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A449E" w14:textId="77777777" w:rsidR="00C266E8" w:rsidRDefault="00C266E8" w:rsidP="0000741B">
      <w:pPr>
        <w:jc w:val="right"/>
        <w:rPr>
          <w:sz w:val="22"/>
          <w:szCs w:val="22"/>
        </w:rPr>
      </w:pPr>
    </w:p>
    <w:p w14:paraId="2F53D515" w14:textId="5109AA62" w:rsidR="0000741B" w:rsidRPr="004B5054" w:rsidRDefault="00CB2532" w:rsidP="0000741B">
      <w:pPr>
        <w:jc w:val="right"/>
        <w:rPr>
          <w:sz w:val="22"/>
          <w:szCs w:val="22"/>
        </w:rPr>
      </w:pPr>
      <w:r w:rsidRPr="004B5054">
        <w:rPr>
          <w:sz w:val="22"/>
          <w:szCs w:val="22"/>
        </w:rPr>
        <w:t>A</w:t>
      </w:r>
      <w:bookmarkStart w:id="0" w:name="_Ref265233682"/>
      <w:bookmarkEnd w:id="0"/>
      <w:r w:rsidRPr="004B5054">
        <w:rPr>
          <w:sz w:val="22"/>
          <w:szCs w:val="22"/>
        </w:rPr>
        <w:t>PSTIPRINĀTS</w:t>
      </w:r>
    </w:p>
    <w:p w14:paraId="3E224AF7" w14:textId="77777777" w:rsidR="0000741B" w:rsidRPr="003C2FDF" w:rsidRDefault="00CB2532" w:rsidP="0000741B">
      <w:pPr>
        <w:jc w:val="right"/>
        <w:rPr>
          <w:color w:val="000000" w:themeColor="text1"/>
          <w:sz w:val="22"/>
          <w:szCs w:val="22"/>
        </w:rPr>
      </w:pPr>
      <w:r w:rsidRPr="003C2FDF">
        <w:rPr>
          <w:color w:val="000000" w:themeColor="text1"/>
          <w:sz w:val="22"/>
          <w:szCs w:val="22"/>
        </w:rPr>
        <w:t>Iepirkuma komisijas</w:t>
      </w:r>
    </w:p>
    <w:p w14:paraId="44A2B262" w14:textId="71BA2822" w:rsidR="0000741B" w:rsidRPr="003C2FDF" w:rsidRDefault="00CB2532" w:rsidP="0000741B">
      <w:pPr>
        <w:jc w:val="right"/>
        <w:rPr>
          <w:color w:val="000000" w:themeColor="text1"/>
          <w:sz w:val="22"/>
          <w:szCs w:val="22"/>
        </w:rPr>
      </w:pPr>
      <w:r w:rsidRPr="003C2FDF">
        <w:rPr>
          <w:color w:val="000000" w:themeColor="text1"/>
          <w:sz w:val="22"/>
          <w:szCs w:val="22"/>
        </w:rPr>
        <w:t>202</w:t>
      </w:r>
      <w:r w:rsidR="00417385">
        <w:rPr>
          <w:color w:val="000000" w:themeColor="text1"/>
          <w:sz w:val="22"/>
          <w:szCs w:val="22"/>
        </w:rPr>
        <w:t>6</w:t>
      </w:r>
      <w:r w:rsidRPr="003C2FDF">
        <w:rPr>
          <w:color w:val="000000" w:themeColor="text1"/>
          <w:sz w:val="22"/>
          <w:szCs w:val="22"/>
        </w:rPr>
        <w:t>.</w:t>
      </w:r>
      <w:r w:rsidR="008C4A99">
        <w:rPr>
          <w:color w:val="000000" w:themeColor="text1"/>
          <w:sz w:val="22"/>
          <w:szCs w:val="22"/>
        </w:rPr>
        <w:t> </w:t>
      </w:r>
      <w:r w:rsidRPr="003C2FDF">
        <w:rPr>
          <w:color w:val="000000" w:themeColor="text1"/>
          <w:sz w:val="22"/>
          <w:szCs w:val="22"/>
        </w:rPr>
        <w:t xml:space="preserve">gada </w:t>
      </w:r>
      <w:r w:rsidR="002C34A6">
        <w:rPr>
          <w:color w:val="000000" w:themeColor="text1"/>
          <w:sz w:val="22"/>
          <w:szCs w:val="22"/>
        </w:rPr>
        <w:t>9</w:t>
      </w:r>
      <w:r w:rsidR="00393E10" w:rsidRPr="003C2FDF">
        <w:rPr>
          <w:color w:val="000000" w:themeColor="text1"/>
          <w:sz w:val="22"/>
          <w:szCs w:val="22"/>
        </w:rPr>
        <w:t>.</w:t>
      </w:r>
      <w:r w:rsidR="008C4A99">
        <w:rPr>
          <w:color w:val="000000" w:themeColor="text1"/>
          <w:sz w:val="22"/>
          <w:szCs w:val="22"/>
        </w:rPr>
        <w:t> </w:t>
      </w:r>
      <w:r w:rsidR="00417385">
        <w:rPr>
          <w:color w:val="000000" w:themeColor="text1"/>
          <w:sz w:val="22"/>
          <w:szCs w:val="22"/>
        </w:rPr>
        <w:t>jūlija</w:t>
      </w:r>
      <w:r w:rsidR="00237429" w:rsidRPr="003C2FDF">
        <w:rPr>
          <w:color w:val="000000" w:themeColor="text1"/>
          <w:sz w:val="22"/>
          <w:szCs w:val="22"/>
        </w:rPr>
        <w:t xml:space="preserve"> </w:t>
      </w:r>
      <w:r w:rsidRPr="003C2FDF">
        <w:rPr>
          <w:color w:val="000000" w:themeColor="text1"/>
          <w:sz w:val="22"/>
          <w:szCs w:val="22"/>
        </w:rPr>
        <w:t>sēdē</w:t>
      </w:r>
    </w:p>
    <w:p w14:paraId="00F261F4" w14:textId="4032418D" w:rsidR="00AB456A" w:rsidRPr="003C2FDF" w:rsidRDefault="00CB2532" w:rsidP="00417385">
      <w:pPr>
        <w:jc w:val="right"/>
        <w:rPr>
          <w:color w:val="000000" w:themeColor="text1"/>
          <w:sz w:val="22"/>
          <w:szCs w:val="22"/>
        </w:rPr>
      </w:pPr>
      <w:r w:rsidRPr="003C2FDF">
        <w:rPr>
          <w:color w:val="000000" w:themeColor="text1"/>
          <w:sz w:val="22"/>
          <w:szCs w:val="22"/>
        </w:rPr>
        <w:t xml:space="preserve">protokols Nr. </w:t>
      </w:r>
      <w:r w:rsidR="00237429" w:rsidRPr="002C34A6">
        <w:rPr>
          <w:color w:val="000000" w:themeColor="text1"/>
          <w:sz w:val="22"/>
          <w:szCs w:val="22"/>
        </w:rPr>
        <w:t>2</w:t>
      </w:r>
    </w:p>
    <w:p w14:paraId="6DA487A2" w14:textId="77777777" w:rsidR="00AB456A" w:rsidRPr="003C2FDF" w:rsidRDefault="00AB456A" w:rsidP="005C3753">
      <w:pPr>
        <w:jc w:val="both"/>
        <w:rPr>
          <w:color w:val="000000" w:themeColor="text1"/>
          <w:sz w:val="22"/>
          <w:szCs w:val="22"/>
        </w:rPr>
      </w:pPr>
    </w:p>
    <w:p w14:paraId="5BF44252" w14:textId="77777777" w:rsidR="00AB456A" w:rsidRPr="003C2FDF" w:rsidRDefault="00AB456A" w:rsidP="005C3753">
      <w:pPr>
        <w:jc w:val="both"/>
        <w:rPr>
          <w:color w:val="000000" w:themeColor="text1"/>
          <w:sz w:val="22"/>
          <w:szCs w:val="22"/>
        </w:rPr>
      </w:pPr>
    </w:p>
    <w:p w14:paraId="44A11B88" w14:textId="77777777" w:rsidR="00AB456A" w:rsidRPr="003C2FDF" w:rsidRDefault="00AB456A" w:rsidP="005C3753">
      <w:pPr>
        <w:jc w:val="both"/>
        <w:rPr>
          <w:color w:val="000000" w:themeColor="text1"/>
          <w:sz w:val="22"/>
          <w:szCs w:val="22"/>
        </w:rPr>
      </w:pPr>
    </w:p>
    <w:p w14:paraId="72945F3E" w14:textId="77777777" w:rsidR="00AB456A" w:rsidRPr="003C2FDF" w:rsidRDefault="00AB456A" w:rsidP="005C3753">
      <w:pPr>
        <w:jc w:val="both"/>
        <w:rPr>
          <w:color w:val="000000" w:themeColor="text1"/>
          <w:sz w:val="22"/>
          <w:szCs w:val="22"/>
        </w:rPr>
      </w:pPr>
    </w:p>
    <w:p w14:paraId="4116C722" w14:textId="77777777" w:rsidR="00AB456A" w:rsidRPr="003C2FDF" w:rsidRDefault="00AB456A" w:rsidP="005C3753">
      <w:pPr>
        <w:jc w:val="both"/>
        <w:rPr>
          <w:color w:val="000000" w:themeColor="text1"/>
          <w:sz w:val="22"/>
          <w:szCs w:val="22"/>
        </w:rPr>
      </w:pPr>
    </w:p>
    <w:p w14:paraId="7E32DF67" w14:textId="77777777" w:rsidR="00AB456A" w:rsidRPr="003C2FDF" w:rsidRDefault="00AB456A" w:rsidP="005C3753">
      <w:pPr>
        <w:jc w:val="both"/>
        <w:rPr>
          <w:color w:val="000000" w:themeColor="text1"/>
          <w:sz w:val="24"/>
          <w:szCs w:val="24"/>
        </w:rPr>
      </w:pPr>
    </w:p>
    <w:p w14:paraId="00B16849" w14:textId="77777777" w:rsidR="00AB456A" w:rsidRPr="003C2FDF" w:rsidRDefault="00AB456A" w:rsidP="005C3753">
      <w:pPr>
        <w:jc w:val="both"/>
        <w:rPr>
          <w:color w:val="000000" w:themeColor="text1"/>
          <w:sz w:val="24"/>
          <w:szCs w:val="24"/>
        </w:rPr>
      </w:pPr>
    </w:p>
    <w:p w14:paraId="30FA615B" w14:textId="77777777" w:rsidR="00AB456A" w:rsidRPr="003C2FDF" w:rsidRDefault="00AB456A" w:rsidP="005C3753">
      <w:pPr>
        <w:jc w:val="center"/>
        <w:outlineLvl w:val="0"/>
        <w:rPr>
          <w:b/>
          <w:color w:val="000000" w:themeColor="text1"/>
          <w:sz w:val="24"/>
          <w:szCs w:val="24"/>
        </w:rPr>
      </w:pPr>
    </w:p>
    <w:p w14:paraId="1075B9AD" w14:textId="77777777" w:rsidR="00AB456A" w:rsidRPr="003C2FDF" w:rsidRDefault="00CB2532" w:rsidP="005C3753">
      <w:pPr>
        <w:pStyle w:val="Virsraksts2"/>
        <w:spacing w:before="0" w:after="0"/>
        <w:jc w:val="center"/>
        <w:rPr>
          <w:rFonts w:ascii="Times New Roman" w:hAnsi="Times New Roman"/>
          <w:b w:val="0"/>
          <w:i w:val="0"/>
          <w:caps/>
          <w:color w:val="000000" w:themeColor="text1"/>
        </w:rPr>
      </w:pPr>
      <w:r w:rsidRPr="003C2FDF">
        <w:rPr>
          <w:rFonts w:ascii="Times New Roman" w:hAnsi="Times New Roman"/>
          <w:b w:val="0"/>
          <w:i w:val="0"/>
          <w:caps/>
          <w:color w:val="000000" w:themeColor="text1"/>
        </w:rPr>
        <w:t>ATKLĀTA KONKURSA</w:t>
      </w:r>
    </w:p>
    <w:p w14:paraId="2C12DC79" w14:textId="77777777" w:rsidR="00237429" w:rsidRPr="003C2FDF" w:rsidRDefault="00237429" w:rsidP="00237429">
      <w:pPr>
        <w:rPr>
          <w:color w:val="000000" w:themeColor="text1"/>
        </w:rPr>
      </w:pPr>
    </w:p>
    <w:p w14:paraId="58D33428" w14:textId="77777777" w:rsidR="008C4A99" w:rsidRDefault="00CB2532" w:rsidP="002F7C43">
      <w:pPr>
        <w:pStyle w:val="Virsraksts2"/>
        <w:spacing w:before="0" w:after="0"/>
        <w:jc w:val="center"/>
        <w:rPr>
          <w:rFonts w:ascii="Times New Roman" w:eastAsia="Calibri" w:hAnsi="Times New Roman"/>
          <w:i w:val="0"/>
          <w:iCs w:val="0"/>
          <w:color w:val="000000" w:themeColor="text1"/>
          <w:lang w:eastAsia="en-US"/>
        </w:rPr>
      </w:pPr>
      <w:bookmarkStart w:id="1" w:name="_Hlk169790312"/>
      <w:bookmarkStart w:id="2" w:name="_Hlk172212315"/>
      <w:r w:rsidRPr="003C2FDF">
        <w:rPr>
          <w:rFonts w:ascii="Times New Roman" w:eastAsia="Calibri" w:hAnsi="Times New Roman"/>
          <w:i w:val="0"/>
          <w:iCs w:val="0"/>
          <w:color w:val="000000" w:themeColor="text1"/>
          <w:lang w:eastAsia="en-US"/>
        </w:rPr>
        <w:t>“</w:t>
      </w:r>
      <w:bookmarkEnd w:id="1"/>
      <w:r w:rsidR="002F7C43" w:rsidRPr="002F7C43">
        <w:rPr>
          <w:rFonts w:ascii="Times New Roman" w:eastAsia="Calibri" w:hAnsi="Times New Roman"/>
          <w:i w:val="0"/>
          <w:iCs w:val="0"/>
          <w:color w:val="000000" w:themeColor="text1"/>
          <w:lang w:eastAsia="en-US"/>
        </w:rPr>
        <w:t xml:space="preserve">Ceļa zīmju uzstādīšana un agrāk uzstādīto ceļa zīmju demontāža Rīgā </w:t>
      </w:r>
    </w:p>
    <w:p w14:paraId="0F60EA1F" w14:textId="6BF42B6D" w:rsidR="00A95397" w:rsidRPr="003C2FDF" w:rsidRDefault="002F7C43" w:rsidP="002F7C43">
      <w:pPr>
        <w:pStyle w:val="Virsraksts2"/>
        <w:spacing w:before="0" w:after="0"/>
        <w:jc w:val="center"/>
        <w:rPr>
          <w:rFonts w:ascii="Times New Roman" w:hAnsi="Times New Roman"/>
          <w:b w:val="0"/>
          <w:i w:val="0"/>
          <w:color w:val="000000" w:themeColor="text1"/>
        </w:rPr>
      </w:pPr>
      <w:r w:rsidRPr="002F7C43">
        <w:rPr>
          <w:rFonts w:ascii="Times New Roman" w:eastAsia="Calibri" w:hAnsi="Times New Roman"/>
          <w:i w:val="0"/>
          <w:iCs w:val="0"/>
          <w:color w:val="000000" w:themeColor="text1"/>
          <w:lang w:eastAsia="en-US"/>
        </w:rPr>
        <w:t>no 2026.</w:t>
      </w:r>
      <w:r w:rsidR="008C4A99">
        <w:rPr>
          <w:rFonts w:ascii="Times New Roman" w:eastAsia="Calibri" w:hAnsi="Times New Roman"/>
          <w:i w:val="0"/>
          <w:iCs w:val="0"/>
          <w:color w:val="000000" w:themeColor="text1"/>
          <w:lang w:eastAsia="en-US"/>
        </w:rPr>
        <w:t> </w:t>
      </w:r>
      <w:r w:rsidRPr="002F7C43">
        <w:rPr>
          <w:rFonts w:ascii="Times New Roman" w:eastAsia="Calibri" w:hAnsi="Times New Roman"/>
          <w:i w:val="0"/>
          <w:iCs w:val="0"/>
          <w:color w:val="000000" w:themeColor="text1"/>
          <w:lang w:eastAsia="en-US"/>
        </w:rPr>
        <w:t>gada līdz 2029. gadam</w:t>
      </w:r>
      <w:r w:rsidR="00CB2532" w:rsidRPr="003C2FDF">
        <w:rPr>
          <w:rFonts w:ascii="Times New Roman" w:eastAsia="Calibri" w:hAnsi="Times New Roman"/>
          <w:i w:val="0"/>
          <w:iCs w:val="0"/>
          <w:color w:val="000000" w:themeColor="text1"/>
          <w:lang w:eastAsia="en-US"/>
        </w:rPr>
        <w:t>”</w:t>
      </w:r>
      <w:r w:rsidR="00CB2532" w:rsidRPr="003C2FDF">
        <w:rPr>
          <w:rFonts w:ascii="Times New Roman" w:hAnsi="Times New Roman"/>
          <w:b w:val="0"/>
          <w:i w:val="0"/>
          <w:color w:val="000000" w:themeColor="text1"/>
        </w:rPr>
        <w:t xml:space="preserve"> </w:t>
      </w:r>
    </w:p>
    <w:p w14:paraId="6A586D06" w14:textId="77777777" w:rsidR="006618AF" w:rsidRPr="003C2FDF" w:rsidRDefault="006618AF" w:rsidP="005C3753">
      <w:pPr>
        <w:pStyle w:val="Virsraksts2"/>
        <w:spacing w:before="0" w:after="0"/>
        <w:jc w:val="center"/>
        <w:rPr>
          <w:rFonts w:ascii="Times New Roman" w:hAnsi="Times New Roman"/>
          <w:b w:val="0"/>
          <w:i w:val="0"/>
          <w:color w:val="000000" w:themeColor="text1"/>
        </w:rPr>
      </w:pPr>
    </w:p>
    <w:p w14:paraId="14024EF0" w14:textId="5D5B7ACF" w:rsidR="00AB456A" w:rsidRPr="003C2FDF" w:rsidRDefault="00CB2532" w:rsidP="005C3753">
      <w:pPr>
        <w:pStyle w:val="Virsraksts2"/>
        <w:spacing w:before="0" w:after="0"/>
        <w:jc w:val="center"/>
        <w:rPr>
          <w:rFonts w:ascii="Times New Roman" w:hAnsi="Times New Roman"/>
          <w:bCs w:val="0"/>
          <w:i w:val="0"/>
          <w:color w:val="000000" w:themeColor="text1"/>
        </w:rPr>
      </w:pPr>
      <w:r w:rsidRPr="003C2FDF">
        <w:rPr>
          <w:rFonts w:ascii="Times New Roman" w:hAnsi="Times New Roman"/>
          <w:bCs w:val="0"/>
          <w:i w:val="0"/>
          <w:color w:val="000000" w:themeColor="text1"/>
        </w:rPr>
        <w:t>NOLIKUMS</w:t>
      </w:r>
    </w:p>
    <w:p w14:paraId="03B442A0" w14:textId="77777777" w:rsidR="006618AF" w:rsidRPr="003C2FDF" w:rsidRDefault="006618AF" w:rsidP="006618AF">
      <w:pPr>
        <w:rPr>
          <w:color w:val="000000" w:themeColor="text1"/>
          <w:sz w:val="28"/>
          <w:szCs w:val="28"/>
        </w:rPr>
      </w:pPr>
    </w:p>
    <w:p w14:paraId="379B1AB4" w14:textId="67668FDF" w:rsidR="00AB456A" w:rsidRPr="003C2FDF" w:rsidRDefault="00CB2532" w:rsidP="005C3753">
      <w:pPr>
        <w:jc w:val="center"/>
        <w:rPr>
          <w:color w:val="000000" w:themeColor="text1"/>
          <w:sz w:val="28"/>
          <w:szCs w:val="28"/>
        </w:rPr>
      </w:pPr>
      <w:r w:rsidRPr="003C2FDF">
        <w:rPr>
          <w:color w:val="000000" w:themeColor="text1"/>
          <w:sz w:val="28"/>
          <w:szCs w:val="28"/>
        </w:rPr>
        <w:t>(</w:t>
      </w:r>
      <w:r w:rsidR="002C1B2C" w:rsidRPr="003C2FDF">
        <w:rPr>
          <w:color w:val="000000" w:themeColor="text1"/>
          <w:sz w:val="28"/>
          <w:szCs w:val="28"/>
        </w:rPr>
        <w:t xml:space="preserve"> iepirkuma </w:t>
      </w:r>
      <w:r w:rsidRPr="003C2FDF">
        <w:rPr>
          <w:color w:val="000000" w:themeColor="text1"/>
          <w:sz w:val="28"/>
          <w:szCs w:val="28"/>
        </w:rPr>
        <w:t xml:space="preserve">identifikācijas Nr. </w:t>
      </w:r>
      <w:r w:rsidR="00C41FCF" w:rsidRPr="003C2FDF">
        <w:rPr>
          <w:color w:val="000000" w:themeColor="text1"/>
          <w:sz w:val="28"/>
          <w:szCs w:val="28"/>
        </w:rPr>
        <w:t>AMD</w:t>
      </w:r>
      <w:r w:rsidR="0042618F" w:rsidRPr="003C2FDF">
        <w:rPr>
          <w:color w:val="000000" w:themeColor="text1"/>
          <w:sz w:val="28"/>
          <w:szCs w:val="28"/>
        </w:rPr>
        <w:t xml:space="preserve"> </w:t>
      </w:r>
      <w:r w:rsidR="00011414" w:rsidRPr="003C2FDF">
        <w:rPr>
          <w:color w:val="000000" w:themeColor="text1"/>
          <w:sz w:val="28"/>
          <w:szCs w:val="28"/>
        </w:rPr>
        <w:t>202</w:t>
      </w:r>
      <w:r w:rsidR="002F7C43">
        <w:rPr>
          <w:color w:val="000000" w:themeColor="text1"/>
          <w:sz w:val="28"/>
          <w:szCs w:val="28"/>
        </w:rPr>
        <w:t>6</w:t>
      </w:r>
      <w:r w:rsidR="00011414" w:rsidRPr="003C2FDF">
        <w:rPr>
          <w:color w:val="000000" w:themeColor="text1"/>
          <w:sz w:val="28"/>
          <w:szCs w:val="28"/>
        </w:rPr>
        <w:t>/</w:t>
      </w:r>
      <w:r w:rsidR="002F7C43">
        <w:rPr>
          <w:color w:val="000000" w:themeColor="text1"/>
          <w:sz w:val="28"/>
          <w:szCs w:val="28"/>
        </w:rPr>
        <w:t>43</w:t>
      </w:r>
      <w:r w:rsidRPr="003C2FDF">
        <w:rPr>
          <w:color w:val="000000" w:themeColor="text1"/>
          <w:sz w:val="28"/>
          <w:szCs w:val="28"/>
        </w:rPr>
        <w:t>)</w:t>
      </w:r>
    </w:p>
    <w:p w14:paraId="545C2E7D" w14:textId="77777777" w:rsidR="00AB456A" w:rsidRPr="006618AF" w:rsidRDefault="00AB456A" w:rsidP="005C3753">
      <w:pPr>
        <w:pStyle w:val="Default"/>
        <w:rPr>
          <w:color w:val="auto"/>
        </w:rPr>
      </w:pPr>
    </w:p>
    <w:p w14:paraId="6F705151" w14:textId="77777777" w:rsidR="00AB456A" w:rsidRPr="006618AF" w:rsidRDefault="00AB456A" w:rsidP="005C3753">
      <w:pPr>
        <w:pStyle w:val="Default"/>
        <w:rPr>
          <w:color w:val="auto"/>
        </w:rPr>
      </w:pPr>
    </w:p>
    <w:bookmarkEnd w:id="2"/>
    <w:p w14:paraId="42EC7D72" w14:textId="77777777" w:rsidR="00AB456A" w:rsidRPr="006618AF" w:rsidRDefault="00AB456A" w:rsidP="005C3753">
      <w:pPr>
        <w:jc w:val="center"/>
        <w:outlineLvl w:val="0"/>
        <w:rPr>
          <w:b/>
          <w:sz w:val="24"/>
          <w:szCs w:val="24"/>
        </w:rPr>
      </w:pPr>
    </w:p>
    <w:p w14:paraId="05956359" w14:textId="77777777" w:rsidR="00AB456A" w:rsidRPr="004B5054" w:rsidRDefault="00AB456A" w:rsidP="005C3753">
      <w:pPr>
        <w:jc w:val="center"/>
        <w:outlineLvl w:val="0"/>
        <w:rPr>
          <w:b/>
          <w:sz w:val="22"/>
          <w:szCs w:val="22"/>
        </w:rPr>
      </w:pPr>
    </w:p>
    <w:p w14:paraId="4F10F425" w14:textId="77777777" w:rsidR="00AB456A" w:rsidRPr="004B5054" w:rsidRDefault="00AB456A" w:rsidP="005C3753">
      <w:pPr>
        <w:jc w:val="center"/>
        <w:outlineLvl w:val="0"/>
        <w:rPr>
          <w:b/>
          <w:sz w:val="22"/>
          <w:szCs w:val="22"/>
        </w:rPr>
      </w:pPr>
    </w:p>
    <w:p w14:paraId="58730CBA" w14:textId="77777777" w:rsidR="00AB456A" w:rsidRPr="004B5054" w:rsidRDefault="00AB456A" w:rsidP="005C3753">
      <w:pPr>
        <w:jc w:val="center"/>
        <w:outlineLvl w:val="0"/>
        <w:rPr>
          <w:b/>
          <w:bCs/>
          <w:sz w:val="22"/>
          <w:szCs w:val="22"/>
        </w:rPr>
      </w:pPr>
    </w:p>
    <w:p w14:paraId="50BC1AE1" w14:textId="77777777" w:rsidR="00AB456A" w:rsidRPr="004B5054" w:rsidRDefault="00AB456A" w:rsidP="005C3753">
      <w:pPr>
        <w:jc w:val="center"/>
        <w:outlineLvl w:val="0"/>
        <w:rPr>
          <w:b/>
          <w:bCs/>
          <w:sz w:val="22"/>
          <w:szCs w:val="22"/>
        </w:rPr>
      </w:pPr>
    </w:p>
    <w:p w14:paraId="5B600560" w14:textId="77777777" w:rsidR="00AB456A" w:rsidRPr="004B5054" w:rsidRDefault="00AB456A" w:rsidP="005C3753">
      <w:pPr>
        <w:jc w:val="center"/>
        <w:outlineLvl w:val="0"/>
        <w:rPr>
          <w:b/>
          <w:bCs/>
          <w:sz w:val="22"/>
          <w:szCs w:val="22"/>
        </w:rPr>
      </w:pPr>
    </w:p>
    <w:p w14:paraId="0DBB1356" w14:textId="77777777" w:rsidR="001E0E20" w:rsidRPr="004B5054" w:rsidRDefault="001E0E20" w:rsidP="005C3753">
      <w:pPr>
        <w:jc w:val="center"/>
        <w:outlineLvl w:val="0"/>
        <w:rPr>
          <w:b/>
          <w:bCs/>
          <w:sz w:val="22"/>
          <w:szCs w:val="22"/>
        </w:rPr>
      </w:pPr>
    </w:p>
    <w:p w14:paraId="5CE18D74" w14:textId="77777777" w:rsidR="001E0E20" w:rsidRPr="004B5054" w:rsidRDefault="001E0E20" w:rsidP="005C3753">
      <w:pPr>
        <w:jc w:val="center"/>
        <w:outlineLvl w:val="0"/>
        <w:rPr>
          <w:b/>
          <w:bCs/>
          <w:sz w:val="22"/>
          <w:szCs w:val="22"/>
        </w:rPr>
      </w:pPr>
    </w:p>
    <w:p w14:paraId="53FC725B" w14:textId="77777777" w:rsidR="00AB456A" w:rsidRPr="004B5054" w:rsidRDefault="00AB456A" w:rsidP="005C3753">
      <w:pPr>
        <w:jc w:val="center"/>
        <w:outlineLvl w:val="0"/>
        <w:rPr>
          <w:b/>
          <w:bCs/>
          <w:sz w:val="22"/>
          <w:szCs w:val="22"/>
        </w:rPr>
      </w:pPr>
    </w:p>
    <w:p w14:paraId="16BBF762" w14:textId="77777777" w:rsidR="00AB456A" w:rsidRPr="004B5054" w:rsidRDefault="00AB456A" w:rsidP="005C3753">
      <w:pPr>
        <w:jc w:val="center"/>
        <w:outlineLvl w:val="0"/>
        <w:rPr>
          <w:b/>
          <w:bCs/>
          <w:sz w:val="22"/>
          <w:szCs w:val="22"/>
        </w:rPr>
      </w:pPr>
    </w:p>
    <w:p w14:paraId="440E3AC6" w14:textId="77777777" w:rsidR="00AB456A" w:rsidRPr="004B5054" w:rsidRDefault="00AB456A" w:rsidP="005C3753">
      <w:pPr>
        <w:jc w:val="center"/>
        <w:outlineLvl w:val="0"/>
        <w:rPr>
          <w:b/>
          <w:bCs/>
          <w:sz w:val="22"/>
          <w:szCs w:val="22"/>
        </w:rPr>
      </w:pPr>
    </w:p>
    <w:p w14:paraId="70F1A567" w14:textId="77777777" w:rsidR="00AB456A" w:rsidRPr="004B5054" w:rsidRDefault="00AB456A" w:rsidP="005C3753">
      <w:pPr>
        <w:jc w:val="center"/>
        <w:outlineLvl w:val="0"/>
        <w:rPr>
          <w:b/>
          <w:bCs/>
          <w:sz w:val="22"/>
          <w:szCs w:val="22"/>
        </w:rPr>
      </w:pPr>
    </w:p>
    <w:p w14:paraId="01635AB5" w14:textId="77777777" w:rsidR="00AB456A" w:rsidRPr="004B5054" w:rsidRDefault="00AB456A" w:rsidP="005C3753">
      <w:pPr>
        <w:jc w:val="center"/>
        <w:outlineLvl w:val="0"/>
        <w:rPr>
          <w:b/>
          <w:bCs/>
          <w:sz w:val="22"/>
          <w:szCs w:val="22"/>
        </w:rPr>
      </w:pPr>
    </w:p>
    <w:p w14:paraId="5B9B6FA6" w14:textId="77777777" w:rsidR="00AB456A" w:rsidRPr="004B5054" w:rsidRDefault="00AB456A" w:rsidP="005C3753">
      <w:pPr>
        <w:jc w:val="center"/>
        <w:outlineLvl w:val="0"/>
        <w:rPr>
          <w:b/>
          <w:bCs/>
          <w:sz w:val="22"/>
          <w:szCs w:val="22"/>
        </w:rPr>
      </w:pPr>
    </w:p>
    <w:p w14:paraId="75171F59" w14:textId="77777777" w:rsidR="00CD17E8" w:rsidRPr="004B5054" w:rsidRDefault="00CD17E8" w:rsidP="005C3753">
      <w:pPr>
        <w:jc w:val="center"/>
        <w:outlineLvl w:val="0"/>
        <w:rPr>
          <w:b/>
          <w:bCs/>
          <w:sz w:val="22"/>
          <w:szCs w:val="22"/>
        </w:rPr>
      </w:pPr>
    </w:p>
    <w:p w14:paraId="131AA227" w14:textId="77777777" w:rsidR="00CD17E8" w:rsidRPr="004B5054" w:rsidRDefault="00CD17E8" w:rsidP="005C3753">
      <w:pPr>
        <w:jc w:val="center"/>
        <w:outlineLvl w:val="0"/>
        <w:rPr>
          <w:b/>
          <w:bCs/>
          <w:sz w:val="22"/>
          <w:szCs w:val="22"/>
        </w:rPr>
      </w:pPr>
    </w:p>
    <w:p w14:paraId="7FCB7FB7" w14:textId="77777777" w:rsidR="00AB456A" w:rsidRPr="004B5054" w:rsidRDefault="00AB456A" w:rsidP="005C3753">
      <w:pPr>
        <w:jc w:val="center"/>
        <w:outlineLvl w:val="0"/>
        <w:rPr>
          <w:b/>
          <w:bCs/>
          <w:sz w:val="22"/>
          <w:szCs w:val="22"/>
        </w:rPr>
      </w:pPr>
    </w:p>
    <w:p w14:paraId="3CEF8F9C" w14:textId="77777777" w:rsidR="00AB456A" w:rsidRPr="004B5054" w:rsidRDefault="00AB456A" w:rsidP="005C3753">
      <w:pPr>
        <w:jc w:val="center"/>
        <w:outlineLvl w:val="0"/>
        <w:rPr>
          <w:b/>
          <w:bCs/>
          <w:sz w:val="22"/>
          <w:szCs w:val="22"/>
        </w:rPr>
      </w:pPr>
    </w:p>
    <w:p w14:paraId="4D651E86" w14:textId="77777777" w:rsidR="00AB456A" w:rsidRPr="004B5054" w:rsidRDefault="00AB456A" w:rsidP="005C3753">
      <w:pPr>
        <w:jc w:val="center"/>
        <w:outlineLvl w:val="0"/>
        <w:rPr>
          <w:b/>
          <w:bCs/>
          <w:sz w:val="22"/>
          <w:szCs w:val="22"/>
        </w:rPr>
      </w:pPr>
    </w:p>
    <w:p w14:paraId="3B50E621" w14:textId="77777777" w:rsidR="00AB456A" w:rsidRPr="004B5054" w:rsidRDefault="00AB456A" w:rsidP="005C3753">
      <w:pPr>
        <w:jc w:val="center"/>
        <w:outlineLvl w:val="0"/>
        <w:rPr>
          <w:b/>
          <w:bCs/>
          <w:sz w:val="22"/>
          <w:szCs w:val="22"/>
        </w:rPr>
      </w:pPr>
    </w:p>
    <w:p w14:paraId="29994599" w14:textId="77777777" w:rsidR="00AB456A" w:rsidRPr="004B5054" w:rsidRDefault="00AB456A" w:rsidP="005C3753">
      <w:pPr>
        <w:jc w:val="center"/>
        <w:outlineLvl w:val="0"/>
        <w:rPr>
          <w:b/>
          <w:bCs/>
          <w:sz w:val="22"/>
          <w:szCs w:val="22"/>
        </w:rPr>
      </w:pPr>
    </w:p>
    <w:p w14:paraId="780FCE9A" w14:textId="45C84F2D" w:rsidR="00AB456A" w:rsidRPr="004B5054" w:rsidRDefault="00CB2532" w:rsidP="005C3753">
      <w:pPr>
        <w:jc w:val="center"/>
        <w:outlineLvl w:val="0"/>
        <w:rPr>
          <w:bCs/>
          <w:sz w:val="22"/>
          <w:szCs w:val="22"/>
        </w:rPr>
      </w:pPr>
      <w:r w:rsidRPr="004B5054">
        <w:rPr>
          <w:bCs/>
          <w:sz w:val="22"/>
          <w:szCs w:val="22"/>
        </w:rPr>
        <w:t>Rīga, 20</w:t>
      </w:r>
      <w:r w:rsidR="002F4EC2" w:rsidRPr="004B5054">
        <w:rPr>
          <w:bCs/>
          <w:sz w:val="22"/>
          <w:szCs w:val="22"/>
        </w:rPr>
        <w:t>2</w:t>
      </w:r>
      <w:r w:rsidR="001837D9">
        <w:rPr>
          <w:bCs/>
          <w:sz w:val="22"/>
          <w:szCs w:val="22"/>
        </w:rPr>
        <w:t>6</w:t>
      </w:r>
    </w:p>
    <w:p w14:paraId="1175E9DA" w14:textId="77777777" w:rsidR="00F26C8B" w:rsidRPr="004B5054" w:rsidRDefault="00CB2532" w:rsidP="00F26C8B">
      <w:pPr>
        <w:jc w:val="center"/>
        <w:outlineLvl w:val="0"/>
        <w:rPr>
          <w:b/>
          <w:caps/>
          <w:sz w:val="22"/>
          <w:szCs w:val="22"/>
        </w:rPr>
      </w:pPr>
      <w:r w:rsidRPr="004B5054">
        <w:rPr>
          <w:b/>
          <w:bCs/>
          <w:sz w:val="22"/>
          <w:szCs w:val="22"/>
        </w:rPr>
        <w:br w:type="page"/>
      </w:r>
      <w:bookmarkStart w:id="3" w:name="_Hlk146874245"/>
      <w:r w:rsidRPr="004B5054">
        <w:rPr>
          <w:b/>
          <w:caps/>
          <w:sz w:val="22"/>
          <w:szCs w:val="22"/>
        </w:rPr>
        <w:lastRenderedPageBreak/>
        <w:t>Vispārīgā informācija</w:t>
      </w:r>
    </w:p>
    <w:p w14:paraId="775C0CA3" w14:textId="77777777" w:rsidR="00C41FCF" w:rsidRPr="00C744B8" w:rsidRDefault="00CB2532" w:rsidP="00C41FCF">
      <w:pPr>
        <w:pStyle w:val="Sarakstarindkopa"/>
        <w:numPr>
          <w:ilvl w:val="1"/>
          <w:numId w:val="1"/>
        </w:numPr>
        <w:tabs>
          <w:tab w:val="left" w:pos="567"/>
        </w:tabs>
        <w:jc w:val="both"/>
        <w:rPr>
          <w:sz w:val="22"/>
          <w:szCs w:val="22"/>
        </w:rPr>
      </w:pPr>
      <w:r w:rsidRPr="00C744B8">
        <w:rPr>
          <w:b/>
          <w:sz w:val="22"/>
          <w:szCs w:val="22"/>
        </w:rPr>
        <w:t>Iepirkuma identifikācijas numurs:</w:t>
      </w:r>
    </w:p>
    <w:p w14:paraId="508AAB04" w14:textId="7827871D" w:rsidR="00F26C8B" w:rsidRPr="00C744B8" w:rsidRDefault="00C41FCF" w:rsidP="00C41FCF">
      <w:pPr>
        <w:pStyle w:val="Sarakstarindkopa"/>
        <w:tabs>
          <w:tab w:val="left" w:pos="567"/>
        </w:tabs>
        <w:ind w:left="567"/>
        <w:jc w:val="both"/>
        <w:rPr>
          <w:sz w:val="22"/>
          <w:szCs w:val="22"/>
        </w:rPr>
      </w:pPr>
      <w:r w:rsidRPr="00C744B8">
        <w:rPr>
          <w:sz w:val="22"/>
          <w:szCs w:val="22"/>
        </w:rPr>
        <w:t xml:space="preserve">AMD </w:t>
      </w:r>
      <w:r w:rsidR="00011414" w:rsidRPr="00C744B8">
        <w:rPr>
          <w:sz w:val="22"/>
          <w:szCs w:val="22"/>
        </w:rPr>
        <w:t>202</w:t>
      </w:r>
      <w:r w:rsidR="002F7C43">
        <w:rPr>
          <w:sz w:val="22"/>
          <w:szCs w:val="22"/>
        </w:rPr>
        <w:t>6</w:t>
      </w:r>
      <w:r w:rsidR="00011414" w:rsidRPr="00C744B8">
        <w:rPr>
          <w:sz w:val="22"/>
          <w:szCs w:val="22"/>
        </w:rPr>
        <w:t>/</w:t>
      </w:r>
      <w:r w:rsidR="002F7C43">
        <w:rPr>
          <w:sz w:val="22"/>
          <w:szCs w:val="22"/>
        </w:rPr>
        <w:t>43</w:t>
      </w:r>
    </w:p>
    <w:p w14:paraId="46C3DC47" w14:textId="77777777" w:rsidR="00C41FCF" w:rsidRPr="00C41FCF" w:rsidRDefault="00CB2532" w:rsidP="00C41FCF">
      <w:pPr>
        <w:widowControl w:val="0"/>
        <w:numPr>
          <w:ilvl w:val="1"/>
          <w:numId w:val="1"/>
        </w:numPr>
        <w:tabs>
          <w:tab w:val="left" w:pos="567"/>
        </w:tabs>
        <w:autoSpaceDE w:val="0"/>
        <w:autoSpaceDN w:val="0"/>
        <w:adjustRightInd w:val="0"/>
        <w:jc w:val="both"/>
        <w:rPr>
          <w:color w:val="000000"/>
          <w:sz w:val="22"/>
          <w:szCs w:val="22"/>
        </w:rPr>
      </w:pPr>
      <w:r w:rsidRPr="009C0231">
        <w:rPr>
          <w:b/>
          <w:bCs/>
          <w:color w:val="000000"/>
          <w:sz w:val="22"/>
          <w:szCs w:val="22"/>
        </w:rPr>
        <w:t>I</w:t>
      </w:r>
      <w:r w:rsidRPr="009C0231">
        <w:rPr>
          <w:b/>
          <w:bCs/>
          <w:color w:val="000000"/>
          <w:spacing w:val="-1"/>
          <w:sz w:val="22"/>
          <w:szCs w:val="22"/>
        </w:rPr>
        <w:t>e</w:t>
      </w:r>
      <w:r w:rsidRPr="009C0231">
        <w:rPr>
          <w:b/>
          <w:bCs/>
          <w:color w:val="000000"/>
          <w:spacing w:val="1"/>
          <w:sz w:val="22"/>
          <w:szCs w:val="22"/>
        </w:rPr>
        <w:t>p</w:t>
      </w:r>
      <w:r w:rsidRPr="009C0231">
        <w:rPr>
          <w:b/>
          <w:bCs/>
          <w:color w:val="000000"/>
          <w:sz w:val="22"/>
          <w:szCs w:val="22"/>
        </w:rPr>
        <w:t>irk</w:t>
      </w:r>
      <w:r w:rsidRPr="009C0231">
        <w:rPr>
          <w:b/>
          <w:bCs/>
          <w:color w:val="000000"/>
          <w:spacing w:val="1"/>
          <w:sz w:val="22"/>
          <w:szCs w:val="22"/>
        </w:rPr>
        <w:t>u</w:t>
      </w:r>
      <w:r w:rsidRPr="009C0231">
        <w:rPr>
          <w:b/>
          <w:bCs/>
          <w:color w:val="000000"/>
          <w:spacing w:val="-3"/>
          <w:sz w:val="22"/>
          <w:szCs w:val="22"/>
        </w:rPr>
        <w:t>m</w:t>
      </w:r>
      <w:r w:rsidRPr="009C0231">
        <w:rPr>
          <w:b/>
          <w:bCs/>
          <w:color w:val="000000"/>
          <w:sz w:val="22"/>
          <w:szCs w:val="22"/>
        </w:rPr>
        <w:t xml:space="preserve">a </w:t>
      </w:r>
      <w:r w:rsidRPr="009C0231">
        <w:rPr>
          <w:b/>
          <w:bCs/>
          <w:color w:val="000000"/>
          <w:spacing w:val="1"/>
          <w:sz w:val="22"/>
          <w:szCs w:val="22"/>
        </w:rPr>
        <w:t>p</w:t>
      </w:r>
      <w:r w:rsidRPr="009C0231">
        <w:rPr>
          <w:b/>
          <w:bCs/>
          <w:color w:val="000000"/>
          <w:spacing w:val="-1"/>
          <w:sz w:val="22"/>
          <w:szCs w:val="22"/>
        </w:rPr>
        <w:t>r</w:t>
      </w:r>
      <w:r w:rsidRPr="009C0231">
        <w:rPr>
          <w:b/>
          <w:bCs/>
          <w:color w:val="000000"/>
          <w:sz w:val="22"/>
          <w:szCs w:val="22"/>
        </w:rPr>
        <w:t>o</w:t>
      </w:r>
      <w:r w:rsidRPr="009C0231">
        <w:rPr>
          <w:b/>
          <w:bCs/>
          <w:color w:val="000000"/>
          <w:spacing w:val="-1"/>
          <w:sz w:val="22"/>
          <w:szCs w:val="22"/>
        </w:rPr>
        <w:t>ce</w:t>
      </w:r>
      <w:r w:rsidRPr="009C0231">
        <w:rPr>
          <w:b/>
          <w:bCs/>
          <w:color w:val="000000"/>
          <w:spacing w:val="1"/>
          <w:sz w:val="22"/>
          <w:szCs w:val="22"/>
        </w:rPr>
        <w:t>dū</w:t>
      </w:r>
      <w:r w:rsidRPr="009C0231">
        <w:rPr>
          <w:b/>
          <w:bCs/>
          <w:color w:val="000000"/>
          <w:spacing w:val="-1"/>
          <w:sz w:val="22"/>
          <w:szCs w:val="22"/>
        </w:rPr>
        <w:t>r</w:t>
      </w:r>
      <w:r w:rsidRPr="009C0231">
        <w:rPr>
          <w:b/>
          <w:bCs/>
          <w:color w:val="000000"/>
          <w:sz w:val="22"/>
          <w:szCs w:val="22"/>
        </w:rPr>
        <w:t>as</w:t>
      </w:r>
      <w:r w:rsidRPr="009C0231">
        <w:rPr>
          <w:b/>
          <w:bCs/>
          <w:color w:val="000000"/>
          <w:spacing w:val="2"/>
          <w:sz w:val="22"/>
          <w:szCs w:val="22"/>
        </w:rPr>
        <w:t xml:space="preserve"> </w:t>
      </w:r>
      <w:r w:rsidRPr="009C0231">
        <w:rPr>
          <w:b/>
          <w:bCs/>
          <w:color w:val="000000"/>
          <w:sz w:val="22"/>
          <w:szCs w:val="22"/>
        </w:rPr>
        <w:t>v</w:t>
      </w:r>
      <w:r w:rsidRPr="009C0231">
        <w:rPr>
          <w:b/>
          <w:bCs/>
          <w:color w:val="000000"/>
          <w:spacing w:val="-1"/>
          <w:sz w:val="22"/>
          <w:szCs w:val="22"/>
        </w:rPr>
        <w:t>e</w:t>
      </w:r>
      <w:r w:rsidRPr="009C0231">
        <w:rPr>
          <w:b/>
          <w:bCs/>
          <w:color w:val="000000"/>
          <w:sz w:val="22"/>
          <w:szCs w:val="22"/>
        </w:rPr>
        <w:t>i</w:t>
      </w:r>
      <w:r w:rsidRPr="009C0231">
        <w:rPr>
          <w:b/>
          <w:bCs/>
          <w:color w:val="000000"/>
          <w:spacing w:val="1"/>
          <w:sz w:val="22"/>
          <w:szCs w:val="22"/>
        </w:rPr>
        <w:t>d</w:t>
      </w:r>
      <w:r w:rsidRPr="009C0231">
        <w:rPr>
          <w:b/>
          <w:bCs/>
          <w:color w:val="000000"/>
          <w:sz w:val="22"/>
          <w:szCs w:val="22"/>
        </w:rPr>
        <w:t>s:</w:t>
      </w:r>
    </w:p>
    <w:p w14:paraId="72CFA792" w14:textId="4D9FEACD" w:rsidR="00F26C8B" w:rsidRPr="009C0231" w:rsidRDefault="00CB2532" w:rsidP="00C41FCF">
      <w:pPr>
        <w:widowControl w:val="0"/>
        <w:tabs>
          <w:tab w:val="left" w:pos="567"/>
        </w:tabs>
        <w:autoSpaceDE w:val="0"/>
        <w:autoSpaceDN w:val="0"/>
        <w:adjustRightInd w:val="0"/>
        <w:ind w:left="567"/>
        <w:jc w:val="both"/>
        <w:rPr>
          <w:color w:val="000000"/>
          <w:sz w:val="22"/>
          <w:szCs w:val="22"/>
        </w:rPr>
      </w:pPr>
      <w:r w:rsidRPr="009C0231">
        <w:rPr>
          <w:color w:val="000000"/>
          <w:spacing w:val="1"/>
          <w:sz w:val="22"/>
          <w:szCs w:val="22"/>
        </w:rPr>
        <w:t>s</w:t>
      </w:r>
      <w:r w:rsidRPr="009C0231">
        <w:rPr>
          <w:color w:val="000000"/>
          <w:spacing w:val="-1"/>
          <w:sz w:val="22"/>
          <w:szCs w:val="22"/>
        </w:rPr>
        <w:t>a</w:t>
      </w:r>
      <w:r w:rsidRPr="009C0231">
        <w:rPr>
          <w:color w:val="000000"/>
          <w:sz w:val="22"/>
          <w:szCs w:val="22"/>
        </w:rPr>
        <w:t>skaņā</w:t>
      </w:r>
      <w:r w:rsidRPr="009C0231">
        <w:rPr>
          <w:color w:val="000000"/>
          <w:spacing w:val="27"/>
          <w:sz w:val="22"/>
          <w:szCs w:val="22"/>
        </w:rPr>
        <w:t xml:space="preserve"> </w:t>
      </w:r>
      <w:r w:rsidRPr="009C0231">
        <w:rPr>
          <w:color w:val="000000"/>
          <w:spacing w:val="1"/>
          <w:sz w:val="22"/>
          <w:szCs w:val="22"/>
        </w:rPr>
        <w:t>a</w:t>
      </w:r>
      <w:r w:rsidRPr="009C0231">
        <w:rPr>
          <w:color w:val="000000"/>
          <w:sz w:val="22"/>
          <w:szCs w:val="22"/>
        </w:rPr>
        <w:t>r</w:t>
      </w:r>
      <w:r w:rsidRPr="009C0231">
        <w:rPr>
          <w:color w:val="000000"/>
          <w:spacing w:val="28"/>
          <w:sz w:val="22"/>
          <w:szCs w:val="22"/>
        </w:rPr>
        <w:t xml:space="preserve"> </w:t>
      </w:r>
      <w:r w:rsidRPr="009C0231">
        <w:rPr>
          <w:color w:val="000000"/>
          <w:spacing w:val="1"/>
          <w:sz w:val="22"/>
          <w:szCs w:val="22"/>
        </w:rPr>
        <w:t>P</w:t>
      </w:r>
      <w:r w:rsidRPr="009C0231">
        <w:rPr>
          <w:color w:val="000000"/>
          <w:sz w:val="22"/>
          <w:szCs w:val="22"/>
        </w:rPr>
        <w:t>ubl</w:t>
      </w:r>
      <w:r w:rsidRPr="009C0231">
        <w:rPr>
          <w:color w:val="000000"/>
          <w:spacing w:val="1"/>
          <w:sz w:val="22"/>
          <w:szCs w:val="22"/>
        </w:rPr>
        <w:t>i</w:t>
      </w:r>
      <w:r w:rsidRPr="009C0231">
        <w:rPr>
          <w:color w:val="000000"/>
          <w:sz w:val="22"/>
          <w:szCs w:val="22"/>
        </w:rPr>
        <w:t>sko</w:t>
      </w:r>
      <w:r w:rsidRPr="009C0231">
        <w:rPr>
          <w:color w:val="000000"/>
          <w:spacing w:val="29"/>
          <w:sz w:val="22"/>
          <w:szCs w:val="22"/>
        </w:rPr>
        <w:t xml:space="preserve"> </w:t>
      </w:r>
      <w:r w:rsidRPr="009C0231">
        <w:rPr>
          <w:color w:val="000000"/>
          <w:sz w:val="22"/>
          <w:szCs w:val="22"/>
        </w:rPr>
        <w:t>iepir</w:t>
      </w:r>
      <w:r w:rsidRPr="009C0231">
        <w:rPr>
          <w:color w:val="000000"/>
          <w:spacing w:val="-1"/>
          <w:sz w:val="22"/>
          <w:szCs w:val="22"/>
        </w:rPr>
        <w:t>k</w:t>
      </w:r>
      <w:r w:rsidRPr="009C0231">
        <w:rPr>
          <w:color w:val="000000"/>
          <w:sz w:val="22"/>
          <w:szCs w:val="22"/>
        </w:rPr>
        <w:t>umu</w:t>
      </w:r>
      <w:r w:rsidRPr="009C0231">
        <w:rPr>
          <w:color w:val="000000"/>
          <w:spacing w:val="29"/>
          <w:sz w:val="22"/>
          <w:szCs w:val="22"/>
        </w:rPr>
        <w:t xml:space="preserve"> </w:t>
      </w:r>
      <w:r w:rsidRPr="009C0231">
        <w:rPr>
          <w:color w:val="000000"/>
          <w:sz w:val="22"/>
          <w:szCs w:val="22"/>
        </w:rPr>
        <w:t>l</w:t>
      </w:r>
      <w:r w:rsidRPr="009C0231">
        <w:rPr>
          <w:color w:val="000000"/>
          <w:spacing w:val="1"/>
          <w:sz w:val="22"/>
          <w:szCs w:val="22"/>
        </w:rPr>
        <w:t>i</w:t>
      </w:r>
      <w:r w:rsidRPr="009C0231">
        <w:rPr>
          <w:color w:val="000000"/>
          <w:sz w:val="22"/>
          <w:szCs w:val="22"/>
        </w:rPr>
        <w:t>kuma</w:t>
      </w:r>
      <w:r w:rsidRPr="009C0231">
        <w:rPr>
          <w:color w:val="000000"/>
          <w:spacing w:val="31"/>
          <w:sz w:val="22"/>
          <w:szCs w:val="22"/>
        </w:rPr>
        <w:t xml:space="preserve"> </w:t>
      </w:r>
      <w:r w:rsidRPr="009C0231">
        <w:rPr>
          <w:color w:val="000000"/>
          <w:spacing w:val="-1"/>
          <w:sz w:val="22"/>
          <w:szCs w:val="22"/>
        </w:rPr>
        <w:t>(</w:t>
      </w:r>
      <w:r w:rsidRPr="009C0231">
        <w:rPr>
          <w:color w:val="000000"/>
          <w:sz w:val="22"/>
          <w:szCs w:val="22"/>
        </w:rPr>
        <w:t>turpm</w:t>
      </w:r>
      <w:r w:rsidRPr="009C0231">
        <w:rPr>
          <w:color w:val="000000"/>
          <w:spacing w:val="-1"/>
          <w:sz w:val="22"/>
          <w:szCs w:val="22"/>
        </w:rPr>
        <w:t>ā</w:t>
      </w:r>
      <w:r w:rsidRPr="009C0231">
        <w:rPr>
          <w:color w:val="000000"/>
          <w:sz w:val="22"/>
          <w:szCs w:val="22"/>
        </w:rPr>
        <w:t>k</w:t>
      </w:r>
      <w:r w:rsidRPr="009C0231">
        <w:rPr>
          <w:color w:val="000000"/>
          <w:spacing w:val="32"/>
          <w:sz w:val="22"/>
          <w:szCs w:val="22"/>
        </w:rPr>
        <w:t xml:space="preserve"> </w:t>
      </w:r>
      <w:r w:rsidRPr="009C0231">
        <w:rPr>
          <w:color w:val="000000"/>
          <w:sz w:val="22"/>
          <w:szCs w:val="22"/>
        </w:rPr>
        <w:t xml:space="preserve">– </w:t>
      </w:r>
      <w:r w:rsidRPr="009C0231">
        <w:rPr>
          <w:color w:val="000000"/>
          <w:spacing w:val="3"/>
          <w:sz w:val="22"/>
          <w:szCs w:val="22"/>
        </w:rPr>
        <w:t>P</w:t>
      </w:r>
      <w:r w:rsidRPr="009C0231">
        <w:rPr>
          <w:color w:val="000000"/>
          <w:spacing w:val="-3"/>
          <w:sz w:val="22"/>
          <w:szCs w:val="22"/>
        </w:rPr>
        <w:t>IL</w:t>
      </w:r>
      <w:r w:rsidRPr="009C0231">
        <w:rPr>
          <w:color w:val="000000"/>
          <w:sz w:val="22"/>
          <w:szCs w:val="22"/>
        </w:rPr>
        <w:t>)</w:t>
      </w:r>
      <w:r w:rsidRPr="009C0231">
        <w:rPr>
          <w:color w:val="000000"/>
          <w:spacing w:val="31"/>
          <w:sz w:val="22"/>
          <w:szCs w:val="22"/>
        </w:rPr>
        <w:t xml:space="preserve"> </w:t>
      </w:r>
      <w:r w:rsidRPr="009C0231">
        <w:rPr>
          <w:color w:val="000000"/>
          <w:sz w:val="22"/>
          <w:szCs w:val="22"/>
        </w:rPr>
        <w:t>8.</w:t>
      </w:r>
      <w:r w:rsidR="008C4A99">
        <w:rPr>
          <w:color w:val="000000"/>
          <w:sz w:val="22"/>
          <w:szCs w:val="22"/>
        </w:rPr>
        <w:t> </w:t>
      </w:r>
      <w:r w:rsidRPr="009C0231">
        <w:rPr>
          <w:color w:val="000000"/>
          <w:sz w:val="22"/>
          <w:szCs w:val="22"/>
        </w:rPr>
        <w:t>p</w:t>
      </w:r>
      <w:r w:rsidRPr="009C0231">
        <w:rPr>
          <w:color w:val="000000"/>
          <w:spacing w:val="-1"/>
          <w:sz w:val="22"/>
          <w:szCs w:val="22"/>
        </w:rPr>
        <w:t>a</w:t>
      </w:r>
      <w:r w:rsidRPr="009C0231">
        <w:rPr>
          <w:color w:val="000000"/>
          <w:sz w:val="22"/>
          <w:szCs w:val="22"/>
        </w:rPr>
        <w:t>nta</w:t>
      </w:r>
      <w:r w:rsidRPr="009C0231">
        <w:rPr>
          <w:color w:val="000000"/>
          <w:spacing w:val="28"/>
          <w:sz w:val="22"/>
          <w:szCs w:val="22"/>
        </w:rPr>
        <w:t xml:space="preserve"> </w:t>
      </w:r>
      <w:r w:rsidRPr="009C0231">
        <w:rPr>
          <w:color w:val="000000"/>
          <w:sz w:val="22"/>
          <w:szCs w:val="22"/>
        </w:rPr>
        <w:t>pir</w:t>
      </w:r>
      <w:r w:rsidRPr="009C0231">
        <w:rPr>
          <w:color w:val="000000"/>
          <w:spacing w:val="2"/>
          <w:sz w:val="22"/>
          <w:szCs w:val="22"/>
        </w:rPr>
        <w:t>m</w:t>
      </w:r>
      <w:r w:rsidRPr="009C0231">
        <w:rPr>
          <w:color w:val="000000"/>
          <w:spacing w:val="-1"/>
          <w:sz w:val="22"/>
          <w:szCs w:val="22"/>
        </w:rPr>
        <w:t>ā</w:t>
      </w:r>
      <w:r w:rsidRPr="009C0231">
        <w:rPr>
          <w:color w:val="000000"/>
          <w:sz w:val="22"/>
          <w:szCs w:val="22"/>
        </w:rPr>
        <w:t>s</w:t>
      </w:r>
      <w:r w:rsidRPr="009C0231">
        <w:rPr>
          <w:color w:val="000000"/>
          <w:spacing w:val="29"/>
          <w:sz w:val="22"/>
          <w:szCs w:val="22"/>
        </w:rPr>
        <w:t xml:space="preserve"> </w:t>
      </w:r>
      <w:r w:rsidRPr="009C0231">
        <w:rPr>
          <w:color w:val="000000"/>
          <w:spacing w:val="2"/>
          <w:sz w:val="22"/>
          <w:szCs w:val="22"/>
        </w:rPr>
        <w:t>d</w:t>
      </w:r>
      <w:r w:rsidRPr="009C0231">
        <w:rPr>
          <w:color w:val="000000"/>
          <w:spacing w:val="-1"/>
          <w:sz w:val="22"/>
          <w:szCs w:val="22"/>
        </w:rPr>
        <w:t>a</w:t>
      </w:r>
      <w:r w:rsidRPr="009C0231">
        <w:rPr>
          <w:color w:val="000000"/>
          <w:sz w:val="22"/>
          <w:szCs w:val="22"/>
        </w:rPr>
        <w:t>ļas</w:t>
      </w:r>
      <w:r w:rsidRPr="009C0231">
        <w:rPr>
          <w:color w:val="000000"/>
          <w:spacing w:val="28"/>
          <w:sz w:val="22"/>
          <w:szCs w:val="22"/>
        </w:rPr>
        <w:t xml:space="preserve"> </w:t>
      </w:r>
      <w:r w:rsidRPr="009C0231">
        <w:rPr>
          <w:color w:val="000000"/>
          <w:sz w:val="22"/>
          <w:szCs w:val="22"/>
        </w:rPr>
        <w:t>1.</w:t>
      </w:r>
      <w:r w:rsidR="008C4A99">
        <w:rPr>
          <w:color w:val="000000"/>
          <w:sz w:val="22"/>
          <w:szCs w:val="22"/>
        </w:rPr>
        <w:t> </w:t>
      </w:r>
      <w:r w:rsidRPr="009C0231">
        <w:rPr>
          <w:color w:val="000000"/>
          <w:sz w:val="22"/>
          <w:szCs w:val="22"/>
        </w:rPr>
        <w:t>punktu</w:t>
      </w:r>
      <w:r w:rsidRPr="009C0231">
        <w:rPr>
          <w:color w:val="000000"/>
          <w:spacing w:val="29"/>
          <w:sz w:val="22"/>
          <w:szCs w:val="22"/>
        </w:rPr>
        <w:t xml:space="preserve"> </w:t>
      </w:r>
      <w:r w:rsidRPr="009C0231">
        <w:rPr>
          <w:color w:val="000000"/>
          <w:sz w:val="22"/>
          <w:szCs w:val="22"/>
        </w:rPr>
        <w:t>–</w:t>
      </w:r>
      <w:r w:rsidRPr="009C0231">
        <w:rPr>
          <w:color w:val="000000"/>
          <w:spacing w:val="30"/>
          <w:sz w:val="22"/>
          <w:szCs w:val="22"/>
        </w:rPr>
        <w:t xml:space="preserve"> </w:t>
      </w:r>
      <w:r w:rsidRPr="009C0231">
        <w:rPr>
          <w:color w:val="000000"/>
          <w:spacing w:val="-1"/>
          <w:sz w:val="22"/>
          <w:szCs w:val="22"/>
        </w:rPr>
        <w:t>a</w:t>
      </w:r>
      <w:r w:rsidRPr="009C0231">
        <w:rPr>
          <w:color w:val="000000"/>
          <w:sz w:val="22"/>
          <w:szCs w:val="22"/>
        </w:rPr>
        <w:t>tk</w:t>
      </w:r>
      <w:r w:rsidRPr="009C0231">
        <w:rPr>
          <w:color w:val="000000"/>
          <w:spacing w:val="1"/>
          <w:sz w:val="22"/>
          <w:szCs w:val="22"/>
        </w:rPr>
        <w:t>l</w:t>
      </w:r>
      <w:r w:rsidRPr="009C0231">
        <w:rPr>
          <w:color w:val="000000"/>
          <w:spacing w:val="-1"/>
          <w:sz w:val="22"/>
          <w:szCs w:val="22"/>
        </w:rPr>
        <w:t>ā</w:t>
      </w:r>
      <w:r w:rsidRPr="009C0231">
        <w:rPr>
          <w:color w:val="000000"/>
          <w:sz w:val="22"/>
          <w:szCs w:val="22"/>
        </w:rPr>
        <w:t>ts konku</w:t>
      </w:r>
      <w:r w:rsidRPr="009C0231">
        <w:rPr>
          <w:color w:val="000000"/>
          <w:spacing w:val="-1"/>
          <w:sz w:val="22"/>
          <w:szCs w:val="22"/>
        </w:rPr>
        <w:t>r</w:t>
      </w:r>
      <w:r w:rsidRPr="009C0231">
        <w:rPr>
          <w:color w:val="000000"/>
          <w:sz w:val="22"/>
          <w:szCs w:val="22"/>
        </w:rPr>
        <w:t>ss (turpmāk – Konkurss).</w:t>
      </w:r>
    </w:p>
    <w:p w14:paraId="235C7431" w14:textId="0D46DFF0" w:rsidR="00F26C8B" w:rsidRPr="00C41FCF" w:rsidRDefault="00C41FCF" w:rsidP="00C41FCF">
      <w:pPr>
        <w:pStyle w:val="Sarakstarindkopa"/>
        <w:numPr>
          <w:ilvl w:val="1"/>
          <w:numId w:val="1"/>
        </w:numPr>
        <w:tabs>
          <w:tab w:val="left" w:pos="567"/>
        </w:tabs>
        <w:jc w:val="both"/>
        <w:rPr>
          <w:sz w:val="22"/>
          <w:szCs w:val="22"/>
        </w:rPr>
      </w:pPr>
      <w:r>
        <w:rPr>
          <w:b/>
          <w:bCs/>
          <w:sz w:val="22"/>
          <w:szCs w:val="22"/>
        </w:rPr>
        <w:t>Pasūtītājs</w:t>
      </w:r>
      <w:r w:rsidR="00CB2532" w:rsidRPr="00C41FCF">
        <w:rPr>
          <w:b/>
          <w:bCs/>
          <w:sz w:val="22"/>
          <w:szCs w:val="22"/>
        </w:rPr>
        <w:t xml:space="preserve">: </w:t>
      </w:r>
      <w:r w:rsidRPr="00C41FCF">
        <w:rPr>
          <w:sz w:val="22"/>
          <w:szCs w:val="22"/>
        </w:rPr>
        <w:t xml:space="preserve">Rīgas </w:t>
      </w:r>
      <w:proofErr w:type="spellStart"/>
      <w:r w:rsidRPr="00C41FCF">
        <w:rPr>
          <w:sz w:val="22"/>
          <w:szCs w:val="22"/>
        </w:rPr>
        <w:t>valstspilsētas</w:t>
      </w:r>
      <w:proofErr w:type="spellEnd"/>
      <w:r w:rsidRPr="00C41FCF">
        <w:rPr>
          <w:sz w:val="22"/>
          <w:szCs w:val="22"/>
        </w:rPr>
        <w:t xml:space="preserve"> pašvaldības Ārtelpas un mobilitātes departaments, Ģertrūdes iela 36, Rīgā, LV-1011, tālrunis: 67012701, e-pasta adrese: </w:t>
      </w:r>
      <w:hyperlink r:id="rId11" w:history="1">
        <w:r w:rsidRPr="00C41FCF">
          <w:rPr>
            <w:rStyle w:val="Hipersaite"/>
            <w:sz w:val="22"/>
            <w:szCs w:val="22"/>
          </w:rPr>
          <w:t>amd@riga.lv</w:t>
        </w:r>
      </w:hyperlink>
      <w:r w:rsidR="00E075C5" w:rsidRPr="00C41FCF">
        <w:rPr>
          <w:noProof/>
          <w:sz w:val="22"/>
          <w:szCs w:val="22"/>
        </w:rPr>
        <w:t>.</w:t>
      </w:r>
    </w:p>
    <w:p w14:paraId="7F056863" w14:textId="506AF42C" w:rsidR="00F26C8B" w:rsidRPr="004B5054" w:rsidRDefault="00C41FCF" w:rsidP="00C41FCF">
      <w:pPr>
        <w:pStyle w:val="Sarakstarindkopa"/>
        <w:tabs>
          <w:tab w:val="left" w:pos="567"/>
        </w:tabs>
        <w:ind w:left="567" w:hanging="567"/>
        <w:jc w:val="both"/>
        <w:rPr>
          <w:sz w:val="22"/>
          <w:szCs w:val="22"/>
        </w:rPr>
      </w:pPr>
      <w:r>
        <w:rPr>
          <w:bCs/>
          <w:sz w:val="22"/>
          <w:szCs w:val="22"/>
        </w:rPr>
        <w:tab/>
      </w:r>
      <w:r w:rsidR="00CB2532" w:rsidRPr="00C41FCF">
        <w:rPr>
          <w:bCs/>
          <w:sz w:val="22"/>
          <w:szCs w:val="22"/>
        </w:rPr>
        <w:t>Pircēja profils:</w:t>
      </w:r>
      <w:r w:rsidR="00CB2532" w:rsidRPr="00C41FCF">
        <w:rPr>
          <w:sz w:val="22"/>
          <w:szCs w:val="22"/>
        </w:rPr>
        <w:t xml:space="preserve"> </w:t>
      </w:r>
      <w:hyperlink r:id="rId12" w:history="1">
        <w:r w:rsidRPr="00A73706">
          <w:rPr>
            <w:rStyle w:val="Hipersaite"/>
            <w:sz w:val="22"/>
            <w:szCs w:val="22"/>
          </w:rPr>
          <w:t>https://www.eis.gov.lv/EKEIS/Supplier/Organizer/23328</w:t>
        </w:r>
      </w:hyperlink>
      <w:r w:rsidRPr="004B5054">
        <w:rPr>
          <w:sz w:val="22"/>
          <w:szCs w:val="22"/>
        </w:rPr>
        <w:t xml:space="preserve"> </w:t>
      </w:r>
      <w:r w:rsidR="00CB2532" w:rsidRPr="004B5054">
        <w:rPr>
          <w:sz w:val="22"/>
          <w:szCs w:val="22"/>
        </w:rPr>
        <w:t>(turpmāk – Pircēja profils).</w:t>
      </w:r>
    </w:p>
    <w:p w14:paraId="6EE4F747" w14:textId="77777777" w:rsidR="00C41FCF" w:rsidRPr="00C41FCF" w:rsidRDefault="00CB2532" w:rsidP="00C41FCF">
      <w:pPr>
        <w:pStyle w:val="Sarakstarindkopa"/>
        <w:numPr>
          <w:ilvl w:val="1"/>
          <w:numId w:val="1"/>
        </w:numPr>
        <w:tabs>
          <w:tab w:val="left" w:pos="567"/>
        </w:tabs>
        <w:jc w:val="both"/>
        <w:rPr>
          <w:sz w:val="22"/>
          <w:szCs w:val="22"/>
        </w:rPr>
      </w:pPr>
      <w:r w:rsidRPr="004B5054">
        <w:rPr>
          <w:b/>
          <w:sz w:val="22"/>
          <w:szCs w:val="22"/>
        </w:rPr>
        <w:t>Līgumslēdzējs</w:t>
      </w:r>
      <w:r w:rsidR="00C41FCF">
        <w:rPr>
          <w:b/>
          <w:sz w:val="22"/>
          <w:szCs w:val="22"/>
        </w:rPr>
        <w:t>:</w:t>
      </w:r>
    </w:p>
    <w:p w14:paraId="66532B05" w14:textId="60EF467E" w:rsidR="00C41FCF" w:rsidRDefault="00E075C5" w:rsidP="00C41FCF">
      <w:pPr>
        <w:pStyle w:val="Sarakstarindkopa"/>
        <w:tabs>
          <w:tab w:val="left" w:pos="567"/>
        </w:tabs>
        <w:ind w:left="567"/>
        <w:jc w:val="both"/>
        <w:rPr>
          <w:sz w:val="22"/>
          <w:szCs w:val="22"/>
        </w:rPr>
      </w:pPr>
      <w:r w:rsidRPr="004B5054">
        <w:rPr>
          <w:noProof/>
          <w:sz w:val="22"/>
          <w:szCs w:val="22"/>
        </w:rPr>
        <w:t>Rīgas valstspilsētas pašvaldības Ārtelpas un mobilitātes departaments.</w:t>
      </w:r>
    </w:p>
    <w:p w14:paraId="30DEFCE2" w14:textId="77777777" w:rsidR="00C41FCF" w:rsidRPr="00C41FCF" w:rsidRDefault="00CB2532" w:rsidP="00C41FCF">
      <w:pPr>
        <w:pStyle w:val="Sarakstarindkopa"/>
        <w:numPr>
          <w:ilvl w:val="1"/>
          <w:numId w:val="1"/>
        </w:numPr>
        <w:tabs>
          <w:tab w:val="left" w:pos="567"/>
        </w:tabs>
        <w:jc w:val="both"/>
        <w:rPr>
          <w:sz w:val="22"/>
          <w:szCs w:val="22"/>
        </w:rPr>
      </w:pPr>
      <w:r w:rsidRPr="00C41FCF">
        <w:rPr>
          <w:b/>
          <w:sz w:val="22"/>
          <w:szCs w:val="22"/>
        </w:rPr>
        <w:t>Kontaktpersona</w:t>
      </w:r>
      <w:r w:rsidR="00C41FCF">
        <w:rPr>
          <w:b/>
          <w:sz w:val="22"/>
          <w:szCs w:val="22"/>
        </w:rPr>
        <w:t>:</w:t>
      </w:r>
    </w:p>
    <w:p w14:paraId="21980023" w14:textId="1A9E99A6" w:rsidR="00C41FCF" w:rsidRPr="00C41FCF" w:rsidRDefault="00C41FCF" w:rsidP="00C41FCF">
      <w:pPr>
        <w:tabs>
          <w:tab w:val="left" w:pos="567"/>
        </w:tabs>
        <w:ind w:left="567" w:hanging="567"/>
        <w:jc w:val="both"/>
        <w:rPr>
          <w:sz w:val="22"/>
          <w:szCs w:val="22"/>
        </w:rPr>
      </w:pPr>
      <w:r w:rsidRPr="00C41FCF">
        <w:rPr>
          <w:sz w:val="22"/>
          <w:szCs w:val="22"/>
        </w:rPr>
        <w:tab/>
      </w:r>
      <w:r w:rsidRPr="00B25B55">
        <w:rPr>
          <w:sz w:val="22"/>
          <w:szCs w:val="22"/>
        </w:rPr>
        <w:t xml:space="preserve">Rīgas </w:t>
      </w:r>
      <w:proofErr w:type="spellStart"/>
      <w:r w:rsidRPr="00B25B55">
        <w:rPr>
          <w:sz w:val="22"/>
          <w:szCs w:val="22"/>
        </w:rPr>
        <w:t>valstspilsētas</w:t>
      </w:r>
      <w:proofErr w:type="spellEnd"/>
      <w:r w:rsidRPr="00B25B55">
        <w:rPr>
          <w:sz w:val="22"/>
          <w:szCs w:val="22"/>
        </w:rPr>
        <w:t xml:space="preserve"> pašvaldības Ārtelpas un mobilitātes departamenta Administratīvās pārvaldes Iepirkumu nodaļas galvenā speciāliste – eksperte (iepirkumu speciāliste) </w:t>
      </w:r>
      <w:r w:rsidR="007073FD" w:rsidRPr="007073FD">
        <w:rPr>
          <w:sz w:val="22"/>
          <w:szCs w:val="22"/>
        </w:rPr>
        <w:t xml:space="preserve">Ieva Čakša, tālr. 67012739, e-pasta adrese: </w:t>
      </w:r>
      <w:hyperlink r:id="rId13" w:history="1">
        <w:r w:rsidR="00A545B7" w:rsidRPr="00A545B7">
          <w:rPr>
            <w:rFonts w:eastAsia="Calibri"/>
            <w:color w:val="0000FF"/>
            <w:sz w:val="22"/>
            <w:szCs w:val="22"/>
            <w:u w:val="single"/>
            <w:lang w:eastAsia="en-US"/>
          </w:rPr>
          <w:t>ieva.caksa@riga.lv</w:t>
        </w:r>
      </w:hyperlink>
      <w:r w:rsidR="00A545B7" w:rsidRPr="00A545B7">
        <w:rPr>
          <w:color w:val="000000"/>
          <w:sz w:val="22"/>
          <w:szCs w:val="22"/>
          <w:lang w:eastAsia="en-US"/>
        </w:rPr>
        <w:t>.</w:t>
      </w:r>
    </w:p>
    <w:p w14:paraId="4013186C" w14:textId="159B6784" w:rsidR="00F26C8B" w:rsidRPr="00FB07A9" w:rsidRDefault="00CB2532" w:rsidP="00FB07A9">
      <w:pPr>
        <w:pStyle w:val="Sarakstarindkopa"/>
        <w:numPr>
          <w:ilvl w:val="1"/>
          <w:numId w:val="4"/>
        </w:numPr>
        <w:jc w:val="both"/>
        <w:rPr>
          <w:sz w:val="22"/>
          <w:szCs w:val="22"/>
        </w:rPr>
      </w:pPr>
      <w:r w:rsidRPr="00FB07A9">
        <w:rPr>
          <w:b/>
          <w:bCs/>
          <w:sz w:val="22"/>
          <w:szCs w:val="22"/>
        </w:rPr>
        <w:t>Nolikums un papildu informācija:</w:t>
      </w:r>
    </w:p>
    <w:p w14:paraId="379CCCB0" w14:textId="6087A862" w:rsidR="00F26C8B" w:rsidRPr="004B5054" w:rsidRDefault="00CB2532" w:rsidP="00C41FCF">
      <w:pPr>
        <w:widowControl w:val="0"/>
        <w:numPr>
          <w:ilvl w:val="2"/>
          <w:numId w:val="4"/>
        </w:numPr>
        <w:autoSpaceDE w:val="0"/>
        <w:autoSpaceDN w:val="0"/>
        <w:adjustRightInd w:val="0"/>
        <w:ind w:left="709" w:hanging="709"/>
        <w:jc w:val="both"/>
        <w:rPr>
          <w:color w:val="000000"/>
          <w:sz w:val="22"/>
          <w:szCs w:val="22"/>
        </w:rPr>
      </w:pPr>
      <w:r w:rsidRPr="004B5054">
        <w:rPr>
          <w:color w:val="000000"/>
          <w:sz w:val="22"/>
          <w:szCs w:val="22"/>
        </w:rPr>
        <w:t>Konk</w:t>
      </w:r>
      <w:r w:rsidRPr="004B5054">
        <w:rPr>
          <w:color w:val="000000"/>
          <w:spacing w:val="2"/>
          <w:sz w:val="22"/>
          <w:szCs w:val="22"/>
        </w:rPr>
        <w:t>u</w:t>
      </w:r>
      <w:r w:rsidRPr="004B5054">
        <w:rPr>
          <w:color w:val="000000"/>
          <w:sz w:val="22"/>
          <w:szCs w:val="22"/>
        </w:rPr>
        <w:t>rsa</w:t>
      </w:r>
      <w:r w:rsidRPr="004B5054">
        <w:rPr>
          <w:color w:val="000000"/>
          <w:spacing w:val="28"/>
          <w:sz w:val="22"/>
          <w:szCs w:val="22"/>
        </w:rPr>
        <w:t xml:space="preserve"> </w:t>
      </w:r>
      <w:r w:rsidRPr="004B5054">
        <w:rPr>
          <w:color w:val="000000"/>
          <w:sz w:val="22"/>
          <w:szCs w:val="22"/>
        </w:rPr>
        <w:t>nol</w:t>
      </w:r>
      <w:r w:rsidRPr="004B5054">
        <w:rPr>
          <w:color w:val="000000"/>
          <w:spacing w:val="1"/>
          <w:sz w:val="22"/>
          <w:szCs w:val="22"/>
        </w:rPr>
        <w:t>i</w:t>
      </w:r>
      <w:r w:rsidRPr="004B5054">
        <w:rPr>
          <w:color w:val="000000"/>
          <w:spacing w:val="2"/>
          <w:sz w:val="22"/>
          <w:szCs w:val="22"/>
        </w:rPr>
        <w:t>k</w:t>
      </w:r>
      <w:r w:rsidRPr="004B5054">
        <w:rPr>
          <w:color w:val="000000"/>
          <w:sz w:val="22"/>
          <w:szCs w:val="22"/>
        </w:rPr>
        <w:t>umu ar pielikumiem (turpmāk – Nolikums)</w:t>
      </w:r>
      <w:r w:rsidRPr="004B5054">
        <w:rPr>
          <w:color w:val="000000"/>
          <w:spacing w:val="29"/>
          <w:sz w:val="22"/>
          <w:szCs w:val="22"/>
        </w:rPr>
        <w:t xml:space="preserve"> </w:t>
      </w:r>
      <w:r w:rsidRPr="004B5054">
        <w:rPr>
          <w:color w:val="000000"/>
          <w:sz w:val="22"/>
          <w:szCs w:val="22"/>
        </w:rPr>
        <w:t>v</w:t>
      </w:r>
      <w:r w:rsidRPr="004B5054">
        <w:rPr>
          <w:color w:val="000000"/>
          <w:spacing w:val="-1"/>
          <w:sz w:val="22"/>
          <w:szCs w:val="22"/>
        </w:rPr>
        <w:t>a</w:t>
      </w:r>
      <w:r w:rsidRPr="004B5054">
        <w:rPr>
          <w:color w:val="000000"/>
          <w:sz w:val="22"/>
          <w:szCs w:val="22"/>
        </w:rPr>
        <w:t>r s</w:t>
      </w:r>
      <w:r w:rsidRPr="004B5054">
        <w:rPr>
          <w:color w:val="000000"/>
          <w:spacing w:val="-1"/>
          <w:sz w:val="22"/>
          <w:szCs w:val="22"/>
        </w:rPr>
        <w:t>a</w:t>
      </w:r>
      <w:r w:rsidRPr="004B5054">
        <w:rPr>
          <w:color w:val="000000"/>
          <w:sz w:val="22"/>
          <w:szCs w:val="22"/>
        </w:rPr>
        <w:t>ņ</w:t>
      </w:r>
      <w:r w:rsidRPr="004B5054">
        <w:rPr>
          <w:color w:val="000000"/>
          <w:spacing w:val="-1"/>
          <w:sz w:val="22"/>
          <w:szCs w:val="22"/>
        </w:rPr>
        <w:t>e</w:t>
      </w:r>
      <w:r w:rsidRPr="004B5054">
        <w:rPr>
          <w:color w:val="000000"/>
          <w:sz w:val="22"/>
          <w:szCs w:val="22"/>
        </w:rPr>
        <w:t>mt,</w:t>
      </w:r>
      <w:r w:rsidRPr="004B5054">
        <w:rPr>
          <w:color w:val="000000"/>
          <w:spacing w:val="2"/>
          <w:sz w:val="22"/>
          <w:szCs w:val="22"/>
        </w:rPr>
        <w:t xml:space="preserve"> </w:t>
      </w:r>
      <w:r w:rsidRPr="004B5054">
        <w:rPr>
          <w:color w:val="000000"/>
          <w:sz w:val="22"/>
          <w:szCs w:val="22"/>
        </w:rPr>
        <w:t>lejupielād</w:t>
      </w:r>
      <w:r w:rsidRPr="004B5054">
        <w:rPr>
          <w:color w:val="000000"/>
          <w:spacing w:val="-1"/>
          <w:sz w:val="22"/>
          <w:szCs w:val="22"/>
        </w:rPr>
        <w:t>ē</w:t>
      </w:r>
      <w:r w:rsidRPr="004B5054">
        <w:rPr>
          <w:color w:val="000000"/>
          <w:sz w:val="22"/>
          <w:szCs w:val="22"/>
        </w:rPr>
        <w:t>jot to</w:t>
      </w:r>
      <w:r w:rsidRPr="004B5054">
        <w:rPr>
          <w:color w:val="000000"/>
          <w:spacing w:val="4"/>
          <w:sz w:val="22"/>
          <w:szCs w:val="22"/>
        </w:rPr>
        <w:t xml:space="preserve"> </w:t>
      </w:r>
      <w:r w:rsidRPr="004B5054">
        <w:rPr>
          <w:color w:val="000000"/>
          <w:spacing w:val="-1"/>
          <w:sz w:val="22"/>
          <w:szCs w:val="22"/>
        </w:rPr>
        <w:t>e</w:t>
      </w:r>
      <w:r w:rsidRPr="004B5054">
        <w:rPr>
          <w:color w:val="000000"/>
          <w:sz w:val="22"/>
          <w:szCs w:val="22"/>
        </w:rPr>
        <w:t>lektr</w:t>
      </w:r>
      <w:r w:rsidRPr="004B5054">
        <w:rPr>
          <w:color w:val="000000"/>
          <w:spacing w:val="-1"/>
          <w:sz w:val="22"/>
          <w:szCs w:val="22"/>
        </w:rPr>
        <w:t>o</w:t>
      </w:r>
      <w:r w:rsidRPr="004B5054">
        <w:rPr>
          <w:color w:val="000000"/>
          <w:sz w:val="22"/>
          <w:szCs w:val="22"/>
        </w:rPr>
        <w:t>niskajā</w:t>
      </w:r>
      <w:r w:rsidRPr="004B5054">
        <w:rPr>
          <w:color w:val="000000"/>
          <w:spacing w:val="3"/>
          <w:sz w:val="22"/>
          <w:szCs w:val="22"/>
        </w:rPr>
        <w:t xml:space="preserve"> </w:t>
      </w:r>
      <w:r w:rsidRPr="004B5054">
        <w:rPr>
          <w:color w:val="000000"/>
          <w:sz w:val="22"/>
          <w:szCs w:val="22"/>
        </w:rPr>
        <w:t>fo</w:t>
      </w:r>
      <w:r w:rsidRPr="004B5054">
        <w:rPr>
          <w:color w:val="000000"/>
          <w:spacing w:val="-1"/>
          <w:sz w:val="22"/>
          <w:szCs w:val="22"/>
        </w:rPr>
        <w:t>r</w:t>
      </w:r>
      <w:r w:rsidRPr="004B5054">
        <w:rPr>
          <w:color w:val="000000"/>
          <w:sz w:val="22"/>
          <w:szCs w:val="22"/>
        </w:rPr>
        <w:t>mātā</w:t>
      </w:r>
      <w:r w:rsidRPr="004B5054">
        <w:rPr>
          <w:color w:val="000000"/>
          <w:spacing w:val="5"/>
          <w:sz w:val="22"/>
          <w:szCs w:val="22"/>
        </w:rPr>
        <w:t xml:space="preserve"> </w:t>
      </w:r>
      <w:r w:rsidRPr="004B5054">
        <w:rPr>
          <w:color w:val="000000"/>
          <w:spacing w:val="1"/>
          <w:sz w:val="22"/>
          <w:szCs w:val="22"/>
        </w:rPr>
        <w:t>no Pircēja profila</w:t>
      </w:r>
      <w:r w:rsidRPr="004B5054">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15655388" w14:textId="77777777" w:rsidR="00F26C8B" w:rsidRPr="004B5054" w:rsidRDefault="00CB2532" w:rsidP="00C41FCF">
      <w:pPr>
        <w:widowControl w:val="0"/>
        <w:numPr>
          <w:ilvl w:val="2"/>
          <w:numId w:val="4"/>
        </w:numPr>
        <w:autoSpaceDE w:val="0"/>
        <w:autoSpaceDN w:val="0"/>
        <w:adjustRightInd w:val="0"/>
        <w:ind w:left="709" w:hanging="709"/>
        <w:jc w:val="both"/>
        <w:rPr>
          <w:color w:val="000000"/>
          <w:sz w:val="22"/>
          <w:szCs w:val="22"/>
        </w:rPr>
      </w:pPr>
      <w:r w:rsidRPr="004B5054">
        <w:rPr>
          <w:color w:val="000000"/>
          <w:spacing w:val="-3"/>
          <w:sz w:val="22"/>
          <w:szCs w:val="22"/>
        </w:rPr>
        <w:t>P</w:t>
      </w:r>
      <w:r w:rsidRPr="004B5054">
        <w:rPr>
          <w:color w:val="000000"/>
          <w:sz w:val="22"/>
          <w:szCs w:val="22"/>
        </w:rPr>
        <w:t>ieg</w:t>
      </w:r>
      <w:r w:rsidRPr="004B5054">
        <w:rPr>
          <w:color w:val="000000"/>
          <w:spacing w:val="-1"/>
          <w:sz w:val="22"/>
          <w:szCs w:val="22"/>
        </w:rPr>
        <w:t>ā</w:t>
      </w:r>
      <w:r w:rsidRPr="004B5054">
        <w:rPr>
          <w:color w:val="000000"/>
          <w:sz w:val="22"/>
          <w:szCs w:val="22"/>
        </w:rPr>
        <w:t>d</w:t>
      </w:r>
      <w:r w:rsidRPr="004B5054">
        <w:rPr>
          <w:color w:val="000000"/>
          <w:spacing w:val="-1"/>
          <w:sz w:val="22"/>
          <w:szCs w:val="22"/>
        </w:rPr>
        <w:t>ā</w:t>
      </w:r>
      <w:r w:rsidRPr="004B5054">
        <w:rPr>
          <w:color w:val="000000"/>
          <w:sz w:val="22"/>
          <w:szCs w:val="22"/>
        </w:rPr>
        <w:t>tājam</w:t>
      </w:r>
      <w:r w:rsidRPr="004B5054">
        <w:rPr>
          <w:color w:val="000000"/>
          <w:spacing w:val="1"/>
          <w:sz w:val="22"/>
          <w:szCs w:val="22"/>
        </w:rPr>
        <w:t xml:space="preserve"> </w:t>
      </w:r>
      <w:r w:rsidRPr="004B5054">
        <w:rPr>
          <w:color w:val="000000"/>
          <w:spacing w:val="-1"/>
          <w:sz w:val="22"/>
          <w:szCs w:val="22"/>
        </w:rPr>
        <w:t>jā</w:t>
      </w:r>
      <w:r w:rsidRPr="004B5054">
        <w:rPr>
          <w:color w:val="000000"/>
          <w:sz w:val="22"/>
          <w:szCs w:val="22"/>
        </w:rPr>
        <w:t>s</w:t>
      </w:r>
      <w:r w:rsidRPr="004B5054">
        <w:rPr>
          <w:color w:val="000000"/>
          <w:spacing w:val="-1"/>
          <w:sz w:val="22"/>
          <w:szCs w:val="22"/>
        </w:rPr>
        <w:t>e</w:t>
      </w:r>
      <w:r w:rsidRPr="004B5054">
        <w:rPr>
          <w:color w:val="000000"/>
          <w:sz w:val="22"/>
          <w:szCs w:val="22"/>
        </w:rPr>
        <w:t>ko</w:t>
      </w:r>
      <w:r w:rsidRPr="004B5054">
        <w:rPr>
          <w:color w:val="000000"/>
          <w:spacing w:val="1"/>
          <w:sz w:val="22"/>
          <w:szCs w:val="22"/>
        </w:rPr>
        <w:t xml:space="preserve"> </w:t>
      </w:r>
      <w:r w:rsidRPr="004B5054">
        <w:rPr>
          <w:color w:val="000000"/>
          <w:sz w:val="22"/>
          <w:szCs w:val="22"/>
        </w:rPr>
        <w:t>l</w:t>
      </w:r>
      <w:r w:rsidRPr="004B5054">
        <w:rPr>
          <w:color w:val="000000"/>
          <w:spacing w:val="1"/>
          <w:sz w:val="22"/>
          <w:szCs w:val="22"/>
        </w:rPr>
        <w:t>ī</w:t>
      </w:r>
      <w:r w:rsidRPr="004B5054">
        <w:rPr>
          <w:color w:val="000000"/>
          <w:spacing w:val="-2"/>
          <w:sz w:val="22"/>
          <w:szCs w:val="22"/>
        </w:rPr>
        <w:t>d</w:t>
      </w:r>
      <w:r w:rsidRPr="004B5054">
        <w:rPr>
          <w:color w:val="000000"/>
          <w:spacing w:val="1"/>
          <w:sz w:val="22"/>
          <w:szCs w:val="22"/>
        </w:rPr>
        <w:t>z</w:t>
      </w:r>
      <w:r w:rsidRPr="004B5054">
        <w:rPr>
          <w:color w:val="000000"/>
          <w:sz w:val="22"/>
          <w:szCs w:val="22"/>
        </w:rPr>
        <w:t>i turpm</w:t>
      </w:r>
      <w:r w:rsidRPr="004B5054">
        <w:rPr>
          <w:color w:val="000000"/>
          <w:spacing w:val="-1"/>
          <w:sz w:val="22"/>
          <w:szCs w:val="22"/>
        </w:rPr>
        <w:t>ā</w:t>
      </w:r>
      <w:r w:rsidRPr="004B5054">
        <w:rPr>
          <w:color w:val="000000"/>
          <w:sz w:val="22"/>
          <w:szCs w:val="22"/>
        </w:rPr>
        <w:t>k</w:t>
      </w:r>
      <w:r w:rsidRPr="004B5054">
        <w:rPr>
          <w:color w:val="000000"/>
          <w:spacing w:val="-1"/>
          <w:sz w:val="22"/>
          <w:szCs w:val="22"/>
        </w:rPr>
        <w:t>a</w:t>
      </w:r>
      <w:r w:rsidRPr="004B5054">
        <w:rPr>
          <w:color w:val="000000"/>
          <w:sz w:val="22"/>
          <w:szCs w:val="22"/>
        </w:rPr>
        <w:t>jiem</w:t>
      </w:r>
      <w:r w:rsidRPr="004B5054">
        <w:rPr>
          <w:color w:val="000000"/>
          <w:spacing w:val="1"/>
          <w:sz w:val="22"/>
          <w:szCs w:val="22"/>
        </w:rPr>
        <w:t xml:space="preserve"> iespējamiem </w:t>
      </w:r>
      <w:r w:rsidRPr="004B5054">
        <w:rPr>
          <w:color w:val="000000"/>
          <w:sz w:val="22"/>
          <w:szCs w:val="22"/>
        </w:rPr>
        <w:t xml:space="preserve">grozījumiem Nolikumā, </w:t>
      </w:r>
      <w:r w:rsidRPr="004B5054">
        <w:rPr>
          <w:color w:val="000000"/>
          <w:spacing w:val="1"/>
          <w:sz w:val="22"/>
          <w:szCs w:val="22"/>
        </w:rPr>
        <w:t xml:space="preserve">iespējamām </w:t>
      </w:r>
      <w:r w:rsidRPr="004B5054">
        <w:rPr>
          <w:color w:val="000000"/>
          <w:sz w:val="22"/>
          <w:szCs w:val="22"/>
        </w:rPr>
        <w:t>Kom</w:t>
      </w:r>
      <w:r w:rsidRPr="004B5054">
        <w:rPr>
          <w:color w:val="000000"/>
          <w:spacing w:val="1"/>
          <w:sz w:val="22"/>
          <w:szCs w:val="22"/>
        </w:rPr>
        <w:t>i</w:t>
      </w:r>
      <w:r w:rsidRPr="004B5054">
        <w:rPr>
          <w:color w:val="000000"/>
          <w:sz w:val="22"/>
          <w:szCs w:val="22"/>
        </w:rPr>
        <w:t>si</w:t>
      </w:r>
      <w:r w:rsidRPr="004B5054">
        <w:rPr>
          <w:color w:val="000000"/>
          <w:spacing w:val="1"/>
          <w:sz w:val="22"/>
          <w:szCs w:val="22"/>
        </w:rPr>
        <w:t>j</w:t>
      </w:r>
      <w:r w:rsidRPr="004B5054">
        <w:rPr>
          <w:color w:val="000000"/>
          <w:spacing w:val="-1"/>
          <w:sz w:val="22"/>
          <w:szCs w:val="22"/>
        </w:rPr>
        <w:t>a</w:t>
      </w:r>
      <w:r w:rsidRPr="004B5054">
        <w:rPr>
          <w:color w:val="000000"/>
          <w:sz w:val="22"/>
          <w:szCs w:val="22"/>
        </w:rPr>
        <w:t>s</w:t>
      </w:r>
      <w:r w:rsidRPr="004B5054">
        <w:rPr>
          <w:color w:val="000000"/>
          <w:spacing w:val="1"/>
          <w:sz w:val="22"/>
          <w:szCs w:val="22"/>
        </w:rPr>
        <w:t xml:space="preserve"> </w:t>
      </w:r>
      <w:r w:rsidRPr="004B5054">
        <w:rPr>
          <w:color w:val="000000"/>
          <w:sz w:val="22"/>
          <w:szCs w:val="22"/>
        </w:rPr>
        <w:t>snie</w:t>
      </w:r>
      <w:r w:rsidRPr="004B5054">
        <w:rPr>
          <w:color w:val="000000"/>
          <w:spacing w:val="-3"/>
          <w:sz w:val="22"/>
          <w:szCs w:val="22"/>
        </w:rPr>
        <w:t>g</w:t>
      </w:r>
      <w:r w:rsidRPr="004B5054">
        <w:rPr>
          <w:color w:val="000000"/>
          <w:sz w:val="22"/>
          <w:szCs w:val="22"/>
        </w:rPr>
        <w:t>taj</w:t>
      </w:r>
      <w:r w:rsidRPr="004B5054">
        <w:rPr>
          <w:color w:val="000000"/>
          <w:spacing w:val="-1"/>
          <w:sz w:val="22"/>
          <w:szCs w:val="22"/>
        </w:rPr>
        <w:t>ā</w:t>
      </w:r>
      <w:r w:rsidRPr="004B5054">
        <w:rPr>
          <w:color w:val="000000"/>
          <w:sz w:val="22"/>
          <w:szCs w:val="22"/>
        </w:rPr>
        <w:t xml:space="preserve">m </w:t>
      </w:r>
      <w:r w:rsidRPr="004B5054">
        <w:rPr>
          <w:color w:val="000000"/>
          <w:spacing w:val="-1"/>
          <w:sz w:val="22"/>
          <w:szCs w:val="22"/>
        </w:rPr>
        <w:t>a</w:t>
      </w:r>
      <w:r w:rsidRPr="004B5054">
        <w:rPr>
          <w:color w:val="000000"/>
          <w:sz w:val="22"/>
          <w:szCs w:val="22"/>
        </w:rPr>
        <w:t>tb</w:t>
      </w:r>
      <w:r w:rsidRPr="004B5054">
        <w:rPr>
          <w:color w:val="000000"/>
          <w:spacing w:val="1"/>
          <w:sz w:val="22"/>
          <w:szCs w:val="22"/>
        </w:rPr>
        <w:t>i</w:t>
      </w:r>
      <w:r w:rsidRPr="004B5054">
        <w:rPr>
          <w:color w:val="000000"/>
          <w:sz w:val="22"/>
          <w:szCs w:val="22"/>
        </w:rPr>
        <w:t>ldēm</w:t>
      </w:r>
      <w:r w:rsidRPr="004B5054">
        <w:rPr>
          <w:color w:val="000000"/>
          <w:spacing w:val="1"/>
          <w:sz w:val="22"/>
          <w:szCs w:val="22"/>
        </w:rPr>
        <w:t xml:space="preserve"> </w:t>
      </w:r>
      <w:r w:rsidRPr="004B5054">
        <w:rPr>
          <w:color w:val="000000"/>
          <w:sz w:val="22"/>
          <w:szCs w:val="22"/>
        </w:rPr>
        <w:t>uz</w:t>
      </w:r>
      <w:r w:rsidRPr="004B5054">
        <w:rPr>
          <w:color w:val="000000"/>
          <w:spacing w:val="2"/>
          <w:sz w:val="22"/>
          <w:szCs w:val="22"/>
        </w:rPr>
        <w:t xml:space="preserve"> </w:t>
      </w:r>
      <w:r w:rsidRPr="004B5054">
        <w:rPr>
          <w:color w:val="000000"/>
          <w:sz w:val="22"/>
          <w:szCs w:val="22"/>
        </w:rPr>
        <w:t>pieg</w:t>
      </w:r>
      <w:r w:rsidRPr="004B5054">
        <w:rPr>
          <w:color w:val="000000"/>
          <w:spacing w:val="-1"/>
          <w:sz w:val="22"/>
          <w:szCs w:val="22"/>
        </w:rPr>
        <w:t>ā</w:t>
      </w:r>
      <w:r w:rsidRPr="004B5054">
        <w:rPr>
          <w:color w:val="000000"/>
          <w:sz w:val="22"/>
          <w:szCs w:val="22"/>
        </w:rPr>
        <w:t>d</w:t>
      </w:r>
      <w:r w:rsidRPr="004B5054">
        <w:rPr>
          <w:color w:val="000000"/>
          <w:spacing w:val="-1"/>
          <w:sz w:val="22"/>
          <w:szCs w:val="22"/>
        </w:rPr>
        <w:t>ā</w:t>
      </w:r>
      <w:r w:rsidRPr="004B5054">
        <w:rPr>
          <w:color w:val="000000"/>
          <w:sz w:val="22"/>
          <w:szCs w:val="22"/>
        </w:rPr>
        <w:t>tāju</w:t>
      </w:r>
      <w:r w:rsidRPr="004B5054">
        <w:rPr>
          <w:color w:val="000000"/>
          <w:spacing w:val="1"/>
          <w:sz w:val="22"/>
          <w:szCs w:val="22"/>
        </w:rPr>
        <w:t xml:space="preserve"> </w:t>
      </w:r>
      <w:r w:rsidRPr="004B5054">
        <w:rPr>
          <w:color w:val="000000"/>
          <w:spacing w:val="6"/>
          <w:sz w:val="22"/>
          <w:szCs w:val="22"/>
        </w:rPr>
        <w:t>j</w:t>
      </w:r>
      <w:r w:rsidRPr="004B5054">
        <w:rPr>
          <w:color w:val="000000"/>
          <w:spacing w:val="-1"/>
          <w:sz w:val="22"/>
          <w:szCs w:val="22"/>
        </w:rPr>
        <w:t>a</w:t>
      </w:r>
      <w:r w:rsidRPr="004B5054">
        <w:rPr>
          <w:color w:val="000000"/>
          <w:sz w:val="22"/>
          <w:szCs w:val="22"/>
        </w:rPr>
        <w:t>utājum</w:t>
      </w:r>
      <w:r w:rsidRPr="004B5054">
        <w:rPr>
          <w:color w:val="000000"/>
          <w:spacing w:val="1"/>
          <w:sz w:val="22"/>
          <w:szCs w:val="22"/>
        </w:rPr>
        <w:t>i</w:t>
      </w:r>
      <w:r w:rsidRPr="004B5054">
        <w:rPr>
          <w:color w:val="000000"/>
          <w:spacing w:val="-1"/>
          <w:sz w:val="22"/>
          <w:szCs w:val="22"/>
        </w:rPr>
        <w:t>e</w:t>
      </w:r>
      <w:r w:rsidRPr="004B5054">
        <w:rPr>
          <w:color w:val="000000"/>
          <w:sz w:val="22"/>
          <w:szCs w:val="22"/>
        </w:rPr>
        <w:t>m,</w:t>
      </w:r>
      <w:r w:rsidRPr="004B5054">
        <w:rPr>
          <w:color w:val="000000"/>
          <w:spacing w:val="1"/>
          <w:sz w:val="22"/>
          <w:szCs w:val="22"/>
        </w:rPr>
        <w:t xml:space="preserve"> kas tiks publicētas Pircēja profilā, </w:t>
      </w:r>
      <w:r w:rsidRPr="004B5054">
        <w:rPr>
          <w:color w:val="000000"/>
          <w:sz w:val="22"/>
          <w:szCs w:val="22"/>
        </w:rPr>
        <w:t>kā arī jebkādai citai papildu informācijai, k</w:t>
      </w:r>
      <w:r w:rsidRPr="004B5054">
        <w:rPr>
          <w:color w:val="000000"/>
          <w:spacing w:val="-1"/>
          <w:sz w:val="22"/>
          <w:szCs w:val="22"/>
        </w:rPr>
        <w:t>a</w:t>
      </w:r>
      <w:r w:rsidRPr="004B5054">
        <w:rPr>
          <w:color w:val="000000"/>
          <w:sz w:val="22"/>
          <w:szCs w:val="22"/>
        </w:rPr>
        <w:t>s</w:t>
      </w:r>
      <w:r w:rsidRPr="004B5054">
        <w:rPr>
          <w:color w:val="000000"/>
          <w:spacing w:val="1"/>
          <w:sz w:val="22"/>
          <w:szCs w:val="22"/>
        </w:rPr>
        <w:t xml:space="preserve"> </w:t>
      </w:r>
      <w:r w:rsidRPr="004B5054">
        <w:rPr>
          <w:color w:val="000000"/>
          <w:sz w:val="22"/>
          <w:szCs w:val="22"/>
        </w:rPr>
        <w:t>t</w:t>
      </w:r>
      <w:r w:rsidRPr="004B5054">
        <w:rPr>
          <w:color w:val="000000"/>
          <w:spacing w:val="1"/>
          <w:sz w:val="22"/>
          <w:szCs w:val="22"/>
        </w:rPr>
        <w:t>i</w:t>
      </w:r>
      <w:r w:rsidRPr="004B5054">
        <w:rPr>
          <w:color w:val="000000"/>
          <w:sz w:val="22"/>
          <w:szCs w:val="22"/>
        </w:rPr>
        <w:t>ks</w:t>
      </w:r>
      <w:r w:rsidRPr="004B5054">
        <w:rPr>
          <w:color w:val="000000"/>
          <w:spacing w:val="1"/>
          <w:sz w:val="22"/>
          <w:szCs w:val="22"/>
        </w:rPr>
        <w:t xml:space="preserve"> </w:t>
      </w:r>
      <w:r w:rsidRPr="004B5054">
        <w:rPr>
          <w:color w:val="000000"/>
          <w:sz w:val="22"/>
          <w:szCs w:val="22"/>
        </w:rPr>
        <w:t>publ</w:t>
      </w:r>
      <w:r w:rsidRPr="004B5054">
        <w:rPr>
          <w:color w:val="000000"/>
          <w:spacing w:val="1"/>
          <w:sz w:val="22"/>
          <w:szCs w:val="22"/>
        </w:rPr>
        <w:t>i</w:t>
      </w:r>
      <w:r w:rsidRPr="004B5054">
        <w:rPr>
          <w:color w:val="000000"/>
          <w:spacing w:val="-1"/>
          <w:sz w:val="22"/>
          <w:szCs w:val="22"/>
        </w:rPr>
        <w:t>cē</w:t>
      </w:r>
      <w:r w:rsidRPr="004B5054">
        <w:rPr>
          <w:color w:val="000000"/>
          <w:sz w:val="22"/>
          <w:szCs w:val="22"/>
        </w:rPr>
        <w:t>ta</w:t>
      </w:r>
      <w:r w:rsidRPr="004B5054">
        <w:rPr>
          <w:color w:val="000000"/>
          <w:spacing w:val="3"/>
          <w:sz w:val="22"/>
          <w:szCs w:val="22"/>
        </w:rPr>
        <w:t xml:space="preserve"> </w:t>
      </w:r>
      <w:r w:rsidRPr="004B5054">
        <w:rPr>
          <w:color w:val="000000"/>
          <w:sz w:val="22"/>
          <w:szCs w:val="22"/>
        </w:rPr>
        <w:t>Pircēja profilā un/vai Iepirkumu uzraudzības biroja tīmekļvietnē.</w:t>
      </w:r>
    </w:p>
    <w:p w14:paraId="6B4248D8" w14:textId="77777777" w:rsidR="00F26C8B" w:rsidRPr="004B5054" w:rsidRDefault="00CB2532" w:rsidP="00C41FCF">
      <w:pPr>
        <w:widowControl w:val="0"/>
        <w:numPr>
          <w:ilvl w:val="2"/>
          <w:numId w:val="4"/>
        </w:numPr>
        <w:autoSpaceDE w:val="0"/>
        <w:autoSpaceDN w:val="0"/>
        <w:adjustRightInd w:val="0"/>
        <w:ind w:left="709" w:hanging="709"/>
        <w:jc w:val="both"/>
        <w:rPr>
          <w:color w:val="000000"/>
          <w:sz w:val="22"/>
          <w:szCs w:val="22"/>
        </w:rPr>
      </w:pPr>
      <w:r w:rsidRPr="004B5054">
        <w:rPr>
          <w:color w:val="000000"/>
          <w:spacing w:val="-3"/>
          <w:sz w:val="22"/>
          <w:szCs w:val="22"/>
        </w:rPr>
        <w:t>P</w:t>
      </w:r>
      <w:r w:rsidRPr="004B5054">
        <w:rPr>
          <w:color w:val="000000"/>
          <w:sz w:val="22"/>
          <w:szCs w:val="22"/>
        </w:rPr>
        <w:t>i</w:t>
      </w:r>
      <w:r w:rsidRPr="004B5054">
        <w:rPr>
          <w:color w:val="000000"/>
          <w:spacing w:val="1"/>
          <w:sz w:val="22"/>
          <w:szCs w:val="22"/>
        </w:rPr>
        <w:t>e</w:t>
      </w:r>
      <w:r w:rsidRPr="004B5054">
        <w:rPr>
          <w:color w:val="000000"/>
          <w:spacing w:val="-2"/>
          <w:sz w:val="22"/>
          <w:szCs w:val="22"/>
        </w:rPr>
        <w:t>g</w:t>
      </w:r>
      <w:r w:rsidRPr="004B5054">
        <w:rPr>
          <w:color w:val="000000"/>
          <w:spacing w:val="-1"/>
          <w:sz w:val="22"/>
          <w:szCs w:val="22"/>
        </w:rPr>
        <w:t>ā</w:t>
      </w:r>
      <w:r w:rsidRPr="004B5054">
        <w:rPr>
          <w:color w:val="000000"/>
          <w:spacing w:val="2"/>
          <w:sz w:val="22"/>
          <w:szCs w:val="22"/>
        </w:rPr>
        <w:t>d</w:t>
      </w:r>
      <w:r w:rsidRPr="004B5054">
        <w:rPr>
          <w:color w:val="000000"/>
          <w:spacing w:val="-1"/>
          <w:sz w:val="22"/>
          <w:szCs w:val="22"/>
        </w:rPr>
        <w:t>ā</w:t>
      </w:r>
      <w:r w:rsidRPr="004B5054">
        <w:rPr>
          <w:color w:val="000000"/>
          <w:sz w:val="22"/>
          <w:szCs w:val="22"/>
        </w:rPr>
        <w:t>tājs</w:t>
      </w:r>
      <w:r w:rsidRPr="004B5054">
        <w:rPr>
          <w:color w:val="000000"/>
          <w:spacing w:val="2"/>
          <w:sz w:val="22"/>
          <w:szCs w:val="22"/>
        </w:rPr>
        <w:t xml:space="preserve"> </w:t>
      </w:r>
      <w:r w:rsidRPr="004B5054">
        <w:rPr>
          <w:color w:val="000000"/>
          <w:sz w:val="22"/>
          <w:szCs w:val="22"/>
        </w:rPr>
        <w:t>jaut</w:t>
      </w:r>
      <w:r w:rsidRPr="004B5054">
        <w:rPr>
          <w:color w:val="000000"/>
          <w:spacing w:val="-1"/>
          <w:sz w:val="22"/>
          <w:szCs w:val="22"/>
        </w:rPr>
        <w:t>ā</w:t>
      </w:r>
      <w:r w:rsidRPr="004B5054">
        <w:rPr>
          <w:color w:val="000000"/>
          <w:sz w:val="22"/>
          <w:szCs w:val="22"/>
        </w:rPr>
        <w:t>ju</w:t>
      </w:r>
      <w:r w:rsidRPr="004B5054">
        <w:rPr>
          <w:color w:val="000000"/>
          <w:spacing w:val="1"/>
          <w:sz w:val="22"/>
          <w:szCs w:val="22"/>
        </w:rPr>
        <w:t>m</w:t>
      </w:r>
      <w:r w:rsidRPr="004B5054">
        <w:rPr>
          <w:color w:val="000000"/>
          <w:sz w:val="22"/>
          <w:szCs w:val="22"/>
        </w:rPr>
        <w:t>us p</w:t>
      </w:r>
      <w:r w:rsidRPr="004B5054">
        <w:rPr>
          <w:color w:val="000000"/>
          <w:spacing w:val="-1"/>
          <w:sz w:val="22"/>
          <w:szCs w:val="22"/>
        </w:rPr>
        <w:t>a</w:t>
      </w:r>
      <w:r w:rsidRPr="004B5054">
        <w:rPr>
          <w:color w:val="000000"/>
          <w:sz w:val="22"/>
          <w:szCs w:val="22"/>
        </w:rPr>
        <w:t>r</w:t>
      </w:r>
      <w:r w:rsidRPr="004B5054">
        <w:rPr>
          <w:color w:val="000000"/>
          <w:spacing w:val="4"/>
          <w:sz w:val="22"/>
          <w:szCs w:val="22"/>
        </w:rPr>
        <w:t xml:space="preserve"> </w:t>
      </w:r>
      <w:r w:rsidRPr="004B5054">
        <w:rPr>
          <w:color w:val="000000"/>
          <w:sz w:val="22"/>
          <w:szCs w:val="22"/>
        </w:rPr>
        <w:t>Nolikumu u</w:t>
      </w:r>
      <w:r w:rsidRPr="004B5054">
        <w:rPr>
          <w:color w:val="000000"/>
          <w:spacing w:val="2"/>
          <w:sz w:val="22"/>
          <w:szCs w:val="22"/>
        </w:rPr>
        <w:t>z</w:t>
      </w:r>
      <w:r w:rsidRPr="004B5054">
        <w:rPr>
          <w:color w:val="000000"/>
          <w:sz w:val="22"/>
          <w:szCs w:val="22"/>
        </w:rPr>
        <w:t xml:space="preserve">dod </w:t>
      </w:r>
      <w:r w:rsidRPr="004B5054">
        <w:rPr>
          <w:color w:val="000000"/>
          <w:spacing w:val="-1"/>
          <w:sz w:val="22"/>
          <w:szCs w:val="22"/>
        </w:rPr>
        <w:t>ra</w:t>
      </w:r>
      <w:r w:rsidRPr="004B5054">
        <w:rPr>
          <w:color w:val="000000"/>
          <w:sz w:val="22"/>
          <w:szCs w:val="22"/>
        </w:rPr>
        <w:t>kst</w:t>
      </w:r>
      <w:r w:rsidRPr="004B5054">
        <w:rPr>
          <w:color w:val="000000"/>
          <w:spacing w:val="1"/>
          <w:sz w:val="22"/>
          <w:szCs w:val="22"/>
        </w:rPr>
        <w:t>i</w:t>
      </w:r>
      <w:r w:rsidRPr="004B5054">
        <w:rPr>
          <w:color w:val="000000"/>
          <w:sz w:val="22"/>
          <w:szCs w:val="22"/>
        </w:rPr>
        <w:t xml:space="preserve">skā </w:t>
      </w:r>
      <w:r w:rsidRPr="004B5054">
        <w:rPr>
          <w:color w:val="000000"/>
          <w:spacing w:val="-1"/>
          <w:sz w:val="22"/>
          <w:szCs w:val="22"/>
        </w:rPr>
        <w:t>ve</w:t>
      </w:r>
      <w:r w:rsidRPr="004B5054">
        <w:rPr>
          <w:color w:val="000000"/>
          <w:sz w:val="22"/>
          <w:szCs w:val="22"/>
        </w:rPr>
        <w:t>idā, nos</w:t>
      </w:r>
      <w:r w:rsidRPr="004B5054">
        <w:rPr>
          <w:color w:val="000000"/>
          <w:spacing w:val="3"/>
          <w:sz w:val="22"/>
          <w:szCs w:val="22"/>
        </w:rPr>
        <w:t>ū</w:t>
      </w:r>
      <w:r w:rsidRPr="004B5054">
        <w:rPr>
          <w:color w:val="000000"/>
          <w:sz w:val="22"/>
          <w:szCs w:val="22"/>
        </w:rPr>
        <w:t>tot</w:t>
      </w:r>
      <w:r w:rsidRPr="004B5054">
        <w:rPr>
          <w:color w:val="000000"/>
          <w:spacing w:val="3"/>
          <w:sz w:val="22"/>
          <w:szCs w:val="22"/>
        </w:rPr>
        <w:t xml:space="preserve"> </w:t>
      </w:r>
      <w:r w:rsidRPr="004B5054">
        <w:rPr>
          <w:color w:val="000000"/>
          <w:sz w:val="22"/>
          <w:szCs w:val="22"/>
        </w:rPr>
        <w:t xml:space="preserve">tos </w:t>
      </w:r>
      <w:r w:rsidRPr="004B5054">
        <w:rPr>
          <w:color w:val="000000"/>
          <w:spacing w:val="-1"/>
          <w:sz w:val="22"/>
          <w:szCs w:val="22"/>
        </w:rPr>
        <w:t>Elektronisko iepirkumu sistēmā Pircēja profilā</w:t>
      </w:r>
      <w:r w:rsidRPr="004B5054">
        <w:rPr>
          <w:color w:val="000000"/>
          <w:sz w:val="22"/>
          <w:szCs w:val="22"/>
        </w:rPr>
        <w:t>.</w:t>
      </w:r>
    </w:p>
    <w:p w14:paraId="5FB347F9" w14:textId="77777777" w:rsidR="009C5034" w:rsidRPr="009C5034" w:rsidRDefault="00637668" w:rsidP="0062685C">
      <w:pPr>
        <w:widowControl w:val="0"/>
        <w:numPr>
          <w:ilvl w:val="1"/>
          <w:numId w:val="1"/>
        </w:numPr>
        <w:tabs>
          <w:tab w:val="left" w:pos="567"/>
        </w:tabs>
        <w:autoSpaceDE w:val="0"/>
        <w:autoSpaceDN w:val="0"/>
        <w:adjustRightInd w:val="0"/>
        <w:jc w:val="both"/>
        <w:rPr>
          <w:b/>
          <w:bCs/>
          <w:sz w:val="22"/>
          <w:szCs w:val="22"/>
        </w:rPr>
      </w:pPr>
      <w:r w:rsidRPr="009C5034">
        <w:rPr>
          <w:color w:val="000000"/>
          <w:sz w:val="22"/>
          <w:szCs w:val="22"/>
        </w:rPr>
        <w:t xml:space="preserve">Komisija pēc iespējamā pretendenta rakstveida pieprasījuma, ja šis pieprasījums saņemts laikus, sagatavo papildu informāciju par nolikumu un 5 (piecu) darba dienu laikā, bet ne vēlāk kā 6 (sešas) dienas pirms piedāvājumu iesniegšanas termiņa beigām, </w:t>
      </w:r>
      <w:proofErr w:type="spellStart"/>
      <w:r w:rsidRPr="009C5034">
        <w:rPr>
          <w:color w:val="000000"/>
          <w:sz w:val="22"/>
          <w:szCs w:val="22"/>
        </w:rPr>
        <w:t>nosūta</w:t>
      </w:r>
      <w:proofErr w:type="spellEnd"/>
      <w:r w:rsidRPr="009C5034">
        <w:rPr>
          <w:color w:val="000000"/>
          <w:sz w:val="22"/>
          <w:szCs w:val="22"/>
        </w:rPr>
        <w:t xml:space="preserve"> šo informāciju iespējamam pretendentam, kurš pieprasījis informāciju. Vienlaikus ar papildu informācijas nosūtīšanu iespējamam pretendentam, šī informācija tiek ievietota Elektronisko iepirkumu sistēmas tīmekļa vietnē </w:t>
      </w:r>
      <w:hyperlink r:id="rId14" w:history="1">
        <w:r w:rsidR="003A723B" w:rsidRPr="009C5034">
          <w:rPr>
            <w:rStyle w:val="Hipersaite"/>
            <w:sz w:val="22"/>
            <w:szCs w:val="22"/>
          </w:rPr>
          <w:t>https://www.eis.gov.lv/EKEIS/Supplier/Organizer/23328</w:t>
        </w:r>
      </w:hyperlink>
      <w:r w:rsidR="00DF1B93" w:rsidRPr="009C5034">
        <w:rPr>
          <w:color w:val="000000"/>
          <w:sz w:val="22"/>
          <w:szCs w:val="22"/>
        </w:rPr>
        <w:t xml:space="preserve"> </w:t>
      </w:r>
      <w:r w:rsidR="001672D0" w:rsidRPr="009C5034">
        <w:rPr>
          <w:color w:val="000000"/>
          <w:sz w:val="22"/>
          <w:szCs w:val="22"/>
        </w:rPr>
        <w:t>pie šī Konkursa</w:t>
      </w:r>
      <w:r w:rsidR="00CB2532" w:rsidRPr="009C5034">
        <w:rPr>
          <w:i/>
          <w:iCs/>
          <w:color w:val="212529"/>
          <w:sz w:val="22"/>
          <w:szCs w:val="22"/>
        </w:rPr>
        <w:t>.</w:t>
      </w:r>
    </w:p>
    <w:p w14:paraId="2E568C6D" w14:textId="5C165477" w:rsidR="00C41FCF" w:rsidRPr="009C5034" w:rsidRDefault="00CB2532" w:rsidP="0062685C">
      <w:pPr>
        <w:widowControl w:val="0"/>
        <w:numPr>
          <w:ilvl w:val="1"/>
          <w:numId w:val="1"/>
        </w:numPr>
        <w:tabs>
          <w:tab w:val="left" w:pos="567"/>
        </w:tabs>
        <w:autoSpaceDE w:val="0"/>
        <w:autoSpaceDN w:val="0"/>
        <w:adjustRightInd w:val="0"/>
        <w:jc w:val="both"/>
        <w:rPr>
          <w:b/>
          <w:bCs/>
          <w:sz w:val="22"/>
          <w:szCs w:val="22"/>
        </w:rPr>
      </w:pPr>
      <w:r w:rsidRPr="009C5034">
        <w:rPr>
          <w:b/>
          <w:bCs/>
          <w:color w:val="000000"/>
          <w:sz w:val="22"/>
          <w:szCs w:val="22"/>
        </w:rPr>
        <w:t>I</w:t>
      </w:r>
      <w:r w:rsidRPr="009C5034">
        <w:rPr>
          <w:b/>
          <w:bCs/>
          <w:color w:val="000000"/>
          <w:spacing w:val="1"/>
          <w:sz w:val="22"/>
          <w:szCs w:val="22"/>
        </w:rPr>
        <w:t>nf</w:t>
      </w:r>
      <w:r w:rsidRPr="009C5034">
        <w:rPr>
          <w:b/>
          <w:bCs/>
          <w:color w:val="000000"/>
          <w:sz w:val="22"/>
          <w:szCs w:val="22"/>
        </w:rPr>
        <w:t>o</w:t>
      </w:r>
      <w:r w:rsidRPr="009C5034">
        <w:rPr>
          <w:b/>
          <w:bCs/>
          <w:color w:val="000000"/>
          <w:spacing w:val="-1"/>
          <w:sz w:val="22"/>
          <w:szCs w:val="22"/>
        </w:rPr>
        <w:t>r</w:t>
      </w:r>
      <w:r w:rsidRPr="009C5034">
        <w:rPr>
          <w:b/>
          <w:bCs/>
          <w:color w:val="000000"/>
          <w:spacing w:val="-3"/>
          <w:sz w:val="22"/>
          <w:szCs w:val="22"/>
        </w:rPr>
        <w:t>m</w:t>
      </w:r>
      <w:r w:rsidRPr="009C5034">
        <w:rPr>
          <w:b/>
          <w:bCs/>
          <w:color w:val="000000"/>
          <w:sz w:val="22"/>
          <w:szCs w:val="22"/>
        </w:rPr>
        <w:t>ā</w:t>
      </w:r>
      <w:r w:rsidRPr="009C5034">
        <w:rPr>
          <w:b/>
          <w:bCs/>
          <w:color w:val="000000"/>
          <w:spacing w:val="-1"/>
          <w:sz w:val="22"/>
          <w:szCs w:val="22"/>
        </w:rPr>
        <w:t>c</w:t>
      </w:r>
      <w:r w:rsidRPr="009C5034">
        <w:rPr>
          <w:b/>
          <w:bCs/>
          <w:color w:val="000000"/>
          <w:sz w:val="22"/>
          <w:szCs w:val="22"/>
        </w:rPr>
        <w:t>ijas a</w:t>
      </w:r>
      <w:r w:rsidRPr="009C5034">
        <w:rPr>
          <w:b/>
          <w:bCs/>
          <w:color w:val="000000"/>
          <w:spacing w:val="3"/>
          <w:sz w:val="22"/>
          <w:szCs w:val="22"/>
        </w:rPr>
        <w:t>p</w:t>
      </w:r>
      <w:r w:rsidRPr="009C5034">
        <w:rPr>
          <w:b/>
          <w:bCs/>
          <w:color w:val="000000"/>
          <w:spacing w:val="-3"/>
          <w:sz w:val="22"/>
          <w:szCs w:val="22"/>
        </w:rPr>
        <w:t>m</w:t>
      </w:r>
      <w:r w:rsidRPr="009C5034">
        <w:rPr>
          <w:b/>
          <w:bCs/>
          <w:color w:val="000000"/>
          <w:sz w:val="22"/>
          <w:szCs w:val="22"/>
        </w:rPr>
        <w:t>ai</w:t>
      </w:r>
      <w:r w:rsidRPr="009C5034">
        <w:rPr>
          <w:b/>
          <w:bCs/>
          <w:color w:val="000000"/>
          <w:spacing w:val="1"/>
          <w:sz w:val="22"/>
          <w:szCs w:val="22"/>
        </w:rPr>
        <w:t>ņ</w:t>
      </w:r>
      <w:r w:rsidRPr="009C5034">
        <w:rPr>
          <w:b/>
          <w:bCs/>
          <w:color w:val="000000"/>
          <w:sz w:val="22"/>
          <w:szCs w:val="22"/>
        </w:rPr>
        <w:t xml:space="preserve">as </w:t>
      </w:r>
      <w:r w:rsidRPr="009C5034">
        <w:rPr>
          <w:b/>
          <w:bCs/>
          <w:color w:val="000000"/>
          <w:spacing w:val="1"/>
          <w:sz w:val="22"/>
          <w:szCs w:val="22"/>
        </w:rPr>
        <w:t>k</w:t>
      </w:r>
      <w:r w:rsidRPr="009C5034">
        <w:rPr>
          <w:b/>
          <w:bCs/>
          <w:color w:val="000000"/>
          <w:sz w:val="22"/>
          <w:szCs w:val="22"/>
        </w:rPr>
        <w:t>ā</w:t>
      </w:r>
      <w:r w:rsidRPr="009C5034">
        <w:rPr>
          <w:b/>
          <w:bCs/>
          <w:color w:val="000000"/>
          <w:spacing w:val="-1"/>
          <w:sz w:val="22"/>
          <w:szCs w:val="22"/>
        </w:rPr>
        <w:t>r</w:t>
      </w:r>
      <w:r w:rsidRPr="009C5034">
        <w:rPr>
          <w:b/>
          <w:bCs/>
          <w:color w:val="000000"/>
          <w:sz w:val="22"/>
          <w:szCs w:val="22"/>
        </w:rPr>
        <w:t>tība</w:t>
      </w:r>
      <w:r w:rsidRPr="009C5034">
        <w:rPr>
          <w:b/>
          <w:color w:val="000000"/>
          <w:sz w:val="22"/>
          <w:szCs w:val="22"/>
        </w:rPr>
        <w:t>:</w:t>
      </w:r>
    </w:p>
    <w:p w14:paraId="5DB714EE" w14:textId="1B64F2AA" w:rsidR="00F26C8B" w:rsidRPr="004B5054" w:rsidRDefault="00C41FCF" w:rsidP="00C41FCF">
      <w:pPr>
        <w:pStyle w:val="Sarakstarindkopa"/>
        <w:tabs>
          <w:tab w:val="left" w:pos="567"/>
        </w:tabs>
        <w:autoSpaceDE w:val="0"/>
        <w:autoSpaceDN w:val="0"/>
        <w:adjustRightInd w:val="0"/>
        <w:ind w:left="567" w:hanging="567"/>
        <w:jc w:val="both"/>
        <w:rPr>
          <w:b/>
          <w:bCs/>
          <w:sz w:val="22"/>
          <w:szCs w:val="22"/>
        </w:rPr>
      </w:pPr>
      <w:r w:rsidRPr="008A4101">
        <w:rPr>
          <w:color w:val="000000"/>
          <w:sz w:val="22"/>
          <w:szCs w:val="22"/>
        </w:rPr>
        <w:tab/>
      </w:r>
      <w:r w:rsidR="00CB2532" w:rsidRPr="008A4101">
        <w:rPr>
          <w:color w:val="000000"/>
          <w:sz w:val="22"/>
          <w:szCs w:val="22"/>
        </w:rPr>
        <w:t>Komisija</w:t>
      </w:r>
      <w:r w:rsidR="00CB2532" w:rsidRPr="008A4101">
        <w:rPr>
          <w:color w:val="000000"/>
          <w:spacing w:val="-1"/>
          <w:sz w:val="22"/>
          <w:szCs w:val="22"/>
        </w:rPr>
        <w:t xml:space="preserve"> </w:t>
      </w:r>
      <w:r w:rsidR="00CB2532" w:rsidRPr="008A4101">
        <w:rPr>
          <w:color w:val="000000"/>
          <w:sz w:val="22"/>
          <w:szCs w:val="22"/>
        </w:rPr>
        <w:t>un pi</w:t>
      </w:r>
      <w:r w:rsidR="00CB2532" w:rsidRPr="008A4101">
        <w:rPr>
          <w:color w:val="000000"/>
          <w:spacing w:val="1"/>
          <w:sz w:val="22"/>
          <w:szCs w:val="22"/>
        </w:rPr>
        <w:t>e</w:t>
      </w:r>
      <w:r w:rsidR="00CB2532" w:rsidRPr="008A4101">
        <w:rPr>
          <w:color w:val="000000"/>
          <w:spacing w:val="-2"/>
          <w:sz w:val="22"/>
          <w:szCs w:val="22"/>
        </w:rPr>
        <w:t>g</w:t>
      </w:r>
      <w:r w:rsidR="00CB2532" w:rsidRPr="008A4101">
        <w:rPr>
          <w:color w:val="000000"/>
          <w:spacing w:val="-1"/>
          <w:sz w:val="22"/>
          <w:szCs w:val="22"/>
        </w:rPr>
        <w:t>ā</w:t>
      </w:r>
      <w:r w:rsidR="00CB2532" w:rsidRPr="008A4101">
        <w:rPr>
          <w:color w:val="000000"/>
          <w:spacing w:val="2"/>
          <w:sz w:val="22"/>
          <w:szCs w:val="22"/>
        </w:rPr>
        <w:t>d</w:t>
      </w:r>
      <w:r w:rsidR="00CB2532" w:rsidRPr="008A4101">
        <w:rPr>
          <w:color w:val="000000"/>
          <w:spacing w:val="-1"/>
          <w:sz w:val="22"/>
          <w:szCs w:val="22"/>
        </w:rPr>
        <w:t>ā</w:t>
      </w:r>
      <w:r w:rsidR="00CB2532" w:rsidRPr="008A4101">
        <w:rPr>
          <w:color w:val="000000"/>
          <w:sz w:val="22"/>
          <w:szCs w:val="22"/>
        </w:rPr>
        <w:t xml:space="preserve">tājs </w:t>
      </w:r>
      <w:r w:rsidR="00CB2532" w:rsidRPr="008A4101">
        <w:rPr>
          <w:color w:val="000000"/>
          <w:spacing w:val="1"/>
          <w:sz w:val="22"/>
          <w:szCs w:val="22"/>
        </w:rPr>
        <w:t>a</w:t>
      </w:r>
      <w:r w:rsidR="00CB2532" w:rsidRPr="008A4101">
        <w:rPr>
          <w:color w:val="000000"/>
          <w:sz w:val="22"/>
          <w:szCs w:val="22"/>
        </w:rPr>
        <w:t>r in</w:t>
      </w:r>
      <w:r w:rsidR="00CB2532" w:rsidRPr="008A4101">
        <w:rPr>
          <w:color w:val="000000"/>
          <w:spacing w:val="-1"/>
          <w:sz w:val="22"/>
          <w:szCs w:val="22"/>
        </w:rPr>
        <w:t>f</w:t>
      </w:r>
      <w:r w:rsidR="00CB2532" w:rsidRPr="008A4101">
        <w:rPr>
          <w:color w:val="000000"/>
          <w:sz w:val="22"/>
          <w:szCs w:val="22"/>
        </w:rPr>
        <w:t>o</w:t>
      </w:r>
      <w:r w:rsidR="00CB2532" w:rsidRPr="008A4101">
        <w:rPr>
          <w:color w:val="000000"/>
          <w:spacing w:val="-1"/>
          <w:sz w:val="22"/>
          <w:szCs w:val="22"/>
        </w:rPr>
        <w:t>r</w:t>
      </w:r>
      <w:r w:rsidR="00CB2532" w:rsidRPr="008A4101">
        <w:rPr>
          <w:color w:val="000000"/>
          <w:sz w:val="22"/>
          <w:szCs w:val="22"/>
        </w:rPr>
        <w:t>mā</w:t>
      </w:r>
      <w:r w:rsidR="00CB2532" w:rsidRPr="008A4101">
        <w:rPr>
          <w:color w:val="000000"/>
          <w:spacing w:val="-1"/>
          <w:sz w:val="22"/>
          <w:szCs w:val="22"/>
        </w:rPr>
        <w:t>c</w:t>
      </w:r>
      <w:r w:rsidR="00CB2532" w:rsidRPr="008A4101">
        <w:rPr>
          <w:color w:val="000000"/>
          <w:sz w:val="22"/>
          <w:szCs w:val="22"/>
        </w:rPr>
        <w:t>i</w:t>
      </w:r>
      <w:r w:rsidR="00CB2532" w:rsidRPr="008A4101">
        <w:rPr>
          <w:color w:val="000000"/>
          <w:spacing w:val="1"/>
          <w:sz w:val="22"/>
          <w:szCs w:val="22"/>
        </w:rPr>
        <w:t>j</w:t>
      </w:r>
      <w:r w:rsidR="00CB2532" w:rsidRPr="008A4101">
        <w:rPr>
          <w:color w:val="000000"/>
          <w:sz w:val="22"/>
          <w:szCs w:val="22"/>
        </w:rPr>
        <w:t xml:space="preserve">u </w:t>
      </w:r>
      <w:r w:rsidR="00CB2532" w:rsidRPr="008A4101">
        <w:rPr>
          <w:color w:val="000000"/>
          <w:spacing w:val="-1"/>
          <w:sz w:val="22"/>
          <w:szCs w:val="22"/>
        </w:rPr>
        <w:t>a</w:t>
      </w:r>
      <w:r w:rsidR="00CB2532" w:rsidRPr="008A4101">
        <w:rPr>
          <w:color w:val="000000"/>
          <w:sz w:val="22"/>
          <w:szCs w:val="22"/>
        </w:rPr>
        <w:t>pmai</w:t>
      </w:r>
      <w:r w:rsidR="00CB2532" w:rsidRPr="008A4101">
        <w:rPr>
          <w:color w:val="000000"/>
          <w:spacing w:val="2"/>
          <w:sz w:val="22"/>
          <w:szCs w:val="22"/>
        </w:rPr>
        <w:t>n</w:t>
      </w:r>
      <w:r w:rsidR="00CB2532" w:rsidRPr="008A4101">
        <w:rPr>
          <w:color w:val="000000"/>
          <w:spacing w:val="-1"/>
          <w:sz w:val="22"/>
          <w:szCs w:val="22"/>
        </w:rPr>
        <w:t>ā</w:t>
      </w:r>
      <w:r w:rsidR="00CB2532" w:rsidRPr="008A4101">
        <w:rPr>
          <w:color w:val="000000"/>
          <w:sz w:val="22"/>
          <w:szCs w:val="22"/>
        </w:rPr>
        <w:t xml:space="preserve">s </w:t>
      </w:r>
      <w:r w:rsidR="00CB2532" w:rsidRPr="008A4101">
        <w:rPr>
          <w:color w:val="000000"/>
          <w:spacing w:val="2"/>
          <w:sz w:val="22"/>
          <w:szCs w:val="22"/>
        </w:rPr>
        <w:t>r</w:t>
      </w:r>
      <w:r w:rsidR="00CB2532" w:rsidRPr="008A4101">
        <w:rPr>
          <w:color w:val="000000"/>
          <w:spacing w:val="-1"/>
          <w:sz w:val="22"/>
          <w:szCs w:val="22"/>
        </w:rPr>
        <w:t>a</w:t>
      </w:r>
      <w:r w:rsidR="00CB2532" w:rsidRPr="008A4101">
        <w:rPr>
          <w:color w:val="000000"/>
          <w:sz w:val="22"/>
          <w:szCs w:val="22"/>
        </w:rPr>
        <w:t>kst</w:t>
      </w:r>
      <w:r w:rsidR="00CB2532" w:rsidRPr="008A4101">
        <w:rPr>
          <w:color w:val="000000"/>
          <w:spacing w:val="1"/>
          <w:sz w:val="22"/>
          <w:szCs w:val="22"/>
        </w:rPr>
        <w:t>i</w:t>
      </w:r>
      <w:r w:rsidR="00CB2532" w:rsidRPr="008A4101">
        <w:rPr>
          <w:color w:val="000000"/>
          <w:sz w:val="22"/>
          <w:szCs w:val="22"/>
        </w:rPr>
        <w:t xml:space="preserve">ski, izmantojot Nolikuma </w:t>
      </w:r>
      <w:r w:rsidR="00CB2532" w:rsidRPr="008A4101">
        <w:rPr>
          <w:color w:val="0070C0"/>
          <w:sz w:val="22"/>
          <w:szCs w:val="22"/>
        </w:rPr>
        <w:t>1.5.</w:t>
      </w:r>
      <w:r w:rsidR="00860422" w:rsidRPr="008A4101">
        <w:rPr>
          <w:color w:val="0070C0"/>
          <w:sz w:val="22"/>
          <w:szCs w:val="22"/>
        </w:rPr>
        <w:t> </w:t>
      </w:r>
      <w:r w:rsidR="00CB2532" w:rsidRPr="008A4101">
        <w:rPr>
          <w:color w:val="0070C0"/>
          <w:sz w:val="22"/>
          <w:szCs w:val="22"/>
        </w:rPr>
        <w:t xml:space="preserve">punktā </w:t>
      </w:r>
      <w:r w:rsidR="00CB2532" w:rsidRPr="008A4101">
        <w:rPr>
          <w:color w:val="000000"/>
          <w:sz w:val="22"/>
          <w:szCs w:val="22"/>
        </w:rPr>
        <w:t>norādīto e-pasta adresi.</w:t>
      </w:r>
    </w:p>
    <w:p w14:paraId="53AAE43F" w14:textId="77777777" w:rsidR="00F26C8B" w:rsidRPr="004B5054" w:rsidRDefault="00CB2532" w:rsidP="00C41FCF">
      <w:pPr>
        <w:widowControl w:val="0"/>
        <w:numPr>
          <w:ilvl w:val="1"/>
          <w:numId w:val="1"/>
        </w:numPr>
        <w:autoSpaceDE w:val="0"/>
        <w:autoSpaceDN w:val="0"/>
        <w:adjustRightInd w:val="0"/>
        <w:jc w:val="both"/>
        <w:rPr>
          <w:color w:val="000000"/>
          <w:sz w:val="22"/>
          <w:szCs w:val="22"/>
        </w:rPr>
      </w:pPr>
      <w:r w:rsidRPr="004B5054">
        <w:rPr>
          <w:b/>
          <w:bCs/>
          <w:color w:val="000000"/>
          <w:spacing w:val="-3"/>
          <w:sz w:val="22"/>
          <w:szCs w:val="22"/>
        </w:rPr>
        <w:t>P</w:t>
      </w:r>
      <w:r w:rsidRPr="004B5054">
        <w:rPr>
          <w:b/>
          <w:bCs/>
          <w:color w:val="000000"/>
          <w:spacing w:val="1"/>
          <w:sz w:val="22"/>
          <w:szCs w:val="22"/>
        </w:rPr>
        <w:t>r</w:t>
      </w:r>
      <w:r w:rsidRPr="004B5054">
        <w:rPr>
          <w:b/>
          <w:bCs/>
          <w:color w:val="000000"/>
          <w:spacing w:val="-1"/>
          <w:sz w:val="22"/>
          <w:szCs w:val="22"/>
        </w:rPr>
        <w:t>e</w:t>
      </w:r>
      <w:r w:rsidRPr="004B5054">
        <w:rPr>
          <w:b/>
          <w:bCs/>
          <w:color w:val="000000"/>
          <w:spacing w:val="1"/>
          <w:sz w:val="22"/>
          <w:szCs w:val="22"/>
        </w:rPr>
        <w:t>t</w:t>
      </w:r>
      <w:r w:rsidRPr="004B5054">
        <w:rPr>
          <w:b/>
          <w:bCs/>
          <w:color w:val="000000"/>
          <w:spacing w:val="-1"/>
          <w:sz w:val="22"/>
          <w:szCs w:val="22"/>
        </w:rPr>
        <w:t>e</w:t>
      </w:r>
      <w:r w:rsidRPr="004B5054">
        <w:rPr>
          <w:b/>
          <w:bCs/>
          <w:color w:val="000000"/>
          <w:spacing w:val="1"/>
          <w:sz w:val="22"/>
          <w:szCs w:val="22"/>
        </w:rPr>
        <w:t>nd</w:t>
      </w:r>
      <w:r w:rsidRPr="004B5054">
        <w:rPr>
          <w:b/>
          <w:bCs/>
          <w:color w:val="000000"/>
          <w:spacing w:val="-1"/>
          <w:sz w:val="22"/>
          <w:szCs w:val="22"/>
        </w:rPr>
        <w:t>e</w:t>
      </w:r>
      <w:r w:rsidRPr="004B5054">
        <w:rPr>
          <w:b/>
          <w:bCs/>
          <w:color w:val="000000"/>
          <w:spacing w:val="1"/>
          <w:sz w:val="22"/>
          <w:szCs w:val="22"/>
        </w:rPr>
        <w:t>n</w:t>
      </w:r>
      <w:r w:rsidRPr="004B5054">
        <w:rPr>
          <w:b/>
          <w:bCs/>
          <w:color w:val="000000"/>
          <w:sz w:val="22"/>
          <w:szCs w:val="22"/>
        </w:rPr>
        <w:t>ti un piedāvājums:</w:t>
      </w:r>
      <w:r w:rsidRPr="004B5054">
        <w:rPr>
          <w:color w:val="000000"/>
          <w:sz w:val="22"/>
          <w:szCs w:val="22"/>
        </w:rPr>
        <w:t xml:space="preserve"> </w:t>
      </w:r>
    </w:p>
    <w:p w14:paraId="5E033368" w14:textId="77777777" w:rsidR="00F26C8B" w:rsidRPr="004B5054" w:rsidRDefault="00CB2532" w:rsidP="00C41FCF">
      <w:pPr>
        <w:pStyle w:val="Sarakstarindkopa"/>
        <w:widowControl w:val="0"/>
        <w:numPr>
          <w:ilvl w:val="0"/>
          <w:numId w:val="8"/>
        </w:numPr>
        <w:autoSpaceDE w:val="0"/>
        <w:autoSpaceDN w:val="0"/>
        <w:adjustRightInd w:val="0"/>
        <w:ind w:left="709" w:hanging="709"/>
        <w:jc w:val="both"/>
        <w:rPr>
          <w:color w:val="000000"/>
          <w:sz w:val="22"/>
          <w:szCs w:val="22"/>
        </w:rPr>
      </w:pPr>
      <w:r w:rsidRPr="004B5054">
        <w:rPr>
          <w:color w:val="000000"/>
          <w:spacing w:val="1"/>
          <w:sz w:val="22"/>
          <w:szCs w:val="22"/>
        </w:rPr>
        <w:t>P</w:t>
      </w:r>
      <w:r w:rsidRPr="004B5054">
        <w:rPr>
          <w:color w:val="000000"/>
          <w:sz w:val="22"/>
          <w:szCs w:val="22"/>
        </w:rPr>
        <w:t>r</w:t>
      </w:r>
      <w:r w:rsidRPr="004B5054">
        <w:rPr>
          <w:color w:val="000000"/>
          <w:spacing w:val="-2"/>
          <w:sz w:val="22"/>
          <w:szCs w:val="22"/>
        </w:rPr>
        <w:t>e</w:t>
      </w:r>
      <w:r w:rsidRPr="004B5054">
        <w:rPr>
          <w:color w:val="000000"/>
          <w:sz w:val="22"/>
          <w:szCs w:val="22"/>
        </w:rPr>
        <w:t>tend</w:t>
      </w:r>
      <w:r w:rsidRPr="004B5054">
        <w:rPr>
          <w:color w:val="000000"/>
          <w:spacing w:val="-1"/>
          <w:sz w:val="22"/>
          <w:szCs w:val="22"/>
        </w:rPr>
        <w:t>e</w:t>
      </w:r>
      <w:r w:rsidRPr="004B5054">
        <w:rPr>
          <w:color w:val="000000"/>
          <w:sz w:val="22"/>
          <w:szCs w:val="22"/>
        </w:rPr>
        <w:t>nts</w:t>
      </w:r>
      <w:r w:rsidRPr="004B5054">
        <w:rPr>
          <w:color w:val="000000"/>
          <w:spacing w:val="22"/>
          <w:sz w:val="22"/>
          <w:szCs w:val="22"/>
        </w:rPr>
        <w:t xml:space="preserve"> </w:t>
      </w:r>
      <w:r w:rsidRPr="004B5054">
        <w:rPr>
          <w:color w:val="000000"/>
          <w:sz w:val="22"/>
          <w:szCs w:val="22"/>
        </w:rPr>
        <w:t>v</w:t>
      </w:r>
      <w:r w:rsidRPr="004B5054">
        <w:rPr>
          <w:color w:val="000000"/>
          <w:spacing w:val="-1"/>
          <w:sz w:val="22"/>
          <w:szCs w:val="22"/>
        </w:rPr>
        <w:t>a</w:t>
      </w:r>
      <w:r w:rsidRPr="004B5054">
        <w:rPr>
          <w:color w:val="000000"/>
          <w:sz w:val="22"/>
          <w:szCs w:val="22"/>
        </w:rPr>
        <w:t>r</w:t>
      </w:r>
      <w:r w:rsidRPr="004B5054">
        <w:rPr>
          <w:color w:val="000000"/>
          <w:spacing w:val="21"/>
          <w:sz w:val="22"/>
          <w:szCs w:val="22"/>
        </w:rPr>
        <w:t xml:space="preserve"> </w:t>
      </w:r>
      <w:r w:rsidRPr="004B5054">
        <w:rPr>
          <w:color w:val="000000"/>
          <w:sz w:val="22"/>
          <w:szCs w:val="22"/>
        </w:rPr>
        <w:t>būt</w:t>
      </w:r>
      <w:r w:rsidRPr="004B5054">
        <w:rPr>
          <w:color w:val="000000"/>
          <w:spacing w:val="22"/>
          <w:sz w:val="22"/>
          <w:szCs w:val="22"/>
        </w:rPr>
        <w:t xml:space="preserve"> </w:t>
      </w:r>
      <w:r w:rsidRPr="004B5054">
        <w:rPr>
          <w:color w:val="000000"/>
          <w:sz w:val="22"/>
          <w:szCs w:val="22"/>
        </w:rPr>
        <w:t>PIL 1. panta 22. punktā noteiktā persona,</w:t>
      </w:r>
      <w:r w:rsidRPr="004B5054">
        <w:rPr>
          <w:color w:val="000000"/>
          <w:spacing w:val="2"/>
          <w:sz w:val="22"/>
          <w:szCs w:val="22"/>
        </w:rPr>
        <w:t xml:space="preserve"> </w:t>
      </w:r>
      <w:r w:rsidRPr="004B5054">
        <w:rPr>
          <w:color w:val="000000"/>
          <w:sz w:val="22"/>
          <w:szCs w:val="22"/>
        </w:rPr>
        <w:t>kura ir</w:t>
      </w:r>
      <w:r w:rsidRPr="004B5054">
        <w:rPr>
          <w:color w:val="000000"/>
          <w:spacing w:val="1"/>
          <w:sz w:val="22"/>
          <w:szCs w:val="22"/>
        </w:rPr>
        <w:t xml:space="preserve"> </w:t>
      </w:r>
      <w:r w:rsidRPr="004B5054">
        <w:rPr>
          <w:color w:val="000000"/>
          <w:sz w:val="22"/>
          <w:szCs w:val="22"/>
        </w:rPr>
        <w:t>i</w:t>
      </w:r>
      <w:r w:rsidRPr="004B5054">
        <w:rPr>
          <w:color w:val="000000"/>
          <w:spacing w:val="2"/>
          <w:sz w:val="22"/>
          <w:szCs w:val="22"/>
        </w:rPr>
        <w:t>e</w:t>
      </w:r>
      <w:r w:rsidRPr="004B5054">
        <w:rPr>
          <w:color w:val="000000"/>
          <w:sz w:val="22"/>
          <w:szCs w:val="22"/>
        </w:rPr>
        <w:t>snie</w:t>
      </w:r>
      <w:r w:rsidRPr="004B5054">
        <w:rPr>
          <w:color w:val="000000"/>
          <w:spacing w:val="-3"/>
          <w:sz w:val="22"/>
          <w:szCs w:val="22"/>
        </w:rPr>
        <w:t>g</w:t>
      </w:r>
      <w:r w:rsidRPr="004B5054">
        <w:rPr>
          <w:color w:val="000000"/>
          <w:sz w:val="22"/>
          <w:szCs w:val="22"/>
        </w:rPr>
        <w:t>usi</w:t>
      </w:r>
      <w:r w:rsidRPr="004B5054">
        <w:rPr>
          <w:color w:val="000000"/>
          <w:spacing w:val="2"/>
          <w:sz w:val="22"/>
          <w:szCs w:val="22"/>
        </w:rPr>
        <w:t xml:space="preserve"> </w:t>
      </w:r>
      <w:r w:rsidRPr="004B5054">
        <w:rPr>
          <w:color w:val="000000"/>
          <w:sz w:val="22"/>
          <w:szCs w:val="22"/>
        </w:rPr>
        <w:t>pied</w:t>
      </w:r>
      <w:r w:rsidRPr="004B5054">
        <w:rPr>
          <w:color w:val="000000"/>
          <w:spacing w:val="-1"/>
          <w:sz w:val="22"/>
          <w:szCs w:val="22"/>
        </w:rPr>
        <w:t>ā</w:t>
      </w:r>
      <w:r w:rsidRPr="004B5054">
        <w:rPr>
          <w:color w:val="000000"/>
          <w:spacing w:val="2"/>
          <w:sz w:val="22"/>
          <w:szCs w:val="22"/>
        </w:rPr>
        <w:t>v</w:t>
      </w:r>
      <w:r w:rsidRPr="004B5054">
        <w:rPr>
          <w:color w:val="000000"/>
          <w:spacing w:val="-1"/>
          <w:sz w:val="22"/>
          <w:szCs w:val="22"/>
        </w:rPr>
        <w:t>ā</w:t>
      </w:r>
      <w:r w:rsidRPr="004B5054">
        <w:rPr>
          <w:color w:val="000000"/>
          <w:sz w:val="22"/>
          <w:szCs w:val="22"/>
        </w:rPr>
        <w:t>ju</w:t>
      </w:r>
      <w:r w:rsidRPr="004B5054">
        <w:rPr>
          <w:color w:val="000000"/>
          <w:spacing w:val="1"/>
          <w:sz w:val="22"/>
          <w:szCs w:val="22"/>
        </w:rPr>
        <w:t>m</w:t>
      </w:r>
      <w:r w:rsidRPr="004B5054">
        <w:rPr>
          <w:color w:val="000000"/>
          <w:sz w:val="22"/>
          <w:szCs w:val="22"/>
        </w:rPr>
        <w:t>u</w:t>
      </w:r>
      <w:r w:rsidRPr="004B5054">
        <w:rPr>
          <w:color w:val="000000"/>
          <w:spacing w:val="2"/>
          <w:sz w:val="22"/>
          <w:szCs w:val="22"/>
        </w:rPr>
        <w:t xml:space="preserve"> </w:t>
      </w:r>
      <w:r w:rsidRPr="004B5054">
        <w:rPr>
          <w:color w:val="000000"/>
          <w:spacing w:val="-1"/>
          <w:sz w:val="22"/>
          <w:szCs w:val="22"/>
        </w:rPr>
        <w:t>K</w:t>
      </w:r>
      <w:r w:rsidRPr="004B5054">
        <w:rPr>
          <w:color w:val="000000"/>
          <w:sz w:val="22"/>
          <w:szCs w:val="22"/>
        </w:rPr>
        <w:t>onku</w:t>
      </w:r>
      <w:r w:rsidRPr="004B5054">
        <w:rPr>
          <w:color w:val="000000"/>
          <w:spacing w:val="-1"/>
          <w:sz w:val="22"/>
          <w:szCs w:val="22"/>
        </w:rPr>
        <w:t>r</w:t>
      </w:r>
      <w:r w:rsidRPr="004B5054">
        <w:rPr>
          <w:color w:val="000000"/>
          <w:spacing w:val="1"/>
          <w:sz w:val="22"/>
          <w:szCs w:val="22"/>
        </w:rPr>
        <w:t>s</w:t>
      </w:r>
      <w:r w:rsidRPr="004B5054">
        <w:rPr>
          <w:color w:val="000000"/>
          <w:sz w:val="22"/>
          <w:szCs w:val="22"/>
        </w:rPr>
        <w:t xml:space="preserve">ā. </w:t>
      </w:r>
    </w:p>
    <w:p w14:paraId="3BD7F38C" w14:textId="16190FE2" w:rsidR="00F26C8B" w:rsidRPr="004B5054" w:rsidRDefault="00CB2532" w:rsidP="00C41FCF">
      <w:pPr>
        <w:pStyle w:val="Sarakstarindkopa"/>
        <w:widowControl w:val="0"/>
        <w:numPr>
          <w:ilvl w:val="0"/>
          <w:numId w:val="8"/>
        </w:numPr>
        <w:autoSpaceDE w:val="0"/>
        <w:autoSpaceDN w:val="0"/>
        <w:adjustRightInd w:val="0"/>
        <w:ind w:left="709" w:hanging="709"/>
        <w:jc w:val="both"/>
        <w:rPr>
          <w:color w:val="000000"/>
          <w:sz w:val="22"/>
          <w:szCs w:val="22"/>
        </w:rPr>
      </w:pPr>
      <w:r w:rsidRPr="004B5054">
        <w:rPr>
          <w:color w:val="000000"/>
          <w:sz w:val="22"/>
          <w:szCs w:val="22"/>
        </w:rPr>
        <w:t xml:space="preserve">Piedāvājums Nolikuma izpratnē ir dokumentu kopums, kas sastāv no Nolikuma </w:t>
      </w:r>
      <w:r w:rsidRPr="00992C99">
        <w:rPr>
          <w:color w:val="0070C0"/>
          <w:sz w:val="22"/>
          <w:szCs w:val="22"/>
        </w:rPr>
        <w:t>4.</w:t>
      </w:r>
      <w:r w:rsidR="00B06276">
        <w:rPr>
          <w:color w:val="0070C0"/>
          <w:sz w:val="22"/>
          <w:szCs w:val="22"/>
        </w:rPr>
        <w:t> </w:t>
      </w:r>
      <w:r w:rsidRPr="00992C99">
        <w:rPr>
          <w:color w:val="0070C0"/>
          <w:sz w:val="22"/>
          <w:szCs w:val="22"/>
        </w:rPr>
        <w:t xml:space="preserve">punktā </w:t>
      </w:r>
      <w:r w:rsidRPr="004B5054">
        <w:rPr>
          <w:color w:val="000000"/>
          <w:sz w:val="22"/>
          <w:szCs w:val="22"/>
        </w:rPr>
        <w:t>uzskaitītajiem dokumentiem.</w:t>
      </w:r>
    </w:p>
    <w:p w14:paraId="66A728BC" w14:textId="77777777" w:rsidR="00F26C8B" w:rsidRPr="004B5054" w:rsidRDefault="00CB2532" w:rsidP="00C41FCF">
      <w:pPr>
        <w:widowControl w:val="0"/>
        <w:numPr>
          <w:ilvl w:val="1"/>
          <w:numId w:val="1"/>
        </w:numPr>
        <w:autoSpaceDE w:val="0"/>
        <w:autoSpaceDN w:val="0"/>
        <w:adjustRightInd w:val="0"/>
        <w:jc w:val="both"/>
        <w:rPr>
          <w:color w:val="000000"/>
          <w:sz w:val="22"/>
          <w:szCs w:val="22"/>
        </w:rPr>
      </w:pPr>
      <w:r w:rsidRPr="004B5054">
        <w:rPr>
          <w:b/>
          <w:bCs/>
          <w:color w:val="000000"/>
          <w:spacing w:val="-3"/>
          <w:sz w:val="22"/>
          <w:szCs w:val="22"/>
        </w:rPr>
        <w:t>P</w:t>
      </w:r>
      <w:r w:rsidRPr="004B5054">
        <w:rPr>
          <w:b/>
          <w:bCs/>
          <w:color w:val="000000"/>
          <w:spacing w:val="-1"/>
          <w:sz w:val="22"/>
          <w:szCs w:val="22"/>
        </w:rPr>
        <w:t>r</w:t>
      </w:r>
      <w:r w:rsidRPr="004B5054">
        <w:rPr>
          <w:b/>
          <w:bCs/>
          <w:color w:val="000000"/>
          <w:sz w:val="22"/>
          <w:szCs w:val="22"/>
        </w:rPr>
        <w:t>asī</w:t>
      </w:r>
      <w:r w:rsidRPr="004B5054">
        <w:rPr>
          <w:b/>
          <w:bCs/>
          <w:color w:val="000000"/>
          <w:spacing w:val="1"/>
          <w:sz w:val="22"/>
          <w:szCs w:val="22"/>
        </w:rPr>
        <w:t>b</w:t>
      </w:r>
      <w:r w:rsidRPr="004B5054">
        <w:rPr>
          <w:b/>
          <w:bCs/>
          <w:color w:val="000000"/>
          <w:sz w:val="22"/>
          <w:szCs w:val="22"/>
        </w:rPr>
        <w:t xml:space="preserve">as </w:t>
      </w:r>
      <w:r w:rsidRPr="004B5054">
        <w:rPr>
          <w:b/>
          <w:bCs/>
          <w:color w:val="000000"/>
          <w:spacing w:val="1"/>
          <w:sz w:val="22"/>
          <w:szCs w:val="22"/>
        </w:rPr>
        <w:t>p</w:t>
      </w:r>
      <w:r w:rsidRPr="004B5054">
        <w:rPr>
          <w:b/>
          <w:bCs/>
          <w:color w:val="000000"/>
          <w:sz w:val="22"/>
          <w:szCs w:val="22"/>
        </w:rPr>
        <w:t>iedāvāju</w:t>
      </w:r>
      <w:r w:rsidRPr="004B5054">
        <w:rPr>
          <w:b/>
          <w:bCs/>
          <w:color w:val="000000"/>
          <w:spacing w:val="-3"/>
          <w:sz w:val="22"/>
          <w:szCs w:val="22"/>
        </w:rPr>
        <w:t>m</w:t>
      </w:r>
      <w:r w:rsidRPr="004B5054">
        <w:rPr>
          <w:b/>
          <w:bCs/>
          <w:color w:val="000000"/>
          <w:sz w:val="22"/>
          <w:szCs w:val="22"/>
        </w:rPr>
        <w:t>a</w:t>
      </w:r>
      <w:r w:rsidRPr="004B5054">
        <w:rPr>
          <w:b/>
          <w:bCs/>
          <w:color w:val="000000"/>
          <w:spacing w:val="2"/>
          <w:sz w:val="22"/>
          <w:szCs w:val="22"/>
        </w:rPr>
        <w:t xml:space="preserve"> </w:t>
      </w:r>
      <w:r w:rsidRPr="004B5054">
        <w:rPr>
          <w:b/>
          <w:bCs/>
          <w:color w:val="000000"/>
          <w:spacing w:val="1"/>
          <w:sz w:val="22"/>
          <w:szCs w:val="22"/>
        </w:rPr>
        <w:t>n</w:t>
      </w:r>
      <w:r w:rsidRPr="004B5054">
        <w:rPr>
          <w:b/>
          <w:bCs/>
          <w:color w:val="000000"/>
          <w:sz w:val="22"/>
          <w:szCs w:val="22"/>
        </w:rPr>
        <w:t>o</w:t>
      </w:r>
      <w:r w:rsidRPr="004B5054">
        <w:rPr>
          <w:b/>
          <w:bCs/>
          <w:color w:val="000000"/>
          <w:spacing w:val="1"/>
          <w:sz w:val="22"/>
          <w:szCs w:val="22"/>
        </w:rPr>
        <w:t>f</w:t>
      </w:r>
      <w:r w:rsidRPr="004B5054">
        <w:rPr>
          <w:b/>
          <w:bCs/>
          <w:color w:val="000000"/>
          <w:sz w:val="22"/>
          <w:szCs w:val="22"/>
        </w:rPr>
        <w:t>o</w:t>
      </w:r>
      <w:r w:rsidRPr="004B5054">
        <w:rPr>
          <w:b/>
          <w:bCs/>
          <w:color w:val="000000"/>
          <w:spacing w:val="-1"/>
          <w:sz w:val="22"/>
          <w:szCs w:val="22"/>
        </w:rPr>
        <w:t>r</w:t>
      </w:r>
      <w:r w:rsidRPr="004B5054">
        <w:rPr>
          <w:b/>
          <w:bCs/>
          <w:color w:val="000000"/>
          <w:spacing w:val="-3"/>
          <w:sz w:val="22"/>
          <w:szCs w:val="22"/>
        </w:rPr>
        <w:t>m</w:t>
      </w:r>
      <w:r w:rsidRPr="004B5054">
        <w:rPr>
          <w:b/>
          <w:bCs/>
          <w:color w:val="000000"/>
          <w:spacing w:val="-1"/>
          <w:sz w:val="22"/>
          <w:szCs w:val="22"/>
        </w:rPr>
        <w:t>ē</w:t>
      </w:r>
      <w:r w:rsidRPr="004B5054">
        <w:rPr>
          <w:b/>
          <w:bCs/>
          <w:color w:val="000000"/>
          <w:sz w:val="22"/>
          <w:szCs w:val="22"/>
        </w:rPr>
        <w:t>j</w:t>
      </w:r>
      <w:r w:rsidRPr="004B5054">
        <w:rPr>
          <w:b/>
          <w:bCs/>
          <w:color w:val="000000"/>
          <w:spacing w:val="2"/>
          <w:sz w:val="22"/>
          <w:szCs w:val="22"/>
        </w:rPr>
        <w:t>u</w:t>
      </w:r>
      <w:r w:rsidRPr="004B5054">
        <w:rPr>
          <w:b/>
          <w:bCs/>
          <w:color w:val="000000"/>
          <w:spacing w:val="-3"/>
          <w:sz w:val="22"/>
          <w:szCs w:val="22"/>
        </w:rPr>
        <w:t>m</w:t>
      </w:r>
      <w:r w:rsidRPr="004B5054">
        <w:rPr>
          <w:b/>
          <w:bCs/>
          <w:color w:val="000000"/>
          <w:spacing w:val="2"/>
          <w:sz w:val="22"/>
          <w:szCs w:val="22"/>
        </w:rPr>
        <w:t>a</w:t>
      </w:r>
      <w:r w:rsidRPr="004B5054">
        <w:rPr>
          <w:b/>
          <w:bCs/>
          <w:color w:val="000000"/>
          <w:sz w:val="22"/>
          <w:szCs w:val="22"/>
        </w:rPr>
        <w:t>m:</w:t>
      </w:r>
    </w:p>
    <w:p w14:paraId="35D29D33" w14:textId="0ABE3642" w:rsidR="00F26C8B" w:rsidRPr="004B5054" w:rsidRDefault="00CB2532" w:rsidP="00C41FCF">
      <w:pPr>
        <w:pStyle w:val="Sarakstarindkopa"/>
        <w:widowControl w:val="0"/>
        <w:numPr>
          <w:ilvl w:val="2"/>
          <w:numId w:val="7"/>
        </w:numPr>
        <w:autoSpaceDE w:val="0"/>
        <w:autoSpaceDN w:val="0"/>
        <w:adjustRightInd w:val="0"/>
        <w:ind w:left="709" w:hanging="709"/>
        <w:jc w:val="both"/>
        <w:rPr>
          <w:color w:val="000000"/>
          <w:sz w:val="22"/>
          <w:szCs w:val="22"/>
        </w:rPr>
      </w:pPr>
      <w:r w:rsidRPr="00AD5EA2">
        <w:rPr>
          <w:sz w:val="22"/>
          <w:szCs w:val="22"/>
        </w:rPr>
        <w:t xml:space="preserve">Piedāvājums jāsagatavo iesniegšanai elektroniski Elektronisko iepirkumu sistēmas </w:t>
      </w:r>
      <w:hyperlink r:id="rId15" w:history="1">
        <w:r w:rsidR="00AD5EA2" w:rsidRPr="00FB07A9">
          <w:rPr>
            <w:rStyle w:val="Hipersaite"/>
            <w:sz w:val="22"/>
            <w:szCs w:val="22"/>
            <w:lang w:eastAsia="zh-CN"/>
          </w:rPr>
          <w:t>https://www.eis.gov.lv/EKEIS/Supplier/Organizer/23328</w:t>
        </w:r>
      </w:hyperlink>
      <w:r w:rsidRPr="00AD5EA2">
        <w:rPr>
          <w:sz w:val="22"/>
          <w:szCs w:val="22"/>
        </w:rPr>
        <w:t xml:space="preserve"> (turpmāk – EIS) e-konkursu</w:t>
      </w:r>
      <w:r w:rsidRPr="004B5054">
        <w:rPr>
          <w:sz w:val="22"/>
          <w:szCs w:val="22"/>
        </w:rPr>
        <w:t xml:space="preserve"> apakšsistēmā (turpmāk – Apakšsistēma), ievērojot šādas pretendenta izvēles iespējas</w:t>
      </w:r>
      <w:r w:rsidRPr="004B5054">
        <w:rPr>
          <w:color w:val="000000"/>
          <w:sz w:val="22"/>
          <w:szCs w:val="22"/>
        </w:rPr>
        <w:t>:</w:t>
      </w:r>
    </w:p>
    <w:p w14:paraId="6BE56C64" w14:textId="77777777" w:rsidR="00F26C8B" w:rsidRPr="004B5054" w:rsidRDefault="00CB2532" w:rsidP="00C41FCF">
      <w:pPr>
        <w:pStyle w:val="Sarakstarindkopa"/>
        <w:widowControl w:val="0"/>
        <w:numPr>
          <w:ilvl w:val="3"/>
          <w:numId w:val="7"/>
        </w:numPr>
        <w:autoSpaceDE w:val="0"/>
        <w:autoSpaceDN w:val="0"/>
        <w:adjustRightInd w:val="0"/>
        <w:ind w:left="709" w:hanging="709"/>
        <w:jc w:val="both"/>
        <w:rPr>
          <w:color w:val="000000"/>
          <w:sz w:val="22"/>
          <w:szCs w:val="22"/>
        </w:rPr>
      </w:pPr>
      <w:r w:rsidRPr="004B5054">
        <w:rPr>
          <w:sz w:val="22"/>
          <w:szCs w:val="22"/>
        </w:rPr>
        <w:t>izmantojot Apakšsistēmas piedāvātos rīkus, aizpildot minētās sistēmas Apakšsistēmā Konkursa sadaļā ievietotās formas;</w:t>
      </w:r>
    </w:p>
    <w:p w14:paraId="5B7C2160" w14:textId="77777777" w:rsidR="00F26C8B" w:rsidRPr="004B5054" w:rsidRDefault="00CB2532" w:rsidP="00C41FCF">
      <w:pPr>
        <w:widowControl w:val="0"/>
        <w:numPr>
          <w:ilvl w:val="3"/>
          <w:numId w:val="7"/>
        </w:numPr>
        <w:autoSpaceDE w:val="0"/>
        <w:autoSpaceDN w:val="0"/>
        <w:adjustRightInd w:val="0"/>
        <w:ind w:left="709" w:hanging="709"/>
        <w:jc w:val="both"/>
        <w:rPr>
          <w:color w:val="000000"/>
          <w:sz w:val="22"/>
          <w:szCs w:val="22"/>
        </w:rPr>
      </w:pPr>
      <w:r w:rsidRPr="004B5054">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44195331" w14:textId="77777777" w:rsidR="00F26C8B" w:rsidRPr="004B5054" w:rsidRDefault="00CB2532" w:rsidP="00C41FCF">
      <w:pPr>
        <w:widowControl w:val="0"/>
        <w:numPr>
          <w:ilvl w:val="3"/>
          <w:numId w:val="7"/>
        </w:numPr>
        <w:autoSpaceDE w:val="0"/>
        <w:autoSpaceDN w:val="0"/>
        <w:adjustRightInd w:val="0"/>
        <w:ind w:left="709" w:hanging="709"/>
        <w:jc w:val="both"/>
        <w:rPr>
          <w:sz w:val="22"/>
          <w:szCs w:val="22"/>
        </w:rPr>
      </w:pPr>
      <w:r w:rsidRPr="004B5054">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1A99472F" w14:textId="77777777" w:rsidR="00F26C8B" w:rsidRPr="004B5054" w:rsidRDefault="00CB2532" w:rsidP="00C41FCF">
      <w:pPr>
        <w:widowControl w:val="0"/>
        <w:numPr>
          <w:ilvl w:val="2"/>
          <w:numId w:val="7"/>
        </w:numPr>
        <w:autoSpaceDE w:val="0"/>
        <w:autoSpaceDN w:val="0"/>
        <w:adjustRightInd w:val="0"/>
        <w:ind w:left="709" w:hanging="709"/>
        <w:jc w:val="both"/>
        <w:rPr>
          <w:color w:val="000000"/>
          <w:sz w:val="22"/>
          <w:szCs w:val="22"/>
        </w:rPr>
      </w:pPr>
      <w:r w:rsidRPr="004B5054">
        <w:rPr>
          <w:sz w:val="22"/>
          <w:szCs w:val="22"/>
        </w:rPr>
        <w:t>Sagatavojot piedāvājumu, pretendents ievēro, ka:</w:t>
      </w:r>
    </w:p>
    <w:p w14:paraId="054C9B63" w14:textId="77777777" w:rsidR="00F26C8B" w:rsidRPr="004B5054" w:rsidRDefault="00CB2532" w:rsidP="00C41FCF">
      <w:pPr>
        <w:widowControl w:val="0"/>
        <w:numPr>
          <w:ilvl w:val="3"/>
          <w:numId w:val="7"/>
        </w:numPr>
        <w:autoSpaceDE w:val="0"/>
        <w:autoSpaceDN w:val="0"/>
        <w:adjustRightInd w:val="0"/>
        <w:ind w:left="851" w:hanging="851"/>
        <w:jc w:val="both"/>
        <w:rPr>
          <w:color w:val="000000"/>
          <w:sz w:val="22"/>
          <w:szCs w:val="22"/>
        </w:rPr>
      </w:pPr>
      <w:r w:rsidRPr="004B5054">
        <w:rPr>
          <w:sz w:val="22"/>
          <w:szCs w:val="22"/>
        </w:rPr>
        <w:t xml:space="preserve">pretendenta aizpildāmie piedāvājuma dokumenti saskaņā ar Apakšsistēmā Konkursa profilam </w:t>
      </w:r>
      <w:r w:rsidRPr="004B5054">
        <w:rPr>
          <w:sz w:val="22"/>
          <w:szCs w:val="22"/>
        </w:rPr>
        <w:lastRenderedPageBreak/>
        <w:t xml:space="preserve">pievienotajām dokumentu veidnēm jāaizpilda tikai elektroniski, katrs atsevišķā elektroniskā dokumentā ar </w:t>
      </w:r>
      <w:r w:rsidRPr="004B5054">
        <w:rPr>
          <w:i/>
          <w:sz w:val="22"/>
          <w:szCs w:val="22"/>
        </w:rPr>
        <w:t>Microsoft Office 2010</w:t>
      </w:r>
      <w:r w:rsidRPr="004B5054">
        <w:rPr>
          <w:sz w:val="22"/>
          <w:szCs w:val="22"/>
        </w:rPr>
        <w:t xml:space="preserve"> (vai vēlākas programmatūras versijas) rīkiem lasāmā formātā un jāpievieno tam paredzētajā Konkursa profila sadaļā. </w:t>
      </w:r>
      <w:r w:rsidRPr="004B5054">
        <w:rPr>
          <w:color w:val="000000"/>
          <w:sz w:val="22"/>
          <w:szCs w:val="22"/>
        </w:rPr>
        <w:t xml:space="preserve">Atsauksmes u.c. dokumentus, kas nav jāaizpilda atbilstoši </w:t>
      </w:r>
      <w:r w:rsidRPr="004B5054">
        <w:rPr>
          <w:sz w:val="22"/>
          <w:szCs w:val="22"/>
        </w:rPr>
        <w:t xml:space="preserve">Apakšsistēmā Konkursa profilam pievienotajām dokumentu veidnēm, pretendents ir tiesīgs iesniegt </w:t>
      </w:r>
      <w:r w:rsidRPr="004B5054">
        <w:rPr>
          <w:i/>
          <w:sz w:val="22"/>
          <w:szCs w:val="22"/>
        </w:rPr>
        <w:t>.</w:t>
      </w:r>
      <w:proofErr w:type="spellStart"/>
      <w:r w:rsidRPr="004B5054">
        <w:rPr>
          <w:i/>
          <w:sz w:val="22"/>
          <w:szCs w:val="22"/>
        </w:rPr>
        <w:t>pdf</w:t>
      </w:r>
      <w:proofErr w:type="spellEnd"/>
      <w:r w:rsidRPr="004B5054">
        <w:rPr>
          <w:sz w:val="22"/>
          <w:szCs w:val="22"/>
        </w:rPr>
        <w:t xml:space="preserve"> formātā;</w:t>
      </w:r>
    </w:p>
    <w:p w14:paraId="66F1D91D" w14:textId="77777777" w:rsidR="00F26C8B" w:rsidRPr="004B5054" w:rsidRDefault="00CB2532" w:rsidP="00C41FCF">
      <w:pPr>
        <w:widowControl w:val="0"/>
        <w:numPr>
          <w:ilvl w:val="3"/>
          <w:numId w:val="7"/>
        </w:numPr>
        <w:autoSpaceDE w:val="0"/>
        <w:autoSpaceDN w:val="0"/>
        <w:adjustRightInd w:val="0"/>
        <w:ind w:left="851" w:hanging="851"/>
        <w:jc w:val="both"/>
        <w:rPr>
          <w:color w:val="000000"/>
          <w:sz w:val="22"/>
          <w:szCs w:val="22"/>
        </w:rPr>
      </w:pPr>
      <w:r w:rsidRPr="004B5054">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6723178E" w14:textId="77777777" w:rsidR="00F26C8B" w:rsidRPr="004B5054" w:rsidRDefault="00CB2532" w:rsidP="00C41FCF">
      <w:pPr>
        <w:widowControl w:val="0"/>
        <w:numPr>
          <w:ilvl w:val="3"/>
          <w:numId w:val="7"/>
        </w:numPr>
        <w:autoSpaceDE w:val="0"/>
        <w:autoSpaceDN w:val="0"/>
        <w:adjustRightInd w:val="0"/>
        <w:ind w:left="851" w:hanging="851"/>
        <w:jc w:val="both"/>
        <w:rPr>
          <w:color w:val="000000"/>
          <w:sz w:val="22"/>
          <w:szCs w:val="22"/>
        </w:rPr>
      </w:pPr>
      <w:r w:rsidRPr="004B5054">
        <w:rPr>
          <w:sz w:val="22"/>
          <w:szCs w:val="22"/>
        </w:rPr>
        <w:t>iesniedzot piedāvājumu, pretendents to paraksta ar drošu elektronisko parakstu un laika zīmogu vai ar</w:t>
      </w:r>
      <w:r w:rsidRPr="004B5054">
        <w:rPr>
          <w:color w:val="0070C0"/>
          <w:sz w:val="22"/>
          <w:szCs w:val="22"/>
        </w:rPr>
        <w:t xml:space="preserve"> </w:t>
      </w:r>
      <w:r w:rsidRPr="004B5054">
        <w:rPr>
          <w:sz w:val="22"/>
          <w:szCs w:val="22"/>
        </w:rPr>
        <w:t>EIS piedāvāto elektronisko parakstu.</w:t>
      </w:r>
    </w:p>
    <w:p w14:paraId="484BA39D" w14:textId="77777777" w:rsidR="00F26C8B" w:rsidRPr="004B5054" w:rsidRDefault="00CB2532" w:rsidP="00C41FCF">
      <w:pPr>
        <w:pStyle w:val="Default"/>
        <w:numPr>
          <w:ilvl w:val="2"/>
          <w:numId w:val="7"/>
        </w:numPr>
        <w:tabs>
          <w:tab w:val="left" w:pos="709"/>
        </w:tabs>
        <w:ind w:left="709" w:hanging="709"/>
        <w:jc w:val="both"/>
        <w:rPr>
          <w:sz w:val="22"/>
          <w:szCs w:val="22"/>
        </w:rPr>
      </w:pPr>
      <w:r w:rsidRPr="004B5054">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D08FA3" w14:textId="77777777" w:rsidR="00F26C8B" w:rsidRPr="004B5054" w:rsidRDefault="00CB2532" w:rsidP="00C41FCF">
      <w:pPr>
        <w:pStyle w:val="Default"/>
        <w:numPr>
          <w:ilvl w:val="2"/>
          <w:numId w:val="7"/>
        </w:numPr>
        <w:ind w:left="709" w:hanging="709"/>
        <w:jc w:val="both"/>
        <w:rPr>
          <w:sz w:val="22"/>
          <w:szCs w:val="22"/>
        </w:rPr>
      </w:pPr>
      <w:r w:rsidRPr="004B5054">
        <w:rPr>
          <w:sz w:val="22"/>
          <w:szCs w:val="22"/>
        </w:rPr>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14230C47" w14:textId="520F9A64" w:rsidR="00F26C8B" w:rsidRPr="004B5054" w:rsidRDefault="00CB2532" w:rsidP="00C41FCF">
      <w:pPr>
        <w:pStyle w:val="Default"/>
        <w:numPr>
          <w:ilvl w:val="2"/>
          <w:numId w:val="7"/>
        </w:numPr>
        <w:tabs>
          <w:tab w:val="left" w:pos="709"/>
        </w:tabs>
        <w:ind w:left="709" w:hanging="709"/>
        <w:jc w:val="both"/>
        <w:rPr>
          <w:sz w:val="22"/>
          <w:szCs w:val="22"/>
        </w:rPr>
      </w:pPr>
      <w:r w:rsidRPr="004B5054">
        <w:rPr>
          <w:sz w:val="22"/>
          <w:szCs w:val="22"/>
        </w:rPr>
        <w:t>Piedāvājumu sagatavo latviešu valodā. Ja kāds dokuments ir sagatavots svešvalodā, tam pievieno pretendenta apliecinātu tulkojumu latviešu valodā saskaņā ar Ministru kabineta 2000.</w:t>
      </w:r>
      <w:r w:rsidR="00F842B4">
        <w:rPr>
          <w:sz w:val="22"/>
          <w:szCs w:val="22"/>
        </w:rPr>
        <w:t> </w:t>
      </w:r>
      <w:r w:rsidRPr="004B5054">
        <w:rPr>
          <w:sz w:val="22"/>
          <w:szCs w:val="22"/>
        </w:rPr>
        <w:t>gada 22. augusta noteikumiem Nr.</w:t>
      </w:r>
      <w:r w:rsidR="00F842B4">
        <w:rPr>
          <w:sz w:val="22"/>
          <w:szCs w:val="22"/>
        </w:rPr>
        <w:t> </w:t>
      </w:r>
      <w:r w:rsidRPr="004B5054">
        <w:rPr>
          <w:sz w:val="22"/>
          <w:szCs w:val="22"/>
        </w:rPr>
        <w:t>291 “Kārtība, kādā apliecināmi dokumentu tulkojumi valsts valodā”.</w:t>
      </w:r>
    </w:p>
    <w:p w14:paraId="1F9AABC7" w14:textId="1C81CBB5" w:rsidR="00F26C8B" w:rsidRPr="004B5054" w:rsidRDefault="00CB2532" w:rsidP="00C41FCF">
      <w:pPr>
        <w:pStyle w:val="Default"/>
        <w:numPr>
          <w:ilvl w:val="2"/>
          <w:numId w:val="7"/>
        </w:numPr>
        <w:tabs>
          <w:tab w:val="left" w:pos="-3686"/>
          <w:tab w:val="left" w:pos="709"/>
        </w:tabs>
        <w:ind w:left="709" w:hanging="709"/>
        <w:jc w:val="both"/>
        <w:rPr>
          <w:sz w:val="22"/>
          <w:szCs w:val="22"/>
        </w:rPr>
      </w:pPr>
      <w:r w:rsidRPr="004B5054">
        <w:rPr>
          <w:color w:val="auto"/>
          <w:sz w:val="22"/>
          <w:szCs w:val="22"/>
        </w:rPr>
        <w:t>Pretendents apliecina</w:t>
      </w:r>
      <w:r>
        <w:rPr>
          <w:rStyle w:val="Vresatsauce"/>
          <w:color w:val="auto"/>
          <w:sz w:val="22"/>
          <w:szCs w:val="22"/>
        </w:rPr>
        <w:footnoteReference w:id="2"/>
      </w:r>
      <w:r w:rsidRPr="004B5054">
        <w:rPr>
          <w:color w:val="auto"/>
          <w:sz w:val="22"/>
          <w:szCs w:val="22"/>
        </w:rPr>
        <w:t xml:space="preserve"> iesniegto dokumentu kopiju pareizību atbilstoši Ministru kabineta 2018.</w:t>
      </w:r>
      <w:r w:rsidR="00F842B4">
        <w:rPr>
          <w:color w:val="auto"/>
          <w:sz w:val="22"/>
          <w:szCs w:val="22"/>
        </w:rPr>
        <w:t> </w:t>
      </w:r>
      <w:r w:rsidRPr="004B5054">
        <w:rPr>
          <w:color w:val="auto"/>
          <w:sz w:val="22"/>
          <w:szCs w:val="22"/>
        </w:rPr>
        <w:t>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0BBCBCAD" w14:textId="77777777" w:rsidR="00F26C8B" w:rsidRPr="004B5054" w:rsidRDefault="00CB2532" w:rsidP="00C41FCF">
      <w:pPr>
        <w:pStyle w:val="Default"/>
        <w:numPr>
          <w:ilvl w:val="2"/>
          <w:numId w:val="7"/>
        </w:numPr>
        <w:tabs>
          <w:tab w:val="left" w:pos="-3686"/>
          <w:tab w:val="left" w:pos="709"/>
        </w:tabs>
        <w:ind w:left="709" w:hanging="709"/>
        <w:jc w:val="both"/>
        <w:rPr>
          <w:color w:val="auto"/>
          <w:sz w:val="22"/>
          <w:szCs w:val="22"/>
        </w:rPr>
      </w:pPr>
      <w:r w:rsidRPr="004B5054">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0705B564" w14:textId="77777777" w:rsidR="00C41FCF" w:rsidRPr="00CB0CAE" w:rsidRDefault="00CB2532" w:rsidP="00C41FCF">
      <w:pPr>
        <w:pStyle w:val="Default"/>
        <w:numPr>
          <w:ilvl w:val="2"/>
          <w:numId w:val="7"/>
        </w:numPr>
        <w:tabs>
          <w:tab w:val="left" w:pos="-3686"/>
          <w:tab w:val="left" w:pos="709"/>
        </w:tabs>
        <w:ind w:left="709" w:hanging="709"/>
        <w:jc w:val="both"/>
        <w:rPr>
          <w:color w:val="auto"/>
          <w:sz w:val="22"/>
          <w:szCs w:val="22"/>
        </w:rPr>
      </w:pPr>
      <w:r w:rsidRPr="00CB0CAE">
        <w:rPr>
          <w:b/>
          <w:bCs/>
          <w:sz w:val="22"/>
          <w:szCs w:val="22"/>
        </w:rPr>
        <w:t>Piedāvājuma iesniegšana</w:t>
      </w:r>
      <w:r w:rsidRPr="00CB0CAE">
        <w:rPr>
          <w:b/>
          <w:sz w:val="22"/>
          <w:szCs w:val="22"/>
        </w:rPr>
        <w:t>:</w:t>
      </w:r>
    </w:p>
    <w:p w14:paraId="629EE1FB" w14:textId="2331D07F" w:rsidR="00F26C8B" w:rsidRPr="00CB0CAE" w:rsidRDefault="00CB0CAE" w:rsidP="00C41FCF">
      <w:pPr>
        <w:pStyle w:val="Default"/>
        <w:tabs>
          <w:tab w:val="left" w:pos="-3686"/>
          <w:tab w:val="left" w:pos="709"/>
        </w:tabs>
        <w:ind w:left="709"/>
        <w:jc w:val="both"/>
        <w:rPr>
          <w:color w:val="auto"/>
          <w:sz w:val="22"/>
          <w:szCs w:val="22"/>
        </w:rPr>
      </w:pPr>
      <w:bookmarkStart w:id="4" w:name="_Hlk208843343"/>
      <w:r w:rsidRPr="00CB0CAE">
        <w:rPr>
          <w:sz w:val="22"/>
          <w:szCs w:val="22"/>
        </w:rPr>
        <w:t xml:space="preserve">Piedāvājumi jāiesniedz EIS e-konkursu apakšsistēmā </w:t>
      </w:r>
      <w:hyperlink r:id="rId16" w:history="1">
        <w:r w:rsidRPr="00CB0CAE">
          <w:rPr>
            <w:rStyle w:val="Hipersaite"/>
            <w:sz w:val="22"/>
            <w:szCs w:val="22"/>
          </w:rPr>
          <w:t>https://www.eis.gov.lv/EKEIS/Supplier/Organizer/23328</w:t>
        </w:r>
      </w:hyperlink>
      <w:r w:rsidRPr="00CB0CAE">
        <w:rPr>
          <w:sz w:val="22"/>
          <w:szCs w:val="22"/>
        </w:rPr>
        <w:t xml:space="preserve"> līdz Iepirkumu uzraudzības biroja Publikāciju vadības sistēmā un EIS norādītajam piedāvājumu iesniegšanas termiņam</w:t>
      </w:r>
      <w:r w:rsidR="00CB2532" w:rsidRPr="00CB0CAE">
        <w:rPr>
          <w:sz w:val="22"/>
          <w:szCs w:val="22"/>
        </w:rPr>
        <w:t>.</w:t>
      </w:r>
    </w:p>
    <w:p w14:paraId="13B73BA5" w14:textId="77777777" w:rsidR="00C41FCF" w:rsidRPr="00CB0CAE" w:rsidRDefault="00CB2532" w:rsidP="00C41FCF">
      <w:pPr>
        <w:pStyle w:val="Default"/>
        <w:numPr>
          <w:ilvl w:val="2"/>
          <w:numId w:val="7"/>
        </w:numPr>
        <w:tabs>
          <w:tab w:val="left" w:pos="-3686"/>
          <w:tab w:val="left" w:pos="709"/>
        </w:tabs>
        <w:ind w:left="709" w:hanging="709"/>
        <w:jc w:val="both"/>
        <w:rPr>
          <w:color w:val="auto"/>
          <w:sz w:val="22"/>
          <w:szCs w:val="22"/>
        </w:rPr>
      </w:pPr>
      <w:r w:rsidRPr="00CB0CAE">
        <w:rPr>
          <w:b/>
          <w:bCs/>
          <w:sz w:val="22"/>
          <w:szCs w:val="22"/>
        </w:rPr>
        <w:t>Piedāvājuma atvēršana:</w:t>
      </w:r>
    </w:p>
    <w:p w14:paraId="04504FAD" w14:textId="7E4126A5" w:rsidR="00F26C8B" w:rsidRPr="00CB0CAE" w:rsidRDefault="00CB0CAE" w:rsidP="00C41FCF">
      <w:pPr>
        <w:pStyle w:val="Default"/>
        <w:tabs>
          <w:tab w:val="left" w:pos="-3686"/>
          <w:tab w:val="left" w:pos="709"/>
        </w:tabs>
        <w:ind w:left="709"/>
        <w:jc w:val="both"/>
        <w:rPr>
          <w:color w:val="auto"/>
          <w:sz w:val="22"/>
          <w:szCs w:val="22"/>
        </w:rPr>
      </w:pPr>
      <w:r w:rsidRPr="00CB0CAE">
        <w:rPr>
          <w:sz w:val="22"/>
          <w:szCs w:val="22"/>
        </w:rPr>
        <w:t xml:space="preserve">Piedāvājumi tiks atvērti EIS e-konkursu apakšsistēmā </w:t>
      </w:r>
      <w:hyperlink r:id="rId17" w:history="1">
        <w:r w:rsidRPr="00CB0CAE">
          <w:rPr>
            <w:rStyle w:val="Hipersaite"/>
            <w:sz w:val="22"/>
            <w:szCs w:val="22"/>
          </w:rPr>
          <w:t>https://www.eis.gov.lv/EKEIS/Supplier/Organizer/23328</w:t>
        </w:r>
      </w:hyperlink>
      <w:r w:rsidRPr="00CB0CAE">
        <w:rPr>
          <w:rStyle w:val="Hipersaite"/>
          <w:color w:val="auto"/>
          <w:sz w:val="22"/>
          <w:szCs w:val="22"/>
        </w:rPr>
        <w:t xml:space="preserve"> </w:t>
      </w:r>
      <w:r w:rsidRPr="00CB0CAE">
        <w:rPr>
          <w:sz w:val="22"/>
          <w:szCs w:val="22"/>
        </w:rPr>
        <w:t>Iepirkumu uzraudzības biroja Publikāciju vadības sistēmā un EIS noteiktajā laikā, ievērojot normatīvajos aktos noteikto kārtību</w:t>
      </w:r>
      <w:r w:rsidR="00CB2532" w:rsidRPr="00CB0CAE">
        <w:rPr>
          <w:sz w:val="22"/>
          <w:szCs w:val="22"/>
        </w:rPr>
        <w:t>.</w:t>
      </w:r>
    </w:p>
    <w:bookmarkEnd w:id="4"/>
    <w:p w14:paraId="180D4C22" w14:textId="47030B82" w:rsidR="00F26C8B" w:rsidRPr="004B5054" w:rsidRDefault="00CB2532" w:rsidP="00C41FCF">
      <w:pPr>
        <w:widowControl w:val="0"/>
        <w:numPr>
          <w:ilvl w:val="2"/>
          <w:numId w:val="7"/>
        </w:numPr>
        <w:autoSpaceDE w:val="0"/>
        <w:autoSpaceDN w:val="0"/>
        <w:adjustRightInd w:val="0"/>
        <w:ind w:left="709" w:hanging="709"/>
        <w:jc w:val="both"/>
        <w:rPr>
          <w:spacing w:val="-1"/>
          <w:sz w:val="22"/>
          <w:szCs w:val="22"/>
        </w:rPr>
      </w:pPr>
      <w:r w:rsidRPr="004B5054">
        <w:rPr>
          <w:color w:val="000000"/>
          <w:spacing w:val="-3"/>
          <w:sz w:val="22"/>
          <w:szCs w:val="22"/>
        </w:rPr>
        <w:t>K</w:t>
      </w:r>
      <w:r w:rsidRPr="004B5054">
        <w:rPr>
          <w:color w:val="000000"/>
          <w:sz w:val="22"/>
          <w:szCs w:val="22"/>
        </w:rPr>
        <w:t>om</w:t>
      </w:r>
      <w:r w:rsidRPr="004B5054">
        <w:rPr>
          <w:color w:val="000000"/>
          <w:spacing w:val="1"/>
          <w:sz w:val="22"/>
          <w:szCs w:val="22"/>
        </w:rPr>
        <w:t>i</w:t>
      </w:r>
      <w:r w:rsidRPr="004B5054">
        <w:rPr>
          <w:color w:val="000000"/>
          <w:sz w:val="22"/>
          <w:szCs w:val="22"/>
        </w:rPr>
        <w:t>si</w:t>
      </w:r>
      <w:r w:rsidRPr="004B5054">
        <w:rPr>
          <w:color w:val="000000"/>
          <w:spacing w:val="1"/>
          <w:sz w:val="22"/>
          <w:szCs w:val="22"/>
        </w:rPr>
        <w:t>j</w:t>
      </w:r>
      <w:r w:rsidRPr="004B5054">
        <w:rPr>
          <w:color w:val="000000"/>
          <w:sz w:val="22"/>
          <w:szCs w:val="22"/>
        </w:rPr>
        <w:t>a</w:t>
      </w:r>
      <w:r w:rsidRPr="004B5054">
        <w:rPr>
          <w:color w:val="000000"/>
          <w:spacing w:val="56"/>
          <w:sz w:val="22"/>
          <w:szCs w:val="22"/>
        </w:rPr>
        <w:t xml:space="preserve"> </w:t>
      </w:r>
      <w:r w:rsidRPr="004B5054">
        <w:rPr>
          <w:color w:val="000000"/>
          <w:spacing w:val="-1"/>
          <w:sz w:val="22"/>
          <w:szCs w:val="22"/>
        </w:rPr>
        <w:t>a</w:t>
      </w:r>
      <w:r w:rsidRPr="004B5054">
        <w:rPr>
          <w:color w:val="000000"/>
          <w:sz w:val="22"/>
          <w:szCs w:val="22"/>
        </w:rPr>
        <w:t>tv</w:t>
      </w:r>
      <w:r w:rsidRPr="004B5054">
        <w:rPr>
          <w:color w:val="000000"/>
          <w:spacing w:val="2"/>
          <w:sz w:val="22"/>
          <w:szCs w:val="22"/>
        </w:rPr>
        <w:t>e</w:t>
      </w:r>
      <w:r w:rsidRPr="004B5054">
        <w:rPr>
          <w:color w:val="000000"/>
          <w:sz w:val="22"/>
          <w:szCs w:val="22"/>
        </w:rPr>
        <w:t>r</w:t>
      </w:r>
      <w:r w:rsidRPr="004B5054">
        <w:rPr>
          <w:color w:val="000000"/>
          <w:spacing w:val="57"/>
          <w:sz w:val="22"/>
          <w:szCs w:val="22"/>
        </w:rPr>
        <w:t xml:space="preserve"> </w:t>
      </w:r>
      <w:r w:rsidRPr="004B5054">
        <w:rPr>
          <w:color w:val="000000"/>
          <w:sz w:val="22"/>
          <w:szCs w:val="22"/>
        </w:rPr>
        <w:t>pied</w:t>
      </w:r>
      <w:r w:rsidRPr="004B5054">
        <w:rPr>
          <w:color w:val="000000"/>
          <w:spacing w:val="-1"/>
          <w:sz w:val="22"/>
          <w:szCs w:val="22"/>
        </w:rPr>
        <w:t>ā</w:t>
      </w:r>
      <w:r w:rsidRPr="004B5054">
        <w:rPr>
          <w:color w:val="000000"/>
          <w:sz w:val="22"/>
          <w:szCs w:val="22"/>
        </w:rPr>
        <w:t>v</w:t>
      </w:r>
      <w:r w:rsidRPr="004B5054">
        <w:rPr>
          <w:color w:val="000000"/>
          <w:spacing w:val="-1"/>
          <w:sz w:val="22"/>
          <w:szCs w:val="22"/>
        </w:rPr>
        <w:t>ā</w:t>
      </w:r>
      <w:r w:rsidRPr="004B5054">
        <w:rPr>
          <w:color w:val="000000"/>
          <w:sz w:val="22"/>
          <w:szCs w:val="22"/>
        </w:rPr>
        <w:t>ju</w:t>
      </w:r>
      <w:r w:rsidRPr="004B5054">
        <w:rPr>
          <w:color w:val="000000"/>
          <w:spacing w:val="1"/>
          <w:sz w:val="22"/>
          <w:szCs w:val="22"/>
        </w:rPr>
        <w:t>m</w:t>
      </w:r>
      <w:r w:rsidRPr="004B5054">
        <w:rPr>
          <w:color w:val="000000"/>
          <w:sz w:val="22"/>
          <w:szCs w:val="22"/>
        </w:rPr>
        <w:t>us</w:t>
      </w:r>
      <w:r w:rsidRPr="004B5054">
        <w:rPr>
          <w:color w:val="000000"/>
          <w:spacing w:val="58"/>
          <w:sz w:val="22"/>
          <w:szCs w:val="22"/>
        </w:rPr>
        <w:t xml:space="preserve"> </w:t>
      </w:r>
      <w:r w:rsidRPr="004B5054">
        <w:rPr>
          <w:color w:val="000000"/>
          <w:sz w:val="22"/>
          <w:szCs w:val="22"/>
        </w:rPr>
        <w:t>vienlaikus</w:t>
      </w:r>
      <w:r w:rsidRPr="004B5054">
        <w:rPr>
          <w:sz w:val="22"/>
          <w:szCs w:val="22"/>
        </w:rPr>
        <w:t xml:space="preserve">, publicējot Pircēja profilā </w:t>
      </w:r>
      <w:r w:rsidRPr="004B5054">
        <w:rPr>
          <w:spacing w:val="-1"/>
          <w:sz w:val="22"/>
          <w:szCs w:val="22"/>
        </w:rPr>
        <w:t>Ministru kabineta 2017.</w:t>
      </w:r>
      <w:r w:rsidR="001B2CCF">
        <w:rPr>
          <w:spacing w:val="-1"/>
          <w:sz w:val="22"/>
          <w:szCs w:val="22"/>
        </w:rPr>
        <w:t> </w:t>
      </w:r>
      <w:r w:rsidRPr="004B5054">
        <w:rPr>
          <w:spacing w:val="-1"/>
          <w:sz w:val="22"/>
          <w:szCs w:val="22"/>
        </w:rPr>
        <w:t>gada</w:t>
      </w:r>
      <w:r w:rsidR="001B2CCF">
        <w:rPr>
          <w:spacing w:val="-1"/>
          <w:sz w:val="22"/>
          <w:szCs w:val="22"/>
        </w:rPr>
        <w:t> </w:t>
      </w:r>
      <w:r w:rsidRPr="004B5054">
        <w:rPr>
          <w:spacing w:val="-1"/>
          <w:sz w:val="22"/>
          <w:szCs w:val="22"/>
        </w:rPr>
        <w:t>28.</w:t>
      </w:r>
      <w:r w:rsidR="001B2CCF">
        <w:rPr>
          <w:spacing w:val="-1"/>
          <w:sz w:val="22"/>
          <w:szCs w:val="22"/>
        </w:rPr>
        <w:t> </w:t>
      </w:r>
      <w:r w:rsidRPr="004B5054">
        <w:rPr>
          <w:spacing w:val="-1"/>
          <w:sz w:val="22"/>
          <w:szCs w:val="22"/>
        </w:rPr>
        <w:t>februāra noteikumu Nr.</w:t>
      </w:r>
      <w:r w:rsidR="001B2CCF">
        <w:rPr>
          <w:spacing w:val="-1"/>
          <w:sz w:val="22"/>
          <w:szCs w:val="22"/>
        </w:rPr>
        <w:t> </w:t>
      </w:r>
      <w:r w:rsidRPr="004B5054">
        <w:rPr>
          <w:spacing w:val="-1"/>
          <w:sz w:val="22"/>
          <w:szCs w:val="22"/>
        </w:rPr>
        <w:t>107 “</w:t>
      </w:r>
      <w:r w:rsidRPr="004B5054">
        <w:rPr>
          <w:sz w:val="22"/>
          <w:szCs w:val="22"/>
        </w:rPr>
        <w:t>Iepirkuma procedūru un metu konkursu norises kārtība” 15.</w:t>
      </w:r>
      <w:r w:rsidR="001B2CCF">
        <w:rPr>
          <w:sz w:val="22"/>
          <w:szCs w:val="22"/>
        </w:rPr>
        <w:t> </w:t>
      </w:r>
      <w:r w:rsidRPr="004B5054">
        <w:rPr>
          <w:sz w:val="22"/>
          <w:szCs w:val="22"/>
        </w:rPr>
        <w:t>punktā noteikto informāciju – pretendentus, piedāvājuma iesniegšanas datumu un laiku un pied</w:t>
      </w:r>
      <w:r w:rsidRPr="004B5054">
        <w:rPr>
          <w:spacing w:val="-1"/>
          <w:sz w:val="22"/>
          <w:szCs w:val="22"/>
        </w:rPr>
        <w:t>ā</w:t>
      </w:r>
      <w:r w:rsidRPr="004B5054">
        <w:rPr>
          <w:sz w:val="22"/>
          <w:szCs w:val="22"/>
        </w:rPr>
        <w:t>v</w:t>
      </w:r>
      <w:r w:rsidRPr="004B5054">
        <w:rPr>
          <w:spacing w:val="-1"/>
          <w:sz w:val="22"/>
          <w:szCs w:val="22"/>
        </w:rPr>
        <w:t>ā</w:t>
      </w:r>
      <w:r w:rsidRPr="004B5054">
        <w:rPr>
          <w:sz w:val="22"/>
          <w:szCs w:val="22"/>
        </w:rPr>
        <w:t>to cen</w:t>
      </w:r>
      <w:r w:rsidRPr="004B5054">
        <w:rPr>
          <w:spacing w:val="-1"/>
          <w:sz w:val="22"/>
          <w:szCs w:val="22"/>
        </w:rPr>
        <w:t>u un izmaksas.</w:t>
      </w:r>
    </w:p>
    <w:p w14:paraId="512E753D" w14:textId="77777777" w:rsidR="00F26C8B" w:rsidRPr="004B5054" w:rsidRDefault="00CB2532" w:rsidP="00C41FCF">
      <w:pPr>
        <w:widowControl w:val="0"/>
        <w:numPr>
          <w:ilvl w:val="2"/>
          <w:numId w:val="7"/>
        </w:numPr>
        <w:autoSpaceDE w:val="0"/>
        <w:autoSpaceDN w:val="0"/>
        <w:adjustRightInd w:val="0"/>
        <w:ind w:left="709" w:hanging="709"/>
        <w:jc w:val="both"/>
        <w:rPr>
          <w:color w:val="000000"/>
          <w:sz w:val="22"/>
          <w:szCs w:val="22"/>
        </w:rPr>
      </w:pPr>
      <w:r w:rsidRPr="004B5054">
        <w:rPr>
          <w:color w:val="000000"/>
          <w:spacing w:val="1"/>
          <w:sz w:val="22"/>
          <w:szCs w:val="22"/>
        </w:rPr>
        <w:t>P</w:t>
      </w:r>
      <w:r w:rsidRPr="004B5054">
        <w:rPr>
          <w:color w:val="000000"/>
          <w:spacing w:val="-1"/>
          <w:sz w:val="22"/>
          <w:szCs w:val="22"/>
        </w:rPr>
        <w:t>ē</w:t>
      </w:r>
      <w:r w:rsidRPr="004B5054">
        <w:rPr>
          <w:color w:val="000000"/>
          <w:sz w:val="22"/>
          <w:szCs w:val="22"/>
        </w:rPr>
        <w:t>c</w:t>
      </w:r>
      <w:r w:rsidRPr="004B5054">
        <w:rPr>
          <w:color w:val="000000"/>
          <w:spacing w:val="-1"/>
          <w:sz w:val="22"/>
          <w:szCs w:val="22"/>
        </w:rPr>
        <w:t xml:space="preserve"> </w:t>
      </w:r>
      <w:r w:rsidRPr="004B5054">
        <w:rPr>
          <w:color w:val="000000"/>
          <w:sz w:val="22"/>
          <w:szCs w:val="22"/>
        </w:rPr>
        <w:t>visu pied</w:t>
      </w:r>
      <w:r w:rsidRPr="004B5054">
        <w:rPr>
          <w:color w:val="000000"/>
          <w:spacing w:val="-1"/>
          <w:sz w:val="22"/>
          <w:szCs w:val="22"/>
        </w:rPr>
        <w:t>ā</w:t>
      </w:r>
      <w:r w:rsidRPr="004B5054">
        <w:rPr>
          <w:color w:val="000000"/>
          <w:sz w:val="22"/>
          <w:szCs w:val="22"/>
        </w:rPr>
        <w:t>v</w:t>
      </w:r>
      <w:r w:rsidRPr="004B5054">
        <w:rPr>
          <w:color w:val="000000"/>
          <w:spacing w:val="-1"/>
          <w:sz w:val="22"/>
          <w:szCs w:val="22"/>
        </w:rPr>
        <w:t>ā</w:t>
      </w:r>
      <w:r w:rsidRPr="004B5054">
        <w:rPr>
          <w:color w:val="000000"/>
          <w:sz w:val="22"/>
          <w:szCs w:val="22"/>
        </w:rPr>
        <w:t>ju</w:t>
      </w:r>
      <w:r w:rsidRPr="004B5054">
        <w:rPr>
          <w:color w:val="000000"/>
          <w:spacing w:val="1"/>
          <w:sz w:val="22"/>
          <w:szCs w:val="22"/>
        </w:rPr>
        <w:t>m</w:t>
      </w:r>
      <w:r w:rsidRPr="004B5054">
        <w:rPr>
          <w:color w:val="000000"/>
          <w:sz w:val="22"/>
          <w:szCs w:val="22"/>
        </w:rPr>
        <w:t xml:space="preserve">u </w:t>
      </w:r>
      <w:r w:rsidRPr="004B5054">
        <w:rPr>
          <w:color w:val="000000"/>
          <w:spacing w:val="-1"/>
          <w:sz w:val="22"/>
          <w:szCs w:val="22"/>
        </w:rPr>
        <w:t>a</w:t>
      </w:r>
      <w:r w:rsidRPr="004B5054">
        <w:rPr>
          <w:color w:val="000000"/>
          <w:spacing w:val="3"/>
          <w:sz w:val="22"/>
          <w:szCs w:val="22"/>
        </w:rPr>
        <w:t>t</w:t>
      </w:r>
      <w:r w:rsidRPr="004B5054">
        <w:rPr>
          <w:color w:val="000000"/>
          <w:sz w:val="22"/>
          <w:szCs w:val="22"/>
        </w:rPr>
        <w:t>v</w:t>
      </w:r>
      <w:r w:rsidRPr="004B5054">
        <w:rPr>
          <w:color w:val="000000"/>
          <w:spacing w:val="-1"/>
          <w:sz w:val="22"/>
          <w:szCs w:val="22"/>
        </w:rPr>
        <w:t>ē</w:t>
      </w:r>
      <w:r w:rsidRPr="004B5054">
        <w:rPr>
          <w:color w:val="000000"/>
          <w:sz w:val="22"/>
          <w:szCs w:val="22"/>
        </w:rPr>
        <w:t>rš</w:t>
      </w:r>
      <w:r w:rsidRPr="004B5054">
        <w:rPr>
          <w:color w:val="000000"/>
          <w:spacing w:val="-1"/>
          <w:sz w:val="22"/>
          <w:szCs w:val="22"/>
        </w:rPr>
        <w:t>a</w:t>
      </w:r>
      <w:r w:rsidRPr="004B5054">
        <w:rPr>
          <w:color w:val="000000"/>
          <w:sz w:val="22"/>
          <w:szCs w:val="22"/>
        </w:rPr>
        <w:t>n</w:t>
      </w:r>
      <w:r w:rsidRPr="004B5054">
        <w:rPr>
          <w:color w:val="000000"/>
          <w:spacing w:val="-1"/>
          <w:sz w:val="22"/>
          <w:szCs w:val="22"/>
        </w:rPr>
        <w:t>a</w:t>
      </w:r>
      <w:r w:rsidRPr="004B5054">
        <w:rPr>
          <w:color w:val="000000"/>
          <w:sz w:val="22"/>
          <w:szCs w:val="22"/>
        </w:rPr>
        <w:t>s pi</w:t>
      </w:r>
      <w:r w:rsidRPr="004B5054">
        <w:rPr>
          <w:color w:val="000000"/>
          <w:spacing w:val="-1"/>
          <w:sz w:val="22"/>
          <w:szCs w:val="22"/>
        </w:rPr>
        <w:t>e</w:t>
      </w:r>
      <w:r w:rsidRPr="004B5054">
        <w:rPr>
          <w:color w:val="000000"/>
          <w:spacing w:val="2"/>
          <w:sz w:val="22"/>
          <w:szCs w:val="22"/>
        </w:rPr>
        <w:t>d</w:t>
      </w:r>
      <w:r w:rsidRPr="004B5054">
        <w:rPr>
          <w:color w:val="000000"/>
          <w:spacing w:val="-1"/>
          <w:sz w:val="22"/>
          <w:szCs w:val="22"/>
        </w:rPr>
        <w:t>ā</w:t>
      </w:r>
      <w:r w:rsidRPr="004B5054">
        <w:rPr>
          <w:color w:val="000000"/>
          <w:sz w:val="22"/>
          <w:szCs w:val="22"/>
        </w:rPr>
        <w:t>v</w:t>
      </w:r>
      <w:r w:rsidRPr="004B5054">
        <w:rPr>
          <w:color w:val="000000"/>
          <w:spacing w:val="-1"/>
          <w:sz w:val="22"/>
          <w:szCs w:val="22"/>
        </w:rPr>
        <w:t>ā</w:t>
      </w:r>
      <w:r w:rsidRPr="004B5054">
        <w:rPr>
          <w:color w:val="000000"/>
          <w:sz w:val="22"/>
          <w:szCs w:val="22"/>
        </w:rPr>
        <w:t>ju</w:t>
      </w:r>
      <w:r w:rsidRPr="004B5054">
        <w:rPr>
          <w:color w:val="000000"/>
          <w:spacing w:val="1"/>
          <w:sz w:val="22"/>
          <w:szCs w:val="22"/>
        </w:rPr>
        <w:t>m</w:t>
      </w:r>
      <w:r w:rsidRPr="004B5054">
        <w:rPr>
          <w:color w:val="000000"/>
          <w:sz w:val="22"/>
          <w:szCs w:val="22"/>
        </w:rPr>
        <w:t xml:space="preserve">u </w:t>
      </w:r>
      <w:r w:rsidRPr="004B5054">
        <w:rPr>
          <w:color w:val="000000"/>
          <w:spacing w:val="-1"/>
          <w:sz w:val="22"/>
          <w:szCs w:val="22"/>
        </w:rPr>
        <w:t>a</w:t>
      </w:r>
      <w:r w:rsidRPr="004B5054">
        <w:rPr>
          <w:color w:val="000000"/>
          <w:spacing w:val="3"/>
          <w:sz w:val="22"/>
          <w:szCs w:val="22"/>
        </w:rPr>
        <w:t>t</w:t>
      </w:r>
      <w:r w:rsidRPr="004B5054">
        <w:rPr>
          <w:color w:val="000000"/>
          <w:sz w:val="22"/>
          <w:szCs w:val="22"/>
        </w:rPr>
        <w:t>v</w:t>
      </w:r>
      <w:r w:rsidRPr="004B5054">
        <w:rPr>
          <w:color w:val="000000"/>
          <w:spacing w:val="-1"/>
          <w:sz w:val="22"/>
          <w:szCs w:val="22"/>
        </w:rPr>
        <w:t>ē</w:t>
      </w:r>
      <w:r w:rsidRPr="004B5054">
        <w:rPr>
          <w:color w:val="000000"/>
          <w:sz w:val="22"/>
          <w:szCs w:val="22"/>
        </w:rPr>
        <w:t>rš</w:t>
      </w:r>
      <w:r w:rsidRPr="004B5054">
        <w:rPr>
          <w:color w:val="000000"/>
          <w:spacing w:val="-1"/>
          <w:sz w:val="22"/>
          <w:szCs w:val="22"/>
        </w:rPr>
        <w:t>a</w:t>
      </w:r>
      <w:r w:rsidRPr="004B5054">
        <w:rPr>
          <w:color w:val="000000"/>
          <w:sz w:val="22"/>
          <w:szCs w:val="22"/>
        </w:rPr>
        <w:t>n</w:t>
      </w:r>
      <w:r w:rsidRPr="004B5054">
        <w:rPr>
          <w:color w:val="000000"/>
          <w:spacing w:val="-1"/>
          <w:sz w:val="22"/>
          <w:szCs w:val="22"/>
        </w:rPr>
        <w:t>a</w:t>
      </w:r>
      <w:r w:rsidRPr="004B5054">
        <w:rPr>
          <w:color w:val="000000"/>
          <w:sz w:val="22"/>
          <w:szCs w:val="22"/>
        </w:rPr>
        <w:t xml:space="preserve">s </w:t>
      </w:r>
      <w:r w:rsidRPr="004B5054">
        <w:rPr>
          <w:color w:val="000000"/>
          <w:spacing w:val="3"/>
          <w:sz w:val="22"/>
          <w:szCs w:val="22"/>
        </w:rPr>
        <w:t>s</w:t>
      </w:r>
      <w:r w:rsidRPr="004B5054">
        <w:rPr>
          <w:color w:val="000000"/>
          <w:spacing w:val="-1"/>
          <w:sz w:val="22"/>
          <w:szCs w:val="22"/>
        </w:rPr>
        <w:t>a</w:t>
      </w:r>
      <w:r w:rsidRPr="004B5054">
        <w:rPr>
          <w:color w:val="000000"/>
          <w:sz w:val="22"/>
          <w:szCs w:val="22"/>
        </w:rPr>
        <w:t>n</w:t>
      </w:r>
      <w:r w:rsidRPr="004B5054">
        <w:rPr>
          <w:color w:val="000000"/>
          <w:spacing w:val="-1"/>
          <w:sz w:val="22"/>
          <w:szCs w:val="22"/>
        </w:rPr>
        <w:t>ā</w:t>
      </w:r>
      <w:r w:rsidRPr="004B5054">
        <w:rPr>
          <w:color w:val="000000"/>
          <w:sz w:val="22"/>
          <w:szCs w:val="22"/>
        </w:rPr>
        <w:t>ksme ti</w:t>
      </w:r>
      <w:r w:rsidRPr="004B5054">
        <w:rPr>
          <w:color w:val="000000"/>
          <w:spacing w:val="-1"/>
          <w:sz w:val="22"/>
          <w:szCs w:val="22"/>
        </w:rPr>
        <w:t>e</w:t>
      </w:r>
      <w:r w:rsidRPr="004B5054">
        <w:rPr>
          <w:color w:val="000000"/>
          <w:sz w:val="22"/>
          <w:szCs w:val="22"/>
        </w:rPr>
        <w:t xml:space="preserve">k </w:t>
      </w:r>
      <w:r w:rsidRPr="004B5054">
        <w:rPr>
          <w:color w:val="000000"/>
          <w:spacing w:val="2"/>
          <w:sz w:val="22"/>
          <w:szCs w:val="22"/>
        </w:rPr>
        <w:t>s</w:t>
      </w:r>
      <w:r w:rsidRPr="004B5054">
        <w:rPr>
          <w:color w:val="000000"/>
          <w:sz w:val="22"/>
          <w:szCs w:val="22"/>
        </w:rPr>
        <w:t>lē</w:t>
      </w:r>
      <w:r w:rsidRPr="004B5054">
        <w:rPr>
          <w:color w:val="000000"/>
          <w:spacing w:val="-3"/>
          <w:sz w:val="22"/>
          <w:szCs w:val="22"/>
        </w:rPr>
        <w:t>g</w:t>
      </w:r>
      <w:r w:rsidRPr="004B5054">
        <w:rPr>
          <w:color w:val="000000"/>
          <w:sz w:val="22"/>
          <w:szCs w:val="22"/>
        </w:rPr>
        <w:t xml:space="preserve">ta. </w:t>
      </w:r>
      <w:r w:rsidRPr="004B5054">
        <w:rPr>
          <w:color w:val="000000"/>
          <w:spacing w:val="1"/>
          <w:sz w:val="22"/>
          <w:szCs w:val="22"/>
        </w:rPr>
        <w:t>P</w:t>
      </w:r>
      <w:r w:rsidRPr="004B5054">
        <w:rPr>
          <w:color w:val="000000"/>
          <w:sz w:val="22"/>
          <w:szCs w:val="22"/>
        </w:rPr>
        <w:t>r</w:t>
      </w:r>
      <w:r w:rsidRPr="004B5054">
        <w:rPr>
          <w:color w:val="000000"/>
          <w:spacing w:val="-2"/>
          <w:sz w:val="22"/>
          <w:szCs w:val="22"/>
        </w:rPr>
        <w:t>e</w:t>
      </w:r>
      <w:r w:rsidRPr="004B5054">
        <w:rPr>
          <w:color w:val="000000"/>
          <w:sz w:val="22"/>
          <w:szCs w:val="22"/>
        </w:rPr>
        <w:t>tend</w:t>
      </w:r>
      <w:r w:rsidRPr="004B5054">
        <w:rPr>
          <w:color w:val="000000"/>
          <w:spacing w:val="-1"/>
          <w:sz w:val="22"/>
          <w:szCs w:val="22"/>
        </w:rPr>
        <w:t>e</w:t>
      </w:r>
      <w:r w:rsidRPr="004B5054">
        <w:rPr>
          <w:color w:val="000000"/>
          <w:sz w:val="22"/>
          <w:szCs w:val="22"/>
        </w:rPr>
        <w:t>ntu</w:t>
      </w:r>
      <w:r w:rsidRPr="004B5054">
        <w:rPr>
          <w:color w:val="000000"/>
          <w:spacing w:val="19"/>
          <w:sz w:val="22"/>
          <w:szCs w:val="22"/>
        </w:rPr>
        <w:t xml:space="preserve"> </w:t>
      </w:r>
      <w:r w:rsidRPr="004B5054">
        <w:rPr>
          <w:color w:val="000000"/>
          <w:spacing w:val="-1"/>
          <w:sz w:val="22"/>
          <w:szCs w:val="22"/>
        </w:rPr>
        <w:t>a</w:t>
      </w:r>
      <w:r w:rsidRPr="004B5054">
        <w:rPr>
          <w:color w:val="000000"/>
          <w:sz w:val="22"/>
          <w:szCs w:val="22"/>
        </w:rPr>
        <w:t>t</w:t>
      </w:r>
      <w:r w:rsidRPr="004B5054">
        <w:rPr>
          <w:color w:val="000000"/>
          <w:spacing w:val="1"/>
          <w:sz w:val="22"/>
          <w:szCs w:val="22"/>
        </w:rPr>
        <w:t>l</w:t>
      </w:r>
      <w:r w:rsidRPr="004B5054">
        <w:rPr>
          <w:color w:val="000000"/>
          <w:spacing w:val="-1"/>
          <w:sz w:val="22"/>
          <w:szCs w:val="22"/>
        </w:rPr>
        <w:t>a</w:t>
      </w:r>
      <w:r w:rsidRPr="004B5054">
        <w:rPr>
          <w:color w:val="000000"/>
          <w:sz w:val="22"/>
          <w:szCs w:val="22"/>
        </w:rPr>
        <w:t>si,</w:t>
      </w:r>
      <w:r w:rsidRPr="004B5054">
        <w:rPr>
          <w:color w:val="000000"/>
          <w:spacing w:val="20"/>
          <w:sz w:val="22"/>
          <w:szCs w:val="22"/>
        </w:rPr>
        <w:t xml:space="preserve"> </w:t>
      </w:r>
      <w:r w:rsidRPr="004B5054">
        <w:rPr>
          <w:color w:val="000000"/>
          <w:sz w:val="22"/>
          <w:szCs w:val="22"/>
        </w:rPr>
        <w:t>p</w:t>
      </w:r>
      <w:r w:rsidRPr="004B5054">
        <w:rPr>
          <w:color w:val="000000"/>
          <w:spacing w:val="3"/>
          <w:sz w:val="22"/>
          <w:szCs w:val="22"/>
        </w:rPr>
        <w:t>i</w:t>
      </w:r>
      <w:r w:rsidRPr="004B5054">
        <w:rPr>
          <w:color w:val="000000"/>
          <w:spacing w:val="-1"/>
          <w:sz w:val="22"/>
          <w:szCs w:val="22"/>
        </w:rPr>
        <w:t>e</w:t>
      </w:r>
      <w:r w:rsidRPr="004B5054">
        <w:rPr>
          <w:color w:val="000000"/>
          <w:sz w:val="22"/>
          <w:szCs w:val="22"/>
        </w:rPr>
        <w:t>d</w:t>
      </w:r>
      <w:r w:rsidRPr="004B5054">
        <w:rPr>
          <w:color w:val="000000"/>
          <w:spacing w:val="1"/>
          <w:sz w:val="22"/>
          <w:szCs w:val="22"/>
        </w:rPr>
        <w:t>ā</w:t>
      </w:r>
      <w:r w:rsidRPr="004B5054">
        <w:rPr>
          <w:color w:val="000000"/>
          <w:sz w:val="22"/>
          <w:szCs w:val="22"/>
        </w:rPr>
        <w:t>v</w:t>
      </w:r>
      <w:r w:rsidRPr="004B5054">
        <w:rPr>
          <w:color w:val="000000"/>
          <w:spacing w:val="-1"/>
          <w:sz w:val="22"/>
          <w:szCs w:val="22"/>
        </w:rPr>
        <w:t>ā</w:t>
      </w:r>
      <w:r w:rsidRPr="004B5054">
        <w:rPr>
          <w:color w:val="000000"/>
          <w:sz w:val="22"/>
          <w:szCs w:val="22"/>
        </w:rPr>
        <w:t>ju</w:t>
      </w:r>
      <w:r w:rsidRPr="004B5054">
        <w:rPr>
          <w:color w:val="000000"/>
          <w:spacing w:val="1"/>
          <w:sz w:val="22"/>
          <w:szCs w:val="22"/>
        </w:rPr>
        <w:t>m</w:t>
      </w:r>
      <w:r w:rsidRPr="004B5054">
        <w:rPr>
          <w:color w:val="000000"/>
          <w:sz w:val="22"/>
          <w:szCs w:val="22"/>
        </w:rPr>
        <w:t>u</w:t>
      </w:r>
      <w:r w:rsidRPr="004B5054">
        <w:rPr>
          <w:color w:val="000000"/>
          <w:spacing w:val="19"/>
          <w:sz w:val="22"/>
          <w:szCs w:val="22"/>
        </w:rPr>
        <w:t xml:space="preserve"> </w:t>
      </w:r>
      <w:r w:rsidRPr="004B5054">
        <w:rPr>
          <w:color w:val="000000"/>
          <w:spacing w:val="-1"/>
          <w:sz w:val="22"/>
          <w:szCs w:val="22"/>
        </w:rPr>
        <w:t>a</w:t>
      </w:r>
      <w:r w:rsidRPr="004B5054">
        <w:rPr>
          <w:color w:val="000000"/>
          <w:sz w:val="22"/>
          <w:szCs w:val="22"/>
        </w:rPr>
        <w:t>tb</w:t>
      </w:r>
      <w:r w:rsidRPr="004B5054">
        <w:rPr>
          <w:color w:val="000000"/>
          <w:spacing w:val="1"/>
          <w:sz w:val="22"/>
          <w:szCs w:val="22"/>
        </w:rPr>
        <w:t>i</w:t>
      </w:r>
      <w:r w:rsidRPr="004B5054">
        <w:rPr>
          <w:color w:val="000000"/>
          <w:sz w:val="22"/>
          <w:szCs w:val="22"/>
        </w:rPr>
        <w:t>ls</w:t>
      </w:r>
      <w:r w:rsidRPr="004B5054">
        <w:rPr>
          <w:color w:val="000000"/>
          <w:spacing w:val="1"/>
          <w:sz w:val="22"/>
          <w:szCs w:val="22"/>
        </w:rPr>
        <w:t>t</w:t>
      </w:r>
      <w:r w:rsidRPr="004B5054">
        <w:rPr>
          <w:color w:val="000000"/>
          <w:sz w:val="22"/>
          <w:szCs w:val="22"/>
        </w:rPr>
        <w:t>ības</w:t>
      </w:r>
      <w:r w:rsidRPr="004B5054">
        <w:rPr>
          <w:color w:val="000000"/>
          <w:spacing w:val="19"/>
          <w:sz w:val="22"/>
          <w:szCs w:val="22"/>
        </w:rPr>
        <w:t xml:space="preserve"> </w:t>
      </w:r>
      <w:r w:rsidRPr="004B5054">
        <w:rPr>
          <w:color w:val="000000"/>
          <w:sz w:val="22"/>
          <w:szCs w:val="22"/>
        </w:rPr>
        <w:t>p</w:t>
      </w:r>
      <w:r w:rsidRPr="004B5054">
        <w:rPr>
          <w:color w:val="000000"/>
          <w:spacing w:val="-1"/>
          <w:sz w:val="22"/>
          <w:szCs w:val="22"/>
        </w:rPr>
        <w:t>ā</w:t>
      </w:r>
      <w:r w:rsidRPr="004B5054">
        <w:rPr>
          <w:color w:val="000000"/>
          <w:sz w:val="22"/>
          <w:szCs w:val="22"/>
        </w:rPr>
        <w:t>rbaudi</w:t>
      </w:r>
      <w:r w:rsidRPr="004B5054">
        <w:rPr>
          <w:color w:val="000000"/>
          <w:spacing w:val="19"/>
          <w:sz w:val="22"/>
          <w:szCs w:val="22"/>
        </w:rPr>
        <w:t xml:space="preserve"> </w:t>
      </w:r>
      <w:r w:rsidRPr="004B5054">
        <w:rPr>
          <w:color w:val="000000"/>
          <w:sz w:val="22"/>
          <w:szCs w:val="22"/>
        </w:rPr>
        <w:t>un</w:t>
      </w:r>
      <w:r w:rsidRPr="004B5054">
        <w:rPr>
          <w:color w:val="000000"/>
          <w:spacing w:val="19"/>
          <w:sz w:val="22"/>
          <w:szCs w:val="22"/>
        </w:rPr>
        <w:t xml:space="preserve"> </w:t>
      </w:r>
      <w:r w:rsidRPr="004B5054">
        <w:rPr>
          <w:color w:val="000000"/>
          <w:sz w:val="22"/>
          <w:szCs w:val="22"/>
        </w:rPr>
        <w:t>pied</w:t>
      </w:r>
      <w:r w:rsidRPr="004B5054">
        <w:rPr>
          <w:color w:val="000000"/>
          <w:spacing w:val="-1"/>
          <w:sz w:val="22"/>
          <w:szCs w:val="22"/>
        </w:rPr>
        <w:t>ā</w:t>
      </w:r>
      <w:r w:rsidRPr="004B5054">
        <w:rPr>
          <w:color w:val="000000"/>
          <w:sz w:val="22"/>
          <w:szCs w:val="22"/>
        </w:rPr>
        <w:t>v</w:t>
      </w:r>
      <w:r w:rsidRPr="004B5054">
        <w:rPr>
          <w:color w:val="000000"/>
          <w:spacing w:val="-1"/>
          <w:sz w:val="22"/>
          <w:szCs w:val="22"/>
        </w:rPr>
        <w:t>ā</w:t>
      </w:r>
      <w:r w:rsidRPr="004B5054">
        <w:rPr>
          <w:color w:val="000000"/>
          <w:sz w:val="22"/>
          <w:szCs w:val="22"/>
        </w:rPr>
        <w:t>ju</w:t>
      </w:r>
      <w:r w:rsidRPr="004B5054">
        <w:rPr>
          <w:color w:val="000000"/>
          <w:spacing w:val="1"/>
          <w:sz w:val="22"/>
          <w:szCs w:val="22"/>
        </w:rPr>
        <w:t>m</w:t>
      </w:r>
      <w:r w:rsidRPr="004B5054">
        <w:rPr>
          <w:color w:val="000000"/>
          <w:sz w:val="22"/>
          <w:szCs w:val="22"/>
        </w:rPr>
        <w:t>u</w:t>
      </w:r>
      <w:r w:rsidRPr="004B5054">
        <w:rPr>
          <w:color w:val="000000"/>
          <w:spacing w:val="19"/>
          <w:sz w:val="22"/>
          <w:szCs w:val="22"/>
        </w:rPr>
        <w:t xml:space="preserve"> </w:t>
      </w:r>
      <w:r w:rsidRPr="004B5054">
        <w:rPr>
          <w:color w:val="000000"/>
          <w:spacing w:val="2"/>
          <w:sz w:val="22"/>
          <w:szCs w:val="22"/>
        </w:rPr>
        <w:t>v</w:t>
      </w:r>
      <w:r w:rsidRPr="004B5054">
        <w:rPr>
          <w:color w:val="000000"/>
          <w:spacing w:val="-1"/>
          <w:sz w:val="22"/>
          <w:szCs w:val="22"/>
        </w:rPr>
        <w:t>ē</w:t>
      </w:r>
      <w:r w:rsidRPr="004B5054">
        <w:rPr>
          <w:color w:val="000000"/>
          <w:sz w:val="22"/>
          <w:szCs w:val="22"/>
        </w:rPr>
        <w:t>r</w:t>
      </w:r>
      <w:r w:rsidRPr="004B5054">
        <w:rPr>
          <w:color w:val="000000"/>
          <w:spacing w:val="2"/>
          <w:sz w:val="22"/>
          <w:szCs w:val="22"/>
        </w:rPr>
        <w:t>t</w:t>
      </w:r>
      <w:r w:rsidRPr="004B5054">
        <w:rPr>
          <w:color w:val="000000"/>
          <w:spacing w:val="-1"/>
          <w:sz w:val="22"/>
          <w:szCs w:val="22"/>
        </w:rPr>
        <w:t>ē</w:t>
      </w:r>
      <w:r w:rsidRPr="004B5054">
        <w:rPr>
          <w:color w:val="000000"/>
          <w:sz w:val="22"/>
          <w:szCs w:val="22"/>
        </w:rPr>
        <w:t>š</w:t>
      </w:r>
      <w:r w:rsidRPr="004B5054">
        <w:rPr>
          <w:color w:val="000000"/>
          <w:spacing w:val="-1"/>
          <w:sz w:val="22"/>
          <w:szCs w:val="22"/>
        </w:rPr>
        <w:t>a</w:t>
      </w:r>
      <w:r w:rsidRPr="004B5054">
        <w:rPr>
          <w:color w:val="000000"/>
          <w:sz w:val="22"/>
          <w:szCs w:val="22"/>
        </w:rPr>
        <w:t>nu</w:t>
      </w:r>
      <w:r w:rsidRPr="004B5054">
        <w:rPr>
          <w:color w:val="000000"/>
          <w:spacing w:val="19"/>
          <w:sz w:val="22"/>
          <w:szCs w:val="22"/>
        </w:rPr>
        <w:t xml:space="preserve"> </w:t>
      </w:r>
      <w:r w:rsidRPr="004B5054">
        <w:rPr>
          <w:color w:val="000000"/>
          <w:sz w:val="22"/>
          <w:szCs w:val="22"/>
        </w:rPr>
        <w:t>Kom</w:t>
      </w:r>
      <w:r w:rsidRPr="004B5054">
        <w:rPr>
          <w:color w:val="000000"/>
          <w:spacing w:val="1"/>
          <w:sz w:val="22"/>
          <w:szCs w:val="22"/>
        </w:rPr>
        <w:t>i</w:t>
      </w:r>
      <w:r w:rsidRPr="004B5054">
        <w:rPr>
          <w:color w:val="000000"/>
          <w:sz w:val="22"/>
          <w:szCs w:val="22"/>
        </w:rPr>
        <w:t>si</w:t>
      </w:r>
      <w:r w:rsidRPr="004B5054">
        <w:rPr>
          <w:color w:val="000000"/>
          <w:spacing w:val="1"/>
          <w:sz w:val="22"/>
          <w:szCs w:val="22"/>
        </w:rPr>
        <w:t>j</w:t>
      </w:r>
      <w:r w:rsidRPr="004B5054">
        <w:rPr>
          <w:color w:val="000000"/>
          <w:sz w:val="22"/>
          <w:szCs w:val="22"/>
        </w:rPr>
        <w:t>a</w:t>
      </w:r>
      <w:r w:rsidRPr="004B5054">
        <w:rPr>
          <w:color w:val="000000"/>
          <w:spacing w:val="-1"/>
          <w:sz w:val="22"/>
          <w:szCs w:val="22"/>
        </w:rPr>
        <w:t xml:space="preserve"> </w:t>
      </w:r>
      <w:r w:rsidRPr="004B5054">
        <w:rPr>
          <w:color w:val="000000"/>
          <w:sz w:val="22"/>
          <w:szCs w:val="22"/>
        </w:rPr>
        <w:t>v</w:t>
      </w:r>
      <w:r w:rsidRPr="004B5054">
        <w:rPr>
          <w:color w:val="000000"/>
          <w:spacing w:val="-1"/>
          <w:sz w:val="22"/>
          <w:szCs w:val="22"/>
        </w:rPr>
        <w:t>e</w:t>
      </w:r>
      <w:r w:rsidRPr="004B5054">
        <w:rPr>
          <w:color w:val="000000"/>
          <w:sz w:val="22"/>
          <w:szCs w:val="22"/>
        </w:rPr>
        <w:t>ic sl</w:t>
      </w:r>
      <w:r w:rsidRPr="004B5054">
        <w:rPr>
          <w:color w:val="000000"/>
          <w:spacing w:val="-1"/>
          <w:sz w:val="22"/>
          <w:szCs w:val="22"/>
        </w:rPr>
        <w:t>ē</w:t>
      </w:r>
      <w:r w:rsidRPr="004B5054">
        <w:rPr>
          <w:color w:val="000000"/>
          <w:spacing w:val="-2"/>
          <w:sz w:val="22"/>
          <w:szCs w:val="22"/>
        </w:rPr>
        <w:t>g</w:t>
      </w:r>
      <w:r w:rsidRPr="004B5054">
        <w:rPr>
          <w:color w:val="000000"/>
          <w:sz w:val="22"/>
          <w:szCs w:val="22"/>
        </w:rPr>
        <w:t xml:space="preserve">tā </w:t>
      </w:r>
      <w:r w:rsidRPr="004B5054">
        <w:rPr>
          <w:color w:val="000000"/>
          <w:spacing w:val="2"/>
          <w:sz w:val="22"/>
          <w:szCs w:val="22"/>
        </w:rPr>
        <w:t>s</w:t>
      </w:r>
      <w:r w:rsidRPr="004B5054">
        <w:rPr>
          <w:color w:val="000000"/>
          <w:spacing w:val="-1"/>
          <w:sz w:val="22"/>
          <w:szCs w:val="22"/>
        </w:rPr>
        <w:t>ē</w:t>
      </w:r>
      <w:r w:rsidRPr="004B5054">
        <w:rPr>
          <w:color w:val="000000"/>
          <w:sz w:val="22"/>
          <w:szCs w:val="22"/>
        </w:rPr>
        <w:t>d</w:t>
      </w:r>
      <w:r w:rsidRPr="004B5054">
        <w:rPr>
          <w:color w:val="000000"/>
          <w:spacing w:val="-1"/>
          <w:sz w:val="22"/>
          <w:szCs w:val="22"/>
        </w:rPr>
        <w:t>ē</w:t>
      </w:r>
      <w:r w:rsidRPr="004B5054">
        <w:rPr>
          <w:color w:val="000000"/>
          <w:sz w:val="22"/>
          <w:szCs w:val="22"/>
        </w:rPr>
        <w:t>.</w:t>
      </w:r>
      <w:bookmarkStart w:id="5" w:name="_Toc340760683"/>
    </w:p>
    <w:p w14:paraId="7E548A89" w14:textId="77777777" w:rsidR="00F26C8B" w:rsidRPr="004B5054" w:rsidRDefault="00CB2532" w:rsidP="00C41FCF">
      <w:pPr>
        <w:widowControl w:val="0"/>
        <w:numPr>
          <w:ilvl w:val="2"/>
          <w:numId w:val="7"/>
        </w:numPr>
        <w:autoSpaceDE w:val="0"/>
        <w:autoSpaceDN w:val="0"/>
        <w:adjustRightInd w:val="0"/>
        <w:ind w:left="709" w:hanging="709"/>
        <w:jc w:val="both"/>
        <w:rPr>
          <w:sz w:val="22"/>
          <w:szCs w:val="22"/>
        </w:rPr>
      </w:pPr>
      <w:r w:rsidRPr="004B5054">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4B5054">
        <w:rPr>
          <w:sz w:val="22"/>
          <w:szCs w:val="22"/>
        </w:rPr>
        <w:t>nosūta</w:t>
      </w:r>
      <w:proofErr w:type="spellEnd"/>
      <w:r w:rsidRPr="004B5054">
        <w:rPr>
          <w:sz w:val="22"/>
          <w:szCs w:val="22"/>
        </w:rPr>
        <w:t xml:space="preserve"> to Eiropas Savienības Publikāciju birojam publicēšanai Eiropas Savienības Oficiālajā Vēstnesī.</w:t>
      </w:r>
    </w:p>
    <w:p w14:paraId="0C53A0C2" w14:textId="77777777" w:rsidR="00F26C8B" w:rsidRDefault="00F26C8B" w:rsidP="00F26C8B">
      <w:pPr>
        <w:widowControl w:val="0"/>
        <w:autoSpaceDE w:val="0"/>
        <w:autoSpaceDN w:val="0"/>
        <w:adjustRightInd w:val="0"/>
        <w:jc w:val="both"/>
        <w:rPr>
          <w:color w:val="000000"/>
          <w:sz w:val="22"/>
          <w:szCs w:val="22"/>
        </w:rPr>
      </w:pPr>
    </w:p>
    <w:p w14:paraId="7F4AF708" w14:textId="77777777" w:rsidR="00F26C8B" w:rsidRPr="004B5054" w:rsidRDefault="00CB2532" w:rsidP="008C5067">
      <w:pPr>
        <w:pStyle w:val="Apakvirsraksts"/>
        <w:numPr>
          <w:ilvl w:val="0"/>
          <w:numId w:val="7"/>
        </w:numPr>
        <w:spacing w:after="0"/>
        <w:rPr>
          <w:rFonts w:ascii="Times New Roman" w:hAnsi="Times New Roman"/>
          <w:b/>
          <w:sz w:val="22"/>
          <w:szCs w:val="22"/>
        </w:rPr>
      </w:pPr>
      <w:r w:rsidRPr="004B5054">
        <w:rPr>
          <w:rFonts w:ascii="Times New Roman" w:hAnsi="Times New Roman"/>
          <w:b/>
          <w:sz w:val="22"/>
          <w:szCs w:val="22"/>
        </w:rPr>
        <w:t>INFORMĀCIJA PAR IEPIRKUMA PRIEKŠMETU</w:t>
      </w:r>
      <w:bookmarkEnd w:id="5"/>
    </w:p>
    <w:p w14:paraId="79F3F5D3" w14:textId="77777777" w:rsidR="00F26C8B" w:rsidRPr="004B5054" w:rsidRDefault="00CB2532" w:rsidP="00992C99">
      <w:pPr>
        <w:pStyle w:val="Default"/>
        <w:numPr>
          <w:ilvl w:val="1"/>
          <w:numId w:val="5"/>
        </w:numPr>
        <w:tabs>
          <w:tab w:val="left" w:pos="284"/>
        </w:tabs>
        <w:ind w:left="567" w:hanging="567"/>
        <w:jc w:val="both"/>
        <w:rPr>
          <w:color w:val="auto"/>
          <w:sz w:val="22"/>
          <w:szCs w:val="22"/>
        </w:rPr>
      </w:pPr>
      <w:r w:rsidRPr="004B5054">
        <w:rPr>
          <w:b/>
          <w:bCs/>
          <w:color w:val="auto"/>
          <w:sz w:val="22"/>
          <w:szCs w:val="22"/>
        </w:rPr>
        <w:t>Iepirkuma priekšmeta apraksts:</w:t>
      </w:r>
    </w:p>
    <w:p w14:paraId="1F2A8CAD" w14:textId="5896AC83" w:rsidR="00F26C8B" w:rsidRPr="001D6AE4" w:rsidRDefault="00CB2532" w:rsidP="00992C99">
      <w:pPr>
        <w:widowControl w:val="0"/>
        <w:numPr>
          <w:ilvl w:val="2"/>
          <w:numId w:val="5"/>
        </w:numPr>
        <w:tabs>
          <w:tab w:val="left" w:pos="709"/>
        </w:tabs>
        <w:autoSpaceDE w:val="0"/>
        <w:autoSpaceDN w:val="0"/>
        <w:adjustRightInd w:val="0"/>
        <w:ind w:left="709" w:hanging="709"/>
        <w:jc w:val="both"/>
        <w:rPr>
          <w:color w:val="000000"/>
          <w:spacing w:val="4"/>
          <w:sz w:val="22"/>
          <w:szCs w:val="22"/>
        </w:rPr>
      </w:pPr>
      <w:r w:rsidRPr="004B5054">
        <w:rPr>
          <w:color w:val="000000"/>
          <w:spacing w:val="-3"/>
          <w:sz w:val="22"/>
          <w:szCs w:val="22"/>
        </w:rPr>
        <w:t>I</w:t>
      </w:r>
      <w:r w:rsidRPr="004B5054">
        <w:rPr>
          <w:color w:val="000000"/>
          <w:spacing w:val="1"/>
          <w:sz w:val="22"/>
          <w:szCs w:val="22"/>
        </w:rPr>
        <w:t>e</w:t>
      </w:r>
      <w:r w:rsidRPr="004B5054">
        <w:rPr>
          <w:color w:val="000000"/>
          <w:sz w:val="22"/>
          <w:szCs w:val="22"/>
        </w:rPr>
        <w:t>pirkuma p</w:t>
      </w:r>
      <w:r w:rsidRPr="004B5054">
        <w:rPr>
          <w:color w:val="000000"/>
          <w:spacing w:val="-1"/>
          <w:sz w:val="22"/>
          <w:szCs w:val="22"/>
        </w:rPr>
        <w:t>r</w:t>
      </w:r>
      <w:r w:rsidRPr="004B5054">
        <w:rPr>
          <w:color w:val="000000"/>
          <w:spacing w:val="3"/>
          <w:sz w:val="22"/>
          <w:szCs w:val="22"/>
        </w:rPr>
        <w:t>i</w:t>
      </w:r>
      <w:r w:rsidRPr="004B5054">
        <w:rPr>
          <w:color w:val="000000"/>
          <w:spacing w:val="-1"/>
          <w:sz w:val="22"/>
          <w:szCs w:val="22"/>
        </w:rPr>
        <w:t>e</w:t>
      </w:r>
      <w:r w:rsidRPr="004B5054">
        <w:rPr>
          <w:color w:val="000000"/>
          <w:sz w:val="22"/>
          <w:szCs w:val="22"/>
        </w:rPr>
        <w:t>kšmets</w:t>
      </w:r>
      <w:r w:rsidRPr="004B5054">
        <w:rPr>
          <w:color w:val="000000"/>
          <w:spacing w:val="1"/>
          <w:sz w:val="22"/>
          <w:szCs w:val="22"/>
        </w:rPr>
        <w:t xml:space="preserve"> </w:t>
      </w:r>
      <w:r w:rsidRPr="004B5054">
        <w:rPr>
          <w:color w:val="000000"/>
          <w:sz w:val="22"/>
          <w:szCs w:val="22"/>
        </w:rPr>
        <w:t>ir</w:t>
      </w:r>
      <w:r w:rsidRPr="004B5054">
        <w:rPr>
          <w:b/>
          <w:bCs/>
          <w:sz w:val="22"/>
          <w:szCs w:val="22"/>
        </w:rPr>
        <w:t xml:space="preserve"> </w:t>
      </w:r>
      <w:r w:rsidR="00421B4A" w:rsidRPr="00421B4A">
        <w:rPr>
          <w:noProof/>
          <w:sz w:val="22"/>
          <w:szCs w:val="22"/>
        </w:rPr>
        <w:t>ceļa zīmju uzstādīšana un agrāk uzstādīto ceļa zīmju demontāža Rīgā no 2026.</w:t>
      </w:r>
      <w:r w:rsidR="00AE3B06">
        <w:rPr>
          <w:noProof/>
          <w:sz w:val="22"/>
          <w:szCs w:val="22"/>
        </w:rPr>
        <w:t> </w:t>
      </w:r>
      <w:r w:rsidR="00421B4A" w:rsidRPr="00421B4A">
        <w:rPr>
          <w:noProof/>
          <w:sz w:val="22"/>
          <w:szCs w:val="22"/>
        </w:rPr>
        <w:t>gada līdz 2029. gadam</w:t>
      </w:r>
      <w:r w:rsidRPr="008B66A8">
        <w:rPr>
          <w:color w:val="000000"/>
          <w:sz w:val="22"/>
          <w:szCs w:val="22"/>
        </w:rPr>
        <w:t xml:space="preserve">, saskaņā ar Tehnisko </w:t>
      </w:r>
      <w:r w:rsidRPr="001B4998">
        <w:rPr>
          <w:color w:val="000000"/>
          <w:sz w:val="22"/>
          <w:szCs w:val="22"/>
        </w:rPr>
        <w:t xml:space="preserve">specifikāciju (Nolikuma </w:t>
      </w:r>
      <w:r w:rsidRPr="001B4998">
        <w:rPr>
          <w:color w:val="0070C0"/>
          <w:sz w:val="22"/>
          <w:szCs w:val="22"/>
        </w:rPr>
        <w:t>1.</w:t>
      </w:r>
      <w:r w:rsidR="00AE3B06">
        <w:rPr>
          <w:color w:val="0070C0"/>
          <w:sz w:val="22"/>
          <w:szCs w:val="22"/>
        </w:rPr>
        <w:t> </w:t>
      </w:r>
      <w:r w:rsidRPr="001B4998">
        <w:rPr>
          <w:color w:val="0070C0"/>
          <w:sz w:val="22"/>
          <w:szCs w:val="22"/>
        </w:rPr>
        <w:t>pielikums</w:t>
      </w:r>
      <w:r w:rsidRPr="001B4998">
        <w:rPr>
          <w:color w:val="000000"/>
          <w:sz w:val="22"/>
          <w:szCs w:val="22"/>
        </w:rPr>
        <w:t xml:space="preserve">) </w:t>
      </w:r>
      <w:r w:rsidRPr="001D6AE4">
        <w:rPr>
          <w:color w:val="000000"/>
          <w:sz w:val="22"/>
          <w:szCs w:val="22"/>
        </w:rPr>
        <w:t xml:space="preserve">un </w:t>
      </w:r>
      <w:r w:rsidRPr="001D6AE4">
        <w:rPr>
          <w:color w:val="000000"/>
          <w:sz w:val="22"/>
          <w:szCs w:val="22"/>
        </w:rPr>
        <w:lastRenderedPageBreak/>
        <w:t xml:space="preserve">līgumprojektu (Nolikuma </w:t>
      </w:r>
      <w:r w:rsidR="00950D07" w:rsidRPr="001D6AE4">
        <w:rPr>
          <w:color w:val="0070C0"/>
          <w:sz w:val="22"/>
          <w:szCs w:val="22"/>
        </w:rPr>
        <w:t>8</w:t>
      </w:r>
      <w:r w:rsidRPr="001D6AE4">
        <w:rPr>
          <w:color w:val="0070C0"/>
          <w:sz w:val="22"/>
          <w:szCs w:val="22"/>
        </w:rPr>
        <w:t>.</w:t>
      </w:r>
      <w:r w:rsidR="00AE3B06">
        <w:rPr>
          <w:color w:val="0070C0"/>
          <w:sz w:val="22"/>
          <w:szCs w:val="22"/>
        </w:rPr>
        <w:t> </w:t>
      </w:r>
      <w:r w:rsidRPr="001D6AE4">
        <w:rPr>
          <w:color w:val="0070C0"/>
          <w:sz w:val="22"/>
          <w:szCs w:val="22"/>
        </w:rPr>
        <w:t>pielikums</w:t>
      </w:r>
      <w:r w:rsidRPr="001D6AE4">
        <w:rPr>
          <w:color w:val="000000"/>
          <w:sz w:val="22"/>
          <w:szCs w:val="22"/>
        </w:rPr>
        <w:t>).</w:t>
      </w:r>
    </w:p>
    <w:p w14:paraId="3E63876A" w14:textId="488BA617" w:rsidR="00A95397" w:rsidRPr="001D6AE4" w:rsidRDefault="00CB2532" w:rsidP="00992C99">
      <w:pPr>
        <w:pStyle w:val="Sarakstarindkopa"/>
        <w:numPr>
          <w:ilvl w:val="2"/>
          <w:numId w:val="5"/>
        </w:numPr>
        <w:tabs>
          <w:tab w:val="left" w:pos="709"/>
        </w:tabs>
        <w:ind w:left="709" w:hanging="709"/>
        <w:jc w:val="both"/>
        <w:rPr>
          <w:color w:val="000000" w:themeColor="text1"/>
          <w:sz w:val="22"/>
          <w:szCs w:val="22"/>
        </w:rPr>
      </w:pPr>
      <w:bookmarkStart w:id="6" w:name="_Hlk170215487"/>
      <w:r w:rsidRPr="001D6AE4">
        <w:rPr>
          <w:color w:val="000000" w:themeColor="text1"/>
          <w:sz w:val="22"/>
          <w:szCs w:val="22"/>
        </w:rPr>
        <w:t xml:space="preserve">CPV kods: </w:t>
      </w:r>
      <w:bookmarkEnd w:id="6"/>
      <w:r w:rsidR="00B567A0" w:rsidRPr="001D6AE4">
        <w:rPr>
          <w:color w:val="000000" w:themeColor="text1"/>
          <w:sz w:val="22"/>
          <w:szCs w:val="22"/>
        </w:rPr>
        <w:t>45233290-8 (ceļazīmju uzstādīšana)</w:t>
      </w:r>
      <w:r w:rsidR="00545652" w:rsidRPr="001D6AE4">
        <w:rPr>
          <w:color w:val="000000" w:themeColor="text1"/>
          <w:sz w:val="22"/>
          <w:szCs w:val="22"/>
        </w:rPr>
        <w:t>.</w:t>
      </w:r>
    </w:p>
    <w:p w14:paraId="0B4EBAB0" w14:textId="77777777" w:rsidR="00A95397" w:rsidRPr="004B5054" w:rsidRDefault="00CB2532" w:rsidP="00992C99">
      <w:pPr>
        <w:widowControl w:val="0"/>
        <w:numPr>
          <w:ilvl w:val="2"/>
          <w:numId w:val="5"/>
        </w:numPr>
        <w:tabs>
          <w:tab w:val="left" w:pos="709"/>
        </w:tabs>
        <w:autoSpaceDE w:val="0"/>
        <w:autoSpaceDN w:val="0"/>
        <w:adjustRightInd w:val="0"/>
        <w:ind w:left="709" w:hanging="709"/>
        <w:jc w:val="both"/>
        <w:rPr>
          <w:color w:val="000000"/>
          <w:spacing w:val="4"/>
          <w:sz w:val="22"/>
          <w:szCs w:val="22"/>
        </w:rPr>
      </w:pPr>
      <w:r w:rsidRPr="003C2FDF">
        <w:rPr>
          <w:color w:val="000000" w:themeColor="text1"/>
          <w:sz w:val="22"/>
          <w:szCs w:val="22"/>
        </w:rPr>
        <w:t xml:space="preserve">Iepirkums </w:t>
      </w:r>
      <w:r w:rsidR="00011414" w:rsidRPr="003C2FDF">
        <w:rPr>
          <w:color w:val="000000" w:themeColor="text1"/>
          <w:sz w:val="22"/>
          <w:szCs w:val="22"/>
        </w:rPr>
        <w:t xml:space="preserve">nav dalīts daļās. Pamatojums nedalīšanai daļās: Nepieciešamība būtiski paaugstināt </w:t>
      </w:r>
      <w:r w:rsidR="00011414" w:rsidRPr="004B5054">
        <w:rPr>
          <w:color w:val="000000"/>
          <w:sz w:val="22"/>
          <w:szCs w:val="22"/>
        </w:rPr>
        <w:t>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p>
    <w:p w14:paraId="665CA8DC" w14:textId="77777777" w:rsidR="00011414" w:rsidRPr="004B5054" w:rsidRDefault="00CB2532" w:rsidP="00992C99">
      <w:pPr>
        <w:widowControl w:val="0"/>
        <w:numPr>
          <w:ilvl w:val="2"/>
          <w:numId w:val="5"/>
        </w:numPr>
        <w:tabs>
          <w:tab w:val="left" w:pos="709"/>
        </w:tabs>
        <w:autoSpaceDE w:val="0"/>
        <w:autoSpaceDN w:val="0"/>
        <w:adjustRightInd w:val="0"/>
        <w:ind w:left="709" w:hanging="709"/>
        <w:jc w:val="both"/>
        <w:rPr>
          <w:color w:val="000000"/>
          <w:spacing w:val="4"/>
          <w:sz w:val="22"/>
          <w:szCs w:val="22"/>
        </w:rPr>
      </w:pPr>
      <w:r w:rsidRPr="004B5054">
        <w:rPr>
          <w:sz w:val="22"/>
          <w:szCs w:val="22"/>
        </w:rPr>
        <w:t>Pretendents drīkst iesniegt vienu piedāvājumu vienā variantā.</w:t>
      </w:r>
    </w:p>
    <w:p w14:paraId="0BC6DF3C" w14:textId="77777777" w:rsidR="00011414" w:rsidRDefault="00CB2532" w:rsidP="00992C99">
      <w:pPr>
        <w:pStyle w:val="Sarakstarindkopa"/>
        <w:numPr>
          <w:ilvl w:val="2"/>
          <w:numId w:val="5"/>
        </w:numPr>
        <w:tabs>
          <w:tab w:val="left" w:pos="709"/>
        </w:tabs>
        <w:ind w:left="709" w:hanging="709"/>
        <w:rPr>
          <w:sz w:val="22"/>
          <w:szCs w:val="22"/>
        </w:rPr>
      </w:pPr>
      <w:r w:rsidRPr="004B5054">
        <w:rPr>
          <w:sz w:val="22"/>
          <w:szCs w:val="22"/>
        </w:rPr>
        <w:t xml:space="preserve">Finansēšanas avots: Rīgas </w:t>
      </w:r>
      <w:proofErr w:type="spellStart"/>
      <w:r w:rsidRPr="004B5054">
        <w:rPr>
          <w:sz w:val="22"/>
          <w:szCs w:val="22"/>
        </w:rPr>
        <w:t>valstspilsētas</w:t>
      </w:r>
      <w:proofErr w:type="spellEnd"/>
      <w:r w:rsidRPr="004B5054">
        <w:rPr>
          <w:sz w:val="22"/>
          <w:szCs w:val="22"/>
        </w:rPr>
        <w:t xml:space="preserve"> pašvaldības budžeta līdzekļi.</w:t>
      </w:r>
    </w:p>
    <w:p w14:paraId="676EB612" w14:textId="77777777" w:rsidR="0039251C" w:rsidRPr="004B5054" w:rsidRDefault="00CB2532" w:rsidP="00992C99">
      <w:pPr>
        <w:pStyle w:val="Sarakstarindkopa"/>
        <w:numPr>
          <w:ilvl w:val="2"/>
          <w:numId w:val="5"/>
        </w:numPr>
        <w:tabs>
          <w:tab w:val="left" w:pos="709"/>
        </w:tabs>
        <w:ind w:left="709" w:hanging="709"/>
        <w:rPr>
          <w:sz w:val="22"/>
          <w:szCs w:val="22"/>
        </w:rPr>
      </w:pPr>
      <w:r>
        <w:rPr>
          <w:sz w:val="22"/>
          <w:szCs w:val="22"/>
        </w:rPr>
        <w:t>Līgums tiks sl</w:t>
      </w:r>
      <w:r w:rsidR="00EB5113">
        <w:rPr>
          <w:sz w:val="22"/>
          <w:szCs w:val="22"/>
        </w:rPr>
        <w:t>ē</w:t>
      </w:r>
      <w:r>
        <w:rPr>
          <w:sz w:val="22"/>
          <w:szCs w:val="22"/>
        </w:rPr>
        <w:t>gts par pas</w:t>
      </w:r>
      <w:r w:rsidR="00EB5113">
        <w:rPr>
          <w:sz w:val="22"/>
          <w:szCs w:val="22"/>
        </w:rPr>
        <w:t>ūtītāja</w:t>
      </w:r>
      <w:r>
        <w:rPr>
          <w:sz w:val="22"/>
          <w:szCs w:val="22"/>
        </w:rPr>
        <w:t xml:space="preserve"> paredzamo līgumcenu</w:t>
      </w:r>
      <w:r w:rsidR="00EB5113">
        <w:rPr>
          <w:sz w:val="22"/>
          <w:szCs w:val="22"/>
        </w:rPr>
        <w:t>.</w:t>
      </w:r>
    </w:p>
    <w:p w14:paraId="1D4BB000" w14:textId="77777777" w:rsidR="00F26C8B" w:rsidRPr="004B5054" w:rsidRDefault="00CB2532" w:rsidP="00992C99">
      <w:pPr>
        <w:pStyle w:val="Sarakstarindkopa"/>
        <w:widowControl w:val="0"/>
        <w:numPr>
          <w:ilvl w:val="1"/>
          <w:numId w:val="5"/>
        </w:numPr>
        <w:tabs>
          <w:tab w:val="left" w:pos="567"/>
        </w:tabs>
        <w:autoSpaceDE w:val="0"/>
        <w:autoSpaceDN w:val="0"/>
        <w:adjustRightInd w:val="0"/>
        <w:ind w:left="567" w:hanging="567"/>
        <w:jc w:val="both"/>
        <w:rPr>
          <w:sz w:val="22"/>
          <w:szCs w:val="22"/>
        </w:rPr>
      </w:pPr>
      <w:r w:rsidRPr="004B5054">
        <w:rPr>
          <w:rStyle w:val="FontStyle39"/>
          <w:bCs/>
          <w:sz w:val="22"/>
          <w:szCs w:val="22"/>
        </w:rPr>
        <w:t>Līguma</w:t>
      </w:r>
      <w:r w:rsidRPr="004B5054">
        <w:rPr>
          <w:rStyle w:val="FontStyle39"/>
          <w:sz w:val="22"/>
          <w:szCs w:val="22"/>
        </w:rPr>
        <w:t xml:space="preserve"> izpildes termiņš un vieta</w:t>
      </w:r>
      <w:r w:rsidRPr="004B5054">
        <w:rPr>
          <w:b/>
          <w:bCs/>
          <w:sz w:val="22"/>
          <w:szCs w:val="22"/>
        </w:rPr>
        <w:t>:</w:t>
      </w:r>
    </w:p>
    <w:p w14:paraId="7BABB335" w14:textId="2506D612" w:rsidR="003979E4" w:rsidRPr="00CD4E9B" w:rsidRDefault="00CB2532" w:rsidP="00CD4E9B">
      <w:pPr>
        <w:pStyle w:val="Sarakstarindkopa"/>
        <w:numPr>
          <w:ilvl w:val="2"/>
          <w:numId w:val="5"/>
        </w:numPr>
        <w:rPr>
          <w:color w:val="000000" w:themeColor="text1"/>
          <w:sz w:val="22"/>
          <w:szCs w:val="22"/>
        </w:rPr>
      </w:pPr>
      <w:bookmarkStart w:id="7" w:name="_Hlk201226544"/>
      <w:r w:rsidRPr="00CD4E9B">
        <w:rPr>
          <w:bCs/>
          <w:sz w:val="22"/>
          <w:szCs w:val="22"/>
        </w:rPr>
        <w:t>Konkursa rezultātā tiks slēgts līgums</w:t>
      </w:r>
      <w:r w:rsidRPr="00CD4E9B">
        <w:rPr>
          <w:sz w:val="22"/>
          <w:szCs w:val="22"/>
        </w:rPr>
        <w:t xml:space="preserve">, kas stājas spēkā </w:t>
      </w:r>
      <w:r w:rsidR="00FF3A24" w:rsidRPr="00CD4E9B">
        <w:rPr>
          <w:sz w:val="22"/>
          <w:szCs w:val="22"/>
        </w:rPr>
        <w:t xml:space="preserve">no </w:t>
      </w:r>
      <w:r w:rsidRPr="00CD4E9B">
        <w:rPr>
          <w:sz w:val="22"/>
          <w:szCs w:val="22"/>
        </w:rPr>
        <w:t>tā abpusējas parakstīšanas dien</w:t>
      </w:r>
      <w:r w:rsidR="007E551F" w:rsidRPr="00CD4E9B">
        <w:rPr>
          <w:sz w:val="22"/>
          <w:szCs w:val="22"/>
        </w:rPr>
        <w:t>as</w:t>
      </w:r>
      <w:r w:rsidRPr="00CD4E9B">
        <w:rPr>
          <w:sz w:val="22"/>
          <w:szCs w:val="22"/>
        </w:rPr>
        <w:t xml:space="preserve"> </w:t>
      </w:r>
      <w:r w:rsidR="00F96A7F" w:rsidRPr="00CD4E9B">
        <w:rPr>
          <w:color w:val="000000"/>
          <w:sz w:val="22"/>
          <w:szCs w:val="22"/>
          <w:lang w:eastAsia="en-US"/>
        </w:rPr>
        <w:t xml:space="preserve">uz </w:t>
      </w:r>
      <w:r w:rsidR="00F96A7F" w:rsidRPr="00CD4E9B">
        <w:rPr>
          <w:sz w:val="22"/>
          <w:szCs w:val="22"/>
          <w:lang w:eastAsia="en-US"/>
        </w:rPr>
        <w:t xml:space="preserve">laiku </w:t>
      </w:r>
      <w:r w:rsidR="00F96A7F" w:rsidRPr="00CD4E9B">
        <w:rPr>
          <w:b/>
          <w:bCs/>
          <w:sz w:val="22"/>
          <w:szCs w:val="22"/>
          <w:lang w:eastAsia="en-US"/>
        </w:rPr>
        <w:t>līdz 2029.gada 31.</w:t>
      </w:r>
      <w:r w:rsidR="00AE3B06" w:rsidRPr="00CD4E9B">
        <w:rPr>
          <w:b/>
          <w:bCs/>
          <w:sz w:val="22"/>
          <w:szCs w:val="22"/>
          <w:lang w:eastAsia="en-US"/>
        </w:rPr>
        <w:t> </w:t>
      </w:r>
      <w:r w:rsidR="00F96A7F" w:rsidRPr="00CD4E9B">
        <w:rPr>
          <w:b/>
          <w:bCs/>
          <w:sz w:val="22"/>
          <w:szCs w:val="22"/>
          <w:lang w:eastAsia="en-US"/>
        </w:rPr>
        <w:t>decembrim</w:t>
      </w:r>
      <w:r w:rsidR="0093420F" w:rsidRPr="00CD4E9B">
        <w:rPr>
          <w:color w:val="000000" w:themeColor="text1"/>
          <w:sz w:val="22"/>
          <w:szCs w:val="22"/>
        </w:rPr>
        <w:t xml:space="preserve"> vai līdz līguma maksimālās summas sasniegšanai, atkarībā no tā, kurš no nosacījumiem iestājas pirmais.</w:t>
      </w:r>
    </w:p>
    <w:bookmarkEnd w:id="7"/>
    <w:p w14:paraId="0506F5D6" w14:textId="77777777" w:rsidR="00426EB0" w:rsidRPr="003C2FDF" w:rsidRDefault="00CB2532" w:rsidP="00CD4E9B">
      <w:pPr>
        <w:pStyle w:val="Sarakstarindkopa"/>
        <w:numPr>
          <w:ilvl w:val="2"/>
          <w:numId w:val="5"/>
        </w:numPr>
        <w:ind w:left="709" w:hanging="709"/>
        <w:rPr>
          <w:color w:val="000000" w:themeColor="text1"/>
          <w:sz w:val="22"/>
          <w:szCs w:val="22"/>
        </w:rPr>
      </w:pPr>
      <w:r w:rsidRPr="003C2FDF">
        <w:rPr>
          <w:color w:val="000000" w:themeColor="text1"/>
          <w:sz w:val="22"/>
          <w:szCs w:val="22"/>
        </w:rPr>
        <w:t>Līguma izpildes vieta – Rīgas administratīvā teritorija</w:t>
      </w:r>
      <w:r w:rsidR="00F83858" w:rsidRPr="003C2FDF">
        <w:rPr>
          <w:color w:val="000000" w:themeColor="text1"/>
          <w:sz w:val="22"/>
          <w:szCs w:val="22"/>
        </w:rPr>
        <w:t>.</w:t>
      </w:r>
      <w:bookmarkStart w:id="8" w:name="_Hlk120034326"/>
    </w:p>
    <w:p w14:paraId="7711D6B3" w14:textId="617F39BA" w:rsidR="0070115F" w:rsidRPr="00FB07A9" w:rsidRDefault="00CB2532" w:rsidP="00992C99">
      <w:pPr>
        <w:pStyle w:val="Sarakstarindkopa"/>
        <w:numPr>
          <w:ilvl w:val="2"/>
          <w:numId w:val="5"/>
        </w:numPr>
        <w:tabs>
          <w:tab w:val="left" w:pos="709"/>
        </w:tabs>
        <w:ind w:left="709" w:hanging="709"/>
        <w:jc w:val="both"/>
        <w:rPr>
          <w:sz w:val="22"/>
          <w:szCs w:val="22"/>
        </w:rPr>
      </w:pPr>
      <w:r w:rsidRPr="00FB07A9">
        <w:rPr>
          <w:color w:val="000000" w:themeColor="text1"/>
          <w:sz w:val="22"/>
          <w:szCs w:val="22"/>
        </w:rPr>
        <w:t xml:space="preserve">Paredzamā maksimālā līguma summa – līdz </w:t>
      </w:r>
      <w:r w:rsidR="00B62B5D" w:rsidRPr="00FB07A9">
        <w:rPr>
          <w:color w:val="000000" w:themeColor="text1"/>
          <w:sz w:val="22"/>
          <w:szCs w:val="22"/>
        </w:rPr>
        <w:t>320</w:t>
      </w:r>
      <w:r w:rsidR="002D3880" w:rsidRPr="00FB07A9">
        <w:rPr>
          <w:color w:val="000000" w:themeColor="text1"/>
          <w:sz w:val="22"/>
          <w:szCs w:val="22"/>
        </w:rPr>
        <w:t xml:space="preserve"> </w:t>
      </w:r>
      <w:r w:rsidRPr="00FB07A9">
        <w:rPr>
          <w:color w:val="000000" w:themeColor="text1"/>
          <w:sz w:val="22"/>
          <w:szCs w:val="22"/>
        </w:rPr>
        <w:t>000,00 EUR (</w:t>
      </w:r>
      <w:r w:rsidR="00B62B5D" w:rsidRPr="00FB07A9">
        <w:rPr>
          <w:color w:val="000000" w:themeColor="text1"/>
          <w:sz w:val="22"/>
          <w:szCs w:val="22"/>
        </w:rPr>
        <w:t>trīs</w:t>
      </w:r>
      <w:r w:rsidR="00C82CAA" w:rsidRPr="00FB07A9">
        <w:rPr>
          <w:color w:val="000000" w:themeColor="text1"/>
          <w:sz w:val="22"/>
          <w:szCs w:val="22"/>
        </w:rPr>
        <w:t xml:space="preserve"> simti </w:t>
      </w:r>
      <w:r w:rsidR="00B62B5D" w:rsidRPr="00FB07A9">
        <w:rPr>
          <w:color w:val="000000" w:themeColor="text1"/>
          <w:sz w:val="22"/>
          <w:szCs w:val="22"/>
        </w:rPr>
        <w:t>div</w:t>
      </w:r>
      <w:r w:rsidR="002D3880" w:rsidRPr="00FB07A9">
        <w:rPr>
          <w:color w:val="000000" w:themeColor="text1"/>
          <w:sz w:val="22"/>
          <w:szCs w:val="22"/>
        </w:rPr>
        <w:t>desmit</w:t>
      </w:r>
      <w:r w:rsidRPr="00FB07A9">
        <w:rPr>
          <w:color w:val="000000" w:themeColor="text1"/>
          <w:sz w:val="22"/>
          <w:szCs w:val="22"/>
        </w:rPr>
        <w:t xml:space="preserve"> tūkstoši </w:t>
      </w:r>
      <w:proofErr w:type="spellStart"/>
      <w:r w:rsidRPr="00FB07A9">
        <w:rPr>
          <w:i/>
          <w:iCs/>
          <w:sz w:val="22"/>
          <w:szCs w:val="22"/>
        </w:rPr>
        <w:t>euro</w:t>
      </w:r>
      <w:proofErr w:type="spellEnd"/>
      <w:r w:rsidRPr="00FB07A9">
        <w:rPr>
          <w:sz w:val="22"/>
          <w:szCs w:val="22"/>
        </w:rPr>
        <w:t>) bez pievienotās vērtības nodokļa (PVN).</w:t>
      </w:r>
      <w:r w:rsidR="00EF4516" w:rsidRPr="00FB07A9">
        <w:t xml:space="preserve"> </w:t>
      </w:r>
      <w:r w:rsidR="00EF4516" w:rsidRPr="00FB07A9">
        <w:rPr>
          <w:sz w:val="22"/>
          <w:szCs w:val="22"/>
        </w:rPr>
        <w:t>Konkursa rezultātā tiks slēgts iepirkuma līgums, pēc nepieciešamā finansējuma pieejamības.</w:t>
      </w:r>
    </w:p>
    <w:p w14:paraId="02668791" w14:textId="2AA3314C" w:rsidR="00011414" w:rsidRPr="00FB07A9" w:rsidRDefault="00CB2532" w:rsidP="004A715C">
      <w:pPr>
        <w:pStyle w:val="Sarakstarindkopa"/>
        <w:numPr>
          <w:ilvl w:val="1"/>
          <w:numId w:val="18"/>
        </w:numPr>
        <w:shd w:val="clear" w:color="auto" w:fill="FFFFFF" w:themeFill="background1"/>
        <w:tabs>
          <w:tab w:val="left" w:pos="567"/>
        </w:tabs>
        <w:ind w:left="567" w:hanging="567"/>
        <w:jc w:val="both"/>
        <w:rPr>
          <w:rFonts w:eastAsiaTheme="majorEastAsia"/>
          <w:b/>
          <w:bCs/>
          <w:iCs/>
          <w:color w:val="000000" w:themeColor="text1"/>
          <w:sz w:val="22"/>
          <w:szCs w:val="22"/>
        </w:rPr>
      </w:pPr>
      <w:r w:rsidRPr="00FB07A9">
        <w:rPr>
          <w:b/>
          <w:bCs/>
          <w:sz w:val="22"/>
          <w:szCs w:val="22"/>
        </w:rPr>
        <w:t>Piedāvājuma nodrošinājums:</w:t>
      </w:r>
    </w:p>
    <w:p w14:paraId="326B86F1" w14:textId="637D5131" w:rsidR="00011414" w:rsidRPr="00DC5BA1" w:rsidRDefault="00CB2532" w:rsidP="00992C99">
      <w:pPr>
        <w:numPr>
          <w:ilvl w:val="2"/>
          <w:numId w:val="18"/>
        </w:numPr>
        <w:shd w:val="clear" w:color="auto" w:fill="FFFFFF" w:themeFill="background1"/>
        <w:tabs>
          <w:tab w:val="left" w:pos="709"/>
        </w:tabs>
        <w:spacing w:after="160" w:line="259" w:lineRule="auto"/>
        <w:ind w:left="709" w:hanging="709"/>
        <w:contextualSpacing/>
        <w:jc w:val="both"/>
        <w:rPr>
          <w:sz w:val="22"/>
          <w:szCs w:val="22"/>
        </w:rPr>
      </w:pPr>
      <w:r w:rsidRPr="003C2FDF">
        <w:rPr>
          <w:color w:val="000000" w:themeColor="text1"/>
          <w:sz w:val="22"/>
          <w:szCs w:val="22"/>
        </w:rPr>
        <w:t xml:space="preserve">Piedāvājuma nodrošinājums ir noteikts </w:t>
      </w:r>
      <w:r w:rsidR="00E06310">
        <w:rPr>
          <w:color w:val="000000" w:themeColor="text1"/>
          <w:sz w:val="22"/>
          <w:szCs w:val="22"/>
        </w:rPr>
        <w:t>10</w:t>
      </w:r>
      <w:r w:rsidR="00CC5B0E">
        <w:rPr>
          <w:color w:val="000000" w:themeColor="text1"/>
          <w:sz w:val="22"/>
          <w:szCs w:val="22"/>
        </w:rPr>
        <w:t xml:space="preserve"> </w:t>
      </w:r>
      <w:r w:rsidR="00E06310">
        <w:rPr>
          <w:color w:val="000000" w:themeColor="text1"/>
          <w:sz w:val="22"/>
          <w:szCs w:val="22"/>
        </w:rPr>
        <w:t>000</w:t>
      </w:r>
      <w:r w:rsidRPr="003C2FDF">
        <w:rPr>
          <w:color w:val="000000" w:themeColor="text1"/>
          <w:sz w:val="22"/>
          <w:szCs w:val="22"/>
        </w:rPr>
        <w:t>,00</w:t>
      </w:r>
      <w:r w:rsidR="00974779" w:rsidRPr="003C2FDF">
        <w:rPr>
          <w:color w:val="000000" w:themeColor="text1"/>
          <w:sz w:val="22"/>
          <w:szCs w:val="22"/>
        </w:rPr>
        <w:t xml:space="preserve"> EUR</w:t>
      </w:r>
      <w:r w:rsidRPr="003C2FDF">
        <w:rPr>
          <w:color w:val="000000" w:themeColor="text1"/>
          <w:sz w:val="22"/>
          <w:szCs w:val="22"/>
        </w:rPr>
        <w:t xml:space="preserve"> (</w:t>
      </w:r>
      <w:r w:rsidR="00E06310">
        <w:rPr>
          <w:color w:val="000000" w:themeColor="text1"/>
          <w:sz w:val="22"/>
          <w:szCs w:val="22"/>
        </w:rPr>
        <w:t>desmit</w:t>
      </w:r>
      <w:r w:rsidRPr="003C2FDF">
        <w:rPr>
          <w:color w:val="000000" w:themeColor="text1"/>
          <w:sz w:val="22"/>
          <w:szCs w:val="22"/>
        </w:rPr>
        <w:t xml:space="preserve"> </w:t>
      </w:r>
      <w:r w:rsidRPr="00DC5BA1">
        <w:rPr>
          <w:sz w:val="22"/>
          <w:szCs w:val="22"/>
        </w:rPr>
        <w:t xml:space="preserve">tūkstoši </w:t>
      </w:r>
      <w:proofErr w:type="spellStart"/>
      <w:r w:rsidRPr="00DC5BA1">
        <w:rPr>
          <w:i/>
          <w:iCs/>
          <w:sz w:val="22"/>
          <w:szCs w:val="22"/>
        </w:rPr>
        <w:t>euro</w:t>
      </w:r>
      <w:proofErr w:type="spellEnd"/>
      <w:r w:rsidRPr="00DC5BA1">
        <w:rPr>
          <w:sz w:val="22"/>
          <w:szCs w:val="22"/>
        </w:rPr>
        <w:t xml:space="preserve"> un 00 centi);</w:t>
      </w:r>
    </w:p>
    <w:p w14:paraId="6224870B" w14:textId="0DA2657D" w:rsidR="00011414" w:rsidRPr="004B5054" w:rsidRDefault="00992C99" w:rsidP="00992C99">
      <w:pPr>
        <w:tabs>
          <w:tab w:val="left" w:pos="709"/>
        </w:tabs>
        <w:ind w:left="709" w:hanging="709"/>
        <w:contextualSpacing/>
        <w:jc w:val="both"/>
        <w:rPr>
          <w:sz w:val="22"/>
          <w:szCs w:val="22"/>
        </w:rPr>
      </w:pPr>
      <w:r>
        <w:rPr>
          <w:sz w:val="22"/>
          <w:szCs w:val="22"/>
        </w:rPr>
        <w:tab/>
      </w:r>
      <w:r w:rsidR="00CB2532" w:rsidRPr="004B5054">
        <w:rPr>
          <w:sz w:val="22"/>
          <w:szCs w:val="22"/>
        </w:rPr>
        <w:t>Piedāvājuma nodrošinājums jāiesniedz kā viens no zemāk minētajiem variantiem:</w:t>
      </w:r>
    </w:p>
    <w:p w14:paraId="2E5DAA62" w14:textId="1AFF7BF2" w:rsidR="00950D07" w:rsidRPr="00FC0EB7" w:rsidRDefault="00CB2532" w:rsidP="00992C99">
      <w:pPr>
        <w:numPr>
          <w:ilvl w:val="3"/>
          <w:numId w:val="18"/>
        </w:numPr>
        <w:tabs>
          <w:tab w:val="left" w:pos="851"/>
        </w:tabs>
        <w:spacing w:after="160" w:line="259" w:lineRule="auto"/>
        <w:ind w:left="851" w:hanging="851"/>
        <w:contextualSpacing/>
        <w:jc w:val="both"/>
        <w:rPr>
          <w:sz w:val="22"/>
          <w:szCs w:val="22"/>
        </w:rPr>
      </w:pPr>
      <w:r w:rsidRPr="001328B8">
        <w:rPr>
          <w:b/>
          <w:bCs/>
          <w:sz w:val="22"/>
          <w:szCs w:val="22"/>
        </w:rPr>
        <w:t>bankas g</w:t>
      </w:r>
      <w:r w:rsidRPr="00952D56">
        <w:rPr>
          <w:b/>
          <w:bCs/>
          <w:sz w:val="22"/>
          <w:szCs w:val="22"/>
        </w:rPr>
        <w:t>arantija</w:t>
      </w:r>
      <w:r w:rsidRPr="00952D56">
        <w:rPr>
          <w:sz w:val="22"/>
          <w:szCs w:val="22"/>
        </w:rPr>
        <w:t xml:space="preserve"> (paraugs Nolikuma </w:t>
      </w:r>
      <w:r w:rsidRPr="00952D56">
        <w:rPr>
          <w:color w:val="0070C0"/>
          <w:sz w:val="22"/>
          <w:szCs w:val="22"/>
        </w:rPr>
        <w:t>7.</w:t>
      </w:r>
      <w:r w:rsidR="00174F99">
        <w:rPr>
          <w:color w:val="0070C0"/>
          <w:sz w:val="22"/>
          <w:szCs w:val="22"/>
        </w:rPr>
        <w:t> </w:t>
      </w:r>
      <w:r w:rsidRPr="00952D56">
        <w:rPr>
          <w:color w:val="0070C0"/>
          <w:sz w:val="22"/>
          <w:szCs w:val="22"/>
        </w:rPr>
        <w:t>pielikumā</w:t>
      </w:r>
      <w:r w:rsidRPr="00952D56">
        <w:rPr>
          <w:sz w:val="22"/>
          <w:szCs w:val="22"/>
        </w:rPr>
        <w:t>) par nodrošinājuma summas</w:t>
      </w:r>
      <w:r w:rsidRPr="00FC0EB7">
        <w:rPr>
          <w:sz w:val="22"/>
          <w:szCs w:val="22"/>
        </w:rPr>
        <w:t xml:space="preserve"> izmaksāšanu par labu Pasūtītājam, ja iestājas Nolikuma </w:t>
      </w:r>
      <w:r w:rsidRPr="00992C99">
        <w:rPr>
          <w:color w:val="0070C0"/>
          <w:sz w:val="22"/>
          <w:szCs w:val="22"/>
        </w:rPr>
        <w:t>2.3.5.</w:t>
      </w:r>
      <w:r w:rsidR="00174F99">
        <w:rPr>
          <w:color w:val="0070C0"/>
          <w:sz w:val="22"/>
          <w:szCs w:val="22"/>
        </w:rPr>
        <w:t> </w:t>
      </w:r>
      <w:r w:rsidRPr="00992C99">
        <w:rPr>
          <w:color w:val="0070C0"/>
          <w:sz w:val="22"/>
          <w:szCs w:val="22"/>
        </w:rPr>
        <w:t xml:space="preserve">apakšpunktā </w:t>
      </w:r>
      <w:r w:rsidRPr="00FC0EB7">
        <w:rPr>
          <w:sz w:val="22"/>
          <w:szCs w:val="22"/>
        </w:rPr>
        <w:t xml:space="preserve">minētie apstākļi. Piedāvājuma nodrošinājumam ir jābūt spēkā no Nolikuma </w:t>
      </w:r>
      <w:r w:rsidRPr="00992C99">
        <w:rPr>
          <w:color w:val="0070C0"/>
          <w:sz w:val="22"/>
          <w:szCs w:val="22"/>
        </w:rPr>
        <w:t>1.9.9.</w:t>
      </w:r>
      <w:r w:rsidR="00174F99">
        <w:rPr>
          <w:color w:val="0070C0"/>
          <w:sz w:val="22"/>
          <w:szCs w:val="22"/>
        </w:rPr>
        <w:t> </w:t>
      </w:r>
      <w:r w:rsidRPr="00992C99">
        <w:rPr>
          <w:color w:val="0070C0"/>
          <w:sz w:val="22"/>
          <w:szCs w:val="22"/>
        </w:rPr>
        <w:t xml:space="preserve">apakšpunktā </w:t>
      </w:r>
      <w:r w:rsidRPr="00FC0EB7">
        <w:rPr>
          <w:sz w:val="22"/>
          <w:szCs w:val="22"/>
        </w:rPr>
        <w:t xml:space="preserve">minētās piedāvājuma atvēršanas dienas līdz Nolikuma </w:t>
      </w:r>
      <w:r w:rsidRPr="00974779">
        <w:rPr>
          <w:color w:val="0070C0"/>
          <w:sz w:val="22"/>
          <w:szCs w:val="22"/>
        </w:rPr>
        <w:t>2.3.4.</w:t>
      </w:r>
      <w:r w:rsidR="00174F99">
        <w:rPr>
          <w:color w:val="0070C0"/>
          <w:sz w:val="22"/>
          <w:szCs w:val="22"/>
        </w:rPr>
        <w:t> </w:t>
      </w:r>
      <w:r w:rsidRPr="00974779">
        <w:rPr>
          <w:color w:val="0070C0"/>
          <w:sz w:val="22"/>
          <w:szCs w:val="22"/>
        </w:rPr>
        <w:t xml:space="preserve">apakšpunktā </w:t>
      </w:r>
      <w:r w:rsidRPr="00FC0EB7">
        <w:rPr>
          <w:sz w:val="22"/>
          <w:szCs w:val="22"/>
        </w:rPr>
        <w:t>noteiktajam termiņam.</w:t>
      </w:r>
    </w:p>
    <w:p w14:paraId="5A5E2EF7" w14:textId="77777777" w:rsidR="00011414" w:rsidRPr="004B5054" w:rsidRDefault="00CB2532" w:rsidP="00992C99">
      <w:pPr>
        <w:numPr>
          <w:ilvl w:val="3"/>
          <w:numId w:val="18"/>
        </w:numPr>
        <w:tabs>
          <w:tab w:val="left" w:pos="851"/>
        </w:tabs>
        <w:spacing w:after="160" w:line="259" w:lineRule="auto"/>
        <w:ind w:left="851" w:hanging="851"/>
        <w:contextualSpacing/>
        <w:jc w:val="both"/>
        <w:rPr>
          <w:sz w:val="22"/>
          <w:szCs w:val="22"/>
        </w:rPr>
      </w:pPr>
      <w:r w:rsidRPr="001328B8">
        <w:rPr>
          <w:b/>
          <w:bCs/>
          <w:sz w:val="22"/>
          <w:szCs w:val="22"/>
        </w:rPr>
        <w:t>apdrošināšanas polise</w:t>
      </w:r>
      <w:r w:rsidRPr="004B5054">
        <w:rPr>
          <w:sz w:val="22"/>
          <w:szCs w:val="22"/>
        </w:rPr>
        <w:t>, kurā obligāti jābūt iekļautiem šādiem nosacījumiem:</w:t>
      </w:r>
    </w:p>
    <w:p w14:paraId="6A3CB0DD" w14:textId="342EB0F9" w:rsidR="00011414" w:rsidRPr="004B5054" w:rsidRDefault="00CB2532" w:rsidP="00992C99">
      <w:pPr>
        <w:numPr>
          <w:ilvl w:val="0"/>
          <w:numId w:val="16"/>
        </w:numPr>
        <w:tabs>
          <w:tab w:val="left" w:pos="1134"/>
        </w:tabs>
        <w:spacing w:line="259" w:lineRule="auto"/>
        <w:ind w:left="1134" w:hanging="283"/>
        <w:jc w:val="both"/>
        <w:rPr>
          <w:sz w:val="22"/>
          <w:szCs w:val="22"/>
        </w:rPr>
      </w:pPr>
      <w:r w:rsidRPr="004B5054">
        <w:rPr>
          <w:sz w:val="22"/>
          <w:szCs w:val="22"/>
        </w:rPr>
        <w:t xml:space="preserve">apdrošinātājs apņemas samaksāt piedāvājuma nodrošinājuma apmēram atbilstošu naudas summu 3 (trīs) darba dienu laikā pēc attiecīgas prasības no Pasūtītāja saņemšanas Nolikuma </w:t>
      </w:r>
      <w:r w:rsidR="00950D07" w:rsidRPr="00992C99">
        <w:rPr>
          <w:color w:val="0070C0"/>
          <w:sz w:val="22"/>
          <w:szCs w:val="22"/>
        </w:rPr>
        <w:t>2.3.5</w:t>
      </w:r>
      <w:r w:rsidRPr="00992C99">
        <w:rPr>
          <w:color w:val="0070C0"/>
          <w:sz w:val="22"/>
          <w:szCs w:val="22"/>
        </w:rPr>
        <w:t>.</w:t>
      </w:r>
      <w:r w:rsidR="00174F99">
        <w:rPr>
          <w:color w:val="0070C0"/>
          <w:sz w:val="22"/>
          <w:szCs w:val="22"/>
        </w:rPr>
        <w:t> </w:t>
      </w:r>
      <w:r w:rsidRPr="00992C99">
        <w:rPr>
          <w:color w:val="0070C0"/>
          <w:sz w:val="22"/>
          <w:szCs w:val="22"/>
        </w:rPr>
        <w:t xml:space="preserve">apakšpunktā </w:t>
      </w:r>
      <w:r w:rsidRPr="004B5054">
        <w:rPr>
          <w:sz w:val="22"/>
          <w:szCs w:val="22"/>
        </w:rPr>
        <w:t>norādītajos gadījumos. Pasūtītājam nav nepieciešams pierādīt vai dot pamatojumu, vai iemeslus savai prasībai, un pretendentam nav tiesību apspriest šo prasību;</w:t>
      </w:r>
    </w:p>
    <w:p w14:paraId="355A0725" w14:textId="3EB4006D" w:rsidR="00011414" w:rsidRPr="004B5054" w:rsidRDefault="00CB2532" w:rsidP="00992C99">
      <w:pPr>
        <w:numPr>
          <w:ilvl w:val="0"/>
          <w:numId w:val="16"/>
        </w:numPr>
        <w:tabs>
          <w:tab w:val="left" w:pos="1134"/>
        </w:tabs>
        <w:spacing w:line="259" w:lineRule="auto"/>
        <w:ind w:left="1134" w:hanging="283"/>
        <w:jc w:val="both"/>
        <w:rPr>
          <w:sz w:val="22"/>
          <w:szCs w:val="22"/>
        </w:rPr>
      </w:pPr>
      <w:r w:rsidRPr="004B5054">
        <w:rPr>
          <w:sz w:val="22"/>
          <w:szCs w:val="22"/>
        </w:rPr>
        <w:t xml:space="preserve">apdrošināšanas polise ir spēkā līdz Nolikuma </w:t>
      </w:r>
      <w:r w:rsidR="00950D07" w:rsidRPr="00992C99">
        <w:rPr>
          <w:color w:val="0070C0"/>
          <w:sz w:val="22"/>
          <w:szCs w:val="22"/>
        </w:rPr>
        <w:t>2.3.4.</w:t>
      </w:r>
      <w:r w:rsidR="00174F99">
        <w:rPr>
          <w:color w:val="0070C0"/>
          <w:sz w:val="22"/>
          <w:szCs w:val="22"/>
        </w:rPr>
        <w:t> </w:t>
      </w:r>
      <w:r w:rsidRPr="00992C99">
        <w:rPr>
          <w:color w:val="0070C0"/>
          <w:sz w:val="22"/>
          <w:szCs w:val="22"/>
        </w:rPr>
        <w:t xml:space="preserve">apakšpunktā </w:t>
      </w:r>
      <w:r w:rsidRPr="004B5054">
        <w:rPr>
          <w:sz w:val="22"/>
          <w:szCs w:val="22"/>
        </w:rPr>
        <w:t>norādītajam termiņam;</w:t>
      </w:r>
    </w:p>
    <w:p w14:paraId="59D0EFC1" w14:textId="77777777" w:rsidR="00011414" w:rsidRPr="004B5054" w:rsidRDefault="00CB2532" w:rsidP="00992C99">
      <w:pPr>
        <w:numPr>
          <w:ilvl w:val="0"/>
          <w:numId w:val="16"/>
        </w:numPr>
        <w:tabs>
          <w:tab w:val="left" w:pos="1134"/>
        </w:tabs>
        <w:spacing w:line="259" w:lineRule="auto"/>
        <w:ind w:left="1134" w:hanging="283"/>
        <w:jc w:val="both"/>
        <w:rPr>
          <w:sz w:val="22"/>
          <w:szCs w:val="22"/>
        </w:rPr>
      </w:pPr>
      <w:r w:rsidRPr="004B5054">
        <w:rPr>
          <w:sz w:val="22"/>
          <w:szCs w:val="22"/>
        </w:rPr>
        <w:t>nav noteikts pašrisks piedāvājuma nodrošinājuma summas izmaksas Pasūtītājam gadījumā;</w:t>
      </w:r>
    </w:p>
    <w:p w14:paraId="3F8AACBC" w14:textId="77777777" w:rsidR="00011414" w:rsidRPr="003C2FDF" w:rsidRDefault="00CB2532" w:rsidP="00992C99">
      <w:pPr>
        <w:numPr>
          <w:ilvl w:val="0"/>
          <w:numId w:val="16"/>
        </w:numPr>
        <w:tabs>
          <w:tab w:val="left" w:pos="1134"/>
        </w:tabs>
        <w:spacing w:line="259" w:lineRule="auto"/>
        <w:ind w:left="1134" w:hanging="283"/>
        <w:jc w:val="both"/>
        <w:rPr>
          <w:color w:val="000000" w:themeColor="text1"/>
          <w:sz w:val="22"/>
          <w:szCs w:val="22"/>
        </w:rPr>
      </w:pPr>
      <w:r w:rsidRPr="004B5054">
        <w:rPr>
          <w:sz w:val="22"/>
          <w:szCs w:val="22"/>
        </w:rPr>
        <w:t xml:space="preserve">apdrošinātājs apliecina, ka pretendents ir veicis apdrošināšanas prēmijas samaksu pilnā apmērā. Ja apdrošināšanas polisē šāds apliecinājums nav iekļauts, pretendentam kopā ar polisi jāiesniedz dokuments, kas apliecina apdrošināšanas prēmijas samaksu pilnā apmērā (bankas vai apdrošināšanas polises izdevēja apliecinājums par prēmijas samaksu pilnā apmērā vai apdrošināšanas polises izdevēja </w:t>
      </w:r>
      <w:r w:rsidRPr="003C2FDF">
        <w:rPr>
          <w:sz w:val="22"/>
          <w:szCs w:val="22"/>
        </w:rPr>
        <w:t xml:space="preserve">apliecinājums par </w:t>
      </w:r>
      <w:r w:rsidRPr="003C2FDF">
        <w:rPr>
          <w:color w:val="000000" w:themeColor="text1"/>
          <w:sz w:val="22"/>
          <w:szCs w:val="22"/>
        </w:rPr>
        <w:t>polises spēkā esamību).</w:t>
      </w:r>
    </w:p>
    <w:p w14:paraId="4611782C" w14:textId="2059F45C" w:rsidR="00011414" w:rsidRPr="003C2FDF" w:rsidRDefault="00CB2532" w:rsidP="00992C99">
      <w:pPr>
        <w:numPr>
          <w:ilvl w:val="3"/>
          <w:numId w:val="18"/>
        </w:numPr>
        <w:tabs>
          <w:tab w:val="left" w:pos="851"/>
        </w:tabs>
        <w:spacing w:after="160" w:line="259" w:lineRule="auto"/>
        <w:ind w:left="851" w:hanging="851"/>
        <w:contextualSpacing/>
        <w:jc w:val="both"/>
        <w:rPr>
          <w:sz w:val="22"/>
          <w:szCs w:val="22"/>
        </w:rPr>
      </w:pPr>
      <w:r w:rsidRPr="003C2FDF">
        <w:rPr>
          <w:b/>
          <w:bCs/>
          <w:color w:val="000000" w:themeColor="text1"/>
          <w:sz w:val="22"/>
          <w:szCs w:val="22"/>
        </w:rPr>
        <w:t>bankas apliecinājums par naudas iemaksu</w:t>
      </w:r>
      <w:r w:rsidRPr="003C2FDF">
        <w:rPr>
          <w:color w:val="000000" w:themeColor="text1"/>
          <w:sz w:val="22"/>
          <w:szCs w:val="22"/>
        </w:rPr>
        <w:t xml:space="preserve"> </w:t>
      </w:r>
      <w:r w:rsidR="00267606" w:rsidRPr="003C2FDF">
        <w:rPr>
          <w:color w:val="000000" w:themeColor="text1"/>
          <w:sz w:val="22"/>
          <w:szCs w:val="22"/>
        </w:rPr>
        <w:t xml:space="preserve">Rīgas </w:t>
      </w:r>
      <w:proofErr w:type="spellStart"/>
      <w:r w:rsidR="00267606" w:rsidRPr="003C2FDF">
        <w:rPr>
          <w:color w:val="000000" w:themeColor="text1"/>
          <w:sz w:val="22"/>
          <w:szCs w:val="22"/>
        </w:rPr>
        <w:t>valstspilsētas</w:t>
      </w:r>
      <w:proofErr w:type="spellEnd"/>
      <w:r w:rsidR="00267606" w:rsidRPr="003C2FDF">
        <w:rPr>
          <w:color w:val="000000" w:themeColor="text1"/>
          <w:sz w:val="22"/>
          <w:szCs w:val="22"/>
        </w:rPr>
        <w:t xml:space="preserve"> pašvaldības kontā </w:t>
      </w:r>
      <w:r w:rsidR="00267606" w:rsidRPr="003F2789">
        <w:rPr>
          <w:color w:val="000000" w:themeColor="text1"/>
          <w:sz w:val="22"/>
          <w:szCs w:val="22"/>
        </w:rPr>
        <w:t>Nr.</w:t>
      </w:r>
      <w:r w:rsidR="00174F99">
        <w:t> </w:t>
      </w:r>
      <w:r w:rsidR="003F2789" w:rsidRPr="003F2789">
        <w:rPr>
          <w:color w:val="000000" w:themeColor="text1"/>
          <w:sz w:val="22"/>
          <w:szCs w:val="22"/>
        </w:rPr>
        <w:t>LV60RIKO0023400004030</w:t>
      </w:r>
      <w:r w:rsidR="00267606" w:rsidRPr="003C2FDF">
        <w:rPr>
          <w:color w:val="000000" w:themeColor="text1"/>
          <w:sz w:val="22"/>
          <w:szCs w:val="22"/>
        </w:rPr>
        <w:t>, AS “</w:t>
      </w:r>
      <w:proofErr w:type="spellStart"/>
      <w:r w:rsidR="00267606" w:rsidRPr="003C2FDF">
        <w:rPr>
          <w:color w:val="000000" w:themeColor="text1"/>
          <w:sz w:val="22"/>
          <w:szCs w:val="22"/>
        </w:rPr>
        <w:t>Luminor</w:t>
      </w:r>
      <w:proofErr w:type="spellEnd"/>
      <w:r w:rsidR="00267606" w:rsidRPr="003C2FDF">
        <w:rPr>
          <w:color w:val="000000" w:themeColor="text1"/>
          <w:sz w:val="22"/>
          <w:szCs w:val="22"/>
        </w:rPr>
        <w:t xml:space="preserve"> </w:t>
      </w:r>
      <w:proofErr w:type="spellStart"/>
      <w:r w:rsidR="00267606" w:rsidRPr="003C2FDF">
        <w:rPr>
          <w:color w:val="000000" w:themeColor="text1"/>
          <w:sz w:val="22"/>
          <w:szCs w:val="22"/>
        </w:rPr>
        <w:t>Bank</w:t>
      </w:r>
      <w:proofErr w:type="spellEnd"/>
      <w:r w:rsidR="00267606" w:rsidRPr="003C2FDF">
        <w:rPr>
          <w:color w:val="000000" w:themeColor="text1"/>
          <w:sz w:val="22"/>
          <w:szCs w:val="22"/>
        </w:rPr>
        <w:t>”</w:t>
      </w:r>
      <w:r w:rsidRPr="003C2FDF">
        <w:rPr>
          <w:color w:val="000000" w:themeColor="text1"/>
          <w:sz w:val="22"/>
          <w:szCs w:val="22"/>
        </w:rPr>
        <w:t xml:space="preserve">, maksājuma uzdevumā norādot </w:t>
      </w:r>
      <w:r w:rsidR="00F83858" w:rsidRPr="003C2FDF">
        <w:rPr>
          <w:color w:val="000000" w:themeColor="text1"/>
          <w:sz w:val="22"/>
          <w:szCs w:val="22"/>
        </w:rPr>
        <w:t>“</w:t>
      </w:r>
      <w:r w:rsidRPr="003C2FDF">
        <w:rPr>
          <w:color w:val="000000" w:themeColor="text1"/>
          <w:sz w:val="22"/>
          <w:szCs w:val="22"/>
        </w:rPr>
        <w:t>Piedāvājuma nodrošinājums atklātā konkursā “</w:t>
      </w:r>
      <w:r w:rsidR="00B8264E" w:rsidRPr="00B8264E">
        <w:rPr>
          <w:rFonts w:eastAsia="Calibri"/>
          <w:color w:val="000000" w:themeColor="text1"/>
          <w:sz w:val="22"/>
          <w:szCs w:val="22"/>
          <w:lang w:eastAsia="en-US"/>
        </w:rPr>
        <w:t>Ceļa zīmju uzstādīšana un agrāk uzstādīto ceļa zīmju demontāža Rīgā no 2026. gada līdz 2029. gadam</w:t>
      </w:r>
      <w:r w:rsidRPr="003C2FDF">
        <w:rPr>
          <w:color w:val="000000" w:themeColor="text1"/>
          <w:sz w:val="22"/>
          <w:szCs w:val="22"/>
        </w:rPr>
        <w:t xml:space="preserve">”, identifikācijas Nr. </w:t>
      </w:r>
      <w:r w:rsidR="00992C99" w:rsidRPr="003C2FDF">
        <w:rPr>
          <w:color w:val="000000" w:themeColor="text1"/>
          <w:sz w:val="22"/>
          <w:szCs w:val="22"/>
        </w:rPr>
        <w:t>AMD</w:t>
      </w:r>
      <w:r w:rsidRPr="003C2FDF">
        <w:rPr>
          <w:color w:val="000000" w:themeColor="text1"/>
          <w:sz w:val="22"/>
          <w:szCs w:val="22"/>
        </w:rPr>
        <w:t xml:space="preserve"> 202</w:t>
      </w:r>
      <w:r w:rsidR="009458D0">
        <w:rPr>
          <w:color w:val="000000" w:themeColor="text1"/>
          <w:sz w:val="22"/>
          <w:szCs w:val="22"/>
        </w:rPr>
        <w:t>6</w:t>
      </w:r>
      <w:r w:rsidRPr="003C2FDF">
        <w:rPr>
          <w:color w:val="000000" w:themeColor="text1"/>
          <w:sz w:val="22"/>
          <w:szCs w:val="22"/>
        </w:rPr>
        <w:t>/</w:t>
      </w:r>
      <w:r w:rsidR="009458D0">
        <w:rPr>
          <w:color w:val="000000" w:themeColor="text1"/>
          <w:sz w:val="22"/>
          <w:szCs w:val="22"/>
        </w:rPr>
        <w:t>43</w:t>
      </w:r>
      <w:r w:rsidRPr="003C2FDF">
        <w:rPr>
          <w:color w:val="000000" w:themeColor="text1"/>
          <w:sz w:val="22"/>
          <w:szCs w:val="22"/>
        </w:rPr>
        <w:t>”.</w:t>
      </w:r>
      <w:r w:rsidRPr="003C2FDF">
        <w:rPr>
          <w:b/>
          <w:bCs/>
          <w:color w:val="000000" w:themeColor="text1"/>
          <w:sz w:val="22"/>
          <w:szCs w:val="22"/>
        </w:rPr>
        <w:t xml:space="preserve"> </w:t>
      </w:r>
      <w:r w:rsidRPr="003C2FDF">
        <w:rPr>
          <w:b/>
          <w:bCs/>
          <w:sz w:val="22"/>
          <w:szCs w:val="22"/>
        </w:rPr>
        <w:t>Nodrošinājuma jābūt iemaksātam Pasūtītāja bankas kontā (naudas summai ir jābūt Pasūtītāja bankas kontā) līdz piedāvājuma atvēršanas brīdim.</w:t>
      </w:r>
    </w:p>
    <w:p w14:paraId="273BFB97" w14:textId="194C89AB" w:rsidR="00011414" w:rsidRPr="004B5054" w:rsidRDefault="00CB2532" w:rsidP="00992C99">
      <w:pPr>
        <w:numPr>
          <w:ilvl w:val="2"/>
          <w:numId w:val="18"/>
        </w:numPr>
        <w:spacing w:line="259" w:lineRule="auto"/>
        <w:ind w:left="709" w:hanging="709"/>
        <w:jc w:val="both"/>
        <w:rPr>
          <w:sz w:val="22"/>
          <w:szCs w:val="22"/>
        </w:rPr>
      </w:pPr>
      <w:r w:rsidRPr="004B5054">
        <w:rPr>
          <w:sz w:val="22"/>
          <w:szCs w:val="22"/>
        </w:rPr>
        <w:t xml:space="preserve">Ja pretendents iesniedz piedāvājuma nodrošinājumu Nolikuma </w:t>
      </w:r>
      <w:r w:rsidRPr="00992C99">
        <w:rPr>
          <w:color w:val="0070C0"/>
          <w:sz w:val="22"/>
          <w:szCs w:val="22"/>
        </w:rPr>
        <w:t xml:space="preserve">2.3.1.1. </w:t>
      </w:r>
      <w:r w:rsidRPr="004B5054">
        <w:rPr>
          <w:sz w:val="22"/>
          <w:szCs w:val="22"/>
        </w:rPr>
        <w:t xml:space="preserve">vai </w:t>
      </w:r>
      <w:r w:rsidRPr="00992C99">
        <w:rPr>
          <w:color w:val="0070C0"/>
          <w:sz w:val="22"/>
          <w:szCs w:val="22"/>
        </w:rPr>
        <w:t>2.3.1.2.</w:t>
      </w:r>
      <w:r w:rsidR="00074B79">
        <w:rPr>
          <w:color w:val="0070C0"/>
          <w:sz w:val="22"/>
          <w:szCs w:val="22"/>
        </w:rPr>
        <w:t> </w:t>
      </w:r>
      <w:r w:rsidRPr="00992C99">
        <w:rPr>
          <w:color w:val="0070C0"/>
          <w:sz w:val="22"/>
          <w:szCs w:val="22"/>
        </w:rPr>
        <w:t xml:space="preserve">apakšpunktā </w:t>
      </w:r>
      <w:r w:rsidRPr="004B5054">
        <w:rPr>
          <w:sz w:val="22"/>
          <w:szCs w:val="22"/>
        </w:rPr>
        <w:t>norādītajā veidā, tad piedāvājuma nodrošinājums Apakšsistēmā iesniedzams kā e-dokuments ar drošu elektronisko parakstu un laika zīmogu.</w:t>
      </w:r>
    </w:p>
    <w:p w14:paraId="432F8DE5" w14:textId="0E08AEFB" w:rsidR="00011414" w:rsidRPr="004B5054" w:rsidRDefault="00CB2532" w:rsidP="00992C99">
      <w:pPr>
        <w:numPr>
          <w:ilvl w:val="2"/>
          <w:numId w:val="18"/>
        </w:numPr>
        <w:spacing w:line="259" w:lineRule="auto"/>
        <w:ind w:left="709" w:hanging="709"/>
        <w:jc w:val="both"/>
        <w:rPr>
          <w:sz w:val="22"/>
          <w:szCs w:val="22"/>
        </w:rPr>
      </w:pPr>
      <w:r w:rsidRPr="004B5054">
        <w:rPr>
          <w:sz w:val="22"/>
          <w:szCs w:val="22"/>
        </w:rPr>
        <w:t xml:space="preserve">Ja pretendents ir vairāku personu apvienība, tad Nolikuma </w:t>
      </w:r>
      <w:r w:rsidRPr="00992C99">
        <w:rPr>
          <w:color w:val="0070C0"/>
          <w:sz w:val="22"/>
          <w:szCs w:val="22"/>
        </w:rPr>
        <w:t>2.3.</w:t>
      </w:r>
      <w:r w:rsidR="00074B79">
        <w:rPr>
          <w:color w:val="0070C0"/>
          <w:sz w:val="22"/>
          <w:szCs w:val="22"/>
        </w:rPr>
        <w:t> </w:t>
      </w:r>
      <w:r w:rsidRPr="00992C99">
        <w:rPr>
          <w:color w:val="0070C0"/>
          <w:sz w:val="22"/>
          <w:szCs w:val="22"/>
        </w:rPr>
        <w:t xml:space="preserve">punkta </w:t>
      </w:r>
      <w:r w:rsidRPr="004B5054">
        <w:rPr>
          <w:sz w:val="22"/>
          <w:szCs w:val="22"/>
        </w:rPr>
        <w:t xml:space="preserve">prasībām atbilstošu piedāvājuma nodrošinājumu var iesniegt viens vai vairāki apvienības dalībnieki ar nosacījumu, ka kopējai apvienības nodrošinājumu summai jāatbilst Nolikuma </w:t>
      </w:r>
      <w:r w:rsidRPr="00992C99">
        <w:rPr>
          <w:color w:val="0070C0"/>
          <w:sz w:val="22"/>
          <w:szCs w:val="22"/>
        </w:rPr>
        <w:t>2.3.1.</w:t>
      </w:r>
      <w:r w:rsidR="00074B79">
        <w:rPr>
          <w:color w:val="0070C0"/>
          <w:sz w:val="22"/>
          <w:szCs w:val="22"/>
        </w:rPr>
        <w:t> </w:t>
      </w:r>
      <w:r w:rsidRPr="00992C99">
        <w:rPr>
          <w:color w:val="0070C0"/>
          <w:sz w:val="22"/>
          <w:szCs w:val="22"/>
        </w:rPr>
        <w:t xml:space="preserve">apakšpunktā </w:t>
      </w:r>
      <w:r w:rsidRPr="004B5054">
        <w:rPr>
          <w:sz w:val="22"/>
          <w:szCs w:val="22"/>
        </w:rPr>
        <w:t>paredzētajam apmēram.</w:t>
      </w:r>
    </w:p>
    <w:p w14:paraId="12637352" w14:textId="77777777" w:rsidR="00011414" w:rsidRPr="004B5054" w:rsidRDefault="00CB2532" w:rsidP="00992C99">
      <w:pPr>
        <w:numPr>
          <w:ilvl w:val="2"/>
          <w:numId w:val="18"/>
        </w:numPr>
        <w:spacing w:line="259" w:lineRule="auto"/>
        <w:ind w:left="709" w:hanging="709"/>
        <w:jc w:val="both"/>
        <w:rPr>
          <w:sz w:val="22"/>
          <w:szCs w:val="22"/>
        </w:rPr>
      </w:pPr>
      <w:r w:rsidRPr="004B5054">
        <w:rPr>
          <w:sz w:val="22"/>
          <w:szCs w:val="22"/>
        </w:rPr>
        <w:t>Piedāvājuma nodrošinājumam ir jābūt spēkā līdz īsākajam no šādiem termiņiem:</w:t>
      </w:r>
    </w:p>
    <w:p w14:paraId="0C4BBE33" w14:textId="11B9B645" w:rsidR="00011414" w:rsidRPr="004B5054" w:rsidRDefault="00CB2532" w:rsidP="00992C99">
      <w:pPr>
        <w:numPr>
          <w:ilvl w:val="0"/>
          <w:numId w:val="17"/>
        </w:numPr>
        <w:spacing w:line="259" w:lineRule="auto"/>
        <w:ind w:left="993" w:hanging="284"/>
        <w:jc w:val="both"/>
        <w:rPr>
          <w:sz w:val="22"/>
          <w:szCs w:val="22"/>
        </w:rPr>
      </w:pPr>
      <w:r w:rsidRPr="004B5054">
        <w:rPr>
          <w:b/>
          <w:sz w:val="22"/>
          <w:szCs w:val="22"/>
        </w:rPr>
        <w:t>6 (sešus) mēnešus</w:t>
      </w:r>
      <w:r w:rsidRPr="004B5054">
        <w:rPr>
          <w:sz w:val="22"/>
          <w:szCs w:val="22"/>
        </w:rPr>
        <w:t xml:space="preserve">, skaitot no Nolikuma </w:t>
      </w:r>
      <w:r w:rsidRPr="00992C99">
        <w:rPr>
          <w:color w:val="0070C0"/>
          <w:sz w:val="22"/>
          <w:szCs w:val="22"/>
        </w:rPr>
        <w:t>1.</w:t>
      </w:r>
      <w:r w:rsidR="00950D07" w:rsidRPr="00992C99">
        <w:rPr>
          <w:color w:val="0070C0"/>
          <w:sz w:val="22"/>
          <w:szCs w:val="22"/>
        </w:rPr>
        <w:t>9.9</w:t>
      </w:r>
      <w:r w:rsidRPr="00992C99">
        <w:rPr>
          <w:color w:val="0070C0"/>
          <w:sz w:val="22"/>
          <w:szCs w:val="22"/>
        </w:rPr>
        <w:t>.</w:t>
      </w:r>
      <w:r w:rsidR="00074B79">
        <w:rPr>
          <w:color w:val="0070C0"/>
          <w:sz w:val="22"/>
          <w:szCs w:val="22"/>
        </w:rPr>
        <w:t> </w:t>
      </w:r>
      <w:r w:rsidRPr="00992C99">
        <w:rPr>
          <w:color w:val="0070C0"/>
          <w:sz w:val="22"/>
          <w:szCs w:val="22"/>
        </w:rPr>
        <w:t xml:space="preserve">apakšpunktā </w:t>
      </w:r>
      <w:r w:rsidRPr="004B5054">
        <w:rPr>
          <w:sz w:val="22"/>
          <w:szCs w:val="22"/>
        </w:rPr>
        <w:t>minētās piedāvājumu atvēršanas dienas;</w:t>
      </w:r>
    </w:p>
    <w:p w14:paraId="50CC60DA" w14:textId="692A6716" w:rsidR="00011414" w:rsidRDefault="00CB2532" w:rsidP="00992C99">
      <w:pPr>
        <w:numPr>
          <w:ilvl w:val="0"/>
          <w:numId w:val="17"/>
        </w:numPr>
        <w:spacing w:line="259" w:lineRule="auto"/>
        <w:ind w:left="993" w:hanging="284"/>
        <w:jc w:val="both"/>
        <w:rPr>
          <w:sz w:val="22"/>
          <w:szCs w:val="22"/>
        </w:rPr>
      </w:pPr>
      <w:r w:rsidRPr="004B5054">
        <w:rPr>
          <w:sz w:val="22"/>
          <w:szCs w:val="22"/>
        </w:rPr>
        <w:t xml:space="preserve">līdz </w:t>
      </w:r>
      <w:r w:rsidR="001328B8">
        <w:rPr>
          <w:sz w:val="22"/>
          <w:szCs w:val="22"/>
        </w:rPr>
        <w:t xml:space="preserve">Konkursa </w:t>
      </w:r>
      <w:r w:rsidRPr="004B5054">
        <w:rPr>
          <w:sz w:val="22"/>
          <w:szCs w:val="22"/>
        </w:rPr>
        <w:t>iepirkuma līguma noslēgšanai.</w:t>
      </w:r>
    </w:p>
    <w:p w14:paraId="5BB74E0A" w14:textId="65FC9C76" w:rsidR="000109B8" w:rsidRPr="000109B8" w:rsidRDefault="00974779" w:rsidP="00992C99">
      <w:pPr>
        <w:pStyle w:val="Sarakstarindkopa"/>
        <w:numPr>
          <w:ilvl w:val="2"/>
          <w:numId w:val="18"/>
        </w:numPr>
        <w:tabs>
          <w:tab w:val="left" w:pos="709"/>
        </w:tabs>
        <w:ind w:left="709" w:hanging="709"/>
        <w:jc w:val="both"/>
        <w:rPr>
          <w:color w:val="000000" w:themeColor="text1"/>
          <w:sz w:val="22"/>
          <w:szCs w:val="22"/>
        </w:rPr>
      </w:pPr>
      <w:r>
        <w:rPr>
          <w:color w:val="000000" w:themeColor="text1"/>
          <w:sz w:val="22"/>
          <w:szCs w:val="22"/>
        </w:rPr>
        <w:lastRenderedPageBreak/>
        <w:t>p</w:t>
      </w:r>
      <w:r w:rsidR="000109B8" w:rsidRPr="000109B8">
        <w:rPr>
          <w:color w:val="000000" w:themeColor="text1"/>
          <w:sz w:val="22"/>
          <w:szCs w:val="22"/>
        </w:rPr>
        <w:t xml:space="preserve">ēc pretendenta pieprasījuma Pasūtītājs 5 (piecu) darba dienu laikā piedāvājuma nodrošinājuma devējam elektroniski </w:t>
      </w:r>
      <w:proofErr w:type="spellStart"/>
      <w:r w:rsidR="000109B8" w:rsidRPr="000109B8">
        <w:rPr>
          <w:color w:val="000000" w:themeColor="text1"/>
          <w:sz w:val="22"/>
          <w:szCs w:val="22"/>
        </w:rPr>
        <w:t>nosūta</w:t>
      </w:r>
      <w:proofErr w:type="spellEnd"/>
      <w:r w:rsidR="000109B8" w:rsidRPr="000109B8">
        <w:rPr>
          <w:color w:val="000000" w:themeColor="text1"/>
          <w:sz w:val="22"/>
          <w:szCs w:val="22"/>
        </w:rPr>
        <w:t xml:space="preserve"> atbrīvojumu no saistībām (kas parakstīts elektroniski ar drošu elektronisko parakstu un satur laika zīmogu), ja:</w:t>
      </w:r>
    </w:p>
    <w:p w14:paraId="2239B7A4" w14:textId="7E022405" w:rsidR="000109B8" w:rsidRPr="000109B8" w:rsidRDefault="000109B8" w:rsidP="00992C99">
      <w:pPr>
        <w:pStyle w:val="Sarakstarindkopa"/>
        <w:numPr>
          <w:ilvl w:val="2"/>
          <w:numId w:val="18"/>
        </w:numPr>
        <w:tabs>
          <w:tab w:val="left" w:pos="709"/>
        </w:tabs>
        <w:ind w:left="709" w:hanging="709"/>
        <w:jc w:val="both"/>
        <w:rPr>
          <w:color w:val="000000" w:themeColor="text1"/>
          <w:sz w:val="22"/>
          <w:szCs w:val="22"/>
        </w:rPr>
      </w:pPr>
      <w:r w:rsidRPr="000109B8">
        <w:rPr>
          <w:color w:val="000000" w:themeColor="text1"/>
          <w:sz w:val="22"/>
          <w:szCs w:val="22"/>
        </w:rPr>
        <w:t>pretendents nav kļuvis par Konkursa uzvarētāju un ir stājies spēkā iepirkuma līgums ar citu pretendentu;</w:t>
      </w:r>
    </w:p>
    <w:p w14:paraId="1B46D889" w14:textId="270B4F4F" w:rsidR="000109B8" w:rsidRPr="000109B8" w:rsidRDefault="000109B8" w:rsidP="00992C99">
      <w:pPr>
        <w:pStyle w:val="Sarakstarindkopa"/>
        <w:numPr>
          <w:ilvl w:val="2"/>
          <w:numId w:val="18"/>
        </w:numPr>
        <w:tabs>
          <w:tab w:val="left" w:pos="709"/>
        </w:tabs>
        <w:ind w:left="709" w:hanging="709"/>
        <w:jc w:val="both"/>
        <w:rPr>
          <w:color w:val="000000" w:themeColor="text1"/>
          <w:sz w:val="22"/>
          <w:szCs w:val="22"/>
        </w:rPr>
      </w:pPr>
      <w:r w:rsidRPr="000109B8">
        <w:rPr>
          <w:color w:val="000000" w:themeColor="text1"/>
          <w:sz w:val="22"/>
          <w:szCs w:val="22"/>
        </w:rPr>
        <w:t>Konkurss izbeigts vai pārtraukts;</w:t>
      </w:r>
    </w:p>
    <w:p w14:paraId="07EDBDF7" w14:textId="77EE4783" w:rsidR="000109B8" w:rsidRPr="000109B8" w:rsidRDefault="000109B8" w:rsidP="00992C99">
      <w:pPr>
        <w:pStyle w:val="Sarakstarindkopa"/>
        <w:numPr>
          <w:ilvl w:val="2"/>
          <w:numId w:val="18"/>
        </w:numPr>
        <w:tabs>
          <w:tab w:val="left" w:pos="709"/>
        </w:tabs>
        <w:ind w:left="709" w:hanging="709"/>
        <w:jc w:val="both"/>
        <w:rPr>
          <w:color w:val="000000" w:themeColor="text1"/>
          <w:sz w:val="22"/>
          <w:szCs w:val="22"/>
        </w:rPr>
      </w:pPr>
      <w:r w:rsidRPr="000109B8">
        <w:rPr>
          <w:color w:val="000000" w:themeColor="text1"/>
          <w:sz w:val="22"/>
          <w:szCs w:val="22"/>
        </w:rPr>
        <w:t>ar pretendentu noslēgts iepirkuma līgums un tas ir iesniedzis līguma saistību izpildes nodrošinājumu;</w:t>
      </w:r>
    </w:p>
    <w:p w14:paraId="469D5711" w14:textId="033E08CF" w:rsidR="000109B8" w:rsidRPr="000109B8" w:rsidRDefault="000109B8" w:rsidP="00992C99">
      <w:pPr>
        <w:pStyle w:val="Sarakstarindkopa"/>
        <w:numPr>
          <w:ilvl w:val="2"/>
          <w:numId w:val="18"/>
        </w:numPr>
        <w:tabs>
          <w:tab w:val="left" w:pos="709"/>
        </w:tabs>
        <w:ind w:left="709" w:hanging="709"/>
        <w:jc w:val="both"/>
        <w:rPr>
          <w:color w:val="000000" w:themeColor="text1"/>
          <w:sz w:val="22"/>
          <w:szCs w:val="22"/>
        </w:rPr>
      </w:pPr>
      <w:r w:rsidRPr="000109B8">
        <w:rPr>
          <w:color w:val="000000" w:themeColor="text1"/>
          <w:sz w:val="22"/>
          <w:szCs w:val="22"/>
        </w:rPr>
        <w:t>beidzies piedāvājuma nodrošinājuma derīguma termiņš</w:t>
      </w:r>
      <w:r w:rsidR="0083345C">
        <w:rPr>
          <w:color w:val="000000" w:themeColor="text1"/>
          <w:sz w:val="22"/>
          <w:szCs w:val="22"/>
        </w:rPr>
        <w:t>;</w:t>
      </w:r>
    </w:p>
    <w:p w14:paraId="1D21F2B5" w14:textId="44207F1D" w:rsidR="000109B8" w:rsidRPr="000109B8" w:rsidRDefault="000109B8" w:rsidP="00992C99">
      <w:pPr>
        <w:pStyle w:val="Sarakstarindkopa"/>
        <w:numPr>
          <w:ilvl w:val="2"/>
          <w:numId w:val="18"/>
        </w:numPr>
        <w:tabs>
          <w:tab w:val="left" w:pos="709"/>
        </w:tabs>
        <w:ind w:left="709" w:hanging="709"/>
        <w:jc w:val="both"/>
        <w:rPr>
          <w:color w:val="000000" w:themeColor="text1"/>
          <w:sz w:val="22"/>
          <w:szCs w:val="22"/>
        </w:rPr>
      </w:pPr>
      <w:r w:rsidRPr="000109B8">
        <w:rPr>
          <w:color w:val="000000" w:themeColor="text1"/>
          <w:sz w:val="22"/>
          <w:szCs w:val="22"/>
        </w:rPr>
        <w:t xml:space="preserve">Ja nav iesniegts vai Konkursam ir iesniegts Nolikuma </w:t>
      </w:r>
      <w:r w:rsidRPr="00992C99">
        <w:rPr>
          <w:color w:val="0070C0"/>
          <w:sz w:val="22"/>
          <w:szCs w:val="22"/>
        </w:rPr>
        <w:t>2.3.</w:t>
      </w:r>
      <w:r w:rsidR="000650FD">
        <w:rPr>
          <w:color w:val="0070C0"/>
          <w:sz w:val="22"/>
          <w:szCs w:val="22"/>
        </w:rPr>
        <w:t> </w:t>
      </w:r>
      <w:r w:rsidRPr="00992C99">
        <w:rPr>
          <w:color w:val="0070C0"/>
          <w:sz w:val="22"/>
          <w:szCs w:val="22"/>
        </w:rPr>
        <w:t xml:space="preserve">punkta </w:t>
      </w:r>
      <w:r w:rsidRPr="000109B8">
        <w:rPr>
          <w:color w:val="000000" w:themeColor="text1"/>
          <w:sz w:val="22"/>
          <w:szCs w:val="22"/>
        </w:rPr>
        <w:t>prasībām neatbilstošs piedāvājuma nodrošinājums, pretendenta piedāvājums turpmāk netiek vērtēts un tas tiek noraidīts kā neatbilstošs</w:t>
      </w:r>
      <w:r w:rsidR="0083345C">
        <w:rPr>
          <w:color w:val="000000" w:themeColor="text1"/>
          <w:sz w:val="22"/>
          <w:szCs w:val="22"/>
        </w:rPr>
        <w:t>;</w:t>
      </w:r>
    </w:p>
    <w:p w14:paraId="3A68C0D4" w14:textId="3818EC0D" w:rsidR="000109B8" w:rsidRPr="000109B8" w:rsidRDefault="000109B8" w:rsidP="00992C99">
      <w:pPr>
        <w:pStyle w:val="Sarakstarindkopa"/>
        <w:numPr>
          <w:ilvl w:val="2"/>
          <w:numId w:val="18"/>
        </w:numPr>
        <w:tabs>
          <w:tab w:val="left" w:pos="709"/>
        </w:tabs>
        <w:ind w:left="709" w:hanging="709"/>
        <w:jc w:val="both"/>
        <w:rPr>
          <w:color w:val="000000" w:themeColor="text1"/>
          <w:sz w:val="22"/>
          <w:szCs w:val="22"/>
        </w:rPr>
      </w:pPr>
      <w:r w:rsidRPr="000109B8">
        <w:rPr>
          <w:color w:val="000000" w:themeColor="text1"/>
          <w:sz w:val="22"/>
          <w:szCs w:val="22"/>
        </w:rPr>
        <w:t xml:space="preserve">Ja pretendents ir Apvienība, tad Nolikuma </w:t>
      </w:r>
      <w:r w:rsidRPr="00992C99">
        <w:rPr>
          <w:color w:val="0070C0"/>
          <w:sz w:val="22"/>
          <w:szCs w:val="22"/>
        </w:rPr>
        <w:t>2.3.</w:t>
      </w:r>
      <w:r w:rsidR="000650FD">
        <w:rPr>
          <w:color w:val="0070C0"/>
          <w:sz w:val="22"/>
          <w:szCs w:val="22"/>
        </w:rPr>
        <w:t> </w:t>
      </w:r>
      <w:r w:rsidRPr="00992C99">
        <w:rPr>
          <w:color w:val="0070C0"/>
          <w:sz w:val="22"/>
          <w:szCs w:val="22"/>
        </w:rPr>
        <w:t xml:space="preserve">punkta </w:t>
      </w:r>
      <w:r w:rsidRPr="000109B8">
        <w:rPr>
          <w:color w:val="000000" w:themeColor="text1"/>
          <w:sz w:val="22"/>
          <w:szCs w:val="22"/>
        </w:rPr>
        <w:t xml:space="preserve">prasībām atbilstošu piedāvājuma nodrošinājumu var iesniegt viens vai vairāki Apvienības dalībnieki, ar nosacījumu, ka kopējai nodrošinājumu summai jāatbilst Nolikuma </w:t>
      </w:r>
      <w:r w:rsidRPr="00992C99">
        <w:rPr>
          <w:color w:val="0070C0"/>
          <w:sz w:val="22"/>
          <w:szCs w:val="22"/>
        </w:rPr>
        <w:t>2.3.1.</w:t>
      </w:r>
      <w:r w:rsidR="000650FD">
        <w:rPr>
          <w:color w:val="0070C0"/>
          <w:sz w:val="22"/>
          <w:szCs w:val="22"/>
        </w:rPr>
        <w:t> </w:t>
      </w:r>
      <w:r w:rsidRPr="00992C99">
        <w:rPr>
          <w:color w:val="0070C0"/>
          <w:sz w:val="22"/>
          <w:szCs w:val="22"/>
        </w:rPr>
        <w:t xml:space="preserve">apakšpunktā </w:t>
      </w:r>
      <w:r w:rsidRPr="000109B8">
        <w:rPr>
          <w:color w:val="000000" w:themeColor="text1"/>
          <w:sz w:val="22"/>
          <w:szCs w:val="22"/>
        </w:rPr>
        <w:t>paredzētajam apmēram</w:t>
      </w:r>
      <w:r w:rsidR="0083345C">
        <w:rPr>
          <w:color w:val="000000" w:themeColor="text1"/>
          <w:sz w:val="22"/>
          <w:szCs w:val="22"/>
        </w:rPr>
        <w:t>;</w:t>
      </w:r>
    </w:p>
    <w:p w14:paraId="5FBA4BE5" w14:textId="19DD25FB" w:rsidR="000109B8" w:rsidRPr="000109B8" w:rsidRDefault="000109B8" w:rsidP="00992C99">
      <w:pPr>
        <w:pStyle w:val="Sarakstarindkopa"/>
        <w:numPr>
          <w:ilvl w:val="2"/>
          <w:numId w:val="18"/>
        </w:numPr>
        <w:tabs>
          <w:tab w:val="left" w:pos="709"/>
        </w:tabs>
        <w:ind w:left="709" w:hanging="709"/>
        <w:jc w:val="both"/>
        <w:rPr>
          <w:color w:val="000000" w:themeColor="text1"/>
          <w:sz w:val="22"/>
          <w:szCs w:val="22"/>
        </w:rPr>
      </w:pPr>
      <w:r w:rsidRPr="000109B8">
        <w:rPr>
          <w:color w:val="000000" w:themeColor="text1"/>
          <w:sz w:val="22"/>
          <w:szCs w:val="22"/>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Nolikuma </w:t>
      </w:r>
      <w:r w:rsidRPr="00992C99">
        <w:rPr>
          <w:color w:val="0070C0"/>
          <w:sz w:val="22"/>
          <w:szCs w:val="22"/>
        </w:rPr>
        <w:t>7.3.</w:t>
      </w:r>
      <w:r w:rsidR="000650FD">
        <w:rPr>
          <w:color w:val="0070C0"/>
          <w:sz w:val="22"/>
          <w:szCs w:val="22"/>
        </w:rPr>
        <w:t> </w:t>
      </w:r>
      <w:r w:rsidRPr="00992C99">
        <w:rPr>
          <w:color w:val="0070C0"/>
          <w:sz w:val="22"/>
          <w:szCs w:val="22"/>
        </w:rPr>
        <w:t xml:space="preserve">punktā </w:t>
      </w:r>
      <w:r w:rsidRPr="000109B8">
        <w:rPr>
          <w:color w:val="000000" w:themeColor="text1"/>
          <w:sz w:val="22"/>
          <w:szCs w:val="22"/>
        </w:rPr>
        <w:t>noteiktajā termiņā</w:t>
      </w:r>
      <w:r w:rsidR="0083345C">
        <w:rPr>
          <w:color w:val="000000" w:themeColor="text1"/>
          <w:sz w:val="22"/>
          <w:szCs w:val="22"/>
        </w:rPr>
        <w:t>;</w:t>
      </w:r>
    </w:p>
    <w:p w14:paraId="4BAC591F" w14:textId="5406C781" w:rsidR="00011414" w:rsidRPr="00950D07" w:rsidRDefault="00CB2532" w:rsidP="00992C99">
      <w:pPr>
        <w:pStyle w:val="Sarakstarindkopa"/>
        <w:numPr>
          <w:ilvl w:val="2"/>
          <w:numId w:val="18"/>
        </w:numPr>
        <w:tabs>
          <w:tab w:val="left" w:pos="709"/>
          <w:tab w:val="left" w:pos="1418"/>
        </w:tabs>
        <w:ind w:left="709" w:hanging="709"/>
        <w:jc w:val="both"/>
        <w:rPr>
          <w:color w:val="FF0000"/>
          <w:sz w:val="22"/>
          <w:szCs w:val="22"/>
        </w:rPr>
      </w:pPr>
      <w:r w:rsidRPr="00950D07">
        <w:rPr>
          <w:sz w:val="22"/>
          <w:szCs w:val="22"/>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Nolikuma </w:t>
      </w:r>
      <w:r w:rsidRPr="00992C99">
        <w:rPr>
          <w:color w:val="0070C0"/>
          <w:sz w:val="22"/>
          <w:szCs w:val="22"/>
        </w:rPr>
        <w:t>7.</w:t>
      </w:r>
      <w:r w:rsidR="000B0684" w:rsidRPr="00992C99">
        <w:rPr>
          <w:color w:val="0070C0"/>
          <w:sz w:val="22"/>
          <w:szCs w:val="22"/>
        </w:rPr>
        <w:t>8</w:t>
      </w:r>
      <w:r w:rsidRPr="00992C99">
        <w:rPr>
          <w:color w:val="0070C0"/>
          <w:sz w:val="22"/>
          <w:szCs w:val="22"/>
        </w:rPr>
        <w:t>.</w:t>
      </w:r>
      <w:r w:rsidR="000650FD">
        <w:rPr>
          <w:color w:val="0070C0"/>
          <w:sz w:val="22"/>
          <w:szCs w:val="22"/>
        </w:rPr>
        <w:t> </w:t>
      </w:r>
      <w:r w:rsidRPr="00992C99">
        <w:rPr>
          <w:color w:val="0070C0"/>
          <w:sz w:val="22"/>
          <w:szCs w:val="22"/>
        </w:rPr>
        <w:t xml:space="preserve">punktā </w:t>
      </w:r>
      <w:r w:rsidRPr="00950D07">
        <w:rPr>
          <w:sz w:val="22"/>
          <w:szCs w:val="22"/>
        </w:rPr>
        <w:t>noteiktajā termiņā.</w:t>
      </w:r>
    </w:p>
    <w:bookmarkEnd w:id="8"/>
    <w:p w14:paraId="2DE3D081" w14:textId="77777777" w:rsidR="00F26C8B" w:rsidRDefault="00F26C8B" w:rsidP="0070115F">
      <w:pPr>
        <w:widowControl w:val="0"/>
        <w:autoSpaceDE w:val="0"/>
        <w:autoSpaceDN w:val="0"/>
        <w:adjustRightInd w:val="0"/>
        <w:jc w:val="both"/>
        <w:rPr>
          <w:sz w:val="22"/>
          <w:szCs w:val="22"/>
        </w:rPr>
      </w:pPr>
    </w:p>
    <w:p w14:paraId="257F6C8A" w14:textId="77777777" w:rsidR="00F26C8B" w:rsidRPr="00E8309F" w:rsidRDefault="00CB2532" w:rsidP="00011414">
      <w:pPr>
        <w:pStyle w:val="Sarakstarindkopa"/>
        <w:widowControl w:val="0"/>
        <w:numPr>
          <w:ilvl w:val="0"/>
          <w:numId w:val="5"/>
        </w:numPr>
        <w:autoSpaceDE w:val="0"/>
        <w:autoSpaceDN w:val="0"/>
        <w:adjustRightInd w:val="0"/>
        <w:spacing w:line="271" w:lineRule="exact"/>
        <w:jc w:val="center"/>
        <w:rPr>
          <w:color w:val="000000"/>
          <w:sz w:val="22"/>
          <w:szCs w:val="22"/>
        </w:rPr>
      </w:pPr>
      <w:r w:rsidRPr="00E8309F">
        <w:rPr>
          <w:b/>
          <w:bCs/>
          <w:color w:val="000000"/>
          <w:position w:val="-1"/>
          <w:sz w:val="22"/>
          <w:szCs w:val="22"/>
        </w:rPr>
        <w:t>PRETENDENTU ATLASE</w:t>
      </w:r>
    </w:p>
    <w:tbl>
      <w:tblPr>
        <w:tblW w:w="97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466"/>
        <w:gridCol w:w="212"/>
        <w:gridCol w:w="4255"/>
      </w:tblGrid>
      <w:tr w:rsidR="00F71C4E" w14:paraId="10242D3C" w14:textId="77777777" w:rsidTr="004875A1">
        <w:tc>
          <w:tcPr>
            <w:tcW w:w="851" w:type="dxa"/>
          </w:tcPr>
          <w:p w14:paraId="03C28C37" w14:textId="640F5C71" w:rsidR="00F26C8B" w:rsidRPr="00E8309F" w:rsidRDefault="00CB2532" w:rsidP="00992C99">
            <w:pPr>
              <w:spacing w:line="272" w:lineRule="exact"/>
              <w:ind w:left="57" w:right="57"/>
              <w:jc w:val="center"/>
              <w:rPr>
                <w:b/>
                <w:bCs/>
                <w:sz w:val="22"/>
                <w:szCs w:val="22"/>
              </w:rPr>
            </w:pPr>
            <w:bookmarkStart w:id="9" w:name="_Hlk184646066"/>
            <w:proofErr w:type="spellStart"/>
            <w:r w:rsidRPr="00E8309F">
              <w:rPr>
                <w:b/>
                <w:bCs/>
                <w:sz w:val="22"/>
                <w:szCs w:val="22"/>
              </w:rPr>
              <w:t>Nr.p.k</w:t>
            </w:r>
            <w:proofErr w:type="spellEnd"/>
            <w:r w:rsidRPr="00E8309F">
              <w:rPr>
                <w:b/>
                <w:bCs/>
                <w:sz w:val="22"/>
                <w:szCs w:val="22"/>
              </w:rPr>
              <w:t>.</w:t>
            </w:r>
          </w:p>
        </w:tc>
        <w:tc>
          <w:tcPr>
            <w:tcW w:w="4678" w:type="dxa"/>
            <w:gridSpan w:val="2"/>
            <w:shd w:val="clear" w:color="auto" w:fill="F2F2F2" w:themeFill="background1" w:themeFillShade="F2"/>
          </w:tcPr>
          <w:p w14:paraId="5989DD91" w14:textId="77777777" w:rsidR="00F26C8B" w:rsidRPr="00E8309F" w:rsidRDefault="00CB2532" w:rsidP="00C97B63">
            <w:pPr>
              <w:ind w:left="57" w:right="57"/>
              <w:jc w:val="center"/>
              <w:rPr>
                <w:sz w:val="22"/>
                <w:szCs w:val="22"/>
              </w:rPr>
            </w:pPr>
            <w:r w:rsidRPr="00E8309F">
              <w:rPr>
                <w:b/>
                <w:bCs/>
                <w:sz w:val="22"/>
                <w:szCs w:val="22"/>
              </w:rPr>
              <w:t>A</w:t>
            </w:r>
            <w:r w:rsidRPr="00E8309F">
              <w:rPr>
                <w:b/>
                <w:bCs/>
                <w:spacing w:val="-1"/>
                <w:sz w:val="22"/>
                <w:szCs w:val="22"/>
              </w:rPr>
              <w:t>t</w:t>
            </w:r>
            <w:r w:rsidRPr="00E8309F">
              <w:rPr>
                <w:b/>
                <w:bCs/>
                <w:sz w:val="22"/>
                <w:szCs w:val="22"/>
              </w:rPr>
              <w:t xml:space="preserve">lases </w:t>
            </w:r>
            <w:r w:rsidRPr="00E8309F">
              <w:rPr>
                <w:b/>
                <w:bCs/>
                <w:spacing w:val="1"/>
                <w:sz w:val="22"/>
                <w:szCs w:val="22"/>
              </w:rPr>
              <w:t>p</w:t>
            </w:r>
            <w:r w:rsidRPr="00E8309F">
              <w:rPr>
                <w:b/>
                <w:bCs/>
                <w:spacing w:val="-1"/>
                <w:sz w:val="22"/>
                <w:szCs w:val="22"/>
              </w:rPr>
              <w:t>r</w:t>
            </w:r>
            <w:r w:rsidRPr="00E8309F">
              <w:rPr>
                <w:b/>
                <w:bCs/>
                <w:sz w:val="22"/>
                <w:szCs w:val="22"/>
              </w:rPr>
              <w:t>asī</w:t>
            </w:r>
            <w:r w:rsidRPr="00E8309F">
              <w:rPr>
                <w:b/>
                <w:bCs/>
                <w:spacing w:val="1"/>
                <w:sz w:val="22"/>
                <w:szCs w:val="22"/>
              </w:rPr>
              <w:t>b</w:t>
            </w:r>
            <w:r w:rsidRPr="00E8309F">
              <w:rPr>
                <w:b/>
                <w:bCs/>
                <w:sz w:val="22"/>
                <w:szCs w:val="22"/>
              </w:rPr>
              <w:t>as</w:t>
            </w:r>
          </w:p>
        </w:tc>
        <w:tc>
          <w:tcPr>
            <w:tcW w:w="4255" w:type="dxa"/>
            <w:shd w:val="clear" w:color="auto" w:fill="FFFFFF"/>
          </w:tcPr>
          <w:p w14:paraId="1905D760" w14:textId="77777777" w:rsidR="00F26C8B" w:rsidRPr="004B5054" w:rsidRDefault="00CB2532" w:rsidP="00C97B63">
            <w:pPr>
              <w:spacing w:line="272" w:lineRule="exact"/>
              <w:ind w:left="57" w:right="57"/>
              <w:jc w:val="center"/>
              <w:rPr>
                <w:sz w:val="22"/>
                <w:szCs w:val="22"/>
              </w:rPr>
            </w:pPr>
            <w:r w:rsidRPr="00E8309F">
              <w:rPr>
                <w:b/>
                <w:bCs/>
                <w:sz w:val="22"/>
                <w:szCs w:val="22"/>
              </w:rPr>
              <w:t>Iesniedzamie a</w:t>
            </w:r>
            <w:r w:rsidRPr="00E8309F">
              <w:rPr>
                <w:b/>
                <w:bCs/>
                <w:spacing w:val="-1"/>
                <w:sz w:val="22"/>
                <w:szCs w:val="22"/>
              </w:rPr>
              <w:t>t</w:t>
            </w:r>
            <w:r w:rsidRPr="00E8309F">
              <w:rPr>
                <w:b/>
                <w:bCs/>
                <w:sz w:val="22"/>
                <w:szCs w:val="22"/>
              </w:rPr>
              <w:t xml:space="preserve">lases </w:t>
            </w:r>
            <w:r w:rsidRPr="00E8309F">
              <w:rPr>
                <w:b/>
                <w:bCs/>
                <w:spacing w:val="1"/>
                <w:sz w:val="22"/>
                <w:szCs w:val="22"/>
              </w:rPr>
              <w:t>d</w:t>
            </w:r>
            <w:r w:rsidRPr="00E8309F">
              <w:rPr>
                <w:b/>
                <w:bCs/>
                <w:sz w:val="22"/>
                <w:szCs w:val="22"/>
              </w:rPr>
              <w:t>o</w:t>
            </w:r>
            <w:r w:rsidRPr="00E8309F">
              <w:rPr>
                <w:b/>
                <w:bCs/>
                <w:spacing w:val="1"/>
                <w:sz w:val="22"/>
                <w:szCs w:val="22"/>
              </w:rPr>
              <w:t>ku</w:t>
            </w:r>
            <w:r w:rsidRPr="00E8309F">
              <w:rPr>
                <w:b/>
                <w:bCs/>
                <w:spacing w:val="-3"/>
                <w:sz w:val="22"/>
                <w:szCs w:val="22"/>
              </w:rPr>
              <w:t>m</w:t>
            </w:r>
            <w:r w:rsidRPr="00E8309F">
              <w:rPr>
                <w:b/>
                <w:bCs/>
                <w:spacing w:val="-1"/>
                <w:sz w:val="22"/>
                <w:szCs w:val="22"/>
              </w:rPr>
              <w:t>e</w:t>
            </w:r>
            <w:r w:rsidRPr="00E8309F">
              <w:rPr>
                <w:b/>
                <w:bCs/>
                <w:spacing w:val="1"/>
                <w:sz w:val="22"/>
                <w:szCs w:val="22"/>
              </w:rPr>
              <w:t>n</w:t>
            </w:r>
            <w:r w:rsidRPr="00E8309F">
              <w:rPr>
                <w:b/>
                <w:bCs/>
                <w:sz w:val="22"/>
                <w:szCs w:val="22"/>
              </w:rPr>
              <w:t>ti</w:t>
            </w:r>
          </w:p>
        </w:tc>
      </w:tr>
      <w:tr w:rsidR="00F71C4E" w14:paraId="11C1B18B" w14:textId="77777777" w:rsidTr="004875A1">
        <w:tc>
          <w:tcPr>
            <w:tcW w:w="851" w:type="dxa"/>
          </w:tcPr>
          <w:p w14:paraId="56E8027B" w14:textId="77777777" w:rsidR="00F26C8B" w:rsidRPr="004B5054" w:rsidRDefault="00CB2532" w:rsidP="00C97B63">
            <w:pPr>
              <w:ind w:left="57" w:right="57"/>
              <w:jc w:val="center"/>
              <w:rPr>
                <w:sz w:val="22"/>
                <w:szCs w:val="22"/>
              </w:rPr>
            </w:pPr>
            <w:r w:rsidRPr="004B5054">
              <w:rPr>
                <w:sz w:val="22"/>
                <w:szCs w:val="22"/>
              </w:rPr>
              <w:t>3.1.</w:t>
            </w:r>
          </w:p>
        </w:tc>
        <w:tc>
          <w:tcPr>
            <w:tcW w:w="4678" w:type="dxa"/>
            <w:gridSpan w:val="2"/>
            <w:shd w:val="clear" w:color="auto" w:fill="F2F2F2" w:themeFill="background1" w:themeFillShade="F2"/>
          </w:tcPr>
          <w:p w14:paraId="1DB3FE8E" w14:textId="77777777" w:rsidR="00F26C8B" w:rsidRPr="004B5054" w:rsidRDefault="00CB2532" w:rsidP="00C97B63">
            <w:pPr>
              <w:widowControl w:val="0"/>
              <w:autoSpaceDE w:val="0"/>
              <w:autoSpaceDN w:val="0"/>
              <w:adjustRightInd w:val="0"/>
              <w:ind w:left="113" w:right="113"/>
              <w:jc w:val="both"/>
              <w:rPr>
                <w:sz w:val="22"/>
                <w:szCs w:val="22"/>
              </w:rPr>
            </w:pPr>
            <w:r w:rsidRPr="004B5054">
              <w:rPr>
                <w:b/>
                <w:bCs/>
                <w:sz w:val="22"/>
                <w:szCs w:val="22"/>
              </w:rPr>
              <w:t>Pretendents</w:t>
            </w:r>
            <w:r w:rsidRPr="004B5054">
              <w:rPr>
                <w:sz w:val="22"/>
                <w:szCs w:val="22"/>
              </w:rPr>
              <w:t xml:space="preserve"> ir reģistrēts atbilstoši piegādātāja izcelsmes (reģistrācijas) valsts atbilstošo normatīvo aktu prasībām, ja attiecīgās valsts normatīvie akti to paredz.</w:t>
            </w:r>
          </w:p>
          <w:p w14:paraId="346A9DF2" w14:textId="77777777" w:rsidR="00981F99" w:rsidRDefault="00981F99" w:rsidP="00C97B63">
            <w:pPr>
              <w:ind w:left="113" w:right="113"/>
              <w:jc w:val="both"/>
              <w:rPr>
                <w:sz w:val="22"/>
                <w:szCs w:val="22"/>
              </w:rPr>
            </w:pPr>
          </w:p>
          <w:p w14:paraId="1D394735" w14:textId="7D5B58CD" w:rsidR="00F26C8B" w:rsidRPr="00981F99" w:rsidRDefault="00CB2532" w:rsidP="00C97B63">
            <w:pPr>
              <w:ind w:left="113" w:right="113"/>
              <w:jc w:val="both"/>
              <w:rPr>
                <w:i/>
                <w:iCs/>
                <w:sz w:val="22"/>
                <w:szCs w:val="22"/>
              </w:rPr>
            </w:pPr>
            <w:r w:rsidRPr="00981F99">
              <w:rPr>
                <w:i/>
                <w:iCs/>
                <w:sz w:val="22"/>
                <w:szCs w:val="22"/>
              </w:rPr>
              <w:t>Ja piedāvājumu iesniedz Apvienība, šī prasība attiecināma uz katru Apvienības dalībnieku.</w:t>
            </w:r>
          </w:p>
        </w:tc>
        <w:tc>
          <w:tcPr>
            <w:tcW w:w="4255" w:type="dxa"/>
          </w:tcPr>
          <w:p w14:paraId="396D89E1" w14:textId="77777777" w:rsidR="00F26C8B" w:rsidRDefault="00CB2532" w:rsidP="00C97B63">
            <w:pPr>
              <w:widowControl w:val="0"/>
              <w:autoSpaceDE w:val="0"/>
              <w:autoSpaceDN w:val="0"/>
              <w:adjustRightInd w:val="0"/>
              <w:ind w:left="113" w:right="113"/>
              <w:jc w:val="both"/>
              <w:rPr>
                <w:sz w:val="22"/>
                <w:szCs w:val="22"/>
              </w:rPr>
            </w:pPr>
            <w:r w:rsidRPr="004B5054">
              <w:rPr>
                <w:sz w:val="22"/>
                <w:szCs w:val="22"/>
              </w:rPr>
              <w:t>Komisija attiecībā uz Latvijas Republikā reģistrētajiem pretendentiem reģistrācijas faktu pārbaudīs publiskajās datubāzēs.</w:t>
            </w:r>
          </w:p>
          <w:p w14:paraId="280FA1D3" w14:textId="77777777" w:rsidR="00974779" w:rsidRPr="004B5054" w:rsidRDefault="00974779" w:rsidP="00C97B63">
            <w:pPr>
              <w:widowControl w:val="0"/>
              <w:autoSpaceDE w:val="0"/>
              <w:autoSpaceDN w:val="0"/>
              <w:adjustRightInd w:val="0"/>
              <w:ind w:left="113" w:right="113"/>
              <w:jc w:val="both"/>
              <w:rPr>
                <w:sz w:val="22"/>
                <w:szCs w:val="22"/>
              </w:rPr>
            </w:pPr>
          </w:p>
          <w:p w14:paraId="3A4F5D79" w14:textId="77777777" w:rsidR="00F26C8B" w:rsidRPr="00981F99" w:rsidRDefault="00CB2532" w:rsidP="00C97B63">
            <w:pPr>
              <w:ind w:left="113" w:right="113"/>
              <w:jc w:val="both"/>
              <w:rPr>
                <w:i/>
                <w:iCs/>
                <w:sz w:val="22"/>
                <w:szCs w:val="22"/>
              </w:rPr>
            </w:pPr>
            <w:r w:rsidRPr="00981F99">
              <w:rPr>
                <w:i/>
                <w:iCs/>
                <w:sz w:val="22"/>
                <w:szCs w:val="22"/>
              </w:rPr>
              <w:t xml:space="preserve">Ārvalstīs reģistrētajiem pretendentiem </w:t>
            </w:r>
            <w:r w:rsidRPr="00981F99">
              <w:rPr>
                <w:i/>
                <w:iCs/>
                <w:sz w:val="22"/>
                <w:szCs w:val="22"/>
                <w:shd w:val="clear" w:color="auto" w:fill="FFFFFF"/>
              </w:rPr>
              <w:t>jāiesniedz reģistrācijas faktu apliecinošs dokuments, ja attiecīgās valsts normatīvie akti to paredz (</w:t>
            </w:r>
            <w:r w:rsidRPr="00981F99">
              <w:rPr>
                <w:i/>
                <w:iCs/>
                <w:sz w:val="22"/>
                <w:szCs w:val="22"/>
              </w:rPr>
              <w:t>reģistrācijas apliecības</w:t>
            </w:r>
            <w:r w:rsidRPr="00981F99">
              <w:rPr>
                <w:i/>
                <w:iCs/>
                <w:color w:val="FF0000"/>
                <w:sz w:val="22"/>
                <w:szCs w:val="22"/>
              </w:rPr>
              <w:t xml:space="preserve"> </w:t>
            </w:r>
            <w:r w:rsidRPr="00981F99">
              <w:rPr>
                <w:i/>
                <w:iCs/>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F71C4E" w14:paraId="551FFD2E" w14:textId="77777777" w:rsidTr="004875A1">
        <w:tc>
          <w:tcPr>
            <w:tcW w:w="851" w:type="dxa"/>
          </w:tcPr>
          <w:p w14:paraId="4EC4D904" w14:textId="77777777" w:rsidR="00011414" w:rsidRPr="004B5054" w:rsidRDefault="00CB2532" w:rsidP="00011414">
            <w:pPr>
              <w:ind w:left="57" w:right="57"/>
              <w:jc w:val="center"/>
              <w:rPr>
                <w:sz w:val="22"/>
                <w:szCs w:val="22"/>
              </w:rPr>
            </w:pPr>
            <w:r w:rsidRPr="004B5054">
              <w:rPr>
                <w:sz w:val="22"/>
                <w:szCs w:val="22"/>
              </w:rPr>
              <w:t>3.2.</w:t>
            </w:r>
          </w:p>
        </w:tc>
        <w:tc>
          <w:tcPr>
            <w:tcW w:w="4678" w:type="dxa"/>
            <w:gridSpan w:val="2"/>
            <w:shd w:val="clear" w:color="auto" w:fill="F2F2F2" w:themeFill="background1" w:themeFillShade="F2"/>
            <w:vAlign w:val="center"/>
          </w:tcPr>
          <w:p w14:paraId="70C65F25" w14:textId="77777777" w:rsidR="00011414" w:rsidRPr="004B5054" w:rsidRDefault="00CB2532" w:rsidP="00933500">
            <w:pPr>
              <w:widowControl w:val="0"/>
              <w:tabs>
                <w:tab w:val="left" w:pos="4235"/>
              </w:tabs>
              <w:autoSpaceDE w:val="0"/>
              <w:autoSpaceDN w:val="0"/>
              <w:adjustRightInd w:val="0"/>
              <w:ind w:left="140" w:right="122"/>
              <w:jc w:val="both"/>
              <w:rPr>
                <w:sz w:val="22"/>
                <w:szCs w:val="22"/>
              </w:rPr>
            </w:pPr>
            <w:r w:rsidRPr="004B5054">
              <w:rPr>
                <w:sz w:val="22"/>
                <w:szCs w:val="22"/>
              </w:rPr>
              <w:t xml:space="preserve">Pretendentam vai, ja pretendents ir Apvienība, tad visiem Apvienības dalībniekiem kopā, ir jābūt tiesībām veikt ceļu būvdarbu vadīšanas darbus; </w:t>
            </w:r>
          </w:p>
          <w:p w14:paraId="053CEF7A" w14:textId="77777777" w:rsidR="00011414" w:rsidRDefault="00CB2532" w:rsidP="00933500">
            <w:pPr>
              <w:widowControl w:val="0"/>
              <w:tabs>
                <w:tab w:val="left" w:pos="4235"/>
              </w:tabs>
              <w:autoSpaceDE w:val="0"/>
              <w:autoSpaceDN w:val="0"/>
              <w:adjustRightInd w:val="0"/>
              <w:ind w:left="140" w:right="122"/>
              <w:jc w:val="both"/>
              <w:rPr>
                <w:sz w:val="22"/>
                <w:szCs w:val="22"/>
              </w:rPr>
            </w:pPr>
            <w:r w:rsidRPr="004B5054">
              <w:rPr>
                <w:sz w:val="22"/>
                <w:szCs w:val="22"/>
              </w:rPr>
              <w:t>Ja pretendents ir Apvienība, tad katram Apvienības dalībniekam ir jābūt tiesībām veikt darbus tajās jomās (sfērās), kurās, saskaņā ar noslēgto vienošanas starp Apvienības dalībniekiem, Apvienības dalībnieks ir apņēmies veikt.</w:t>
            </w:r>
          </w:p>
          <w:p w14:paraId="4D2FB4C0" w14:textId="77777777" w:rsidR="00933500" w:rsidRPr="004B5054" w:rsidRDefault="00933500" w:rsidP="00933500">
            <w:pPr>
              <w:widowControl w:val="0"/>
              <w:tabs>
                <w:tab w:val="left" w:pos="4235"/>
              </w:tabs>
              <w:autoSpaceDE w:val="0"/>
              <w:autoSpaceDN w:val="0"/>
              <w:adjustRightInd w:val="0"/>
              <w:ind w:left="140" w:right="122"/>
              <w:jc w:val="both"/>
              <w:rPr>
                <w:sz w:val="22"/>
                <w:szCs w:val="22"/>
              </w:rPr>
            </w:pPr>
          </w:p>
          <w:p w14:paraId="0DBBD77E" w14:textId="4BA33B4C" w:rsidR="00011414" w:rsidRPr="004B5054" w:rsidRDefault="00CB2532" w:rsidP="00011414">
            <w:pPr>
              <w:ind w:left="113" w:right="113"/>
              <w:jc w:val="both"/>
              <w:rPr>
                <w:iCs/>
                <w:noProof/>
                <w:sz w:val="22"/>
                <w:szCs w:val="22"/>
              </w:rPr>
            </w:pPr>
            <w:r w:rsidRPr="004B5054">
              <w:rPr>
                <w:sz w:val="22"/>
                <w:szCs w:val="22"/>
              </w:rPr>
              <w:t>Tiesības veikt darbus attiecīgajās jomās (sfērās) apliecina reģistrācija Latvijas Republikas Būvkomersantu reģistrā saskaņā ar Būvniecības likuma 22.</w:t>
            </w:r>
            <w:r w:rsidR="007F48CB">
              <w:rPr>
                <w:sz w:val="22"/>
                <w:szCs w:val="22"/>
              </w:rPr>
              <w:t> </w:t>
            </w:r>
            <w:r w:rsidRPr="004B5054">
              <w:rPr>
                <w:sz w:val="22"/>
                <w:szCs w:val="22"/>
              </w:rPr>
              <w:t>panta pirmo un otro daļu un Ministru kabineta 2014.</w:t>
            </w:r>
            <w:r w:rsidR="007F48CB">
              <w:rPr>
                <w:sz w:val="22"/>
                <w:szCs w:val="22"/>
              </w:rPr>
              <w:t> </w:t>
            </w:r>
            <w:r w:rsidRPr="004B5054">
              <w:rPr>
                <w:sz w:val="22"/>
                <w:szCs w:val="22"/>
              </w:rPr>
              <w:t>gada 25.</w:t>
            </w:r>
            <w:r w:rsidR="007F48CB">
              <w:rPr>
                <w:sz w:val="22"/>
                <w:szCs w:val="22"/>
              </w:rPr>
              <w:t> </w:t>
            </w:r>
            <w:r w:rsidRPr="004B5054">
              <w:rPr>
                <w:sz w:val="22"/>
                <w:szCs w:val="22"/>
              </w:rPr>
              <w:t>februāra noteikumu Nr.116 “Būvkomersantu reģistrācijas noteikumi” un Ministru kabineta 2016.</w:t>
            </w:r>
            <w:r w:rsidR="007F48CB">
              <w:rPr>
                <w:sz w:val="22"/>
                <w:szCs w:val="22"/>
              </w:rPr>
              <w:t> </w:t>
            </w:r>
            <w:r w:rsidRPr="004B5054">
              <w:rPr>
                <w:sz w:val="22"/>
                <w:szCs w:val="22"/>
              </w:rPr>
              <w:t>gada 12.</w:t>
            </w:r>
            <w:r w:rsidR="007F48CB">
              <w:rPr>
                <w:sz w:val="22"/>
                <w:szCs w:val="22"/>
              </w:rPr>
              <w:t> </w:t>
            </w:r>
            <w:r w:rsidRPr="004B5054">
              <w:rPr>
                <w:sz w:val="22"/>
                <w:szCs w:val="22"/>
              </w:rPr>
              <w:t>aprīļa noteikumu Nr.</w:t>
            </w:r>
            <w:r w:rsidR="007F48CB">
              <w:rPr>
                <w:sz w:val="22"/>
                <w:szCs w:val="22"/>
              </w:rPr>
              <w:t> </w:t>
            </w:r>
            <w:r w:rsidRPr="004B5054">
              <w:rPr>
                <w:sz w:val="22"/>
                <w:szCs w:val="22"/>
              </w:rPr>
              <w:t>211 “Būvkomersantu klasifikācijas noteikumi” prasībām.</w:t>
            </w:r>
          </w:p>
        </w:tc>
        <w:tc>
          <w:tcPr>
            <w:tcW w:w="4255" w:type="dxa"/>
            <w:shd w:val="clear" w:color="auto" w:fill="FFFFFF" w:themeFill="background1"/>
            <w:vAlign w:val="center"/>
          </w:tcPr>
          <w:p w14:paraId="7A46AAC7" w14:textId="6760C611" w:rsidR="00011414" w:rsidRDefault="00CB2532" w:rsidP="00933500">
            <w:pPr>
              <w:tabs>
                <w:tab w:val="left" w:pos="144"/>
              </w:tabs>
              <w:ind w:left="147" w:right="140"/>
              <w:jc w:val="both"/>
              <w:rPr>
                <w:sz w:val="22"/>
                <w:szCs w:val="22"/>
              </w:rPr>
            </w:pPr>
            <w:r w:rsidRPr="004B5054">
              <w:rPr>
                <w:sz w:val="22"/>
                <w:szCs w:val="22"/>
              </w:rPr>
              <w:t>Komisija attiecībā uz Latvijas Republikā reģistrētajiem pretendentiem reģistrācijas faktu pārbaudīs publiskajā datubāzē (Būvniecības informācijas sistēmā (</w:t>
            </w:r>
            <w:hyperlink r:id="rId18" w:history="1">
              <w:r w:rsidR="007B313F" w:rsidRPr="00836A31">
                <w:rPr>
                  <w:rStyle w:val="Hipersaite"/>
                  <w:sz w:val="22"/>
                  <w:szCs w:val="22"/>
                </w:rPr>
                <w:t>www.bis.gov.lv</w:t>
              </w:r>
            </w:hyperlink>
            <w:r w:rsidRPr="004B5054">
              <w:rPr>
                <w:rStyle w:val="Hipersaite"/>
                <w:sz w:val="22"/>
                <w:szCs w:val="22"/>
              </w:rPr>
              <w:t>)</w:t>
            </w:r>
            <w:r w:rsidRPr="004B5054">
              <w:rPr>
                <w:sz w:val="22"/>
                <w:szCs w:val="22"/>
              </w:rPr>
              <w:t>.</w:t>
            </w:r>
          </w:p>
          <w:p w14:paraId="44A92C95" w14:textId="77777777" w:rsidR="007B313F" w:rsidRDefault="007B313F" w:rsidP="00933500">
            <w:pPr>
              <w:tabs>
                <w:tab w:val="left" w:pos="144"/>
              </w:tabs>
              <w:ind w:left="147" w:right="140"/>
              <w:jc w:val="both"/>
              <w:rPr>
                <w:sz w:val="22"/>
                <w:szCs w:val="22"/>
              </w:rPr>
            </w:pPr>
          </w:p>
          <w:p w14:paraId="24DD8F1D" w14:textId="26F5046B" w:rsidR="007B313F" w:rsidRDefault="007B313F" w:rsidP="00933500">
            <w:pPr>
              <w:tabs>
                <w:tab w:val="left" w:pos="144"/>
              </w:tabs>
              <w:ind w:left="147" w:right="140"/>
              <w:jc w:val="both"/>
              <w:rPr>
                <w:sz w:val="22"/>
                <w:szCs w:val="22"/>
              </w:rPr>
            </w:pPr>
            <w:r w:rsidRPr="007B313F">
              <w:rPr>
                <w:sz w:val="22"/>
                <w:szCs w:val="22"/>
              </w:rPr>
              <w:t>Pretendentam, kurš uz piedāvājuma iesniegšanas dienu nav reģistrēts Latvijas Republikas Būvkomersantu reģistrā, jāiesniedz apliecinājums, ka gadījumā, ja tas tiks atzīts par uzvarētāju, tas desmit darba dienu laikā pēc PIL 60.</w:t>
            </w:r>
            <w:r w:rsidR="007F48CB">
              <w:rPr>
                <w:sz w:val="22"/>
                <w:szCs w:val="22"/>
              </w:rPr>
              <w:t> </w:t>
            </w:r>
            <w:r w:rsidRPr="007B313F">
              <w:rPr>
                <w:sz w:val="22"/>
                <w:szCs w:val="22"/>
              </w:rPr>
              <w:t>panta sestajā daļā minētā nogaidīšanas termiņa beigām, reģistrēsies Latvijas Republikas Būvkomersantu reģistrā.</w:t>
            </w:r>
          </w:p>
          <w:p w14:paraId="75D8374C" w14:textId="77777777" w:rsidR="007B313F" w:rsidRPr="004B5054" w:rsidRDefault="007B313F" w:rsidP="00011414">
            <w:pPr>
              <w:tabs>
                <w:tab w:val="left" w:pos="144"/>
              </w:tabs>
              <w:ind w:right="140"/>
              <w:jc w:val="both"/>
              <w:rPr>
                <w:sz w:val="22"/>
                <w:szCs w:val="22"/>
              </w:rPr>
            </w:pPr>
          </w:p>
          <w:p w14:paraId="0412825E" w14:textId="77777777" w:rsidR="00011414" w:rsidRPr="004B5054" w:rsidRDefault="00CB2532" w:rsidP="00011414">
            <w:pPr>
              <w:ind w:left="113" w:right="113"/>
              <w:jc w:val="both"/>
              <w:rPr>
                <w:iCs/>
                <w:noProof/>
                <w:sz w:val="22"/>
                <w:szCs w:val="22"/>
              </w:rPr>
            </w:pPr>
            <w:r w:rsidRPr="004B5054">
              <w:rPr>
                <w:sz w:val="22"/>
                <w:szCs w:val="22"/>
              </w:rPr>
              <w:t xml:space="preserve">Ārvalstu personai, ja tā nav reģistrēta Būvkomersantu reģistrā, jāiesniedz atbilstoši attiecīgās valsts normatīvajiem aktiem izsniegts dokuments, kas apliecina tiesības veikt Konkursa priekšmetā paredzētos </w:t>
            </w:r>
            <w:r w:rsidRPr="004B5054">
              <w:rPr>
                <w:sz w:val="22"/>
                <w:szCs w:val="22"/>
              </w:rPr>
              <w:lastRenderedPageBreak/>
              <w:t xml:space="preserve">būvniecības darbus vai, piemēram, norādot publiski pieejamu reģistru, kur Komisija varētu pārliecināties par attiecīgās personas reģistrāciju un tiesībām veikt attiecīgos būvniecības darbus, ja attiecīgie valsts normatīvie akti paredz šādu ziņu publisku reģistru un </w:t>
            </w:r>
            <w:r w:rsidRPr="004B5054">
              <w:rPr>
                <w:b/>
                <w:bCs/>
                <w:sz w:val="22"/>
                <w:szCs w:val="22"/>
              </w:rPr>
              <w:t>šīs personas apliecinājums</w:t>
            </w:r>
            <w:r w:rsidRPr="004B5054">
              <w:rPr>
                <w:sz w:val="22"/>
                <w:szCs w:val="22"/>
              </w:rPr>
              <w:t>, ka gadījumā, ja pretendents tiks atzīts par Konkursa uzvarētāju, tad tā apņemas reģistrēties Būvkomersantu reģistrā līdz iepirkuma līguma noslēgšanai.</w:t>
            </w:r>
            <w:r w:rsidRPr="004B5054">
              <w:rPr>
                <w:strike/>
                <w:sz w:val="22"/>
                <w:szCs w:val="22"/>
              </w:rPr>
              <w:t xml:space="preserve"> </w:t>
            </w:r>
            <w:r w:rsidRPr="004B5054">
              <w:rPr>
                <w:rStyle w:val="Hipersaite"/>
                <w:strike/>
                <w:sz w:val="22"/>
                <w:szCs w:val="22"/>
              </w:rPr>
              <w:t xml:space="preserve"> </w:t>
            </w:r>
          </w:p>
        </w:tc>
      </w:tr>
      <w:tr w:rsidR="00F71C4E" w14:paraId="078F0952" w14:textId="77777777" w:rsidTr="004875A1">
        <w:tc>
          <w:tcPr>
            <w:tcW w:w="851" w:type="dxa"/>
          </w:tcPr>
          <w:p w14:paraId="4740ADEB" w14:textId="77777777" w:rsidR="00011414" w:rsidRPr="004B5054" w:rsidRDefault="00CB2532" w:rsidP="00011414">
            <w:pPr>
              <w:ind w:left="57" w:right="57"/>
              <w:jc w:val="center"/>
              <w:rPr>
                <w:sz w:val="22"/>
                <w:szCs w:val="22"/>
              </w:rPr>
            </w:pPr>
            <w:r w:rsidRPr="004B5054">
              <w:rPr>
                <w:sz w:val="22"/>
                <w:szCs w:val="22"/>
              </w:rPr>
              <w:lastRenderedPageBreak/>
              <w:t>3.3.</w:t>
            </w:r>
          </w:p>
        </w:tc>
        <w:tc>
          <w:tcPr>
            <w:tcW w:w="4678" w:type="dxa"/>
            <w:gridSpan w:val="2"/>
            <w:shd w:val="clear" w:color="auto" w:fill="F2F2F2" w:themeFill="background1" w:themeFillShade="F2"/>
          </w:tcPr>
          <w:p w14:paraId="175CF2E8" w14:textId="31C44F55" w:rsidR="00011414" w:rsidRPr="00800C2E" w:rsidRDefault="00CB2532" w:rsidP="00933500">
            <w:pPr>
              <w:widowControl w:val="0"/>
              <w:tabs>
                <w:tab w:val="left" w:pos="4235"/>
              </w:tabs>
              <w:autoSpaceDE w:val="0"/>
              <w:autoSpaceDN w:val="0"/>
              <w:adjustRightInd w:val="0"/>
              <w:ind w:left="140" w:right="122"/>
              <w:jc w:val="both"/>
              <w:rPr>
                <w:spacing w:val="-3"/>
                <w:sz w:val="22"/>
                <w:szCs w:val="22"/>
              </w:rPr>
            </w:pPr>
            <w:r w:rsidRPr="00800C2E">
              <w:rPr>
                <w:spacing w:val="-3"/>
                <w:sz w:val="22"/>
                <w:szCs w:val="22"/>
              </w:rPr>
              <w:t xml:space="preserve">Pretendentam jābūt stabiliem finanšu un saimnieciskās darbības rādītājiem, kurus, piemērojot vispārpieņemtos </w:t>
            </w:r>
            <w:r w:rsidRPr="00800C2E">
              <w:rPr>
                <w:sz w:val="22"/>
                <w:szCs w:val="22"/>
              </w:rPr>
              <w:t>finanšu</w:t>
            </w:r>
            <w:r w:rsidRPr="00800C2E">
              <w:rPr>
                <w:spacing w:val="-3"/>
                <w:sz w:val="22"/>
                <w:szCs w:val="22"/>
              </w:rPr>
              <w:t xml:space="preserve"> analīzes paņēmienus, kā arī, pamatojoties uz pēdējā </w:t>
            </w:r>
            <w:r w:rsidRPr="0078512B">
              <w:rPr>
                <w:spacing w:val="-3"/>
                <w:sz w:val="22"/>
                <w:szCs w:val="22"/>
              </w:rPr>
              <w:t>apstiprinātā gada pārskata rezultātiem, raksturo:</w:t>
            </w:r>
            <w:r w:rsidRPr="00800C2E">
              <w:rPr>
                <w:spacing w:val="-3"/>
                <w:sz w:val="22"/>
                <w:szCs w:val="22"/>
              </w:rPr>
              <w:t xml:space="preserve"> </w:t>
            </w:r>
          </w:p>
          <w:p w14:paraId="63DF5C49" w14:textId="77777777" w:rsidR="00011414" w:rsidRPr="00800C2E" w:rsidRDefault="00CB2532" w:rsidP="00933500">
            <w:pPr>
              <w:pStyle w:val="Sarakstarindkopa"/>
              <w:numPr>
                <w:ilvl w:val="0"/>
                <w:numId w:val="19"/>
              </w:numPr>
              <w:ind w:left="424" w:right="57" w:hanging="284"/>
              <w:jc w:val="both"/>
              <w:rPr>
                <w:spacing w:val="-3"/>
                <w:sz w:val="22"/>
                <w:szCs w:val="22"/>
              </w:rPr>
            </w:pPr>
            <w:r w:rsidRPr="00800C2E">
              <w:rPr>
                <w:spacing w:val="-3"/>
                <w:sz w:val="22"/>
                <w:szCs w:val="22"/>
              </w:rPr>
              <w:t>likviditātes koeficients (apgrozāmie līdzekļi/īstermiņa saistības) ir lielāks par 1,00 vai vienāds ar 1,00;</w:t>
            </w:r>
          </w:p>
          <w:p w14:paraId="0AE44A98" w14:textId="77777777" w:rsidR="00011414" w:rsidRPr="00800C2E" w:rsidRDefault="00CB2532" w:rsidP="00933500">
            <w:pPr>
              <w:pStyle w:val="Sarakstarindkopa"/>
              <w:numPr>
                <w:ilvl w:val="0"/>
                <w:numId w:val="19"/>
              </w:numPr>
              <w:ind w:left="424" w:right="57" w:hanging="284"/>
              <w:jc w:val="both"/>
              <w:rPr>
                <w:spacing w:val="-3"/>
                <w:sz w:val="22"/>
                <w:szCs w:val="22"/>
              </w:rPr>
            </w:pPr>
            <w:r w:rsidRPr="00800C2E">
              <w:rPr>
                <w:spacing w:val="-3"/>
                <w:sz w:val="22"/>
                <w:szCs w:val="22"/>
              </w:rPr>
              <w:t xml:space="preserve">pozitīvs pašu kapitāls. </w:t>
            </w:r>
          </w:p>
          <w:p w14:paraId="730E562C" w14:textId="77777777" w:rsidR="00011414" w:rsidRPr="00800C2E" w:rsidRDefault="00011414" w:rsidP="00011414">
            <w:pPr>
              <w:pStyle w:val="Sarakstarindkopa"/>
              <w:ind w:left="856" w:right="57"/>
              <w:jc w:val="both"/>
              <w:rPr>
                <w:spacing w:val="-3"/>
                <w:sz w:val="22"/>
                <w:szCs w:val="22"/>
              </w:rPr>
            </w:pPr>
          </w:p>
          <w:p w14:paraId="080CD597" w14:textId="499EDEE3" w:rsidR="00011414" w:rsidRPr="00800C2E" w:rsidRDefault="00CB2532" w:rsidP="00933500">
            <w:pPr>
              <w:widowControl w:val="0"/>
              <w:tabs>
                <w:tab w:val="left" w:pos="4235"/>
              </w:tabs>
              <w:autoSpaceDE w:val="0"/>
              <w:autoSpaceDN w:val="0"/>
              <w:adjustRightInd w:val="0"/>
              <w:ind w:left="140" w:right="122"/>
              <w:jc w:val="both"/>
              <w:rPr>
                <w:spacing w:val="-3"/>
                <w:sz w:val="22"/>
                <w:szCs w:val="22"/>
              </w:rPr>
            </w:pPr>
            <w:r w:rsidRPr="00800C2E">
              <w:rPr>
                <w:spacing w:val="-3"/>
                <w:sz w:val="22"/>
                <w:szCs w:val="22"/>
              </w:rPr>
              <w:t xml:space="preserve">Ja pretendents ir Apvienība, </w:t>
            </w:r>
            <w:r w:rsidRPr="00800C2E">
              <w:rPr>
                <w:sz w:val="22"/>
                <w:szCs w:val="22"/>
              </w:rPr>
              <w:t>tad</w:t>
            </w:r>
            <w:r w:rsidRPr="00800C2E">
              <w:rPr>
                <w:spacing w:val="-3"/>
                <w:sz w:val="22"/>
                <w:szCs w:val="22"/>
              </w:rPr>
              <w:t xml:space="preserve"> katram no Apvienības dalībniekiem, uz kura (-u) finansiālajām spējām pretendents balstās un kurš (-i) būs finansiāli atbildīgs (-i) par līguma izpildi, ir jāatbilst Nolikuma </w:t>
            </w:r>
            <w:r w:rsidR="00950D07" w:rsidRPr="00800C2E">
              <w:rPr>
                <w:color w:val="0070C0"/>
                <w:spacing w:val="-3"/>
                <w:sz w:val="22"/>
                <w:szCs w:val="22"/>
              </w:rPr>
              <w:t>3.3</w:t>
            </w:r>
            <w:r w:rsidRPr="00800C2E">
              <w:rPr>
                <w:color w:val="0070C0"/>
                <w:spacing w:val="-3"/>
                <w:sz w:val="22"/>
                <w:szCs w:val="22"/>
              </w:rPr>
              <w:t>.</w:t>
            </w:r>
            <w:r w:rsidR="00265DBB">
              <w:rPr>
                <w:color w:val="0070C0"/>
                <w:spacing w:val="-3"/>
                <w:sz w:val="22"/>
                <w:szCs w:val="22"/>
              </w:rPr>
              <w:t> </w:t>
            </w:r>
            <w:r w:rsidRPr="00800C2E">
              <w:rPr>
                <w:color w:val="0070C0"/>
                <w:spacing w:val="-3"/>
                <w:sz w:val="22"/>
                <w:szCs w:val="22"/>
              </w:rPr>
              <w:t xml:space="preserve">punkta </w:t>
            </w:r>
            <w:r w:rsidRPr="00800C2E">
              <w:rPr>
                <w:spacing w:val="-3"/>
                <w:sz w:val="22"/>
                <w:szCs w:val="22"/>
              </w:rPr>
              <w:t xml:space="preserve">prasībām. 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Nolikuma </w:t>
            </w:r>
            <w:r w:rsidR="00950D07" w:rsidRPr="00800C2E">
              <w:rPr>
                <w:color w:val="0070C0"/>
                <w:spacing w:val="-3"/>
                <w:sz w:val="22"/>
                <w:szCs w:val="22"/>
              </w:rPr>
              <w:t>3.3</w:t>
            </w:r>
            <w:r w:rsidRPr="00800C2E">
              <w:rPr>
                <w:color w:val="0070C0"/>
                <w:spacing w:val="-3"/>
                <w:sz w:val="22"/>
                <w:szCs w:val="22"/>
              </w:rPr>
              <w:t>.</w:t>
            </w:r>
            <w:r w:rsidR="00265DBB">
              <w:rPr>
                <w:color w:val="0070C0"/>
                <w:spacing w:val="-3"/>
                <w:sz w:val="22"/>
                <w:szCs w:val="22"/>
              </w:rPr>
              <w:t> </w:t>
            </w:r>
            <w:r w:rsidRPr="00800C2E">
              <w:rPr>
                <w:color w:val="0070C0"/>
                <w:spacing w:val="-3"/>
                <w:sz w:val="22"/>
                <w:szCs w:val="22"/>
              </w:rPr>
              <w:t xml:space="preserve">punkta </w:t>
            </w:r>
            <w:r w:rsidRPr="00800C2E">
              <w:rPr>
                <w:spacing w:val="-3"/>
                <w:sz w:val="22"/>
                <w:szCs w:val="22"/>
              </w:rPr>
              <w:t>prasībām.</w:t>
            </w:r>
          </w:p>
          <w:p w14:paraId="6F6AC237" w14:textId="77777777" w:rsidR="00011414" w:rsidRPr="00800C2E" w:rsidRDefault="00011414" w:rsidP="00011414">
            <w:pPr>
              <w:widowControl w:val="0"/>
              <w:tabs>
                <w:tab w:val="left" w:pos="4235"/>
              </w:tabs>
              <w:autoSpaceDE w:val="0"/>
              <w:autoSpaceDN w:val="0"/>
              <w:adjustRightInd w:val="0"/>
              <w:ind w:right="122"/>
              <w:jc w:val="both"/>
              <w:rPr>
                <w:sz w:val="22"/>
                <w:szCs w:val="22"/>
              </w:rPr>
            </w:pPr>
          </w:p>
        </w:tc>
        <w:tc>
          <w:tcPr>
            <w:tcW w:w="4255" w:type="dxa"/>
            <w:shd w:val="clear" w:color="auto" w:fill="FFFFFF" w:themeFill="background1"/>
          </w:tcPr>
          <w:p w14:paraId="6DA9B94E" w14:textId="2BB90A98" w:rsidR="00011414" w:rsidRPr="00800C2E" w:rsidRDefault="00CB2532" w:rsidP="00933500">
            <w:pPr>
              <w:widowControl w:val="0"/>
              <w:tabs>
                <w:tab w:val="left" w:pos="4235"/>
              </w:tabs>
              <w:autoSpaceDE w:val="0"/>
              <w:autoSpaceDN w:val="0"/>
              <w:adjustRightInd w:val="0"/>
              <w:ind w:left="147" w:right="122"/>
              <w:jc w:val="both"/>
              <w:rPr>
                <w:sz w:val="22"/>
                <w:szCs w:val="22"/>
              </w:rPr>
            </w:pPr>
            <w:r w:rsidRPr="00800C2E">
              <w:rPr>
                <w:spacing w:val="-3"/>
                <w:sz w:val="22"/>
                <w:szCs w:val="22"/>
              </w:rPr>
              <w:t>Pretendentam</w:t>
            </w:r>
            <w:r w:rsidRPr="00800C2E">
              <w:rPr>
                <w:sz w:val="22"/>
                <w:szCs w:val="22"/>
              </w:rPr>
              <w:t xml:space="preserve"> jāiesniedz aizpildīts Nolikuma </w:t>
            </w:r>
            <w:r w:rsidR="00950D07" w:rsidRPr="00800C2E">
              <w:rPr>
                <w:color w:val="0070C0"/>
                <w:sz w:val="22"/>
                <w:szCs w:val="22"/>
              </w:rPr>
              <w:t>5</w:t>
            </w:r>
            <w:r w:rsidRPr="00800C2E">
              <w:rPr>
                <w:color w:val="0070C0"/>
                <w:sz w:val="22"/>
                <w:szCs w:val="22"/>
              </w:rPr>
              <w:t>.</w:t>
            </w:r>
            <w:r w:rsidR="004011A2">
              <w:rPr>
                <w:color w:val="0070C0"/>
                <w:sz w:val="22"/>
                <w:szCs w:val="22"/>
              </w:rPr>
              <w:t> </w:t>
            </w:r>
            <w:r w:rsidRPr="00800C2E">
              <w:rPr>
                <w:color w:val="0070C0"/>
                <w:sz w:val="22"/>
                <w:szCs w:val="22"/>
              </w:rPr>
              <w:t>pielikums</w:t>
            </w:r>
            <w:r w:rsidRPr="00800C2E">
              <w:rPr>
                <w:sz w:val="22"/>
                <w:szCs w:val="22"/>
              </w:rPr>
              <w:t>.</w:t>
            </w:r>
          </w:p>
          <w:p w14:paraId="2336D2F5" w14:textId="77777777" w:rsidR="004844EE" w:rsidRPr="00800C2E" w:rsidRDefault="004844EE" w:rsidP="00933500">
            <w:pPr>
              <w:widowControl w:val="0"/>
              <w:tabs>
                <w:tab w:val="left" w:pos="4235"/>
              </w:tabs>
              <w:autoSpaceDE w:val="0"/>
              <w:autoSpaceDN w:val="0"/>
              <w:adjustRightInd w:val="0"/>
              <w:ind w:left="147" w:right="122"/>
              <w:jc w:val="both"/>
              <w:rPr>
                <w:sz w:val="22"/>
                <w:szCs w:val="22"/>
              </w:rPr>
            </w:pPr>
          </w:p>
          <w:p w14:paraId="0947D0F5" w14:textId="656EBFBE" w:rsidR="00011414" w:rsidRPr="00800C2E" w:rsidRDefault="00CB2532" w:rsidP="00933500">
            <w:pPr>
              <w:ind w:left="147" w:right="170"/>
              <w:jc w:val="both"/>
              <w:rPr>
                <w:color w:val="000000"/>
                <w:sz w:val="22"/>
                <w:szCs w:val="22"/>
              </w:rPr>
            </w:pPr>
            <w:r w:rsidRPr="00800C2E">
              <w:rPr>
                <w:color w:val="000000"/>
                <w:sz w:val="22"/>
                <w:szCs w:val="22"/>
              </w:rPr>
              <w:t xml:space="preserve">Pasūtītājs pretendenta sniegto informāciju pārbauda, ņemot vērā informāciju par pretendenta pēdējā gada finanšu pārskatu, kas līdz </w:t>
            </w:r>
            <w:r w:rsidRPr="00800C2E">
              <w:rPr>
                <w:rFonts w:eastAsia="TimesNewRoman"/>
                <w:color w:val="000000"/>
                <w:sz w:val="22"/>
                <w:szCs w:val="22"/>
              </w:rPr>
              <w:t>piedāvājuma iesniegšanas termiņa pēdējai dienai</w:t>
            </w:r>
            <w:r w:rsidRPr="00800C2E">
              <w:rPr>
                <w:color w:val="000000"/>
                <w:sz w:val="22"/>
                <w:szCs w:val="22"/>
              </w:rPr>
              <w:t xml:space="preserve"> iesniegts Valsts ieņēmumu dienestā un publiski pieejams Uzņēmuma reģistrā.</w:t>
            </w:r>
          </w:p>
          <w:p w14:paraId="44D22338" w14:textId="77777777" w:rsidR="00402F80" w:rsidRPr="00800C2E" w:rsidRDefault="00402F80" w:rsidP="00933500">
            <w:pPr>
              <w:ind w:left="147" w:right="170"/>
              <w:jc w:val="both"/>
              <w:rPr>
                <w:noProof/>
                <w:sz w:val="22"/>
                <w:szCs w:val="22"/>
              </w:rPr>
            </w:pPr>
          </w:p>
          <w:p w14:paraId="4EAA3EE6" w14:textId="77777777" w:rsidR="00011414" w:rsidRPr="00800C2E" w:rsidRDefault="00CB2532" w:rsidP="00933500">
            <w:pPr>
              <w:tabs>
                <w:tab w:val="left" w:pos="144"/>
              </w:tabs>
              <w:ind w:left="147" w:right="140"/>
              <w:jc w:val="both"/>
              <w:rPr>
                <w:noProof/>
                <w:sz w:val="22"/>
                <w:szCs w:val="22"/>
              </w:rPr>
            </w:pPr>
            <w:r w:rsidRPr="00800C2E">
              <w:rPr>
                <w:noProof/>
                <w:sz w:val="22"/>
                <w:szCs w:val="22"/>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743BE70D" w14:textId="77777777" w:rsidR="004844EE" w:rsidRPr="00800C2E" w:rsidRDefault="004844EE" w:rsidP="00933500">
            <w:pPr>
              <w:tabs>
                <w:tab w:val="left" w:pos="144"/>
              </w:tabs>
              <w:ind w:left="147" w:right="140"/>
              <w:jc w:val="both"/>
              <w:rPr>
                <w:noProof/>
                <w:sz w:val="22"/>
                <w:szCs w:val="22"/>
              </w:rPr>
            </w:pPr>
          </w:p>
          <w:p w14:paraId="391BD456" w14:textId="77777777" w:rsidR="00011414" w:rsidRPr="00800C2E" w:rsidRDefault="00CB2532" w:rsidP="00933500">
            <w:pPr>
              <w:tabs>
                <w:tab w:val="left" w:pos="144"/>
              </w:tabs>
              <w:ind w:left="147" w:right="140"/>
              <w:jc w:val="both"/>
              <w:rPr>
                <w:noProof/>
                <w:sz w:val="22"/>
                <w:szCs w:val="22"/>
              </w:rPr>
            </w:pPr>
            <w:r w:rsidRPr="00800C2E">
              <w:rPr>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7BADAF65" w14:textId="77777777" w:rsidR="00011414" w:rsidRPr="00800C2E" w:rsidRDefault="00011414" w:rsidP="00933500">
            <w:pPr>
              <w:ind w:left="147" w:right="170"/>
              <w:jc w:val="both"/>
              <w:rPr>
                <w:noProof/>
                <w:sz w:val="22"/>
                <w:szCs w:val="22"/>
              </w:rPr>
            </w:pPr>
          </w:p>
          <w:p w14:paraId="512EB2D2" w14:textId="77777777" w:rsidR="00011414" w:rsidRPr="00800C2E" w:rsidRDefault="00CB2532" w:rsidP="00933500">
            <w:pPr>
              <w:tabs>
                <w:tab w:val="left" w:pos="144"/>
              </w:tabs>
              <w:ind w:left="147" w:right="140"/>
              <w:jc w:val="both"/>
              <w:rPr>
                <w:sz w:val="22"/>
                <w:szCs w:val="22"/>
              </w:rPr>
            </w:pPr>
            <w:r w:rsidRPr="00800C2E">
              <w:rPr>
                <w:color w:val="000000"/>
                <w:sz w:val="22"/>
                <w:szCs w:val="22"/>
              </w:rPr>
              <w:t xml:space="preserve">Ārvalstīs reģistrētajiem pretendentiem jāiesniedz finanšu pārskati (ar tulkojumu valsts (latviešu) valodā), kas iesniegti attiecīgās valsts kompetentajā institūcijā atbilstoši </w:t>
            </w:r>
            <w:r w:rsidRPr="00800C2E">
              <w:rPr>
                <w:sz w:val="22"/>
                <w:szCs w:val="22"/>
              </w:rPr>
              <w:t>attiecīgās</w:t>
            </w:r>
            <w:r w:rsidRPr="00800C2E">
              <w:rPr>
                <w:color w:val="000000"/>
                <w:sz w:val="22"/>
                <w:szCs w:val="22"/>
              </w:rPr>
              <w:t xml:space="preserve"> valsts nosacījumiem. </w:t>
            </w:r>
            <w:r w:rsidRPr="00800C2E">
              <w:rPr>
                <w:bCs/>
                <w:sz w:val="22"/>
                <w:szCs w:val="22"/>
              </w:rPr>
              <w:t>Ja minētā informācija ir pieejama publiski, ārvalstīs reģistrēts</w:t>
            </w:r>
            <w:r w:rsidRPr="00800C2E">
              <w:rPr>
                <w:sz w:val="22"/>
                <w:szCs w:val="22"/>
              </w:rPr>
              <w:t xml:space="preserve"> pretendents ir tiesīgs norādīt precīzu tīmekļa vietnes adresi, kurā attiecīgu informāciju ir iespējams pārbaudīt.</w:t>
            </w:r>
          </w:p>
        </w:tc>
      </w:tr>
      <w:tr w:rsidR="002717AE" w14:paraId="0CADBDF9" w14:textId="77777777" w:rsidTr="002717AE">
        <w:trPr>
          <w:trHeight w:val="7300"/>
        </w:trPr>
        <w:tc>
          <w:tcPr>
            <w:tcW w:w="851" w:type="dxa"/>
          </w:tcPr>
          <w:p w14:paraId="156538E7" w14:textId="77777777" w:rsidR="002717AE" w:rsidRPr="004B5054" w:rsidRDefault="002717AE" w:rsidP="00011414">
            <w:pPr>
              <w:ind w:left="57" w:right="57"/>
              <w:jc w:val="center"/>
              <w:rPr>
                <w:sz w:val="22"/>
                <w:szCs w:val="22"/>
              </w:rPr>
            </w:pPr>
            <w:r w:rsidRPr="004B5054">
              <w:rPr>
                <w:sz w:val="22"/>
                <w:szCs w:val="22"/>
              </w:rPr>
              <w:lastRenderedPageBreak/>
              <w:t>3.4.</w:t>
            </w:r>
          </w:p>
        </w:tc>
        <w:tc>
          <w:tcPr>
            <w:tcW w:w="4678" w:type="dxa"/>
            <w:gridSpan w:val="2"/>
            <w:shd w:val="clear" w:color="auto" w:fill="F2F2F2" w:themeFill="background1" w:themeFillShade="F2"/>
            <w:vAlign w:val="center"/>
          </w:tcPr>
          <w:p w14:paraId="6744AC8A" w14:textId="525F7298" w:rsidR="002717AE" w:rsidRDefault="002717AE" w:rsidP="00933500">
            <w:pPr>
              <w:widowControl w:val="0"/>
              <w:tabs>
                <w:tab w:val="left" w:pos="4235"/>
              </w:tabs>
              <w:autoSpaceDE w:val="0"/>
              <w:autoSpaceDN w:val="0"/>
              <w:adjustRightInd w:val="0"/>
              <w:ind w:left="140" w:right="122"/>
              <w:jc w:val="both"/>
              <w:rPr>
                <w:spacing w:val="-3"/>
                <w:sz w:val="22"/>
                <w:szCs w:val="22"/>
              </w:rPr>
            </w:pPr>
            <w:r w:rsidRPr="00F92E6E">
              <w:rPr>
                <w:spacing w:val="-3"/>
                <w:sz w:val="22"/>
                <w:szCs w:val="22"/>
              </w:rPr>
              <w:t>Pretendenta minimālais gada finanšu (neto) apgrozījums iepriekšējos 3 (trīs) finanšu gados, ciktāl informācija par šo apgrozījumu ir pieejama, ņemot vērā piegādātāja dibināšanas vai darbības uzsākšanas laiku, ja tas ir mazāks nekā 3 (trīs) gadi līdz piedāvājuma iesniegšanas termiņa beigām, ir ne mazāks kā (katrā no iepriekšējiem 3 (trīs) finanšu pārskata gadiem)</w:t>
            </w:r>
            <w:r>
              <w:t xml:space="preserve"> </w:t>
            </w:r>
            <w:r>
              <w:rPr>
                <w:spacing w:val="-3"/>
                <w:sz w:val="22"/>
                <w:szCs w:val="22"/>
              </w:rPr>
              <w:t>2</w:t>
            </w:r>
            <w:r w:rsidRPr="00D94B55">
              <w:rPr>
                <w:spacing w:val="-3"/>
                <w:sz w:val="22"/>
                <w:szCs w:val="22"/>
              </w:rPr>
              <w:t>00</w:t>
            </w:r>
            <w:r w:rsidR="00265DBB">
              <w:rPr>
                <w:spacing w:val="-3"/>
                <w:sz w:val="22"/>
                <w:szCs w:val="22"/>
              </w:rPr>
              <w:t> </w:t>
            </w:r>
            <w:r w:rsidRPr="00D94B55">
              <w:rPr>
                <w:spacing w:val="-3"/>
                <w:sz w:val="22"/>
                <w:szCs w:val="22"/>
              </w:rPr>
              <w:t>000,00</w:t>
            </w:r>
            <w:r>
              <w:rPr>
                <w:spacing w:val="-3"/>
                <w:sz w:val="22"/>
                <w:szCs w:val="22"/>
              </w:rPr>
              <w:t xml:space="preserve"> </w:t>
            </w:r>
            <w:r w:rsidRPr="00D542F1">
              <w:rPr>
                <w:spacing w:val="-3"/>
                <w:sz w:val="22"/>
                <w:szCs w:val="22"/>
              </w:rPr>
              <w:t xml:space="preserve">EUR </w:t>
            </w:r>
            <w:r>
              <w:rPr>
                <w:spacing w:val="-3"/>
                <w:sz w:val="22"/>
                <w:szCs w:val="22"/>
              </w:rPr>
              <w:t>(divi simti tūkstoši</w:t>
            </w:r>
            <w:r>
              <w:t xml:space="preserve"> </w:t>
            </w:r>
            <w:proofErr w:type="spellStart"/>
            <w:r w:rsidRPr="00D542F1">
              <w:rPr>
                <w:i/>
                <w:iCs/>
                <w:spacing w:val="-3"/>
                <w:sz w:val="22"/>
                <w:szCs w:val="22"/>
              </w:rPr>
              <w:t>euro</w:t>
            </w:r>
            <w:proofErr w:type="spellEnd"/>
            <w:r w:rsidRPr="00D542F1">
              <w:rPr>
                <w:spacing w:val="-3"/>
                <w:sz w:val="22"/>
                <w:szCs w:val="22"/>
              </w:rPr>
              <w:t xml:space="preserve"> un 00 centi</w:t>
            </w:r>
            <w:r>
              <w:rPr>
                <w:spacing w:val="-3"/>
                <w:sz w:val="22"/>
                <w:szCs w:val="22"/>
              </w:rPr>
              <w:t>)</w:t>
            </w:r>
            <w:r w:rsidRPr="00D94B55">
              <w:rPr>
                <w:spacing w:val="-3"/>
                <w:sz w:val="22"/>
                <w:szCs w:val="22"/>
              </w:rPr>
              <w:t xml:space="preserve"> apmērā</w:t>
            </w:r>
            <w:r>
              <w:rPr>
                <w:spacing w:val="-3"/>
                <w:sz w:val="22"/>
                <w:szCs w:val="22"/>
              </w:rPr>
              <w:t>.</w:t>
            </w:r>
          </w:p>
          <w:p w14:paraId="2373FDA2" w14:textId="77777777" w:rsidR="002717AE" w:rsidRPr="00800C2E" w:rsidRDefault="002717AE" w:rsidP="00933500">
            <w:pPr>
              <w:widowControl w:val="0"/>
              <w:tabs>
                <w:tab w:val="left" w:pos="4235"/>
              </w:tabs>
              <w:autoSpaceDE w:val="0"/>
              <w:autoSpaceDN w:val="0"/>
              <w:adjustRightInd w:val="0"/>
              <w:ind w:left="140" w:right="122"/>
              <w:jc w:val="both"/>
              <w:rPr>
                <w:spacing w:val="-3"/>
                <w:sz w:val="22"/>
                <w:szCs w:val="22"/>
              </w:rPr>
            </w:pPr>
          </w:p>
          <w:p w14:paraId="325EBE15" w14:textId="69A3DA4C" w:rsidR="002717AE" w:rsidRDefault="002717AE" w:rsidP="00A218E7">
            <w:pPr>
              <w:widowControl w:val="0"/>
              <w:tabs>
                <w:tab w:val="left" w:pos="4235"/>
              </w:tabs>
              <w:autoSpaceDE w:val="0"/>
              <w:autoSpaceDN w:val="0"/>
              <w:adjustRightInd w:val="0"/>
              <w:ind w:left="140" w:right="122"/>
              <w:jc w:val="both"/>
              <w:rPr>
                <w:spacing w:val="-3"/>
                <w:sz w:val="22"/>
                <w:szCs w:val="22"/>
              </w:rPr>
            </w:pPr>
            <w:r w:rsidRPr="00A218E7">
              <w:rPr>
                <w:spacing w:val="-3"/>
                <w:sz w:val="22"/>
                <w:szCs w:val="22"/>
              </w:rPr>
              <w:t>Pretendenti, kas dibināti vēlāk (arī persona/apakšuzņēmējs vai Apvienības dalībnieks) (nav sasniegts 3 (trīs) gadu periods), norāda atbilstošu apgrozījumu no dibināšanas brīža.</w:t>
            </w:r>
          </w:p>
          <w:p w14:paraId="5B75A035" w14:textId="77777777" w:rsidR="002717AE" w:rsidRDefault="002717AE" w:rsidP="00933500">
            <w:pPr>
              <w:widowControl w:val="0"/>
              <w:tabs>
                <w:tab w:val="left" w:pos="4235"/>
              </w:tabs>
              <w:autoSpaceDE w:val="0"/>
              <w:autoSpaceDN w:val="0"/>
              <w:adjustRightInd w:val="0"/>
              <w:ind w:left="140" w:right="122"/>
              <w:jc w:val="both"/>
              <w:rPr>
                <w:spacing w:val="-3"/>
                <w:sz w:val="22"/>
                <w:szCs w:val="22"/>
              </w:rPr>
            </w:pPr>
          </w:p>
          <w:p w14:paraId="3421A6A7" w14:textId="19DD5795" w:rsidR="002717AE" w:rsidRPr="00800C2E" w:rsidRDefault="002717AE" w:rsidP="00933500">
            <w:pPr>
              <w:widowControl w:val="0"/>
              <w:tabs>
                <w:tab w:val="left" w:pos="4235"/>
              </w:tabs>
              <w:autoSpaceDE w:val="0"/>
              <w:autoSpaceDN w:val="0"/>
              <w:adjustRightInd w:val="0"/>
              <w:ind w:left="140" w:right="122"/>
              <w:jc w:val="both"/>
              <w:rPr>
                <w:spacing w:val="-3"/>
                <w:sz w:val="22"/>
                <w:szCs w:val="22"/>
              </w:rPr>
            </w:pPr>
            <w:r w:rsidRPr="00B41E11">
              <w:rPr>
                <w:spacing w:val="-3"/>
                <w:sz w:val="22"/>
                <w:szCs w:val="22"/>
              </w:rPr>
              <w:t>Ja pretendents balstās uz citu personu saimnieciskajām un finansiālajām iespējām, tam un personai (vai personām) uz kuru iespējām pretendents balstās, jābūt solidāri atbildīgiem par iepirkuma līguma izpildi.</w:t>
            </w:r>
          </w:p>
          <w:p w14:paraId="1B55497B" w14:textId="2A4CF4A0" w:rsidR="002717AE" w:rsidRPr="00800C2E" w:rsidRDefault="002717AE" w:rsidP="00933500">
            <w:pPr>
              <w:widowControl w:val="0"/>
              <w:tabs>
                <w:tab w:val="left" w:pos="4235"/>
              </w:tabs>
              <w:autoSpaceDE w:val="0"/>
              <w:autoSpaceDN w:val="0"/>
              <w:adjustRightInd w:val="0"/>
              <w:ind w:left="140" w:right="122"/>
              <w:jc w:val="both"/>
              <w:rPr>
                <w:spacing w:val="-3"/>
                <w:sz w:val="22"/>
                <w:szCs w:val="22"/>
              </w:rPr>
            </w:pPr>
            <w:r w:rsidRPr="003A3F92">
              <w:rPr>
                <w:spacing w:val="-3"/>
                <w:sz w:val="22"/>
                <w:szCs w:val="22"/>
              </w:rPr>
              <w:t xml:space="preserve">Ja Pretendents ir Apvienība jebkurā juridiskā statusā, Nolikuma </w:t>
            </w:r>
            <w:r w:rsidRPr="003A2C3F">
              <w:rPr>
                <w:color w:val="0072AE"/>
                <w:spacing w:val="-3"/>
                <w:sz w:val="22"/>
                <w:szCs w:val="22"/>
              </w:rPr>
              <w:t>3.4.</w:t>
            </w:r>
            <w:r w:rsidR="00E46544">
              <w:rPr>
                <w:color w:val="0072AE"/>
                <w:spacing w:val="-3"/>
                <w:sz w:val="22"/>
                <w:szCs w:val="22"/>
              </w:rPr>
              <w:t> </w:t>
            </w:r>
            <w:r w:rsidRPr="003A2C3F">
              <w:rPr>
                <w:color w:val="0072AE"/>
                <w:spacing w:val="-3"/>
                <w:sz w:val="22"/>
                <w:szCs w:val="22"/>
              </w:rPr>
              <w:t xml:space="preserve">punktā </w:t>
            </w:r>
            <w:r w:rsidRPr="003A3F92">
              <w:rPr>
                <w:spacing w:val="-3"/>
                <w:sz w:val="22"/>
                <w:szCs w:val="22"/>
              </w:rPr>
              <w:t>noteiktās prasības jāizpilda vismaz vienam no Apvienības biedriem vai visiem piegādātāju Apvienības dalībniekiem kopā.</w:t>
            </w:r>
          </w:p>
          <w:p w14:paraId="639F9B16" w14:textId="3FFF69EE" w:rsidR="002717AE" w:rsidRPr="00800C2E" w:rsidRDefault="002717AE" w:rsidP="00933500">
            <w:pPr>
              <w:widowControl w:val="0"/>
              <w:tabs>
                <w:tab w:val="left" w:pos="4235"/>
              </w:tabs>
              <w:autoSpaceDE w:val="0"/>
              <w:autoSpaceDN w:val="0"/>
              <w:adjustRightInd w:val="0"/>
              <w:ind w:left="140" w:right="122"/>
              <w:jc w:val="both"/>
              <w:rPr>
                <w:spacing w:val="-3"/>
                <w:sz w:val="22"/>
                <w:szCs w:val="22"/>
              </w:rPr>
            </w:pPr>
          </w:p>
        </w:tc>
        <w:tc>
          <w:tcPr>
            <w:tcW w:w="4255" w:type="dxa"/>
            <w:shd w:val="clear" w:color="auto" w:fill="FFFFFF" w:themeFill="background1"/>
          </w:tcPr>
          <w:p w14:paraId="7D0D92A6" w14:textId="123C93A3" w:rsidR="002717AE" w:rsidRPr="00800C2E" w:rsidRDefault="002717AE" w:rsidP="00402F80">
            <w:pPr>
              <w:tabs>
                <w:tab w:val="left" w:pos="288"/>
              </w:tabs>
              <w:ind w:left="147" w:right="140"/>
              <w:jc w:val="both"/>
              <w:rPr>
                <w:sz w:val="22"/>
                <w:szCs w:val="22"/>
              </w:rPr>
            </w:pPr>
            <w:r w:rsidRPr="00800C2E">
              <w:rPr>
                <w:noProof/>
                <w:sz w:val="22"/>
                <w:szCs w:val="22"/>
              </w:rPr>
              <w:t>Pretendentam</w:t>
            </w:r>
            <w:r w:rsidRPr="00800C2E">
              <w:rPr>
                <w:sz w:val="22"/>
                <w:szCs w:val="22"/>
              </w:rPr>
              <w:t xml:space="preserve"> jāiesniedz aizpildīts Nolikuma </w:t>
            </w:r>
            <w:r w:rsidRPr="00800C2E">
              <w:rPr>
                <w:color w:val="0070C0"/>
                <w:sz w:val="22"/>
                <w:szCs w:val="22"/>
              </w:rPr>
              <w:t>5.</w:t>
            </w:r>
            <w:r w:rsidR="00265DBB">
              <w:rPr>
                <w:color w:val="0070C0"/>
                <w:sz w:val="22"/>
                <w:szCs w:val="22"/>
              </w:rPr>
              <w:t> </w:t>
            </w:r>
            <w:r w:rsidRPr="00800C2E">
              <w:rPr>
                <w:color w:val="0070C0"/>
                <w:sz w:val="22"/>
                <w:szCs w:val="22"/>
              </w:rPr>
              <w:t>pielikums</w:t>
            </w:r>
            <w:r w:rsidRPr="00800C2E">
              <w:rPr>
                <w:sz w:val="22"/>
                <w:szCs w:val="22"/>
              </w:rPr>
              <w:t>.</w:t>
            </w:r>
          </w:p>
          <w:p w14:paraId="4550B512" w14:textId="77777777" w:rsidR="002717AE" w:rsidRPr="00800C2E" w:rsidRDefault="002717AE" w:rsidP="00011414">
            <w:pPr>
              <w:tabs>
                <w:tab w:val="left" w:pos="144"/>
              </w:tabs>
              <w:ind w:right="140"/>
              <w:jc w:val="both"/>
              <w:rPr>
                <w:sz w:val="22"/>
                <w:szCs w:val="22"/>
              </w:rPr>
            </w:pPr>
          </w:p>
          <w:p w14:paraId="3A0A2999" w14:textId="2EDB2D81" w:rsidR="002717AE" w:rsidRPr="00800C2E" w:rsidRDefault="002717AE" w:rsidP="00402F80">
            <w:pPr>
              <w:ind w:left="170" w:right="170"/>
              <w:jc w:val="both"/>
              <w:rPr>
                <w:noProof/>
                <w:sz w:val="22"/>
                <w:szCs w:val="22"/>
              </w:rPr>
            </w:pPr>
            <w:r w:rsidRPr="00800C2E">
              <w:rPr>
                <w:color w:val="000000"/>
                <w:sz w:val="22"/>
                <w:szCs w:val="22"/>
              </w:rPr>
              <w:t xml:space="preserve">Pasūtītājs pretendenta sniegto informāciju pārbauda, ņemot vērā informāciju par pretendenta pēdējā gada finanšu pārskatu, kas līdz </w:t>
            </w:r>
            <w:r w:rsidRPr="00800C2E">
              <w:rPr>
                <w:rFonts w:eastAsia="TimesNewRoman"/>
                <w:color w:val="000000"/>
                <w:sz w:val="22"/>
                <w:szCs w:val="22"/>
              </w:rPr>
              <w:t>piedāvājuma iesniegšanas termiņa pēdējai dienai</w:t>
            </w:r>
            <w:r w:rsidRPr="00800C2E">
              <w:rPr>
                <w:color w:val="000000"/>
                <w:sz w:val="22"/>
                <w:szCs w:val="22"/>
              </w:rPr>
              <w:t xml:space="preserve"> iesniegts Valsts ieņēmumu dienestā un publiski pieejams Uzņēmuma reģistrā.</w:t>
            </w:r>
          </w:p>
          <w:p w14:paraId="32EA9C76" w14:textId="77777777" w:rsidR="002717AE" w:rsidRPr="00800C2E" w:rsidRDefault="002717AE" w:rsidP="00011414">
            <w:pPr>
              <w:ind w:left="170" w:right="170"/>
              <w:jc w:val="both"/>
              <w:rPr>
                <w:noProof/>
                <w:sz w:val="22"/>
                <w:szCs w:val="22"/>
              </w:rPr>
            </w:pPr>
          </w:p>
          <w:p w14:paraId="6D813873" w14:textId="77777777" w:rsidR="002717AE" w:rsidRPr="00800C2E" w:rsidRDefault="002717AE" w:rsidP="00011414">
            <w:pPr>
              <w:ind w:left="170" w:right="170"/>
              <w:jc w:val="both"/>
              <w:rPr>
                <w:noProof/>
                <w:sz w:val="22"/>
                <w:szCs w:val="22"/>
              </w:rPr>
            </w:pPr>
            <w:r w:rsidRPr="00800C2E">
              <w:rPr>
                <w:noProof/>
                <w:sz w:val="22"/>
                <w:szCs w:val="22"/>
              </w:rPr>
              <w:t>Ja pretendents ir Apvienība, tad katram  Apvienības dalībniekam, uz kura (-u) finansiālajām iespējām pretendents balstās un kurš (-i) būs finansiāli atbildīgs (-i) par iepirkuma līguma izpildi, jāiesniedz visa norādītā informācija.</w:t>
            </w:r>
          </w:p>
          <w:p w14:paraId="115F8EF6" w14:textId="77777777" w:rsidR="002717AE" w:rsidRPr="00800C2E" w:rsidRDefault="002717AE" w:rsidP="00011414">
            <w:pPr>
              <w:ind w:left="170" w:right="170"/>
              <w:jc w:val="both"/>
              <w:rPr>
                <w:noProof/>
                <w:sz w:val="22"/>
                <w:szCs w:val="22"/>
              </w:rPr>
            </w:pPr>
            <w:r w:rsidRPr="00800C2E">
              <w:rPr>
                <w:noProof/>
                <w:sz w:val="22"/>
                <w:szCs w:val="22"/>
              </w:rPr>
              <w:t xml:space="preserve"> </w:t>
            </w:r>
          </w:p>
          <w:p w14:paraId="19FC3E86" w14:textId="77777777" w:rsidR="002717AE" w:rsidRPr="00800C2E" w:rsidRDefault="002717AE" w:rsidP="00011414">
            <w:pPr>
              <w:ind w:left="170" w:right="170"/>
              <w:jc w:val="both"/>
              <w:rPr>
                <w:noProof/>
                <w:sz w:val="22"/>
                <w:szCs w:val="22"/>
              </w:rPr>
            </w:pPr>
            <w:r w:rsidRPr="00800C2E">
              <w:rPr>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2A21F357" w14:textId="77777777" w:rsidR="002717AE" w:rsidRPr="00800C2E" w:rsidRDefault="002717AE" w:rsidP="00011414">
            <w:pPr>
              <w:ind w:left="170" w:right="170"/>
              <w:jc w:val="both"/>
              <w:rPr>
                <w:noProof/>
                <w:sz w:val="22"/>
                <w:szCs w:val="22"/>
              </w:rPr>
            </w:pPr>
          </w:p>
          <w:p w14:paraId="7CF75545" w14:textId="04C58F95" w:rsidR="002717AE" w:rsidRPr="00800C2E" w:rsidRDefault="002717AE" w:rsidP="00011414">
            <w:pPr>
              <w:ind w:left="170" w:right="170"/>
              <w:jc w:val="both"/>
              <w:rPr>
                <w:noProof/>
                <w:sz w:val="22"/>
                <w:szCs w:val="22"/>
              </w:rPr>
            </w:pPr>
            <w:r w:rsidRPr="00800C2E">
              <w:rPr>
                <w:noProof/>
                <w:sz w:val="22"/>
                <w:szCs w:val="22"/>
              </w:rPr>
              <w:t>Pretendenti, kas dibināti vēlāk (arī persona/apakšuzņēmējs vai Apvienības dalībnieks) un kam nav sasniegts 3 (trīs) gadu periods, norāda atbilstošu apgrozījumu no dibināšanas brīža.</w:t>
            </w:r>
          </w:p>
          <w:p w14:paraId="434D436C" w14:textId="77777777" w:rsidR="002717AE" w:rsidRPr="00800C2E" w:rsidRDefault="002717AE" w:rsidP="00011414">
            <w:pPr>
              <w:ind w:left="170" w:right="170"/>
              <w:jc w:val="both"/>
              <w:rPr>
                <w:noProof/>
                <w:sz w:val="22"/>
                <w:szCs w:val="22"/>
              </w:rPr>
            </w:pPr>
          </w:p>
          <w:p w14:paraId="1FC40719" w14:textId="77777777" w:rsidR="002717AE" w:rsidRDefault="002717AE" w:rsidP="00933500">
            <w:pPr>
              <w:widowControl w:val="0"/>
              <w:tabs>
                <w:tab w:val="left" w:pos="4235"/>
              </w:tabs>
              <w:autoSpaceDE w:val="0"/>
              <w:autoSpaceDN w:val="0"/>
              <w:adjustRightInd w:val="0"/>
              <w:ind w:left="147" w:right="122"/>
              <w:jc w:val="both"/>
              <w:rPr>
                <w:sz w:val="22"/>
                <w:szCs w:val="22"/>
              </w:rPr>
            </w:pPr>
            <w:r w:rsidRPr="00800C2E">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800C2E">
              <w:rPr>
                <w:bCs/>
                <w:sz w:val="22"/>
                <w:szCs w:val="22"/>
              </w:rPr>
              <w:t>Ja minētā informācija ir pieejama publiski, ārvalstīs reģistrēts</w:t>
            </w:r>
            <w:r w:rsidRPr="00800C2E">
              <w:rPr>
                <w:sz w:val="22"/>
                <w:szCs w:val="22"/>
              </w:rPr>
              <w:t xml:space="preserve"> pretendents ir tiesīgs norādīt precīzu tīmekļa vietnes adresi, kurā attiecīgu informāciju ir iespējams pārbaudīt.</w:t>
            </w:r>
          </w:p>
          <w:p w14:paraId="2E69B3F0" w14:textId="77777777" w:rsidR="002717AE" w:rsidRDefault="002717AE" w:rsidP="00933500">
            <w:pPr>
              <w:widowControl w:val="0"/>
              <w:tabs>
                <w:tab w:val="left" w:pos="4235"/>
              </w:tabs>
              <w:autoSpaceDE w:val="0"/>
              <w:autoSpaceDN w:val="0"/>
              <w:adjustRightInd w:val="0"/>
              <w:ind w:left="147" w:right="122"/>
              <w:jc w:val="both"/>
              <w:rPr>
                <w:sz w:val="22"/>
                <w:szCs w:val="22"/>
              </w:rPr>
            </w:pPr>
          </w:p>
          <w:p w14:paraId="41EBB69A" w14:textId="77777777" w:rsidR="002717AE" w:rsidRDefault="002717AE" w:rsidP="00933500">
            <w:pPr>
              <w:widowControl w:val="0"/>
              <w:tabs>
                <w:tab w:val="left" w:pos="4235"/>
              </w:tabs>
              <w:autoSpaceDE w:val="0"/>
              <w:autoSpaceDN w:val="0"/>
              <w:adjustRightInd w:val="0"/>
              <w:ind w:left="147" w:right="122"/>
              <w:jc w:val="both"/>
              <w:rPr>
                <w:sz w:val="22"/>
                <w:szCs w:val="22"/>
              </w:rPr>
            </w:pPr>
          </w:p>
          <w:p w14:paraId="5F9EFB21" w14:textId="77777777" w:rsidR="002717AE" w:rsidRDefault="002717AE" w:rsidP="00933500">
            <w:pPr>
              <w:widowControl w:val="0"/>
              <w:tabs>
                <w:tab w:val="left" w:pos="4235"/>
              </w:tabs>
              <w:autoSpaceDE w:val="0"/>
              <w:autoSpaceDN w:val="0"/>
              <w:adjustRightInd w:val="0"/>
              <w:ind w:left="147" w:right="122"/>
              <w:jc w:val="both"/>
              <w:rPr>
                <w:sz w:val="22"/>
                <w:szCs w:val="22"/>
              </w:rPr>
            </w:pPr>
          </w:p>
          <w:p w14:paraId="4C604EC4" w14:textId="77777777" w:rsidR="002717AE" w:rsidRDefault="002717AE" w:rsidP="00933500">
            <w:pPr>
              <w:widowControl w:val="0"/>
              <w:tabs>
                <w:tab w:val="left" w:pos="4235"/>
              </w:tabs>
              <w:autoSpaceDE w:val="0"/>
              <w:autoSpaceDN w:val="0"/>
              <w:adjustRightInd w:val="0"/>
              <w:ind w:left="147" w:right="122"/>
              <w:jc w:val="both"/>
              <w:rPr>
                <w:sz w:val="22"/>
                <w:szCs w:val="22"/>
              </w:rPr>
            </w:pPr>
          </w:p>
          <w:p w14:paraId="0147E816" w14:textId="77777777" w:rsidR="002717AE" w:rsidRDefault="002717AE" w:rsidP="00933500">
            <w:pPr>
              <w:widowControl w:val="0"/>
              <w:tabs>
                <w:tab w:val="left" w:pos="4235"/>
              </w:tabs>
              <w:autoSpaceDE w:val="0"/>
              <w:autoSpaceDN w:val="0"/>
              <w:adjustRightInd w:val="0"/>
              <w:ind w:left="147" w:right="122"/>
              <w:jc w:val="both"/>
              <w:rPr>
                <w:sz w:val="22"/>
                <w:szCs w:val="22"/>
              </w:rPr>
            </w:pPr>
          </w:p>
          <w:p w14:paraId="378F39EB" w14:textId="77777777" w:rsidR="002717AE" w:rsidRPr="00800C2E" w:rsidRDefault="002717AE" w:rsidP="00933500">
            <w:pPr>
              <w:widowControl w:val="0"/>
              <w:tabs>
                <w:tab w:val="left" w:pos="4235"/>
              </w:tabs>
              <w:autoSpaceDE w:val="0"/>
              <w:autoSpaceDN w:val="0"/>
              <w:adjustRightInd w:val="0"/>
              <w:ind w:left="147" w:right="122"/>
              <w:jc w:val="both"/>
              <w:rPr>
                <w:spacing w:val="-3"/>
                <w:sz w:val="22"/>
                <w:szCs w:val="22"/>
              </w:rPr>
            </w:pPr>
          </w:p>
        </w:tc>
      </w:tr>
      <w:tr w:rsidR="002717AE" w14:paraId="01ADF333" w14:textId="77777777" w:rsidTr="004875A1">
        <w:trPr>
          <w:trHeight w:val="1302"/>
        </w:trPr>
        <w:tc>
          <w:tcPr>
            <w:tcW w:w="851" w:type="dxa"/>
          </w:tcPr>
          <w:p w14:paraId="43BF3EDA" w14:textId="630F9F8A" w:rsidR="002717AE" w:rsidRPr="004B5054" w:rsidRDefault="002717AE" w:rsidP="00011414">
            <w:pPr>
              <w:ind w:left="57" w:right="57"/>
              <w:jc w:val="center"/>
              <w:rPr>
                <w:sz w:val="22"/>
                <w:szCs w:val="22"/>
              </w:rPr>
            </w:pPr>
            <w:r>
              <w:rPr>
                <w:sz w:val="22"/>
                <w:szCs w:val="22"/>
              </w:rPr>
              <w:t>3.5.</w:t>
            </w:r>
          </w:p>
        </w:tc>
        <w:tc>
          <w:tcPr>
            <w:tcW w:w="4678" w:type="dxa"/>
            <w:gridSpan w:val="2"/>
            <w:shd w:val="clear" w:color="auto" w:fill="F2F2F2" w:themeFill="background1" w:themeFillShade="F2"/>
            <w:vAlign w:val="center"/>
          </w:tcPr>
          <w:p w14:paraId="1B02B004" w14:textId="77777777" w:rsidR="00CE7063" w:rsidRPr="00CE7063" w:rsidRDefault="00CE7063" w:rsidP="00CE7063">
            <w:pPr>
              <w:widowControl w:val="0"/>
              <w:tabs>
                <w:tab w:val="left" w:pos="4235"/>
              </w:tabs>
              <w:autoSpaceDE w:val="0"/>
              <w:autoSpaceDN w:val="0"/>
              <w:adjustRightInd w:val="0"/>
              <w:ind w:left="140" w:right="122"/>
              <w:jc w:val="both"/>
              <w:rPr>
                <w:spacing w:val="-3"/>
                <w:sz w:val="22"/>
                <w:szCs w:val="22"/>
              </w:rPr>
            </w:pPr>
            <w:r w:rsidRPr="00CE7063">
              <w:rPr>
                <w:spacing w:val="-3"/>
                <w:sz w:val="22"/>
                <w:szCs w:val="22"/>
              </w:rPr>
              <w:t xml:space="preserve">Lai nodrošinātu Konkursa iepirkuma priekšmetā paredzēto darbu izpildi bez avansa saņemšanas no Pasūtītāja, pretendentam jābūt: </w:t>
            </w:r>
          </w:p>
          <w:p w14:paraId="512758CD" w14:textId="57E40B98" w:rsidR="00CE7063" w:rsidRPr="0095277E" w:rsidRDefault="00CE7063" w:rsidP="0095277E">
            <w:pPr>
              <w:pStyle w:val="Sarakstarindkopa"/>
              <w:widowControl w:val="0"/>
              <w:numPr>
                <w:ilvl w:val="0"/>
                <w:numId w:val="40"/>
              </w:numPr>
              <w:tabs>
                <w:tab w:val="left" w:pos="4235"/>
              </w:tabs>
              <w:autoSpaceDE w:val="0"/>
              <w:autoSpaceDN w:val="0"/>
              <w:adjustRightInd w:val="0"/>
              <w:ind w:right="122"/>
              <w:jc w:val="both"/>
              <w:rPr>
                <w:spacing w:val="-3"/>
                <w:sz w:val="22"/>
                <w:szCs w:val="22"/>
              </w:rPr>
            </w:pPr>
            <w:r w:rsidRPr="0095277E">
              <w:rPr>
                <w:spacing w:val="-3"/>
                <w:sz w:val="22"/>
                <w:szCs w:val="22"/>
              </w:rPr>
              <w:t xml:space="preserve">pieejamiem brīviem finanšu līdzekļiem vismaz 15 % (piecpadsmit procenti) apmērā no kopējās piedāvātās līgumcenas, ar PVN, kurus kredītiestāde ir rezervējusi uz Nolikuma </w:t>
            </w:r>
            <w:r w:rsidR="0038472F" w:rsidRPr="0038472F">
              <w:rPr>
                <w:color w:val="0072AE"/>
                <w:spacing w:val="-3"/>
                <w:sz w:val="22"/>
                <w:szCs w:val="22"/>
              </w:rPr>
              <w:t>2.3.4.</w:t>
            </w:r>
            <w:r w:rsidR="00534EB2">
              <w:rPr>
                <w:color w:val="0072AE"/>
                <w:spacing w:val="-3"/>
                <w:sz w:val="22"/>
                <w:szCs w:val="22"/>
              </w:rPr>
              <w:t> </w:t>
            </w:r>
            <w:r w:rsidR="0038472F" w:rsidRPr="0038472F">
              <w:rPr>
                <w:color w:val="0072AE"/>
                <w:spacing w:val="-3"/>
                <w:sz w:val="22"/>
                <w:szCs w:val="22"/>
              </w:rPr>
              <w:t xml:space="preserve">apakšpunktā </w:t>
            </w:r>
            <w:r w:rsidRPr="0095277E">
              <w:rPr>
                <w:spacing w:val="-3"/>
                <w:sz w:val="22"/>
                <w:szCs w:val="22"/>
              </w:rPr>
              <w:t xml:space="preserve">norādīto piedāvājuma nodrošinājuma termiņu; </w:t>
            </w:r>
          </w:p>
          <w:p w14:paraId="6D869805" w14:textId="77777777" w:rsidR="00CE7063" w:rsidRPr="00CE7063" w:rsidRDefault="00CE7063" w:rsidP="00CE7063">
            <w:pPr>
              <w:widowControl w:val="0"/>
              <w:tabs>
                <w:tab w:val="left" w:pos="4235"/>
              </w:tabs>
              <w:autoSpaceDE w:val="0"/>
              <w:autoSpaceDN w:val="0"/>
              <w:adjustRightInd w:val="0"/>
              <w:ind w:left="140" w:right="122"/>
              <w:jc w:val="both"/>
              <w:rPr>
                <w:spacing w:val="-3"/>
                <w:sz w:val="22"/>
                <w:szCs w:val="22"/>
              </w:rPr>
            </w:pPr>
            <w:r w:rsidRPr="00CE7063">
              <w:rPr>
                <w:spacing w:val="-3"/>
                <w:sz w:val="22"/>
                <w:szCs w:val="22"/>
              </w:rPr>
              <w:t>vai</w:t>
            </w:r>
          </w:p>
          <w:p w14:paraId="5F82F911" w14:textId="630C981E" w:rsidR="00CE7063" w:rsidRPr="000550BB" w:rsidRDefault="00CE7063" w:rsidP="000550BB">
            <w:pPr>
              <w:pStyle w:val="Sarakstarindkopa"/>
              <w:widowControl w:val="0"/>
              <w:numPr>
                <w:ilvl w:val="0"/>
                <w:numId w:val="37"/>
              </w:numPr>
              <w:tabs>
                <w:tab w:val="left" w:pos="4235"/>
              </w:tabs>
              <w:autoSpaceDE w:val="0"/>
              <w:autoSpaceDN w:val="0"/>
              <w:adjustRightInd w:val="0"/>
              <w:ind w:right="122"/>
              <w:jc w:val="both"/>
              <w:rPr>
                <w:spacing w:val="-3"/>
                <w:sz w:val="22"/>
                <w:szCs w:val="22"/>
              </w:rPr>
            </w:pPr>
            <w:r w:rsidRPr="000550BB">
              <w:rPr>
                <w:spacing w:val="-3"/>
                <w:sz w:val="22"/>
                <w:szCs w:val="22"/>
              </w:rPr>
              <w:t xml:space="preserve">piešķirtai kredītlīnijai vismaz 15 % </w:t>
            </w:r>
            <w:r w:rsidRPr="000550BB">
              <w:rPr>
                <w:spacing w:val="-3"/>
                <w:sz w:val="22"/>
                <w:szCs w:val="22"/>
              </w:rPr>
              <w:lastRenderedPageBreak/>
              <w:t xml:space="preserve">(piecpadsmit procenti) apmērā no kopējās piedāvātās līgumcenas, ar PVN, Latvijas Republikā vai ārvalstī reģistrētā kredītiestādē, ar nosacījumu, ka kredītiestāde kredītlīnijas līdzekļus vismaz iepriekš minētās summas apmērā ir rezervējusi uz Nolikuma </w:t>
            </w:r>
            <w:r w:rsidR="007C2AF2" w:rsidRPr="007C2AF2">
              <w:rPr>
                <w:color w:val="0072AE"/>
                <w:spacing w:val="-3"/>
                <w:sz w:val="22"/>
                <w:szCs w:val="22"/>
              </w:rPr>
              <w:t>2.3.4.</w:t>
            </w:r>
            <w:r w:rsidR="00534EB2">
              <w:rPr>
                <w:color w:val="0072AE"/>
                <w:spacing w:val="-3"/>
                <w:sz w:val="22"/>
                <w:szCs w:val="22"/>
              </w:rPr>
              <w:t> </w:t>
            </w:r>
            <w:r w:rsidR="007C2AF2" w:rsidRPr="007C2AF2">
              <w:rPr>
                <w:color w:val="0072AE"/>
                <w:spacing w:val="-3"/>
                <w:sz w:val="22"/>
                <w:szCs w:val="22"/>
              </w:rPr>
              <w:t>apakšpunktā</w:t>
            </w:r>
            <w:r w:rsidR="007C2AF2">
              <w:rPr>
                <w:spacing w:val="-3"/>
                <w:sz w:val="22"/>
                <w:szCs w:val="22"/>
              </w:rPr>
              <w:t xml:space="preserve"> </w:t>
            </w:r>
            <w:r w:rsidRPr="000550BB">
              <w:rPr>
                <w:spacing w:val="-3"/>
                <w:sz w:val="22"/>
                <w:szCs w:val="22"/>
              </w:rPr>
              <w:t>norādīto piedāvājuma nodrošinājuma termiņu;</w:t>
            </w:r>
          </w:p>
          <w:p w14:paraId="3E99E7C1" w14:textId="77777777" w:rsidR="00CE7063" w:rsidRPr="00CE7063" w:rsidRDefault="00CE7063" w:rsidP="00CE7063">
            <w:pPr>
              <w:widowControl w:val="0"/>
              <w:tabs>
                <w:tab w:val="left" w:pos="4235"/>
              </w:tabs>
              <w:autoSpaceDE w:val="0"/>
              <w:autoSpaceDN w:val="0"/>
              <w:adjustRightInd w:val="0"/>
              <w:ind w:left="140" w:right="122"/>
              <w:jc w:val="both"/>
              <w:rPr>
                <w:spacing w:val="-3"/>
                <w:sz w:val="22"/>
                <w:szCs w:val="22"/>
              </w:rPr>
            </w:pPr>
            <w:r w:rsidRPr="00CE7063">
              <w:rPr>
                <w:spacing w:val="-3"/>
                <w:sz w:val="22"/>
                <w:szCs w:val="22"/>
              </w:rPr>
              <w:t>vai</w:t>
            </w:r>
          </w:p>
          <w:p w14:paraId="315CA424" w14:textId="1A4BBB8A" w:rsidR="00CE7063" w:rsidRPr="000550BB" w:rsidRDefault="00CE7063" w:rsidP="000550BB">
            <w:pPr>
              <w:pStyle w:val="Sarakstarindkopa"/>
              <w:widowControl w:val="0"/>
              <w:numPr>
                <w:ilvl w:val="0"/>
                <w:numId w:val="37"/>
              </w:numPr>
              <w:tabs>
                <w:tab w:val="left" w:pos="4235"/>
              </w:tabs>
              <w:autoSpaceDE w:val="0"/>
              <w:autoSpaceDN w:val="0"/>
              <w:adjustRightInd w:val="0"/>
              <w:ind w:right="122"/>
              <w:jc w:val="both"/>
              <w:rPr>
                <w:spacing w:val="-3"/>
                <w:sz w:val="22"/>
                <w:szCs w:val="22"/>
              </w:rPr>
            </w:pPr>
            <w:r w:rsidRPr="000550BB">
              <w:rPr>
                <w:spacing w:val="-3"/>
                <w:sz w:val="22"/>
                <w:szCs w:val="22"/>
              </w:rPr>
              <w:t>pieejamai kredītlīnijai vismaz 15 % (piecpadsmit procenti) apmērā no kopējās piedāvātās līgumcenas, ar PVN, ko apliecina Latvijas Republikā vai ārvalstī reģistrētas kredītiestādes izdots apliecinājums, par to, ka kredītiestāde ir izskatījusi pretendenta pieteikumu kredīta saņemšanai un ir pieņēmusi lēmumu piešķirt pretendentam kredītu vismaz iepriekš minētās summas apmērā Konkursa iepirkuma priekšmetā paredzēto uzturēšanas darbu izpildes nodrošināšanai (ja pretendents tiks atzīts par Konkursa uzvarētāju), kas tiks izsniegts pretendentam pēc kredīta līguma noslēgšanas un kredīta izsniegšanas priekšnosacījumu izpildes.</w:t>
            </w:r>
          </w:p>
          <w:p w14:paraId="4A11C86D" w14:textId="77777777" w:rsidR="00CE7063" w:rsidRPr="00CE7063" w:rsidRDefault="00CE7063" w:rsidP="00CE7063">
            <w:pPr>
              <w:widowControl w:val="0"/>
              <w:tabs>
                <w:tab w:val="left" w:pos="4235"/>
              </w:tabs>
              <w:autoSpaceDE w:val="0"/>
              <w:autoSpaceDN w:val="0"/>
              <w:adjustRightInd w:val="0"/>
              <w:ind w:left="140" w:right="122"/>
              <w:jc w:val="both"/>
              <w:rPr>
                <w:spacing w:val="-3"/>
                <w:sz w:val="22"/>
                <w:szCs w:val="22"/>
              </w:rPr>
            </w:pPr>
          </w:p>
          <w:p w14:paraId="1ADB1108" w14:textId="2742E526" w:rsidR="002717AE" w:rsidRPr="00F92E6E" w:rsidRDefault="00CE7063" w:rsidP="00CE7063">
            <w:pPr>
              <w:widowControl w:val="0"/>
              <w:tabs>
                <w:tab w:val="left" w:pos="4235"/>
              </w:tabs>
              <w:autoSpaceDE w:val="0"/>
              <w:autoSpaceDN w:val="0"/>
              <w:adjustRightInd w:val="0"/>
              <w:ind w:left="140" w:right="122"/>
              <w:jc w:val="both"/>
              <w:rPr>
                <w:spacing w:val="-3"/>
                <w:sz w:val="22"/>
                <w:szCs w:val="22"/>
              </w:rPr>
            </w:pPr>
            <w:r w:rsidRPr="00CE7063">
              <w:rPr>
                <w:spacing w:val="-3"/>
                <w:sz w:val="22"/>
                <w:szCs w:val="22"/>
              </w:rPr>
              <w:t>Ja pretendents ir Apvienība, tad Apvienības dalībniekiem kopā jāatbilst šajā punktā izvirzītajai prasībai.</w:t>
            </w:r>
          </w:p>
        </w:tc>
        <w:tc>
          <w:tcPr>
            <w:tcW w:w="4255" w:type="dxa"/>
            <w:shd w:val="clear" w:color="auto" w:fill="FFFFFF" w:themeFill="background1"/>
          </w:tcPr>
          <w:p w14:paraId="59014E93" w14:textId="77777777" w:rsidR="00833611" w:rsidRPr="00833611" w:rsidRDefault="00833611" w:rsidP="00833611">
            <w:pPr>
              <w:widowControl w:val="0"/>
              <w:tabs>
                <w:tab w:val="left" w:pos="4235"/>
              </w:tabs>
              <w:autoSpaceDE w:val="0"/>
              <w:autoSpaceDN w:val="0"/>
              <w:adjustRightInd w:val="0"/>
              <w:ind w:left="147" w:right="122"/>
              <w:jc w:val="both"/>
              <w:rPr>
                <w:noProof/>
                <w:sz w:val="22"/>
                <w:szCs w:val="22"/>
              </w:rPr>
            </w:pPr>
            <w:r w:rsidRPr="00833611">
              <w:rPr>
                <w:noProof/>
                <w:sz w:val="22"/>
                <w:szCs w:val="22"/>
              </w:rPr>
              <w:lastRenderedPageBreak/>
              <w:t>Pretendentam jāiesniedz:</w:t>
            </w:r>
          </w:p>
          <w:p w14:paraId="4786C183" w14:textId="77777777" w:rsidR="00F600A7" w:rsidRDefault="00833611" w:rsidP="00BC1F5B">
            <w:pPr>
              <w:widowControl w:val="0"/>
              <w:tabs>
                <w:tab w:val="left" w:pos="4235"/>
              </w:tabs>
              <w:autoSpaceDE w:val="0"/>
              <w:autoSpaceDN w:val="0"/>
              <w:adjustRightInd w:val="0"/>
              <w:ind w:left="147" w:right="122"/>
              <w:jc w:val="both"/>
              <w:rPr>
                <w:noProof/>
                <w:sz w:val="22"/>
                <w:szCs w:val="22"/>
              </w:rPr>
            </w:pPr>
            <w:r w:rsidRPr="00833611">
              <w:rPr>
                <w:noProof/>
                <w:sz w:val="22"/>
                <w:szCs w:val="22"/>
              </w:rPr>
              <w:t>dokuments, kas apliecina finanšu resursu pieejamību atbilstoši prasībā noteiktajam:</w:t>
            </w:r>
          </w:p>
          <w:p w14:paraId="52885263" w14:textId="6F2A39C2" w:rsidR="00833611" w:rsidRPr="00F600A7" w:rsidRDefault="00833611" w:rsidP="00F600A7">
            <w:pPr>
              <w:pStyle w:val="Sarakstarindkopa"/>
              <w:widowControl w:val="0"/>
              <w:numPr>
                <w:ilvl w:val="0"/>
                <w:numId w:val="37"/>
              </w:numPr>
              <w:tabs>
                <w:tab w:val="left" w:pos="4235"/>
              </w:tabs>
              <w:autoSpaceDE w:val="0"/>
              <w:autoSpaceDN w:val="0"/>
              <w:adjustRightInd w:val="0"/>
              <w:ind w:right="122"/>
              <w:jc w:val="both"/>
              <w:rPr>
                <w:noProof/>
                <w:sz w:val="22"/>
                <w:szCs w:val="22"/>
              </w:rPr>
            </w:pPr>
            <w:r w:rsidRPr="00F600A7">
              <w:rPr>
                <w:noProof/>
                <w:sz w:val="22"/>
                <w:szCs w:val="22"/>
              </w:rPr>
              <w:t>izziņa no kredītiestādes par pretendenta brīvajiem finanšu līdzekļiem vismaz 15 % (piecpadsmit procenti) apmērā no kopējās piedāvātās līguma cenas, ar PVN, kurus kredītiestāde ir rezervējusi uz Nolikuma</w:t>
            </w:r>
            <w:r w:rsidR="00F600A7">
              <w:rPr>
                <w:noProof/>
                <w:sz w:val="22"/>
                <w:szCs w:val="22"/>
              </w:rPr>
              <w:t xml:space="preserve"> </w:t>
            </w:r>
            <w:r w:rsidR="00F600A7" w:rsidRPr="00F600A7">
              <w:rPr>
                <w:noProof/>
                <w:color w:val="0072AE"/>
                <w:sz w:val="22"/>
                <w:szCs w:val="22"/>
              </w:rPr>
              <w:t>2.3.4.</w:t>
            </w:r>
            <w:r w:rsidR="00534EB2">
              <w:rPr>
                <w:noProof/>
                <w:color w:val="0072AE"/>
                <w:sz w:val="22"/>
                <w:szCs w:val="22"/>
              </w:rPr>
              <w:t> </w:t>
            </w:r>
            <w:r w:rsidR="00F600A7" w:rsidRPr="00F600A7">
              <w:rPr>
                <w:noProof/>
                <w:color w:val="0072AE"/>
                <w:sz w:val="22"/>
                <w:szCs w:val="22"/>
              </w:rPr>
              <w:t>apakšpunktā</w:t>
            </w:r>
            <w:r w:rsidRPr="00F600A7">
              <w:rPr>
                <w:noProof/>
                <w:color w:val="0072AE"/>
                <w:sz w:val="22"/>
                <w:szCs w:val="22"/>
              </w:rPr>
              <w:t xml:space="preserve"> </w:t>
            </w:r>
            <w:r w:rsidRPr="00F600A7">
              <w:rPr>
                <w:noProof/>
                <w:sz w:val="22"/>
                <w:szCs w:val="22"/>
              </w:rPr>
              <w:t xml:space="preserve">norādīto piedāvājuma nodrošinājuma termiņu, </w:t>
            </w:r>
          </w:p>
          <w:p w14:paraId="2ECF70A2" w14:textId="11861084" w:rsidR="00833611" w:rsidRPr="00833611" w:rsidRDefault="00833611" w:rsidP="0095277E">
            <w:pPr>
              <w:widowControl w:val="0"/>
              <w:tabs>
                <w:tab w:val="left" w:pos="4235"/>
              </w:tabs>
              <w:autoSpaceDE w:val="0"/>
              <w:autoSpaceDN w:val="0"/>
              <w:adjustRightInd w:val="0"/>
              <w:ind w:left="147" w:right="122"/>
              <w:jc w:val="both"/>
              <w:rPr>
                <w:noProof/>
                <w:sz w:val="22"/>
                <w:szCs w:val="22"/>
              </w:rPr>
            </w:pPr>
            <w:r w:rsidRPr="00833611">
              <w:rPr>
                <w:noProof/>
                <w:sz w:val="22"/>
                <w:szCs w:val="22"/>
              </w:rPr>
              <w:t>vai</w:t>
            </w:r>
            <w:r w:rsidRPr="00833611">
              <w:rPr>
                <w:noProof/>
                <w:sz w:val="22"/>
                <w:szCs w:val="22"/>
              </w:rPr>
              <w:tab/>
            </w:r>
            <w:r w:rsidR="0095277E">
              <w:rPr>
                <w:noProof/>
                <w:sz w:val="22"/>
                <w:szCs w:val="22"/>
              </w:rPr>
              <w:lastRenderedPageBreak/>
              <w:t xml:space="preserve">- </w:t>
            </w:r>
            <w:r w:rsidRPr="00833611">
              <w:rPr>
                <w:noProof/>
                <w:sz w:val="22"/>
                <w:szCs w:val="22"/>
              </w:rPr>
              <w:t xml:space="preserve">izziņa no kredītiestādes par piešķirto kredītlīniju vismaz 15 % (piecpadsmit procenti) apmērā no kopējās  piedāvātās līgumcenas, ar PVN, kuras līdzekļus vismaz iepriekš minētās summas apmērā  kredītiestāde ir rezervējusi uz Nolikuma </w:t>
            </w:r>
            <w:r w:rsidR="00BC1F5B" w:rsidRPr="00BC1F5B">
              <w:rPr>
                <w:noProof/>
                <w:color w:val="0072AE"/>
                <w:sz w:val="22"/>
                <w:szCs w:val="22"/>
              </w:rPr>
              <w:t>2.3.4.</w:t>
            </w:r>
            <w:r w:rsidR="00534EB2">
              <w:rPr>
                <w:noProof/>
                <w:color w:val="0072AE"/>
                <w:sz w:val="22"/>
                <w:szCs w:val="22"/>
              </w:rPr>
              <w:t> </w:t>
            </w:r>
            <w:r w:rsidR="00BC1F5B" w:rsidRPr="00BC1F5B">
              <w:rPr>
                <w:noProof/>
                <w:color w:val="0072AE"/>
                <w:sz w:val="22"/>
                <w:szCs w:val="22"/>
              </w:rPr>
              <w:t xml:space="preserve">apakšpunktā </w:t>
            </w:r>
            <w:r w:rsidRPr="00833611">
              <w:rPr>
                <w:noProof/>
                <w:sz w:val="22"/>
                <w:szCs w:val="22"/>
              </w:rPr>
              <w:t xml:space="preserve">apakšpunktā norādīto piedāvājuma nodrošinājuma termiņu, </w:t>
            </w:r>
          </w:p>
          <w:p w14:paraId="096596E0" w14:textId="77777777" w:rsidR="0095277E" w:rsidRDefault="00833611" w:rsidP="0095277E">
            <w:pPr>
              <w:widowControl w:val="0"/>
              <w:tabs>
                <w:tab w:val="left" w:pos="4235"/>
              </w:tabs>
              <w:autoSpaceDE w:val="0"/>
              <w:autoSpaceDN w:val="0"/>
              <w:adjustRightInd w:val="0"/>
              <w:ind w:left="147" w:right="122"/>
              <w:jc w:val="both"/>
              <w:rPr>
                <w:noProof/>
                <w:sz w:val="22"/>
                <w:szCs w:val="22"/>
              </w:rPr>
            </w:pPr>
            <w:r w:rsidRPr="00833611">
              <w:rPr>
                <w:noProof/>
                <w:sz w:val="22"/>
                <w:szCs w:val="22"/>
              </w:rPr>
              <w:t xml:space="preserve">vai </w:t>
            </w:r>
          </w:p>
          <w:p w14:paraId="6C809B2F" w14:textId="43C3EA8D" w:rsidR="00833611" w:rsidRPr="0095277E" w:rsidRDefault="00833611" w:rsidP="0095277E">
            <w:pPr>
              <w:pStyle w:val="Sarakstarindkopa"/>
              <w:widowControl w:val="0"/>
              <w:numPr>
                <w:ilvl w:val="0"/>
                <w:numId w:val="37"/>
              </w:numPr>
              <w:tabs>
                <w:tab w:val="left" w:pos="4235"/>
              </w:tabs>
              <w:autoSpaceDE w:val="0"/>
              <w:autoSpaceDN w:val="0"/>
              <w:adjustRightInd w:val="0"/>
              <w:ind w:right="122"/>
              <w:jc w:val="both"/>
              <w:rPr>
                <w:noProof/>
                <w:sz w:val="22"/>
                <w:szCs w:val="22"/>
              </w:rPr>
            </w:pPr>
            <w:r w:rsidRPr="0095277E">
              <w:rPr>
                <w:noProof/>
                <w:sz w:val="22"/>
                <w:szCs w:val="22"/>
              </w:rPr>
              <w:t>kredītiestādes izdots apliecinājums par to, ka kredītiestāde ir izskatījusi pretendenta pieteikumu kredīta saņemšanai un ir pieņēmusi lēmumu piešķirt pretendentam kredītu vismaz 15 % (piecpadsmit procenti) apmērā no kopējās piedāvātās līgumcenas, ar PVN, Konkursa iepirkuma priekšmetā paredzēto darbu izpildes nodrošināšanai (ja pretendents tiks atzīts par uzvarētāju), kas tiks izsniegts pretendentam pēc kredīta līguma noslēgšanas un kredīta izsniegšanas priekšnosacījumu izpildes.</w:t>
            </w:r>
          </w:p>
          <w:p w14:paraId="1CCE4825" w14:textId="77777777" w:rsidR="00833611" w:rsidRPr="00833611" w:rsidRDefault="00833611" w:rsidP="00833611">
            <w:pPr>
              <w:widowControl w:val="0"/>
              <w:tabs>
                <w:tab w:val="left" w:pos="4235"/>
              </w:tabs>
              <w:autoSpaceDE w:val="0"/>
              <w:autoSpaceDN w:val="0"/>
              <w:adjustRightInd w:val="0"/>
              <w:ind w:left="147" w:right="122"/>
              <w:jc w:val="both"/>
              <w:rPr>
                <w:noProof/>
                <w:sz w:val="22"/>
                <w:szCs w:val="22"/>
              </w:rPr>
            </w:pPr>
          </w:p>
          <w:p w14:paraId="61291F98" w14:textId="30B286D6" w:rsidR="002717AE" w:rsidRPr="00D91144" w:rsidRDefault="00833611" w:rsidP="00833611">
            <w:pPr>
              <w:widowControl w:val="0"/>
              <w:tabs>
                <w:tab w:val="left" w:pos="4235"/>
              </w:tabs>
              <w:autoSpaceDE w:val="0"/>
              <w:autoSpaceDN w:val="0"/>
              <w:adjustRightInd w:val="0"/>
              <w:ind w:left="147" w:right="122"/>
              <w:jc w:val="both"/>
              <w:rPr>
                <w:noProof/>
                <w:sz w:val="22"/>
                <w:szCs w:val="22"/>
                <w:u w:val="single"/>
              </w:rPr>
            </w:pPr>
            <w:r w:rsidRPr="00D91144">
              <w:rPr>
                <w:noProof/>
                <w:sz w:val="22"/>
                <w:szCs w:val="22"/>
                <w:u w:val="single"/>
              </w:rPr>
              <w:t>Izziņa vai apliecinājums nedrīkst būt izsniegts agrāk kā 1 (vienu) mēnesi pirms Konkursa piedāvājumu iesniegšanas termiņa beigām.</w:t>
            </w:r>
          </w:p>
        </w:tc>
      </w:tr>
      <w:tr w:rsidR="00800C2E" w:rsidRPr="00702A87" w14:paraId="7D965E94" w14:textId="77777777" w:rsidTr="004875A1">
        <w:tc>
          <w:tcPr>
            <w:tcW w:w="851" w:type="dxa"/>
          </w:tcPr>
          <w:p w14:paraId="005DA585" w14:textId="27213ABB" w:rsidR="00800C2E" w:rsidRPr="00702A87" w:rsidRDefault="00800C2E" w:rsidP="00800C2E">
            <w:pPr>
              <w:ind w:left="57" w:right="57"/>
              <w:jc w:val="center"/>
              <w:rPr>
                <w:sz w:val="22"/>
                <w:szCs w:val="22"/>
                <w:highlight w:val="yellow"/>
              </w:rPr>
            </w:pPr>
            <w:r w:rsidRPr="007A7DF5">
              <w:rPr>
                <w:sz w:val="22"/>
                <w:szCs w:val="22"/>
              </w:rPr>
              <w:lastRenderedPageBreak/>
              <w:t>3.</w:t>
            </w:r>
            <w:r w:rsidR="00321F5E" w:rsidRPr="007A7DF5">
              <w:rPr>
                <w:sz w:val="22"/>
                <w:szCs w:val="22"/>
              </w:rPr>
              <w:t>6</w:t>
            </w:r>
            <w:r w:rsidRPr="007A7DF5">
              <w:rPr>
                <w:sz w:val="22"/>
                <w:szCs w:val="22"/>
              </w:rPr>
              <w:t>.</w:t>
            </w:r>
          </w:p>
        </w:tc>
        <w:tc>
          <w:tcPr>
            <w:tcW w:w="4678" w:type="dxa"/>
            <w:gridSpan w:val="2"/>
            <w:shd w:val="clear" w:color="auto" w:fill="F2F2F2" w:themeFill="background1" w:themeFillShade="F2"/>
            <w:vAlign w:val="center"/>
          </w:tcPr>
          <w:p w14:paraId="23A38B4D" w14:textId="1BC0E0A7" w:rsidR="00800C2E" w:rsidRPr="00B11898" w:rsidRDefault="00800C2E" w:rsidP="00800C2E">
            <w:pPr>
              <w:widowControl w:val="0"/>
              <w:tabs>
                <w:tab w:val="left" w:pos="4207"/>
              </w:tabs>
              <w:autoSpaceDE w:val="0"/>
              <w:autoSpaceDN w:val="0"/>
              <w:adjustRightInd w:val="0"/>
              <w:ind w:left="140" w:right="122"/>
              <w:jc w:val="both"/>
              <w:rPr>
                <w:spacing w:val="-3"/>
                <w:sz w:val="22"/>
                <w:szCs w:val="22"/>
              </w:rPr>
            </w:pPr>
            <w:r w:rsidRPr="00B11898">
              <w:rPr>
                <w:b/>
                <w:bCs/>
                <w:iCs/>
                <w:sz w:val="22"/>
                <w:szCs w:val="22"/>
              </w:rPr>
              <w:t>Pretendentam</w:t>
            </w:r>
            <w:r w:rsidRPr="007A7DF5">
              <w:rPr>
                <w:b/>
                <w:bCs/>
                <w:iCs/>
                <w:sz w:val="22"/>
                <w:szCs w:val="22"/>
              </w:rPr>
              <w:t>,</w:t>
            </w:r>
            <w:r w:rsidRPr="007A7DF5">
              <w:rPr>
                <w:iCs/>
                <w:sz w:val="22"/>
                <w:szCs w:val="22"/>
              </w:rPr>
              <w:t xml:space="preserve"> ne vairāk kā 5 (piecu) iepriekšējo gadu laikā, periodā līdz piedāvājuma iesniegšanas termiņa beigām, </w:t>
            </w:r>
            <w:r w:rsidRPr="00B11898">
              <w:rPr>
                <w:iCs/>
                <w:sz w:val="22"/>
                <w:szCs w:val="22"/>
              </w:rPr>
              <w:t xml:space="preserve">ir pieredze </w:t>
            </w:r>
            <w:r w:rsidR="00345909" w:rsidRPr="00B11898">
              <w:rPr>
                <w:iCs/>
                <w:sz w:val="22"/>
                <w:szCs w:val="22"/>
              </w:rPr>
              <w:t xml:space="preserve">ceļa zīmju uzstādīšanas </w:t>
            </w:r>
            <w:r w:rsidR="001909C0" w:rsidRPr="00B11898">
              <w:rPr>
                <w:iCs/>
                <w:sz w:val="22"/>
                <w:szCs w:val="22"/>
              </w:rPr>
              <w:t xml:space="preserve">un demontāžas </w:t>
            </w:r>
            <w:r w:rsidR="00345909" w:rsidRPr="00B11898">
              <w:rPr>
                <w:iCs/>
                <w:sz w:val="22"/>
                <w:szCs w:val="22"/>
              </w:rPr>
              <w:t>darbu izpildē pilsētas ielās</w:t>
            </w:r>
            <w:r w:rsidR="00F50547" w:rsidRPr="00B11898">
              <w:rPr>
                <w:sz w:val="22"/>
                <w:szCs w:val="22"/>
                <w:vertAlign w:val="superscript"/>
                <w:lang w:eastAsia="en-US"/>
              </w:rPr>
              <w:footnoteReference w:id="3"/>
            </w:r>
            <w:r w:rsidR="00345909" w:rsidRPr="00B11898">
              <w:rPr>
                <w:iCs/>
                <w:sz w:val="22"/>
                <w:szCs w:val="22"/>
              </w:rPr>
              <w:t>, tajā skaitā vismaz 1</w:t>
            </w:r>
            <w:r w:rsidR="00B56E21">
              <w:rPr>
                <w:iCs/>
                <w:sz w:val="22"/>
                <w:szCs w:val="22"/>
              </w:rPr>
              <w:t> </w:t>
            </w:r>
            <w:r w:rsidR="00345909" w:rsidRPr="00B11898">
              <w:rPr>
                <w:iCs/>
                <w:sz w:val="22"/>
                <w:szCs w:val="22"/>
              </w:rPr>
              <w:t>500 (viens tūkstotis pieci simti) ceļa zīmju uzstādīšanā</w:t>
            </w:r>
            <w:r w:rsidRPr="00B11898">
              <w:rPr>
                <w:iCs/>
                <w:sz w:val="22"/>
                <w:szCs w:val="22"/>
              </w:rPr>
              <w:t>.</w:t>
            </w:r>
          </w:p>
        </w:tc>
        <w:tc>
          <w:tcPr>
            <w:tcW w:w="4255" w:type="dxa"/>
            <w:shd w:val="clear" w:color="auto" w:fill="FFFFFF" w:themeFill="background1"/>
          </w:tcPr>
          <w:p w14:paraId="5E1F2DFB" w14:textId="1BFE261A" w:rsidR="00800C2E" w:rsidRPr="00B11898" w:rsidRDefault="00800C2E" w:rsidP="00800C2E">
            <w:pPr>
              <w:ind w:left="142" w:right="139"/>
              <w:contextualSpacing/>
              <w:jc w:val="both"/>
              <w:rPr>
                <w:sz w:val="22"/>
                <w:szCs w:val="22"/>
              </w:rPr>
            </w:pPr>
            <w:r w:rsidRPr="00B11898">
              <w:rPr>
                <w:b/>
                <w:bCs/>
                <w:sz w:val="22"/>
                <w:szCs w:val="22"/>
              </w:rPr>
              <w:t>Apliecinājums</w:t>
            </w:r>
            <w:r w:rsidRPr="00B11898">
              <w:rPr>
                <w:sz w:val="22"/>
                <w:szCs w:val="22"/>
              </w:rPr>
              <w:t xml:space="preserve"> saskaņā ar Nolikuma </w:t>
            </w:r>
            <w:r w:rsidRPr="00B11898">
              <w:rPr>
                <w:color w:val="0070C0"/>
                <w:sz w:val="22"/>
                <w:szCs w:val="22"/>
              </w:rPr>
              <w:t>4.</w:t>
            </w:r>
            <w:r w:rsidR="00B56E21">
              <w:rPr>
                <w:color w:val="0070C0"/>
                <w:sz w:val="22"/>
                <w:szCs w:val="22"/>
              </w:rPr>
              <w:t> </w:t>
            </w:r>
            <w:r w:rsidRPr="00B11898">
              <w:rPr>
                <w:color w:val="0070C0"/>
                <w:sz w:val="22"/>
                <w:szCs w:val="22"/>
              </w:rPr>
              <w:t xml:space="preserve">pielikumu </w:t>
            </w:r>
            <w:r w:rsidRPr="00B11898">
              <w:rPr>
                <w:sz w:val="22"/>
                <w:szCs w:val="22"/>
              </w:rPr>
              <w:t xml:space="preserve">un </w:t>
            </w:r>
            <w:r w:rsidRPr="00B11898">
              <w:rPr>
                <w:b/>
                <w:bCs/>
                <w:sz w:val="22"/>
                <w:szCs w:val="22"/>
              </w:rPr>
              <w:t>obligāti pievienojot</w:t>
            </w:r>
            <w:r w:rsidRPr="00B11898">
              <w:rPr>
                <w:sz w:val="22"/>
                <w:szCs w:val="22"/>
              </w:rPr>
              <w:t xml:space="preserve"> darbu pasūtītāju pozitīvas atsauksmes (izziņas) par darbu sarakstā norādīto objektu, kurās ir apliecināta pretendenta pieredze Nolikuma 3.</w:t>
            </w:r>
            <w:r w:rsidR="005538FC">
              <w:rPr>
                <w:sz w:val="22"/>
                <w:szCs w:val="22"/>
              </w:rPr>
              <w:t>6</w:t>
            </w:r>
            <w:r w:rsidRPr="00B11898">
              <w:rPr>
                <w:sz w:val="22"/>
                <w:szCs w:val="22"/>
              </w:rPr>
              <w:t>.</w:t>
            </w:r>
            <w:r w:rsidR="005538FC">
              <w:rPr>
                <w:sz w:val="22"/>
                <w:szCs w:val="22"/>
              </w:rPr>
              <w:t> </w:t>
            </w:r>
            <w:r w:rsidRPr="00B11898">
              <w:rPr>
                <w:sz w:val="22"/>
                <w:szCs w:val="22"/>
              </w:rPr>
              <w:t>punktā minēto darbu veikšanā (ja pretendents objektīvu iemeslu dēļ nevar iesniegt pasūtītāja  atsauksmes (izziņas), tad ir jāiesniedz citi dokumenti, kas apliecina pretendenta pozitīvo pieredzes atbilstību Nolikuma 3.5.</w:t>
            </w:r>
            <w:r w:rsidR="00F60C8B">
              <w:rPr>
                <w:sz w:val="22"/>
                <w:szCs w:val="22"/>
              </w:rPr>
              <w:t> </w:t>
            </w:r>
            <w:r w:rsidRPr="00B11898">
              <w:rPr>
                <w:sz w:val="22"/>
                <w:szCs w:val="22"/>
              </w:rPr>
              <w:t>punkta prasībām). </w:t>
            </w:r>
          </w:p>
          <w:p w14:paraId="6D33E47A" w14:textId="77777777" w:rsidR="00800C2E" w:rsidRPr="00B11898" w:rsidRDefault="00800C2E" w:rsidP="00800C2E">
            <w:pPr>
              <w:ind w:left="142" w:right="139"/>
              <w:contextualSpacing/>
              <w:jc w:val="both"/>
              <w:rPr>
                <w:sz w:val="22"/>
                <w:szCs w:val="22"/>
              </w:rPr>
            </w:pPr>
          </w:p>
          <w:p w14:paraId="5423D45A" w14:textId="7AD1048B" w:rsidR="00800C2E" w:rsidRPr="00B11898" w:rsidRDefault="00800C2E" w:rsidP="00800C2E">
            <w:pPr>
              <w:tabs>
                <w:tab w:val="left" w:pos="144"/>
              </w:tabs>
              <w:ind w:left="147" w:right="140"/>
              <w:jc w:val="both"/>
              <w:rPr>
                <w:noProof/>
                <w:sz w:val="22"/>
                <w:szCs w:val="22"/>
              </w:rPr>
            </w:pPr>
            <w:r w:rsidRPr="00B11898">
              <w:rPr>
                <w:sz w:val="22"/>
                <w:szCs w:val="22"/>
              </w:rPr>
              <w:t>Ja pretendenta pieredze tiek apliecināta ar veiktajiem darbiem citā valstī, piedāvājumam jāpievieno dokumenti, kas nepārprotami apliecina pretendenta pieredzes atbilstību Nolikumā izvirzītajām prasībām, piemēram, iezīmējot ar atšķirīgu krāsu konkrētās sadaļas vai apliecinājumā iekļaujot konkrētas norādes uz iesniegto dokumentu, kas minēto pierāda.</w:t>
            </w:r>
          </w:p>
        </w:tc>
      </w:tr>
      <w:tr w:rsidR="00F71C4E" w:rsidRPr="00702A87" w14:paraId="6DCA1D89" w14:textId="77777777" w:rsidTr="00D03E1C">
        <w:tc>
          <w:tcPr>
            <w:tcW w:w="9784" w:type="dxa"/>
            <w:gridSpan w:val="4"/>
          </w:tcPr>
          <w:p w14:paraId="0CB74476" w14:textId="77777777" w:rsidR="009551D0" w:rsidRPr="00B11898" w:rsidRDefault="00CB2532" w:rsidP="009551D0">
            <w:pPr>
              <w:tabs>
                <w:tab w:val="left" w:pos="144"/>
              </w:tabs>
              <w:ind w:right="140"/>
              <w:jc w:val="center"/>
              <w:rPr>
                <w:rStyle w:val="normaltextrun"/>
                <w:b/>
                <w:bCs/>
                <w:color w:val="000000"/>
                <w:sz w:val="22"/>
                <w:szCs w:val="22"/>
                <w:shd w:val="clear" w:color="auto" w:fill="FFFFFF"/>
              </w:rPr>
            </w:pPr>
            <w:r w:rsidRPr="00B11898">
              <w:rPr>
                <w:noProof/>
                <w:sz w:val="22"/>
                <w:szCs w:val="22"/>
              </w:rPr>
              <w:t xml:space="preserve">Kvalifikācijas prasības pretendenta/kandidāta </w:t>
            </w:r>
            <w:r w:rsidRPr="00B11898">
              <w:rPr>
                <w:b/>
                <w:noProof/>
                <w:sz w:val="22"/>
                <w:szCs w:val="22"/>
              </w:rPr>
              <w:t xml:space="preserve">piesaistītajam speciālistam </w:t>
            </w:r>
            <w:r w:rsidRPr="00B11898">
              <w:rPr>
                <w:noProof/>
                <w:sz w:val="22"/>
                <w:szCs w:val="22"/>
              </w:rPr>
              <w:t>un iesniedzamie dokumenti</w:t>
            </w:r>
          </w:p>
        </w:tc>
      </w:tr>
      <w:tr w:rsidR="004875A1" w:rsidRPr="00702A87" w14:paraId="6734F279" w14:textId="77777777" w:rsidTr="004875A1">
        <w:trPr>
          <w:trHeight w:val="1410"/>
        </w:trPr>
        <w:tc>
          <w:tcPr>
            <w:tcW w:w="851" w:type="dxa"/>
          </w:tcPr>
          <w:p w14:paraId="669B3062" w14:textId="771E7A24" w:rsidR="004875A1" w:rsidRPr="007A7DF5" w:rsidRDefault="004875A1" w:rsidP="009551D0">
            <w:pPr>
              <w:ind w:left="57" w:right="57"/>
              <w:jc w:val="center"/>
              <w:rPr>
                <w:sz w:val="22"/>
                <w:szCs w:val="22"/>
              </w:rPr>
            </w:pPr>
            <w:r w:rsidRPr="007A7DF5">
              <w:rPr>
                <w:sz w:val="22"/>
                <w:szCs w:val="22"/>
              </w:rPr>
              <w:t>3.</w:t>
            </w:r>
            <w:r w:rsidR="0026422E" w:rsidRPr="007A7DF5">
              <w:rPr>
                <w:sz w:val="22"/>
                <w:szCs w:val="22"/>
              </w:rPr>
              <w:t>7</w:t>
            </w:r>
            <w:r w:rsidRPr="007A7DF5">
              <w:rPr>
                <w:sz w:val="22"/>
                <w:szCs w:val="22"/>
              </w:rPr>
              <w:t>.</w:t>
            </w:r>
          </w:p>
          <w:p w14:paraId="7F245A0B" w14:textId="77777777" w:rsidR="004875A1" w:rsidRPr="00702A87" w:rsidRDefault="004875A1" w:rsidP="00960AE7">
            <w:pPr>
              <w:rPr>
                <w:sz w:val="22"/>
                <w:szCs w:val="22"/>
                <w:highlight w:val="yellow"/>
              </w:rPr>
            </w:pPr>
          </w:p>
          <w:p w14:paraId="6C076E46" w14:textId="77777777" w:rsidR="004875A1" w:rsidRPr="00702A87" w:rsidRDefault="004875A1" w:rsidP="00960AE7">
            <w:pPr>
              <w:rPr>
                <w:sz w:val="22"/>
                <w:szCs w:val="22"/>
                <w:highlight w:val="yellow"/>
              </w:rPr>
            </w:pPr>
          </w:p>
          <w:p w14:paraId="4A8136A3" w14:textId="77777777" w:rsidR="004875A1" w:rsidRPr="00702A87" w:rsidRDefault="004875A1" w:rsidP="00960AE7">
            <w:pPr>
              <w:rPr>
                <w:sz w:val="22"/>
                <w:szCs w:val="22"/>
                <w:highlight w:val="yellow"/>
              </w:rPr>
            </w:pPr>
          </w:p>
          <w:p w14:paraId="2E809B3E" w14:textId="77777777" w:rsidR="004875A1" w:rsidRPr="00702A87" w:rsidRDefault="004875A1" w:rsidP="00960AE7">
            <w:pPr>
              <w:rPr>
                <w:sz w:val="22"/>
                <w:szCs w:val="22"/>
                <w:highlight w:val="yellow"/>
              </w:rPr>
            </w:pPr>
          </w:p>
          <w:p w14:paraId="535CE5AF" w14:textId="77777777" w:rsidR="004875A1" w:rsidRPr="00702A87" w:rsidRDefault="004875A1" w:rsidP="00960AE7">
            <w:pPr>
              <w:rPr>
                <w:sz w:val="22"/>
                <w:szCs w:val="22"/>
                <w:highlight w:val="yellow"/>
              </w:rPr>
            </w:pPr>
          </w:p>
          <w:p w14:paraId="2AA85698" w14:textId="77777777" w:rsidR="004875A1" w:rsidRPr="00702A87" w:rsidRDefault="004875A1" w:rsidP="00960AE7">
            <w:pPr>
              <w:rPr>
                <w:sz w:val="22"/>
                <w:szCs w:val="22"/>
                <w:highlight w:val="yellow"/>
              </w:rPr>
            </w:pPr>
          </w:p>
          <w:p w14:paraId="2CFDFD40" w14:textId="77777777" w:rsidR="004875A1" w:rsidRPr="00702A87" w:rsidRDefault="004875A1" w:rsidP="00960AE7">
            <w:pPr>
              <w:rPr>
                <w:sz w:val="22"/>
                <w:szCs w:val="22"/>
                <w:highlight w:val="yellow"/>
              </w:rPr>
            </w:pPr>
          </w:p>
          <w:p w14:paraId="5C4CAE69" w14:textId="77777777" w:rsidR="004875A1" w:rsidRPr="00702A87" w:rsidRDefault="004875A1" w:rsidP="00960AE7">
            <w:pPr>
              <w:rPr>
                <w:sz w:val="22"/>
                <w:szCs w:val="22"/>
                <w:highlight w:val="yellow"/>
              </w:rPr>
            </w:pPr>
          </w:p>
          <w:p w14:paraId="1E1A5DA5" w14:textId="77777777" w:rsidR="004875A1" w:rsidRPr="00702A87" w:rsidRDefault="004875A1" w:rsidP="00960AE7">
            <w:pPr>
              <w:rPr>
                <w:sz w:val="22"/>
                <w:szCs w:val="22"/>
                <w:highlight w:val="yellow"/>
              </w:rPr>
            </w:pPr>
          </w:p>
          <w:p w14:paraId="06054D18" w14:textId="77777777" w:rsidR="004875A1" w:rsidRPr="00702A87" w:rsidRDefault="004875A1" w:rsidP="00960AE7">
            <w:pPr>
              <w:rPr>
                <w:sz w:val="22"/>
                <w:szCs w:val="22"/>
                <w:highlight w:val="yellow"/>
              </w:rPr>
            </w:pPr>
          </w:p>
          <w:p w14:paraId="71B4E78F" w14:textId="77777777" w:rsidR="004875A1" w:rsidRPr="00702A87" w:rsidRDefault="004875A1" w:rsidP="00960AE7">
            <w:pPr>
              <w:rPr>
                <w:sz w:val="22"/>
                <w:szCs w:val="22"/>
                <w:highlight w:val="yellow"/>
              </w:rPr>
            </w:pPr>
          </w:p>
          <w:p w14:paraId="3F0A5B1C" w14:textId="77777777" w:rsidR="004875A1" w:rsidRPr="00702A87" w:rsidRDefault="004875A1" w:rsidP="00960AE7">
            <w:pPr>
              <w:rPr>
                <w:sz w:val="22"/>
                <w:szCs w:val="22"/>
                <w:highlight w:val="yellow"/>
              </w:rPr>
            </w:pPr>
          </w:p>
          <w:p w14:paraId="7EF88F0C" w14:textId="77777777" w:rsidR="004875A1" w:rsidRPr="00702A87" w:rsidRDefault="004875A1" w:rsidP="00960AE7">
            <w:pPr>
              <w:rPr>
                <w:sz w:val="22"/>
                <w:szCs w:val="22"/>
                <w:highlight w:val="yellow"/>
              </w:rPr>
            </w:pPr>
          </w:p>
          <w:p w14:paraId="03890007" w14:textId="77777777" w:rsidR="004875A1" w:rsidRPr="00702A87" w:rsidRDefault="004875A1" w:rsidP="00960AE7">
            <w:pPr>
              <w:rPr>
                <w:sz w:val="22"/>
                <w:szCs w:val="22"/>
                <w:highlight w:val="yellow"/>
              </w:rPr>
            </w:pPr>
          </w:p>
          <w:p w14:paraId="6736D94D" w14:textId="77777777" w:rsidR="004875A1" w:rsidRPr="00702A87" w:rsidRDefault="004875A1" w:rsidP="00960AE7">
            <w:pPr>
              <w:rPr>
                <w:sz w:val="22"/>
                <w:szCs w:val="22"/>
                <w:highlight w:val="yellow"/>
              </w:rPr>
            </w:pPr>
          </w:p>
          <w:p w14:paraId="062C799E" w14:textId="77777777" w:rsidR="004875A1" w:rsidRPr="00702A87" w:rsidRDefault="004875A1" w:rsidP="00960AE7">
            <w:pPr>
              <w:rPr>
                <w:sz w:val="22"/>
                <w:szCs w:val="22"/>
                <w:highlight w:val="yellow"/>
              </w:rPr>
            </w:pPr>
          </w:p>
          <w:p w14:paraId="7DDBF339" w14:textId="46D407B6" w:rsidR="004875A1" w:rsidRPr="00702A87" w:rsidRDefault="004875A1" w:rsidP="00960AE7">
            <w:pPr>
              <w:rPr>
                <w:sz w:val="22"/>
                <w:szCs w:val="22"/>
                <w:highlight w:val="yellow"/>
              </w:rPr>
            </w:pPr>
          </w:p>
        </w:tc>
        <w:tc>
          <w:tcPr>
            <w:tcW w:w="4678" w:type="dxa"/>
            <w:gridSpan w:val="2"/>
            <w:shd w:val="clear" w:color="auto" w:fill="F2F2F2" w:themeFill="background1" w:themeFillShade="F2"/>
            <w:vAlign w:val="center"/>
          </w:tcPr>
          <w:p w14:paraId="1F983458" w14:textId="333D8D83" w:rsidR="004875A1" w:rsidRPr="00B11898" w:rsidRDefault="004875A1" w:rsidP="004B67EC">
            <w:pPr>
              <w:rPr>
                <w:rFonts w:eastAsia="Calibri"/>
                <w:sz w:val="22"/>
                <w:szCs w:val="22"/>
              </w:rPr>
            </w:pPr>
            <w:r w:rsidRPr="00B11898">
              <w:rPr>
                <w:sz w:val="22"/>
                <w:szCs w:val="22"/>
              </w:rPr>
              <w:lastRenderedPageBreak/>
              <w:t>Pretendenta rīcībā jābūt</w:t>
            </w:r>
            <w:r w:rsidRPr="00B11898">
              <w:rPr>
                <w:b/>
                <w:bCs/>
                <w:sz w:val="22"/>
                <w:szCs w:val="22"/>
              </w:rPr>
              <w:t xml:space="preserve"> speciālistam, kuram ir spēkā esošs būvprakses sertifikāts ceļu būvdarbu vadīšanā </w:t>
            </w:r>
            <w:r w:rsidRPr="007A7DF5">
              <w:rPr>
                <w:sz w:val="22"/>
                <w:szCs w:val="22"/>
              </w:rPr>
              <w:t xml:space="preserve">un pieredze, </w:t>
            </w:r>
            <w:r w:rsidRPr="007A7DF5">
              <w:rPr>
                <w:iCs/>
                <w:sz w:val="22"/>
                <w:szCs w:val="22"/>
              </w:rPr>
              <w:t xml:space="preserve">ne vairāk kā 5 (piecu) iepriekšējo gadu laikā, periodā līdz piedāvājuma iesniegšanas termiņa beigām </w:t>
            </w:r>
            <w:r w:rsidRPr="00B11898">
              <w:rPr>
                <w:sz w:val="22"/>
                <w:szCs w:val="22"/>
              </w:rPr>
              <w:t xml:space="preserve">ceļu būvdarbu vadīšanā, </w:t>
            </w:r>
            <w:r w:rsidRPr="00B11898">
              <w:rPr>
                <w:iCs/>
                <w:sz w:val="22"/>
                <w:szCs w:val="22"/>
              </w:rPr>
              <w:t>ar nosacījumu</w:t>
            </w:r>
            <w:r w:rsidRPr="00B11898">
              <w:rPr>
                <w:sz w:val="22"/>
                <w:szCs w:val="22"/>
              </w:rPr>
              <w:t xml:space="preserve">, ka šo būvdarbu ietvaros ir </w:t>
            </w:r>
            <w:r w:rsidRPr="00B11898">
              <w:rPr>
                <w:sz w:val="22"/>
                <w:szCs w:val="22"/>
                <w:lang w:eastAsia="en-US"/>
              </w:rPr>
              <w:lastRenderedPageBreak/>
              <w:t>ceļa zīmju uzstādīšanas un demontāžas darbu vadīšanā pilsētas ielās, tajā skaitā vismaz 1 000 (viens tūkstotis) ceļa zīmju uzstādīšanā</w:t>
            </w:r>
            <w:r w:rsidRPr="00B11898">
              <w:rPr>
                <w:sz w:val="22"/>
                <w:szCs w:val="22"/>
              </w:rPr>
              <w:t>.</w:t>
            </w:r>
          </w:p>
          <w:p w14:paraId="7A0EC59E" w14:textId="357603DD" w:rsidR="004875A1" w:rsidRPr="00B11898" w:rsidRDefault="004875A1" w:rsidP="009551D0">
            <w:pPr>
              <w:shd w:val="clear" w:color="auto" w:fill="F2F2F2" w:themeFill="background1" w:themeFillShade="F2"/>
              <w:ind w:left="113" w:right="113"/>
              <w:jc w:val="both"/>
              <w:rPr>
                <w:b/>
                <w:bCs/>
                <w:iCs/>
                <w:noProof/>
                <w:sz w:val="22"/>
                <w:szCs w:val="22"/>
              </w:rPr>
            </w:pPr>
          </w:p>
        </w:tc>
        <w:tc>
          <w:tcPr>
            <w:tcW w:w="4255" w:type="dxa"/>
            <w:vMerge w:val="restart"/>
            <w:shd w:val="clear" w:color="auto" w:fill="FFFFFF" w:themeFill="background1"/>
          </w:tcPr>
          <w:p w14:paraId="03400243" w14:textId="21592B23" w:rsidR="004875A1" w:rsidRPr="00B11898" w:rsidRDefault="004875A1" w:rsidP="00800C2E">
            <w:pPr>
              <w:ind w:left="142" w:right="139"/>
              <w:contextualSpacing/>
              <w:jc w:val="both"/>
              <w:rPr>
                <w:sz w:val="22"/>
                <w:szCs w:val="22"/>
              </w:rPr>
            </w:pPr>
            <w:r w:rsidRPr="00B11898">
              <w:rPr>
                <w:sz w:val="22"/>
                <w:szCs w:val="22"/>
              </w:rPr>
              <w:lastRenderedPageBreak/>
              <w:t xml:space="preserve">Apliecinājums saskaņā ar Nolikuma </w:t>
            </w:r>
            <w:r w:rsidRPr="00B11898">
              <w:rPr>
                <w:color w:val="0070C0"/>
                <w:sz w:val="22"/>
                <w:szCs w:val="22"/>
              </w:rPr>
              <w:t>6.</w:t>
            </w:r>
            <w:r w:rsidR="00B56E21">
              <w:rPr>
                <w:color w:val="0070C0"/>
                <w:sz w:val="22"/>
                <w:szCs w:val="22"/>
              </w:rPr>
              <w:t> </w:t>
            </w:r>
            <w:r w:rsidRPr="00B11898">
              <w:rPr>
                <w:color w:val="0070C0"/>
                <w:sz w:val="22"/>
                <w:szCs w:val="22"/>
              </w:rPr>
              <w:t xml:space="preserve">pielikumu </w:t>
            </w:r>
            <w:r w:rsidRPr="00B11898">
              <w:rPr>
                <w:sz w:val="22"/>
                <w:szCs w:val="22"/>
              </w:rPr>
              <w:t xml:space="preserve">un </w:t>
            </w:r>
            <w:r w:rsidRPr="00B11898">
              <w:rPr>
                <w:b/>
                <w:bCs/>
                <w:sz w:val="22"/>
                <w:szCs w:val="22"/>
              </w:rPr>
              <w:t>obligāti pievienojot</w:t>
            </w:r>
            <w:r w:rsidRPr="00B11898">
              <w:rPr>
                <w:sz w:val="22"/>
                <w:szCs w:val="22"/>
              </w:rPr>
              <w:t xml:space="preserve"> norādītā speciālista pašrocīgi (vai elektroniski) parakstītu apliecinājumu par gatavību veikt attiecīgā speciālista pienākumus iepirkuma līguma ietvaros, ja </w:t>
            </w:r>
            <w:r w:rsidRPr="00B11898">
              <w:rPr>
                <w:sz w:val="22"/>
                <w:szCs w:val="22"/>
              </w:rPr>
              <w:lastRenderedPageBreak/>
              <w:t>pretendents tiek atzīts par Konkursa uzvarētāju, un darbu nodošanas-pieņemšanas aktus vai citus dokumentus, kas apliecina veikto darbu veidus un apjomus.</w:t>
            </w:r>
          </w:p>
          <w:p w14:paraId="49A382C1" w14:textId="77777777" w:rsidR="004875A1" w:rsidRPr="00B11898" w:rsidRDefault="004875A1" w:rsidP="00800C2E">
            <w:pPr>
              <w:ind w:left="142" w:right="139"/>
              <w:contextualSpacing/>
              <w:jc w:val="both"/>
              <w:rPr>
                <w:sz w:val="22"/>
                <w:szCs w:val="22"/>
              </w:rPr>
            </w:pPr>
            <w:r w:rsidRPr="00B11898">
              <w:rPr>
                <w:sz w:val="22"/>
                <w:szCs w:val="22"/>
              </w:rPr>
              <w:t> </w:t>
            </w:r>
          </w:p>
          <w:p w14:paraId="20DC0BB8" w14:textId="77777777" w:rsidR="004875A1" w:rsidRPr="00B11898" w:rsidRDefault="004875A1" w:rsidP="00800C2E">
            <w:pPr>
              <w:ind w:left="142" w:right="139"/>
              <w:contextualSpacing/>
              <w:jc w:val="both"/>
              <w:rPr>
                <w:iCs/>
                <w:sz w:val="22"/>
                <w:szCs w:val="22"/>
              </w:rPr>
            </w:pPr>
            <w:r w:rsidRPr="00B11898">
              <w:rPr>
                <w:iCs/>
                <w:sz w:val="22"/>
                <w:szCs w:val="22"/>
              </w:rPr>
              <w:t xml:space="preserve">Attiecībā uz ārvalstu speciālistiem: </w:t>
            </w:r>
          </w:p>
          <w:p w14:paraId="34BA6803" w14:textId="77777777" w:rsidR="004875A1" w:rsidRPr="00B11898" w:rsidRDefault="004875A1" w:rsidP="00800C2E">
            <w:pPr>
              <w:ind w:left="142" w:right="139"/>
              <w:contextualSpacing/>
              <w:jc w:val="both"/>
              <w:rPr>
                <w:iCs/>
                <w:sz w:val="22"/>
                <w:szCs w:val="22"/>
              </w:rPr>
            </w:pPr>
            <w:r w:rsidRPr="00B11898">
              <w:rPr>
                <w:iCs/>
                <w:sz w:val="22"/>
                <w:szCs w:val="22"/>
              </w:rPr>
              <w:t>•</w:t>
            </w:r>
            <w:r w:rsidRPr="00B11898">
              <w:rPr>
                <w:iCs/>
                <w:sz w:val="22"/>
                <w:szCs w:val="22"/>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p>
          <w:p w14:paraId="6E351095" w14:textId="77777777" w:rsidR="004875A1" w:rsidRPr="00B11898" w:rsidRDefault="004875A1" w:rsidP="00800C2E">
            <w:pPr>
              <w:ind w:left="142" w:right="139"/>
              <w:contextualSpacing/>
              <w:jc w:val="both"/>
              <w:rPr>
                <w:iCs/>
                <w:sz w:val="22"/>
                <w:szCs w:val="22"/>
              </w:rPr>
            </w:pPr>
          </w:p>
          <w:p w14:paraId="04CA07A3" w14:textId="5B6A9A34" w:rsidR="004875A1" w:rsidRPr="00B11898" w:rsidRDefault="004875A1" w:rsidP="00800C2E">
            <w:pPr>
              <w:ind w:left="142" w:right="139"/>
              <w:contextualSpacing/>
              <w:jc w:val="both"/>
              <w:rPr>
                <w:iCs/>
                <w:sz w:val="22"/>
                <w:szCs w:val="22"/>
              </w:rPr>
            </w:pPr>
            <w:r w:rsidRPr="00B11898">
              <w:rPr>
                <w:iCs/>
                <w:sz w:val="22"/>
                <w:szCs w:val="22"/>
              </w:rPr>
              <w:t>Pretendentam ir jāiesniedz apliecinājums, ka tā piesaistītie ārvalstu speciālisti ir tiesīgi veikt Nolikuma 3.</w:t>
            </w:r>
            <w:r w:rsidR="00FB45BD" w:rsidRPr="00B11898">
              <w:rPr>
                <w:iCs/>
                <w:sz w:val="22"/>
                <w:szCs w:val="22"/>
              </w:rPr>
              <w:t>7</w:t>
            </w:r>
            <w:r w:rsidRPr="00B11898">
              <w:rPr>
                <w:iCs/>
                <w:sz w:val="22"/>
                <w:szCs w:val="22"/>
              </w:rPr>
              <w:t>. un 3.</w:t>
            </w:r>
            <w:r w:rsidR="00FB45BD" w:rsidRPr="00B11898">
              <w:rPr>
                <w:iCs/>
                <w:sz w:val="22"/>
                <w:szCs w:val="22"/>
              </w:rPr>
              <w:t>8</w:t>
            </w:r>
            <w:r w:rsidRPr="00B11898">
              <w:rPr>
                <w:iCs/>
                <w:sz w:val="22"/>
                <w:szCs w:val="22"/>
              </w:rPr>
              <w:t>.</w:t>
            </w:r>
            <w:r w:rsidR="00617BC7">
              <w:rPr>
                <w:iCs/>
                <w:sz w:val="22"/>
                <w:szCs w:val="22"/>
              </w:rPr>
              <w:t> </w:t>
            </w:r>
            <w:r w:rsidRPr="00B11898">
              <w:rPr>
                <w:iCs/>
                <w:sz w:val="22"/>
                <w:szCs w:val="22"/>
              </w:rPr>
              <w:t xml:space="preserve">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p>
          <w:p w14:paraId="5593B415" w14:textId="77777777" w:rsidR="004875A1" w:rsidRPr="00B11898" w:rsidRDefault="004875A1" w:rsidP="00800C2E">
            <w:pPr>
              <w:ind w:left="142" w:right="139"/>
              <w:contextualSpacing/>
              <w:jc w:val="both"/>
              <w:rPr>
                <w:iCs/>
                <w:sz w:val="22"/>
                <w:szCs w:val="22"/>
              </w:rPr>
            </w:pPr>
          </w:p>
          <w:p w14:paraId="1E70687E" w14:textId="77777777" w:rsidR="004875A1" w:rsidRPr="00B11898" w:rsidRDefault="004875A1" w:rsidP="00800C2E">
            <w:pPr>
              <w:ind w:left="142" w:right="139"/>
              <w:contextualSpacing/>
              <w:jc w:val="both"/>
              <w:rPr>
                <w:iCs/>
                <w:sz w:val="22"/>
                <w:szCs w:val="22"/>
              </w:rPr>
            </w:pPr>
            <w:r w:rsidRPr="00B11898">
              <w:rPr>
                <w:iCs/>
                <w:sz w:val="22"/>
                <w:szCs w:val="22"/>
              </w:rPr>
              <w:t xml:space="preserve">Pretendents iesniedz Pasūtītājam atzīšanas institūcijas izsniegto atļauju par īslaicīgo pakalpojumu sniegšanu (vai arī atteikumu izsniegt atļauju), tiklīdz speciālists to saņems. </w:t>
            </w:r>
          </w:p>
          <w:p w14:paraId="59655B99" w14:textId="23AA9EE6" w:rsidR="004875A1" w:rsidRPr="00B11898" w:rsidRDefault="004875A1" w:rsidP="00800C2E">
            <w:pPr>
              <w:ind w:left="142" w:right="139"/>
              <w:contextualSpacing/>
              <w:jc w:val="both"/>
              <w:rPr>
                <w:iCs/>
                <w:sz w:val="22"/>
                <w:szCs w:val="22"/>
              </w:rPr>
            </w:pPr>
            <w:r w:rsidRPr="00B11898">
              <w:rPr>
                <w:iCs/>
                <w:sz w:val="22"/>
                <w:szCs w:val="22"/>
              </w:rPr>
              <w:t>•</w:t>
            </w:r>
            <w:r w:rsidRPr="00B11898">
              <w:rPr>
                <w:iCs/>
                <w:sz w:val="22"/>
                <w:szCs w:val="22"/>
              </w:rPr>
              <w:tab/>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w:t>
            </w:r>
            <w:r w:rsidR="00FB45BD" w:rsidRPr="00B11898">
              <w:rPr>
                <w:iCs/>
                <w:sz w:val="22"/>
                <w:szCs w:val="22"/>
              </w:rPr>
              <w:t>7</w:t>
            </w:r>
            <w:r w:rsidRPr="00B11898">
              <w:rPr>
                <w:iCs/>
                <w:sz w:val="22"/>
                <w:szCs w:val="22"/>
              </w:rPr>
              <w:t>. un 3.</w:t>
            </w:r>
            <w:r w:rsidR="00FB45BD" w:rsidRPr="00B11898">
              <w:rPr>
                <w:iCs/>
                <w:sz w:val="22"/>
                <w:szCs w:val="22"/>
              </w:rPr>
              <w:t>8</w:t>
            </w:r>
            <w:r w:rsidRPr="00B11898">
              <w:rPr>
                <w:iCs/>
                <w:sz w:val="22"/>
                <w:szCs w:val="22"/>
              </w:rPr>
              <w:t>.</w:t>
            </w:r>
            <w:r w:rsidR="00617BC7">
              <w:rPr>
                <w:iCs/>
                <w:sz w:val="22"/>
                <w:szCs w:val="22"/>
              </w:rPr>
              <w:t> </w:t>
            </w:r>
            <w:r w:rsidRPr="00B11898">
              <w:rPr>
                <w:iCs/>
                <w:sz w:val="22"/>
                <w:szCs w:val="22"/>
              </w:rPr>
              <w:t xml:space="preserve">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2077F4C5" w14:textId="77777777" w:rsidR="004875A1" w:rsidRPr="00B11898" w:rsidRDefault="004875A1" w:rsidP="00800C2E">
            <w:pPr>
              <w:ind w:left="142" w:right="139"/>
              <w:contextualSpacing/>
              <w:jc w:val="both"/>
              <w:rPr>
                <w:iCs/>
                <w:sz w:val="22"/>
                <w:szCs w:val="22"/>
              </w:rPr>
            </w:pPr>
            <w:r w:rsidRPr="00B11898">
              <w:rPr>
                <w:iCs/>
                <w:sz w:val="22"/>
                <w:szCs w:val="22"/>
              </w:rPr>
              <w:t xml:space="preserve"> </w:t>
            </w:r>
          </w:p>
          <w:p w14:paraId="4EA33BAB" w14:textId="639EA782" w:rsidR="004875A1" w:rsidRPr="00B11898" w:rsidRDefault="004875A1" w:rsidP="00800C2E">
            <w:pPr>
              <w:widowControl w:val="0"/>
              <w:autoSpaceDE w:val="0"/>
              <w:autoSpaceDN w:val="0"/>
              <w:adjustRightInd w:val="0"/>
              <w:ind w:left="113" w:right="113"/>
              <w:jc w:val="both"/>
              <w:rPr>
                <w:rStyle w:val="normaltextrun"/>
                <w:b/>
                <w:bCs/>
                <w:color w:val="000000"/>
                <w:sz w:val="22"/>
                <w:szCs w:val="22"/>
                <w:shd w:val="clear" w:color="auto" w:fill="FFFFFF"/>
              </w:rPr>
            </w:pPr>
            <w:r w:rsidRPr="00B11898">
              <w:rPr>
                <w:iCs/>
                <w:sz w:val="22"/>
                <w:szCs w:val="22"/>
              </w:rPr>
              <w:t>Par speciālistu būvprakses sertifikātu spēkā esamību atbilstoši Nolikuma 3.</w:t>
            </w:r>
            <w:r w:rsidR="00FB45BD" w:rsidRPr="00B11898">
              <w:rPr>
                <w:iCs/>
                <w:sz w:val="22"/>
                <w:szCs w:val="22"/>
              </w:rPr>
              <w:t>7</w:t>
            </w:r>
            <w:r w:rsidRPr="00B11898">
              <w:rPr>
                <w:iCs/>
                <w:sz w:val="22"/>
                <w:szCs w:val="22"/>
              </w:rPr>
              <w:t>. un 3.</w:t>
            </w:r>
            <w:r w:rsidR="00FB45BD" w:rsidRPr="00B11898">
              <w:rPr>
                <w:iCs/>
                <w:sz w:val="22"/>
                <w:szCs w:val="22"/>
              </w:rPr>
              <w:t>8</w:t>
            </w:r>
            <w:r w:rsidRPr="00B11898">
              <w:rPr>
                <w:iCs/>
                <w:sz w:val="22"/>
                <w:szCs w:val="22"/>
              </w:rPr>
              <w:t>.</w:t>
            </w:r>
            <w:r w:rsidR="00617BC7">
              <w:rPr>
                <w:iCs/>
                <w:sz w:val="22"/>
                <w:szCs w:val="22"/>
              </w:rPr>
              <w:t> </w:t>
            </w:r>
            <w:r w:rsidRPr="00B11898">
              <w:rPr>
                <w:iCs/>
                <w:sz w:val="22"/>
                <w:szCs w:val="22"/>
              </w:rPr>
              <w:t>punktam, kuri būvprakses sertifikātu saņēmuši Latvijas Republikā, Komisija pārliecinās, attiecīgo informāciju iegūstot publiskajā datubāzē (Būvniecības informācijas sistēmā vai citā publiski pieejamā datubāzē).</w:t>
            </w:r>
          </w:p>
        </w:tc>
      </w:tr>
      <w:tr w:rsidR="004875A1" w:rsidRPr="00702A87" w14:paraId="373B6945" w14:textId="77777777" w:rsidTr="004875A1">
        <w:trPr>
          <w:trHeight w:val="8477"/>
        </w:trPr>
        <w:tc>
          <w:tcPr>
            <w:tcW w:w="851" w:type="dxa"/>
          </w:tcPr>
          <w:p w14:paraId="52117B0B" w14:textId="106D0F2E" w:rsidR="004875A1" w:rsidRPr="00702A87" w:rsidRDefault="004875A1" w:rsidP="0082424C">
            <w:pPr>
              <w:ind w:left="57" w:right="57"/>
              <w:jc w:val="center"/>
              <w:rPr>
                <w:sz w:val="22"/>
                <w:szCs w:val="22"/>
                <w:highlight w:val="yellow"/>
              </w:rPr>
            </w:pPr>
            <w:r w:rsidRPr="003F55ED">
              <w:rPr>
                <w:sz w:val="22"/>
                <w:szCs w:val="22"/>
              </w:rPr>
              <w:lastRenderedPageBreak/>
              <w:t>3.</w:t>
            </w:r>
            <w:r w:rsidR="00FB45BD" w:rsidRPr="003F55ED">
              <w:rPr>
                <w:sz w:val="22"/>
                <w:szCs w:val="22"/>
              </w:rPr>
              <w:t>8</w:t>
            </w:r>
            <w:r w:rsidRPr="003F55ED">
              <w:rPr>
                <w:sz w:val="22"/>
                <w:szCs w:val="22"/>
              </w:rPr>
              <w:t>.</w:t>
            </w:r>
          </w:p>
        </w:tc>
        <w:tc>
          <w:tcPr>
            <w:tcW w:w="4678" w:type="dxa"/>
            <w:gridSpan w:val="2"/>
            <w:shd w:val="clear" w:color="auto" w:fill="F2F2F2" w:themeFill="background1" w:themeFillShade="F2"/>
          </w:tcPr>
          <w:p w14:paraId="07DC560C" w14:textId="7D6E19E0" w:rsidR="004875A1" w:rsidRPr="007A7DF5" w:rsidRDefault="004875A1" w:rsidP="0082424C">
            <w:pPr>
              <w:shd w:val="clear" w:color="auto" w:fill="F2F2F2" w:themeFill="background1" w:themeFillShade="F2"/>
              <w:ind w:left="113" w:right="113"/>
              <w:jc w:val="both"/>
              <w:rPr>
                <w:sz w:val="22"/>
                <w:szCs w:val="22"/>
              </w:rPr>
            </w:pPr>
            <w:r w:rsidRPr="007A7DF5">
              <w:rPr>
                <w:sz w:val="22"/>
                <w:szCs w:val="22"/>
              </w:rPr>
              <w:t>Pretendenta rīcībā jābūt</w:t>
            </w:r>
            <w:r w:rsidRPr="007A7DF5">
              <w:rPr>
                <w:b/>
                <w:bCs/>
                <w:sz w:val="22"/>
                <w:szCs w:val="22"/>
              </w:rPr>
              <w:t xml:space="preserve"> speciālistam, kuram ir spēkā esošs sertifikāts ceļu projektēšanā </w:t>
            </w:r>
            <w:r w:rsidRPr="007A7DF5">
              <w:rPr>
                <w:b/>
                <w:bCs/>
                <w:sz w:val="22"/>
                <w:szCs w:val="22"/>
                <w:u w:val="single"/>
              </w:rPr>
              <w:t>vai</w:t>
            </w:r>
            <w:r w:rsidRPr="007A7DF5">
              <w:rPr>
                <w:b/>
                <w:bCs/>
                <w:sz w:val="22"/>
                <w:szCs w:val="22"/>
              </w:rPr>
              <w:t xml:space="preserve"> pieredze</w:t>
            </w:r>
            <w:r w:rsidRPr="007A7DF5">
              <w:rPr>
                <w:sz w:val="22"/>
                <w:szCs w:val="22"/>
              </w:rPr>
              <w:t xml:space="preserve">, </w:t>
            </w:r>
            <w:r w:rsidRPr="007A7DF5">
              <w:rPr>
                <w:iCs/>
                <w:sz w:val="22"/>
                <w:szCs w:val="22"/>
              </w:rPr>
              <w:t>ne vairāk kā 5 (piecu) iepriekšējo gadu laikā, periodā līdz piedāvājuma iesniegšanas termiņa beigām</w:t>
            </w:r>
            <w:r w:rsidRPr="007A7DF5">
              <w:rPr>
                <w:sz w:val="22"/>
                <w:szCs w:val="22"/>
              </w:rPr>
              <w:t xml:space="preserve">, </w:t>
            </w:r>
            <w:r w:rsidR="004F6136" w:rsidRPr="007A7DF5">
              <w:rPr>
                <w:sz w:val="22"/>
                <w:szCs w:val="22"/>
              </w:rPr>
              <w:t xml:space="preserve">50 (piecdesmit) </w:t>
            </w:r>
            <w:r w:rsidRPr="007A7DF5">
              <w:rPr>
                <w:sz w:val="22"/>
                <w:szCs w:val="22"/>
              </w:rPr>
              <w:t>satiksmes organizācijas shēmu izstrādāšanā</w:t>
            </w:r>
            <w:r w:rsidR="009A7C00" w:rsidRPr="007A7DF5">
              <w:rPr>
                <w:sz w:val="22"/>
                <w:szCs w:val="22"/>
              </w:rPr>
              <w:t xml:space="preserve"> pilsētas ielās. </w:t>
            </w:r>
          </w:p>
          <w:p w14:paraId="158106AC" w14:textId="77777777" w:rsidR="004875A1" w:rsidRPr="007A7DF5" w:rsidRDefault="004875A1" w:rsidP="00CF78AA">
            <w:pPr>
              <w:rPr>
                <w:sz w:val="22"/>
                <w:szCs w:val="22"/>
              </w:rPr>
            </w:pPr>
          </w:p>
          <w:p w14:paraId="4AAF879E" w14:textId="77777777" w:rsidR="004875A1" w:rsidRPr="007A7DF5" w:rsidRDefault="004875A1" w:rsidP="00CF78AA">
            <w:pPr>
              <w:rPr>
                <w:sz w:val="22"/>
                <w:szCs w:val="22"/>
              </w:rPr>
            </w:pPr>
          </w:p>
          <w:p w14:paraId="586ACE1D" w14:textId="77777777" w:rsidR="004875A1" w:rsidRPr="00702A87" w:rsidRDefault="004875A1" w:rsidP="00CF78AA">
            <w:pPr>
              <w:rPr>
                <w:sz w:val="22"/>
                <w:szCs w:val="22"/>
                <w:highlight w:val="yellow"/>
              </w:rPr>
            </w:pPr>
          </w:p>
          <w:p w14:paraId="7747AA91" w14:textId="77777777" w:rsidR="004875A1" w:rsidRPr="00702A87" w:rsidRDefault="004875A1" w:rsidP="00CF78AA">
            <w:pPr>
              <w:rPr>
                <w:sz w:val="22"/>
                <w:szCs w:val="22"/>
                <w:highlight w:val="yellow"/>
              </w:rPr>
            </w:pPr>
          </w:p>
          <w:p w14:paraId="0481F1AA" w14:textId="77777777" w:rsidR="004875A1" w:rsidRPr="00702A87" w:rsidRDefault="004875A1" w:rsidP="00CF78AA">
            <w:pPr>
              <w:rPr>
                <w:sz w:val="22"/>
                <w:szCs w:val="22"/>
                <w:highlight w:val="yellow"/>
              </w:rPr>
            </w:pPr>
          </w:p>
          <w:p w14:paraId="69DA89DF" w14:textId="77777777" w:rsidR="004875A1" w:rsidRPr="00702A87" w:rsidRDefault="004875A1" w:rsidP="00CF78AA">
            <w:pPr>
              <w:rPr>
                <w:sz w:val="22"/>
                <w:szCs w:val="22"/>
                <w:highlight w:val="yellow"/>
              </w:rPr>
            </w:pPr>
          </w:p>
          <w:p w14:paraId="09636199" w14:textId="77777777" w:rsidR="004875A1" w:rsidRPr="00702A87" w:rsidRDefault="004875A1" w:rsidP="00CF78AA">
            <w:pPr>
              <w:rPr>
                <w:sz w:val="22"/>
                <w:szCs w:val="22"/>
                <w:highlight w:val="yellow"/>
              </w:rPr>
            </w:pPr>
          </w:p>
          <w:p w14:paraId="5B405181" w14:textId="77777777" w:rsidR="004875A1" w:rsidRPr="00702A87" w:rsidRDefault="004875A1" w:rsidP="00CF78AA">
            <w:pPr>
              <w:rPr>
                <w:sz w:val="22"/>
                <w:szCs w:val="22"/>
                <w:highlight w:val="yellow"/>
              </w:rPr>
            </w:pPr>
          </w:p>
          <w:p w14:paraId="4C696087" w14:textId="77777777" w:rsidR="004875A1" w:rsidRPr="00702A87" w:rsidRDefault="004875A1" w:rsidP="00CF78AA">
            <w:pPr>
              <w:rPr>
                <w:sz w:val="22"/>
                <w:szCs w:val="22"/>
                <w:highlight w:val="yellow"/>
              </w:rPr>
            </w:pPr>
          </w:p>
          <w:p w14:paraId="4BD83BFA" w14:textId="77777777" w:rsidR="004875A1" w:rsidRPr="00702A87" w:rsidRDefault="004875A1" w:rsidP="00CF78AA">
            <w:pPr>
              <w:rPr>
                <w:sz w:val="22"/>
                <w:szCs w:val="22"/>
                <w:highlight w:val="yellow"/>
              </w:rPr>
            </w:pPr>
          </w:p>
          <w:p w14:paraId="2AEA44CA" w14:textId="77777777" w:rsidR="004875A1" w:rsidRPr="00702A87" w:rsidRDefault="004875A1" w:rsidP="00CF78AA">
            <w:pPr>
              <w:rPr>
                <w:sz w:val="22"/>
                <w:szCs w:val="22"/>
                <w:highlight w:val="yellow"/>
              </w:rPr>
            </w:pPr>
          </w:p>
          <w:p w14:paraId="3FCE024A" w14:textId="77777777" w:rsidR="004875A1" w:rsidRPr="00702A87" w:rsidRDefault="004875A1" w:rsidP="00CF78AA">
            <w:pPr>
              <w:rPr>
                <w:sz w:val="22"/>
                <w:szCs w:val="22"/>
                <w:highlight w:val="yellow"/>
              </w:rPr>
            </w:pPr>
          </w:p>
          <w:p w14:paraId="2CC5E320" w14:textId="77777777" w:rsidR="004875A1" w:rsidRPr="00702A87" w:rsidRDefault="004875A1" w:rsidP="00CF78AA">
            <w:pPr>
              <w:rPr>
                <w:sz w:val="22"/>
                <w:szCs w:val="22"/>
                <w:highlight w:val="yellow"/>
              </w:rPr>
            </w:pPr>
          </w:p>
          <w:p w14:paraId="28E83657" w14:textId="77777777" w:rsidR="004875A1" w:rsidRPr="00702A87" w:rsidRDefault="004875A1" w:rsidP="00CF78AA">
            <w:pPr>
              <w:rPr>
                <w:sz w:val="22"/>
                <w:szCs w:val="22"/>
                <w:highlight w:val="yellow"/>
              </w:rPr>
            </w:pPr>
          </w:p>
          <w:p w14:paraId="2014EA5E" w14:textId="77777777" w:rsidR="004875A1" w:rsidRPr="00702A87" w:rsidRDefault="004875A1" w:rsidP="00CF78AA">
            <w:pPr>
              <w:rPr>
                <w:sz w:val="22"/>
                <w:szCs w:val="22"/>
                <w:highlight w:val="yellow"/>
              </w:rPr>
            </w:pPr>
          </w:p>
          <w:p w14:paraId="296CD68D" w14:textId="77777777" w:rsidR="004875A1" w:rsidRPr="00702A87" w:rsidRDefault="004875A1" w:rsidP="00CF78AA">
            <w:pPr>
              <w:rPr>
                <w:sz w:val="22"/>
                <w:szCs w:val="22"/>
                <w:highlight w:val="yellow"/>
              </w:rPr>
            </w:pPr>
          </w:p>
          <w:p w14:paraId="09BFC7A5" w14:textId="77777777" w:rsidR="004875A1" w:rsidRPr="00702A87" w:rsidRDefault="004875A1" w:rsidP="00CF78AA">
            <w:pPr>
              <w:rPr>
                <w:sz w:val="22"/>
                <w:szCs w:val="22"/>
                <w:highlight w:val="yellow"/>
              </w:rPr>
            </w:pPr>
          </w:p>
          <w:p w14:paraId="3F868E55" w14:textId="77777777" w:rsidR="004875A1" w:rsidRPr="00702A87" w:rsidRDefault="004875A1" w:rsidP="00CF78AA">
            <w:pPr>
              <w:rPr>
                <w:sz w:val="22"/>
                <w:szCs w:val="22"/>
                <w:highlight w:val="yellow"/>
              </w:rPr>
            </w:pPr>
          </w:p>
          <w:p w14:paraId="68AF2676" w14:textId="77777777" w:rsidR="004875A1" w:rsidRPr="00702A87" w:rsidRDefault="004875A1" w:rsidP="00CF78AA">
            <w:pPr>
              <w:rPr>
                <w:sz w:val="22"/>
                <w:szCs w:val="22"/>
                <w:highlight w:val="yellow"/>
              </w:rPr>
            </w:pPr>
          </w:p>
          <w:p w14:paraId="5D5A71DD" w14:textId="77777777" w:rsidR="004875A1" w:rsidRPr="00702A87" w:rsidRDefault="004875A1" w:rsidP="00CF78AA">
            <w:pPr>
              <w:rPr>
                <w:sz w:val="22"/>
                <w:szCs w:val="22"/>
                <w:highlight w:val="yellow"/>
              </w:rPr>
            </w:pPr>
          </w:p>
          <w:p w14:paraId="32EF75A7" w14:textId="77777777" w:rsidR="004875A1" w:rsidRPr="00702A87" w:rsidRDefault="004875A1" w:rsidP="00CF78AA">
            <w:pPr>
              <w:rPr>
                <w:sz w:val="22"/>
                <w:szCs w:val="22"/>
                <w:highlight w:val="yellow"/>
              </w:rPr>
            </w:pPr>
          </w:p>
          <w:p w14:paraId="292A8E0A" w14:textId="77777777" w:rsidR="004875A1" w:rsidRPr="00702A87" w:rsidRDefault="004875A1" w:rsidP="00CF78AA">
            <w:pPr>
              <w:rPr>
                <w:sz w:val="22"/>
                <w:szCs w:val="22"/>
                <w:highlight w:val="yellow"/>
              </w:rPr>
            </w:pPr>
          </w:p>
          <w:p w14:paraId="3C7DACA7" w14:textId="77777777" w:rsidR="004875A1" w:rsidRPr="00702A87" w:rsidRDefault="004875A1" w:rsidP="00CF78AA">
            <w:pPr>
              <w:rPr>
                <w:sz w:val="22"/>
                <w:szCs w:val="22"/>
                <w:highlight w:val="yellow"/>
              </w:rPr>
            </w:pPr>
          </w:p>
          <w:p w14:paraId="2F52555A" w14:textId="77777777" w:rsidR="004875A1" w:rsidRPr="00702A87" w:rsidRDefault="004875A1" w:rsidP="00CF78AA">
            <w:pPr>
              <w:rPr>
                <w:sz w:val="22"/>
                <w:szCs w:val="22"/>
                <w:highlight w:val="yellow"/>
              </w:rPr>
            </w:pPr>
          </w:p>
          <w:p w14:paraId="35AEAD88" w14:textId="77777777" w:rsidR="004875A1" w:rsidRPr="00702A87" w:rsidRDefault="004875A1" w:rsidP="00CF78AA">
            <w:pPr>
              <w:rPr>
                <w:sz w:val="22"/>
                <w:szCs w:val="22"/>
                <w:highlight w:val="yellow"/>
              </w:rPr>
            </w:pPr>
          </w:p>
          <w:p w14:paraId="12CC91F1" w14:textId="77777777" w:rsidR="004875A1" w:rsidRPr="00702A87" w:rsidRDefault="004875A1" w:rsidP="00CF78AA">
            <w:pPr>
              <w:rPr>
                <w:sz w:val="22"/>
                <w:szCs w:val="22"/>
                <w:highlight w:val="yellow"/>
              </w:rPr>
            </w:pPr>
          </w:p>
          <w:p w14:paraId="360446FD" w14:textId="77777777" w:rsidR="004875A1" w:rsidRPr="00702A87" w:rsidRDefault="004875A1" w:rsidP="00CF78AA">
            <w:pPr>
              <w:rPr>
                <w:sz w:val="22"/>
                <w:szCs w:val="22"/>
                <w:highlight w:val="yellow"/>
              </w:rPr>
            </w:pPr>
          </w:p>
          <w:p w14:paraId="03AA4325" w14:textId="261FA749" w:rsidR="004875A1" w:rsidRPr="00702A87" w:rsidRDefault="004875A1" w:rsidP="00CF78AA">
            <w:pPr>
              <w:rPr>
                <w:sz w:val="22"/>
                <w:szCs w:val="22"/>
                <w:highlight w:val="yellow"/>
              </w:rPr>
            </w:pPr>
          </w:p>
        </w:tc>
        <w:tc>
          <w:tcPr>
            <w:tcW w:w="4255" w:type="dxa"/>
            <w:vMerge/>
            <w:shd w:val="clear" w:color="auto" w:fill="FFFFFF" w:themeFill="background1"/>
          </w:tcPr>
          <w:p w14:paraId="35DE965E" w14:textId="77777777" w:rsidR="004875A1" w:rsidRPr="00702A87" w:rsidRDefault="004875A1" w:rsidP="0082424C">
            <w:pPr>
              <w:pStyle w:val="paragraph"/>
              <w:ind w:left="143" w:right="135" w:firstLine="142"/>
              <w:textAlignment w:val="baseline"/>
              <w:rPr>
                <w:rStyle w:val="normaltextrun"/>
                <w:sz w:val="22"/>
                <w:szCs w:val="22"/>
                <w:highlight w:val="yellow"/>
              </w:rPr>
            </w:pPr>
          </w:p>
        </w:tc>
      </w:tr>
      <w:tr w:rsidR="002608E2" w:rsidRPr="00702A87" w14:paraId="30292DE2" w14:textId="77777777" w:rsidTr="008B52A1">
        <w:trPr>
          <w:trHeight w:val="2379"/>
        </w:trPr>
        <w:tc>
          <w:tcPr>
            <w:tcW w:w="5529" w:type="dxa"/>
            <w:gridSpan w:val="3"/>
          </w:tcPr>
          <w:p w14:paraId="74FA35F4" w14:textId="77777777" w:rsidR="002608E2" w:rsidRPr="00702A87" w:rsidRDefault="002608E2" w:rsidP="004875A1">
            <w:pPr>
              <w:rPr>
                <w:sz w:val="22"/>
                <w:szCs w:val="22"/>
                <w:highlight w:val="yellow"/>
              </w:rPr>
            </w:pPr>
          </w:p>
          <w:p w14:paraId="3DF4C0E9" w14:textId="77777777" w:rsidR="002608E2" w:rsidRPr="00702A87" w:rsidRDefault="002608E2" w:rsidP="004875A1">
            <w:pPr>
              <w:rPr>
                <w:sz w:val="22"/>
                <w:szCs w:val="22"/>
                <w:highlight w:val="yellow"/>
              </w:rPr>
            </w:pPr>
          </w:p>
          <w:p w14:paraId="71997A71" w14:textId="661BADC4" w:rsidR="002608E2" w:rsidRPr="00B11898" w:rsidRDefault="002608E2" w:rsidP="004875A1">
            <w:pPr>
              <w:pStyle w:val="Paraststmeklis"/>
              <w:jc w:val="both"/>
              <w:rPr>
                <w:i/>
                <w:iCs/>
                <w:color w:val="000000"/>
                <w:sz w:val="22"/>
                <w:szCs w:val="22"/>
              </w:rPr>
            </w:pPr>
            <w:r w:rsidRPr="00B11898">
              <w:rPr>
                <w:i/>
                <w:iCs/>
                <w:color w:val="000000"/>
                <w:sz w:val="22"/>
                <w:szCs w:val="22"/>
              </w:rPr>
              <w:t>Pieļaujams, ka Pretendents piedāvā vienu speciālistu, kas atbilst Nolikuma 3.</w:t>
            </w:r>
            <w:r w:rsidR="00FB45BD" w:rsidRPr="00B11898">
              <w:rPr>
                <w:i/>
                <w:iCs/>
                <w:color w:val="000000"/>
                <w:sz w:val="22"/>
                <w:szCs w:val="22"/>
              </w:rPr>
              <w:t>7</w:t>
            </w:r>
            <w:r w:rsidRPr="00B11898">
              <w:rPr>
                <w:i/>
                <w:iCs/>
                <w:color w:val="000000"/>
                <w:sz w:val="22"/>
                <w:szCs w:val="22"/>
              </w:rPr>
              <w:t>. un 3.</w:t>
            </w:r>
            <w:r w:rsidR="00FB45BD" w:rsidRPr="00B11898">
              <w:rPr>
                <w:i/>
                <w:iCs/>
                <w:color w:val="000000"/>
                <w:sz w:val="22"/>
                <w:szCs w:val="22"/>
              </w:rPr>
              <w:t>8</w:t>
            </w:r>
            <w:r w:rsidRPr="00B11898">
              <w:rPr>
                <w:i/>
                <w:iCs/>
                <w:color w:val="000000"/>
                <w:sz w:val="22"/>
                <w:szCs w:val="22"/>
              </w:rPr>
              <w:t>. punkta prasībām.</w:t>
            </w:r>
          </w:p>
          <w:p w14:paraId="1913855B" w14:textId="77777777" w:rsidR="002608E2" w:rsidRPr="00702A87" w:rsidRDefault="002608E2" w:rsidP="00CF78AA">
            <w:pPr>
              <w:rPr>
                <w:sz w:val="22"/>
                <w:szCs w:val="22"/>
                <w:highlight w:val="yellow"/>
              </w:rPr>
            </w:pPr>
          </w:p>
        </w:tc>
        <w:tc>
          <w:tcPr>
            <w:tcW w:w="4255" w:type="dxa"/>
            <w:vMerge/>
            <w:shd w:val="clear" w:color="auto" w:fill="FFFFFF" w:themeFill="background1"/>
          </w:tcPr>
          <w:p w14:paraId="1CEFA211" w14:textId="77777777" w:rsidR="002608E2" w:rsidRPr="00702A87" w:rsidRDefault="002608E2" w:rsidP="0082424C">
            <w:pPr>
              <w:pStyle w:val="paragraph"/>
              <w:ind w:left="143" w:right="135" w:firstLine="142"/>
              <w:textAlignment w:val="baseline"/>
              <w:rPr>
                <w:rStyle w:val="normaltextrun"/>
                <w:sz w:val="22"/>
                <w:szCs w:val="22"/>
                <w:highlight w:val="yellow"/>
              </w:rPr>
            </w:pPr>
          </w:p>
        </w:tc>
      </w:tr>
      <w:tr w:rsidR="00F71C4E" w:rsidRPr="00EA6A53" w14:paraId="40D59C23" w14:textId="77777777" w:rsidTr="00D03E1C">
        <w:tc>
          <w:tcPr>
            <w:tcW w:w="9784" w:type="dxa"/>
            <w:gridSpan w:val="4"/>
            <w:shd w:val="clear" w:color="auto" w:fill="FFFFFF" w:themeFill="background1"/>
          </w:tcPr>
          <w:p w14:paraId="7547069D" w14:textId="77777777" w:rsidR="00F26C8B" w:rsidRPr="00EA6A53" w:rsidRDefault="00CB2532" w:rsidP="00F66021">
            <w:pPr>
              <w:ind w:right="113"/>
              <w:jc w:val="center"/>
              <w:rPr>
                <w:sz w:val="22"/>
                <w:szCs w:val="22"/>
              </w:rPr>
            </w:pPr>
            <w:r w:rsidRPr="00EA6A53">
              <w:rPr>
                <w:b/>
                <w:sz w:val="22"/>
                <w:szCs w:val="22"/>
              </w:rPr>
              <w:t>Personas, uz kuru iespējām pretendents balstās, lai apliecinātu, ka tā kvalifikācija atbilst paziņojumā par līgumu vai Konkursa dokumentos noteiktajām prasībām, Apvienības un apakšuzņēmēji</w:t>
            </w:r>
          </w:p>
        </w:tc>
      </w:tr>
      <w:tr w:rsidR="00F71C4E" w:rsidRPr="00EA6A53" w14:paraId="5C5EFBE2" w14:textId="77777777" w:rsidTr="004875A1">
        <w:tc>
          <w:tcPr>
            <w:tcW w:w="851" w:type="dxa"/>
            <w:shd w:val="clear" w:color="auto" w:fill="FFFFFF" w:themeFill="background1"/>
          </w:tcPr>
          <w:p w14:paraId="5DD3C228" w14:textId="6E1A9A0F" w:rsidR="003406BF" w:rsidRPr="00EA6A53" w:rsidRDefault="00CB2532" w:rsidP="003406BF">
            <w:pPr>
              <w:autoSpaceDE w:val="0"/>
              <w:autoSpaceDN w:val="0"/>
              <w:adjustRightInd w:val="0"/>
              <w:ind w:left="113" w:right="113"/>
              <w:jc w:val="both"/>
              <w:rPr>
                <w:color w:val="000000"/>
                <w:sz w:val="22"/>
                <w:szCs w:val="22"/>
              </w:rPr>
            </w:pPr>
            <w:r w:rsidRPr="00EA6A53">
              <w:rPr>
                <w:color w:val="000000"/>
                <w:sz w:val="22"/>
                <w:szCs w:val="22"/>
              </w:rPr>
              <w:lastRenderedPageBreak/>
              <w:t>3.</w:t>
            </w:r>
            <w:r w:rsidR="00E13D6F" w:rsidRPr="00EA6A53">
              <w:rPr>
                <w:color w:val="000000"/>
                <w:sz w:val="22"/>
                <w:szCs w:val="22"/>
              </w:rPr>
              <w:t>9</w:t>
            </w:r>
            <w:r w:rsidRPr="00EA6A53">
              <w:rPr>
                <w:color w:val="000000"/>
                <w:sz w:val="22"/>
                <w:szCs w:val="22"/>
              </w:rPr>
              <w:t xml:space="preserve">. </w:t>
            </w:r>
          </w:p>
        </w:tc>
        <w:tc>
          <w:tcPr>
            <w:tcW w:w="4678" w:type="dxa"/>
            <w:gridSpan w:val="2"/>
            <w:shd w:val="clear" w:color="auto" w:fill="F2F2F2"/>
          </w:tcPr>
          <w:p w14:paraId="1FCC5166" w14:textId="0102B189" w:rsidR="003406BF" w:rsidRPr="00EA6A53" w:rsidRDefault="00CB2532" w:rsidP="003406BF">
            <w:pPr>
              <w:autoSpaceDE w:val="0"/>
              <w:autoSpaceDN w:val="0"/>
              <w:adjustRightInd w:val="0"/>
              <w:ind w:left="113" w:right="113"/>
              <w:jc w:val="both"/>
              <w:rPr>
                <w:color w:val="000000"/>
                <w:sz w:val="22"/>
                <w:szCs w:val="22"/>
              </w:rPr>
            </w:pPr>
            <w:r w:rsidRPr="00EA6A53">
              <w:rPr>
                <w:color w:val="000000"/>
                <w:sz w:val="22"/>
                <w:szCs w:val="22"/>
              </w:rPr>
              <w:t>P</w:t>
            </w:r>
            <w:r w:rsidR="00756313" w:rsidRPr="00EA6A53">
              <w:rPr>
                <w:color w:val="000000"/>
                <w:sz w:val="22"/>
                <w:szCs w:val="22"/>
              </w:rPr>
              <w:t>retendents</w:t>
            </w:r>
            <w:r w:rsidRPr="00EA6A53">
              <w:rPr>
                <w:color w:val="000000"/>
                <w:sz w:val="22"/>
                <w:szCs w:val="22"/>
              </w:rPr>
              <w:t xml:space="preserve"> var balstīties uz citu personu saimnieciskajām un finansiālajām iespējām, ja tas ir </w:t>
            </w:r>
            <w:r w:rsidRPr="00EA6A53">
              <w:rPr>
                <w:sz w:val="22"/>
                <w:szCs w:val="22"/>
              </w:rPr>
              <w:t>nepieciešams</w:t>
            </w:r>
            <w:r w:rsidRPr="00EA6A53">
              <w:rPr>
                <w:color w:val="000000"/>
                <w:sz w:val="22"/>
                <w:szCs w:val="22"/>
              </w:rPr>
              <w:t xml:space="preserve"> konkrētā iepirkuma līguma izpildei, neatkarīgi no savstarpējo attiecību tiesiskā rakstura.</w:t>
            </w:r>
          </w:p>
        </w:tc>
        <w:tc>
          <w:tcPr>
            <w:tcW w:w="4255" w:type="dxa"/>
          </w:tcPr>
          <w:p w14:paraId="7C5B79DD" w14:textId="77777777" w:rsidR="003406BF" w:rsidRPr="00EA6A53" w:rsidRDefault="00CB2532" w:rsidP="003406BF">
            <w:pPr>
              <w:ind w:left="113" w:right="113"/>
              <w:jc w:val="both"/>
              <w:rPr>
                <w:sz w:val="22"/>
                <w:szCs w:val="22"/>
              </w:rPr>
            </w:pPr>
            <w:r w:rsidRPr="00EA6A53">
              <w:rPr>
                <w:sz w:val="22"/>
                <w:szCs w:val="22"/>
              </w:rPr>
              <w:t xml:space="preserve">Šādā gadījumā </w:t>
            </w:r>
            <w:r w:rsidRPr="00EA6A53">
              <w:rPr>
                <w:sz w:val="22"/>
                <w:szCs w:val="22"/>
                <w:u w:val="single"/>
              </w:rPr>
              <w:t>piegādātājs nepārprotami pierāda Pasūtītājam</w:t>
            </w:r>
            <w:r w:rsidRPr="00EA6A53">
              <w:rPr>
                <w:sz w:val="22"/>
                <w:szCs w:val="22"/>
              </w:rPr>
              <w:t xml:space="preserve">, ka viņa rīcībā būs nepieciešamie resursi, iesniedzot šo personu apliecinājumu </w:t>
            </w:r>
            <w:r w:rsidRPr="00EA6A53">
              <w:rPr>
                <w:b/>
                <w:bCs/>
                <w:sz w:val="22"/>
                <w:szCs w:val="22"/>
              </w:rPr>
              <w:t>vai</w:t>
            </w:r>
            <w:r w:rsidRPr="00EA6A53">
              <w:rPr>
                <w:sz w:val="22"/>
                <w:szCs w:val="22"/>
              </w:rPr>
              <w:t xml:space="preserve"> vienošanos par sadarbību konkrētā līguma izpildē. Pretendentam un personai, uz kuras saimnieciskajām un finansiālajām iespējām tas balstās, ir jābūt solidāri atbildīgām par iepirkuma līguma izpildi.</w:t>
            </w:r>
          </w:p>
        </w:tc>
      </w:tr>
      <w:tr w:rsidR="00F71C4E" w:rsidRPr="00EA6A53" w14:paraId="2BF692E2" w14:textId="77777777" w:rsidTr="004875A1">
        <w:tc>
          <w:tcPr>
            <w:tcW w:w="851" w:type="dxa"/>
            <w:shd w:val="clear" w:color="auto" w:fill="FFFFFF" w:themeFill="background1"/>
          </w:tcPr>
          <w:p w14:paraId="42F1FCD2" w14:textId="0CA6BEE5" w:rsidR="003406BF" w:rsidRPr="00EA6A53" w:rsidRDefault="00CB2532" w:rsidP="003406BF">
            <w:pPr>
              <w:ind w:left="113" w:right="113"/>
              <w:jc w:val="both"/>
              <w:rPr>
                <w:sz w:val="22"/>
                <w:szCs w:val="22"/>
              </w:rPr>
            </w:pPr>
            <w:r w:rsidRPr="00EA6A53">
              <w:rPr>
                <w:sz w:val="22"/>
                <w:szCs w:val="22"/>
              </w:rPr>
              <w:t>3.</w:t>
            </w:r>
            <w:r w:rsidR="00E13D6F" w:rsidRPr="00EA6A53">
              <w:rPr>
                <w:sz w:val="22"/>
                <w:szCs w:val="22"/>
              </w:rPr>
              <w:t>10</w:t>
            </w:r>
            <w:r w:rsidRPr="00EA6A53">
              <w:rPr>
                <w:sz w:val="22"/>
                <w:szCs w:val="22"/>
              </w:rPr>
              <w:t>.</w:t>
            </w:r>
          </w:p>
        </w:tc>
        <w:tc>
          <w:tcPr>
            <w:tcW w:w="4678" w:type="dxa"/>
            <w:gridSpan w:val="2"/>
            <w:shd w:val="clear" w:color="auto" w:fill="F2F2F2"/>
          </w:tcPr>
          <w:p w14:paraId="587CD775" w14:textId="3574807A" w:rsidR="003406BF" w:rsidRPr="00EA6A53" w:rsidRDefault="00756313" w:rsidP="003406BF">
            <w:pPr>
              <w:ind w:left="113" w:right="113"/>
              <w:jc w:val="both"/>
              <w:rPr>
                <w:sz w:val="22"/>
                <w:szCs w:val="22"/>
              </w:rPr>
            </w:pPr>
            <w:r w:rsidRPr="00EA6A53">
              <w:rPr>
                <w:sz w:val="22"/>
                <w:szCs w:val="22"/>
              </w:rPr>
              <w:t>Pretendents</w:t>
            </w:r>
            <w:r w:rsidR="00CB2532" w:rsidRPr="00EA6A53">
              <w:rPr>
                <w:sz w:val="22"/>
                <w:szCs w:val="22"/>
              </w:rPr>
              <w:t xml:space="preserve"> var balstīties uz citu personu tehniskajām un profesionālajām iespējām, ja tas ir nepieciešams konkrētā iepirkuma līguma izpildei, neatkarīgi no savstarpējo attiecību tiesiskā rakstura, un</w:t>
            </w:r>
          </w:p>
          <w:p w14:paraId="3B7A9E29" w14:textId="77777777" w:rsidR="003406BF" w:rsidRPr="00EA6A53" w:rsidRDefault="00CB2532" w:rsidP="003406BF">
            <w:pPr>
              <w:ind w:left="113" w:right="113"/>
              <w:jc w:val="both"/>
              <w:rPr>
                <w:rFonts w:eastAsia="Calibri"/>
                <w:sz w:val="22"/>
                <w:szCs w:val="22"/>
              </w:rPr>
            </w:pPr>
            <w:r w:rsidRPr="00EA6A53">
              <w:rPr>
                <w:rFonts w:eastAsia="Calibri"/>
                <w:sz w:val="22"/>
                <w:szCs w:val="22"/>
              </w:rPr>
              <w:t>ja šīs personas veiks būvdarbus vai sniegs pakalpojumus vai piegādes, kuru izpildei attiecīgās spējas ir nepieciešamas.</w:t>
            </w:r>
          </w:p>
          <w:p w14:paraId="600282B5" w14:textId="77777777" w:rsidR="00756313" w:rsidRPr="00EA6A53" w:rsidRDefault="00756313" w:rsidP="003406BF">
            <w:pPr>
              <w:ind w:left="113" w:right="113"/>
              <w:jc w:val="both"/>
              <w:rPr>
                <w:rFonts w:eastAsia="Calibri"/>
                <w:sz w:val="22"/>
                <w:szCs w:val="22"/>
              </w:rPr>
            </w:pPr>
          </w:p>
          <w:p w14:paraId="4862952C" w14:textId="5B5D3F95" w:rsidR="00756313" w:rsidRPr="00EA6A53" w:rsidRDefault="00756313" w:rsidP="003406BF">
            <w:pPr>
              <w:ind w:left="113" w:right="113"/>
              <w:jc w:val="both"/>
              <w:rPr>
                <w:sz w:val="22"/>
                <w:szCs w:val="22"/>
              </w:rPr>
            </w:pPr>
            <w:r w:rsidRPr="00EA6A53">
              <w:rPr>
                <w:sz w:val="22"/>
                <w:szCs w:val="22"/>
              </w:rPr>
              <w:t>Ja pretendents ir Apvienība, tad Pretendenta tehniskajām un profesionālajām spējām izvirzītās prasības var izpildīt piegādātāju apvienības dalībnieki kopā (proti, summējot tās dalībnieku spējas).</w:t>
            </w:r>
          </w:p>
        </w:tc>
        <w:tc>
          <w:tcPr>
            <w:tcW w:w="4255" w:type="dxa"/>
          </w:tcPr>
          <w:p w14:paraId="3A5A0ECD" w14:textId="1A8E76FE" w:rsidR="003406BF" w:rsidRPr="00EA6A53" w:rsidRDefault="00CB2532" w:rsidP="005D1436">
            <w:pPr>
              <w:ind w:left="113" w:right="113"/>
              <w:jc w:val="both"/>
              <w:rPr>
                <w:sz w:val="22"/>
                <w:szCs w:val="22"/>
              </w:rPr>
            </w:pPr>
            <w:r w:rsidRPr="00EA6A53">
              <w:rPr>
                <w:sz w:val="22"/>
                <w:szCs w:val="22"/>
              </w:rPr>
              <w:t xml:space="preserve">Šādā gadījumā </w:t>
            </w:r>
            <w:r w:rsidRPr="00EA6A53">
              <w:rPr>
                <w:sz w:val="22"/>
                <w:szCs w:val="22"/>
                <w:u w:val="single"/>
              </w:rPr>
              <w:t>piegādātājs nepārprotami pierāda Pasūtītājam</w:t>
            </w:r>
            <w:r w:rsidRPr="00EA6A53">
              <w:rPr>
                <w:sz w:val="22"/>
                <w:szCs w:val="22"/>
              </w:rPr>
              <w:t xml:space="preserve">,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w:t>
            </w:r>
            <w:r w:rsidRPr="00EA6A53">
              <w:rPr>
                <w:rFonts w:eastAsia="Calibri"/>
                <w:sz w:val="22"/>
                <w:szCs w:val="22"/>
              </w:rPr>
              <w:t>veiks būvdarbus vai sniegs pakalpojumus vai piegādes</w:t>
            </w:r>
            <w:r w:rsidRPr="00EA6A53">
              <w:rPr>
                <w:sz w:val="22"/>
                <w:szCs w:val="22"/>
              </w:rPr>
              <w:t>, kuru izpildei attiecīgās spējas ir nepieciešamas.</w:t>
            </w:r>
          </w:p>
        </w:tc>
      </w:tr>
      <w:tr w:rsidR="00F71C4E" w:rsidRPr="00EA6A53" w14:paraId="0CBB4C7B" w14:textId="77777777" w:rsidTr="004875A1">
        <w:tc>
          <w:tcPr>
            <w:tcW w:w="851" w:type="dxa"/>
            <w:shd w:val="clear" w:color="auto" w:fill="FFFFFF" w:themeFill="background1"/>
          </w:tcPr>
          <w:p w14:paraId="2D6DBBB9" w14:textId="4399360C" w:rsidR="003406BF" w:rsidRPr="00EA6A53" w:rsidRDefault="00CB2532" w:rsidP="003406BF">
            <w:pPr>
              <w:ind w:left="113" w:right="141"/>
              <w:jc w:val="both"/>
              <w:rPr>
                <w:bCs/>
                <w:sz w:val="22"/>
                <w:szCs w:val="22"/>
              </w:rPr>
            </w:pPr>
            <w:r w:rsidRPr="00EA6A53">
              <w:rPr>
                <w:bCs/>
                <w:sz w:val="22"/>
                <w:szCs w:val="22"/>
              </w:rPr>
              <w:t>3.</w:t>
            </w:r>
            <w:r w:rsidR="00A72562" w:rsidRPr="00EA6A53">
              <w:rPr>
                <w:bCs/>
                <w:sz w:val="22"/>
                <w:szCs w:val="22"/>
              </w:rPr>
              <w:t>1</w:t>
            </w:r>
            <w:r w:rsidR="00E13D6F" w:rsidRPr="00EA6A53">
              <w:rPr>
                <w:bCs/>
                <w:sz w:val="22"/>
                <w:szCs w:val="22"/>
              </w:rPr>
              <w:t>1</w:t>
            </w:r>
            <w:r w:rsidRPr="00EA6A53">
              <w:rPr>
                <w:bCs/>
                <w:sz w:val="22"/>
                <w:szCs w:val="22"/>
              </w:rPr>
              <w:t>.</w:t>
            </w:r>
          </w:p>
        </w:tc>
        <w:tc>
          <w:tcPr>
            <w:tcW w:w="4678" w:type="dxa"/>
            <w:gridSpan w:val="2"/>
            <w:shd w:val="clear" w:color="auto" w:fill="F2F2F2"/>
          </w:tcPr>
          <w:p w14:paraId="65C776F4" w14:textId="77777777" w:rsidR="003406BF" w:rsidRPr="00EA6A53" w:rsidRDefault="00CB2532" w:rsidP="003406BF">
            <w:pPr>
              <w:ind w:left="113" w:right="141"/>
              <w:jc w:val="both"/>
              <w:rPr>
                <w:b/>
                <w:sz w:val="22"/>
                <w:szCs w:val="22"/>
              </w:rPr>
            </w:pPr>
            <w:r w:rsidRPr="00EA6A53">
              <w:rPr>
                <w:b/>
                <w:sz w:val="22"/>
                <w:szCs w:val="22"/>
              </w:rPr>
              <w:t>Prasības Apvienībai vai personālsabiedrībai</w:t>
            </w:r>
          </w:p>
        </w:tc>
        <w:tc>
          <w:tcPr>
            <w:tcW w:w="4255" w:type="dxa"/>
          </w:tcPr>
          <w:p w14:paraId="302B6B2C" w14:textId="77777777" w:rsidR="003406BF" w:rsidRPr="00EA6A53" w:rsidRDefault="00CB2532" w:rsidP="003406BF">
            <w:pPr>
              <w:ind w:left="113" w:right="113"/>
              <w:jc w:val="both"/>
              <w:rPr>
                <w:sz w:val="22"/>
                <w:szCs w:val="22"/>
              </w:rPr>
            </w:pPr>
            <w:r w:rsidRPr="00EA6A53">
              <w:rPr>
                <w:sz w:val="22"/>
                <w:szCs w:val="22"/>
              </w:rPr>
              <w:t>Ja pretendents ir Apvienība, tad jāiesniedz</w:t>
            </w:r>
            <w:r w:rsidRPr="00EA6A53">
              <w:rPr>
                <w:color w:val="000000"/>
                <w:sz w:val="22"/>
                <w:szCs w:val="22"/>
              </w:rPr>
              <w:t xml:space="preserve"> Apvienības dalībnieku starpā noslēgtu vienošanās par katram Apvienības dalībniekam nododamo izpildāmo darbu daļu procentos no piedāvātās kopējās līgumcenas</w:t>
            </w:r>
            <w:r w:rsidRPr="00EA6A53">
              <w:rPr>
                <w:sz w:val="22"/>
                <w:szCs w:val="22"/>
              </w:rPr>
              <w:t xml:space="preserve"> un šo darbu raksturojumu</w:t>
            </w:r>
            <w:r w:rsidRPr="00EA6A53">
              <w:rPr>
                <w:color w:val="000000"/>
                <w:sz w:val="22"/>
                <w:szCs w:val="22"/>
              </w:rPr>
              <w:t>.</w:t>
            </w:r>
            <w:r w:rsidRPr="00EA6A53">
              <w:rPr>
                <w:sz w:val="22"/>
                <w:szCs w:val="22"/>
              </w:rPr>
              <w:t xml:space="preserve"> Vienošanās jāparedz, ka visi tie bied</w:t>
            </w:r>
            <w:r w:rsidRPr="00EA6A53">
              <w:rPr>
                <w:spacing w:val="-1"/>
                <w:sz w:val="22"/>
                <w:szCs w:val="22"/>
              </w:rPr>
              <w:t>r</w:t>
            </w:r>
            <w:r w:rsidRPr="00EA6A53">
              <w:rPr>
                <w:sz w:val="22"/>
                <w:szCs w:val="22"/>
              </w:rPr>
              <w:t xml:space="preserve">i, uz kuru saimnieciskajām un finansiālajām iespējām piegādātājs balstās un kuri būs finansiāli atbildīgi par iepirkuma līguma izpildi, </w:t>
            </w:r>
            <w:r w:rsidRPr="00EA6A53">
              <w:rPr>
                <w:spacing w:val="2"/>
                <w:sz w:val="22"/>
                <w:szCs w:val="22"/>
              </w:rPr>
              <w:t>p</w:t>
            </w:r>
            <w:r w:rsidRPr="00EA6A53">
              <w:rPr>
                <w:spacing w:val="-1"/>
                <w:sz w:val="22"/>
                <w:szCs w:val="22"/>
              </w:rPr>
              <w:t>a</w:t>
            </w:r>
            <w:r w:rsidRPr="00EA6A53">
              <w:rPr>
                <w:sz w:val="22"/>
                <w:szCs w:val="22"/>
              </w:rPr>
              <w:t>r u</w:t>
            </w:r>
            <w:r w:rsidRPr="00EA6A53">
              <w:rPr>
                <w:spacing w:val="1"/>
                <w:sz w:val="22"/>
                <w:szCs w:val="22"/>
              </w:rPr>
              <w:t>z</w:t>
            </w:r>
            <w:r w:rsidRPr="00EA6A53">
              <w:rPr>
                <w:sz w:val="22"/>
                <w:szCs w:val="22"/>
              </w:rPr>
              <w:t>ņ</w:t>
            </w:r>
            <w:r w:rsidRPr="00EA6A53">
              <w:rPr>
                <w:spacing w:val="-1"/>
                <w:sz w:val="22"/>
                <w:szCs w:val="22"/>
              </w:rPr>
              <w:t>e</w:t>
            </w:r>
            <w:r w:rsidRPr="00EA6A53">
              <w:rPr>
                <w:sz w:val="22"/>
                <w:szCs w:val="22"/>
              </w:rPr>
              <w:t>m</w:t>
            </w:r>
            <w:r w:rsidRPr="00EA6A53">
              <w:rPr>
                <w:spacing w:val="1"/>
                <w:sz w:val="22"/>
                <w:szCs w:val="22"/>
              </w:rPr>
              <w:t>t</w:t>
            </w:r>
            <w:r w:rsidRPr="00EA6A53">
              <w:rPr>
                <w:spacing w:val="-1"/>
                <w:sz w:val="22"/>
                <w:szCs w:val="22"/>
              </w:rPr>
              <w:t>a</w:t>
            </w:r>
            <w:r w:rsidRPr="00EA6A53">
              <w:rPr>
                <w:sz w:val="22"/>
                <w:szCs w:val="22"/>
              </w:rPr>
              <w:t>jām s</w:t>
            </w:r>
            <w:r w:rsidRPr="00EA6A53">
              <w:rPr>
                <w:spacing w:val="-1"/>
                <w:sz w:val="22"/>
                <w:szCs w:val="22"/>
              </w:rPr>
              <w:t>a</w:t>
            </w:r>
            <w:r w:rsidRPr="00EA6A53">
              <w:rPr>
                <w:sz w:val="22"/>
                <w:szCs w:val="22"/>
              </w:rPr>
              <w:t>is</w:t>
            </w:r>
            <w:r w:rsidRPr="00EA6A53">
              <w:rPr>
                <w:spacing w:val="1"/>
                <w:sz w:val="22"/>
                <w:szCs w:val="22"/>
              </w:rPr>
              <w:t>t</w:t>
            </w:r>
            <w:r w:rsidRPr="00EA6A53">
              <w:rPr>
                <w:sz w:val="22"/>
                <w:szCs w:val="22"/>
              </w:rPr>
              <w:t>īb</w:t>
            </w:r>
            <w:r w:rsidRPr="00EA6A53">
              <w:rPr>
                <w:spacing w:val="2"/>
                <w:sz w:val="22"/>
                <w:szCs w:val="22"/>
              </w:rPr>
              <w:t>ā</w:t>
            </w:r>
            <w:r w:rsidRPr="00EA6A53">
              <w:rPr>
                <w:sz w:val="22"/>
                <w:szCs w:val="22"/>
              </w:rPr>
              <w:t xml:space="preserve">m </w:t>
            </w:r>
            <w:r w:rsidRPr="00EA6A53">
              <w:rPr>
                <w:spacing w:val="-1"/>
                <w:sz w:val="22"/>
                <w:szCs w:val="22"/>
              </w:rPr>
              <w:t>a</w:t>
            </w:r>
            <w:r w:rsidRPr="00EA6A53">
              <w:rPr>
                <w:sz w:val="22"/>
                <w:szCs w:val="22"/>
              </w:rPr>
              <w:t>tb</w:t>
            </w:r>
            <w:r w:rsidRPr="00EA6A53">
              <w:rPr>
                <w:spacing w:val="1"/>
                <w:sz w:val="22"/>
                <w:szCs w:val="22"/>
              </w:rPr>
              <w:t>i</w:t>
            </w:r>
            <w:r w:rsidRPr="00EA6A53">
              <w:rPr>
                <w:spacing w:val="7"/>
                <w:sz w:val="22"/>
                <w:szCs w:val="22"/>
              </w:rPr>
              <w:t>l</w:t>
            </w:r>
            <w:r w:rsidRPr="00EA6A53">
              <w:rPr>
                <w:sz w:val="22"/>
                <w:szCs w:val="22"/>
              </w:rPr>
              <w:t>d sol</w:t>
            </w:r>
            <w:r w:rsidRPr="00EA6A53">
              <w:rPr>
                <w:spacing w:val="1"/>
                <w:sz w:val="22"/>
                <w:szCs w:val="22"/>
              </w:rPr>
              <w:t>i</w:t>
            </w:r>
            <w:r w:rsidRPr="00EA6A53">
              <w:rPr>
                <w:sz w:val="22"/>
                <w:szCs w:val="22"/>
              </w:rPr>
              <w:t>d</w:t>
            </w:r>
            <w:r w:rsidRPr="00EA6A53">
              <w:rPr>
                <w:spacing w:val="-1"/>
                <w:sz w:val="22"/>
                <w:szCs w:val="22"/>
              </w:rPr>
              <w:t>ā</w:t>
            </w:r>
            <w:r w:rsidRPr="00EA6A53">
              <w:rPr>
                <w:sz w:val="22"/>
                <w:szCs w:val="22"/>
              </w:rPr>
              <w:t xml:space="preserve">ri un, ka </w:t>
            </w:r>
            <w:r w:rsidRPr="00EA6A53">
              <w:rPr>
                <w:color w:val="000000"/>
                <w:sz w:val="22"/>
                <w:szCs w:val="22"/>
              </w:rPr>
              <w:t xml:space="preserve">Apvienības dalībnieki apņemas </w:t>
            </w:r>
            <w:r w:rsidRPr="00EA6A53">
              <w:rPr>
                <w:sz w:val="22"/>
                <w:szCs w:val="22"/>
              </w:rPr>
              <w:t>izveidot personālsabiedrību vai noslēgt sabiedrības līguma gadījumā, ja piegādātāju Apvienība tiks atzīta par Konkursa uzvarētāju.</w:t>
            </w:r>
          </w:p>
        </w:tc>
      </w:tr>
      <w:tr w:rsidR="00F71C4E" w:rsidRPr="00EA6A53" w14:paraId="349CDF71" w14:textId="77777777" w:rsidTr="004875A1">
        <w:trPr>
          <w:trHeight w:val="558"/>
        </w:trPr>
        <w:tc>
          <w:tcPr>
            <w:tcW w:w="851" w:type="dxa"/>
            <w:shd w:val="clear" w:color="auto" w:fill="FFFFFF" w:themeFill="background1"/>
          </w:tcPr>
          <w:p w14:paraId="0871C7D4" w14:textId="17D21794" w:rsidR="003406BF" w:rsidRPr="00EA6A53" w:rsidRDefault="00CB2532" w:rsidP="003406BF">
            <w:pPr>
              <w:ind w:left="113" w:right="113"/>
              <w:jc w:val="both"/>
              <w:rPr>
                <w:sz w:val="22"/>
                <w:szCs w:val="22"/>
              </w:rPr>
            </w:pPr>
            <w:r w:rsidRPr="00EA6A53">
              <w:rPr>
                <w:sz w:val="22"/>
                <w:szCs w:val="22"/>
              </w:rPr>
              <w:t>3.1</w:t>
            </w:r>
            <w:r w:rsidR="00E13D6F" w:rsidRPr="00EA6A53">
              <w:rPr>
                <w:sz w:val="22"/>
                <w:szCs w:val="22"/>
              </w:rPr>
              <w:t>2</w:t>
            </w:r>
            <w:r w:rsidRPr="00EA6A53">
              <w:rPr>
                <w:sz w:val="22"/>
                <w:szCs w:val="22"/>
              </w:rPr>
              <w:t>.</w:t>
            </w:r>
          </w:p>
          <w:p w14:paraId="100BCBE3" w14:textId="77777777" w:rsidR="003406BF" w:rsidRPr="00EA6A53" w:rsidRDefault="003406BF" w:rsidP="003406BF">
            <w:pPr>
              <w:ind w:left="113" w:right="113"/>
              <w:jc w:val="both"/>
              <w:rPr>
                <w:sz w:val="22"/>
                <w:szCs w:val="22"/>
              </w:rPr>
            </w:pPr>
          </w:p>
          <w:p w14:paraId="2F997BF6" w14:textId="77777777" w:rsidR="003406BF" w:rsidRPr="00EA6A53" w:rsidRDefault="003406BF" w:rsidP="003406BF">
            <w:pPr>
              <w:ind w:left="113" w:right="113"/>
              <w:jc w:val="both"/>
              <w:rPr>
                <w:sz w:val="22"/>
                <w:szCs w:val="22"/>
              </w:rPr>
            </w:pPr>
          </w:p>
          <w:p w14:paraId="2E35648F" w14:textId="77777777" w:rsidR="003406BF" w:rsidRPr="00EA6A53" w:rsidRDefault="003406BF" w:rsidP="003406BF">
            <w:pPr>
              <w:ind w:left="113" w:right="113"/>
              <w:jc w:val="both"/>
              <w:rPr>
                <w:sz w:val="22"/>
                <w:szCs w:val="22"/>
              </w:rPr>
            </w:pPr>
          </w:p>
          <w:p w14:paraId="515F93C5" w14:textId="77777777" w:rsidR="003406BF" w:rsidRPr="00EA6A53" w:rsidRDefault="003406BF" w:rsidP="003406BF">
            <w:pPr>
              <w:ind w:left="113" w:right="113"/>
              <w:jc w:val="both"/>
              <w:rPr>
                <w:sz w:val="22"/>
                <w:szCs w:val="22"/>
              </w:rPr>
            </w:pPr>
          </w:p>
          <w:p w14:paraId="5AB4D3E4" w14:textId="77777777" w:rsidR="003406BF" w:rsidRPr="00EA6A53" w:rsidRDefault="003406BF" w:rsidP="003406BF">
            <w:pPr>
              <w:ind w:left="113" w:right="113"/>
              <w:jc w:val="both"/>
              <w:rPr>
                <w:sz w:val="22"/>
                <w:szCs w:val="22"/>
              </w:rPr>
            </w:pPr>
          </w:p>
        </w:tc>
        <w:tc>
          <w:tcPr>
            <w:tcW w:w="4678" w:type="dxa"/>
            <w:gridSpan w:val="2"/>
            <w:shd w:val="clear" w:color="auto" w:fill="F2F2F2"/>
          </w:tcPr>
          <w:p w14:paraId="1D5990DA" w14:textId="20C89234" w:rsidR="003406BF" w:rsidRPr="00EA6A53" w:rsidRDefault="00CB2532" w:rsidP="00435348">
            <w:pPr>
              <w:spacing w:after="120"/>
              <w:ind w:left="113" w:right="113"/>
              <w:jc w:val="both"/>
              <w:rPr>
                <w:b/>
                <w:sz w:val="22"/>
                <w:szCs w:val="22"/>
              </w:rPr>
            </w:pPr>
            <w:r w:rsidRPr="00EA6A53">
              <w:rPr>
                <w:b/>
                <w:sz w:val="22"/>
                <w:szCs w:val="22"/>
              </w:rPr>
              <w:t>Prasības attiecībā uz apakšuzņēmējiem:</w:t>
            </w:r>
            <w:r w:rsidRPr="00EA6A53">
              <w:rPr>
                <w:sz w:val="22"/>
                <w:szCs w:val="22"/>
              </w:rPr>
              <w:t xml:space="preserve"> pretendents savā piedāvājumā norāda tās iepirkuma līguma daļas, kuras nodos izpildei apakšuzņēmējiem, tos apakšuzņēmējus, kuru veicamo būvdarbu vai sniedzamo pakalpojumu vai piegāžu vērtība ir vismaz 10</w:t>
            </w:r>
            <w:r w:rsidR="002B3E88">
              <w:rPr>
                <w:sz w:val="22"/>
                <w:szCs w:val="22"/>
              </w:rPr>
              <w:t> </w:t>
            </w:r>
            <w:r w:rsidRPr="00EA6A53">
              <w:rPr>
                <w:sz w:val="22"/>
                <w:szCs w:val="22"/>
              </w:rPr>
              <w:t>000.00 </w:t>
            </w:r>
            <w:r w:rsidR="00974779" w:rsidRPr="00EA6A53">
              <w:rPr>
                <w:sz w:val="22"/>
                <w:szCs w:val="22"/>
              </w:rPr>
              <w:t xml:space="preserve">EUR </w:t>
            </w:r>
            <w:r w:rsidRPr="00EA6A53">
              <w:rPr>
                <w:sz w:val="22"/>
                <w:szCs w:val="22"/>
              </w:rPr>
              <w:t xml:space="preserve">(desmit tūkstoši </w:t>
            </w:r>
            <w:proofErr w:type="spellStart"/>
            <w:r w:rsidRPr="00EA6A53">
              <w:rPr>
                <w:rFonts w:eastAsia="Calibri"/>
                <w:i/>
                <w:iCs/>
                <w:sz w:val="22"/>
                <w:szCs w:val="22"/>
              </w:rPr>
              <w:t>euro</w:t>
            </w:r>
            <w:proofErr w:type="spellEnd"/>
            <w:r w:rsidR="00974779" w:rsidRPr="00EA6A53">
              <w:rPr>
                <w:rFonts w:eastAsia="Calibri"/>
                <w:i/>
                <w:iCs/>
                <w:sz w:val="22"/>
                <w:szCs w:val="22"/>
              </w:rPr>
              <w:t>)</w:t>
            </w:r>
            <w:r w:rsidRPr="00EA6A53">
              <w:rPr>
                <w:sz w:val="22"/>
                <w:szCs w:val="22"/>
              </w:rPr>
              <w:t xml:space="preserve"> vai lielāka, un katram šādam apakšuzņēmējam izpildei nododamo iepirkuma līguma daļu.</w:t>
            </w:r>
          </w:p>
        </w:tc>
        <w:tc>
          <w:tcPr>
            <w:tcW w:w="4255" w:type="dxa"/>
          </w:tcPr>
          <w:p w14:paraId="1016C022" w14:textId="11E836D8" w:rsidR="003406BF" w:rsidRPr="00EA6A53" w:rsidRDefault="00CB2532" w:rsidP="003406BF">
            <w:pPr>
              <w:ind w:left="136" w:right="113"/>
              <w:jc w:val="both"/>
              <w:rPr>
                <w:sz w:val="22"/>
                <w:szCs w:val="22"/>
              </w:rPr>
            </w:pPr>
            <w:r w:rsidRPr="00EA6A53">
              <w:rPr>
                <w:sz w:val="22"/>
                <w:szCs w:val="22"/>
              </w:rPr>
              <w:t xml:space="preserve">Jāaizpilda informācijas par apakšuzņēmējiem Nolikuma </w:t>
            </w:r>
            <w:r w:rsidR="00C71A73" w:rsidRPr="00EA6A53">
              <w:rPr>
                <w:color w:val="0070C0"/>
                <w:sz w:val="22"/>
                <w:szCs w:val="22"/>
              </w:rPr>
              <w:t>2.1</w:t>
            </w:r>
            <w:r w:rsidRPr="00EA6A53">
              <w:rPr>
                <w:color w:val="0070C0"/>
                <w:sz w:val="22"/>
                <w:szCs w:val="22"/>
              </w:rPr>
              <w:t>.</w:t>
            </w:r>
            <w:r w:rsidR="002B3E88">
              <w:rPr>
                <w:color w:val="0070C0"/>
                <w:sz w:val="22"/>
                <w:szCs w:val="22"/>
              </w:rPr>
              <w:t> </w:t>
            </w:r>
            <w:r w:rsidRPr="00EA6A53">
              <w:rPr>
                <w:color w:val="0070C0"/>
                <w:sz w:val="22"/>
                <w:szCs w:val="22"/>
              </w:rPr>
              <w:t>pielikums</w:t>
            </w:r>
            <w:r w:rsidRPr="00EA6A53">
              <w:rPr>
                <w:sz w:val="22"/>
                <w:szCs w:val="22"/>
              </w:rPr>
              <w:t>.</w:t>
            </w:r>
          </w:p>
          <w:p w14:paraId="53D59006" w14:textId="5560BFB8" w:rsidR="003406BF" w:rsidRPr="00EA6A53" w:rsidRDefault="00CB2532" w:rsidP="003406BF">
            <w:pPr>
              <w:ind w:left="136" w:right="113"/>
              <w:jc w:val="both"/>
              <w:rPr>
                <w:sz w:val="22"/>
                <w:szCs w:val="22"/>
              </w:rPr>
            </w:pPr>
            <w:r w:rsidRPr="00EA6A53">
              <w:rPr>
                <w:sz w:val="22"/>
                <w:szCs w:val="22"/>
              </w:rPr>
              <w:t xml:space="preserve">Katram piesaistītajam apakšuzņēmējam jāaizpilda apliecinājums Nolikuma </w:t>
            </w:r>
            <w:r w:rsidR="00C71A73" w:rsidRPr="00EA6A53">
              <w:rPr>
                <w:color w:val="0070C0"/>
                <w:sz w:val="22"/>
                <w:szCs w:val="22"/>
              </w:rPr>
              <w:t>2.1.1</w:t>
            </w:r>
            <w:r w:rsidRPr="00EA6A53">
              <w:rPr>
                <w:color w:val="0070C0"/>
                <w:sz w:val="22"/>
                <w:szCs w:val="22"/>
              </w:rPr>
              <w:t>.</w:t>
            </w:r>
            <w:r w:rsidR="005365D8">
              <w:rPr>
                <w:color w:val="0070C0"/>
                <w:sz w:val="22"/>
                <w:szCs w:val="22"/>
              </w:rPr>
              <w:t> </w:t>
            </w:r>
            <w:r w:rsidRPr="00EA6A53">
              <w:rPr>
                <w:color w:val="0070C0"/>
                <w:sz w:val="22"/>
                <w:szCs w:val="22"/>
              </w:rPr>
              <w:t>pielikums</w:t>
            </w:r>
            <w:r w:rsidRPr="00EA6A53">
              <w:rPr>
                <w:sz w:val="22"/>
                <w:szCs w:val="22"/>
              </w:rPr>
              <w:t>.</w:t>
            </w:r>
          </w:p>
          <w:p w14:paraId="43030E72" w14:textId="39887BB2" w:rsidR="003406BF" w:rsidRPr="00EA6A53" w:rsidRDefault="00CB2532" w:rsidP="003406BF">
            <w:pPr>
              <w:ind w:left="136" w:right="113"/>
              <w:jc w:val="both"/>
              <w:rPr>
                <w:sz w:val="22"/>
                <w:szCs w:val="22"/>
              </w:rPr>
            </w:pPr>
            <w:r w:rsidRPr="00EA6A53">
              <w:rPr>
                <w:sz w:val="22"/>
                <w:szCs w:val="22"/>
              </w:rPr>
              <w:t>Ja pretendents (arī apvienība) plāno piesaistīt Konkursa priekšmetā ietilpstošo darbu izpildei apakšuzņēmēju, kura veicamo būvdarbu vai sniedzamo pakalpojumu vai piegāžu vērtība ir vismaz 10</w:t>
            </w:r>
            <w:r w:rsidR="00413440">
              <w:rPr>
                <w:sz w:val="22"/>
                <w:szCs w:val="22"/>
              </w:rPr>
              <w:t> </w:t>
            </w:r>
            <w:r w:rsidRPr="00EA6A53">
              <w:rPr>
                <w:sz w:val="22"/>
                <w:szCs w:val="22"/>
              </w:rPr>
              <w:t>000 </w:t>
            </w:r>
            <w:proofErr w:type="spellStart"/>
            <w:r w:rsidRPr="00EA6A53">
              <w:rPr>
                <w:i/>
                <w:iCs/>
                <w:sz w:val="22"/>
                <w:szCs w:val="22"/>
              </w:rPr>
              <w:t>euro</w:t>
            </w:r>
            <w:proofErr w:type="spellEnd"/>
            <w:r w:rsidR="00413440">
              <w:rPr>
                <w:i/>
                <w:iCs/>
                <w:sz w:val="22"/>
                <w:szCs w:val="22"/>
              </w:rPr>
              <w:t xml:space="preserve"> </w:t>
            </w:r>
            <w:r w:rsidR="00413440" w:rsidRPr="00EA6A53">
              <w:rPr>
                <w:sz w:val="22"/>
                <w:szCs w:val="22"/>
              </w:rPr>
              <w:t xml:space="preserve">(desmit tūkstoši </w:t>
            </w:r>
            <w:proofErr w:type="spellStart"/>
            <w:r w:rsidR="00413440" w:rsidRPr="00EA6A53">
              <w:rPr>
                <w:rFonts w:eastAsia="Calibri"/>
                <w:i/>
                <w:iCs/>
                <w:sz w:val="22"/>
                <w:szCs w:val="22"/>
              </w:rPr>
              <w:t>euro</w:t>
            </w:r>
            <w:proofErr w:type="spellEnd"/>
            <w:r w:rsidR="00413440" w:rsidRPr="00EA6A53">
              <w:rPr>
                <w:rFonts w:eastAsia="Calibri"/>
                <w:i/>
                <w:iCs/>
                <w:sz w:val="22"/>
                <w:szCs w:val="22"/>
              </w:rPr>
              <w:t>)</w:t>
            </w:r>
            <w:r w:rsidRPr="00EA6A53">
              <w:rPr>
                <w:sz w:val="22"/>
                <w:szCs w:val="22"/>
              </w:rPr>
              <w:t xml:space="preserve">, </w:t>
            </w:r>
            <w:r w:rsidRPr="00EA6A53">
              <w:rPr>
                <w:b/>
                <w:bCs/>
                <w:sz w:val="22"/>
                <w:szCs w:val="22"/>
              </w:rPr>
              <w:t>jābūt savstarpēji noslēgtai vienošanās</w:t>
            </w:r>
            <w:r w:rsidRPr="00EA6A53">
              <w:rPr>
                <w:sz w:val="22"/>
                <w:szCs w:val="22"/>
              </w:rPr>
              <w:t xml:space="preserve">, kurā norādīti apakšuzņēmējam nododamo darbu veidi, šo darbu vērtība </w:t>
            </w:r>
            <w:proofErr w:type="spellStart"/>
            <w:r w:rsidRPr="00EA6A53">
              <w:rPr>
                <w:i/>
                <w:iCs/>
                <w:sz w:val="22"/>
                <w:szCs w:val="22"/>
              </w:rPr>
              <w:t>euro</w:t>
            </w:r>
            <w:proofErr w:type="spellEnd"/>
            <w:r w:rsidRPr="00EA6A53">
              <w:rPr>
                <w:sz w:val="22"/>
                <w:szCs w:val="22"/>
              </w:rPr>
              <w:t xml:space="preserve"> no piedāvātās kopējās Konkursa līguma summas, un kurā apakšuzņēmējs apliecina gatavību veikt šos darbus, gadījumā, ja pretendents tiks atzīts par Konkursa uzvarētāju.</w:t>
            </w:r>
          </w:p>
          <w:p w14:paraId="37042219" w14:textId="7BA7CA82" w:rsidR="00F66021" w:rsidRPr="00EA6A53" w:rsidRDefault="00CB2532" w:rsidP="00800C2E">
            <w:pPr>
              <w:ind w:left="145" w:right="113"/>
              <w:jc w:val="both"/>
              <w:rPr>
                <w:sz w:val="22"/>
                <w:szCs w:val="22"/>
              </w:rPr>
            </w:pPr>
            <w:r w:rsidRPr="00EA6A53">
              <w:rPr>
                <w:sz w:val="22"/>
                <w:szCs w:val="22"/>
              </w:rPr>
              <w:t xml:space="preserve">Attiecībā uz Komercreģistrā reģistrētiem apakšuzņēmējiem Pasūtītājs par šo apakšuzņēmēju atbilstību </w:t>
            </w:r>
            <w:r w:rsidR="00C71A73" w:rsidRPr="00EA6A53">
              <w:rPr>
                <w:color w:val="0070C0"/>
                <w:sz w:val="22"/>
                <w:szCs w:val="22"/>
              </w:rPr>
              <w:t>3.1</w:t>
            </w:r>
            <w:r w:rsidRPr="00EA6A53">
              <w:rPr>
                <w:color w:val="0070C0"/>
                <w:sz w:val="22"/>
                <w:szCs w:val="22"/>
              </w:rPr>
              <w:t xml:space="preserve">. punktam </w:t>
            </w:r>
            <w:r w:rsidRPr="00EA6A53">
              <w:rPr>
                <w:sz w:val="22"/>
                <w:szCs w:val="22"/>
              </w:rPr>
              <w:lastRenderedPageBreak/>
              <w:t>pārliecinās, attiecīgo informāciju iegūstot publiskajā datubāzē.</w:t>
            </w:r>
          </w:p>
        </w:tc>
      </w:tr>
      <w:tr w:rsidR="00F71C4E" w:rsidRPr="00EA6A53" w14:paraId="5EF7F899" w14:textId="77777777" w:rsidTr="00D03E1C">
        <w:trPr>
          <w:trHeight w:val="332"/>
        </w:trPr>
        <w:tc>
          <w:tcPr>
            <w:tcW w:w="9784" w:type="dxa"/>
            <w:gridSpan w:val="4"/>
            <w:shd w:val="clear" w:color="auto" w:fill="FFFFFF" w:themeFill="background1"/>
          </w:tcPr>
          <w:p w14:paraId="0134BB09" w14:textId="77777777" w:rsidR="00F26C8B" w:rsidRPr="00EA6A53" w:rsidRDefault="00CB2532" w:rsidP="00C97B63">
            <w:pPr>
              <w:ind w:left="136" w:right="113"/>
              <w:jc w:val="center"/>
              <w:rPr>
                <w:sz w:val="22"/>
                <w:szCs w:val="22"/>
              </w:rPr>
            </w:pPr>
            <w:r w:rsidRPr="00EA6A53">
              <w:rPr>
                <w:b/>
                <w:sz w:val="22"/>
                <w:szCs w:val="22"/>
              </w:rPr>
              <w:lastRenderedPageBreak/>
              <w:t xml:space="preserve">Eiropas vienotais iepirkuma procedūras dokuments </w:t>
            </w:r>
            <w:r w:rsidRPr="00EA6A53">
              <w:rPr>
                <w:sz w:val="22"/>
                <w:szCs w:val="22"/>
              </w:rPr>
              <w:t>(turpmāk – Vienotais dokuments)</w:t>
            </w:r>
          </w:p>
        </w:tc>
      </w:tr>
      <w:tr w:rsidR="00F71C4E" w:rsidRPr="00EA6A53" w14:paraId="194FC190" w14:textId="77777777" w:rsidTr="00D03E1C">
        <w:trPr>
          <w:trHeight w:val="558"/>
        </w:trPr>
        <w:tc>
          <w:tcPr>
            <w:tcW w:w="851" w:type="dxa"/>
            <w:shd w:val="clear" w:color="auto" w:fill="FFFFFF" w:themeFill="background1"/>
          </w:tcPr>
          <w:p w14:paraId="6A08E57D" w14:textId="1F1385CC" w:rsidR="00F26C8B" w:rsidRPr="00EA6A53" w:rsidRDefault="00CB2532" w:rsidP="00C97B63">
            <w:pPr>
              <w:ind w:left="113" w:right="113"/>
              <w:jc w:val="both"/>
              <w:rPr>
                <w:sz w:val="22"/>
                <w:szCs w:val="22"/>
              </w:rPr>
            </w:pPr>
            <w:r w:rsidRPr="00EA6A53">
              <w:rPr>
                <w:sz w:val="22"/>
                <w:szCs w:val="22"/>
              </w:rPr>
              <w:t>3.</w:t>
            </w:r>
            <w:r w:rsidR="00192C42" w:rsidRPr="00EA6A53">
              <w:rPr>
                <w:sz w:val="22"/>
                <w:szCs w:val="22"/>
              </w:rPr>
              <w:t>1</w:t>
            </w:r>
            <w:r w:rsidR="00E13D6F" w:rsidRPr="00EA6A53">
              <w:rPr>
                <w:sz w:val="22"/>
                <w:szCs w:val="22"/>
              </w:rPr>
              <w:t>3</w:t>
            </w:r>
            <w:r w:rsidRPr="00EA6A53">
              <w:rPr>
                <w:sz w:val="22"/>
                <w:szCs w:val="22"/>
              </w:rPr>
              <w:t>.</w:t>
            </w:r>
          </w:p>
        </w:tc>
        <w:tc>
          <w:tcPr>
            <w:tcW w:w="8933" w:type="dxa"/>
            <w:gridSpan w:val="3"/>
            <w:shd w:val="clear" w:color="auto" w:fill="F2F2F2"/>
          </w:tcPr>
          <w:p w14:paraId="7258E4E4" w14:textId="0E871760" w:rsidR="003406BF" w:rsidRPr="00EA6A53" w:rsidRDefault="00CB2532" w:rsidP="00402F80">
            <w:pPr>
              <w:widowControl w:val="0"/>
              <w:tabs>
                <w:tab w:val="left" w:pos="1134"/>
                <w:tab w:val="left" w:pos="3544"/>
              </w:tabs>
              <w:ind w:left="140"/>
              <w:jc w:val="both"/>
              <w:rPr>
                <w:sz w:val="22"/>
                <w:szCs w:val="22"/>
              </w:rPr>
            </w:pPr>
            <w:r w:rsidRPr="00EA6A53">
              <w:rPr>
                <w:sz w:val="22"/>
                <w:szCs w:val="22"/>
              </w:rPr>
              <w:t xml:space="preserve">Pasūtītājs pieņem Vienoto dokumentu kā sākotnējo pierādījumu atbilstībai paziņojumā par līgumu vai Konkursa dokumentos noteiktajām pretendentu atlases prasībām. </w:t>
            </w:r>
            <w:r w:rsidRPr="00EA6A53">
              <w:rPr>
                <w:sz w:val="22"/>
                <w:szCs w:val="22"/>
                <w:u w:val="single"/>
              </w:rPr>
              <w:t>Ja piegādātājs izvēlējies iesniegt</w:t>
            </w:r>
            <w:r w:rsidRPr="00EA6A53">
              <w:rPr>
                <w:sz w:val="22"/>
                <w:szCs w:val="22"/>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w:t>
            </w:r>
            <w:r w:rsidRPr="00EA6A53">
              <w:rPr>
                <w:rFonts w:eastAsia="Calibri"/>
                <w:sz w:val="22"/>
                <w:szCs w:val="22"/>
              </w:rPr>
              <w:t>Eiropas vienotais iepirkuma procedūras dokuments ir jāiesniedz par pretendenta norādīto apakšuzņēmēju, kura veicamo būvdarbu</w:t>
            </w:r>
            <w:r w:rsidRPr="00EA6A53">
              <w:rPr>
                <w:rFonts w:eastAsia="Calibri"/>
                <w:i/>
                <w:iCs/>
                <w:sz w:val="22"/>
                <w:szCs w:val="22"/>
              </w:rPr>
              <w:t xml:space="preserve"> </w:t>
            </w:r>
            <w:r w:rsidRPr="00EA6A53">
              <w:rPr>
                <w:rFonts w:eastAsia="Calibri"/>
                <w:sz w:val="22"/>
                <w:szCs w:val="22"/>
              </w:rPr>
              <w:t>vai sniedzamo pakalpojumu vai piegāžu vērtība ir vismaz 10</w:t>
            </w:r>
            <w:r w:rsidR="00801BA3">
              <w:rPr>
                <w:rFonts w:eastAsia="Calibri"/>
                <w:sz w:val="22"/>
                <w:szCs w:val="22"/>
              </w:rPr>
              <w:t> </w:t>
            </w:r>
            <w:r w:rsidRPr="00EA6A53">
              <w:rPr>
                <w:rFonts w:eastAsia="Calibri"/>
                <w:sz w:val="22"/>
                <w:szCs w:val="22"/>
              </w:rPr>
              <w:t xml:space="preserve">000 </w:t>
            </w:r>
            <w:proofErr w:type="spellStart"/>
            <w:r w:rsidRPr="00EA6A53">
              <w:rPr>
                <w:rFonts w:eastAsia="Calibri"/>
                <w:i/>
                <w:iCs/>
                <w:sz w:val="22"/>
                <w:szCs w:val="22"/>
              </w:rPr>
              <w:t>euro</w:t>
            </w:r>
            <w:proofErr w:type="spellEnd"/>
            <w:r w:rsidRPr="00EA6A53">
              <w:rPr>
                <w:sz w:val="22"/>
                <w:szCs w:val="22"/>
              </w:rPr>
              <w:t>. Apvienība iesniedz atsevišķu Vienoto dokumentu par katru tās dalībnieku.</w:t>
            </w:r>
          </w:p>
          <w:p w14:paraId="6563456D" w14:textId="77777777" w:rsidR="00402F80" w:rsidRPr="00EA6A53" w:rsidRDefault="00402F80" w:rsidP="00933500">
            <w:pPr>
              <w:widowControl w:val="0"/>
              <w:tabs>
                <w:tab w:val="left" w:pos="1134"/>
                <w:tab w:val="left" w:pos="3544"/>
              </w:tabs>
              <w:ind w:left="140" w:firstLine="284"/>
              <w:jc w:val="both"/>
              <w:rPr>
                <w:rFonts w:eastAsia="Calibri"/>
                <w:sz w:val="22"/>
                <w:szCs w:val="22"/>
              </w:rPr>
            </w:pPr>
          </w:p>
          <w:p w14:paraId="57520207" w14:textId="77777777" w:rsidR="003406BF" w:rsidRPr="00EA6A53" w:rsidRDefault="00CB2532" w:rsidP="00402F80">
            <w:pPr>
              <w:pStyle w:val="Sarakstarindkopa"/>
              <w:tabs>
                <w:tab w:val="left" w:pos="0"/>
                <w:tab w:val="left" w:pos="711"/>
              </w:tabs>
              <w:ind w:left="113" w:right="113" w:firstLine="27"/>
              <w:jc w:val="both"/>
              <w:rPr>
                <w:sz w:val="22"/>
                <w:szCs w:val="22"/>
              </w:rPr>
            </w:pPr>
            <w:r w:rsidRPr="00EA6A53">
              <w:rPr>
                <w:sz w:val="22"/>
                <w:szCs w:val="22"/>
              </w:rPr>
              <w:t xml:space="preserve">Vienotā dokumenta veidlapu, kas ir vienāda visās Eiropas Savienības dalībvalstīs, nosaka Eiropas </w:t>
            </w:r>
            <w:r w:rsidRPr="00EA6A53">
              <w:rPr>
                <w:b/>
                <w:sz w:val="22"/>
                <w:szCs w:val="22"/>
              </w:rPr>
              <w:t xml:space="preserve">Komisijas 2016. gada 5. janvāra īstenošanas regula Nr. 2016/7, </w:t>
            </w:r>
            <w:r w:rsidRPr="00EA6A53">
              <w:rPr>
                <w:sz w:val="22"/>
                <w:szCs w:val="22"/>
              </w:rPr>
              <w:t xml:space="preserve">ar ko nosaka standarta veidlapu Eiropas vienotajam iepirkuma procedūras dokumentam (Dokuments attiecas uz EEZ) (regulas 2. pielikums). Vienotā dokumenta teksta datne ir pieejama: </w:t>
            </w:r>
            <w:hyperlink r:id="rId19" w:history="1">
              <w:r w:rsidRPr="00EA6A53">
                <w:rPr>
                  <w:color w:val="0000FF"/>
                  <w:sz w:val="22"/>
                  <w:szCs w:val="22"/>
                  <w:u w:val="single"/>
                </w:rPr>
                <w:t>http://espd.eis.gov.lv/</w:t>
              </w:r>
            </w:hyperlink>
            <w:r w:rsidRPr="00EA6A53">
              <w:rPr>
                <w:sz w:val="22"/>
                <w:szCs w:val="22"/>
              </w:rPr>
              <w:t xml:space="preserve"> .</w:t>
            </w:r>
          </w:p>
          <w:p w14:paraId="0024A27C" w14:textId="77777777" w:rsidR="003406BF" w:rsidRPr="00EA6A53" w:rsidRDefault="00CB2532" w:rsidP="003406BF">
            <w:pPr>
              <w:pStyle w:val="Sarakstarindkopa"/>
              <w:tabs>
                <w:tab w:val="left" w:pos="0"/>
                <w:tab w:val="left" w:pos="711"/>
              </w:tabs>
              <w:ind w:left="113" w:right="113"/>
              <w:jc w:val="both"/>
              <w:rPr>
                <w:color w:val="0000FF"/>
                <w:sz w:val="22"/>
                <w:szCs w:val="22"/>
                <w:u w:val="single"/>
              </w:rPr>
            </w:pPr>
            <w:r w:rsidRPr="00EA6A53">
              <w:rPr>
                <w:color w:val="0000FF"/>
                <w:sz w:val="22"/>
                <w:szCs w:val="22"/>
                <w:u w:val="single"/>
              </w:rPr>
              <w:t>Piegādātājs Vienotajā dokumentā aizpilda prasīto informāciju no I. līdz VI. daļai.</w:t>
            </w:r>
          </w:p>
          <w:p w14:paraId="187A1DA8" w14:textId="77777777" w:rsidR="003406BF" w:rsidRPr="00EA6A53" w:rsidRDefault="00CB2532" w:rsidP="003406BF">
            <w:pPr>
              <w:pStyle w:val="Sarakstarindkopa"/>
              <w:tabs>
                <w:tab w:val="left" w:pos="0"/>
                <w:tab w:val="left" w:pos="711"/>
              </w:tabs>
              <w:ind w:left="113" w:right="113"/>
              <w:jc w:val="both"/>
              <w:rPr>
                <w:sz w:val="22"/>
                <w:szCs w:val="22"/>
              </w:rPr>
            </w:pPr>
            <w:r w:rsidRPr="00EA6A53">
              <w:rPr>
                <w:sz w:val="22"/>
                <w:szCs w:val="22"/>
              </w:rPr>
              <w:t>Piegādātājs var iesniegt Vienoto dokumentu, kas ir bijis iesniegts citā iepirkuma procedūrā, ja apliecina, ka tajā iekļautā informācija ir pareiza.</w:t>
            </w:r>
          </w:p>
          <w:p w14:paraId="121EE0AD" w14:textId="77777777" w:rsidR="00402F80" w:rsidRPr="00EA6A53" w:rsidRDefault="00402F80" w:rsidP="003406BF">
            <w:pPr>
              <w:pStyle w:val="Sarakstarindkopa"/>
              <w:tabs>
                <w:tab w:val="left" w:pos="0"/>
                <w:tab w:val="left" w:pos="711"/>
              </w:tabs>
              <w:ind w:left="113" w:right="113"/>
              <w:jc w:val="both"/>
              <w:rPr>
                <w:sz w:val="22"/>
                <w:szCs w:val="22"/>
              </w:rPr>
            </w:pPr>
          </w:p>
          <w:p w14:paraId="1FD068C3" w14:textId="77777777" w:rsidR="00F26C8B" w:rsidRPr="00EA6A53" w:rsidRDefault="00CB2532" w:rsidP="003406BF">
            <w:pPr>
              <w:pStyle w:val="Sarakstarindkopa"/>
              <w:tabs>
                <w:tab w:val="left" w:pos="0"/>
                <w:tab w:val="left" w:pos="711"/>
              </w:tabs>
              <w:ind w:left="113" w:right="113"/>
              <w:jc w:val="both"/>
              <w:rPr>
                <w:sz w:val="22"/>
                <w:szCs w:val="22"/>
              </w:rPr>
            </w:pPr>
            <w:r w:rsidRPr="00EA6A53">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r w:rsidR="00EE4878" w:rsidRPr="00197290" w14:paraId="209F6465" w14:textId="77777777" w:rsidTr="003D74F9">
        <w:trPr>
          <w:trHeight w:val="558"/>
        </w:trPr>
        <w:tc>
          <w:tcPr>
            <w:tcW w:w="9784" w:type="dxa"/>
            <w:gridSpan w:val="4"/>
            <w:shd w:val="clear" w:color="auto" w:fill="FFFFFF" w:themeFill="background1"/>
          </w:tcPr>
          <w:p w14:paraId="21F72050" w14:textId="0E54E5CF" w:rsidR="00EE4878" w:rsidRPr="00197290" w:rsidRDefault="00AB3702" w:rsidP="00197290">
            <w:pPr>
              <w:widowControl w:val="0"/>
              <w:tabs>
                <w:tab w:val="left" w:pos="1134"/>
                <w:tab w:val="left" w:pos="3544"/>
              </w:tabs>
              <w:ind w:left="140"/>
              <w:jc w:val="center"/>
              <w:rPr>
                <w:b/>
                <w:bCs/>
                <w:sz w:val="22"/>
                <w:szCs w:val="22"/>
              </w:rPr>
            </w:pPr>
            <w:r w:rsidRPr="00197290">
              <w:rPr>
                <w:b/>
                <w:bCs/>
                <w:sz w:val="22"/>
                <w:szCs w:val="22"/>
              </w:rPr>
              <w:t>Īpašie noteikumi</w:t>
            </w:r>
            <w:r w:rsidR="00FE4D75" w:rsidRPr="00197290">
              <w:rPr>
                <w:b/>
                <w:bCs/>
                <w:sz w:val="22"/>
                <w:szCs w:val="22"/>
              </w:rPr>
              <w:t xml:space="preserve"> pretendenta</w:t>
            </w:r>
            <w:r w:rsidRPr="00197290">
              <w:rPr>
                <w:b/>
                <w:bCs/>
                <w:sz w:val="22"/>
                <w:szCs w:val="22"/>
              </w:rPr>
              <w:t xml:space="preserve"> attiecībā</w:t>
            </w:r>
            <w:r w:rsidR="00FE4D75" w:rsidRPr="00197290">
              <w:rPr>
                <w:b/>
                <w:bCs/>
                <w:sz w:val="22"/>
                <w:szCs w:val="22"/>
              </w:rPr>
              <w:t>s</w:t>
            </w:r>
            <w:r w:rsidRPr="00197290">
              <w:rPr>
                <w:b/>
                <w:bCs/>
                <w:sz w:val="22"/>
                <w:szCs w:val="22"/>
              </w:rPr>
              <w:t xml:space="preserve"> </w:t>
            </w:r>
            <w:r w:rsidR="00197290" w:rsidRPr="00197290">
              <w:rPr>
                <w:b/>
                <w:bCs/>
                <w:sz w:val="22"/>
                <w:szCs w:val="22"/>
              </w:rPr>
              <w:t>ar</w:t>
            </w:r>
            <w:r w:rsidRPr="00197290">
              <w:rPr>
                <w:b/>
                <w:bCs/>
                <w:sz w:val="22"/>
                <w:szCs w:val="22"/>
              </w:rPr>
              <w:t xml:space="preserve"> </w:t>
            </w:r>
            <w:r w:rsidR="00FE4D75" w:rsidRPr="00197290">
              <w:rPr>
                <w:b/>
                <w:bCs/>
                <w:sz w:val="22"/>
                <w:szCs w:val="22"/>
              </w:rPr>
              <w:t>Krievijas Federāciju un Baltkrievijas Republik</w:t>
            </w:r>
            <w:r w:rsidR="00197290" w:rsidRPr="00197290">
              <w:rPr>
                <w:b/>
                <w:bCs/>
                <w:sz w:val="22"/>
                <w:szCs w:val="22"/>
              </w:rPr>
              <w:t>u</w:t>
            </w:r>
          </w:p>
        </w:tc>
      </w:tr>
      <w:tr w:rsidR="00EE4878" w:rsidRPr="00EA6A53" w14:paraId="68D9EF53" w14:textId="77777777" w:rsidTr="006412B9">
        <w:trPr>
          <w:trHeight w:val="558"/>
        </w:trPr>
        <w:tc>
          <w:tcPr>
            <w:tcW w:w="851" w:type="dxa"/>
            <w:shd w:val="clear" w:color="auto" w:fill="FFFFFF" w:themeFill="background1"/>
          </w:tcPr>
          <w:p w14:paraId="3F081314" w14:textId="441EF03A" w:rsidR="00EE4878" w:rsidRPr="00EA6A53" w:rsidRDefault="00727334" w:rsidP="00C97B63">
            <w:pPr>
              <w:ind w:left="113" w:right="113"/>
              <w:jc w:val="both"/>
              <w:rPr>
                <w:sz w:val="22"/>
                <w:szCs w:val="22"/>
              </w:rPr>
            </w:pPr>
            <w:r>
              <w:rPr>
                <w:sz w:val="22"/>
                <w:szCs w:val="22"/>
              </w:rPr>
              <w:t>3.14.</w:t>
            </w:r>
          </w:p>
        </w:tc>
        <w:tc>
          <w:tcPr>
            <w:tcW w:w="4466" w:type="dxa"/>
            <w:shd w:val="clear" w:color="auto" w:fill="F2F2F2"/>
          </w:tcPr>
          <w:p w14:paraId="7EF89BEE" w14:textId="3031B309" w:rsidR="00EE4878" w:rsidRPr="00AC10BD" w:rsidRDefault="00AC10BD" w:rsidP="00AC10BD">
            <w:pPr>
              <w:widowControl w:val="0"/>
              <w:ind w:left="140" w:right="206"/>
              <w:jc w:val="both"/>
              <w:rPr>
                <w:sz w:val="22"/>
                <w:szCs w:val="22"/>
              </w:rPr>
            </w:pPr>
            <w:r w:rsidRPr="00AC10BD">
              <w:rPr>
                <w:sz w:val="22"/>
                <w:szCs w:val="22"/>
              </w:rPr>
              <w:t xml:space="preserve">Lai apliecinātu, ka, </w:t>
            </w:r>
            <w:r w:rsidRPr="00AC10BD">
              <w:rPr>
                <w:bCs/>
                <w:sz w:val="22"/>
                <w:szCs w:val="22"/>
              </w:rPr>
              <w:t>veicot saimniecisko darbību pēc 2022.gada 24. februāra pretendents</w:t>
            </w:r>
            <w:bookmarkStart w:id="10" w:name="_Hlk212039459"/>
            <w:r w:rsidRPr="00AC10BD">
              <w:rPr>
                <w:bCs/>
                <w:sz w:val="22"/>
                <w:szCs w:val="22"/>
              </w:rPr>
              <w:t xml:space="preserve"> (arī apakšuzņēmējs un persona, uz kuras iespējām pretendents balstās) neizmanto materiālus, iekārtas, līdzekļus vai inventāru, kas ražots Krievijas Federācijā vai Baltkrievijas Republikā (izņemot tādus, kas iegādāti līdz minētajam datumam); neveic darbības, kas tieši vai netieši atbalsta minēto valstu industriju; saistību izpildē neiesaista personas, kuras pēc minētā datuma turpina apmeklēt minētās valstis, </w:t>
            </w:r>
            <w:bookmarkEnd w:id="10"/>
            <w:r w:rsidRPr="00AC10BD">
              <w:rPr>
                <w:sz w:val="22"/>
                <w:szCs w:val="22"/>
              </w:rPr>
              <w:t xml:space="preserve">jābūt pretendenta apliecinājumam par šādu </w:t>
            </w:r>
            <w:r w:rsidRPr="00AC10BD">
              <w:rPr>
                <w:bCs/>
                <w:sz w:val="22"/>
                <w:szCs w:val="22"/>
              </w:rPr>
              <w:t>materiālu, iekārtu, līdzekļu vai inventāru un</w:t>
            </w:r>
            <w:r w:rsidRPr="00AC10BD">
              <w:rPr>
                <w:sz w:val="22"/>
                <w:szCs w:val="22"/>
              </w:rPr>
              <w:t xml:space="preserve"> personu neesamību, kā arī par darbību, kas</w:t>
            </w:r>
            <w:r w:rsidRPr="00AC10BD">
              <w:rPr>
                <w:bCs/>
                <w:sz w:val="22"/>
                <w:szCs w:val="22"/>
              </w:rPr>
              <w:t xml:space="preserve"> tieši vai netieši atbalsta minēto valstu industriju, neveikšanu</w:t>
            </w:r>
            <w:r>
              <w:rPr>
                <w:bCs/>
                <w:sz w:val="22"/>
                <w:szCs w:val="22"/>
              </w:rPr>
              <w:t>.</w:t>
            </w:r>
          </w:p>
        </w:tc>
        <w:tc>
          <w:tcPr>
            <w:tcW w:w="4467" w:type="dxa"/>
            <w:gridSpan w:val="2"/>
            <w:shd w:val="clear" w:color="auto" w:fill="F2F2F2"/>
          </w:tcPr>
          <w:p w14:paraId="33D0B5C4" w14:textId="6C79358C" w:rsidR="00EE4878" w:rsidRPr="00EA6A53" w:rsidRDefault="00727334" w:rsidP="00727334">
            <w:pPr>
              <w:widowControl w:val="0"/>
              <w:tabs>
                <w:tab w:val="left" w:pos="1134"/>
                <w:tab w:val="left" w:pos="3544"/>
              </w:tabs>
              <w:ind w:left="140" w:right="141"/>
              <w:jc w:val="both"/>
              <w:rPr>
                <w:sz w:val="22"/>
                <w:szCs w:val="22"/>
              </w:rPr>
            </w:pPr>
            <w:r w:rsidRPr="00727334">
              <w:rPr>
                <w:bCs/>
                <w:sz w:val="22"/>
                <w:szCs w:val="22"/>
              </w:rPr>
              <w:t>Apliecinājums brīvā formā ka, veicot saimniecisko darbību pēc 2022. gada 24. februāra pretendents (arī apakšuzņēmējs un persona, uz kuras iespējām pretendents balstās) neizmanto materiālus, iekārtas, līdzekļus vai inventāru, kas ražots Krievijas Federācijā vai Baltkrievijas Republikā (izņemot tādus, kas iegādāti līdz minētajam datumam); neveic darbības, kas tieši vai netieši atbalsta minēto valstu industriju; saistību izpildē neiesaista personas, kuras pēc minētā datuma turpina apmeklēt minētās valstis</w:t>
            </w:r>
          </w:p>
        </w:tc>
      </w:tr>
    </w:tbl>
    <w:p w14:paraId="4E16419D" w14:textId="77777777" w:rsidR="00F26C8B" w:rsidRPr="00EA6A53" w:rsidRDefault="00CB2532" w:rsidP="00974779">
      <w:pPr>
        <w:pStyle w:val="Default"/>
        <w:ind w:left="142" w:hanging="142"/>
        <w:jc w:val="both"/>
        <w:rPr>
          <w:i/>
          <w:color w:val="auto"/>
          <w:sz w:val="22"/>
          <w:szCs w:val="22"/>
        </w:rPr>
      </w:pPr>
      <w:bookmarkStart w:id="11" w:name="_Hlk201236744"/>
      <w:bookmarkStart w:id="12" w:name="_Toc340760685"/>
      <w:bookmarkEnd w:id="9"/>
      <w:r w:rsidRPr="00EA6A53">
        <w:rPr>
          <w:i/>
          <w:color w:val="auto"/>
          <w:sz w:val="22"/>
          <w:szCs w:val="22"/>
        </w:rPr>
        <w:t xml:space="preserve">* </w:t>
      </w:r>
      <w:r w:rsidRPr="00EA6A53">
        <w:rPr>
          <w:i/>
          <w:color w:val="auto"/>
          <w:sz w:val="22"/>
          <w:szCs w:val="22"/>
          <w:u w:val="single"/>
        </w:rPr>
        <w:t>Piegādātājam ir tiesības, bet ne pienākums</w:t>
      </w:r>
      <w:r w:rsidRPr="00EA6A53">
        <w:rPr>
          <w:i/>
          <w:color w:val="auto"/>
          <w:sz w:val="22"/>
          <w:szCs w:val="22"/>
        </w:rPr>
        <w:t xml:space="preserve"> iesniegt Vienoto dokumentu</w:t>
      </w:r>
      <w:r w:rsidRPr="00EA6A53">
        <w:rPr>
          <w:i/>
          <w:sz w:val="22"/>
          <w:szCs w:val="22"/>
        </w:rPr>
        <w:t xml:space="preserve"> kā sākotnējo pierādījumu atbilstībai paziņojumā par līgumu vai Konkursa dokumentos noteiktajām pretendentu atlases prasībām</w:t>
      </w:r>
      <w:r w:rsidRPr="00EA6A53">
        <w:rPr>
          <w:i/>
          <w:color w:val="auto"/>
          <w:sz w:val="22"/>
          <w:szCs w:val="22"/>
        </w:rPr>
        <w:t>.</w:t>
      </w:r>
    </w:p>
    <w:p w14:paraId="46E0037E" w14:textId="499C651E" w:rsidR="00F26C8B" w:rsidRPr="00EA6A53" w:rsidRDefault="00CB2532" w:rsidP="00974779">
      <w:pPr>
        <w:pStyle w:val="Default"/>
        <w:ind w:left="142"/>
        <w:jc w:val="both"/>
        <w:rPr>
          <w:color w:val="auto"/>
          <w:sz w:val="22"/>
          <w:szCs w:val="22"/>
        </w:rPr>
      </w:pPr>
      <w:r w:rsidRPr="00EA6A53">
        <w:rPr>
          <w:i/>
          <w:color w:val="auto"/>
          <w:sz w:val="22"/>
          <w:szCs w:val="22"/>
        </w:rPr>
        <w:t xml:space="preserve">Lūdzam sk. arī papildu informāciju par Vienoto dokumentu. Pieejama: </w:t>
      </w:r>
      <w:hyperlink r:id="rId20" w:history="1">
        <w:r w:rsidRPr="00EA6A53">
          <w:rPr>
            <w:rStyle w:val="Hipersaite"/>
            <w:sz w:val="22"/>
            <w:szCs w:val="22"/>
          </w:rPr>
          <w:t>http://espd.eis.gov.lv/</w:t>
        </w:r>
      </w:hyperlink>
      <w:r w:rsidR="008B5976">
        <w:t>.</w:t>
      </w:r>
      <w:r w:rsidRPr="00EA6A53">
        <w:rPr>
          <w:sz w:val="22"/>
          <w:szCs w:val="22"/>
        </w:rPr>
        <w:t xml:space="preserve"> </w:t>
      </w:r>
      <w:r w:rsidRPr="00EA6A53">
        <w:rPr>
          <w:i/>
          <w:color w:val="auto"/>
          <w:sz w:val="22"/>
          <w:szCs w:val="22"/>
        </w:rPr>
        <w:t xml:space="preserve"> </w:t>
      </w:r>
    </w:p>
    <w:bookmarkEnd w:id="11"/>
    <w:p w14:paraId="1AF2E25A" w14:textId="77777777" w:rsidR="00F26C8B" w:rsidRPr="00EA6A53" w:rsidRDefault="00F26C8B" w:rsidP="00F26C8B">
      <w:pPr>
        <w:pStyle w:val="Default"/>
        <w:jc w:val="center"/>
        <w:rPr>
          <w:b/>
          <w:color w:val="auto"/>
          <w:sz w:val="22"/>
          <w:szCs w:val="22"/>
        </w:rPr>
      </w:pPr>
    </w:p>
    <w:p w14:paraId="72E2478C" w14:textId="77777777" w:rsidR="00F26C8B" w:rsidRPr="00E636EB" w:rsidRDefault="00CB2532" w:rsidP="008C5067">
      <w:pPr>
        <w:pStyle w:val="Default"/>
        <w:numPr>
          <w:ilvl w:val="0"/>
          <w:numId w:val="10"/>
        </w:numPr>
        <w:jc w:val="center"/>
        <w:rPr>
          <w:b/>
          <w:color w:val="auto"/>
          <w:sz w:val="22"/>
          <w:szCs w:val="22"/>
        </w:rPr>
      </w:pPr>
      <w:r w:rsidRPr="00E636EB">
        <w:rPr>
          <w:b/>
          <w:color w:val="auto"/>
          <w:sz w:val="22"/>
          <w:szCs w:val="22"/>
        </w:rPr>
        <w:t>IESNIEDZAMIE DOKUMENTI</w:t>
      </w:r>
      <w:bookmarkEnd w:id="12"/>
    </w:p>
    <w:p w14:paraId="6DDFB02E" w14:textId="246F15CE" w:rsidR="003406BF" w:rsidRPr="00E636EB" w:rsidRDefault="00CB2532" w:rsidP="00A96FD6">
      <w:pPr>
        <w:pStyle w:val="Default"/>
        <w:tabs>
          <w:tab w:val="left" w:pos="567"/>
        </w:tabs>
        <w:ind w:left="567" w:hanging="567"/>
        <w:jc w:val="both"/>
        <w:rPr>
          <w:color w:val="auto"/>
          <w:sz w:val="22"/>
          <w:szCs w:val="22"/>
        </w:rPr>
      </w:pPr>
      <w:r w:rsidRPr="00E636EB">
        <w:rPr>
          <w:sz w:val="22"/>
          <w:szCs w:val="22"/>
        </w:rPr>
        <w:t>4.1.</w:t>
      </w:r>
      <w:r w:rsidR="00A96FD6" w:rsidRPr="00E636EB">
        <w:rPr>
          <w:b/>
          <w:bCs/>
          <w:sz w:val="22"/>
          <w:szCs w:val="22"/>
        </w:rPr>
        <w:tab/>
      </w:r>
      <w:r w:rsidRPr="00E636EB">
        <w:rPr>
          <w:b/>
          <w:bCs/>
          <w:sz w:val="22"/>
          <w:szCs w:val="22"/>
        </w:rPr>
        <w:t>Piedāvājuma veidlapa:</w:t>
      </w:r>
      <w:r w:rsidR="0091297D" w:rsidRPr="00E636EB">
        <w:rPr>
          <w:bCs/>
          <w:sz w:val="22"/>
          <w:szCs w:val="22"/>
        </w:rPr>
        <w:t xml:space="preserve"> </w:t>
      </w:r>
      <w:r w:rsidR="00E10CA0" w:rsidRPr="00E636EB">
        <w:rPr>
          <w:bCs/>
          <w:sz w:val="22"/>
          <w:szCs w:val="22"/>
        </w:rPr>
        <w:t xml:space="preserve">saskaņā ar Nolikuma </w:t>
      </w:r>
      <w:r w:rsidR="00E10CA0" w:rsidRPr="00E636EB">
        <w:rPr>
          <w:bCs/>
          <w:color w:val="0070C0"/>
          <w:sz w:val="22"/>
          <w:szCs w:val="22"/>
        </w:rPr>
        <w:t>2.</w:t>
      </w:r>
      <w:r w:rsidR="008B5976">
        <w:rPr>
          <w:bCs/>
          <w:color w:val="0070C0"/>
          <w:sz w:val="22"/>
          <w:szCs w:val="22"/>
        </w:rPr>
        <w:t> </w:t>
      </w:r>
      <w:r w:rsidR="00E10CA0" w:rsidRPr="00E636EB">
        <w:rPr>
          <w:bCs/>
          <w:color w:val="0070C0"/>
          <w:sz w:val="22"/>
          <w:szCs w:val="22"/>
        </w:rPr>
        <w:t>pielikumu</w:t>
      </w:r>
      <w:r w:rsidR="00E10CA0" w:rsidRPr="00E636EB">
        <w:rPr>
          <w:bCs/>
          <w:sz w:val="22"/>
          <w:szCs w:val="22"/>
        </w:rPr>
        <w:t>. Pretendents, parakstot Nolikuma 2.</w:t>
      </w:r>
      <w:r w:rsidR="008B5976">
        <w:rPr>
          <w:bCs/>
          <w:sz w:val="22"/>
          <w:szCs w:val="22"/>
        </w:rPr>
        <w:t> </w:t>
      </w:r>
      <w:r w:rsidR="00E10CA0" w:rsidRPr="00E636EB">
        <w:rPr>
          <w:bCs/>
          <w:sz w:val="22"/>
          <w:szCs w:val="22"/>
        </w:rPr>
        <w:t xml:space="preserve">pielikuma apliecinājumu vienlaikus apliecina, ka ir iepazinies ar Nolikuma </w:t>
      </w:r>
      <w:r w:rsidR="00E10CA0" w:rsidRPr="00E636EB">
        <w:rPr>
          <w:bCs/>
          <w:color w:val="0070C0"/>
          <w:sz w:val="22"/>
          <w:szCs w:val="22"/>
        </w:rPr>
        <w:t>1.</w:t>
      </w:r>
      <w:r w:rsidR="008B5976">
        <w:rPr>
          <w:bCs/>
          <w:color w:val="0070C0"/>
          <w:sz w:val="22"/>
          <w:szCs w:val="22"/>
        </w:rPr>
        <w:t> </w:t>
      </w:r>
      <w:r w:rsidR="00E10CA0" w:rsidRPr="00E636EB">
        <w:rPr>
          <w:bCs/>
          <w:color w:val="0070C0"/>
          <w:sz w:val="22"/>
          <w:szCs w:val="22"/>
        </w:rPr>
        <w:t xml:space="preserve">pielikumu </w:t>
      </w:r>
      <w:r w:rsidR="00E10CA0" w:rsidRPr="00E636EB">
        <w:rPr>
          <w:bCs/>
          <w:sz w:val="22"/>
          <w:szCs w:val="22"/>
        </w:rPr>
        <w:t>(</w:t>
      </w:r>
      <w:r w:rsidR="00756313" w:rsidRPr="00E636EB">
        <w:rPr>
          <w:bCs/>
          <w:sz w:val="22"/>
          <w:szCs w:val="22"/>
        </w:rPr>
        <w:t>T</w:t>
      </w:r>
      <w:r w:rsidR="00E10CA0" w:rsidRPr="00E636EB">
        <w:rPr>
          <w:bCs/>
          <w:sz w:val="22"/>
          <w:szCs w:val="22"/>
        </w:rPr>
        <w:t>ehniskā specifikācija), izprot un apņemas ievērot katru Tehniskajā specifikācijā norādīto prasību (-</w:t>
      </w:r>
      <w:proofErr w:type="spellStart"/>
      <w:r w:rsidR="00E10CA0" w:rsidRPr="00E636EB">
        <w:rPr>
          <w:bCs/>
          <w:sz w:val="22"/>
          <w:szCs w:val="22"/>
        </w:rPr>
        <w:t>as</w:t>
      </w:r>
      <w:proofErr w:type="spellEnd"/>
      <w:r w:rsidR="00E10CA0" w:rsidRPr="00E636EB">
        <w:rPr>
          <w:bCs/>
          <w:sz w:val="22"/>
          <w:szCs w:val="22"/>
        </w:rPr>
        <w:t xml:space="preserve">). Nav nepieciešams atsevišķi iesniegt parakstītu Nolikuma </w:t>
      </w:r>
      <w:r w:rsidR="00E10CA0" w:rsidRPr="00E636EB">
        <w:rPr>
          <w:bCs/>
          <w:color w:val="0070C0"/>
          <w:sz w:val="22"/>
          <w:szCs w:val="22"/>
        </w:rPr>
        <w:t>1.</w:t>
      </w:r>
      <w:r w:rsidR="008B5976">
        <w:rPr>
          <w:bCs/>
          <w:color w:val="0070C0"/>
          <w:sz w:val="22"/>
          <w:szCs w:val="22"/>
        </w:rPr>
        <w:t> </w:t>
      </w:r>
      <w:r w:rsidR="00E10CA0" w:rsidRPr="00E636EB">
        <w:rPr>
          <w:bCs/>
          <w:color w:val="0070C0"/>
          <w:sz w:val="22"/>
          <w:szCs w:val="22"/>
        </w:rPr>
        <w:t>pielikumu</w:t>
      </w:r>
      <w:r w:rsidR="00756313" w:rsidRPr="00E636EB">
        <w:rPr>
          <w:color w:val="auto"/>
          <w:sz w:val="22"/>
          <w:szCs w:val="22"/>
        </w:rPr>
        <w:t>.</w:t>
      </w:r>
    </w:p>
    <w:p w14:paraId="3976CB53" w14:textId="70F951C8" w:rsidR="003406BF" w:rsidRPr="00E636EB" w:rsidRDefault="00CB2532" w:rsidP="00A96FD6">
      <w:pPr>
        <w:pStyle w:val="Default"/>
        <w:tabs>
          <w:tab w:val="left" w:pos="567"/>
        </w:tabs>
        <w:ind w:left="567" w:hanging="567"/>
        <w:jc w:val="both"/>
        <w:rPr>
          <w:iCs/>
          <w:sz w:val="22"/>
          <w:szCs w:val="22"/>
        </w:rPr>
      </w:pPr>
      <w:r w:rsidRPr="00E636EB">
        <w:rPr>
          <w:color w:val="auto"/>
          <w:sz w:val="22"/>
          <w:szCs w:val="22"/>
        </w:rPr>
        <w:t>4.2.</w:t>
      </w:r>
      <w:r w:rsidR="00A96FD6" w:rsidRPr="00E636EB">
        <w:rPr>
          <w:color w:val="auto"/>
          <w:sz w:val="22"/>
          <w:szCs w:val="22"/>
        </w:rPr>
        <w:tab/>
      </w:r>
      <w:r w:rsidRPr="00E636EB">
        <w:rPr>
          <w:b/>
          <w:bCs/>
          <w:iCs/>
          <w:sz w:val="22"/>
          <w:szCs w:val="22"/>
        </w:rPr>
        <w:t>Piedāvājuma nodrošinājums</w:t>
      </w:r>
      <w:r w:rsidRPr="00E636EB">
        <w:rPr>
          <w:iCs/>
          <w:sz w:val="22"/>
          <w:szCs w:val="22"/>
        </w:rPr>
        <w:t xml:space="preserve">: jāiesniedz dokuments, kas apliecina piedāvājuma nodrošinājumu Nolikuma </w:t>
      </w:r>
      <w:r w:rsidRPr="00E636EB">
        <w:rPr>
          <w:iCs/>
          <w:color w:val="0070C0"/>
          <w:sz w:val="22"/>
          <w:szCs w:val="22"/>
        </w:rPr>
        <w:t>2.3.</w:t>
      </w:r>
      <w:r w:rsidR="008B5976">
        <w:rPr>
          <w:iCs/>
          <w:color w:val="0070C0"/>
          <w:sz w:val="22"/>
          <w:szCs w:val="22"/>
        </w:rPr>
        <w:t> </w:t>
      </w:r>
      <w:r w:rsidRPr="00E636EB">
        <w:rPr>
          <w:iCs/>
          <w:color w:val="0070C0"/>
          <w:sz w:val="22"/>
          <w:szCs w:val="22"/>
        </w:rPr>
        <w:t xml:space="preserve">punktā </w:t>
      </w:r>
      <w:r w:rsidRPr="00E636EB">
        <w:rPr>
          <w:iCs/>
          <w:sz w:val="22"/>
          <w:szCs w:val="22"/>
        </w:rPr>
        <w:t xml:space="preserve">paredzētajā apmērā un kārtībā, Nolikuma </w:t>
      </w:r>
      <w:r w:rsidR="000F64C2" w:rsidRPr="00E636EB">
        <w:rPr>
          <w:iCs/>
          <w:color w:val="0070C0"/>
          <w:sz w:val="22"/>
          <w:szCs w:val="22"/>
        </w:rPr>
        <w:t>7</w:t>
      </w:r>
      <w:r w:rsidRPr="00E636EB">
        <w:rPr>
          <w:iCs/>
          <w:color w:val="0070C0"/>
          <w:sz w:val="22"/>
          <w:szCs w:val="22"/>
        </w:rPr>
        <w:t>.</w:t>
      </w:r>
      <w:r w:rsidR="008B5976">
        <w:rPr>
          <w:iCs/>
          <w:color w:val="0070C0"/>
          <w:sz w:val="22"/>
          <w:szCs w:val="22"/>
        </w:rPr>
        <w:t> </w:t>
      </w:r>
      <w:r w:rsidRPr="00E636EB">
        <w:rPr>
          <w:iCs/>
          <w:color w:val="0070C0"/>
          <w:sz w:val="22"/>
          <w:szCs w:val="22"/>
        </w:rPr>
        <w:t xml:space="preserve">pielikuma </w:t>
      </w:r>
      <w:r w:rsidRPr="00E636EB">
        <w:rPr>
          <w:iCs/>
          <w:sz w:val="22"/>
          <w:szCs w:val="22"/>
        </w:rPr>
        <w:t>forma.</w:t>
      </w:r>
    </w:p>
    <w:p w14:paraId="6E881FDD" w14:textId="597D6CD7" w:rsidR="00756313" w:rsidRPr="00E636EB" w:rsidRDefault="00CB2532" w:rsidP="00A96FD6">
      <w:pPr>
        <w:pStyle w:val="Default"/>
        <w:tabs>
          <w:tab w:val="left" w:pos="567"/>
        </w:tabs>
        <w:ind w:left="567" w:hanging="567"/>
        <w:rPr>
          <w:rFonts w:eastAsia="Arial,Bold"/>
          <w:sz w:val="22"/>
          <w:szCs w:val="22"/>
        </w:rPr>
      </w:pPr>
      <w:r w:rsidRPr="00E636EB">
        <w:rPr>
          <w:sz w:val="22"/>
          <w:szCs w:val="22"/>
        </w:rPr>
        <w:t>4.3.</w:t>
      </w:r>
      <w:r w:rsidR="00A96FD6" w:rsidRPr="00E636EB">
        <w:rPr>
          <w:b/>
          <w:bCs/>
          <w:sz w:val="22"/>
          <w:szCs w:val="22"/>
        </w:rPr>
        <w:tab/>
      </w:r>
      <w:r w:rsidRPr="00E636EB">
        <w:rPr>
          <w:b/>
          <w:bCs/>
          <w:sz w:val="22"/>
          <w:szCs w:val="22"/>
        </w:rPr>
        <w:t>Finanšu piedāvājums</w:t>
      </w:r>
      <w:r w:rsidRPr="00E636EB">
        <w:rPr>
          <w:rFonts w:eastAsia="Arial,Bold"/>
          <w:b/>
          <w:bCs/>
          <w:sz w:val="22"/>
          <w:szCs w:val="22"/>
        </w:rPr>
        <w:t xml:space="preserve">: </w:t>
      </w:r>
      <w:r w:rsidR="00756313" w:rsidRPr="00E636EB">
        <w:rPr>
          <w:rFonts w:eastAsia="Arial,Bold"/>
          <w:sz w:val="22"/>
          <w:szCs w:val="22"/>
        </w:rPr>
        <w:t xml:space="preserve">saskaņā ar Nolikuma </w:t>
      </w:r>
      <w:r w:rsidR="00756313" w:rsidRPr="00E636EB">
        <w:rPr>
          <w:rFonts w:eastAsia="Arial,Bold"/>
          <w:color w:val="0070C0"/>
          <w:sz w:val="22"/>
          <w:szCs w:val="22"/>
        </w:rPr>
        <w:t>3.</w:t>
      </w:r>
      <w:r w:rsidR="008B5976">
        <w:rPr>
          <w:rFonts w:eastAsia="Arial,Bold"/>
          <w:color w:val="0070C0"/>
          <w:sz w:val="22"/>
          <w:szCs w:val="22"/>
        </w:rPr>
        <w:t> </w:t>
      </w:r>
      <w:r w:rsidR="00756313" w:rsidRPr="00E636EB">
        <w:rPr>
          <w:rFonts w:eastAsia="Arial,Bold"/>
          <w:color w:val="0070C0"/>
          <w:sz w:val="22"/>
          <w:szCs w:val="22"/>
        </w:rPr>
        <w:t xml:space="preserve">pielikuma </w:t>
      </w:r>
      <w:r w:rsidR="00756313" w:rsidRPr="00E636EB">
        <w:rPr>
          <w:rFonts w:eastAsia="Arial,Bold"/>
          <w:sz w:val="22"/>
          <w:szCs w:val="22"/>
        </w:rPr>
        <w:t>veidlapu.</w:t>
      </w:r>
    </w:p>
    <w:p w14:paraId="78B66877" w14:textId="0F814D88" w:rsidR="003406BF" w:rsidRPr="00E636EB" w:rsidRDefault="00CB2532" w:rsidP="00A96FD6">
      <w:pPr>
        <w:pStyle w:val="Default"/>
        <w:ind w:firstLine="567"/>
        <w:rPr>
          <w:sz w:val="22"/>
          <w:szCs w:val="22"/>
        </w:rPr>
      </w:pPr>
      <w:r w:rsidRPr="00E636EB">
        <w:rPr>
          <w:sz w:val="22"/>
          <w:szCs w:val="22"/>
        </w:rPr>
        <w:t xml:space="preserve">Attiecībā uz </w:t>
      </w:r>
      <w:r w:rsidRPr="00E636EB">
        <w:rPr>
          <w:b/>
          <w:sz w:val="22"/>
          <w:szCs w:val="22"/>
        </w:rPr>
        <w:t xml:space="preserve">finanšu piedāvājuma </w:t>
      </w:r>
      <w:r w:rsidRPr="00E636EB">
        <w:rPr>
          <w:sz w:val="22"/>
          <w:szCs w:val="22"/>
        </w:rPr>
        <w:t>sagatavošanu, pretendentam jāievēro šādi nosacījumi:</w:t>
      </w:r>
    </w:p>
    <w:p w14:paraId="08D2841C" w14:textId="32E62B92" w:rsidR="003406BF" w:rsidRPr="00E636EB" w:rsidRDefault="00CB2532" w:rsidP="00A96FD6">
      <w:pPr>
        <w:pStyle w:val="Sarakstarindkopa"/>
        <w:numPr>
          <w:ilvl w:val="2"/>
          <w:numId w:val="23"/>
        </w:numPr>
        <w:tabs>
          <w:tab w:val="left" w:pos="1276"/>
          <w:tab w:val="left" w:pos="2880"/>
          <w:tab w:val="left" w:pos="3600"/>
          <w:tab w:val="left" w:pos="4320"/>
          <w:tab w:val="left" w:pos="5040"/>
          <w:tab w:val="left" w:pos="5760"/>
          <w:tab w:val="left" w:pos="6480"/>
          <w:tab w:val="left" w:pos="7200"/>
          <w:tab w:val="left" w:pos="7920"/>
          <w:tab w:val="left" w:pos="8640"/>
          <w:tab w:val="left" w:pos="9360"/>
        </w:tabs>
        <w:suppressAutoHyphens/>
        <w:ind w:left="709" w:hanging="709"/>
        <w:jc w:val="both"/>
        <w:rPr>
          <w:sz w:val="22"/>
          <w:szCs w:val="22"/>
        </w:rPr>
      </w:pPr>
      <w:r w:rsidRPr="00E636EB">
        <w:rPr>
          <w:sz w:val="22"/>
          <w:szCs w:val="22"/>
        </w:rPr>
        <w:t xml:space="preserve">finanšu daļu veido iepirkuma priekšmeta vienas vienības izmaksas, kas jānorāda piedāvājuma veidlapā (Nolikuma </w:t>
      </w:r>
      <w:r w:rsidR="00A96FD6" w:rsidRPr="00E636EB">
        <w:rPr>
          <w:rFonts w:eastAsia="Arial,Bold"/>
          <w:color w:val="0070C0"/>
          <w:sz w:val="22"/>
          <w:szCs w:val="22"/>
        </w:rPr>
        <w:t>3.</w:t>
      </w:r>
      <w:r w:rsidR="008B5976">
        <w:rPr>
          <w:rFonts w:eastAsia="Arial,Bold"/>
          <w:color w:val="0070C0"/>
          <w:sz w:val="22"/>
          <w:szCs w:val="22"/>
        </w:rPr>
        <w:t> </w:t>
      </w:r>
      <w:r w:rsidR="00A96FD6" w:rsidRPr="00E636EB">
        <w:rPr>
          <w:rFonts w:eastAsia="Arial,Bold"/>
          <w:color w:val="0070C0"/>
          <w:sz w:val="22"/>
          <w:szCs w:val="22"/>
        </w:rPr>
        <w:t>pielikums</w:t>
      </w:r>
      <w:r w:rsidRPr="00E636EB">
        <w:rPr>
          <w:sz w:val="22"/>
          <w:szCs w:val="22"/>
        </w:rPr>
        <w:t>).</w:t>
      </w:r>
    </w:p>
    <w:p w14:paraId="0F22E8C9" w14:textId="77777777" w:rsidR="003406BF" w:rsidRPr="00E636EB" w:rsidRDefault="00CB2532" w:rsidP="00A96FD6">
      <w:pPr>
        <w:pStyle w:val="Sarakstarindkopa"/>
        <w:numPr>
          <w:ilvl w:val="2"/>
          <w:numId w:val="23"/>
        </w:numPr>
        <w:tabs>
          <w:tab w:val="left" w:pos="1276"/>
          <w:tab w:val="left" w:pos="2880"/>
          <w:tab w:val="left" w:pos="3600"/>
          <w:tab w:val="left" w:pos="4320"/>
          <w:tab w:val="left" w:pos="5040"/>
          <w:tab w:val="left" w:pos="5760"/>
          <w:tab w:val="left" w:pos="6480"/>
          <w:tab w:val="left" w:pos="7200"/>
          <w:tab w:val="left" w:pos="7920"/>
          <w:tab w:val="left" w:pos="8640"/>
          <w:tab w:val="left" w:pos="9360"/>
        </w:tabs>
        <w:suppressAutoHyphens/>
        <w:ind w:left="709" w:hanging="709"/>
        <w:jc w:val="both"/>
        <w:rPr>
          <w:sz w:val="22"/>
          <w:szCs w:val="22"/>
        </w:rPr>
      </w:pPr>
      <w:r w:rsidRPr="00E636EB">
        <w:rPr>
          <w:bCs/>
          <w:sz w:val="22"/>
          <w:szCs w:val="22"/>
        </w:rPr>
        <w:lastRenderedPageBreak/>
        <w:t>Izmaksu saraksta vienības cenā iekļaujamas visas saprātīgi paredzamās ar konkrēta darba veida izpildi saistītas izmaksas;</w:t>
      </w:r>
    </w:p>
    <w:p w14:paraId="49492CDA" w14:textId="77777777" w:rsidR="008A504B" w:rsidRPr="00E636EB" w:rsidRDefault="00CB2532" w:rsidP="00A96FD6">
      <w:pPr>
        <w:pStyle w:val="Sarakstarindkopa"/>
        <w:numPr>
          <w:ilvl w:val="2"/>
          <w:numId w:val="23"/>
        </w:numPr>
        <w:tabs>
          <w:tab w:val="left" w:pos="1276"/>
          <w:tab w:val="left" w:pos="2880"/>
          <w:tab w:val="left" w:pos="3600"/>
          <w:tab w:val="left" w:pos="4320"/>
          <w:tab w:val="left" w:pos="5040"/>
          <w:tab w:val="left" w:pos="5760"/>
          <w:tab w:val="left" w:pos="6480"/>
          <w:tab w:val="left" w:pos="7200"/>
          <w:tab w:val="left" w:pos="7920"/>
          <w:tab w:val="left" w:pos="8640"/>
          <w:tab w:val="left" w:pos="9360"/>
        </w:tabs>
        <w:suppressAutoHyphens/>
        <w:ind w:left="709" w:hanging="709"/>
        <w:jc w:val="both"/>
        <w:rPr>
          <w:sz w:val="22"/>
          <w:szCs w:val="22"/>
        </w:rPr>
      </w:pPr>
      <w:r w:rsidRPr="00E636EB">
        <w:rPr>
          <w:sz w:val="22"/>
          <w:szCs w:val="22"/>
        </w:rPr>
        <w:t xml:space="preserve">visām cenām un izmaksām jābūt norādītām </w:t>
      </w:r>
      <w:proofErr w:type="spellStart"/>
      <w:r w:rsidRPr="00E636EB">
        <w:rPr>
          <w:sz w:val="22"/>
          <w:szCs w:val="22"/>
        </w:rPr>
        <w:t>euro</w:t>
      </w:r>
      <w:proofErr w:type="spellEnd"/>
      <w:r w:rsidRPr="00E636EB">
        <w:rPr>
          <w:sz w:val="22"/>
          <w:szCs w:val="22"/>
        </w:rPr>
        <w:t xml:space="preserve"> ar precizitāti 2 (divas) zīmes aiz komata;</w:t>
      </w:r>
    </w:p>
    <w:p w14:paraId="174A8C20" w14:textId="77777777" w:rsidR="003406BF" w:rsidRPr="00E636EB" w:rsidRDefault="00CB2532" w:rsidP="00A96FD6">
      <w:pPr>
        <w:pStyle w:val="Sarakstarindkopa"/>
        <w:numPr>
          <w:ilvl w:val="2"/>
          <w:numId w:val="23"/>
        </w:numPr>
        <w:tabs>
          <w:tab w:val="left" w:pos="1276"/>
          <w:tab w:val="left" w:pos="2880"/>
          <w:tab w:val="left" w:pos="3600"/>
          <w:tab w:val="left" w:pos="4320"/>
          <w:tab w:val="left" w:pos="5040"/>
          <w:tab w:val="left" w:pos="5760"/>
          <w:tab w:val="left" w:pos="6480"/>
          <w:tab w:val="left" w:pos="7200"/>
          <w:tab w:val="left" w:pos="7920"/>
          <w:tab w:val="left" w:pos="8640"/>
          <w:tab w:val="left" w:pos="9360"/>
        </w:tabs>
        <w:suppressAutoHyphens/>
        <w:ind w:left="709" w:hanging="709"/>
        <w:jc w:val="both"/>
        <w:rPr>
          <w:sz w:val="22"/>
          <w:szCs w:val="22"/>
        </w:rPr>
      </w:pPr>
      <w:r w:rsidRPr="00E636EB">
        <w:rPr>
          <w:sz w:val="22"/>
          <w:szCs w:val="22"/>
        </w:rPr>
        <w:t>vienību cenu izmaiņas iepirkuma līguma darbības laikā nav paredzētas;.</w:t>
      </w:r>
      <w:bookmarkStart w:id="13" w:name="_Hlk103775535"/>
    </w:p>
    <w:p w14:paraId="21EE74CE" w14:textId="77777777" w:rsidR="003406BF" w:rsidRPr="00E636EB" w:rsidRDefault="00CB2532" w:rsidP="00A96FD6">
      <w:pPr>
        <w:pStyle w:val="Sarakstarindkopa"/>
        <w:numPr>
          <w:ilvl w:val="2"/>
          <w:numId w:val="23"/>
        </w:numPr>
        <w:tabs>
          <w:tab w:val="left" w:pos="1276"/>
          <w:tab w:val="left" w:pos="2880"/>
          <w:tab w:val="left" w:pos="3600"/>
          <w:tab w:val="left" w:pos="4320"/>
          <w:tab w:val="left" w:pos="5040"/>
          <w:tab w:val="left" w:pos="5760"/>
          <w:tab w:val="left" w:pos="6480"/>
          <w:tab w:val="left" w:pos="7200"/>
          <w:tab w:val="left" w:pos="7920"/>
          <w:tab w:val="left" w:pos="8640"/>
          <w:tab w:val="left" w:pos="9360"/>
        </w:tabs>
        <w:suppressAutoHyphens/>
        <w:ind w:left="709" w:hanging="709"/>
        <w:jc w:val="both"/>
        <w:rPr>
          <w:sz w:val="22"/>
          <w:szCs w:val="22"/>
        </w:rPr>
      </w:pPr>
      <w:r w:rsidRPr="00E636EB">
        <w:rPr>
          <w:sz w:val="22"/>
          <w:szCs w:val="22"/>
        </w:rPr>
        <w:t>Ja Konkursa procedūras dokumentos ir norādīts konkrēts preču vai standarta nosaukums vai kāda cita norāde uz specifisku preču izcelsmi, īpašu procesu, zīmolu vai veidu, pretendents var piedāvāt ekvivalentas preces vai atbilstību ekvivalentiem standartiem, kas atbilst Konkursa procedūras dokumentos noteiktajām prasībām un parametriem un nodrošina prasīto darbību.</w:t>
      </w:r>
      <w:bookmarkEnd w:id="13"/>
    </w:p>
    <w:p w14:paraId="08A72D59" w14:textId="7497C176" w:rsidR="00CA0C1C" w:rsidRPr="00FB07A9" w:rsidRDefault="00CA0C1C" w:rsidP="00A96FD6">
      <w:pPr>
        <w:pStyle w:val="Sarakstarindkopa"/>
        <w:numPr>
          <w:ilvl w:val="1"/>
          <w:numId w:val="23"/>
        </w:numPr>
        <w:tabs>
          <w:tab w:val="left" w:pos="1134"/>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hanging="567"/>
        <w:jc w:val="both"/>
        <w:rPr>
          <w:bCs/>
          <w:sz w:val="22"/>
          <w:szCs w:val="22"/>
        </w:rPr>
      </w:pPr>
      <w:r w:rsidRPr="00E636EB">
        <w:rPr>
          <w:b/>
          <w:bCs/>
          <w:sz w:val="22"/>
          <w:szCs w:val="22"/>
        </w:rPr>
        <w:t>Apliecinājums par pretendenta pieredzi</w:t>
      </w:r>
      <w:r w:rsidRPr="00E636EB">
        <w:rPr>
          <w:bCs/>
          <w:sz w:val="22"/>
          <w:szCs w:val="22"/>
        </w:rPr>
        <w:t xml:space="preserve">: saskaņā ar Nolikuma </w:t>
      </w:r>
      <w:r w:rsidRPr="00E636EB">
        <w:rPr>
          <w:bCs/>
          <w:color w:val="0070C0"/>
          <w:sz w:val="22"/>
          <w:szCs w:val="22"/>
        </w:rPr>
        <w:t>4.</w:t>
      </w:r>
      <w:r>
        <w:rPr>
          <w:bCs/>
          <w:color w:val="0070C0"/>
          <w:sz w:val="22"/>
          <w:szCs w:val="22"/>
        </w:rPr>
        <w:t> </w:t>
      </w:r>
      <w:r w:rsidRPr="00E636EB">
        <w:rPr>
          <w:bCs/>
          <w:color w:val="0070C0"/>
          <w:sz w:val="22"/>
          <w:szCs w:val="22"/>
        </w:rPr>
        <w:t>pielikumu</w:t>
      </w:r>
      <w:r>
        <w:rPr>
          <w:bCs/>
          <w:color w:val="0070C0"/>
          <w:sz w:val="22"/>
          <w:szCs w:val="22"/>
        </w:rPr>
        <w:t>.</w:t>
      </w:r>
    </w:p>
    <w:p w14:paraId="2DFA26C9" w14:textId="4EF9AF1C" w:rsidR="003406BF" w:rsidRPr="00CA0C1C" w:rsidRDefault="00CB2532" w:rsidP="00FB07A9">
      <w:pPr>
        <w:pStyle w:val="Sarakstarindkopa"/>
        <w:numPr>
          <w:ilvl w:val="1"/>
          <w:numId w:val="23"/>
        </w:numPr>
        <w:tabs>
          <w:tab w:val="left" w:pos="1134"/>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hanging="567"/>
        <w:jc w:val="both"/>
        <w:rPr>
          <w:bCs/>
          <w:sz w:val="22"/>
          <w:szCs w:val="22"/>
        </w:rPr>
      </w:pPr>
      <w:r w:rsidRPr="00CA0C1C">
        <w:rPr>
          <w:b/>
          <w:bCs/>
          <w:sz w:val="22"/>
          <w:szCs w:val="22"/>
        </w:rPr>
        <w:t>Apliecinājums par finanšu apgrozījumu</w:t>
      </w:r>
      <w:r w:rsidRPr="00CA0C1C">
        <w:rPr>
          <w:bCs/>
          <w:sz w:val="22"/>
          <w:szCs w:val="22"/>
        </w:rPr>
        <w:t xml:space="preserve">: saskaņā ar Nolikuma </w:t>
      </w:r>
      <w:r w:rsidR="000F64C2" w:rsidRPr="00CA0C1C">
        <w:rPr>
          <w:bCs/>
          <w:color w:val="0070C0"/>
          <w:sz w:val="22"/>
          <w:szCs w:val="22"/>
        </w:rPr>
        <w:t>5</w:t>
      </w:r>
      <w:r w:rsidRPr="00CA0C1C">
        <w:rPr>
          <w:bCs/>
          <w:color w:val="0070C0"/>
          <w:sz w:val="22"/>
          <w:szCs w:val="22"/>
        </w:rPr>
        <w:t>.</w:t>
      </w:r>
      <w:r w:rsidR="009D6525" w:rsidRPr="00CA0C1C">
        <w:rPr>
          <w:bCs/>
          <w:color w:val="0070C0"/>
          <w:sz w:val="22"/>
          <w:szCs w:val="22"/>
        </w:rPr>
        <w:t> </w:t>
      </w:r>
      <w:r w:rsidRPr="00CA0C1C">
        <w:rPr>
          <w:bCs/>
          <w:color w:val="0070C0"/>
          <w:sz w:val="22"/>
          <w:szCs w:val="22"/>
        </w:rPr>
        <w:t>pielikumu</w:t>
      </w:r>
      <w:r w:rsidRPr="00CA0C1C">
        <w:rPr>
          <w:bCs/>
          <w:sz w:val="22"/>
          <w:szCs w:val="22"/>
        </w:rPr>
        <w:t>..</w:t>
      </w:r>
    </w:p>
    <w:p w14:paraId="70AEC8A7" w14:textId="671605F9" w:rsidR="003406BF" w:rsidRPr="00E636EB" w:rsidRDefault="00CB2532" w:rsidP="00A96FD6">
      <w:pPr>
        <w:pStyle w:val="Default"/>
        <w:numPr>
          <w:ilvl w:val="1"/>
          <w:numId w:val="23"/>
        </w:numPr>
        <w:tabs>
          <w:tab w:val="left" w:pos="567"/>
          <w:tab w:val="left" w:pos="1134"/>
        </w:tabs>
        <w:ind w:left="567" w:hanging="567"/>
        <w:jc w:val="both"/>
        <w:rPr>
          <w:bCs/>
          <w:color w:val="auto"/>
          <w:sz w:val="22"/>
          <w:szCs w:val="22"/>
        </w:rPr>
      </w:pPr>
      <w:r w:rsidRPr="00E636EB">
        <w:rPr>
          <w:b/>
          <w:bCs/>
          <w:sz w:val="22"/>
          <w:szCs w:val="22"/>
        </w:rPr>
        <w:t>Apliecinājums par piesaistītajiem speciālistiem</w:t>
      </w:r>
      <w:r w:rsidRPr="00E636EB">
        <w:rPr>
          <w:bCs/>
          <w:color w:val="auto"/>
          <w:sz w:val="22"/>
          <w:szCs w:val="22"/>
        </w:rPr>
        <w:t xml:space="preserve">: saskaņā ar Nolikuma </w:t>
      </w:r>
      <w:r w:rsidRPr="00E636EB">
        <w:rPr>
          <w:bCs/>
          <w:color w:val="0070C0"/>
          <w:sz w:val="22"/>
          <w:szCs w:val="22"/>
        </w:rPr>
        <w:t>6.</w:t>
      </w:r>
      <w:r w:rsidR="009D6525">
        <w:rPr>
          <w:bCs/>
          <w:color w:val="0070C0"/>
          <w:sz w:val="22"/>
          <w:szCs w:val="22"/>
        </w:rPr>
        <w:t> </w:t>
      </w:r>
      <w:r w:rsidRPr="00E636EB">
        <w:rPr>
          <w:bCs/>
          <w:color w:val="0070C0"/>
          <w:sz w:val="22"/>
          <w:szCs w:val="22"/>
        </w:rPr>
        <w:t>pielikumu</w:t>
      </w:r>
      <w:r w:rsidRPr="00E636EB">
        <w:rPr>
          <w:bCs/>
          <w:color w:val="auto"/>
          <w:sz w:val="22"/>
          <w:szCs w:val="22"/>
        </w:rPr>
        <w:t>.</w:t>
      </w:r>
    </w:p>
    <w:p w14:paraId="7C54B47D" w14:textId="7C1F48BD" w:rsidR="003406BF" w:rsidRPr="00E636EB" w:rsidRDefault="00CB2532" w:rsidP="00A96FD6">
      <w:pPr>
        <w:pStyle w:val="Default"/>
        <w:numPr>
          <w:ilvl w:val="1"/>
          <w:numId w:val="23"/>
        </w:numPr>
        <w:tabs>
          <w:tab w:val="left" w:pos="567"/>
          <w:tab w:val="left" w:pos="1134"/>
        </w:tabs>
        <w:ind w:left="567" w:hanging="567"/>
        <w:jc w:val="both"/>
        <w:rPr>
          <w:bCs/>
          <w:color w:val="auto"/>
          <w:sz w:val="22"/>
          <w:szCs w:val="22"/>
        </w:rPr>
      </w:pPr>
      <w:r w:rsidRPr="00E636EB">
        <w:rPr>
          <w:b/>
          <w:bCs/>
          <w:sz w:val="22"/>
          <w:szCs w:val="22"/>
        </w:rPr>
        <w:t>Informācija par apakšuzņēmējiem</w:t>
      </w:r>
      <w:r w:rsidRPr="00E636EB">
        <w:rPr>
          <w:bCs/>
          <w:color w:val="auto"/>
          <w:sz w:val="22"/>
          <w:szCs w:val="22"/>
        </w:rPr>
        <w:t xml:space="preserve">: saskaņā ar Nolikuma </w:t>
      </w:r>
      <w:r w:rsidR="000F64C2" w:rsidRPr="00E636EB">
        <w:rPr>
          <w:bCs/>
          <w:color w:val="0070C0"/>
          <w:sz w:val="22"/>
          <w:szCs w:val="22"/>
        </w:rPr>
        <w:t>2.1</w:t>
      </w:r>
      <w:r w:rsidRPr="00E636EB">
        <w:rPr>
          <w:bCs/>
          <w:color w:val="0070C0"/>
          <w:sz w:val="22"/>
          <w:szCs w:val="22"/>
        </w:rPr>
        <w:t>.</w:t>
      </w:r>
      <w:r w:rsidR="000F64C2" w:rsidRPr="00E636EB">
        <w:rPr>
          <w:bCs/>
          <w:color w:val="0070C0"/>
          <w:sz w:val="22"/>
          <w:szCs w:val="22"/>
        </w:rPr>
        <w:t xml:space="preserve"> </w:t>
      </w:r>
      <w:r w:rsidR="000F64C2" w:rsidRPr="00E636EB">
        <w:rPr>
          <w:bCs/>
          <w:color w:val="auto"/>
          <w:sz w:val="22"/>
          <w:szCs w:val="22"/>
        </w:rPr>
        <w:t xml:space="preserve">un </w:t>
      </w:r>
      <w:r w:rsidR="000F64C2" w:rsidRPr="00E636EB">
        <w:rPr>
          <w:bCs/>
          <w:color w:val="0070C0"/>
          <w:sz w:val="22"/>
          <w:szCs w:val="22"/>
        </w:rPr>
        <w:t>2.1.1.</w:t>
      </w:r>
      <w:r w:rsidR="009D6525">
        <w:rPr>
          <w:bCs/>
          <w:color w:val="0070C0"/>
          <w:sz w:val="22"/>
          <w:szCs w:val="22"/>
        </w:rPr>
        <w:t> </w:t>
      </w:r>
      <w:r w:rsidRPr="00E636EB">
        <w:rPr>
          <w:bCs/>
          <w:color w:val="0070C0"/>
          <w:sz w:val="22"/>
          <w:szCs w:val="22"/>
        </w:rPr>
        <w:t xml:space="preserve">pielikuma </w:t>
      </w:r>
      <w:r w:rsidRPr="00E636EB">
        <w:rPr>
          <w:bCs/>
          <w:color w:val="auto"/>
          <w:sz w:val="22"/>
          <w:szCs w:val="22"/>
        </w:rPr>
        <w:t>formu.</w:t>
      </w:r>
    </w:p>
    <w:p w14:paraId="589D0922" w14:textId="0868BD60" w:rsidR="003406BF" w:rsidRPr="00E636EB" w:rsidRDefault="00CB2532" w:rsidP="00A96FD6">
      <w:pPr>
        <w:pStyle w:val="Default"/>
        <w:numPr>
          <w:ilvl w:val="1"/>
          <w:numId w:val="23"/>
        </w:numPr>
        <w:tabs>
          <w:tab w:val="left" w:pos="567"/>
          <w:tab w:val="left" w:pos="1134"/>
        </w:tabs>
        <w:ind w:left="567" w:hanging="567"/>
        <w:jc w:val="both"/>
        <w:rPr>
          <w:bCs/>
          <w:color w:val="auto"/>
          <w:sz w:val="22"/>
          <w:szCs w:val="22"/>
        </w:rPr>
      </w:pPr>
      <w:r w:rsidRPr="00E636EB">
        <w:rPr>
          <w:b/>
          <w:bCs/>
          <w:color w:val="auto"/>
          <w:sz w:val="22"/>
          <w:szCs w:val="22"/>
        </w:rPr>
        <w:t>Pretendenta atlases dokumenti:</w:t>
      </w:r>
      <w:r w:rsidRPr="00E636EB">
        <w:rPr>
          <w:bCs/>
          <w:color w:val="auto"/>
          <w:sz w:val="22"/>
          <w:szCs w:val="22"/>
        </w:rPr>
        <w:t xml:space="preserve"> saskaņā ar Nolikuma </w:t>
      </w:r>
      <w:r w:rsidRPr="00E636EB">
        <w:rPr>
          <w:bCs/>
          <w:color w:val="0070C0"/>
          <w:sz w:val="22"/>
          <w:szCs w:val="22"/>
        </w:rPr>
        <w:t>3.</w:t>
      </w:r>
      <w:r w:rsidR="009D6525">
        <w:rPr>
          <w:bCs/>
          <w:color w:val="0070C0"/>
          <w:sz w:val="22"/>
          <w:szCs w:val="22"/>
        </w:rPr>
        <w:t> </w:t>
      </w:r>
      <w:r w:rsidRPr="00E636EB">
        <w:rPr>
          <w:bCs/>
          <w:color w:val="0070C0"/>
          <w:sz w:val="22"/>
          <w:szCs w:val="22"/>
        </w:rPr>
        <w:t>punktu</w:t>
      </w:r>
      <w:r w:rsidRPr="00E636EB">
        <w:rPr>
          <w:bCs/>
          <w:color w:val="auto"/>
          <w:sz w:val="22"/>
          <w:szCs w:val="22"/>
        </w:rPr>
        <w:t>.</w:t>
      </w:r>
    </w:p>
    <w:p w14:paraId="3E161356" w14:textId="6FF0AE32" w:rsidR="00A96FD6" w:rsidRPr="00E636EB" w:rsidRDefault="00CB2532" w:rsidP="00A96FD6">
      <w:pPr>
        <w:pStyle w:val="Sarakstarindkopa"/>
        <w:numPr>
          <w:ilvl w:val="1"/>
          <w:numId w:val="23"/>
        </w:numPr>
        <w:tabs>
          <w:tab w:val="left" w:pos="1134"/>
        </w:tabs>
        <w:jc w:val="both"/>
        <w:rPr>
          <w:b/>
          <w:bCs/>
          <w:sz w:val="22"/>
          <w:szCs w:val="22"/>
        </w:rPr>
      </w:pPr>
      <w:r w:rsidRPr="00E636EB">
        <w:rPr>
          <w:b/>
          <w:bCs/>
          <w:sz w:val="22"/>
          <w:szCs w:val="22"/>
        </w:rPr>
        <w:t>Tehnisk</w:t>
      </w:r>
      <w:r w:rsidR="00E10CA0" w:rsidRPr="00E636EB">
        <w:rPr>
          <w:b/>
          <w:bCs/>
          <w:sz w:val="22"/>
          <w:szCs w:val="22"/>
        </w:rPr>
        <w:t>ais piedāvājums</w:t>
      </w:r>
      <w:r w:rsidRPr="00E636EB">
        <w:rPr>
          <w:b/>
          <w:bCs/>
          <w:sz w:val="22"/>
          <w:szCs w:val="22"/>
        </w:rPr>
        <w:t>:</w:t>
      </w:r>
    </w:p>
    <w:p w14:paraId="1B744295" w14:textId="380F4D52" w:rsidR="00975DD6" w:rsidRPr="00E636EB" w:rsidRDefault="00CB2532" w:rsidP="00A96FD6">
      <w:pPr>
        <w:pStyle w:val="Sarakstarindkopa"/>
        <w:tabs>
          <w:tab w:val="left" w:pos="1134"/>
        </w:tabs>
        <w:ind w:left="495"/>
        <w:jc w:val="both"/>
        <w:rPr>
          <w:b/>
          <w:bCs/>
          <w:sz w:val="22"/>
          <w:szCs w:val="22"/>
        </w:rPr>
      </w:pPr>
      <w:r w:rsidRPr="00E636EB">
        <w:rPr>
          <w:sz w:val="22"/>
          <w:szCs w:val="22"/>
        </w:rPr>
        <w:t>tehniskais piedāvājums jāizstrādā un jāiesniedz atbilstoši Nolikuma prasībām. Tehniskajā piedāvājumā pretendentam jānorāda tie resursi, kas būs nepieciešami un tiks izmantoti darbu izpildē. Tehniskajā piedāvājumā obligāti jāiekļauj:</w:t>
      </w:r>
    </w:p>
    <w:p w14:paraId="562B10D0" w14:textId="1348ADA2" w:rsidR="00975DD6" w:rsidRPr="00197290" w:rsidRDefault="00CB2532" w:rsidP="00197290">
      <w:pPr>
        <w:pStyle w:val="Sarakstarindkopa"/>
        <w:numPr>
          <w:ilvl w:val="2"/>
          <w:numId w:val="23"/>
        </w:numPr>
        <w:tabs>
          <w:tab w:val="left" w:pos="709"/>
        </w:tabs>
        <w:jc w:val="both"/>
        <w:rPr>
          <w:sz w:val="22"/>
          <w:szCs w:val="22"/>
        </w:rPr>
      </w:pPr>
      <w:r w:rsidRPr="00197290">
        <w:rPr>
          <w:sz w:val="22"/>
          <w:szCs w:val="22"/>
        </w:rPr>
        <w:t xml:space="preserve">darbu izpildei paredzētā </w:t>
      </w:r>
      <w:r w:rsidRPr="00197290">
        <w:rPr>
          <w:b/>
          <w:bCs/>
          <w:sz w:val="22"/>
          <w:szCs w:val="22"/>
        </w:rPr>
        <w:t>personāla iekšējo organizatorisko shēmu</w:t>
      </w:r>
      <w:r w:rsidRPr="00197290">
        <w:rPr>
          <w:sz w:val="22"/>
          <w:szCs w:val="22"/>
        </w:rPr>
        <w:t xml:space="preserve">, </w:t>
      </w:r>
      <w:r w:rsidRPr="00197290">
        <w:rPr>
          <w:b/>
          <w:bCs/>
          <w:sz w:val="22"/>
          <w:szCs w:val="22"/>
        </w:rPr>
        <w:t>kopējo nodarbināto skaitu, tehnisko speciālistu atbildību sadalījumu</w:t>
      </w:r>
      <w:r w:rsidRPr="00197290">
        <w:rPr>
          <w:sz w:val="22"/>
          <w:szCs w:val="22"/>
        </w:rPr>
        <w:t>, norādot personāla piesaisti paredzēt</w:t>
      </w:r>
      <w:r w:rsidR="008A7E0A" w:rsidRPr="00197290">
        <w:rPr>
          <w:sz w:val="22"/>
          <w:szCs w:val="22"/>
        </w:rPr>
        <w:t>o</w:t>
      </w:r>
      <w:r w:rsidRPr="00197290">
        <w:rPr>
          <w:sz w:val="22"/>
          <w:szCs w:val="22"/>
        </w:rPr>
        <w:t xml:space="preserve"> </w:t>
      </w:r>
      <w:r w:rsidR="008140D7" w:rsidRPr="00197290">
        <w:rPr>
          <w:sz w:val="22"/>
          <w:szCs w:val="22"/>
        </w:rPr>
        <w:t xml:space="preserve">ceļa horizontālo apzīmējumu uzklāšanas un agrāk uzklāto ceļa horizontālo apzīmējumu </w:t>
      </w:r>
      <w:proofErr w:type="spellStart"/>
      <w:r w:rsidR="008140D7" w:rsidRPr="00197290">
        <w:rPr>
          <w:sz w:val="22"/>
          <w:szCs w:val="22"/>
        </w:rPr>
        <w:t>demarķēšanas</w:t>
      </w:r>
      <w:proofErr w:type="spellEnd"/>
      <w:r w:rsidR="008140D7" w:rsidRPr="00197290">
        <w:rPr>
          <w:sz w:val="22"/>
          <w:szCs w:val="22"/>
        </w:rPr>
        <w:t xml:space="preserve"> </w:t>
      </w:r>
      <w:r w:rsidRPr="00197290">
        <w:rPr>
          <w:sz w:val="22"/>
          <w:szCs w:val="22"/>
        </w:rPr>
        <w:t>darbu veikšanai, paredzēto personāla resursu laika plānojumu;</w:t>
      </w:r>
    </w:p>
    <w:p w14:paraId="4D30EEBA" w14:textId="40AF0306" w:rsidR="003406BF" w:rsidRDefault="00CB2532" w:rsidP="00197290">
      <w:pPr>
        <w:pStyle w:val="Sarakstarindkopa"/>
        <w:numPr>
          <w:ilvl w:val="2"/>
          <w:numId w:val="23"/>
        </w:numPr>
        <w:tabs>
          <w:tab w:val="left" w:pos="709"/>
        </w:tabs>
        <w:spacing w:after="160"/>
        <w:jc w:val="both"/>
        <w:rPr>
          <w:sz w:val="22"/>
          <w:szCs w:val="22"/>
        </w:rPr>
      </w:pPr>
      <w:r w:rsidRPr="00197290">
        <w:rPr>
          <w:sz w:val="22"/>
          <w:szCs w:val="22"/>
        </w:rPr>
        <w:t xml:space="preserve">darbu izpildē </w:t>
      </w:r>
      <w:r w:rsidRPr="00197290">
        <w:rPr>
          <w:b/>
          <w:bCs/>
          <w:sz w:val="22"/>
          <w:szCs w:val="22"/>
        </w:rPr>
        <w:t>nepieciešamo tehnisko līdzekļu saraksts</w:t>
      </w:r>
      <w:r w:rsidRPr="00197290">
        <w:rPr>
          <w:sz w:val="22"/>
          <w:szCs w:val="22"/>
        </w:rPr>
        <w:t>, norādot to tiesisko stāvokli (īpašumā, nomā u.tml.). Ja tehniskie līdzekļi nepieder pretendentam, tad jāiesniedz pierādījums par pretendenta iespēju tādus iegūt savā rīcībā (cita uzņēmēja apliecinājums, vienošanās par sadarbību u.tml.).</w:t>
      </w:r>
    </w:p>
    <w:p w14:paraId="24E3E0A9" w14:textId="5E3F1D61" w:rsidR="00197290" w:rsidRPr="00197290" w:rsidRDefault="00197290" w:rsidP="00197290">
      <w:pPr>
        <w:pStyle w:val="Sarakstarindkopa"/>
        <w:numPr>
          <w:ilvl w:val="1"/>
          <w:numId w:val="23"/>
        </w:numPr>
        <w:tabs>
          <w:tab w:val="left" w:pos="709"/>
        </w:tabs>
        <w:spacing w:after="160"/>
        <w:jc w:val="both"/>
        <w:rPr>
          <w:sz w:val="22"/>
          <w:szCs w:val="22"/>
        </w:rPr>
      </w:pPr>
      <w:r w:rsidRPr="00E636EB">
        <w:rPr>
          <w:b/>
          <w:bCs/>
          <w:sz w:val="22"/>
          <w:szCs w:val="22"/>
        </w:rPr>
        <w:t>Apliecinājums</w:t>
      </w:r>
      <w:r w:rsidR="00A65C25">
        <w:rPr>
          <w:b/>
          <w:bCs/>
          <w:sz w:val="22"/>
          <w:szCs w:val="22"/>
        </w:rPr>
        <w:t xml:space="preserve"> brīvā formā</w:t>
      </w:r>
      <w:r w:rsidRPr="00E636EB">
        <w:rPr>
          <w:b/>
          <w:bCs/>
          <w:sz w:val="22"/>
          <w:szCs w:val="22"/>
        </w:rPr>
        <w:t xml:space="preserve"> par</w:t>
      </w:r>
      <w:r>
        <w:rPr>
          <w:b/>
          <w:bCs/>
          <w:sz w:val="22"/>
          <w:szCs w:val="22"/>
        </w:rPr>
        <w:t xml:space="preserve"> </w:t>
      </w:r>
      <w:r w:rsidR="00A65C25">
        <w:rPr>
          <w:sz w:val="22"/>
          <w:szCs w:val="22"/>
        </w:rPr>
        <w:t>Nolikuma 3.14. punktā izslēgšanas prasību neesamību.</w:t>
      </w:r>
    </w:p>
    <w:p w14:paraId="5289F4CA" w14:textId="77777777" w:rsidR="003406BF" w:rsidRPr="001D5434" w:rsidRDefault="00CB2532" w:rsidP="008C5067">
      <w:pPr>
        <w:pStyle w:val="Apakvirsraksts"/>
        <w:numPr>
          <w:ilvl w:val="0"/>
          <w:numId w:val="22"/>
        </w:numPr>
        <w:spacing w:after="0"/>
        <w:rPr>
          <w:rFonts w:ascii="Times New Roman" w:hAnsi="Times New Roman"/>
          <w:b/>
          <w:bCs/>
          <w:sz w:val="22"/>
          <w:szCs w:val="22"/>
        </w:rPr>
      </w:pPr>
      <w:bookmarkStart w:id="14" w:name="_Toc340760687"/>
      <w:r w:rsidRPr="001D5434">
        <w:rPr>
          <w:rStyle w:val="FontStyle39"/>
          <w:bCs/>
          <w:sz w:val="22"/>
          <w:szCs w:val="22"/>
        </w:rPr>
        <w:t>PIEDĀVĀJUMA IZVĒLES KRITĒRIJS UN PIEDĀVĀJUMU VĒRTĒŠANA</w:t>
      </w:r>
      <w:bookmarkEnd w:id="14"/>
    </w:p>
    <w:p w14:paraId="1180C326" w14:textId="76B07FC0" w:rsidR="003406BF" w:rsidRPr="001D5434" w:rsidRDefault="00CB2532" w:rsidP="002978CD">
      <w:pPr>
        <w:pStyle w:val="Sarakstarindkopa"/>
        <w:numPr>
          <w:ilvl w:val="1"/>
          <w:numId w:val="22"/>
        </w:numPr>
        <w:ind w:left="567" w:hanging="567"/>
        <w:jc w:val="both"/>
        <w:rPr>
          <w:sz w:val="22"/>
          <w:szCs w:val="22"/>
        </w:rPr>
      </w:pPr>
      <w:r w:rsidRPr="001D5434">
        <w:rPr>
          <w:spacing w:val="-3"/>
          <w:sz w:val="22"/>
          <w:szCs w:val="22"/>
        </w:rPr>
        <w:t>K</w:t>
      </w:r>
      <w:r w:rsidRPr="001D5434">
        <w:rPr>
          <w:sz w:val="22"/>
          <w:szCs w:val="22"/>
        </w:rPr>
        <w:t>om</w:t>
      </w:r>
      <w:r w:rsidRPr="001D5434">
        <w:rPr>
          <w:spacing w:val="1"/>
          <w:sz w:val="22"/>
          <w:szCs w:val="22"/>
        </w:rPr>
        <w:t>i</w:t>
      </w:r>
      <w:r w:rsidRPr="001D5434">
        <w:rPr>
          <w:sz w:val="22"/>
          <w:szCs w:val="22"/>
        </w:rPr>
        <w:t>si</w:t>
      </w:r>
      <w:r w:rsidRPr="001D5434">
        <w:rPr>
          <w:spacing w:val="1"/>
          <w:sz w:val="22"/>
          <w:szCs w:val="22"/>
        </w:rPr>
        <w:t>j</w:t>
      </w:r>
      <w:r w:rsidRPr="001D5434">
        <w:rPr>
          <w:sz w:val="22"/>
          <w:szCs w:val="22"/>
        </w:rPr>
        <w:t>a</w:t>
      </w:r>
      <w:r w:rsidRPr="001D5434">
        <w:rPr>
          <w:spacing w:val="-1"/>
          <w:sz w:val="22"/>
          <w:szCs w:val="22"/>
        </w:rPr>
        <w:t xml:space="preserve"> </w:t>
      </w:r>
      <w:r w:rsidRPr="001D5434">
        <w:rPr>
          <w:sz w:val="22"/>
          <w:szCs w:val="22"/>
        </w:rPr>
        <w:t>pied</w:t>
      </w:r>
      <w:r w:rsidRPr="001D5434">
        <w:rPr>
          <w:spacing w:val="1"/>
          <w:sz w:val="22"/>
          <w:szCs w:val="22"/>
        </w:rPr>
        <w:t>ā</w:t>
      </w:r>
      <w:r w:rsidRPr="001D5434">
        <w:rPr>
          <w:sz w:val="22"/>
          <w:szCs w:val="22"/>
        </w:rPr>
        <w:t>v</w:t>
      </w:r>
      <w:r w:rsidRPr="001D5434">
        <w:rPr>
          <w:spacing w:val="-1"/>
          <w:sz w:val="22"/>
          <w:szCs w:val="22"/>
        </w:rPr>
        <w:t>ā</w:t>
      </w:r>
      <w:r w:rsidRPr="001D5434">
        <w:rPr>
          <w:sz w:val="22"/>
          <w:szCs w:val="22"/>
        </w:rPr>
        <w:t>ju</w:t>
      </w:r>
      <w:r w:rsidRPr="001D5434">
        <w:rPr>
          <w:spacing w:val="1"/>
          <w:sz w:val="22"/>
          <w:szCs w:val="22"/>
        </w:rPr>
        <w:t>m</w:t>
      </w:r>
      <w:r w:rsidRPr="001D5434">
        <w:rPr>
          <w:sz w:val="22"/>
          <w:szCs w:val="22"/>
        </w:rPr>
        <w:t>u v</w:t>
      </w:r>
      <w:r w:rsidRPr="001D5434">
        <w:rPr>
          <w:spacing w:val="-1"/>
          <w:sz w:val="22"/>
          <w:szCs w:val="22"/>
        </w:rPr>
        <w:t>ē</w:t>
      </w:r>
      <w:r w:rsidRPr="001D5434">
        <w:rPr>
          <w:sz w:val="22"/>
          <w:szCs w:val="22"/>
        </w:rPr>
        <w:t>rt</w:t>
      </w:r>
      <w:r w:rsidRPr="001D5434">
        <w:rPr>
          <w:spacing w:val="-1"/>
          <w:sz w:val="22"/>
          <w:szCs w:val="22"/>
        </w:rPr>
        <w:t>ē</w:t>
      </w:r>
      <w:r w:rsidRPr="001D5434">
        <w:rPr>
          <w:sz w:val="22"/>
          <w:szCs w:val="22"/>
        </w:rPr>
        <w:t>š</w:t>
      </w:r>
      <w:r w:rsidRPr="001D5434">
        <w:rPr>
          <w:spacing w:val="-1"/>
          <w:sz w:val="22"/>
          <w:szCs w:val="22"/>
        </w:rPr>
        <w:t>a</w:t>
      </w:r>
      <w:r w:rsidRPr="001D5434">
        <w:rPr>
          <w:sz w:val="22"/>
          <w:szCs w:val="22"/>
        </w:rPr>
        <w:t xml:space="preserve">nu </w:t>
      </w:r>
      <w:r w:rsidRPr="001D5434">
        <w:rPr>
          <w:spacing w:val="2"/>
          <w:sz w:val="22"/>
          <w:szCs w:val="22"/>
        </w:rPr>
        <w:t>v</w:t>
      </w:r>
      <w:r w:rsidRPr="001D5434">
        <w:rPr>
          <w:spacing w:val="-1"/>
          <w:sz w:val="22"/>
          <w:szCs w:val="22"/>
        </w:rPr>
        <w:t>e</w:t>
      </w:r>
      <w:r w:rsidRPr="001D5434">
        <w:rPr>
          <w:sz w:val="22"/>
          <w:szCs w:val="22"/>
        </w:rPr>
        <w:t>ic sl</w:t>
      </w:r>
      <w:r w:rsidRPr="001D5434">
        <w:rPr>
          <w:spacing w:val="-1"/>
          <w:sz w:val="22"/>
          <w:szCs w:val="22"/>
        </w:rPr>
        <w:t>ē</w:t>
      </w:r>
      <w:r w:rsidRPr="001D5434">
        <w:rPr>
          <w:spacing w:val="-2"/>
          <w:sz w:val="22"/>
          <w:szCs w:val="22"/>
        </w:rPr>
        <w:t>g</w:t>
      </w:r>
      <w:r w:rsidRPr="001D5434">
        <w:rPr>
          <w:spacing w:val="3"/>
          <w:sz w:val="22"/>
          <w:szCs w:val="22"/>
        </w:rPr>
        <w:t>t</w:t>
      </w:r>
      <w:r w:rsidRPr="001D5434">
        <w:rPr>
          <w:spacing w:val="-1"/>
          <w:sz w:val="22"/>
          <w:szCs w:val="22"/>
        </w:rPr>
        <w:t>ā</w:t>
      </w:r>
      <w:r w:rsidRPr="001D5434">
        <w:rPr>
          <w:sz w:val="22"/>
          <w:szCs w:val="22"/>
        </w:rPr>
        <w:t>s sēd</w:t>
      </w:r>
      <w:r w:rsidRPr="001D5434">
        <w:rPr>
          <w:spacing w:val="-1"/>
          <w:sz w:val="22"/>
          <w:szCs w:val="22"/>
        </w:rPr>
        <w:t>ē</w:t>
      </w:r>
      <w:r w:rsidRPr="001D5434">
        <w:rPr>
          <w:sz w:val="22"/>
          <w:szCs w:val="22"/>
        </w:rPr>
        <w:t>s šādos p</w:t>
      </w:r>
      <w:r w:rsidRPr="001D5434">
        <w:rPr>
          <w:spacing w:val="4"/>
          <w:sz w:val="22"/>
          <w:szCs w:val="22"/>
        </w:rPr>
        <w:t>o</w:t>
      </w:r>
      <w:r w:rsidRPr="001D5434">
        <w:rPr>
          <w:sz w:val="22"/>
          <w:szCs w:val="22"/>
        </w:rPr>
        <w:t>smo</w:t>
      </w:r>
      <w:r w:rsidRPr="001D5434">
        <w:rPr>
          <w:spacing w:val="1"/>
          <w:sz w:val="22"/>
          <w:szCs w:val="22"/>
        </w:rPr>
        <w:t>s</w:t>
      </w:r>
      <w:r w:rsidRPr="001D5434">
        <w:rPr>
          <w:sz w:val="22"/>
          <w:szCs w:val="22"/>
        </w:rPr>
        <w:t>:</w:t>
      </w:r>
    </w:p>
    <w:p w14:paraId="13CB5383" w14:textId="06FA34A5" w:rsidR="00BF3CF0" w:rsidRPr="001D5434" w:rsidRDefault="00CB2532" w:rsidP="002978CD">
      <w:pPr>
        <w:pStyle w:val="Sarakstarindkopa"/>
        <w:numPr>
          <w:ilvl w:val="2"/>
          <w:numId w:val="22"/>
        </w:numPr>
        <w:ind w:left="709" w:hanging="709"/>
        <w:jc w:val="both"/>
        <w:rPr>
          <w:sz w:val="22"/>
          <w:szCs w:val="22"/>
        </w:rPr>
      </w:pPr>
      <w:r w:rsidRPr="001D5434">
        <w:rPr>
          <w:b/>
          <w:sz w:val="22"/>
          <w:szCs w:val="22"/>
        </w:rPr>
        <w:t xml:space="preserve">Piedāvājumu nodrošinājums: </w:t>
      </w:r>
      <w:r w:rsidRPr="001D5434">
        <w:rPr>
          <w:sz w:val="22"/>
          <w:szCs w:val="22"/>
        </w:rPr>
        <w:t xml:space="preserve">Nolikuma </w:t>
      </w:r>
      <w:r w:rsidRPr="001D5434">
        <w:rPr>
          <w:color w:val="0070C0"/>
          <w:sz w:val="22"/>
          <w:szCs w:val="22"/>
        </w:rPr>
        <w:t>4.2.</w:t>
      </w:r>
      <w:r w:rsidR="001B02A0">
        <w:rPr>
          <w:color w:val="0070C0"/>
          <w:sz w:val="22"/>
          <w:szCs w:val="22"/>
        </w:rPr>
        <w:t> </w:t>
      </w:r>
      <w:r w:rsidRPr="001D5434">
        <w:rPr>
          <w:color w:val="0070C0"/>
          <w:sz w:val="22"/>
          <w:szCs w:val="22"/>
        </w:rPr>
        <w:t xml:space="preserve">punktā </w:t>
      </w:r>
      <w:r w:rsidRPr="001D5434">
        <w:rPr>
          <w:sz w:val="22"/>
          <w:szCs w:val="22"/>
        </w:rPr>
        <w:t>noteikto prasību izpildes pārbaude;</w:t>
      </w:r>
    </w:p>
    <w:p w14:paraId="7A4F7FBC" w14:textId="47C259A9" w:rsidR="003406BF" w:rsidRPr="001D5434" w:rsidRDefault="00CB2532" w:rsidP="002978CD">
      <w:pPr>
        <w:pStyle w:val="Sarakstarindkopa"/>
        <w:numPr>
          <w:ilvl w:val="2"/>
          <w:numId w:val="22"/>
        </w:numPr>
        <w:ind w:left="709" w:hanging="709"/>
        <w:contextualSpacing w:val="0"/>
        <w:jc w:val="both"/>
        <w:rPr>
          <w:sz w:val="22"/>
          <w:szCs w:val="22"/>
        </w:rPr>
      </w:pPr>
      <w:r w:rsidRPr="001D5434">
        <w:rPr>
          <w:b/>
          <w:sz w:val="22"/>
          <w:szCs w:val="22"/>
        </w:rPr>
        <w:t xml:space="preserve">Piedāvājumu noformējums: </w:t>
      </w:r>
      <w:r w:rsidRPr="001D5434">
        <w:rPr>
          <w:sz w:val="22"/>
          <w:szCs w:val="22"/>
        </w:rPr>
        <w:t xml:space="preserve">Nolikuma </w:t>
      </w:r>
      <w:r w:rsidRPr="001D5434">
        <w:rPr>
          <w:color w:val="0070C0"/>
          <w:sz w:val="22"/>
          <w:szCs w:val="22"/>
        </w:rPr>
        <w:t>1.9.</w:t>
      </w:r>
      <w:r w:rsidR="001B02A0">
        <w:rPr>
          <w:color w:val="0070C0"/>
          <w:sz w:val="22"/>
          <w:szCs w:val="22"/>
        </w:rPr>
        <w:t> </w:t>
      </w:r>
      <w:r w:rsidRPr="001D5434">
        <w:rPr>
          <w:color w:val="0070C0"/>
          <w:sz w:val="22"/>
          <w:szCs w:val="22"/>
        </w:rPr>
        <w:t xml:space="preserve">punktā </w:t>
      </w:r>
      <w:r w:rsidRPr="001D5434">
        <w:rPr>
          <w:sz w:val="22"/>
          <w:szCs w:val="22"/>
        </w:rPr>
        <w:t>noteikto prasību izpildes pārbaude</w:t>
      </w:r>
      <w:r w:rsidR="00345847" w:rsidRPr="001D5434">
        <w:rPr>
          <w:sz w:val="22"/>
          <w:szCs w:val="22"/>
        </w:rPr>
        <w:t xml:space="preserve">, tai skaitā </w:t>
      </w:r>
      <w:r w:rsidR="00F90D34" w:rsidRPr="001D5434">
        <w:rPr>
          <w:sz w:val="22"/>
          <w:szCs w:val="22"/>
        </w:rPr>
        <w:t>N</w:t>
      </w:r>
      <w:r w:rsidR="00345847" w:rsidRPr="001D5434">
        <w:rPr>
          <w:sz w:val="22"/>
          <w:szCs w:val="22"/>
        </w:rPr>
        <w:t>olikuma 2.pielikuma pārbaude</w:t>
      </w:r>
      <w:r w:rsidRPr="001D5434">
        <w:rPr>
          <w:sz w:val="22"/>
          <w:szCs w:val="22"/>
        </w:rPr>
        <w:t>;</w:t>
      </w:r>
    </w:p>
    <w:p w14:paraId="56E44382" w14:textId="05F67952" w:rsidR="003406BF" w:rsidRPr="001D5434" w:rsidRDefault="00CB2532" w:rsidP="002978CD">
      <w:pPr>
        <w:pStyle w:val="Sarakstarindkopa"/>
        <w:numPr>
          <w:ilvl w:val="2"/>
          <w:numId w:val="22"/>
        </w:numPr>
        <w:ind w:left="709" w:hanging="709"/>
        <w:contextualSpacing w:val="0"/>
        <w:jc w:val="both"/>
        <w:rPr>
          <w:sz w:val="22"/>
          <w:szCs w:val="22"/>
        </w:rPr>
      </w:pPr>
      <w:r w:rsidRPr="001D5434">
        <w:rPr>
          <w:b/>
          <w:bCs/>
          <w:sz w:val="22"/>
          <w:szCs w:val="22"/>
        </w:rPr>
        <w:t>Tehnisk</w:t>
      </w:r>
      <w:r w:rsidR="00E10CA0" w:rsidRPr="001D5434">
        <w:rPr>
          <w:b/>
          <w:bCs/>
          <w:sz w:val="22"/>
          <w:szCs w:val="22"/>
        </w:rPr>
        <w:t>ais piedāvājums</w:t>
      </w:r>
      <w:r w:rsidRPr="001D5434">
        <w:rPr>
          <w:b/>
          <w:bCs/>
          <w:sz w:val="22"/>
          <w:szCs w:val="22"/>
        </w:rPr>
        <w:t>:</w:t>
      </w:r>
      <w:r w:rsidRPr="001D5434">
        <w:rPr>
          <w:sz w:val="22"/>
          <w:szCs w:val="22"/>
        </w:rPr>
        <w:t xml:space="preserve"> Nolikuma </w:t>
      </w:r>
      <w:r w:rsidRPr="001D5434">
        <w:rPr>
          <w:color w:val="0070C0"/>
          <w:sz w:val="22"/>
          <w:szCs w:val="22"/>
        </w:rPr>
        <w:t>4.9.</w:t>
      </w:r>
      <w:r w:rsidR="001B02A0">
        <w:rPr>
          <w:color w:val="0070C0"/>
          <w:sz w:val="22"/>
          <w:szCs w:val="22"/>
        </w:rPr>
        <w:t> </w:t>
      </w:r>
      <w:r w:rsidRPr="001D5434">
        <w:rPr>
          <w:color w:val="0070C0"/>
          <w:sz w:val="22"/>
          <w:szCs w:val="22"/>
        </w:rPr>
        <w:t xml:space="preserve">punktā </w:t>
      </w:r>
      <w:r w:rsidRPr="001D5434">
        <w:rPr>
          <w:sz w:val="22"/>
          <w:szCs w:val="22"/>
        </w:rPr>
        <w:t>noteikto prasību izpildes pārbaude;</w:t>
      </w:r>
    </w:p>
    <w:p w14:paraId="0DFEC7F1" w14:textId="77777777" w:rsidR="003406BF" w:rsidRPr="001D5434" w:rsidRDefault="00CB2532" w:rsidP="002978CD">
      <w:pPr>
        <w:pStyle w:val="Sarakstarindkopa"/>
        <w:numPr>
          <w:ilvl w:val="2"/>
          <w:numId w:val="22"/>
        </w:numPr>
        <w:ind w:left="709" w:hanging="709"/>
        <w:contextualSpacing w:val="0"/>
        <w:jc w:val="both"/>
        <w:rPr>
          <w:sz w:val="22"/>
          <w:szCs w:val="22"/>
        </w:rPr>
      </w:pPr>
      <w:r w:rsidRPr="001D5434">
        <w:rPr>
          <w:sz w:val="22"/>
          <w:szCs w:val="22"/>
        </w:rPr>
        <w:t xml:space="preserve">Pretendentiem, kuru piedāvājumi nav saimnieciski visizdevīgākie (nav ar </w:t>
      </w:r>
      <w:r w:rsidRPr="001D5434">
        <w:rPr>
          <w:b/>
          <w:bCs/>
          <w:sz w:val="22"/>
          <w:szCs w:val="22"/>
        </w:rPr>
        <w:t>viszemāko cenu</w:t>
      </w:r>
      <w:r w:rsidRPr="001D5434">
        <w:rPr>
          <w:sz w:val="22"/>
          <w:szCs w:val="22"/>
        </w:rPr>
        <w:t>), komisija pārliecinās par tehniskā piedāvājuma vispārīgu atbilstību nolikumā noteiktajām prasībām.</w:t>
      </w:r>
    </w:p>
    <w:p w14:paraId="024929BE" w14:textId="1FA9E6CF" w:rsidR="003406BF" w:rsidRPr="001D5434" w:rsidRDefault="00CB2532" w:rsidP="002978CD">
      <w:pPr>
        <w:pStyle w:val="Sarakstarindkopa"/>
        <w:numPr>
          <w:ilvl w:val="2"/>
          <w:numId w:val="22"/>
        </w:numPr>
        <w:ind w:left="709" w:hanging="709"/>
        <w:contextualSpacing w:val="0"/>
        <w:jc w:val="both"/>
        <w:rPr>
          <w:sz w:val="22"/>
          <w:szCs w:val="22"/>
        </w:rPr>
      </w:pPr>
      <w:r w:rsidRPr="001D5434">
        <w:rPr>
          <w:b/>
          <w:sz w:val="22"/>
          <w:szCs w:val="22"/>
        </w:rPr>
        <w:t xml:space="preserve">Pretendentu atlase: </w:t>
      </w:r>
      <w:r w:rsidRPr="001D5434">
        <w:rPr>
          <w:sz w:val="22"/>
          <w:szCs w:val="22"/>
        </w:rPr>
        <w:t xml:space="preserve">Nolikuma </w:t>
      </w:r>
      <w:r w:rsidRPr="001D5434">
        <w:rPr>
          <w:color w:val="0070C0"/>
          <w:sz w:val="22"/>
          <w:szCs w:val="22"/>
        </w:rPr>
        <w:t>3.</w:t>
      </w:r>
      <w:r w:rsidR="001B02A0">
        <w:rPr>
          <w:color w:val="0070C0"/>
          <w:sz w:val="22"/>
          <w:szCs w:val="22"/>
        </w:rPr>
        <w:t> </w:t>
      </w:r>
      <w:r w:rsidRPr="001D5434">
        <w:rPr>
          <w:color w:val="0070C0"/>
          <w:sz w:val="22"/>
          <w:szCs w:val="22"/>
        </w:rPr>
        <w:t xml:space="preserve">punktā </w:t>
      </w:r>
      <w:r w:rsidRPr="001D5434">
        <w:rPr>
          <w:sz w:val="22"/>
          <w:szCs w:val="22"/>
        </w:rPr>
        <w:t xml:space="preserve">noteikto prasību izpildes pārbaude. </w:t>
      </w:r>
      <w:r w:rsidRPr="001D5434">
        <w:rPr>
          <w:bCs/>
          <w:sz w:val="22"/>
          <w:szCs w:val="22"/>
        </w:rPr>
        <w:t>Komisija ir tiesīga atlases prasību pārbaudi veikt tikai tam pretendentam, kuram būtu piešķiramas iepirkuma līguma slēgšanas tiesības.</w:t>
      </w:r>
    </w:p>
    <w:p w14:paraId="4BD3128C" w14:textId="5B98F8DB" w:rsidR="003406BF" w:rsidRPr="001D5434" w:rsidRDefault="00CB2532" w:rsidP="002978CD">
      <w:pPr>
        <w:pStyle w:val="Sarakstarindkopa"/>
        <w:numPr>
          <w:ilvl w:val="2"/>
          <w:numId w:val="22"/>
        </w:numPr>
        <w:ind w:left="709" w:hanging="709"/>
        <w:contextualSpacing w:val="0"/>
        <w:jc w:val="both"/>
        <w:rPr>
          <w:sz w:val="22"/>
          <w:szCs w:val="22"/>
        </w:rPr>
      </w:pPr>
      <w:r w:rsidRPr="001D5434">
        <w:rPr>
          <w:b/>
          <w:bCs/>
          <w:sz w:val="22"/>
          <w:szCs w:val="22"/>
        </w:rPr>
        <w:t>Finanšu piedāvājums</w:t>
      </w:r>
      <w:r w:rsidRPr="001D5434">
        <w:rPr>
          <w:sz w:val="22"/>
          <w:szCs w:val="22"/>
        </w:rPr>
        <w:t xml:space="preserve">: Nolikuma </w:t>
      </w:r>
      <w:r w:rsidRPr="001D5434">
        <w:rPr>
          <w:color w:val="0070C0"/>
          <w:sz w:val="22"/>
          <w:szCs w:val="22"/>
        </w:rPr>
        <w:t>4.3.</w:t>
      </w:r>
      <w:r w:rsidR="001B02A0">
        <w:rPr>
          <w:color w:val="0070C0"/>
          <w:sz w:val="22"/>
          <w:szCs w:val="22"/>
        </w:rPr>
        <w:t> </w:t>
      </w:r>
      <w:r w:rsidRPr="001D5434">
        <w:rPr>
          <w:color w:val="0070C0"/>
          <w:sz w:val="22"/>
          <w:szCs w:val="22"/>
        </w:rPr>
        <w:t xml:space="preserve">punktā </w:t>
      </w:r>
      <w:r w:rsidRPr="001D5434">
        <w:rPr>
          <w:sz w:val="22"/>
          <w:szCs w:val="22"/>
        </w:rPr>
        <w:t>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B7B6B5C" w14:textId="55F43F3C" w:rsidR="003406BF" w:rsidRPr="001D5434" w:rsidRDefault="00CB2532" w:rsidP="002978CD">
      <w:pPr>
        <w:pStyle w:val="Sarakstarindkopa"/>
        <w:numPr>
          <w:ilvl w:val="1"/>
          <w:numId w:val="22"/>
        </w:numPr>
        <w:ind w:left="567" w:hanging="567"/>
        <w:contextualSpacing w:val="0"/>
        <w:jc w:val="both"/>
        <w:rPr>
          <w:sz w:val="22"/>
          <w:szCs w:val="22"/>
        </w:rPr>
      </w:pPr>
      <w:r w:rsidRPr="001D5434">
        <w:rPr>
          <w:b/>
          <w:bCs/>
          <w:spacing w:val="-3"/>
          <w:sz w:val="22"/>
          <w:szCs w:val="22"/>
        </w:rPr>
        <w:t>Ja piedāvājums šķiet nepamatoti lēts –</w:t>
      </w:r>
      <w:r w:rsidRPr="001D5434">
        <w:rPr>
          <w:sz w:val="22"/>
          <w:szCs w:val="22"/>
        </w:rPr>
        <w:t xml:space="preserve"> Komisija rīkojas </w:t>
      </w:r>
      <w:r w:rsidRPr="001D5434">
        <w:rPr>
          <w:bCs/>
          <w:sz w:val="22"/>
          <w:szCs w:val="22"/>
        </w:rPr>
        <w:t>Publisko iepirkumu likuma</w:t>
      </w:r>
      <w:r w:rsidRPr="001D5434">
        <w:rPr>
          <w:sz w:val="22"/>
          <w:szCs w:val="22"/>
        </w:rPr>
        <w:t xml:space="preserve"> </w:t>
      </w:r>
      <w:r w:rsidR="0002605C" w:rsidRPr="001D5434">
        <w:rPr>
          <w:sz w:val="22"/>
          <w:szCs w:val="22"/>
        </w:rPr>
        <w:t xml:space="preserve">(turpmāk – PIL) </w:t>
      </w:r>
      <w:r w:rsidRPr="001D5434">
        <w:rPr>
          <w:sz w:val="22"/>
          <w:szCs w:val="22"/>
        </w:rPr>
        <w:t>53.</w:t>
      </w:r>
      <w:r w:rsidR="00BE7BDB">
        <w:rPr>
          <w:sz w:val="22"/>
          <w:szCs w:val="22"/>
        </w:rPr>
        <w:t> </w:t>
      </w:r>
      <w:r w:rsidRPr="001D5434">
        <w:rPr>
          <w:sz w:val="22"/>
          <w:szCs w:val="22"/>
        </w:rPr>
        <w:t xml:space="preserve">pantā noteiktajā kārtībā. </w:t>
      </w:r>
    </w:p>
    <w:p w14:paraId="48D2ABD9" w14:textId="421714AB" w:rsidR="003406BF" w:rsidRPr="001D5434" w:rsidRDefault="00CB2532" w:rsidP="002978CD">
      <w:pPr>
        <w:pStyle w:val="Sarakstarindkopa"/>
        <w:numPr>
          <w:ilvl w:val="1"/>
          <w:numId w:val="22"/>
        </w:numPr>
        <w:ind w:left="567" w:hanging="567"/>
        <w:jc w:val="both"/>
        <w:rPr>
          <w:sz w:val="22"/>
          <w:szCs w:val="22"/>
        </w:rPr>
      </w:pPr>
      <w:r w:rsidRPr="001D5434">
        <w:rPr>
          <w:sz w:val="22"/>
          <w:szCs w:val="22"/>
        </w:rPr>
        <w:t xml:space="preserve">Ja piedāvājuma dokumenti nav iesniegti atbilstoši </w:t>
      </w:r>
      <w:r w:rsidR="00374622" w:rsidRPr="001D5434">
        <w:rPr>
          <w:sz w:val="22"/>
          <w:szCs w:val="22"/>
        </w:rPr>
        <w:t xml:space="preserve">Nolikuma </w:t>
      </w:r>
      <w:r w:rsidRPr="001D5434">
        <w:rPr>
          <w:sz w:val="22"/>
          <w:szCs w:val="22"/>
        </w:rPr>
        <w:t>prasībām, Komisija, ņemot vērā iesniegto dokumentu trūkumu būtiskumu un/vai trūkumu ietekmi uz iespēju izvērtēt pretendenta atbilstību kvalifikācijas prasībām un piedāvājumu pēc būtības, ir tiesīga piedāvājumu nevērtēt.</w:t>
      </w:r>
      <w:bookmarkStart w:id="15" w:name="_Hlk103716270"/>
      <w:bookmarkStart w:id="16" w:name="_Hlk103716761"/>
    </w:p>
    <w:p w14:paraId="55176E62" w14:textId="1BD3A655" w:rsidR="003406BF" w:rsidRDefault="00CB2532" w:rsidP="002978CD">
      <w:pPr>
        <w:pStyle w:val="Sarakstarindkopa"/>
        <w:numPr>
          <w:ilvl w:val="1"/>
          <w:numId w:val="22"/>
        </w:numPr>
        <w:ind w:left="567" w:hanging="567"/>
        <w:jc w:val="both"/>
        <w:rPr>
          <w:sz w:val="22"/>
          <w:szCs w:val="22"/>
        </w:rPr>
      </w:pPr>
      <w:r w:rsidRPr="001D5434">
        <w:rPr>
          <w:sz w:val="22"/>
          <w:szCs w:val="22"/>
        </w:rPr>
        <w:t xml:space="preserve">Ja pretendents neatbilst nolikumā izvirzītajām kvalifikācijas prasībām </w:t>
      </w:r>
      <w:bookmarkEnd w:id="15"/>
      <w:r w:rsidRPr="001D5434">
        <w:rPr>
          <w:sz w:val="22"/>
          <w:szCs w:val="22"/>
        </w:rPr>
        <w:t>vai pretendenta finanšu vai tehniskais piedāvājums neatbilst nolikumā noteiktajām prasībām, tā piedāvājums tiek noraidīts</w:t>
      </w:r>
      <w:bookmarkEnd w:id="16"/>
      <w:r w:rsidRPr="001D5434">
        <w:rPr>
          <w:sz w:val="22"/>
          <w:szCs w:val="22"/>
        </w:rPr>
        <w:t>.</w:t>
      </w:r>
    </w:p>
    <w:p w14:paraId="2881035C" w14:textId="5A2DE263" w:rsidR="0076769D" w:rsidRPr="001D5434" w:rsidRDefault="0076769D" w:rsidP="002978CD">
      <w:pPr>
        <w:pStyle w:val="Sarakstarindkopa"/>
        <w:numPr>
          <w:ilvl w:val="1"/>
          <w:numId w:val="22"/>
        </w:numPr>
        <w:ind w:left="567" w:hanging="567"/>
        <w:jc w:val="both"/>
        <w:rPr>
          <w:sz w:val="22"/>
          <w:szCs w:val="22"/>
        </w:rPr>
      </w:pPr>
      <w:r w:rsidRPr="001D5434">
        <w:rPr>
          <w:sz w:val="22"/>
          <w:szCs w:val="22"/>
        </w:rPr>
        <w:t xml:space="preserve">Saimnieciski visizdevīgākā piedāvājuma noteikšanā Komisija izmantos </w:t>
      </w:r>
      <w:r w:rsidRPr="001D5434">
        <w:rPr>
          <w:b/>
          <w:bCs/>
          <w:sz w:val="22"/>
          <w:szCs w:val="22"/>
        </w:rPr>
        <w:t>zemāko cenu</w:t>
      </w:r>
      <w:r>
        <w:rPr>
          <w:b/>
          <w:bCs/>
          <w:sz w:val="22"/>
          <w:szCs w:val="22"/>
        </w:rPr>
        <w:t>.</w:t>
      </w:r>
    </w:p>
    <w:p w14:paraId="7EF29B89" w14:textId="6A975A05" w:rsidR="003406BF" w:rsidRPr="001D5434" w:rsidRDefault="00CB2532" w:rsidP="002978CD">
      <w:pPr>
        <w:pStyle w:val="Sarakstarindkopa"/>
        <w:numPr>
          <w:ilvl w:val="1"/>
          <w:numId w:val="22"/>
        </w:numPr>
        <w:ind w:left="567" w:hanging="567"/>
        <w:contextualSpacing w:val="0"/>
        <w:jc w:val="both"/>
        <w:rPr>
          <w:sz w:val="22"/>
          <w:szCs w:val="22"/>
        </w:rPr>
      </w:pPr>
      <w:r w:rsidRPr="001D5434">
        <w:rPr>
          <w:sz w:val="22"/>
          <w:szCs w:val="22"/>
        </w:rPr>
        <w:t xml:space="preserve">Komisija piešķirs līguma slēgšanas tiesības tam Pretendentam, kura piedāvājums ir saimnieciski visizdevīgākais un nav izslēgts no dalības Konkursa Nolikuma </w:t>
      </w:r>
      <w:r w:rsidRPr="001D5434">
        <w:rPr>
          <w:color w:val="0070C0"/>
          <w:sz w:val="22"/>
          <w:szCs w:val="22"/>
        </w:rPr>
        <w:t>6.</w:t>
      </w:r>
      <w:r w:rsidR="001B02A0">
        <w:rPr>
          <w:color w:val="0070C0"/>
          <w:sz w:val="22"/>
          <w:szCs w:val="22"/>
        </w:rPr>
        <w:t> </w:t>
      </w:r>
      <w:r w:rsidRPr="001D5434">
        <w:rPr>
          <w:color w:val="0070C0"/>
          <w:sz w:val="22"/>
          <w:szCs w:val="22"/>
        </w:rPr>
        <w:t xml:space="preserve">punktā </w:t>
      </w:r>
      <w:r w:rsidRPr="001D5434">
        <w:rPr>
          <w:sz w:val="22"/>
          <w:szCs w:val="22"/>
        </w:rPr>
        <w:t>noteiktajā kārtībā.</w:t>
      </w:r>
    </w:p>
    <w:p w14:paraId="4E82EBFE" w14:textId="58FA9859" w:rsidR="00007245" w:rsidRPr="001D5434" w:rsidRDefault="00463BED" w:rsidP="002978CD">
      <w:pPr>
        <w:pStyle w:val="Sarakstarindkopa"/>
        <w:widowControl w:val="0"/>
        <w:numPr>
          <w:ilvl w:val="1"/>
          <w:numId w:val="22"/>
        </w:numPr>
        <w:suppressAutoHyphens/>
        <w:snapToGrid w:val="0"/>
        <w:ind w:left="567" w:hanging="567"/>
        <w:jc w:val="both"/>
        <w:rPr>
          <w:sz w:val="22"/>
          <w:szCs w:val="22"/>
          <w:lang w:eastAsia="ru-RU"/>
        </w:rPr>
      </w:pPr>
      <w:r w:rsidRPr="001D5434">
        <w:rPr>
          <w:sz w:val="22"/>
          <w:szCs w:val="22"/>
          <w:lang w:eastAsia="ru-RU"/>
        </w:rPr>
        <w:t xml:space="preserve">Ja vismaz 2 (divi) pretendenti, kas atbilst nolikuma prasībām, ir piedāvājuši vienādu viszemāko cenu, Komisija </w:t>
      </w:r>
      <w:r w:rsidR="00007245" w:rsidRPr="001D5434">
        <w:rPr>
          <w:sz w:val="22"/>
          <w:szCs w:val="22"/>
          <w:lang w:eastAsia="ru-RU"/>
        </w:rPr>
        <w:t>veiks izlozi,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237A1E01" w14:textId="4C50A1C5" w:rsidR="00007245" w:rsidRPr="001D5434" w:rsidRDefault="00007245" w:rsidP="002978CD">
      <w:pPr>
        <w:pStyle w:val="Sarakstarindkopa"/>
        <w:widowControl w:val="0"/>
        <w:numPr>
          <w:ilvl w:val="1"/>
          <w:numId w:val="22"/>
        </w:numPr>
        <w:suppressAutoHyphens/>
        <w:snapToGrid w:val="0"/>
        <w:ind w:left="567" w:hanging="567"/>
        <w:jc w:val="both"/>
        <w:rPr>
          <w:sz w:val="22"/>
          <w:szCs w:val="22"/>
          <w:lang w:eastAsia="ru-RU"/>
        </w:rPr>
      </w:pPr>
      <w:r w:rsidRPr="001D5434">
        <w:rPr>
          <w:sz w:val="22"/>
          <w:szCs w:val="22"/>
          <w:lang w:eastAsia="ru-RU"/>
        </w:rPr>
        <w:t xml:space="preserve"> Komisija ievēros šādu izlozes kārtību:</w:t>
      </w:r>
    </w:p>
    <w:p w14:paraId="1EDDC6CF" w14:textId="77777777" w:rsidR="00007245" w:rsidRPr="001D5434" w:rsidRDefault="00007245" w:rsidP="002978CD">
      <w:pPr>
        <w:widowControl w:val="0"/>
        <w:suppressAutoHyphens/>
        <w:snapToGrid w:val="0"/>
        <w:ind w:left="709" w:hanging="709"/>
        <w:jc w:val="both"/>
        <w:rPr>
          <w:sz w:val="22"/>
          <w:szCs w:val="22"/>
          <w:lang w:eastAsia="ru-RU"/>
        </w:rPr>
      </w:pPr>
      <w:r w:rsidRPr="001D5434">
        <w:rPr>
          <w:sz w:val="22"/>
          <w:szCs w:val="22"/>
          <w:lang w:eastAsia="ru-RU"/>
        </w:rPr>
        <w:t>5.8.1.</w:t>
      </w:r>
      <w:r w:rsidRPr="001D5434">
        <w:rPr>
          <w:sz w:val="22"/>
          <w:szCs w:val="22"/>
          <w:lang w:eastAsia="ru-RU"/>
        </w:rPr>
        <w:tab/>
        <w:t>atklātā izlozē piedalās vismaz trīs Komisijas locekļi un var piedalīties visi interesenti;</w:t>
      </w:r>
    </w:p>
    <w:p w14:paraId="3D20C0C0" w14:textId="77777777" w:rsidR="00007245" w:rsidRPr="001D5434" w:rsidRDefault="00007245" w:rsidP="002978CD">
      <w:pPr>
        <w:widowControl w:val="0"/>
        <w:suppressAutoHyphens/>
        <w:snapToGrid w:val="0"/>
        <w:ind w:left="709" w:hanging="709"/>
        <w:jc w:val="both"/>
        <w:rPr>
          <w:sz w:val="22"/>
          <w:szCs w:val="22"/>
          <w:lang w:eastAsia="ru-RU"/>
        </w:rPr>
      </w:pPr>
      <w:r w:rsidRPr="001D5434">
        <w:rPr>
          <w:sz w:val="22"/>
          <w:szCs w:val="22"/>
          <w:lang w:eastAsia="ru-RU"/>
        </w:rPr>
        <w:t>5.8.2.</w:t>
      </w:r>
      <w:r w:rsidRPr="001D5434">
        <w:rPr>
          <w:sz w:val="22"/>
          <w:szCs w:val="22"/>
          <w:lang w:eastAsia="ru-RU"/>
        </w:rPr>
        <w:tab/>
        <w:t>izlozes gaitu protokolē;</w:t>
      </w:r>
    </w:p>
    <w:p w14:paraId="2C8F5F84" w14:textId="0C76A350" w:rsidR="00007245" w:rsidRPr="001D5434" w:rsidRDefault="00007245" w:rsidP="002978CD">
      <w:pPr>
        <w:widowControl w:val="0"/>
        <w:suppressAutoHyphens/>
        <w:snapToGrid w:val="0"/>
        <w:ind w:left="709" w:hanging="709"/>
        <w:jc w:val="both"/>
        <w:rPr>
          <w:sz w:val="22"/>
          <w:szCs w:val="22"/>
          <w:lang w:eastAsia="ru-RU"/>
        </w:rPr>
      </w:pPr>
      <w:r w:rsidRPr="001D5434">
        <w:rPr>
          <w:sz w:val="22"/>
          <w:szCs w:val="22"/>
          <w:lang w:eastAsia="ru-RU"/>
        </w:rPr>
        <w:t>5.8.3.</w:t>
      </w:r>
      <w:r w:rsidRPr="001D5434">
        <w:rPr>
          <w:sz w:val="22"/>
          <w:szCs w:val="22"/>
          <w:lang w:eastAsia="ru-RU"/>
        </w:rPr>
        <w:tab/>
        <w:t xml:space="preserve">Iepirkuma līguma slēgšanas tiesības piešķir pretendentam, kurš izlozējis aizvērtu aploksni, kurā </w:t>
      </w:r>
      <w:r w:rsidRPr="001D5434">
        <w:rPr>
          <w:sz w:val="22"/>
          <w:szCs w:val="22"/>
          <w:lang w:eastAsia="ru-RU"/>
        </w:rPr>
        <w:lastRenderedPageBreak/>
        <w:t xml:space="preserve">iekļauta norāde, ka līguma slēgšanas tiesības tiek piešķirtas. Izlozēt aploksni ar minēto norādi tiks aicināti pretendenti, kuru rezultāts pēc Nolikuma </w:t>
      </w:r>
      <w:r w:rsidRPr="001D5434">
        <w:rPr>
          <w:color w:val="0070C0"/>
          <w:sz w:val="22"/>
          <w:szCs w:val="22"/>
          <w:lang w:eastAsia="ru-RU"/>
        </w:rPr>
        <w:t>6.</w:t>
      </w:r>
      <w:r w:rsidR="001B02A0">
        <w:rPr>
          <w:color w:val="0070C0"/>
          <w:sz w:val="22"/>
          <w:szCs w:val="22"/>
          <w:lang w:eastAsia="ru-RU"/>
        </w:rPr>
        <w:t> </w:t>
      </w:r>
      <w:r w:rsidRPr="001D5434">
        <w:rPr>
          <w:color w:val="0070C0"/>
          <w:sz w:val="22"/>
          <w:szCs w:val="22"/>
          <w:lang w:eastAsia="ru-RU"/>
        </w:rPr>
        <w:t xml:space="preserve">punktā </w:t>
      </w:r>
      <w:r w:rsidRPr="001D5434">
        <w:rPr>
          <w:sz w:val="22"/>
          <w:szCs w:val="22"/>
          <w:lang w:eastAsia="ru-RU"/>
        </w:rPr>
        <w:t>noteiktās piedāvājumu izvērtēšanas attiecīgajā Iepirkuma daļā joprojām ir vienāds. Izlozi uzsāk tas pretendents, kurš piedāvājumu attiecīgajā Iepirkuma daļā iesniedzis pirmais. Ja pretendents neierodas uz izlozi, tā norit bez pretendenta klātbūtnes un viņa vietā aploksni izlozē Iepirkuma komisijas loceklis.</w:t>
      </w:r>
    </w:p>
    <w:p w14:paraId="5DC526AB" w14:textId="135015A9" w:rsidR="003406BF" w:rsidRPr="001D5434" w:rsidRDefault="00007245" w:rsidP="002978CD">
      <w:pPr>
        <w:widowControl w:val="0"/>
        <w:suppressAutoHyphens/>
        <w:snapToGrid w:val="0"/>
        <w:ind w:left="567" w:hanging="567"/>
        <w:jc w:val="both"/>
        <w:rPr>
          <w:sz w:val="22"/>
          <w:szCs w:val="22"/>
          <w:lang w:eastAsia="ar-SA"/>
        </w:rPr>
      </w:pPr>
      <w:r w:rsidRPr="001D5434">
        <w:rPr>
          <w:sz w:val="22"/>
          <w:szCs w:val="22"/>
          <w:lang w:eastAsia="ru-RU"/>
        </w:rPr>
        <w:t>5.9.</w:t>
      </w:r>
      <w:r w:rsidRPr="001D5434">
        <w:rPr>
          <w:sz w:val="22"/>
          <w:szCs w:val="22"/>
          <w:lang w:eastAsia="ru-RU"/>
        </w:rPr>
        <w:tab/>
        <w:t>Piedalīšanās izlozes norisē ir brīvprātīga. Ja uzaicinātais pretendents neierodas uz izlozi, tad viņam nav tiesības celt iebildumus par notikušās izlozes rezultātiem.</w:t>
      </w:r>
    </w:p>
    <w:p w14:paraId="6F695CB6" w14:textId="32D2824E" w:rsidR="003406BF" w:rsidRPr="001D5434" w:rsidRDefault="00CB2532" w:rsidP="002978CD">
      <w:pPr>
        <w:pStyle w:val="Sarakstarindkopa"/>
        <w:ind w:left="567" w:hanging="567"/>
        <w:jc w:val="both"/>
        <w:rPr>
          <w:sz w:val="22"/>
          <w:szCs w:val="22"/>
        </w:rPr>
      </w:pPr>
      <w:r w:rsidRPr="001D5434">
        <w:rPr>
          <w:sz w:val="22"/>
          <w:szCs w:val="22"/>
        </w:rPr>
        <w:t>5.</w:t>
      </w:r>
      <w:r w:rsidR="00007245" w:rsidRPr="001D5434">
        <w:rPr>
          <w:sz w:val="22"/>
          <w:szCs w:val="22"/>
        </w:rPr>
        <w:t>10</w:t>
      </w:r>
      <w:r w:rsidRPr="001D5434">
        <w:rPr>
          <w:sz w:val="22"/>
          <w:szCs w:val="22"/>
        </w:rPr>
        <w:t>.</w:t>
      </w:r>
      <w:r w:rsidR="002978CD" w:rsidRPr="001D5434">
        <w:rPr>
          <w:sz w:val="22"/>
          <w:szCs w:val="22"/>
        </w:rPr>
        <w:tab/>
      </w:r>
      <w:r w:rsidRPr="001D5434">
        <w:rPr>
          <w:sz w:val="22"/>
          <w:szCs w:val="22"/>
        </w:rPr>
        <w:t xml:space="preserve">Par Komisijas pieņemto lēmumu Pasūtītājs informēs visus pretendentus 3 (trīs) darba dienu laikā, nosūtot lēmumu uz pretendenta norādīto Nolikuma </w:t>
      </w:r>
      <w:r w:rsidRPr="001D5434">
        <w:rPr>
          <w:color w:val="0070C0"/>
          <w:sz w:val="22"/>
          <w:szCs w:val="22"/>
        </w:rPr>
        <w:t>2.</w:t>
      </w:r>
      <w:r w:rsidR="001B02A0">
        <w:rPr>
          <w:color w:val="0070C0"/>
          <w:sz w:val="22"/>
          <w:szCs w:val="22"/>
        </w:rPr>
        <w:t> </w:t>
      </w:r>
      <w:r w:rsidRPr="001D5434">
        <w:rPr>
          <w:color w:val="0070C0"/>
          <w:sz w:val="22"/>
          <w:szCs w:val="22"/>
        </w:rPr>
        <w:t xml:space="preserve">pielikumā </w:t>
      </w:r>
      <w:r w:rsidRPr="001D5434">
        <w:rPr>
          <w:sz w:val="22"/>
          <w:szCs w:val="22"/>
        </w:rPr>
        <w:t>elektronisko pasta adresi (e-pastu).</w:t>
      </w:r>
    </w:p>
    <w:p w14:paraId="3816B637" w14:textId="77777777" w:rsidR="00DB1D56" w:rsidRPr="00702A87" w:rsidRDefault="00DB1D56" w:rsidP="00756313">
      <w:pPr>
        <w:ind w:firstLine="709"/>
        <w:jc w:val="both"/>
        <w:rPr>
          <w:bCs/>
          <w:sz w:val="22"/>
          <w:szCs w:val="22"/>
          <w:highlight w:val="yellow"/>
        </w:rPr>
      </w:pPr>
    </w:p>
    <w:p w14:paraId="5A593ECF" w14:textId="77777777" w:rsidR="00885B50" w:rsidRPr="001D5434" w:rsidRDefault="00CB2532" w:rsidP="002978CD">
      <w:pPr>
        <w:pStyle w:val="Sarakstarindkopa"/>
        <w:widowControl w:val="0"/>
        <w:numPr>
          <w:ilvl w:val="0"/>
          <w:numId w:val="13"/>
        </w:numPr>
        <w:autoSpaceDE w:val="0"/>
        <w:autoSpaceDN w:val="0"/>
        <w:adjustRightInd w:val="0"/>
        <w:ind w:left="567" w:hanging="567"/>
        <w:jc w:val="center"/>
        <w:rPr>
          <w:color w:val="000000"/>
          <w:sz w:val="22"/>
          <w:szCs w:val="22"/>
        </w:rPr>
      </w:pPr>
      <w:r w:rsidRPr="001D5434">
        <w:rPr>
          <w:b/>
          <w:bCs/>
          <w:color w:val="000000"/>
          <w:sz w:val="22"/>
          <w:szCs w:val="22"/>
        </w:rPr>
        <w:t>IZSLĒGŠANAS GADĪJUMU PĀRBAUDE</w:t>
      </w:r>
    </w:p>
    <w:p w14:paraId="2CCB7B71" w14:textId="77777777" w:rsidR="00885B50" w:rsidRPr="001D5434" w:rsidRDefault="00CB2532" w:rsidP="002978CD">
      <w:pPr>
        <w:numPr>
          <w:ilvl w:val="1"/>
          <w:numId w:val="14"/>
        </w:numPr>
        <w:ind w:left="567" w:hanging="567"/>
        <w:jc w:val="both"/>
        <w:rPr>
          <w:rFonts w:eastAsia="Calibri"/>
          <w:sz w:val="22"/>
          <w:szCs w:val="22"/>
          <w:lang w:val="x-none" w:eastAsia="x-none"/>
        </w:rPr>
      </w:pPr>
      <w:r w:rsidRPr="001D5434">
        <w:rPr>
          <w:rFonts w:eastAsia="Calibri"/>
          <w:sz w:val="22"/>
          <w:szCs w:val="22"/>
          <w:lang w:val="x-none" w:eastAsia="x-none"/>
        </w:rPr>
        <w:t xml:space="preserve">PIL 42. panta </w:t>
      </w:r>
      <w:r w:rsidRPr="001D5434">
        <w:rPr>
          <w:rFonts w:eastAsia="Calibri"/>
          <w:sz w:val="22"/>
          <w:szCs w:val="22"/>
          <w:lang w:eastAsia="x-none"/>
        </w:rPr>
        <w:t>otrajā</w:t>
      </w:r>
      <w:r w:rsidRPr="001D5434">
        <w:rPr>
          <w:rFonts w:eastAsia="Calibri"/>
          <w:sz w:val="22"/>
          <w:szCs w:val="22"/>
          <w:lang w:val="x-none" w:eastAsia="x-none"/>
        </w:rPr>
        <w:t xml:space="preserve"> daļ</w:t>
      </w:r>
      <w:r w:rsidRPr="001D5434">
        <w:rPr>
          <w:rFonts w:eastAsia="Calibri"/>
          <w:sz w:val="22"/>
          <w:szCs w:val="22"/>
          <w:lang w:eastAsia="x-none"/>
        </w:rPr>
        <w:t>as 1., 2., 3., 4., 5., 6., 7., 10., 11., 12., 13., 14.  punktā noteikto pretendentu izslēgšanas iemeslu</w:t>
      </w:r>
      <w:r w:rsidRPr="001D5434">
        <w:rPr>
          <w:rFonts w:eastAsia="Calibri"/>
          <w:sz w:val="22"/>
          <w:szCs w:val="22"/>
          <w:lang w:val="x-none" w:eastAsia="x-none"/>
        </w:rPr>
        <w:t xml:space="preserve"> pārbaudi Komisija veiks šajā pantā noteiktajā kārtībā</w:t>
      </w:r>
      <w:r w:rsidRPr="001D5434">
        <w:rPr>
          <w:rFonts w:eastAsia="Calibri"/>
          <w:sz w:val="22"/>
          <w:szCs w:val="22"/>
          <w:lang w:eastAsia="x-none"/>
        </w:rPr>
        <w:t xml:space="preserve"> </w:t>
      </w:r>
      <w:r w:rsidRPr="001D5434">
        <w:rPr>
          <w:rFonts w:eastAsia="Calibri"/>
          <w:sz w:val="22"/>
          <w:szCs w:val="22"/>
          <w:lang w:val="x-none" w:eastAsia="x-none"/>
        </w:rPr>
        <w:t xml:space="preserve">(ievērojot </w:t>
      </w:r>
      <w:r w:rsidRPr="001D5434">
        <w:rPr>
          <w:rFonts w:eastAsia="Calibri"/>
          <w:sz w:val="22"/>
          <w:szCs w:val="22"/>
          <w:lang w:eastAsia="x-none"/>
        </w:rPr>
        <w:t xml:space="preserve">PIL </w:t>
      </w:r>
      <w:r w:rsidRPr="001D5434">
        <w:rPr>
          <w:rFonts w:eastAsia="Calibri"/>
          <w:sz w:val="22"/>
          <w:szCs w:val="22"/>
          <w:lang w:val="x-none" w:eastAsia="x-none"/>
        </w:rPr>
        <w:t xml:space="preserve">43. pantā noteikto regulējumu par uzticamības nodrošināšanu). </w:t>
      </w:r>
    </w:p>
    <w:p w14:paraId="154B7BA4" w14:textId="237CEE00" w:rsidR="009D0A99" w:rsidRPr="001D5434" w:rsidRDefault="00CB2532" w:rsidP="002978CD">
      <w:pPr>
        <w:ind w:left="567"/>
        <w:jc w:val="both"/>
        <w:rPr>
          <w:rFonts w:eastAsia="Calibri"/>
          <w:sz w:val="22"/>
          <w:szCs w:val="22"/>
          <w:lang w:val="x-none" w:eastAsia="x-none"/>
        </w:rPr>
      </w:pPr>
      <w:r w:rsidRPr="001D5434">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1D5434">
        <w:rPr>
          <w:rFonts w:eastAsia="Calibri"/>
          <w:sz w:val="22"/>
          <w:szCs w:val="22"/>
          <w:lang w:eastAsia="x-none"/>
        </w:rPr>
        <w:t xml:space="preserve"> </w:t>
      </w:r>
      <w:r w:rsidRPr="001D5434">
        <w:rPr>
          <w:rFonts w:eastAsia="Calibri"/>
          <w:sz w:val="22"/>
          <w:szCs w:val="22"/>
          <w:lang w:val="x-none" w:eastAsia="x-none"/>
        </w:rPr>
        <w:t xml:space="preserve">000 EUR, PIL 42.panta </w:t>
      </w:r>
      <w:r w:rsidR="00EF4516" w:rsidRPr="001D5434">
        <w:rPr>
          <w:rFonts w:eastAsia="Calibri"/>
          <w:sz w:val="22"/>
          <w:szCs w:val="22"/>
          <w:lang w:val="x-none" w:eastAsia="x-none"/>
        </w:rPr>
        <w:t xml:space="preserve">otrās daļas </w:t>
      </w:r>
      <w:r w:rsidRPr="001D5434">
        <w:rPr>
          <w:rFonts w:eastAsia="Calibri"/>
          <w:sz w:val="22"/>
          <w:szCs w:val="22"/>
          <w:lang w:val="x-none" w:eastAsia="x-none"/>
        </w:rPr>
        <w:t>1., 2. un 3.punkts – uz personām, kurām pretendentā ir izšķirošā ietekme uz līdzdalības pamata normatīvo aktu par koncerniem izpratnē, PIL 42.</w:t>
      </w:r>
      <w:r w:rsidR="00273641">
        <w:rPr>
          <w:rFonts w:eastAsia="Calibri"/>
          <w:sz w:val="22"/>
          <w:szCs w:val="22"/>
          <w:lang w:val="x-none" w:eastAsia="x-none"/>
        </w:rPr>
        <w:t> </w:t>
      </w:r>
      <w:r w:rsidRPr="001D5434">
        <w:rPr>
          <w:rFonts w:eastAsia="Calibri"/>
          <w:sz w:val="22"/>
          <w:szCs w:val="22"/>
          <w:lang w:val="x-none" w:eastAsia="x-none"/>
        </w:rPr>
        <w:t>panta 1., 2. un 11.punkts – uz pretendenta patieso labuma guvēju.</w:t>
      </w:r>
    </w:p>
    <w:p w14:paraId="0BD2F10A" w14:textId="77777777" w:rsidR="00074509" w:rsidRPr="001D5434" w:rsidRDefault="00CB2532" w:rsidP="002978CD">
      <w:pPr>
        <w:pStyle w:val="Sarakstarindkopa"/>
        <w:numPr>
          <w:ilvl w:val="1"/>
          <w:numId w:val="14"/>
        </w:numPr>
        <w:ind w:left="567" w:hanging="567"/>
        <w:jc w:val="both"/>
        <w:rPr>
          <w:rFonts w:eastAsia="Calibri"/>
          <w:sz w:val="22"/>
          <w:szCs w:val="22"/>
          <w:lang w:val="x-none" w:eastAsia="x-none"/>
        </w:rPr>
      </w:pPr>
      <w:r w:rsidRPr="001D5434">
        <w:rPr>
          <w:sz w:val="22"/>
          <w:szCs w:val="22"/>
        </w:rPr>
        <w:t>Starptautisko un Latvijas Republikas nacionālo sankciju likuma 11.</w:t>
      </w:r>
      <w:r w:rsidRPr="001D5434">
        <w:rPr>
          <w:sz w:val="22"/>
          <w:szCs w:val="22"/>
          <w:vertAlign w:val="superscript"/>
        </w:rPr>
        <w:t>1</w:t>
      </w:r>
      <w:r w:rsidRPr="001D5434">
        <w:rPr>
          <w:sz w:val="22"/>
          <w:szCs w:val="22"/>
        </w:rPr>
        <w:t> pantā noteikto izslēgšanas gadījumu pārbaudi Komisija veiks šajā likumā noteiktajā kartībā.</w:t>
      </w:r>
      <w:bookmarkStart w:id="17" w:name="_Toc353631748"/>
      <w:bookmarkStart w:id="18" w:name="_Toc353631991"/>
      <w:bookmarkStart w:id="19" w:name="_Toc353645710"/>
      <w:bookmarkStart w:id="20" w:name="_Toc353713673"/>
      <w:r w:rsidRPr="001D5434">
        <w:rPr>
          <w:sz w:val="22"/>
          <w:szCs w:val="22"/>
        </w:rPr>
        <w:t xml:space="preserve"> Kā arī saskaņā ar OECD 2019. gada 3. fāzes ziņojumā iekļautām rekomendācijām, Komisija veiks pārbaudi daudzpusējo attīstības banku izslēgšanas sarakstos. </w:t>
      </w:r>
    </w:p>
    <w:p w14:paraId="3675B16C" w14:textId="77777777" w:rsidR="00292B80" w:rsidRPr="00B1544B" w:rsidRDefault="00292B80" w:rsidP="00292B80">
      <w:pPr>
        <w:pStyle w:val="11Lgumam"/>
        <w:numPr>
          <w:ilvl w:val="0"/>
          <w:numId w:val="0"/>
        </w:numPr>
        <w:rPr>
          <w:sz w:val="22"/>
          <w:szCs w:val="22"/>
        </w:rPr>
      </w:pPr>
    </w:p>
    <w:p w14:paraId="5C245D31" w14:textId="77777777" w:rsidR="00F26C8B" w:rsidRPr="00B1544B" w:rsidRDefault="00CB2532" w:rsidP="008C5067">
      <w:pPr>
        <w:pStyle w:val="Sarakstarindkopa"/>
        <w:numPr>
          <w:ilvl w:val="0"/>
          <w:numId w:val="13"/>
        </w:numPr>
        <w:contextualSpacing w:val="0"/>
        <w:jc w:val="center"/>
        <w:rPr>
          <w:b/>
          <w:sz w:val="22"/>
          <w:szCs w:val="22"/>
        </w:rPr>
      </w:pPr>
      <w:r w:rsidRPr="00B1544B">
        <w:rPr>
          <w:b/>
          <w:sz w:val="22"/>
          <w:szCs w:val="22"/>
        </w:rPr>
        <w:t xml:space="preserve">IEPIRKUMA LĪGUMS </w:t>
      </w:r>
    </w:p>
    <w:p w14:paraId="7A17FC49" w14:textId="5A4C16EB" w:rsidR="00F26C8B" w:rsidRPr="00B1544B" w:rsidRDefault="001E7A7B" w:rsidP="002978CD">
      <w:pPr>
        <w:pStyle w:val="Sarakstarindkopa"/>
        <w:numPr>
          <w:ilvl w:val="1"/>
          <w:numId w:val="13"/>
        </w:numPr>
        <w:tabs>
          <w:tab w:val="left" w:pos="567"/>
        </w:tabs>
        <w:ind w:left="567" w:hanging="567"/>
        <w:contextualSpacing w:val="0"/>
        <w:jc w:val="both"/>
        <w:rPr>
          <w:sz w:val="22"/>
          <w:szCs w:val="22"/>
        </w:rPr>
      </w:pPr>
      <w:r>
        <w:rPr>
          <w:sz w:val="22"/>
          <w:szCs w:val="22"/>
        </w:rPr>
        <w:t>Ar pretendentu, kam piešķirtas līguma slēgšanas tiesīb</w:t>
      </w:r>
      <w:r w:rsidR="00EA2484">
        <w:rPr>
          <w:sz w:val="22"/>
          <w:szCs w:val="22"/>
        </w:rPr>
        <w:t xml:space="preserve">as, </w:t>
      </w:r>
      <w:r w:rsidR="00EF2B13">
        <w:rPr>
          <w:sz w:val="22"/>
          <w:szCs w:val="22"/>
        </w:rPr>
        <w:t xml:space="preserve">Pasūtītājs </w:t>
      </w:r>
      <w:r w:rsidR="00CB2532" w:rsidRPr="00B1544B">
        <w:rPr>
          <w:sz w:val="22"/>
          <w:szCs w:val="22"/>
        </w:rPr>
        <w:t>slēdz iepirkuma līgumu</w:t>
      </w:r>
      <w:r w:rsidR="00B35F12" w:rsidRPr="00B1544B">
        <w:rPr>
          <w:sz w:val="22"/>
          <w:szCs w:val="22"/>
        </w:rPr>
        <w:t>.</w:t>
      </w:r>
    </w:p>
    <w:p w14:paraId="05367469" w14:textId="77777777" w:rsidR="001375C3" w:rsidRPr="00B1544B" w:rsidRDefault="00CB2532" w:rsidP="002978CD">
      <w:pPr>
        <w:pStyle w:val="Sarakstarindkopa"/>
        <w:numPr>
          <w:ilvl w:val="1"/>
          <w:numId w:val="13"/>
        </w:numPr>
        <w:tabs>
          <w:tab w:val="left" w:pos="567"/>
        </w:tabs>
        <w:ind w:left="567" w:hanging="567"/>
        <w:contextualSpacing w:val="0"/>
        <w:jc w:val="both"/>
        <w:rPr>
          <w:sz w:val="22"/>
          <w:szCs w:val="22"/>
        </w:rPr>
      </w:pPr>
      <w:r w:rsidRPr="00B1544B">
        <w:rPr>
          <w:sz w:val="22"/>
          <w:szCs w:val="22"/>
        </w:rPr>
        <w:t>Iepirkuma līgumā tiks fiksēta darbu vienas vienības izmaksas cena atbilstoši izraudzītā pretendenta iesniegtajam finanšu piedāvā</w:t>
      </w:r>
      <w:r w:rsidR="00B030F6" w:rsidRPr="00B1544B">
        <w:rPr>
          <w:sz w:val="22"/>
          <w:szCs w:val="22"/>
        </w:rPr>
        <w:t>j</w:t>
      </w:r>
      <w:r w:rsidRPr="00B1544B">
        <w:rPr>
          <w:sz w:val="22"/>
          <w:szCs w:val="22"/>
        </w:rPr>
        <w:t xml:space="preserve">umam un maksimālā iespējamā līguma summa. Pasūtītājs </w:t>
      </w:r>
      <w:r w:rsidR="00D03974" w:rsidRPr="00B1544B">
        <w:rPr>
          <w:sz w:val="22"/>
          <w:szCs w:val="22"/>
        </w:rPr>
        <w:t>i</w:t>
      </w:r>
      <w:r w:rsidRPr="00B1544B">
        <w:rPr>
          <w:sz w:val="22"/>
          <w:szCs w:val="22"/>
        </w:rPr>
        <w:t>epirkuma līguma ietvaros nav saistīts ar konkrētu iepirkuma apjomu un veic darbu pasūtījumus atbilstoši vajadzībām un finanšu iespējām. Pasūtītājs līguma darbības laikā var neapgūt visu līgumā paredzēto līguma maksimālo summu.</w:t>
      </w:r>
    </w:p>
    <w:p w14:paraId="151C853D" w14:textId="77777777" w:rsidR="00F26C8B" w:rsidRPr="00B1544B" w:rsidRDefault="00CB2532" w:rsidP="002978CD">
      <w:pPr>
        <w:pStyle w:val="Sarakstarindkopa"/>
        <w:numPr>
          <w:ilvl w:val="1"/>
          <w:numId w:val="13"/>
        </w:numPr>
        <w:tabs>
          <w:tab w:val="left" w:pos="567"/>
        </w:tabs>
        <w:ind w:left="567" w:hanging="567"/>
        <w:contextualSpacing w:val="0"/>
        <w:jc w:val="both"/>
        <w:rPr>
          <w:sz w:val="22"/>
          <w:szCs w:val="22"/>
        </w:rPr>
      </w:pPr>
      <w:r w:rsidRPr="00B1544B">
        <w:rPr>
          <w:sz w:val="22"/>
          <w:szCs w:val="22"/>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02302545" w14:textId="77777777" w:rsidR="00F26C8B" w:rsidRPr="00B1544B" w:rsidRDefault="00CB2532" w:rsidP="002978CD">
      <w:pPr>
        <w:pStyle w:val="Sarakstarindkopa"/>
        <w:numPr>
          <w:ilvl w:val="2"/>
          <w:numId w:val="13"/>
        </w:numPr>
        <w:tabs>
          <w:tab w:val="left" w:pos="709"/>
        </w:tabs>
        <w:ind w:left="709" w:right="113" w:hanging="709"/>
        <w:jc w:val="both"/>
        <w:rPr>
          <w:sz w:val="22"/>
          <w:szCs w:val="22"/>
        </w:rPr>
      </w:pPr>
      <w:r w:rsidRPr="00B1544B">
        <w:rPr>
          <w:sz w:val="22"/>
          <w:szCs w:val="22"/>
        </w:rPr>
        <w:t>reģistrē pilnsabiedrību Latvijas Republikas Uzņēmumu reģistra Komercreģistrā, informējot par reģistrācijas faktu pasūtītāju, iesniedzot nepieciešamo informāciju;</w:t>
      </w:r>
    </w:p>
    <w:p w14:paraId="0C126CB6" w14:textId="77777777" w:rsidR="00F26C8B" w:rsidRPr="00B1544B" w:rsidRDefault="00CB2532" w:rsidP="002978CD">
      <w:pPr>
        <w:pStyle w:val="Sarakstarindkopa"/>
        <w:numPr>
          <w:ilvl w:val="2"/>
          <w:numId w:val="13"/>
        </w:numPr>
        <w:tabs>
          <w:tab w:val="left" w:pos="709"/>
        </w:tabs>
        <w:ind w:left="709" w:right="113" w:hanging="709"/>
        <w:jc w:val="both"/>
        <w:rPr>
          <w:sz w:val="22"/>
          <w:szCs w:val="22"/>
        </w:rPr>
      </w:pPr>
      <w:r w:rsidRPr="00B1544B">
        <w:rPr>
          <w:sz w:val="22"/>
          <w:szCs w:val="22"/>
        </w:rPr>
        <w:t>noslēdz sabiedrības līgumu, iesniedzot Pasūtītājam šī līguma apliecinātu kopiju ievērojot Nolikumā noteikto par dokumentu apliecināšanu;</w:t>
      </w:r>
    </w:p>
    <w:p w14:paraId="39E12EC7" w14:textId="77777777" w:rsidR="00F26C8B" w:rsidRPr="00B1544B" w:rsidRDefault="00CB2532" w:rsidP="002978CD">
      <w:pPr>
        <w:pStyle w:val="Sarakstarindkopa"/>
        <w:numPr>
          <w:ilvl w:val="2"/>
          <w:numId w:val="13"/>
        </w:numPr>
        <w:tabs>
          <w:tab w:val="left" w:pos="709"/>
        </w:tabs>
        <w:ind w:left="709" w:right="113" w:hanging="709"/>
        <w:jc w:val="both"/>
        <w:rPr>
          <w:sz w:val="22"/>
          <w:szCs w:val="22"/>
        </w:rPr>
      </w:pPr>
      <w:r w:rsidRPr="00B1544B">
        <w:rPr>
          <w:sz w:val="22"/>
          <w:szCs w:val="22"/>
        </w:rPr>
        <w:t>ja personālsabiedrība (pilnsabiedrība) ir reģistrēta attiecīgā ārvalsts reģistrā, jāiesniedz dokuments, kas apliecina minētās reģistrācija esamību. Šajā punktā noteikto termiņu var pagarināt, ja pretendents iesniedz pasūtītājam informāciju un pierādījumus, tam, ka izveidošanās procesam ir nepieciešams ilgāks laiks.</w:t>
      </w:r>
    </w:p>
    <w:p w14:paraId="0ECC5CA8" w14:textId="77777777" w:rsidR="00F26C8B" w:rsidRPr="00B1544B" w:rsidRDefault="00CB2532" w:rsidP="002978CD">
      <w:pPr>
        <w:pStyle w:val="Sarakstarindkopa"/>
        <w:numPr>
          <w:ilvl w:val="1"/>
          <w:numId w:val="13"/>
        </w:numPr>
        <w:tabs>
          <w:tab w:val="left" w:pos="567"/>
        </w:tabs>
        <w:ind w:left="567" w:right="113" w:hanging="567"/>
        <w:jc w:val="both"/>
        <w:rPr>
          <w:sz w:val="22"/>
          <w:szCs w:val="22"/>
        </w:rPr>
      </w:pPr>
      <w:r w:rsidRPr="00B1544B">
        <w:rPr>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p w14:paraId="510B5174" w14:textId="48C7DF2E" w:rsidR="00F26C8B" w:rsidRPr="00B1544B" w:rsidRDefault="00CB2532" w:rsidP="002978CD">
      <w:pPr>
        <w:pStyle w:val="Sarakstarindkopa"/>
        <w:numPr>
          <w:ilvl w:val="1"/>
          <w:numId w:val="13"/>
        </w:numPr>
        <w:tabs>
          <w:tab w:val="left" w:pos="567"/>
        </w:tabs>
        <w:ind w:left="567" w:right="113" w:hanging="567"/>
        <w:jc w:val="both"/>
        <w:rPr>
          <w:i/>
          <w:iCs/>
          <w:sz w:val="22"/>
          <w:szCs w:val="22"/>
        </w:rPr>
      </w:pPr>
      <w:r w:rsidRPr="00B1544B">
        <w:rPr>
          <w:sz w:val="22"/>
          <w:szCs w:val="22"/>
        </w:rPr>
        <w:t>5 (piecu) darba dienu termiņš pēc pretendenta lūguma var tikt pagarināts, ja izraudzītajam pretendentam nav iespējams ievērot termiņu objektīvu iemeslu dēļ</w:t>
      </w:r>
      <w:r w:rsidRPr="00B1544B">
        <w:rPr>
          <w:i/>
          <w:iCs/>
          <w:sz w:val="22"/>
          <w:szCs w:val="22"/>
        </w:rPr>
        <w:t>.</w:t>
      </w:r>
    </w:p>
    <w:p w14:paraId="3A40A05D" w14:textId="77777777" w:rsidR="00F26C8B" w:rsidRPr="00B1544B" w:rsidRDefault="00CB2532" w:rsidP="002978CD">
      <w:pPr>
        <w:pStyle w:val="Sarakstarindkopa"/>
        <w:numPr>
          <w:ilvl w:val="1"/>
          <w:numId w:val="13"/>
        </w:numPr>
        <w:tabs>
          <w:tab w:val="left" w:pos="567"/>
        </w:tabs>
        <w:ind w:left="567" w:right="113" w:hanging="567"/>
        <w:jc w:val="both"/>
        <w:rPr>
          <w:sz w:val="22"/>
          <w:szCs w:val="22"/>
        </w:rPr>
      </w:pPr>
      <w:r w:rsidRPr="00B1544B">
        <w:rPr>
          <w:sz w:val="22"/>
          <w:szCs w:val="22"/>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5C54E5BA" w14:textId="36C9D3D5" w:rsidR="00F26C8B" w:rsidRPr="00B1544B" w:rsidRDefault="00CB2532" w:rsidP="002978CD">
      <w:pPr>
        <w:pStyle w:val="Sarakstarindkopa"/>
        <w:numPr>
          <w:ilvl w:val="1"/>
          <w:numId w:val="13"/>
        </w:numPr>
        <w:tabs>
          <w:tab w:val="left" w:pos="567"/>
        </w:tabs>
        <w:ind w:left="567" w:right="113" w:hanging="567"/>
        <w:jc w:val="both"/>
        <w:rPr>
          <w:sz w:val="22"/>
          <w:szCs w:val="22"/>
        </w:rPr>
      </w:pPr>
      <w:bookmarkStart w:id="21" w:name="_Hlk158292585"/>
      <w:r w:rsidRPr="00B1544B">
        <w:rPr>
          <w:spacing w:val="-3"/>
          <w:sz w:val="22"/>
          <w:szCs w:val="22"/>
        </w:rPr>
        <w:t>I</w:t>
      </w:r>
      <w:r w:rsidRPr="00B1544B">
        <w:rPr>
          <w:spacing w:val="1"/>
          <w:sz w:val="22"/>
          <w:szCs w:val="22"/>
        </w:rPr>
        <w:t>e</w:t>
      </w:r>
      <w:r w:rsidRPr="00B1544B">
        <w:rPr>
          <w:sz w:val="22"/>
          <w:szCs w:val="22"/>
        </w:rPr>
        <w:t>pirkuma l</w:t>
      </w:r>
      <w:r w:rsidRPr="00B1544B">
        <w:rPr>
          <w:spacing w:val="1"/>
          <w:sz w:val="22"/>
          <w:szCs w:val="22"/>
        </w:rPr>
        <w:t>ī</w:t>
      </w:r>
      <w:r w:rsidRPr="00B1544B">
        <w:rPr>
          <w:spacing w:val="-2"/>
          <w:sz w:val="22"/>
          <w:szCs w:val="22"/>
        </w:rPr>
        <w:t>g</w:t>
      </w:r>
      <w:r w:rsidRPr="00B1544B">
        <w:rPr>
          <w:sz w:val="22"/>
          <w:szCs w:val="22"/>
        </w:rPr>
        <w:t xml:space="preserve">ums (Nolikuma </w:t>
      </w:r>
      <w:r w:rsidR="005165A9" w:rsidRPr="00B1544B">
        <w:rPr>
          <w:color w:val="0070C0"/>
          <w:sz w:val="22"/>
          <w:szCs w:val="22"/>
        </w:rPr>
        <w:t>8</w:t>
      </w:r>
      <w:r w:rsidRPr="00B1544B">
        <w:rPr>
          <w:color w:val="0070C0"/>
          <w:sz w:val="22"/>
          <w:szCs w:val="22"/>
        </w:rPr>
        <w:t>.</w:t>
      </w:r>
      <w:r w:rsidR="00FA52C5">
        <w:rPr>
          <w:color w:val="0070C0"/>
          <w:sz w:val="22"/>
          <w:szCs w:val="22"/>
        </w:rPr>
        <w:t> </w:t>
      </w:r>
      <w:r w:rsidRPr="00B1544B">
        <w:rPr>
          <w:color w:val="0070C0"/>
          <w:sz w:val="22"/>
          <w:szCs w:val="22"/>
        </w:rPr>
        <w:t>pielikums</w:t>
      </w:r>
      <w:r w:rsidRPr="00B1544B">
        <w:rPr>
          <w:sz w:val="22"/>
          <w:szCs w:val="22"/>
        </w:rPr>
        <w:t>) t</w:t>
      </w:r>
      <w:r w:rsidRPr="00B1544B">
        <w:rPr>
          <w:spacing w:val="1"/>
          <w:sz w:val="22"/>
          <w:szCs w:val="22"/>
        </w:rPr>
        <w:t>i</w:t>
      </w:r>
      <w:r w:rsidRPr="00B1544B">
        <w:rPr>
          <w:sz w:val="22"/>
          <w:szCs w:val="22"/>
        </w:rPr>
        <w:t>ks s</w:t>
      </w:r>
      <w:r w:rsidRPr="00B1544B">
        <w:rPr>
          <w:spacing w:val="-1"/>
          <w:sz w:val="22"/>
          <w:szCs w:val="22"/>
        </w:rPr>
        <w:t>a</w:t>
      </w:r>
      <w:r w:rsidRPr="00B1544B">
        <w:rPr>
          <w:sz w:val="22"/>
          <w:szCs w:val="22"/>
        </w:rPr>
        <w:t>g</w:t>
      </w:r>
      <w:r w:rsidRPr="00B1544B">
        <w:rPr>
          <w:spacing w:val="-1"/>
          <w:sz w:val="22"/>
          <w:szCs w:val="22"/>
        </w:rPr>
        <w:t>a</w:t>
      </w:r>
      <w:r w:rsidRPr="00B1544B">
        <w:rPr>
          <w:sz w:val="22"/>
          <w:szCs w:val="22"/>
        </w:rPr>
        <w:t>tavots, p</w:t>
      </w:r>
      <w:r w:rsidRPr="00B1544B">
        <w:rPr>
          <w:spacing w:val="-1"/>
          <w:sz w:val="22"/>
          <w:szCs w:val="22"/>
        </w:rPr>
        <w:t>a</w:t>
      </w:r>
      <w:r w:rsidRPr="00B1544B">
        <w:rPr>
          <w:sz w:val="22"/>
          <w:szCs w:val="22"/>
        </w:rPr>
        <w:t>m</w:t>
      </w:r>
      <w:r w:rsidRPr="00B1544B">
        <w:rPr>
          <w:spacing w:val="2"/>
          <w:sz w:val="22"/>
          <w:szCs w:val="22"/>
        </w:rPr>
        <w:t>a</w:t>
      </w:r>
      <w:r w:rsidRPr="00B1544B">
        <w:rPr>
          <w:sz w:val="22"/>
          <w:szCs w:val="22"/>
        </w:rPr>
        <w:t>to</w:t>
      </w:r>
      <w:r w:rsidRPr="00B1544B">
        <w:rPr>
          <w:spacing w:val="1"/>
          <w:sz w:val="22"/>
          <w:szCs w:val="22"/>
        </w:rPr>
        <w:t>j</w:t>
      </w:r>
      <w:r w:rsidRPr="00B1544B">
        <w:rPr>
          <w:sz w:val="22"/>
          <w:szCs w:val="22"/>
        </w:rPr>
        <w:t>ot</w:t>
      </w:r>
      <w:r w:rsidRPr="00B1544B">
        <w:rPr>
          <w:spacing w:val="1"/>
          <w:sz w:val="22"/>
          <w:szCs w:val="22"/>
        </w:rPr>
        <w:t>i</w:t>
      </w:r>
      <w:r w:rsidRPr="00B1544B">
        <w:rPr>
          <w:spacing w:val="-1"/>
          <w:sz w:val="22"/>
          <w:szCs w:val="22"/>
        </w:rPr>
        <w:t>e</w:t>
      </w:r>
      <w:r w:rsidRPr="00B1544B">
        <w:rPr>
          <w:sz w:val="22"/>
          <w:szCs w:val="22"/>
        </w:rPr>
        <w:t xml:space="preserve">s uz </w:t>
      </w:r>
      <w:r w:rsidRPr="00B1544B">
        <w:rPr>
          <w:spacing w:val="1"/>
          <w:sz w:val="22"/>
          <w:szCs w:val="22"/>
        </w:rPr>
        <w:t>Komisijas</w:t>
      </w:r>
      <w:r w:rsidRPr="00B1544B">
        <w:rPr>
          <w:sz w:val="22"/>
          <w:szCs w:val="22"/>
        </w:rPr>
        <w:t xml:space="preserve"> lēmumu p</w:t>
      </w:r>
      <w:r w:rsidRPr="00B1544B">
        <w:rPr>
          <w:spacing w:val="-1"/>
          <w:sz w:val="22"/>
          <w:szCs w:val="22"/>
        </w:rPr>
        <w:t>a</w:t>
      </w:r>
      <w:r w:rsidRPr="00B1544B">
        <w:rPr>
          <w:sz w:val="22"/>
          <w:szCs w:val="22"/>
        </w:rPr>
        <w:t>r iepir</w:t>
      </w:r>
      <w:r w:rsidRPr="00B1544B">
        <w:rPr>
          <w:spacing w:val="-1"/>
          <w:sz w:val="22"/>
          <w:szCs w:val="22"/>
        </w:rPr>
        <w:t>k</w:t>
      </w:r>
      <w:r w:rsidRPr="00B1544B">
        <w:rPr>
          <w:sz w:val="22"/>
          <w:szCs w:val="22"/>
        </w:rPr>
        <w:t>uma l</w:t>
      </w:r>
      <w:r w:rsidRPr="00B1544B">
        <w:rPr>
          <w:spacing w:val="1"/>
          <w:sz w:val="22"/>
          <w:szCs w:val="22"/>
        </w:rPr>
        <w:t>ī</w:t>
      </w:r>
      <w:r w:rsidRPr="00B1544B">
        <w:rPr>
          <w:spacing w:val="-2"/>
          <w:sz w:val="22"/>
          <w:szCs w:val="22"/>
        </w:rPr>
        <w:t>g</w:t>
      </w:r>
      <w:r w:rsidRPr="00B1544B">
        <w:rPr>
          <w:sz w:val="22"/>
          <w:szCs w:val="22"/>
        </w:rPr>
        <w:t>uma sl</w:t>
      </w:r>
      <w:r w:rsidRPr="00B1544B">
        <w:rPr>
          <w:spacing w:val="1"/>
          <w:sz w:val="22"/>
          <w:szCs w:val="22"/>
        </w:rPr>
        <w:t>ē</w:t>
      </w:r>
      <w:r w:rsidRPr="00B1544B">
        <w:rPr>
          <w:spacing w:val="-2"/>
          <w:sz w:val="22"/>
          <w:szCs w:val="22"/>
        </w:rPr>
        <w:t>g</w:t>
      </w:r>
      <w:r w:rsidRPr="00B1544B">
        <w:rPr>
          <w:sz w:val="22"/>
          <w:szCs w:val="22"/>
        </w:rPr>
        <w:t>š</w:t>
      </w:r>
      <w:r w:rsidRPr="00B1544B">
        <w:rPr>
          <w:spacing w:val="-1"/>
          <w:sz w:val="22"/>
          <w:szCs w:val="22"/>
        </w:rPr>
        <w:t>a</w:t>
      </w:r>
      <w:r w:rsidRPr="00B1544B">
        <w:rPr>
          <w:sz w:val="22"/>
          <w:szCs w:val="22"/>
        </w:rPr>
        <w:t>nas tiesību piešķiršanu</w:t>
      </w:r>
      <w:r w:rsidRPr="00B1544B">
        <w:rPr>
          <w:color w:val="000000"/>
          <w:sz w:val="22"/>
          <w:szCs w:val="22"/>
        </w:rPr>
        <w:t xml:space="preserve">. </w:t>
      </w:r>
    </w:p>
    <w:p w14:paraId="3FFDF786" w14:textId="77777777" w:rsidR="00F26C8B" w:rsidRPr="00B1544B" w:rsidRDefault="00CB2532" w:rsidP="002978CD">
      <w:pPr>
        <w:pStyle w:val="Sarakstarindkopa"/>
        <w:numPr>
          <w:ilvl w:val="1"/>
          <w:numId w:val="13"/>
        </w:numPr>
        <w:tabs>
          <w:tab w:val="left" w:pos="567"/>
        </w:tabs>
        <w:ind w:left="567" w:right="113" w:hanging="567"/>
        <w:jc w:val="both"/>
        <w:rPr>
          <w:sz w:val="22"/>
          <w:szCs w:val="22"/>
        </w:rPr>
      </w:pPr>
      <w:r w:rsidRPr="00B1544B">
        <w:rPr>
          <w:sz w:val="22"/>
          <w:szCs w:val="22"/>
        </w:rPr>
        <w:t>U</w:t>
      </w:r>
      <w:r w:rsidRPr="00B1544B">
        <w:rPr>
          <w:spacing w:val="1"/>
          <w:sz w:val="22"/>
          <w:szCs w:val="22"/>
        </w:rPr>
        <w:t>z</w:t>
      </w:r>
      <w:r w:rsidRPr="00B1544B">
        <w:rPr>
          <w:sz w:val="22"/>
          <w:szCs w:val="22"/>
        </w:rPr>
        <w:t>v</w:t>
      </w:r>
      <w:r w:rsidRPr="00B1544B">
        <w:rPr>
          <w:spacing w:val="-1"/>
          <w:sz w:val="22"/>
          <w:szCs w:val="22"/>
        </w:rPr>
        <w:t>a</w:t>
      </w:r>
      <w:r w:rsidRPr="00B1544B">
        <w:rPr>
          <w:sz w:val="22"/>
          <w:szCs w:val="22"/>
        </w:rPr>
        <w:t>rētāj</w:t>
      </w:r>
      <w:r w:rsidRPr="00B1544B">
        <w:rPr>
          <w:spacing w:val="-1"/>
          <w:sz w:val="22"/>
          <w:szCs w:val="22"/>
        </w:rPr>
        <w:t>am</w:t>
      </w:r>
      <w:r w:rsidRPr="00B1544B">
        <w:rPr>
          <w:spacing w:val="39"/>
          <w:sz w:val="22"/>
          <w:szCs w:val="22"/>
        </w:rPr>
        <w:t xml:space="preserve"> </w:t>
      </w:r>
      <w:r w:rsidRPr="00B1544B">
        <w:rPr>
          <w:sz w:val="22"/>
          <w:szCs w:val="22"/>
        </w:rPr>
        <w:t>iepir</w:t>
      </w:r>
      <w:r w:rsidRPr="00B1544B">
        <w:rPr>
          <w:spacing w:val="-1"/>
          <w:sz w:val="22"/>
          <w:szCs w:val="22"/>
        </w:rPr>
        <w:t>k</w:t>
      </w:r>
      <w:r w:rsidRPr="00B1544B">
        <w:rPr>
          <w:sz w:val="22"/>
          <w:szCs w:val="22"/>
        </w:rPr>
        <w:t>uma</w:t>
      </w:r>
      <w:r w:rsidRPr="00B1544B">
        <w:rPr>
          <w:spacing w:val="38"/>
          <w:sz w:val="22"/>
          <w:szCs w:val="22"/>
        </w:rPr>
        <w:t xml:space="preserve"> </w:t>
      </w:r>
      <w:r w:rsidRPr="00B1544B">
        <w:rPr>
          <w:sz w:val="22"/>
          <w:szCs w:val="22"/>
        </w:rPr>
        <w:t>l</w:t>
      </w:r>
      <w:r w:rsidRPr="00B1544B">
        <w:rPr>
          <w:spacing w:val="3"/>
          <w:sz w:val="22"/>
          <w:szCs w:val="22"/>
        </w:rPr>
        <w:t>ī</w:t>
      </w:r>
      <w:r w:rsidRPr="00B1544B">
        <w:rPr>
          <w:spacing w:val="-2"/>
          <w:sz w:val="22"/>
          <w:szCs w:val="22"/>
        </w:rPr>
        <w:t>g</w:t>
      </w:r>
      <w:r w:rsidRPr="00B1544B">
        <w:rPr>
          <w:sz w:val="22"/>
          <w:szCs w:val="22"/>
        </w:rPr>
        <w:t>ums</w:t>
      </w:r>
      <w:r w:rsidRPr="00B1544B">
        <w:rPr>
          <w:spacing w:val="41"/>
          <w:sz w:val="22"/>
          <w:szCs w:val="22"/>
        </w:rPr>
        <w:t xml:space="preserve"> </w:t>
      </w:r>
      <w:r w:rsidRPr="00B1544B">
        <w:rPr>
          <w:sz w:val="22"/>
          <w:szCs w:val="22"/>
        </w:rPr>
        <w:t>jāp</w:t>
      </w:r>
      <w:r w:rsidRPr="00B1544B">
        <w:rPr>
          <w:spacing w:val="-1"/>
          <w:sz w:val="22"/>
          <w:szCs w:val="22"/>
        </w:rPr>
        <w:t>a</w:t>
      </w:r>
      <w:r w:rsidRPr="00B1544B">
        <w:rPr>
          <w:spacing w:val="1"/>
          <w:sz w:val="22"/>
          <w:szCs w:val="22"/>
        </w:rPr>
        <w:t>r</w:t>
      </w:r>
      <w:r w:rsidRPr="00B1544B">
        <w:rPr>
          <w:spacing w:val="-1"/>
          <w:sz w:val="22"/>
          <w:szCs w:val="22"/>
        </w:rPr>
        <w:t>a</w:t>
      </w:r>
      <w:r w:rsidRPr="00B1544B">
        <w:rPr>
          <w:sz w:val="22"/>
          <w:szCs w:val="22"/>
        </w:rPr>
        <w:t>ksta 5</w:t>
      </w:r>
      <w:r w:rsidRPr="00B1544B">
        <w:rPr>
          <w:spacing w:val="4"/>
          <w:sz w:val="22"/>
          <w:szCs w:val="22"/>
        </w:rPr>
        <w:t> </w:t>
      </w:r>
      <w:r w:rsidRPr="00B1544B">
        <w:rPr>
          <w:sz w:val="22"/>
          <w:szCs w:val="22"/>
        </w:rPr>
        <w:t>(piecu)</w:t>
      </w:r>
      <w:r w:rsidRPr="00B1544B">
        <w:rPr>
          <w:spacing w:val="40"/>
          <w:sz w:val="22"/>
          <w:szCs w:val="22"/>
        </w:rPr>
        <w:t xml:space="preserve"> </w:t>
      </w:r>
      <w:r w:rsidRPr="00B1544B">
        <w:rPr>
          <w:sz w:val="22"/>
          <w:szCs w:val="22"/>
        </w:rPr>
        <w:t>d</w:t>
      </w:r>
      <w:r w:rsidRPr="00B1544B">
        <w:rPr>
          <w:spacing w:val="-1"/>
          <w:sz w:val="22"/>
          <w:szCs w:val="22"/>
        </w:rPr>
        <w:t>a</w:t>
      </w:r>
      <w:r w:rsidRPr="00B1544B">
        <w:rPr>
          <w:spacing w:val="1"/>
          <w:sz w:val="22"/>
          <w:szCs w:val="22"/>
        </w:rPr>
        <w:t>r</w:t>
      </w:r>
      <w:r w:rsidRPr="00B1544B">
        <w:rPr>
          <w:sz w:val="22"/>
          <w:szCs w:val="22"/>
        </w:rPr>
        <w:t>bdienu</w:t>
      </w:r>
      <w:r w:rsidRPr="00B1544B">
        <w:rPr>
          <w:spacing w:val="38"/>
          <w:sz w:val="22"/>
          <w:szCs w:val="22"/>
        </w:rPr>
        <w:t xml:space="preserve"> </w:t>
      </w:r>
      <w:r w:rsidRPr="00B1544B">
        <w:rPr>
          <w:sz w:val="22"/>
          <w:szCs w:val="22"/>
        </w:rPr>
        <w:t>laikā</w:t>
      </w:r>
      <w:r w:rsidRPr="00B1544B">
        <w:rPr>
          <w:spacing w:val="37"/>
          <w:sz w:val="22"/>
          <w:szCs w:val="22"/>
        </w:rPr>
        <w:t xml:space="preserve"> </w:t>
      </w:r>
      <w:r w:rsidRPr="00B1544B">
        <w:rPr>
          <w:sz w:val="22"/>
          <w:szCs w:val="22"/>
        </w:rPr>
        <w:t>no pasūtītāja u</w:t>
      </w:r>
      <w:r w:rsidRPr="00B1544B">
        <w:rPr>
          <w:spacing w:val="1"/>
          <w:sz w:val="22"/>
          <w:szCs w:val="22"/>
        </w:rPr>
        <w:t>z</w:t>
      </w:r>
      <w:r w:rsidRPr="00B1544B">
        <w:rPr>
          <w:spacing w:val="-1"/>
          <w:sz w:val="22"/>
          <w:szCs w:val="22"/>
        </w:rPr>
        <w:t>a</w:t>
      </w:r>
      <w:r w:rsidRPr="00B1544B">
        <w:rPr>
          <w:sz w:val="22"/>
          <w:szCs w:val="22"/>
        </w:rPr>
        <w:t>icin</w:t>
      </w:r>
      <w:r w:rsidRPr="00B1544B">
        <w:rPr>
          <w:spacing w:val="-1"/>
          <w:sz w:val="22"/>
          <w:szCs w:val="22"/>
        </w:rPr>
        <w:t>ā</w:t>
      </w:r>
      <w:r w:rsidRPr="00B1544B">
        <w:rPr>
          <w:sz w:val="22"/>
          <w:szCs w:val="22"/>
        </w:rPr>
        <w:t>ju</w:t>
      </w:r>
      <w:r w:rsidRPr="00B1544B">
        <w:rPr>
          <w:spacing w:val="1"/>
          <w:sz w:val="22"/>
          <w:szCs w:val="22"/>
        </w:rPr>
        <w:t>m</w:t>
      </w:r>
      <w:r w:rsidRPr="00B1544B">
        <w:rPr>
          <w:sz w:val="22"/>
          <w:szCs w:val="22"/>
        </w:rPr>
        <w:t>a p</w:t>
      </w:r>
      <w:r w:rsidRPr="00B1544B">
        <w:rPr>
          <w:spacing w:val="1"/>
          <w:sz w:val="22"/>
          <w:szCs w:val="22"/>
        </w:rPr>
        <w:t>a</w:t>
      </w:r>
      <w:r w:rsidRPr="00B1544B">
        <w:rPr>
          <w:sz w:val="22"/>
          <w:szCs w:val="22"/>
        </w:rPr>
        <w:t>r</w:t>
      </w:r>
      <w:r w:rsidRPr="00B1544B">
        <w:rPr>
          <w:spacing w:val="-2"/>
          <w:sz w:val="22"/>
          <w:szCs w:val="22"/>
        </w:rPr>
        <w:t>a</w:t>
      </w:r>
      <w:r w:rsidRPr="00B1544B">
        <w:rPr>
          <w:spacing w:val="2"/>
          <w:sz w:val="22"/>
          <w:szCs w:val="22"/>
        </w:rPr>
        <w:t>k</w:t>
      </w:r>
      <w:r w:rsidRPr="00B1544B">
        <w:rPr>
          <w:sz w:val="22"/>
          <w:szCs w:val="22"/>
        </w:rPr>
        <w:t>st</w:t>
      </w:r>
      <w:r w:rsidRPr="00B1544B">
        <w:rPr>
          <w:spacing w:val="1"/>
          <w:sz w:val="22"/>
          <w:szCs w:val="22"/>
        </w:rPr>
        <w:t>ī</w:t>
      </w:r>
      <w:r w:rsidRPr="00B1544B">
        <w:rPr>
          <w:sz w:val="22"/>
          <w:szCs w:val="22"/>
        </w:rPr>
        <w:t>t</w:t>
      </w:r>
      <w:r w:rsidRPr="00B1544B">
        <w:rPr>
          <w:spacing w:val="4"/>
          <w:sz w:val="22"/>
          <w:szCs w:val="22"/>
        </w:rPr>
        <w:t xml:space="preserve"> </w:t>
      </w:r>
      <w:r w:rsidRPr="00B1544B">
        <w:rPr>
          <w:sz w:val="22"/>
          <w:szCs w:val="22"/>
        </w:rPr>
        <w:t>iepirkuma l</w:t>
      </w:r>
      <w:r w:rsidRPr="00B1544B">
        <w:rPr>
          <w:spacing w:val="1"/>
          <w:sz w:val="22"/>
          <w:szCs w:val="22"/>
        </w:rPr>
        <w:t>ī</w:t>
      </w:r>
      <w:r w:rsidRPr="00B1544B">
        <w:rPr>
          <w:spacing w:val="-2"/>
          <w:sz w:val="22"/>
          <w:szCs w:val="22"/>
        </w:rPr>
        <w:t>g</w:t>
      </w:r>
      <w:r w:rsidRPr="00B1544B">
        <w:rPr>
          <w:sz w:val="22"/>
          <w:szCs w:val="22"/>
        </w:rPr>
        <w:t>umu</w:t>
      </w:r>
      <w:r w:rsidRPr="00B1544B">
        <w:rPr>
          <w:spacing w:val="4"/>
          <w:sz w:val="22"/>
          <w:szCs w:val="22"/>
        </w:rPr>
        <w:t xml:space="preserve"> </w:t>
      </w:r>
      <w:r w:rsidRPr="00B1544B">
        <w:rPr>
          <w:sz w:val="22"/>
          <w:szCs w:val="22"/>
        </w:rPr>
        <w:t>n</w:t>
      </w:r>
      <w:r w:rsidRPr="00B1544B">
        <w:rPr>
          <w:spacing w:val="2"/>
          <w:sz w:val="22"/>
          <w:szCs w:val="22"/>
        </w:rPr>
        <w:t>o</w:t>
      </w:r>
      <w:r w:rsidRPr="00B1544B">
        <w:rPr>
          <w:sz w:val="22"/>
          <w:szCs w:val="22"/>
        </w:rPr>
        <w:t>sūt</w:t>
      </w:r>
      <w:r w:rsidRPr="00B1544B">
        <w:rPr>
          <w:spacing w:val="1"/>
          <w:sz w:val="22"/>
          <w:szCs w:val="22"/>
        </w:rPr>
        <w:t>ī</w:t>
      </w:r>
      <w:r w:rsidRPr="00B1544B">
        <w:rPr>
          <w:sz w:val="22"/>
          <w:szCs w:val="22"/>
        </w:rPr>
        <w:t>š</w:t>
      </w:r>
      <w:r w:rsidRPr="00B1544B">
        <w:rPr>
          <w:spacing w:val="-1"/>
          <w:sz w:val="22"/>
          <w:szCs w:val="22"/>
        </w:rPr>
        <w:t>a</w:t>
      </w:r>
      <w:r w:rsidRPr="00B1544B">
        <w:rPr>
          <w:sz w:val="22"/>
          <w:szCs w:val="22"/>
        </w:rPr>
        <w:t>n</w:t>
      </w:r>
      <w:r w:rsidRPr="00B1544B">
        <w:rPr>
          <w:spacing w:val="-1"/>
          <w:sz w:val="22"/>
          <w:szCs w:val="22"/>
        </w:rPr>
        <w:t>a</w:t>
      </w:r>
      <w:r w:rsidRPr="00B1544B">
        <w:rPr>
          <w:sz w:val="22"/>
          <w:szCs w:val="22"/>
        </w:rPr>
        <w:t>s</w:t>
      </w:r>
      <w:r w:rsidRPr="00B1544B">
        <w:rPr>
          <w:spacing w:val="1"/>
          <w:sz w:val="22"/>
          <w:szCs w:val="22"/>
        </w:rPr>
        <w:t xml:space="preserve"> </w:t>
      </w:r>
      <w:r w:rsidRPr="00B1544B">
        <w:rPr>
          <w:sz w:val="22"/>
          <w:szCs w:val="22"/>
        </w:rPr>
        <w:t>dien</w:t>
      </w:r>
      <w:r w:rsidRPr="00B1544B">
        <w:rPr>
          <w:spacing w:val="-1"/>
          <w:sz w:val="22"/>
          <w:szCs w:val="22"/>
        </w:rPr>
        <w:t>a</w:t>
      </w:r>
      <w:r w:rsidRPr="00B1544B">
        <w:rPr>
          <w:sz w:val="22"/>
          <w:szCs w:val="22"/>
        </w:rPr>
        <w:t>s.</w:t>
      </w:r>
    </w:p>
    <w:bookmarkEnd w:id="21"/>
    <w:p w14:paraId="0D0D9930" w14:textId="77777777" w:rsidR="00F26C8B" w:rsidRPr="00753C3F" w:rsidRDefault="00CB2532" w:rsidP="002978CD">
      <w:pPr>
        <w:pStyle w:val="Sarakstarindkopa"/>
        <w:numPr>
          <w:ilvl w:val="1"/>
          <w:numId w:val="13"/>
        </w:numPr>
        <w:tabs>
          <w:tab w:val="left" w:pos="567"/>
        </w:tabs>
        <w:ind w:left="567" w:right="113" w:hanging="567"/>
        <w:jc w:val="both"/>
        <w:rPr>
          <w:sz w:val="22"/>
          <w:szCs w:val="22"/>
        </w:rPr>
      </w:pPr>
      <w:r w:rsidRPr="00753C3F">
        <w:rPr>
          <w:spacing w:val="1"/>
          <w:sz w:val="22"/>
          <w:szCs w:val="22"/>
        </w:rPr>
        <w:lastRenderedPageBreak/>
        <w:t xml:space="preserve">Ja Uzvarētājs ir Apvienība, kura nav izveidojusies pēc savas izvēles kā pilnsabiedrība vai noslēgusi sabiedrības līgumu, </w:t>
      </w:r>
      <w:r w:rsidRPr="00753C3F">
        <w:rPr>
          <w:sz w:val="22"/>
          <w:szCs w:val="22"/>
        </w:rPr>
        <w:t>iepir</w:t>
      </w:r>
      <w:r w:rsidRPr="00753C3F">
        <w:rPr>
          <w:spacing w:val="-1"/>
          <w:sz w:val="22"/>
          <w:szCs w:val="22"/>
        </w:rPr>
        <w:t>k</w:t>
      </w:r>
      <w:r w:rsidRPr="00753C3F">
        <w:rPr>
          <w:sz w:val="22"/>
          <w:szCs w:val="22"/>
        </w:rPr>
        <w:t>uma</w:t>
      </w:r>
      <w:r w:rsidRPr="00753C3F">
        <w:rPr>
          <w:spacing w:val="38"/>
          <w:sz w:val="22"/>
          <w:szCs w:val="22"/>
        </w:rPr>
        <w:t xml:space="preserve"> </w:t>
      </w:r>
      <w:r w:rsidRPr="00753C3F">
        <w:rPr>
          <w:sz w:val="22"/>
          <w:szCs w:val="22"/>
        </w:rPr>
        <w:t>l</w:t>
      </w:r>
      <w:r w:rsidRPr="00753C3F">
        <w:rPr>
          <w:spacing w:val="3"/>
          <w:sz w:val="22"/>
          <w:szCs w:val="22"/>
        </w:rPr>
        <w:t>ī</w:t>
      </w:r>
      <w:r w:rsidRPr="00753C3F">
        <w:rPr>
          <w:spacing w:val="-2"/>
          <w:sz w:val="22"/>
          <w:szCs w:val="22"/>
        </w:rPr>
        <w:t>g</w:t>
      </w:r>
      <w:r w:rsidRPr="00753C3F">
        <w:rPr>
          <w:sz w:val="22"/>
          <w:szCs w:val="22"/>
        </w:rPr>
        <w:t>ums</w:t>
      </w:r>
      <w:r w:rsidRPr="00753C3F">
        <w:rPr>
          <w:spacing w:val="41"/>
          <w:sz w:val="22"/>
          <w:szCs w:val="22"/>
        </w:rPr>
        <w:t xml:space="preserve"> </w:t>
      </w:r>
      <w:r w:rsidRPr="00753C3F">
        <w:rPr>
          <w:sz w:val="22"/>
          <w:szCs w:val="22"/>
        </w:rPr>
        <w:t>jāp</w:t>
      </w:r>
      <w:r w:rsidRPr="00753C3F">
        <w:rPr>
          <w:spacing w:val="-1"/>
          <w:sz w:val="22"/>
          <w:szCs w:val="22"/>
        </w:rPr>
        <w:t>a</w:t>
      </w:r>
      <w:r w:rsidRPr="00753C3F">
        <w:rPr>
          <w:spacing w:val="1"/>
          <w:sz w:val="22"/>
          <w:szCs w:val="22"/>
        </w:rPr>
        <w:t>r</w:t>
      </w:r>
      <w:r w:rsidRPr="00753C3F">
        <w:rPr>
          <w:spacing w:val="-1"/>
          <w:sz w:val="22"/>
          <w:szCs w:val="22"/>
        </w:rPr>
        <w:t>a</w:t>
      </w:r>
      <w:r w:rsidRPr="00753C3F">
        <w:rPr>
          <w:sz w:val="22"/>
          <w:szCs w:val="22"/>
        </w:rPr>
        <w:t>ksta un jānogādā pasūtītājam 10</w:t>
      </w:r>
      <w:r w:rsidRPr="00753C3F">
        <w:rPr>
          <w:spacing w:val="4"/>
          <w:sz w:val="22"/>
          <w:szCs w:val="22"/>
        </w:rPr>
        <w:t> </w:t>
      </w:r>
      <w:r w:rsidRPr="00753C3F">
        <w:rPr>
          <w:sz w:val="22"/>
          <w:szCs w:val="22"/>
        </w:rPr>
        <w:t>(desmit)</w:t>
      </w:r>
      <w:r w:rsidRPr="00753C3F">
        <w:rPr>
          <w:spacing w:val="40"/>
          <w:sz w:val="22"/>
          <w:szCs w:val="22"/>
        </w:rPr>
        <w:t xml:space="preserve"> </w:t>
      </w:r>
      <w:r w:rsidRPr="00753C3F">
        <w:rPr>
          <w:sz w:val="22"/>
          <w:szCs w:val="22"/>
        </w:rPr>
        <w:t>d</w:t>
      </w:r>
      <w:r w:rsidRPr="00753C3F">
        <w:rPr>
          <w:spacing w:val="-1"/>
          <w:sz w:val="22"/>
          <w:szCs w:val="22"/>
        </w:rPr>
        <w:t>a</w:t>
      </w:r>
      <w:r w:rsidRPr="00753C3F">
        <w:rPr>
          <w:spacing w:val="1"/>
          <w:sz w:val="22"/>
          <w:szCs w:val="22"/>
        </w:rPr>
        <w:t>r</w:t>
      </w:r>
      <w:r w:rsidRPr="00753C3F">
        <w:rPr>
          <w:sz w:val="22"/>
          <w:szCs w:val="22"/>
        </w:rPr>
        <w:t>bdienu</w:t>
      </w:r>
      <w:r w:rsidRPr="00753C3F">
        <w:rPr>
          <w:spacing w:val="38"/>
          <w:sz w:val="22"/>
          <w:szCs w:val="22"/>
        </w:rPr>
        <w:t xml:space="preserve"> </w:t>
      </w:r>
      <w:r w:rsidRPr="00753C3F">
        <w:rPr>
          <w:sz w:val="22"/>
          <w:szCs w:val="22"/>
        </w:rPr>
        <w:t>laikā</w:t>
      </w:r>
      <w:r w:rsidRPr="00753C3F">
        <w:rPr>
          <w:spacing w:val="37"/>
          <w:sz w:val="22"/>
          <w:szCs w:val="22"/>
        </w:rPr>
        <w:t xml:space="preserve"> </w:t>
      </w:r>
      <w:r w:rsidRPr="00753C3F">
        <w:rPr>
          <w:sz w:val="22"/>
          <w:szCs w:val="22"/>
        </w:rPr>
        <w:t>no pasūtītāja u</w:t>
      </w:r>
      <w:r w:rsidRPr="00753C3F">
        <w:rPr>
          <w:spacing w:val="1"/>
          <w:sz w:val="22"/>
          <w:szCs w:val="22"/>
        </w:rPr>
        <w:t>z</w:t>
      </w:r>
      <w:r w:rsidRPr="00753C3F">
        <w:rPr>
          <w:spacing w:val="-1"/>
          <w:sz w:val="22"/>
          <w:szCs w:val="22"/>
        </w:rPr>
        <w:t>a</w:t>
      </w:r>
      <w:r w:rsidRPr="00753C3F">
        <w:rPr>
          <w:sz w:val="22"/>
          <w:szCs w:val="22"/>
        </w:rPr>
        <w:t>icin</w:t>
      </w:r>
      <w:r w:rsidRPr="00753C3F">
        <w:rPr>
          <w:spacing w:val="-1"/>
          <w:sz w:val="22"/>
          <w:szCs w:val="22"/>
        </w:rPr>
        <w:t>ā</w:t>
      </w:r>
      <w:r w:rsidRPr="00753C3F">
        <w:rPr>
          <w:sz w:val="22"/>
          <w:szCs w:val="22"/>
        </w:rPr>
        <w:t>ju</w:t>
      </w:r>
      <w:r w:rsidRPr="00753C3F">
        <w:rPr>
          <w:spacing w:val="1"/>
          <w:sz w:val="22"/>
          <w:szCs w:val="22"/>
        </w:rPr>
        <w:t>m</w:t>
      </w:r>
      <w:r w:rsidRPr="00753C3F">
        <w:rPr>
          <w:sz w:val="22"/>
          <w:szCs w:val="22"/>
        </w:rPr>
        <w:t>a p</w:t>
      </w:r>
      <w:r w:rsidRPr="00753C3F">
        <w:rPr>
          <w:spacing w:val="1"/>
          <w:sz w:val="22"/>
          <w:szCs w:val="22"/>
        </w:rPr>
        <w:t>a</w:t>
      </w:r>
      <w:r w:rsidRPr="00753C3F">
        <w:rPr>
          <w:sz w:val="22"/>
          <w:szCs w:val="22"/>
        </w:rPr>
        <w:t>r</w:t>
      </w:r>
      <w:r w:rsidRPr="00753C3F">
        <w:rPr>
          <w:spacing w:val="-2"/>
          <w:sz w:val="22"/>
          <w:szCs w:val="22"/>
        </w:rPr>
        <w:t>a</w:t>
      </w:r>
      <w:r w:rsidRPr="00753C3F">
        <w:rPr>
          <w:spacing w:val="2"/>
          <w:sz w:val="22"/>
          <w:szCs w:val="22"/>
        </w:rPr>
        <w:t>k</w:t>
      </w:r>
      <w:r w:rsidRPr="00753C3F">
        <w:rPr>
          <w:sz w:val="22"/>
          <w:szCs w:val="22"/>
        </w:rPr>
        <w:t>st</w:t>
      </w:r>
      <w:r w:rsidRPr="00753C3F">
        <w:rPr>
          <w:spacing w:val="1"/>
          <w:sz w:val="22"/>
          <w:szCs w:val="22"/>
        </w:rPr>
        <w:t>ī</w:t>
      </w:r>
      <w:r w:rsidRPr="00753C3F">
        <w:rPr>
          <w:sz w:val="22"/>
          <w:szCs w:val="22"/>
        </w:rPr>
        <w:t>t</w:t>
      </w:r>
      <w:r w:rsidRPr="00753C3F">
        <w:rPr>
          <w:spacing w:val="4"/>
          <w:sz w:val="22"/>
          <w:szCs w:val="22"/>
        </w:rPr>
        <w:t xml:space="preserve"> </w:t>
      </w:r>
      <w:r w:rsidRPr="00753C3F">
        <w:rPr>
          <w:sz w:val="22"/>
          <w:szCs w:val="22"/>
        </w:rPr>
        <w:t>iepirkuma l</w:t>
      </w:r>
      <w:r w:rsidRPr="00753C3F">
        <w:rPr>
          <w:spacing w:val="1"/>
          <w:sz w:val="22"/>
          <w:szCs w:val="22"/>
        </w:rPr>
        <w:t>ī</w:t>
      </w:r>
      <w:r w:rsidRPr="00753C3F">
        <w:rPr>
          <w:spacing w:val="-2"/>
          <w:sz w:val="22"/>
          <w:szCs w:val="22"/>
        </w:rPr>
        <w:t>g</w:t>
      </w:r>
      <w:r w:rsidRPr="00753C3F">
        <w:rPr>
          <w:sz w:val="22"/>
          <w:szCs w:val="22"/>
        </w:rPr>
        <w:t>umu</w:t>
      </w:r>
      <w:r w:rsidRPr="00753C3F">
        <w:rPr>
          <w:spacing w:val="4"/>
          <w:sz w:val="22"/>
          <w:szCs w:val="22"/>
        </w:rPr>
        <w:t xml:space="preserve"> </w:t>
      </w:r>
      <w:r w:rsidRPr="00753C3F">
        <w:rPr>
          <w:sz w:val="22"/>
          <w:szCs w:val="22"/>
        </w:rPr>
        <w:t>n</w:t>
      </w:r>
      <w:r w:rsidRPr="00753C3F">
        <w:rPr>
          <w:spacing w:val="2"/>
          <w:sz w:val="22"/>
          <w:szCs w:val="22"/>
        </w:rPr>
        <w:t>o</w:t>
      </w:r>
      <w:r w:rsidRPr="00753C3F">
        <w:rPr>
          <w:sz w:val="22"/>
          <w:szCs w:val="22"/>
        </w:rPr>
        <w:t>sūt</w:t>
      </w:r>
      <w:r w:rsidRPr="00753C3F">
        <w:rPr>
          <w:spacing w:val="1"/>
          <w:sz w:val="22"/>
          <w:szCs w:val="22"/>
        </w:rPr>
        <w:t>ī</w:t>
      </w:r>
      <w:r w:rsidRPr="00753C3F">
        <w:rPr>
          <w:sz w:val="22"/>
          <w:szCs w:val="22"/>
        </w:rPr>
        <w:t>š</w:t>
      </w:r>
      <w:r w:rsidRPr="00753C3F">
        <w:rPr>
          <w:spacing w:val="-1"/>
          <w:sz w:val="22"/>
          <w:szCs w:val="22"/>
        </w:rPr>
        <w:t>a</w:t>
      </w:r>
      <w:r w:rsidRPr="00753C3F">
        <w:rPr>
          <w:sz w:val="22"/>
          <w:szCs w:val="22"/>
        </w:rPr>
        <w:t>n</w:t>
      </w:r>
      <w:r w:rsidRPr="00753C3F">
        <w:rPr>
          <w:spacing w:val="-1"/>
          <w:sz w:val="22"/>
          <w:szCs w:val="22"/>
        </w:rPr>
        <w:t>a</w:t>
      </w:r>
      <w:r w:rsidRPr="00753C3F">
        <w:rPr>
          <w:sz w:val="22"/>
          <w:szCs w:val="22"/>
        </w:rPr>
        <w:t>s</w:t>
      </w:r>
      <w:r w:rsidRPr="00753C3F">
        <w:rPr>
          <w:spacing w:val="1"/>
          <w:sz w:val="22"/>
          <w:szCs w:val="22"/>
        </w:rPr>
        <w:t xml:space="preserve"> </w:t>
      </w:r>
      <w:r w:rsidRPr="00753C3F">
        <w:rPr>
          <w:sz w:val="22"/>
          <w:szCs w:val="22"/>
        </w:rPr>
        <w:t>dien</w:t>
      </w:r>
      <w:r w:rsidRPr="00753C3F">
        <w:rPr>
          <w:spacing w:val="-1"/>
          <w:sz w:val="22"/>
          <w:szCs w:val="22"/>
        </w:rPr>
        <w:t>a</w:t>
      </w:r>
      <w:r w:rsidRPr="00753C3F">
        <w:rPr>
          <w:sz w:val="22"/>
          <w:szCs w:val="22"/>
        </w:rPr>
        <w:t>s, pirms tam (pēc Uzvarētāja izvēles):</w:t>
      </w:r>
    </w:p>
    <w:p w14:paraId="5DBA812E" w14:textId="77777777" w:rsidR="00F26C8B" w:rsidRPr="00753C3F" w:rsidRDefault="00CB2532" w:rsidP="002978CD">
      <w:pPr>
        <w:pStyle w:val="Sarakstarindkopa"/>
        <w:numPr>
          <w:ilvl w:val="2"/>
          <w:numId w:val="13"/>
        </w:numPr>
        <w:tabs>
          <w:tab w:val="left" w:pos="709"/>
        </w:tabs>
        <w:ind w:left="709" w:hanging="709"/>
        <w:contextualSpacing w:val="0"/>
        <w:jc w:val="both"/>
        <w:rPr>
          <w:sz w:val="22"/>
          <w:szCs w:val="22"/>
        </w:rPr>
      </w:pPr>
      <w:r w:rsidRPr="00753C3F">
        <w:rPr>
          <w:sz w:val="22"/>
          <w:szCs w:val="22"/>
        </w:rPr>
        <w:t>re</w:t>
      </w:r>
      <w:r w:rsidRPr="00753C3F">
        <w:rPr>
          <w:spacing w:val="-2"/>
          <w:sz w:val="22"/>
          <w:szCs w:val="22"/>
        </w:rPr>
        <w:t>ģ</w:t>
      </w:r>
      <w:r w:rsidRPr="00753C3F">
        <w:rPr>
          <w:sz w:val="22"/>
          <w:szCs w:val="22"/>
        </w:rPr>
        <w:t>is</w:t>
      </w:r>
      <w:r w:rsidRPr="00753C3F">
        <w:rPr>
          <w:spacing w:val="1"/>
          <w:sz w:val="22"/>
          <w:szCs w:val="22"/>
        </w:rPr>
        <w:t>t</w:t>
      </w:r>
      <w:r w:rsidRPr="00753C3F">
        <w:rPr>
          <w:sz w:val="22"/>
          <w:szCs w:val="22"/>
        </w:rPr>
        <w:t>rējot pilnsabi</w:t>
      </w:r>
      <w:r w:rsidRPr="00753C3F">
        <w:rPr>
          <w:spacing w:val="-1"/>
          <w:sz w:val="22"/>
          <w:szCs w:val="22"/>
        </w:rPr>
        <w:t>e</w:t>
      </w:r>
      <w:r w:rsidRPr="00753C3F">
        <w:rPr>
          <w:sz w:val="22"/>
          <w:szCs w:val="22"/>
        </w:rPr>
        <w:t>d</w:t>
      </w:r>
      <w:r w:rsidRPr="00753C3F">
        <w:rPr>
          <w:spacing w:val="-1"/>
          <w:sz w:val="22"/>
          <w:szCs w:val="22"/>
        </w:rPr>
        <w:t>r</w:t>
      </w:r>
      <w:r w:rsidRPr="00753C3F">
        <w:rPr>
          <w:spacing w:val="3"/>
          <w:sz w:val="22"/>
          <w:szCs w:val="22"/>
        </w:rPr>
        <w:t>ī</w:t>
      </w:r>
      <w:r w:rsidRPr="00753C3F">
        <w:rPr>
          <w:sz w:val="22"/>
          <w:szCs w:val="22"/>
        </w:rPr>
        <w:t xml:space="preserve">bu </w:t>
      </w:r>
      <w:r w:rsidRPr="00753C3F">
        <w:rPr>
          <w:spacing w:val="-5"/>
          <w:sz w:val="22"/>
          <w:szCs w:val="22"/>
        </w:rPr>
        <w:t>Latvijas Republikas</w:t>
      </w:r>
      <w:r w:rsidRPr="00753C3F">
        <w:rPr>
          <w:sz w:val="22"/>
          <w:szCs w:val="22"/>
        </w:rPr>
        <w:t xml:space="preserve"> U</w:t>
      </w:r>
      <w:r w:rsidRPr="00753C3F">
        <w:rPr>
          <w:spacing w:val="1"/>
          <w:sz w:val="22"/>
          <w:szCs w:val="22"/>
        </w:rPr>
        <w:t>z</w:t>
      </w:r>
      <w:r w:rsidRPr="00753C3F">
        <w:rPr>
          <w:sz w:val="22"/>
          <w:szCs w:val="22"/>
        </w:rPr>
        <w:t>ņ</w:t>
      </w:r>
      <w:r w:rsidRPr="00753C3F">
        <w:rPr>
          <w:spacing w:val="-1"/>
          <w:sz w:val="22"/>
          <w:szCs w:val="22"/>
        </w:rPr>
        <w:t>ē</w:t>
      </w:r>
      <w:r w:rsidRPr="00753C3F">
        <w:rPr>
          <w:sz w:val="22"/>
          <w:szCs w:val="22"/>
        </w:rPr>
        <w:t>mu</w:t>
      </w:r>
      <w:r w:rsidRPr="00753C3F">
        <w:rPr>
          <w:spacing w:val="1"/>
          <w:sz w:val="22"/>
          <w:szCs w:val="22"/>
        </w:rPr>
        <w:t>m</w:t>
      </w:r>
      <w:r w:rsidRPr="00753C3F">
        <w:rPr>
          <w:sz w:val="22"/>
          <w:szCs w:val="22"/>
        </w:rPr>
        <w:t>u re</w:t>
      </w:r>
      <w:r w:rsidRPr="00753C3F">
        <w:rPr>
          <w:spacing w:val="-2"/>
          <w:sz w:val="22"/>
          <w:szCs w:val="22"/>
        </w:rPr>
        <w:t>ģ</w:t>
      </w:r>
      <w:r w:rsidRPr="00753C3F">
        <w:rPr>
          <w:spacing w:val="3"/>
          <w:sz w:val="22"/>
          <w:szCs w:val="22"/>
        </w:rPr>
        <w:t>i</w:t>
      </w:r>
      <w:r w:rsidRPr="00753C3F">
        <w:rPr>
          <w:sz w:val="22"/>
          <w:szCs w:val="22"/>
        </w:rPr>
        <w:t>stra Kom</w:t>
      </w:r>
      <w:r w:rsidRPr="00753C3F">
        <w:rPr>
          <w:spacing w:val="-1"/>
          <w:sz w:val="22"/>
          <w:szCs w:val="22"/>
        </w:rPr>
        <w:t>e</w:t>
      </w:r>
      <w:r w:rsidRPr="00753C3F">
        <w:rPr>
          <w:sz w:val="22"/>
          <w:szCs w:val="22"/>
        </w:rPr>
        <w:t>rcre</w:t>
      </w:r>
      <w:r w:rsidRPr="00753C3F">
        <w:rPr>
          <w:spacing w:val="-2"/>
          <w:sz w:val="22"/>
          <w:szCs w:val="22"/>
        </w:rPr>
        <w:t>ģ</w:t>
      </w:r>
      <w:r w:rsidRPr="00753C3F">
        <w:rPr>
          <w:sz w:val="22"/>
          <w:szCs w:val="22"/>
        </w:rPr>
        <w:t>is</w:t>
      </w:r>
      <w:r w:rsidRPr="00753C3F">
        <w:rPr>
          <w:spacing w:val="1"/>
          <w:sz w:val="22"/>
          <w:szCs w:val="22"/>
        </w:rPr>
        <w:t>t</w:t>
      </w:r>
      <w:r w:rsidRPr="00753C3F">
        <w:rPr>
          <w:sz w:val="22"/>
          <w:szCs w:val="22"/>
        </w:rPr>
        <w:t xml:space="preserve">rā vai attiecīgās ārvalsts reģistrā, vai </w:t>
      </w:r>
    </w:p>
    <w:p w14:paraId="56FAAB22" w14:textId="77777777" w:rsidR="00DB1D56" w:rsidRPr="00753C3F" w:rsidRDefault="00CB2532" w:rsidP="002978CD">
      <w:pPr>
        <w:pStyle w:val="Sarakstarindkopa"/>
        <w:numPr>
          <w:ilvl w:val="2"/>
          <w:numId w:val="13"/>
        </w:numPr>
        <w:tabs>
          <w:tab w:val="left" w:pos="709"/>
        </w:tabs>
        <w:ind w:left="709" w:hanging="709"/>
        <w:contextualSpacing w:val="0"/>
        <w:jc w:val="both"/>
        <w:rPr>
          <w:sz w:val="22"/>
          <w:szCs w:val="22"/>
        </w:rPr>
      </w:pPr>
      <w:r w:rsidRPr="00753C3F">
        <w:rPr>
          <w:sz w:val="22"/>
          <w:szCs w:val="22"/>
        </w:rPr>
        <w:t>nosl</w:t>
      </w:r>
      <w:r w:rsidRPr="00753C3F">
        <w:rPr>
          <w:spacing w:val="-1"/>
          <w:sz w:val="22"/>
          <w:szCs w:val="22"/>
        </w:rPr>
        <w:t>ē</w:t>
      </w:r>
      <w:r w:rsidRPr="00753C3F">
        <w:rPr>
          <w:sz w:val="22"/>
          <w:szCs w:val="22"/>
        </w:rPr>
        <w:t>dzot s</w:t>
      </w:r>
      <w:r w:rsidRPr="00753C3F">
        <w:rPr>
          <w:spacing w:val="-1"/>
          <w:sz w:val="22"/>
          <w:szCs w:val="22"/>
        </w:rPr>
        <w:t>a</w:t>
      </w:r>
      <w:r w:rsidRPr="00753C3F">
        <w:rPr>
          <w:sz w:val="22"/>
          <w:szCs w:val="22"/>
        </w:rPr>
        <w:t>bied</w:t>
      </w:r>
      <w:r w:rsidRPr="00753C3F">
        <w:rPr>
          <w:spacing w:val="-1"/>
          <w:sz w:val="22"/>
          <w:szCs w:val="22"/>
        </w:rPr>
        <w:t>r</w:t>
      </w:r>
      <w:r w:rsidRPr="00753C3F">
        <w:rPr>
          <w:sz w:val="22"/>
          <w:szCs w:val="22"/>
        </w:rPr>
        <w:t>ības l</w:t>
      </w:r>
      <w:r w:rsidRPr="00753C3F">
        <w:rPr>
          <w:spacing w:val="3"/>
          <w:sz w:val="22"/>
          <w:szCs w:val="22"/>
        </w:rPr>
        <w:t>ī</w:t>
      </w:r>
      <w:r w:rsidRPr="00753C3F">
        <w:rPr>
          <w:sz w:val="22"/>
          <w:szCs w:val="22"/>
        </w:rPr>
        <w:t xml:space="preserve">gumu, kur </w:t>
      </w:r>
      <w:r w:rsidRPr="00753C3F">
        <w:rPr>
          <w:spacing w:val="2"/>
          <w:sz w:val="22"/>
          <w:szCs w:val="22"/>
        </w:rPr>
        <w:t>p</w:t>
      </w:r>
      <w:r w:rsidRPr="00753C3F">
        <w:rPr>
          <w:spacing w:val="-1"/>
          <w:sz w:val="22"/>
          <w:szCs w:val="22"/>
        </w:rPr>
        <w:t>a</w:t>
      </w:r>
      <w:r w:rsidRPr="00753C3F">
        <w:rPr>
          <w:sz w:val="22"/>
          <w:szCs w:val="22"/>
        </w:rPr>
        <w:t>r u</w:t>
      </w:r>
      <w:r w:rsidRPr="00753C3F">
        <w:rPr>
          <w:spacing w:val="1"/>
          <w:sz w:val="22"/>
          <w:szCs w:val="22"/>
        </w:rPr>
        <w:t>z</w:t>
      </w:r>
      <w:r w:rsidRPr="00753C3F">
        <w:rPr>
          <w:sz w:val="22"/>
          <w:szCs w:val="22"/>
        </w:rPr>
        <w:t>ņ</w:t>
      </w:r>
      <w:r w:rsidRPr="00753C3F">
        <w:rPr>
          <w:spacing w:val="-1"/>
          <w:sz w:val="22"/>
          <w:szCs w:val="22"/>
        </w:rPr>
        <w:t>e</w:t>
      </w:r>
      <w:r w:rsidRPr="00753C3F">
        <w:rPr>
          <w:sz w:val="22"/>
          <w:szCs w:val="22"/>
        </w:rPr>
        <w:t>m</w:t>
      </w:r>
      <w:r w:rsidRPr="00753C3F">
        <w:rPr>
          <w:spacing w:val="1"/>
          <w:sz w:val="22"/>
          <w:szCs w:val="22"/>
        </w:rPr>
        <w:t>t</w:t>
      </w:r>
      <w:r w:rsidRPr="00753C3F">
        <w:rPr>
          <w:spacing w:val="-1"/>
          <w:sz w:val="22"/>
          <w:szCs w:val="22"/>
        </w:rPr>
        <w:t>a</w:t>
      </w:r>
      <w:r w:rsidRPr="00753C3F">
        <w:rPr>
          <w:sz w:val="22"/>
          <w:szCs w:val="22"/>
        </w:rPr>
        <w:t>jām s</w:t>
      </w:r>
      <w:r w:rsidRPr="00753C3F">
        <w:rPr>
          <w:spacing w:val="-1"/>
          <w:sz w:val="22"/>
          <w:szCs w:val="22"/>
        </w:rPr>
        <w:t>a</w:t>
      </w:r>
      <w:r w:rsidRPr="00753C3F">
        <w:rPr>
          <w:sz w:val="22"/>
          <w:szCs w:val="22"/>
        </w:rPr>
        <w:t>is</w:t>
      </w:r>
      <w:r w:rsidRPr="00753C3F">
        <w:rPr>
          <w:spacing w:val="1"/>
          <w:sz w:val="22"/>
          <w:szCs w:val="22"/>
        </w:rPr>
        <w:t>t</w:t>
      </w:r>
      <w:r w:rsidRPr="00753C3F">
        <w:rPr>
          <w:sz w:val="22"/>
          <w:szCs w:val="22"/>
        </w:rPr>
        <w:t>īb</w:t>
      </w:r>
      <w:r w:rsidRPr="00753C3F">
        <w:rPr>
          <w:spacing w:val="2"/>
          <w:sz w:val="22"/>
          <w:szCs w:val="22"/>
        </w:rPr>
        <w:t>ā</w:t>
      </w:r>
      <w:r w:rsidRPr="00753C3F">
        <w:rPr>
          <w:sz w:val="22"/>
          <w:szCs w:val="22"/>
        </w:rPr>
        <w:t xml:space="preserve">m </w:t>
      </w:r>
      <w:r w:rsidRPr="00753C3F">
        <w:rPr>
          <w:spacing w:val="-1"/>
          <w:sz w:val="22"/>
          <w:szCs w:val="22"/>
        </w:rPr>
        <w:t>a</w:t>
      </w:r>
      <w:r w:rsidRPr="00753C3F">
        <w:rPr>
          <w:sz w:val="22"/>
          <w:szCs w:val="22"/>
        </w:rPr>
        <w:t>tb</w:t>
      </w:r>
      <w:r w:rsidRPr="00753C3F">
        <w:rPr>
          <w:spacing w:val="1"/>
          <w:sz w:val="22"/>
          <w:szCs w:val="22"/>
        </w:rPr>
        <w:t>i</w:t>
      </w:r>
      <w:r w:rsidRPr="00753C3F">
        <w:rPr>
          <w:spacing w:val="7"/>
          <w:sz w:val="22"/>
          <w:szCs w:val="22"/>
        </w:rPr>
        <w:t>l</w:t>
      </w:r>
      <w:r w:rsidRPr="00753C3F">
        <w:rPr>
          <w:sz w:val="22"/>
          <w:szCs w:val="22"/>
        </w:rPr>
        <w:t>d sol</w:t>
      </w:r>
      <w:r w:rsidRPr="00753C3F">
        <w:rPr>
          <w:spacing w:val="1"/>
          <w:sz w:val="22"/>
          <w:szCs w:val="22"/>
        </w:rPr>
        <w:t>i</w:t>
      </w:r>
      <w:r w:rsidRPr="00753C3F">
        <w:rPr>
          <w:sz w:val="22"/>
          <w:szCs w:val="22"/>
        </w:rPr>
        <w:t>d</w:t>
      </w:r>
      <w:r w:rsidRPr="00753C3F">
        <w:rPr>
          <w:spacing w:val="-1"/>
          <w:sz w:val="22"/>
          <w:szCs w:val="22"/>
        </w:rPr>
        <w:t>ā</w:t>
      </w:r>
      <w:r w:rsidRPr="00753C3F">
        <w:rPr>
          <w:sz w:val="22"/>
          <w:szCs w:val="22"/>
        </w:rPr>
        <w:t>ri visi tie bied</w:t>
      </w:r>
      <w:r w:rsidRPr="00753C3F">
        <w:rPr>
          <w:spacing w:val="-1"/>
          <w:sz w:val="22"/>
          <w:szCs w:val="22"/>
        </w:rPr>
        <w:t>r</w:t>
      </w:r>
      <w:r w:rsidRPr="00753C3F">
        <w:rPr>
          <w:sz w:val="22"/>
          <w:szCs w:val="22"/>
        </w:rPr>
        <w:t xml:space="preserve">i, uz kuru saimnieciskajām un finansiālajām iespējām piegādātājs balstās un kuri būs finansiāli atbildīgi par līguma izpildi. Pasūtītājam </w:t>
      </w:r>
      <w:r w:rsidRPr="00753C3F">
        <w:rPr>
          <w:spacing w:val="1"/>
          <w:sz w:val="22"/>
          <w:szCs w:val="22"/>
        </w:rPr>
        <w:t>jāi</w:t>
      </w:r>
      <w:r w:rsidRPr="00753C3F">
        <w:rPr>
          <w:spacing w:val="-1"/>
          <w:sz w:val="22"/>
          <w:szCs w:val="22"/>
        </w:rPr>
        <w:t>e</w:t>
      </w:r>
      <w:r w:rsidRPr="00753C3F">
        <w:rPr>
          <w:sz w:val="22"/>
          <w:szCs w:val="22"/>
        </w:rPr>
        <w:t>snied</w:t>
      </w:r>
      <w:r w:rsidRPr="00753C3F">
        <w:rPr>
          <w:spacing w:val="1"/>
          <w:sz w:val="22"/>
          <w:szCs w:val="22"/>
        </w:rPr>
        <w:t xml:space="preserve">z </w:t>
      </w:r>
      <w:r w:rsidRPr="00753C3F">
        <w:rPr>
          <w:sz w:val="22"/>
          <w:szCs w:val="22"/>
        </w:rPr>
        <w:t>s</w:t>
      </w:r>
      <w:r w:rsidRPr="00753C3F">
        <w:rPr>
          <w:spacing w:val="-1"/>
          <w:sz w:val="22"/>
          <w:szCs w:val="22"/>
        </w:rPr>
        <w:t>a</w:t>
      </w:r>
      <w:r w:rsidRPr="00753C3F">
        <w:rPr>
          <w:sz w:val="22"/>
          <w:szCs w:val="22"/>
        </w:rPr>
        <w:t>bied</w:t>
      </w:r>
      <w:r w:rsidRPr="00753C3F">
        <w:rPr>
          <w:spacing w:val="-1"/>
          <w:sz w:val="22"/>
          <w:szCs w:val="22"/>
        </w:rPr>
        <w:t>r</w:t>
      </w:r>
      <w:r w:rsidRPr="00753C3F">
        <w:rPr>
          <w:sz w:val="22"/>
          <w:szCs w:val="22"/>
        </w:rPr>
        <w:t>ības lī</w:t>
      </w:r>
      <w:r w:rsidRPr="00753C3F">
        <w:rPr>
          <w:spacing w:val="-2"/>
          <w:sz w:val="22"/>
          <w:szCs w:val="22"/>
        </w:rPr>
        <w:t>g</w:t>
      </w:r>
      <w:r w:rsidRPr="00753C3F">
        <w:rPr>
          <w:sz w:val="22"/>
          <w:szCs w:val="22"/>
        </w:rPr>
        <w:t>u</w:t>
      </w:r>
      <w:r w:rsidRPr="00753C3F">
        <w:rPr>
          <w:spacing w:val="3"/>
          <w:sz w:val="22"/>
          <w:szCs w:val="22"/>
        </w:rPr>
        <w:t>m</w:t>
      </w:r>
      <w:r w:rsidRPr="00753C3F">
        <w:rPr>
          <w:sz w:val="22"/>
          <w:szCs w:val="22"/>
        </w:rPr>
        <w:t>a</w:t>
      </w:r>
      <w:r w:rsidRPr="00753C3F">
        <w:rPr>
          <w:spacing w:val="-1"/>
          <w:sz w:val="22"/>
          <w:szCs w:val="22"/>
        </w:rPr>
        <w:t xml:space="preserve"> </w:t>
      </w:r>
      <w:r w:rsidRPr="00753C3F">
        <w:rPr>
          <w:sz w:val="22"/>
          <w:szCs w:val="22"/>
        </w:rPr>
        <w:t>kopi</w:t>
      </w:r>
      <w:r w:rsidRPr="00753C3F">
        <w:rPr>
          <w:spacing w:val="1"/>
          <w:sz w:val="22"/>
          <w:szCs w:val="22"/>
        </w:rPr>
        <w:t>j</w:t>
      </w:r>
      <w:r w:rsidRPr="00753C3F">
        <w:rPr>
          <w:sz w:val="22"/>
          <w:szCs w:val="22"/>
        </w:rPr>
        <w:t>a.</w:t>
      </w:r>
    </w:p>
    <w:p w14:paraId="698426FE" w14:textId="77777777" w:rsidR="00F26C8B" w:rsidRPr="00753C3F" w:rsidRDefault="00F26C8B" w:rsidP="000B0684">
      <w:pPr>
        <w:tabs>
          <w:tab w:val="left" w:pos="0"/>
        </w:tabs>
        <w:ind w:firstLine="709"/>
        <w:jc w:val="both"/>
        <w:rPr>
          <w:sz w:val="22"/>
          <w:szCs w:val="22"/>
        </w:rPr>
      </w:pPr>
    </w:p>
    <w:p w14:paraId="0DD8D0D8" w14:textId="77777777" w:rsidR="00F26C8B" w:rsidRPr="00753C3F" w:rsidRDefault="00CB2532" w:rsidP="008C5067">
      <w:pPr>
        <w:pStyle w:val="Sarakstarindkopa"/>
        <w:numPr>
          <w:ilvl w:val="0"/>
          <w:numId w:val="13"/>
        </w:numPr>
        <w:spacing w:line="252" w:lineRule="auto"/>
        <w:ind w:right="113"/>
        <w:jc w:val="center"/>
        <w:rPr>
          <w:b/>
          <w:bCs/>
          <w:sz w:val="22"/>
          <w:szCs w:val="22"/>
        </w:rPr>
      </w:pPr>
      <w:r w:rsidRPr="00753C3F">
        <w:rPr>
          <w:b/>
          <w:bCs/>
          <w:color w:val="000000"/>
          <w:sz w:val="22"/>
          <w:szCs w:val="22"/>
        </w:rPr>
        <w:t>PERSONU DATU APSTRĀDE</w:t>
      </w:r>
      <w:r w:rsidRPr="00753C3F">
        <w:rPr>
          <w:color w:val="000000"/>
          <w:sz w:val="22"/>
          <w:szCs w:val="22"/>
        </w:rPr>
        <w:t xml:space="preserve"> </w:t>
      </w:r>
    </w:p>
    <w:p w14:paraId="51D09787" w14:textId="77777777" w:rsidR="00F26C8B" w:rsidRPr="00753C3F" w:rsidRDefault="00CB2532" w:rsidP="002978CD">
      <w:pPr>
        <w:pStyle w:val="Sarakstarindkopa"/>
        <w:numPr>
          <w:ilvl w:val="1"/>
          <w:numId w:val="13"/>
        </w:numPr>
        <w:ind w:left="567" w:right="113" w:hanging="567"/>
        <w:jc w:val="both"/>
        <w:rPr>
          <w:rStyle w:val="Hipersaite"/>
          <w:color w:val="auto"/>
          <w:sz w:val="22"/>
          <w:szCs w:val="22"/>
          <w:u w:val="none"/>
        </w:rPr>
      </w:pPr>
      <w:r w:rsidRPr="00753C3F">
        <w:rPr>
          <w:sz w:val="22"/>
          <w:szCs w:val="22"/>
        </w:rPr>
        <w:t xml:space="preserve">Informējam, ka informācija par personas datu apstrādi saistībā ar pašvaldības iepirkumu procedūru veikšanu ir pieejama - </w:t>
      </w:r>
      <w:hyperlink r:id="rId21" w:history="1">
        <w:r w:rsidRPr="00753C3F">
          <w:rPr>
            <w:rStyle w:val="Hipersaite"/>
            <w:sz w:val="22"/>
            <w:szCs w:val="22"/>
          </w:rPr>
          <w:t>https://www.riga.lv/lv/rigas-valstspilsetas-pasvaldibas-personas-datu-aizsardzibas-politika</w:t>
        </w:r>
      </w:hyperlink>
      <w:r w:rsidRPr="00753C3F">
        <w:rPr>
          <w:rStyle w:val="Hipersaite"/>
          <w:sz w:val="22"/>
          <w:szCs w:val="22"/>
        </w:rPr>
        <w:t xml:space="preserve"> </w:t>
      </w:r>
    </w:p>
    <w:p w14:paraId="4A520490" w14:textId="77777777" w:rsidR="00F26C8B" w:rsidRPr="00753C3F" w:rsidRDefault="00CB2532" w:rsidP="002978CD">
      <w:pPr>
        <w:pStyle w:val="Sarakstarindkopa"/>
        <w:numPr>
          <w:ilvl w:val="1"/>
          <w:numId w:val="13"/>
        </w:numPr>
        <w:ind w:left="567" w:right="113" w:hanging="567"/>
        <w:jc w:val="both"/>
        <w:rPr>
          <w:sz w:val="22"/>
          <w:szCs w:val="22"/>
        </w:rPr>
      </w:pPr>
      <w:r w:rsidRPr="00753C3F">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4785DF14" w14:textId="77777777" w:rsidR="00F26C8B" w:rsidRPr="00C53D2C" w:rsidRDefault="00CB2532" w:rsidP="002978CD">
      <w:pPr>
        <w:pStyle w:val="Sarakstarindkopa"/>
        <w:numPr>
          <w:ilvl w:val="1"/>
          <w:numId w:val="13"/>
        </w:numPr>
        <w:ind w:left="567" w:right="113" w:hanging="567"/>
        <w:jc w:val="both"/>
        <w:rPr>
          <w:sz w:val="22"/>
          <w:szCs w:val="22"/>
        </w:rPr>
      </w:pPr>
      <w:r w:rsidRPr="00753C3F">
        <w:rPr>
          <w:sz w:val="22"/>
          <w:szCs w:val="22"/>
        </w:rPr>
        <w:t xml:space="preserve">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w:t>
      </w:r>
      <w:r w:rsidRPr="00C53D2C">
        <w:rPr>
          <w:sz w:val="22"/>
          <w:szCs w:val="22"/>
        </w:rPr>
        <w:t>Pašvaldības uzdevumā, Puses par to vienosies atsevišķi.</w:t>
      </w:r>
    </w:p>
    <w:p w14:paraId="75CBE924" w14:textId="77777777" w:rsidR="00F26C8B" w:rsidRPr="00C53D2C" w:rsidRDefault="00F26C8B" w:rsidP="002978CD">
      <w:pPr>
        <w:tabs>
          <w:tab w:val="left" w:pos="567"/>
        </w:tabs>
        <w:ind w:left="567" w:hanging="567"/>
        <w:jc w:val="both"/>
        <w:rPr>
          <w:sz w:val="22"/>
          <w:szCs w:val="22"/>
        </w:rPr>
      </w:pPr>
    </w:p>
    <w:p w14:paraId="0765460D" w14:textId="77777777" w:rsidR="00F26C8B" w:rsidRPr="00C53D2C" w:rsidRDefault="00CB2532" w:rsidP="00F26C8B">
      <w:pPr>
        <w:tabs>
          <w:tab w:val="left" w:pos="567"/>
        </w:tabs>
        <w:jc w:val="both"/>
        <w:rPr>
          <w:sz w:val="22"/>
          <w:szCs w:val="22"/>
        </w:rPr>
      </w:pPr>
      <w:bookmarkStart w:id="22" w:name="_Hlk149565127"/>
      <w:r w:rsidRPr="00C53D2C">
        <w:rPr>
          <w:b/>
          <w:bCs/>
          <w:sz w:val="22"/>
          <w:szCs w:val="22"/>
        </w:rPr>
        <w:t>Pielikumā:</w:t>
      </w:r>
      <w:bookmarkEnd w:id="17"/>
      <w:bookmarkEnd w:id="18"/>
      <w:bookmarkEnd w:id="19"/>
      <w:bookmarkEnd w:id="20"/>
      <w:bookmarkEnd w:id="22"/>
      <w:r w:rsidRPr="00C53D2C">
        <w:rPr>
          <w:sz w:val="22"/>
          <w:szCs w:val="22"/>
        </w:rPr>
        <w:t xml:space="preserve"> </w:t>
      </w:r>
    </w:p>
    <w:p w14:paraId="533D2368" w14:textId="35747D5D" w:rsidR="00CA29E7" w:rsidRPr="00C53D2C" w:rsidRDefault="00CB2532" w:rsidP="00E9751D">
      <w:pPr>
        <w:tabs>
          <w:tab w:val="left" w:pos="1843"/>
        </w:tabs>
        <w:ind w:left="567" w:hanging="283"/>
        <w:jc w:val="both"/>
        <w:rPr>
          <w:sz w:val="22"/>
          <w:szCs w:val="22"/>
        </w:rPr>
      </w:pPr>
      <w:r w:rsidRPr="00C53D2C">
        <w:rPr>
          <w:sz w:val="22"/>
          <w:szCs w:val="22"/>
        </w:rPr>
        <w:t>1.pielikums</w:t>
      </w:r>
      <w:r w:rsidR="00E9751D" w:rsidRPr="00C53D2C">
        <w:rPr>
          <w:sz w:val="22"/>
          <w:szCs w:val="22"/>
        </w:rPr>
        <w:tab/>
        <w:t xml:space="preserve">- </w:t>
      </w:r>
      <w:r w:rsidRPr="00C53D2C">
        <w:rPr>
          <w:sz w:val="22"/>
          <w:szCs w:val="22"/>
        </w:rPr>
        <w:t>Tehniskā specifikācija;</w:t>
      </w:r>
    </w:p>
    <w:p w14:paraId="6B843FF2" w14:textId="1C202496" w:rsidR="00F26C8B" w:rsidRPr="00C53D2C" w:rsidRDefault="00CB2532" w:rsidP="00E9751D">
      <w:pPr>
        <w:tabs>
          <w:tab w:val="left" w:pos="1843"/>
        </w:tabs>
        <w:ind w:left="567" w:hanging="283"/>
        <w:jc w:val="both"/>
        <w:rPr>
          <w:sz w:val="22"/>
          <w:szCs w:val="22"/>
        </w:rPr>
      </w:pPr>
      <w:r w:rsidRPr="00C53D2C">
        <w:rPr>
          <w:sz w:val="22"/>
          <w:szCs w:val="22"/>
        </w:rPr>
        <w:t>2.pielikums</w:t>
      </w:r>
      <w:r w:rsidR="00E9751D" w:rsidRPr="00C53D2C">
        <w:rPr>
          <w:sz w:val="22"/>
          <w:szCs w:val="22"/>
        </w:rPr>
        <w:tab/>
        <w:t xml:space="preserve">- </w:t>
      </w:r>
      <w:r w:rsidRPr="00C53D2C">
        <w:rPr>
          <w:sz w:val="22"/>
          <w:szCs w:val="22"/>
        </w:rPr>
        <w:t>Piedāvājuma veidlapa;</w:t>
      </w:r>
    </w:p>
    <w:p w14:paraId="4B9607B9" w14:textId="5A0D6E44" w:rsidR="00F26C8B" w:rsidRPr="00C53D2C" w:rsidRDefault="00CB2532" w:rsidP="00E9751D">
      <w:pPr>
        <w:tabs>
          <w:tab w:val="left" w:pos="1843"/>
        </w:tabs>
        <w:ind w:left="567" w:hanging="283"/>
        <w:jc w:val="both"/>
        <w:rPr>
          <w:sz w:val="22"/>
          <w:szCs w:val="22"/>
        </w:rPr>
      </w:pPr>
      <w:r w:rsidRPr="00C53D2C">
        <w:rPr>
          <w:sz w:val="22"/>
          <w:szCs w:val="22"/>
        </w:rPr>
        <w:t>2.</w:t>
      </w:r>
      <w:r w:rsidR="000F64C2" w:rsidRPr="00C53D2C">
        <w:rPr>
          <w:sz w:val="22"/>
          <w:szCs w:val="22"/>
        </w:rPr>
        <w:t>1.</w:t>
      </w:r>
      <w:r w:rsidRPr="00C53D2C">
        <w:rPr>
          <w:sz w:val="22"/>
          <w:szCs w:val="22"/>
        </w:rPr>
        <w:t>pielikum</w:t>
      </w:r>
      <w:r w:rsidR="00E9751D" w:rsidRPr="00C53D2C">
        <w:rPr>
          <w:sz w:val="22"/>
          <w:szCs w:val="22"/>
        </w:rPr>
        <w:t>s</w:t>
      </w:r>
      <w:r w:rsidR="00E9751D" w:rsidRPr="00C53D2C">
        <w:rPr>
          <w:sz w:val="22"/>
          <w:szCs w:val="22"/>
        </w:rPr>
        <w:tab/>
        <w:t xml:space="preserve">- </w:t>
      </w:r>
      <w:r w:rsidRPr="00C53D2C">
        <w:rPr>
          <w:sz w:val="22"/>
          <w:szCs w:val="22"/>
        </w:rPr>
        <w:t>Informācijas par apakšuzņēmējiem veidlapa;</w:t>
      </w:r>
    </w:p>
    <w:p w14:paraId="55B311C2" w14:textId="2AF521FA" w:rsidR="00F26C8B" w:rsidRPr="00C53D2C" w:rsidRDefault="00CB2532" w:rsidP="00E9751D">
      <w:pPr>
        <w:shd w:val="clear" w:color="auto" w:fill="FFFFFF"/>
        <w:tabs>
          <w:tab w:val="left" w:pos="1843"/>
        </w:tabs>
        <w:ind w:left="567" w:hanging="283"/>
        <w:jc w:val="both"/>
        <w:rPr>
          <w:bCs/>
          <w:sz w:val="22"/>
          <w:szCs w:val="22"/>
        </w:rPr>
      </w:pPr>
      <w:r w:rsidRPr="00C53D2C">
        <w:rPr>
          <w:bCs/>
          <w:sz w:val="22"/>
          <w:szCs w:val="22"/>
        </w:rPr>
        <w:t>2.</w:t>
      </w:r>
      <w:r w:rsidR="00CA29E7" w:rsidRPr="00C53D2C">
        <w:rPr>
          <w:bCs/>
          <w:sz w:val="22"/>
          <w:szCs w:val="22"/>
        </w:rPr>
        <w:t>1.</w:t>
      </w:r>
      <w:r w:rsidRPr="00C53D2C">
        <w:rPr>
          <w:bCs/>
          <w:sz w:val="22"/>
          <w:szCs w:val="22"/>
        </w:rPr>
        <w:t>1.</w:t>
      </w:r>
      <w:r w:rsidR="00CA29E7" w:rsidRPr="00C53D2C">
        <w:rPr>
          <w:bCs/>
          <w:sz w:val="22"/>
          <w:szCs w:val="22"/>
        </w:rPr>
        <w:t>pielikums</w:t>
      </w:r>
      <w:r w:rsidR="00E9751D" w:rsidRPr="00C53D2C">
        <w:rPr>
          <w:sz w:val="22"/>
          <w:szCs w:val="22"/>
        </w:rPr>
        <w:tab/>
        <w:t xml:space="preserve">- </w:t>
      </w:r>
      <w:r w:rsidRPr="00C53D2C">
        <w:rPr>
          <w:sz w:val="22"/>
          <w:szCs w:val="22"/>
        </w:rPr>
        <w:t xml:space="preserve">Apliecinājums par </w:t>
      </w:r>
      <w:r w:rsidRPr="00C53D2C">
        <w:rPr>
          <w:bCs/>
          <w:sz w:val="22"/>
          <w:szCs w:val="22"/>
        </w:rPr>
        <w:t>apakšuzņēmēja vai personas, uz kuras iespējām pretendents balstās;</w:t>
      </w:r>
    </w:p>
    <w:p w14:paraId="51BD193D" w14:textId="3C6655A9" w:rsidR="00F26C8B" w:rsidRPr="00C53D2C" w:rsidRDefault="00CB2532" w:rsidP="00E9751D">
      <w:pPr>
        <w:shd w:val="clear" w:color="auto" w:fill="FFFFFF"/>
        <w:tabs>
          <w:tab w:val="left" w:pos="1843"/>
        </w:tabs>
        <w:ind w:left="567" w:hanging="283"/>
        <w:jc w:val="both"/>
        <w:rPr>
          <w:bCs/>
          <w:sz w:val="22"/>
          <w:szCs w:val="22"/>
        </w:rPr>
      </w:pPr>
      <w:bookmarkStart w:id="23" w:name="_Hlk84512972"/>
      <w:r w:rsidRPr="00C53D2C">
        <w:rPr>
          <w:sz w:val="22"/>
          <w:szCs w:val="22"/>
        </w:rPr>
        <w:t>3.pielikums</w:t>
      </w:r>
      <w:r w:rsidR="00E9751D" w:rsidRPr="00C53D2C">
        <w:rPr>
          <w:sz w:val="22"/>
          <w:szCs w:val="22"/>
        </w:rPr>
        <w:tab/>
        <w:t xml:space="preserve">- </w:t>
      </w:r>
      <w:r w:rsidRPr="00C53D2C">
        <w:rPr>
          <w:sz w:val="22"/>
          <w:szCs w:val="22"/>
        </w:rPr>
        <w:t>Finanšu piedāvājum</w:t>
      </w:r>
      <w:bookmarkStart w:id="24" w:name="_Hlk147232556"/>
      <w:bookmarkEnd w:id="23"/>
      <w:r w:rsidR="000F64C2" w:rsidRPr="00C53D2C">
        <w:rPr>
          <w:sz w:val="22"/>
          <w:szCs w:val="22"/>
        </w:rPr>
        <w:t>s</w:t>
      </w:r>
      <w:r w:rsidRPr="00C53D2C">
        <w:rPr>
          <w:sz w:val="22"/>
          <w:szCs w:val="22"/>
        </w:rPr>
        <w:t xml:space="preserve"> (atsevišķa datne)</w:t>
      </w:r>
      <w:r w:rsidR="00DB1D56" w:rsidRPr="00C53D2C">
        <w:rPr>
          <w:sz w:val="22"/>
          <w:szCs w:val="22"/>
        </w:rPr>
        <w:t>;</w:t>
      </w:r>
      <w:bookmarkEnd w:id="24"/>
    </w:p>
    <w:p w14:paraId="5E7E2A3A" w14:textId="223B9DE0" w:rsidR="00F26C8B" w:rsidRPr="00C53D2C" w:rsidRDefault="00CB2532" w:rsidP="00E9751D">
      <w:pPr>
        <w:tabs>
          <w:tab w:val="left" w:pos="1843"/>
        </w:tabs>
        <w:ind w:left="567" w:hanging="283"/>
        <w:jc w:val="both"/>
        <w:rPr>
          <w:sz w:val="22"/>
          <w:szCs w:val="22"/>
        </w:rPr>
      </w:pPr>
      <w:r w:rsidRPr="00C53D2C">
        <w:rPr>
          <w:sz w:val="22"/>
          <w:szCs w:val="22"/>
        </w:rPr>
        <w:t>4.pielikums</w:t>
      </w:r>
      <w:r w:rsidR="00E9751D" w:rsidRPr="00C53D2C">
        <w:rPr>
          <w:sz w:val="22"/>
          <w:szCs w:val="22"/>
        </w:rPr>
        <w:tab/>
        <w:t xml:space="preserve">- </w:t>
      </w:r>
      <w:r w:rsidRPr="00C53D2C">
        <w:rPr>
          <w:sz w:val="22"/>
          <w:szCs w:val="22"/>
        </w:rPr>
        <w:t>Apliecinājums par pretendenta pieredzi;</w:t>
      </w:r>
    </w:p>
    <w:p w14:paraId="2926D095" w14:textId="531D8955" w:rsidR="000F64C2" w:rsidRPr="00C53D2C" w:rsidRDefault="00CB2532" w:rsidP="00E9751D">
      <w:pPr>
        <w:tabs>
          <w:tab w:val="left" w:pos="1843"/>
        </w:tabs>
        <w:ind w:left="567" w:hanging="283"/>
        <w:jc w:val="both"/>
        <w:rPr>
          <w:sz w:val="22"/>
          <w:szCs w:val="22"/>
        </w:rPr>
      </w:pPr>
      <w:r w:rsidRPr="00C53D2C">
        <w:rPr>
          <w:sz w:val="22"/>
          <w:szCs w:val="22"/>
        </w:rPr>
        <w:t>5.pielikums</w:t>
      </w:r>
      <w:r w:rsidR="00E9751D" w:rsidRPr="00C53D2C">
        <w:rPr>
          <w:sz w:val="22"/>
          <w:szCs w:val="22"/>
        </w:rPr>
        <w:tab/>
        <w:t xml:space="preserve">- </w:t>
      </w:r>
      <w:r w:rsidRPr="00C53D2C">
        <w:rPr>
          <w:sz w:val="22"/>
          <w:szCs w:val="22"/>
        </w:rPr>
        <w:t>Apliecinājums par finanšu apgrozījumu;</w:t>
      </w:r>
    </w:p>
    <w:p w14:paraId="511CB1FB" w14:textId="1046C4A1" w:rsidR="000F64C2" w:rsidRPr="00C53D2C" w:rsidRDefault="00CB2532" w:rsidP="00E9751D">
      <w:pPr>
        <w:tabs>
          <w:tab w:val="left" w:pos="1843"/>
        </w:tabs>
        <w:ind w:left="567" w:hanging="283"/>
        <w:jc w:val="both"/>
        <w:rPr>
          <w:sz w:val="22"/>
          <w:szCs w:val="22"/>
        </w:rPr>
      </w:pPr>
      <w:r w:rsidRPr="00C53D2C">
        <w:rPr>
          <w:sz w:val="22"/>
          <w:szCs w:val="22"/>
        </w:rPr>
        <w:t>6.pielikums</w:t>
      </w:r>
      <w:r w:rsidR="00E9751D" w:rsidRPr="00C53D2C">
        <w:rPr>
          <w:sz w:val="22"/>
          <w:szCs w:val="22"/>
        </w:rPr>
        <w:tab/>
        <w:t xml:space="preserve">- </w:t>
      </w:r>
      <w:r w:rsidRPr="00C53D2C">
        <w:rPr>
          <w:sz w:val="22"/>
          <w:szCs w:val="22"/>
        </w:rPr>
        <w:t>Apliecinājums par piesaistītajiem speciālistiem</w:t>
      </w:r>
    </w:p>
    <w:p w14:paraId="54E4B975" w14:textId="1E7D6621" w:rsidR="00251F4C" w:rsidRPr="00C53D2C" w:rsidRDefault="00CB2532" w:rsidP="00E9751D">
      <w:pPr>
        <w:tabs>
          <w:tab w:val="left" w:pos="1843"/>
        </w:tabs>
        <w:ind w:left="567" w:hanging="283"/>
        <w:jc w:val="both"/>
        <w:rPr>
          <w:sz w:val="22"/>
          <w:szCs w:val="22"/>
        </w:rPr>
      </w:pPr>
      <w:r w:rsidRPr="00C53D2C">
        <w:rPr>
          <w:sz w:val="22"/>
          <w:szCs w:val="22"/>
        </w:rPr>
        <w:t>7.pielikums</w:t>
      </w:r>
      <w:r w:rsidR="00E9751D" w:rsidRPr="00C53D2C">
        <w:rPr>
          <w:sz w:val="22"/>
          <w:szCs w:val="22"/>
        </w:rPr>
        <w:tab/>
        <w:t xml:space="preserve">- </w:t>
      </w:r>
      <w:r w:rsidRPr="00C53D2C">
        <w:rPr>
          <w:sz w:val="22"/>
          <w:szCs w:val="22"/>
        </w:rPr>
        <w:t>Piedāvājuma nodrošinājums – garantijas paraugs;</w:t>
      </w:r>
    </w:p>
    <w:p w14:paraId="65AB9E16" w14:textId="4527C9DF" w:rsidR="00F26C8B" w:rsidRPr="00A457C1" w:rsidRDefault="00CB2532" w:rsidP="00E9751D">
      <w:pPr>
        <w:tabs>
          <w:tab w:val="left" w:pos="1843"/>
        </w:tabs>
        <w:ind w:left="567" w:hanging="283"/>
        <w:jc w:val="both"/>
        <w:rPr>
          <w:sz w:val="22"/>
          <w:szCs w:val="22"/>
        </w:rPr>
      </w:pPr>
      <w:r w:rsidRPr="00C53D2C">
        <w:rPr>
          <w:sz w:val="22"/>
          <w:szCs w:val="22"/>
        </w:rPr>
        <w:t>8</w:t>
      </w:r>
      <w:r w:rsidR="00CA29E7" w:rsidRPr="00C53D2C">
        <w:rPr>
          <w:sz w:val="22"/>
          <w:szCs w:val="22"/>
        </w:rPr>
        <w:t>.pielikums</w:t>
      </w:r>
      <w:r w:rsidR="00E9751D" w:rsidRPr="00C53D2C">
        <w:rPr>
          <w:sz w:val="22"/>
          <w:szCs w:val="22"/>
        </w:rPr>
        <w:tab/>
        <w:t xml:space="preserve">- </w:t>
      </w:r>
      <w:r w:rsidRPr="00C53D2C">
        <w:rPr>
          <w:sz w:val="22"/>
          <w:szCs w:val="22"/>
        </w:rPr>
        <w:t>Līguma projekts.</w:t>
      </w:r>
    </w:p>
    <w:p w14:paraId="03DC9101" w14:textId="77777777" w:rsidR="00C71A73" w:rsidRPr="00A457C1" w:rsidRDefault="00C71A73" w:rsidP="00B40A3A">
      <w:pPr>
        <w:tabs>
          <w:tab w:val="left" w:pos="567"/>
        </w:tabs>
        <w:rPr>
          <w:bCs/>
          <w:i/>
          <w:iCs/>
          <w:sz w:val="22"/>
          <w:szCs w:val="22"/>
        </w:rPr>
      </w:pPr>
      <w:bookmarkStart w:id="25" w:name="_Hlk150949908"/>
    </w:p>
    <w:p w14:paraId="3FB39321" w14:textId="77777777" w:rsidR="00C71A73" w:rsidRPr="00A457C1" w:rsidRDefault="00C71A73" w:rsidP="00B40A3A">
      <w:pPr>
        <w:tabs>
          <w:tab w:val="left" w:pos="567"/>
        </w:tabs>
        <w:rPr>
          <w:bCs/>
          <w:i/>
          <w:iCs/>
          <w:sz w:val="22"/>
          <w:szCs w:val="22"/>
        </w:rPr>
      </w:pPr>
    </w:p>
    <w:p w14:paraId="4A36D29C" w14:textId="77777777" w:rsidR="007669D8" w:rsidRPr="00A457C1" w:rsidRDefault="007669D8">
      <w:pPr>
        <w:rPr>
          <w:bCs/>
          <w:i/>
          <w:iCs/>
          <w:sz w:val="22"/>
          <w:szCs w:val="22"/>
        </w:rPr>
      </w:pPr>
      <w:r w:rsidRPr="00A457C1">
        <w:rPr>
          <w:bCs/>
          <w:i/>
          <w:iCs/>
          <w:sz w:val="22"/>
          <w:szCs w:val="22"/>
        </w:rPr>
        <w:br w:type="page"/>
      </w:r>
    </w:p>
    <w:p w14:paraId="67202291" w14:textId="41147E1C" w:rsidR="009950B9" w:rsidRPr="00A457C1" w:rsidRDefault="00CB2532" w:rsidP="009950B9">
      <w:pPr>
        <w:tabs>
          <w:tab w:val="left" w:pos="567"/>
        </w:tabs>
        <w:jc w:val="right"/>
        <w:rPr>
          <w:b/>
          <w:i/>
          <w:iCs/>
          <w:color w:val="000000" w:themeColor="text1"/>
          <w:sz w:val="22"/>
          <w:szCs w:val="22"/>
        </w:rPr>
      </w:pPr>
      <w:r w:rsidRPr="00A457C1">
        <w:rPr>
          <w:b/>
          <w:i/>
          <w:iCs/>
          <w:color w:val="000000" w:themeColor="text1"/>
          <w:sz w:val="22"/>
          <w:szCs w:val="22"/>
        </w:rPr>
        <w:lastRenderedPageBreak/>
        <w:t>1. pielikums</w:t>
      </w:r>
    </w:p>
    <w:p w14:paraId="56DAFCC0" w14:textId="77777777" w:rsidR="009950B9" w:rsidRPr="00A457C1" w:rsidRDefault="00CB2532" w:rsidP="009950B9">
      <w:pPr>
        <w:jc w:val="right"/>
        <w:rPr>
          <w:bCs/>
          <w:i/>
          <w:iCs/>
          <w:color w:val="000000" w:themeColor="text1"/>
          <w:sz w:val="22"/>
          <w:szCs w:val="22"/>
        </w:rPr>
      </w:pPr>
      <w:r w:rsidRPr="00A457C1">
        <w:rPr>
          <w:bCs/>
          <w:i/>
          <w:iCs/>
          <w:color w:val="000000" w:themeColor="text1"/>
          <w:sz w:val="22"/>
          <w:szCs w:val="22"/>
        </w:rPr>
        <w:t>atklāta konkursa, identifikācijas</w:t>
      </w:r>
    </w:p>
    <w:p w14:paraId="2A1F370E" w14:textId="4DAD8D0C" w:rsidR="00626648" w:rsidRPr="00A457C1" w:rsidRDefault="00CB2532" w:rsidP="00626648">
      <w:pPr>
        <w:jc w:val="right"/>
        <w:rPr>
          <w:bCs/>
          <w:color w:val="000000" w:themeColor="text1"/>
          <w:sz w:val="22"/>
          <w:szCs w:val="22"/>
        </w:rPr>
      </w:pPr>
      <w:bookmarkStart w:id="26" w:name="_Hlk160544538"/>
      <w:r w:rsidRPr="00A457C1">
        <w:rPr>
          <w:bCs/>
          <w:i/>
          <w:iCs/>
          <w:color w:val="000000" w:themeColor="text1"/>
          <w:sz w:val="22"/>
          <w:szCs w:val="22"/>
        </w:rPr>
        <w:t xml:space="preserve">Nr. </w:t>
      </w:r>
      <w:r w:rsidR="00C821DC" w:rsidRPr="00A457C1">
        <w:rPr>
          <w:bCs/>
          <w:i/>
          <w:iCs/>
          <w:color w:val="000000" w:themeColor="text1"/>
          <w:sz w:val="22"/>
          <w:szCs w:val="22"/>
        </w:rPr>
        <w:t>AMD</w:t>
      </w:r>
      <w:r w:rsidRPr="00A457C1">
        <w:rPr>
          <w:bCs/>
          <w:i/>
          <w:iCs/>
          <w:color w:val="000000" w:themeColor="text1"/>
          <w:sz w:val="22"/>
          <w:szCs w:val="22"/>
        </w:rPr>
        <w:t xml:space="preserve"> </w:t>
      </w:r>
      <w:bookmarkEnd w:id="26"/>
      <w:r w:rsidR="00011414" w:rsidRPr="00A457C1">
        <w:rPr>
          <w:bCs/>
          <w:i/>
          <w:iCs/>
          <w:color w:val="000000" w:themeColor="text1"/>
          <w:sz w:val="22"/>
          <w:szCs w:val="22"/>
        </w:rPr>
        <w:t>202</w:t>
      </w:r>
      <w:r w:rsidR="00B94170">
        <w:rPr>
          <w:bCs/>
          <w:i/>
          <w:iCs/>
          <w:color w:val="000000" w:themeColor="text1"/>
          <w:sz w:val="22"/>
          <w:szCs w:val="22"/>
        </w:rPr>
        <w:t>6</w:t>
      </w:r>
      <w:r w:rsidR="00011414" w:rsidRPr="00A457C1">
        <w:rPr>
          <w:bCs/>
          <w:i/>
          <w:iCs/>
          <w:color w:val="000000" w:themeColor="text1"/>
          <w:sz w:val="22"/>
          <w:szCs w:val="22"/>
        </w:rPr>
        <w:t>/</w:t>
      </w:r>
      <w:r w:rsidR="00B94170">
        <w:rPr>
          <w:bCs/>
          <w:i/>
          <w:iCs/>
          <w:color w:val="000000" w:themeColor="text1"/>
          <w:sz w:val="22"/>
          <w:szCs w:val="22"/>
        </w:rPr>
        <w:t>43</w:t>
      </w:r>
      <w:r w:rsidRPr="00A457C1">
        <w:rPr>
          <w:bCs/>
          <w:i/>
          <w:iCs/>
          <w:color w:val="000000" w:themeColor="text1"/>
          <w:sz w:val="22"/>
          <w:szCs w:val="22"/>
        </w:rPr>
        <w:t>, nolikumam</w:t>
      </w:r>
      <w:bookmarkEnd w:id="25"/>
    </w:p>
    <w:p w14:paraId="0A8FDDBE" w14:textId="77777777" w:rsidR="00626648" w:rsidRPr="00A457C1" w:rsidRDefault="00626648" w:rsidP="008C5067">
      <w:pPr>
        <w:tabs>
          <w:tab w:val="left" w:pos="0"/>
        </w:tabs>
        <w:spacing w:line="259" w:lineRule="auto"/>
        <w:jc w:val="center"/>
        <w:rPr>
          <w:rFonts w:eastAsia="Calibri"/>
          <w:b/>
          <w:color w:val="000000" w:themeColor="text1"/>
          <w:sz w:val="24"/>
          <w:szCs w:val="24"/>
          <w:lang w:eastAsia="en-US"/>
        </w:rPr>
      </w:pPr>
    </w:p>
    <w:p w14:paraId="149339A8" w14:textId="77777777" w:rsidR="002F73DB" w:rsidRPr="002F73DB" w:rsidRDefault="002F73DB" w:rsidP="002F73DB">
      <w:pPr>
        <w:tabs>
          <w:tab w:val="left" w:pos="567"/>
        </w:tabs>
        <w:spacing w:after="120"/>
        <w:ind w:right="-79"/>
        <w:jc w:val="center"/>
        <w:rPr>
          <w:b/>
          <w:sz w:val="24"/>
          <w:szCs w:val="24"/>
          <w:lang w:eastAsia="en-US"/>
        </w:rPr>
      </w:pPr>
      <w:r w:rsidRPr="002F73DB">
        <w:rPr>
          <w:b/>
          <w:sz w:val="24"/>
          <w:szCs w:val="24"/>
          <w:lang w:eastAsia="en-US"/>
        </w:rPr>
        <w:t>Tehniskā specifikācija</w:t>
      </w:r>
    </w:p>
    <w:p w14:paraId="6F178E03" w14:textId="16F14768"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Veicot ceļa zīmju (turpmāk – zīmju) uzstādīšanas un agrāk uzstādīto zīmju demontāžas darbus, ir jāievēro Latvijas Republikā būvniecību regulējošo normatīvu prasības, to skaitā, LVS 283 “Būvdarbu līguma vispārīgie noteikumi valsts pasūtījumiem”, LVS 77 “Ceļa zīmes”, Ministru kabineta 2015.</w:t>
      </w:r>
      <w:r w:rsidR="001803B8">
        <w:rPr>
          <w:sz w:val="24"/>
          <w:szCs w:val="24"/>
          <w:lang w:eastAsia="en-US"/>
        </w:rPr>
        <w:t> </w:t>
      </w:r>
      <w:r w:rsidRPr="002F73DB">
        <w:rPr>
          <w:sz w:val="24"/>
          <w:szCs w:val="24"/>
          <w:lang w:eastAsia="en-US"/>
        </w:rPr>
        <w:t>gada 2.</w:t>
      </w:r>
      <w:r w:rsidR="001803B8">
        <w:rPr>
          <w:sz w:val="24"/>
          <w:szCs w:val="24"/>
          <w:lang w:eastAsia="en-US"/>
        </w:rPr>
        <w:t> </w:t>
      </w:r>
      <w:r w:rsidRPr="002F73DB">
        <w:rPr>
          <w:sz w:val="24"/>
          <w:szCs w:val="24"/>
          <w:lang w:eastAsia="en-US"/>
        </w:rPr>
        <w:t>jūnija noteikumi Nr.</w:t>
      </w:r>
      <w:r w:rsidR="001803B8">
        <w:rPr>
          <w:sz w:val="24"/>
          <w:szCs w:val="24"/>
          <w:lang w:eastAsia="en-US"/>
        </w:rPr>
        <w:t> </w:t>
      </w:r>
      <w:r w:rsidRPr="002F73DB">
        <w:rPr>
          <w:sz w:val="24"/>
          <w:szCs w:val="24"/>
          <w:lang w:eastAsia="en-US"/>
        </w:rPr>
        <w:t>279 “Ceļu satiksmes noteikumi”, vides aizsardzības noteikumi, kā arī aktuālās “Ceļu specifikācijas” (</w:t>
      </w:r>
      <w:hyperlink r:id="rId22" w:history="1">
        <w:r w:rsidRPr="002F73DB">
          <w:rPr>
            <w:color w:val="0000FF"/>
            <w:sz w:val="24"/>
            <w:szCs w:val="24"/>
            <w:u w:val="single"/>
            <w:lang w:eastAsia="en-US"/>
          </w:rPr>
          <w:t>https://lvceli.lv/uncategorized/autocelu-specifikacijas/</w:t>
        </w:r>
      </w:hyperlink>
      <w:r w:rsidRPr="002F73DB">
        <w:rPr>
          <w:sz w:val="24"/>
          <w:szCs w:val="24"/>
          <w:lang w:eastAsia="en-US"/>
        </w:rPr>
        <w:t xml:space="preserve">), spēkā esošajā redakcijā. </w:t>
      </w:r>
    </w:p>
    <w:p w14:paraId="75AFFAD4"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 xml:space="preserve">Darbu izpilde objektā ir veicama, nepārtraucot satiksmi, darba vieta jāaprīko un satiksme jāorganizē atbilstoši Ministru kabineta 2001. gada 2. oktobra noteikumu Nr. 421 “Noteikumi par darba vietu aprīkošanu uz ceļiem” noteiktajām prasībām. Darbi jāizpilda, ievērojot būvniecības noteikumus, darba aizsardzības, satiksmes drošības un vides aizsardzības prasības. </w:t>
      </w:r>
    </w:p>
    <w:p w14:paraId="7B368D06"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 xml:space="preserve">Darbu daudzumu un izmaksu sarakstā norādītajā vienības cenā ir iekļautas gan materiālu, gan darbaspēka, un visas citas ar Darbu veikšanu saistītās izmaksas. </w:t>
      </w:r>
    </w:p>
    <w:p w14:paraId="76CD22AD"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 xml:space="preserve">Visiem izmantotajiem materiāliem jābūt ar ražotāja izdotiem atbilstības sertifikātiem, kas apliecina, ka produkts izgājis CE marķēšanas atbilstības sertifikāciju, un dod tiesības ražotājam savu produktu marķēt ar CE zīmi saskaņā ar EN 12899-1. </w:t>
      </w:r>
    </w:p>
    <w:p w14:paraId="36B83EA9"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Zīmju ražošanas kontrole jānodrošina atbilstoši LVS EN 12899-4 prasībām.</w:t>
      </w:r>
    </w:p>
    <w:p w14:paraId="55489DF4"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Būvniecības atkritumu, ja tādi radīsies, izvešanā jāievēro normatīvie akti, kas regulē ar atkritumu izvešanu saistītos jautājumus. Līgums ar Pasūtītāju pilnvaros izpildītāju slēgt līgumus par būvgružu izvešanu no objekta, lai tiktu izpildītas normatīvo aktu prasības.</w:t>
      </w:r>
    </w:p>
    <w:p w14:paraId="5DE07B32"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Zīmju uzstādīšanas, demontāžas, pārcelšanas vietas tiks norādītas ar Satiksmes organizācijas un kustības drošības nodaļas (turpmāk – Nodaļa) darba uzdevumiem, kas tiek nosūtīti uz Izpildītāja līguma kontaktpersonas e-pastu. Katrs Pasūtītāja izsniegtais darba uzdevums uzskatāms par vienu objektu Darbu daudzumu un izmaksu saraksta izpratnē, neatkarīgi no tajā ietverto ceļa zīmju skaita.</w:t>
      </w:r>
    </w:p>
    <w:p w14:paraId="07E31A0A"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 xml:space="preserve">Pirms zīmju uzstādīšanas, demontāžas, pārcelšanas izpildītājs izstrādā un saskaņo shēmas ar visām normatīvajos aktos noteiktajām institūcijām, organizācijām vai privātpersonām, un tas jāapstiprina Nodaļā. Ja zīmes paredzēts uzstādīt uz RP SIA “Rīgas satiksme” atsaitēm, shēma (tajā norādot, ka zīmes paredzēts stiprināt uz atsaitēm) jāsaskaņo ar RP SIA “Rīgas satiksme”. Ja zīmju uzstādīšanas darbi saistīti ar sabiedriskā transporta joslu un pieturu izveidošanu vai demontāžu, shēma jāsaskaņo ar RP SIA “Rīgas satiksme”. </w:t>
      </w:r>
    </w:p>
    <w:p w14:paraId="2E6AA230"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 xml:space="preserve">Darbu daudzumu un izmaksu sarakstā norādītā pozīcija “Satiksmes organizācijas tehnisko līdzekļu izvietošanas shēmas izstrāde un saskaņošana” sevī ietver jebkādu ar Satiksmes organizācijas tehnisko līdzekļu (turpmāk – SOTL) (ceļa zīmes, ceļa apzīmējumi, norobežojošie elementi, ceļa </w:t>
      </w:r>
      <w:proofErr w:type="spellStart"/>
      <w:r w:rsidRPr="002F73DB">
        <w:rPr>
          <w:sz w:val="24"/>
          <w:szCs w:val="24"/>
          <w:lang w:eastAsia="en-US"/>
        </w:rPr>
        <w:t>ātrumvaļņi</w:t>
      </w:r>
      <w:proofErr w:type="spellEnd"/>
      <w:r w:rsidRPr="002F73DB">
        <w:rPr>
          <w:sz w:val="24"/>
          <w:szCs w:val="24"/>
          <w:lang w:eastAsia="en-US"/>
        </w:rPr>
        <w:t>, barjeras u.tml.) saistītu shēmas izstrādi.</w:t>
      </w:r>
    </w:p>
    <w:p w14:paraId="4BDCD9E3"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SOTL shēmas izstrādē jāņem vērā normatīvie akti un standarti ceļu satiksmes drošības jomā.</w:t>
      </w:r>
    </w:p>
    <w:p w14:paraId="729FBA1F"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SOTL shēmas izstrāde un saskaņošana jāveic 3 darba dienu laikā no darba uzdevuma nosūtīšanas dienas vai citā ar Pasūtītāju rakstiski saskaņotā termiņā. Zīmju uzstādīšana atbilstoši saskaņotajai SOTL shēmai jāveic 5 darba dienu laikā no darba uzdevuma nosūtīšanas dienas vai citā ar Pasūtītāju rakstiski saskaņotā termiņā.</w:t>
      </w:r>
    </w:p>
    <w:p w14:paraId="74B41D3C"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 xml:space="preserve">Izstrādātajās SOTL shēmās atšķirīgi norāda esošos, demontējamos, uzstādāmos, pārceļamos satiksmes organizācijas tehniskos līdzekļus. SOTL shēmās atšķirīgi norāda informatīvos plakātus, </w:t>
      </w:r>
      <w:r w:rsidRPr="002F73DB">
        <w:rPr>
          <w:sz w:val="24"/>
          <w:szCs w:val="24"/>
          <w:lang w:eastAsia="en-US"/>
        </w:rPr>
        <w:lastRenderedPageBreak/>
        <w:t>kas ir demontējami, bet atkārtoti izmantojami un nododami Pasūtītājam. SOTL shēmās atšķirīgi norāda Pasūtītāja nodrošinātos informatīvos plakātus.</w:t>
      </w:r>
    </w:p>
    <w:p w14:paraId="3CD28F3E"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Izstrādātājs SOTL shēmās norāda darbu daudzumu un aprēķinātās izmaksas konkrētajam objektam, kas tiek noteiktas, pamatojoties uz Līguma Darbu daudzumu un izmaksu sarakstā noteiktajām vienības cenām. Darbiem, kas saistīti ar zīmēm, uzrāda darbu daudzumu un aprēķinātās izmaksas (izmaksas nosakāmas atbilstoši Darbu daudzumu un izmaksu sarakstam), savukārt darbiem, kas saistīti ar citiem SOTL, uzrāda tikai darbu daudzumus, jo šo darbu izmaksas netiek noteiktas šī Līguma ietvaros. SOTL shēma netiek izmantota cenu noteikšanai vai mainīšanai, bet tikai darbu apjoma un aprēķināto izmaksu atspoguļošanai.</w:t>
      </w:r>
    </w:p>
    <w:p w14:paraId="74CE0E85"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 xml:space="preserve">Izpildītājam jāveic foto fiksācija par katru uzstādīto, demontēto, pārcelto ceļa zīmi (t.sk. informatīvo plakātu), nodrošinot, ka fotoattēlos ir skaidri redzams zīmes izvietojums, stāvoklis, kā arī uzstādīšanas, demontāžas vai pārcelšanas datums un laiks. Foto materiāls 1 darba dienas laikā pēc attiecīgo darbu izpildes </w:t>
      </w:r>
      <w:proofErr w:type="spellStart"/>
      <w:r w:rsidRPr="002F73DB">
        <w:rPr>
          <w:sz w:val="24"/>
          <w:szCs w:val="24"/>
          <w:lang w:eastAsia="en-US"/>
        </w:rPr>
        <w:t>jānosūta</w:t>
      </w:r>
      <w:proofErr w:type="spellEnd"/>
      <w:r w:rsidRPr="002F73DB">
        <w:rPr>
          <w:sz w:val="24"/>
          <w:szCs w:val="24"/>
          <w:lang w:eastAsia="en-US"/>
        </w:rPr>
        <w:t xml:space="preserve"> Pasūtītāja pārstāvim.</w:t>
      </w:r>
    </w:p>
    <w:p w14:paraId="200FEBB8"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Atkārtotai izmantošanai ir saglabājami informatīvie plakāti ar to stiprinājumiem. Izpildītājs nodrošina, ka demontāžas procesā netiek bojāta plakātu virsma, malas, stiprinājuma vietas vai citas būtiskas detaļas. Atkārtoti izmantojamie informatīvie plakāti un to stiprinājumi jānogādā Pasūtītāja norādītajā noliktavā.</w:t>
      </w:r>
    </w:p>
    <w:p w14:paraId="1DD2BECC"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Izpildītājs, pamatojoties uz Pasūtītāja norādēm un saskaņoto SOTL shēmu, saņem nepieciešamos informatīvos plakātus un to stiprinājumus Pasūtītāja noliktavā. Izpildītājs nodrošina plakātu transportēšanu uz objektu, ievērojot prasības, kas novērš bojājumus (t.sk. skrāpējumus, atstarojošās plēves bojājumus, deformācijas). Informatīvie plakāti jāuzstāda atbilstoši izstrādātajai SOTL shēmai, izmantojot esošos vai pielāgotus stiprinājumus. Ja nepieciešams, Izpildītājs nodrošina stiprinājumu pielāgošanu konkrētajam plakātam.</w:t>
      </w:r>
    </w:p>
    <w:p w14:paraId="38EE607E"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 xml:space="preserve">Zīmes pamatnei jābūt izgatavotai no cinkota tērauda, alumīnija vai kompozītu polimērmateriāla. Zīmes pamatnes minimālais biezums 1,20 mm. </w:t>
      </w:r>
    </w:p>
    <w:p w14:paraId="2BF88715"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Zīmes aizmugurei jābūt pelēkas krāsas toņos. Zīmes, kuru pamatne izgatavota no alumīnija, nav nepieciešams krāsot.</w:t>
      </w:r>
    </w:p>
    <w:p w14:paraId="78630B24"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Balstu veids un forma jāizvēlas, lai nodrošinātu uzstādīto zīmju stabilitāti pašsvara, vēja slodžu, klimatisko u.c. apstākļu ietekmē.</w:t>
      </w:r>
    </w:p>
    <w:p w14:paraId="0AAF4E1B" w14:textId="77777777" w:rsidR="002F73DB" w:rsidRPr="002F73DB" w:rsidRDefault="002F73DB" w:rsidP="00521B16">
      <w:pPr>
        <w:numPr>
          <w:ilvl w:val="0"/>
          <w:numId w:val="41"/>
        </w:numPr>
        <w:spacing w:after="160" w:line="256" w:lineRule="auto"/>
        <w:jc w:val="both"/>
        <w:rPr>
          <w:b/>
          <w:sz w:val="24"/>
          <w:szCs w:val="24"/>
          <w:lang w:eastAsia="en-US"/>
        </w:rPr>
      </w:pPr>
      <w:r w:rsidRPr="002F73DB">
        <w:rPr>
          <w:sz w:val="24"/>
          <w:szCs w:val="24"/>
          <w:lang w:eastAsia="en-US"/>
        </w:rPr>
        <w:t>Balstu veids un novietojums jāizvēlas atkarībā no uzstādīšanas vietas gabarītiem, nodrošinot gājēju kustību, kā prioritāti izvēloties gājējus (ja tas nepieciešams, izmanto liektos ceļa zīmju balstus).</w:t>
      </w:r>
    </w:p>
    <w:p w14:paraId="02541630"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Zīmju balstiem jābūt nostiprinātiem apvidus līmenī, tos iebetonējot (betona daudzums vienam statam ne mazāk kā 0.35 x 0.35 x 0.50 m apjomā). Balsta apakšējā galā jāievieto šķērslis, kas novērš tā rotāciju ap asi vai izraušanu. Balstu cauruļu gali ir noslēgti ar aizbāzni, lai novērstu ūdens iekļūšanu balstā.</w:t>
      </w:r>
    </w:p>
    <w:p w14:paraId="6EE3E1A3" w14:textId="77777777" w:rsidR="002F73DB" w:rsidRPr="002F73DB" w:rsidRDefault="002F73DB" w:rsidP="00521B16">
      <w:pPr>
        <w:numPr>
          <w:ilvl w:val="0"/>
          <w:numId w:val="41"/>
        </w:numPr>
        <w:spacing w:after="160" w:line="256" w:lineRule="auto"/>
        <w:jc w:val="both"/>
        <w:rPr>
          <w:b/>
          <w:sz w:val="24"/>
          <w:szCs w:val="24"/>
          <w:lang w:eastAsia="en-US"/>
        </w:rPr>
      </w:pPr>
      <w:r w:rsidRPr="002F73DB">
        <w:rPr>
          <w:sz w:val="24"/>
          <w:szCs w:val="24"/>
          <w:lang w:eastAsia="en-US"/>
        </w:rPr>
        <w:t>Demontējot zīmju balstu, tas jādemontē ietves līmenī pēc tam atjaunojot segumu.</w:t>
      </w:r>
    </w:p>
    <w:p w14:paraId="37541EE2" w14:textId="77777777" w:rsidR="002F73DB" w:rsidRPr="002F73DB" w:rsidRDefault="002F73DB" w:rsidP="00521B16">
      <w:pPr>
        <w:numPr>
          <w:ilvl w:val="0"/>
          <w:numId w:val="41"/>
        </w:numPr>
        <w:spacing w:after="160" w:line="256" w:lineRule="auto"/>
        <w:jc w:val="both"/>
        <w:rPr>
          <w:b/>
          <w:sz w:val="24"/>
          <w:szCs w:val="24"/>
          <w:lang w:eastAsia="en-US"/>
        </w:rPr>
      </w:pPr>
      <w:r w:rsidRPr="002F73DB">
        <w:rPr>
          <w:sz w:val="24"/>
          <w:szCs w:val="24"/>
          <w:lang w:eastAsia="en-US"/>
        </w:rPr>
        <w:t xml:space="preserve">Vienu reizi mēnesī (kopā ar aktu par izpildītajiem zīmju uzstādīšanas un agrāk uzstādīto zīmju demontāžas darbiem attiecīgajā mēnesī) Izpildītājs iesniedz Pasūtītājam Rīgas </w:t>
      </w:r>
      <w:proofErr w:type="spellStart"/>
      <w:r w:rsidRPr="002F73DB">
        <w:rPr>
          <w:sz w:val="24"/>
          <w:szCs w:val="24"/>
          <w:lang w:eastAsia="en-US"/>
        </w:rPr>
        <w:t>valstspilsētas</w:t>
      </w:r>
      <w:proofErr w:type="spellEnd"/>
      <w:r w:rsidRPr="002F73DB">
        <w:rPr>
          <w:sz w:val="24"/>
          <w:szCs w:val="24"/>
          <w:lang w:eastAsia="en-US"/>
        </w:rPr>
        <w:t xml:space="preserve"> ceļu satiksmes organizācijas tehnisko līdzekļu uzturētāja (ar kuru Pasūtītājam attiecīgajā gadā ir noslēgts Līgums un par kuru ne retāk kā divreiz gadā tiek informēts Izpildītājs) izsniegtu dokumentu, kas apliecina sekojošas informācijas (attiecībā par katru uzstādīto zīmi) nodošanu:</w:t>
      </w:r>
    </w:p>
    <w:p w14:paraId="31318777" w14:textId="77777777" w:rsidR="002F73DB" w:rsidRPr="002F73DB" w:rsidRDefault="002F73DB" w:rsidP="00521B16">
      <w:pPr>
        <w:numPr>
          <w:ilvl w:val="0"/>
          <w:numId w:val="42"/>
        </w:numPr>
        <w:spacing w:after="160" w:line="256" w:lineRule="auto"/>
        <w:jc w:val="both"/>
        <w:rPr>
          <w:sz w:val="24"/>
          <w:szCs w:val="24"/>
          <w:lang w:eastAsia="en-US"/>
        </w:rPr>
      </w:pPr>
      <w:r w:rsidRPr="002F73DB">
        <w:rPr>
          <w:sz w:val="24"/>
          <w:szCs w:val="24"/>
          <w:lang w:eastAsia="en-US"/>
        </w:rPr>
        <w:t>Piesaistes tuvākajiem objektiem vai koordinātes (±20cm);</w:t>
      </w:r>
    </w:p>
    <w:p w14:paraId="54269F05" w14:textId="77777777" w:rsidR="002F73DB" w:rsidRPr="002F73DB" w:rsidRDefault="002F73DB" w:rsidP="00521B16">
      <w:pPr>
        <w:numPr>
          <w:ilvl w:val="0"/>
          <w:numId w:val="42"/>
        </w:numPr>
        <w:spacing w:after="160" w:line="256" w:lineRule="auto"/>
        <w:jc w:val="both"/>
        <w:rPr>
          <w:sz w:val="24"/>
          <w:szCs w:val="24"/>
          <w:lang w:eastAsia="en-US"/>
        </w:rPr>
      </w:pPr>
      <w:r w:rsidRPr="002F73DB">
        <w:rPr>
          <w:sz w:val="24"/>
          <w:szCs w:val="24"/>
          <w:lang w:eastAsia="en-US"/>
        </w:rPr>
        <w:t>Latvijas standarta numuru;</w:t>
      </w:r>
    </w:p>
    <w:p w14:paraId="68AF64E5" w14:textId="77777777" w:rsidR="002F73DB" w:rsidRPr="002F73DB" w:rsidRDefault="002F73DB" w:rsidP="00521B16">
      <w:pPr>
        <w:numPr>
          <w:ilvl w:val="0"/>
          <w:numId w:val="42"/>
        </w:numPr>
        <w:spacing w:after="160" w:line="256" w:lineRule="auto"/>
        <w:jc w:val="both"/>
        <w:rPr>
          <w:sz w:val="24"/>
          <w:szCs w:val="24"/>
          <w:lang w:eastAsia="en-US"/>
        </w:rPr>
      </w:pPr>
      <w:r w:rsidRPr="002F73DB">
        <w:rPr>
          <w:sz w:val="24"/>
          <w:szCs w:val="24"/>
          <w:lang w:eastAsia="en-US"/>
        </w:rPr>
        <w:lastRenderedPageBreak/>
        <w:t>Uzstādīšanas datumu un laiku;</w:t>
      </w:r>
    </w:p>
    <w:p w14:paraId="2BBE9C7B" w14:textId="77777777" w:rsidR="002F73DB" w:rsidRPr="002F73DB" w:rsidRDefault="002F73DB" w:rsidP="00521B16">
      <w:pPr>
        <w:numPr>
          <w:ilvl w:val="0"/>
          <w:numId w:val="42"/>
        </w:numPr>
        <w:spacing w:after="160" w:line="256" w:lineRule="auto"/>
        <w:jc w:val="both"/>
        <w:rPr>
          <w:sz w:val="24"/>
          <w:szCs w:val="24"/>
          <w:lang w:eastAsia="en-US"/>
        </w:rPr>
      </w:pPr>
      <w:r w:rsidRPr="002F73DB">
        <w:rPr>
          <w:sz w:val="24"/>
          <w:szCs w:val="24"/>
          <w:lang w:eastAsia="en-US"/>
        </w:rPr>
        <w:t>Atstarošanas klasi;</w:t>
      </w:r>
    </w:p>
    <w:p w14:paraId="4A85D4C1" w14:textId="77777777" w:rsidR="002F73DB" w:rsidRPr="002F73DB" w:rsidRDefault="002F73DB" w:rsidP="00521B16">
      <w:pPr>
        <w:numPr>
          <w:ilvl w:val="0"/>
          <w:numId w:val="42"/>
        </w:numPr>
        <w:spacing w:after="160" w:line="256" w:lineRule="auto"/>
        <w:jc w:val="both"/>
        <w:rPr>
          <w:sz w:val="24"/>
          <w:szCs w:val="24"/>
          <w:lang w:eastAsia="en-US"/>
        </w:rPr>
      </w:pPr>
      <w:r w:rsidRPr="002F73DB">
        <w:rPr>
          <w:sz w:val="24"/>
          <w:szCs w:val="24"/>
          <w:lang w:eastAsia="en-US"/>
        </w:rPr>
        <w:t>Izmēru grupu;</w:t>
      </w:r>
    </w:p>
    <w:p w14:paraId="0B3FC130" w14:textId="77777777" w:rsidR="002F73DB" w:rsidRPr="002F73DB" w:rsidRDefault="002F73DB" w:rsidP="00521B16">
      <w:pPr>
        <w:numPr>
          <w:ilvl w:val="0"/>
          <w:numId w:val="42"/>
        </w:numPr>
        <w:spacing w:after="160" w:line="256" w:lineRule="auto"/>
        <w:jc w:val="both"/>
        <w:rPr>
          <w:sz w:val="24"/>
          <w:szCs w:val="24"/>
          <w:lang w:eastAsia="en-US"/>
        </w:rPr>
      </w:pPr>
      <w:r w:rsidRPr="002F73DB">
        <w:rPr>
          <w:sz w:val="24"/>
          <w:szCs w:val="24"/>
          <w:lang w:eastAsia="en-US"/>
        </w:rPr>
        <w:t>Individuālo izmēru;</w:t>
      </w:r>
    </w:p>
    <w:p w14:paraId="27E31672" w14:textId="77777777" w:rsidR="002F73DB" w:rsidRPr="002F73DB" w:rsidRDefault="002F73DB" w:rsidP="00521B16">
      <w:pPr>
        <w:numPr>
          <w:ilvl w:val="0"/>
          <w:numId w:val="42"/>
        </w:numPr>
        <w:spacing w:after="160" w:line="256" w:lineRule="auto"/>
        <w:jc w:val="both"/>
        <w:rPr>
          <w:sz w:val="24"/>
          <w:szCs w:val="24"/>
          <w:lang w:eastAsia="en-US"/>
        </w:rPr>
      </w:pPr>
      <w:r w:rsidRPr="002F73DB">
        <w:rPr>
          <w:sz w:val="24"/>
          <w:szCs w:val="24"/>
          <w:lang w:eastAsia="en-US"/>
        </w:rPr>
        <w:t>Izgatavotāju;</w:t>
      </w:r>
    </w:p>
    <w:p w14:paraId="4DE0DC3E" w14:textId="77777777" w:rsidR="002F73DB" w:rsidRPr="002F73DB" w:rsidRDefault="002F73DB" w:rsidP="00521B16">
      <w:pPr>
        <w:numPr>
          <w:ilvl w:val="0"/>
          <w:numId w:val="42"/>
        </w:numPr>
        <w:spacing w:after="160" w:line="256" w:lineRule="auto"/>
        <w:jc w:val="both"/>
        <w:rPr>
          <w:sz w:val="24"/>
          <w:szCs w:val="24"/>
          <w:lang w:eastAsia="en-US"/>
        </w:rPr>
      </w:pPr>
      <w:r w:rsidRPr="002F73DB">
        <w:rPr>
          <w:sz w:val="24"/>
          <w:szCs w:val="24"/>
          <w:lang w:eastAsia="en-US"/>
        </w:rPr>
        <w:t>Pamatnes materiālu;</w:t>
      </w:r>
    </w:p>
    <w:p w14:paraId="466E25A4" w14:textId="77777777" w:rsidR="002F73DB" w:rsidRPr="002F73DB" w:rsidRDefault="002F73DB" w:rsidP="00521B16">
      <w:pPr>
        <w:numPr>
          <w:ilvl w:val="0"/>
          <w:numId w:val="42"/>
        </w:numPr>
        <w:spacing w:after="160" w:line="256" w:lineRule="auto"/>
        <w:jc w:val="both"/>
        <w:rPr>
          <w:sz w:val="24"/>
          <w:szCs w:val="24"/>
          <w:lang w:eastAsia="en-US"/>
        </w:rPr>
      </w:pPr>
      <w:r w:rsidRPr="002F73DB">
        <w:rPr>
          <w:sz w:val="24"/>
          <w:szCs w:val="24"/>
          <w:lang w:eastAsia="en-US"/>
        </w:rPr>
        <w:t>Balsta veidu: stabs, luksofora stabs, ferma, ēka, atsaite (u.c.);</w:t>
      </w:r>
    </w:p>
    <w:p w14:paraId="0AA6ECBB" w14:textId="77777777" w:rsidR="002F73DB" w:rsidRPr="002F73DB" w:rsidRDefault="002F73DB" w:rsidP="00521B16">
      <w:pPr>
        <w:numPr>
          <w:ilvl w:val="0"/>
          <w:numId w:val="42"/>
        </w:numPr>
        <w:spacing w:after="160" w:line="256" w:lineRule="auto"/>
        <w:jc w:val="both"/>
        <w:rPr>
          <w:sz w:val="24"/>
          <w:szCs w:val="24"/>
          <w:lang w:eastAsia="en-US"/>
        </w:rPr>
      </w:pPr>
      <w:r w:rsidRPr="002F73DB">
        <w:rPr>
          <w:sz w:val="24"/>
          <w:szCs w:val="24"/>
          <w:lang w:eastAsia="en-US"/>
        </w:rPr>
        <w:t>Aprēķinātās izmaksas (atbilstoši Darbu daudzumu un izmaksu sarakstam);</w:t>
      </w:r>
    </w:p>
    <w:p w14:paraId="40D487D8" w14:textId="77777777" w:rsidR="002F73DB" w:rsidRPr="002F73DB" w:rsidRDefault="002F73DB" w:rsidP="00521B16">
      <w:pPr>
        <w:numPr>
          <w:ilvl w:val="0"/>
          <w:numId w:val="42"/>
        </w:numPr>
        <w:spacing w:after="160" w:line="256" w:lineRule="auto"/>
        <w:jc w:val="both"/>
        <w:rPr>
          <w:sz w:val="24"/>
          <w:szCs w:val="24"/>
          <w:lang w:eastAsia="en-US"/>
        </w:rPr>
      </w:pPr>
      <w:r w:rsidRPr="002F73DB">
        <w:rPr>
          <w:sz w:val="24"/>
          <w:szCs w:val="24"/>
          <w:lang w:eastAsia="en-US"/>
        </w:rPr>
        <w:t xml:space="preserve">Tekstu uz CSOTL (tai skaitā daļai no CSOTL ar mainīgu informācijas saturu).  </w:t>
      </w:r>
    </w:p>
    <w:p w14:paraId="346C2F01"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Informatīvo zīmju (ar pieturas nosaukumu un maršrutu numuriem) izgatavošana veicama atbilstoši darbu daudzumu un izmaksu sarakstā norādītajiem parametriem:</w:t>
      </w:r>
    </w:p>
    <w:p w14:paraId="3554026B" w14:textId="77777777" w:rsidR="002F73DB" w:rsidRPr="002F73DB" w:rsidRDefault="002F73DB" w:rsidP="002F73DB">
      <w:pPr>
        <w:spacing w:line="256" w:lineRule="auto"/>
        <w:rPr>
          <w:sz w:val="24"/>
          <w:szCs w:val="24"/>
          <w:lang w:eastAsia="en-US"/>
        </w:rPr>
      </w:pPr>
      <w:r w:rsidRPr="002F73DB">
        <w:rPr>
          <w:sz w:val="24"/>
          <w:szCs w:val="24"/>
          <w:lang w:eastAsia="en-US"/>
        </w:rPr>
        <w:object w:dxaOrig="2190" w:dyaOrig="3330" w14:anchorId="3099BA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166.5pt" o:ole="">
            <v:imagedata r:id="rId23" o:title=""/>
          </v:shape>
          <o:OLEObject Type="Embed" ProgID="PBrush" ShapeID="_x0000_i1025" DrawAspect="Content" ObjectID="_1845113506" r:id="rId24"/>
        </w:object>
      </w:r>
    </w:p>
    <w:tbl>
      <w:tblPr>
        <w:tblW w:w="0" w:type="auto"/>
        <w:tblLook w:val="04A0" w:firstRow="1" w:lastRow="0" w:firstColumn="1" w:lastColumn="0" w:noHBand="0" w:noVBand="1"/>
      </w:tblPr>
      <w:tblGrid>
        <w:gridCol w:w="3096"/>
        <w:gridCol w:w="3096"/>
        <w:gridCol w:w="3096"/>
      </w:tblGrid>
      <w:tr w:rsidR="002F73DB" w:rsidRPr="002F73DB" w14:paraId="1178555F" w14:textId="77777777" w:rsidTr="002F73DB">
        <w:tc>
          <w:tcPr>
            <w:tcW w:w="3096" w:type="dxa"/>
          </w:tcPr>
          <w:p w14:paraId="72EDA087" w14:textId="77777777" w:rsidR="002F73DB" w:rsidRPr="002F73DB" w:rsidRDefault="002F73DB" w:rsidP="002F73DB">
            <w:pPr>
              <w:spacing w:line="256" w:lineRule="auto"/>
              <w:rPr>
                <w:sz w:val="24"/>
                <w:szCs w:val="24"/>
                <w:lang w:eastAsia="en-US"/>
              </w:rPr>
            </w:pPr>
          </w:p>
        </w:tc>
        <w:tc>
          <w:tcPr>
            <w:tcW w:w="3096" w:type="dxa"/>
          </w:tcPr>
          <w:p w14:paraId="21345D32" w14:textId="77777777" w:rsidR="002F73DB" w:rsidRPr="002F73DB" w:rsidRDefault="002F73DB" w:rsidP="002F73DB">
            <w:pPr>
              <w:spacing w:line="256" w:lineRule="auto"/>
              <w:rPr>
                <w:sz w:val="24"/>
                <w:szCs w:val="24"/>
                <w:lang w:eastAsia="en-US"/>
              </w:rPr>
            </w:pPr>
          </w:p>
        </w:tc>
        <w:tc>
          <w:tcPr>
            <w:tcW w:w="3096" w:type="dxa"/>
          </w:tcPr>
          <w:p w14:paraId="70E80E45" w14:textId="77777777" w:rsidR="002F73DB" w:rsidRPr="002F73DB" w:rsidRDefault="002F73DB" w:rsidP="002F73DB">
            <w:pPr>
              <w:spacing w:line="256" w:lineRule="auto"/>
              <w:rPr>
                <w:sz w:val="24"/>
                <w:szCs w:val="24"/>
                <w:lang w:eastAsia="en-US"/>
              </w:rPr>
            </w:pPr>
          </w:p>
        </w:tc>
      </w:tr>
    </w:tbl>
    <w:p w14:paraId="506FCAFE"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Izpildītājam pirms informatīvo zīmju (ar pieturas nosaukumu un maršrutu numuriem) uzstādīšanas pie ceļa zīmēm Nr.541 „Autobusa un trolejbusa pietura” un Nr.542 „Tramvaja pietura”, jāsazinās ar RP SIA „Rīgas satiksme” Maršrutu tīkla daļas vadītāju vai ar viņa aizvietotāju.</w:t>
      </w:r>
    </w:p>
    <w:p w14:paraId="6BCB55ED"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 xml:space="preserve">Zīmēm ar </w:t>
      </w:r>
      <w:r w:rsidRPr="002F73DB">
        <w:rPr>
          <w:i/>
          <w:sz w:val="24"/>
          <w:szCs w:val="24"/>
          <w:lang w:eastAsia="en-US"/>
        </w:rPr>
        <w:t>“Anti-grafiti”</w:t>
      </w:r>
      <w:r w:rsidRPr="002F73DB">
        <w:rPr>
          <w:sz w:val="24"/>
          <w:szCs w:val="24"/>
          <w:lang w:eastAsia="en-US"/>
        </w:rPr>
        <w:t xml:space="preserve"> pārklājumu jābūt viegli atpazīstamām, atšķiramām no pārējām zīmēm bez šāda pārklājuma. Kā atpazīstamības norāde izmantojamas speciālas uzlīmes uz attiecīgo zīmju vairoga aizmugures.</w:t>
      </w:r>
    </w:p>
    <w:p w14:paraId="72AC5543"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Izpildītājam pirms zīmju ar “</w:t>
      </w:r>
      <w:r w:rsidRPr="002F73DB">
        <w:rPr>
          <w:i/>
          <w:sz w:val="24"/>
          <w:szCs w:val="24"/>
          <w:lang w:eastAsia="en-US"/>
        </w:rPr>
        <w:t>Anti-grafiti”</w:t>
      </w:r>
      <w:r w:rsidRPr="002F73DB">
        <w:rPr>
          <w:sz w:val="24"/>
          <w:szCs w:val="24"/>
          <w:lang w:eastAsia="en-US"/>
        </w:rPr>
        <w:t xml:space="preserve"> pārklājumu uzstādīšanas nepieciešams to saskaņot ar Pasūtītāja pārstāvi.</w:t>
      </w:r>
    </w:p>
    <w:p w14:paraId="584FE865"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Norāde – zebra uzstādāma uz apgaismes stabiem pie gājēju pārejām.</w:t>
      </w:r>
    </w:p>
    <w:p w14:paraId="0C934AAE" w14:textId="77777777" w:rsidR="002F73DB" w:rsidRPr="002F73DB" w:rsidRDefault="002F73DB" w:rsidP="002F73DB">
      <w:pPr>
        <w:spacing w:line="256" w:lineRule="auto"/>
        <w:rPr>
          <w:sz w:val="24"/>
          <w:szCs w:val="24"/>
          <w:lang w:eastAsia="en-US"/>
        </w:rPr>
      </w:pPr>
      <w:r w:rsidRPr="002F73DB">
        <w:rPr>
          <w:sz w:val="24"/>
          <w:szCs w:val="24"/>
          <w:lang w:eastAsia="en-US"/>
        </w:rPr>
        <w:lastRenderedPageBreak/>
        <w:t xml:space="preserve"> </w:t>
      </w:r>
      <w:r w:rsidRPr="002F73DB">
        <w:rPr>
          <w:noProof/>
          <w:sz w:val="24"/>
          <w:szCs w:val="24"/>
          <w:lang w:eastAsia="en-US"/>
        </w:rPr>
        <w:drawing>
          <wp:inline distT="0" distB="0" distL="0" distR="0" wp14:anchorId="7537B53C" wp14:editId="7530C630">
            <wp:extent cx="1939925" cy="2075180"/>
            <wp:effectExtent l="0" t="0" r="3175" b="1270"/>
            <wp:docPr id="4" name="Attēls 1034054059" descr="Attēls, kurā ir skečs, teksts, zīmējums, rinda&#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34054059" descr="Attēls, kurā ir skečs, teksts, zīmējums, rinda&#10;&#10;Mākslīgā intelekta ģenerēts saturs var būt nepareiz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39925" cy="2075180"/>
                    </a:xfrm>
                    <a:prstGeom prst="rect">
                      <a:avLst/>
                    </a:prstGeom>
                    <a:noFill/>
                    <a:ln>
                      <a:noFill/>
                    </a:ln>
                  </pic:spPr>
                </pic:pic>
              </a:graphicData>
            </a:graphic>
          </wp:inline>
        </w:drawing>
      </w:r>
    </w:p>
    <w:p w14:paraId="09A49C7A"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 xml:space="preserve">Izpildītājs pēc Pasūtītāja pieprasījuma katru pirmdienu līdz plkst. 9.00 </w:t>
      </w:r>
      <w:proofErr w:type="spellStart"/>
      <w:r w:rsidRPr="002F73DB">
        <w:rPr>
          <w:sz w:val="24"/>
          <w:szCs w:val="24"/>
          <w:lang w:eastAsia="en-US"/>
        </w:rPr>
        <w:t>nosūta</w:t>
      </w:r>
      <w:proofErr w:type="spellEnd"/>
      <w:r w:rsidRPr="002F73DB">
        <w:rPr>
          <w:sz w:val="24"/>
          <w:szCs w:val="24"/>
          <w:lang w:eastAsia="en-US"/>
        </w:rPr>
        <w:t xml:space="preserve"> operatīvo informāciju Pasūtītājam par attiecīgajā nedēļā plānotājiem zīmju uzstādīšanas/demontāžas darbiem.</w:t>
      </w:r>
    </w:p>
    <w:p w14:paraId="0B13AEB1" w14:textId="77777777" w:rsidR="002F73DB" w:rsidRPr="002F73DB" w:rsidRDefault="002F73DB" w:rsidP="00521B16">
      <w:pPr>
        <w:numPr>
          <w:ilvl w:val="0"/>
          <w:numId w:val="41"/>
        </w:numPr>
        <w:spacing w:after="160" w:line="256" w:lineRule="auto"/>
        <w:jc w:val="both"/>
        <w:rPr>
          <w:sz w:val="24"/>
          <w:szCs w:val="24"/>
          <w:lang w:eastAsia="en-US"/>
        </w:rPr>
      </w:pPr>
      <w:r w:rsidRPr="002F73DB">
        <w:rPr>
          <w:sz w:val="24"/>
          <w:szCs w:val="24"/>
          <w:lang w:eastAsia="en-US"/>
        </w:rPr>
        <w:t>Izpildītājam jāveic visu izpildīto darbu uzskaiti un dokumentēšanu. Pasūtītājam ir tiesības jebkurā brīdī iepazīties ar izpildītāja uzskaites vešanas kārtību, dokumentiem, kā arī apsekot Līguma izpildes nodrošināšanai paredzēto izpildītāja teritoriju vai/un telpas, kurās izvietota tehnika, materiāli, u.tml. izpildītājam ir pienākums pēc Pasūtītāja pārstāvja pieprasījuma nekavējoties uzrādīt iepriekš minētos dokumentus un ļaut apsekot iepriekš minēto teritoriju vai telpas.</w:t>
      </w:r>
    </w:p>
    <w:p w14:paraId="0D2182E3" w14:textId="77777777" w:rsidR="002F73DB" w:rsidRPr="002F73DB" w:rsidRDefault="002F73DB" w:rsidP="002F73DB">
      <w:pPr>
        <w:spacing w:line="256" w:lineRule="auto"/>
        <w:rPr>
          <w:sz w:val="24"/>
          <w:szCs w:val="24"/>
          <w:lang w:eastAsia="en-US"/>
        </w:rPr>
      </w:pPr>
    </w:p>
    <w:p w14:paraId="59A6F5FC" w14:textId="77777777" w:rsidR="002F73DB" w:rsidRPr="002F73DB" w:rsidRDefault="002F73DB" w:rsidP="002F73DB">
      <w:pPr>
        <w:spacing w:line="256" w:lineRule="auto"/>
        <w:rPr>
          <w:rFonts w:eastAsia="Calibri"/>
          <w:sz w:val="24"/>
          <w:szCs w:val="24"/>
          <w:highlight w:val="yellow"/>
          <w:lang w:eastAsia="en-US"/>
        </w:rPr>
      </w:pPr>
      <w:r w:rsidRPr="002F73DB">
        <w:rPr>
          <w:i/>
          <w:sz w:val="24"/>
          <w:szCs w:val="24"/>
          <w:lang w:eastAsia="en-US"/>
        </w:rPr>
        <w:t>* Tehniskajā specifikācijā norādītajiem standartiem ir pielīdzināmi ekvivalenti standarti.</w:t>
      </w:r>
      <w:r w:rsidRPr="002F73DB">
        <w:rPr>
          <w:rFonts w:eastAsia="Calibri"/>
          <w:i/>
          <w:sz w:val="24"/>
          <w:szCs w:val="24"/>
          <w:lang w:eastAsia="en-US"/>
        </w:rPr>
        <w:t xml:space="preserve">. </w:t>
      </w:r>
    </w:p>
    <w:p w14:paraId="3DB41F3D" w14:textId="77777777" w:rsidR="00521B16" w:rsidRDefault="007733A2" w:rsidP="007733A2">
      <w:pPr>
        <w:tabs>
          <w:tab w:val="left" w:pos="567"/>
        </w:tabs>
        <w:rPr>
          <w:b/>
          <w:i/>
          <w:iCs/>
          <w:color w:val="000000" w:themeColor="text1"/>
          <w:sz w:val="22"/>
          <w:szCs w:val="22"/>
        </w:rPr>
      </w:pPr>
      <w:r w:rsidRPr="00A457C1">
        <w:rPr>
          <w:b/>
          <w:i/>
          <w:iCs/>
          <w:color w:val="000000" w:themeColor="text1"/>
          <w:sz w:val="22"/>
          <w:szCs w:val="22"/>
        </w:rPr>
        <w:t xml:space="preserve">                                                                                                                                                           </w:t>
      </w:r>
    </w:p>
    <w:p w14:paraId="4089B727" w14:textId="77777777" w:rsidR="00521B16" w:rsidRDefault="00521B16" w:rsidP="007733A2">
      <w:pPr>
        <w:tabs>
          <w:tab w:val="left" w:pos="567"/>
        </w:tabs>
        <w:rPr>
          <w:b/>
          <w:i/>
          <w:iCs/>
          <w:color w:val="000000" w:themeColor="text1"/>
          <w:sz w:val="22"/>
          <w:szCs w:val="22"/>
        </w:rPr>
      </w:pPr>
    </w:p>
    <w:p w14:paraId="16437123" w14:textId="77777777" w:rsidR="00521B16" w:rsidRDefault="00521B16" w:rsidP="007733A2">
      <w:pPr>
        <w:tabs>
          <w:tab w:val="left" w:pos="567"/>
        </w:tabs>
        <w:rPr>
          <w:b/>
          <w:i/>
          <w:iCs/>
          <w:color w:val="000000" w:themeColor="text1"/>
          <w:sz w:val="22"/>
          <w:szCs w:val="22"/>
        </w:rPr>
      </w:pPr>
    </w:p>
    <w:p w14:paraId="31023429" w14:textId="77777777" w:rsidR="00521B16" w:rsidRDefault="00521B16" w:rsidP="007733A2">
      <w:pPr>
        <w:tabs>
          <w:tab w:val="left" w:pos="567"/>
        </w:tabs>
        <w:rPr>
          <w:b/>
          <w:i/>
          <w:iCs/>
          <w:color w:val="000000" w:themeColor="text1"/>
          <w:sz w:val="22"/>
          <w:szCs w:val="22"/>
        </w:rPr>
      </w:pPr>
    </w:p>
    <w:p w14:paraId="28B165AE" w14:textId="77777777" w:rsidR="00521B16" w:rsidRDefault="00521B16" w:rsidP="007733A2">
      <w:pPr>
        <w:tabs>
          <w:tab w:val="left" w:pos="567"/>
        </w:tabs>
        <w:rPr>
          <w:b/>
          <w:i/>
          <w:iCs/>
          <w:color w:val="000000" w:themeColor="text1"/>
          <w:sz w:val="22"/>
          <w:szCs w:val="22"/>
        </w:rPr>
      </w:pPr>
    </w:p>
    <w:p w14:paraId="01A253C8" w14:textId="77777777" w:rsidR="00521B16" w:rsidRDefault="00521B16" w:rsidP="007733A2">
      <w:pPr>
        <w:tabs>
          <w:tab w:val="left" w:pos="567"/>
        </w:tabs>
        <w:rPr>
          <w:b/>
          <w:i/>
          <w:iCs/>
          <w:color w:val="000000" w:themeColor="text1"/>
          <w:sz w:val="22"/>
          <w:szCs w:val="22"/>
        </w:rPr>
      </w:pPr>
    </w:p>
    <w:p w14:paraId="5DEB38F8" w14:textId="77777777" w:rsidR="00521B16" w:rsidRDefault="00521B16" w:rsidP="007733A2">
      <w:pPr>
        <w:tabs>
          <w:tab w:val="left" w:pos="567"/>
        </w:tabs>
        <w:rPr>
          <w:b/>
          <w:i/>
          <w:iCs/>
          <w:color w:val="000000" w:themeColor="text1"/>
          <w:sz w:val="22"/>
          <w:szCs w:val="22"/>
        </w:rPr>
      </w:pPr>
    </w:p>
    <w:p w14:paraId="1897FD32" w14:textId="77777777" w:rsidR="00521B16" w:rsidRDefault="00521B16" w:rsidP="007733A2">
      <w:pPr>
        <w:tabs>
          <w:tab w:val="left" w:pos="567"/>
        </w:tabs>
        <w:rPr>
          <w:b/>
          <w:i/>
          <w:iCs/>
          <w:color w:val="000000" w:themeColor="text1"/>
          <w:sz w:val="22"/>
          <w:szCs w:val="22"/>
        </w:rPr>
      </w:pPr>
    </w:p>
    <w:p w14:paraId="3994EF1A" w14:textId="77777777" w:rsidR="00521B16" w:rsidRDefault="00521B16" w:rsidP="007733A2">
      <w:pPr>
        <w:tabs>
          <w:tab w:val="left" w:pos="567"/>
        </w:tabs>
        <w:rPr>
          <w:b/>
          <w:i/>
          <w:iCs/>
          <w:color w:val="000000" w:themeColor="text1"/>
          <w:sz w:val="22"/>
          <w:szCs w:val="22"/>
        </w:rPr>
      </w:pPr>
    </w:p>
    <w:p w14:paraId="692E9D93" w14:textId="77777777" w:rsidR="00521B16" w:rsidRDefault="00521B16" w:rsidP="007733A2">
      <w:pPr>
        <w:tabs>
          <w:tab w:val="left" w:pos="567"/>
        </w:tabs>
        <w:rPr>
          <w:b/>
          <w:i/>
          <w:iCs/>
          <w:color w:val="000000" w:themeColor="text1"/>
          <w:sz w:val="22"/>
          <w:szCs w:val="22"/>
        </w:rPr>
      </w:pPr>
    </w:p>
    <w:p w14:paraId="4B8C85F0" w14:textId="77777777" w:rsidR="00521B16" w:rsidRDefault="00521B16" w:rsidP="007733A2">
      <w:pPr>
        <w:tabs>
          <w:tab w:val="left" w:pos="567"/>
        </w:tabs>
        <w:rPr>
          <w:b/>
          <w:i/>
          <w:iCs/>
          <w:color w:val="000000" w:themeColor="text1"/>
          <w:sz w:val="22"/>
          <w:szCs w:val="22"/>
        </w:rPr>
      </w:pPr>
    </w:p>
    <w:p w14:paraId="06D38705" w14:textId="77777777" w:rsidR="00521B16" w:rsidRDefault="00521B16" w:rsidP="007733A2">
      <w:pPr>
        <w:tabs>
          <w:tab w:val="left" w:pos="567"/>
        </w:tabs>
        <w:rPr>
          <w:b/>
          <w:i/>
          <w:iCs/>
          <w:color w:val="000000" w:themeColor="text1"/>
          <w:sz w:val="22"/>
          <w:szCs w:val="22"/>
        </w:rPr>
      </w:pPr>
    </w:p>
    <w:p w14:paraId="2C1508B5" w14:textId="77777777" w:rsidR="00521B16" w:rsidRDefault="00521B16" w:rsidP="007733A2">
      <w:pPr>
        <w:tabs>
          <w:tab w:val="left" w:pos="567"/>
        </w:tabs>
        <w:rPr>
          <w:b/>
          <w:i/>
          <w:iCs/>
          <w:color w:val="000000" w:themeColor="text1"/>
          <w:sz w:val="22"/>
          <w:szCs w:val="22"/>
        </w:rPr>
      </w:pPr>
    </w:p>
    <w:p w14:paraId="7FBD3BE9" w14:textId="77777777" w:rsidR="00521B16" w:rsidRDefault="00521B16" w:rsidP="007733A2">
      <w:pPr>
        <w:tabs>
          <w:tab w:val="left" w:pos="567"/>
        </w:tabs>
        <w:rPr>
          <w:b/>
          <w:i/>
          <w:iCs/>
          <w:color w:val="000000" w:themeColor="text1"/>
          <w:sz w:val="22"/>
          <w:szCs w:val="22"/>
        </w:rPr>
      </w:pPr>
    </w:p>
    <w:p w14:paraId="1AFB4808" w14:textId="77777777" w:rsidR="00521B16" w:rsidRDefault="00521B16" w:rsidP="007733A2">
      <w:pPr>
        <w:tabs>
          <w:tab w:val="left" w:pos="567"/>
        </w:tabs>
        <w:rPr>
          <w:b/>
          <w:i/>
          <w:iCs/>
          <w:color w:val="000000" w:themeColor="text1"/>
          <w:sz w:val="22"/>
          <w:szCs w:val="22"/>
        </w:rPr>
      </w:pPr>
    </w:p>
    <w:p w14:paraId="6F5D021E" w14:textId="77777777" w:rsidR="00521B16" w:rsidRDefault="00521B16" w:rsidP="007733A2">
      <w:pPr>
        <w:tabs>
          <w:tab w:val="left" w:pos="567"/>
        </w:tabs>
        <w:rPr>
          <w:b/>
          <w:i/>
          <w:iCs/>
          <w:color w:val="000000" w:themeColor="text1"/>
          <w:sz w:val="22"/>
          <w:szCs w:val="22"/>
        </w:rPr>
      </w:pPr>
    </w:p>
    <w:p w14:paraId="20D7D6DA" w14:textId="77777777" w:rsidR="00521B16" w:rsidRDefault="00521B16" w:rsidP="007733A2">
      <w:pPr>
        <w:tabs>
          <w:tab w:val="left" w:pos="567"/>
        </w:tabs>
        <w:rPr>
          <w:b/>
          <w:i/>
          <w:iCs/>
          <w:color w:val="000000" w:themeColor="text1"/>
          <w:sz w:val="22"/>
          <w:szCs w:val="22"/>
        </w:rPr>
      </w:pPr>
    </w:p>
    <w:p w14:paraId="083DA848" w14:textId="77777777" w:rsidR="00521B16" w:rsidRDefault="00521B16" w:rsidP="007733A2">
      <w:pPr>
        <w:tabs>
          <w:tab w:val="left" w:pos="567"/>
        </w:tabs>
        <w:rPr>
          <w:b/>
          <w:i/>
          <w:iCs/>
          <w:color w:val="000000" w:themeColor="text1"/>
          <w:sz w:val="22"/>
          <w:szCs w:val="22"/>
        </w:rPr>
      </w:pPr>
    </w:p>
    <w:p w14:paraId="461F38D7" w14:textId="77777777" w:rsidR="00521B16" w:rsidRDefault="00521B16" w:rsidP="007733A2">
      <w:pPr>
        <w:tabs>
          <w:tab w:val="left" w:pos="567"/>
        </w:tabs>
        <w:rPr>
          <w:b/>
          <w:i/>
          <w:iCs/>
          <w:color w:val="000000" w:themeColor="text1"/>
          <w:sz w:val="22"/>
          <w:szCs w:val="22"/>
        </w:rPr>
      </w:pPr>
    </w:p>
    <w:p w14:paraId="0EB1D1ED" w14:textId="77777777" w:rsidR="00521B16" w:rsidRDefault="00521B16" w:rsidP="007733A2">
      <w:pPr>
        <w:tabs>
          <w:tab w:val="left" w:pos="567"/>
        </w:tabs>
        <w:rPr>
          <w:b/>
          <w:i/>
          <w:iCs/>
          <w:color w:val="000000" w:themeColor="text1"/>
          <w:sz w:val="22"/>
          <w:szCs w:val="22"/>
        </w:rPr>
      </w:pPr>
    </w:p>
    <w:p w14:paraId="62875AE9" w14:textId="77777777" w:rsidR="00521B16" w:rsidRDefault="00521B16" w:rsidP="007733A2">
      <w:pPr>
        <w:tabs>
          <w:tab w:val="left" w:pos="567"/>
        </w:tabs>
        <w:rPr>
          <w:b/>
          <w:i/>
          <w:iCs/>
          <w:color w:val="000000" w:themeColor="text1"/>
          <w:sz w:val="22"/>
          <w:szCs w:val="22"/>
        </w:rPr>
      </w:pPr>
    </w:p>
    <w:p w14:paraId="050F44C7" w14:textId="77777777" w:rsidR="00521B16" w:rsidRDefault="00521B16" w:rsidP="007733A2">
      <w:pPr>
        <w:tabs>
          <w:tab w:val="left" w:pos="567"/>
        </w:tabs>
        <w:rPr>
          <w:b/>
          <w:i/>
          <w:iCs/>
          <w:color w:val="000000" w:themeColor="text1"/>
          <w:sz w:val="22"/>
          <w:szCs w:val="22"/>
        </w:rPr>
      </w:pPr>
    </w:p>
    <w:p w14:paraId="462BADFA" w14:textId="77777777" w:rsidR="00521B16" w:rsidRDefault="00521B16" w:rsidP="007733A2">
      <w:pPr>
        <w:tabs>
          <w:tab w:val="left" w:pos="567"/>
        </w:tabs>
        <w:rPr>
          <w:b/>
          <w:i/>
          <w:iCs/>
          <w:color w:val="000000" w:themeColor="text1"/>
          <w:sz w:val="22"/>
          <w:szCs w:val="22"/>
        </w:rPr>
      </w:pPr>
    </w:p>
    <w:p w14:paraId="5D7693E5" w14:textId="77777777" w:rsidR="00521B16" w:rsidRDefault="00521B16" w:rsidP="007733A2">
      <w:pPr>
        <w:tabs>
          <w:tab w:val="left" w:pos="567"/>
        </w:tabs>
        <w:rPr>
          <w:b/>
          <w:i/>
          <w:iCs/>
          <w:color w:val="000000" w:themeColor="text1"/>
          <w:sz w:val="22"/>
          <w:szCs w:val="22"/>
        </w:rPr>
      </w:pPr>
    </w:p>
    <w:p w14:paraId="1613447E" w14:textId="77777777" w:rsidR="00521B16" w:rsidRDefault="00521B16" w:rsidP="007733A2">
      <w:pPr>
        <w:tabs>
          <w:tab w:val="left" w:pos="567"/>
        </w:tabs>
        <w:rPr>
          <w:b/>
          <w:i/>
          <w:iCs/>
          <w:color w:val="000000" w:themeColor="text1"/>
          <w:sz w:val="22"/>
          <w:szCs w:val="22"/>
        </w:rPr>
      </w:pPr>
    </w:p>
    <w:p w14:paraId="7382C592" w14:textId="77777777" w:rsidR="00521B16" w:rsidRDefault="00521B16" w:rsidP="007733A2">
      <w:pPr>
        <w:tabs>
          <w:tab w:val="left" w:pos="567"/>
        </w:tabs>
        <w:rPr>
          <w:b/>
          <w:i/>
          <w:iCs/>
          <w:color w:val="000000" w:themeColor="text1"/>
          <w:sz w:val="22"/>
          <w:szCs w:val="22"/>
        </w:rPr>
      </w:pPr>
    </w:p>
    <w:p w14:paraId="594328EE" w14:textId="77777777" w:rsidR="00521B16" w:rsidRDefault="00521B16" w:rsidP="007733A2">
      <w:pPr>
        <w:tabs>
          <w:tab w:val="left" w:pos="567"/>
        </w:tabs>
        <w:rPr>
          <w:b/>
          <w:i/>
          <w:iCs/>
          <w:color w:val="000000" w:themeColor="text1"/>
          <w:sz w:val="22"/>
          <w:szCs w:val="22"/>
        </w:rPr>
      </w:pPr>
    </w:p>
    <w:p w14:paraId="31593A3B" w14:textId="77777777" w:rsidR="00521B16" w:rsidRDefault="00521B16" w:rsidP="007733A2">
      <w:pPr>
        <w:tabs>
          <w:tab w:val="left" w:pos="567"/>
        </w:tabs>
        <w:rPr>
          <w:b/>
          <w:i/>
          <w:iCs/>
          <w:color w:val="000000" w:themeColor="text1"/>
          <w:sz w:val="22"/>
          <w:szCs w:val="22"/>
        </w:rPr>
      </w:pPr>
    </w:p>
    <w:p w14:paraId="0FE8688E" w14:textId="77777777" w:rsidR="00521B16" w:rsidRDefault="00521B16" w:rsidP="007733A2">
      <w:pPr>
        <w:tabs>
          <w:tab w:val="left" w:pos="567"/>
        </w:tabs>
        <w:rPr>
          <w:b/>
          <w:i/>
          <w:iCs/>
          <w:color w:val="000000" w:themeColor="text1"/>
          <w:sz w:val="22"/>
          <w:szCs w:val="22"/>
        </w:rPr>
      </w:pPr>
    </w:p>
    <w:p w14:paraId="2B0DB872" w14:textId="77777777" w:rsidR="00521B16" w:rsidRDefault="00521B16" w:rsidP="007733A2">
      <w:pPr>
        <w:tabs>
          <w:tab w:val="left" w:pos="567"/>
        </w:tabs>
        <w:rPr>
          <w:b/>
          <w:i/>
          <w:iCs/>
          <w:color w:val="000000" w:themeColor="text1"/>
          <w:sz w:val="22"/>
          <w:szCs w:val="22"/>
        </w:rPr>
      </w:pPr>
    </w:p>
    <w:p w14:paraId="18CC6B4D" w14:textId="77777777" w:rsidR="00521B16" w:rsidRDefault="00521B16" w:rsidP="007733A2">
      <w:pPr>
        <w:tabs>
          <w:tab w:val="left" w:pos="567"/>
        </w:tabs>
        <w:rPr>
          <w:b/>
          <w:i/>
          <w:iCs/>
          <w:color w:val="000000" w:themeColor="text1"/>
          <w:sz w:val="22"/>
          <w:szCs w:val="22"/>
        </w:rPr>
      </w:pPr>
    </w:p>
    <w:p w14:paraId="48812B05" w14:textId="77777777" w:rsidR="00521B16" w:rsidRDefault="00521B16" w:rsidP="007733A2">
      <w:pPr>
        <w:tabs>
          <w:tab w:val="left" w:pos="567"/>
        </w:tabs>
        <w:rPr>
          <w:b/>
          <w:i/>
          <w:iCs/>
          <w:color w:val="000000" w:themeColor="text1"/>
          <w:sz w:val="22"/>
          <w:szCs w:val="22"/>
        </w:rPr>
      </w:pPr>
    </w:p>
    <w:p w14:paraId="5568FA82" w14:textId="77777777" w:rsidR="00521B16" w:rsidRDefault="00521B16" w:rsidP="007733A2">
      <w:pPr>
        <w:tabs>
          <w:tab w:val="left" w:pos="567"/>
        </w:tabs>
        <w:rPr>
          <w:b/>
          <w:i/>
          <w:iCs/>
          <w:color w:val="000000" w:themeColor="text1"/>
          <w:sz w:val="22"/>
          <w:szCs w:val="22"/>
        </w:rPr>
      </w:pPr>
    </w:p>
    <w:p w14:paraId="5BB1E315" w14:textId="77777777" w:rsidR="00521B16" w:rsidRDefault="00521B16" w:rsidP="007733A2">
      <w:pPr>
        <w:tabs>
          <w:tab w:val="left" w:pos="567"/>
        </w:tabs>
        <w:rPr>
          <w:b/>
          <w:i/>
          <w:iCs/>
          <w:color w:val="000000" w:themeColor="text1"/>
          <w:sz w:val="22"/>
          <w:szCs w:val="22"/>
        </w:rPr>
      </w:pPr>
    </w:p>
    <w:p w14:paraId="039CC225" w14:textId="77777777" w:rsidR="00521B16" w:rsidRDefault="00521B16" w:rsidP="007733A2">
      <w:pPr>
        <w:tabs>
          <w:tab w:val="left" w:pos="567"/>
        </w:tabs>
        <w:rPr>
          <w:b/>
          <w:i/>
          <w:iCs/>
          <w:color w:val="000000" w:themeColor="text1"/>
          <w:sz w:val="22"/>
          <w:szCs w:val="22"/>
        </w:rPr>
      </w:pPr>
    </w:p>
    <w:p w14:paraId="36143F74" w14:textId="52618E4B" w:rsidR="009950B9" w:rsidRPr="009C3006" w:rsidRDefault="00CB2532" w:rsidP="00521B16">
      <w:pPr>
        <w:tabs>
          <w:tab w:val="left" w:pos="567"/>
        </w:tabs>
        <w:jc w:val="right"/>
        <w:rPr>
          <w:b/>
          <w:i/>
          <w:iCs/>
          <w:color w:val="000000" w:themeColor="text1"/>
          <w:sz w:val="22"/>
          <w:szCs w:val="22"/>
        </w:rPr>
      </w:pPr>
      <w:r w:rsidRPr="009C3006">
        <w:rPr>
          <w:b/>
          <w:i/>
          <w:iCs/>
          <w:color w:val="000000" w:themeColor="text1"/>
          <w:sz w:val="22"/>
          <w:szCs w:val="22"/>
        </w:rPr>
        <w:lastRenderedPageBreak/>
        <w:t>2. pielikums</w:t>
      </w:r>
    </w:p>
    <w:p w14:paraId="3B1FC9B5" w14:textId="77777777" w:rsidR="00C821DC" w:rsidRPr="009C3006" w:rsidRDefault="00C821DC" w:rsidP="00C821DC">
      <w:pPr>
        <w:jc w:val="right"/>
        <w:rPr>
          <w:bCs/>
          <w:i/>
          <w:iCs/>
          <w:color w:val="000000" w:themeColor="text1"/>
          <w:sz w:val="22"/>
          <w:szCs w:val="22"/>
        </w:rPr>
      </w:pPr>
      <w:r w:rsidRPr="009C3006">
        <w:rPr>
          <w:bCs/>
          <w:i/>
          <w:iCs/>
          <w:color w:val="000000" w:themeColor="text1"/>
          <w:sz w:val="22"/>
          <w:szCs w:val="22"/>
        </w:rPr>
        <w:t>atklāta konkursa, identifikācijas</w:t>
      </w:r>
    </w:p>
    <w:p w14:paraId="4D89F47A" w14:textId="0B572570" w:rsidR="00C821DC" w:rsidRPr="009C3006" w:rsidRDefault="00C821DC" w:rsidP="00C821DC">
      <w:pPr>
        <w:jc w:val="right"/>
        <w:rPr>
          <w:bCs/>
          <w:color w:val="000000" w:themeColor="text1"/>
          <w:sz w:val="22"/>
          <w:szCs w:val="22"/>
        </w:rPr>
      </w:pPr>
      <w:r w:rsidRPr="009C3006">
        <w:rPr>
          <w:bCs/>
          <w:i/>
          <w:iCs/>
          <w:color w:val="000000" w:themeColor="text1"/>
          <w:sz w:val="22"/>
          <w:szCs w:val="22"/>
        </w:rPr>
        <w:t>Nr. AMD 202</w:t>
      </w:r>
      <w:r w:rsidR="00C51B9B" w:rsidRPr="009C3006">
        <w:rPr>
          <w:bCs/>
          <w:i/>
          <w:iCs/>
          <w:color w:val="000000" w:themeColor="text1"/>
          <w:sz w:val="22"/>
          <w:szCs w:val="22"/>
        </w:rPr>
        <w:t>6</w:t>
      </w:r>
      <w:r w:rsidRPr="009C3006">
        <w:rPr>
          <w:bCs/>
          <w:i/>
          <w:iCs/>
          <w:color w:val="000000" w:themeColor="text1"/>
          <w:sz w:val="22"/>
          <w:szCs w:val="22"/>
        </w:rPr>
        <w:t>/</w:t>
      </w:r>
      <w:r w:rsidR="00C51B9B" w:rsidRPr="009C3006">
        <w:rPr>
          <w:bCs/>
          <w:i/>
          <w:iCs/>
          <w:color w:val="000000" w:themeColor="text1"/>
          <w:sz w:val="22"/>
          <w:szCs w:val="22"/>
        </w:rPr>
        <w:t>43</w:t>
      </w:r>
      <w:r w:rsidRPr="009C3006">
        <w:rPr>
          <w:bCs/>
          <w:i/>
          <w:iCs/>
          <w:color w:val="000000" w:themeColor="text1"/>
          <w:sz w:val="22"/>
          <w:szCs w:val="22"/>
        </w:rPr>
        <w:t xml:space="preserve"> nolikumam</w:t>
      </w:r>
    </w:p>
    <w:p w14:paraId="29F3DC5E" w14:textId="77777777" w:rsidR="009950B9" w:rsidRPr="009C3006" w:rsidRDefault="00CB2532" w:rsidP="009950B9">
      <w:pPr>
        <w:jc w:val="right"/>
        <w:rPr>
          <w:bCs/>
          <w:i/>
          <w:iCs/>
          <w:color w:val="000000" w:themeColor="text1"/>
          <w:sz w:val="22"/>
          <w:szCs w:val="22"/>
        </w:rPr>
      </w:pPr>
      <w:r w:rsidRPr="009C3006">
        <w:rPr>
          <w:bCs/>
          <w:i/>
          <w:iCs/>
          <w:color w:val="000000" w:themeColor="text1"/>
          <w:sz w:val="22"/>
          <w:szCs w:val="22"/>
        </w:rPr>
        <w:t>VEIDLAPA</w:t>
      </w:r>
    </w:p>
    <w:p w14:paraId="0B59C1EA" w14:textId="77777777" w:rsidR="009950B9" w:rsidRPr="009C3006" w:rsidRDefault="009950B9" w:rsidP="009950B9">
      <w:pPr>
        <w:jc w:val="center"/>
        <w:rPr>
          <w:b/>
          <w:color w:val="000000" w:themeColor="text1"/>
          <w:sz w:val="22"/>
          <w:szCs w:val="22"/>
        </w:rPr>
      </w:pPr>
    </w:p>
    <w:p w14:paraId="0D70F797" w14:textId="77777777" w:rsidR="009950B9" w:rsidRPr="009C3006" w:rsidRDefault="00CB2532" w:rsidP="009950B9">
      <w:pPr>
        <w:jc w:val="center"/>
        <w:rPr>
          <w:b/>
          <w:color w:val="000000" w:themeColor="text1"/>
          <w:sz w:val="22"/>
          <w:szCs w:val="22"/>
        </w:rPr>
      </w:pPr>
      <w:r w:rsidRPr="009C3006">
        <w:rPr>
          <w:b/>
          <w:color w:val="000000" w:themeColor="text1"/>
          <w:sz w:val="22"/>
          <w:szCs w:val="22"/>
        </w:rPr>
        <w:t>PIEDĀVĀJUMS</w:t>
      </w:r>
    </w:p>
    <w:p w14:paraId="5B7D704B" w14:textId="77777777" w:rsidR="00E9751D" w:rsidRPr="009C3006" w:rsidRDefault="00E9751D" w:rsidP="009950B9">
      <w:pPr>
        <w:jc w:val="center"/>
        <w:rPr>
          <w:b/>
          <w:color w:val="000000" w:themeColor="text1"/>
          <w:sz w:val="22"/>
          <w:szCs w:val="22"/>
        </w:rPr>
      </w:pPr>
    </w:p>
    <w:p w14:paraId="41D71D91" w14:textId="77777777" w:rsidR="009950B9" w:rsidRPr="009C3006" w:rsidRDefault="00CB2532" w:rsidP="009950B9">
      <w:pPr>
        <w:jc w:val="center"/>
        <w:rPr>
          <w:b/>
          <w:color w:val="000000" w:themeColor="text1"/>
          <w:sz w:val="22"/>
          <w:szCs w:val="22"/>
        </w:rPr>
      </w:pPr>
      <w:r w:rsidRPr="009C3006">
        <w:rPr>
          <w:b/>
          <w:color w:val="000000" w:themeColor="text1"/>
          <w:sz w:val="22"/>
          <w:szCs w:val="22"/>
        </w:rPr>
        <w:t>Atklātam konkursam</w:t>
      </w:r>
    </w:p>
    <w:p w14:paraId="59B1E533" w14:textId="77777777" w:rsidR="006C3123" w:rsidRPr="009C3006" w:rsidRDefault="00CB2532" w:rsidP="006C3123">
      <w:pPr>
        <w:tabs>
          <w:tab w:val="left" w:pos="8790"/>
        </w:tabs>
        <w:jc w:val="center"/>
        <w:rPr>
          <w:rFonts w:eastAsia="Calibri"/>
          <w:b/>
          <w:bCs/>
          <w:color w:val="000000" w:themeColor="text1"/>
          <w:sz w:val="22"/>
          <w:szCs w:val="22"/>
          <w:lang w:eastAsia="en-US"/>
        </w:rPr>
      </w:pPr>
      <w:bookmarkStart w:id="27" w:name="_Hlk198217574"/>
      <w:r w:rsidRPr="009C3006">
        <w:rPr>
          <w:rFonts w:eastAsia="Calibri"/>
          <w:b/>
          <w:bCs/>
          <w:color w:val="000000" w:themeColor="text1"/>
          <w:sz w:val="22"/>
          <w:szCs w:val="22"/>
          <w:lang w:eastAsia="en-US"/>
        </w:rPr>
        <w:t>“</w:t>
      </w:r>
      <w:r w:rsidR="006C3123" w:rsidRPr="009C3006">
        <w:rPr>
          <w:rFonts w:eastAsia="Calibri"/>
          <w:b/>
          <w:bCs/>
          <w:color w:val="000000" w:themeColor="text1"/>
          <w:sz w:val="22"/>
          <w:szCs w:val="22"/>
          <w:lang w:eastAsia="en-US"/>
        </w:rPr>
        <w:t>Ceļa zīmju uzstādīšana un agrāk uzstādīto ceļa zīmju demontāža Rīgā</w:t>
      </w:r>
    </w:p>
    <w:p w14:paraId="749628FA" w14:textId="54ABB0FE" w:rsidR="00416EBA" w:rsidRPr="009C3006" w:rsidRDefault="006C3123" w:rsidP="006C3123">
      <w:pPr>
        <w:tabs>
          <w:tab w:val="left" w:pos="8790"/>
        </w:tabs>
        <w:jc w:val="center"/>
        <w:rPr>
          <w:b/>
          <w:bCs/>
          <w:color w:val="000000" w:themeColor="text1"/>
          <w:sz w:val="22"/>
          <w:szCs w:val="22"/>
        </w:rPr>
      </w:pPr>
      <w:r w:rsidRPr="009C3006">
        <w:rPr>
          <w:rFonts w:eastAsia="Calibri"/>
          <w:b/>
          <w:bCs/>
          <w:color w:val="000000" w:themeColor="text1"/>
          <w:sz w:val="22"/>
          <w:szCs w:val="22"/>
          <w:lang w:eastAsia="en-US"/>
        </w:rPr>
        <w:t>no 2026. gada līdz 2029. gadam</w:t>
      </w:r>
      <w:r w:rsidR="00CB2532" w:rsidRPr="009C3006">
        <w:rPr>
          <w:rFonts w:eastAsia="Calibri"/>
          <w:b/>
          <w:bCs/>
          <w:color w:val="000000" w:themeColor="text1"/>
          <w:sz w:val="22"/>
          <w:szCs w:val="22"/>
          <w:lang w:eastAsia="en-US"/>
        </w:rPr>
        <w:t>”</w:t>
      </w:r>
      <w:r w:rsidR="00CB2532" w:rsidRPr="009C3006">
        <w:rPr>
          <w:b/>
          <w:bCs/>
          <w:color w:val="000000" w:themeColor="text1"/>
          <w:sz w:val="22"/>
          <w:szCs w:val="22"/>
        </w:rPr>
        <w:t xml:space="preserve"> </w:t>
      </w:r>
    </w:p>
    <w:bookmarkEnd w:id="27"/>
    <w:p w14:paraId="350D76DD" w14:textId="0A497EDB" w:rsidR="009950B9" w:rsidRPr="009C3006" w:rsidRDefault="00CB2532" w:rsidP="00933500">
      <w:pPr>
        <w:tabs>
          <w:tab w:val="left" w:pos="8790"/>
        </w:tabs>
        <w:jc w:val="center"/>
        <w:rPr>
          <w:bCs/>
          <w:color w:val="000000" w:themeColor="text1"/>
          <w:sz w:val="22"/>
          <w:szCs w:val="22"/>
        </w:rPr>
      </w:pPr>
      <w:r w:rsidRPr="009C3006">
        <w:rPr>
          <w:bCs/>
          <w:color w:val="000000" w:themeColor="text1"/>
          <w:sz w:val="22"/>
          <w:szCs w:val="22"/>
        </w:rPr>
        <w:t xml:space="preserve">Iepirkuma identifikācijas Nr. </w:t>
      </w:r>
      <w:bookmarkStart w:id="28" w:name="_Hlk163137574"/>
      <w:r w:rsidR="00E9751D" w:rsidRPr="009C3006">
        <w:rPr>
          <w:bCs/>
          <w:color w:val="000000" w:themeColor="text1"/>
          <w:sz w:val="22"/>
          <w:szCs w:val="22"/>
        </w:rPr>
        <w:t>AMD</w:t>
      </w:r>
      <w:r w:rsidR="00933500" w:rsidRPr="009C3006">
        <w:rPr>
          <w:bCs/>
          <w:color w:val="000000" w:themeColor="text1"/>
          <w:sz w:val="22"/>
          <w:szCs w:val="22"/>
        </w:rPr>
        <w:t xml:space="preserve"> 202</w:t>
      </w:r>
      <w:r w:rsidR="005A7574" w:rsidRPr="009C3006">
        <w:rPr>
          <w:bCs/>
          <w:color w:val="000000" w:themeColor="text1"/>
          <w:sz w:val="22"/>
          <w:szCs w:val="22"/>
        </w:rPr>
        <w:t>6</w:t>
      </w:r>
      <w:r w:rsidR="00933500" w:rsidRPr="009C3006">
        <w:rPr>
          <w:bCs/>
          <w:color w:val="000000" w:themeColor="text1"/>
          <w:sz w:val="22"/>
          <w:szCs w:val="22"/>
        </w:rPr>
        <w:t>/</w:t>
      </w:r>
      <w:r w:rsidR="005A7574" w:rsidRPr="009C3006">
        <w:rPr>
          <w:bCs/>
          <w:color w:val="000000" w:themeColor="text1"/>
          <w:sz w:val="22"/>
          <w:szCs w:val="22"/>
        </w:rPr>
        <w:t>43</w:t>
      </w:r>
    </w:p>
    <w:p w14:paraId="395AB26A" w14:textId="77777777" w:rsidR="00402F80" w:rsidRPr="009C3006" w:rsidRDefault="00402F80" w:rsidP="00933500">
      <w:pPr>
        <w:tabs>
          <w:tab w:val="left" w:pos="8790"/>
        </w:tabs>
        <w:jc w:val="center"/>
        <w:rPr>
          <w:bCs/>
          <w:sz w:val="22"/>
          <w:szCs w:val="22"/>
        </w:rPr>
      </w:pPr>
    </w:p>
    <w:tbl>
      <w:tblPr>
        <w:tblW w:w="4877"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8"/>
        <w:gridCol w:w="241"/>
        <w:gridCol w:w="3416"/>
        <w:gridCol w:w="1570"/>
        <w:gridCol w:w="209"/>
        <w:gridCol w:w="2136"/>
      </w:tblGrid>
      <w:tr w:rsidR="00E06688" w:rsidRPr="009C3006" w14:paraId="2212D924" w14:textId="77777777" w:rsidTr="00D402C6">
        <w:tc>
          <w:tcPr>
            <w:tcW w:w="973" w:type="pct"/>
            <w:tcBorders>
              <w:top w:val="nil"/>
              <w:left w:val="nil"/>
              <w:right w:val="nil"/>
            </w:tcBorders>
          </w:tcPr>
          <w:p w14:paraId="6095BE12" w14:textId="77777777" w:rsidR="009950B9" w:rsidRPr="009C3006" w:rsidRDefault="009950B9" w:rsidP="009950B9">
            <w:pPr>
              <w:widowControl w:val="0"/>
              <w:autoSpaceDE w:val="0"/>
              <w:autoSpaceDN w:val="0"/>
              <w:adjustRightInd w:val="0"/>
              <w:rPr>
                <w:sz w:val="22"/>
                <w:szCs w:val="22"/>
              </w:rPr>
            </w:pPr>
            <w:bookmarkStart w:id="29" w:name="_Hlk122086033"/>
          </w:p>
        </w:tc>
        <w:tc>
          <w:tcPr>
            <w:tcW w:w="1945" w:type="pct"/>
            <w:gridSpan w:val="2"/>
            <w:tcBorders>
              <w:top w:val="nil"/>
              <w:left w:val="nil"/>
              <w:bottom w:val="nil"/>
              <w:right w:val="nil"/>
            </w:tcBorders>
          </w:tcPr>
          <w:p w14:paraId="6BA9A4CF" w14:textId="77777777" w:rsidR="009950B9" w:rsidRPr="009C3006" w:rsidRDefault="009950B9" w:rsidP="009950B9">
            <w:pPr>
              <w:widowControl w:val="0"/>
              <w:autoSpaceDE w:val="0"/>
              <w:autoSpaceDN w:val="0"/>
              <w:adjustRightInd w:val="0"/>
              <w:rPr>
                <w:sz w:val="22"/>
                <w:szCs w:val="22"/>
              </w:rPr>
            </w:pPr>
          </w:p>
        </w:tc>
        <w:tc>
          <w:tcPr>
            <w:tcW w:w="2081" w:type="pct"/>
            <w:gridSpan w:val="3"/>
            <w:tcBorders>
              <w:top w:val="nil"/>
              <w:left w:val="nil"/>
              <w:right w:val="nil"/>
            </w:tcBorders>
          </w:tcPr>
          <w:p w14:paraId="66248518" w14:textId="77777777" w:rsidR="009950B9" w:rsidRPr="009C3006" w:rsidRDefault="009950B9" w:rsidP="009950B9">
            <w:pPr>
              <w:widowControl w:val="0"/>
              <w:autoSpaceDE w:val="0"/>
              <w:autoSpaceDN w:val="0"/>
              <w:adjustRightInd w:val="0"/>
              <w:rPr>
                <w:sz w:val="22"/>
                <w:szCs w:val="22"/>
              </w:rPr>
            </w:pPr>
          </w:p>
        </w:tc>
      </w:tr>
      <w:tr w:rsidR="00E06688" w:rsidRPr="009C3006" w14:paraId="5D954972" w14:textId="77777777" w:rsidTr="00D402C6">
        <w:trPr>
          <w:trHeight w:val="70"/>
        </w:trPr>
        <w:tc>
          <w:tcPr>
            <w:tcW w:w="973" w:type="pct"/>
            <w:tcBorders>
              <w:left w:val="nil"/>
              <w:bottom w:val="nil"/>
              <w:right w:val="nil"/>
            </w:tcBorders>
          </w:tcPr>
          <w:p w14:paraId="4820F160" w14:textId="77777777" w:rsidR="009950B9" w:rsidRPr="009C3006" w:rsidRDefault="00CB2532" w:rsidP="009950B9">
            <w:pPr>
              <w:widowControl w:val="0"/>
              <w:autoSpaceDE w:val="0"/>
              <w:autoSpaceDN w:val="0"/>
              <w:adjustRightInd w:val="0"/>
              <w:jc w:val="center"/>
              <w:rPr>
                <w:sz w:val="22"/>
                <w:szCs w:val="22"/>
                <w:vertAlign w:val="superscript"/>
              </w:rPr>
            </w:pPr>
            <w:r w:rsidRPr="009C3006">
              <w:rPr>
                <w:sz w:val="22"/>
                <w:szCs w:val="22"/>
                <w:vertAlign w:val="superscript"/>
              </w:rPr>
              <w:t>Vieta</w:t>
            </w:r>
          </w:p>
        </w:tc>
        <w:tc>
          <w:tcPr>
            <w:tcW w:w="1945" w:type="pct"/>
            <w:gridSpan w:val="2"/>
            <w:tcBorders>
              <w:top w:val="nil"/>
              <w:left w:val="nil"/>
              <w:bottom w:val="nil"/>
              <w:right w:val="nil"/>
            </w:tcBorders>
          </w:tcPr>
          <w:p w14:paraId="32D8CBAA" w14:textId="77777777" w:rsidR="009950B9" w:rsidRPr="009C3006" w:rsidRDefault="009950B9" w:rsidP="009950B9">
            <w:pPr>
              <w:widowControl w:val="0"/>
              <w:autoSpaceDE w:val="0"/>
              <w:autoSpaceDN w:val="0"/>
              <w:adjustRightInd w:val="0"/>
              <w:rPr>
                <w:sz w:val="22"/>
                <w:szCs w:val="22"/>
                <w:vertAlign w:val="superscript"/>
              </w:rPr>
            </w:pPr>
          </w:p>
        </w:tc>
        <w:tc>
          <w:tcPr>
            <w:tcW w:w="2081" w:type="pct"/>
            <w:gridSpan w:val="3"/>
            <w:tcBorders>
              <w:left w:val="nil"/>
              <w:bottom w:val="nil"/>
              <w:right w:val="nil"/>
            </w:tcBorders>
          </w:tcPr>
          <w:p w14:paraId="4209FFCA" w14:textId="77777777" w:rsidR="009950B9" w:rsidRPr="009C3006" w:rsidRDefault="00CB2532" w:rsidP="009950B9">
            <w:pPr>
              <w:widowControl w:val="0"/>
              <w:autoSpaceDE w:val="0"/>
              <w:autoSpaceDN w:val="0"/>
              <w:adjustRightInd w:val="0"/>
              <w:jc w:val="center"/>
              <w:rPr>
                <w:sz w:val="22"/>
                <w:szCs w:val="22"/>
                <w:vertAlign w:val="superscript"/>
              </w:rPr>
            </w:pPr>
            <w:r w:rsidRPr="009C3006">
              <w:rPr>
                <w:sz w:val="22"/>
                <w:szCs w:val="22"/>
                <w:vertAlign w:val="superscript"/>
              </w:rPr>
              <w:t>Datums</w:t>
            </w:r>
          </w:p>
          <w:p w14:paraId="14A6C9B8" w14:textId="77777777" w:rsidR="009950B9" w:rsidRPr="009C3006" w:rsidRDefault="009950B9" w:rsidP="009950B9">
            <w:pPr>
              <w:widowControl w:val="0"/>
              <w:autoSpaceDE w:val="0"/>
              <w:autoSpaceDN w:val="0"/>
              <w:adjustRightInd w:val="0"/>
              <w:jc w:val="center"/>
              <w:rPr>
                <w:sz w:val="22"/>
                <w:szCs w:val="22"/>
                <w:vertAlign w:val="superscript"/>
              </w:rPr>
            </w:pPr>
          </w:p>
        </w:tc>
      </w:tr>
      <w:tr w:rsidR="00E06688" w:rsidRPr="009C3006" w14:paraId="360FC26B" w14:textId="77777777" w:rsidTr="00E06688">
        <w:tblPrEx>
          <w:tblLook w:val="04A0" w:firstRow="1" w:lastRow="0" w:firstColumn="1" w:lastColumn="0" w:noHBand="0" w:noVBand="1"/>
        </w:tblPrEx>
        <w:tc>
          <w:tcPr>
            <w:tcW w:w="1101"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2F7DB2" w14:textId="77777777" w:rsidR="009950B9" w:rsidRPr="009C3006" w:rsidRDefault="00CB2532" w:rsidP="009950B9">
            <w:pPr>
              <w:widowControl w:val="0"/>
              <w:autoSpaceDE w:val="0"/>
              <w:autoSpaceDN w:val="0"/>
              <w:adjustRightInd w:val="0"/>
              <w:rPr>
                <w:b/>
                <w:noProof/>
                <w:sz w:val="22"/>
                <w:szCs w:val="22"/>
              </w:rPr>
            </w:pPr>
            <w:r w:rsidRPr="009C3006">
              <w:rPr>
                <w:b/>
                <w:noProof/>
                <w:sz w:val="22"/>
                <w:szCs w:val="22"/>
              </w:rPr>
              <w:t>Informācija par pretendentu</w:t>
            </w:r>
          </w:p>
        </w:tc>
        <w:tc>
          <w:tcPr>
            <w:tcW w:w="2652" w:type="pct"/>
            <w:gridSpan w:val="2"/>
            <w:tcBorders>
              <w:top w:val="single" w:sz="4" w:space="0" w:color="auto"/>
              <w:left w:val="single" w:sz="4" w:space="0" w:color="auto"/>
              <w:bottom w:val="single" w:sz="4" w:space="0" w:color="auto"/>
              <w:right w:val="single" w:sz="4" w:space="0" w:color="auto"/>
            </w:tcBorders>
            <w:hideMark/>
          </w:tcPr>
          <w:p w14:paraId="0FF5E2FE" w14:textId="77777777" w:rsidR="009950B9" w:rsidRPr="009C3006" w:rsidRDefault="00CB2532" w:rsidP="009950B9">
            <w:pPr>
              <w:widowControl w:val="0"/>
              <w:autoSpaceDE w:val="0"/>
              <w:autoSpaceDN w:val="0"/>
              <w:adjustRightInd w:val="0"/>
              <w:rPr>
                <w:noProof/>
                <w:sz w:val="22"/>
                <w:szCs w:val="22"/>
              </w:rPr>
            </w:pPr>
            <w:r w:rsidRPr="009C3006">
              <w:rPr>
                <w:noProof/>
                <w:sz w:val="22"/>
                <w:szCs w:val="22"/>
              </w:rPr>
              <w:t>Pretendenta nosaukums:</w:t>
            </w:r>
          </w:p>
        </w:tc>
        <w:tc>
          <w:tcPr>
            <w:tcW w:w="1247" w:type="pct"/>
            <w:gridSpan w:val="2"/>
            <w:tcBorders>
              <w:top w:val="single" w:sz="4" w:space="0" w:color="auto"/>
              <w:left w:val="single" w:sz="4" w:space="0" w:color="auto"/>
              <w:bottom w:val="single" w:sz="4" w:space="0" w:color="auto"/>
              <w:right w:val="single" w:sz="4" w:space="0" w:color="auto"/>
            </w:tcBorders>
          </w:tcPr>
          <w:p w14:paraId="6711EF21" w14:textId="77777777" w:rsidR="009950B9" w:rsidRPr="009C3006" w:rsidRDefault="009950B9" w:rsidP="009950B9">
            <w:pPr>
              <w:widowControl w:val="0"/>
              <w:autoSpaceDE w:val="0"/>
              <w:autoSpaceDN w:val="0"/>
              <w:adjustRightInd w:val="0"/>
              <w:rPr>
                <w:noProof/>
                <w:sz w:val="22"/>
                <w:szCs w:val="22"/>
              </w:rPr>
            </w:pPr>
          </w:p>
        </w:tc>
      </w:tr>
      <w:tr w:rsidR="00F71C4E" w:rsidRPr="009C3006" w14:paraId="7CEBE20C" w14:textId="77777777" w:rsidTr="00E06688">
        <w:tblPrEx>
          <w:tblLook w:val="04A0" w:firstRow="1" w:lastRow="0" w:firstColumn="1" w:lastColumn="0" w:noHBand="0" w:noVBand="1"/>
        </w:tblPrEx>
        <w:tc>
          <w:tcPr>
            <w:tcW w:w="1101" w:type="pct"/>
            <w:gridSpan w:val="2"/>
            <w:vMerge/>
            <w:vAlign w:val="center"/>
            <w:hideMark/>
          </w:tcPr>
          <w:p w14:paraId="15A25F43" w14:textId="77777777" w:rsidR="009950B9" w:rsidRPr="009C3006" w:rsidRDefault="009950B9" w:rsidP="009950B9">
            <w:pPr>
              <w:rPr>
                <w:b/>
                <w:noProof/>
                <w:sz w:val="22"/>
                <w:szCs w:val="22"/>
              </w:rPr>
            </w:pPr>
          </w:p>
        </w:tc>
        <w:tc>
          <w:tcPr>
            <w:tcW w:w="2652" w:type="pct"/>
            <w:gridSpan w:val="2"/>
            <w:tcBorders>
              <w:top w:val="single" w:sz="4" w:space="0" w:color="auto"/>
              <w:left w:val="single" w:sz="4" w:space="0" w:color="auto"/>
              <w:bottom w:val="single" w:sz="4" w:space="0" w:color="auto"/>
              <w:right w:val="single" w:sz="4" w:space="0" w:color="auto"/>
            </w:tcBorders>
            <w:hideMark/>
          </w:tcPr>
          <w:p w14:paraId="112D3F65" w14:textId="77777777" w:rsidR="009950B9" w:rsidRPr="009C3006" w:rsidRDefault="00CB2532" w:rsidP="009950B9">
            <w:pPr>
              <w:widowControl w:val="0"/>
              <w:autoSpaceDE w:val="0"/>
              <w:autoSpaceDN w:val="0"/>
              <w:adjustRightInd w:val="0"/>
              <w:ind w:right="-52"/>
              <w:rPr>
                <w:noProof/>
                <w:sz w:val="22"/>
                <w:szCs w:val="22"/>
              </w:rPr>
            </w:pPr>
            <w:r w:rsidRPr="009C3006">
              <w:rPr>
                <w:noProof/>
                <w:sz w:val="22"/>
                <w:szCs w:val="22"/>
              </w:rPr>
              <w:t>Reģistrācijas numurs un datums:</w:t>
            </w:r>
          </w:p>
        </w:tc>
        <w:tc>
          <w:tcPr>
            <w:tcW w:w="1247" w:type="pct"/>
            <w:gridSpan w:val="2"/>
            <w:tcBorders>
              <w:top w:val="single" w:sz="4" w:space="0" w:color="auto"/>
              <w:left w:val="single" w:sz="4" w:space="0" w:color="auto"/>
              <w:bottom w:val="single" w:sz="4" w:space="0" w:color="auto"/>
              <w:right w:val="single" w:sz="4" w:space="0" w:color="auto"/>
            </w:tcBorders>
          </w:tcPr>
          <w:p w14:paraId="0FE5C60F" w14:textId="77777777" w:rsidR="009950B9" w:rsidRPr="009C3006" w:rsidRDefault="009950B9" w:rsidP="009950B9">
            <w:pPr>
              <w:widowControl w:val="0"/>
              <w:autoSpaceDE w:val="0"/>
              <w:autoSpaceDN w:val="0"/>
              <w:adjustRightInd w:val="0"/>
              <w:rPr>
                <w:noProof/>
                <w:sz w:val="22"/>
                <w:szCs w:val="22"/>
              </w:rPr>
            </w:pPr>
          </w:p>
        </w:tc>
      </w:tr>
      <w:tr w:rsidR="00F71C4E" w:rsidRPr="009C3006" w14:paraId="22396200" w14:textId="77777777" w:rsidTr="00E06688">
        <w:tblPrEx>
          <w:tblLook w:val="04A0" w:firstRow="1" w:lastRow="0" w:firstColumn="1" w:lastColumn="0" w:noHBand="0" w:noVBand="1"/>
        </w:tblPrEx>
        <w:tc>
          <w:tcPr>
            <w:tcW w:w="1101" w:type="pct"/>
            <w:gridSpan w:val="2"/>
            <w:vMerge/>
            <w:vAlign w:val="center"/>
          </w:tcPr>
          <w:p w14:paraId="004BD3D5" w14:textId="77777777" w:rsidR="009950B9" w:rsidRPr="009C3006" w:rsidRDefault="009950B9" w:rsidP="009950B9">
            <w:pPr>
              <w:rPr>
                <w:b/>
                <w:noProof/>
                <w:sz w:val="22"/>
                <w:szCs w:val="22"/>
              </w:rPr>
            </w:pPr>
          </w:p>
        </w:tc>
        <w:tc>
          <w:tcPr>
            <w:tcW w:w="2652" w:type="pct"/>
            <w:gridSpan w:val="2"/>
            <w:tcBorders>
              <w:top w:val="single" w:sz="4" w:space="0" w:color="auto"/>
              <w:left w:val="single" w:sz="4" w:space="0" w:color="auto"/>
              <w:bottom w:val="single" w:sz="4" w:space="0" w:color="auto"/>
              <w:right w:val="single" w:sz="4" w:space="0" w:color="auto"/>
            </w:tcBorders>
          </w:tcPr>
          <w:p w14:paraId="780A5463" w14:textId="77777777" w:rsidR="009950B9" w:rsidRPr="009C3006" w:rsidRDefault="00CB2532" w:rsidP="009950B9">
            <w:pPr>
              <w:widowControl w:val="0"/>
              <w:autoSpaceDE w:val="0"/>
              <w:autoSpaceDN w:val="0"/>
              <w:adjustRightInd w:val="0"/>
              <w:ind w:right="-52"/>
              <w:rPr>
                <w:noProof/>
                <w:sz w:val="22"/>
                <w:szCs w:val="22"/>
              </w:rPr>
            </w:pPr>
            <w:r w:rsidRPr="009C3006">
              <w:rPr>
                <w:sz w:val="22"/>
                <w:szCs w:val="22"/>
              </w:rPr>
              <w:t>Ārvalstu pretendentam piešķirtais reģistrācijas numurs Latvijā un datums</w:t>
            </w:r>
            <w:r w:rsidRPr="009C3006">
              <w:rPr>
                <w:i/>
                <w:iCs/>
                <w:sz w:val="22"/>
                <w:szCs w:val="22"/>
              </w:rPr>
              <w:t xml:space="preserve"> </w:t>
            </w:r>
          </w:p>
        </w:tc>
        <w:tc>
          <w:tcPr>
            <w:tcW w:w="1247" w:type="pct"/>
            <w:gridSpan w:val="2"/>
            <w:tcBorders>
              <w:top w:val="single" w:sz="4" w:space="0" w:color="auto"/>
              <w:left w:val="single" w:sz="4" w:space="0" w:color="auto"/>
              <w:bottom w:val="single" w:sz="4" w:space="0" w:color="auto"/>
              <w:right w:val="single" w:sz="4" w:space="0" w:color="auto"/>
            </w:tcBorders>
          </w:tcPr>
          <w:p w14:paraId="3F545B25" w14:textId="77777777" w:rsidR="009950B9" w:rsidRPr="009C3006" w:rsidRDefault="00CB2532" w:rsidP="009950B9">
            <w:pPr>
              <w:widowControl w:val="0"/>
              <w:autoSpaceDE w:val="0"/>
              <w:autoSpaceDN w:val="0"/>
              <w:adjustRightInd w:val="0"/>
              <w:rPr>
                <w:noProof/>
                <w:sz w:val="22"/>
                <w:szCs w:val="22"/>
              </w:rPr>
            </w:pPr>
            <w:r w:rsidRPr="009C3006">
              <w:rPr>
                <w:i/>
                <w:iCs/>
                <w:color w:val="C4BC96"/>
                <w:sz w:val="22"/>
                <w:szCs w:val="22"/>
              </w:rPr>
              <w:t>Aizpilda, ja attiecināms</w:t>
            </w:r>
          </w:p>
        </w:tc>
      </w:tr>
      <w:tr w:rsidR="00F71C4E" w:rsidRPr="009C3006" w14:paraId="4AB7EF72" w14:textId="77777777" w:rsidTr="00E06688">
        <w:tblPrEx>
          <w:tblLook w:val="04A0" w:firstRow="1" w:lastRow="0" w:firstColumn="1" w:lastColumn="0" w:noHBand="0" w:noVBand="1"/>
        </w:tblPrEx>
        <w:tc>
          <w:tcPr>
            <w:tcW w:w="1101" w:type="pct"/>
            <w:gridSpan w:val="2"/>
            <w:vMerge/>
            <w:vAlign w:val="center"/>
            <w:hideMark/>
          </w:tcPr>
          <w:p w14:paraId="0E715F63" w14:textId="77777777" w:rsidR="009950B9" w:rsidRPr="009C3006" w:rsidRDefault="009950B9" w:rsidP="009950B9">
            <w:pPr>
              <w:rPr>
                <w:b/>
                <w:noProof/>
                <w:sz w:val="22"/>
                <w:szCs w:val="22"/>
              </w:rPr>
            </w:pPr>
          </w:p>
        </w:tc>
        <w:tc>
          <w:tcPr>
            <w:tcW w:w="2652" w:type="pct"/>
            <w:gridSpan w:val="2"/>
            <w:tcBorders>
              <w:top w:val="single" w:sz="4" w:space="0" w:color="auto"/>
              <w:left w:val="single" w:sz="4" w:space="0" w:color="auto"/>
              <w:bottom w:val="single" w:sz="4" w:space="0" w:color="auto"/>
              <w:right w:val="single" w:sz="4" w:space="0" w:color="auto"/>
            </w:tcBorders>
            <w:hideMark/>
          </w:tcPr>
          <w:p w14:paraId="2E651416" w14:textId="77777777" w:rsidR="009950B9" w:rsidRPr="009C3006" w:rsidRDefault="00CB2532" w:rsidP="009950B9">
            <w:pPr>
              <w:widowControl w:val="0"/>
              <w:autoSpaceDE w:val="0"/>
              <w:autoSpaceDN w:val="0"/>
              <w:adjustRightInd w:val="0"/>
              <w:rPr>
                <w:noProof/>
                <w:sz w:val="22"/>
                <w:szCs w:val="22"/>
              </w:rPr>
            </w:pPr>
            <w:r w:rsidRPr="009C3006">
              <w:rPr>
                <w:noProof/>
                <w:sz w:val="22"/>
                <w:szCs w:val="22"/>
              </w:rPr>
              <w:t>Juridiskā adrese:</w:t>
            </w:r>
          </w:p>
        </w:tc>
        <w:tc>
          <w:tcPr>
            <w:tcW w:w="1247" w:type="pct"/>
            <w:gridSpan w:val="2"/>
            <w:tcBorders>
              <w:top w:val="single" w:sz="4" w:space="0" w:color="auto"/>
              <w:left w:val="single" w:sz="4" w:space="0" w:color="auto"/>
              <w:bottom w:val="single" w:sz="4" w:space="0" w:color="auto"/>
              <w:right w:val="single" w:sz="4" w:space="0" w:color="auto"/>
            </w:tcBorders>
          </w:tcPr>
          <w:p w14:paraId="76C04F87" w14:textId="77777777" w:rsidR="009950B9" w:rsidRPr="009C3006" w:rsidRDefault="009950B9" w:rsidP="009950B9">
            <w:pPr>
              <w:widowControl w:val="0"/>
              <w:autoSpaceDE w:val="0"/>
              <w:autoSpaceDN w:val="0"/>
              <w:adjustRightInd w:val="0"/>
              <w:rPr>
                <w:noProof/>
                <w:sz w:val="22"/>
                <w:szCs w:val="22"/>
              </w:rPr>
            </w:pPr>
          </w:p>
        </w:tc>
      </w:tr>
      <w:tr w:rsidR="00F71C4E" w:rsidRPr="009C3006" w14:paraId="5E12EF3D" w14:textId="77777777" w:rsidTr="00E06688">
        <w:tblPrEx>
          <w:tblLook w:val="04A0" w:firstRow="1" w:lastRow="0" w:firstColumn="1" w:lastColumn="0" w:noHBand="0" w:noVBand="1"/>
        </w:tblPrEx>
        <w:tc>
          <w:tcPr>
            <w:tcW w:w="1101" w:type="pct"/>
            <w:gridSpan w:val="2"/>
            <w:vMerge/>
            <w:vAlign w:val="center"/>
            <w:hideMark/>
          </w:tcPr>
          <w:p w14:paraId="0D69B691" w14:textId="77777777" w:rsidR="009950B9" w:rsidRPr="009C3006" w:rsidRDefault="009950B9" w:rsidP="009950B9">
            <w:pPr>
              <w:rPr>
                <w:b/>
                <w:noProof/>
                <w:sz w:val="22"/>
                <w:szCs w:val="22"/>
              </w:rPr>
            </w:pPr>
          </w:p>
        </w:tc>
        <w:tc>
          <w:tcPr>
            <w:tcW w:w="2652" w:type="pct"/>
            <w:gridSpan w:val="2"/>
            <w:tcBorders>
              <w:top w:val="single" w:sz="4" w:space="0" w:color="auto"/>
              <w:left w:val="single" w:sz="4" w:space="0" w:color="auto"/>
              <w:bottom w:val="single" w:sz="4" w:space="0" w:color="auto"/>
              <w:right w:val="single" w:sz="4" w:space="0" w:color="auto"/>
            </w:tcBorders>
            <w:hideMark/>
          </w:tcPr>
          <w:p w14:paraId="2B8D9D76" w14:textId="77777777" w:rsidR="009950B9" w:rsidRPr="009C3006" w:rsidRDefault="00CB2532" w:rsidP="009950B9">
            <w:pPr>
              <w:widowControl w:val="0"/>
              <w:autoSpaceDE w:val="0"/>
              <w:autoSpaceDN w:val="0"/>
              <w:adjustRightInd w:val="0"/>
              <w:rPr>
                <w:noProof/>
                <w:sz w:val="22"/>
                <w:szCs w:val="22"/>
              </w:rPr>
            </w:pPr>
            <w:r w:rsidRPr="009C3006">
              <w:rPr>
                <w:noProof/>
                <w:sz w:val="22"/>
                <w:szCs w:val="22"/>
              </w:rPr>
              <w:t>Pasta adrese:</w:t>
            </w:r>
          </w:p>
        </w:tc>
        <w:tc>
          <w:tcPr>
            <w:tcW w:w="1247" w:type="pct"/>
            <w:gridSpan w:val="2"/>
            <w:tcBorders>
              <w:top w:val="single" w:sz="4" w:space="0" w:color="auto"/>
              <w:left w:val="single" w:sz="4" w:space="0" w:color="auto"/>
              <w:bottom w:val="single" w:sz="4" w:space="0" w:color="auto"/>
              <w:right w:val="single" w:sz="4" w:space="0" w:color="auto"/>
            </w:tcBorders>
          </w:tcPr>
          <w:p w14:paraId="72DE87F6" w14:textId="77777777" w:rsidR="009950B9" w:rsidRPr="009C3006" w:rsidRDefault="009950B9" w:rsidP="009950B9">
            <w:pPr>
              <w:widowControl w:val="0"/>
              <w:autoSpaceDE w:val="0"/>
              <w:autoSpaceDN w:val="0"/>
              <w:adjustRightInd w:val="0"/>
              <w:rPr>
                <w:noProof/>
                <w:sz w:val="22"/>
                <w:szCs w:val="22"/>
              </w:rPr>
            </w:pPr>
          </w:p>
        </w:tc>
      </w:tr>
      <w:tr w:rsidR="00F71C4E" w:rsidRPr="009C3006" w14:paraId="6281CBBB" w14:textId="77777777" w:rsidTr="00E06688">
        <w:tblPrEx>
          <w:tblLook w:val="04A0" w:firstRow="1" w:lastRow="0" w:firstColumn="1" w:lastColumn="0" w:noHBand="0" w:noVBand="1"/>
        </w:tblPrEx>
        <w:tc>
          <w:tcPr>
            <w:tcW w:w="1101" w:type="pct"/>
            <w:gridSpan w:val="2"/>
            <w:vMerge/>
            <w:vAlign w:val="center"/>
            <w:hideMark/>
          </w:tcPr>
          <w:p w14:paraId="1770CF34" w14:textId="77777777" w:rsidR="009950B9" w:rsidRPr="009C3006" w:rsidRDefault="009950B9" w:rsidP="009950B9">
            <w:pPr>
              <w:rPr>
                <w:b/>
                <w:noProof/>
                <w:sz w:val="22"/>
                <w:szCs w:val="22"/>
              </w:rPr>
            </w:pPr>
          </w:p>
        </w:tc>
        <w:tc>
          <w:tcPr>
            <w:tcW w:w="2652" w:type="pct"/>
            <w:gridSpan w:val="2"/>
            <w:tcBorders>
              <w:top w:val="single" w:sz="4" w:space="0" w:color="auto"/>
              <w:left w:val="single" w:sz="4" w:space="0" w:color="auto"/>
              <w:bottom w:val="single" w:sz="4" w:space="0" w:color="auto"/>
              <w:right w:val="single" w:sz="4" w:space="0" w:color="auto"/>
            </w:tcBorders>
            <w:hideMark/>
          </w:tcPr>
          <w:p w14:paraId="5DC9C1C6" w14:textId="77777777" w:rsidR="009950B9" w:rsidRPr="009C3006" w:rsidRDefault="00CB2532" w:rsidP="009950B9">
            <w:pPr>
              <w:widowControl w:val="0"/>
              <w:autoSpaceDE w:val="0"/>
              <w:autoSpaceDN w:val="0"/>
              <w:adjustRightInd w:val="0"/>
              <w:rPr>
                <w:noProof/>
                <w:sz w:val="22"/>
                <w:szCs w:val="22"/>
              </w:rPr>
            </w:pPr>
            <w:r w:rsidRPr="009C3006">
              <w:rPr>
                <w:noProof/>
                <w:sz w:val="22"/>
                <w:szCs w:val="22"/>
              </w:rPr>
              <w:t>Tālrunis:</w:t>
            </w:r>
          </w:p>
        </w:tc>
        <w:tc>
          <w:tcPr>
            <w:tcW w:w="1247" w:type="pct"/>
            <w:gridSpan w:val="2"/>
            <w:tcBorders>
              <w:top w:val="single" w:sz="4" w:space="0" w:color="auto"/>
              <w:left w:val="single" w:sz="4" w:space="0" w:color="auto"/>
              <w:bottom w:val="single" w:sz="4" w:space="0" w:color="auto"/>
              <w:right w:val="single" w:sz="4" w:space="0" w:color="auto"/>
            </w:tcBorders>
          </w:tcPr>
          <w:p w14:paraId="201BB880" w14:textId="77777777" w:rsidR="009950B9" w:rsidRPr="009C3006" w:rsidRDefault="009950B9" w:rsidP="009950B9">
            <w:pPr>
              <w:widowControl w:val="0"/>
              <w:autoSpaceDE w:val="0"/>
              <w:autoSpaceDN w:val="0"/>
              <w:adjustRightInd w:val="0"/>
              <w:rPr>
                <w:noProof/>
                <w:sz w:val="22"/>
                <w:szCs w:val="22"/>
              </w:rPr>
            </w:pPr>
          </w:p>
        </w:tc>
      </w:tr>
      <w:tr w:rsidR="00E06688" w:rsidRPr="009C3006" w14:paraId="0D381C41" w14:textId="77777777" w:rsidTr="00E06688">
        <w:tblPrEx>
          <w:tblLook w:val="04A0" w:firstRow="1" w:lastRow="0" w:firstColumn="1" w:lastColumn="0" w:noHBand="0" w:noVBand="1"/>
        </w:tblPrEx>
        <w:tc>
          <w:tcPr>
            <w:tcW w:w="1101"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71BED8" w14:textId="77777777" w:rsidR="009950B9" w:rsidRPr="009C3006" w:rsidRDefault="00CB2532" w:rsidP="009950B9">
            <w:pPr>
              <w:widowControl w:val="0"/>
              <w:autoSpaceDE w:val="0"/>
              <w:autoSpaceDN w:val="0"/>
              <w:adjustRightInd w:val="0"/>
              <w:rPr>
                <w:b/>
                <w:noProof/>
                <w:sz w:val="22"/>
                <w:szCs w:val="22"/>
              </w:rPr>
            </w:pPr>
            <w:r w:rsidRPr="009C3006">
              <w:rPr>
                <w:b/>
                <w:noProof/>
                <w:sz w:val="22"/>
                <w:szCs w:val="22"/>
              </w:rPr>
              <w:t>Finanšu rekvizīti</w:t>
            </w:r>
          </w:p>
        </w:tc>
        <w:tc>
          <w:tcPr>
            <w:tcW w:w="2652"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EB32C40" w14:textId="77777777" w:rsidR="009950B9" w:rsidRPr="009C3006" w:rsidRDefault="00CB2532" w:rsidP="009950B9">
            <w:pPr>
              <w:widowControl w:val="0"/>
              <w:autoSpaceDE w:val="0"/>
              <w:autoSpaceDN w:val="0"/>
              <w:adjustRightInd w:val="0"/>
              <w:rPr>
                <w:noProof/>
                <w:sz w:val="22"/>
                <w:szCs w:val="22"/>
              </w:rPr>
            </w:pPr>
            <w:r w:rsidRPr="009C3006">
              <w:rPr>
                <w:noProof/>
                <w:sz w:val="22"/>
                <w:szCs w:val="22"/>
              </w:rPr>
              <w:t>Bankas nosaukums:</w:t>
            </w:r>
          </w:p>
        </w:tc>
        <w:tc>
          <w:tcPr>
            <w:tcW w:w="124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B56D8A" w14:textId="77777777" w:rsidR="009950B9" w:rsidRPr="009C3006" w:rsidRDefault="009950B9" w:rsidP="009950B9">
            <w:pPr>
              <w:widowControl w:val="0"/>
              <w:autoSpaceDE w:val="0"/>
              <w:autoSpaceDN w:val="0"/>
              <w:adjustRightInd w:val="0"/>
              <w:rPr>
                <w:noProof/>
                <w:sz w:val="22"/>
                <w:szCs w:val="22"/>
              </w:rPr>
            </w:pPr>
          </w:p>
        </w:tc>
      </w:tr>
      <w:tr w:rsidR="00E06688" w:rsidRPr="009C3006" w14:paraId="527668CF" w14:textId="77777777" w:rsidTr="00E06688">
        <w:tblPrEx>
          <w:tblLook w:val="04A0" w:firstRow="1" w:lastRow="0" w:firstColumn="1" w:lastColumn="0" w:noHBand="0" w:noVBand="1"/>
        </w:tblPrEx>
        <w:tc>
          <w:tcPr>
            <w:tcW w:w="1101" w:type="pct"/>
            <w:gridSpan w:val="2"/>
            <w:vMerge/>
            <w:vAlign w:val="center"/>
            <w:hideMark/>
          </w:tcPr>
          <w:p w14:paraId="3CA0AA47" w14:textId="77777777" w:rsidR="009950B9" w:rsidRPr="009C3006" w:rsidRDefault="009950B9" w:rsidP="009950B9">
            <w:pPr>
              <w:rPr>
                <w:b/>
                <w:noProof/>
                <w:sz w:val="22"/>
                <w:szCs w:val="22"/>
              </w:rPr>
            </w:pPr>
          </w:p>
        </w:tc>
        <w:tc>
          <w:tcPr>
            <w:tcW w:w="2652"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7AB13643" w14:textId="77777777" w:rsidR="009950B9" w:rsidRPr="009C3006" w:rsidRDefault="00CB2532" w:rsidP="009950B9">
            <w:pPr>
              <w:widowControl w:val="0"/>
              <w:autoSpaceDE w:val="0"/>
              <w:autoSpaceDN w:val="0"/>
              <w:adjustRightInd w:val="0"/>
              <w:ind w:right="-52"/>
              <w:rPr>
                <w:noProof/>
                <w:sz w:val="22"/>
                <w:szCs w:val="22"/>
              </w:rPr>
            </w:pPr>
            <w:r w:rsidRPr="009C3006">
              <w:rPr>
                <w:noProof/>
                <w:sz w:val="22"/>
                <w:szCs w:val="22"/>
              </w:rPr>
              <w:t>Bankas kods:</w:t>
            </w:r>
          </w:p>
        </w:tc>
        <w:tc>
          <w:tcPr>
            <w:tcW w:w="124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7BABB0" w14:textId="77777777" w:rsidR="009950B9" w:rsidRPr="009C3006" w:rsidRDefault="009950B9" w:rsidP="009950B9">
            <w:pPr>
              <w:widowControl w:val="0"/>
              <w:autoSpaceDE w:val="0"/>
              <w:autoSpaceDN w:val="0"/>
              <w:adjustRightInd w:val="0"/>
              <w:rPr>
                <w:noProof/>
                <w:sz w:val="22"/>
                <w:szCs w:val="22"/>
              </w:rPr>
            </w:pPr>
          </w:p>
        </w:tc>
      </w:tr>
      <w:tr w:rsidR="00E06688" w:rsidRPr="009C3006" w14:paraId="42CB3355" w14:textId="77777777" w:rsidTr="00E06688">
        <w:tblPrEx>
          <w:tblLook w:val="04A0" w:firstRow="1" w:lastRow="0" w:firstColumn="1" w:lastColumn="0" w:noHBand="0" w:noVBand="1"/>
        </w:tblPrEx>
        <w:tc>
          <w:tcPr>
            <w:tcW w:w="1101" w:type="pct"/>
            <w:gridSpan w:val="2"/>
            <w:vMerge/>
            <w:vAlign w:val="center"/>
            <w:hideMark/>
          </w:tcPr>
          <w:p w14:paraId="239FC05E" w14:textId="77777777" w:rsidR="009950B9" w:rsidRPr="009C3006" w:rsidRDefault="009950B9" w:rsidP="009950B9">
            <w:pPr>
              <w:rPr>
                <w:b/>
                <w:noProof/>
                <w:sz w:val="22"/>
                <w:szCs w:val="22"/>
              </w:rPr>
            </w:pPr>
          </w:p>
        </w:tc>
        <w:tc>
          <w:tcPr>
            <w:tcW w:w="2652"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42A39098" w14:textId="77777777" w:rsidR="009950B9" w:rsidRPr="009C3006" w:rsidRDefault="00CB2532" w:rsidP="009950B9">
            <w:pPr>
              <w:widowControl w:val="0"/>
              <w:autoSpaceDE w:val="0"/>
              <w:autoSpaceDN w:val="0"/>
              <w:adjustRightInd w:val="0"/>
              <w:rPr>
                <w:noProof/>
                <w:sz w:val="22"/>
                <w:szCs w:val="22"/>
              </w:rPr>
            </w:pPr>
            <w:r w:rsidRPr="009C3006">
              <w:rPr>
                <w:noProof/>
                <w:sz w:val="22"/>
                <w:szCs w:val="22"/>
              </w:rPr>
              <w:t>Konta numurs:</w:t>
            </w:r>
          </w:p>
        </w:tc>
        <w:tc>
          <w:tcPr>
            <w:tcW w:w="124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EEE4C6" w14:textId="77777777" w:rsidR="009950B9" w:rsidRPr="009C3006" w:rsidRDefault="009950B9" w:rsidP="009950B9">
            <w:pPr>
              <w:widowControl w:val="0"/>
              <w:autoSpaceDE w:val="0"/>
              <w:autoSpaceDN w:val="0"/>
              <w:adjustRightInd w:val="0"/>
              <w:rPr>
                <w:noProof/>
                <w:sz w:val="22"/>
                <w:szCs w:val="22"/>
              </w:rPr>
            </w:pPr>
          </w:p>
        </w:tc>
      </w:tr>
      <w:tr w:rsidR="00E06688" w:rsidRPr="009C3006" w14:paraId="4447473C" w14:textId="77777777" w:rsidTr="00E06688">
        <w:tblPrEx>
          <w:tblLook w:val="04A0" w:firstRow="1" w:lastRow="0" w:firstColumn="1" w:lastColumn="0" w:noHBand="0" w:noVBand="1"/>
        </w:tblPrEx>
        <w:tc>
          <w:tcPr>
            <w:tcW w:w="1101"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7D0E96" w14:textId="77777777" w:rsidR="009950B9" w:rsidRPr="009C3006" w:rsidRDefault="00CB2532" w:rsidP="009950B9">
            <w:pPr>
              <w:widowControl w:val="0"/>
              <w:autoSpaceDE w:val="0"/>
              <w:autoSpaceDN w:val="0"/>
              <w:adjustRightInd w:val="0"/>
              <w:rPr>
                <w:b/>
                <w:noProof/>
                <w:sz w:val="22"/>
                <w:szCs w:val="22"/>
              </w:rPr>
            </w:pPr>
            <w:r w:rsidRPr="009C3006">
              <w:rPr>
                <w:b/>
                <w:noProof/>
                <w:sz w:val="22"/>
                <w:szCs w:val="22"/>
              </w:rPr>
              <w:t>Informācija par pretendenta kontaktpersonu (atbildīgo personu)</w:t>
            </w:r>
          </w:p>
        </w:tc>
        <w:tc>
          <w:tcPr>
            <w:tcW w:w="2652" w:type="pct"/>
            <w:gridSpan w:val="2"/>
            <w:tcBorders>
              <w:top w:val="single" w:sz="4" w:space="0" w:color="auto"/>
              <w:left w:val="single" w:sz="4" w:space="0" w:color="auto"/>
              <w:bottom w:val="single" w:sz="4" w:space="0" w:color="auto"/>
              <w:right w:val="single" w:sz="4" w:space="0" w:color="auto"/>
            </w:tcBorders>
            <w:hideMark/>
          </w:tcPr>
          <w:p w14:paraId="40A547A4" w14:textId="77777777" w:rsidR="009950B9" w:rsidRPr="009C3006" w:rsidRDefault="00CB2532" w:rsidP="009950B9">
            <w:pPr>
              <w:widowControl w:val="0"/>
              <w:autoSpaceDE w:val="0"/>
              <w:autoSpaceDN w:val="0"/>
              <w:adjustRightInd w:val="0"/>
              <w:rPr>
                <w:noProof/>
                <w:sz w:val="22"/>
                <w:szCs w:val="22"/>
              </w:rPr>
            </w:pPr>
            <w:r w:rsidRPr="009C3006">
              <w:rPr>
                <w:noProof/>
                <w:sz w:val="22"/>
                <w:szCs w:val="22"/>
              </w:rPr>
              <w:t>Vārds, uzvārds:</w:t>
            </w:r>
          </w:p>
        </w:tc>
        <w:tc>
          <w:tcPr>
            <w:tcW w:w="1247" w:type="pct"/>
            <w:gridSpan w:val="2"/>
            <w:tcBorders>
              <w:top w:val="single" w:sz="4" w:space="0" w:color="auto"/>
              <w:left w:val="single" w:sz="4" w:space="0" w:color="auto"/>
              <w:bottom w:val="single" w:sz="4" w:space="0" w:color="auto"/>
              <w:right w:val="single" w:sz="4" w:space="0" w:color="auto"/>
            </w:tcBorders>
          </w:tcPr>
          <w:p w14:paraId="1FBA2C6E" w14:textId="77777777" w:rsidR="009950B9" w:rsidRPr="009C3006" w:rsidRDefault="009950B9" w:rsidP="009950B9">
            <w:pPr>
              <w:widowControl w:val="0"/>
              <w:autoSpaceDE w:val="0"/>
              <w:autoSpaceDN w:val="0"/>
              <w:adjustRightInd w:val="0"/>
              <w:rPr>
                <w:noProof/>
                <w:sz w:val="22"/>
                <w:szCs w:val="22"/>
              </w:rPr>
            </w:pPr>
          </w:p>
        </w:tc>
      </w:tr>
      <w:tr w:rsidR="00E06688" w:rsidRPr="009C3006" w14:paraId="4200F308" w14:textId="77777777" w:rsidTr="00E06688">
        <w:tblPrEx>
          <w:tblLook w:val="04A0" w:firstRow="1" w:lastRow="0" w:firstColumn="1" w:lastColumn="0" w:noHBand="0" w:noVBand="1"/>
        </w:tblPrEx>
        <w:tc>
          <w:tcPr>
            <w:tcW w:w="1101" w:type="pct"/>
            <w:gridSpan w:val="2"/>
            <w:vMerge/>
            <w:vAlign w:val="center"/>
            <w:hideMark/>
          </w:tcPr>
          <w:p w14:paraId="7D84A960" w14:textId="77777777" w:rsidR="009950B9" w:rsidRPr="009C3006" w:rsidRDefault="009950B9" w:rsidP="009950B9">
            <w:pPr>
              <w:rPr>
                <w:b/>
                <w:noProof/>
                <w:sz w:val="22"/>
                <w:szCs w:val="22"/>
              </w:rPr>
            </w:pPr>
          </w:p>
        </w:tc>
        <w:tc>
          <w:tcPr>
            <w:tcW w:w="2652" w:type="pct"/>
            <w:gridSpan w:val="2"/>
            <w:tcBorders>
              <w:top w:val="single" w:sz="4" w:space="0" w:color="auto"/>
              <w:left w:val="single" w:sz="4" w:space="0" w:color="auto"/>
              <w:bottom w:val="single" w:sz="4" w:space="0" w:color="auto"/>
              <w:right w:val="single" w:sz="4" w:space="0" w:color="auto"/>
            </w:tcBorders>
            <w:hideMark/>
          </w:tcPr>
          <w:p w14:paraId="6562CD3F" w14:textId="77777777" w:rsidR="009950B9" w:rsidRPr="009C3006" w:rsidRDefault="00CB2532" w:rsidP="009950B9">
            <w:pPr>
              <w:widowControl w:val="0"/>
              <w:autoSpaceDE w:val="0"/>
              <w:autoSpaceDN w:val="0"/>
              <w:adjustRightInd w:val="0"/>
              <w:rPr>
                <w:noProof/>
                <w:sz w:val="22"/>
                <w:szCs w:val="22"/>
              </w:rPr>
            </w:pPr>
            <w:r w:rsidRPr="009C3006">
              <w:rPr>
                <w:noProof/>
                <w:sz w:val="22"/>
                <w:szCs w:val="22"/>
              </w:rPr>
              <w:t>Ieņemamais amats:</w:t>
            </w:r>
          </w:p>
        </w:tc>
        <w:tc>
          <w:tcPr>
            <w:tcW w:w="1247" w:type="pct"/>
            <w:gridSpan w:val="2"/>
            <w:tcBorders>
              <w:top w:val="single" w:sz="4" w:space="0" w:color="auto"/>
              <w:left w:val="single" w:sz="4" w:space="0" w:color="auto"/>
              <w:bottom w:val="single" w:sz="4" w:space="0" w:color="auto"/>
              <w:right w:val="single" w:sz="4" w:space="0" w:color="auto"/>
            </w:tcBorders>
          </w:tcPr>
          <w:p w14:paraId="1A68D004" w14:textId="77777777" w:rsidR="009950B9" w:rsidRPr="009C3006" w:rsidRDefault="009950B9" w:rsidP="009950B9">
            <w:pPr>
              <w:widowControl w:val="0"/>
              <w:autoSpaceDE w:val="0"/>
              <w:autoSpaceDN w:val="0"/>
              <w:adjustRightInd w:val="0"/>
              <w:rPr>
                <w:noProof/>
                <w:sz w:val="22"/>
                <w:szCs w:val="22"/>
              </w:rPr>
            </w:pPr>
          </w:p>
        </w:tc>
      </w:tr>
      <w:tr w:rsidR="00E06688" w:rsidRPr="009C3006" w14:paraId="64049CDB" w14:textId="77777777" w:rsidTr="00E06688">
        <w:tblPrEx>
          <w:tblLook w:val="04A0" w:firstRow="1" w:lastRow="0" w:firstColumn="1" w:lastColumn="0" w:noHBand="0" w:noVBand="1"/>
        </w:tblPrEx>
        <w:tc>
          <w:tcPr>
            <w:tcW w:w="1101" w:type="pct"/>
            <w:gridSpan w:val="2"/>
            <w:vMerge/>
            <w:vAlign w:val="center"/>
            <w:hideMark/>
          </w:tcPr>
          <w:p w14:paraId="397861FB" w14:textId="77777777" w:rsidR="009950B9" w:rsidRPr="009C3006" w:rsidRDefault="009950B9" w:rsidP="009950B9">
            <w:pPr>
              <w:rPr>
                <w:b/>
                <w:noProof/>
                <w:sz w:val="22"/>
                <w:szCs w:val="22"/>
              </w:rPr>
            </w:pPr>
          </w:p>
        </w:tc>
        <w:tc>
          <w:tcPr>
            <w:tcW w:w="2652" w:type="pct"/>
            <w:gridSpan w:val="2"/>
            <w:tcBorders>
              <w:top w:val="single" w:sz="4" w:space="0" w:color="auto"/>
              <w:left w:val="single" w:sz="4" w:space="0" w:color="auto"/>
              <w:bottom w:val="single" w:sz="4" w:space="0" w:color="auto"/>
              <w:right w:val="single" w:sz="4" w:space="0" w:color="auto"/>
            </w:tcBorders>
            <w:hideMark/>
          </w:tcPr>
          <w:p w14:paraId="5A53BF7C" w14:textId="77777777" w:rsidR="009950B9" w:rsidRPr="009C3006" w:rsidRDefault="00CB2532" w:rsidP="009950B9">
            <w:pPr>
              <w:widowControl w:val="0"/>
              <w:autoSpaceDE w:val="0"/>
              <w:autoSpaceDN w:val="0"/>
              <w:adjustRightInd w:val="0"/>
              <w:rPr>
                <w:noProof/>
                <w:sz w:val="22"/>
                <w:szCs w:val="22"/>
              </w:rPr>
            </w:pPr>
            <w:r w:rsidRPr="009C3006">
              <w:rPr>
                <w:noProof/>
                <w:sz w:val="22"/>
                <w:szCs w:val="22"/>
              </w:rPr>
              <w:t>Tālrunis:</w:t>
            </w:r>
          </w:p>
        </w:tc>
        <w:tc>
          <w:tcPr>
            <w:tcW w:w="1247" w:type="pct"/>
            <w:gridSpan w:val="2"/>
            <w:tcBorders>
              <w:top w:val="single" w:sz="4" w:space="0" w:color="auto"/>
              <w:left w:val="single" w:sz="4" w:space="0" w:color="auto"/>
              <w:bottom w:val="single" w:sz="4" w:space="0" w:color="auto"/>
              <w:right w:val="single" w:sz="4" w:space="0" w:color="auto"/>
            </w:tcBorders>
          </w:tcPr>
          <w:p w14:paraId="59E5E810" w14:textId="77777777" w:rsidR="009950B9" w:rsidRPr="009C3006" w:rsidRDefault="009950B9" w:rsidP="009950B9">
            <w:pPr>
              <w:widowControl w:val="0"/>
              <w:autoSpaceDE w:val="0"/>
              <w:autoSpaceDN w:val="0"/>
              <w:adjustRightInd w:val="0"/>
              <w:rPr>
                <w:noProof/>
                <w:sz w:val="22"/>
                <w:szCs w:val="22"/>
              </w:rPr>
            </w:pPr>
          </w:p>
        </w:tc>
      </w:tr>
      <w:tr w:rsidR="00E06688" w:rsidRPr="009C3006" w14:paraId="6CBA2521" w14:textId="77777777" w:rsidTr="00E06688">
        <w:tblPrEx>
          <w:tblLook w:val="04A0" w:firstRow="1" w:lastRow="0" w:firstColumn="1" w:lastColumn="0" w:noHBand="0" w:noVBand="1"/>
        </w:tblPrEx>
        <w:tc>
          <w:tcPr>
            <w:tcW w:w="1101" w:type="pct"/>
            <w:gridSpan w:val="2"/>
            <w:vMerge/>
            <w:vAlign w:val="center"/>
            <w:hideMark/>
          </w:tcPr>
          <w:p w14:paraId="20025EBE" w14:textId="77777777" w:rsidR="009950B9" w:rsidRPr="009C3006" w:rsidRDefault="009950B9" w:rsidP="009950B9">
            <w:pPr>
              <w:rPr>
                <w:b/>
                <w:noProof/>
                <w:sz w:val="22"/>
                <w:szCs w:val="22"/>
              </w:rPr>
            </w:pPr>
          </w:p>
        </w:tc>
        <w:tc>
          <w:tcPr>
            <w:tcW w:w="2652" w:type="pct"/>
            <w:gridSpan w:val="2"/>
            <w:tcBorders>
              <w:top w:val="single" w:sz="4" w:space="0" w:color="auto"/>
              <w:left w:val="single" w:sz="4" w:space="0" w:color="auto"/>
              <w:bottom w:val="single" w:sz="4" w:space="0" w:color="auto"/>
              <w:right w:val="single" w:sz="4" w:space="0" w:color="auto"/>
            </w:tcBorders>
            <w:hideMark/>
          </w:tcPr>
          <w:p w14:paraId="1C40033F" w14:textId="78274712" w:rsidR="009950B9" w:rsidRPr="009C3006" w:rsidRDefault="00CB2532" w:rsidP="00E06688">
            <w:pPr>
              <w:widowControl w:val="0"/>
              <w:autoSpaceDE w:val="0"/>
              <w:autoSpaceDN w:val="0"/>
              <w:adjustRightInd w:val="0"/>
              <w:rPr>
                <w:noProof/>
                <w:sz w:val="22"/>
                <w:szCs w:val="22"/>
              </w:rPr>
            </w:pPr>
            <w:r w:rsidRPr="009C3006">
              <w:rPr>
                <w:noProof/>
                <w:sz w:val="22"/>
                <w:szCs w:val="22"/>
              </w:rPr>
              <w:t>E-pasta adrese:</w:t>
            </w:r>
            <w:r w:rsidRPr="009C3006">
              <w:rPr>
                <w:sz w:val="22"/>
                <w:szCs w:val="22"/>
              </w:rPr>
              <w:t xml:space="preserve"> </w:t>
            </w:r>
            <w:r w:rsidRPr="009C3006">
              <w:rPr>
                <w:noProof/>
                <w:sz w:val="22"/>
                <w:szCs w:val="22"/>
              </w:rPr>
              <w:t>(Nolikuma 5.</w:t>
            </w:r>
            <w:r w:rsidR="00C42D97" w:rsidRPr="009C3006">
              <w:rPr>
                <w:noProof/>
                <w:sz w:val="22"/>
                <w:szCs w:val="22"/>
              </w:rPr>
              <w:t>10</w:t>
            </w:r>
            <w:r w:rsidRPr="009C3006">
              <w:rPr>
                <w:noProof/>
                <w:sz w:val="22"/>
                <w:szCs w:val="22"/>
              </w:rPr>
              <w:t>.apakšpunkts):</w:t>
            </w:r>
          </w:p>
        </w:tc>
        <w:tc>
          <w:tcPr>
            <w:tcW w:w="1247" w:type="pct"/>
            <w:gridSpan w:val="2"/>
            <w:tcBorders>
              <w:top w:val="single" w:sz="4" w:space="0" w:color="auto"/>
              <w:left w:val="single" w:sz="4" w:space="0" w:color="auto"/>
              <w:bottom w:val="single" w:sz="4" w:space="0" w:color="auto"/>
              <w:right w:val="single" w:sz="4" w:space="0" w:color="auto"/>
            </w:tcBorders>
          </w:tcPr>
          <w:p w14:paraId="5EC95476" w14:textId="77777777" w:rsidR="009950B9" w:rsidRPr="009C3006" w:rsidRDefault="009950B9" w:rsidP="009950B9">
            <w:pPr>
              <w:widowControl w:val="0"/>
              <w:autoSpaceDE w:val="0"/>
              <w:autoSpaceDN w:val="0"/>
              <w:adjustRightInd w:val="0"/>
              <w:rPr>
                <w:noProof/>
                <w:sz w:val="22"/>
                <w:szCs w:val="22"/>
              </w:rPr>
            </w:pPr>
          </w:p>
        </w:tc>
      </w:tr>
      <w:tr w:rsidR="00F71C4E" w:rsidRPr="009C3006" w14:paraId="781A053C" w14:textId="77777777" w:rsidTr="00D402C6">
        <w:tblPrEx>
          <w:tblLook w:val="04A0" w:firstRow="1" w:lastRow="0" w:firstColumn="1" w:lastColumn="0" w:noHBand="0" w:noVBand="1"/>
        </w:tblPrEx>
        <w:tc>
          <w:tcPr>
            <w:tcW w:w="973" w:type="pct"/>
            <w:vMerge w:val="restart"/>
            <w:shd w:val="clear" w:color="auto" w:fill="D9D9D9" w:themeFill="background1" w:themeFillShade="D9"/>
            <w:vAlign w:val="center"/>
          </w:tcPr>
          <w:p w14:paraId="3C2F6344" w14:textId="77777777" w:rsidR="00950D07" w:rsidRPr="009C3006" w:rsidRDefault="00CB2532" w:rsidP="009950B9">
            <w:pPr>
              <w:rPr>
                <w:b/>
                <w:noProof/>
                <w:sz w:val="22"/>
                <w:szCs w:val="22"/>
              </w:rPr>
            </w:pPr>
            <w:r w:rsidRPr="009C3006">
              <w:rPr>
                <w:b/>
                <w:bCs/>
                <w:sz w:val="22"/>
                <w:szCs w:val="22"/>
              </w:rPr>
              <w:t>Informācija par pretendenta speciālistiem</w:t>
            </w:r>
          </w:p>
        </w:tc>
        <w:tc>
          <w:tcPr>
            <w:tcW w:w="4027" w:type="pct"/>
            <w:gridSpan w:val="5"/>
            <w:tcBorders>
              <w:top w:val="single" w:sz="4" w:space="0" w:color="auto"/>
              <w:left w:val="single" w:sz="4" w:space="0" w:color="auto"/>
              <w:bottom w:val="single" w:sz="4" w:space="0" w:color="auto"/>
              <w:right w:val="single" w:sz="4" w:space="0" w:color="auto"/>
            </w:tcBorders>
          </w:tcPr>
          <w:p w14:paraId="01000059" w14:textId="78A08ADD" w:rsidR="00950D07" w:rsidRPr="009C3006" w:rsidRDefault="00CB2532" w:rsidP="009950B9">
            <w:pPr>
              <w:widowControl w:val="0"/>
              <w:autoSpaceDE w:val="0"/>
              <w:autoSpaceDN w:val="0"/>
              <w:adjustRightInd w:val="0"/>
              <w:rPr>
                <w:noProof/>
                <w:sz w:val="22"/>
                <w:szCs w:val="22"/>
              </w:rPr>
            </w:pPr>
            <w:r w:rsidRPr="009C3006">
              <w:rPr>
                <w:sz w:val="22"/>
                <w:szCs w:val="22"/>
              </w:rPr>
              <w:t xml:space="preserve">Nolikuma </w:t>
            </w:r>
            <w:r w:rsidRPr="009C3006">
              <w:rPr>
                <w:color w:val="0070C0"/>
                <w:sz w:val="22"/>
                <w:szCs w:val="22"/>
              </w:rPr>
              <w:t>3.</w:t>
            </w:r>
            <w:r w:rsidR="00783065" w:rsidRPr="009C3006">
              <w:rPr>
                <w:color w:val="0070C0"/>
                <w:sz w:val="22"/>
                <w:szCs w:val="22"/>
              </w:rPr>
              <w:t>7</w:t>
            </w:r>
            <w:r w:rsidRPr="009C3006">
              <w:rPr>
                <w:i/>
                <w:iCs/>
                <w:color w:val="0070C0"/>
                <w:sz w:val="22"/>
                <w:szCs w:val="22"/>
              </w:rPr>
              <w:t>.</w:t>
            </w:r>
            <w:r w:rsidR="00043FD1" w:rsidRPr="009C3006">
              <w:rPr>
                <w:i/>
                <w:iCs/>
                <w:color w:val="0070C0"/>
                <w:sz w:val="22"/>
                <w:szCs w:val="22"/>
              </w:rPr>
              <w:t xml:space="preserve"> </w:t>
            </w:r>
            <w:r w:rsidR="00043FD1" w:rsidRPr="009C3006">
              <w:rPr>
                <w:sz w:val="22"/>
                <w:szCs w:val="22"/>
              </w:rPr>
              <w:t xml:space="preserve">un </w:t>
            </w:r>
            <w:r w:rsidR="00043FD1" w:rsidRPr="009C3006">
              <w:rPr>
                <w:color w:val="0070C0"/>
                <w:sz w:val="22"/>
                <w:szCs w:val="22"/>
              </w:rPr>
              <w:t>3.</w:t>
            </w:r>
            <w:r w:rsidR="00783065" w:rsidRPr="009C3006">
              <w:rPr>
                <w:color w:val="0070C0"/>
                <w:sz w:val="22"/>
                <w:szCs w:val="22"/>
              </w:rPr>
              <w:t>8</w:t>
            </w:r>
            <w:r w:rsidR="00043FD1" w:rsidRPr="009C3006">
              <w:rPr>
                <w:color w:val="0070C0"/>
                <w:sz w:val="22"/>
                <w:szCs w:val="22"/>
              </w:rPr>
              <w:t>.</w:t>
            </w:r>
            <w:r w:rsidRPr="009C3006">
              <w:rPr>
                <w:color w:val="0070C0"/>
                <w:sz w:val="22"/>
                <w:szCs w:val="22"/>
              </w:rPr>
              <w:t>punktos</w:t>
            </w:r>
            <w:r w:rsidRPr="009C3006">
              <w:rPr>
                <w:i/>
                <w:iCs/>
                <w:color w:val="0070C0"/>
                <w:sz w:val="22"/>
                <w:szCs w:val="22"/>
              </w:rPr>
              <w:t xml:space="preserve"> </w:t>
            </w:r>
            <w:r w:rsidRPr="009C3006">
              <w:rPr>
                <w:sz w:val="22"/>
                <w:szCs w:val="22"/>
              </w:rPr>
              <w:t>noradītie speciālisti strādā uzņēmumā uz darba līguma pamatā (jā/ nē):</w:t>
            </w:r>
          </w:p>
        </w:tc>
      </w:tr>
      <w:tr w:rsidR="00E06688" w:rsidRPr="009C3006" w14:paraId="61376563" w14:textId="77777777" w:rsidTr="00D402C6">
        <w:tblPrEx>
          <w:tblLook w:val="04A0" w:firstRow="1" w:lastRow="0" w:firstColumn="1" w:lastColumn="0" w:noHBand="0" w:noVBand="1"/>
        </w:tblPrEx>
        <w:tc>
          <w:tcPr>
            <w:tcW w:w="973" w:type="pct"/>
            <w:vMerge/>
            <w:shd w:val="clear" w:color="auto" w:fill="D9D9D9" w:themeFill="background1" w:themeFillShade="D9"/>
            <w:vAlign w:val="center"/>
          </w:tcPr>
          <w:p w14:paraId="1947C3C4" w14:textId="77777777" w:rsidR="00950D07" w:rsidRPr="009C3006" w:rsidRDefault="00950D07" w:rsidP="003406BF">
            <w:pPr>
              <w:rPr>
                <w:b/>
                <w:bCs/>
                <w:sz w:val="22"/>
                <w:szCs w:val="22"/>
              </w:rPr>
            </w:pPr>
          </w:p>
        </w:tc>
        <w:tc>
          <w:tcPr>
            <w:tcW w:w="1945" w:type="pct"/>
            <w:gridSpan w:val="2"/>
            <w:tcBorders>
              <w:top w:val="single" w:sz="4" w:space="0" w:color="auto"/>
              <w:left w:val="single" w:sz="4" w:space="0" w:color="auto"/>
              <w:bottom w:val="single" w:sz="4" w:space="0" w:color="auto"/>
              <w:right w:val="single" w:sz="4" w:space="0" w:color="auto"/>
            </w:tcBorders>
          </w:tcPr>
          <w:p w14:paraId="712DE3AF" w14:textId="77777777" w:rsidR="00950D07" w:rsidRPr="009C3006" w:rsidRDefault="00CB2532" w:rsidP="003406BF">
            <w:pPr>
              <w:widowControl w:val="0"/>
              <w:autoSpaceDE w:val="0"/>
              <w:autoSpaceDN w:val="0"/>
              <w:adjustRightInd w:val="0"/>
              <w:rPr>
                <w:noProof/>
                <w:sz w:val="22"/>
                <w:szCs w:val="22"/>
              </w:rPr>
            </w:pPr>
            <w:r w:rsidRPr="009C3006">
              <w:rPr>
                <w:sz w:val="22"/>
                <w:szCs w:val="22"/>
              </w:rPr>
              <w:t>Vārds, uzvārds</w:t>
            </w:r>
          </w:p>
        </w:tc>
        <w:tc>
          <w:tcPr>
            <w:tcW w:w="2081" w:type="pct"/>
            <w:gridSpan w:val="3"/>
            <w:tcBorders>
              <w:top w:val="single" w:sz="4" w:space="0" w:color="auto"/>
              <w:left w:val="single" w:sz="4" w:space="0" w:color="auto"/>
              <w:bottom w:val="single" w:sz="4" w:space="0" w:color="auto"/>
              <w:right w:val="single" w:sz="4" w:space="0" w:color="auto"/>
            </w:tcBorders>
          </w:tcPr>
          <w:p w14:paraId="0884943C" w14:textId="77777777" w:rsidR="00950D07" w:rsidRPr="009C3006" w:rsidRDefault="00CB2532" w:rsidP="003406BF">
            <w:pPr>
              <w:widowControl w:val="0"/>
              <w:autoSpaceDE w:val="0"/>
              <w:autoSpaceDN w:val="0"/>
              <w:adjustRightInd w:val="0"/>
              <w:rPr>
                <w:noProof/>
                <w:sz w:val="22"/>
                <w:szCs w:val="22"/>
              </w:rPr>
            </w:pPr>
            <w:r w:rsidRPr="009C3006">
              <w:rPr>
                <w:sz w:val="22"/>
                <w:szCs w:val="22"/>
              </w:rPr>
              <w:t>Loma līguma izpildē, strādā uzņēmumā uz darba līguma pamatā (jā/ nē):</w:t>
            </w:r>
          </w:p>
        </w:tc>
      </w:tr>
      <w:tr w:rsidR="00E06688" w:rsidRPr="009C3006" w14:paraId="2D57DC9F" w14:textId="77777777" w:rsidTr="00D402C6">
        <w:tblPrEx>
          <w:tblLook w:val="04A0" w:firstRow="1" w:lastRow="0" w:firstColumn="1" w:lastColumn="0" w:noHBand="0" w:noVBand="1"/>
        </w:tblPrEx>
        <w:tc>
          <w:tcPr>
            <w:tcW w:w="973" w:type="pct"/>
            <w:vMerge/>
            <w:shd w:val="clear" w:color="auto" w:fill="D9D9D9" w:themeFill="background1" w:themeFillShade="D9"/>
            <w:vAlign w:val="center"/>
          </w:tcPr>
          <w:p w14:paraId="25396B85" w14:textId="77777777" w:rsidR="00950D07" w:rsidRPr="009C3006" w:rsidRDefault="00950D07" w:rsidP="003406BF">
            <w:pPr>
              <w:rPr>
                <w:b/>
                <w:bCs/>
                <w:sz w:val="22"/>
                <w:szCs w:val="22"/>
              </w:rPr>
            </w:pPr>
          </w:p>
        </w:tc>
        <w:tc>
          <w:tcPr>
            <w:tcW w:w="1945" w:type="pct"/>
            <w:gridSpan w:val="2"/>
            <w:tcBorders>
              <w:top w:val="single" w:sz="4" w:space="0" w:color="auto"/>
              <w:left w:val="single" w:sz="4" w:space="0" w:color="auto"/>
              <w:bottom w:val="single" w:sz="4" w:space="0" w:color="auto"/>
              <w:right w:val="single" w:sz="4" w:space="0" w:color="auto"/>
            </w:tcBorders>
          </w:tcPr>
          <w:p w14:paraId="26DE9E04" w14:textId="04B033AE" w:rsidR="00950D07" w:rsidRPr="009C3006" w:rsidRDefault="00CB2532" w:rsidP="003406BF">
            <w:pPr>
              <w:widowControl w:val="0"/>
              <w:autoSpaceDE w:val="0"/>
              <w:autoSpaceDN w:val="0"/>
              <w:adjustRightInd w:val="0"/>
              <w:rPr>
                <w:color w:val="0070C0"/>
                <w:sz w:val="22"/>
                <w:szCs w:val="22"/>
              </w:rPr>
            </w:pPr>
            <w:r w:rsidRPr="009C3006">
              <w:rPr>
                <w:color w:val="0070C0"/>
                <w:sz w:val="22"/>
                <w:szCs w:val="22"/>
              </w:rPr>
              <w:t>3.</w:t>
            </w:r>
            <w:r w:rsidR="00783065" w:rsidRPr="009C3006">
              <w:rPr>
                <w:color w:val="0070C0"/>
                <w:sz w:val="22"/>
                <w:szCs w:val="22"/>
              </w:rPr>
              <w:t>7</w:t>
            </w:r>
            <w:r w:rsidRPr="009C3006">
              <w:rPr>
                <w:color w:val="0070C0"/>
                <w:sz w:val="22"/>
                <w:szCs w:val="22"/>
              </w:rPr>
              <w:t>.</w:t>
            </w:r>
          </w:p>
        </w:tc>
        <w:tc>
          <w:tcPr>
            <w:tcW w:w="2081" w:type="pct"/>
            <w:gridSpan w:val="3"/>
            <w:tcBorders>
              <w:top w:val="single" w:sz="4" w:space="0" w:color="auto"/>
              <w:left w:val="single" w:sz="4" w:space="0" w:color="auto"/>
              <w:bottom w:val="single" w:sz="4" w:space="0" w:color="auto"/>
              <w:right w:val="single" w:sz="4" w:space="0" w:color="auto"/>
            </w:tcBorders>
          </w:tcPr>
          <w:p w14:paraId="4560CAFB" w14:textId="77777777" w:rsidR="00950D07" w:rsidRPr="009C3006" w:rsidRDefault="00950D07" w:rsidP="003406BF">
            <w:pPr>
              <w:widowControl w:val="0"/>
              <w:autoSpaceDE w:val="0"/>
              <w:autoSpaceDN w:val="0"/>
              <w:adjustRightInd w:val="0"/>
              <w:rPr>
                <w:sz w:val="22"/>
                <w:szCs w:val="22"/>
              </w:rPr>
            </w:pPr>
          </w:p>
        </w:tc>
      </w:tr>
      <w:tr w:rsidR="00E07B1C" w:rsidRPr="009C3006" w14:paraId="05D854C3" w14:textId="77777777" w:rsidTr="00D402C6">
        <w:tblPrEx>
          <w:tblLook w:val="04A0" w:firstRow="1" w:lastRow="0" w:firstColumn="1" w:lastColumn="0" w:noHBand="0" w:noVBand="1"/>
        </w:tblPrEx>
        <w:tc>
          <w:tcPr>
            <w:tcW w:w="973" w:type="pct"/>
            <w:shd w:val="clear" w:color="auto" w:fill="D9D9D9" w:themeFill="background1" w:themeFillShade="D9"/>
            <w:vAlign w:val="center"/>
          </w:tcPr>
          <w:p w14:paraId="7E25613C" w14:textId="77777777" w:rsidR="00E07B1C" w:rsidRPr="009C3006" w:rsidRDefault="00E07B1C" w:rsidP="003406BF">
            <w:pPr>
              <w:rPr>
                <w:b/>
                <w:bCs/>
                <w:sz w:val="22"/>
                <w:szCs w:val="22"/>
              </w:rPr>
            </w:pPr>
          </w:p>
        </w:tc>
        <w:tc>
          <w:tcPr>
            <w:tcW w:w="1945" w:type="pct"/>
            <w:gridSpan w:val="2"/>
            <w:tcBorders>
              <w:top w:val="single" w:sz="4" w:space="0" w:color="auto"/>
              <w:left w:val="single" w:sz="4" w:space="0" w:color="auto"/>
              <w:bottom w:val="single" w:sz="4" w:space="0" w:color="auto"/>
              <w:right w:val="single" w:sz="4" w:space="0" w:color="auto"/>
            </w:tcBorders>
          </w:tcPr>
          <w:p w14:paraId="7B103D18" w14:textId="0D4F2BB4" w:rsidR="00E07B1C" w:rsidRPr="009C3006" w:rsidRDefault="00E07B1C" w:rsidP="003406BF">
            <w:pPr>
              <w:widowControl w:val="0"/>
              <w:autoSpaceDE w:val="0"/>
              <w:autoSpaceDN w:val="0"/>
              <w:adjustRightInd w:val="0"/>
              <w:rPr>
                <w:color w:val="0070C0"/>
                <w:sz w:val="22"/>
                <w:szCs w:val="22"/>
              </w:rPr>
            </w:pPr>
            <w:r w:rsidRPr="009C3006">
              <w:rPr>
                <w:color w:val="0070C0"/>
                <w:sz w:val="22"/>
                <w:szCs w:val="22"/>
              </w:rPr>
              <w:t>3.</w:t>
            </w:r>
            <w:r w:rsidR="00783065" w:rsidRPr="009C3006">
              <w:rPr>
                <w:color w:val="0070C0"/>
                <w:sz w:val="22"/>
                <w:szCs w:val="22"/>
              </w:rPr>
              <w:t>8</w:t>
            </w:r>
            <w:r w:rsidRPr="009C3006">
              <w:rPr>
                <w:color w:val="0070C0"/>
                <w:sz w:val="22"/>
                <w:szCs w:val="22"/>
              </w:rPr>
              <w:t>.</w:t>
            </w:r>
          </w:p>
        </w:tc>
        <w:tc>
          <w:tcPr>
            <w:tcW w:w="2081" w:type="pct"/>
            <w:gridSpan w:val="3"/>
            <w:tcBorders>
              <w:top w:val="single" w:sz="4" w:space="0" w:color="auto"/>
              <w:left w:val="single" w:sz="4" w:space="0" w:color="auto"/>
              <w:bottom w:val="single" w:sz="4" w:space="0" w:color="auto"/>
              <w:right w:val="single" w:sz="4" w:space="0" w:color="auto"/>
            </w:tcBorders>
          </w:tcPr>
          <w:p w14:paraId="3904BD20" w14:textId="77777777" w:rsidR="00E07B1C" w:rsidRPr="009C3006" w:rsidRDefault="00E07B1C" w:rsidP="003406BF">
            <w:pPr>
              <w:widowControl w:val="0"/>
              <w:autoSpaceDE w:val="0"/>
              <w:autoSpaceDN w:val="0"/>
              <w:adjustRightInd w:val="0"/>
              <w:rPr>
                <w:sz w:val="22"/>
                <w:szCs w:val="22"/>
              </w:rPr>
            </w:pPr>
          </w:p>
        </w:tc>
      </w:tr>
      <w:tr w:rsidR="00F71C4E" w:rsidRPr="009C3006" w14:paraId="169FDCFC" w14:textId="77777777" w:rsidTr="00E9751D">
        <w:trPr>
          <w:trHeight w:val="304"/>
        </w:trPr>
        <w:tc>
          <w:tcPr>
            <w:tcW w:w="3864" w:type="pct"/>
            <w:gridSpan w:val="5"/>
            <w:shd w:val="clear" w:color="auto" w:fill="D9D9D9" w:themeFill="background1" w:themeFillShade="D9"/>
          </w:tcPr>
          <w:p w14:paraId="064C33CE" w14:textId="77777777" w:rsidR="003406BF" w:rsidRPr="009C3006" w:rsidRDefault="00CB2532" w:rsidP="003406BF">
            <w:pPr>
              <w:widowControl w:val="0"/>
              <w:autoSpaceDE w:val="0"/>
              <w:autoSpaceDN w:val="0"/>
              <w:adjustRightInd w:val="0"/>
              <w:rPr>
                <w:b/>
                <w:sz w:val="22"/>
                <w:szCs w:val="22"/>
              </w:rPr>
            </w:pPr>
            <w:r w:rsidRPr="009C3006">
              <w:rPr>
                <w:b/>
                <w:bCs/>
                <w:sz w:val="22"/>
                <w:szCs w:val="22"/>
              </w:rPr>
              <w:t xml:space="preserve">Pretendents atbilst </w:t>
            </w:r>
            <w:r w:rsidRPr="009C3006">
              <w:rPr>
                <w:b/>
                <w:bCs/>
                <w:sz w:val="22"/>
                <w:szCs w:val="22"/>
                <w:u w:val="single"/>
              </w:rPr>
              <w:t>vidējā</w:t>
            </w:r>
            <w:r w:rsidRPr="009C3006">
              <w:rPr>
                <w:b/>
                <w:bCs/>
                <w:sz w:val="22"/>
                <w:szCs w:val="22"/>
              </w:rPr>
              <w:t xml:space="preserve">, </w:t>
            </w:r>
            <w:r w:rsidRPr="009C3006">
              <w:rPr>
                <w:b/>
                <w:bCs/>
                <w:sz w:val="22"/>
                <w:szCs w:val="22"/>
                <w:u w:val="single"/>
              </w:rPr>
              <w:t xml:space="preserve">mazā </w:t>
            </w:r>
            <w:r w:rsidRPr="009C3006">
              <w:rPr>
                <w:b/>
                <w:bCs/>
                <w:sz w:val="22"/>
                <w:szCs w:val="22"/>
              </w:rPr>
              <w:t xml:space="preserve">vai </w:t>
            </w:r>
            <w:r w:rsidRPr="009C3006">
              <w:rPr>
                <w:b/>
                <w:bCs/>
                <w:sz w:val="22"/>
                <w:szCs w:val="22"/>
                <w:u w:val="single"/>
              </w:rPr>
              <w:t>mikro</w:t>
            </w:r>
            <w:r w:rsidRPr="009C3006">
              <w:rPr>
                <w:b/>
                <w:bCs/>
                <w:sz w:val="22"/>
                <w:szCs w:val="22"/>
              </w:rPr>
              <w:t xml:space="preserve"> - uzņēmuma statusam</w:t>
            </w:r>
            <w:r w:rsidRPr="009C3006">
              <w:rPr>
                <w:b/>
                <w:bCs/>
                <w:sz w:val="22"/>
                <w:szCs w:val="22"/>
                <w:vertAlign w:val="superscript"/>
              </w:rPr>
              <w:footnoteReference w:id="4"/>
            </w:r>
            <w:r w:rsidRPr="009C3006">
              <w:rPr>
                <w:sz w:val="22"/>
                <w:szCs w:val="22"/>
              </w:rPr>
              <w:t>(norādīt atbilstošo)</w:t>
            </w:r>
          </w:p>
        </w:tc>
        <w:tc>
          <w:tcPr>
            <w:tcW w:w="1136" w:type="pct"/>
          </w:tcPr>
          <w:p w14:paraId="31590C24" w14:textId="77777777" w:rsidR="003406BF" w:rsidRPr="009C3006" w:rsidRDefault="003406BF" w:rsidP="003406BF">
            <w:pPr>
              <w:widowControl w:val="0"/>
              <w:autoSpaceDE w:val="0"/>
              <w:autoSpaceDN w:val="0"/>
              <w:adjustRightInd w:val="0"/>
              <w:rPr>
                <w:i/>
                <w:iCs/>
                <w:color w:val="C4BC96"/>
                <w:sz w:val="22"/>
                <w:szCs w:val="22"/>
              </w:rPr>
            </w:pPr>
          </w:p>
          <w:p w14:paraId="403399CB" w14:textId="77777777" w:rsidR="003406BF" w:rsidRPr="009C3006" w:rsidRDefault="00CB2532" w:rsidP="003406BF">
            <w:pPr>
              <w:widowControl w:val="0"/>
              <w:autoSpaceDE w:val="0"/>
              <w:autoSpaceDN w:val="0"/>
              <w:adjustRightInd w:val="0"/>
              <w:rPr>
                <w:sz w:val="22"/>
                <w:szCs w:val="22"/>
              </w:rPr>
            </w:pPr>
            <w:r w:rsidRPr="009C3006">
              <w:rPr>
                <w:i/>
                <w:iCs/>
                <w:color w:val="C4BC96"/>
                <w:sz w:val="22"/>
                <w:szCs w:val="22"/>
              </w:rPr>
              <w:t>Obligāti jāaizpilda</w:t>
            </w:r>
          </w:p>
        </w:tc>
      </w:tr>
      <w:tr w:rsidR="00F71C4E" w:rsidRPr="009C3006" w14:paraId="453DB705" w14:textId="77777777" w:rsidTr="00E9751D">
        <w:trPr>
          <w:trHeight w:val="293"/>
        </w:trPr>
        <w:tc>
          <w:tcPr>
            <w:tcW w:w="3864" w:type="pct"/>
            <w:gridSpan w:val="5"/>
            <w:shd w:val="clear" w:color="auto" w:fill="D9D9D9" w:themeFill="background1" w:themeFillShade="D9"/>
          </w:tcPr>
          <w:p w14:paraId="0DED7A07" w14:textId="77777777" w:rsidR="003406BF" w:rsidRPr="009C3006" w:rsidRDefault="00CB2532" w:rsidP="003406BF">
            <w:pPr>
              <w:widowControl w:val="0"/>
              <w:autoSpaceDE w:val="0"/>
              <w:autoSpaceDN w:val="0"/>
              <w:adjustRightInd w:val="0"/>
              <w:rPr>
                <w:b/>
                <w:sz w:val="22"/>
                <w:szCs w:val="22"/>
              </w:rPr>
            </w:pPr>
            <w:r w:rsidRPr="009C3006">
              <w:rPr>
                <w:b/>
                <w:bCs/>
                <w:sz w:val="22"/>
                <w:szCs w:val="22"/>
              </w:rPr>
              <w:t>Pretendents plāno piesaistīt apakšuzņēmējus</w:t>
            </w:r>
            <w:r w:rsidRPr="009C3006">
              <w:rPr>
                <w:b/>
                <w:bCs/>
                <w:sz w:val="22"/>
                <w:szCs w:val="22"/>
                <w:vertAlign w:val="superscript"/>
              </w:rPr>
              <w:footnoteReference w:id="5"/>
            </w:r>
            <w:r w:rsidRPr="009C3006">
              <w:rPr>
                <w:b/>
                <w:bCs/>
                <w:sz w:val="22"/>
                <w:szCs w:val="22"/>
              </w:rPr>
              <w:t xml:space="preserve"> </w:t>
            </w:r>
            <w:r w:rsidRPr="009C3006">
              <w:rPr>
                <w:sz w:val="22"/>
                <w:szCs w:val="22"/>
              </w:rPr>
              <w:t>(</w:t>
            </w:r>
            <w:r w:rsidRPr="009C3006">
              <w:rPr>
                <w:b/>
                <w:bCs/>
                <w:sz w:val="22"/>
                <w:szCs w:val="22"/>
              </w:rPr>
              <w:t>jā</w:t>
            </w:r>
            <w:r w:rsidRPr="009C3006">
              <w:rPr>
                <w:sz w:val="22"/>
                <w:szCs w:val="22"/>
              </w:rPr>
              <w:t xml:space="preserve">/ </w:t>
            </w:r>
            <w:r w:rsidRPr="009C3006">
              <w:rPr>
                <w:b/>
                <w:bCs/>
                <w:sz w:val="22"/>
                <w:szCs w:val="22"/>
              </w:rPr>
              <w:t>nē)</w:t>
            </w:r>
          </w:p>
        </w:tc>
        <w:tc>
          <w:tcPr>
            <w:tcW w:w="1136" w:type="pct"/>
          </w:tcPr>
          <w:p w14:paraId="6A6F2725" w14:textId="77777777" w:rsidR="003406BF" w:rsidRPr="009C3006" w:rsidRDefault="00CB2532" w:rsidP="003406BF">
            <w:pPr>
              <w:widowControl w:val="0"/>
              <w:autoSpaceDE w:val="0"/>
              <w:autoSpaceDN w:val="0"/>
              <w:adjustRightInd w:val="0"/>
              <w:rPr>
                <w:sz w:val="22"/>
                <w:szCs w:val="22"/>
              </w:rPr>
            </w:pPr>
            <w:r w:rsidRPr="009C3006">
              <w:rPr>
                <w:i/>
                <w:iCs/>
                <w:color w:val="C4BC96"/>
                <w:sz w:val="22"/>
                <w:szCs w:val="22"/>
              </w:rPr>
              <w:t>Obligāti jāaizpilda</w:t>
            </w:r>
          </w:p>
        </w:tc>
      </w:tr>
      <w:tr w:rsidR="00F71C4E" w:rsidRPr="009C3006" w14:paraId="3D8F45FD" w14:textId="77777777" w:rsidTr="00E9751D">
        <w:trPr>
          <w:trHeight w:val="293"/>
        </w:trPr>
        <w:tc>
          <w:tcPr>
            <w:tcW w:w="3864" w:type="pct"/>
            <w:gridSpan w:val="5"/>
            <w:shd w:val="clear" w:color="auto" w:fill="D9D9D9" w:themeFill="background1" w:themeFillShade="D9"/>
          </w:tcPr>
          <w:p w14:paraId="6BA308F7" w14:textId="77777777" w:rsidR="003406BF" w:rsidRPr="009C3006" w:rsidRDefault="00CB2532" w:rsidP="003406BF">
            <w:pPr>
              <w:widowControl w:val="0"/>
              <w:autoSpaceDE w:val="0"/>
              <w:autoSpaceDN w:val="0"/>
              <w:adjustRightInd w:val="0"/>
              <w:rPr>
                <w:b/>
                <w:bCs/>
                <w:sz w:val="22"/>
                <w:szCs w:val="22"/>
              </w:rPr>
            </w:pPr>
            <w:r w:rsidRPr="009C3006">
              <w:rPr>
                <w:b/>
                <w:bCs/>
                <w:sz w:val="22"/>
                <w:szCs w:val="22"/>
              </w:rPr>
              <w:t>Norādīt personas, kurām pretendentā ir izšķiroša ietekme uz līdzdalības pamata normatīvo aktu par koncerniem izpratnē</w:t>
            </w:r>
            <w:r w:rsidRPr="009C3006">
              <w:rPr>
                <w:b/>
                <w:bCs/>
                <w:sz w:val="22"/>
                <w:szCs w:val="22"/>
                <w:vertAlign w:val="superscript"/>
              </w:rPr>
              <w:footnoteReference w:id="6"/>
            </w:r>
          </w:p>
        </w:tc>
        <w:tc>
          <w:tcPr>
            <w:tcW w:w="1136" w:type="pct"/>
          </w:tcPr>
          <w:p w14:paraId="689BD6E0" w14:textId="77777777" w:rsidR="003406BF" w:rsidRPr="009C3006" w:rsidRDefault="00CB2532" w:rsidP="003406BF">
            <w:pPr>
              <w:widowControl w:val="0"/>
              <w:autoSpaceDE w:val="0"/>
              <w:autoSpaceDN w:val="0"/>
              <w:adjustRightInd w:val="0"/>
              <w:rPr>
                <w:i/>
                <w:iCs/>
                <w:color w:val="C4BC96"/>
                <w:sz w:val="22"/>
                <w:szCs w:val="22"/>
              </w:rPr>
            </w:pPr>
            <w:r w:rsidRPr="009C3006">
              <w:rPr>
                <w:i/>
                <w:iCs/>
                <w:color w:val="C4BC96"/>
                <w:sz w:val="22"/>
                <w:szCs w:val="22"/>
              </w:rPr>
              <w:t>Obligāti jāaizpilda</w:t>
            </w:r>
          </w:p>
        </w:tc>
      </w:tr>
      <w:tr w:rsidR="00F71C4E" w:rsidRPr="00B971DD" w14:paraId="5CFDF9ED" w14:textId="77777777" w:rsidTr="00E9751D">
        <w:trPr>
          <w:trHeight w:val="293"/>
        </w:trPr>
        <w:tc>
          <w:tcPr>
            <w:tcW w:w="3864" w:type="pct"/>
            <w:gridSpan w:val="5"/>
            <w:shd w:val="clear" w:color="auto" w:fill="D9D9D9" w:themeFill="background1" w:themeFillShade="D9"/>
          </w:tcPr>
          <w:p w14:paraId="576D234B" w14:textId="77777777" w:rsidR="003406BF" w:rsidRPr="009C3006" w:rsidRDefault="00CB2532" w:rsidP="003406BF">
            <w:pPr>
              <w:widowControl w:val="0"/>
              <w:autoSpaceDE w:val="0"/>
              <w:autoSpaceDN w:val="0"/>
              <w:adjustRightInd w:val="0"/>
              <w:rPr>
                <w:b/>
                <w:sz w:val="22"/>
                <w:szCs w:val="22"/>
              </w:rPr>
            </w:pPr>
            <w:r w:rsidRPr="009C3006">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136" w:type="pct"/>
          </w:tcPr>
          <w:p w14:paraId="10EFDD00" w14:textId="77777777" w:rsidR="003406BF" w:rsidRPr="00B971DD" w:rsidRDefault="00CB2532" w:rsidP="003406BF">
            <w:pPr>
              <w:widowControl w:val="0"/>
              <w:autoSpaceDE w:val="0"/>
              <w:autoSpaceDN w:val="0"/>
              <w:adjustRightInd w:val="0"/>
              <w:rPr>
                <w:i/>
                <w:iCs/>
                <w:color w:val="C4BC96"/>
                <w:sz w:val="22"/>
                <w:szCs w:val="22"/>
              </w:rPr>
            </w:pPr>
            <w:r w:rsidRPr="009C3006">
              <w:rPr>
                <w:i/>
                <w:iCs/>
                <w:color w:val="C4BC96"/>
                <w:sz w:val="22"/>
                <w:szCs w:val="22"/>
              </w:rPr>
              <w:t>Obligāti jāaizpilda</w:t>
            </w:r>
            <w:r w:rsidRPr="009C3006">
              <w:rPr>
                <w:i/>
                <w:iCs/>
                <w:color w:val="C4BC96"/>
                <w:sz w:val="22"/>
                <w:szCs w:val="22"/>
                <w:vertAlign w:val="superscript"/>
              </w:rPr>
              <w:footnoteReference w:id="7"/>
            </w:r>
          </w:p>
        </w:tc>
      </w:tr>
      <w:bookmarkEnd w:id="29"/>
    </w:tbl>
    <w:p w14:paraId="1669EA64" w14:textId="77777777" w:rsidR="009950B9" w:rsidRPr="00B971DD" w:rsidRDefault="009950B9" w:rsidP="009950B9">
      <w:pPr>
        <w:widowControl w:val="0"/>
        <w:autoSpaceDE w:val="0"/>
        <w:autoSpaceDN w:val="0"/>
        <w:adjustRightInd w:val="0"/>
        <w:ind w:firstLine="720"/>
        <w:jc w:val="both"/>
        <w:rPr>
          <w:sz w:val="22"/>
          <w:szCs w:val="22"/>
        </w:rPr>
      </w:pPr>
    </w:p>
    <w:p w14:paraId="7851CA61" w14:textId="08FB6926" w:rsidR="009950B9" w:rsidRPr="00B971DD" w:rsidRDefault="00CB2532" w:rsidP="009950B9">
      <w:pPr>
        <w:jc w:val="both"/>
        <w:rPr>
          <w:color w:val="000000" w:themeColor="text1"/>
          <w:sz w:val="22"/>
          <w:szCs w:val="22"/>
        </w:rPr>
      </w:pPr>
      <w:r w:rsidRPr="00B971DD">
        <w:rPr>
          <w:sz w:val="22"/>
          <w:szCs w:val="22"/>
        </w:rPr>
        <w:lastRenderedPageBreak/>
        <w:t xml:space="preserve">Ar šo mēs </w:t>
      </w:r>
      <w:r w:rsidRPr="00B971DD">
        <w:rPr>
          <w:color w:val="000000"/>
          <w:sz w:val="22"/>
          <w:szCs w:val="22"/>
        </w:rPr>
        <w:t>&lt;</w:t>
      </w:r>
      <w:r w:rsidRPr="00B971DD">
        <w:rPr>
          <w:i/>
          <w:color w:val="000000"/>
          <w:sz w:val="22"/>
          <w:szCs w:val="22"/>
        </w:rPr>
        <w:t>pretendenta nosaukums un reģistrācijas Nr.</w:t>
      </w:r>
      <w:r w:rsidRPr="00B971DD">
        <w:rPr>
          <w:color w:val="000000"/>
          <w:sz w:val="22"/>
          <w:szCs w:val="22"/>
        </w:rPr>
        <w:t>&gt;</w:t>
      </w:r>
      <w:r w:rsidRPr="00B971DD">
        <w:rPr>
          <w:color w:val="000000"/>
          <w:spacing w:val="6"/>
          <w:sz w:val="22"/>
          <w:szCs w:val="22"/>
        </w:rPr>
        <w:t xml:space="preserve"> </w:t>
      </w:r>
      <w:r w:rsidRPr="00B971DD">
        <w:rPr>
          <w:sz w:val="22"/>
          <w:szCs w:val="22"/>
        </w:rPr>
        <w:t xml:space="preserve">apliecinām savu dalību atklātā konkursā </w:t>
      </w:r>
      <w:r w:rsidRPr="00B971DD">
        <w:rPr>
          <w:rFonts w:eastAsia="Calibri"/>
          <w:noProof/>
          <w:sz w:val="22"/>
          <w:szCs w:val="22"/>
          <w:lang w:eastAsia="en-US"/>
        </w:rPr>
        <w:t>“</w:t>
      </w:r>
      <w:r w:rsidR="004E2F64" w:rsidRPr="00B971DD">
        <w:rPr>
          <w:rFonts w:eastAsia="Calibri"/>
          <w:noProof/>
          <w:sz w:val="22"/>
          <w:szCs w:val="22"/>
          <w:lang w:eastAsia="en-US"/>
        </w:rPr>
        <w:t>Ceļa zīmju uzstādīšana un agrāk uzstādīto ceļa zīmju demontāža Rīgā no 2026. gada līdz 2029. gadam</w:t>
      </w:r>
      <w:r w:rsidRPr="00B971DD">
        <w:rPr>
          <w:rFonts w:eastAsia="Calibri"/>
          <w:noProof/>
          <w:color w:val="000000" w:themeColor="text1"/>
          <w:sz w:val="22"/>
          <w:szCs w:val="22"/>
          <w:lang w:eastAsia="en-US"/>
        </w:rPr>
        <w:t>”</w:t>
      </w:r>
      <w:r w:rsidRPr="00B971DD">
        <w:rPr>
          <w:color w:val="000000" w:themeColor="text1"/>
          <w:sz w:val="22"/>
          <w:szCs w:val="22"/>
        </w:rPr>
        <w:t xml:space="preserve">, iepirkuma identifikācijas numurs </w:t>
      </w:r>
      <w:r w:rsidR="00E9751D" w:rsidRPr="00B971DD">
        <w:rPr>
          <w:color w:val="000000" w:themeColor="text1"/>
          <w:sz w:val="22"/>
          <w:szCs w:val="22"/>
        </w:rPr>
        <w:t>AMD</w:t>
      </w:r>
      <w:r w:rsidRPr="00B971DD">
        <w:rPr>
          <w:color w:val="000000" w:themeColor="text1"/>
          <w:sz w:val="22"/>
          <w:szCs w:val="22"/>
        </w:rPr>
        <w:t xml:space="preserve"> 202</w:t>
      </w:r>
      <w:r w:rsidR="004E2F64" w:rsidRPr="00B971DD">
        <w:rPr>
          <w:color w:val="000000" w:themeColor="text1"/>
          <w:sz w:val="22"/>
          <w:szCs w:val="22"/>
        </w:rPr>
        <w:t>6</w:t>
      </w:r>
      <w:r w:rsidRPr="00B971DD">
        <w:rPr>
          <w:color w:val="000000" w:themeColor="text1"/>
          <w:sz w:val="22"/>
          <w:szCs w:val="22"/>
        </w:rPr>
        <w:t>/</w:t>
      </w:r>
      <w:r w:rsidR="004E2F64" w:rsidRPr="00B971DD">
        <w:rPr>
          <w:color w:val="000000" w:themeColor="text1"/>
          <w:sz w:val="22"/>
          <w:szCs w:val="22"/>
        </w:rPr>
        <w:t>43</w:t>
      </w:r>
      <w:r w:rsidR="00066E8D" w:rsidRPr="00B971DD">
        <w:rPr>
          <w:color w:val="000000" w:themeColor="text1"/>
          <w:sz w:val="22"/>
          <w:szCs w:val="22"/>
        </w:rPr>
        <w:t>.</w:t>
      </w:r>
      <w:r w:rsidRPr="00B971DD">
        <w:rPr>
          <w:color w:val="000000" w:themeColor="text1"/>
          <w:sz w:val="22"/>
          <w:szCs w:val="22"/>
        </w:rPr>
        <w:t xml:space="preserve"> Apstiprinām, ka esam iepazinušies ar iepirkuma nolikumu, tajā skaitā, ar tehnisko specifikāciju, un piekrītam visiem tajos minētajiem nosacījumiem, tie ir skaidri un saprotami, iebildumu un pretenziju pret tiem nav.</w:t>
      </w:r>
    </w:p>
    <w:p w14:paraId="74CDD316" w14:textId="77777777" w:rsidR="009950B9" w:rsidRPr="00B971DD" w:rsidRDefault="009950B9" w:rsidP="009950B9">
      <w:pPr>
        <w:widowControl w:val="0"/>
        <w:autoSpaceDE w:val="0"/>
        <w:autoSpaceDN w:val="0"/>
        <w:adjustRightInd w:val="0"/>
        <w:jc w:val="both"/>
        <w:rPr>
          <w:color w:val="000000"/>
          <w:sz w:val="22"/>
          <w:szCs w:val="22"/>
        </w:rPr>
      </w:pPr>
    </w:p>
    <w:p w14:paraId="1727E9E8" w14:textId="77777777" w:rsidR="009950B9" w:rsidRPr="00B971DD" w:rsidRDefault="00CB2532" w:rsidP="009950B9">
      <w:pPr>
        <w:jc w:val="both"/>
        <w:rPr>
          <w:noProof/>
          <w:sz w:val="22"/>
          <w:szCs w:val="22"/>
        </w:rPr>
      </w:pPr>
      <w:r w:rsidRPr="00B971DD">
        <w:rPr>
          <w:noProof/>
          <w:sz w:val="22"/>
          <w:szCs w:val="22"/>
        </w:rPr>
        <w:t>Apliecinām, ka :</w:t>
      </w:r>
    </w:p>
    <w:p w14:paraId="714526F2" w14:textId="77777777" w:rsidR="009950B9" w:rsidRPr="00B971DD" w:rsidRDefault="00CB2532" w:rsidP="00E9751D">
      <w:pPr>
        <w:widowControl w:val="0"/>
        <w:numPr>
          <w:ilvl w:val="0"/>
          <w:numId w:val="15"/>
        </w:numPr>
        <w:tabs>
          <w:tab w:val="left" w:pos="284"/>
        </w:tabs>
        <w:autoSpaceDE w:val="0"/>
        <w:autoSpaceDN w:val="0"/>
        <w:adjustRightInd w:val="0"/>
        <w:ind w:left="284" w:hanging="284"/>
        <w:jc w:val="both"/>
        <w:rPr>
          <w:noProof/>
          <w:sz w:val="22"/>
          <w:szCs w:val="22"/>
        </w:rPr>
      </w:pPr>
      <w:r w:rsidRPr="00B971DD">
        <w:rPr>
          <w:noProof/>
          <w:color w:val="000000"/>
          <w:sz w:val="22"/>
          <w:szCs w:val="22"/>
        </w:rPr>
        <w:t>N</w:t>
      </w:r>
      <w:r w:rsidRPr="00B971DD">
        <w:rPr>
          <w:noProof/>
          <w:color w:val="000000"/>
          <w:spacing w:val="-1"/>
          <w:sz w:val="22"/>
          <w:szCs w:val="22"/>
        </w:rPr>
        <w:t>a</w:t>
      </w:r>
      <w:r w:rsidRPr="00B971DD">
        <w:rPr>
          <w:noProof/>
          <w:color w:val="000000"/>
          <w:sz w:val="22"/>
          <w:szCs w:val="22"/>
        </w:rPr>
        <w:t>v</w:t>
      </w:r>
      <w:r w:rsidRPr="00B971DD">
        <w:rPr>
          <w:noProof/>
          <w:color w:val="000000"/>
          <w:spacing w:val="29"/>
          <w:sz w:val="22"/>
          <w:szCs w:val="22"/>
        </w:rPr>
        <w:t xml:space="preserve"> </w:t>
      </w:r>
      <w:r w:rsidRPr="00B971DD">
        <w:rPr>
          <w:noProof/>
          <w:color w:val="000000"/>
          <w:sz w:val="22"/>
          <w:szCs w:val="22"/>
        </w:rPr>
        <w:t>tādu</w:t>
      </w:r>
      <w:r w:rsidRPr="00B971DD">
        <w:rPr>
          <w:noProof/>
          <w:color w:val="000000"/>
          <w:spacing w:val="26"/>
          <w:sz w:val="22"/>
          <w:szCs w:val="22"/>
        </w:rPr>
        <w:t xml:space="preserve"> </w:t>
      </w:r>
      <w:r w:rsidRPr="00B971DD">
        <w:rPr>
          <w:noProof/>
          <w:color w:val="000000"/>
          <w:spacing w:val="-1"/>
          <w:sz w:val="22"/>
          <w:szCs w:val="22"/>
        </w:rPr>
        <w:t>a</w:t>
      </w:r>
      <w:r w:rsidRPr="00B971DD">
        <w:rPr>
          <w:noProof/>
          <w:color w:val="000000"/>
          <w:sz w:val="22"/>
          <w:szCs w:val="22"/>
        </w:rPr>
        <w:t>pstākļu,</w:t>
      </w:r>
      <w:r w:rsidRPr="00B971DD">
        <w:rPr>
          <w:noProof/>
          <w:color w:val="000000"/>
          <w:spacing w:val="26"/>
          <w:sz w:val="22"/>
          <w:szCs w:val="22"/>
        </w:rPr>
        <w:t xml:space="preserve"> </w:t>
      </w:r>
      <w:r w:rsidRPr="00B971DD">
        <w:rPr>
          <w:noProof/>
          <w:color w:val="000000"/>
          <w:sz w:val="22"/>
          <w:szCs w:val="22"/>
        </w:rPr>
        <w:t>kuri</w:t>
      </w:r>
      <w:r w:rsidRPr="00B971DD">
        <w:rPr>
          <w:noProof/>
          <w:color w:val="000000"/>
          <w:spacing w:val="26"/>
          <w:sz w:val="22"/>
          <w:szCs w:val="22"/>
        </w:rPr>
        <w:t xml:space="preserve"> </w:t>
      </w:r>
      <w:r w:rsidRPr="00B971DD">
        <w:rPr>
          <w:noProof/>
          <w:color w:val="000000"/>
          <w:sz w:val="22"/>
          <w:szCs w:val="22"/>
        </w:rPr>
        <w:t>l</w:t>
      </w:r>
      <w:r w:rsidRPr="00B971DD">
        <w:rPr>
          <w:noProof/>
          <w:color w:val="000000"/>
          <w:spacing w:val="1"/>
          <w:sz w:val="22"/>
          <w:szCs w:val="22"/>
        </w:rPr>
        <w:t>ie</w:t>
      </w:r>
      <w:r w:rsidRPr="00B971DD">
        <w:rPr>
          <w:noProof/>
          <w:color w:val="000000"/>
          <w:spacing w:val="-2"/>
          <w:sz w:val="22"/>
          <w:szCs w:val="22"/>
        </w:rPr>
        <w:t>g</w:t>
      </w:r>
      <w:r w:rsidRPr="00B971DD">
        <w:rPr>
          <w:noProof/>
          <w:color w:val="000000"/>
          <w:spacing w:val="3"/>
          <w:sz w:val="22"/>
          <w:szCs w:val="22"/>
        </w:rPr>
        <w:t>t</w:t>
      </w:r>
      <w:r w:rsidRPr="00B971DD">
        <w:rPr>
          <w:noProof/>
          <w:color w:val="000000"/>
          <w:sz w:val="22"/>
          <w:szCs w:val="22"/>
        </w:rPr>
        <w:t>u</w:t>
      </w:r>
      <w:r w:rsidRPr="00B971DD">
        <w:rPr>
          <w:noProof/>
          <w:color w:val="000000"/>
          <w:spacing w:val="30"/>
          <w:sz w:val="22"/>
          <w:szCs w:val="22"/>
        </w:rPr>
        <w:t xml:space="preserve"> </w:t>
      </w:r>
      <w:r w:rsidRPr="00B971DD">
        <w:rPr>
          <w:noProof/>
          <w:color w:val="000000"/>
          <w:sz w:val="22"/>
          <w:szCs w:val="22"/>
        </w:rPr>
        <w:t>mu</w:t>
      </w:r>
      <w:r w:rsidRPr="00B971DD">
        <w:rPr>
          <w:noProof/>
          <w:color w:val="000000"/>
          <w:spacing w:val="1"/>
          <w:sz w:val="22"/>
          <w:szCs w:val="22"/>
        </w:rPr>
        <w:t>m</w:t>
      </w:r>
      <w:r w:rsidRPr="00B971DD">
        <w:rPr>
          <w:noProof/>
          <w:color w:val="000000"/>
          <w:sz w:val="22"/>
          <w:szCs w:val="22"/>
        </w:rPr>
        <w:t>s</w:t>
      </w:r>
      <w:r w:rsidRPr="00B971DD">
        <w:rPr>
          <w:noProof/>
          <w:color w:val="000000"/>
          <w:spacing w:val="27"/>
          <w:sz w:val="22"/>
          <w:szCs w:val="22"/>
        </w:rPr>
        <w:t xml:space="preserve"> </w:t>
      </w:r>
      <w:r w:rsidRPr="00B971DD">
        <w:rPr>
          <w:noProof/>
          <w:color w:val="000000"/>
          <w:sz w:val="22"/>
          <w:szCs w:val="22"/>
        </w:rPr>
        <w:t>pied</w:t>
      </w:r>
      <w:r w:rsidRPr="00B971DD">
        <w:rPr>
          <w:noProof/>
          <w:color w:val="000000"/>
          <w:spacing w:val="-1"/>
          <w:sz w:val="22"/>
          <w:szCs w:val="22"/>
        </w:rPr>
        <w:t>a</w:t>
      </w:r>
      <w:r w:rsidRPr="00B971DD">
        <w:rPr>
          <w:noProof/>
          <w:color w:val="000000"/>
          <w:sz w:val="22"/>
          <w:szCs w:val="22"/>
        </w:rPr>
        <w:t>l</w:t>
      </w:r>
      <w:r w:rsidRPr="00B971DD">
        <w:rPr>
          <w:noProof/>
          <w:color w:val="000000"/>
          <w:spacing w:val="1"/>
          <w:sz w:val="22"/>
          <w:szCs w:val="22"/>
        </w:rPr>
        <w:t>ī</w:t>
      </w:r>
      <w:r w:rsidRPr="00B971DD">
        <w:rPr>
          <w:noProof/>
          <w:color w:val="000000"/>
          <w:sz w:val="22"/>
          <w:szCs w:val="22"/>
        </w:rPr>
        <w:t>t</w:t>
      </w:r>
      <w:r w:rsidRPr="00B971DD">
        <w:rPr>
          <w:noProof/>
          <w:color w:val="000000"/>
          <w:spacing w:val="1"/>
          <w:sz w:val="22"/>
          <w:szCs w:val="22"/>
        </w:rPr>
        <w:t>i</w:t>
      </w:r>
      <w:r w:rsidRPr="00B971DD">
        <w:rPr>
          <w:noProof/>
          <w:color w:val="000000"/>
          <w:spacing w:val="-1"/>
          <w:sz w:val="22"/>
          <w:szCs w:val="22"/>
        </w:rPr>
        <w:t>e</w:t>
      </w:r>
      <w:r w:rsidRPr="00B971DD">
        <w:rPr>
          <w:noProof/>
          <w:color w:val="000000"/>
          <w:sz w:val="22"/>
          <w:szCs w:val="22"/>
        </w:rPr>
        <w:t>s</w:t>
      </w:r>
      <w:r w:rsidRPr="00B971DD">
        <w:rPr>
          <w:noProof/>
          <w:color w:val="000000"/>
          <w:spacing w:val="28"/>
          <w:sz w:val="22"/>
          <w:szCs w:val="22"/>
        </w:rPr>
        <w:t xml:space="preserve"> </w:t>
      </w:r>
      <w:r w:rsidRPr="00B971DD">
        <w:rPr>
          <w:noProof/>
          <w:color w:val="000000"/>
          <w:sz w:val="22"/>
          <w:szCs w:val="22"/>
        </w:rPr>
        <w:t>Iepirkumā,</w:t>
      </w:r>
      <w:r w:rsidRPr="00B971DD">
        <w:rPr>
          <w:noProof/>
          <w:color w:val="000000"/>
          <w:spacing w:val="26"/>
          <w:sz w:val="22"/>
          <w:szCs w:val="22"/>
        </w:rPr>
        <w:t xml:space="preserve"> </w:t>
      </w:r>
      <w:r w:rsidRPr="00B971DD">
        <w:rPr>
          <w:noProof/>
          <w:color w:val="000000"/>
          <w:sz w:val="22"/>
          <w:szCs w:val="22"/>
        </w:rPr>
        <w:t>pi</w:t>
      </w:r>
      <w:r w:rsidRPr="00B971DD">
        <w:rPr>
          <w:noProof/>
          <w:color w:val="000000"/>
          <w:spacing w:val="1"/>
          <w:sz w:val="22"/>
          <w:szCs w:val="22"/>
        </w:rPr>
        <w:t>l</w:t>
      </w:r>
      <w:r w:rsidRPr="00B971DD">
        <w:rPr>
          <w:noProof/>
          <w:color w:val="000000"/>
          <w:sz w:val="22"/>
          <w:szCs w:val="22"/>
        </w:rPr>
        <w:t xml:space="preserve">dīt </w:t>
      </w:r>
      <w:r w:rsidRPr="00B971DD">
        <w:rPr>
          <w:noProof/>
          <w:color w:val="000000"/>
          <w:spacing w:val="-1"/>
          <w:sz w:val="22"/>
          <w:szCs w:val="22"/>
        </w:rPr>
        <w:t>Nolikuma,</w:t>
      </w:r>
      <w:r w:rsidRPr="00B971DD">
        <w:rPr>
          <w:noProof/>
          <w:color w:val="000000"/>
          <w:sz w:val="22"/>
          <w:szCs w:val="22"/>
        </w:rPr>
        <w:t xml:space="preserve"> tehnisk</w:t>
      </w:r>
      <w:r w:rsidRPr="00B971DD">
        <w:rPr>
          <w:noProof/>
          <w:color w:val="000000"/>
          <w:spacing w:val="-1"/>
          <w:sz w:val="22"/>
          <w:szCs w:val="22"/>
        </w:rPr>
        <w:t>a</w:t>
      </w:r>
      <w:r w:rsidRPr="00B971DD">
        <w:rPr>
          <w:noProof/>
          <w:color w:val="000000"/>
          <w:sz w:val="22"/>
          <w:szCs w:val="22"/>
        </w:rPr>
        <w:t>jā</w:t>
      </w:r>
      <w:r w:rsidRPr="00B971DD">
        <w:rPr>
          <w:noProof/>
          <w:color w:val="000000"/>
          <w:spacing w:val="1"/>
          <w:sz w:val="22"/>
          <w:szCs w:val="22"/>
        </w:rPr>
        <w:t xml:space="preserve"> </w:t>
      </w:r>
      <w:r w:rsidRPr="00B971DD">
        <w:rPr>
          <w:noProof/>
          <w:color w:val="000000"/>
          <w:sz w:val="22"/>
          <w:szCs w:val="22"/>
        </w:rPr>
        <w:t>sp</w:t>
      </w:r>
      <w:r w:rsidRPr="00B971DD">
        <w:rPr>
          <w:noProof/>
          <w:color w:val="000000"/>
          <w:spacing w:val="1"/>
          <w:sz w:val="22"/>
          <w:szCs w:val="22"/>
        </w:rPr>
        <w:t>e</w:t>
      </w:r>
      <w:r w:rsidRPr="00B971DD">
        <w:rPr>
          <w:noProof/>
          <w:color w:val="000000"/>
          <w:spacing w:val="-1"/>
          <w:sz w:val="22"/>
          <w:szCs w:val="22"/>
        </w:rPr>
        <w:t>c</w:t>
      </w:r>
      <w:r w:rsidRPr="00B971DD">
        <w:rPr>
          <w:noProof/>
          <w:color w:val="000000"/>
          <w:sz w:val="22"/>
          <w:szCs w:val="22"/>
        </w:rPr>
        <w:t>ifikā</w:t>
      </w:r>
      <w:r w:rsidRPr="00B971DD">
        <w:rPr>
          <w:noProof/>
          <w:color w:val="000000"/>
          <w:spacing w:val="-2"/>
          <w:sz w:val="22"/>
          <w:szCs w:val="22"/>
        </w:rPr>
        <w:t>c</w:t>
      </w:r>
      <w:r w:rsidRPr="00B971DD">
        <w:rPr>
          <w:noProof/>
          <w:color w:val="000000"/>
          <w:sz w:val="22"/>
          <w:szCs w:val="22"/>
        </w:rPr>
        <w:t>i</w:t>
      </w:r>
      <w:r w:rsidRPr="00B971DD">
        <w:rPr>
          <w:noProof/>
          <w:color w:val="000000"/>
          <w:spacing w:val="1"/>
          <w:sz w:val="22"/>
          <w:szCs w:val="22"/>
        </w:rPr>
        <w:t>j</w:t>
      </w:r>
      <w:r w:rsidRPr="00B971DD">
        <w:rPr>
          <w:noProof/>
          <w:color w:val="000000"/>
          <w:sz w:val="22"/>
          <w:szCs w:val="22"/>
        </w:rPr>
        <w:t>ā no</w:t>
      </w:r>
      <w:r w:rsidRPr="00B971DD">
        <w:rPr>
          <w:noProof/>
          <w:color w:val="000000"/>
          <w:spacing w:val="1"/>
          <w:sz w:val="22"/>
          <w:szCs w:val="22"/>
        </w:rPr>
        <w:t>r</w:t>
      </w:r>
      <w:r w:rsidRPr="00B971DD">
        <w:rPr>
          <w:noProof/>
          <w:color w:val="000000"/>
          <w:spacing w:val="-1"/>
          <w:sz w:val="22"/>
          <w:szCs w:val="22"/>
        </w:rPr>
        <w:t>ā</w:t>
      </w:r>
      <w:r w:rsidRPr="00B971DD">
        <w:rPr>
          <w:noProof/>
          <w:color w:val="000000"/>
          <w:sz w:val="22"/>
          <w:szCs w:val="22"/>
        </w:rPr>
        <w:t>dī</w:t>
      </w:r>
      <w:r w:rsidRPr="00B971DD">
        <w:rPr>
          <w:noProof/>
          <w:color w:val="000000"/>
          <w:spacing w:val="1"/>
          <w:sz w:val="22"/>
          <w:szCs w:val="22"/>
        </w:rPr>
        <w:t>t</w:t>
      </w:r>
      <w:r w:rsidRPr="00B971DD">
        <w:rPr>
          <w:noProof/>
          <w:color w:val="000000"/>
          <w:spacing w:val="-1"/>
          <w:sz w:val="22"/>
          <w:szCs w:val="22"/>
        </w:rPr>
        <w:t>ā</w:t>
      </w:r>
      <w:r w:rsidRPr="00B971DD">
        <w:rPr>
          <w:noProof/>
          <w:color w:val="000000"/>
          <w:sz w:val="22"/>
          <w:szCs w:val="22"/>
        </w:rPr>
        <w:t>s</w:t>
      </w:r>
      <w:r w:rsidRPr="00B971DD">
        <w:rPr>
          <w:noProof/>
          <w:color w:val="000000"/>
          <w:spacing w:val="1"/>
          <w:sz w:val="22"/>
          <w:szCs w:val="22"/>
        </w:rPr>
        <w:t xml:space="preserve"> </w:t>
      </w:r>
      <w:r w:rsidRPr="00B971DD">
        <w:rPr>
          <w:noProof/>
          <w:color w:val="000000"/>
          <w:sz w:val="22"/>
          <w:szCs w:val="22"/>
        </w:rPr>
        <w:t>p</w:t>
      </w:r>
      <w:r w:rsidRPr="00B971DD">
        <w:rPr>
          <w:noProof/>
          <w:color w:val="000000"/>
          <w:spacing w:val="-1"/>
          <w:sz w:val="22"/>
          <w:szCs w:val="22"/>
        </w:rPr>
        <w:t>ra</w:t>
      </w:r>
      <w:r w:rsidRPr="00B971DD">
        <w:rPr>
          <w:noProof/>
          <w:color w:val="000000"/>
          <w:spacing w:val="2"/>
          <w:sz w:val="22"/>
          <w:szCs w:val="22"/>
        </w:rPr>
        <w:t>s</w:t>
      </w:r>
      <w:r w:rsidRPr="00B971DD">
        <w:rPr>
          <w:noProof/>
          <w:color w:val="000000"/>
          <w:sz w:val="22"/>
          <w:szCs w:val="22"/>
        </w:rPr>
        <w:t>ības</w:t>
      </w:r>
      <w:r w:rsidRPr="00B971DD">
        <w:rPr>
          <w:noProof/>
          <w:color w:val="000000"/>
          <w:spacing w:val="3"/>
          <w:sz w:val="22"/>
          <w:szCs w:val="22"/>
        </w:rPr>
        <w:t xml:space="preserve"> </w:t>
      </w:r>
      <w:r w:rsidRPr="00B971DD">
        <w:rPr>
          <w:noProof/>
          <w:color w:val="000000"/>
          <w:sz w:val="22"/>
          <w:szCs w:val="22"/>
        </w:rPr>
        <w:t>un</w:t>
      </w:r>
      <w:r w:rsidRPr="00B971DD">
        <w:rPr>
          <w:noProof/>
          <w:color w:val="000000"/>
          <w:spacing w:val="1"/>
          <w:sz w:val="22"/>
          <w:szCs w:val="22"/>
        </w:rPr>
        <w:t xml:space="preserve"> </w:t>
      </w:r>
      <w:r w:rsidRPr="00B971DD">
        <w:rPr>
          <w:noProof/>
          <w:color w:val="000000"/>
          <w:sz w:val="22"/>
          <w:szCs w:val="22"/>
        </w:rPr>
        <w:t>veikt iepirkuma priekšmetā iekļautos darbus.</w:t>
      </w:r>
    </w:p>
    <w:p w14:paraId="04F3FE90" w14:textId="77777777" w:rsidR="009950B9" w:rsidRPr="00B971DD" w:rsidRDefault="00CB2532" w:rsidP="00E9751D">
      <w:pPr>
        <w:widowControl w:val="0"/>
        <w:numPr>
          <w:ilvl w:val="0"/>
          <w:numId w:val="15"/>
        </w:numPr>
        <w:tabs>
          <w:tab w:val="left" w:pos="284"/>
        </w:tabs>
        <w:autoSpaceDE w:val="0"/>
        <w:autoSpaceDN w:val="0"/>
        <w:adjustRightInd w:val="0"/>
        <w:ind w:left="284" w:hanging="284"/>
        <w:jc w:val="both"/>
        <w:rPr>
          <w:noProof/>
          <w:sz w:val="22"/>
          <w:szCs w:val="22"/>
        </w:rPr>
      </w:pPr>
      <w:r w:rsidRPr="00B971DD">
        <w:rPr>
          <w:noProof/>
          <w:color w:val="000000"/>
          <w:sz w:val="22"/>
          <w:szCs w:val="22"/>
        </w:rPr>
        <w:t>Līguma slēgšanas tiesību piešķiršanas gadījumā mums būs pieejams iepirkuma līguma sekmīgai izpildei nepieciešamais tehniskais aprīkojums un resursi.</w:t>
      </w:r>
    </w:p>
    <w:p w14:paraId="1F799C7A" w14:textId="77777777" w:rsidR="009950B9" w:rsidRPr="00B971DD" w:rsidRDefault="00CB2532" w:rsidP="00E9751D">
      <w:pPr>
        <w:widowControl w:val="0"/>
        <w:numPr>
          <w:ilvl w:val="0"/>
          <w:numId w:val="15"/>
        </w:numPr>
        <w:tabs>
          <w:tab w:val="left" w:pos="284"/>
        </w:tabs>
        <w:autoSpaceDE w:val="0"/>
        <w:autoSpaceDN w:val="0"/>
        <w:adjustRightInd w:val="0"/>
        <w:ind w:left="284" w:hanging="284"/>
        <w:jc w:val="both"/>
        <w:rPr>
          <w:noProof/>
          <w:sz w:val="22"/>
          <w:szCs w:val="22"/>
        </w:rPr>
      </w:pPr>
      <w:r w:rsidRPr="00B971DD">
        <w:rPr>
          <w:noProof/>
          <w:color w:val="000000"/>
          <w:sz w:val="22"/>
          <w:szCs w:val="22"/>
        </w:rPr>
        <w:t>N</w:t>
      </w:r>
      <w:r w:rsidRPr="00B971DD">
        <w:rPr>
          <w:noProof/>
          <w:color w:val="000000"/>
          <w:spacing w:val="-1"/>
          <w:sz w:val="22"/>
          <w:szCs w:val="22"/>
        </w:rPr>
        <w:t>ee</w:t>
      </w:r>
      <w:r w:rsidRPr="00B971DD">
        <w:rPr>
          <w:noProof/>
          <w:color w:val="000000"/>
          <w:spacing w:val="2"/>
          <w:sz w:val="22"/>
          <w:szCs w:val="22"/>
        </w:rPr>
        <w:t>s</w:t>
      </w:r>
      <w:r w:rsidRPr="00B971DD">
        <w:rPr>
          <w:noProof/>
          <w:color w:val="000000"/>
          <w:spacing w:val="-1"/>
          <w:sz w:val="22"/>
          <w:szCs w:val="22"/>
        </w:rPr>
        <w:t>a</w:t>
      </w:r>
      <w:r w:rsidRPr="00B971DD">
        <w:rPr>
          <w:noProof/>
          <w:color w:val="000000"/>
          <w:sz w:val="22"/>
          <w:szCs w:val="22"/>
        </w:rPr>
        <w:t>m</w:t>
      </w:r>
      <w:r w:rsidRPr="00B971DD">
        <w:rPr>
          <w:noProof/>
          <w:color w:val="000000"/>
          <w:spacing w:val="15"/>
          <w:sz w:val="22"/>
          <w:szCs w:val="22"/>
        </w:rPr>
        <w:t xml:space="preserve"> </w:t>
      </w:r>
      <w:r w:rsidRPr="00B971DD">
        <w:rPr>
          <w:noProof/>
          <w:color w:val="000000"/>
          <w:sz w:val="22"/>
          <w:szCs w:val="22"/>
        </w:rPr>
        <w:t>n</w:t>
      </w:r>
      <w:r w:rsidRPr="00B971DD">
        <w:rPr>
          <w:noProof/>
          <w:color w:val="000000"/>
          <w:spacing w:val="-1"/>
          <w:sz w:val="22"/>
          <w:szCs w:val="22"/>
        </w:rPr>
        <w:t>e</w:t>
      </w:r>
      <w:r w:rsidRPr="00B971DD">
        <w:rPr>
          <w:noProof/>
          <w:color w:val="000000"/>
          <w:sz w:val="22"/>
          <w:szCs w:val="22"/>
        </w:rPr>
        <w:t>k</w:t>
      </w:r>
      <w:r w:rsidRPr="00B971DD">
        <w:rPr>
          <w:noProof/>
          <w:color w:val="000000"/>
          <w:spacing w:val="-1"/>
          <w:sz w:val="22"/>
          <w:szCs w:val="22"/>
        </w:rPr>
        <w:t>ā</w:t>
      </w:r>
      <w:r w:rsidRPr="00B971DD">
        <w:rPr>
          <w:noProof/>
          <w:color w:val="000000"/>
          <w:sz w:val="22"/>
          <w:szCs w:val="22"/>
        </w:rPr>
        <w:t>dā</w:t>
      </w:r>
      <w:r w:rsidRPr="00B971DD">
        <w:rPr>
          <w:noProof/>
          <w:color w:val="000000"/>
          <w:spacing w:val="13"/>
          <w:sz w:val="22"/>
          <w:szCs w:val="22"/>
        </w:rPr>
        <w:t xml:space="preserve"> </w:t>
      </w:r>
      <w:r w:rsidRPr="00B971DD">
        <w:rPr>
          <w:noProof/>
          <w:color w:val="000000"/>
          <w:sz w:val="22"/>
          <w:szCs w:val="22"/>
        </w:rPr>
        <w:t>v</w:t>
      </w:r>
      <w:r w:rsidRPr="00B971DD">
        <w:rPr>
          <w:noProof/>
          <w:color w:val="000000"/>
          <w:spacing w:val="-1"/>
          <w:sz w:val="22"/>
          <w:szCs w:val="22"/>
        </w:rPr>
        <w:t>e</w:t>
      </w:r>
      <w:r w:rsidRPr="00B971DD">
        <w:rPr>
          <w:noProof/>
          <w:color w:val="000000"/>
          <w:sz w:val="22"/>
          <w:szCs w:val="22"/>
        </w:rPr>
        <w:t>idā</w:t>
      </w:r>
      <w:r w:rsidRPr="00B971DD">
        <w:rPr>
          <w:noProof/>
          <w:color w:val="000000"/>
          <w:spacing w:val="14"/>
          <w:sz w:val="22"/>
          <w:szCs w:val="22"/>
        </w:rPr>
        <w:t xml:space="preserve"> </w:t>
      </w:r>
      <w:r w:rsidRPr="00B971DD">
        <w:rPr>
          <w:noProof/>
          <w:color w:val="000000"/>
          <w:sz w:val="22"/>
          <w:szCs w:val="22"/>
        </w:rPr>
        <w:t>ieinte</w:t>
      </w:r>
      <w:r w:rsidRPr="00B971DD">
        <w:rPr>
          <w:noProof/>
          <w:color w:val="000000"/>
          <w:spacing w:val="1"/>
          <w:sz w:val="22"/>
          <w:szCs w:val="22"/>
        </w:rPr>
        <w:t>re</w:t>
      </w:r>
      <w:r w:rsidRPr="00B971DD">
        <w:rPr>
          <w:noProof/>
          <w:color w:val="000000"/>
          <w:sz w:val="22"/>
          <w:szCs w:val="22"/>
        </w:rPr>
        <w:t>s</w:t>
      </w:r>
      <w:r w:rsidRPr="00B971DD">
        <w:rPr>
          <w:noProof/>
          <w:color w:val="000000"/>
          <w:spacing w:val="-1"/>
          <w:sz w:val="22"/>
          <w:szCs w:val="22"/>
        </w:rPr>
        <w:t>ē</w:t>
      </w:r>
      <w:r w:rsidRPr="00B971DD">
        <w:rPr>
          <w:noProof/>
          <w:color w:val="000000"/>
          <w:sz w:val="22"/>
          <w:szCs w:val="22"/>
        </w:rPr>
        <w:t>ti</w:t>
      </w:r>
      <w:r w:rsidRPr="00B971DD">
        <w:rPr>
          <w:noProof/>
          <w:color w:val="000000"/>
          <w:spacing w:val="15"/>
          <w:sz w:val="22"/>
          <w:szCs w:val="22"/>
        </w:rPr>
        <w:t xml:space="preserve"> </w:t>
      </w:r>
      <w:r w:rsidRPr="00B971DD">
        <w:rPr>
          <w:noProof/>
          <w:color w:val="000000"/>
          <w:sz w:val="22"/>
          <w:szCs w:val="22"/>
        </w:rPr>
        <w:t>n</w:t>
      </w:r>
      <w:r w:rsidRPr="00B971DD">
        <w:rPr>
          <w:noProof/>
          <w:color w:val="000000"/>
          <w:spacing w:val="-1"/>
          <w:sz w:val="22"/>
          <w:szCs w:val="22"/>
        </w:rPr>
        <w:t>e</w:t>
      </w:r>
      <w:r w:rsidRPr="00B971DD">
        <w:rPr>
          <w:noProof/>
          <w:color w:val="000000"/>
          <w:sz w:val="22"/>
          <w:szCs w:val="22"/>
        </w:rPr>
        <w:t>vienā</w:t>
      </w:r>
      <w:r w:rsidRPr="00B971DD">
        <w:rPr>
          <w:noProof/>
          <w:color w:val="000000"/>
          <w:spacing w:val="13"/>
          <w:sz w:val="22"/>
          <w:szCs w:val="22"/>
        </w:rPr>
        <w:t xml:space="preserve"> </w:t>
      </w:r>
      <w:r w:rsidRPr="00B971DD">
        <w:rPr>
          <w:noProof/>
          <w:color w:val="000000"/>
          <w:spacing w:val="-1"/>
          <w:sz w:val="22"/>
          <w:szCs w:val="22"/>
        </w:rPr>
        <w:t>c</w:t>
      </w:r>
      <w:r w:rsidRPr="00B971DD">
        <w:rPr>
          <w:noProof/>
          <w:color w:val="000000"/>
          <w:sz w:val="22"/>
          <w:szCs w:val="22"/>
        </w:rPr>
        <w:t>i</w:t>
      </w:r>
      <w:r w:rsidRPr="00B971DD">
        <w:rPr>
          <w:noProof/>
          <w:color w:val="000000"/>
          <w:spacing w:val="1"/>
          <w:sz w:val="22"/>
          <w:szCs w:val="22"/>
        </w:rPr>
        <w:t>t</w:t>
      </w:r>
      <w:r w:rsidRPr="00B971DD">
        <w:rPr>
          <w:noProof/>
          <w:color w:val="000000"/>
          <w:sz w:val="22"/>
          <w:szCs w:val="22"/>
        </w:rPr>
        <w:t>ā</w:t>
      </w:r>
      <w:r w:rsidRPr="00B971DD">
        <w:rPr>
          <w:noProof/>
          <w:color w:val="000000"/>
          <w:spacing w:val="13"/>
          <w:sz w:val="22"/>
          <w:szCs w:val="22"/>
        </w:rPr>
        <w:t xml:space="preserve"> </w:t>
      </w:r>
      <w:r w:rsidRPr="00B971DD">
        <w:rPr>
          <w:noProof/>
          <w:color w:val="000000"/>
          <w:sz w:val="22"/>
          <w:szCs w:val="22"/>
        </w:rPr>
        <w:t>pied</w:t>
      </w:r>
      <w:r w:rsidRPr="00B971DD">
        <w:rPr>
          <w:noProof/>
          <w:color w:val="000000"/>
          <w:spacing w:val="-1"/>
          <w:sz w:val="22"/>
          <w:szCs w:val="22"/>
        </w:rPr>
        <w:t>ā</w:t>
      </w:r>
      <w:r w:rsidRPr="00B971DD">
        <w:rPr>
          <w:noProof/>
          <w:color w:val="000000"/>
          <w:sz w:val="22"/>
          <w:szCs w:val="22"/>
        </w:rPr>
        <w:t>v</w:t>
      </w:r>
      <w:r w:rsidRPr="00B971DD">
        <w:rPr>
          <w:noProof/>
          <w:color w:val="000000"/>
          <w:spacing w:val="1"/>
          <w:sz w:val="22"/>
          <w:szCs w:val="22"/>
        </w:rPr>
        <w:t>ā</w:t>
      </w:r>
      <w:r w:rsidRPr="00B971DD">
        <w:rPr>
          <w:noProof/>
          <w:color w:val="000000"/>
          <w:sz w:val="22"/>
          <w:szCs w:val="22"/>
        </w:rPr>
        <w:t>ju</w:t>
      </w:r>
      <w:r w:rsidRPr="00B971DD">
        <w:rPr>
          <w:noProof/>
          <w:color w:val="000000"/>
          <w:spacing w:val="1"/>
          <w:sz w:val="22"/>
          <w:szCs w:val="22"/>
        </w:rPr>
        <w:t>m</w:t>
      </w:r>
      <w:r w:rsidRPr="00B971DD">
        <w:rPr>
          <w:noProof/>
          <w:color w:val="000000"/>
          <w:spacing w:val="-1"/>
          <w:sz w:val="22"/>
          <w:szCs w:val="22"/>
        </w:rPr>
        <w:t>ā</w:t>
      </w:r>
      <w:r w:rsidRPr="00B971DD">
        <w:rPr>
          <w:noProof/>
          <w:color w:val="000000"/>
          <w:sz w:val="22"/>
          <w:szCs w:val="22"/>
        </w:rPr>
        <w:t>,</w:t>
      </w:r>
      <w:r w:rsidRPr="00B971DD">
        <w:rPr>
          <w:noProof/>
          <w:color w:val="000000"/>
          <w:spacing w:val="14"/>
          <w:sz w:val="22"/>
          <w:szCs w:val="22"/>
        </w:rPr>
        <w:t xml:space="preserve"> </w:t>
      </w:r>
      <w:r w:rsidRPr="00B971DD">
        <w:rPr>
          <w:noProof/>
          <w:color w:val="000000"/>
          <w:sz w:val="22"/>
          <w:szCs w:val="22"/>
        </w:rPr>
        <w:t>k</w:t>
      </w:r>
      <w:r w:rsidRPr="00B971DD">
        <w:rPr>
          <w:noProof/>
          <w:color w:val="000000"/>
          <w:spacing w:val="-1"/>
          <w:sz w:val="22"/>
          <w:szCs w:val="22"/>
        </w:rPr>
        <w:t>a</w:t>
      </w:r>
      <w:r w:rsidRPr="00B971DD">
        <w:rPr>
          <w:noProof/>
          <w:color w:val="000000"/>
          <w:sz w:val="22"/>
          <w:szCs w:val="22"/>
        </w:rPr>
        <w:t>s</w:t>
      </w:r>
      <w:r w:rsidRPr="00B971DD">
        <w:rPr>
          <w:noProof/>
          <w:color w:val="000000"/>
          <w:spacing w:val="14"/>
          <w:sz w:val="22"/>
          <w:szCs w:val="22"/>
        </w:rPr>
        <w:t xml:space="preserve"> </w:t>
      </w:r>
      <w:r w:rsidRPr="00B971DD">
        <w:rPr>
          <w:noProof/>
          <w:color w:val="000000"/>
          <w:sz w:val="22"/>
          <w:szCs w:val="22"/>
        </w:rPr>
        <w:t>iesni</w:t>
      </w:r>
      <w:r w:rsidRPr="00B971DD">
        <w:rPr>
          <w:noProof/>
          <w:color w:val="000000"/>
          <w:spacing w:val="-1"/>
          <w:sz w:val="22"/>
          <w:szCs w:val="22"/>
        </w:rPr>
        <w:t>e</w:t>
      </w:r>
      <w:r w:rsidRPr="00B971DD">
        <w:rPr>
          <w:noProof/>
          <w:color w:val="000000"/>
          <w:spacing w:val="-2"/>
          <w:sz w:val="22"/>
          <w:szCs w:val="22"/>
        </w:rPr>
        <w:t>g</w:t>
      </w:r>
      <w:r w:rsidRPr="00B971DD">
        <w:rPr>
          <w:noProof/>
          <w:color w:val="000000"/>
          <w:spacing w:val="7"/>
          <w:sz w:val="22"/>
          <w:szCs w:val="22"/>
        </w:rPr>
        <w:t>t</w:t>
      </w:r>
      <w:r w:rsidRPr="00B971DD">
        <w:rPr>
          <w:noProof/>
          <w:color w:val="000000"/>
          <w:sz w:val="22"/>
          <w:szCs w:val="22"/>
        </w:rPr>
        <w:t xml:space="preserve">s </w:t>
      </w:r>
      <w:r w:rsidRPr="00B971DD">
        <w:rPr>
          <w:noProof/>
          <w:color w:val="000000"/>
          <w:spacing w:val="-1"/>
          <w:sz w:val="22"/>
          <w:szCs w:val="22"/>
        </w:rPr>
        <w:t xml:space="preserve">Iepirkumā </w:t>
      </w:r>
      <w:r w:rsidRPr="00B971DD">
        <w:rPr>
          <w:noProof/>
          <w:color w:val="000000"/>
          <w:sz w:val="22"/>
          <w:szCs w:val="22"/>
        </w:rPr>
        <w:t>un sni</w:t>
      </w:r>
      <w:r w:rsidRPr="00B971DD">
        <w:rPr>
          <w:noProof/>
          <w:color w:val="000000"/>
          <w:spacing w:val="1"/>
          <w:sz w:val="22"/>
          <w:szCs w:val="22"/>
        </w:rPr>
        <w:t>e</w:t>
      </w:r>
      <w:r w:rsidRPr="00B971DD">
        <w:rPr>
          <w:noProof/>
          <w:color w:val="000000"/>
          <w:sz w:val="22"/>
          <w:szCs w:val="22"/>
        </w:rPr>
        <w:t>d</w:t>
      </w:r>
      <w:r w:rsidRPr="00B971DD">
        <w:rPr>
          <w:noProof/>
          <w:color w:val="000000"/>
          <w:spacing w:val="1"/>
          <w:sz w:val="22"/>
          <w:szCs w:val="22"/>
        </w:rPr>
        <w:t>z</w:t>
      </w:r>
      <w:r w:rsidRPr="00B971DD">
        <w:rPr>
          <w:noProof/>
          <w:color w:val="000000"/>
          <w:spacing w:val="-1"/>
          <w:sz w:val="22"/>
          <w:szCs w:val="22"/>
        </w:rPr>
        <w:t>a</w:t>
      </w:r>
      <w:r w:rsidRPr="00B971DD">
        <w:rPr>
          <w:noProof/>
          <w:color w:val="000000"/>
          <w:sz w:val="22"/>
          <w:szCs w:val="22"/>
        </w:rPr>
        <w:t>m patiesu info</w:t>
      </w:r>
      <w:r w:rsidRPr="00B971DD">
        <w:rPr>
          <w:noProof/>
          <w:color w:val="000000"/>
          <w:spacing w:val="-1"/>
          <w:sz w:val="22"/>
          <w:szCs w:val="22"/>
        </w:rPr>
        <w:t>r</w:t>
      </w:r>
      <w:r w:rsidRPr="00B971DD">
        <w:rPr>
          <w:noProof/>
          <w:color w:val="000000"/>
          <w:sz w:val="22"/>
          <w:szCs w:val="22"/>
        </w:rPr>
        <w:t>mā</w:t>
      </w:r>
      <w:r w:rsidRPr="00B971DD">
        <w:rPr>
          <w:noProof/>
          <w:color w:val="000000"/>
          <w:spacing w:val="-1"/>
          <w:sz w:val="22"/>
          <w:szCs w:val="22"/>
        </w:rPr>
        <w:t>c</w:t>
      </w:r>
      <w:r w:rsidRPr="00B971DD">
        <w:rPr>
          <w:noProof/>
          <w:color w:val="000000"/>
          <w:sz w:val="22"/>
          <w:szCs w:val="22"/>
        </w:rPr>
        <w:t>i</w:t>
      </w:r>
      <w:r w:rsidRPr="00B971DD">
        <w:rPr>
          <w:noProof/>
          <w:color w:val="000000"/>
          <w:spacing w:val="1"/>
          <w:sz w:val="22"/>
          <w:szCs w:val="22"/>
        </w:rPr>
        <w:t>j</w:t>
      </w:r>
      <w:r w:rsidRPr="00B971DD">
        <w:rPr>
          <w:noProof/>
          <w:color w:val="000000"/>
          <w:sz w:val="22"/>
          <w:szCs w:val="22"/>
        </w:rPr>
        <w:t>u sa</w:t>
      </w:r>
      <w:r w:rsidRPr="00B971DD">
        <w:rPr>
          <w:noProof/>
          <w:color w:val="000000"/>
          <w:spacing w:val="-1"/>
          <w:sz w:val="22"/>
          <w:szCs w:val="22"/>
        </w:rPr>
        <w:t>va</w:t>
      </w:r>
      <w:r w:rsidRPr="00B971DD">
        <w:rPr>
          <w:noProof/>
          <w:color w:val="000000"/>
          <w:sz w:val="22"/>
          <w:szCs w:val="22"/>
        </w:rPr>
        <w:t>s kv</w:t>
      </w:r>
      <w:r w:rsidRPr="00B971DD">
        <w:rPr>
          <w:noProof/>
          <w:color w:val="000000"/>
          <w:spacing w:val="-1"/>
          <w:sz w:val="22"/>
          <w:szCs w:val="22"/>
        </w:rPr>
        <w:t>a</w:t>
      </w:r>
      <w:r w:rsidRPr="00B971DD">
        <w:rPr>
          <w:noProof/>
          <w:color w:val="000000"/>
          <w:sz w:val="22"/>
          <w:szCs w:val="22"/>
        </w:rPr>
        <w:t>l</w:t>
      </w:r>
      <w:r w:rsidRPr="00B971DD">
        <w:rPr>
          <w:noProof/>
          <w:color w:val="000000"/>
          <w:spacing w:val="1"/>
          <w:sz w:val="22"/>
          <w:szCs w:val="22"/>
        </w:rPr>
        <w:t>i</w:t>
      </w:r>
      <w:r w:rsidRPr="00B971DD">
        <w:rPr>
          <w:noProof/>
          <w:color w:val="000000"/>
          <w:sz w:val="22"/>
          <w:szCs w:val="22"/>
        </w:rPr>
        <w:t>fik</w:t>
      </w:r>
      <w:r w:rsidRPr="00B971DD">
        <w:rPr>
          <w:noProof/>
          <w:color w:val="000000"/>
          <w:spacing w:val="-1"/>
          <w:sz w:val="22"/>
          <w:szCs w:val="22"/>
        </w:rPr>
        <w:t>āc</w:t>
      </w:r>
      <w:r w:rsidRPr="00B971DD">
        <w:rPr>
          <w:noProof/>
          <w:color w:val="000000"/>
          <w:sz w:val="22"/>
          <w:szCs w:val="22"/>
        </w:rPr>
        <w:t>i</w:t>
      </w:r>
      <w:r w:rsidRPr="00B971DD">
        <w:rPr>
          <w:noProof/>
          <w:color w:val="000000"/>
          <w:spacing w:val="1"/>
          <w:sz w:val="22"/>
          <w:szCs w:val="22"/>
        </w:rPr>
        <w:t>j</w:t>
      </w:r>
      <w:r w:rsidRPr="00B971DD">
        <w:rPr>
          <w:noProof/>
          <w:color w:val="000000"/>
          <w:spacing w:val="-1"/>
          <w:sz w:val="22"/>
          <w:szCs w:val="22"/>
        </w:rPr>
        <w:t>a</w:t>
      </w:r>
      <w:r w:rsidRPr="00B971DD">
        <w:rPr>
          <w:noProof/>
          <w:color w:val="000000"/>
          <w:sz w:val="22"/>
          <w:szCs w:val="22"/>
        </w:rPr>
        <w:t>s no</w:t>
      </w:r>
      <w:r w:rsidRPr="00B971DD">
        <w:rPr>
          <w:noProof/>
          <w:color w:val="000000"/>
          <w:spacing w:val="2"/>
          <w:sz w:val="22"/>
          <w:szCs w:val="22"/>
        </w:rPr>
        <w:t>v</w:t>
      </w:r>
      <w:r w:rsidRPr="00B971DD">
        <w:rPr>
          <w:noProof/>
          <w:color w:val="000000"/>
          <w:spacing w:val="-1"/>
          <w:sz w:val="22"/>
          <w:szCs w:val="22"/>
        </w:rPr>
        <w:t>ē</w:t>
      </w:r>
      <w:r w:rsidRPr="00B971DD">
        <w:rPr>
          <w:noProof/>
          <w:color w:val="000000"/>
          <w:sz w:val="22"/>
          <w:szCs w:val="22"/>
        </w:rPr>
        <w:t>rt</w:t>
      </w:r>
      <w:r w:rsidRPr="00B971DD">
        <w:rPr>
          <w:noProof/>
          <w:color w:val="000000"/>
          <w:spacing w:val="-1"/>
          <w:sz w:val="22"/>
          <w:szCs w:val="22"/>
        </w:rPr>
        <w:t>ē</w:t>
      </w:r>
      <w:r w:rsidRPr="00B971DD">
        <w:rPr>
          <w:noProof/>
          <w:color w:val="000000"/>
          <w:sz w:val="22"/>
          <w:szCs w:val="22"/>
        </w:rPr>
        <w:t>š</w:t>
      </w:r>
      <w:r w:rsidRPr="00B971DD">
        <w:rPr>
          <w:noProof/>
          <w:color w:val="000000"/>
          <w:spacing w:val="-1"/>
          <w:sz w:val="22"/>
          <w:szCs w:val="22"/>
        </w:rPr>
        <w:t>a</w:t>
      </w:r>
      <w:r w:rsidRPr="00B971DD">
        <w:rPr>
          <w:noProof/>
          <w:color w:val="000000"/>
          <w:spacing w:val="2"/>
          <w:sz w:val="22"/>
          <w:szCs w:val="22"/>
        </w:rPr>
        <w:t>n</w:t>
      </w:r>
      <w:r w:rsidRPr="00B971DD">
        <w:rPr>
          <w:noProof/>
          <w:color w:val="000000"/>
          <w:spacing w:val="-1"/>
          <w:sz w:val="22"/>
          <w:szCs w:val="22"/>
        </w:rPr>
        <w:t>a</w:t>
      </w:r>
      <w:r w:rsidRPr="00B971DD">
        <w:rPr>
          <w:noProof/>
          <w:color w:val="000000"/>
          <w:sz w:val="22"/>
          <w:szCs w:val="22"/>
        </w:rPr>
        <w:t>i.</w:t>
      </w:r>
    </w:p>
    <w:p w14:paraId="1774B6B6" w14:textId="77777777" w:rsidR="009950B9" w:rsidRPr="00B971DD" w:rsidRDefault="00CB2532" w:rsidP="00E9751D">
      <w:pPr>
        <w:widowControl w:val="0"/>
        <w:numPr>
          <w:ilvl w:val="0"/>
          <w:numId w:val="15"/>
        </w:numPr>
        <w:tabs>
          <w:tab w:val="left" w:pos="284"/>
        </w:tabs>
        <w:autoSpaceDE w:val="0"/>
        <w:autoSpaceDN w:val="0"/>
        <w:adjustRightInd w:val="0"/>
        <w:ind w:left="284" w:hanging="284"/>
        <w:jc w:val="both"/>
        <w:rPr>
          <w:noProof/>
          <w:sz w:val="22"/>
          <w:szCs w:val="22"/>
        </w:rPr>
      </w:pPr>
      <w:r w:rsidRPr="00B971DD">
        <w:rPr>
          <w:noProof/>
          <w:sz w:val="22"/>
          <w:szCs w:val="22"/>
        </w:rPr>
        <w:t>Finanšu piedāvājumā norādītie vienības izcenojumi Nolikuma 3</w:t>
      </w:r>
      <w:r w:rsidR="005808F1" w:rsidRPr="00B971DD">
        <w:rPr>
          <w:noProof/>
          <w:sz w:val="22"/>
          <w:szCs w:val="22"/>
        </w:rPr>
        <w:t>.</w:t>
      </w:r>
      <w:r w:rsidRPr="00B971DD">
        <w:rPr>
          <w:noProof/>
          <w:sz w:val="22"/>
          <w:szCs w:val="22"/>
        </w:rPr>
        <w:t>pielikumā ir nemainīgi visā Līguma darbības laikā, neatkarīgi no pakalpojuma izpildes vietas un citiem aspektiem.</w:t>
      </w:r>
    </w:p>
    <w:p w14:paraId="7392150B" w14:textId="4AAF4900" w:rsidR="009950B9" w:rsidRPr="00B971DD" w:rsidRDefault="00CB2532" w:rsidP="00E9751D">
      <w:pPr>
        <w:widowControl w:val="0"/>
        <w:numPr>
          <w:ilvl w:val="0"/>
          <w:numId w:val="15"/>
        </w:numPr>
        <w:tabs>
          <w:tab w:val="left" w:pos="284"/>
        </w:tabs>
        <w:autoSpaceDE w:val="0"/>
        <w:autoSpaceDN w:val="0"/>
        <w:adjustRightInd w:val="0"/>
        <w:ind w:left="284" w:hanging="284"/>
        <w:jc w:val="both"/>
        <w:rPr>
          <w:noProof/>
          <w:sz w:val="22"/>
          <w:szCs w:val="22"/>
        </w:rPr>
      </w:pPr>
      <w:r w:rsidRPr="00B971DD">
        <w:rPr>
          <w:noProof/>
          <w:color w:val="000000"/>
          <w:sz w:val="22"/>
          <w:szCs w:val="22"/>
        </w:rPr>
        <w:t>Informācija par piegādātāju apvienības dalībniekiem (gadījumā, ja pretendents ir piegādātāju apvienība) – personas, kuras veido piegādātāju apvienību (nosaukums, reģ. Nr. jur. adrese):_________________________.</w:t>
      </w:r>
    </w:p>
    <w:p w14:paraId="463E384A" w14:textId="77777777" w:rsidR="009950B9" w:rsidRPr="00B971DD" w:rsidRDefault="00CB2532" w:rsidP="00E9751D">
      <w:pPr>
        <w:widowControl w:val="0"/>
        <w:numPr>
          <w:ilvl w:val="0"/>
          <w:numId w:val="15"/>
        </w:numPr>
        <w:tabs>
          <w:tab w:val="left" w:pos="284"/>
        </w:tabs>
        <w:autoSpaceDE w:val="0"/>
        <w:autoSpaceDN w:val="0"/>
        <w:adjustRightInd w:val="0"/>
        <w:ind w:left="284" w:hanging="284"/>
        <w:jc w:val="both"/>
        <w:rPr>
          <w:noProof/>
          <w:sz w:val="22"/>
          <w:szCs w:val="22"/>
        </w:rPr>
      </w:pPr>
      <w:r w:rsidRPr="00B971DD">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5C023AEF" w14:textId="77777777" w:rsidR="009950B9" w:rsidRPr="00B971DD" w:rsidRDefault="00CB2532" w:rsidP="00E9751D">
      <w:pPr>
        <w:widowControl w:val="0"/>
        <w:numPr>
          <w:ilvl w:val="0"/>
          <w:numId w:val="15"/>
        </w:numPr>
        <w:tabs>
          <w:tab w:val="left" w:pos="284"/>
        </w:tabs>
        <w:autoSpaceDE w:val="0"/>
        <w:autoSpaceDN w:val="0"/>
        <w:adjustRightInd w:val="0"/>
        <w:ind w:left="284" w:hanging="284"/>
        <w:jc w:val="both"/>
        <w:rPr>
          <w:noProof/>
          <w:sz w:val="22"/>
          <w:szCs w:val="22"/>
        </w:rPr>
      </w:pPr>
      <w:r w:rsidRPr="00B971DD">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C9BCAAC" w14:textId="77777777" w:rsidR="009950B9" w:rsidRPr="00B971DD" w:rsidRDefault="00CB2532" w:rsidP="00E9751D">
      <w:pPr>
        <w:widowControl w:val="0"/>
        <w:numPr>
          <w:ilvl w:val="0"/>
          <w:numId w:val="15"/>
        </w:numPr>
        <w:tabs>
          <w:tab w:val="left" w:pos="284"/>
        </w:tabs>
        <w:autoSpaceDE w:val="0"/>
        <w:autoSpaceDN w:val="0"/>
        <w:adjustRightInd w:val="0"/>
        <w:ind w:left="284" w:hanging="284"/>
        <w:jc w:val="both"/>
        <w:rPr>
          <w:noProof/>
          <w:sz w:val="22"/>
          <w:szCs w:val="22"/>
        </w:rPr>
      </w:pPr>
      <w:r w:rsidRPr="00B971DD">
        <w:rPr>
          <w:noProof/>
          <w:sz w:val="22"/>
          <w:szCs w:val="22"/>
        </w:rPr>
        <w:t>Nav tādu apstākļu, kuri liegtu piedalīties Iepirkumā un pildīt Iepirkuma nolikumā norādītās prasības.</w:t>
      </w:r>
    </w:p>
    <w:p w14:paraId="5FBB1F3E" w14:textId="5C7E8D11" w:rsidR="009950B9" w:rsidRPr="00B971DD" w:rsidRDefault="00CB2532" w:rsidP="00E9751D">
      <w:pPr>
        <w:widowControl w:val="0"/>
        <w:numPr>
          <w:ilvl w:val="0"/>
          <w:numId w:val="15"/>
        </w:numPr>
        <w:tabs>
          <w:tab w:val="left" w:pos="284"/>
        </w:tabs>
        <w:autoSpaceDE w:val="0"/>
        <w:autoSpaceDN w:val="0"/>
        <w:adjustRightInd w:val="0"/>
        <w:ind w:left="284" w:hanging="284"/>
        <w:jc w:val="both"/>
        <w:rPr>
          <w:noProof/>
          <w:sz w:val="22"/>
          <w:szCs w:val="22"/>
        </w:rPr>
      </w:pPr>
      <w:r w:rsidRPr="00B971DD">
        <w:rPr>
          <w:noProof/>
          <w:sz w:val="22"/>
          <w:szCs w:val="22"/>
        </w:rPr>
        <w:t>Apliecinām, ka uz Pretendentu nav attiecināmi 2022.gada 8.aprīļa Padomes Regulas (ES) 2022/576, ar kuru groza Regulu Nr. 833/2014 par ierobežojošiem pasākumiem saistībā ar Krievijas darbībām, kas destabilizē situāciju Ukrainā (Regula), 1 panta 23.punktā iekļautajā 5.k panta 1.punktā minētie apstākļi, kas nosaka, ka citstarp noteiktais 10 % apjoms no līguma vērtības attiecas uz visām līguma izpildē iesaistītajām personām, turklāt tas aptver visu piegādes ķēdi, nevis tikai tiešos piegādātājus.</w:t>
      </w:r>
    </w:p>
    <w:p w14:paraId="28AA89E8" w14:textId="77777777" w:rsidR="009950B9" w:rsidRPr="00B971DD" w:rsidRDefault="009950B9" w:rsidP="00E9751D">
      <w:pPr>
        <w:widowControl w:val="0"/>
        <w:tabs>
          <w:tab w:val="left" w:pos="284"/>
        </w:tabs>
        <w:autoSpaceDE w:val="0"/>
        <w:autoSpaceDN w:val="0"/>
        <w:adjustRightInd w:val="0"/>
        <w:ind w:left="284" w:hanging="284"/>
        <w:jc w:val="both"/>
        <w:rPr>
          <w:sz w:val="22"/>
          <w:szCs w:val="22"/>
        </w:rPr>
      </w:pPr>
    </w:p>
    <w:p w14:paraId="7F4918E1" w14:textId="2A238AB6" w:rsidR="00345847" w:rsidRPr="00B971DD" w:rsidRDefault="00345847" w:rsidP="00E10CA0">
      <w:pPr>
        <w:widowControl w:val="0"/>
        <w:tabs>
          <w:tab w:val="left" w:pos="0"/>
        </w:tabs>
        <w:autoSpaceDE w:val="0"/>
        <w:autoSpaceDN w:val="0"/>
        <w:adjustRightInd w:val="0"/>
        <w:jc w:val="both"/>
        <w:rPr>
          <w:sz w:val="22"/>
          <w:szCs w:val="22"/>
        </w:rPr>
      </w:pPr>
    </w:p>
    <w:bookmarkEnd w:id="28"/>
    <w:p w14:paraId="52DF9379" w14:textId="77777777" w:rsidR="00E9751D" w:rsidRPr="00B971DD" w:rsidRDefault="00E9751D" w:rsidP="00E9751D">
      <w:pPr>
        <w:ind w:right="140"/>
        <w:jc w:val="both"/>
        <w:rPr>
          <w:rFonts w:eastAsia="Calibri"/>
          <w:sz w:val="22"/>
          <w:szCs w:val="22"/>
          <w:lang w:eastAsia="en-US"/>
        </w:rPr>
      </w:pPr>
      <w:r w:rsidRPr="00B971DD">
        <w:rPr>
          <w:rFonts w:eastAsia="Calibri"/>
          <w:sz w:val="22"/>
          <w:szCs w:val="22"/>
          <w:lang w:eastAsia="en-US"/>
        </w:rPr>
        <w:t xml:space="preserve">* Pretendents/Pretendenta pilnvarotā persona:  </w:t>
      </w:r>
    </w:p>
    <w:p w14:paraId="662961BF" w14:textId="77777777" w:rsidR="00E9751D" w:rsidRPr="00B971DD" w:rsidRDefault="00E9751D" w:rsidP="00E9751D">
      <w:pPr>
        <w:ind w:right="140"/>
        <w:rPr>
          <w:rFonts w:eastAsia="Calibri"/>
          <w:sz w:val="22"/>
          <w:szCs w:val="22"/>
          <w:lang w:eastAsia="en-US"/>
        </w:rPr>
      </w:pPr>
      <w:r w:rsidRPr="00B971DD">
        <w:rPr>
          <w:rFonts w:eastAsia="Calibri"/>
          <w:sz w:val="22"/>
          <w:szCs w:val="22"/>
          <w:lang w:eastAsia="en-US"/>
        </w:rPr>
        <w:t xml:space="preserve">  </w:t>
      </w:r>
      <w:r w:rsidRPr="00B971DD">
        <w:rPr>
          <w:rFonts w:eastAsia="Calibri"/>
          <w:sz w:val="22"/>
          <w:szCs w:val="22"/>
          <w:lang w:eastAsia="en-US"/>
        </w:rPr>
        <w:tab/>
        <w:t xml:space="preserve"> </w:t>
      </w:r>
      <w:r w:rsidRPr="00B971DD">
        <w:rPr>
          <w:rFonts w:eastAsia="Calibri"/>
          <w:sz w:val="22"/>
          <w:szCs w:val="22"/>
          <w:lang w:eastAsia="en-US"/>
        </w:rPr>
        <w:tab/>
        <w:t xml:space="preserve"> </w:t>
      </w:r>
      <w:r w:rsidRPr="00B971DD">
        <w:rPr>
          <w:rFonts w:eastAsia="Calibri"/>
          <w:sz w:val="22"/>
          <w:szCs w:val="22"/>
          <w:lang w:eastAsia="en-US"/>
        </w:rPr>
        <w:tab/>
        <w:t xml:space="preserve"> </w:t>
      </w:r>
    </w:p>
    <w:p w14:paraId="5C97BF97" w14:textId="77777777" w:rsidR="00E9751D" w:rsidRPr="00B971DD" w:rsidRDefault="00E9751D" w:rsidP="00E9751D">
      <w:pPr>
        <w:ind w:right="140"/>
        <w:rPr>
          <w:rFonts w:eastAsia="Calibri"/>
          <w:sz w:val="22"/>
          <w:szCs w:val="22"/>
          <w:lang w:eastAsia="en-US"/>
        </w:rPr>
      </w:pPr>
      <w:r w:rsidRPr="00B971DD">
        <w:rPr>
          <w:rFonts w:eastAsia="Calibri"/>
          <w:noProof/>
          <w:sz w:val="22"/>
          <w:szCs w:val="22"/>
          <w:lang w:eastAsia="en-US"/>
        </w:rPr>
        <mc:AlternateContent>
          <mc:Choice Requires="wpg">
            <w:drawing>
              <wp:inline distT="0" distB="0" distL="0" distR="0" wp14:anchorId="663D311B" wp14:editId="5491C5D4">
                <wp:extent cx="5753735" cy="6350"/>
                <wp:effectExtent l="0" t="0" r="0" b="0"/>
                <wp:docPr id="56865224" name="Grupa 1"/>
                <wp:cNvGraphicFramePr/>
                <a:graphic xmlns:a="http://schemas.openxmlformats.org/drawingml/2006/main">
                  <a:graphicData uri="http://schemas.microsoft.com/office/word/2010/wordprocessingGroup">
                    <wpg:wgp>
                      <wpg:cNvGrpSpPr/>
                      <wpg:grpSpPr>
                        <a:xfrm>
                          <a:off x="0" y="0"/>
                          <a:ext cx="5753735" cy="6350"/>
                          <a:chOff x="0" y="0"/>
                          <a:chExt cx="57539" cy="60"/>
                        </a:xfrm>
                      </wpg:grpSpPr>
                      <wps:wsp>
                        <wps:cNvPr id="1524150747" name="Shape 135968"/>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wps:spPr>
                        <wps:bodyPr rot="0" vert="horz" wrap="square" lIns="91440" tIns="45720" rIns="91440" bIns="45720" anchor="t" anchorCtr="0" upright="1"/>
                      </wps:wsp>
                      <wps:wsp>
                        <wps:cNvPr id="1019745381" name="Shape 135969"/>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wps:spPr>
                        <wps:bodyPr rot="0" vert="horz" wrap="square" lIns="91440" tIns="45720" rIns="91440" bIns="45720" anchor="t" anchorCtr="0" upright="1"/>
                      </wps:wsp>
                      <wps:wsp>
                        <wps:cNvPr id="1764517343" name="Shape 135970"/>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wps:spPr>
                        <wps:bodyPr rot="0" vert="horz" wrap="square" lIns="91440" tIns="45720" rIns="91440" bIns="45720" anchor="t" anchorCtr="0" upright="1"/>
                      </wps:wsp>
                    </wpg:wgp>
                  </a:graphicData>
                </a:graphic>
              </wp:inline>
            </w:drawing>
          </mc:Choice>
          <mc:Fallback>
            <w:pict>
              <v:group w14:anchorId="01231D4E" id="Grupa 1"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" path="m,l1620266,r,9144l,9144,,e" fillcolor="black" stroked="f">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" path="m,l1981454,r,9144l,9144,,e" fillcolor="black" stroked="f">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" path="m,l1612646,r,9144l,9144,,e" fillcolor="black" stroked="f">
                  <v:path arrowok="t" o:connecttype="custom" o:connectlocs="0,0;16127,0;16127,91;0,91;0,0" o:connectangles="0,0,0,0,0" textboxrect="0,0,1612646,9144"/>
                </v:shape>
                <w10:anchorlock/>
              </v:group>
            </w:pict>
          </mc:Fallback>
        </mc:AlternateContent>
      </w:r>
    </w:p>
    <w:p w14:paraId="449DF094" w14:textId="77777777" w:rsidR="00E9751D" w:rsidRPr="00B971DD" w:rsidRDefault="00E9751D" w:rsidP="00E9751D">
      <w:pPr>
        <w:tabs>
          <w:tab w:val="center" w:pos="1273"/>
          <w:tab w:val="center" w:pos="2765"/>
          <w:tab w:val="center" w:pos="4535"/>
          <w:tab w:val="center" w:pos="6308"/>
          <w:tab w:val="center" w:pos="7792"/>
        </w:tabs>
        <w:ind w:right="140"/>
        <w:rPr>
          <w:rFonts w:eastAsia="Calibri"/>
          <w:sz w:val="22"/>
          <w:szCs w:val="22"/>
          <w:lang w:eastAsia="en-US"/>
        </w:rPr>
      </w:pPr>
      <w:r w:rsidRPr="00B971DD">
        <w:rPr>
          <w:rFonts w:eastAsia="Calibri"/>
          <w:sz w:val="22"/>
          <w:szCs w:val="22"/>
          <w:lang w:eastAsia="en-US"/>
        </w:rPr>
        <w:tab/>
        <w:t xml:space="preserve">/amats/ </w:t>
      </w:r>
      <w:r w:rsidRPr="00B971DD">
        <w:rPr>
          <w:rFonts w:eastAsia="Calibri"/>
          <w:sz w:val="22"/>
          <w:szCs w:val="22"/>
          <w:lang w:eastAsia="en-US"/>
        </w:rPr>
        <w:tab/>
        <w:t xml:space="preserve"> </w:t>
      </w:r>
      <w:r w:rsidRPr="00B971DD">
        <w:rPr>
          <w:rFonts w:eastAsia="Calibri"/>
          <w:sz w:val="22"/>
          <w:szCs w:val="22"/>
          <w:lang w:eastAsia="en-US"/>
        </w:rPr>
        <w:tab/>
        <w:t xml:space="preserve">/paraksts/ </w:t>
      </w:r>
      <w:r w:rsidRPr="00B971DD">
        <w:rPr>
          <w:rFonts w:eastAsia="Calibri"/>
          <w:sz w:val="22"/>
          <w:szCs w:val="22"/>
          <w:lang w:eastAsia="en-US"/>
        </w:rPr>
        <w:tab/>
        <w:t xml:space="preserve"> </w:t>
      </w:r>
      <w:r w:rsidRPr="00B971DD">
        <w:rPr>
          <w:rFonts w:eastAsia="Calibri"/>
          <w:sz w:val="22"/>
          <w:szCs w:val="22"/>
          <w:lang w:eastAsia="en-US"/>
        </w:rPr>
        <w:tab/>
        <w:t xml:space="preserve">/vārds, uzvārds/ </w:t>
      </w:r>
    </w:p>
    <w:p w14:paraId="7A2326BE" w14:textId="77777777" w:rsidR="00E9751D" w:rsidRPr="00B971DD" w:rsidRDefault="00E9751D" w:rsidP="00E9751D">
      <w:pPr>
        <w:ind w:right="140"/>
        <w:rPr>
          <w:rFonts w:eastAsia="Calibri"/>
          <w:sz w:val="22"/>
          <w:szCs w:val="22"/>
          <w:lang w:eastAsia="en-US"/>
        </w:rPr>
      </w:pPr>
    </w:p>
    <w:p w14:paraId="31924414" w14:textId="584EE82E" w:rsidR="00E9751D" w:rsidRPr="00B971DD" w:rsidRDefault="00E9751D" w:rsidP="00E9751D">
      <w:pPr>
        <w:ind w:right="140"/>
        <w:rPr>
          <w:rFonts w:eastAsia="Calibri"/>
          <w:sz w:val="22"/>
          <w:szCs w:val="22"/>
          <w:lang w:eastAsia="en-US"/>
        </w:rPr>
      </w:pPr>
      <w:r w:rsidRPr="00B971DD">
        <w:rPr>
          <w:rFonts w:eastAsia="Calibri"/>
          <w:sz w:val="22"/>
          <w:szCs w:val="22"/>
          <w:lang w:eastAsia="en-US"/>
        </w:rPr>
        <w:t xml:space="preserve"> 202</w:t>
      </w:r>
      <w:r w:rsidR="00B971DD" w:rsidRPr="00B971DD">
        <w:rPr>
          <w:rFonts w:eastAsia="Calibri"/>
          <w:sz w:val="22"/>
          <w:szCs w:val="22"/>
          <w:lang w:eastAsia="en-US"/>
        </w:rPr>
        <w:t>6</w:t>
      </w:r>
      <w:r w:rsidRPr="00B971DD">
        <w:rPr>
          <w:rFonts w:eastAsia="Calibri"/>
          <w:sz w:val="22"/>
          <w:szCs w:val="22"/>
          <w:lang w:eastAsia="en-US"/>
        </w:rPr>
        <w:t xml:space="preserve">.gada ____._____________ </w:t>
      </w:r>
    </w:p>
    <w:p w14:paraId="534A933F" w14:textId="77777777" w:rsidR="00E9751D" w:rsidRPr="00B971DD" w:rsidRDefault="00E9751D" w:rsidP="00E9751D">
      <w:pPr>
        <w:jc w:val="center"/>
        <w:rPr>
          <w:b/>
          <w:sz w:val="22"/>
          <w:szCs w:val="22"/>
        </w:rPr>
      </w:pPr>
    </w:p>
    <w:p w14:paraId="6EFFCBE0" w14:textId="77777777" w:rsidR="00E9751D" w:rsidRPr="00B971DD" w:rsidRDefault="00E9751D" w:rsidP="00E9751D">
      <w:pPr>
        <w:tabs>
          <w:tab w:val="left" w:pos="426"/>
          <w:tab w:val="left" w:pos="709"/>
        </w:tabs>
        <w:spacing w:line="259" w:lineRule="auto"/>
        <w:jc w:val="both"/>
        <w:rPr>
          <w:rFonts w:eastAsia="Calibri"/>
          <w:i/>
          <w:iCs/>
          <w:sz w:val="22"/>
          <w:szCs w:val="22"/>
          <w:lang w:eastAsia="en-US"/>
        </w:rPr>
      </w:pPr>
      <w:r w:rsidRPr="00B971DD">
        <w:rPr>
          <w:rFonts w:eastAsia="Calibri"/>
          <w:i/>
          <w:iCs/>
          <w:sz w:val="22"/>
          <w:szCs w:val="22"/>
          <w:lang w:eastAsia="en-US"/>
        </w:rPr>
        <w:t>*Rekvizītus “paraksts” un “datums” neaizpilda, ja dokuments parakstīts elektroniski ar drošu elektronisko parakstu un satur laika zīmogu</w:t>
      </w:r>
    </w:p>
    <w:p w14:paraId="11A7AEC8" w14:textId="77777777" w:rsidR="000F64C2" w:rsidRPr="00B971DD" w:rsidRDefault="000F64C2" w:rsidP="009950B9">
      <w:pPr>
        <w:tabs>
          <w:tab w:val="left" w:pos="426"/>
          <w:tab w:val="left" w:pos="709"/>
        </w:tabs>
        <w:spacing w:line="259" w:lineRule="auto"/>
        <w:jc w:val="both"/>
        <w:rPr>
          <w:rFonts w:eastAsia="Calibri"/>
          <w:i/>
          <w:iCs/>
          <w:sz w:val="22"/>
          <w:szCs w:val="22"/>
          <w:lang w:eastAsia="en-US"/>
        </w:rPr>
      </w:pPr>
    </w:p>
    <w:p w14:paraId="68E8ED85" w14:textId="77777777" w:rsidR="000F64C2" w:rsidRPr="00E031C5" w:rsidRDefault="000F64C2" w:rsidP="009950B9">
      <w:pPr>
        <w:tabs>
          <w:tab w:val="left" w:pos="426"/>
          <w:tab w:val="left" w:pos="709"/>
        </w:tabs>
        <w:spacing w:line="259" w:lineRule="auto"/>
        <w:jc w:val="both"/>
        <w:rPr>
          <w:rFonts w:eastAsia="Calibri"/>
          <w:i/>
          <w:iCs/>
          <w:sz w:val="22"/>
          <w:szCs w:val="22"/>
          <w:highlight w:val="yellow"/>
          <w:lang w:eastAsia="en-US"/>
        </w:rPr>
      </w:pPr>
    </w:p>
    <w:p w14:paraId="4AECF05E" w14:textId="77777777" w:rsidR="000F64C2" w:rsidRPr="00E031C5" w:rsidRDefault="000F64C2" w:rsidP="009950B9">
      <w:pPr>
        <w:tabs>
          <w:tab w:val="left" w:pos="426"/>
          <w:tab w:val="left" w:pos="709"/>
        </w:tabs>
        <w:spacing w:line="259" w:lineRule="auto"/>
        <w:jc w:val="both"/>
        <w:rPr>
          <w:rFonts w:eastAsia="Calibri"/>
          <w:i/>
          <w:iCs/>
          <w:sz w:val="22"/>
          <w:szCs w:val="22"/>
          <w:highlight w:val="yellow"/>
          <w:lang w:eastAsia="en-US"/>
        </w:rPr>
      </w:pPr>
    </w:p>
    <w:p w14:paraId="7ECE12F2" w14:textId="77777777" w:rsidR="000F64C2" w:rsidRPr="00E031C5" w:rsidRDefault="000F64C2" w:rsidP="009950B9">
      <w:pPr>
        <w:tabs>
          <w:tab w:val="left" w:pos="426"/>
          <w:tab w:val="left" w:pos="709"/>
        </w:tabs>
        <w:spacing w:line="259" w:lineRule="auto"/>
        <w:jc w:val="both"/>
        <w:rPr>
          <w:rFonts w:eastAsia="Calibri"/>
          <w:i/>
          <w:iCs/>
          <w:sz w:val="22"/>
          <w:szCs w:val="22"/>
          <w:highlight w:val="yellow"/>
          <w:lang w:eastAsia="en-US"/>
        </w:rPr>
      </w:pPr>
    </w:p>
    <w:p w14:paraId="42B9D516" w14:textId="77777777" w:rsidR="00AC71D5" w:rsidRPr="00E031C5" w:rsidRDefault="00AC71D5" w:rsidP="009950B9">
      <w:pPr>
        <w:widowControl w:val="0"/>
        <w:autoSpaceDE w:val="0"/>
        <w:autoSpaceDN w:val="0"/>
        <w:adjustRightInd w:val="0"/>
        <w:spacing w:before="66"/>
        <w:jc w:val="right"/>
        <w:rPr>
          <w:i/>
          <w:iCs/>
          <w:sz w:val="22"/>
          <w:szCs w:val="22"/>
          <w:highlight w:val="yellow"/>
        </w:rPr>
      </w:pPr>
      <w:bookmarkStart w:id="32" w:name="_Hlk146874453"/>
    </w:p>
    <w:p w14:paraId="6E307A8A" w14:textId="3B9CF333" w:rsidR="005365CD" w:rsidRPr="00E031C5" w:rsidRDefault="005365CD">
      <w:pPr>
        <w:rPr>
          <w:i/>
          <w:iCs/>
          <w:sz w:val="22"/>
          <w:szCs w:val="22"/>
          <w:highlight w:val="yellow"/>
        </w:rPr>
      </w:pPr>
      <w:r w:rsidRPr="00E031C5">
        <w:rPr>
          <w:i/>
          <w:iCs/>
          <w:sz w:val="22"/>
          <w:szCs w:val="22"/>
          <w:highlight w:val="yellow"/>
        </w:rPr>
        <w:br w:type="page"/>
      </w:r>
    </w:p>
    <w:p w14:paraId="0289B6B2" w14:textId="77777777" w:rsidR="009950B9" w:rsidRPr="007E07DA" w:rsidRDefault="00CB2532" w:rsidP="009950B9">
      <w:pPr>
        <w:widowControl w:val="0"/>
        <w:autoSpaceDE w:val="0"/>
        <w:autoSpaceDN w:val="0"/>
        <w:adjustRightInd w:val="0"/>
        <w:spacing w:before="66"/>
        <w:jc w:val="right"/>
        <w:rPr>
          <w:i/>
          <w:iCs/>
          <w:color w:val="000000" w:themeColor="text1"/>
          <w:sz w:val="22"/>
          <w:szCs w:val="22"/>
        </w:rPr>
      </w:pPr>
      <w:r w:rsidRPr="007E07DA">
        <w:rPr>
          <w:i/>
          <w:iCs/>
          <w:color w:val="000000" w:themeColor="text1"/>
          <w:sz w:val="22"/>
          <w:szCs w:val="22"/>
        </w:rPr>
        <w:lastRenderedPageBreak/>
        <w:t>2.1. pieliku</w:t>
      </w:r>
      <w:r w:rsidRPr="007E07DA">
        <w:rPr>
          <w:i/>
          <w:iCs/>
          <w:color w:val="000000" w:themeColor="text1"/>
          <w:spacing w:val="1"/>
          <w:sz w:val="22"/>
          <w:szCs w:val="22"/>
        </w:rPr>
        <w:t>m</w:t>
      </w:r>
      <w:r w:rsidRPr="007E07DA">
        <w:rPr>
          <w:i/>
          <w:iCs/>
          <w:color w:val="000000" w:themeColor="text1"/>
          <w:sz w:val="22"/>
          <w:szCs w:val="22"/>
        </w:rPr>
        <w:t>s</w:t>
      </w:r>
    </w:p>
    <w:bookmarkEnd w:id="32"/>
    <w:p w14:paraId="5A2F103D" w14:textId="77777777" w:rsidR="00C821DC" w:rsidRPr="007E07DA" w:rsidRDefault="00C821DC" w:rsidP="00C821DC">
      <w:pPr>
        <w:jc w:val="right"/>
        <w:rPr>
          <w:bCs/>
          <w:i/>
          <w:iCs/>
          <w:color w:val="000000" w:themeColor="text1"/>
          <w:sz w:val="22"/>
          <w:szCs w:val="22"/>
        </w:rPr>
      </w:pPr>
      <w:r w:rsidRPr="007E07DA">
        <w:rPr>
          <w:bCs/>
          <w:i/>
          <w:iCs/>
          <w:color w:val="000000" w:themeColor="text1"/>
          <w:sz w:val="22"/>
          <w:szCs w:val="22"/>
        </w:rPr>
        <w:t>atklāta konkursa, identifikācijas</w:t>
      </w:r>
    </w:p>
    <w:p w14:paraId="5A8EC767" w14:textId="75092B79" w:rsidR="00C821DC" w:rsidRPr="007E07DA" w:rsidRDefault="00C821DC" w:rsidP="00C821DC">
      <w:pPr>
        <w:jc w:val="right"/>
        <w:rPr>
          <w:bCs/>
          <w:color w:val="000000" w:themeColor="text1"/>
          <w:sz w:val="22"/>
          <w:szCs w:val="22"/>
        </w:rPr>
      </w:pPr>
      <w:r w:rsidRPr="007E07DA">
        <w:rPr>
          <w:bCs/>
          <w:i/>
          <w:iCs/>
          <w:color w:val="000000" w:themeColor="text1"/>
          <w:sz w:val="22"/>
          <w:szCs w:val="22"/>
        </w:rPr>
        <w:t>Nr. AMD 202</w:t>
      </w:r>
      <w:r w:rsidR="00EB0C57" w:rsidRPr="007E07DA">
        <w:rPr>
          <w:bCs/>
          <w:i/>
          <w:iCs/>
          <w:color w:val="000000" w:themeColor="text1"/>
          <w:sz w:val="22"/>
          <w:szCs w:val="22"/>
        </w:rPr>
        <w:t>6</w:t>
      </w:r>
      <w:r w:rsidRPr="007E07DA">
        <w:rPr>
          <w:bCs/>
          <w:i/>
          <w:iCs/>
          <w:color w:val="000000" w:themeColor="text1"/>
          <w:sz w:val="22"/>
          <w:szCs w:val="22"/>
        </w:rPr>
        <w:t>/</w:t>
      </w:r>
      <w:r w:rsidR="00EB0C57" w:rsidRPr="007E07DA">
        <w:rPr>
          <w:bCs/>
          <w:i/>
          <w:iCs/>
          <w:color w:val="000000" w:themeColor="text1"/>
          <w:sz w:val="22"/>
          <w:szCs w:val="22"/>
        </w:rPr>
        <w:t>43</w:t>
      </w:r>
      <w:r w:rsidRPr="007E07DA">
        <w:rPr>
          <w:bCs/>
          <w:i/>
          <w:iCs/>
          <w:color w:val="000000" w:themeColor="text1"/>
          <w:sz w:val="22"/>
          <w:szCs w:val="22"/>
        </w:rPr>
        <w:t xml:space="preserve"> nolikumam</w:t>
      </w:r>
    </w:p>
    <w:p w14:paraId="356C6E62" w14:textId="77777777" w:rsidR="009950B9" w:rsidRPr="007E07DA" w:rsidRDefault="009950B9" w:rsidP="009950B9">
      <w:pPr>
        <w:widowControl w:val="0"/>
        <w:autoSpaceDE w:val="0"/>
        <w:autoSpaceDN w:val="0"/>
        <w:adjustRightInd w:val="0"/>
        <w:spacing w:line="271" w:lineRule="exact"/>
        <w:jc w:val="right"/>
        <w:rPr>
          <w:color w:val="000000" w:themeColor="text1"/>
          <w:position w:val="-1"/>
          <w:sz w:val="22"/>
          <w:szCs w:val="22"/>
        </w:rPr>
      </w:pPr>
    </w:p>
    <w:p w14:paraId="1BD376AD" w14:textId="77777777" w:rsidR="009950B9" w:rsidRPr="007E07DA" w:rsidRDefault="009950B9" w:rsidP="009950B9">
      <w:pPr>
        <w:widowControl w:val="0"/>
        <w:autoSpaceDE w:val="0"/>
        <w:autoSpaceDN w:val="0"/>
        <w:adjustRightInd w:val="0"/>
        <w:ind w:firstLine="522"/>
        <w:jc w:val="center"/>
        <w:rPr>
          <w:b/>
          <w:color w:val="000000" w:themeColor="text1"/>
          <w:sz w:val="22"/>
          <w:szCs w:val="22"/>
        </w:rPr>
      </w:pPr>
    </w:p>
    <w:p w14:paraId="1A7C92DB" w14:textId="77777777" w:rsidR="009950B9" w:rsidRPr="007E07DA" w:rsidRDefault="00CB2532" w:rsidP="009950B9">
      <w:pPr>
        <w:jc w:val="center"/>
        <w:rPr>
          <w:b/>
          <w:bCs/>
          <w:iCs/>
          <w:color w:val="000000" w:themeColor="text1"/>
          <w:sz w:val="22"/>
          <w:szCs w:val="22"/>
        </w:rPr>
      </w:pPr>
      <w:r w:rsidRPr="007E07DA">
        <w:rPr>
          <w:b/>
          <w:bCs/>
          <w:iCs/>
          <w:color w:val="000000" w:themeColor="text1"/>
          <w:sz w:val="22"/>
          <w:szCs w:val="22"/>
        </w:rPr>
        <w:t xml:space="preserve">INFORMĀCIJA PAR APAKŠUZŅĒMĒJIEM </w:t>
      </w:r>
    </w:p>
    <w:p w14:paraId="344678AA" w14:textId="77777777" w:rsidR="00E9751D" w:rsidRPr="007E07DA" w:rsidRDefault="00E9751D" w:rsidP="009950B9">
      <w:pPr>
        <w:jc w:val="center"/>
        <w:rPr>
          <w:b/>
          <w:bCs/>
          <w:iCs/>
          <w:color w:val="000000" w:themeColor="text1"/>
          <w:sz w:val="22"/>
          <w:szCs w:val="22"/>
        </w:rPr>
      </w:pPr>
    </w:p>
    <w:p w14:paraId="40BB61E6" w14:textId="77777777" w:rsidR="00EB0C57" w:rsidRPr="007E07DA" w:rsidRDefault="00CB2532" w:rsidP="00EB0C57">
      <w:pPr>
        <w:tabs>
          <w:tab w:val="left" w:pos="8790"/>
        </w:tabs>
        <w:jc w:val="center"/>
        <w:rPr>
          <w:rFonts w:eastAsia="Calibri"/>
          <w:b/>
          <w:bCs/>
          <w:color w:val="000000" w:themeColor="text1"/>
          <w:sz w:val="22"/>
          <w:szCs w:val="22"/>
          <w:lang w:eastAsia="en-US"/>
        </w:rPr>
      </w:pPr>
      <w:r w:rsidRPr="007E07DA">
        <w:rPr>
          <w:rFonts w:eastAsia="Calibri"/>
          <w:b/>
          <w:bCs/>
          <w:color w:val="000000" w:themeColor="text1"/>
          <w:sz w:val="22"/>
          <w:szCs w:val="22"/>
          <w:lang w:eastAsia="en-US"/>
        </w:rPr>
        <w:t>“</w:t>
      </w:r>
      <w:r w:rsidR="00EB0C57" w:rsidRPr="007E07DA">
        <w:rPr>
          <w:rFonts w:eastAsia="Calibri"/>
          <w:b/>
          <w:bCs/>
          <w:color w:val="000000" w:themeColor="text1"/>
          <w:sz w:val="22"/>
          <w:szCs w:val="22"/>
          <w:lang w:eastAsia="en-US"/>
        </w:rPr>
        <w:t>Ceļa zīmju uzstādīšana un agrāk uzstādīto ceļa zīmju demontāža Rīgā</w:t>
      </w:r>
    </w:p>
    <w:p w14:paraId="381AA464" w14:textId="3642EE43" w:rsidR="008B2E87" w:rsidRPr="007E07DA" w:rsidRDefault="00EB0C57" w:rsidP="00EB0C57">
      <w:pPr>
        <w:tabs>
          <w:tab w:val="left" w:pos="8790"/>
        </w:tabs>
        <w:jc w:val="center"/>
        <w:rPr>
          <w:b/>
          <w:bCs/>
          <w:color w:val="000000" w:themeColor="text1"/>
          <w:sz w:val="22"/>
          <w:szCs w:val="22"/>
        </w:rPr>
      </w:pPr>
      <w:r w:rsidRPr="007E07DA">
        <w:rPr>
          <w:rFonts w:eastAsia="Calibri"/>
          <w:b/>
          <w:bCs/>
          <w:color w:val="000000" w:themeColor="text1"/>
          <w:sz w:val="22"/>
          <w:szCs w:val="22"/>
          <w:lang w:eastAsia="en-US"/>
        </w:rPr>
        <w:t>no 2026. gada līdz 2029. gadam</w:t>
      </w:r>
      <w:r w:rsidR="00CB2532" w:rsidRPr="007E07DA">
        <w:rPr>
          <w:rFonts w:eastAsia="Calibri"/>
          <w:b/>
          <w:bCs/>
          <w:color w:val="000000" w:themeColor="text1"/>
          <w:sz w:val="22"/>
          <w:szCs w:val="22"/>
          <w:lang w:eastAsia="en-US"/>
        </w:rPr>
        <w:t>”</w:t>
      </w:r>
      <w:r w:rsidR="00CB2532" w:rsidRPr="007E07DA">
        <w:rPr>
          <w:b/>
          <w:bCs/>
          <w:color w:val="000000" w:themeColor="text1"/>
          <w:sz w:val="22"/>
          <w:szCs w:val="22"/>
        </w:rPr>
        <w:t xml:space="preserve"> </w:t>
      </w:r>
    </w:p>
    <w:p w14:paraId="71215915" w14:textId="7B7124F3" w:rsidR="00416EBA" w:rsidRPr="007E07DA" w:rsidRDefault="00CB2532" w:rsidP="00416EBA">
      <w:pPr>
        <w:tabs>
          <w:tab w:val="left" w:pos="8790"/>
        </w:tabs>
        <w:jc w:val="center"/>
        <w:rPr>
          <w:bCs/>
          <w:color w:val="000000" w:themeColor="text1"/>
          <w:sz w:val="22"/>
          <w:szCs w:val="22"/>
        </w:rPr>
      </w:pPr>
      <w:r w:rsidRPr="007E07DA">
        <w:rPr>
          <w:bCs/>
          <w:color w:val="000000" w:themeColor="text1"/>
          <w:sz w:val="22"/>
          <w:szCs w:val="22"/>
        </w:rPr>
        <w:t xml:space="preserve">Iepirkuma identifikācijas Nr. </w:t>
      </w:r>
      <w:r w:rsidR="00E9751D" w:rsidRPr="007E07DA">
        <w:rPr>
          <w:bCs/>
          <w:color w:val="000000" w:themeColor="text1"/>
          <w:sz w:val="22"/>
          <w:szCs w:val="22"/>
        </w:rPr>
        <w:t>AMD</w:t>
      </w:r>
      <w:r w:rsidRPr="007E07DA">
        <w:rPr>
          <w:bCs/>
          <w:color w:val="000000" w:themeColor="text1"/>
          <w:sz w:val="22"/>
          <w:szCs w:val="22"/>
        </w:rPr>
        <w:t xml:space="preserve"> </w:t>
      </w:r>
      <w:r w:rsidR="00011414" w:rsidRPr="007E07DA">
        <w:rPr>
          <w:bCs/>
          <w:color w:val="000000" w:themeColor="text1"/>
          <w:sz w:val="22"/>
          <w:szCs w:val="22"/>
        </w:rPr>
        <w:t>202</w:t>
      </w:r>
      <w:r w:rsidR="00EB0C57" w:rsidRPr="007E07DA">
        <w:rPr>
          <w:bCs/>
          <w:color w:val="000000" w:themeColor="text1"/>
          <w:sz w:val="22"/>
          <w:szCs w:val="22"/>
        </w:rPr>
        <w:t>6</w:t>
      </w:r>
      <w:r w:rsidR="00011414" w:rsidRPr="007E07DA">
        <w:rPr>
          <w:bCs/>
          <w:color w:val="000000" w:themeColor="text1"/>
          <w:sz w:val="22"/>
          <w:szCs w:val="22"/>
        </w:rPr>
        <w:t>/</w:t>
      </w:r>
      <w:r w:rsidR="00EB0C57" w:rsidRPr="007E07DA">
        <w:rPr>
          <w:bCs/>
          <w:color w:val="000000" w:themeColor="text1"/>
          <w:sz w:val="22"/>
          <w:szCs w:val="22"/>
        </w:rPr>
        <w:t>43</w:t>
      </w:r>
    </w:p>
    <w:p w14:paraId="276362C8" w14:textId="77777777" w:rsidR="009950B9" w:rsidRPr="007E07DA" w:rsidRDefault="009950B9" w:rsidP="009950B9">
      <w:pPr>
        <w:widowControl w:val="0"/>
        <w:autoSpaceDE w:val="0"/>
        <w:autoSpaceDN w:val="0"/>
        <w:adjustRightInd w:val="0"/>
        <w:spacing w:before="16" w:line="260" w:lineRule="exact"/>
        <w:jc w:val="center"/>
        <w:rPr>
          <w:color w:val="000000" w:themeColor="text1"/>
          <w:sz w:val="22"/>
          <w:szCs w:val="22"/>
        </w:rPr>
      </w:pPr>
    </w:p>
    <w:p w14:paraId="2AD158B7" w14:textId="77777777" w:rsidR="009950B9" w:rsidRPr="007E07DA" w:rsidRDefault="009950B9" w:rsidP="009950B9">
      <w:pPr>
        <w:jc w:val="both"/>
        <w:rPr>
          <w:bCs/>
          <w:iCs/>
          <w:sz w:val="22"/>
          <w:szCs w:val="22"/>
        </w:rPr>
      </w:pPr>
    </w:p>
    <w:p w14:paraId="3C4537F3" w14:textId="73151804" w:rsidR="009950B9" w:rsidRPr="007E07DA" w:rsidRDefault="00CB2532" w:rsidP="00402F80">
      <w:pPr>
        <w:widowControl w:val="0"/>
        <w:autoSpaceDE w:val="0"/>
        <w:autoSpaceDN w:val="0"/>
        <w:adjustRightInd w:val="0"/>
        <w:jc w:val="both"/>
        <w:rPr>
          <w:sz w:val="22"/>
          <w:szCs w:val="22"/>
        </w:rPr>
      </w:pPr>
      <w:r w:rsidRPr="007E07DA">
        <w:rPr>
          <w:sz w:val="22"/>
          <w:szCs w:val="22"/>
        </w:rPr>
        <w:t>Informācija par apakšuzņēmējiem</w:t>
      </w:r>
      <w:r w:rsidRPr="007E07DA">
        <w:rPr>
          <w:color w:val="000000"/>
          <w:sz w:val="22"/>
          <w:szCs w:val="22"/>
        </w:rPr>
        <w:t xml:space="preserve"> </w:t>
      </w:r>
      <w:r w:rsidRPr="007E07DA">
        <w:rPr>
          <w:sz w:val="22"/>
          <w:szCs w:val="22"/>
        </w:rPr>
        <w:t>kuru paredzamā summa ir/pārsniedz 10</w:t>
      </w:r>
      <w:r w:rsidR="00DF74DC">
        <w:rPr>
          <w:sz w:val="22"/>
          <w:szCs w:val="22"/>
        </w:rPr>
        <w:t> </w:t>
      </w:r>
      <w:r w:rsidRPr="007E07DA">
        <w:rPr>
          <w:sz w:val="22"/>
          <w:szCs w:val="22"/>
        </w:rPr>
        <w:t>000 EUR bez PVN (ja tādi tiek iesaistīti)</w:t>
      </w:r>
      <w:r w:rsidRPr="007E07DA">
        <w:rPr>
          <w:sz w:val="22"/>
          <w:szCs w:val="22"/>
          <w:vertAlign w:val="superscript"/>
        </w:rPr>
        <w:footnoteReference w:id="8"/>
      </w:r>
      <w:r w:rsidRPr="007E07DA">
        <w:rPr>
          <w:sz w:val="22"/>
          <w:szCs w:val="22"/>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2580"/>
        <w:gridCol w:w="1984"/>
      </w:tblGrid>
      <w:tr w:rsidR="00F71C4E" w:rsidRPr="007E07DA" w14:paraId="20C7AB48" w14:textId="77777777" w:rsidTr="007517FC">
        <w:tc>
          <w:tcPr>
            <w:tcW w:w="871" w:type="dxa"/>
            <w:vMerge w:val="restart"/>
            <w:vAlign w:val="center"/>
          </w:tcPr>
          <w:p w14:paraId="46804C74" w14:textId="77777777" w:rsidR="002F05CE" w:rsidRPr="007E07DA" w:rsidRDefault="00CB2532" w:rsidP="007517FC">
            <w:pPr>
              <w:widowControl w:val="0"/>
              <w:autoSpaceDE w:val="0"/>
              <w:autoSpaceDN w:val="0"/>
              <w:adjustRightInd w:val="0"/>
              <w:ind w:left="-120"/>
              <w:jc w:val="center"/>
              <w:rPr>
                <w:b/>
                <w:sz w:val="22"/>
                <w:szCs w:val="22"/>
              </w:rPr>
            </w:pPr>
            <w:r w:rsidRPr="007E07DA">
              <w:rPr>
                <w:b/>
                <w:sz w:val="22"/>
                <w:szCs w:val="22"/>
              </w:rPr>
              <w:t>Nr. p.k.</w:t>
            </w:r>
          </w:p>
        </w:tc>
        <w:tc>
          <w:tcPr>
            <w:tcW w:w="4199" w:type="dxa"/>
            <w:gridSpan w:val="3"/>
          </w:tcPr>
          <w:p w14:paraId="4301DC8D" w14:textId="77777777" w:rsidR="002F05CE" w:rsidRPr="007E07DA" w:rsidRDefault="00CB2532" w:rsidP="009950B9">
            <w:pPr>
              <w:widowControl w:val="0"/>
              <w:autoSpaceDE w:val="0"/>
              <w:autoSpaceDN w:val="0"/>
              <w:adjustRightInd w:val="0"/>
              <w:jc w:val="center"/>
              <w:rPr>
                <w:b/>
                <w:sz w:val="22"/>
                <w:szCs w:val="22"/>
              </w:rPr>
            </w:pPr>
            <w:r w:rsidRPr="007E07DA">
              <w:rPr>
                <w:b/>
                <w:sz w:val="22"/>
                <w:szCs w:val="22"/>
              </w:rPr>
              <w:t>Apakšuzņēmējs:</w:t>
            </w:r>
          </w:p>
        </w:tc>
        <w:tc>
          <w:tcPr>
            <w:tcW w:w="4564" w:type="dxa"/>
            <w:gridSpan w:val="2"/>
            <w:vAlign w:val="center"/>
          </w:tcPr>
          <w:p w14:paraId="3976E1F8" w14:textId="77777777" w:rsidR="002F05CE" w:rsidRPr="007E07DA" w:rsidRDefault="00CB2532" w:rsidP="009950B9">
            <w:pPr>
              <w:widowControl w:val="0"/>
              <w:autoSpaceDE w:val="0"/>
              <w:autoSpaceDN w:val="0"/>
              <w:adjustRightInd w:val="0"/>
              <w:jc w:val="center"/>
              <w:rPr>
                <w:b/>
                <w:sz w:val="22"/>
                <w:szCs w:val="22"/>
              </w:rPr>
            </w:pPr>
            <w:r w:rsidRPr="007E07DA">
              <w:rPr>
                <w:b/>
                <w:sz w:val="22"/>
                <w:szCs w:val="22"/>
              </w:rPr>
              <w:t>Izpildei nododamie pakalpojumi</w:t>
            </w:r>
            <w:r w:rsidR="00DB0E6D" w:rsidRPr="007E07DA">
              <w:rPr>
                <w:b/>
                <w:sz w:val="22"/>
                <w:szCs w:val="22"/>
              </w:rPr>
              <w:t xml:space="preserve"> vai veicamie būvdarbi</w:t>
            </w:r>
            <w:r w:rsidRPr="007E07DA">
              <w:rPr>
                <w:b/>
                <w:sz w:val="22"/>
                <w:szCs w:val="22"/>
              </w:rPr>
              <w:t>:</w:t>
            </w:r>
          </w:p>
        </w:tc>
      </w:tr>
      <w:tr w:rsidR="00F71C4E" w:rsidRPr="007E07DA" w14:paraId="30AA8B3C" w14:textId="77777777" w:rsidTr="007517FC">
        <w:tc>
          <w:tcPr>
            <w:tcW w:w="871" w:type="dxa"/>
            <w:vMerge/>
            <w:vAlign w:val="center"/>
          </w:tcPr>
          <w:p w14:paraId="2702A7E0" w14:textId="77777777" w:rsidR="002F05CE" w:rsidRPr="007E07DA" w:rsidRDefault="002F05CE" w:rsidP="009950B9">
            <w:pPr>
              <w:widowControl w:val="0"/>
              <w:autoSpaceDE w:val="0"/>
              <w:autoSpaceDN w:val="0"/>
              <w:adjustRightInd w:val="0"/>
              <w:jc w:val="center"/>
              <w:rPr>
                <w:b/>
                <w:sz w:val="22"/>
                <w:szCs w:val="22"/>
              </w:rPr>
            </w:pPr>
          </w:p>
        </w:tc>
        <w:tc>
          <w:tcPr>
            <w:tcW w:w="1505" w:type="dxa"/>
          </w:tcPr>
          <w:p w14:paraId="2BEEF120" w14:textId="77777777" w:rsidR="002F05CE" w:rsidRPr="007E07DA" w:rsidRDefault="00CB2532" w:rsidP="009950B9">
            <w:pPr>
              <w:widowControl w:val="0"/>
              <w:autoSpaceDE w:val="0"/>
              <w:autoSpaceDN w:val="0"/>
              <w:adjustRightInd w:val="0"/>
              <w:jc w:val="center"/>
              <w:rPr>
                <w:b/>
                <w:sz w:val="22"/>
                <w:szCs w:val="22"/>
              </w:rPr>
            </w:pPr>
            <w:r w:rsidRPr="007E07DA">
              <w:rPr>
                <w:b/>
                <w:sz w:val="22"/>
                <w:szCs w:val="22"/>
              </w:rPr>
              <w:t>nosaukums, reģistrācijas Nr.</w:t>
            </w:r>
          </w:p>
        </w:tc>
        <w:tc>
          <w:tcPr>
            <w:tcW w:w="1418" w:type="dxa"/>
          </w:tcPr>
          <w:p w14:paraId="08A52DAC" w14:textId="77777777" w:rsidR="002F05CE" w:rsidRPr="007E07DA" w:rsidRDefault="00CB2532" w:rsidP="009950B9">
            <w:pPr>
              <w:widowControl w:val="0"/>
              <w:autoSpaceDE w:val="0"/>
              <w:autoSpaceDN w:val="0"/>
              <w:adjustRightInd w:val="0"/>
              <w:jc w:val="center"/>
              <w:rPr>
                <w:b/>
                <w:sz w:val="22"/>
                <w:szCs w:val="22"/>
              </w:rPr>
            </w:pPr>
            <w:r w:rsidRPr="007E07DA">
              <w:rPr>
                <w:b/>
                <w:sz w:val="22"/>
                <w:szCs w:val="22"/>
              </w:rPr>
              <w:t xml:space="preserve">kontakt-informācija </w:t>
            </w:r>
            <w:r w:rsidRPr="007E07DA">
              <w:rPr>
                <w:sz w:val="22"/>
                <w:szCs w:val="22"/>
              </w:rPr>
              <w:t>(kontakt-persona, tās tālr. Nr., e-pasta adrese)</w:t>
            </w:r>
          </w:p>
        </w:tc>
        <w:tc>
          <w:tcPr>
            <w:tcW w:w="1276" w:type="dxa"/>
          </w:tcPr>
          <w:p w14:paraId="43D5D92E" w14:textId="77777777" w:rsidR="002F05CE" w:rsidRPr="007E07DA" w:rsidRDefault="00CB2532" w:rsidP="009950B9">
            <w:pPr>
              <w:widowControl w:val="0"/>
              <w:autoSpaceDE w:val="0"/>
              <w:autoSpaceDN w:val="0"/>
              <w:adjustRightInd w:val="0"/>
              <w:jc w:val="center"/>
              <w:rPr>
                <w:b/>
                <w:sz w:val="22"/>
                <w:szCs w:val="22"/>
              </w:rPr>
            </w:pPr>
            <w:r w:rsidRPr="007E07DA">
              <w:rPr>
                <w:b/>
                <w:sz w:val="22"/>
                <w:szCs w:val="22"/>
              </w:rPr>
              <w:t>Pārstāvēt-tiesīgā persona</w:t>
            </w:r>
          </w:p>
        </w:tc>
        <w:tc>
          <w:tcPr>
            <w:tcW w:w="2580" w:type="dxa"/>
            <w:vAlign w:val="center"/>
          </w:tcPr>
          <w:p w14:paraId="7DF98E4D" w14:textId="77777777" w:rsidR="002F05CE" w:rsidRPr="007E07DA" w:rsidRDefault="00CB2532" w:rsidP="009950B9">
            <w:pPr>
              <w:widowControl w:val="0"/>
              <w:autoSpaceDE w:val="0"/>
              <w:autoSpaceDN w:val="0"/>
              <w:adjustRightInd w:val="0"/>
              <w:jc w:val="center"/>
              <w:rPr>
                <w:b/>
                <w:sz w:val="22"/>
                <w:szCs w:val="22"/>
              </w:rPr>
            </w:pPr>
            <w:r w:rsidRPr="007E07DA">
              <w:rPr>
                <w:b/>
                <w:sz w:val="22"/>
                <w:szCs w:val="22"/>
              </w:rPr>
              <w:t>raksturojums</w:t>
            </w:r>
          </w:p>
        </w:tc>
        <w:tc>
          <w:tcPr>
            <w:tcW w:w="1984" w:type="dxa"/>
            <w:vAlign w:val="center"/>
          </w:tcPr>
          <w:p w14:paraId="69D522F2" w14:textId="0CD8681B" w:rsidR="002F05CE" w:rsidRPr="007E07DA" w:rsidRDefault="00CB2532" w:rsidP="009950B9">
            <w:pPr>
              <w:widowControl w:val="0"/>
              <w:autoSpaceDE w:val="0"/>
              <w:autoSpaceDN w:val="0"/>
              <w:adjustRightInd w:val="0"/>
              <w:jc w:val="center"/>
              <w:rPr>
                <w:b/>
                <w:sz w:val="22"/>
                <w:szCs w:val="22"/>
              </w:rPr>
            </w:pPr>
            <w:r w:rsidRPr="007E07DA">
              <w:rPr>
                <w:b/>
                <w:sz w:val="22"/>
                <w:szCs w:val="22"/>
              </w:rPr>
              <w:t>vērtība (</w:t>
            </w:r>
            <w:r w:rsidR="00DC6498" w:rsidRPr="007E07DA">
              <w:rPr>
                <w:b/>
                <w:sz w:val="22"/>
                <w:szCs w:val="22"/>
              </w:rPr>
              <w:t>vismaz 10 000 EUR no kopējās iepirkuma līguma vērtības</w:t>
            </w:r>
            <w:r w:rsidRPr="007E07DA">
              <w:rPr>
                <w:b/>
                <w:sz w:val="22"/>
                <w:szCs w:val="22"/>
              </w:rPr>
              <w:t>)</w:t>
            </w:r>
          </w:p>
        </w:tc>
      </w:tr>
      <w:tr w:rsidR="00F71C4E" w:rsidRPr="007E07DA" w14:paraId="784C2F3E" w14:textId="77777777" w:rsidTr="007517FC">
        <w:tc>
          <w:tcPr>
            <w:tcW w:w="871" w:type="dxa"/>
          </w:tcPr>
          <w:p w14:paraId="19AC572A" w14:textId="77777777" w:rsidR="002F05CE" w:rsidRPr="007E07DA" w:rsidRDefault="00CB2532" w:rsidP="009950B9">
            <w:pPr>
              <w:widowControl w:val="0"/>
              <w:autoSpaceDE w:val="0"/>
              <w:autoSpaceDN w:val="0"/>
              <w:adjustRightInd w:val="0"/>
              <w:jc w:val="center"/>
              <w:rPr>
                <w:sz w:val="22"/>
                <w:szCs w:val="22"/>
              </w:rPr>
            </w:pPr>
            <w:r w:rsidRPr="007E07DA">
              <w:rPr>
                <w:sz w:val="22"/>
                <w:szCs w:val="22"/>
              </w:rPr>
              <w:t>1</w:t>
            </w:r>
          </w:p>
        </w:tc>
        <w:tc>
          <w:tcPr>
            <w:tcW w:w="1505" w:type="dxa"/>
          </w:tcPr>
          <w:p w14:paraId="03989BFC" w14:textId="77777777" w:rsidR="002F05CE" w:rsidRPr="007E07DA" w:rsidRDefault="002F05CE" w:rsidP="009950B9">
            <w:pPr>
              <w:widowControl w:val="0"/>
              <w:autoSpaceDE w:val="0"/>
              <w:autoSpaceDN w:val="0"/>
              <w:adjustRightInd w:val="0"/>
              <w:jc w:val="both"/>
              <w:rPr>
                <w:sz w:val="22"/>
                <w:szCs w:val="22"/>
              </w:rPr>
            </w:pPr>
          </w:p>
        </w:tc>
        <w:tc>
          <w:tcPr>
            <w:tcW w:w="1418" w:type="dxa"/>
          </w:tcPr>
          <w:p w14:paraId="10A4CF18" w14:textId="77777777" w:rsidR="002F05CE" w:rsidRPr="007E07DA" w:rsidRDefault="002F05CE" w:rsidP="009950B9">
            <w:pPr>
              <w:widowControl w:val="0"/>
              <w:autoSpaceDE w:val="0"/>
              <w:autoSpaceDN w:val="0"/>
              <w:adjustRightInd w:val="0"/>
              <w:jc w:val="both"/>
              <w:rPr>
                <w:sz w:val="22"/>
                <w:szCs w:val="22"/>
              </w:rPr>
            </w:pPr>
          </w:p>
        </w:tc>
        <w:tc>
          <w:tcPr>
            <w:tcW w:w="1276" w:type="dxa"/>
          </w:tcPr>
          <w:p w14:paraId="1DA97635" w14:textId="77777777" w:rsidR="002F05CE" w:rsidRPr="007E07DA" w:rsidRDefault="002F05CE" w:rsidP="009950B9">
            <w:pPr>
              <w:widowControl w:val="0"/>
              <w:autoSpaceDE w:val="0"/>
              <w:autoSpaceDN w:val="0"/>
              <w:adjustRightInd w:val="0"/>
              <w:jc w:val="both"/>
              <w:rPr>
                <w:sz w:val="22"/>
                <w:szCs w:val="22"/>
              </w:rPr>
            </w:pPr>
          </w:p>
        </w:tc>
        <w:tc>
          <w:tcPr>
            <w:tcW w:w="2580" w:type="dxa"/>
          </w:tcPr>
          <w:p w14:paraId="0928825C" w14:textId="77777777" w:rsidR="002F05CE" w:rsidRPr="007E07DA" w:rsidRDefault="002F05CE" w:rsidP="009950B9">
            <w:pPr>
              <w:widowControl w:val="0"/>
              <w:autoSpaceDE w:val="0"/>
              <w:autoSpaceDN w:val="0"/>
              <w:adjustRightInd w:val="0"/>
              <w:jc w:val="both"/>
              <w:rPr>
                <w:sz w:val="22"/>
                <w:szCs w:val="22"/>
              </w:rPr>
            </w:pPr>
          </w:p>
        </w:tc>
        <w:tc>
          <w:tcPr>
            <w:tcW w:w="1984" w:type="dxa"/>
          </w:tcPr>
          <w:p w14:paraId="721DB240" w14:textId="77777777" w:rsidR="002F05CE" w:rsidRPr="007E07DA" w:rsidRDefault="002F05CE" w:rsidP="009950B9">
            <w:pPr>
              <w:widowControl w:val="0"/>
              <w:autoSpaceDE w:val="0"/>
              <w:autoSpaceDN w:val="0"/>
              <w:adjustRightInd w:val="0"/>
              <w:jc w:val="both"/>
              <w:rPr>
                <w:sz w:val="22"/>
                <w:szCs w:val="22"/>
              </w:rPr>
            </w:pPr>
          </w:p>
        </w:tc>
      </w:tr>
      <w:tr w:rsidR="00F71C4E" w:rsidRPr="007E07DA" w14:paraId="479371B4" w14:textId="77777777" w:rsidTr="007517FC">
        <w:tc>
          <w:tcPr>
            <w:tcW w:w="871" w:type="dxa"/>
          </w:tcPr>
          <w:p w14:paraId="1DBD503E" w14:textId="77777777" w:rsidR="002F05CE" w:rsidRPr="007E07DA" w:rsidRDefault="00CB2532" w:rsidP="009950B9">
            <w:pPr>
              <w:widowControl w:val="0"/>
              <w:autoSpaceDE w:val="0"/>
              <w:autoSpaceDN w:val="0"/>
              <w:adjustRightInd w:val="0"/>
              <w:jc w:val="center"/>
              <w:rPr>
                <w:sz w:val="22"/>
                <w:szCs w:val="22"/>
              </w:rPr>
            </w:pPr>
            <w:r w:rsidRPr="007E07DA">
              <w:rPr>
                <w:sz w:val="22"/>
                <w:szCs w:val="22"/>
              </w:rPr>
              <w:t>2</w:t>
            </w:r>
          </w:p>
        </w:tc>
        <w:tc>
          <w:tcPr>
            <w:tcW w:w="1505" w:type="dxa"/>
          </w:tcPr>
          <w:p w14:paraId="02BC119A" w14:textId="77777777" w:rsidR="002F05CE" w:rsidRPr="007E07DA" w:rsidRDefault="002F05CE" w:rsidP="009950B9">
            <w:pPr>
              <w:widowControl w:val="0"/>
              <w:autoSpaceDE w:val="0"/>
              <w:autoSpaceDN w:val="0"/>
              <w:adjustRightInd w:val="0"/>
              <w:jc w:val="both"/>
              <w:rPr>
                <w:sz w:val="22"/>
                <w:szCs w:val="22"/>
              </w:rPr>
            </w:pPr>
          </w:p>
        </w:tc>
        <w:tc>
          <w:tcPr>
            <w:tcW w:w="1418" w:type="dxa"/>
          </w:tcPr>
          <w:p w14:paraId="03FBE178" w14:textId="77777777" w:rsidR="002F05CE" w:rsidRPr="007E07DA" w:rsidRDefault="002F05CE" w:rsidP="009950B9">
            <w:pPr>
              <w:widowControl w:val="0"/>
              <w:autoSpaceDE w:val="0"/>
              <w:autoSpaceDN w:val="0"/>
              <w:adjustRightInd w:val="0"/>
              <w:jc w:val="both"/>
              <w:rPr>
                <w:sz w:val="22"/>
                <w:szCs w:val="22"/>
              </w:rPr>
            </w:pPr>
          </w:p>
        </w:tc>
        <w:tc>
          <w:tcPr>
            <w:tcW w:w="1276" w:type="dxa"/>
          </w:tcPr>
          <w:p w14:paraId="710565A0" w14:textId="77777777" w:rsidR="002F05CE" w:rsidRPr="007E07DA" w:rsidRDefault="002F05CE" w:rsidP="009950B9">
            <w:pPr>
              <w:widowControl w:val="0"/>
              <w:autoSpaceDE w:val="0"/>
              <w:autoSpaceDN w:val="0"/>
              <w:adjustRightInd w:val="0"/>
              <w:jc w:val="both"/>
              <w:rPr>
                <w:sz w:val="22"/>
                <w:szCs w:val="22"/>
              </w:rPr>
            </w:pPr>
          </w:p>
        </w:tc>
        <w:tc>
          <w:tcPr>
            <w:tcW w:w="2580" w:type="dxa"/>
          </w:tcPr>
          <w:p w14:paraId="7718A253" w14:textId="77777777" w:rsidR="002F05CE" w:rsidRPr="007E07DA" w:rsidRDefault="002F05CE" w:rsidP="009950B9">
            <w:pPr>
              <w:widowControl w:val="0"/>
              <w:autoSpaceDE w:val="0"/>
              <w:autoSpaceDN w:val="0"/>
              <w:adjustRightInd w:val="0"/>
              <w:jc w:val="both"/>
              <w:rPr>
                <w:sz w:val="22"/>
                <w:szCs w:val="22"/>
              </w:rPr>
            </w:pPr>
          </w:p>
        </w:tc>
        <w:tc>
          <w:tcPr>
            <w:tcW w:w="1984" w:type="dxa"/>
          </w:tcPr>
          <w:p w14:paraId="07183AC6" w14:textId="77777777" w:rsidR="002F05CE" w:rsidRPr="007E07DA" w:rsidRDefault="002F05CE" w:rsidP="009950B9">
            <w:pPr>
              <w:widowControl w:val="0"/>
              <w:autoSpaceDE w:val="0"/>
              <w:autoSpaceDN w:val="0"/>
              <w:adjustRightInd w:val="0"/>
              <w:jc w:val="both"/>
              <w:rPr>
                <w:sz w:val="22"/>
                <w:szCs w:val="22"/>
              </w:rPr>
            </w:pPr>
          </w:p>
        </w:tc>
      </w:tr>
      <w:tr w:rsidR="00F71C4E" w:rsidRPr="007E07DA" w14:paraId="47E71E26" w14:textId="77777777" w:rsidTr="007517FC">
        <w:tc>
          <w:tcPr>
            <w:tcW w:w="871" w:type="dxa"/>
          </w:tcPr>
          <w:p w14:paraId="7E7DF3EF" w14:textId="77777777" w:rsidR="002F05CE" w:rsidRPr="007E07DA" w:rsidRDefault="00CB2532" w:rsidP="009950B9">
            <w:pPr>
              <w:widowControl w:val="0"/>
              <w:autoSpaceDE w:val="0"/>
              <w:autoSpaceDN w:val="0"/>
              <w:adjustRightInd w:val="0"/>
              <w:jc w:val="center"/>
              <w:rPr>
                <w:sz w:val="22"/>
                <w:szCs w:val="22"/>
              </w:rPr>
            </w:pPr>
            <w:r w:rsidRPr="007E07DA">
              <w:rPr>
                <w:sz w:val="22"/>
                <w:szCs w:val="22"/>
              </w:rPr>
              <w:t>3</w:t>
            </w:r>
          </w:p>
        </w:tc>
        <w:tc>
          <w:tcPr>
            <w:tcW w:w="1505" w:type="dxa"/>
          </w:tcPr>
          <w:p w14:paraId="41040718" w14:textId="77777777" w:rsidR="002F05CE" w:rsidRPr="007E07DA" w:rsidRDefault="002F05CE" w:rsidP="009950B9">
            <w:pPr>
              <w:widowControl w:val="0"/>
              <w:autoSpaceDE w:val="0"/>
              <w:autoSpaceDN w:val="0"/>
              <w:adjustRightInd w:val="0"/>
              <w:jc w:val="both"/>
              <w:rPr>
                <w:sz w:val="22"/>
                <w:szCs w:val="22"/>
              </w:rPr>
            </w:pPr>
          </w:p>
        </w:tc>
        <w:tc>
          <w:tcPr>
            <w:tcW w:w="1418" w:type="dxa"/>
          </w:tcPr>
          <w:p w14:paraId="5290F384" w14:textId="77777777" w:rsidR="002F05CE" w:rsidRPr="007E07DA" w:rsidRDefault="002F05CE" w:rsidP="009950B9">
            <w:pPr>
              <w:widowControl w:val="0"/>
              <w:autoSpaceDE w:val="0"/>
              <w:autoSpaceDN w:val="0"/>
              <w:adjustRightInd w:val="0"/>
              <w:jc w:val="both"/>
              <w:rPr>
                <w:sz w:val="22"/>
                <w:szCs w:val="22"/>
              </w:rPr>
            </w:pPr>
          </w:p>
        </w:tc>
        <w:tc>
          <w:tcPr>
            <w:tcW w:w="1276" w:type="dxa"/>
          </w:tcPr>
          <w:p w14:paraId="1DDAF9F4" w14:textId="77777777" w:rsidR="002F05CE" w:rsidRPr="007E07DA" w:rsidRDefault="002F05CE" w:rsidP="009950B9">
            <w:pPr>
              <w:widowControl w:val="0"/>
              <w:autoSpaceDE w:val="0"/>
              <w:autoSpaceDN w:val="0"/>
              <w:adjustRightInd w:val="0"/>
              <w:jc w:val="both"/>
              <w:rPr>
                <w:sz w:val="22"/>
                <w:szCs w:val="22"/>
              </w:rPr>
            </w:pPr>
          </w:p>
        </w:tc>
        <w:tc>
          <w:tcPr>
            <w:tcW w:w="2580" w:type="dxa"/>
          </w:tcPr>
          <w:p w14:paraId="74B3C7CD" w14:textId="77777777" w:rsidR="002F05CE" w:rsidRPr="007E07DA" w:rsidRDefault="002F05CE" w:rsidP="009950B9">
            <w:pPr>
              <w:widowControl w:val="0"/>
              <w:autoSpaceDE w:val="0"/>
              <w:autoSpaceDN w:val="0"/>
              <w:adjustRightInd w:val="0"/>
              <w:jc w:val="both"/>
              <w:rPr>
                <w:sz w:val="22"/>
                <w:szCs w:val="22"/>
              </w:rPr>
            </w:pPr>
          </w:p>
        </w:tc>
        <w:tc>
          <w:tcPr>
            <w:tcW w:w="1984" w:type="dxa"/>
          </w:tcPr>
          <w:p w14:paraId="3004EC39" w14:textId="77777777" w:rsidR="002F05CE" w:rsidRPr="007E07DA" w:rsidRDefault="002F05CE" w:rsidP="009950B9">
            <w:pPr>
              <w:widowControl w:val="0"/>
              <w:autoSpaceDE w:val="0"/>
              <w:autoSpaceDN w:val="0"/>
              <w:adjustRightInd w:val="0"/>
              <w:jc w:val="both"/>
              <w:rPr>
                <w:sz w:val="22"/>
                <w:szCs w:val="22"/>
              </w:rPr>
            </w:pPr>
          </w:p>
        </w:tc>
      </w:tr>
      <w:tr w:rsidR="00F71C4E" w:rsidRPr="007E07DA" w14:paraId="63012F17" w14:textId="77777777" w:rsidTr="007517FC">
        <w:tc>
          <w:tcPr>
            <w:tcW w:w="871" w:type="dxa"/>
          </w:tcPr>
          <w:p w14:paraId="087C70AC" w14:textId="77777777" w:rsidR="002F05CE" w:rsidRPr="007E07DA" w:rsidRDefault="00CB2532" w:rsidP="009950B9">
            <w:pPr>
              <w:widowControl w:val="0"/>
              <w:autoSpaceDE w:val="0"/>
              <w:autoSpaceDN w:val="0"/>
              <w:adjustRightInd w:val="0"/>
              <w:jc w:val="both"/>
              <w:rPr>
                <w:sz w:val="22"/>
                <w:szCs w:val="22"/>
              </w:rPr>
            </w:pPr>
            <w:r w:rsidRPr="007E07DA">
              <w:rPr>
                <w:sz w:val="22"/>
                <w:szCs w:val="22"/>
              </w:rPr>
              <w:t>…</w:t>
            </w:r>
          </w:p>
        </w:tc>
        <w:tc>
          <w:tcPr>
            <w:tcW w:w="1505" w:type="dxa"/>
          </w:tcPr>
          <w:p w14:paraId="28FB3A4C" w14:textId="77777777" w:rsidR="002F05CE" w:rsidRPr="007E07DA" w:rsidRDefault="002F05CE" w:rsidP="009950B9">
            <w:pPr>
              <w:widowControl w:val="0"/>
              <w:autoSpaceDE w:val="0"/>
              <w:autoSpaceDN w:val="0"/>
              <w:adjustRightInd w:val="0"/>
              <w:jc w:val="both"/>
              <w:rPr>
                <w:sz w:val="22"/>
                <w:szCs w:val="22"/>
              </w:rPr>
            </w:pPr>
          </w:p>
        </w:tc>
        <w:tc>
          <w:tcPr>
            <w:tcW w:w="1418" w:type="dxa"/>
          </w:tcPr>
          <w:p w14:paraId="48F837D9" w14:textId="77777777" w:rsidR="002F05CE" w:rsidRPr="007E07DA" w:rsidRDefault="002F05CE" w:rsidP="009950B9">
            <w:pPr>
              <w:widowControl w:val="0"/>
              <w:autoSpaceDE w:val="0"/>
              <w:autoSpaceDN w:val="0"/>
              <w:adjustRightInd w:val="0"/>
              <w:jc w:val="both"/>
              <w:rPr>
                <w:sz w:val="22"/>
                <w:szCs w:val="22"/>
              </w:rPr>
            </w:pPr>
          </w:p>
        </w:tc>
        <w:tc>
          <w:tcPr>
            <w:tcW w:w="1276" w:type="dxa"/>
          </w:tcPr>
          <w:p w14:paraId="7583492F" w14:textId="77777777" w:rsidR="002F05CE" w:rsidRPr="007E07DA" w:rsidRDefault="002F05CE" w:rsidP="009950B9">
            <w:pPr>
              <w:widowControl w:val="0"/>
              <w:autoSpaceDE w:val="0"/>
              <w:autoSpaceDN w:val="0"/>
              <w:adjustRightInd w:val="0"/>
              <w:jc w:val="both"/>
              <w:rPr>
                <w:sz w:val="22"/>
                <w:szCs w:val="22"/>
              </w:rPr>
            </w:pPr>
          </w:p>
        </w:tc>
        <w:tc>
          <w:tcPr>
            <w:tcW w:w="2580" w:type="dxa"/>
          </w:tcPr>
          <w:p w14:paraId="489B899C" w14:textId="77777777" w:rsidR="002F05CE" w:rsidRPr="007E07DA" w:rsidRDefault="002F05CE" w:rsidP="009950B9">
            <w:pPr>
              <w:widowControl w:val="0"/>
              <w:autoSpaceDE w:val="0"/>
              <w:autoSpaceDN w:val="0"/>
              <w:adjustRightInd w:val="0"/>
              <w:jc w:val="both"/>
              <w:rPr>
                <w:sz w:val="22"/>
                <w:szCs w:val="22"/>
              </w:rPr>
            </w:pPr>
          </w:p>
        </w:tc>
        <w:tc>
          <w:tcPr>
            <w:tcW w:w="1984" w:type="dxa"/>
          </w:tcPr>
          <w:p w14:paraId="11FAF121" w14:textId="77777777" w:rsidR="002F05CE" w:rsidRPr="007E07DA" w:rsidRDefault="002F05CE" w:rsidP="009950B9">
            <w:pPr>
              <w:widowControl w:val="0"/>
              <w:autoSpaceDE w:val="0"/>
              <w:autoSpaceDN w:val="0"/>
              <w:adjustRightInd w:val="0"/>
              <w:jc w:val="both"/>
              <w:rPr>
                <w:sz w:val="22"/>
                <w:szCs w:val="22"/>
              </w:rPr>
            </w:pPr>
          </w:p>
        </w:tc>
      </w:tr>
    </w:tbl>
    <w:p w14:paraId="4C4B16CD" w14:textId="77777777" w:rsidR="009950B9" w:rsidRPr="007E07DA" w:rsidRDefault="009950B9" w:rsidP="009950B9">
      <w:pPr>
        <w:rPr>
          <w:b/>
          <w:color w:val="FF0000"/>
          <w:sz w:val="22"/>
          <w:szCs w:val="22"/>
        </w:rPr>
      </w:pPr>
    </w:p>
    <w:p w14:paraId="77B6873E" w14:textId="77777777" w:rsidR="009950B9" w:rsidRPr="007E07DA" w:rsidRDefault="009950B9" w:rsidP="009950B9">
      <w:pPr>
        <w:spacing w:line="259" w:lineRule="auto"/>
        <w:jc w:val="right"/>
        <w:rPr>
          <w:rFonts w:eastAsia="Calibri"/>
          <w:bCs/>
          <w:i/>
          <w:iCs/>
          <w:sz w:val="22"/>
          <w:szCs w:val="22"/>
          <w:lang w:eastAsia="en-US"/>
        </w:rPr>
      </w:pPr>
    </w:p>
    <w:p w14:paraId="306F4E62" w14:textId="0989A6FD" w:rsidR="009950B9" w:rsidRPr="007E07DA" w:rsidRDefault="00CB2532" w:rsidP="00133CEB">
      <w:pPr>
        <w:widowControl w:val="0"/>
        <w:spacing w:line="259" w:lineRule="auto"/>
        <w:jc w:val="both"/>
        <w:rPr>
          <w:i/>
          <w:iCs/>
          <w:color w:val="000000" w:themeColor="text1"/>
          <w:sz w:val="22"/>
          <w:szCs w:val="22"/>
        </w:rPr>
      </w:pPr>
      <w:r w:rsidRPr="007E07DA">
        <w:rPr>
          <w:i/>
          <w:iCs/>
          <w:color w:val="000000" w:themeColor="text1"/>
          <w:sz w:val="22"/>
          <w:szCs w:val="22"/>
        </w:rPr>
        <w:t>JĀPIEVIENO ABPUSĒJI (PRETENDENTS UN PIESAISTĪTAIS AKAŠUZŅĒMĒJS) PARAKSTĪTA VIENOŠANĀS SASKAŅĀ AR NOLIKUMA 3</w:t>
      </w:r>
      <w:r w:rsidR="00DB1D56" w:rsidRPr="007E07DA">
        <w:rPr>
          <w:i/>
          <w:iCs/>
          <w:color w:val="000000" w:themeColor="text1"/>
          <w:sz w:val="22"/>
          <w:szCs w:val="22"/>
        </w:rPr>
        <w:t>.</w:t>
      </w:r>
      <w:r w:rsidR="005165A9" w:rsidRPr="007E07DA">
        <w:rPr>
          <w:i/>
          <w:iCs/>
          <w:color w:val="000000" w:themeColor="text1"/>
          <w:sz w:val="22"/>
          <w:szCs w:val="22"/>
        </w:rPr>
        <w:t>1</w:t>
      </w:r>
      <w:r w:rsidR="00C03091" w:rsidRPr="007E07DA">
        <w:rPr>
          <w:i/>
          <w:iCs/>
          <w:color w:val="000000" w:themeColor="text1"/>
          <w:sz w:val="22"/>
          <w:szCs w:val="22"/>
        </w:rPr>
        <w:t>2</w:t>
      </w:r>
      <w:r w:rsidR="00DB1D56" w:rsidRPr="007E07DA">
        <w:rPr>
          <w:i/>
          <w:iCs/>
          <w:color w:val="000000" w:themeColor="text1"/>
          <w:sz w:val="22"/>
          <w:szCs w:val="22"/>
        </w:rPr>
        <w:t>.</w:t>
      </w:r>
      <w:r w:rsidRPr="007E07DA">
        <w:rPr>
          <w:i/>
          <w:iCs/>
          <w:color w:val="000000" w:themeColor="text1"/>
          <w:sz w:val="22"/>
          <w:szCs w:val="22"/>
        </w:rPr>
        <w:t xml:space="preserve"> APAKŠPUNKTĀ NOTEIKTO</w:t>
      </w:r>
    </w:p>
    <w:p w14:paraId="7CEBA6BF" w14:textId="77777777" w:rsidR="00E9751D" w:rsidRPr="007E07DA" w:rsidRDefault="00E9751D" w:rsidP="009950B9">
      <w:pPr>
        <w:widowControl w:val="0"/>
        <w:tabs>
          <w:tab w:val="left" w:pos="426"/>
          <w:tab w:val="left" w:pos="709"/>
        </w:tabs>
        <w:spacing w:line="259" w:lineRule="auto"/>
        <w:jc w:val="both"/>
        <w:rPr>
          <w:i/>
          <w:iCs/>
          <w:color w:val="000000" w:themeColor="text1"/>
          <w:sz w:val="22"/>
          <w:szCs w:val="22"/>
        </w:rPr>
      </w:pPr>
    </w:p>
    <w:p w14:paraId="7831F057" w14:textId="77777777" w:rsidR="00E9751D" w:rsidRPr="007E07DA" w:rsidRDefault="00E9751D" w:rsidP="009950B9">
      <w:pPr>
        <w:widowControl w:val="0"/>
        <w:tabs>
          <w:tab w:val="left" w:pos="426"/>
          <w:tab w:val="left" w:pos="709"/>
        </w:tabs>
        <w:spacing w:line="259" w:lineRule="auto"/>
        <w:jc w:val="both"/>
        <w:rPr>
          <w:i/>
          <w:iCs/>
          <w:color w:val="000000" w:themeColor="text1"/>
          <w:sz w:val="22"/>
          <w:szCs w:val="22"/>
        </w:rPr>
      </w:pPr>
    </w:p>
    <w:p w14:paraId="775F3ADE" w14:textId="77777777" w:rsidR="00E9751D" w:rsidRPr="007E07DA" w:rsidRDefault="00E9751D" w:rsidP="00E9751D">
      <w:pPr>
        <w:ind w:right="140"/>
        <w:jc w:val="both"/>
        <w:rPr>
          <w:rFonts w:eastAsia="Calibri"/>
          <w:sz w:val="22"/>
          <w:szCs w:val="22"/>
          <w:lang w:eastAsia="en-US"/>
        </w:rPr>
      </w:pPr>
      <w:r w:rsidRPr="007E07DA">
        <w:rPr>
          <w:rFonts w:eastAsia="Calibri"/>
          <w:sz w:val="22"/>
          <w:szCs w:val="22"/>
          <w:lang w:eastAsia="en-US"/>
        </w:rPr>
        <w:t xml:space="preserve">* Pretendents/Pretendenta pilnvarotā persona:  </w:t>
      </w:r>
    </w:p>
    <w:p w14:paraId="1B624339" w14:textId="77777777" w:rsidR="00E9751D" w:rsidRPr="007E07DA" w:rsidRDefault="00E9751D" w:rsidP="00E9751D">
      <w:pPr>
        <w:ind w:right="140"/>
        <w:rPr>
          <w:rFonts w:eastAsia="Calibri"/>
          <w:sz w:val="22"/>
          <w:szCs w:val="22"/>
          <w:lang w:eastAsia="en-US"/>
        </w:rPr>
      </w:pPr>
      <w:r w:rsidRPr="007E07DA">
        <w:rPr>
          <w:rFonts w:eastAsia="Calibri"/>
          <w:sz w:val="22"/>
          <w:szCs w:val="22"/>
          <w:lang w:eastAsia="en-US"/>
        </w:rPr>
        <w:t xml:space="preserve">  </w:t>
      </w:r>
      <w:r w:rsidRPr="007E07DA">
        <w:rPr>
          <w:rFonts w:eastAsia="Calibri"/>
          <w:sz w:val="22"/>
          <w:szCs w:val="22"/>
          <w:lang w:eastAsia="en-US"/>
        </w:rPr>
        <w:tab/>
        <w:t xml:space="preserve"> </w:t>
      </w:r>
      <w:r w:rsidRPr="007E07DA">
        <w:rPr>
          <w:rFonts w:eastAsia="Calibri"/>
          <w:sz w:val="22"/>
          <w:szCs w:val="22"/>
          <w:lang w:eastAsia="en-US"/>
        </w:rPr>
        <w:tab/>
        <w:t xml:space="preserve"> </w:t>
      </w:r>
      <w:r w:rsidRPr="007E07DA">
        <w:rPr>
          <w:rFonts w:eastAsia="Calibri"/>
          <w:sz w:val="22"/>
          <w:szCs w:val="22"/>
          <w:lang w:eastAsia="en-US"/>
        </w:rPr>
        <w:tab/>
        <w:t xml:space="preserve"> </w:t>
      </w:r>
    </w:p>
    <w:p w14:paraId="23B99CD4" w14:textId="77777777" w:rsidR="00E9751D" w:rsidRPr="007E07DA" w:rsidRDefault="00E9751D" w:rsidP="00E9751D">
      <w:pPr>
        <w:ind w:right="140"/>
        <w:rPr>
          <w:rFonts w:eastAsia="Calibri"/>
          <w:sz w:val="22"/>
          <w:szCs w:val="22"/>
          <w:lang w:eastAsia="en-US"/>
        </w:rPr>
      </w:pPr>
      <w:r w:rsidRPr="007E07DA">
        <w:rPr>
          <w:rFonts w:eastAsia="Calibri"/>
          <w:noProof/>
          <w:sz w:val="22"/>
          <w:szCs w:val="22"/>
          <w:lang w:eastAsia="en-US"/>
        </w:rPr>
        <mc:AlternateContent>
          <mc:Choice Requires="wpg">
            <w:drawing>
              <wp:inline distT="0" distB="0" distL="0" distR="0" wp14:anchorId="71DB3975" wp14:editId="02383B50">
                <wp:extent cx="5753735" cy="6350"/>
                <wp:effectExtent l="0" t="0" r="0" b="0"/>
                <wp:docPr id="600571496" name="Grupa 1"/>
                <wp:cNvGraphicFramePr/>
                <a:graphic xmlns:a="http://schemas.openxmlformats.org/drawingml/2006/main">
                  <a:graphicData uri="http://schemas.microsoft.com/office/word/2010/wordprocessingGroup">
                    <wpg:wgp>
                      <wpg:cNvGrpSpPr/>
                      <wpg:grpSpPr>
                        <a:xfrm>
                          <a:off x="0" y="0"/>
                          <a:ext cx="5753735" cy="6350"/>
                          <a:chOff x="0" y="0"/>
                          <a:chExt cx="57539" cy="60"/>
                        </a:xfrm>
                      </wpg:grpSpPr>
                      <wps:wsp>
                        <wps:cNvPr id="247271483" name="Shape 135968"/>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wps:spPr>
                        <wps:bodyPr rot="0" vert="horz" wrap="square" lIns="91440" tIns="45720" rIns="91440" bIns="45720" anchor="t" anchorCtr="0" upright="1"/>
                      </wps:wsp>
                      <wps:wsp>
                        <wps:cNvPr id="2076287938" name="Shape 135969"/>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wps:spPr>
                        <wps:bodyPr rot="0" vert="horz" wrap="square" lIns="91440" tIns="45720" rIns="91440" bIns="45720" anchor="t" anchorCtr="0" upright="1"/>
                      </wps:wsp>
                      <wps:wsp>
                        <wps:cNvPr id="984541804" name="Shape 135970"/>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wps:spPr>
                        <wps:bodyPr rot="0" vert="horz" wrap="square" lIns="91440" tIns="45720" rIns="91440" bIns="45720" anchor="t" anchorCtr="0" upright="1"/>
                      </wps:wsp>
                    </wpg:wgp>
                  </a:graphicData>
                </a:graphic>
              </wp:inline>
            </w:drawing>
          </mc:Choice>
          <mc:Fallback>
            <w:pict>
              <v:group w14:anchorId="46343F0D" id="Grupa 1"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" path="m,l1620266,r,9144l,9144,,e" fillcolor="black" stroked="f">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" path="m,l1981454,r,9144l,9144,,e" fillcolor="black" stroked="f">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" path="m,l1612646,r,9144l,9144,,e" fillcolor="black" stroked="f">
                  <v:path arrowok="t" o:connecttype="custom" o:connectlocs="0,0;16127,0;16127,91;0,91;0,0" o:connectangles="0,0,0,0,0" textboxrect="0,0,1612646,9144"/>
                </v:shape>
                <w10:anchorlock/>
              </v:group>
            </w:pict>
          </mc:Fallback>
        </mc:AlternateContent>
      </w:r>
    </w:p>
    <w:p w14:paraId="22C2308F" w14:textId="77777777" w:rsidR="00E9751D" w:rsidRPr="007E07DA" w:rsidRDefault="00E9751D" w:rsidP="00E9751D">
      <w:pPr>
        <w:tabs>
          <w:tab w:val="center" w:pos="1273"/>
          <w:tab w:val="center" w:pos="2765"/>
          <w:tab w:val="center" w:pos="4535"/>
          <w:tab w:val="center" w:pos="6308"/>
          <w:tab w:val="center" w:pos="7792"/>
        </w:tabs>
        <w:ind w:right="140"/>
        <w:rPr>
          <w:rFonts w:eastAsia="Calibri"/>
          <w:sz w:val="22"/>
          <w:szCs w:val="22"/>
          <w:lang w:eastAsia="en-US"/>
        </w:rPr>
      </w:pPr>
      <w:r w:rsidRPr="007E07DA">
        <w:rPr>
          <w:rFonts w:eastAsia="Calibri"/>
          <w:sz w:val="22"/>
          <w:szCs w:val="22"/>
          <w:lang w:eastAsia="en-US"/>
        </w:rPr>
        <w:tab/>
        <w:t xml:space="preserve">/amats/ </w:t>
      </w:r>
      <w:r w:rsidRPr="007E07DA">
        <w:rPr>
          <w:rFonts w:eastAsia="Calibri"/>
          <w:sz w:val="22"/>
          <w:szCs w:val="22"/>
          <w:lang w:eastAsia="en-US"/>
        </w:rPr>
        <w:tab/>
        <w:t xml:space="preserve"> </w:t>
      </w:r>
      <w:r w:rsidRPr="007E07DA">
        <w:rPr>
          <w:rFonts w:eastAsia="Calibri"/>
          <w:sz w:val="22"/>
          <w:szCs w:val="22"/>
          <w:lang w:eastAsia="en-US"/>
        </w:rPr>
        <w:tab/>
        <w:t xml:space="preserve">/paraksts/ </w:t>
      </w:r>
      <w:r w:rsidRPr="007E07DA">
        <w:rPr>
          <w:rFonts w:eastAsia="Calibri"/>
          <w:sz w:val="22"/>
          <w:szCs w:val="22"/>
          <w:lang w:eastAsia="en-US"/>
        </w:rPr>
        <w:tab/>
        <w:t xml:space="preserve"> </w:t>
      </w:r>
      <w:r w:rsidRPr="007E07DA">
        <w:rPr>
          <w:rFonts w:eastAsia="Calibri"/>
          <w:sz w:val="22"/>
          <w:szCs w:val="22"/>
          <w:lang w:eastAsia="en-US"/>
        </w:rPr>
        <w:tab/>
        <w:t xml:space="preserve">/vārds, uzvārds/ </w:t>
      </w:r>
    </w:p>
    <w:p w14:paraId="0ECD92A1" w14:textId="77777777" w:rsidR="00E9751D" w:rsidRPr="007E07DA" w:rsidRDefault="00E9751D" w:rsidP="00E9751D">
      <w:pPr>
        <w:ind w:right="140"/>
        <w:rPr>
          <w:rFonts w:eastAsia="Calibri"/>
          <w:sz w:val="22"/>
          <w:szCs w:val="22"/>
          <w:lang w:eastAsia="en-US"/>
        </w:rPr>
      </w:pPr>
    </w:p>
    <w:p w14:paraId="7F7ED232" w14:textId="28BEF496" w:rsidR="00E9751D" w:rsidRPr="007E07DA" w:rsidRDefault="00E9751D" w:rsidP="00E9751D">
      <w:pPr>
        <w:ind w:right="140"/>
        <w:rPr>
          <w:rFonts w:eastAsia="Calibri"/>
          <w:sz w:val="22"/>
          <w:szCs w:val="22"/>
          <w:lang w:eastAsia="en-US"/>
        </w:rPr>
      </w:pPr>
      <w:r w:rsidRPr="007E07DA">
        <w:rPr>
          <w:rFonts w:eastAsia="Calibri"/>
          <w:sz w:val="22"/>
          <w:szCs w:val="22"/>
          <w:lang w:eastAsia="en-US"/>
        </w:rPr>
        <w:t xml:space="preserve"> 202</w:t>
      </w:r>
      <w:r w:rsidR="006770FF">
        <w:rPr>
          <w:rFonts w:eastAsia="Calibri"/>
          <w:sz w:val="22"/>
          <w:szCs w:val="22"/>
          <w:lang w:eastAsia="en-US"/>
        </w:rPr>
        <w:t>6</w:t>
      </w:r>
      <w:r w:rsidRPr="007E07DA">
        <w:rPr>
          <w:rFonts w:eastAsia="Calibri"/>
          <w:sz w:val="22"/>
          <w:szCs w:val="22"/>
          <w:lang w:eastAsia="en-US"/>
        </w:rPr>
        <w:t xml:space="preserve">.gada ____._____________ </w:t>
      </w:r>
    </w:p>
    <w:p w14:paraId="3F52D2B5" w14:textId="77777777" w:rsidR="00E9751D" w:rsidRPr="007E07DA" w:rsidRDefault="00E9751D" w:rsidP="00E9751D">
      <w:pPr>
        <w:jc w:val="center"/>
        <w:rPr>
          <w:b/>
          <w:sz w:val="22"/>
          <w:szCs w:val="22"/>
        </w:rPr>
      </w:pPr>
    </w:p>
    <w:p w14:paraId="676A3E0C" w14:textId="77777777" w:rsidR="00E9751D" w:rsidRPr="007E07DA" w:rsidRDefault="00E9751D" w:rsidP="00E9751D">
      <w:pPr>
        <w:tabs>
          <w:tab w:val="left" w:pos="426"/>
          <w:tab w:val="left" w:pos="709"/>
        </w:tabs>
        <w:spacing w:line="259" w:lineRule="auto"/>
        <w:jc w:val="both"/>
        <w:rPr>
          <w:rFonts w:eastAsia="Calibri"/>
          <w:i/>
          <w:iCs/>
          <w:sz w:val="22"/>
          <w:szCs w:val="22"/>
          <w:lang w:eastAsia="en-US"/>
        </w:rPr>
      </w:pPr>
      <w:bookmarkStart w:id="33" w:name="_Hlk184714088"/>
      <w:r w:rsidRPr="007E07DA">
        <w:rPr>
          <w:rFonts w:eastAsia="Calibri"/>
          <w:i/>
          <w:iCs/>
          <w:sz w:val="22"/>
          <w:szCs w:val="22"/>
          <w:lang w:eastAsia="en-US"/>
        </w:rPr>
        <w:t>*Rekvizītus “paraksts” un “datums” neaizpilda, ja dokuments parakstīts elektroniski ar drošu elektronisko parakstu un satur laika zīmogu</w:t>
      </w:r>
    </w:p>
    <w:bookmarkEnd w:id="33"/>
    <w:p w14:paraId="02BBFE4B" w14:textId="77777777" w:rsidR="009950B9" w:rsidRPr="007E07DA" w:rsidRDefault="009950B9" w:rsidP="009950B9">
      <w:pPr>
        <w:spacing w:line="259" w:lineRule="auto"/>
        <w:jc w:val="right"/>
        <w:rPr>
          <w:rFonts w:eastAsia="Calibri"/>
          <w:bCs/>
          <w:i/>
          <w:iCs/>
          <w:sz w:val="22"/>
          <w:szCs w:val="22"/>
          <w:lang w:eastAsia="en-US"/>
        </w:rPr>
      </w:pPr>
    </w:p>
    <w:p w14:paraId="01172305" w14:textId="77777777" w:rsidR="009950B9" w:rsidRPr="007E07DA" w:rsidRDefault="009950B9" w:rsidP="009950B9">
      <w:pPr>
        <w:spacing w:line="259" w:lineRule="auto"/>
        <w:jc w:val="right"/>
        <w:rPr>
          <w:rFonts w:eastAsia="Calibri"/>
          <w:bCs/>
          <w:i/>
          <w:iCs/>
          <w:sz w:val="22"/>
          <w:szCs w:val="22"/>
          <w:lang w:eastAsia="en-US"/>
        </w:rPr>
      </w:pPr>
    </w:p>
    <w:p w14:paraId="6FA72AE4" w14:textId="77777777" w:rsidR="009950B9" w:rsidRPr="007E07DA" w:rsidRDefault="009950B9" w:rsidP="009950B9">
      <w:pPr>
        <w:spacing w:line="259" w:lineRule="auto"/>
        <w:jc w:val="right"/>
        <w:rPr>
          <w:rFonts w:eastAsia="Calibri"/>
          <w:bCs/>
          <w:i/>
          <w:iCs/>
          <w:sz w:val="22"/>
          <w:szCs w:val="22"/>
          <w:lang w:eastAsia="en-US"/>
        </w:rPr>
      </w:pPr>
    </w:p>
    <w:p w14:paraId="7B2566E1" w14:textId="77777777" w:rsidR="009950B9" w:rsidRPr="007E07DA" w:rsidRDefault="009950B9" w:rsidP="009950B9">
      <w:pPr>
        <w:spacing w:line="259" w:lineRule="auto"/>
        <w:rPr>
          <w:rFonts w:eastAsia="Calibri"/>
          <w:bCs/>
          <w:i/>
          <w:iCs/>
          <w:sz w:val="22"/>
          <w:szCs w:val="22"/>
          <w:lang w:eastAsia="en-US"/>
        </w:rPr>
      </w:pPr>
    </w:p>
    <w:p w14:paraId="64E8AEB6" w14:textId="77777777" w:rsidR="00C33C1F" w:rsidRPr="007E07DA" w:rsidRDefault="00C33C1F" w:rsidP="009950B9">
      <w:pPr>
        <w:widowControl w:val="0"/>
        <w:autoSpaceDE w:val="0"/>
        <w:autoSpaceDN w:val="0"/>
        <w:adjustRightInd w:val="0"/>
        <w:spacing w:before="66"/>
        <w:jc w:val="right"/>
        <w:rPr>
          <w:i/>
          <w:iCs/>
          <w:sz w:val="22"/>
          <w:szCs w:val="22"/>
        </w:rPr>
      </w:pPr>
    </w:p>
    <w:p w14:paraId="4D836863" w14:textId="77777777" w:rsidR="00C33C1F" w:rsidRPr="007E07DA" w:rsidRDefault="00C33C1F" w:rsidP="009950B9">
      <w:pPr>
        <w:widowControl w:val="0"/>
        <w:autoSpaceDE w:val="0"/>
        <w:autoSpaceDN w:val="0"/>
        <w:adjustRightInd w:val="0"/>
        <w:spacing w:before="66"/>
        <w:jc w:val="right"/>
        <w:rPr>
          <w:i/>
          <w:iCs/>
          <w:sz w:val="22"/>
          <w:szCs w:val="22"/>
        </w:rPr>
      </w:pPr>
    </w:p>
    <w:p w14:paraId="454889DD" w14:textId="77777777" w:rsidR="00C33C1F" w:rsidRPr="007E07DA" w:rsidRDefault="00C33C1F" w:rsidP="009950B9">
      <w:pPr>
        <w:widowControl w:val="0"/>
        <w:autoSpaceDE w:val="0"/>
        <w:autoSpaceDN w:val="0"/>
        <w:adjustRightInd w:val="0"/>
        <w:spacing w:before="66"/>
        <w:jc w:val="right"/>
        <w:rPr>
          <w:i/>
          <w:iCs/>
          <w:sz w:val="22"/>
          <w:szCs w:val="22"/>
        </w:rPr>
      </w:pPr>
    </w:p>
    <w:p w14:paraId="0ADDAC58" w14:textId="77777777" w:rsidR="00C33C1F" w:rsidRPr="007E07DA" w:rsidRDefault="00C33C1F" w:rsidP="009950B9">
      <w:pPr>
        <w:widowControl w:val="0"/>
        <w:autoSpaceDE w:val="0"/>
        <w:autoSpaceDN w:val="0"/>
        <w:adjustRightInd w:val="0"/>
        <w:spacing w:before="66"/>
        <w:jc w:val="right"/>
        <w:rPr>
          <w:i/>
          <w:iCs/>
          <w:sz w:val="22"/>
          <w:szCs w:val="22"/>
        </w:rPr>
      </w:pPr>
    </w:p>
    <w:p w14:paraId="75296343" w14:textId="77777777" w:rsidR="00C33C1F" w:rsidRPr="007E07DA" w:rsidRDefault="00C33C1F" w:rsidP="009950B9">
      <w:pPr>
        <w:widowControl w:val="0"/>
        <w:autoSpaceDE w:val="0"/>
        <w:autoSpaceDN w:val="0"/>
        <w:adjustRightInd w:val="0"/>
        <w:spacing w:before="66"/>
        <w:jc w:val="right"/>
        <w:rPr>
          <w:i/>
          <w:iCs/>
          <w:sz w:val="22"/>
          <w:szCs w:val="22"/>
        </w:rPr>
      </w:pPr>
    </w:p>
    <w:p w14:paraId="4FD2037D" w14:textId="77777777" w:rsidR="00C33C1F" w:rsidRPr="007E07DA" w:rsidRDefault="00C33C1F" w:rsidP="009950B9">
      <w:pPr>
        <w:widowControl w:val="0"/>
        <w:autoSpaceDE w:val="0"/>
        <w:autoSpaceDN w:val="0"/>
        <w:adjustRightInd w:val="0"/>
        <w:spacing w:before="66"/>
        <w:jc w:val="right"/>
        <w:rPr>
          <w:i/>
          <w:iCs/>
          <w:sz w:val="22"/>
          <w:szCs w:val="22"/>
        </w:rPr>
      </w:pPr>
    </w:p>
    <w:p w14:paraId="46DCBFE1" w14:textId="77777777" w:rsidR="00C33C1F" w:rsidRPr="007E07DA" w:rsidRDefault="00C33C1F" w:rsidP="009950B9">
      <w:pPr>
        <w:widowControl w:val="0"/>
        <w:autoSpaceDE w:val="0"/>
        <w:autoSpaceDN w:val="0"/>
        <w:adjustRightInd w:val="0"/>
        <w:spacing w:before="66"/>
        <w:jc w:val="right"/>
        <w:rPr>
          <w:i/>
          <w:iCs/>
          <w:sz w:val="22"/>
          <w:szCs w:val="22"/>
        </w:rPr>
      </w:pPr>
    </w:p>
    <w:p w14:paraId="1DBA030A" w14:textId="77777777" w:rsidR="00C33C1F" w:rsidRPr="00E031C5" w:rsidRDefault="00C33C1F" w:rsidP="009950B9">
      <w:pPr>
        <w:widowControl w:val="0"/>
        <w:autoSpaceDE w:val="0"/>
        <w:autoSpaceDN w:val="0"/>
        <w:adjustRightInd w:val="0"/>
        <w:spacing w:before="66"/>
        <w:jc w:val="right"/>
        <w:rPr>
          <w:i/>
          <w:iCs/>
          <w:sz w:val="22"/>
          <w:szCs w:val="22"/>
          <w:highlight w:val="yellow"/>
        </w:rPr>
      </w:pPr>
    </w:p>
    <w:p w14:paraId="04136A7B" w14:textId="77777777" w:rsidR="00C33C1F" w:rsidRPr="00E031C5" w:rsidRDefault="00C33C1F" w:rsidP="009950B9">
      <w:pPr>
        <w:widowControl w:val="0"/>
        <w:autoSpaceDE w:val="0"/>
        <w:autoSpaceDN w:val="0"/>
        <w:adjustRightInd w:val="0"/>
        <w:spacing w:before="66"/>
        <w:jc w:val="right"/>
        <w:rPr>
          <w:i/>
          <w:iCs/>
          <w:color w:val="000000" w:themeColor="text1"/>
          <w:sz w:val="22"/>
          <w:szCs w:val="22"/>
          <w:highlight w:val="yellow"/>
        </w:rPr>
      </w:pPr>
    </w:p>
    <w:p w14:paraId="724EE5D0" w14:textId="3284B30E" w:rsidR="009950B9" w:rsidRPr="00D36653" w:rsidRDefault="00CB2532" w:rsidP="009950B9">
      <w:pPr>
        <w:widowControl w:val="0"/>
        <w:autoSpaceDE w:val="0"/>
        <w:autoSpaceDN w:val="0"/>
        <w:adjustRightInd w:val="0"/>
        <w:spacing w:before="66"/>
        <w:jc w:val="right"/>
        <w:rPr>
          <w:i/>
          <w:iCs/>
          <w:color w:val="000000" w:themeColor="text1"/>
          <w:sz w:val="22"/>
          <w:szCs w:val="22"/>
        </w:rPr>
      </w:pPr>
      <w:r w:rsidRPr="00D36653">
        <w:rPr>
          <w:i/>
          <w:iCs/>
          <w:color w:val="000000" w:themeColor="text1"/>
          <w:sz w:val="22"/>
          <w:szCs w:val="22"/>
        </w:rPr>
        <w:t>2.1.1. pieliku</w:t>
      </w:r>
      <w:r w:rsidRPr="00D36653">
        <w:rPr>
          <w:i/>
          <w:iCs/>
          <w:color w:val="000000" w:themeColor="text1"/>
          <w:spacing w:val="1"/>
          <w:sz w:val="22"/>
          <w:szCs w:val="22"/>
        </w:rPr>
        <w:t>m</w:t>
      </w:r>
      <w:r w:rsidRPr="00D36653">
        <w:rPr>
          <w:i/>
          <w:iCs/>
          <w:color w:val="000000" w:themeColor="text1"/>
          <w:sz w:val="22"/>
          <w:szCs w:val="22"/>
        </w:rPr>
        <w:t>s</w:t>
      </w:r>
    </w:p>
    <w:p w14:paraId="53ABAFC1" w14:textId="77777777" w:rsidR="00C821DC" w:rsidRPr="00D36653" w:rsidRDefault="00C821DC" w:rsidP="00C821DC">
      <w:pPr>
        <w:jc w:val="right"/>
        <w:rPr>
          <w:bCs/>
          <w:i/>
          <w:iCs/>
          <w:color w:val="000000" w:themeColor="text1"/>
          <w:sz w:val="22"/>
          <w:szCs w:val="22"/>
        </w:rPr>
      </w:pPr>
      <w:r w:rsidRPr="00D36653">
        <w:rPr>
          <w:bCs/>
          <w:i/>
          <w:iCs/>
          <w:color w:val="000000" w:themeColor="text1"/>
          <w:sz w:val="22"/>
          <w:szCs w:val="22"/>
        </w:rPr>
        <w:t>atklāta konkursa, identifikācijas</w:t>
      </w:r>
    </w:p>
    <w:p w14:paraId="7C827439" w14:textId="62104621" w:rsidR="00C821DC" w:rsidRPr="00D36653" w:rsidRDefault="00C821DC" w:rsidP="00C821DC">
      <w:pPr>
        <w:jc w:val="right"/>
        <w:rPr>
          <w:bCs/>
          <w:color w:val="000000" w:themeColor="text1"/>
          <w:sz w:val="22"/>
          <w:szCs w:val="22"/>
        </w:rPr>
      </w:pPr>
      <w:r w:rsidRPr="00D36653">
        <w:rPr>
          <w:bCs/>
          <w:i/>
          <w:iCs/>
          <w:color w:val="000000" w:themeColor="text1"/>
          <w:sz w:val="22"/>
          <w:szCs w:val="22"/>
        </w:rPr>
        <w:t>Nr. AMD 202</w:t>
      </w:r>
      <w:r w:rsidR="00291F2F" w:rsidRPr="00D36653">
        <w:rPr>
          <w:bCs/>
          <w:i/>
          <w:iCs/>
          <w:color w:val="000000" w:themeColor="text1"/>
          <w:sz w:val="22"/>
          <w:szCs w:val="22"/>
        </w:rPr>
        <w:t>6</w:t>
      </w:r>
      <w:r w:rsidRPr="00D36653">
        <w:rPr>
          <w:bCs/>
          <w:i/>
          <w:iCs/>
          <w:color w:val="000000" w:themeColor="text1"/>
          <w:sz w:val="22"/>
          <w:szCs w:val="22"/>
        </w:rPr>
        <w:t>/</w:t>
      </w:r>
      <w:r w:rsidR="00291F2F" w:rsidRPr="00D36653">
        <w:rPr>
          <w:bCs/>
          <w:i/>
          <w:iCs/>
          <w:color w:val="000000" w:themeColor="text1"/>
          <w:sz w:val="22"/>
          <w:szCs w:val="22"/>
        </w:rPr>
        <w:t>43</w:t>
      </w:r>
      <w:r w:rsidRPr="00D36653">
        <w:rPr>
          <w:bCs/>
          <w:i/>
          <w:iCs/>
          <w:color w:val="000000" w:themeColor="text1"/>
          <w:sz w:val="22"/>
          <w:szCs w:val="22"/>
        </w:rPr>
        <w:t>, nolikumam</w:t>
      </w:r>
    </w:p>
    <w:p w14:paraId="44C897E8" w14:textId="77777777" w:rsidR="009950B9" w:rsidRPr="00D36653" w:rsidRDefault="009950B9" w:rsidP="009950B9">
      <w:pPr>
        <w:widowControl w:val="0"/>
        <w:autoSpaceDE w:val="0"/>
        <w:autoSpaceDN w:val="0"/>
        <w:adjustRightInd w:val="0"/>
        <w:spacing w:line="271" w:lineRule="exact"/>
        <w:jc w:val="right"/>
        <w:rPr>
          <w:i/>
          <w:iCs/>
          <w:color w:val="000000" w:themeColor="text1"/>
          <w:position w:val="-1"/>
          <w:sz w:val="22"/>
          <w:szCs w:val="22"/>
        </w:rPr>
      </w:pPr>
    </w:p>
    <w:p w14:paraId="5E788BDA" w14:textId="77777777" w:rsidR="009950B9" w:rsidRPr="00D36653" w:rsidRDefault="009950B9" w:rsidP="009950B9">
      <w:pPr>
        <w:jc w:val="center"/>
        <w:rPr>
          <w:b/>
          <w:color w:val="000000" w:themeColor="text1"/>
          <w:sz w:val="22"/>
          <w:szCs w:val="22"/>
        </w:rPr>
      </w:pPr>
    </w:p>
    <w:p w14:paraId="519A0B9A" w14:textId="77777777" w:rsidR="009950B9" w:rsidRPr="00D36653" w:rsidRDefault="00CB2532" w:rsidP="009950B9">
      <w:pPr>
        <w:shd w:val="clear" w:color="auto" w:fill="FFFFFF"/>
        <w:jc w:val="center"/>
        <w:rPr>
          <w:b/>
          <w:color w:val="000000" w:themeColor="text1"/>
          <w:sz w:val="22"/>
          <w:szCs w:val="22"/>
        </w:rPr>
      </w:pPr>
      <w:bookmarkStart w:id="34" w:name="_Hlk146875056"/>
      <w:r w:rsidRPr="00D36653">
        <w:rPr>
          <w:b/>
          <w:color w:val="000000" w:themeColor="text1"/>
          <w:sz w:val="22"/>
          <w:szCs w:val="22"/>
        </w:rPr>
        <w:t xml:space="preserve">APAKŠUZŅĒMĒJA VAI </w:t>
      </w:r>
    </w:p>
    <w:p w14:paraId="1DBBF1E2" w14:textId="77777777" w:rsidR="009950B9" w:rsidRPr="00D36653" w:rsidRDefault="00CB2532" w:rsidP="009950B9">
      <w:pPr>
        <w:shd w:val="clear" w:color="auto" w:fill="FFFFFF"/>
        <w:jc w:val="center"/>
        <w:rPr>
          <w:b/>
          <w:color w:val="000000" w:themeColor="text1"/>
          <w:sz w:val="22"/>
          <w:szCs w:val="22"/>
        </w:rPr>
      </w:pPr>
      <w:r w:rsidRPr="00D36653">
        <w:rPr>
          <w:b/>
          <w:color w:val="000000" w:themeColor="text1"/>
          <w:sz w:val="22"/>
          <w:szCs w:val="22"/>
        </w:rPr>
        <w:t>PERSONAS, UZ KURAS IESPĒJĀM PRETENDENTS BALSTĀS,</w:t>
      </w:r>
    </w:p>
    <w:p w14:paraId="4E3B23E6" w14:textId="77777777" w:rsidR="009950B9" w:rsidRPr="00D36653" w:rsidRDefault="00CB2532" w:rsidP="009950B9">
      <w:pPr>
        <w:jc w:val="center"/>
        <w:rPr>
          <w:b/>
          <w:color w:val="000000" w:themeColor="text1"/>
          <w:sz w:val="22"/>
          <w:szCs w:val="22"/>
        </w:rPr>
      </w:pPr>
      <w:r w:rsidRPr="00D36653">
        <w:rPr>
          <w:b/>
          <w:color w:val="000000" w:themeColor="text1"/>
          <w:sz w:val="22"/>
          <w:szCs w:val="22"/>
        </w:rPr>
        <w:t>APLIECINĀJUMS</w:t>
      </w:r>
    </w:p>
    <w:p w14:paraId="237814E5" w14:textId="77777777" w:rsidR="00933500" w:rsidRPr="00D36653" w:rsidRDefault="00933500" w:rsidP="009950B9">
      <w:pPr>
        <w:jc w:val="center"/>
        <w:rPr>
          <w:b/>
          <w:color w:val="000000" w:themeColor="text1"/>
          <w:sz w:val="22"/>
          <w:szCs w:val="22"/>
        </w:rPr>
      </w:pPr>
    </w:p>
    <w:bookmarkEnd w:id="34"/>
    <w:p w14:paraId="3DC3968E" w14:textId="77777777" w:rsidR="00291F2F" w:rsidRPr="00D36653" w:rsidRDefault="00CB2532" w:rsidP="00291F2F">
      <w:pPr>
        <w:widowControl w:val="0"/>
        <w:autoSpaceDE w:val="0"/>
        <w:autoSpaceDN w:val="0"/>
        <w:adjustRightInd w:val="0"/>
        <w:spacing w:before="16" w:line="260" w:lineRule="exact"/>
        <w:jc w:val="center"/>
        <w:rPr>
          <w:rFonts w:eastAsia="Calibri"/>
          <w:b/>
          <w:bCs/>
          <w:color w:val="000000" w:themeColor="text1"/>
          <w:sz w:val="22"/>
          <w:szCs w:val="22"/>
          <w:lang w:eastAsia="en-US"/>
        </w:rPr>
      </w:pPr>
      <w:r w:rsidRPr="00D36653">
        <w:rPr>
          <w:b/>
          <w:bCs/>
          <w:color w:val="000000" w:themeColor="text1"/>
          <w:sz w:val="22"/>
          <w:szCs w:val="22"/>
        </w:rPr>
        <w:t>Atklātam konkursam</w:t>
      </w:r>
      <w:r w:rsidR="00933500" w:rsidRPr="00D36653">
        <w:rPr>
          <w:b/>
          <w:bCs/>
          <w:color w:val="000000" w:themeColor="text1"/>
          <w:sz w:val="22"/>
          <w:szCs w:val="22"/>
        </w:rPr>
        <w:t xml:space="preserve"> </w:t>
      </w:r>
      <w:r w:rsidRPr="00D36653">
        <w:rPr>
          <w:rFonts w:eastAsia="Calibri"/>
          <w:b/>
          <w:bCs/>
          <w:color w:val="000000" w:themeColor="text1"/>
          <w:sz w:val="22"/>
          <w:szCs w:val="22"/>
          <w:lang w:eastAsia="en-US"/>
        </w:rPr>
        <w:t>“</w:t>
      </w:r>
      <w:r w:rsidR="00291F2F" w:rsidRPr="00D36653">
        <w:rPr>
          <w:rFonts w:eastAsia="Calibri"/>
          <w:b/>
          <w:bCs/>
          <w:color w:val="000000" w:themeColor="text1"/>
          <w:sz w:val="22"/>
          <w:szCs w:val="22"/>
          <w:lang w:eastAsia="en-US"/>
        </w:rPr>
        <w:t>Ceļa zīmju uzstādīšana un agrāk uzstādīto ceļa zīmju demontāža Rīgā</w:t>
      </w:r>
    </w:p>
    <w:p w14:paraId="31C63151" w14:textId="69780E25" w:rsidR="00C33C1F" w:rsidRPr="00D36653" w:rsidRDefault="00291F2F" w:rsidP="00291F2F">
      <w:pPr>
        <w:widowControl w:val="0"/>
        <w:autoSpaceDE w:val="0"/>
        <w:autoSpaceDN w:val="0"/>
        <w:adjustRightInd w:val="0"/>
        <w:spacing w:before="16" w:line="260" w:lineRule="exact"/>
        <w:jc w:val="center"/>
        <w:rPr>
          <w:b/>
          <w:bCs/>
          <w:color w:val="000000" w:themeColor="text1"/>
          <w:sz w:val="22"/>
          <w:szCs w:val="22"/>
        </w:rPr>
      </w:pPr>
      <w:r w:rsidRPr="00D36653">
        <w:rPr>
          <w:rFonts w:eastAsia="Calibri"/>
          <w:b/>
          <w:bCs/>
          <w:color w:val="000000" w:themeColor="text1"/>
          <w:sz w:val="22"/>
          <w:szCs w:val="22"/>
          <w:lang w:eastAsia="en-US"/>
        </w:rPr>
        <w:t>no 2026. gada līdz 2029. gadam</w:t>
      </w:r>
      <w:r w:rsidR="00CB2532" w:rsidRPr="00D36653">
        <w:rPr>
          <w:rFonts w:eastAsia="Calibri"/>
          <w:b/>
          <w:bCs/>
          <w:color w:val="000000" w:themeColor="text1"/>
          <w:sz w:val="22"/>
          <w:szCs w:val="22"/>
          <w:lang w:eastAsia="en-US"/>
        </w:rPr>
        <w:t>”</w:t>
      </w:r>
      <w:r w:rsidR="00CB2532" w:rsidRPr="00D36653">
        <w:rPr>
          <w:b/>
          <w:bCs/>
          <w:color w:val="000000" w:themeColor="text1"/>
          <w:sz w:val="22"/>
          <w:szCs w:val="22"/>
        </w:rPr>
        <w:t xml:space="preserve"> </w:t>
      </w:r>
    </w:p>
    <w:p w14:paraId="1B5EB2E4" w14:textId="1E3518AF" w:rsidR="00416EBA" w:rsidRPr="00D36653" w:rsidRDefault="00CB2532" w:rsidP="00416EBA">
      <w:pPr>
        <w:tabs>
          <w:tab w:val="left" w:pos="8790"/>
        </w:tabs>
        <w:jc w:val="center"/>
        <w:rPr>
          <w:bCs/>
          <w:color w:val="000000" w:themeColor="text1"/>
          <w:sz w:val="22"/>
          <w:szCs w:val="22"/>
        </w:rPr>
      </w:pPr>
      <w:r w:rsidRPr="00D36653">
        <w:rPr>
          <w:bCs/>
          <w:color w:val="000000" w:themeColor="text1"/>
          <w:sz w:val="22"/>
          <w:szCs w:val="22"/>
        </w:rPr>
        <w:t xml:space="preserve">Iepirkuma identifikācijas Nr. </w:t>
      </w:r>
      <w:r w:rsidR="00E9751D" w:rsidRPr="00D36653">
        <w:rPr>
          <w:bCs/>
          <w:color w:val="000000" w:themeColor="text1"/>
          <w:sz w:val="22"/>
          <w:szCs w:val="22"/>
        </w:rPr>
        <w:t>AMD 202</w:t>
      </w:r>
      <w:r w:rsidR="00291F2F" w:rsidRPr="00D36653">
        <w:rPr>
          <w:bCs/>
          <w:color w:val="000000" w:themeColor="text1"/>
          <w:sz w:val="22"/>
          <w:szCs w:val="22"/>
        </w:rPr>
        <w:t>6</w:t>
      </w:r>
      <w:r w:rsidR="00E9751D" w:rsidRPr="00D36653">
        <w:rPr>
          <w:bCs/>
          <w:color w:val="000000" w:themeColor="text1"/>
          <w:sz w:val="22"/>
          <w:szCs w:val="22"/>
        </w:rPr>
        <w:t>/</w:t>
      </w:r>
      <w:r w:rsidR="00291F2F" w:rsidRPr="00D36653">
        <w:rPr>
          <w:bCs/>
          <w:color w:val="000000" w:themeColor="text1"/>
          <w:sz w:val="22"/>
          <w:szCs w:val="22"/>
        </w:rPr>
        <w:t>43</w:t>
      </w:r>
    </w:p>
    <w:p w14:paraId="1B018CBA" w14:textId="77777777" w:rsidR="009950B9" w:rsidRPr="00D36653" w:rsidRDefault="009950B9" w:rsidP="009950B9">
      <w:pPr>
        <w:widowControl w:val="0"/>
        <w:autoSpaceDE w:val="0"/>
        <w:autoSpaceDN w:val="0"/>
        <w:adjustRightInd w:val="0"/>
        <w:spacing w:before="16" w:line="260" w:lineRule="exact"/>
        <w:jc w:val="center"/>
        <w:rPr>
          <w:b/>
          <w:bCs/>
          <w:color w:val="000000" w:themeColor="text1"/>
          <w:sz w:val="22"/>
          <w:szCs w:val="22"/>
        </w:rPr>
      </w:pPr>
    </w:p>
    <w:p w14:paraId="52925116" w14:textId="77777777" w:rsidR="009950B9" w:rsidRPr="00D36653" w:rsidRDefault="009950B9" w:rsidP="009950B9">
      <w:pPr>
        <w:rPr>
          <w:b/>
          <w:sz w:val="22"/>
          <w:szCs w:val="22"/>
        </w:rPr>
      </w:pPr>
    </w:p>
    <w:p w14:paraId="523D9B26" w14:textId="77777777" w:rsidR="009950B9" w:rsidRPr="00D36653" w:rsidRDefault="00CB2532" w:rsidP="009950B9">
      <w:pPr>
        <w:spacing w:line="360" w:lineRule="auto"/>
        <w:ind w:firstLine="567"/>
        <w:jc w:val="both"/>
        <w:rPr>
          <w:sz w:val="22"/>
          <w:szCs w:val="22"/>
        </w:rPr>
      </w:pPr>
      <w:r w:rsidRPr="00D36653">
        <w:rPr>
          <w:sz w:val="22"/>
          <w:szCs w:val="22"/>
        </w:rPr>
        <w:t>Ar šo [</w:t>
      </w:r>
      <w:r w:rsidRPr="00D36653">
        <w:rPr>
          <w:i/>
          <w:sz w:val="22"/>
          <w:szCs w:val="22"/>
        </w:rPr>
        <w:t>apakšuzņēmēja, personas nosaukums, reģistrācijas numurs un juridiskā adrese</w:t>
      </w:r>
      <w:r w:rsidRPr="00D36653">
        <w:rPr>
          <w:sz w:val="22"/>
          <w:szCs w:val="22"/>
        </w:rPr>
        <w:t>] apliecina, ka, ja pretendents [</w:t>
      </w:r>
      <w:r w:rsidRPr="00D36653">
        <w:rPr>
          <w:i/>
          <w:sz w:val="22"/>
          <w:szCs w:val="22"/>
        </w:rPr>
        <w:t xml:space="preserve">nosaukums, </w:t>
      </w:r>
      <w:proofErr w:type="spellStart"/>
      <w:r w:rsidRPr="00D36653">
        <w:rPr>
          <w:i/>
          <w:sz w:val="22"/>
          <w:szCs w:val="22"/>
        </w:rPr>
        <w:t>reģ</w:t>
      </w:r>
      <w:proofErr w:type="spellEnd"/>
      <w:r w:rsidRPr="00D36653">
        <w:rPr>
          <w:i/>
          <w:sz w:val="22"/>
          <w:szCs w:val="22"/>
        </w:rPr>
        <w:t>. Nr., juridiskā adrese</w:t>
      </w:r>
      <w:r w:rsidRPr="00D36653">
        <w:rPr>
          <w:sz w:val="22"/>
          <w:szCs w:val="22"/>
        </w:rPr>
        <w:t>] tiks atzīts par uzvarētāju Konkursā, mūsu sabiedrība kā apakšuzņēmējs / persona, uz kuras iespējām pretendents balstās, apņemas:</w:t>
      </w:r>
    </w:p>
    <w:p w14:paraId="2075D8B3" w14:textId="77777777" w:rsidR="009950B9" w:rsidRPr="00D36653" w:rsidRDefault="00CB2532" w:rsidP="00E9751D">
      <w:pPr>
        <w:numPr>
          <w:ilvl w:val="1"/>
          <w:numId w:val="11"/>
        </w:numPr>
        <w:tabs>
          <w:tab w:val="clear" w:pos="1440"/>
        </w:tabs>
        <w:ind w:left="284" w:hanging="284"/>
        <w:contextualSpacing/>
        <w:jc w:val="both"/>
        <w:rPr>
          <w:sz w:val="22"/>
          <w:szCs w:val="22"/>
        </w:rPr>
      </w:pPr>
      <w:r w:rsidRPr="00D36653">
        <w:rPr>
          <w:sz w:val="22"/>
          <w:szCs w:val="22"/>
        </w:rPr>
        <w:t xml:space="preserve">veikt šādus darbus saskaņā ar tehnisko specifikāciju: </w:t>
      </w:r>
    </w:p>
    <w:p w14:paraId="7C6DE17B" w14:textId="77777777" w:rsidR="00E9751D" w:rsidRPr="00D36653" w:rsidRDefault="00E9751D" w:rsidP="00E9751D">
      <w:pPr>
        <w:ind w:left="284"/>
        <w:contextualSpacing/>
        <w:jc w:val="both"/>
        <w:rPr>
          <w:sz w:val="22"/>
          <w:szCs w:val="22"/>
        </w:rPr>
      </w:pPr>
    </w:p>
    <w:p w14:paraId="640700F9" w14:textId="77777777" w:rsidR="009950B9" w:rsidRPr="00D36653" w:rsidRDefault="00CB2532" w:rsidP="009950B9">
      <w:pPr>
        <w:spacing w:line="360" w:lineRule="auto"/>
        <w:jc w:val="both"/>
        <w:rPr>
          <w:sz w:val="22"/>
          <w:szCs w:val="22"/>
        </w:rPr>
      </w:pPr>
      <w:r w:rsidRPr="00D36653">
        <w:rPr>
          <w:sz w:val="22"/>
          <w:szCs w:val="22"/>
        </w:rPr>
        <w:t>_________________________________________________________________________;</w:t>
      </w:r>
    </w:p>
    <w:p w14:paraId="7BBD4844" w14:textId="77777777" w:rsidR="009950B9" w:rsidRPr="00D36653" w:rsidRDefault="00CB2532" w:rsidP="00E9751D">
      <w:pPr>
        <w:numPr>
          <w:ilvl w:val="1"/>
          <w:numId w:val="11"/>
        </w:numPr>
        <w:tabs>
          <w:tab w:val="clear" w:pos="1440"/>
          <w:tab w:val="num" w:pos="720"/>
        </w:tabs>
        <w:spacing w:before="40" w:after="40"/>
        <w:ind w:left="284" w:hanging="284"/>
        <w:jc w:val="both"/>
        <w:rPr>
          <w:sz w:val="22"/>
          <w:szCs w:val="22"/>
          <w:lang w:eastAsia="en-US"/>
        </w:rPr>
      </w:pPr>
      <w:r w:rsidRPr="00D36653">
        <w:rPr>
          <w:sz w:val="22"/>
          <w:szCs w:val="22"/>
          <w:lang w:eastAsia="en-US"/>
        </w:rPr>
        <w:t>nodot pretendenta rīcībā šādus resursus iepirkuma līguma izpildei:</w:t>
      </w:r>
    </w:p>
    <w:p w14:paraId="29FBEA75" w14:textId="77777777" w:rsidR="00E9751D" w:rsidRPr="00D36653" w:rsidRDefault="00E9751D" w:rsidP="00E9751D">
      <w:pPr>
        <w:spacing w:before="40" w:after="40"/>
        <w:ind w:left="284"/>
        <w:jc w:val="both"/>
        <w:rPr>
          <w:sz w:val="22"/>
          <w:szCs w:val="22"/>
          <w:lang w:eastAsia="en-US"/>
        </w:rPr>
      </w:pPr>
    </w:p>
    <w:p w14:paraId="278A438D" w14:textId="77777777" w:rsidR="009950B9" w:rsidRPr="00D36653" w:rsidRDefault="00CB2532" w:rsidP="009950B9">
      <w:pPr>
        <w:tabs>
          <w:tab w:val="num" w:pos="1134"/>
        </w:tabs>
        <w:spacing w:before="40" w:after="40"/>
        <w:ind w:left="567" w:hanging="567"/>
        <w:jc w:val="both"/>
        <w:rPr>
          <w:sz w:val="22"/>
          <w:szCs w:val="22"/>
          <w:lang w:eastAsia="en-US"/>
        </w:rPr>
      </w:pPr>
      <w:r w:rsidRPr="00D36653">
        <w:rPr>
          <w:sz w:val="22"/>
          <w:szCs w:val="22"/>
          <w:lang w:eastAsia="en-US"/>
        </w:rPr>
        <w:t>_____________________________________________________________________________.</w:t>
      </w:r>
    </w:p>
    <w:p w14:paraId="7E4E52F5" w14:textId="77777777" w:rsidR="009950B9" w:rsidRPr="00D36653" w:rsidRDefault="009950B9" w:rsidP="009950B9">
      <w:pPr>
        <w:spacing w:line="360" w:lineRule="auto"/>
        <w:ind w:firstLine="567"/>
        <w:jc w:val="both"/>
        <w:rPr>
          <w:sz w:val="22"/>
          <w:szCs w:val="22"/>
        </w:rPr>
      </w:pPr>
    </w:p>
    <w:p w14:paraId="0925C247" w14:textId="77777777" w:rsidR="009950B9" w:rsidRPr="00D36653" w:rsidRDefault="009950B9" w:rsidP="009950B9">
      <w:pPr>
        <w:jc w:val="both"/>
        <w:rPr>
          <w:sz w:val="22"/>
          <w:szCs w:val="22"/>
        </w:rPr>
      </w:pPr>
    </w:p>
    <w:p w14:paraId="42481EA4" w14:textId="77777777" w:rsidR="00E9751D" w:rsidRPr="00D36653" w:rsidRDefault="00E9751D" w:rsidP="00E9751D">
      <w:pPr>
        <w:ind w:right="140"/>
        <w:jc w:val="both"/>
        <w:rPr>
          <w:rFonts w:eastAsia="Calibri"/>
          <w:sz w:val="22"/>
          <w:szCs w:val="22"/>
          <w:lang w:eastAsia="en-US"/>
        </w:rPr>
      </w:pPr>
      <w:r w:rsidRPr="00D36653">
        <w:rPr>
          <w:rFonts w:eastAsia="Calibri"/>
          <w:sz w:val="22"/>
          <w:szCs w:val="22"/>
          <w:lang w:eastAsia="en-US"/>
        </w:rPr>
        <w:t xml:space="preserve">* Pretendents/Pretendenta pilnvarotā persona:  </w:t>
      </w:r>
    </w:p>
    <w:p w14:paraId="63CC445B" w14:textId="77777777" w:rsidR="00E9751D" w:rsidRPr="00D36653" w:rsidRDefault="00E9751D" w:rsidP="00E9751D">
      <w:pPr>
        <w:ind w:right="140"/>
        <w:rPr>
          <w:rFonts w:eastAsia="Calibri"/>
          <w:sz w:val="22"/>
          <w:szCs w:val="22"/>
          <w:lang w:eastAsia="en-US"/>
        </w:rPr>
      </w:pPr>
      <w:r w:rsidRPr="00D36653">
        <w:rPr>
          <w:rFonts w:eastAsia="Calibri"/>
          <w:sz w:val="22"/>
          <w:szCs w:val="22"/>
          <w:lang w:eastAsia="en-US"/>
        </w:rPr>
        <w:t xml:space="preserve">  </w:t>
      </w:r>
      <w:r w:rsidRPr="00D36653">
        <w:rPr>
          <w:rFonts w:eastAsia="Calibri"/>
          <w:sz w:val="22"/>
          <w:szCs w:val="22"/>
          <w:lang w:eastAsia="en-US"/>
        </w:rPr>
        <w:tab/>
        <w:t xml:space="preserve"> </w:t>
      </w:r>
      <w:r w:rsidRPr="00D36653">
        <w:rPr>
          <w:rFonts w:eastAsia="Calibri"/>
          <w:sz w:val="22"/>
          <w:szCs w:val="22"/>
          <w:lang w:eastAsia="en-US"/>
        </w:rPr>
        <w:tab/>
        <w:t xml:space="preserve"> </w:t>
      </w:r>
      <w:r w:rsidRPr="00D36653">
        <w:rPr>
          <w:rFonts w:eastAsia="Calibri"/>
          <w:sz w:val="22"/>
          <w:szCs w:val="22"/>
          <w:lang w:eastAsia="en-US"/>
        </w:rPr>
        <w:tab/>
        <w:t xml:space="preserve"> </w:t>
      </w:r>
    </w:p>
    <w:p w14:paraId="2E67528B" w14:textId="77777777" w:rsidR="00E9751D" w:rsidRPr="00D36653" w:rsidRDefault="00E9751D" w:rsidP="00E9751D">
      <w:pPr>
        <w:ind w:right="140"/>
        <w:rPr>
          <w:rFonts w:eastAsia="Calibri"/>
          <w:sz w:val="22"/>
          <w:szCs w:val="22"/>
          <w:lang w:eastAsia="en-US"/>
        </w:rPr>
      </w:pPr>
      <w:r w:rsidRPr="00D36653">
        <w:rPr>
          <w:rFonts w:eastAsia="Calibri"/>
          <w:noProof/>
          <w:sz w:val="22"/>
          <w:szCs w:val="22"/>
          <w:lang w:eastAsia="en-US"/>
        </w:rPr>
        <mc:AlternateContent>
          <mc:Choice Requires="wpg">
            <w:drawing>
              <wp:inline distT="0" distB="0" distL="0" distR="0" wp14:anchorId="1A84B40F" wp14:editId="6FFC74BE">
                <wp:extent cx="5753735" cy="6350"/>
                <wp:effectExtent l="0" t="0" r="0" b="0"/>
                <wp:docPr id="1027981689" name="Grupa 1"/>
                <wp:cNvGraphicFramePr/>
                <a:graphic xmlns:a="http://schemas.openxmlformats.org/drawingml/2006/main">
                  <a:graphicData uri="http://schemas.microsoft.com/office/word/2010/wordprocessingGroup">
                    <wpg:wgp>
                      <wpg:cNvGrpSpPr/>
                      <wpg:grpSpPr>
                        <a:xfrm>
                          <a:off x="0" y="0"/>
                          <a:ext cx="5753735" cy="6350"/>
                          <a:chOff x="0" y="0"/>
                          <a:chExt cx="57539" cy="60"/>
                        </a:xfrm>
                      </wpg:grpSpPr>
                      <wps:wsp>
                        <wps:cNvPr id="2073885789" name="Shape 135968"/>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wps:spPr>
                        <wps:bodyPr rot="0" vert="horz" wrap="square" lIns="91440" tIns="45720" rIns="91440" bIns="45720" anchor="t" anchorCtr="0" upright="1"/>
                      </wps:wsp>
                      <wps:wsp>
                        <wps:cNvPr id="1899686983" name="Shape 135969"/>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wps:spPr>
                        <wps:bodyPr rot="0" vert="horz" wrap="square" lIns="91440" tIns="45720" rIns="91440" bIns="45720" anchor="t" anchorCtr="0" upright="1"/>
                      </wps:wsp>
                      <wps:wsp>
                        <wps:cNvPr id="1780733488" name="Shape 135970"/>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wps:spPr>
                        <wps:bodyPr rot="0" vert="horz" wrap="square" lIns="91440" tIns="45720" rIns="91440" bIns="45720" anchor="t" anchorCtr="0" upright="1"/>
                      </wps:wsp>
                    </wpg:wgp>
                  </a:graphicData>
                </a:graphic>
              </wp:inline>
            </w:drawing>
          </mc:Choice>
          <mc:Fallback>
            <w:pict>
              <v:group w14:anchorId="097F262C" id="Grupa 1"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" path="m,l1620266,r,9144l,9144,,e" fillcolor="black" stroked="f">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" path="m,l1981454,r,9144l,9144,,e" fillcolor="black" stroked="f">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" path="m,l1612646,r,9144l,9144,,e" fillcolor="black" stroked="f">
                  <v:path arrowok="t" o:connecttype="custom" o:connectlocs="0,0;16127,0;16127,91;0,91;0,0" o:connectangles="0,0,0,0,0" textboxrect="0,0,1612646,9144"/>
                </v:shape>
                <w10:anchorlock/>
              </v:group>
            </w:pict>
          </mc:Fallback>
        </mc:AlternateContent>
      </w:r>
    </w:p>
    <w:p w14:paraId="4CD65F29" w14:textId="77777777" w:rsidR="00E9751D" w:rsidRPr="00D36653" w:rsidRDefault="00E9751D" w:rsidP="00E9751D">
      <w:pPr>
        <w:tabs>
          <w:tab w:val="center" w:pos="1273"/>
          <w:tab w:val="center" w:pos="2765"/>
          <w:tab w:val="center" w:pos="4535"/>
          <w:tab w:val="center" w:pos="6308"/>
          <w:tab w:val="center" w:pos="7792"/>
        </w:tabs>
        <w:ind w:right="140"/>
        <w:rPr>
          <w:rFonts w:eastAsia="Calibri"/>
          <w:sz w:val="22"/>
          <w:szCs w:val="22"/>
          <w:lang w:eastAsia="en-US"/>
        </w:rPr>
      </w:pPr>
      <w:r w:rsidRPr="00D36653">
        <w:rPr>
          <w:rFonts w:eastAsia="Calibri"/>
          <w:sz w:val="22"/>
          <w:szCs w:val="22"/>
          <w:lang w:eastAsia="en-US"/>
        </w:rPr>
        <w:tab/>
        <w:t xml:space="preserve">/amats/ </w:t>
      </w:r>
      <w:r w:rsidRPr="00D36653">
        <w:rPr>
          <w:rFonts w:eastAsia="Calibri"/>
          <w:sz w:val="22"/>
          <w:szCs w:val="22"/>
          <w:lang w:eastAsia="en-US"/>
        </w:rPr>
        <w:tab/>
        <w:t xml:space="preserve"> </w:t>
      </w:r>
      <w:r w:rsidRPr="00D36653">
        <w:rPr>
          <w:rFonts w:eastAsia="Calibri"/>
          <w:sz w:val="22"/>
          <w:szCs w:val="22"/>
          <w:lang w:eastAsia="en-US"/>
        </w:rPr>
        <w:tab/>
        <w:t xml:space="preserve">/paraksts/ </w:t>
      </w:r>
      <w:r w:rsidRPr="00D36653">
        <w:rPr>
          <w:rFonts w:eastAsia="Calibri"/>
          <w:sz w:val="22"/>
          <w:szCs w:val="22"/>
          <w:lang w:eastAsia="en-US"/>
        </w:rPr>
        <w:tab/>
        <w:t xml:space="preserve"> </w:t>
      </w:r>
      <w:r w:rsidRPr="00D36653">
        <w:rPr>
          <w:rFonts w:eastAsia="Calibri"/>
          <w:sz w:val="22"/>
          <w:szCs w:val="22"/>
          <w:lang w:eastAsia="en-US"/>
        </w:rPr>
        <w:tab/>
        <w:t xml:space="preserve">/vārds, uzvārds/ </w:t>
      </w:r>
    </w:p>
    <w:p w14:paraId="570D785E" w14:textId="77777777" w:rsidR="00E9751D" w:rsidRPr="00D36653" w:rsidRDefault="00E9751D" w:rsidP="00E9751D">
      <w:pPr>
        <w:ind w:right="140"/>
        <w:rPr>
          <w:rFonts w:eastAsia="Calibri"/>
          <w:sz w:val="22"/>
          <w:szCs w:val="22"/>
          <w:lang w:eastAsia="en-US"/>
        </w:rPr>
      </w:pPr>
    </w:p>
    <w:p w14:paraId="3ACF8B23" w14:textId="1297AC16" w:rsidR="00E9751D" w:rsidRPr="00D36653" w:rsidRDefault="00E9751D" w:rsidP="00E9751D">
      <w:pPr>
        <w:ind w:right="140"/>
        <w:rPr>
          <w:rFonts w:eastAsia="Calibri"/>
          <w:sz w:val="22"/>
          <w:szCs w:val="22"/>
          <w:lang w:eastAsia="en-US"/>
        </w:rPr>
      </w:pPr>
      <w:r w:rsidRPr="00D36653">
        <w:rPr>
          <w:rFonts w:eastAsia="Calibri"/>
          <w:sz w:val="22"/>
          <w:szCs w:val="22"/>
          <w:lang w:eastAsia="en-US"/>
        </w:rPr>
        <w:t xml:space="preserve"> 202</w:t>
      </w:r>
      <w:r w:rsidR="00291F2F" w:rsidRPr="00D36653">
        <w:rPr>
          <w:rFonts w:eastAsia="Calibri"/>
          <w:sz w:val="22"/>
          <w:szCs w:val="22"/>
          <w:lang w:eastAsia="en-US"/>
        </w:rPr>
        <w:t>6</w:t>
      </w:r>
      <w:r w:rsidRPr="00D36653">
        <w:rPr>
          <w:rFonts w:eastAsia="Calibri"/>
          <w:sz w:val="22"/>
          <w:szCs w:val="22"/>
          <w:lang w:eastAsia="en-US"/>
        </w:rPr>
        <w:t xml:space="preserve">.gada ____._____________ </w:t>
      </w:r>
    </w:p>
    <w:p w14:paraId="47198126" w14:textId="77777777" w:rsidR="00E9751D" w:rsidRPr="00D36653" w:rsidRDefault="00E9751D" w:rsidP="00E9751D">
      <w:pPr>
        <w:jc w:val="center"/>
        <w:rPr>
          <w:b/>
          <w:sz w:val="22"/>
          <w:szCs w:val="22"/>
        </w:rPr>
      </w:pPr>
    </w:p>
    <w:p w14:paraId="387C7AED" w14:textId="77777777" w:rsidR="00E9751D" w:rsidRPr="00D36653" w:rsidRDefault="00E9751D" w:rsidP="00E9751D">
      <w:pPr>
        <w:tabs>
          <w:tab w:val="left" w:pos="426"/>
          <w:tab w:val="left" w:pos="709"/>
        </w:tabs>
        <w:spacing w:line="259" w:lineRule="auto"/>
        <w:jc w:val="both"/>
        <w:rPr>
          <w:rFonts w:eastAsia="Calibri"/>
          <w:i/>
          <w:iCs/>
          <w:sz w:val="22"/>
          <w:szCs w:val="22"/>
          <w:lang w:eastAsia="en-US"/>
        </w:rPr>
      </w:pPr>
      <w:r w:rsidRPr="00D36653">
        <w:rPr>
          <w:rFonts w:eastAsia="Calibri"/>
          <w:i/>
          <w:iCs/>
          <w:sz w:val="22"/>
          <w:szCs w:val="22"/>
          <w:lang w:eastAsia="en-US"/>
        </w:rPr>
        <w:t>*Rekvizītus “paraksts” un “datums” neaizpilda, ja dokuments parakstīts elektroniski ar drošu elektronisko parakstu un satur laika zīmogu</w:t>
      </w:r>
    </w:p>
    <w:p w14:paraId="334A1B12" w14:textId="77777777" w:rsidR="009950B9" w:rsidRPr="00D36653" w:rsidRDefault="009950B9" w:rsidP="009950B9">
      <w:pPr>
        <w:jc w:val="both"/>
        <w:rPr>
          <w:sz w:val="22"/>
          <w:szCs w:val="22"/>
        </w:rPr>
      </w:pPr>
    </w:p>
    <w:p w14:paraId="3CFD486C" w14:textId="77777777" w:rsidR="009950B9" w:rsidRPr="00D36653" w:rsidRDefault="009950B9" w:rsidP="009950B9">
      <w:pPr>
        <w:jc w:val="both"/>
        <w:rPr>
          <w:sz w:val="22"/>
          <w:szCs w:val="22"/>
        </w:rPr>
      </w:pPr>
    </w:p>
    <w:p w14:paraId="5BD02AA1" w14:textId="77777777" w:rsidR="009950B9" w:rsidRPr="00D36653" w:rsidRDefault="009950B9" w:rsidP="009950B9">
      <w:pPr>
        <w:spacing w:line="259" w:lineRule="auto"/>
        <w:jc w:val="right"/>
        <w:rPr>
          <w:rFonts w:eastAsia="Calibri"/>
          <w:bCs/>
          <w:i/>
          <w:iCs/>
          <w:sz w:val="22"/>
          <w:szCs w:val="22"/>
          <w:lang w:eastAsia="en-US"/>
        </w:rPr>
      </w:pPr>
    </w:p>
    <w:p w14:paraId="5C0042B2" w14:textId="77777777" w:rsidR="009950B9" w:rsidRPr="00D36653" w:rsidRDefault="009950B9" w:rsidP="009950B9">
      <w:pPr>
        <w:spacing w:line="259" w:lineRule="auto"/>
        <w:jc w:val="right"/>
        <w:rPr>
          <w:rFonts w:eastAsia="Calibri"/>
          <w:bCs/>
          <w:i/>
          <w:iCs/>
          <w:sz w:val="22"/>
          <w:szCs w:val="22"/>
          <w:lang w:eastAsia="en-US"/>
        </w:rPr>
      </w:pPr>
    </w:p>
    <w:p w14:paraId="110B8933" w14:textId="77777777" w:rsidR="009950B9" w:rsidRPr="00D36653" w:rsidRDefault="009950B9" w:rsidP="009950B9">
      <w:pPr>
        <w:spacing w:line="259" w:lineRule="auto"/>
        <w:jc w:val="right"/>
        <w:rPr>
          <w:rFonts w:eastAsia="Calibri"/>
          <w:bCs/>
          <w:i/>
          <w:iCs/>
          <w:sz w:val="22"/>
          <w:szCs w:val="22"/>
          <w:lang w:eastAsia="en-US"/>
        </w:rPr>
      </w:pPr>
    </w:p>
    <w:p w14:paraId="029B178A" w14:textId="77777777" w:rsidR="009950B9" w:rsidRPr="00D36653" w:rsidRDefault="009950B9" w:rsidP="009950B9">
      <w:pPr>
        <w:spacing w:line="259" w:lineRule="auto"/>
        <w:jc w:val="right"/>
        <w:rPr>
          <w:rFonts w:eastAsia="Calibri"/>
          <w:bCs/>
          <w:i/>
          <w:iCs/>
          <w:sz w:val="22"/>
          <w:szCs w:val="22"/>
          <w:lang w:eastAsia="en-US"/>
        </w:rPr>
      </w:pPr>
    </w:p>
    <w:p w14:paraId="12E2AA7B" w14:textId="77777777" w:rsidR="009950B9" w:rsidRPr="00D36653" w:rsidRDefault="009950B9" w:rsidP="009950B9">
      <w:pPr>
        <w:spacing w:line="259" w:lineRule="auto"/>
        <w:jc w:val="right"/>
        <w:rPr>
          <w:rFonts w:eastAsia="Calibri"/>
          <w:bCs/>
          <w:i/>
          <w:iCs/>
          <w:sz w:val="22"/>
          <w:szCs w:val="22"/>
          <w:lang w:eastAsia="en-US"/>
        </w:rPr>
      </w:pPr>
    </w:p>
    <w:p w14:paraId="1CB2DDA5" w14:textId="77777777" w:rsidR="009950B9" w:rsidRPr="00D36653" w:rsidRDefault="009950B9" w:rsidP="009950B9">
      <w:pPr>
        <w:spacing w:line="259" w:lineRule="auto"/>
        <w:jc w:val="right"/>
        <w:rPr>
          <w:rFonts w:eastAsia="Calibri"/>
          <w:bCs/>
          <w:i/>
          <w:iCs/>
          <w:sz w:val="22"/>
          <w:szCs w:val="22"/>
          <w:lang w:eastAsia="en-US"/>
        </w:rPr>
      </w:pPr>
    </w:p>
    <w:p w14:paraId="14EDCCD3" w14:textId="77777777" w:rsidR="009950B9" w:rsidRPr="00D36653" w:rsidRDefault="009950B9" w:rsidP="009950B9">
      <w:pPr>
        <w:spacing w:line="259" w:lineRule="auto"/>
        <w:jc w:val="right"/>
        <w:rPr>
          <w:rFonts w:eastAsia="Calibri"/>
          <w:bCs/>
          <w:i/>
          <w:iCs/>
          <w:sz w:val="22"/>
          <w:szCs w:val="22"/>
          <w:lang w:eastAsia="en-US"/>
        </w:rPr>
      </w:pPr>
    </w:p>
    <w:p w14:paraId="01D771E1" w14:textId="77777777" w:rsidR="009950B9" w:rsidRPr="00D36653" w:rsidRDefault="009950B9" w:rsidP="009950B9">
      <w:pPr>
        <w:spacing w:line="259" w:lineRule="auto"/>
        <w:jc w:val="right"/>
        <w:rPr>
          <w:rFonts w:eastAsia="Calibri"/>
          <w:i/>
          <w:iCs/>
          <w:sz w:val="22"/>
          <w:szCs w:val="22"/>
          <w:lang w:eastAsia="en-US"/>
        </w:rPr>
      </w:pPr>
    </w:p>
    <w:p w14:paraId="41387332" w14:textId="77777777" w:rsidR="009950B9" w:rsidRPr="00D36653" w:rsidRDefault="009950B9" w:rsidP="009950B9">
      <w:pPr>
        <w:spacing w:line="259" w:lineRule="auto"/>
        <w:jc w:val="right"/>
        <w:rPr>
          <w:rFonts w:eastAsia="Calibri"/>
          <w:i/>
          <w:iCs/>
          <w:sz w:val="22"/>
          <w:szCs w:val="22"/>
          <w:lang w:eastAsia="en-US"/>
        </w:rPr>
      </w:pPr>
    </w:p>
    <w:p w14:paraId="2DA81052" w14:textId="77777777" w:rsidR="009950B9" w:rsidRPr="00D36653" w:rsidRDefault="009950B9" w:rsidP="009950B9">
      <w:pPr>
        <w:spacing w:line="259" w:lineRule="auto"/>
        <w:jc w:val="right"/>
        <w:rPr>
          <w:rFonts w:eastAsia="Calibri"/>
          <w:i/>
          <w:iCs/>
          <w:sz w:val="22"/>
          <w:szCs w:val="22"/>
          <w:lang w:eastAsia="en-US"/>
        </w:rPr>
      </w:pPr>
    </w:p>
    <w:p w14:paraId="2386EB63" w14:textId="77777777" w:rsidR="009950B9" w:rsidRPr="00D36653" w:rsidRDefault="009950B9" w:rsidP="009950B9">
      <w:pPr>
        <w:spacing w:line="259" w:lineRule="auto"/>
        <w:jc w:val="right"/>
        <w:rPr>
          <w:rFonts w:eastAsia="Calibri"/>
          <w:i/>
          <w:iCs/>
          <w:sz w:val="22"/>
          <w:szCs w:val="22"/>
          <w:lang w:eastAsia="en-US"/>
        </w:rPr>
      </w:pPr>
    </w:p>
    <w:p w14:paraId="0A010764" w14:textId="77777777" w:rsidR="009950B9" w:rsidRPr="00D36653" w:rsidRDefault="009950B9" w:rsidP="009950B9">
      <w:pPr>
        <w:spacing w:line="259" w:lineRule="auto"/>
        <w:jc w:val="right"/>
        <w:rPr>
          <w:rFonts w:eastAsia="Calibri"/>
          <w:bCs/>
          <w:i/>
          <w:iCs/>
          <w:sz w:val="22"/>
          <w:szCs w:val="22"/>
          <w:lang w:eastAsia="en-US"/>
        </w:rPr>
      </w:pPr>
    </w:p>
    <w:p w14:paraId="6485334F" w14:textId="77777777" w:rsidR="009950B9" w:rsidRPr="00D36653" w:rsidRDefault="009950B9" w:rsidP="009950B9">
      <w:pPr>
        <w:spacing w:line="259" w:lineRule="auto"/>
        <w:jc w:val="right"/>
        <w:rPr>
          <w:rFonts w:eastAsia="Calibri"/>
          <w:bCs/>
          <w:i/>
          <w:iCs/>
          <w:sz w:val="22"/>
          <w:szCs w:val="22"/>
          <w:lang w:eastAsia="en-US"/>
        </w:rPr>
      </w:pPr>
    </w:p>
    <w:p w14:paraId="46F40D80" w14:textId="77777777" w:rsidR="007517FC" w:rsidRPr="00D36653" w:rsidRDefault="007517FC" w:rsidP="009950B9">
      <w:pPr>
        <w:spacing w:line="259" w:lineRule="auto"/>
        <w:jc w:val="right"/>
        <w:rPr>
          <w:rFonts w:eastAsia="Calibri"/>
          <w:bCs/>
          <w:i/>
          <w:iCs/>
          <w:sz w:val="22"/>
          <w:szCs w:val="22"/>
          <w:lang w:eastAsia="en-US"/>
        </w:rPr>
      </w:pPr>
    </w:p>
    <w:p w14:paraId="4CC23CAD" w14:textId="77777777" w:rsidR="007517FC" w:rsidRPr="00D36653" w:rsidRDefault="007517FC" w:rsidP="009950B9">
      <w:pPr>
        <w:spacing w:line="259" w:lineRule="auto"/>
        <w:jc w:val="right"/>
        <w:rPr>
          <w:rFonts w:eastAsia="Calibri"/>
          <w:bCs/>
          <w:i/>
          <w:iCs/>
          <w:sz w:val="22"/>
          <w:szCs w:val="22"/>
          <w:lang w:eastAsia="en-US"/>
        </w:rPr>
      </w:pPr>
    </w:p>
    <w:p w14:paraId="650E4F70" w14:textId="77777777" w:rsidR="00DE7FB5" w:rsidRPr="00D36653" w:rsidRDefault="00DE7FB5" w:rsidP="009950B9">
      <w:pPr>
        <w:spacing w:line="259" w:lineRule="auto"/>
        <w:jc w:val="right"/>
        <w:rPr>
          <w:rFonts w:eastAsia="Calibri"/>
          <w:bCs/>
          <w:i/>
          <w:iCs/>
          <w:sz w:val="22"/>
          <w:szCs w:val="22"/>
          <w:lang w:eastAsia="en-US"/>
        </w:rPr>
      </w:pPr>
    </w:p>
    <w:p w14:paraId="710A718C" w14:textId="77777777" w:rsidR="00DE7FB5" w:rsidRPr="00E031C5" w:rsidRDefault="00DE7FB5" w:rsidP="009950B9">
      <w:pPr>
        <w:spacing w:line="259" w:lineRule="auto"/>
        <w:jc w:val="right"/>
        <w:rPr>
          <w:rFonts w:eastAsia="Calibri"/>
          <w:bCs/>
          <w:i/>
          <w:iCs/>
          <w:sz w:val="22"/>
          <w:szCs w:val="22"/>
          <w:highlight w:val="yellow"/>
          <w:lang w:eastAsia="en-US"/>
        </w:rPr>
      </w:pPr>
    </w:p>
    <w:p w14:paraId="5D8816EA" w14:textId="77777777" w:rsidR="009950B9" w:rsidRPr="00D36653" w:rsidRDefault="00CB2532" w:rsidP="009950B9">
      <w:pPr>
        <w:tabs>
          <w:tab w:val="left" w:pos="567"/>
        </w:tabs>
        <w:jc w:val="right"/>
        <w:rPr>
          <w:b/>
          <w:i/>
          <w:iCs/>
          <w:color w:val="000000" w:themeColor="text1"/>
          <w:sz w:val="22"/>
          <w:szCs w:val="22"/>
        </w:rPr>
      </w:pPr>
      <w:bookmarkStart w:id="35" w:name="_Hlk172204485"/>
      <w:r w:rsidRPr="00D36653">
        <w:rPr>
          <w:b/>
          <w:i/>
          <w:iCs/>
          <w:color w:val="000000" w:themeColor="text1"/>
          <w:sz w:val="22"/>
          <w:szCs w:val="22"/>
        </w:rPr>
        <w:lastRenderedPageBreak/>
        <w:t>3. pielikums</w:t>
      </w:r>
    </w:p>
    <w:p w14:paraId="48E405FE" w14:textId="77777777" w:rsidR="009950B9" w:rsidRPr="00D36653" w:rsidRDefault="00CB2532" w:rsidP="009950B9">
      <w:pPr>
        <w:jc w:val="right"/>
        <w:rPr>
          <w:bCs/>
          <w:i/>
          <w:iCs/>
          <w:color w:val="000000" w:themeColor="text1"/>
          <w:sz w:val="22"/>
          <w:szCs w:val="22"/>
        </w:rPr>
      </w:pPr>
      <w:r w:rsidRPr="00D36653">
        <w:rPr>
          <w:bCs/>
          <w:i/>
          <w:iCs/>
          <w:color w:val="000000" w:themeColor="text1"/>
          <w:sz w:val="22"/>
          <w:szCs w:val="22"/>
        </w:rPr>
        <w:t>atklāta konkursa, identifikācijas</w:t>
      </w:r>
    </w:p>
    <w:p w14:paraId="6EC6CC32" w14:textId="6D807B20" w:rsidR="009950B9" w:rsidRPr="00D36653" w:rsidRDefault="00CB2532" w:rsidP="009950B9">
      <w:pPr>
        <w:jc w:val="right"/>
        <w:rPr>
          <w:bCs/>
          <w:i/>
          <w:iCs/>
          <w:color w:val="000000" w:themeColor="text1"/>
          <w:sz w:val="22"/>
          <w:szCs w:val="22"/>
        </w:rPr>
      </w:pPr>
      <w:r w:rsidRPr="00D36653">
        <w:rPr>
          <w:bCs/>
          <w:i/>
          <w:iCs/>
          <w:color w:val="000000" w:themeColor="text1"/>
          <w:sz w:val="22"/>
          <w:szCs w:val="22"/>
        </w:rPr>
        <w:t>Nr</w:t>
      </w:r>
      <w:r w:rsidRPr="00D36653">
        <w:rPr>
          <w:bCs/>
          <w:color w:val="000000" w:themeColor="text1"/>
          <w:sz w:val="22"/>
          <w:szCs w:val="22"/>
        </w:rPr>
        <w:t xml:space="preserve">. </w:t>
      </w:r>
      <w:r w:rsidR="00E9751D" w:rsidRPr="00D36653">
        <w:rPr>
          <w:bCs/>
          <w:color w:val="000000" w:themeColor="text1"/>
          <w:sz w:val="22"/>
          <w:szCs w:val="22"/>
        </w:rPr>
        <w:t>AMD 202</w:t>
      </w:r>
      <w:r w:rsidR="00D36653" w:rsidRPr="00D36653">
        <w:rPr>
          <w:bCs/>
          <w:color w:val="000000" w:themeColor="text1"/>
          <w:sz w:val="22"/>
          <w:szCs w:val="22"/>
        </w:rPr>
        <w:t>6</w:t>
      </w:r>
      <w:r w:rsidR="00E9751D" w:rsidRPr="00D36653">
        <w:rPr>
          <w:bCs/>
          <w:color w:val="000000" w:themeColor="text1"/>
          <w:sz w:val="22"/>
          <w:szCs w:val="22"/>
        </w:rPr>
        <w:t>/</w:t>
      </w:r>
      <w:r w:rsidR="00D36653" w:rsidRPr="00D36653">
        <w:rPr>
          <w:bCs/>
          <w:color w:val="000000" w:themeColor="text1"/>
          <w:sz w:val="22"/>
          <w:szCs w:val="22"/>
        </w:rPr>
        <w:t>43</w:t>
      </w:r>
      <w:r w:rsidR="00933500" w:rsidRPr="00D36653">
        <w:rPr>
          <w:bCs/>
          <w:color w:val="000000" w:themeColor="text1"/>
          <w:sz w:val="22"/>
          <w:szCs w:val="22"/>
        </w:rPr>
        <w:t>,</w:t>
      </w:r>
      <w:r w:rsidR="00933500" w:rsidRPr="00D36653">
        <w:rPr>
          <w:bCs/>
          <w:i/>
          <w:iCs/>
          <w:color w:val="000000" w:themeColor="text1"/>
          <w:sz w:val="22"/>
          <w:szCs w:val="22"/>
        </w:rPr>
        <w:t xml:space="preserve"> </w:t>
      </w:r>
      <w:r w:rsidRPr="00D36653">
        <w:rPr>
          <w:bCs/>
          <w:i/>
          <w:iCs/>
          <w:color w:val="000000" w:themeColor="text1"/>
          <w:sz w:val="22"/>
          <w:szCs w:val="22"/>
        </w:rPr>
        <w:t>nolikumam</w:t>
      </w:r>
    </w:p>
    <w:p w14:paraId="5B947BB8" w14:textId="77777777" w:rsidR="009950B9" w:rsidRPr="00D36653" w:rsidRDefault="009950B9" w:rsidP="009950B9">
      <w:pPr>
        <w:jc w:val="right"/>
        <w:rPr>
          <w:bCs/>
          <w:i/>
          <w:iCs/>
          <w:color w:val="000000" w:themeColor="text1"/>
          <w:sz w:val="22"/>
          <w:szCs w:val="22"/>
        </w:rPr>
      </w:pPr>
    </w:p>
    <w:p w14:paraId="4721B923" w14:textId="77777777" w:rsidR="009950B9" w:rsidRPr="00D36653" w:rsidRDefault="00CB2532" w:rsidP="009950B9">
      <w:pPr>
        <w:shd w:val="clear" w:color="auto" w:fill="FFFFFF"/>
        <w:ind w:right="-57"/>
        <w:jc w:val="center"/>
        <w:rPr>
          <w:b/>
          <w:bCs/>
          <w:color w:val="000000" w:themeColor="text1"/>
          <w:spacing w:val="-5"/>
          <w:sz w:val="22"/>
          <w:szCs w:val="22"/>
        </w:rPr>
      </w:pPr>
      <w:bookmarkStart w:id="36" w:name="_Hlk201238633"/>
      <w:bookmarkEnd w:id="35"/>
      <w:r w:rsidRPr="00D36653">
        <w:rPr>
          <w:b/>
          <w:bCs/>
          <w:color w:val="000000" w:themeColor="text1"/>
          <w:spacing w:val="-5"/>
          <w:sz w:val="22"/>
          <w:szCs w:val="22"/>
        </w:rPr>
        <w:t>Finanšu piedāvājums</w:t>
      </w:r>
    </w:p>
    <w:p w14:paraId="73C86048" w14:textId="77777777" w:rsidR="009950B9" w:rsidRPr="00D36653" w:rsidRDefault="009950B9" w:rsidP="009950B9">
      <w:pPr>
        <w:shd w:val="clear" w:color="auto" w:fill="FFFFFF"/>
        <w:ind w:right="-57"/>
        <w:jc w:val="center"/>
        <w:rPr>
          <w:b/>
          <w:bCs/>
          <w:color w:val="000000" w:themeColor="text1"/>
          <w:spacing w:val="-5"/>
          <w:sz w:val="22"/>
          <w:szCs w:val="22"/>
        </w:rPr>
      </w:pPr>
    </w:p>
    <w:p w14:paraId="621E72A1" w14:textId="40E09E52" w:rsidR="007A6BD2" w:rsidRPr="00B33A34" w:rsidRDefault="00CB2532" w:rsidP="00B33A34">
      <w:pPr>
        <w:spacing w:line="259" w:lineRule="auto"/>
        <w:ind w:right="-2"/>
        <w:jc w:val="both"/>
        <w:rPr>
          <w:rFonts w:eastAsia="Calibri"/>
          <w:color w:val="000000" w:themeColor="text1"/>
          <w:sz w:val="22"/>
          <w:szCs w:val="22"/>
          <w:lang w:eastAsia="en-US"/>
        </w:rPr>
      </w:pPr>
      <w:r w:rsidRPr="00D36653">
        <w:rPr>
          <w:rFonts w:eastAsia="Calibri"/>
          <w:color w:val="000000" w:themeColor="text1"/>
          <w:sz w:val="22"/>
          <w:szCs w:val="22"/>
          <w:lang w:eastAsia="en-US"/>
        </w:rPr>
        <w:t xml:space="preserve">Iepazinušies ar iepirkuma nolikumu, mēs, apakšā parakstījušies un būdami attiecīgi pilnvaroti ____________ vārdā, piedāvājam veikt ceļa norobežojošo elementu uzstādīšanas un atjaunošanas darbus </w:t>
      </w:r>
      <w:r w:rsidRPr="00D36653">
        <w:rPr>
          <w:color w:val="000000" w:themeColor="text1"/>
          <w:sz w:val="22"/>
          <w:szCs w:val="22"/>
          <w:lang w:eastAsia="en-US"/>
        </w:rPr>
        <w:t>saskaņā ar iepirkuma “</w:t>
      </w:r>
      <w:r w:rsidR="00D36653" w:rsidRPr="00D36653">
        <w:rPr>
          <w:rFonts w:eastAsia="Calibri"/>
          <w:color w:val="000000" w:themeColor="text1"/>
          <w:sz w:val="22"/>
          <w:szCs w:val="22"/>
          <w:lang w:eastAsia="en-US"/>
        </w:rPr>
        <w:t>Ceļa zīmju uzstādīšana un agrāk uzstādīto ceļa zīmju demontāža Rīgā no 2026. gada līdz 2029. gadam</w:t>
      </w:r>
      <w:r w:rsidRPr="00D36653">
        <w:rPr>
          <w:color w:val="000000" w:themeColor="text1"/>
          <w:sz w:val="22"/>
          <w:szCs w:val="22"/>
          <w:lang w:eastAsia="en-US"/>
        </w:rPr>
        <w:t xml:space="preserve">”, identifikācijas Nr. </w:t>
      </w:r>
      <w:r w:rsidR="00E9751D" w:rsidRPr="00D36653">
        <w:rPr>
          <w:color w:val="000000" w:themeColor="text1"/>
          <w:sz w:val="22"/>
          <w:szCs w:val="22"/>
        </w:rPr>
        <w:t>AMD 202</w:t>
      </w:r>
      <w:r w:rsidR="00D36653" w:rsidRPr="00D36653">
        <w:rPr>
          <w:color w:val="000000" w:themeColor="text1"/>
          <w:sz w:val="22"/>
          <w:szCs w:val="22"/>
        </w:rPr>
        <w:t>6</w:t>
      </w:r>
      <w:r w:rsidR="00E9751D" w:rsidRPr="00D36653">
        <w:rPr>
          <w:color w:val="000000" w:themeColor="text1"/>
          <w:sz w:val="22"/>
          <w:szCs w:val="22"/>
        </w:rPr>
        <w:t>/</w:t>
      </w:r>
      <w:r w:rsidR="00D36653" w:rsidRPr="00D36653">
        <w:rPr>
          <w:color w:val="000000" w:themeColor="text1"/>
          <w:sz w:val="22"/>
          <w:szCs w:val="22"/>
        </w:rPr>
        <w:t>43</w:t>
      </w:r>
      <w:r w:rsidRPr="00D36653">
        <w:rPr>
          <w:rFonts w:eastAsia="Calibri"/>
          <w:color w:val="000000" w:themeColor="text1"/>
          <w:sz w:val="22"/>
          <w:szCs w:val="22"/>
          <w:lang w:eastAsia="en-US"/>
        </w:rPr>
        <w:t xml:space="preserve">, nolikumā un tā pielikumos noteiktajām prasībām, par šādu cenu: </w:t>
      </w:r>
    </w:p>
    <w:p w14:paraId="08312B1F" w14:textId="77777777" w:rsidR="007A6BD2" w:rsidRDefault="007A6BD2" w:rsidP="001C02EA">
      <w:pPr>
        <w:spacing w:after="160" w:line="256" w:lineRule="auto"/>
        <w:ind w:left="-851" w:right="-766"/>
        <w:contextualSpacing/>
        <w:jc w:val="both"/>
        <w:rPr>
          <w:iCs/>
          <w:color w:val="000000" w:themeColor="text1"/>
          <w:sz w:val="24"/>
          <w:szCs w:val="24"/>
          <w:highlight w:val="yellow"/>
          <w:lang w:eastAsia="en-US"/>
        </w:rPr>
      </w:pPr>
    </w:p>
    <w:tbl>
      <w:tblPr>
        <w:tblW w:w="5000" w:type="pct"/>
        <w:tblLook w:val="04A0" w:firstRow="1" w:lastRow="0" w:firstColumn="1" w:lastColumn="0" w:noHBand="0" w:noVBand="1"/>
      </w:tblPr>
      <w:tblGrid>
        <w:gridCol w:w="777"/>
        <w:gridCol w:w="4702"/>
        <w:gridCol w:w="1201"/>
        <w:gridCol w:w="973"/>
        <w:gridCol w:w="1059"/>
        <w:gridCol w:w="905"/>
      </w:tblGrid>
      <w:tr w:rsidR="00B33A34" w:rsidRPr="00B33A34" w14:paraId="5E2DA0D6" w14:textId="77777777" w:rsidTr="00B33A34">
        <w:trPr>
          <w:trHeight w:val="585"/>
        </w:trPr>
        <w:tc>
          <w:tcPr>
            <w:tcW w:w="406" w:type="pct"/>
            <w:tcBorders>
              <w:top w:val="single" w:sz="8" w:space="0" w:color="auto"/>
              <w:left w:val="single" w:sz="8" w:space="0" w:color="auto"/>
              <w:bottom w:val="single" w:sz="8" w:space="0" w:color="auto"/>
              <w:right w:val="nil"/>
            </w:tcBorders>
            <w:noWrap/>
            <w:vAlign w:val="center"/>
            <w:hideMark/>
          </w:tcPr>
          <w:p w14:paraId="48E9B1C4" w14:textId="77777777" w:rsidR="00B33A34" w:rsidRPr="00B33A34" w:rsidRDefault="00B33A34" w:rsidP="00B33A34">
            <w:pPr>
              <w:jc w:val="center"/>
              <w:rPr>
                <w:b/>
                <w:bCs/>
                <w:color w:val="000000"/>
                <w:sz w:val="22"/>
                <w:szCs w:val="22"/>
              </w:rPr>
            </w:pPr>
            <w:proofErr w:type="spellStart"/>
            <w:r w:rsidRPr="00B33A34">
              <w:rPr>
                <w:b/>
                <w:bCs/>
                <w:color w:val="000000"/>
                <w:sz w:val="22"/>
                <w:szCs w:val="22"/>
              </w:rPr>
              <w:t>Nr.p.k</w:t>
            </w:r>
            <w:proofErr w:type="spellEnd"/>
            <w:r w:rsidRPr="00B33A34">
              <w:rPr>
                <w:b/>
                <w:bCs/>
                <w:color w:val="000000"/>
                <w:sz w:val="22"/>
                <w:szCs w:val="22"/>
              </w:rPr>
              <w:t>.</w:t>
            </w:r>
          </w:p>
        </w:tc>
        <w:tc>
          <w:tcPr>
            <w:tcW w:w="2470" w:type="pct"/>
            <w:tcBorders>
              <w:top w:val="single" w:sz="8" w:space="0" w:color="auto"/>
              <w:left w:val="single" w:sz="8" w:space="0" w:color="auto"/>
              <w:bottom w:val="single" w:sz="8" w:space="0" w:color="auto"/>
              <w:right w:val="single" w:sz="8" w:space="0" w:color="auto"/>
            </w:tcBorders>
            <w:vAlign w:val="center"/>
            <w:hideMark/>
          </w:tcPr>
          <w:p w14:paraId="48558FEF" w14:textId="77777777" w:rsidR="00B33A34" w:rsidRPr="00B33A34" w:rsidRDefault="00B33A34" w:rsidP="00B33A34">
            <w:pPr>
              <w:jc w:val="center"/>
              <w:rPr>
                <w:b/>
                <w:bCs/>
                <w:color w:val="000000"/>
                <w:sz w:val="22"/>
                <w:szCs w:val="22"/>
              </w:rPr>
            </w:pPr>
            <w:r w:rsidRPr="00B33A34">
              <w:rPr>
                <w:b/>
                <w:bCs/>
                <w:color w:val="000000"/>
                <w:sz w:val="22"/>
                <w:szCs w:val="22"/>
              </w:rPr>
              <w:t>Gaismu atstarojošās virsmas klase</w:t>
            </w:r>
          </w:p>
        </w:tc>
        <w:tc>
          <w:tcPr>
            <w:tcW w:w="571" w:type="pct"/>
            <w:tcBorders>
              <w:top w:val="single" w:sz="8" w:space="0" w:color="auto"/>
              <w:left w:val="nil"/>
              <w:bottom w:val="single" w:sz="8" w:space="0" w:color="auto"/>
              <w:right w:val="single" w:sz="8" w:space="0" w:color="auto"/>
            </w:tcBorders>
            <w:vAlign w:val="center"/>
            <w:hideMark/>
          </w:tcPr>
          <w:p w14:paraId="157F949A" w14:textId="77777777" w:rsidR="00B33A34" w:rsidRPr="00B33A34" w:rsidRDefault="00B33A34" w:rsidP="00B33A34">
            <w:pPr>
              <w:jc w:val="center"/>
              <w:rPr>
                <w:b/>
                <w:bCs/>
                <w:color w:val="000000"/>
                <w:sz w:val="22"/>
                <w:szCs w:val="22"/>
              </w:rPr>
            </w:pPr>
            <w:r w:rsidRPr="00B33A34">
              <w:rPr>
                <w:b/>
                <w:bCs/>
                <w:color w:val="000000"/>
                <w:sz w:val="22"/>
                <w:szCs w:val="22"/>
              </w:rPr>
              <w:t>Izmēra grupa</w:t>
            </w:r>
          </w:p>
        </w:tc>
        <w:tc>
          <w:tcPr>
            <w:tcW w:w="515" w:type="pct"/>
            <w:tcBorders>
              <w:top w:val="single" w:sz="8" w:space="0" w:color="auto"/>
              <w:left w:val="nil"/>
              <w:bottom w:val="single" w:sz="8" w:space="0" w:color="auto"/>
              <w:right w:val="single" w:sz="8" w:space="0" w:color="auto"/>
            </w:tcBorders>
            <w:vAlign w:val="center"/>
            <w:hideMark/>
          </w:tcPr>
          <w:p w14:paraId="5A748414" w14:textId="77777777" w:rsidR="00B33A34" w:rsidRPr="00B33A34" w:rsidRDefault="00B33A34" w:rsidP="00B33A34">
            <w:pPr>
              <w:jc w:val="center"/>
              <w:rPr>
                <w:b/>
                <w:bCs/>
                <w:color w:val="000000"/>
                <w:sz w:val="22"/>
                <w:szCs w:val="22"/>
              </w:rPr>
            </w:pPr>
            <w:r w:rsidRPr="00B33A34">
              <w:rPr>
                <w:b/>
                <w:bCs/>
                <w:color w:val="000000"/>
                <w:sz w:val="22"/>
                <w:szCs w:val="22"/>
              </w:rPr>
              <w:t>Izmērs, mm</w:t>
            </w:r>
          </w:p>
        </w:tc>
        <w:tc>
          <w:tcPr>
            <w:tcW w:w="561" w:type="pct"/>
            <w:tcBorders>
              <w:top w:val="single" w:sz="8" w:space="0" w:color="auto"/>
              <w:left w:val="nil"/>
              <w:bottom w:val="single" w:sz="8" w:space="0" w:color="auto"/>
              <w:right w:val="single" w:sz="8" w:space="0" w:color="auto"/>
            </w:tcBorders>
            <w:vAlign w:val="center"/>
            <w:hideMark/>
          </w:tcPr>
          <w:p w14:paraId="42FBCC95" w14:textId="77777777" w:rsidR="00B33A34" w:rsidRPr="00B33A34" w:rsidRDefault="00B33A34" w:rsidP="00B33A34">
            <w:pPr>
              <w:jc w:val="center"/>
              <w:rPr>
                <w:b/>
                <w:bCs/>
                <w:color w:val="000000"/>
                <w:sz w:val="22"/>
                <w:szCs w:val="22"/>
              </w:rPr>
            </w:pPr>
            <w:r w:rsidRPr="00B33A34">
              <w:rPr>
                <w:b/>
                <w:bCs/>
                <w:color w:val="000000"/>
                <w:sz w:val="22"/>
                <w:szCs w:val="22"/>
              </w:rPr>
              <w:t>Daudzums</w:t>
            </w:r>
          </w:p>
        </w:tc>
        <w:tc>
          <w:tcPr>
            <w:tcW w:w="477" w:type="pct"/>
            <w:tcBorders>
              <w:top w:val="single" w:sz="8" w:space="0" w:color="auto"/>
              <w:left w:val="nil"/>
              <w:bottom w:val="single" w:sz="8" w:space="0" w:color="auto"/>
              <w:right w:val="single" w:sz="8" w:space="0" w:color="auto"/>
            </w:tcBorders>
            <w:vAlign w:val="center"/>
            <w:hideMark/>
          </w:tcPr>
          <w:p w14:paraId="50E43763" w14:textId="77777777" w:rsidR="00B33A34" w:rsidRPr="00B33A34" w:rsidRDefault="00B33A34" w:rsidP="00B33A34">
            <w:pPr>
              <w:jc w:val="center"/>
              <w:rPr>
                <w:b/>
                <w:bCs/>
                <w:color w:val="000000"/>
                <w:sz w:val="22"/>
                <w:szCs w:val="22"/>
              </w:rPr>
            </w:pPr>
            <w:r w:rsidRPr="00B33A34">
              <w:rPr>
                <w:b/>
                <w:bCs/>
                <w:color w:val="000000"/>
                <w:sz w:val="22"/>
                <w:szCs w:val="22"/>
              </w:rPr>
              <w:t>Vienības cena, EUR</w:t>
            </w:r>
          </w:p>
        </w:tc>
      </w:tr>
      <w:tr w:rsidR="00B33A34" w:rsidRPr="00B33A34" w14:paraId="29E6BB29" w14:textId="77777777" w:rsidTr="00B33A34">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178023B6" w14:textId="77777777" w:rsidR="00B33A34" w:rsidRPr="00B33A34" w:rsidRDefault="00B33A34" w:rsidP="00B33A34">
            <w:pPr>
              <w:jc w:val="center"/>
              <w:rPr>
                <w:b/>
                <w:bCs/>
                <w:color w:val="000000"/>
                <w:sz w:val="20"/>
                <w:szCs w:val="20"/>
              </w:rPr>
            </w:pPr>
            <w:r w:rsidRPr="00B33A34">
              <w:rPr>
                <w:b/>
                <w:bCs/>
                <w:color w:val="000000"/>
                <w:sz w:val="20"/>
                <w:szCs w:val="20"/>
              </w:rPr>
              <w:t>Trīsstūrveida zīmes (</w:t>
            </w:r>
            <w:proofErr w:type="spellStart"/>
            <w:r w:rsidRPr="00B33A34">
              <w:rPr>
                <w:b/>
                <w:bCs/>
                <w:color w:val="000000"/>
                <w:sz w:val="20"/>
                <w:szCs w:val="20"/>
              </w:rPr>
              <w:t>t.sk.stiprinājumi</w:t>
            </w:r>
            <w:proofErr w:type="spellEnd"/>
            <w:r w:rsidRPr="00B33A34">
              <w:rPr>
                <w:b/>
                <w:bCs/>
                <w:color w:val="000000"/>
                <w:sz w:val="20"/>
                <w:szCs w:val="20"/>
              </w:rPr>
              <w:t>) ar uzstādīšanu</w:t>
            </w:r>
          </w:p>
        </w:tc>
      </w:tr>
      <w:tr w:rsidR="00B33A34" w:rsidRPr="00B33A34" w14:paraId="34748C35"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3A6D6A9" w14:textId="77777777" w:rsidR="00B33A34" w:rsidRPr="00B33A34" w:rsidRDefault="00B33A34" w:rsidP="00B33A34">
            <w:pPr>
              <w:jc w:val="center"/>
              <w:rPr>
                <w:color w:val="000000"/>
                <w:sz w:val="20"/>
                <w:szCs w:val="20"/>
              </w:rPr>
            </w:pPr>
            <w:r w:rsidRPr="00B33A34">
              <w:rPr>
                <w:color w:val="000000"/>
                <w:sz w:val="20"/>
                <w:szCs w:val="20"/>
              </w:rPr>
              <w:t>1</w:t>
            </w:r>
          </w:p>
        </w:tc>
        <w:tc>
          <w:tcPr>
            <w:tcW w:w="2470" w:type="pct"/>
            <w:tcBorders>
              <w:top w:val="nil"/>
              <w:left w:val="nil"/>
              <w:bottom w:val="single" w:sz="4" w:space="0" w:color="auto"/>
              <w:right w:val="single" w:sz="4" w:space="0" w:color="auto"/>
            </w:tcBorders>
            <w:noWrap/>
            <w:vAlign w:val="center"/>
            <w:hideMark/>
          </w:tcPr>
          <w:p w14:paraId="0285BECE"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5FF59B28"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6C4E41D2" w14:textId="77777777" w:rsidR="00B33A34" w:rsidRPr="00B33A34" w:rsidRDefault="00B33A34" w:rsidP="00B33A34">
            <w:pPr>
              <w:jc w:val="center"/>
              <w:rPr>
                <w:color w:val="000000"/>
                <w:sz w:val="20"/>
                <w:szCs w:val="20"/>
              </w:rPr>
            </w:pPr>
            <w:r w:rsidRPr="00B33A34">
              <w:rPr>
                <w:color w:val="000000"/>
                <w:sz w:val="20"/>
                <w:szCs w:val="20"/>
              </w:rPr>
              <w:t>450</w:t>
            </w:r>
          </w:p>
        </w:tc>
        <w:tc>
          <w:tcPr>
            <w:tcW w:w="561" w:type="pct"/>
            <w:tcBorders>
              <w:top w:val="nil"/>
              <w:left w:val="nil"/>
              <w:bottom w:val="single" w:sz="4" w:space="0" w:color="auto"/>
              <w:right w:val="single" w:sz="4" w:space="0" w:color="auto"/>
            </w:tcBorders>
            <w:noWrap/>
            <w:vAlign w:val="center"/>
            <w:hideMark/>
          </w:tcPr>
          <w:p w14:paraId="1140028A"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FAE1550"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D260E2B"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633A78A" w14:textId="77777777" w:rsidR="00B33A34" w:rsidRPr="00B33A34" w:rsidRDefault="00B33A34" w:rsidP="00B33A34">
            <w:pPr>
              <w:jc w:val="center"/>
              <w:rPr>
                <w:color w:val="000000"/>
                <w:sz w:val="20"/>
                <w:szCs w:val="20"/>
              </w:rPr>
            </w:pPr>
            <w:r w:rsidRPr="00B33A34">
              <w:rPr>
                <w:color w:val="000000"/>
                <w:sz w:val="20"/>
                <w:szCs w:val="20"/>
              </w:rPr>
              <w:t>2</w:t>
            </w:r>
          </w:p>
        </w:tc>
        <w:tc>
          <w:tcPr>
            <w:tcW w:w="2470" w:type="pct"/>
            <w:tcBorders>
              <w:top w:val="nil"/>
              <w:left w:val="nil"/>
              <w:bottom w:val="single" w:sz="4" w:space="0" w:color="auto"/>
              <w:right w:val="single" w:sz="4" w:space="0" w:color="auto"/>
            </w:tcBorders>
            <w:noWrap/>
            <w:vAlign w:val="center"/>
            <w:hideMark/>
          </w:tcPr>
          <w:p w14:paraId="36AF549E"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F4DF20F"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6C4C2048" w14:textId="77777777" w:rsidR="00B33A34" w:rsidRPr="00B33A34" w:rsidRDefault="00B33A34" w:rsidP="00B33A34">
            <w:pPr>
              <w:jc w:val="center"/>
              <w:rPr>
                <w:color w:val="000000"/>
                <w:sz w:val="20"/>
                <w:szCs w:val="20"/>
              </w:rPr>
            </w:pPr>
            <w:r w:rsidRPr="00B33A34">
              <w:rPr>
                <w:color w:val="000000"/>
                <w:sz w:val="20"/>
                <w:szCs w:val="20"/>
              </w:rPr>
              <w:t>450</w:t>
            </w:r>
          </w:p>
        </w:tc>
        <w:tc>
          <w:tcPr>
            <w:tcW w:w="561" w:type="pct"/>
            <w:tcBorders>
              <w:top w:val="nil"/>
              <w:left w:val="nil"/>
              <w:bottom w:val="single" w:sz="4" w:space="0" w:color="auto"/>
              <w:right w:val="single" w:sz="4" w:space="0" w:color="auto"/>
            </w:tcBorders>
            <w:noWrap/>
            <w:vAlign w:val="center"/>
            <w:hideMark/>
          </w:tcPr>
          <w:p w14:paraId="3F7F6DA8"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69E977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EE03E84"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7FA6236" w14:textId="77777777" w:rsidR="00B33A34" w:rsidRPr="00B33A34" w:rsidRDefault="00B33A34" w:rsidP="00B33A34">
            <w:pPr>
              <w:jc w:val="center"/>
              <w:rPr>
                <w:color w:val="000000"/>
                <w:sz w:val="20"/>
                <w:szCs w:val="20"/>
              </w:rPr>
            </w:pPr>
            <w:r w:rsidRPr="00B33A34">
              <w:rPr>
                <w:color w:val="000000"/>
                <w:sz w:val="20"/>
                <w:szCs w:val="20"/>
              </w:rPr>
              <w:t>3</w:t>
            </w:r>
          </w:p>
        </w:tc>
        <w:tc>
          <w:tcPr>
            <w:tcW w:w="2470" w:type="pct"/>
            <w:tcBorders>
              <w:top w:val="nil"/>
              <w:left w:val="nil"/>
              <w:bottom w:val="single" w:sz="4" w:space="0" w:color="auto"/>
              <w:right w:val="single" w:sz="4" w:space="0" w:color="auto"/>
            </w:tcBorders>
            <w:noWrap/>
            <w:vAlign w:val="center"/>
            <w:hideMark/>
          </w:tcPr>
          <w:p w14:paraId="7B967C3E"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5729536E"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67727501" w14:textId="77777777" w:rsidR="00B33A34" w:rsidRPr="00B33A34" w:rsidRDefault="00B33A34" w:rsidP="00B33A34">
            <w:pPr>
              <w:jc w:val="center"/>
              <w:rPr>
                <w:color w:val="000000"/>
                <w:sz w:val="20"/>
                <w:szCs w:val="20"/>
              </w:rPr>
            </w:pPr>
            <w:r w:rsidRPr="00B33A34">
              <w:rPr>
                <w:color w:val="000000"/>
                <w:sz w:val="20"/>
                <w:szCs w:val="20"/>
              </w:rPr>
              <w:t>600</w:t>
            </w:r>
          </w:p>
        </w:tc>
        <w:tc>
          <w:tcPr>
            <w:tcW w:w="561" w:type="pct"/>
            <w:tcBorders>
              <w:top w:val="nil"/>
              <w:left w:val="nil"/>
              <w:bottom w:val="single" w:sz="4" w:space="0" w:color="auto"/>
              <w:right w:val="single" w:sz="4" w:space="0" w:color="auto"/>
            </w:tcBorders>
            <w:noWrap/>
            <w:vAlign w:val="center"/>
            <w:hideMark/>
          </w:tcPr>
          <w:p w14:paraId="2CFFA39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6633DE33"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5979613"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BCB2EB0" w14:textId="77777777" w:rsidR="00B33A34" w:rsidRPr="00B33A34" w:rsidRDefault="00B33A34" w:rsidP="00B33A34">
            <w:pPr>
              <w:jc w:val="center"/>
              <w:rPr>
                <w:color w:val="000000"/>
                <w:sz w:val="20"/>
                <w:szCs w:val="20"/>
              </w:rPr>
            </w:pPr>
            <w:r w:rsidRPr="00B33A34">
              <w:rPr>
                <w:color w:val="000000"/>
                <w:sz w:val="20"/>
                <w:szCs w:val="20"/>
              </w:rPr>
              <w:t>4</w:t>
            </w:r>
          </w:p>
        </w:tc>
        <w:tc>
          <w:tcPr>
            <w:tcW w:w="2470" w:type="pct"/>
            <w:tcBorders>
              <w:top w:val="nil"/>
              <w:left w:val="nil"/>
              <w:bottom w:val="single" w:sz="4" w:space="0" w:color="auto"/>
              <w:right w:val="single" w:sz="4" w:space="0" w:color="auto"/>
            </w:tcBorders>
            <w:noWrap/>
            <w:vAlign w:val="center"/>
            <w:hideMark/>
          </w:tcPr>
          <w:p w14:paraId="2CCADC99"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D7D9812"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563FD71C" w14:textId="77777777" w:rsidR="00B33A34" w:rsidRPr="00B33A34" w:rsidRDefault="00B33A34" w:rsidP="00B33A34">
            <w:pPr>
              <w:jc w:val="center"/>
              <w:rPr>
                <w:color w:val="000000"/>
                <w:sz w:val="20"/>
                <w:szCs w:val="20"/>
              </w:rPr>
            </w:pPr>
            <w:r w:rsidRPr="00B33A34">
              <w:rPr>
                <w:color w:val="000000"/>
                <w:sz w:val="20"/>
                <w:szCs w:val="20"/>
              </w:rPr>
              <w:t>600</w:t>
            </w:r>
          </w:p>
        </w:tc>
        <w:tc>
          <w:tcPr>
            <w:tcW w:w="561" w:type="pct"/>
            <w:tcBorders>
              <w:top w:val="nil"/>
              <w:left w:val="nil"/>
              <w:bottom w:val="single" w:sz="4" w:space="0" w:color="auto"/>
              <w:right w:val="single" w:sz="4" w:space="0" w:color="auto"/>
            </w:tcBorders>
            <w:noWrap/>
            <w:vAlign w:val="center"/>
            <w:hideMark/>
          </w:tcPr>
          <w:p w14:paraId="6A2C2EA7"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C06A292"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0CBA1A2"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3654B58" w14:textId="77777777" w:rsidR="00B33A34" w:rsidRPr="00B33A34" w:rsidRDefault="00B33A34" w:rsidP="00B33A34">
            <w:pPr>
              <w:jc w:val="center"/>
              <w:rPr>
                <w:color w:val="000000"/>
                <w:sz w:val="20"/>
                <w:szCs w:val="20"/>
              </w:rPr>
            </w:pPr>
            <w:r w:rsidRPr="00B33A34">
              <w:rPr>
                <w:color w:val="000000"/>
                <w:sz w:val="20"/>
                <w:szCs w:val="20"/>
              </w:rPr>
              <w:t>5</w:t>
            </w:r>
          </w:p>
        </w:tc>
        <w:tc>
          <w:tcPr>
            <w:tcW w:w="2470" w:type="pct"/>
            <w:tcBorders>
              <w:top w:val="nil"/>
              <w:left w:val="nil"/>
              <w:bottom w:val="single" w:sz="4" w:space="0" w:color="auto"/>
              <w:right w:val="single" w:sz="4" w:space="0" w:color="auto"/>
            </w:tcBorders>
            <w:noWrap/>
            <w:vAlign w:val="center"/>
            <w:hideMark/>
          </w:tcPr>
          <w:p w14:paraId="60082CC8"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34AAEF3D"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1CA8D74C" w14:textId="77777777" w:rsidR="00B33A34" w:rsidRPr="00B33A34" w:rsidRDefault="00B33A34" w:rsidP="00B33A34">
            <w:pPr>
              <w:jc w:val="center"/>
              <w:rPr>
                <w:color w:val="000000"/>
                <w:sz w:val="20"/>
                <w:szCs w:val="20"/>
              </w:rPr>
            </w:pPr>
            <w:r w:rsidRPr="00B33A34">
              <w:rPr>
                <w:color w:val="000000"/>
                <w:sz w:val="20"/>
                <w:szCs w:val="20"/>
              </w:rPr>
              <w:t>700</w:t>
            </w:r>
          </w:p>
        </w:tc>
        <w:tc>
          <w:tcPr>
            <w:tcW w:w="561" w:type="pct"/>
            <w:tcBorders>
              <w:top w:val="nil"/>
              <w:left w:val="nil"/>
              <w:bottom w:val="single" w:sz="4" w:space="0" w:color="auto"/>
              <w:right w:val="single" w:sz="4" w:space="0" w:color="auto"/>
            </w:tcBorders>
            <w:noWrap/>
            <w:vAlign w:val="center"/>
            <w:hideMark/>
          </w:tcPr>
          <w:p w14:paraId="145833D0"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6C864B1"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1201839"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3F049AB2" w14:textId="77777777" w:rsidR="00B33A34" w:rsidRPr="00B33A34" w:rsidRDefault="00B33A34" w:rsidP="00B33A34">
            <w:pPr>
              <w:jc w:val="center"/>
              <w:rPr>
                <w:color w:val="000000"/>
                <w:sz w:val="20"/>
                <w:szCs w:val="20"/>
              </w:rPr>
            </w:pPr>
            <w:r w:rsidRPr="00B33A34">
              <w:rPr>
                <w:color w:val="000000"/>
                <w:sz w:val="20"/>
                <w:szCs w:val="20"/>
              </w:rPr>
              <w:t>6</w:t>
            </w:r>
          </w:p>
        </w:tc>
        <w:tc>
          <w:tcPr>
            <w:tcW w:w="2470" w:type="pct"/>
            <w:tcBorders>
              <w:top w:val="nil"/>
              <w:left w:val="nil"/>
              <w:bottom w:val="single" w:sz="4" w:space="0" w:color="auto"/>
              <w:right w:val="single" w:sz="4" w:space="0" w:color="auto"/>
            </w:tcBorders>
            <w:noWrap/>
            <w:vAlign w:val="center"/>
            <w:hideMark/>
          </w:tcPr>
          <w:p w14:paraId="2EAF6626"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19EE7E39"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6D6D0FF2" w14:textId="77777777" w:rsidR="00B33A34" w:rsidRPr="00B33A34" w:rsidRDefault="00B33A34" w:rsidP="00B33A34">
            <w:pPr>
              <w:jc w:val="center"/>
              <w:rPr>
                <w:color w:val="000000"/>
                <w:sz w:val="20"/>
                <w:szCs w:val="20"/>
              </w:rPr>
            </w:pPr>
            <w:r w:rsidRPr="00B33A34">
              <w:rPr>
                <w:color w:val="000000"/>
                <w:sz w:val="20"/>
                <w:szCs w:val="20"/>
              </w:rPr>
              <w:t>700</w:t>
            </w:r>
          </w:p>
        </w:tc>
        <w:tc>
          <w:tcPr>
            <w:tcW w:w="561" w:type="pct"/>
            <w:tcBorders>
              <w:top w:val="nil"/>
              <w:left w:val="nil"/>
              <w:bottom w:val="single" w:sz="4" w:space="0" w:color="auto"/>
              <w:right w:val="single" w:sz="4" w:space="0" w:color="auto"/>
            </w:tcBorders>
            <w:noWrap/>
            <w:vAlign w:val="center"/>
            <w:hideMark/>
          </w:tcPr>
          <w:p w14:paraId="0C099C72"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67C379AF"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4616B13"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574E20E4" w14:textId="77777777" w:rsidR="00B33A34" w:rsidRPr="00B33A34" w:rsidRDefault="00B33A34" w:rsidP="00B33A34">
            <w:pPr>
              <w:jc w:val="center"/>
              <w:rPr>
                <w:color w:val="000000"/>
                <w:sz w:val="20"/>
                <w:szCs w:val="20"/>
              </w:rPr>
            </w:pPr>
            <w:r w:rsidRPr="00B33A34">
              <w:rPr>
                <w:color w:val="000000"/>
                <w:sz w:val="20"/>
                <w:szCs w:val="20"/>
              </w:rPr>
              <w:t>7</w:t>
            </w:r>
          </w:p>
        </w:tc>
        <w:tc>
          <w:tcPr>
            <w:tcW w:w="2470" w:type="pct"/>
            <w:tcBorders>
              <w:top w:val="nil"/>
              <w:left w:val="nil"/>
              <w:bottom w:val="single" w:sz="4" w:space="0" w:color="auto"/>
              <w:right w:val="single" w:sz="4" w:space="0" w:color="auto"/>
            </w:tcBorders>
            <w:noWrap/>
            <w:vAlign w:val="center"/>
            <w:hideMark/>
          </w:tcPr>
          <w:p w14:paraId="6B50B107" w14:textId="77777777" w:rsidR="00B33A34" w:rsidRPr="00B33A34" w:rsidRDefault="00B33A34" w:rsidP="00B33A34">
            <w:pPr>
              <w:jc w:val="center"/>
              <w:rPr>
                <w:color w:val="000000"/>
                <w:sz w:val="20"/>
                <w:szCs w:val="20"/>
              </w:rPr>
            </w:pPr>
            <w:r w:rsidRPr="00B33A34">
              <w:rPr>
                <w:color w:val="000000"/>
                <w:sz w:val="20"/>
                <w:szCs w:val="20"/>
              </w:rPr>
              <w:t>RA3 – (tai skaitā ar kontrasta fonu)</w:t>
            </w:r>
          </w:p>
        </w:tc>
        <w:tc>
          <w:tcPr>
            <w:tcW w:w="571" w:type="pct"/>
            <w:tcBorders>
              <w:top w:val="nil"/>
              <w:left w:val="nil"/>
              <w:bottom w:val="single" w:sz="4" w:space="0" w:color="auto"/>
              <w:right w:val="single" w:sz="4" w:space="0" w:color="auto"/>
            </w:tcBorders>
            <w:noWrap/>
            <w:vAlign w:val="center"/>
            <w:hideMark/>
          </w:tcPr>
          <w:p w14:paraId="11A45075"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67AF562B" w14:textId="77777777" w:rsidR="00B33A34" w:rsidRPr="00B33A34" w:rsidRDefault="00B33A34" w:rsidP="00B33A34">
            <w:pPr>
              <w:jc w:val="center"/>
              <w:rPr>
                <w:color w:val="000000"/>
                <w:sz w:val="20"/>
                <w:szCs w:val="20"/>
              </w:rPr>
            </w:pPr>
            <w:r w:rsidRPr="00B33A34">
              <w:rPr>
                <w:color w:val="000000"/>
                <w:sz w:val="20"/>
                <w:szCs w:val="20"/>
              </w:rPr>
              <w:t>-</w:t>
            </w:r>
          </w:p>
        </w:tc>
        <w:tc>
          <w:tcPr>
            <w:tcW w:w="561" w:type="pct"/>
            <w:tcBorders>
              <w:top w:val="nil"/>
              <w:left w:val="nil"/>
              <w:bottom w:val="single" w:sz="4" w:space="0" w:color="auto"/>
              <w:right w:val="single" w:sz="4" w:space="0" w:color="auto"/>
            </w:tcBorders>
            <w:noWrap/>
            <w:vAlign w:val="center"/>
            <w:hideMark/>
          </w:tcPr>
          <w:p w14:paraId="4C899C4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63CC514"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4FCA1AC"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5855BDCC" w14:textId="77777777" w:rsidR="00B33A34" w:rsidRPr="00B33A34" w:rsidRDefault="00B33A34" w:rsidP="00B33A34">
            <w:pPr>
              <w:jc w:val="center"/>
              <w:rPr>
                <w:color w:val="000000"/>
                <w:sz w:val="20"/>
                <w:szCs w:val="20"/>
              </w:rPr>
            </w:pPr>
            <w:r w:rsidRPr="00B33A34">
              <w:rPr>
                <w:color w:val="000000"/>
                <w:sz w:val="20"/>
                <w:szCs w:val="20"/>
              </w:rPr>
              <w:t>8</w:t>
            </w:r>
          </w:p>
        </w:tc>
        <w:tc>
          <w:tcPr>
            <w:tcW w:w="2470" w:type="pct"/>
            <w:tcBorders>
              <w:top w:val="nil"/>
              <w:left w:val="nil"/>
              <w:bottom w:val="single" w:sz="4" w:space="0" w:color="auto"/>
              <w:right w:val="single" w:sz="4" w:space="0" w:color="auto"/>
            </w:tcBorders>
            <w:noWrap/>
            <w:vAlign w:val="center"/>
            <w:hideMark/>
          </w:tcPr>
          <w:p w14:paraId="6C5F2BB9"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1A1D58A3"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noWrap/>
            <w:vAlign w:val="center"/>
            <w:hideMark/>
          </w:tcPr>
          <w:p w14:paraId="72DE2593" w14:textId="77777777" w:rsidR="00B33A34" w:rsidRPr="00B33A34" w:rsidRDefault="00B33A34" w:rsidP="00B33A34">
            <w:pPr>
              <w:jc w:val="center"/>
              <w:rPr>
                <w:color w:val="000000"/>
                <w:sz w:val="20"/>
                <w:szCs w:val="20"/>
              </w:rPr>
            </w:pPr>
            <w:r w:rsidRPr="00B33A34">
              <w:rPr>
                <w:color w:val="000000"/>
                <w:sz w:val="20"/>
                <w:szCs w:val="20"/>
              </w:rPr>
              <w:t>900</w:t>
            </w:r>
          </w:p>
        </w:tc>
        <w:tc>
          <w:tcPr>
            <w:tcW w:w="561" w:type="pct"/>
            <w:tcBorders>
              <w:top w:val="nil"/>
              <w:left w:val="nil"/>
              <w:bottom w:val="single" w:sz="4" w:space="0" w:color="auto"/>
              <w:right w:val="single" w:sz="4" w:space="0" w:color="auto"/>
            </w:tcBorders>
            <w:noWrap/>
            <w:vAlign w:val="center"/>
            <w:hideMark/>
          </w:tcPr>
          <w:p w14:paraId="4F5479BA"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6CEC230"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10CCA60"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AD3359A" w14:textId="77777777" w:rsidR="00B33A34" w:rsidRPr="00B33A34" w:rsidRDefault="00B33A34" w:rsidP="00B33A34">
            <w:pPr>
              <w:jc w:val="center"/>
              <w:rPr>
                <w:color w:val="000000"/>
                <w:sz w:val="20"/>
                <w:szCs w:val="20"/>
              </w:rPr>
            </w:pPr>
            <w:r w:rsidRPr="00B33A34">
              <w:rPr>
                <w:color w:val="000000"/>
                <w:sz w:val="20"/>
                <w:szCs w:val="20"/>
              </w:rPr>
              <w:t>9</w:t>
            </w:r>
          </w:p>
        </w:tc>
        <w:tc>
          <w:tcPr>
            <w:tcW w:w="2470" w:type="pct"/>
            <w:tcBorders>
              <w:top w:val="nil"/>
              <w:left w:val="nil"/>
              <w:bottom w:val="single" w:sz="4" w:space="0" w:color="auto"/>
              <w:right w:val="single" w:sz="4" w:space="0" w:color="auto"/>
            </w:tcBorders>
            <w:noWrap/>
            <w:vAlign w:val="center"/>
            <w:hideMark/>
          </w:tcPr>
          <w:p w14:paraId="33BC2100"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534ABE7D"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noWrap/>
            <w:vAlign w:val="center"/>
            <w:hideMark/>
          </w:tcPr>
          <w:p w14:paraId="757A91CE" w14:textId="77777777" w:rsidR="00B33A34" w:rsidRPr="00B33A34" w:rsidRDefault="00B33A34" w:rsidP="00B33A34">
            <w:pPr>
              <w:jc w:val="center"/>
              <w:rPr>
                <w:color w:val="000000"/>
                <w:sz w:val="20"/>
                <w:szCs w:val="20"/>
              </w:rPr>
            </w:pPr>
            <w:r w:rsidRPr="00B33A34">
              <w:rPr>
                <w:color w:val="000000"/>
                <w:sz w:val="20"/>
                <w:szCs w:val="20"/>
              </w:rPr>
              <w:t>900</w:t>
            </w:r>
          </w:p>
        </w:tc>
        <w:tc>
          <w:tcPr>
            <w:tcW w:w="561" w:type="pct"/>
            <w:tcBorders>
              <w:top w:val="nil"/>
              <w:left w:val="nil"/>
              <w:bottom w:val="single" w:sz="4" w:space="0" w:color="auto"/>
              <w:right w:val="single" w:sz="4" w:space="0" w:color="auto"/>
            </w:tcBorders>
            <w:noWrap/>
            <w:vAlign w:val="center"/>
            <w:hideMark/>
          </w:tcPr>
          <w:p w14:paraId="7A388837"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65CE93E6"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B14963C" w14:textId="77777777" w:rsidTr="00B33A34">
        <w:trPr>
          <w:trHeight w:val="315"/>
        </w:trPr>
        <w:tc>
          <w:tcPr>
            <w:tcW w:w="406" w:type="pct"/>
            <w:tcBorders>
              <w:top w:val="nil"/>
              <w:left w:val="single" w:sz="8" w:space="0" w:color="auto"/>
              <w:bottom w:val="single" w:sz="8" w:space="0" w:color="auto"/>
              <w:right w:val="single" w:sz="8" w:space="0" w:color="auto"/>
            </w:tcBorders>
            <w:noWrap/>
            <w:vAlign w:val="center"/>
            <w:hideMark/>
          </w:tcPr>
          <w:p w14:paraId="22BCAD54" w14:textId="77777777" w:rsidR="00B33A34" w:rsidRPr="00B33A34" w:rsidRDefault="00B33A34" w:rsidP="00B33A34">
            <w:pPr>
              <w:jc w:val="center"/>
              <w:rPr>
                <w:color w:val="000000"/>
                <w:sz w:val="20"/>
                <w:szCs w:val="20"/>
              </w:rPr>
            </w:pPr>
            <w:r w:rsidRPr="00B33A34">
              <w:rPr>
                <w:color w:val="000000"/>
                <w:sz w:val="20"/>
                <w:szCs w:val="20"/>
              </w:rPr>
              <w:t>10</w:t>
            </w:r>
          </w:p>
        </w:tc>
        <w:tc>
          <w:tcPr>
            <w:tcW w:w="2470" w:type="pct"/>
            <w:tcBorders>
              <w:top w:val="nil"/>
              <w:left w:val="nil"/>
              <w:bottom w:val="single" w:sz="8" w:space="0" w:color="auto"/>
              <w:right w:val="single" w:sz="4" w:space="0" w:color="auto"/>
            </w:tcBorders>
            <w:noWrap/>
            <w:vAlign w:val="center"/>
            <w:hideMark/>
          </w:tcPr>
          <w:p w14:paraId="3B522AEF" w14:textId="77777777" w:rsidR="00B33A34" w:rsidRPr="00B33A34" w:rsidRDefault="00B33A34" w:rsidP="00B33A34">
            <w:pPr>
              <w:jc w:val="center"/>
              <w:rPr>
                <w:color w:val="000000"/>
                <w:sz w:val="20"/>
                <w:szCs w:val="20"/>
              </w:rPr>
            </w:pPr>
            <w:r w:rsidRPr="00B33A34">
              <w:rPr>
                <w:color w:val="000000"/>
                <w:sz w:val="20"/>
                <w:szCs w:val="20"/>
              </w:rPr>
              <w:t>RA3 – (tai skaitā ar kontrasta fonu)</w:t>
            </w:r>
          </w:p>
        </w:tc>
        <w:tc>
          <w:tcPr>
            <w:tcW w:w="571" w:type="pct"/>
            <w:tcBorders>
              <w:top w:val="nil"/>
              <w:left w:val="nil"/>
              <w:bottom w:val="single" w:sz="8" w:space="0" w:color="auto"/>
              <w:right w:val="single" w:sz="4" w:space="0" w:color="auto"/>
            </w:tcBorders>
            <w:noWrap/>
            <w:vAlign w:val="center"/>
            <w:hideMark/>
          </w:tcPr>
          <w:p w14:paraId="5A45EE3C"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8" w:space="0" w:color="auto"/>
              <w:right w:val="single" w:sz="4" w:space="0" w:color="auto"/>
            </w:tcBorders>
            <w:noWrap/>
            <w:vAlign w:val="center"/>
            <w:hideMark/>
          </w:tcPr>
          <w:p w14:paraId="47D164B7" w14:textId="77777777" w:rsidR="00B33A34" w:rsidRPr="00B33A34" w:rsidRDefault="00B33A34" w:rsidP="00B33A34">
            <w:pPr>
              <w:jc w:val="center"/>
              <w:rPr>
                <w:color w:val="000000"/>
                <w:sz w:val="20"/>
                <w:szCs w:val="20"/>
              </w:rPr>
            </w:pPr>
            <w:r w:rsidRPr="00B33A34">
              <w:rPr>
                <w:color w:val="000000"/>
                <w:sz w:val="20"/>
                <w:szCs w:val="20"/>
              </w:rPr>
              <w:t>-</w:t>
            </w:r>
          </w:p>
        </w:tc>
        <w:tc>
          <w:tcPr>
            <w:tcW w:w="561" w:type="pct"/>
            <w:tcBorders>
              <w:top w:val="nil"/>
              <w:left w:val="nil"/>
              <w:bottom w:val="single" w:sz="8" w:space="0" w:color="auto"/>
              <w:right w:val="single" w:sz="4" w:space="0" w:color="auto"/>
            </w:tcBorders>
            <w:noWrap/>
            <w:vAlign w:val="center"/>
            <w:hideMark/>
          </w:tcPr>
          <w:p w14:paraId="4711900E"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8" w:space="0" w:color="auto"/>
              <w:right w:val="single" w:sz="8" w:space="0" w:color="auto"/>
            </w:tcBorders>
            <w:noWrap/>
            <w:vAlign w:val="center"/>
            <w:hideMark/>
          </w:tcPr>
          <w:p w14:paraId="07D03F2F"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1F70817" w14:textId="77777777" w:rsidTr="00B33A34">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3FD4636C" w14:textId="77777777" w:rsidR="00B33A34" w:rsidRPr="00B33A34" w:rsidRDefault="00B33A34" w:rsidP="00B33A34">
            <w:pPr>
              <w:jc w:val="center"/>
              <w:rPr>
                <w:b/>
                <w:bCs/>
                <w:color w:val="000000"/>
                <w:sz w:val="20"/>
                <w:szCs w:val="20"/>
              </w:rPr>
            </w:pPr>
            <w:r w:rsidRPr="00B33A34">
              <w:rPr>
                <w:b/>
                <w:bCs/>
                <w:color w:val="000000"/>
                <w:sz w:val="20"/>
                <w:szCs w:val="20"/>
              </w:rPr>
              <w:t>134., 135. zīme (</w:t>
            </w:r>
            <w:proofErr w:type="spellStart"/>
            <w:r w:rsidRPr="00B33A34">
              <w:rPr>
                <w:b/>
                <w:bCs/>
                <w:color w:val="000000"/>
                <w:sz w:val="20"/>
                <w:szCs w:val="20"/>
              </w:rPr>
              <w:t>t.sk.stiprinājumi</w:t>
            </w:r>
            <w:proofErr w:type="spellEnd"/>
            <w:r w:rsidRPr="00B33A34">
              <w:rPr>
                <w:b/>
                <w:bCs/>
                <w:color w:val="000000"/>
                <w:sz w:val="20"/>
                <w:szCs w:val="20"/>
              </w:rPr>
              <w:t>) ar uzstādīšanu</w:t>
            </w:r>
          </w:p>
        </w:tc>
      </w:tr>
      <w:tr w:rsidR="00B33A34" w:rsidRPr="00B33A34" w14:paraId="404652B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CFE3CBD" w14:textId="77777777" w:rsidR="00B33A34" w:rsidRPr="00B33A34" w:rsidRDefault="00B33A34" w:rsidP="00B33A34">
            <w:pPr>
              <w:jc w:val="center"/>
              <w:rPr>
                <w:color w:val="000000"/>
                <w:sz w:val="20"/>
                <w:szCs w:val="20"/>
              </w:rPr>
            </w:pPr>
            <w:r w:rsidRPr="00B33A34">
              <w:rPr>
                <w:color w:val="000000"/>
                <w:sz w:val="20"/>
                <w:szCs w:val="20"/>
              </w:rPr>
              <w:t>11</w:t>
            </w:r>
          </w:p>
        </w:tc>
        <w:tc>
          <w:tcPr>
            <w:tcW w:w="2470" w:type="pct"/>
            <w:tcBorders>
              <w:top w:val="nil"/>
              <w:left w:val="nil"/>
              <w:bottom w:val="single" w:sz="4" w:space="0" w:color="auto"/>
              <w:right w:val="single" w:sz="4" w:space="0" w:color="auto"/>
            </w:tcBorders>
            <w:noWrap/>
            <w:vAlign w:val="center"/>
            <w:hideMark/>
          </w:tcPr>
          <w:p w14:paraId="106CE519"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3C9D99AB"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051D07B2" w14:textId="77777777" w:rsidR="00B33A34" w:rsidRPr="00B33A34" w:rsidRDefault="00B33A34" w:rsidP="00B33A34">
            <w:pPr>
              <w:jc w:val="center"/>
              <w:rPr>
                <w:color w:val="000000"/>
                <w:sz w:val="20"/>
                <w:szCs w:val="20"/>
              </w:rPr>
            </w:pPr>
            <w:r w:rsidRPr="00B33A34">
              <w:rPr>
                <w:color w:val="000000"/>
                <w:sz w:val="20"/>
                <w:szCs w:val="20"/>
              </w:rPr>
              <w:t>-</w:t>
            </w:r>
          </w:p>
        </w:tc>
        <w:tc>
          <w:tcPr>
            <w:tcW w:w="561" w:type="pct"/>
            <w:tcBorders>
              <w:top w:val="nil"/>
              <w:left w:val="nil"/>
              <w:bottom w:val="single" w:sz="4" w:space="0" w:color="auto"/>
              <w:right w:val="single" w:sz="4" w:space="0" w:color="auto"/>
            </w:tcBorders>
            <w:noWrap/>
            <w:vAlign w:val="center"/>
            <w:hideMark/>
          </w:tcPr>
          <w:p w14:paraId="45BCF195"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C8CCAA0"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771F671" w14:textId="77777777" w:rsidTr="00B33A34">
        <w:trPr>
          <w:trHeight w:val="315"/>
        </w:trPr>
        <w:tc>
          <w:tcPr>
            <w:tcW w:w="406" w:type="pct"/>
            <w:tcBorders>
              <w:top w:val="nil"/>
              <w:left w:val="single" w:sz="8" w:space="0" w:color="auto"/>
              <w:bottom w:val="single" w:sz="8" w:space="0" w:color="auto"/>
              <w:right w:val="single" w:sz="8" w:space="0" w:color="auto"/>
            </w:tcBorders>
            <w:noWrap/>
            <w:vAlign w:val="center"/>
            <w:hideMark/>
          </w:tcPr>
          <w:p w14:paraId="64E0E4D0" w14:textId="77777777" w:rsidR="00B33A34" w:rsidRPr="00B33A34" w:rsidRDefault="00B33A34" w:rsidP="00B33A34">
            <w:pPr>
              <w:jc w:val="center"/>
              <w:rPr>
                <w:color w:val="000000"/>
                <w:sz w:val="20"/>
                <w:szCs w:val="20"/>
              </w:rPr>
            </w:pPr>
            <w:r w:rsidRPr="00B33A34">
              <w:rPr>
                <w:color w:val="000000"/>
                <w:sz w:val="20"/>
                <w:szCs w:val="20"/>
              </w:rPr>
              <w:t>12</w:t>
            </w:r>
          </w:p>
        </w:tc>
        <w:tc>
          <w:tcPr>
            <w:tcW w:w="2470" w:type="pct"/>
            <w:tcBorders>
              <w:top w:val="nil"/>
              <w:left w:val="nil"/>
              <w:bottom w:val="single" w:sz="8" w:space="0" w:color="auto"/>
              <w:right w:val="single" w:sz="4" w:space="0" w:color="auto"/>
            </w:tcBorders>
            <w:noWrap/>
            <w:vAlign w:val="center"/>
            <w:hideMark/>
          </w:tcPr>
          <w:p w14:paraId="22B6FCB2"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8" w:space="0" w:color="auto"/>
              <w:right w:val="single" w:sz="4" w:space="0" w:color="auto"/>
            </w:tcBorders>
            <w:noWrap/>
            <w:vAlign w:val="center"/>
            <w:hideMark/>
          </w:tcPr>
          <w:p w14:paraId="6108F92D"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8" w:space="0" w:color="auto"/>
              <w:right w:val="single" w:sz="4" w:space="0" w:color="auto"/>
            </w:tcBorders>
            <w:noWrap/>
            <w:vAlign w:val="center"/>
            <w:hideMark/>
          </w:tcPr>
          <w:p w14:paraId="304C1C40" w14:textId="77777777" w:rsidR="00B33A34" w:rsidRPr="00B33A34" w:rsidRDefault="00B33A34" w:rsidP="00B33A34">
            <w:pPr>
              <w:jc w:val="center"/>
              <w:rPr>
                <w:color w:val="000000"/>
                <w:sz w:val="20"/>
                <w:szCs w:val="20"/>
              </w:rPr>
            </w:pPr>
            <w:r w:rsidRPr="00B33A34">
              <w:rPr>
                <w:color w:val="000000"/>
                <w:sz w:val="20"/>
                <w:szCs w:val="20"/>
              </w:rPr>
              <w:t>-</w:t>
            </w:r>
          </w:p>
        </w:tc>
        <w:tc>
          <w:tcPr>
            <w:tcW w:w="561" w:type="pct"/>
            <w:tcBorders>
              <w:top w:val="nil"/>
              <w:left w:val="nil"/>
              <w:bottom w:val="single" w:sz="8" w:space="0" w:color="auto"/>
              <w:right w:val="single" w:sz="4" w:space="0" w:color="auto"/>
            </w:tcBorders>
            <w:noWrap/>
            <w:vAlign w:val="center"/>
            <w:hideMark/>
          </w:tcPr>
          <w:p w14:paraId="72E4821D"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8" w:space="0" w:color="auto"/>
              <w:right w:val="single" w:sz="8" w:space="0" w:color="auto"/>
            </w:tcBorders>
            <w:noWrap/>
            <w:vAlign w:val="center"/>
            <w:hideMark/>
          </w:tcPr>
          <w:p w14:paraId="43607B96"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8EAC66B" w14:textId="77777777" w:rsidTr="00B33A34">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1A083BCC" w14:textId="77777777" w:rsidR="00B33A34" w:rsidRPr="00B33A34" w:rsidRDefault="00B33A34" w:rsidP="00B33A34">
            <w:pPr>
              <w:jc w:val="center"/>
              <w:rPr>
                <w:b/>
                <w:bCs/>
                <w:color w:val="000000"/>
                <w:sz w:val="20"/>
                <w:szCs w:val="20"/>
              </w:rPr>
            </w:pPr>
            <w:r w:rsidRPr="00B33A34">
              <w:rPr>
                <w:b/>
                <w:bCs/>
                <w:color w:val="000000"/>
                <w:sz w:val="20"/>
                <w:szCs w:val="20"/>
              </w:rPr>
              <w:t>207. zīme (</w:t>
            </w:r>
            <w:proofErr w:type="spellStart"/>
            <w:r w:rsidRPr="00B33A34">
              <w:rPr>
                <w:b/>
                <w:bCs/>
                <w:color w:val="000000"/>
                <w:sz w:val="20"/>
                <w:szCs w:val="20"/>
              </w:rPr>
              <w:t>t.sk.stiprinājumi</w:t>
            </w:r>
            <w:proofErr w:type="spellEnd"/>
            <w:r w:rsidRPr="00B33A34">
              <w:rPr>
                <w:b/>
                <w:bCs/>
                <w:color w:val="000000"/>
                <w:sz w:val="20"/>
                <w:szCs w:val="20"/>
              </w:rPr>
              <w:t>) ar uzstādīšanu</w:t>
            </w:r>
          </w:p>
        </w:tc>
      </w:tr>
      <w:tr w:rsidR="00B33A34" w:rsidRPr="00B33A34" w14:paraId="631EE2C7"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1CAD162" w14:textId="77777777" w:rsidR="00B33A34" w:rsidRPr="00B33A34" w:rsidRDefault="00B33A34" w:rsidP="00B33A34">
            <w:pPr>
              <w:jc w:val="center"/>
              <w:rPr>
                <w:color w:val="000000"/>
                <w:sz w:val="20"/>
                <w:szCs w:val="20"/>
              </w:rPr>
            </w:pPr>
            <w:r w:rsidRPr="00B33A34">
              <w:rPr>
                <w:color w:val="000000"/>
                <w:sz w:val="20"/>
                <w:szCs w:val="20"/>
              </w:rPr>
              <w:t>13</w:t>
            </w:r>
          </w:p>
        </w:tc>
        <w:tc>
          <w:tcPr>
            <w:tcW w:w="2470" w:type="pct"/>
            <w:tcBorders>
              <w:top w:val="nil"/>
              <w:left w:val="nil"/>
              <w:bottom w:val="single" w:sz="4" w:space="0" w:color="auto"/>
              <w:right w:val="single" w:sz="4" w:space="0" w:color="auto"/>
            </w:tcBorders>
            <w:noWrap/>
            <w:vAlign w:val="center"/>
            <w:hideMark/>
          </w:tcPr>
          <w:p w14:paraId="0CCF86A1"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106C82DE"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2DE530DA" w14:textId="77777777" w:rsidR="00B33A34" w:rsidRPr="00B33A34" w:rsidRDefault="00B33A34" w:rsidP="00B33A34">
            <w:pPr>
              <w:jc w:val="center"/>
              <w:rPr>
                <w:color w:val="000000"/>
                <w:sz w:val="20"/>
                <w:szCs w:val="20"/>
              </w:rPr>
            </w:pPr>
            <w:r w:rsidRPr="00B33A34">
              <w:rPr>
                <w:color w:val="000000"/>
                <w:sz w:val="20"/>
                <w:szCs w:val="20"/>
              </w:rPr>
              <w:t>600</w:t>
            </w:r>
          </w:p>
        </w:tc>
        <w:tc>
          <w:tcPr>
            <w:tcW w:w="561" w:type="pct"/>
            <w:tcBorders>
              <w:top w:val="nil"/>
              <w:left w:val="nil"/>
              <w:bottom w:val="single" w:sz="4" w:space="0" w:color="auto"/>
              <w:right w:val="single" w:sz="4" w:space="0" w:color="auto"/>
            </w:tcBorders>
            <w:noWrap/>
            <w:vAlign w:val="center"/>
            <w:hideMark/>
          </w:tcPr>
          <w:p w14:paraId="4C8FE97F"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7FD7FD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6D050DB"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32EECD8D" w14:textId="77777777" w:rsidR="00B33A34" w:rsidRPr="00B33A34" w:rsidRDefault="00B33A34" w:rsidP="00B33A34">
            <w:pPr>
              <w:jc w:val="center"/>
              <w:rPr>
                <w:color w:val="000000"/>
                <w:sz w:val="20"/>
                <w:szCs w:val="20"/>
              </w:rPr>
            </w:pPr>
            <w:r w:rsidRPr="00B33A34">
              <w:rPr>
                <w:color w:val="000000"/>
                <w:sz w:val="20"/>
                <w:szCs w:val="20"/>
              </w:rPr>
              <w:t>14</w:t>
            </w:r>
          </w:p>
        </w:tc>
        <w:tc>
          <w:tcPr>
            <w:tcW w:w="2470" w:type="pct"/>
            <w:tcBorders>
              <w:top w:val="nil"/>
              <w:left w:val="nil"/>
              <w:bottom w:val="single" w:sz="4" w:space="0" w:color="auto"/>
              <w:right w:val="single" w:sz="4" w:space="0" w:color="auto"/>
            </w:tcBorders>
            <w:noWrap/>
            <w:vAlign w:val="center"/>
            <w:hideMark/>
          </w:tcPr>
          <w:p w14:paraId="0E506B39"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3E2E2ABF"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0C2AAE57" w14:textId="77777777" w:rsidR="00B33A34" w:rsidRPr="00B33A34" w:rsidRDefault="00B33A34" w:rsidP="00B33A34">
            <w:pPr>
              <w:jc w:val="center"/>
              <w:rPr>
                <w:color w:val="000000"/>
                <w:sz w:val="20"/>
                <w:szCs w:val="20"/>
              </w:rPr>
            </w:pPr>
            <w:r w:rsidRPr="00B33A34">
              <w:rPr>
                <w:color w:val="000000"/>
                <w:sz w:val="20"/>
                <w:szCs w:val="20"/>
              </w:rPr>
              <w:t>600</w:t>
            </w:r>
          </w:p>
        </w:tc>
        <w:tc>
          <w:tcPr>
            <w:tcW w:w="561" w:type="pct"/>
            <w:tcBorders>
              <w:top w:val="nil"/>
              <w:left w:val="nil"/>
              <w:bottom w:val="single" w:sz="4" w:space="0" w:color="auto"/>
              <w:right w:val="single" w:sz="4" w:space="0" w:color="auto"/>
            </w:tcBorders>
            <w:noWrap/>
            <w:vAlign w:val="center"/>
            <w:hideMark/>
          </w:tcPr>
          <w:p w14:paraId="5C6F07FC"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2A923A38"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3D26D93"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0BACB95" w14:textId="77777777" w:rsidR="00B33A34" w:rsidRPr="00B33A34" w:rsidRDefault="00B33A34" w:rsidP="00B33A34">
            <w:pPr>
              <w:jc w:val="center"/>
              <w:rPr>
                <w:color w:val="000000"/>
                <w:sz w:val="20"/>
                <w:szCs w:val="20"/>
              </w:rPr>
            </w:pPr>
            <w:r w:rsidRPr="00B33A34">
              <w:rPr>
                <w:color w:val="000000"/>
                <w:sz w:val="20"/>
                <w:szCs w:val="20"/>
              </w:rPr>
              <w:t>15</w:t>
            </w:r>
          </w:p>
        </w:tc>
        <w:tc>
          <w:tcPr>
            <w:tcW w:w="2470" w:type="pct"/>
            <w:tcBorders>
              <w:top w:val="nil"/>
              <w:left w:val="nil"/>
              <w:bottom w:val="single" w:sz="4" w:space="0" w:color="auto"/>
              <w:right w:val="single" w:sz="4" w:space="0" w:color="auto"/>
            </w:tcBorders>
            <w:noWrap/>
            <w:vAlign w:val="center"/>
            <w:hideMark/>
          </w:tcPr>
          <w:p w14:paraId="5920EDCA" w14:textId="77777777" w:rsidR="00B33A34" w:rsidRPr="00B33A34" w:rsidRDefault="00B33A34" w:rsidP="00B33A34">
            <w:pPr>
              <w:jc w:val="center"/>
              <w:rPr>
                <w:color w:val="000000"/>
                <w:sz w:val="20"/>
                <w:szCs w:val="20"/>
              </w:rPr>
            </w:pPr>
            <w:r w:rsidRPr="00B33A34">
              <w:rPr>
                <w:color w:val="000000"/>
                <w:sz w:val="20"/>
                <w:szCs w:val="20"/>
              </w:rPr>
              <w:t>RA3 – (kontrasta fons)</w:t>
            </w:r>
          </w:p>
        </w:tc>
        <w:tc>
          <w:tcPr>
            <w:tcW w:w="571" w:type="pct"/>
            <w:tcBorders>
              <w:top w:val="nil"/>
              <w:left w:val="nil"/>
              <w:bottom w:val="single" w:sz="4" w:space="0" w:color="auto"/>
              <w:right w:val="single" w:sz="4" w:space="0" w:color="auto"/>
            </w:tcBorders>
            <w:noWrap/>
            <w:vAlign w:val="center"/>
            <w:hideMark/>
          </w:tcPr>
          <w:p w14:paraId="5F4F5657"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01B04065" w14:textId="77777777" w:rsidR="00B33A34" w:rsidRPr="00B33A34" w:rsidRDefault="00B33A34" w:rsidP="00B33A34">
            <w:pPr>
              <w:jc w:val="center"/>
              <w:rPr>
                <w:color w:val="000000"/>
                <w:sz w:val="20"/>
                <w:szCs w:val="20"/>
              </w:rPr>
            </w:pPr>
            <w:r w:rsidRPr="00B33A34">
              <w:rPr>
                <w:color w:val="000000"/>
                <w:sz w:val="20"/>
                <w:szCs w:val="20"/>
              </w:rPr>
              <w:t>-</w:t>
            </w:r>
          </w:p>
        </w:tc>
        <w:tc>
          <w:tcPr>
            <w:tcW w:w="561" w:type="pct"/>
            <w:tcBorders>
              <w:top w:val="nil"/>
              <w:left w:val="nil"/>
              <w:bottom w:val="single" w:sz="4" w:space="0" w:color="auto"/>
              <w:right w:val="single" w:sz="4" w:space="0" w:color="auto"/>
            </w:tcBorders>
            <w:noWrap/>
            <w:vAlign w:val="center"/>
            <w:hideMark/>
          </w:tcPr>
          <w:p w14:paraId="61A30EAC"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776CE3A"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C3F7FBA"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AC26676" w14:textId="77777777" w:rsidR="00B33A34" w:rsidRPr="00B33A34" w:rsidRDefault="00B33A34" w:rsidP="00B33A34">
            <w:pPr>
              <w:jc w:val="center"/>
              <w:rPr>
                <w:color w:val="000000"/>
                <w:sz w:val="20"/>
                <w:szCs w:val="20"/>
              </w:rPr>
            </w:pPr>
            <w:r w:rsidRPr="00B33A34">
              <w:rPr>
                <w:color w:val="000000"/>
                <w:sz w:val="20"/>
                <w:szCs w:val="20"/>
              </w:rPr>
              <w:t>16</w:t>
            </w:r>
          </w:p>
        </w:tc>
        <w:tc>
          <w:tcPr>
            <w:tcW w:w="2470" w:type="pct"/>
            <w:tcBorders>
              <w:top w:val="nil"/>
              <w:left w:val="nil"/>
              <w:bottom w:val="single" w:sz="4" w:space="0" w:color="auto"/>
              <w:right w:val="single" w:sz="4" w:space="0" w:color="auto"/>
            </w:tcBorders>
            <w:noWrap/>
            <w:vAlign w:val="center"/>
            <w:hideMark/>
          </w:tcPr>
          <w:p w14:paraId="7EE19055" w14:textId="77777777" w:rsidR="00B33A34" w:rsidRPr="00B33A34" w:rsidRDefault="00B33A34" w:rsidP="00B33A34">
            <w:pPr>
              <w:jc w:val="center"/>
              <w:rPr>
                <w:color w:val="000000"/>
                <w:sz w:val="20"/>
                <w:szCs w:val="20"/>
              </w:rPr>
            </w:pPr>
            <w:r w:rsidRPr="00B33A34">
              <w:rPr>
                <w:color w:val="000000"/>
                <w:sz w:val="20"/>
                <w:szCs w:val="20"/>
              </w:rPr>
              <w:t>1</w:t>
            </w:r>
          </w:p>
        </w:tc>
        <w:tc>
          <w:tcPr>
            <w:tcW w:w="571" w:type="pct"/>
            <w:tcBorders>
              <w:top w:val="nil"/>
              <w:left w:val="nil"/>
              <w:bottom w:val="single" w:sz="4" w:space="0" w:color="auto"/>
              <w:right w:val="single" w:sz="4" w:space="0" w:color="auto"/>
            </w:tcBorders>
            <w:noWrap/>
            <w:vAlign w:val="center"/>
            <w:hideMark/>
          </w:tcPr>
          <w:p w14:paraId="2E6B1A6B"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noWrap/>
            <w:vAlign w:val="center"/>
            <w:hideMark/>
          </w:tcPr>
          <w:p w14:paraId="5DE1595B" w14:textId="77777777" w:rsidR="00B33A34" w:rsidRPr="00B33A34" w:rsidRDefault="00B33A34" w:rsidP="00B33A34">
            <w:pPr>
              <w:jc w:val="center"/>
              <w:rPr>
                <w:color w:val="000000"/>
                <w:sz w:val="20"/>
                <w:szCs w:val="20"/>
              </w:rPr>
            </w:pPr>
            <w:r w:rsidRPr="00B33A34">
              <w:rPr>
                <w:color w:val="000000"/>
                <w:sz w:val="20"/>
                <w:szCs w:val="20"/>
              </w:rPr>
              <w:t>700</w:t>
            </w:r>
          </w:p>
        </w:tc>
        <w:tc>
          <w:tcPr>
            <w:tcW w:w="561" w:type="pct"/>
            <w:tcBorders>
              <w:top w:val="nil"/>
              <w:left w:val="nil"/>
              <w:bottom w:val="single" w:sz="4" w:space="0" w:color="auto"/>
              <w:right w:val="single" w:sz="4" w:space="0" w:color="auto"/>
            </w:tcBorders>
            <w:noWrap/>
            <w:vAlign w:val="center"/>
            <w:hideMark/>
          </w:tcPr>
          <w:p w14:paraId="292DD3C6"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E2212FE"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5F759DE"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B13DA2A" w14:textId="77777777" w:rsidR="00B33A34" w:rsidRPr="00B33A34" w:rsidRDefault="00B33A34" w:rsidP="00B33A34">
            <w:pPr>
              <w:jc w:val="center"/>
              <w:rPr>
                <w:color w:val="000000"/>
                <w:sz w:val="20"/>
                <w:szCs w:val="20"/>
              </w:rPr>
            </w:pPr>
            <w:r w:rsidRPr="00B33A34">
              <w:rPr>
                <w:color w:val="000000"/>
                <w:sz w:val="20"/>
                <w:szCs w:val="20"/>
              </w:rPr>
              <w:t>17</w:t>
            </w:r>
          </w:p>
        </w:tc>
        <w:tc>
          <w:tcPr>
            <w:tcW w:w="2470" w:type="pct"/>
            <w:tcBorders>
              <w:top w:val="nil"/>
              <w:left w:val="nil"/>
              <w:bottom w:val="single" w:sz="4" w:space="0" w:color="auto"/>
              <w:right w:val="single" w:sz="4" w:space="0" w:color="auto"/>
            </w:tcBorders>
            <w:noWrap/>
            <w:vAlign w:val="center"/>
            <w:hideMark/>
          </w:tcPr>
          <w:p w14:paraId="13A53DB3" w14:textId="77777777" w:rsidR="00B33A34" w:rsidRPr="00B33A34" w:rsidRDefault="00B33A34" w:rsidP="00B33A34">
            <w:pPr>
              <w:jc w:val="center"/>
              <w:rPr>
                <w:color w:val="000000"/>
                <w:sz w:val="20"/>
                <w:szCs w:val="20"/>
              </w:rPr>
            </w:pPr>
            <w:r w:rsidRPr="00B33A34">
              <w:rPr>
                <w:color w:val="000000"/>
                <w:sz w:val="20"/>
                <w:szCs w:val="20"/>
              </w:rPr>
              <w:t>2</w:t>
            </w:r>
          </w:p>
        </w:tc>
        <w:tc>
          <w:tcPr>
            <w:tcW w:w="571" w:type="pct"/>
            <w:tcBorders>
              <w:top w:val="nil"/>
              <w:left w:val="nil"/>
              <w:bottom w:val="single" w:sz="4" w:space="0" w:color="auto"/>
              <w:right w:val="single" w:sz="4" w:space="0" w:color="auto"/>
            </w:tcBorders>
            <w:noWrap/>
            <w:vAlign w:val="center"/>
            <w:hideMark/>
          </w:tcPr>
          <w:p w14:paraId="453CB798"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noWrap/>
            <w:vAlign w:val="center"/>
            <w:hideMark/>
          </w:tcPr>
          <w:p w14:paraId="455C2B91" w14:textId="77777777" w:rsidR="00B33A34" w:rsidRPr="00B33A34" w:rsidRDefault="00B33A34" w:rsidP="00B33A34">
            <w:pPr>
              <w:jc w:val="center"/>
              <w:rPr>
                <w:color w:val="000000"/>
                <w:sz w:val="20"/>
                <w:szCs w:val="20"/>
              </w:rPr>
            </w:pPr>
            <w:r w:rsidRPr="00B33A34">
              <w:rPr>
                <w:color w:val="000000"/>
                <w:sz w:val="20"/>
                <w:szCs w:val="20"/>
              </w:rPr>
              <w:t>700</w:t>
            </w:r>
          </w:p>
        </w:tc>
        <w:tc>
          <w:tcPr>
            <w:tcW w:w="561" w:type="pct"/>
            <w:tcBorders>
              <w:top w:val="nil"/>
              <w:left w:val="nil"/>
              <w:bottom w:val="single" w:sz="4" w:space="0" w:color="auto"/>
              <w:right w:val="single" w:sz="4" w:space="0" w:color="auto"/>
            </w:tcBorders>
            <w:noWrap/>
            <w:vAlign w:val="center"/>
            <w:hideMark/>
          </w:tcPr>
          <w:p w14:paraId="7C00425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0FE4705"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27A0242" w14:textId="77777777" w:rsidTr="00B33A34">
        <w:trPr>
          <w:trHeight w:val="315"/>
        </w:trPr>
        <w:tc>
          <w:tcPr>
            <w:tcW w:w="406" w:type="pct"/>
            <w:tcBorders>
              <w:top w:val="nil"/>
              <w:left w:val="single" w:sz="8" w:space="0" w:color="auto"/>
              <w:bottom w:val="single" w:sz="8" w:space="0" w:color="auto"/>
              <w:right w:val="single" w:sz="8" w:space="0" w:color="auto"/>
            </w:tcBorders>
            <w:noWrap/>
            <w:vAlign w:val="center"/>
            <w:hideMark/>
          </w:tcPr>
          <w:p w14:paraId="1D3F6554" w14:textId="77777777" w:rsidR="00B33A34" w:rsidRPr="00B33A34" w:rsidRDefault="00B33A34" w:rsidP="00B33A34">
            <w:pPr>
              <w:jc w:val="center"/>
              <w:rPr>
                <w:color w:val="000000"/>
                <w:sz w:val="20"/>
                <w:szCs w:val="20"/>
              </w:rPr>
            </w:pPr>
            <w:r w:rsidRPr="00B33A34">
              <w:rPr>
                <w:color w:val="000000"/>
                <w:sz w:val="20"/>
                <w:szCs w:val="20"/>
              </w:rPr>
              <w:t>18</w:t>
            </w:r>
          </w:p>
        </w:tc>
        <w:tc>
          <w:tcPr>
            <w:tcW w:w="2470" w:type="pct"/>
            <w:tcBorders>
              <w:top w:val="nil"/>
              <w:left w:val="nil"/>
              <w:bottom w:val="single" w:sz="8" w:space="0" w:color="auto"/>
              <w:right w:val="single" w:sz="4" w:space="0" w:color="auto"/>
            </w:tcBorders>
            <w:noWrap/>
            <w:vAlign w:val="center"/>
            <w:hideMark/>
          </w:tcPr>
          <w:p w14:paraId="241F0C87" w14:textId="77777777" w:rsidR="00B33A34" w:rsidRPr="00B33A34" w:rsidRDefault="00B33A34" w:rsidP="00B33A34">
            <w:pPr>
              <w:jc w:val="center"/>
              <w:rPr>
                <w:color w:val="000000"/>
                <w:sz w:val="20"/>
                <w:szCs w:val="20"/>
              </w:rPr>
            </w:pPr>
            <w:r w:rsidRPr="00B33A34">
              <w:rPr>
                <w:color w:val="000000"/>
                <w:sz w:val="20"/>
                <w:szCs w:val="20"/>
              </w:rPr>
              <w:t>RA3 – (kontrasta fons)</w:t>
            </w:r>
          </w:p>
        </w:tc>
        <w:tc>
          <w:tcPr>
            <w:tcW w:w="571" w:type="pct"/>
            <w:tcBorders>
              <w:top w:val="nil"/>
              <w:left w:val="nil"/>
              <w:bottom w:val="single" w:sz="8" w:space="0" w:color="auto"/>
              <w:right w:val="single" w:sz="4" w:space="0" w:color="auto"/>
            </w:tcBorders>
            <w:noWrap/>
            <w:vAlign w:val="center"/>
            <w:hideMark/>
          </w:tcPr>
          <w:p w14:paraId="563055AF"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8" w:space="0" w:color="auto"/>
              <w:right w:val="single" w:sz="4" w:space="0" w:color="auto"/>
            </w:tcBorders>
            <w:noWrap/>
            <w:vAlign w:val="center"/>
            <w:hideMark/>
          </w:tcPr>
          <w:p w14:paraId="1753EEB9" w14:textId="77777777" w:rsidR="00B33A34" w:rsidRPr="00B33A34" w:rsidRDefault="00B33A34" w:rsidP="00B33A34">
            <w:pPr>
              <w:jc w:val="center"/>
              <w:rPr>
                <w:color w:val="000000"/>
                <w:sz w:val="20"/>
                <w:szCs w:val="20"/>
              </w:rPr>
            </w:pPr>
            <w:r w:rsidRPr="00B33A34">
              <w:rPr>
                <w:color w:val="000000"/>
                <w:sz w:val="20"/>
                <w:szCs w:val="20"/>
              </w:rPr>
              <w:t>-</w:t>
            </w:r>
          </w:p>
        </w:tc>
        <w:tc>
          <w:tcPr>
            <w:tcW w:w="561" w:type="pct"/>
            <w:tcBorders>
              <w:top w:val="nil"/>
              <w:left w:val="nil"/>
              <w:bottom w:val="single" w:sz="8" w:space="0" w:color="auto"/>
              <w:right w:val="single" w:sz="4" w:space="0" w:color="auto"/>
            </w:tcBorders>
            <w:noWrap/>
            <w:vAlign w:val="center"/>
            <w:hideMark/>
          </w:tcPr>
          <w:p w14:paraId="09F9E203"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8" w:space="0" w:color="auto"/>
              <w:right w:val="single" w:sz="8" w:space="0" w:color="auto"/>
            </w:tcBorders>
            <w:noWrap/>
            <w:vAlign w:val="center"/>
            <w:hideMark/>
          </w:tcPr>
          <w:p w14:paraId="52604669"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9433640" w14:textId="77777777" w:rsidTr="00B33A34">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2DB58F32" w14:textId="77777777" w:rsidR="00B33A34" w:rsidRPr="00B33A34" w:rsidRDefault="00B33A34" w:rsidP="00B33A34">
            <w:pPr>
              <w:jc w:val="center"/>
              <w:rPr>
                <w:b/>
                <w:bCs/>
                <w:color w:val="000000"/>
                <w:sz w:val="20"/>
                <w:szCs w:val="20"/>
              </w:rPr>
            </w:pPr>
            <w:r w:rsidRPr="00B33A34">
              <w:rPr>
                <w:b/>
                <w:bCs/>
                <w:color w:val="000000"/>
                <w:sz w:val="20"/>
                <w:szCs w:val="20"/>
              </w:rPr>
              <w:t>Apaļās zīmes (</w:t>
            </w:r>
            <w:proofErr w:type="spellStart"/>
            <w:r w:rsidRPr="00B33A34">
              <w:rPr>
                <w:b/>
                <w:bCs/>
                <w:color w:val="000000"/>
                <w:sz w:val="20"/>
                <w:szCs w:val="20"/>
              </w:rPr>
              <w:t>t.sk.stiprinājumi</w:t>
            </w:r>
            <w:proofErr w:type="spellEnd"/>
            <w:r w:rsidRPr="00B33A34">
              <w:rPr>
                <w:b/>
                <w:bCs/>
                <w:color w:val="000000"/>
                <w:sz w:val="20"/>
                <w:szCs w:val="20"/>
              </w:rPr>
              <w:t>) ar uzstādīšanu</w:t>
            </w:r>
          </w:p>
        </w:tc>
      </w:tr>
      <w:tr w:rsidR="00B33A34" w:rsidRPr="00B33A34" w14:paraId="722487C9"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284FADD" w14:textId="77777777" w:rsidR="00B33A34" w:rsidRPr="00B33A34" w:rsidRDefault="00B33A34" w:rsidP="00B33A34">
            <w:pPr>
              <w:jc w:val="center"/>
              <w:rPr>
                <w:color w:val="000000"/>
                <w:sz w:val="20"/>
                <w:szCs w:val="20"/>
              </w:rPr>
            </w:pPr>
            <w:r w:rsidRPr="00B33A34">
              <w:rPr>
                <w:color w:val="000000"/>
                <w:sz w:val="20"/>
                <w:szCs w:val="20"/>
              </w:rPr>
              <w:t>19</w:t>
            </w:r>
          </w:p>
        </w:tc>
        <w:tc>
          <w:tcPr>
            <w:tcW w:w="2470" w:type="pct"/>
            <w:tcBorders>
              <w:top w:val="nil"/>
              <w:left w:val="nil"/>
              <w:bottom w:val="single" w:sz="4" w:space="0" w:color="auto"/>
              <w:right w:val="single" w:sz="4" w:space="0" w:color="auto"/>
            </w:tcBorders>
            <w:noWrap/>
            <w:vAlign w:val="center"/>
            <w:hideMark/>
          </w:tcPr>
          <w:p w14:paraId="129899F3"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0356B275"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3008E84E" w14:textId="77777777" w:rsidR="00B33A34" w:rsidRPr="00B33A34" w:rsidRDefault="00B33A34" w:rsidP="00B33A34">
            <w:pPr>
              <w:jc w:val="center"/>
              <w:rPr>
                <w:color w:val="000000"/>
                <w:sz w:val="20"/>
                <w:szCs w:val="20"/>
              </w:rPr>
            </w:pPr>
            <w:r w:rsidRPr="00B33A34">
              <w:rPr>
                <w:color w:val="000000"/>
                <w:sz w:val="20"/>
                <w:szCs w:val="20"/>
              </w:rPr>
              <w:t>350</w:t>
            </w:r>
          </w:p>
        </w:tc>
        <w:tc>
          <w:tcPr>
            <w:tcW w:w="561" w:type="pct"/>
            <w:tcBorders>
              <w:top w:val="nil"/>
              <w:left w:val="nil"/>
              <w:bottom w:val="single" w:sz="4" w:space="0" w:color="auto"/>
              <w:right w:val="single" w:sz="4" w:space="0" w:color="auto"/>
            </w:tcBorders>
            <w:noWrap/>
            <w:vAlign w:val="center"/>
            <w:hideMark/>
          </w:tcPr>
          <w:p w14:paraId="60C4BBD8"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667408E"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27F5530"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E7A2220" w14:textId="77777777" w:rsidR="00B33A34" w:rsidRPr="00B33A34" w:rsidRDefault="00B33A34" w:rsidP="00B33A34">
            <w:pPr>
              <w:jc w:val="center"/>
              <w:rPr>
                <w:color w:val="000000"/>
                <w:sz w:val="20"/>
                <w:szCs w:val="20"/>
              </w:rPr>
            </w:pPr>
            <w:r w:rsidRPr="00B33A34">
              <w:rPr>
                <w:color w:val="000000"/>
                <w:sz w:val="20"/>
                <w:szCs w:val="20"/>
              </w:rPr>
              <w:t>20</w:t>
            </w:r>
          </w:p>
        </w:tc>
        <w:tc>
          <w:tcPr>
            <w:tcW w:w="2470" w:type="pct"/>
            <w:tcBorders>
              <w:top w:val="nil"/>
              <w:left w:val="nil"/>
              <w:bottom w:val="single" w:sz="4" w:space="0" w:color="auto"/>
              <w:right w:val="single" w:sz="4" w:space="0" w:color="auto"/>
            </w:tcBorders>
            <w:noWrap/>
            <w:vAlign w:val="center"/>
            <w:hideMark/>
          </w:tcPr>
          <w:p w14:paraId="2E7C2C6C"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6CC0FC61"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429F0A93" w14:textId="77777777" w:rsidR="00B33A34" w:rsidRPr="00B33A34" w:rsidRDefault="00B33A34" w:rsidP="00B33A34">
            <w:pPr>
              <w:jc w:val="center"/>
              <w:rPr>
                <w:color w:val="000000"/>
                <w:sz w:val="20"/>
                <w:szCs w:val="20"/>
              </w:rPr>
            </w:pPr>
            <w:r w:rsidRPr="00B33A34">
              <w:rPr>
                <w:color w:val="000000"/>
                <w:sz w:val="20"/>
                <w:szCs w:val="20"/>
              </w:rPr>
              <w:t>350</w:t>
            </w:r>
          </w:p>
        </w:tc>
        <w:tc>
          <w:tcPr>
            <w:tcW w:w="561" w:type="pct"/>
            <w:tcBorders>
              <w:top w:val="nil"/>
              <w:left w:val="nil"/>
              <w:bottom w:val="single" w:sz="4" w:space="0" w:color="auto"/>
              <w:right w:val="single" w:sz="4" w:space="0" w:color="auto"/>
            </w:tcBorders>
            <w:noWrap/>
            <w:vAlign w:val="center"/>
            <w:hideMark/>
          </w:tcPr>
          <w:p w14:paraId="6A65949F"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6039531"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53DF223"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9F3EADA" w14:textId="77777777" w:rsidR="00B33A34" w:rsidRPr="00B33A34" w:rsidRDefault="00B33A34" w:rsidP="00B33A34">
            <w:pPr>
              <w:jc w:val="center"/>
              <w:rPr>
                <w:color w:val="000000"/>
                <w:sz w:val="20"/>
                <w:szCs w:val="20"/>
              </w:rPr>
            </w:pPr>
            <w:r w:rsidRPr="00B33A34">
              <w:rPr>
                <w:color w:val="000000"/>
                <w:sz w:val="20"/>
                <w:szCs w:val="20"/>
              </w:rPr>
              <w:t>21</w:t>
            </w:r>
          </w:p>
        </w:tc>
        <w:tc>
          <w:tcPr>
            <w:tcW w:w="2470" w:type="pct"/>
            <w:tcBorders>
              <w:top w:val="nil"/>
              <w:left w:val="nil"/>
              <w:bottom w:val="single" w:sz="4" w:space="0" w:color="auto"/>
              <w:right w:val="single" w:sz="4" w:space="0" w:color="auto"/>
            </w:tcBorders>
            <w:noWrap/>
            <w:vAlign w:val="center"/>
            <w:hideMark/>
          </w:tcPr>
          <w:p w14:paraId="2D8593EC"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78889FB2"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2C635D23" w14:textId="77777777" w:rsidR="00B33A34" w:rsidRPr="00B33A34" w:rsidRDefault="00B33A34" w:rsidP="00B33A34">
            <w:pPr>
              <w:jc w:val="center"/>
              <w:rPr>
                <w:color w:val="000000"/>
                <w:sz w:val="20"/>
                <w:szCs w:val="20"/>
              </w:rPr>
            </w:pPr>
            <w:r w:rsidRPr="00B33A34">
              <w:rPr>
                <w:color w:val="000000"/>
                <w:sz w:val="20"/>
                <w:szCs w:val="20"/>
              </w:rPr>
              <w:t>600</w:t>
            </w:r>
          </w:p>
        </w:tc>
        <w:tc>
          <w:tcPr>
            <w:tcW w:w="561" w:type="pct"/>
            <w:tcBorders>
              <w:top w:val="nil"/>
              <w:left w:val="nil"/>
              <w:bottom w:val="single" w:sz="4" w:space="0" w:color="auto"/>
              <w:right w:val="single" w:sz="4" w:space="0" w:color="auto"/>
            </w:tcBorders>
            <w:noWrap/>
            <w:vAlign w:val="center"/>
            <w:hideMark/>
          </w:tcPr>
          <w:p w14:paraId="7AF8C9B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55FBF62"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E22C7D4"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47EF2E5" w14:textId="77777777" w:rsidR="00B33A34" w:rsidRPr="00B33A34" w:rsidRDefault="00B33A34" w:rsidP="00B33A34">
            <w:pPr>
              <w:jc w:val="center"/>
              <w:rPr>
                <w:color w:val="000000"/>
                <w:sz w:val="20"/>
                <w:szCs w:val="20"/>
              </w:rPr>
            </w:pPr>
            <w:r w:rsidRPr="00B33A34">
              <w:rPr>
                <w:color w:val="000000"/>
                <w:sz w:val="20"/>
                <w:szCs w:val="20"/>
              </w:rPr>
              <w:t>22</w:t>
            </w:r>
          </w:p>
        </w:tc>
        <w:tc>
          <w:tcPr>
            <w:tcW w:w="2470" w:type="pct"/>
            <w:tcBorders>
              <w:top w:val="nil"/>
              <w:left w:val="nil"/>
              <w:bottom w:val="single" w:sz="4" w:space="0" w:color="auto"/>
              <w:right w:val="single" w:sz="4" w:space="0" w:color="auto"/>
            </w:tcBorders>
            <w:noWrap/>
            <w:vAlign w:val="center"/>
            <w:hideMark/>
          </w:tcPr>
          <w:p w14:paraId="35390E4A"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68E5F137"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5863BDFF" w14:textId="77777777" w:rsidR="00B33A34" w:rsidRPr="00B33A34" w:rsidRDefault="00B33A34" w:rsidP="00B33A34">
            <w:pPr>
              <w:jc w:val="center"/>
              <w:rPr>
                <w:color w:val="000000"/>
                <w:sz w:val="20"/>
                <w:szCs w:val="20"/>
              </w:rPr>
            </w:pPr>
            <w:r w:rsidRPr="00B33A34">
              <w:rPr>
                <w:color w:val="000000"/>
                <w:sz w:val="20"/>
                <w:szCs w:val="20"/>
              </w:rPr>
              <w:t>600</w:t>
            </w:r>
          </w:p>
        </w:tc>
        <w:tc>
          <w:tcPr>
            <w:tcW w:w="561" w:type="pct"/>
            <w:tcBorders>
              <w:top w:val="nil"/>
              <w:left w:val="nil"/>
              <w:bottom w:val="single" w:sz="4" w:space="0" w:color="auto"/>
              <w:right w:val="single" w:sz="4" w:space="0" w:color="auto"/>
            </w:tcBorders>
            <w:noWrap/>
            <w:vAlign w:val="center"/>
            <w:hideMark/>
          </w:tcPr>
          <w:p w14:paraId="057CB283"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BD8FB06"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9704FF0"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7590820" w14:textId="77777777" w:rsidR="00B33A34" w:rsidRPr="00B33A34" w:rsidRDefault="00B33A34" w:rsidP="00B33A34">
            <w:pPr>
              <w:jc w:val="center"/>
              <w:rPr>
                <w:color w:val="000000"/>
                <w:sz w:val="20"/>
                <w:szCs w:val="20"/>
              </w:rPr>
            </w:pPr>
            <w:r w:rsidRPr="00B33A34">
              <w:rPr>
                <w:color w:val="000000"/>
                <w:sz w:val="20"/>
                <w:szCs w:val="20"/>
              </w:rPr>
              <w:t>23</w:t>
            </w:r>
          </w:p>
        </w:tc>
        <w:tc>
          <w:tcPr>
            <w:tcW w:w="2470" w:type="pct"/>
            <w:tcBorders>
              <w:top w:val="nil"/>
              <w:left w:val="nil"/>
              <w:bottom w:val="single" w:sz="4" w:space="0" w:color="auto"/>
              <w:right w:val="single" w:sz="4" w:space="0" w:color="auto"/>
            </w:tcBorders>
            <w:noWrap/>
            <w:vAlign w:val="center"/>
            <w:hideMark/>
          </w:tcPr>
          <w:p w14:paraId="3D99940F" w14:textId="77777777" w:rsidR="00B33A34" w:rsidRPr="00B33A34" w:rsidRDefault="00B33A34" w:rsidP="00B33A34">
            <w:pPr>
              <w:jc w:val="center"/>
              <w:rPr>
                <w:color w:val="000000"/>
                <w:sz w:val="20"/>
                <w:szCs w:val="20"/>
              </w:rPr>
            </w:pPr>
            <w:r w:rsidRPr="00B33A34">
              <w:rPr>
                <w:color w:val="000000"/>
                <w:sz w:val="20"/>
                <w:szCs w:val="20"/>
              </w:rPr>
              <w:t>RA3 – (tai skaitā ar kontrasta fonu)</w:t>
            </w:r>
          </w:p>
        </w:tc>
        <w:tc>
          <w:tcPr>
            <w:tcW w:w="571" w:type="pct"/>
            <w:tcBorders>
              <w:top w:val="nil"/>
              <w:left w:val="nil"/>
              <w:bottom w:val="single" w:sz="4" w:space="0" w:color="auto"/>
              <w:right w:val="single" w:sz="4" w:space="0" w:color="auto"/>
            </w:tcBorders>
            <w:noWrap/>
            <w:vAlign w:val="center"/>
            <w:hideMark/>
          </w:tcPr>
          <w:p w14:paraId="47D1D485"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57D2E0AF" w14:textId="77777777" w:rsidR="00B33A34" w:rsidRPr="00B33A34" w:rsidRDefault="00B33A34" w:rsidP="00B33A34">
            <w:pPr>
              <w:jc w:val="center"/>
              <w:rPr>
                <w:color w:val="000000"/>
                <w:sz w:val="20"/>
                <w:szCs w:val="20"/>
              </w:rPr>
            </w:pPr>
            <w:r w:rsidRPr="00B33A34">
              <w:rPr>
                <w:color w:val="000000"/>
                <w:sz w:val="20"/>
                <w:szCs w:val="20"/>
              </w:rPr>
              <w:t>-</w:t>
            </w:r>
          </w:p>
        </w:tc>
        <w:tc>
          <w:tcPr>
            <w:tcW w:w="561" w:type="pct"/>
            <w:tcBorders>
              <w:top w:val="nil"/>
              <w:left w:val="nil"/>
              <w:bottom w:val="single" w:sz="4" w:space="0" w:color="auto"/>
              <w:right w:val="single" w:sz="4" w:space="0" w:color="auto"/>
            </w:tcBorders>
            <w:noWrap/>
            <w:vAlign w:val="center"/>
            <w:hideMark/>
          </w:tcPr>
          <w:p w14:paraId="500288C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C45B653"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E9B22DF"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4B79676" w14:textId="77777777" w:rsidR="00B33A34" w:rsidRPr="00B33A34" w:rsidRDefault="00B33A34" w:rsidP="00B33A34">
            <w:pPr>
              <w:jc w:val="center"/>
              <w:rPr>
                <w:color w:val="000000"/>
                <w:sz w:val="20"/>
                <w:szCs w:val="20"/>
              </w:rPr>
            </w:pPr>
            <w:r w:rsidRPr="00B33A34">
              <w:rPr>
                <w:color w:val="000000"/>
                <w:sz w:val="20"/>
                <w:szCs w:val="20"/>
              </w:rPr>
              <w:lastRenderedPageBreak/>
              <w:t>24</w:t>
            </w:r>
          </w:p>
        </w:tc>
        <w:tc>
          <w:tcPr>
            <w:tcW w:w="2470" w:type="pct"/>
            <w:tcBorders>
              <w:top w:val="nil"/>
              <w:left w:val="nil"/>
              <w:bottom w:val="single" w:sz="4" w:space="0" w:color="auto"/>
              <w:right w:val="single" w:sz="4" w:space="0" w:color="auto"/>
            </w:tcBorders>
            <w:noWrap/>
            <w:vAlign w:val="center"/>
            <w:hideMark/>
          </w:tcPr>
          <w:p w14:paraId="6213F266"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32472279"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noWrap/>
            <w:vAlign w:val="center"/>
            <w:hideMark/>
          </w:tcPr>
          <w:p w14:paraId="6E02599D" w14:textId="77777777" w:rsidR="00B33A34" w:rsidRPr="00B33A34" w:rsidRDefault="00B33A34" w:rsidP="00B33A34">
            <w:pPr>
              <w:jc w:val="center"/>
              <w:rPr>
                <w:color w:val="000000"/>
                <w:sz w:val="20"/>
                <w:szCs w:val="20"/>
              </w:rPr>
            </w:pPr>
            <w:r w:rsidRPr="00B33A34">
              <w:rPr>
                <w:color w:val="000000"/>
                <w:sz w:val="20"/>
                <w:szCs w:val="20"/>
              </w:rPr>
              <w:t>700</w:t>
            </w:r>
          </w:p>
        </w:tc>
        <w:tc>
          <w:tcPr>
            <w:tcW w:w="561" w:type="pct"/>
            <w:tcBorders>
              <w:top w:val="nil"/>
              <w:left w:val="nil"/>
              <w:bottom w:val="single" w:sz="4" w:space="0" w:color="auto"/>
              <w:right w:val="single" w:sz="4" w:space="0" w:color="auto"/>
            </w:tcBorders>
            <w:noWrap/>
            <w:vAlign w:val="center"/>
            <w:hideMark/>
          </w:tcPr>
          <w:p w14:paraId="6B34DE2F"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663C9E8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E45C5B6"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60959FD3" w14:textId="77777777" w:rsidR="00B33A34" w:rsidRPr="00B33A34" w:rsidRDefault="00B33A34" w:rsidP="00B33A34">
            <w:pPr>
              <w:jc w:val="center"/>
              <w:rPr>
                <w:color w:val="000000"/>
                <w:sz w:val="20"/>
                <w:szCs w:val="20"/>
              </w:rPr>
            </w:pPr>
            <w:r w:rsidRPr="00B33A34">
              <w:rPr>
                <w:color w:val="000000"/>
                <w:sz w:val="20"/>
                <w:szCs w:val="20"/>
              </w:rPr>
              <w:t>25</w:t>
            </w:r>
          </w:p>
        </w:tc>
        <w:tc>
          <w:tcPr>
            <w:tcW w:w="2470" w:type="pct"/>
            <w:tcBorders>
              <w:top w:val="nil"/>
              <w:left w:val="nil"/>
              <w:bottom w:val="single" w:sz="4" w:space="0" w:color="auto"/>
              <w:right w:val="single" w:sz="4" w:space="0" w:color="auto"/>
            </w:tcBorders>
            <w:noWrap/>
            <w:vAlign w:val="center"/>
            <w:hideMark/>
          </w:tcPr>
          <w:p w14:paraId="6721412F"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01CE989F"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noWrap/>
            <w:vAlign w:val="center"/>
            <w:hideMark/>
          </w:tcPr>
          <w:p w14:paraId="6DC1B87E" w14:textId="77777777" w:rsidR="00B33A34" w:rsidRPr="00B33A34" w:rsidRDefault="00B33A34" w:rsidP="00B33A34">
            <w:pPr>
              <w:jc w:val="center"/>
              <w:rPr>
                <w:color w:val="000000"/>
                <w:sz w:val="20"/>
                <w:szCs w:val="20"/>
              </w:rPr>
            </w:pPr>
            <w:r w:rsidRPr="00B33A34">
              <w:rPr>
                <w:color w:val="000000"/>
                <w:sz w:val="20"/>
                <w:szCs w:val="20"/>
              </w:rPr>
              <w:t>700</w:t>
            </w:r>
          </w:p>
        </w:tc>
        <w:tc>
          <w:tcPr>
            <w:tcW w:w="561" w:type="pct"/>
            <w:tcBorders>
              <w:top w:val="nil"/>
              <w:left w:val="nil"/>
              <w:bottom w:val="single" w:sz="4" w:space="0" w:color="auto"/>
              <w:right w:val="single" w:sz="4" w:space="0" w:color="auto"/>
            </w:tcBorders>
            <w:noWrap/>
            <w:vAlign w:val="center"/>
            <w:hideMark/>
          </w:tcPr>
          <w:p w14:paraId="3BCFA47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27E599B0"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51DA4D1" w14:textId="77777777" w:rsidTr="00B33A34">
        <w:trPr>
          <w:trHeight w:val="315"/>
        </w:trPr>
        <w:tc>
          <w:tcPr>
            <w:tcW w:w="406" w:type="pct"/>
            <w:tcBorders>
              <w:top w:val="nil"/>
              <w:left w:val="single" w:sz="8" w:space="0" w:color="auto"/>
              <w:bottom w:val="single" w:sz="8" w:space="0" w:color="auto"/>
              <w:right w:val="single" w:sz="8" w:space="0" w:color="auto"/>
            </w:tcBorders>
            <w:noWrap/>
            <w:vAlign w:val="center"/>
            <w:hideMark/>
          </w:tcPr>
          <w:p w14:paraId="45BEA99D" w14:textId="77777777" w:rsidR="00B33A34" w:rsidRPr="00B33A34" w:rsidRDefault="00B33A34" w:rsidP="00B33A34">
            <w:pPr>
              <w:jc w:val="center"/>
              <w:rPr>
                <w:color w:val="000000"/>
                <w:sz w:val="20"/>
                <w:szCs w:val="20"/>
              </w:rPr>
            </w:pPr>
            <w:r w:rsidRPr="00B33A34">
              <w:rPr>
                <w:color w:val="000000"/>
                <w:sz w:val="20"/>
                <w:szCs w:val="20"/>
              </w:rPr>
              <w:t>26</w:t>
            </w:r>
          </w:p>
        </w:tc>
        <w:tc>
          <w:tcPr>
            <w:tcW w:w="2470" w:type="pct"/>
            <w:tcBorders>
              <w:top w:val="nil"/>
              <w:left w:val="nil"/>
              <w:bottom w:val="single" w:sz="8" w:space="0" w:color="auto"/>
              <w:right w:val="single" w:sz="4" w:space="0" w:color="auto"/>
            </w:tcBorders>
            <w:noWrap/>
            <w:vAlign w:val="center"/>
            <w:hideMark/>
          </w:tcPr>
          <w:p w14:paraId="3E7DC55A" w14:textId="77777777" w:rsidR="00B33A34" w:rsidRPr="00B33A34" w:rsidRDefault="00B33A34" w:rsidP="00B33A34">
            <w:pPr>
              <w:jc w:val="center"/>
              <w:rPr>
                <w:color w:val="000000"/>
                <w:sz w:val="20"/>
                <w:szCs w:val="20"/>
              </w:rPr>
            </w:pPr>
            <w:r w:rsidRPr="00B33A34">
              <w:rPr>
                <w:color w:val="000000"/>
                <w:sz w:val="20"/>
                <w:szCs w:val="20"/>
              </w:rPr>
              <w:t>RA3 – (tai skaitā ar kontrasta fonu)</w:t>
            </w:r>
          </w:p>
        </w:tc>
        <w:tc>
          <w:tcPr>
            <w:tcW w:w="571" w:type="pct"/>
            <w:tcBorders>
              <w:top w:val="nil"/>
              <w:left w:val="nil"/>
              <w:bottom w:val="single" w:sz="8" w:space="0" w:color="auto"/>
              <w:right w:val="single" w:sz="4" w:space="0" w:color="auto"/>
            </w:tcBorders>
            <w:noWrap/>
            <w:vAlign w:val="center"/>
            <w:hideMark/>
          </w:tcPr>
          <w:p w14:paraId="7A08D4F3"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8" w:space="0" w:color="auto"/>
              <w:right w:val="single" w:sz="4" w:space="0" w:color="auto"/>
            </w:tcBorders>
            <w:noWrap/>
            <w:vAlign w:val="center"/>
            <w:hideMark/>
          </w:tcPr>
          <w:p w14:paraId="3FDE6484" w14:textId="77777777" w:rsidR="00B33A34" w:rsidRPr="00B33A34" w:rsidRDefault="00B33A34" w:rsidP="00B33A34">
            <w:pPr>
              <w:jc w:val="center"/>
              <w:rPr>
                <w:color w:val="000000"/>
                <w:sz w:val="20"/>
                <w:szCs w:val="20"/>
              </w:rPr>
            </w:pPr>
            <w:r w:rsidRPr="00B33A34">
              <w:rPr>
                <w:color w:val="000000"/>
                <w:sz w:val="20"/>
                <w:szCs w:val="20"/>
              </w:rPr>
              <w:t>-</w:t>
            </w:r>
          </w:p>
        </w:tc>
        <w:tc>
          <w:tcPr>
            <w:tcW w:w="561" w:type="pct"/>
            <w:tcBorders>
              <w:top w:val="nil"/>
              <w:left w:val="nil"/>
              <w:bottom w:val="single" w:sz="8" w:space="0" w:color="auto"/>
              <w:right w:val="single" w:sz="4" w:space="0" w:color="auto"/>
            </w:tcBorders>
            <w:noWrap/>
            <w:vAlign w:val="center"/>
            <w:hideMark/>
          </w:tcPr>
          <w:p w14:paraId="51C2E7B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8" w:space="0" w:color="auto"/>
              <w:right w:val="single" w:sz="8" w:space="0" w:color="auto"/>
            </w:tcBorders>
            <w:noWrap/>
            <w:vAlign w:val="center"/>
            <w:hideMark/>
          </w:tcPr>
          <w:p w14:paraId="3D3FD6B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1A257D0F" w14:textId="77777777" w:rsidTr="00B33A34">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6D48BA71" w14:textId="77777777" w:rsidR="00B33A34" w:rsidRPr="00B33A34" w:rsidRDefault="00B33A34" w:rsidP="00B33A34">
            <w:pPr>
              <w:jc w:val="center"/>
              <w:rPr>
                <w:b/>
                <w:bCs/>
                <w:color w:val="000000"/>
                <w:sz w:val="20"/>
                <w:szCs w:val="20"/>
              </w:rPr>
            </w:pPr>
            <w:r w:rsidRPr="00B33A34">
              <w:rPr>
                <w:b/>
                <w:bCs/>
                <w:color w:val="000000"/>
                <w:sz w:val="20"/>
                <w:szCs w:val="20"/>
              </w:rPr>
              <w:t>Kvadrātveida zīmes (</w:t>
            </w:r>
            <w:proofErr w:type="spellStart"/>
            <w:r w:rsidRPr="00B33A34">
              <w:rPr>
                <w:b/>
                <w:bCs/>
                <w:color w:val="000000"/>
                <w:sz w:val="20"/>
                <w:szCs w:val="20"/>
              </w:rPr>
              <w:t>t.sk.stiprinājumi</w:t>
            </w:r>
            <w:proofErr w:type="spellEnd"/>
            <w:r w:rsidRPr="00B33A34">
              <w:rPr>
                <w:b/>
                <w:bCs/>
                <w:color w:val="000000"/>
                <w:sz w:val="20"/>
                <w:szCs w:val="20"/>
              </w:rPr>
              <w:t>) ar uzstādīšanu</w:t>
            </w:r>
          </w:p>
        </w:tc>
      </w:tr>
      <w:tr w:rsidR="00B33A34" w:rsidRPr="00B33A34" w14:paraId="2B0DCEB4"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B3B739B" w14:textId="77777777" w:rsidR="00B33A34" w:rsidRPr="00B33A34" w:rsidRDefault="00B33A34" w:rsidP="00B33A34">
            <w:pPr>
              <w:jc w:val="center"/>
              <w:rPr>
                <w:color w:val="000000"/>
                <w:sz w:val="20"/>
                <w:szCs w:val="20"/>
              </w:rPr>
            </w:pPr>
            <w:r w:rsidRPr="00B33A34">
              <w:rPr>
                <w:color w:val="000000"/>
                <w:sz w:val="20"/>
                <w:szCs w:val="20"/>
              </w:rPr>
              <w:t>27</w:t>
            </w:r>
          </w:p>
        </w:tc>
        <w:tc>
          <w:tcPr>
            <w:tcW w:w="2470" w:type="pct"/>
            <w:tcBorders>
              <w:top w:val="nil"/>
              <w:left w:val="nil"/>
              <w:bottom w:val="single" w:sz="4" w:space="0" w:color="auto"/>
              <w:right w:val="single" w:sz="4" w:space="0" w:color="auto"/>
            </w:tcBorders>
            <w:noWrap/>
            <w:vAlign w:val="center"/>
            <w:hideMark/>
          </w:tcPr>
          <w:p w14:paraId="22CEBBE8"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700B6867"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00B12F4F" w14:textId="77777777" w:rsidR="00B33A34" w:rsidRPr="00B33A34" w:rsidRDefault="00B33A34" w:rsidP="00B33A34">
            <w:pPr>
              <w:jc w:val="center"/>
              <w:rPr>
                <w:color w:val="000000"/>
                <w:sz w:val="20"/>
                <w:szCs w:val="20"/>
              </w:rPr>
            </w:pPr>
            <w:r w:rsidRPr="00B33A34">
              <w:rPr>
                <w:color w:val="000000"/>
                <w:sz w:val="20"/>
                <w:szCs w:val="20"/>
              </w:rPr>
              <w:t>350</w:t>
            </w:r>
          </w:p>
        </w:tc>
        <w:tc>
          <w:tcPr>
            <w:tcW w:w="561" w:type="pct"/>
            <w:tcBorders>
              <w:top w:val="nil"/>
              <w:left w:val="nil"/>
              <w:bottom w:val="single" w:sz="4" w:space="0" w:color="auto"/>
              <w:right w:val="single" w:sz="4" w:space="0" w:color="auto"/>
            </w:tcBorders>
            <w:noWrap/>
            <w:vAlign w:val="center"/>
            <w:hideMark/>
          </w:tcPr>
          <w:p w14:paraId="28708ECA"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122B1D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87D9E13"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BBF8AB2" w14:textId="77777777" w:rsidR="00B33A34" w:rsidRPr="00B33A34" w:rsidRDefault="00B33A34" w:rsidP="00B33A34">
            <w:pPr>
              <w:jc w:val="center"/>
              <w:rPr>
                <w:color w:val="000000"/>
                <w:sz w:val="20"/>
                <w:szCs w:val="20"/>
              </w:rPr>
            </w:pPr>
            <w:r w:rsidRPr="00B33A34">
              <w:rPr>
                <w:color w:val="000000"/>
                <w:sz w:val="20"/>
                <w:szCs w:val="20"/>
              </w:rPr>
              <w:t>28</w:t>
            </w:r>
          </w:p>
        </w:tc>
        <w:tc>
          <w:tcPr>
            <w:tcW w:w="2470" w:type="pct"/>
            <w:tcBorders>
              <w:top w:val="nil"/>
              <w:left w:val="nil"/>
              <w:bottom w:val="single" w:sz="4" w:space="0" w:color="auto"/>
              <w:right w:val="single" w:sz="4" w:space="0" w:color="auto"/>
            </w:tcBorders>
            <w:noWrap/>
            <w:vAlign w:val="center"/>
            <w:hideMark/>
          </w:tcPr>
          <w:p w14:paraId="0E38BE50"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31E9A8E7"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6C017557" w14:textId="77777777" w:rsidR="00B33A34" w:rsidRPr="00B33A34" w:rsidRDefault="00B33A34" w:rsidP="00B33A34">
            <w:pPr>
              <w:jc w:val="center"/>
              <w:rPr>
                <w:color w:val="000000"/>
                <w:sz w:val="20"/>
                <w:szCs w:val="20"/>
              </w:rPr>
            </w:pPr>
            <w:r w:rsidRPr="00B33A34">
              <w:rPr>
                <w:color w:val="000000"/>
                <w:sz w:val="20"/>
                <w:szCs w:val="20"/>
              </w:rPr>
              <w:t>350</w:t>
            </w:r>
          </w:p>
        </w:tc>
        <w:tc>
          <w:tcPr>
            <w:tcW w:w="561" w:type="pct"/>
            <w:tcBorders>
              <w:top w:val="nil"/>
              <w:left w:val="nil"/>
              <w:bottom w:val="single" w:sz="4" w:space="0" w:color="auto"/>
              <w:right w:val="single" w:sz="4" w:space="0" w:color="auto"/>
            </w:tcBorders>
            <w:noWrap/>
            <w:vAlign w:val="center"/>
            <w:hideMark/>
          </w:tcPr>
          <w:p w14:paraId="0EFF7921"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9D69777"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45AE9A8"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62623D5" w14:textId="77777777" w:rsidR="00B33A34" w:rsidRPr="00B33A34" w:rsidRDefault="00B33A34" w:rsidP="00B33A34">
            <w:pPr>
              <w:jc w:val="center"/>
              <w:rPr>
                <w:color w:val="000000"/>
                <w:sz w:val="20"/>
                <w:szCs w:val="20"/>
              </w:rPr>
            </w:pPr>
            <w:r w:rsidRPr="00B33A34">
              <w:rPr>
                <w:color w:val="000000"/>
                <w:sz w:val="20"/>
                <w:szCs w:val="20"/>
              </w:rPr>
              <w:t>29</w:t>
            </w:r>
          </w:p>
        </w:tc>
        <w:tc>
          <w:tcPr>
            <w:tcW w:w="2470" w:type="pct"/>
            <w:tcBorders>
              <w:top w:val="nil"/>
              <w:left w:val="nil"/>
              <w:bottom w:val="single" w:sz="4" w:space="0" w:color="auto"/>
              <w:right w:val="single" w:sz="4" w:space="0" w:color="auto"/>
            </w:tcBorders>
            <w:noWrap/>
            <w:vAlign w:val="center"/>
            <w:hideMark/>
          </w:tcPr>
          <w:p w14:paraId="40396F8E"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767977DE"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2CF88552" w14:textId="77777777" w:rsidR="00B33A34" w:rsidRPr="00B33A34" w:rsidRDefault="00B33A34" w:rsidP="00B33A34">
            <w:pPr>
              <w:jc w:val="center"/>
              <w:rPr>
                <w:color w:val="000000"/>
                <w:sz w:val="20"/>
                <w:szCs w:val="20"/>
              </w:rPr>
            </w:pPr>
            <w:r w:rsidRPr="00B33A34">
              <w:rPr>
                <w:color w:val="000000"/>
                <w:sz w:val="20"/>
                <w:szCs w:val="20"/>
              </w:rPr>
              <w:t>400</w:t>
            </w:r>
          </w:p>
        </w:tc>
        <w:tc>
          <w:tcPr>
            <w:tcW w:w="561" w:type="pct"/>
            <w:tcBorders>
              <w:top w:val="nil"/>
              <w:left w:val="nil"/>
              <w:bottom w:val="single" w:sz="4" w:space="0" w:color="auto"/>
              <w:right w:val="single" w:sz="4" w:space="0" w:color="auto"/>
            </w:tcBorders>
            <w:noWrap/>
            <w:vAlign w:val="center"/>
            <w:hideMark/>
          </w:tcPr>
          <w:p w14:paraId="551F766D"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30F130F"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1D000AB4"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EC2CF9D" w14:textId="77777777" w:rsidR="00B33A34" w:rsidRPr="00B33A34" w:rsidRDefault="00B33A34" w:rsidP="00B33A34">
            <w:pPr>
              <w:jc w:val="center"/>
              <w:rPr>
                <w:color w:val="000000"/>
                <w:sz w:val="20"/>
                <w:szCs w:val="20"/>
              </w:rPr>
            </w:pPr>
            <w:r w:rsidRPr="00B33A34">
              <w:rPr>
                <w:color w:val="000000"/>
                <w:sz w:val="20"/>
                <w:szCs w:val="20"/>
              </w:rPr>
              <w:t>30</w:t>
            </w:r>
          </w:p>
        </w:tc>
        <w:tc>
          <w:tcPr>
            <w:tcW w:w="2470" w:type="pct"/>
            <w:tcBorders>
              <w:top w:val="nil"/>
              <w:left w:val="nil"/>
              <w:bottom w:val="single" w:sz="4" w:space="0" w:color="auto"/>
              <w:right w:val="single" w:sz="4" w:space="0" w:color="auto"/>
            </w:tcBorders>
            <w:noWrap/>
            <w:vAlign w:val="center"/>
            <w:hideMark/>
          </w:tcPr>
          <w:p w14:paraId="62A37DFE"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35256FD0"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783F3FAC" w14:textId="77777777" w:rsidR="00B33A34" w:rsidRPr="00B33A34" w:rsidRDefault="00B33A34" w:rsidP="00B33A34">
            <w:pPr>
              <w:jc w:val="center"/>
              <w:rPr>
                <w:color w:val="000000"/>
                <w:sz w:val="20"/>
                <w:szCs w:val="20"/>
              </w:rPr>
            </w:pPr>
            <w:r w:rsidRPr="00B33A34">
              <w:rPr>
                <w:color w:val="000000"/>
                <w:sz w:val="20"/>
                <w:szCs w:val="20"/>
              </w:rPr>
              <w:t>400</w:t>
            </w:r>
          </w:p>
        </w:tc>
        <w:tc>
          <w:tcPr>
            <w:tcW w:w="561" w:type="pct"/>
            <w:tcBorders>
              <w:top w:val="nil"/>
              <w:left w:val="nil"/>
              <w:bottom w:val="single" w:sz="4" w:space="0" w:color="auto"/>
              <w:right w:val="single" w:sz="4" w:space="0" w:color="auto"/>
            </w:tcBorders>
            <w:noWrap/>
            <w:vAlign w:val="center"/>
            <w:hideMark/>
          </w:tcPr>
          <w:p w14:paraId="2D7AA3C5"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4E980D3"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57F960E"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5A74C05" w14:textId="77777777" w:rsidR="00B33A34" w:rsidRPr="00B33A34" w:rsidRDefault="00B33A34" w:rsidP="00B33A34">
            <w:pPr>
              <w:jc w:val="center"/>
              <w:rPr>
                <w:color w:val="000000"/>
                <w:sz w:val="20"/>
                <w:szCs w:val="20"/>
              </w:rPr>
            </w:pPr>
            <w:r w:rsidRPr="00B33A34">
              <w:rPr>
                <w:color w:val="000000"/>
                <w:sz w:val="20"/>
                <w:szCs w:val="20"/>
              </w:rPr>
              <w:t>31</w:t>
            </w:r>
          </w:p>
        </w:tc>
        <w:tc>
          <w:tcPr>
            <w:tcW w:w="2470" w:type="pct"/>
            <w:tcBorders>
              <w:top w:val="nil"/>
              <w:left w:val="nil"/>
              <w:bottom w:val="single" w:sz="4" w:space="0" w:color="auto"/>
              <w:right w:val="single" w:sz="4" w:space="0" w:color="auto"/>
            </w:tcBorders>
            <w:noWrap/>
            <w:vAlign w:val="center"/>
            <w:hideMark/>
          </w:tcPr>
          <w:p w14:paraId="1E1C313D"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3A99A755"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33B54E3B" w14:textId="77777777" w:rsidR="00B33A34" w:rsidRPr="00B33A34" w:rsidRDefault="00B33A34" w:rsidP="00B33A34">
            <w:pPr>
              <w:jc w:val="center"/>
              <w:rPr>
                <w:color w:val="000000"/>
                <w:sz w:val="20"/>
                <w:szCs w:val="20"/>
              </w:rPr>
            </w:pPr>
            <w:r w:rsidRPr="00B33A34">
              <w:rPr>
                <w:color w:val="000000"/>
                <w:sz w:val="20"/>
                <w:szCs w:val="20"/>
              </w:rPr>
              <w:t>500</w:t>
            </w:r>
          </w:p>
        </w:tc>
        <w:tc>
          <w:tcPr>
            <w:tcW w:w="561" w:type="pct"/>
            <w:tcBorders>
              <w:top w:val="nil"/>
              <w:left w:val="nil"/>
              <w:bottom w:val="single" w:sz="4" w:space="0" w:color="auto"/>
              <w:right w:val="single" w:sz="4" w:space="0" w:color="auto"/>
            </w:tcBorders>
            <w:noWrap/>
            <w:vAlign w:val="center"/>
            <w:hideMark/>
          </w:tcPr>
          <w:p w14:paraId="4D870BEB"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0E11215"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F1BF755"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6AAC7C89" w14:textId="77777777" w:rsidR="00B33A34" w:rsidRPr="00B33A34" w:rsidRDefault="00B33A34" w:rsidP="00B33A34">
            <w:pPr>
              <w:jc w:val="center"/>
              <w:rPr>
                <w:color w:val="000000"/>
                <w:sz w:val="20"/>
                <w:szCs w:val="20"/>
              </w:rPr>
            </w:pPr>
            <w:r w:rsidRPr="00B33A34">
              <w:rPr>
                <w:color w:val="000000"/>
                <w:sz w:val="20"/>
                <w:szCs w:val="20"/>
              </w:rPr>
              <w:t>32</w:t>
            </w:r>
          </w:p>
        </w:tc>
        <w:tc>
          <w:tcPr>
            <w:tcW w:w="2470" w:type="pct"/>
            <w:tcBorders>
              <w:top w:val="nil"/>
              <w:left w:val="nil"/>
              <w:bottom w:val="single" w:sz="4" w:space="0" w:color="auto"/>
              <w:right w:val="single" w:sz="4" w:space="0" w:color="auto"/>
            </w:tcBorders>
            <w:noWrap/>
            <w:vAlign w:val="center"/>
            <w:hideMark/>
          </w:tcPr>
          <w:p w14:paraId="763291B9"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0D0D4D03"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525027A8" w14:textId="77777777" w:rsidR="00B33A34" w:rsidRPr="00B33A34" w:rsidRDefault="00B33A34" w:rsidP="00B33A34">
            <w:pPr>
              <w:jc w:val="center"/>
              <w:rPr>
                <w:color w:val="000000"/>
                <w:sz w:val="20"/>
                <w:szCs w:val="20"/>
              </w:rPr>
            </w:pPr>
            <w:r w:rsidRPr="00B33A34">
              <w:rPr>
                <w:color w:val="000000"/>
                <w:sz w:val="20"/>
                <w:szCs w:val="20"/>
              </w:rPr>
              <w:t>500</w:t>
            </w:r>
          </w:p>
        </w:tc>
        <w:tc>
          <w:tcPr>
            <w:tcW w:w="561" w:type="pct"/>
            <w:tcBorders>
              <w:top w:val="nil"/>
              <w:left w:val="nil"/>
              <w:bottom w:val="single" w:sz="4" w:space="0" w:color="auto"/>
              <w:right w:val="single" w:sz="4" w:space="0" w:color="auto"/>
            </w:tcBorders>
            <w:noWrap/>
            <w:vAlign w:val="center"/>
            <w:hideMark/>
          </w:tcPr>
          <w:p w14:paraId="680E4161"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5EF0EE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1C387B5C"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EEC46EE" w14:textId="77777777" w:rsidR="00B33A34" w:rsidRPr="00B33A34" w:rsidRDefault="00B33A34" w:rsidP="00B33A34">
            <w:pPr>
              <w:jc w:val="center"/>
              <w:rPr>
                <w:color w:val="000000"/>
                <w:sz w:val="20"/>
                <w:szCs w:val="20"/>
              </w:rPr>
            </w:pPr>
            <w:r w:rsidRPr="00B33A34">
              <w:rPr>
                <w:color w:val="000000"/>
                <w:sz w:val="20"/>
                <w:szCs w:val="20"/>
              </w:rPr>
              <w:t>33</w:t>
            </w:r>
          </w:p>
        </w:tc>
        <w:tc>
          <w:tcPr>
            <w:tcW w:w="2470" w:type="pct"/>
            <w:tcBorders>
              <w:top w:val="nil"/>
              <w:left w:val="nil"/>
              <w:bottom w:val="single" w:sz="4" w:space="0" w:color="auto"/>
              <w:right w:val="single" w:sz="4" w:space="0" w:color="auto"/>
            </w:tcBorders>
            <w:noWrap/>
            <w:vAlign w:val="center"/>
            <w:hideMark/>
          </w:tcPr>
          <w:p w14:paraId="3969E424"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2E61FE17"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005D7700" w14:textId="77777777" w:rsidR="00B33A34" w:rsidRPr="00B33A34" w:rsidRDefault="00B33A34" w:rsidP="00B33A34">
            <w:pPr>
              <w:jc w:val="center"/>
              <w:rPr>
                <w:color w:val="000000"/>
                <w:sz w:val="20"/>
                <w:szCs w:val="20"/>
              </w:rPr>
            </w:pPr>
            <w:r w:rsidRPr="00B33A34">
              <w:rPr>
                <w:color w:val="000000"/>
                <w:sz w:val="20"/>
                <w:szCs w:val="20"/>
              </w:rPr>
              <w:t>600</w:t>
            </w:r>
          </w:p>
        </w:tc>
        <w:tc>
          <w:tcPr>
            <w:tcW w:w="561" w:type="pct"/>
            <w:tcBorders>
              <w:top w:val="nil"/>
              <w:left w:val="nil"/>
              <w:bottom w:val="single" w:sz="4" w:space="0" w:color="auto"/>
              <w:right w:val="single" w:sz="4" w:space="0" w:color="auto"/>
            </w:tcBorders>
            <w:noWrap/>
            <w:vAlign w:val="center"/>
            <w:hideMark/>
          </w:tcPr>
          <w:p w14:paraId="1CAAE8C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63B119D2"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04B29D3F"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3DE14BBE" w14:textId="77777777" w:rsidR="00B33A34" w:rsidRPr="00B33A34" w:rsidRDefault="00B33A34" w:rsidP="00B33A34">
            <w:pPr>
              <w:jc w:val="center"/>
              <w:rPr>
                <w:color w:val="000000"/>
                <w:sz w:val="20"/>
                <w:szCs w:val="20"/>
              </w:rPr>
            </w:pPr>
            <w:r w:rsidRPr="00B33A34">
              <w:rPr>
                <w:color w:val="000000"/>
                <w:sz w:val="20"/>
                <w:szCs w:val="20"/>
              </w:rPr>
              <w:t>34</w:t>
            </w:r>
          </w:p>
        </w:tc>
        <w:tc>
          <w:tcPr>
            <w:tcW w:w="2470" w:type="pct"/>
            <w:tcBorders>
              <w:top w:val="nil"/>
              <w:left w:val="nil"/>
              <w:bottom w:val="single" w:sz="4" w:space="0" w:color="auto"/>
              <w:right w:val="single" w:sz="4" w:space="0" w:color="auto"/>
            </w:tcBorders>
            <w:noWrap/>
            <w:vAlign w:val="center"/>
            <w:hideMark/>
          </w:tcPr>
          <w:p w14:paraId="07239144"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A889DFD"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6621ED44" w14:textId="77777777" w:rsidR="00B33A34" w:rsidRPr="00B33A34" w:rsidRDefault="00B33A34" w:rsidP="00B33A34">
            <w:pPr>
              <w:jc w:val="center"/>
              <w:rPr>
                <w:color w:val="000000"/>
                <w:sz w:val="20"/>
                <w:szCs w:val="20"/>
              </w:rPr>
            </w:pPr>
            <w:r w:rsidRPr="00B33A34">
              <w:rPr>
                <w:color w:val="000000"/>
                <w:sz w:val="20"/>
                <w:szCs w:val="20"/>
              </w:rPr>
              <w:t>600</w:t>
            </w:r>
          </w:p>
        </w:tc>
        <w:tc>
          <w:tcPr>
            <w:tcW w:w="561" w:type="pct"/>
            <w:tcBorders>
              <w:top w:val="nil"/>
              <w:left w:val="nil"/>
              <w:bottom w:val="single" w:sz="4" w:space="0" w:color="auto"/>
              <w:right w:val="single" w:sz="4" w:space="0" w:color="auto"/>
            </w:tcBorders>
            <w:noWrap/>
            <w:vAlign w:val="center"/>
            <w:hideMark/>
          </w:tcPr>
          <w:p w14:paraId="3E983B5F"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12A740A"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F244716"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534725DE" w14:textId="77777777" w:rsidR="00B33A34" w:rsidRPr="00B33A34" w:rsidRDefault="00B33A34" w:rsidP="00B33A34">
            <w:pPr>
              <w:jc w:val="center"/>
              <w:rPr>
                <w:color w:val="000000"/>
                <w:sz w:val="20"/>
                <w:szCs w:val="20"/>
              </w:rPr>
            </w:pPr>
            <w:r w:rsidRPr="00B33A34">
              <w:rPr>
                <w:color w:val="000000"/>
                <w:sz w:val="20"/>
                <w:szCs w:val="20"/>
              </w:rPr>
              <w:t>35</w:t>
            </w:r>
          </w:p>
        </w:tc>
        <w:tc>
          <w:tcPr>
            <w:tcW w:w="2470" w:type="pct"/>
            <w:tcBorders>
              <w:top w:val="nil"/>
              <w:left w:val="nil"/>
              <w:bottom w:val="single" w:sz="4" w:space="0" w:color="auto"/>
              <w:right w:val="single" w:sz="4" w:space="0" w:color="auto"/>
            </w:tcBorders>
            <w:noWrap/>
            <w:vAlign w:val="center"/>
            <w:hideMark/>
          </w:tcPr>
          <w:p w14:paraId="6B84A763"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5B1676D3"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07D97238" w14:textId="77777777" w:rsidR="00B33A34" w:rsidRPr="00B33A34" w:rsidRDefault="00B33A34" w:rsidP="00B33A34">
            <w:pPr>
              <w:jc w:val="center"/>
              <w:rPr>
                <w:color w:val="000000"/>
                <w:sz w:val="20"/>
                <w:szCs w:val="20"/>
              </w:rPr>
            </w:pPr>
            <w:r w:rsidRPr="00B33A34">
              <w:rPr>
                <w:color w:val="000000"/>
                <w:sz w:val="20"/>
                <w:szCs w:val="20"/>
              </w:rPr>
              <w:t>700</w:t>
            </w:r>
          </w:p>
        </w:tc>
        <w:tc>
          <w:tcPr>
            <w:tcW w:w="561" w:type="pct"/>
            <w:tcBorders>
              <w:top w:val="nil"/>
              <w:left w:val="nil"/>
              <w:bottom w:val="single" w:sz="4" w:space="0" w:color="auto"/>
              <w:right w:val="single" w:sz="4" w:space="0" w:color="auto"/>
            </w:tcBorders>
            <w:noWrap/>
            <w:vAlign w:val="center"/>
            <w:hideMark/>
          </w:tcPr>
          <w:p w14:paraId="3BFF8198"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41B8759"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6EAE2A8"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6DC7E417" w14:textId="77777777" w:rsidR="00B33A34" w:rsidRPr="00B33A34" w:rsidRDefault="00B33A34" w:rsidP="00B33A34">
            <w:pPr>
              <w:jc w:val="center"/>
              <w:rPr>
                <w:color w:val="000000"/>
                <w:sz w:val="20"/>
                <w:szCs w:val="20"/>
              </w:rPr>
            </w:pPr>
            <w:r w:rsidRPr="00B33A34">
              <w:rPr>
                <w:color w:val="000000"/>
                <w:sz w:val="20"/>
                <w:szCs w:val="20"/>
              </w:rPr>
              <w:t>36</w:t>
            </w:r>
          </w:p>
        </w:tc>
        <w:tc>
          <w:tcPr>
            <w:tcW w:w="2470" w:type="pct"/>
            <w:tcBorders>
              <w:top w:val="nil"/>
              <w:left w:val="nil"/>
              <w:bottom w:val="single" w:sz="4" w:space="0" w:color="auto"/>
              <w:right w:val="single" w:sz="4" w:space="0" w:color="auto"/>
            </w:tcBorders>
            <w:noWrap/>
            <w:vAlign w:val="center"/>
            <w:hideMark/>
          </w:tcPr>
          <w:p w14:paraId="2886430A"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41C693B3"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7A1D1549" w14:textId="77777777" w:rsidR="00B33A34" w:rsidRPr="00B33A34" w:rsidRDefault="00B33A34" w:rsidP="00B33A34">
            <w:pPr>
              <w:jc w:val="center"/>
              <w:rPr>
                <w:color w:val="000000"/>
                <w:sz w:val="20"/>
                <w:szCs w:val="20"/>
              </w:rPr>
            </w:pPr>
            <w:r w:rsidRPr="00B33A34">
              <w:rPr>
                <w:color w:val="000000"/>
                <w:sz w:val="20"/>
                <w:szCs w:val="20"/>
              </w:rPr>
              <w:t>700</w:t>
            </w:r>
          </w:p>
        </w:tc>
        <w:tc>
          <w:tcPr>
            <w:tcW w:w="561" w:type="pct"/>
            <w:tcBorders>
              <w:top w:val="nil"/>
              <w:left w:val="nil"/>
              <w:bottom w:val="single" w:sz="4" w:space="0" w:color="auto"/>
              <w:right w:val="single" w:sz="4" w:space="0" w:color="auto"/>
            </w:tcBorders>
            <w:noWrap/>
            <w:vAlign w:val="center"/>
            <w:hideMark/>
          </w:tcPr>
          <w:p w14:paraId="48C69ADD"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62FE82E"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3CEEEB6"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C063ED8" w14:textId="77777777" w:rsidR="00B33A34" w:rsidRPr="00B33A34" w:rsidRDefault="00B33A34" w:rsidP="00B33A34">
            <w:pPr>
              <w:jc w:val="center"/>
              <w:rPr>
                <w:color w:val="000000"/>
                <w:sz w:val="20"/>
                <w:szCs w:val="20"/>
              </w:rPr>
            </w:pPr>
            <w:r w:rsidRPr="00B33A34">
              <w:rPr>
                <w:color w:val="000000"/>
                <w:sz w:val="20"/>
                <w:szCs w:val="20"/>
              </w:rPr>
              <w:t>37</w:t>
            </w:r>
          </w:p>
        </w:tc>
        <w:tc>
          <w:tcPr>
            <w:tcW w:w="2470" w:type="pct"/>
            <w:tcBorders>
              <w:top w:val="nil"/>
              <w:left w:val="nil"/>
              <w:bottom w:val="single" w:sz="4" w:space="0" w:color="auto"/>
              <w:right w:val="single" w:sz="4" w:space="0" w:color="auto"/>
            </w:tcBorders>
            <w:noWrap/>
            <w:vAlign w:val="center"/>
            <w:hideMark/>
          </w:tcPr>
          <w:p w14:paraId="06A5A908" w14:textId="77777777" w:rsidR="00B33A34" w:rsidRPr="00B33A34" w:rsidRDefault="00B33A34" w:rsidP="00B33A34">
            <w:pPr>
              <w:jc w:val="center"/>
              <w:rPr>
                <w:color w:val="000000"/>
                <w:sz w:val="20"/>
                <w:szCs w:val="20"/>
              </w:rPr>
            </w:pPr>
            <w:r w:rsidRPr="00B33A34">
              <w:rPr>
                <w:color w:val="000000"/>
                <w:sz w:val="20"/>
                <w:szCs w:val="20"/>
              </w:rPr>
              <w:t>RA3 – (tai skaitā ar kontrasta fonu)</w:t>
            </w:r>
          </w:p>
        </w:tc>
        <w:tc>
          <w:tcPr>
            <w:tcW w:w="571" w:type="pct"/>
            <w:tcBorders>
              <w:top w:val="nil"/>
              <w:left w:val="nil"/>
              <w:bottom w:val="single" w:sz="4" w:space="0" w:color="auto"/>
              <w:right w:val="single" w:sz="4" w:space="0" w:color="auto"/>
            </w:tcBorders>
            <w:noWrap/>
            <w:vAlign w:val="center"/>
            <w:hideMark/>
          </w:tcPr>
          <w:p w14:paraId="1C52531A"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1D4AD2F5" w14:textId="77777777" w:rsidR="00B33A34" w:rsidRPr="00B33A34" w:rsidRDefault="00B33A34" w:rsidP="00B33A34">
            <w:pPr>
              <w:jc w:val="center"/>
              <w:rPr>
                <w:color w:val="000000"/>
                <w:sz w:val="20"/>
                <w:szCs w:val="20"/>
              </w:rPr>
            </w:pPr>
            <w:r w:rsidRPr="00B33A34">
              <w:rPr>
                <w:color w:val="000000"/>
                <w:sz w:val="20"/>
                <w:szCs w:val="20"/>
              </w:rPr>
              <w:t>-</w:t>
            </w:r>
          </w:p>
        </w:tc>
        <w:tc>
          <w:tcPr>
            <w:tcW w:w="561" w:type="pct"/>
            <w:tcBorders>
              <w:top w:val="nil"/>
              <w:left w:val="nil"/>
              <w:bottom w:val="single" w:sz="4" w:space="0" w:color="auto"/>
              <w:right w:val="single" w:sz="4" w:space="0" w:color="auto"/>
            </w:tcBorders>
            <w:noWrap/>
            <w:vAlign w:val="center"/>
            <w:hideMark/>
          </w:tcPr>
          <w:p w14:paraId="5A8BB18E"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C278966"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18B5631"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4A8A218" w14:textId="77777777" w:rsidR="00B33A34" w:rsidRPr="00B33A34" w:rsidRDefault="00B33A34" w:rsidP="00B33A34">
            <w:pPr>
              <w:jc w:val="center"/>
              <w:rPr>
                <w:color w:val="000000"/>
                <w:sz w:val="20"/>
                <w:szCs w:val="20"/>
              </w:rPr>
            </w:pPr>
            <w:r w:rsidRPr="00B33A34">
              <w:rPr>
                <w:color w:val="000000"/>
                <w:sz w:val="20"/>
                <w:szCs w:val="20"/>
              </w:rPr>
              <w:t>38</w:t>
            </w:r>
          </w:p>
        </w:tc>
        <w:tc>
          <w:tcPr>
            <w:tcW w:w="2470" w:type="pct"/>
            <w:tcBorders>
              <w:top w:val="nil"/>
              <w:left w:val="nil"/>
              <w:bottom w:val="single" w:sz="4" w:space="0" w:color="auto"/>
              <w:right w:val="single" w:sz="4" w:space="0" w:color="auto"/>
            </w:tcBorders>
            <w:noWrap/>
            <w:vAlign w:val="center"/>
            <w:hideMark/>
          </w:tcPr>
          <w:p w14:paraId="145F54BA"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28422D87"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noWrap/>
            <w:vAlign w:val="center"/>
            <w:hideMark/>
          </w:tcPr>
          <w:p w14:paraId="0DD9523D" w14:textId="77777777" w:rsidR="00B33A34" w:rsidRPr="00B33A34" w:rsidRDefault="00B33A34" w:rsidP="00B33A34">
            <w:pPr>
              <w:jc w:val="center"/>
              <w:rPr>
                <w:color w:val="000000"/>
                <w:sz w:val="20"/>
                <w:szCs w:val="20"/>
              </w:rPr>
            </w:pPr>
            <w:r w:rsidRPr="00B33A34">
              <w:rPr>
                <w:color w:val="000000"/>
                <w:sz w:val="20"/>
                <w:szCs w:val="20"/>
              </w:rPr>
              <w:t>700</w:t>
            </w:r>
          </w:p>
        </w:tc>
        <w:tc>
          <w:tcPr>
            <w:tcW w:w="561" w:type="pct"/>
            <w:tcBorders>
              <w:top w:val="nil"/>
              <w:left w:val="nil"/>
              <w:bottom w:val="single" w:sz="4" w:space="0" w:color="auto"/>
              <w:right w:val="single" w:sz="4" w:space="0" w:color="auto"/>
            </w:tcBorders>
            <w:noWrap/>
            <w:vAlign w:val="center"/>
            <w:hideMark/>
          </w:tcPr>
          <w:p w14:paraId="6534987E"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2DCB0BAA"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7920128"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3976830C" w14:textId="77777777" w:rsidR="00B33A34" w:rsidRPr="00B33A34" w:rsidRDefault="00B33A34" w:rsidP="00B33A34">
            <w:pPr>
              <w:jc w:val="center"/>
              <w:rPr>
                <w:color w:val="000000"/>
                <w:sz w:val="20"/>
                <w:szCs w:val="20"/>
              </w:rPr>
            </w:pPr>
            <w:r w:rsidRPr="00B33A34">
              <w:rPr>
                <w:color w:val="000000"/>
                <w:sz w:val="20"/>
                <w:szCs w:val="20"/>
              </w:rPr>
              <w:t>39</w:t>
            </w:r>
          </w:p>
        </w:tc>
        <w:tc>
          <w:tcPr>
            <w:tcW w:w="2470" w:type="pct"/>
            <w:tcBorders>
              <w:top w:val="nil"/>
              <w:left w:val="nil"/>
              <w:bottom w:val="single" w:sz="4" w:space="0" w:color="auto"/>
              <w:right w:val="single" w:sz="4" w:space="0" w:color="auto"/>
            </w:tcBorders>
            <w:noWrap/>
            <w:vAlign w:val="center"/>
            <w:hideMark/>
          </w:tcPr>
          <w:p w14:paraId="128E36C2"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4D76A51"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noWrap/>
            <w:vAlign w:val="center"/>
            <w:hideMark/>
          </w:tcPr>
          <w:p w14:paraId="0716AE53" w14:textId="77777777" w:rsidR="00B33A34" w:rsidRPr="00B33A34" w:rsidRDefault="00B33A34" w:rsidP="00B33A34">
            <w:pPr>
              <w:jc w:val="center"/>
              <w:rPr>
                <w:color w:val="000000"/>
                <w:sz w:val="20"/>
                <w:szCs w:val="20"/>
              </w:rPr>
            </w:pPr>
            <w:r w:rsidRPr="00B33A34">
              <w:rPr>
                <w:color w:val="000000"/>
                <w:sz w:val="20"/>
                <w:szCs w:val="20"/>
              </w:rPr>
              <w:t>700</w:t>
            </w:r>
          </w:p>
        </w:tc>
        <w:tc>
          <w:tcPr>
            <w:tcW w:w="561" w:type="pct"/>
            <w:tcBorders>
              <w:top w:val="nil"/>
              <w:left w:val="nil"/>
              <w:bottom w:val="single" w:sz="4" w:space="0" w:color="auto"/>
              <w:right w:val="single" w:sz="4" w:space="0" w:color="auto"/>
            </w:tcBorders>
            <w:noWrap/>
            <w:vAlign w:val="center"/>
            <w:hideMark/>
          </w:tcPr>
          <w:p w14:paraId="0C2A543D"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EEE5079"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19DD2E10"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7433526" w14:textId="77777777" w:rsidR="00B33A34" w:rsidRPr="00B33A34" w:rsidRDefault="00B33A34" w:rsidP="00B33A34">
            <w:pPr>
              <w:jc w:val="center"/>
              <w:rPr>
                <w:color w:val="000000"/>
                <w:sz w:val="20"/>
                <w:szCs w:val="20"/>
              </w:rPr>
            </w:pPr>
            <w:r w:rsidRPr="00B33A34">
              <w:rPr>
                <w:color w:val="000000"/>
                <w:sz w:val="20"/>
                <w:szCs w:val="20"/>
              </w:rPr>
              <w:t>40</w:t>
            </w:r>
          </w:p>
        </w:tc>
        <w:tc>
          <w:tcPr>
            <w:tcW w:w="2470" w:type="pct"/>
            <w:tcBorders>
              <w:top w:val="nil"/>
              <w:left w:val="nil"/>
              <w:bottom w:val="single" w:sz="4" w:space="0" w:color="auto"/>
              <w:right w:val="single" w:sz="4" w:space="0" w:color="auto"/>
            </w:tcBorders>
            <w:noWrap/>
            <w:vAlign w:val="center"/>
            <w:hideMark/>
          </w:tcPr>
          <w:p w14:paraId="585AAF92"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2A0E59CB"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noWrap/>
            <w:vAlign w:val="center"/>
            <w:hideMark/>
          </w:tcPr>
          <w:p w14:paraId="03978DDA" w14:textId="77777777" w:rsidR="00B33A34" w:rsidRPr="00B33A34" w:rsidRDefault="00B33A34" w:rsidP="00B33A34">
            <w:pPr>
              <w:jc w:val="center"/>
              <w:rPr>
                <w:color w:val="000000"/>
                <w:sz w:val="20"/>
                <w:szCs w:val="20"/>
              </w:rPr>
            </w:pPr>
            <w:r w:rsidRPr="00B33A34">
              <w:rPr>
                <w:color w:val="000000"/>
                <w:sz w:val="20"/>
                <w:szCs w:val="20"/>
              </w:rPr>
              <w:t>900</w:t>
            </w:r>
          </w:p>
        </w:tc>
        <w:tc>
          <w:tcPr>
            <w:tcW w:w="561" w:type="pct"/>
            <w:tcBorders>
              <w:top w:val="nil"/>
              <w:left w:val="nil"/>
              <w:bottom w:val="single" w:sz="4" w:space="0" w:color="auto"/>
              <w:right w:val="single" w:sz="4" w:space="0" w:color="auto"/>
            </w:tcBorders>
            <w:noWrap/>
            <w:vAlign w:val="center"/>
            <w:hideMark/>
          </w:tcPr>
          <w:p w14:paraId="68299426"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E25593D"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884F951"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553CD86E" w14:textId="77777777" w:rsidR="00B33A34" w:rsidRPr="00B33A34" w:rsidRDefault="00B33A34" w:rsidP="00B33A34">
            <w:pPr>
              <w:jc w:val="center"/>
              <w:rPr>
                <w:color w:val="000000"/>
                <w:sz w:val="20"/>
                <w:szCs w:val="20"/>
              </w:rPr>
            </w:pPr>
            <w:r w:rsidRPr="00B33A34">
              <w:rPr>
                <w:color w:val="000000"/>
                <w:sz w:val="20"/>
                <w:szCs w:val="20"/>
              </w:rPr>
              <w:t>41</w:t>
            </w:r>
          </w:p>
        </w:tc>
        <w:tc>
          <w:tcPr>
            <w:tcW w:w="2470" w:type="pct"/>
            <w:tcBorders>
              <w:top w:val="nil"/>
              <w:left w:val="nil"/>
              <w:bottom w:val="single" w:sz="4" w:space="0" w:color="auto"/>
              <w:right w:val="single" w:sz="4" w:space="0" w:color="auto"/>
            </w:tcBorders>
            <w:noWrap/>
            <w:vAlign w:val="center"/>
            <w:hideMark/>
          </w:tcPr>
          <w:p w14:paraId="1A47CBC8"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4F6166A3"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noWrap/>
            <w:vAlign w:val="center"/>
            <w:hideMark/>
          </w:tcPr>
          <w:p w14:paraId="66AB50C8" w14:textId="77777777" w:rsidR="00B33A34" w:rsidRPr="00B33A34" w:rsidRDefault="00B33A34" w:rsidP="00B33A34">
            <w:pPr>
              <w:jc w:val="center"/>
              <w:rPr>
                <w:color w:val="000000"/>
                <w:sz w:val="20"/>
                <w:szCs w:val="20"/>
              </w:rPr>
            </w:pPr>
            <w:r w:rsidRPr="00B33A34">
              <w:rPr>
                <w:color w:val="000000"/>
                <w:sz w:val="20"/>
                <w:szCs w:val="20"/>
              </w:rPr>
              <w:t>900</w:t>
            </w:r>
          </w:p>
        </w:tc>
        <w:tc>
          <w:tcPr>
            <w:tcW w:w="561" w:type="pct"/>
            <w:tcBorders>
              <w:top w:val="nil"/>
              <w:left w:val="nil"/>
              <w:bottom w:val="single" w:sz="4" w:space="0" w:color="auto"/>
              <w:right w:val="single" w:sz="4" w:space="0" w:color="auto"/>
            </w:tcBorders>
            <w:noWrap/>
            <w:vAlign w:val="center"/>
            <w:hideMark/>
          </w:tcPr>
          <w:p w14:paraId="5546F321"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DEA171A"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286A63A" w14:textId="77777777" w:rsidTr="00B33A34">
        <w:trPr>
          <w:trHeight w:val="315"/>
        </w:trPr>
        <w:tc>
          <w:tcPr>
            <w:tcW w:w="406" w:type="pct"/>
            <w:tcBorders>
              <w:top w:val="nil"/>
              <w:left w:val="single" w:sz="8" w:space="0" w:color="auto"/>
              <w:bottom w:val="single" w:sz="8" w:space="0" w:color="auto"/>
              <w:right w:val="single" w:sz="8" w:space="0" w:color="auto"/>
            </w:tcBorders>
            <w:noWrap/>
            <w:vAlign w:val="center"/>
            <w:hideMark/>
          </w:tcPr>
          <w:p w14:paraId="605D6D18" w14:textId="77777777" w:rsidR="00B33A34" w:rsidRPr="00B33A34" w:rsidRDefault="00B33A34" w:rsidP="00B33A34">
            <w:pPr>
              <w:jc w:val="center"/>
              <w:rPr>
                <w:color w:val="000000"/>
                <w:sz w:val="20"/>
                <w:szCs w:val="20"/>
              </w:rPr>
            </w:pPr>
            <w:r w:rsidRPr="00B33A34">
              <w:rPr>
                <w:color w:val="000000"/>
                <w:sz w:val="20"/>
                <w:szCs w:val="20"/>
              </w:rPr>
              <w:t>42</w:t>
            </w:r>
          </w:p>
        </w:tc>
        <w:tc>
          <w:tcPr>
            <w:tcW w:w="2470" w:type="pct"/>
            <w:tcBorders>
              <w:top w:val="nil"/>
              <w:left w:val="nil"/>
              <w:bottom w:val="single" w:sz="8" w:space="0" w:color="auto"/>
              <w:right w:val="single" w:sz="4" w:space="0" w:color="auto"/>
            </w:tcBorders>
            <w:noWrap/>
            <w:vAlign w:val="center"/>
            <w:hideMark/>
          </w:tcPr>
          <w:p w14:paraId="7B2F154C" w14:textId="77777777" w:rsidR="00B33A34" w:rsidRPr="00B33A34" w:rsidRDefault="00B33A34" w:rsidP="00B33A34">
            <w:pPr>
              <w:jc w:val="center"/>
              <w:rPr>
                <w:color w:val="000000"/>
                <w:sz w:val="20"/>
                <w:szCs w:val="20"/>
              </w:rPr>
            </w:pPr>
            <w:r w:rsidRPr="00B33A34">
              <w:rPr>
                <w:color w:val="000000"/>
                <w:sz w:val="20"/>
                <w:szCs w:val="20"/>
              </w:rPr>
              <w:t>RA3 – (tai skaitā ar kontrasta fonu)</w:t>
            </w:r>
          </w:p>
        </w:tc>
        <w:tc>
          <w:tcPr>
            <w:tcW w:w="571" w:type="pct"/>
            <w:tcBorders>
              <w:top w:val="nil"/>
              <w:left w:val="nil"/>
              <w:bottom w:val="single" w:sz="8" w:space="0" w:color="auto"/>
              <w:right w:val="single" w:sz="4" w:space="0" w:color="auto"/>
            </w:tcBorders>
            <w:noWrap/>
            <w:vAlign w:val="center"/>
            <w:hideMark/>
          </w:tcPr>
          <w:p w14:paraId="5850EDCF"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8" w:space="0" w:color="auto"/>
              <w:right w:val="single" w:sz="4" w:space="0" w:color="auto"/>
            </w:tcBorders>
            <w:noWrap/>
            <w:vAlign w:val="center"/>
            <w:hideMark/>
          </w:tcPr>
          <w:p w14:paraId="33BFF8F0" w14:textId="77777777" w:rsidR="00B33A34" w:rsidRPr="00B33A34" w:rsidRDefault="00B33A34" w:rsidP="00B33A34">
            <w:pPr>
              <w:jc w:val="center"/>
              <w:rPr>
                <w:color w:val="000000"/>
                <w:sz w:val="20"/>
                <w:szCs w:val="20"/>
              </w:rPr>
            </w:pPr>
            <w:r w:rsidRPr="00B33A34">
              <w:rPr>
                <w:color w:val="000000"/>
                <w:sz w:val="20"/>
                <w:szCs w:val="20"/>
              </w:rPr>
              <w:t>-</w:t>
            </w:r>
          </w:p>
        </w:tc>
        <w:tc>
          <w:tcPr>
            <w:tcW w:w="561" w:type="pct"/>
            <w:tcBorders>
              <w:top w:val="nil"/>
              <w:left w:val="nil"/>
              <w:bottom w:val="single" w:sz="8" w:space="0" w:color="auto"/>
              <w:right w:val="single" w:sz="4" w:space="0" w:color="auto"/>
            </w:tcBorders>
            <w:noWrap/>
            <w:vAlign w:val="center"/>
            <w:hideMark/>
          </w:tcPr>
          <w:p w14:paraId="66BDE7C0"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8" w:space="0" w:color="auto"/>
              <w:right w:val="single" w:sz="8" w:space="0" w:color="auto"/>
            </w:tcBorders>
            <w:noWrap/>
            <w:vAlign w:val="center"/>
            <w:hideMark/>
          </w:tcPr>
          <w:p w14:paraId="1E70A56A"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5D31124" w14:textId="77777777" w:rsidTr="00B33A34">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62A3ED4A" w14:textId="77777777" w:rsidR="00B33A34" w:rsidRPr="00B33A34" w:rsidRDefault="00B33A34" w:rsidP="00B33A34">
            <w:pPr>
              <w:jc w:val="center"/>
              <w:rPr>
                <w:b/>
                <w:bCs/>
                <w:color w:val="000000"/>
                <w:sz w:val="20"/>
                <w:szCs w:val="20"/>
              </w:rPr>
            </w:pPr>
            <w:r w:rsidRPr="00B33A34">
              <w:rPr>
                <w:b/>
                <w:bCs/>
                <w:color w:val="000000"/>
                <w:sz w:val="20"/>
                <w:szCs w:val="20"/>
              </w:rPr>
              <w:t>Taisnstūrveida zīmes (īsākā mala novietota horizontāli) (</w:t>
            </w:r>
            <w:proofErr w:type="spellStart"/>
            <w:r w:rsidRPr="00B33A34">
              <w:rPr>
                <w:b/>
                <w:bCs/>
                <w:color w:val="000000"/>
                <w:sz w:val="20"/>
                <w:szCs w:val="20"/>
              </w:rPr>
              <w:t>t.sk.stiprinājumi</w:t>
            </w:r>
            <w:proofErr w:type="spellEnd"/>
            <w:r w:rsidRPr="00B33A34">
              <w:rPr>
                <w:b/>
                <w:bCs/>
                <w:color w:val="000000"/>
                <w:sz w:val="20"/>
                <w:szCs w:val="20"/>
              </w:rPr>
              <w:t>) ar uzstādīšanu</w:t>
            </w:r>
          </w:p>
        </w:tc>
      </w:tr>
      <w:tr w:rsidR="00B33A34" w:rsidRPr="00B33A34" w14:paraId="3C1C402C"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D456313" w14:textId="77777777" w:rsidR="00B33A34" w:rsidRPr="00B33A34" w:rsidRDefault="00B33A34" w:rsidP="00B33A34">
            <w:pPr>
              <w:jc w:val="center"/>
              <w:rPr>
                <w:color w:val="000000"/>
                <w:sz w:val="20"/>
                <w:szCs w:val="20"/>
              </w:rPr>
            </w:pPr>
            <w:r w:rsidRPr="00B33A34">
              <w:rPr>
                <w:color w:val="000000"/>
                <w:sz w:val="20"/>
                <w:szCs w:val="20"/>
              </w:rPr>
              <w:t>43</w:t>
            </w:r>
          </w:p>
        </w:tc>
        <w:tc>
          <w:tcPr>
            <w:tcW w:w="2470" w:type="pct"/>
            <w:tcBorders>
              <w:top w:val="nil"/>
              <w:left w:val="nil"/>
              <w:bottom w:val="single" w:sz="4" w:space="0" w:color="auto"/>
              <w:right w:val="single" w:sz="4" w:space="0" w:color="auto"/>
            </w:tcBorders>
            <w:noWrap/>
            <w:vAlign w:val="center"/>
            <w:hideMark/>
          </w:tcPr>
          <w:p w14:paraId="79F6B74D"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08E2F84A"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065BF758" w14:textId="77777777" w:rsidR="00B33A34" w:rsidRPr="00B33A34" w:rsidRDefault="00B33A34" w:rsidP="00B33A34">
            <w:pPr>
              <w:jc w:val="center"/>
              <w:rPr>
                <w:color w:val="000000"/>
                <w:sz w:val="20"/>
                <w:szCs w:val="20"/>
              </w:rPr>
            </w:pPr>
            <w:r w:rsidRPr="00B33A34">
              <w:rPr>
                <w:color w:val="000000"/>
                <w:sz w:val="20"/>
                <w:szCs w:val="20"/>
              </w:rPr>
              <w:t>100x250</w:t>
            </w:r>
          </w:p>
        </w:tc>
        <w:tc>
          <w:tcPr>
            <w:tcW w:w="561" w:type="pct"/>
            <w:tcBorders>
              <w:top w:val="nil"/>
              <w:left w:val="nil"/>
              <w:bottom w:val="single" w:sz="4" w:space="0" w:color="auto"/>
              <w:right w:val="single" w:sz="4" w:space="0" w:color="auto"/>
            </w:tcBorders>
            <w:noWrap/>
            <w:vAlign w:val="center"/>
            <w:hideMark/>
          </w:tcPr>
          <w:p w14:paraId="112C90E3"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5BF047E"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AF9D071"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2D6AF21" w14:textId="77777777" w:rsidR="00B33A34" w:rsidRPr="00B33A34" w:rsidRDefault="00B33A34" w:rsidP="00B33A34">
            <w:pPr>
              <w:jc w:val="center"/>
              <w:rPr>
                <w:color w:val="000000"/>
                <w:sz w:val="20"/>
                <w:szCs w:val="20"/>
              </w:rPr>
            </w:pPr>
            <w:r w:rsidRPr="00B33A34">
              <w:rPr>
                <w:color w:val="000000"/>
                <w:sz w:val="20"/>
                <w:szCs w:val="20"/>
              </w:rPr>
              <w:t>44</w:t>
            </w:r>
          </w:p>
        </w:tc>
        <w:tc>
          <w:tcPr>
            <w:tcW w:w="2470" w:type="pct"/>
            <w:tcBorders>
              <w:top w:val="nil"/>
              <w:left w:val="nil"/>
              <w:bottom w:val="single" w:sz="4" w:space="0" w:color="auto"/>
              <w:right w:val="single" w:sz="4" w:space="0" w:color="auto"/>
            </w:tcBorders>
            <w:noWrap/>
            <w:vAlign w:val="center"/>
            <w:hideMark/>
          </w:tcPr>
          <w:p w14:paraId="210941FB"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B350E7A"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3D79456C" w14:textId="77777777" w:rsidR="00B33A34" w:rsidRPr="00B33A34" w:rsidRDefault="00B33A34" w:rsidP="00B33A34">
            <w:pPr>
              <w:jc w:val="center"/>
              <w:rPr>
                <w:color w:val="000000"/>
                <w:sz w:val="20"/>
                <w:szCs w:val="20"/>
              </w:rPr>
            </w:pPr>
            <w:r w:rsidRPr="00B33A34">
              <w:rPr>
                <w:color w:val="000000"/>
                <w:sz w:val="20"/>
                <w:szCs w:val="20"/>
              </w:rPr>
              <w:t>100x250</w:t>
            </w:r>
          </w:p>
        </w:tc>
        <w:tc>
          <w:tcPr>
            <w:tcW w:w="561" w:type="pct"/>
            <w:tcBorders>
              <w:top w:val="nil"/>
              <w:left w:val="nil"/>
              <w:bottom w:val="single" w:sz="4" w:space="0" w:color="auto"/>
              <w:right w:val="single" w:sz="4" w:space="0" w:color="auto"/>
            </w:tcBorders>
            <w:noWrap/>
            <w:vAlign w:val="center"/>
            <w:hideMark/>
          </w:tcPr>
          <w:p w14:paraId="706917AC"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ABE20B7"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BA22295"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CBE4F3A" w14:textId="77777777" w:rsidR="00B33A34" w:rsidRPr="00B33A34" w:rsidRDefault="00B33A34" w:rsidP="00B33A34">
            <w:pPr>
              <w:jc w:val="center"/>
              <w:rPr>
                <w:color w:val="000000"/>
                <w:sz w:val="20"/>
                <w:szCs w:val="20"/>
              </w:rPr>
            </w:pPr>
            <w:r w:rsidRPr="00B33A34">
              <w:rPr>
                <w:color w:val="000000"/>
                <w:sz w:val="20"/>
                <w:szCs w:val="20"/>
              </w:rPr>
              <w:t>45</w:t>
            </w:r>
          </w:p>
        </w:tc>
        <w:tc>
          <w:tcPr>
            <w:tcW w:w="2470" w:type="pct"/>
            <w:tcBorders>
              <w:top w:val="nil"/>
              <w:left w:val="nil"/>
              <w:bottom w:val="single" w:sz="4" w:space="0" w:color="auto"/>
              <w:right w:val="single" w:sz="4" w:space="0" w:color="auto"/>
            </w:tcBorders>
            <w:noWrap/>
            <w:vAlign w:val="center"/>
            <w:hideMark/>
          </w:tcPr>
          <w:p w14:paraId="4BF2252F"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23894FFF"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65CEADE5" w14:textId="77777777" w:rsidR="00B33A34" w:rsidRPr="00B33A34" w:rsidRDefault="00B33A34" w:rsidP="00B33A34">
            <w:pPr>
              <w:jc w:val="center"/>
              <w:rPr>
                <w:color w:val="000000"/>
                <w:sz w:val="20"/>
                <w:szCs w:val="20"/>
              </w:rPr>
            </w:pPr>
            <w:r w:rsidRPr="00B33A34">
              <w:rPr>
                <w:color w:val="000000"/>
                <w:sz w:val="20"/>
                <w:szCs w:val="20"/>
              </w:rPr>
              <w:t>170x340</w:t>
            </w:r>
          </w:p>
        </w:tc>
        <w:tc>
          <w:tcPr>
            <w:tcW w:w="561" w:type="pct"/>
            <w:tcBorders>
              <w:top w:val="nil"/>
              <w:left w:val="nil"/>
              <w:bottom w:val="single" w:sz="4" w:space="0" w:color="auto"/>
              <w:right w:val="single" w:sz="4" w:space="0" w:color="auto"/>
            </w:tcBorders>
            <w:noWrap/>
            <w:vAlign w:val="center"/>
            <w:hideMark/>
          </w:tcPr>
          <w:p w14:paraId="44F2163D"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64BF928"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556D0E7"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615B108" w14:textId="77777777" w:rsidR="00B33A34" w:rsidRPr="00B33A34" w:rsidRDefault="00B33A34" w:rsidP="00B33A34">
            <w:pPr>
              <w:jc w:val="center"/>
              <w:rPr>
                <w:color w:val="000000"/>
                <w:sz w:val="20"/>
                <w:szCs w:val="20"/>
              </w:rPr>
            </w:pPr>
            <w:r w:rsidRPr="00B33A34">
              <w:rPr>
                <w:color w:val="000000"/>
                <w:sz w:val="20"/>
                <w:szCs w:val="20"/>
              </w:rPr>
              <w:t>46</w:t>
            </w:r>
          </w:p>
        </w:tc>
        <w:tc>
          <w:tcPr>
            <w:tcW w:w="2470" w:type="pct"/>
            <w:tcBorders>
              <w:top w:val="nil"/>
              <w:left w:val="nil"/>
              <w:bottom w:val="single" w:sz="4" w:space="0" w:color="auto"/>
              <w:right w:val="single" w:sz="4" w:space="0" w:color="auto"/>
            </w:tcBorders>
            <w:noWrap/>
            <w:vAlign w:val="center"/>
            <w:hideMark/>
          </w:tcPr>
          <w:p w14:paraId="59353FF8"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6AE3F28B"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45DCBC73" w14:textId="77777777" w:rsidR="00B33A34" w:rsidRPr="00B33A34" w:rsidRDefault="00B33A34" w:rsidP="00B33A34">
            <w:pPr>
              <w:jc w:val="center"/>
              <w:rPr>
                <w:color w:val="000000"/>
                <w:sz w:val="20"/>
                <w:szCs w:val="20"/>
              </w:rPr>
            </w:pPr>
            <w:r w:rsidRPr="00B33A34">
              <w:rPr>
                <w:color w:val="000000"/>
                <w:sz w:val="20"/>
                <w:szCs w:val="20"/>
              </w:rPr>
              <w:t>170x340</w:t>
            </w:r>
          </w:p>
        </w:tc>
        <w:tc>
          <w:tcPr>
            <w:tcW w:w="561" w:type="pct"/>
            <w:tcBorders>
              <w:top w:val="nil"/>
              <w:left w:val="nil"/>
              <w:bottom w:val="single" w:sz="4" w:space="0" w:color="auto"/>
              <w:right w:val="single" w:sz="4" w:space="0" w:color="auto"/>
            </w:tcBorders>
            <w:noWrap/>
            <w:vAlign w:val="center"/>
            <w:hideMark/>
          </w:tcPr>
          <w:p w14:paraId="40366EA7"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33FE592"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77FD9C0"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E9916F9" w14:textId="77777777" w:rsidR="00B33A34" w:rsidRPr="00B33A34" w:rsidRDefault="00B33A34" w:rsidP="00B33A34">
            <w:pPr>
              <w:jc w:val="center"/>
              <w:rPr>
                <w:color w:val="000000"/>
                <w:sz w:val="20"/>
                <w:szCs w:val="20"/>
              </w:rPr>
            </w:pPr>
            <w:r w:rsidRPr="00B33A34">
              <w:rPr>
                <w:color w:val="000000"/>
                <w:sz w:val="20"/>
                <w:szCs w:val="20"/>
              </w:rPr>
              <w:t>47</w:t>
            </w:r>
          </w:p>
        </w:tc>
        <w:tc>
          <w:tcPr>
            <w:tcW w:w="2470" w:type="pct"/>
            <w:tcBorders>
              <w:top w:val="nil"/>
              <w:left w:val="nil"/>
              <w:bottom w:val="single" w:sz="4" w:space="0" w:color="auto"/>
              <w:right w:val="single" w:sz="4" w:space="0" w:color="auto"/>
            </w:tcBorders>
            <w:noWrap/>
            <w:vAlign w:val="center"/>
            <w:hideMark/>
          </w:tcPr>
          <w:p w14:paraId="42130BE6"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6FBC4E4B"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261487FC" w14:textId="77777777" w:rsidR="00B33A34" w:rsidRPr="00B33A34" w:rsidRDefault="00B33A34" w:rsidP="00B33A34">
            <w:pPr>
              <w:jc w:val="center"/>
              <w:rPr>
                <w:color w:val="000000"/>
                <w:sz w:val="20"/>
                <w:szCs w:val="20"/>
              </w:rPr>
            </w:pPr>
            <w:r w:rsidRPr="00B33A34">
              <w:rPr>
                <w:color w:val="000000"/>
                <w:sz w:val="20"/>
                <w:szCs w:val="20"/>
              </w:rPr>
              <w:t>400x600</w:t>
            </w:r>
          </w:p>
        </w:tc>
        <w:tc>
          <w:tcPr>
            <w:tcW w:w="561" w:type="pct"/>
            <w:tcBorders>
              <w:top w:val="nil"/>
              <w:left w:val="nil"/>
              <w:bottom w:val="single" w:sz="4" w:space="0" w:color="auto"/>
              <w:right w:val="single" w:sz="4" w:space="0" w:color="auto"/>
            </w:tcBorders>
            <w:noWrap/>
            <w:vAlign w:val="center"/>
            <w:hideMark/>
          </w:tcPr>
          <w:p w14:paraId="7CB1A862"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695AFA3"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BE8EBF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ED19D46" w14:textId="77777777" w:rsidR="00B33A34" w:rsidRPr="00B33A34" w:rsidRDefault="00B33A34" w:rsidP="00B33A34">
            <w:pPr>
              <w:jc w:val="center"/>
              <w:rPr>
                <w:color w:val="000000"/>
                <w:sz w:val="20"/>
                <w:szCs w:val="20"/>
              </w:rPr>
            </w:pPr>
            <w:r w:rsidRPr="00B33A34">
              <w:rPr>
                <w:color w:val="000000"/>
                <w:sz w:val="20"/>
                <w:szCs w:val="20"/>
              </w:rPr>
              <w:t>48</w:t>
            </w:r>
          </w:p>
        </w:tc>
        <w:tc>
          <w:tcPr>
            <w:tcW w:w="2470" w:type="pct"/>
            <w:tcBorders>
              <w:top w:val="nil"/>
              <w:left w:val="nil"/>
              <w:bottom w:val="single" w:sz="4" w:space="0" w:color="auto"/>
              <w:right w:val="single" w:sz="4" w:space="0" w:color="auto"/>
            </w:tcBorders>
            <w:noWrap/>
            <w:vAlign w:val="center"/>
            <w:hideMark/>
          </w:tcPr>
          <w:p w14:paraId="4A8B7074"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6265ECE1"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noWrap/>
            <w:vAlign w:val="center"/>
            <w:hideMark/>
          </w:tcPr>
          <w:p w14:paraId="7B3D4C4D" w14:textId="77777777" w:rsidR="00B33A34" w:rsidRPr="00B33A34" w:rsidRDefault="00B33A34" w:rsidP="00B33A34">
            <w:pPr>
              <w:jc w:val="center"/>
              <w:rPr>
                <w:color w:val="000000"/>
                <w:sz w:val="20"/>
                <w:szCs w:val="20"/>
              </w:rPr>
            </w:pPr>
            <w:r w:rsidRPr="00B33A34">
              <w:rPr>
                <w:color w:val="000000"/>
                <w:sz w:val="20"/>
                <w:szCs w:val="20"/>
              </w:rPr>
              <w:t>400x600</w:t>
            </w:r>
          </w:p>
        </w:tc>
        <w:tc>
          <w:tcPr>
            <w:tcW w:w="561" w:type="pct"/>
            <w:tcBorders>
              <w:top w:val="nil"/>
              <w:left w:val="nil"/>
              <w:bottom w:val="single" w:sz="4" w:space="0" w:color="auto"/>
              <w:right w:val="single" w:sz="4" w:space="0" w:color="auto"/>
            </w:tcBorders>
            <w:noWrap/>
            <w:vAlign w:val="center"/>
            <w:hideMark/>
          </w:tcPr>
          <w:p w14:paraId="79A51AA2"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DFBB203"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4E7E290"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1B22D04" w14:textId="77777777" w:rsidR="00B33A34" w:rsidRPr="00B33A34" w:rsidRDefault="00B33A34" w:rsidP="00B33A34">
            <w:pPr>
              <w:jc w:val="center"/>
              <w:rPr>
                <w:color w:val="000000"/>
                <w:sz w:val="20"/>
                <w:szCs w:val="20"/>
              </w:rPr>
            </w:pPr>
            <w:r w:rsidRPr="00B33A34">
              <w:rPr>
                <w:color w:val="000000"/>
                <w:sz w:val="20"/>
                <w:szCs w:val="20"/>
              </w:rPr>
              <w:t>49</w:t>
            </w:r>
          </w:p>
        </w:tc>
        <w:tc>
          <w:tcPr>
            <w:tcW w:w="2470" w:type="pct"/>
            <w:tcBorders>
              <w:top w:val="nil"/>
              <w:left w:val="nil"/>
              <w:bottom w:val="single" w:sz="4" w:space="0" w:color="auto"/>
              <w:right w:val="single" w:sz="4" w:space="0" w:color="auto"/>
            </w:tcBorders>
            <w:noWrap/>
            <w:vAlign w:val="center"/>
            <w:hideMark/>
          </w:tcPr>
          <w:p w14:paraId="6B75BFB4"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1F4840A6"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31E4D548" w14:textId="77777777" w:rsidR="00B33A34" w:rsidRPr="00B33A34" w:rsidRDefault="00B33A34" w:rsidP="00B33A34">
            <w:pPr>
              <w:jc w:val="center"/>
              <w:rPr>
                <w:color w:val="000000"/>
                <w:sz w:val="20"/>
                <w:szCs w:val="20"/>
              </w:rPr>
            </w:pPr>
            <w:r w:rsidRPr="00B33A34">
              <w:rPr>
                <w:color w:val="000000"/>
                <w:sz w:val="20"/>
                <w:szCs w:val="20"/>
              </w:rPr>
              <w:t>300x600</w:t>
            </w:r>
          </w:p>
        </w:tc>
        <w:tc>
          <w:tcPr>
            <w:tcW w:w="561" w:type="pct"/>
            <w:tcBorders>
              <w:top w:val="nil"/>
              <w:left w:val="nil"/>
              <w:bottom w:val="single" w:sz="4" w:space="0" w:color="auto"/>
              <w:right w:val="single" w:sz="4" w:space="0" w:color="auto"/>
            </w:tcBorders>
            <w:noWrap/>
            <w:vAlign w:val="center"/>
            <w:hideMark/>
          </w:tcPr>
          <w:p w14:paraId="32D6EEBE"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A91C2B7"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0DAAE16"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EEB805D" w14:textId="77777777" w:rsidR="00B33A34" w:rsidRPr="00B33A34" w:rsidRDefault="00B33A34" w:rsidP="00B33A34">
            <w:pPr>
              <w:jc w:val="center"/>
              <w:rPr>
                <w:color w:val="000000"/>
                <w:sz w:val="20"/>
                <w:szCs w:val="20"/>
              </w:rPr>
            </w:pPr>
            <w:r w:rsidRPr="00B33A34">
              <w:rPr>
                <w:color w:val="000000"/>
                <w:sz w:val="20"/>
                <w:szCs w:val="20"/>
              </w:rPr>
              <w:t>50</w:t>
            </w:r>
          </w:p>
        </w:tc>
        <w:tc>
          <w:tcPr>
            <w:tcW w:w="2470" w:type="pct"/>
            <w:tcBorders>
              <w:top w:val="nil"/>
              <w:left w:val="nil"/>
              <w:bottom w:val="single" w:sz="4" w:space="0" w:color="auto"/>
              <w:right w:val="single" w:sz="4" w:space="0" w:color="auto"/>
            </w:tcBorders>
            <w:noWrap/>
            <w:vAlign w:val="center"/>
            <w:hideMark/>
          </w:tcPr>
          <w:p w14:paraId="7BA81F49"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BC539DD"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noWrap/>
            <w:vAlign w:val="center"/>
            <w:hideMark/>
          </w:tcPr>
          <w:p w14:paraId="5849C759" w14:textId="77777777" w:rsidR="00B33A34" w:rsidRPr="00B33A34" w:rsidRDefault="00B33A34" w:rsidP="00B33A34">
            <w:pPr>
              <w:jc w:val="center"/>
              <w:rPr>
                <w:color w:val="000000"/>
                <w:sz w:val="20"/>
                <w:szCs w:val="20"/>
              </w:rPr>
            </w:pPr>
            <w:r w:rsidRPr="00B33A34">
              <w:rPr>
                <w:color w:val="000000"/>
                <w:sz w:val="20"/>
                <w:szCs w:val="20"/>
              </w:rPr>
              <w:t>300x600</w:t>
            </w:r>
          </w:p>
        </w:tc>
        <w:tc>
          <w:tcPr>
            <w:tcW w:w="561" w:type="pct"/>
            <w:tcBorders>
              <w:top w:val="nil"/>
              <w:left w:val="nil"/>
              <w:bottom w:val="single" w:sz="4" w:space="0" w:color="auto"/>
              <w:right w:val="single" w:sz="4" w:space="0" w:color="auto"/>
            </w:tcBorders>
            <w:noWrap/>
            <w:vAlign w:val="center"/>
            <w:hideMark/>
          </w:tcPr>
          <w:p w14:paraId="2171891C"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BA5C09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7B12606"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055492D" w14:textId="77777777" w:rsidR="00B33A34" w:rsidRPr="00B33A34" w:rsidRDefault="00B33A34" w:rsidP="00B33A34">
            <w:pPr>
              <w:jc w:val="center"/>
              <w:rPr>
                <w:color w:val="000000"/>
                <w:sz w:val="20"/>
                <w:szCs w:val="20"/>
              </w:rPr>
            </w:pPr>
            <w:r w:rsidRPr="00B33A34">
              <w:rPr>
                <w:color w:val="000000"/>
                <w:sz w:val="20"/>
                <w:szCs w:val="20"/>
              </w:rPr>
              <w:t>51</w:t>
            </w:r>
          </w:p>
        </w:tc>
        <w:tc>
          <w:tcPr>
            <w:tcW w:w="2470" w:type="pct"/>
            <w:tcBorders>
              <w:top w:val="nil"/>
              <w:left w:val="nil"/>
              <w:bottom w:val="single" w:sz="4" w:space="0" w:color="auto"/>
              <w:right w:val="single" w:sz="4" w:space="0" w:color="auto"/>
            </w:tcBorders>
            <w:noWrap/>
            <w:vAlign w:val="center"/>
            <w:hideMark/>
          </w:tcPr>
          <w:p w14:paraId="02E50C42"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2813E957"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vAlign w:val="center"/>
            <w:hideMark/>
          </w:tcPr>
          <w:p w14:paraId="1EEB6C47" w14:textId="77777777" w:rsidR="00B33A34" w:rsidRPr="00B33A34" w:rsidRDefault="00B33A34" w:rsidP="00B33A34">
            <w:pPr>
              <w:jc w:val="center"/>
              <w:rPr>
                <w:color w:val="000000"/>
                <w:sz w:val="20"/>
                <w:szCs w:val="20"/>
              </w:rPr>
            </w:pPr>
            <w:r w:rsidRPr="00B33A34">
              <w:rPr>
                <w:color w:val="000000"/>
                <w:sz w:val="20"/>
                <w:szCs w:val="20"/>
              </w:rPr>
              <w:t>500x800</w:t>
            </w:r>
          </w:p>
        </w:tc>
        <w:tc>
          <w:tcPr>
            <w:tcW w:w="561" w:type="pct"/>
            <w:tcBorders>
              <w:top w:val="nil"/>
              <w:left w:val="nil"/>
              <w:bottom w:val="single" w:sz="4" w:space="0" w:color="auto"/>
              <w:right w:val="single" w:sz="4" w:space="0" w:color="auto"/>
            </w:tcBorders>
            <w:noWrap/>
            <w:vAlign w:val="center"/>
            <w:hideMark/>
          </w:tcPr>
          <w:p w14:paraId="48A596B7"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393C9C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0C9DF33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520C6D46" w14:textId="77777777" w:rsidR="00B33A34" w:rsidRPr="00B33A34" w:rsidRDefault="00B33A34" w:rsidP="00B33A34">
            <w:pPr>
              <w:jc w:val="center"/>
              <w:rPr>
                <w:color w:val="000000"/>
                <w:sz w:val="20"/>
                <w:szCs w:val="20"/>
              </w:rPr>
            </w:pPr>
            <w:r w:rsidRPr="00B33A34">
              <w:rPr>
                <w:color w:val="000000"/>
                <w:sz w:val="20"/>
                <w:szCs w:val="20"/>
              </w:rPr>
              <w:t>52</w:t>
            </w:r>
          </w:p>
        </w:tc>
        <w:tc>
          <w:tcPr>
            <w:tcW w:w="2470" w:type="pct"/>
            <w:tcBorders>
              <w:top w:val="nil"/>
              <w:left w:val="nil"/>
              <w:bottom w:val="single" w:sz="4" w:space="0" w:color="auto"/>
              <w:right w:val="single" w:sz="4" w:space="0" w:color="auto"/>
            </w:tcBorders>
            <w:noWrap/>
            <w:vAlign w:val="center"/>
            <w:hideMark/>
          </w:tcPr>
          <w:p w14:paraId="41C90001"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5711FD94"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vAlign w:val="center"/>
            <w:hideMark/>
          </w:tcPr>
          <w:p w14:paraId="683A0116" w14:textId="77777777" w:rsidR="00B33A34" w:rsidRPr="00B33A34" w:rsidRDefault="00B33A34" w:rsidP="00B33A34">
            <w:pPr>
              <w:jc w:val="center"/>
              <w:rPr>
                <w:color w:val="000000"/>
                <w:sz w:val="20"/>
                <w:szCs w:val="20"/>
              </w:rPr>
            </w:pPr>
            <w:r w:rsidRPr="00B33A34">
              <w:rPr>
                <w:color w:val="000000"/>
                <w:sz w:val="20"/>
                <w:szCs w:val="20"/>
              </w:rPr>
              <w:t>500x800</w:t>
            </w:r>
          </w:p>
        </w:tc>
        <w:tc>
          <w:tcPr>
            <w:tcW w:w="561" w:type="pct"/>
            <w:tcBorders>
              <w:top w:val="nil"/>
              <w:left w:val="nil"/>
              <w:bottom w:val="single" w:sz="4" w:space="0" w:color="auto"/>
              <w:right w:val="single" w:sz="4" w:space="0" w:color="auto"/>
            </w:tcBorders>
            <w:noWrap/>
            <w:vAlign w:val="center"/>
            <w:hideMark/>
          </w:tcPr>
          <w:p w14:paraId="14489F88"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11CE585"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4F298C2"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2892F6C" w14:textId="77777777" w:rsidR="00B33A34" w:rsidRPr="00B33A34" w:rsidRDefault="00B33A34" w:rsidP="00B33A34">
            <w:pPr>
              <w:jc w:val="center"/>
              <w:rPr>
                <w:color w:val="000000"/>
                <w:sz w:val="20"/>
                <w:szCs w:val="20"/>
              </w:rPr>
            </w:pPr>
            <w:r w:rsidRPr="00B33A34">
              <w:rPr>
                <w:color w:val="000000"/>
                <w:sz w:val="20"/>
                <w:szCs w:val="20"/>
              </w:rPr>
              <w:t>53</w:t>
            </w:r>
          </w:p>
        </w:tc>
        <w:tc>
          <w:tcPr>
            <w:tcW w:w="2470" w:type="pct"/>
            <w:tcBorders>
              <w:top w:val="nil"/>
              <w:left w:val="nil"/>
              <w:bottom w:val="single" w:sz="4" w:space="0" w:color="auto"/>
              <w:right w:val="single" w:sz="4" w:space="0" w:color="auto"/>
            </w:tcBorders>
            <w:noWrap/>
            <w:vAlign w:val="center"/>
            <w:hideMark/>
          </w:tcPr>
          <w:p w14:paraId="03ED07EC"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3755995D"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vAlign w:val="center"/>
            <w:hideMark/>
          </w:tcPr>
          <w:p w14:paraId="69E95A34" w14:textId="77777777" w:rsidR="00B33A34" w:rsidRPr="00B33A34" w:rsidRDefault="00B33A34" w:rsidP="00B33A34">
            <w:pPr>
              <w:jc w:val="center"/>
              <w:rPr>
                <w:color w:val="000000"/>
                <w:sz w:val="20"/>
                <w:szCs w:val="20"/>
              </w:rPr>
            </w:pPr>
            <w:r w:rsidRPr="00B33A34">
              <w:rPr>
                <w:color w:val="000000"/>
                <w:sz w:val="20"/>
                <w:szCs w:val="20"/>
              </w:rPr>
              <w:t>600x900</w:t>
            </w:r>
          </w:p>
        </w:tc>
        <w:tc>
          <w:tcPr>
            <w:tcW w:w="561" w:type="pct"/>
            <w:tcBorders>
              <w:top w:val="nil"/>
              <w:left w:val="nil"/>
              <w:bottom w:val="single" w:sz="4" w:space="0" w:color="auto"/>
              <w:right w:val="single" w:sz="4" w:space="0" w:color="auto"/>
            </w:tcBorders>
            <w:noWrap/>
            <w:vAlign w:val="center"/>
            <w:hideMark/>
          </w:tcPr>
          <w:p w14:paraId="3836596E"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81190F4"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69DE0F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9DB4C8E" w14:textId="77777777" w:rsidR="00B33A34" w:rsidRPr="00B33A34" w:rsidRDefault="00B33A34" w:rsidP="00B33A34">
            <w:pPr>
              <w:jc w:val="center"/>
              <w:rPr>
                <w:color w:val="000000"/>
                <w:sz w:val="20"/>
                <w:szCs w:val="20"/>
              </w:rPr>
            </w:pPr>
            <w:r w:rsidRPr="00B33A34">
              <w:rPr>
                <w:color w:val="000000"/>
                <w:sz w:val="20"/>
                <w:szCs w:val="20"/>
              </w:rPr>
              <w:t>54</w:t>
            </w:r>
          </w:p>
        </w:tc>
        <w:tc>
          <w:tcPr>
            <w:tcW w:w="2470" w:type="pct"/>
            <w:tcBorders>
              <w:top w:val="nil"/>
              <w:left w:val="nil"/>
              <w:bottom w:val="single" w:sz="4" w:space="0" w:color="auto"/>
              <w:right w:val="single" w:sz="4" w:space="0" w:color="auto"/>
            </w:tcBorders>
            <w:noWrap/>
            <w:vAlign w:val="center"/>
            <w:hideMark/>
          </w:tcPr>
          <w:p w14:paraId="0D14A3A7"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6BD6FCC1"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vAlign w:val="center"/>
            <w:hideMark/>
          </w:tcPr>
          <w:p w14:paraId="31AB7612" w14:textId="77777777" w:rsidR="00B33A34" w:rsidRPr="00B33A34" w:rsidRDefault="00B33A34" w:rsidP="00B33A34">
            <w:pPr>
              <w:jc w:val="center"/>
              <w:rPr>
                <w:color w:val="000000"/>
                <w:sz w:val="20"/>
                <w:szCs w:val="20"/>
              </w:rPr>
            </w:pPr>
            <w:r w:rsidRPr="00B33A34">
              <w:rPr>
                <w:color w:val="000000"/>
                <w:sz w:val="20"/>
                <w:szCs w:val="20"/>
              </w:rPr>
              <w:t>600x900</w:t>
            </w:r>
          </w:p>
        </w:tc>
        <w:tc>
          <w:tcPr>
            <w:tcW w:w="561" w:type="pct"/>
            <w:tcBorders>
              <w:top w:val="nil"/>
              <w:left w:val="nil"/>
              <w:bottom w:val="single" w:sz="4" w:space="0" w:color="auto"/>
              <w:right w:val="single" w:sz="4" w:space="0" w:color="auto"/>
            </w:tcBorders>
            <w:noWrap/>
            <w:vAlign w:val="center"/>
            <w:hideMark/>
          </w:tcPr>
          <w:p w14:paraId="19DD510E"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A7B489F"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21BE56C"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31CD32F6" w14:textId="77777777" w:rsidR="00B33A34" w:rsidRPr="00B33A34" w:rsidRDefault="00B33A34" w:rsidP="00B33A34">
            <w:pPr>
              <w:jc w:val="center"/>
              <w:rPr>
                <w:color w:val="000000"/>
                <w:sz w:val="20"/>
                <w:szCs w:val="20"/>
              </w:rPr>
            </w:pPr>
            <w:r w:rsidRPr="00B33A34">
              <w:rPr>
                <w:color w:val="000000"/>
                <w:sz w:val="20"/>
                <w:szCs w:val="20"/>
              </w:rPr>
              <w:lastRenderedPageBreak/>
              <w:t>55</w:t>
            </w:r>
          </w:p>
        </w:tc>
        <w:tc>
          <w:tcPr>
            <w:tcW w:w="2470" w:type="pct"/>
            <w:tcBorders>
              <w:top w:val="nil"/>
              <w:left w:val="nil"/>
              <w:bottom w:val="single" w:sz="4" w:space="0" w:color="auto"/>
              <w:right w:val="single" w:sz="4" w:space="0" w:color="auto"/>
            </w:tcBorders>
            <w:noWrap/>
            <w:vAlign w:val="center"/>
            <w:hideMark/>
          </w:tcPr>
          <w:p w14:paraId="2828D42C"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4160566E"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27E08783" w14:textId="77777777" w:rsidR="00B33A34" w:rsidRPr="00B33A34" w:rsidRDefault="00B33A34" w:rsidP="00B33A34">
            <w:pPr>
              <w:jc w:val="center"/>
              <w:rPr>
                <w:color w:val="000000"/>
                <w:sz w:val="20"/>
                <w:szCs w:val="20"/>
              </w:rPr>
            </w:pPr>
            <w:r w:rsidRPr="00B33A34">
              <w:rPr>
                <w:color w:val="000000"/>
                <w:sz w:val="20"/>
                <w:szCs w:val="20"/>
              </w:rPr>
              <w:t>350x700</w:t>
            </w:r>
          </w:p>
        </w:tc>
        <w:tc>
          <w:tcPr>
            <w:tcW w:w="561" w:type="pct"/>
            <w:tcBorders>
              <w:top w:val="nil"/>
              <w:left w:val="nil"/>
              <w:bottom w:val="single" w:sz="4" w:space="0" w:color="auto"/>
              <w:right w:val="single" w:sz="4" w:space="0" w:color="auto"/>
            </w:tcBorders>
            <w:noWrap/>
            <w:vAlign w:val="center"/>
            <w:hideMark/>
          </w:tcPr>
          <w:p w14:paraId="6BBB865A"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41E1BC4"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EEE28D5"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633D5B6A" w14:textId="77777777" w:rsidR="00B33A34" w:rsidRPr="00B33A34" w:rsidRDefault="00B33A34" w:rsidP="00B33A34">
            <w:pPr>
              <w:jc w:val="center"/>
              <w:rPr>
                <w:color w:val="000000"/>
                <w:sz w:val="20"/>
                <w:szCs w:val="20"/>
              </w:rPr>
            </w:pPr>
            <w:r w:rsidRPr="00B33A34">
              <w:rPr>
                <w:color w:val="000000"/>
                <w:sz w:val="20"/>
                <w:szCs w:val="20"/>
              </w:rPr>
              <w:t>56</w:t>
            </w:r>
          </w:p>
        </w:tc>
        <w:tc>
          <w:tcPr>
            <w:tcW w:w="2470" w:type="pct"/>
            <w:tcBorders>
              <w:top w:val="nil"/>
              <w:left w:val="nil"/>
              <w:bottom w:val="single" w:sz="4" w:space="0" w:color="auto"/>
              <w:right w:val="single" w:sz="4" w:space="0" w:color="auto"/>
            </w:tcBorders>
            <w:noWrap/>
            <w:vAlign w:val="center"/>
            <w:hideMark/>
          </w:tcPr>
          <w:p w14:paraId="43E8E306"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585A3E23"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190EA034" w14:textId="77777777" w:rsidR="00B33A34" w:rsidRPr="00B33A34" w:rsidRDefault="00B33A34" w:rsidP="00B33A34">
            <w:pPr>
              <w:jc w:val="center"/>
              <w:rPr>
                <w:color w:val="000000"/>
                <w:sz w:val="20"/>
                <w:szCs w:val="20"/>
              </w:rPr>
            </w:pPr>
            <w:r w:rsidRPr="00B33A34">
              <w:rPr>
                <w:color w:val="000000"/>
                <w:sz w:val="20"/>
                <w:szCs w:val="20"/>
              </w:rPr>
              <w:t>350x700</w:t>
            </w:r>
          </w:p>
        </w:tc>
        <w:tc>
          <w:tcPr>
            <w:tcW w:w="561" w:type="pct"/>
            <w:tcBorders>
              <w:top w:val="nil"/>
              <w:left w:val="nil"/>
              <w:bottom w:val="single" w:sz="4" w:space="0" w:color="auto"/>
              <w:right w:val="single" w:sz="4" w:space="0" w:color="auto"/>
            </w:tcBorders>
            <w:noWrap/>
            <w:vAlign w:val="center"/>
            <w:hideMark/>
          </w:tcPr>
          <w:p w14:paraId="6124BC6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95CF9F6"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08DCC338"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1A164BE" w14:textId="77777777" w:rsidR="00B33A34" w:rsidRPr="00B33A34" w:rsidRDefault="00B33A34" w:rsidP="00B33A34">
            <w:pPr>
              <w:jc w:val="center"/>
              <w:rPr>
                <w:color w:val="000000"/>
                <w:sz w:val="20"/>
                <w:szCs w:val="20"/>
              </w:rPr>
            </w:pPr>
            <w:r w:rsidRPr="00B33A34">
              <w:rPr>
                <w:color w:val="000000"/>
                <w:sz w:val="20"/>
                <w:szCs w:val="20"/>
              </w:rPr>
              <w:t>57</w:t>
            </w:r>
          </w:p>
        </w:tc>
        <w:tc>
          <w:tcPr>
            <w:tcW w:w="2470" w:type="pct"/>
            <w:tcBorders>
              <w:top w:val="nil"/>
              <w:left w:val="nil"/>
              <w:bottom w:val="single" w:sz="4" w:space="0" w:color="auto"/>
              <w:right w:val="single" w:sz="4" w:space="0" w:color="auto"/>
            </w:tcBorders>
            <w:noWrap/>
            <w:vAlign w:val="center"/>
            <w:hideMark/>
          </w:tcPr>
          <w:p w14:paraId="57A2C668"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1AA26783"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6369DD5C" w14:textId="77777777" w:rsidR="00B33A34" w:rsidRPr="00B33A34" w:rsidRDefault="00B33A34" w:rsidP="00B33A34">
            <w:pPr>
              <w:jc w:val="center"/>
              <w:rPr>
                <w:color w:val="000000"/>
                <w:sz w:val="20"/>
                <w:szCs w:val="20"/>
              </w:rPr>
            </w:pPr>
            <w:r w:rsidRPr="00B33A34">
              <w:rPr>
                <w:color w:val="000000"/>
                <w:sz w:val="20"/>
                <w:szCs w:val="20"/>
              </w:rPr>
              <w:t>600x900</w:t>
            </w:r>
          </w:p>
        </w:tc>
        <w:tc>
          <w:tcPr>
            <w:tcW w:w="561" w:type="pct"/>
            <w:tcBorders>
              <w:top w:val="nil"/>
              <w:left w:val="nil"/>
              <w:bottom w:val="single" w:sz="4" w:space="0" w:color="auto"/>
              <w:right w:val="single" w:sz="4" w:space="0" w:color="auto"/>
            </w:tcBorders>
            <w:noWrap/>
            <w:vAlign w:val="center"/>
            <w:hideMark/>
          </w:tcPr>
          <w:p w14:paraId="6F5E0B47"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5E3A27A"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AE76E4F"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839E4DB" w14:textId="77777777" w:rsidR="00B33A34" w:rsidRPr="00B33A34" w:rsidRDefault="00B33A34" w:rsidP="00B33A34">
            <w:pPr>
              <w:jc w:val="center"/>
              <w:rPr>
                <w:color w:val="000000"/>
                <w:sz w:val="20"/>
                <w:szCs w:val="20"/>
              </w:rPr>
            </w:pPr>
            <w:r w:rsidRPr="00B33A34">
              <w:rPr>
                <w:color w:val="000000"/>
                <w:sz w:val="20"/>
                <w:szCs w:val="20"/>
              </w:rPr>
              <w:t>58</w:t>
            </w:r>
          </w:p>
        </w:tc>
        <w:tc>
          <w:tcPr>
            <w:tcW w:w="2470" w:type="pct"/>
            <w:tcBorders>
              <w:top w:val="nil"/>
              <w:left w:val="nil"/>
              <w:bottom w:val="single" w:sz="4" w:space="0" w:color="auto"/>
              <w:right w:val="single" w:sz="4" w:space="0" w:color="auto"/>
            </w:tcBorders>
            <w:noWrap/>
            <w:vAlign w:val="center"/>
            <w:hideMark/>
          </w:tcPr>
          <w:p w14:paraId="000D712A"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1EBB164D"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0A534ABD" w14:textId="77777777" w:rsidR="00B33A34" w:rsidRPr="00B33A34" w:rsidRDefault="00B33A34" w:rsidP="00B33A34">
            <w:pPr>
              <w:jc w:val="center"/>
              <w:rPr>
                <w:color w:val="000000"/>
                <w:sz w:val="20"/>
                <w:szCs w:val="20"/>
              </w:rPr>
            </w:pPr>
            <w:r w:rsidRPr="00B33A34">
              <w:rPr>
                <w:color w:val="000000"/>
                <w:sz w:val="20"/>
                <w:szCs w:val="20"/>
              </w:rPr>
              <w:t>600x900</w:t>
            </w:r>
          </w:p>
        </w:tc>
        <w:tc>
          <w:tcPr>
            <w:tcW w:w="561" w:type="pct"/>
            <w:tcBorders>
              <w:top w:val="nil"/>
              <w:left w:val="nil"/>
              <w:bottom w:val="single" w:sz="4" w:space="0" w:color="auto"/>
              <w:right w:val="single" w:sz="4" w:space="0" w:color="auto"/>
            </w:tcBorders>
            <w:noWrap/>
            <w:vAlign w:val="center"/>
            <w:hideMark/>
          </w:tcPr>
          <w:p w14:paraId="3866EFB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6006AB53"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1F1164B1"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B7FC0C4" w14:textId="77777777" w:rsidR="00B33A34" w:rsidRPr="00B33A34" w:rsidRDefault="00B33A34" w:rsidP="00B33A34">
            <w:pPr>
              <w:jc w:val="center"/>
              <w:rPr>
                <w:color w:val="000000"/>
                <w:sz w:val="20"/>
                <w:szCs w:val="20"/>
              </w:rPr>
            </w:pPr>
            <w:r w:rsidRPr="00B33A34">
              <w:rPr>
                <w:color w:val="000000"/>
                <w:sz w:val="20"/>
                <w:szCs w:val="20"/>
              </w:rPr>
              <w:t>59</w:t>
            </w:r>
          </w:p>
        </w:tc>
        <w:tc>
          <w:tcPr>
            <w:tcW w:w="2470" w:type="pct"/>
            <w:tcBorders>
              <w:top w:val="nil"/>
              <w:left w:val="nil"/>
              <w:bottom w:val="single" w:sz="4" w:space="0" w:color="auto"/>
              <w:right w:val="single" w:sz="4" w:space="0" w:color="auto"/>
            </w:tcBorders>
            <w:noWrap/>
            <w:vAlign w:val="center"/>
            <w:hideMark/>
          </w:tcPr>
          <w:p w14:paraId="0F12E09E"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623FD6D4"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46215D28" w14:textId="77777777" w:rsidR="00B33A34" w:rsidRPr="00B33A34" w:rsidRDefault="00B33A34" w:rsidP="00B33A34">
            <w:pPr>
              <w:jc w:val="center"/>
              <w:rPr>
                <w:color w:val="000000"/>
                <w:sz w:val="20"/>
                <w:szCs w:val="20"/>
              </w:rPr>
            </w:pPr>
            <w:r w:rsidRPr="00B33A34">
              <w:rPr>
                <w:color w:val="000000"/>
                <w:sz w:val="20"/>
                <w:szCs w:val="20"/>
              </w:rPr>
              <w:t>700x1050</w:t>
            </w:r>
          </w:p>
        </w:tc>
        <w:tc>
          <w:tcPr>
            <w:tcW w:w="561" w:type="pct"/>
            <w:tcBorders>
              <w:top w:val="nil"/>
              <w:left w:val="nil"/>
              <w:bottom w:val="single" w:sz="4" w:space="0" w:color="auto"/>
              <w:right w:val="single" w:sz="4" w:space="0" w:color="auto"/>
            </w:tcBorders>
            <w:noWrap/>
            <w:vAlign w:val="center"/>
            <w:hideMark/>
          </w:tcPr>
          <w:p w14:paraId="08FF8EB8"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F12CB63"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48D546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95097F7" w14:textId="77777777" w:rsidR="00B33A34" w:rsidRPr="00B33A34" w:rsidRDefault="00B33A34" w:rsidP="00B33A34">
            <w:pPr>
              <w:jc w:val="center"/>
              <w:rPr>
                <w:color w:val="000000"/>
                <w:sz w:val="20"/>
                <w:szCs w:val="20"/>
              </w:rPr>
            </w:pPr>
            <w:r w:rsidRPr="00B33A34">
              <w:rPr>
                <w:color w:val="000000"/>
                <w:sz w:val="20"/>
                <w:szCs w:val="20"/>
              </w:rPr>
              <w:t>60</w:t>
            </w:r>
          </w:p>
        </w:tc>
        <w:tc>
          <w:tcPr>
            <w:tcW w:w="2470" w:type="pct"/>
            <w:tcBorders>
              <w:top w:val="nil"/>
              <w:left w:val="nil"/>
              <w:bottom w:val="single" w:sz="4" w:space="0" w:color="auto"/>
              <w:right w:val="single" w:sz="4" w:space="0" w:color="auto"/>
            </w:tcBorders>
            <w:noWrap/>
            <w:vAlign w:val="center"/>
            <w:hideMark/>
          </w:tcPr>
          <w:p w14:paraId="23E2CB61"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4EA10A66"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1318D3CF" w14:textId="77777777" w:rsidR="00B33A34" w:rsidRPr="00B33A34" w:rsidRDefault="00B33A34" w:rsidP="00B33A34">
            <w:pPr>
              <w:jc w:val="center"/>
              <w:rPr>
                <w:color w:val="000000"/>
                <w:sz w:val="20"/>
                <w:szCs w:val="20"/>
              </w:rPr>
            </w:pPr>
            <w:r w:rsidRPr="00B33A34">
              <w:rPr>
                <w:color w:val="000000"/>
                <w:sz w:val="20"/>
                <w:szCs w:val="20"/>
              </w:rPr>
              <w:t>700x1050</w:t>
            </w:r>
          </w:p>
        </w:tc>
        <w:tc>
          <w:tcPr>
            <w:tcW w:w="561" w:type="pct"/>
            <w:tcBorders>
              <w:top w:val="nil"/>
              <w:left w:val="nil"/>
              <w:bottom w:val="single" w:sz="4" w:space="0" w:color="auto"/>
              <w:right w:val="single" w:sz="4" w:space="0" w:color="auto"/>
            </w:tcBorders>
            <w:noWrap/>
            <w:vAlign w:val="center"/>
            <w:hideMark/>
          </w:tcPr>
          <w:p w14:paraId="3A825D21"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63B85E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8939C0F"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5CEC9B15" w14:textId="77777777" w:rsidR="00B33A34" w:rsidRPr="00B33A34" w:rsidRDefault="00B33A34" w:rsidP="00B33A34">
            <w:pPr>
              <w:jc w:val="center"/>
              <w:rPr>
                <w:color w:val="000000"/>
                <w:sz w:val="20"/>
                <w:szCs w:val="20"/>
              </w:rPr>
            </w:pPr>
            <w:r w:rsidRPr="00B33A34">
              <w:rPr>
                <w:color w:val="000000"/>
                <w:sz w:val="20"/>
                <w:szCs w:val="20"/>
              </w:rPr>
              <w:t>61</w:t>
            </w:r>
          </w:p>
        </w:tc>
        <w:tc>
          <w:tcPr>
            <w:tcW w:w="2470" w:type="pct"/>
            <w:tcBorders>
              <w:top w:val="nil"/>
              <w:left w:val="nil"/>
              <w:bottom w:val="single" w:sz="4" w:space="0" w:color="auto"/>
              <w:right w:val="single" w:sz="4" w:space="0" w:color="auto"/>
            </w:tcBorders>
            <w:noWrap/>
            <w:vAlign w:val="center"/>
            <w:hideMark/>
          </w:tcPr>
          <w:p w14:paraId="7C066B63"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1D52B159"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086A6AE4" w14:textId="77777777" w:rsidR="00B33A34" w:rsidRPr="00B33A34" w:rsidRDefault="00B33A34" w:rsidP="00B33A34">
            <w:pPr>
              <w:jc w:val="center"/>
              <w:rPr>
                <w:color w:val="000000"/>
                <w:sz w:val="20"/>
                <w:szCs w:val="20"/>
              </w:rPr>
            </w:pPr>
            <w:r w:rsidRPr="00B33A34">
              <w:rPr>
                <w:color w:val="000000"/>
                <w:sz w:val="20"/>
                <w:szCs w:val="20"/>
              </w:rPr>
              <w:t>250x500</w:t>
            </w:r>
          </w:p>
        </w:tc>
        <w:tc>
          <w:tcPr>
            <w:tcW w:w="561" w:type="pct"/>
            <w:tcBorders>
              <w:top w:val="nil"/>
              <w:left w:val="nil"/>
              <w:bottom w:val="single" w:sz="4" w:space="0" w:color="auto"/>
              <w:right w:val="single" w:sz="4" w:space="0" w:color="auto"/>
            </w:tcBorders>
            <w:noWrap/>
            <w:vAlign w:val="center"/>
            <w:hideMark/>
          </w:tcPr>
          <w:p w14:paraId="75937235"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491631A"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19603D63"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61D6CD74" w14:textId="77777777" w:rsidR="00B33A34" w:rsidRPr="00B33A34" w:rsidRDefault="00B33A34" w:rsidP="00B33A34">
            <w:pPr>
              <w:jc w:val="center"/>
              <w:rPr>
                <w:color w:val="000000"/>
                <w:sz w:val="20"/>
                <w:szCs w:val="20"/>
              </w:rPr>
            </w:pPr>
            <w:r w:rsidRPr="00B33A34">
              <w:rPr>
                <w:color w:val="000000"/>
                <w:sz w:val="20"/>
                <w:szCs w:val="20"/>
              </w:rPr>
              <w:t>62</w:t>
            </w:r>
          </w:p>
        </w:tc>
        <w:tc>
          <w:tcPr>
            <w:tcW w:w="2470" w:type="pct"/>
            <w:tcBorders>
              <w:top w:val="nil"/>
              <w:left w:val="nil"/>
              <w:bottom w:val="single" w:sz="4" w:space="0" w:color="auto"/>
              <w:right w:val="single" w:sz="4" w:space="0" w:color="auto"/>
            </w:tcBorders>
            <w:noWrap/>
            <w:vAlign w:val="center"/>
            <w:hideMark/>
          </w:tcPr>
          <w:p w14:paraId="0894CB76"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4F4E2C0F"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04FD0C27" w14:textId="77777777" w:rsidR="00B33A34" w:rsidRPr="00B33A34" w:rsidRDefault="00B33A34" w:rsidP="00B33A34">
            <w:pPr>
              <w:jc w:val="center"/>
              <w:rPr>
                <w:color w:val="000000"/>
                <w:sz w:val="20"/>
                <w:szCs w:val="20"/>
              </w:rPr>
            </w:pPr>
            <w:r w:rsidRPr="00B33A34">
              <w:rPr>
                <w:color w:val="000000"/>
                <w:sz w:val="20"/>
                <w:szCs w:val="20"/>
              </w:rPr>
              <w:t>250x500</w:t>
            </w:r>
          </w:p>
        </w:tc>
        <w:tc>
          <w:tcPr>
            <w:tcW w:w="561" w:type="pct"/>
            <w:tcBorders>
              <w:top w:val="nil"/>
              <w:left w:val="nil"/>
              <w:bottom w:val="single" w:sz="4" w:space="0" w:color="auto"/>
              <w:right w:val="single" w:sz="4" w:space="0" w:color="auto"/>
            </w:tcBorders>
            <w:noWrap/>
            <w:vAlign w:val="center"/>
            <w:hideMark/>
          </w:tcPr>
          <w:p w14:paraId="7AC7D95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FE96F50"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A2D865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C1FB2F8" w14:textId="77777777" w:rsidR="00B33A34" w:rsidRPr="00B33A34" w:rsidRDefault="00B33A34" w:rsidP="00B33A34">
            <w:pPr>
              <w:jc w:val="center"/>
              <w:rPr>
                <w:color w:val="000000"/>
                <w:sz w:val="20"/>
                <w:szCs w:val="20"/>
              </w:rPr>
            </w:pPr>
            <w:r w:rsidRPr="00B33A34">
              <w:rPr>
                <w:color w:val="000000"/>
                <w:sz w:val="20"/>
                <w:szCs w:val="20"/>
              </w:rPr>
              <w:t>63</w:t>
            </w:r>
          </w:p>
        </w:tc>
        <w:tc>
          <w:tcPr>
            <w:tcW w:w="2470" w:type="pct"/>
            <w:tcBorders>
              <w:top w:val="nil"/>
              <w:left w:val="nil"/>
              <w:bottom w:val="single" w:sz="4" w:space="0" w:color="auto"/>
              <w:right w:val="single" w:sz="4" w:space="0" w:color="auto"/>
            </w:tcBorders>
            <w:noWrap/>
            <w:vAlign w:val="center"/>
            <w:hideMark/>
          </w:tcPr>
          <w:p w14:paraId="072189D2"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2CB0F9D5"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1C6D313B" w14:textId="77777777" w:rsidR="00B33A34" w:rsidRPr="00B33A34" w:rsidRDefault="00B33A34" w:rsidP="00B33A34">
            <w:pPr>
              <w:jc w:val="center"/>
              <w:rPr>
                <w:color w:val="000000"/>
                <w:sz w:val="20"/>
                <w:szCs w:val="20"/>
              </w:rPr>
            </w:pPr>
            <w:r w:rsidRPr="00B33A34">
              <w:rPr>
                <w:color w:val="000000"/>
                <w:sz w:val="20"/>
                <w:szCs w:val="20"/>
              </w:rPr>
              <w:t>1400x2100</w:t>
            </w:r>
          </w:p>
        </w:tc>
        <w:tc>
          <w:tcPr>
            <w:tcW w:w="561" w:type="pct"/>
            <w:tcBorders>
              <w:top w:val="nil"/>
              <w:left w:val="nil"/>
              <w:bottom w:val="single" w:sz="4" w:space="0" w:color="auto"/>
              <w:right w:val="single" w:sz="4" w:space="0" w:color="auto"/>
            </w:tcBorders>
            <w:noWrap/>
            <w:vAlign w:val="center"/>
            <w:hideMark/>
          </w:tcPr>
          <w:p w14:paraId="2406578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2258F7F7"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CE19B11" w14:textId="77777777" w:rsidTr="00B33A34">
        <w:trPr>
          <w:trHeight w:val="285"/>
        </w:trPr>
        <w:tc>
          <w:tcPr>
            <w:tcW w:w="406" w:type="pct"/>
            <w:tcBorders>
              <w:top w:val="nil"/>
              <w:left w:val="single" w:sz="8" w:space="0" w:color="auto"/>
              <w:bottom w:val="single" w:sz="4" w:space="0" w:color="auto"/>
              <w:right w:val="single" w:sz="8" w:space="0" w:color="auto"/>
            </w:tcBorders>
            <w:noWrap/>
            <w:vAlign w:val="center"/>
            <w:hideMark/>
          </w:tcPr>
          <w:p w14:paraId="4F886A23" w14:textId="77777777" w:rsidR="00B33A34" w:rsidRPr="00B33A34" w:rsidRDefault="00B33A34" w:rsidP="00B33A34">
            <w:pPr>
              <w:jc w:val="center"/>
              <w:rPr>
                <w:color w:val="000000"/>
                <w:sz w:val="20"/>
                <w:szCs w:val="20"/>
              </w:rPr>
            </w:pPr>
            <w:r w:rsidRPr="00B33A34">
              <w:rPr>
                <w:color w:val="000000"/>
                <w:sz w:val="20"/>
                <w:szCs w:val="20"/>
              </w:rPr>
              <w:t>64</w:t>
            </w:r>
          </w:p>
        </w:tc>
        <w:tc>
          <w:tcPr>
            <w:tcW w:w="2470" w:type="pct"/>
            <w:tcBorders>
              <w:top w:val="nil"/>
              <w:left w:val="nil"/>
              <w:bottom w:val="single" w:sz="4" w:space="0" w:color="auto"/>
              <w:right w:val="single" w:sz="4" w:space="0" w:color="auto"/>
            </w:tcBorders>
            <w:noWrap/>
            <w:vAlign w:val="center"/>
            <w:hideMark/>
          </w:tcPr>
          <w:p w14:paraId="3F5C9E13"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5F29252E"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48842D3A" w14:textId="77777777" w:rsidR="00B33A34" w:rsidRPr="00B33A34" w:rsidRDefault="00B33A34" w:rsidP="00B33A34">
            <w:pPr>
              <w:jc w:val="center"/>
              <w:rPr>
                <w:color w:val="000000"/>
                <w:sz w:val="20"/>
                <w:szCs w:val="20"/>
              </w:rPr>
            </w:pPr>
            <w:r w:rsidRPr="00B33A34">
              <w:rPr>
                <w:color w:val="000000"/>
                <w:sz w:val="20"/>
                <w:szCs w:val="20"/>
              </w:rPr>
              <w:t>1400x2100</w:t>
            </w:r>
          </w:p>
        </w:tc>
        <w:tc>
          <w:tcPr>
            <w:tcW w:w="561" w:type="pct"/>
            <w:tcBorders>
              <w:top w:val="nil"/>
              <w:left w:val="nil"/>
              <w:bottom w:val="single" w:sz="4" w:space="0" w:color="auto"/>
              <w:right w:val="single" w:sz="4" w:space="0" w:color="auto"/>
            </w:tcBorders>
            <w:noWrap/>
            <w:vAlign w:val="center"/>
            <w:hideMark/>
          </w:tcPr>
          <w:p w14:paraId="11C7E9E8"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D6528F9"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2167BE2" w14:textId="77777777" w:rsidTr="00B33A34">
        <w:trPr>
          <w:trHeight w:val="285"/>
        </w:trPr>
        <w:tc>
          <w:tcPr>
            <w:tcW w:w="406" w:type="pct"/>
            <w:tcBorders>
              <w:top w:val="nil"/>
              <w:left w:val="single" w:sz="8" w:space="0" w:color="auto"/>
              <w:bottom w:val="single" w:sz="4" w:space="0" w:color="auto"/>
              <w:right w:val="single" w:sz="8" w:space="0" w:color="auto"/>
            </w:tcBorders>
            <w:noWrap/>
            <w:vAlign w:val="center"/>
            <w:hideMark/>
          </w:tcPr>
          <w:p w14:paraId="2606C760" w14:textId="77777777" w:rsidR="00B33A34" w:rsidRPr="00B33A34" w:rsidRDefault="00B33A34" w:rsidP="00B33A34">
            <w:pPr>
              <w:jc w:val="center"/>
              <w:rPr>
                <w:color w:val="000000"/>
                <w:sz w:val="20"/>
                <w:szCs w:val="20"/>
              </w:rPr>
            </w:pPr>
            <w:r w:rsidRPr="00B33A34">
              <w:rPr>
                <w:color w:val="000000"/>
                <w:sz w:val="20"/>
                <w:szCs w:val="20"/>
              </w:rPr>
              <w:t>65</w:t>
            </w:r>
          </w:p>
        </w:tc>
        <w:tc>
          <w:tcPr>
            <w:tcW w:w="2470" w:type="pct"/>
            <w:tcBorders>
              <w:top w:val="nil"/>
              <w:left w:val="nil"/>
              <w:bottom w:val="single" w:sz="4" w:space="0" w:color="auto"/>
              <w:right w:val="single" w:sz="4" w:space="0" w:color="auto"/>
            </w:tcBorders>
            <w:noWrap/>
            <w:vAlign w:val="center"/>
            <w:hideMark/>
          </w:tcPr>
          <w:p w14:paraId="6D1B6C70"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501BF83A"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5C0EA681" w14:textId="77777777" w:rsidR="00B33A34" w:rsidRPr="00B33A34" w:rsidRDefault="00B33A34" w:rsidP="00B33A34">
            <w:pPr>
              <w:jc w:val="center"/>
              <w:rPr>
                <w:color w:val="000000"/>
                <w:sz w:val="20"/>
                <w:szCs w:val="20"/>
              </w:rPr>
            </w:pPr>
            <w:r w:rsidRPr="00B33A34">
              <w:rPr>
                <w:color w:val="000000"/>
                <w:sz w:val="20"/>
                <w:szCs w:val="20"/>
              </w:rPr>
              <w:t>700x810</w:t>
            </w:r>
          </w:p>
        </w:tc>
        <w:tc>
          <w:tcPr>
            <w:tcW w:w="561" w:type="pct"/>
            <w:tcBorders>
              <w:top w:val="nil"/>
              <w:left w:val="nil"/>
              <w:bottom w:val="single" w:sz="4" w:space="0" w:color="auto"/>
              <w:right w:val="single" w:sz="4" w:space="0" w:color="auto"/>
            </w:tcBorders>
            <w:noWrap/>
            <w:vAlign w:val="center"/>
            <w:hideMark/>
          </w:tcPr>
          <w:p w14:paraId="3916901C"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1A35591"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63FF7B3" w14:textId="77777777" w:rsidTr="00B33A34">
        <w:trPr>
          <w:trHeight w:val="285"/>
        </w:trPr>
        <w:tc>
          <w:tcPr>
            <w:tcW w:w="406" w:type="pct"/>
            <w:tcBorders>
              <w:top w:val="nil"/>
              <w:left w:val="single" w:sz="8" w:space="0" w:color="auto"/>
              <w:bottom w:val="single" w:sz="8" w:space="0" w:color="auto"/>
              <w:right w:val="single" w:sz="8" w:space="0" w:color="auto"/>
            </w:tcBorders>
            <w:noWrap/>
            <w:vAlign w:val="center"/>
            <w:hideMark/>
          </w:tcPr>
          <w:p w14:paraId="139B6FA3" w14:textId="77777777" w:rsidR="00B33A34" w:rsidRPr="00B33A34" w:rsidRDefault="00B33A34" w:rsidP="00B33A34">
            <w:pPr>
              <w:jc w:val="center"/>
              <w:rPr>
                <w:color w:val="000000"/>
                <w:sz w:val="20"/>
                <w:szCs w:val="20"/>
              </w:rPr>
            </w:pPr>
            <w:r w:rsidRPr="00B33A34">
              <w:rPr>
                <w:color w:val="000000"/>
                <w:sz w:val="20"/>
                <w:szCs w:val="20"/>
              </w:rPr>
              <w:t>66</w:t>
            </w:r>
          </w:p>
        </w:tc>
        <w:tc>
          <w:tcPr>
            <w:tcW w:w="2470" w:type="pct"/>
            <w:tcBorders>
              <w:top w:val="nil"/>
              <w:left w:val="nil"/>
              <w:bottom w:val="single" w:sz="8" w:space="0" w:color="auto"/>
              <w:right w:val="single" w:sz="4" w:space="0" w:color="auto"/>
            </w:tcBorders>
            <w:noWrap/>
            <w:vAlign w:val="center"/>
            <w:hideMark/>
          </w:tcPr>
          <w:p w14:paraId="4D166E38"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8" w:space="0" w:color="auto"/>
              <w:right w:val="single" w:sz="4" w:space="0" w:color="auto"/>
            </w:tcBorders>
            <w:noWrap/>
            <w:vAlign w:val="center"/>
            <w:hideMark/>
          </w:tcPr>
          <w:p w14:paraId="708F4869"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8" w:space="0" w:color="auto"/>
              <w:right w:val="single" w:sz="4" w:space="0" w:color="auto"/>
            </w:tcBorders>
            <w:vAlign w:val="center"/>
            <w:hideMark/>
          </w:tcPr>
          <w:p w14:paraId="43D9DDD4" w14:textId="77777777" w:rsidR="00B33A34" w:rsidRPr="00B33A34" w:rsidRDefault="00B33A34" w:rsidP="00B33A34">
            <w:pPr>
              <w:jc w:val="center"/>
              <w:rPr>
                <w:color w:val="000000"/>
                <w:sz w:val="20"/>
                <w:szCs w:val="20"/>
              </w:rPr>
            </w:pPr>
            <w:r w:rsidRPr="00B33A34">
              <w:rPr>
                <w:color w:val="000000"/>
                <w:sz w:val="20"/>
                <w:szCs w:val="20"/>
              </w:rPr>
              <w:t>700x810</w:t>
            </w:r>
          </w:p>
        </w:tc>
        <w:tc>
          <w:tcPr>
            <w:tcW w:w="561" w:type="pct"/>
            <w:tcBorders>
              <w:top w:val="nil"/>
              <w:left w:val="nil"/>
              <w:bottom w:val="single" w:sz="8" w:space="0" w:color="auto"/>
              <w:right w:val="single" w:sz="4" w:space="0" w:color="auto"/>
            </w:tcBorders>
            <w:noWrap/>
            <w:vAlign w:val="center"/>
            <w:hideMark/>
          </w:tcPr>
          <w:p w14:paraId="181FE742"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8" w:space="0" w:color="auto"/>
              <w:right w:val="single" w:sz="8" w:space="0" w:color="auto"/>
            </w:tcBorders>
            <w:noWrap/>
            <w:vAlign w:val="center"/>
            <w:hideMark/>
          </w:tcPr>
          <w:p w14:paraId="1AF78F45"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482FA89" w14:textId="77777777" w:rsidTr="00B33A34">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7F0E5940" w14:textId="77777777" w:rsidR="00B33A34" w:rsidRPr="00B33A34" w:rsidRDefault="00B33A34" w:rsidP="00B33A34">
            <w:pPr>
              <w:jc w:val="center"/>
              <w:rPr>
                <w:b/>
                <w:bCs/>
                <w:color w:val="000000"/>
                <w:sz w:val="20"/>
                <w:szCs w:val="20"/>
              </w:rPr>
            </w:pPr>
            <w:r w:rsidRPr="00B33A34">
              <w:rPr>
                <w:b/>
                <w:bCs/>
                <w:color w:val="000000"/>
                <w:sz w:val="20"/>
                <w:szCs w:val="20"/>
              </w:rPr>
              <w:t>Taisnstūrveida zīmes (garākā mala novietota horizontāli) (</w:t>
            </w:r>
            <w:proofErr w:type="spellStart"/>
            <w:r w:rsidRPr="00B33A34">
              <w:rPr>
                <w:b/>
                <w:bCs/>
                <w:color w:val="000000"/>
                <w:sz w:val="20"/>
                <w:szCs w:val="20"/>
              </w:rPr>
              <w:t>t.sk.stiprinājumi</w:t>
            </w:r>
            <w:proofErr w:type="spellEnd"/>
            <w:r w:rsidRPr="00B33A34">
              <w:rPr>
                <w:b/>
                <w:bCs/>
                <w:color w:val="000000"/>
                <w:sz w:val="20"/>
                <w:szCs w:val="20"/>
              </w:rPr>
              <w:t>) ar uzstādīšanu</w:t>
            </w:r>
          </w:p>
        </w:tc>
      </w:tr>
      <w:tr w:rsidR="00B33A34" w:rsidRPr="00B33A34" w14:paraId="683D1CC4"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FD25794" w14:textId="77777777" w:rsidR="00B33A34" w:rsidRPr="00B33A34" w:rsidRDefault="00B33A34" w:rsidP="00B33A34">
            <w:pPr>
              <w:jc w:val="center"/>
              <w:rPr>
                <w:color w:val="000000"/>
                <w:sz w:val="20"/>
                <w:szCs w:val="20"/>
              </w:rPr>
            </w:pPr>
            <w:r w:rsidRPr="00B33A34">
              <w:rPr>
                <w:color w:val="000000"/>
                <w:sz w:val="20"/>
                <w:szCs w:val="20"/>
              </w:rPr>
              <w:t>67</w:t>
            </w:r>
          </w:p>
        </w:tc>
        <w:tc>
          <w:tcPr>
            <w:tcW w:w="2470" w:type="pct"/>
            <w:tcBorders>
              <w:top w:val="nil"/>
              <w:left w:val="nil"/>
              <w:bottom w:val="single" w:sz="4" w:space="0" w:color="auto"/>
              <w:right w:val="single" w:sz="4" w:space="0" w:color="auto"/>
            </w:tcBorders>
            <w:noWrap/>
            <w:vAlign w:val="center"/>
            <w:hideMark/>
          </w:tcPr>
          <w:p w14:paraId="13767B45"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4363C9E0"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vAlign w:val="center"/>
            <w:hideMark/>
          </w:tcPr>
          <w:p w14:paraId="66447EF9" w14:textId="77777777" w:rsidR="00B33A34" w:rsidRPr="00B33A34" w:rsidRDefault="00B33A34" w:rsidP="00B33A34">
            <w:pPr>
              <w:jc w:val="center"/>
              <w:rPr>
                <w:color w:val="000000"/>
                <w:sz w:val="20"/>
                <w:szCs w:val="20"/>
              </w:rPr>
            </w:pPr>
            <w:r w:rsidRPr="00B33A34">
              <w:rPr>
                <w:color w:val="000000"/>
                <w:sz w:val="20"/>
                <w:szCs w:val="20"/>
              </w:rPr>
              <w:t>400x200</w:t>
            </w:r>
          </w:p>
        </w:tc>
        <w:tc>
          <w:tcPr>
            <w:tcW w:w="561" w:type="pct"/>
            <w:tcBorders>
              <w:top w:val="nil"/>
              <w:left w:val="nil"/>
              <w:bottom w:val="single" w:sz="4" w:space="0" w:color="auto"/>
              <w:right w:val="single" w:sz="4" w:space="0" w:color="auto"/>
            </w:tcBorders>
            <w:vAlign w:val="center"/>
            <w:hideMark/>
          </w:tcPr>
          <w:p w14:paraId="6CC8062C"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0A1BF84"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7845E86"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B85880A" w14:textId="77777777" w:rsidR="00B33A34" w:rsidRPr="00B33A34" w:rsidRDefault="00B33A34" w:rsidP="00B33A34">
            <w:pPr>
              <w:jc w:val="center"/>
              <w:rPr>
                <w:color w:val="000000"/>
                <w:sz w:val="20"/>
                <w:szCs w:val="20"/>
              </w:rPr>
            </w:pPr>
            <w:r w:rsidRPr="00B33A34">
              <w:rPr>
                <w:color w:val="000000"/>
                <w:sz w:val="20"/>
                <w:szCs w:val="20"/>
              </w:rPr>
              <w:t>68</w:t>
            </w:r>
          </w:p>
        </w:tc>
        <w:tc>
          <w:tcPr>
            <w:tcW w:w="2470" w:type="pct"/>
            <w:tcBorders>
              <w:top w:val="nil"/>
              <w:left w:val="nil"/>
              <w:bottom w:val="single" w:sz="4" w:space="0" w:color="auto"/>
              <w:right w:val="single" w:sz="4" w:space="0" w:color="auto"/>
            </w:tcBorders>
            <w:noWrap/>
            <w:vAlign w:val="center"/>
            <w:hideMark/>
          </w:tcPr>
          <w:p w14:paraId="1CC08C46"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21D22C74"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vAlign w:val="center"/>
            <w:hideMark/>
          </w:tcPr>
          <w:p w14:paraId="17001B82" w14:textId="77777777" w:rsidR="00B33A34" w:rsidRPr="00B33A34" w:rsidRDefault="00B33A34" w:rsidP="00B33A34">
            <w:pPr>
              <w:jc w:val="center"/>
              <w:rPr>
                <w:color w:val="000000"/>
                <w:sz w:val="20"/>
                <w:szCs w:val="20"/>
              </w:rPr>
            </w:pPr>
            <w:r w:rsidRPr="00B33A34">
              <w:rPr>
                <w:color w:val="000000"/>
                <w:sz w:val="20"/>
                <w:szCs w:val="20"/>
              </w:rPr>
              <w:t>400x200</w:t>
            </w:r>
          </w:p>
        </w:tc>
        <w:tc>
          <w:tcPr>
            <w:tcW w:w="561" w:type="pct"/>
            <w:tcBorders>
              <w:top w:val="nil"/>
              <w:left w:val="nil"/>
              <w:bottom w:val="single" w:sz="4" w:space="0" w:color="auto"/>
              <w:right w:val="single" w:sz="4" w:space="0" w:color="auto"/>
            </w:tcBorders>
            <w:vAlign w:val="center"/>
            <w:hideMark/>
          </w:tcPr>
          <w:p w14:paraId="7A2C1AFF"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914A180"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92F88AC"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C2B2F45" w14:textId="77777777" w:rsidR="00B33A34" w:rsidRPr="00B33A34" w:rsidRDefault="00B33A34" w:rsidP="00B33A34">
            <w:pPr>
              <w:jc w:val="center"/>
              <w:rPr>
                <w:color w:val="000000"/>
                <w:sz w:val="20"/>
                <w:szCs w:val="20"/>
              </w:rPr>
            </w:pPr>
            <w:r w:rsidRPr="00B33A34">
              <w:rPr>
                <w:color w:val="000000"/>
                <w:sz w:val="20"/>
                <w:szCs w:val="20"/>
              </w:rPr>
              <w:t>69</w:t>
            </w:r>
          </w:p>
        </w:tc>
        <w:tc>
          <w:tcPr>
            <w:tcW w:w="2470" w:type="pct"/>
            <w:tcBorders>
              <w:top w:val="nil"/>
              <w:left w:val="nil"/>
              <w:bottom w:val="single" w:sz="4" w:space="0" w:color="auto"/>
              <w:right w:val="single" w:sz="4" w:space="0" w:color="auto"/>
            </w:tcBorders>
            <w:noWrap/>
            <w:vAlign w:val="center"/>
            <w:hideMark/>
          </w:tcPr>
          <w:p w14:paraId="0FC135D2"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023A8545"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vAlign w:val="center"/>
            <w:hideMark/>
          </w:tcPr>
          <w:p w14:paraId="1A176297" w14:textId="77777777" w:rsidR="00B33A34" w:rsidRPr="00B33A34" w:rsidRDefault="00B33A34" w:rsidP="00B33A34">
            <w:pPr>
              <w:jc w:val="center"/>
              <w:rPr>
                <w:color w:val="000000"/>
                <w:sz w:val="20"/>
                <w:szCs w:val="20"/>
              </w:rPr>
            </w:pPr>
            <w:r w:rsidRPr="00B33A34">
              <w:rPr>
                <w:color w:val="000000"/>
                <w:sz w:val="20"/>
                <w:szCs w:val="20"/>
              </w:rPr>
              <w:t>600x200</w:t>
            </w:r>
          </w:p>
        </w:tc>
        <w:tc>
          <w:tcPr>
            <w:tcW w:w="561" w:type="pct"/>
            <w:tcBorders>
              <w:top w:val="nil"/>
              <w:left w:val="nil"/>
              <w:bottom w:val="single" w:sz="4" w:space="0" w:color="auto"/>
              <w:right w:val="single" w:sz="4" w:space="0" w:color="auto"/>
            </w:tcBorders>
            <w:vAlign w:val="center"/>
            <w:hideMark/>
          </w:tcPr>
          <w:p w14:paraId="0E2DE90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25104BD"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0FE70A5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3F9B094C" w14:textId="77777777" w:rsidR="00B33A34" w:rsidRPr="00B33A34" w:rsidRDefault="00B33A34" w:rsidP="00B33A34">
            <w:pPr>
              <w:jc w:val="center"/>
              <w:rPr>
                <w:color w:val="000000"/>
                <w:sz w:val="20"/>
                <w:szCs w:val="20"/>
              </w:rPr>
            </w:pPr>
            <w:r w:rsidRPr="00B33A34">
              <w:rPr>
                <w:color w:val="000000"/>
                <w:sz w:val="20"/>
                <w:szCs w:val="20"/>
              </w:rPr>
              <w:t>70</w:t>
            </w:r>
          </w:p>
        </w:tc>
        <w:tc>
          <w:tcPr>
            <w:tcW w:w="2470" w:type="pct"/>
            <w:tcBorders>
              <w:top w:val="nil"/>
              <w:left w:val="nil"/>
              <w:bottom w:val="single" w:sz="4" w:space="0" w:color="auto"/>
              <w:right w:val="single" w:sz="4" w:space="0" w:color="auto"/>
            </w:tcBorders>
            <w:noWrap/>
            <w:vAlign w:val="center"/>
            <w:hideMark/>
          </w:tcPr>
          <w:p w14:paraId="39C08825"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2A33BD9F"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vAlign w:val="center"/>
            <w:hideMark/>
          </w:tcPr>
          <w:p w14:paraId="1DFE4FDC" w14:textId="77777777" w:rsidR="00B33A34" w:rsidRPr="00B33A34" w:rsidRDefault="00B33A34" w:rsidP="00B33A34">
            <w:pPr>
              <w:jc w:val="center"/>
              <w:rPr>
                <w:color w:val="000000"/>
                <w:sz w:val="20"/>
                <w:szCs w:val="20"/>
              </w:rPr>
            </w:pPr>
            <w:r w:rsidRPr="00B33A34">
              <w:rPr>
                <w:color w:val="000000"/>
                <w:sz w:val="20"/>
                <w:szCs w:val="20"/>
              </w:rPr>
              <w:t>600x200</w:t>
            </w:r>
          </w:p>
        </w:tc>
        <w:tc>
          <w:tcPr>
            <w:tcW w:w="561" w:type="pct"/>
            <w:tcBorders>
              <w:top w:val="nil"/>
              <w:left w:val="nil"/>
              <w:bottom w:val="single" w:sz="4" w:space="0" w:color="auto"/>
              <w:right w:val="single" w:sz="4" w:space="0" w:color="auto"/>
            </w:tcBorders>
            <w:vAlign w:val="center"/>
            <w:hideMark/>
          </w:tcPr>
          <w:p w14:paraId="404A6F42"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29B03A2"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8C69022"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D854138" w14:textId="77777777" w:rsidR="00B33A34" w:rsidRPr="00B33A34" w:rsidRDefault="00B33A34" w:rsidP="00B33A34">
            <w:pPr>
              <w:jc w:val="center"/>
              <w:rPr>
                <w:color w:val="000000"/>
                <w:sz w:val="20"/>
                <w:szCs w:val="20"/>
              </w:rPr>
            </w:pPr>
            <w:r w:rsidRPr="00B33A34">
              <w:rPr>
                <w:color w:val="000000"/>
                <w:sz w:val="20"/>
                <w:szCs w:val="20"/>
              </w:rPr>
              <w:t>71</w:t>
            </w:r>
          </w:p>
        </w:tc>
        <w:tc>
          <w:tcPr>
            <w:tcW w:w="2470" w:type="pct"/>
            <w:tcBorders>
              <w:top w:val="nil"/>
              <w:left w:val="nil"/>
              <w:bottom w:val="single" w:sz="4" w:space="0" w:color="auto"/>
              <w:right w:val="single" w:sz="4" w:space="0" w:color="auto"/>
            </w:tcBorders>
            <w:noWrap/>
            <w:vAlign w:val="center"/>
            <w:hideMark/>
          </w:tcPr>
          <w:p w14:paraId="6C23CAFF"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342F87AE"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vAlign w:val="center"/>
            <w:hideMark/>
          </w:tcPr>
          <w:p w14:paraId="1E74FF8C" w14:textId="77777777" w:rsidR="00B33A34" w:rsidRPr="00B33A34" w:rsidRDefault="00B33A34" w:rsidP="00B33A34">
            <w:pPr>
              <w:jc w:val="center"/>
              <w:rPr>
                <w:color w:val="000000"/>
                <w:sz w:val="20"/>
                <w:szCs w:val="20"/>
              </w:rPr>
            </w:pPr>
            <w:r w:rsidRPr="00B33A34">
              <w:rPr>
                <w:color w:val="000000"/>
                <w:sz w:val="20"/>
                <w:szCs w:val="20"/>
              </w:rPr>
              <w:t>600x400</w:t>
            </w:r>
          </w:p>
        </w:tc>
        <w:tc>
          <w:tcPr>
            <w:tcW w:w="561" w:type="pct"/>
            <w:tcBorders>
              <w:top w:val="nil"/>
              <w:left w:val="nil"/>
              <w:bottom w:val="single" w:sz="4" w:space="0" w:color="auto"/>
              <w:right w:val="single" w:sz="4" w:space="0" w:color="auto"/>
            </w:tcBorders>
            <w:vAlign w:val="center"/>
            <w:hideMark/>
          </w:tcPr>
          <w:p w14:paraId="097C4F77"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1014527"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19222000"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64942D36" w14:textId="77777777" w:rsidR="00B33A34" w:rsidRPr="00B33A34" w:rsidRDefault="00B33A34" w:rsidP="00B33A34">
            <w:pPr>
              <w:jc w:val="center"/>
              <w:rPr>
                <w:color w:val="000000"/>
                <w:sz w:val="20"/>
                <w:szCs w:val="20"/>
              </w:rPr>
            </w:pPr>
            <w:r w:rsidRPr="00B33A34">
              <w:rPr>
                <w:color w:val="000000"/>
                <w:sz w:val="20"/>
                <w:szCs w:val="20"/>
              </w:rPr>
              <w:t>72</w:t>
            </w:r>
          </w:p>
        </w:tc>
        <w:tc>
          <w:tcPr>
            <w:tcW w:w="2470" w:type="pct"/>
            <w:tcBorders>
              <w:top w:val="nil"/>
              <w:left w:val="nil"/>
              <w:bottom w:val="single" w:sz="4" w:space="0" w:color="auto"/>
              <w:right w:val="single" w:sz="4" w:space="0" w:color="auto"/>
            </w:tcBorders>
            <w:noWrap/>
            <w:vAlign w:val="center"/>
            <w:hideMark/>
          </w:tcPr>
          <w:p w14:paraId="23975330"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F5F1D11" w14:textId="77777777" w:rsidR="00B33A34" w:rsidRPr="00B33A34" w:rsidRDefault="00B33A34" w:rsidP="00B33A34">
            <w:pPr>
              <w:jc w:val="center"/>
              <w:rPr>
                <w:color w:val="000000"/>
                <w:sz w:val="20"/>
                <w:szCs w:val="20"/>
              </w:rPr>
            </w:pPr>
            <w:r w:rsidRPr="00B33A34">
              <w:rPr>
                <w:color w:val="000000"/>
                <w:sz w:val="20"/>
                <w:szCs w:val="20"/>
              </w:rPr>
              <w:t>1 (samazināta)</w:t>
            </w:r>
          </w:p>
        </w:tc>
        <w:tc>
          <w:tcPr>
            <w:tcW w:w="515" w:type="pct"/>
            <w:tcBorders>
              <w:top w:val="nil"/>
              <w:left w:val="nil"/>
              <w:bottom w:val="single" w:sz="4" w:space="0" w:color="auto"/>
              <w:right w:val="single" w:sz="4" w:space="0" w:color="auto"/>
            </w:tcBorders>
            <w:vAlign w:val="center"/>
            <w:hideMark/>
          </w:tcPr>
          <w:p w14:paraId="7EEB240F" w14:textId="77777777" w:rsidR="00B33A34" w:rsidRPr="00B33A34" w:rsidRDefault="00B33A34" w:rsidP="00B33A34">
            <w:pPr>
              <w:jc w:val="center"/>
              <w:rPr>
                <w:color w:val="000000"/>
                <w:sz w:val="20"/>
                <w:szCs w:val="20"/>
              </w:rPr>
            </w:pPr>
            <w:r w:rsidRPr="00B33A34">
              <w:rPr>
                <w:color w:val="000000"/>
                <w:sz w:val="20"/>
                <w:szCs w:val="20"/>
              </w:rPr>
              <w:t>600x400</w:t>
            </w:r>
          </w:p>
        </w:tc>
        <w:tc>
          <w:tcPr>
            <w:tcW w:w="561" w:type="pct"/>
            <w:tcBorders>
              <w:top w:val="nil"/>
              <w:left w:val="nil"/>
              <w:bottom w:val="single" w:sz="4" w:space="0" w:color="auto"/>
              <w:right w:val="single" w:sz="4" w:space="0" w:color="auto"/>
            </w:tcBorders>
            <w:vAlign w:val="center"/>
            <w:hideMark/>
          </w:tcPr>
          <w:p w14:paraId="1DD362A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17BE58C"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87AFA19"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D32684E" w14:textId="77777777" w:rsidR="00B33A34" w:rsidRPr="00B33A34" w:rsidRDefault="00B33A34" w:rsidP="00B33A34">
            <w:pPr>
              <w:jc w:val="center"/>
              <w:rPr>
                <w:color w:val="000000"/>
                <w:sz w:val="20"/>
                <w:szCs w:val="20"/>
              </w:rPr>
            </w:pPr>
            <w:r w:rsidRPr="00B33A34">
              <w:rPr>
                <w:color w:val="000000"/>
                <w:sz w:val="20"/>
                <w:szCs w:val="20"/>
              </w:rPr>
              <w:t>73</w:t>
            </w:r>
          </w:p>
        </w:tc>
        <w:tc>
          <w:tcPr>
            <w:tcW w:w="2470" w:type="pct"/>
            <w:tcBorders>
              <w:top w:val="nil"/>
              <w:left w:val="nil"/>
              <w:bottom w:val="single" w:sz="4" w:space="0" w:color="auto"/>
              <w:right w:val="single" w:sz="4" w:space="0" w:color="auto"/>
            </w:tcBorders>
            <w:noWrap/>
            <w:vAlign w:val="center"/>
            <w:hideMark/>
          </w:tcPr>
          <w:p w14:paraId="21D85D0B"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04762745"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vAlign w:val="center"/>
            <w:hideMark/>
          </w:tcPr>
          <w:p w14:paraId="43CD455A" w14:textId="77777777" w:rsidR="00B33A34" w:rsidRPr="00B33A34" w:rsidRDefault="00B33A34" w:rsidP="00B33A34">
            <w:pPr>
              <w:jc w:val="center"/>
              <w:rPr>
                <w:color w:val="000000"/>
                <w:sz w:val="20"/>
                <w:szCs w:val="20"/>
              </w:rPr>
            </w:pPr>
            <w:r w:rsidRPr="00B33A34">
              <w:rPr>
                <w:color w:val="000000"/>
                <w:sz w:val="20"/>
                <w:szCs w:val="20"/>
              </w:rPr>
              <w:t>600x300</w:t>
            </w:r>
          </w:p>
        </w:tc>
        <w:tc>
          <w:tcPr>
            <w:tcW w:w="561" w:type="pct"/>
            <w:tcBorders>
              <w:top w:val="nil"/>
              <w:left w:val="nil"/>
              <w:bottom w:val="single" w:sz="4" w:space="0" w:color="auto"/>
              <w:right w:val="single" w:sz="4" w:space="0" w:color="auto"/>
            </w:tcBorders>
            <w:vAlign w:val="center"/>
            <w:hideMark/>
          </w:tcPr>
          <w:p w14:paraId="34EA6BE2"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20397CF1"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6BDA54F"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0D9750A" w14:textId="77777777" w:rsidR="00B33A34" w:rsidRPr="00B33A34" w:rsidRDefault="00B33A34" w:rsidP="00B33A34">
            <w:pPr>
              <w:jc w:val="center"/>
              <w:rPr>
                <w:color w:val="000000"/>
                <w:sz w:val="20"/>
                <w:szCs w:val="20"/>
              </w:rPr>
            </w:pPr>
            <w:r w:rsidRPr="00B33A34">
              <w:rPr>
                <w:color w:val="000000"/>
                <w:sz w:val="20"/>
                <w:szCs w:val="20"/>
              </w:rPr>
              <w:t>74</w:t>
            </w:r>
          </w:p>
        </w:tc>
        <w:tc>
          <w:tcPr>
            <w:tcW w:w="2470" w:type="pct"/>
            <w:tcBorders>
              <w:top w:val="nil"/>
              <w:left w:val="nil"/>
              <w:bottom w:val="single" w:sz="4" w:space="0" w:color="auto"/>
              <w:right w:val="single" w:sz="4" w:space="0" w:color="auto"/>
            </w:tcBorders>
            <w:noWrap/>
            <w:vAlign w:val="center"/>
            <w:hideMark/>
          </w:tcPr>
          <w:p w14:paraId="316BBFF3"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0DAF936A"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vAlign w:val="center"/>
            <w:hideMark/>
          </w:tcPr>
          <w:p w14:paraId="23B70916" w14:textId="77777777" w:rsidR="00B33A34" w:rsidRPr="00B33A34" w:rsidRDefault="00B33A34" w:rsidP="00B33A34">
            <w:pPr>
              <w:jc w:val="center"/>
              <w:rPr>
                <w:color w:val="000000"/>
                <w:sz w:val="20"/>
                <w:szCs w:val="20"/>
              </w:rPr>
            </w:pPr>
            <w:r w:rsidRPr="00B33A34">
              <w:rPr>
                <w:color w:val="000000"/>
                <w:sz w:val="20"/>
                <w:szCs w:val="20"/>
              </w:rPr>
              <w:t>600x300</w:t>
            </w:r>
          </w:p>
        </w:tc>
        <w:tc>
          <w:tcPr>
            <w:tcW w:w="561" w:type="pct"/>
            <w:tcBorders>
              <w:top w:val="nil"/>
              <w:left w:val="nil"/>
              <w:bottom w:val="single" w:sz="4" w:space="0" w:color="auto"/>
              <w:right w:val="single" w:sz="4" w:space="0" w:color="auto"/>
            </w:tcBorders>
            <w:vAlign w:val="center"/>
            <w:hideMark/>
          </w:tcPr>
          <w:p w14:paraId="3FE45C55"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6B70814"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EE0BF27"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547B8A76" w14:textId="77777777" w:rsidR="00B33A34" w:rsidRPr="00B33A34" w:rsidRDefault="00B33A34" w:rsidP="00B33A34">
            <w:pPr>
              <w:jc w:val="center"/>
              <w:rPr>
                <w:color w:val="000000"/>
                <w:sz w:val="20"/>
                <w:szCs w:val="20"/>
              </w:rPr>
            </w:pPr>
            <w:r w:rsidRPr="00B33A34">
              <w:rPr>
                <w:color w:val="000000"/>
                <w:sz w:val="20"/>
                <w:szCs w:val="20"/>
              </w:rPr>
              <w:t>75</w:t>
            </w:r>
          </w:p>
        </w:tc>
        <w:tc>
          <w:tcPr>
            <w:tcW w:w="2470" w:type="pct"/>
            <w:tcBorders>
              <w:top w:val="nil"/>
              <w:left w:val="nil"/>
              <w:bottom w:val="single" w:sz="4" w:space="0" w:color="auto"/>
              <w:right w:val="single" w:sz="4" w:space="0" w:color="auto"/>
            </w:tcBorders>
            <w:noWrap/>
            <w:vAlign w:val="center"/>
            <w:hideMark/>
          </w:tcPr>
          <w:p w14:paraId="227BA4A4" w14:textId="77777777" w:rsidR="00B33A34" w:rsidRPr="00B33A34" w:rsidRDefault="00B33A34" w:rsidP="00B33A34">
            <w:pPr>
              <w:jc w:val="center"/>
              <w:rPr>
                <w:color w:val="000000"/>
                <w:sz w:val="20"/>
                <w:szCs w:val="20"/>
              </w:rPr>
            </w:pPr>
            <w:r w:rsidRPr="00B33A34">
              <w:rPr>
                <w:color w:val="000000"/>
                <w:sz w:val="20"/>
                <w:szCs w:val="20"/>
              </w:rPr>
              <w:t>RA3</w:t>
            </w:r>
          </w:p>
        </w:tc>
        <w:tc>
          <w:tcPr>
            <w:tcW w:w="571" w:type="pct"/>
            <w:tcBorders>
              <w:top w:val="nil"/>
              <w:left w:val="nil"/>
              <w:bottom w:val="single" w:sz="4" w:space="0" w:color="auto"/>
              <w:right w:val="single" w:sz="4" w:space="0" w:color="auto"/>
            </w:tcBorders>
            <w:noWrap/>
            <w:vAlign w:val="center"/>
            <w:hideMark/>
          </w:tcPr>
          <w:p w14:paraId="7C67DDE6"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vAlign w:val="center"/>
            <w:hideMark/>
          </w:tcPr>
          <w:p w14:paraId="37B8B4D8" w14:textId="77777777" w:rsidR="00B33A34" w:rsidRPr="00B33A34" w:rsidRDefault="00B33A34" w:rsidP="00B33A34">
            <w:pPr>
              <w:jc w:val="center"/>
              <w:rPr>
                <w:color w:val="000000"/>
                <w:sz w:val="20"/>
                <w:szCs w:val="20"/>
              </w:rPr>
            </w:pPr>
            <w:r w:rsidRPr="00B33A34">
              <w:rPr>
                <w:color w:val="000000"/>
                <w:sz w:val="20"/>
                <w:szCs w:val="20"/>
              </w:rPr>
              <w:t>600x300</w:t>
            </w:r>
          </w:p>
        </w:tc>
        <w:tc>
          <w:tcPr>
            <w:tcW w:w="561" w:type="pct"/>
            <w:tcBorders>
              <w:top w:val="nil"/>
              <w:left w:val="nil"/>
              <w:bottom w:val="single" w:sz="4" w:space="0" w:color="auto"/>
              <w:right w:val="single" w:sz="4" w:space="0" w:color="auto"/>
            </w:tcBorders>
            <w:vAlign w:val="center"/>
            <w:hideMark/>
          </w:tcPr>
          <w:p w14:paraId="43FE98B6"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9355A95"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89B6000"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F11F768" w14:textId="77777777" w:rsidR="00B33A34" w:rsidRPr="00B33A34" w:rsidRDefault="00B33A34" w:rsidP="00B33A34">
            <w:pPr>
              <w:jc w:val="center"/>
              <w:rPr>
                <w:color w:val="000000"/>
                <w:sz w:val="20"/>
                <w:szCs w:val="20"/>
              </w:rPr>
            </w:pPr>
            <w:r w:rsidRPr="00B33A34">
              <w:rPr>
                <w:color w:val="000000"/>
                <w:sz w:val="20"/>
                <w:szCs w:val="20"/>
              </w:rPr>
              <w:t>76</w:t>
            </w:r>
          </w:p>
        </w:tc>
        <w:tc>
          <w:tcPr>
            <w:tcW w:w="2470" w:type="pct"/>
            <w:tcBorders>
              <w:top w:val="nil"/>
              <w:left w:val="nil"/>
              <w:bottom w:val="single" w:sz="4" w:space="0" w:color="auto"/>
              <w:right w:val="single" w:sz="4" w:space="0" w:color="auto"/>
            </w:tcBorders>
            <w:noWrap/>
            <w:vAlign w:val="center"/>
            <w:hideMark/>
          </w:tcPr>
          <w:p w14:paraId="6F4D527B"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046222B6"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43DA547E" w14:textId="77777777" w:rsidR="00B33A34" w:rsidRPr="00B33A34" w:rsidRDefault="00B33A34" w:rsidP="00B33A34">
            <w:pPr>
              <w:jc w:val="center"/>
              <w:rPr>
                <w:color w:val="000000"/>
                <w:sz w:val="20"/>
                <w:szCs w:val="20"/>
              </w:rPr>
            </w:pPr>
            <w:r w:rsidRPr="00B33A34">
              <w:rPr>
                <w:color w:val="000000"/>
                <w:sz w:val="20"/>
                <w:szCs w:val="20"/>
              </w:rPr>
              <w:t>600x300</w:t>
            </w:r>
          </w:p>
        </w:tc>
        <w:tc>
          <w:tcPr>
            <w:tcW w:w="561" w:type="pct"/>
            <w:tcBorders>
              <w:top w:val="nil"/>
              <w:left w:val="nil"/>
              <w:bottom w:val="single" w:sz="4" w:space="0" w:color="auto"/>
              <w:right w:val="single" w:sz="4" w:space="0" w:color="auto"/>
            </w:tcBorders>
            <w:vAlign w:val="center"/>
            <w:hideMark/>
          </w:tcPr>
          <w:p w14:paraId="29E83E57"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DAC5DE8"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12A380A1"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BBECE39" w14:textId="77777777" w:rsidR="00B33A34" w:rsidRPr="00B33A34" w:rsidRDefault="00B33A34" w:rsidP="00B33A34">
            <w:pPr>
              <w:jc w:val="center"/>
              <w:rPr>
                <w:color w:val="000000"/>
                <w:sz w:val="20"/>
                <w:szCs w:val="20"/>
              </w:rPr>
            </w:pPr>
            <w:r w:rsidRPr="00B33A34">
              <w:rPr>
                <w:color w:val="000000"/>
                <w:sz w:val="20"/>
                <w:szCs w:val="20"/>
              </w:rPr>
              <w:t>77</w:t>
            </w:r>
          </w:p>
        </w:tc>
        <w:tc>
          <w:tcPr>
            <w:tcW w:w="2470" w:type="pct"/>
            <w:tcBorders>
              <w:top w:val="nil"/>
              <w:left w:val="nil"/>
              <w:bottom w:val="single" w:sz="4" w:space="0" w:color="auto"/>
              <w:right w:val="single" w:sz="4" w:space="0" w:color="auto"/>
            </w:tcBorders>
            <w:noWrap/>
            <w:vAlign w:val="center"/>
            <w:hideMark/>
          </w:tcPr>
          <w:p w14:paraId="51FA1B9A"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0301B3F2"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73610BF3" w14:textId="77777777" w:rsidR="00B33A34" w:rsidRPr="00B33A34" w:rsidRDefault="00B33A34" w:rsidP="00B33A34">
            <w:pPr>
              <w:jc w:val="center"/>
              <w:rPr>
                <w:color w:val="000000"/>
                <w:sz w:val="20"/>
                <w:szCs w:val="20"/>
              </w:rPr>
            </w:pPr>
            <w:r w:rsidRPr="00B33A34">
              <w:rPr>
                <w:color w:val="000000"/>
                <w:sz w:val="20"/>
                <w:szCs w:val="20"/>
              </w:rPr>
              <w:t>600x300</w:t>
            </w:r>
          </w:p>
        </w:tc>
        <w:tc>
          <w:tcPr>
            <w:tcW w:w="561" w:type="pct"/>
            <w:tcBorders>
              <w:top w:val="nil"/>
              <w:left w:val="nil"/>
              <w:bottom w:val="single" w:sz="4" w:space="0" w:color="auto"/>
              <w:right w:val="single" w:sz="4" w:space="0" w:color="auto"/>
            </w:tcBorders>
            <w:vAlign w:val="center"/>
            <w:hideMark/>
          </w:tcPr>
          <w:p w14:paraId="6D145C98"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131129A"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0209BCE6"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58A5C6F" w14:textId="77777777" w:rsidR="00B33A34" w:rsidRPr="00B33A34" w:rsidRDefault="00B33A34" w:rsidP="00B33A34">
            <w:pPr>
              <w:jc w:val="center"/>
              <w:rPr>
                <w:color w:val="000000"/>
                <w:sz w:val="20"/>
                <w:szCs w:val="20"/>
              </w:rPr>
            </w:pPr>
            <w:r w:rsidRPr="00B33A34">
              <w:rPr>
                <w:color w:val="000000"/>
                <w:sz w:val="20"/>
                <w:szCs w:val="20"/>
              </w:rPr>
              <w:t>78</w:t>
            </w:r>
          </w:p>
        </w:tc>
        <w:tc>
          <w:tcPr>
            <w:tcW w:w="2470" w:type="pct"/>
            <w:tcBorders>
              <w:top w:val="nil"/>
              <w:left w:val="nil"/>
              <w:bottom w:val="single" w:sz="4" w:space="0" w:color="auto"/>
              <w:right w:val="single" w:sz="4" w:space="0" w:color="auto"/>
            </w:tcBorders>
            <w:noWrap/>
            <w:vAlign w:val="center"/>
            <w:hideMark/>
          </w:tcPr>
          <w:p w14:paraId="4808CDCA"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14CB9275"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60BE3E56" w14:textId="77777777" w:rsidR="00B33A34" w:rsidRPr="00B33A34" w:rsidRDefault="00B33A34" w:rsidP="00B33A34">
            <w:pPr>
              <w:jc w:val="center"/>
              <w:rPr>
                <w:color w:val="000000"/>
                <w:sz w:val="20"/>
                <w:szCs w:val="20"/>
              </w:rPr>
            </w:pPr>
            <w:r w:rsidRPr="00B33A34">
              <w:rPr>
                <w:color w:val="000000"/>
                <w:sz w:val="20"/>
                <w:szCs w:val="20"/>
              </w:rPr>
              <w:t>700x350</w:t>
            </w:r>
          </w:p>
        </w:tc>
        <w:tc>
          <w:tcPr>
            <w:tcW w:w="561" w:type="pct"/>
            <w:tcBorders>
              <w:top w:val="nil"/>
              <w:left w:val="nil"/>
              <w:bottom w:val="single" w:sz="4" w:space="0" w:color="auto"/>
              <w:right w:val="single" w:sz="4" w:space="0" w:color="auto"/>
            </w:tcBorders>
            <w:vAlign w:val="center"/>
            <w:hideMark/>
          </w:tcPr>
          <w:p w14:paraId="7D6A4D0B"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21A9D19"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9FAE669"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AA07DEC" w14:textId="77777777" w:rsidR="00B33A34" w:rsidRPr="00B33A34" w:rsidRDefault="00B33A34" w:rsidP="00B33A34">
            <w:pPr>
              <w:jc w:val="center"/>
              <w:rPr>
                <w:color w:val="000000"/>
                <w:sz w:val="20"/>
                <w:szCs w:val="20"/>
              </w:rPr>
            </w:pPr>
            <w:r w:rsidRPr="00B33A34">
              <w:rPr>
                <w:color w:val="000000"/>
                <w:sz w:val="20"/>
                <w:szCs w:val="20"/>
              </w:rPr>
              <w:t>79</w:t>
            </w:r>
          </w:p>
        </w:tc>
        <w:tc>
          <w:tcPr>
            <w:tcW w:w="2470" w:type="pct"/>
            <w:tcBorders>
              <w:top w:val="nil"/>
              <w:left w:val="nil"/>
              <w:bottom w:val="single" w:sz="4" w:space="0" w:color="auto"/>
              <w:right w:val="single" w:sz="4" w:space="0" w:color="auto"/>
            </w:tcBorders>
            <w:noWrap/>
            <w:vAlign w:val="center"/>
            <w:hideMark/>
          </w:tcPr>
          <w:p w14:paraId="0A0BB3B0"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DF90F18"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56C519B5" w14:textId="77777777" w:rsidR="00B33A34" w:rsidRPr="00B33A34" w:rsidRDefault="00B33A34" w:rsidP="00B33A34">
            <w:pPr>
              <w:jc w:val="center"/>
              <w:rPr>
                <w:color w:val="000000"/>
                <w:sz w:val="20"/>
                <w:szCs w:val="20"/>
              </w:rPr>
            </w:pPr>
            <w:r w:rsidRPr="00B33A34">
              <w:rPr>
                <w:color w:val="000000"/>
                <w:sz w:val="20"/>
                <w:szCs w:val="20"/>
              </w:rPr>
              <w:t>700x350</w:t>
            </w:r>
          </w:p>
        </w:tc>
        <w:tc>
          <w:tcPr>
            <w:tcW w:w="561" w:type="pct"/>
            <w:tcBorders>
              <w:top w:val="nil"/>
              <w:left w:val="nil"/>
              <w:bottom w:val="single" w:sz="4" w:space="0" w:color="auto"/>
              <w:right w:val="single" w:sz="4" w:space="0" w:color="auto"/>
            </w:tcBorders>
            <w:vAlign w:val="center"/>
            <w:hideMark/>
          </w:tcPr>
          <w:p w14:paraId="627816AF"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40B20ED"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1D485863"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9661A78" w14:textId="77777777" w:rsidR="00B33A34" w:rsidRPr="00B33A34" w:rsidRDefault="00B33A34" w:rsidP="00B33A34">
            <w:pPr>
              <w:jc w:val="center"/>
              <w:rPr>
                <w:color w:val="000000"/>
                <w:sz w:val="20"/>
                <w:szCs w:val="20"/>
              </w:rPr>
            </w:pPr>
            <w:r w:rsidRPr="00B33A34">
              <w:rPr>
                <w:color w:val="000000"/>
                <w:sz w:val="20"/>
                <w:szCs w:val="20"/>
              </w:rPr>
              <w:t>80</w:t>
            </w:r>
          </w:p>
        </w:tc>
        <w:tc>
          <w:tcPr>
            <w:tcW w:w="2470" w:type="pct"/>
            <w:tcBorders>
              <w:top w:val="nil"/>
              <w:left w:val="nil"/>
              <w:bottom w:val="single" w:sz="4" w:space="0" w:color="auto"/>
              <w:right w:val="single" w:sz="4" w:space="0" w:color="auto"/>
            </w:tcBorders>
            <w:noWrap/>
            <w:vAlign w:val="center"/>
            <w:hideMark/>
          </w:tcPr>
          <w:p w14:paraId="7D123CA4" w14:textId="77777777" w:rsidR="00B33A34" w:rsidRPr="00B33A34" w:rsidRDefault="00B33A34" w:rsidP="00B33A34">
            <w:pPr>
              <w:jc w:val="center"/>
              <w:rPr>
                <w:color w:val="000000"/>
                <w:sz w:val="20"/>
                <w:szCs w:val="20"/>
              </w:rPr>
            </w:pPr>
            <w:r w:rsidRPr="00B33A34">
              <w:rPr>
                <w:color w:val="000000"/>
                <w:sz w:val="20"/>
                <w:szCs w:val="20"/>
              </w:rPr>
              <w:t>RA3</w:t>
            </w:r>
          </w:p>
        </w:tc>
        <w:tc>
          <w:tcPr>
            <w:tcW w:w="571" w:type="pct"/>
            <w:tcBorders>
              <w:top w:val="nil"/>
              <w:left w:val="nil"/>
              <w:bottom w:val="single" w:sz="4" w:space="0" w:color="auto"/>
              <w:right w:val="single" w:sz="4" w:space="0" w:color="auto"/>
            </w:tcBorders>
            <w:noWrap/>
            <w:vAlign w:val="center"/>
            <w:hideMark/>
          </w:tcPr>
          <w:p w14:paraId="3FAD519F"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772105EB" w14:textId="77777777" w:rsidR="00B33A34" w:rsidRPr="00B33A34" w:rsidRDefault="00B33A34" w:rsidP="00B33A34">
            <w:pPr>
              <w:jc w:val="center"/>
              <w:rPr>
                <w:color w:val="000000"/>
                <w:sz w:val="20"/>
                <w:szCs w:val="20"/>
              </w:rPr>
            </w:pPr>
            <w:r w:rsidRPr="00B33A34">
              <w:rPr>
                <w:color w:val="000000"/>
                <w:sz w:val="20"/>
                <w:szCs w:val="20"/>
              </w:rPr>
              <w:t>700x350</w:t>
            </w:r>
          </w:p>
        </w:tc>
        <w:tc>
          <w:tcPr>
            <w:tcW w:w="561" w:type="pct"/>
            <w:tcBorders>
              <w:top w:val="nil"/>
              <w:left w:val="nil"/>
              <w:bottom w:val="single" w:sz="4" w:space="0" w:color="auto"/>
              <w:right w:val="single" w:sz="4" w:space="0" w:color="auto"/>
            </w:tcBorders>
            <w:vAlign w:val="center"/>
            <w:hideMark/>
          </w:tcPr>
          <w:p w14:paraId="48ECFB50"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671F81D"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44817C5"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B739E5C" w14:textId="77777777" w:rsidR="00B33A34" w:rsidRPr="00B33A34" w:rsidRDefault="00B33A34" w:rsidP="00B33A34">
            <w:pPr>
              <w:jc w:val="center"/>
              <w:rPr>
                <w:color w:val="000000"/>
                <w:sz w:val="20"/>
                <w:szCs w:val="20"/>
              </w:rPr>
            </w:pPr>
            <w:r w:rsidRPr="00B33A34">
              <w:rPr>
                <w:color w:val="000000"/>
                <w:sz w:val="20"/>
                <w:szCs w:val="20"/>
              </w:rPr>
              <w:t>81</w:t>
            </w:r>
          </w:p>
        </w:tc>
        <w:tc>
          <w:tcPr>
            <w:tcW w:w="2470" w:type="pct"/>
            <w:tcBorders>
              <w:top w:val="nil"/>
              <w:left w:val="nil"/>
              <w:bottom w:val="single" w:sz="4" w:space="0" w:color="auto"/>
              <w:right w:val="single" w:sz="4" w:space="0" w:color="auto"/>
            </w:tcBorders>
            <w:noWrap/>
            <w:vAlign w:val="center"/>
            <w:hideMark/>
          </w:tcPr>
          <w:p w14:paraId="1D8F2BCE"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18904565"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71C2F913" w14:textId="77777777" w:rsidR="00B33A34" w:rsidRPr="00B33A34" w:rsidRDefault="00B33A34" w:rsidP="00B33A34">
            <w:pPr>
              <w:jc w:val="center"/>
              <w:rPr>
                <w:color w:val="000000"/>
                <w:sz w:val="20"/>
                <w:szCs w:val="20"/>
              </w:rPr>
            </w:pPr>
            <w:r w:rsidRPr="00B33A34">
              <w:rPr>
                <w:color w:val="000000"/>
                <w:sz w:val="20"/>
                <w:szCs w:val="20"/>
              </w:rPr>
              <w:t>810x350</w:t>
            </w:r>
          </w:p>
        </w:tc>
        <w:tc>
          <w:tcPr>
            <w:tcW w:w="561" w:type="pct"/>
            <w:tcBorders>
              <w:top w:val="nil"/>
              <w:left w:val="nil"/>
              <w:bottom w:val="single" w:sz="4" w:space="0" w:color="auto"/>
              <w:right w:val="single" w:sz="4" w:space="0" w:color="auto"/>
            </w:tcBorders>
            <w:vAlign w:val="center"/>
            <w:hideMark/>
          </w:tcPr>
          <w:p w14:paraId="5FDA2F62"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058A894"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41C37F0"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CC4D0E3" w14:textId="77777777" w:rsidR="00B33A34" w:rsidRPr="00B33A34" w:rsidRDefault="00B33A34" w:rsidP="00B33A34">
            <w:pPr>
              <w:jc w:val="center"/>
              <w:rPr>
                <w:color w:val="000000"/>
                <w:sz w:val="20"/>
                <w:szCs w:val="20"/>
              </w:rPr>
            </w:pPr>
            <w:r w:rsidRPr="00B33A34">
              <w:rPr>
                <w:color w:val="000000"/>
                <w:sz w:val="20"/>
                <w:szCs w:val="20"/>
              </w:rPr>
              <w:t>82</w:t>
            </w:r>
          </w:p>
        </w:tc>
        <w:tc>
          <w:tcPr>
            <w:tcW w:w="2470" w:type="pct"/>
            <w:tcBorders>
              <w:top w:val="nil"/>
              <w:left w:val="nil"/>
              <w:bottom w:val="single" w:sz="4" w:space="0" w:color="auto"/>
              <w:right w:val="single" w:sz="4" w:space="0" w:color="auto"/>
            </w:tcBorders>
            <w:noWrap/>
            <w:vAlign w:val="center"/>
            <w:hideMark/>
          </w:tcPr>
          <w:p w14:paraId="758E52BA"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008A799"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17128681" w14:textId="77777777" w:rsidR="00B33A34" w:rsidRPr="00B33A34" w:rsidRDefault="00B33A34" w:rsidP="00B33A34">
            <w:pPr>
              <w:jc w:val="center"/>
              <w:rPr>
                <w:color w:val="000000"/>
                <w:sz w:val="20"/>
                <w:szCs w:val="20"/>
              </w:rPr>
            </w:pPr>
            <w:r w:rsidRPr="00B33A34">
              <w:rPr>
                <w:color w:val="000000"/>
                <w:sz w:val="20"/>
                <w:szCs w:val="20"/>
              </w:rPr>
              <w:t>810x350</w:t>
            </w:r>
          </w:p>
        </w:tc>
        <w:tc>
          <w:tcPr>
            <w:tcW w:w="561" w:type="pct"/>
            <w:tcBorders>
              <w:top w:val="nil"/>
              <w:left w:val="nil"/>
              <w:bottom w:val="single" w:sz="4" w:space="0" w:color="auto"/>
              <w:right w:val="single" w:sz="4" w:space="0" w:color="auto"/>
            </w:tcBorders>
            <w:vAlign w:val="center"/>
            <w:hideMark/>
          </w:tcPr>
          <w:p w14:paraId="3CBEC853"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E17DA3C"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1AC718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99AF409" w14:textId="77777777" w:rsidR="00B33A34" w:rsidRPr="00B33A34" w:rsidRDefault="00B33A34" w:rsidP="00B33A34">
            <w:pPr>
              <w:jc w:val="center"/>
              <w:rPr>
                <w:color w:val="000000"/>
                <w:sz w:val="20"/>
                <w:szCs w:val="20"/>
              </w:rPr>
            </w:pPr>
            <w:r w:rsidRPr="00B33A34">
              <w:rPr>
                <w:color w:val="000000"/>
                <w:sz w:val="20"/>
                <w:szCs w:val="20"/>
              </w:rPr>
              <w:t>83</w:t>
            </w:r>
          </w:p>
        </w:tc>
        <w:tc>
          <w:tcPr>
            <w:tcW w:w="2470" w:type="pct"/>
            <w:tcBorders>
              <w:top w:val="nil"/>
              <w:left w:val="nil"/>
              <w:bottom w:val="single" w:sz="4" w:space="0" w:color="auto"/>
              <w:right w:val="single" w:sz="4" w:space="0" w:color="auto"/>
            </w:tcBorders>
            <w:noWrap/>
            <w:vAlign w:val="center"/>
            <w:hideMark/>
          </w:tcPr>
          <w:p w14:paraId="4890F53B"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7C1CAAED"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72D645C6" w14:textId="77777777" w:rsidR="00B33A34" w:rsidRPr="00B33A34" w:rsidRDefault="00B33A34" w:rsidP="00B33A34">
            <w:pPr>
              <w:jc w:val="center"/>
              <w:rPr>
                <w:color w:val="000000"/>
                <w:sz w:val="20"/>
                <w:szCs w:val="20"/>
              </w:rPr>
            </w:pPr>
            <w:r w:rsidRPr="00B33A34">
              <w:rPr>
                <w:color w:val="000000"/>
                <w:sz w:val="20"/>
                <w:szCs w:val="20"/>
              </w:rPr>
              <w:t>1050x700</w:t>
            </w:r>
          </w:p>
        </w:tc>
        <w:tc>
          <w:tcPr>
            <w:tcW w:w="561" w:type="pct"/>
            <w:tcBorders>
              <w:top w:val="nil"/>
              <w:left w:val="nil"/>
              <w:bottom w:val="single" w:sz="4" w:space="0" w:color="auto"/>
              <w:right w:val="single" w:sz="4" w:space="0" w:color="auto"/>
            </w:tcBorders>
            <w:vAlign w:val="center"/>
            <w:hideMark/>
          </w:tcPr>
          <w:p w14:paraId="213FAA8D"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227EB32C"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8F5C898"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F8D34DE" w14:textId="77777777" w:rsidR="00B33A34" w:rsidRPr="00B33A34" w:rsidRDefault="00B33A34" w:rsidP="00B33A34">
            <w:pPr>
              <w:jc w:val="center"/>
              <w:rPr>
                <w:color w:val="000000"/>
                <w:sz w:val="20"/>
                <w:szCs w:val="20"/>
              </w:rPr>
            </w:pPr>
            <w:r w:rsidRPr="00B33A34">
              <w:rPr>
                <w:color w:val="000000"/>
                <w:sz w:val="20"/>
                <w:szCs w:val="20"/>
              </w:rPr>
              <w:t>84</w:t>
            </w:r>
          </w:p>
        </w:tc>
        <w:tc>
          <w:tcPr>
            <w:tcW w:w="2470" w:type="pct"/>
            <w:tcBorders>
              <w:top w:val="nil"/>
              <w:left w:val="nil"/>
              <w:bottom w:val="single" w:sz="4" w:space="0" w:color="auto"/>
              <w:right w:val="single" w:sz="4" w:space="0" w:color="auto"/>
            </w:tcBorders>
            <w:noWrap/>
            <w:vAlign w:val="center"/>
            <w:hideMark/>
          </w:tcPr>
          <w:p w14:paraId="67321238"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06F1EC01"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09F786EF" w14:textId="77777777" w:rsidR="00B33A34" w:rsidRPr="00B33A34" w:rsidRDefault="00B33A34" w:rsidP="00B33A34">
            <w:pPr>
              <w:jc w:val="center"/>
              <w:rPr>
                <w:color w:val="000000"/>
                <w:sz w:val="20"/>
                <w:szCs w:val="20"/>
              </w:rPr>
            </w:pPr>
            <w:r w:rsidRPr="00B33A34">
              <w:rPr>
                <w:color w:val="000000"/>
                <w:sz w:val="20"/>
                <w:szCs w:val="20"/>
              </w:rPr>
              <w:t>1050x700</w:t>
            </w:r>
          </w:p>
        </w:tc>
        <w:tc>
          <w:tcPr>
            <w:tcW w:w="561" w:type="pct"/>
            <w:tcBorders>
              <w:top w:val="nil"/>
              <w:left w:val="nil"/>
              <w:bottom w:val="single" w:sz="4" w:space="0" w:color="auto"/>
              <w:right w:val="single" w:sz="4" w:space="0" w:color="auto"/>
            </w:tcBorders>
            <w:vAlign w:val="center"/>
            <w:hideMark/>
          </w:tcPr>
          <w:p w14:paraId="78002483"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8859D71"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3B2E49A"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81D798A" w14:textId="77777777" w:rsidR="00B33A34" w:rsidRPr="00B33A34" w:rsidRDefault="00B33A34" w:rsidP="00B33A34">
            <w:pPr>
              <w:jc w:val="center"/>
              <w:rPr>
                <w:color w:val="000000"/>
                <w:sz w:val="20"/>
                <w:szCs w:val="20"/>
              </w:rPr>
            </w:pPr>
            <w:r w:rsidRPr="00B33A34">
              <w:rPr>
                <w:color w:val="000000"/>
                <w:sz w:val="20"/>
                <w:szCs w:val="20"/>
              </w:rPr>
              <w:t>85</w:t>
            </w:r>
          </w:p>
        </w:tc>
        <w:tc>
          <w:tcPr>
            <w:tcW w:w="2470" w:type="pct"/>
            <w:tcBorders>
              <w:top w:val="nil"/>
              <w:left w:val="nil"/>
              <w:bottom w:val="single" w:sz="4" w:space="0" w:color="auto"/>
              <w:right w:val="single" w:sz="4" w:space="0" w:color="auto"/>
            </w:tcBorders>
            <w:noWrap/>
            <w:vAlign w:val="center"/>
            <w:hideMark/>
          </w:tcPr>
          <w:p w14:paraId="6DCC6298" w14:textId="77777777" w:rsidR="00B33A34" w:rsidRPr="00B33A34" w:rsidRDefault="00B33A34" w:rsidP="00B33A34">
            <w:pPr>
              <w:jc w:val="center"/>
              <w:rPr>
                <w:color w:val="000000"/>
                <w:sz w:val="20"/>
                <w:szCs w:val="20"/>
              </w:rPr>
            </w:pPr>
            <w:r w:rsidRPr="00B33A34">
              <w:rPr>
                <w:color w:val="000000"/>
                <w:sz w:val="20"/>
                <w:szCs w:val="20"/>
              </w:rPr>
              <w:t>RA3</w:t>
            </w:r>
          </w:p>
        </w:tc>
        <w:tc>
          <w:tcPr>
            <w:tcW w:w="571" w:type="pct"/>
            <w:tcBorders>
              <w:top w:val="nil"/>
              <w:left w:val="nil"/>
              <w:bottom w:val="single" w:sz="4" w:space="0" w:color="auto"/>
              <w:right w:val="single" w:sz="4" w:space="0" w:color="auto"/>
            </w:tcBorders>
            <w:noWrap/>
            <w:vAlign w:val="center"/>
            <w:hideMark/>
          </w:tcPr>
          <w:p w14:paraId="54EF5BA7"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7D9BE803" w14:textId="77777777" w:rsidR="00B33A34" w:rsidRPr="00B33A34" w:rsidRDefault="00B33A34" w:rsidP="00B33A34">
            <w:pPr>
              <w:jc w:val="center"/>
              <w:rPr>
                <w:color w:val="000000"/>
                <w:sz w:val="20"/>
                <w:szCs w:val="20"/>
              </w:rPr>
            </w:pPr>
            <w:r w:rsidRPr="00B33A34">
              <w:rPr>
                <w:color w:val="000000"/>
                <w:sz w:val="20"/>
                <w:szCs w:val="20"/>
              </w:rPr>
              <w:t>1050x700</w:t>
            </w:r>
          </w:p>
        </w:tc>
        <w:tc>
          <w:tcPr>
            <w:tcW w:w="561" w:type="pct"/>
            <w:tcBorders>
              <w:top w:val="nil"/>
              <w:left w:val="nil"/>
              <w:bottom w:val="single" w:sz="4" w:space="0" w:color="auto"/>
              <w:right w:val="single" w:sz="4" w:space="0" w:color="auto"/>
            </w:tcBorders>
            <w:vAlign w:val="center"/>
            <w:hideMark/>
          </w:tcPr>
          <w:p w14:paraId="6120ACD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D933707"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9CBF423"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0F8D8B7" w14:textId="77777777" w:rsidR="00B33A34" w:rsidRPr="00B33A34" w:rsidRDefault="00B33A34" w:rsidP="00B33A34">
            <w:pPr>
              <w:jc w:val="center"/>
              <w:rPr>
                <w:color w:val="000000"/>
                <w:sz w:val="20"/>
                <w:szCs w:val="20"/>
              </w:rPr>
            </w:pPr>
            <w:r w:rsidRPr="00B33A34">
              <w:rPr>
                <w:color w:val="000000"/>
                <w:sz w:val="20"/>
                <w:szCs w:val="20"/>
              </w:rPr>
              <w:t>86</w:t>
            </w:r>
          </w:p>
        </w:tc>
        <w:tc>
          <w:tcPr>
            <w:tcW w:w="2470" w:type="pct"/>
            <w:tcBorders>
              <w:top w:val="nil"/>
              <w:left w:val="nil"/>
              <w:bottom w:val="single" w:sz="4" w:space="0" w:color="auto"/>
              <w:right w:val="single" w:sz="4" w:space="0" w:color="auto"/>
            </w:tcBorders>
            <w:noWrap/>
            <w:vAlign w:val="center"/>
            <w:hideMark/>
          </w:tcPr>
          <w:p w14:paraId="359EA61E"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2257AB3C"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1850EA93" w14:textId="77777777" w:rsidR="00B33A34" w:rsidRPr="00B33A34" w:rsidRDefault="00B33A34" w:rsidP="00B33A34">
            <w:pPr>
              <w:jc w:val="center"/>
              <w:rPr>
                <w:color w:val="000000"/>
                <w:sz w:val="20"/>
                <w:szCs w:val="20"/>
              </w:rPr>
            </w:pPr>
            <w:r w:rsidRPr="00B33A34">
              <w:rPr>
                <w:color w:val="000000"/>
                <w:sz w:val="20"/>
                <w:szCs w:val="20"/>
              </w:rPr>
              <w:t>1400x700</w:t>
            </w:r>
          </w:p>
        </w:tc>
        <w:tc>
          <w:tcPr>
            <w:tcW w:w="561" w:type="pct"/>
            <w:tcBorders>
              <w:top w:val="nil"/>
              <w:left w:val="nil"/>
              <w:bottom w:val="single" w:sz="4" w:space="0" w:color="auto"/>
              <w:right w:val="single" w:sz="4" w:space="0" w:color="auto"/>
            </w:tcBorders>
            <w:vAlign w:val="center"/>
            <w:hideMark/>
          </w:tcPr>
          <w:p w14:paraId="7343D1B5"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BD0F176"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CB89C97"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5061CC5D" w14:textId="77777777" w:rsidR="00B33A34" w:rsidRPr="00B33A34" w:rsidRDefault="00B33A34" w:rsidP="00B33A34">
            <w:pPr>
              <w:jc w:val="center"/>
              <w:rPr>
                <w:color w:val="000000"/>
                <w:sz w:val="20"/>
                <w:szCs w:val="20"/>
              </w:rPr>
            </w:pPr>
            <w:r w:rsidRPr="00B33A34">
              <w:rPr>
                <w:color w:val="000000"/>
                <w:sz w:val="20"/>
                <w:szCs w:val="20"/>
              </w:rPr>
              <w:t>87</w:t>
            </w:r>
          </w:p>
        </w:tc>
        <w:tc>
          <w:tcPr>
            <w:tcW w:w="2470" w:type="pct"/>
            <w:tcBorders>
              <w:top w:val="nil"/>
              <w:left w:val="nil"/>
              <w:bottom w:val="single" w:sz="4" w:space="0" w:color="auto"/>
              <w:right w:val="single" w:sz="4" w:space="0" w:color="auto"/>
            </w:tcBorders>
            <w:noWrap/>
            <w:vAlign w:val="center"/>
            <w:hideMark/>
          </w:tcPr>
          <w:p w14:paraId="52E9E9F8"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2C1B54B"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0C54F529" w14:textId="77777777" w:rsidR="00B33A34" w:rsidRPr="00B33A34" w:rsidRDefault="00B33A34" w:rsidP="00B33A34">
            <w:pPr>
              <w:jc w:val="center"/>
              <w:rPr>
                <w:color w:val="000000"/>
                <w:sz w:val="20"/>
                <w:szCs w:val="20"/>
              </w:rPr>
            </w:pPr>
            <w:r w:rsidRPr="00B33A34">
              <w:rPr>
                <w:color w:val="000000"/>
                <w:sz w:val="20"/>
                <w:szCs w:val="20"/>
              </w:rPr>
              <w:t>1400x700</w:t>
            </w:r>
          </w:p>
        </w:tc>
        <w:tc>
          <w:tcPr>
            <w:tcW w:w="561" w:type="pct"/>
            <w:tcBorders>
              <w:top w:val="nil"/>
              <w:left w:val="nil"/>
              <w:bottom w:val="single" w:sz="4" w:space="0" w:color="auto"/>
              <w:right w:val="single" w:sz="4" w:space="0" w:color="auto"/>
            </w:tcBorders>
            <w:vAlign w:val="center"/>
            <w:hideMark/>
          </w:tcPr>
          <w:p w14:paraId="324DE390"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11FD198"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56272C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15C4E1C" w14:textId="77777777" w:rsidR="00B33A34" w:rsidRPr="00B33A34" w:rsidRDefault="00B33A34" w:rsidP="00B33A34">
            <w:pPr>
              <w:jc w:val="center"/>
              <w:rPr>
                <w:color w:val="000000"/>
                <w:sz w:val="20"/>
                <w:szCs w:val="20"/>
              </w:rPr>
            </w:pPr>
            <w:r w:rsidRPr="00B33A34">
              <w:rPr>
                <w:color w:val="000000"/>
                <w:sz w:val="20"/>
                <w:szCs w:val="20"/>
              </w:rPr>
              <w:t>88</w:t>
            </w:r>
          </w:p>
        </w:tc>
        <w:tc>
          <w:tcPr>
            <w:tcW w:w="2470" w:type="pct"/>
            <w:tcBorders>
              <w:top w:val="nil"/>
              <w:left w:val="nil"/>
              <w:bottom w:val="single" w:sz="4" w:space="0" w:color="auto"/>
              <w:right w:val="single" w:sz="4" w:space="0" w:color="auto"/>
            </w:tcBorders>
            <w:noWrap/>
            <w:vAlign w:val="center"/>
            <w:hideMark/>
          </w:tcPr>
          <w:p w14:paraId="4D2D4863" w14:textId="77777777" w:rsidR="00B33A34" w:rsidRPr="00B33A34" w:rsidRDefault="00B33A34" w:rsidP="00B33A34">
            <w:pPr>
              <w:jc w:val="center"/>
              <w:rPr>
                <w:color w:val="000000"/>
                <w:sz w:val="20"/>
                <w:szCs w:val="20"/>
              </w:rPr>
            </w:pPr>
            <w:r w:rsidRPr="00B33A34">
              <w:rPr>
                <w:color w:val="000000"/>
                <w:sz w:val="20"/>
                <w:szCs w:val="20"/>
              </w:rPr>
              <w:t>RA3</w:t>
            </w:r>
          </w:p>
        </w:tc>
        <w:tc>
          <w:tcPr>
            <w:tcW w:w="571" w:type="pct"/>
            <w:tcBorders>
              <w:top w:val="nil"/>
              <w:left w:val="nil"/>
              <w:bottom w:val="single" w:sz="4" w:space="0" w:color="auto"/>
              <w:right w:val="single" w:sz="4" w:space="0" w:color="auto"/>
            </w:tcBorders>
            <w:noWrap/>
            <w:vAlign w:val="center"/>
            <w:hideMark/>
          </w:tcPr>
          <w:p w14:paraId="5D3ECAFE"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4CFE4D16" w14:textId="77777777" w:rsidR="00B33A34" w:rsidRPr="00B33A34" w:rsidRDefault="00B33A34" w:rsidP="00B33A34">
            <w:pPr>
              <w:jc w:val="center"/>
              <w:rPr>
                <w:color w:val="000000"/>
                <w:sz w:val="20"/>
                <w:szCs w:val="20"/>
              </w:rPr>
            </w:pPr>
            <w:r w:rsidRPr="00B33A34">
              <w:rPr>
                <w:color w:val="000000"/>
                <w:sz w:val="20"/>
                <w:szCs w:val="20"/>
              </w:rPr>
              <w:t>1400x700</w:t>
            </w:r>
          </w:p>
        </w:tc>
        <w:tc>
          <w:tcPr>
            <w:tcW w:w="561" w:type="pct"/>
            <w:tcBorders>
              <w:top w:val="nil"/>
              <w:left w:val="nil"/>
              <w:bottom w:val="single" w:sz="4" w:space="0" w:color="auto"/>
              <w:right w:val="single" w:sz="4" w:space="0" w:color="auto"/>
            </w:tcBorders>
            <w:vAlign w:val="center"/>
            <w:hideMark/>
          </w:tcPr>
          <w:p w14:paraId="52E02486"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BE61938"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8184EF7"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6CDB0D3E" w14:textId="77777777" w:rsidR="00B33A34" w:rsidRPr="00B33A34" w:rsidRDefault="00B33A34" w:rsidP="00B33A34">
            <w:pPr>
              <w:jc w:val="center"/>
              <w:rPr>
                <w:color w:val="000000"/>
                <w:sz w:val="20"/>
                <w:szCs w:val="20"/>
              </w:rPr>
            </w:pPr>
            <w:r w:rsidRPr="00B33A34">
              <w:rPr>
                <w:color w:val="000000"/>
                <w:sz w:val="20"/>
                <w:szCs w:val="20"/>
              </w:rPr>
              <w:lastRenderedPageBreak/>
              <w:t>89</w:t>
            </w:r>
          </w:p>
        </w:tc>
        <w:tc>
          <w:tcPr>
            <w:tcW w:w="2470" w:type="pct"/>
            <w:tcBorders>
              <w:top w:val="nil"/>
              <w:left w:val="nil"/>
              <w:bottom w:val="single" w:sz="4" w:space="0" w:color="auto"/>
              <w:right w:val="single" w:sz="4" w:space="0" w:color="auto"/>
            </w:tcBorders>
            <w:noWrap/>
            <w:vAlign w:val="center"/>
            <w:hideMark/>
          </w:tcPr>
          <w:p w14:paraId="2A97FD82"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23E532FA"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2AE176FD" w14:textId="77777777" w:rsidR="00B33A34" w:rsidRPr="00B33A34" w:rsidRDefault="00B33A34" w:rsidP="00B33A34">
            <w:pPr>
              <w:jc w:val="center"/>
              <w:rPr>
                <w:color w:val="000000"/>
                <w:sz w:val="20"/>
                <w:szCs w:val="20"/>
              </w:rPr>
            </w:pPr>
            <w:r w:rsidRPr="00B33A34">
              <w:rPr>
                <w:color w:val="000000"/>
                <w:sz w:val="20"/>
                <w:szCs w:val="20"/>
              </w:rPr>
              <w:t>1000x400</w:t>
            </w:r>
          </w:p>
        </w:tc>
        <w:tc>
          <w:tcPr>
            <w:tcW w:w="561" w:type="pct"/>
            <w:tcBorders>
              <w:top w:val="nil"/>
              <w:left w:val="nil"/>
              <w:bottom w:val="single" w:sz="4" w:space="0" w:color="auto"/>
              <w:right w:val="single" w:sz="4" w:space="0" w:color="auto"/>
            </w:tcBorders>
            <w:vAlign w:val="center"/>
            <w:hideMark/>
          </w:tcPr>
          <w:p w14:paraId="269E9D68"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2E095BED"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1D16BB99"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79A3898" w14:textId="77777777" w:rsidR="00B33A34" w:rsidRPr="00B33A34" w:rsidRDefault="00B33A34" w:rsidP="00B33A34">
            <w:pPr>
              <w:jc w:val="center"/>
              <w:rPr>
                <w:color w:val="000000"/>
                <w:sz w:val="20"/>
                <w:szCs w:val="20"/>
              </w:rPr>
            </w:pPr>
            <w:r w:rsidRPr="00B33A34">
              <w:rPr>
                <w:color w:val="000000"/>
                <w:sz w:val="20"/>
                <w:szCs w:val="20"/>
              </w:rPr>
              <w:t>90</w:t>
            </w:r>
          </w:p>
        </w:tc>
        <w:tc>
          <w:tcPr>
            <w:tcW w:w="2470" w:type="pct"/>
            <w:tcBorders>
              <w:top w:val="nil"/>
              <w:left w:val="nil"/>
              <w:bottom w:val="single" w:sz="4" w:space="0" w:color="auto"/>
              <w:right w:val="single" w:sz="4" w:space="0" w:color="auto"/>
            </w:tcBorders>
            <w:noWrap/>
            <w:vAlign w:val="center"/>
            <w:hideMark/>
          </w:tcPr>
          <w:p w14:paraId="1279D10D"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66558B2E"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7AC94B09" w14:textId="77777777" w:rsidR="00B33A34" w:rsidRPr="00B33A34" w:rsidRDefault="00B33A34" w:rsidP="00B33A34">
            <w:pPr>
              <w:jc w:val="center"/>
              <w:rPr>
                <w:color w:val="000000"/>
                <w:sz w:val="20"/>
                <w:szCs w:val="20"/>
              </w:rPr>
            </w:pPr>
            <w:r w:rsidRPr="00B33A34">
              <w:rPr>
                <w:color w:val="000000"/>
                <w:sz w:val="20"/>
                <w:szCs w:val="20"/>
              </w:rPr>
              <w:t>1000x400</w:t>
            </w:r>
          </w:p>
        </w:tc>
        <w:tc>
          <w:tcPr>
            <w:tcW w:w="561" w:type="pct"/>
            <w:tcBorders>
              <w:top w:val="nil"/>
              <w:left w:val="nil"/>
              <w:bottom w:val="single" w:sz="4" w:space="0" w:color="auto"/>
              <w:right w:val="single" w:sz="4" w:space="0" w:color="auto"/>
            </w:tcBorders>
            <w:vAlign w:val="center"/>
            <w:hideMark/>
          </w:tcPr>
          <w:p w14:paraId="1750849E"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6FC6E0E"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626C15F"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C278C04" w14:textId="77777777" w:rsidR="00B33A34" w:rsidRPr="00B33A34" w:rsidRDefault="00B33A34" w:rsidP="00B33A34">
            <w:pPr>
              <w:jc w:val="center"/>
              <w:rPr>
                <w:color w:val="000000"/>
                <w:sz w:val="20"/>
                <w:szCs w:val="20"/>
              </w:rPr>
            </w:pPr>
            <w:r w:rsidRPr="00B33A34">
              <w:rPr>
                <w:color w:val="000000"/>
                <w:sz w:val="20"/>
                <w:szCs w:val="20"/>
              </w:rPr>
              <w:t>91</w:t>
            </w:r>
          </w:p>
        </w:tc>
        <w:tc>
          <w:tcPr>
            <w:tcW w:w="2470" w:type="pct"/>
            <w:tcBorders>
              <w:top w:val="nil"/>
              <w:left w:val="nil"/>
              <w:bottom w:val="single" w:sz="4" w:space="0" w:color="auto"/>
              <w:right w:val="single" w:sz="4" w:space="0" w:color="auto"/>
            </w:tcBorders>
            <w:noWrap/>
            <w:vAlign w:val="center"/>
            <w:hideMark/>
          </w:tcPr>
          <w:p w14:paraId="6433281A"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1996658F"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39C2D8F2" w14:textId="77777777" w:rsidR="00B33A34" w:rsidRPr="00B33A34" w:rsidRDefault="00B33A34" w:rsidP="00B33A34">
            <w:pPr>
              <w:jc w:val="center"/>
              <w:rPr>
                <w:color w:val="000000"/>
                <w:sz w:val="20"/>
                <w:szCs w:val="20"/>
              </w:rPr>
            </w:pPr>
            <w:r w:rsidRPr="00B33A34">
              <w:rPr>
                <w:color w:val="000000"/>
                <w:sz w:val="20"/>
                <w:szCs w:val="20"/>
              </w:rPr>
              <w:t>900x600</w:t>
            </w:r>
          </w:p>
        </w:tc>
        <w:tc>
          <w:tcPr>
            <w:tcW w:w="561" w:type="pct"/>
            <w:tcBorders>
              <w:top w:val="nil"/>
              <w:left w:val="nil"/>
              <w:bottom w:val="single" w:sz="4" w:space="0" w:color="auto"/>
              <w:right w:val="single" w:sz="4" w:space="0" w:color="auto"/>
            </w:tcBorders>
            <w:vAlign w:val="center"/>
            <w:hideMark/>
          </w:tcPr>
          <w:p w14:paraId="03098606"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F6739F2"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356BF7F"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7D53CCB" w14:textId="77777777" w:rsidR="00B33A34" w:rsidRPr="00B33A34" w:rsidRDefault="00B33A34" w:rsidP="00B33A34">
            <w:pPr>
              <w:jc w:val="center"/>
              <w:rPr>
                <w:color w:val="000000"/>
                <w:sz w:val="20"/>
                <w:szCs w:val="20"/>
              </w:rPr>
            </w:pPr>
            <w:r w:rsidRPr="00B33A34">
              <w:rPr>
                <w:color w:val="000000"/>
                <w:sz w:val="20"/>
                <w:szCs w:val="20"/>
              </w:rPr>
              <w:t>92</w:t>
            </w:r>
          </w:p>
        </w:tc>
        <w:tc>
          <w:tcPr>
            <w:tcW w:w="2470" w:type="pct"/>
            <w:tcBorders>
              <w:top w:val="nil"/>
              <w:left w:val="nil"/>
              <w:bottom w:val="single" w:sz="4" w:space="0" w:color="auto"/>
              <w:right w:val="single" w:sz="4" w:space="0" w:color="auto"/>
            </w:tcBorders>
            <w:noWrap/>
            <w:vAlign w:val="center"/>
            <w:hideMark/>
          </w:tcPr>
          <w:p w14:paraId="3A8A0513"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5BF16EC3"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583305E8" w14:textId="77777777" w:rsidR="00B33A34" w:rsidRPr="00B33A34" w:rsidRDefault="00B33A34" w:rsidP="00B33A34">
            <w:pPr>
              <w:jc w:val="center"/>
              <w:rPr>
                <w:color w:val="000000"/>
                <w:sz w:val="20"/>
                <w:szCs w:val="20"/>
              </w:rPr>
            </w:pPr>
            <w:r w:rsidRPr="00B33A34">
              <w:rPr>
                <w:color w:val="000000"/>
                <w:sz w:val="20"/>
                <w:szCs w:val="20"/>
              </w:rPr>
              <w:t>900x600</w:t>
            </w:r>
          </w:p>
        </w:tc>
        <w:tc>
          <w:tcPr>
            <w:tcW w:w="561" w:type="pct"/>
            <w:tcBorders>
              <w:top w:val="nil"/>
              <w:left w:val="nil"/>
              <w:bottom w:val="single" w:sz="4" w:space="0" w:color="auto"/>
              <w:right w:val="single" w:sz="4" w:space="0" w:color="auto"/>
            </w:tcBorders>
            <w:vAlign w:val="center"/>
            <w:hideMark/>
          </w:tcPr>
          <w:p w14:paraId="387671AB"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2F3858A"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053FE7E"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1FD4619" w14:textId="77777777" w:rsidR="00B33A34" w:rsidRPr="00B33A34" w:rsidRDefault="00B33A34" w:rsidP="00B33A34">
            <w:pPr>
              <w:jc w:val="center"/>
              <w:rPr>
                <w:color w:val="000000"/>
                <w:sz w:val="20"/>
                <w:szCs w:val="20"/>
              </w:rPr>
            </w:pPr>
            <w:r w:rsidRPr="00B33A34">
              <w:rPr>
                <w:color w:val="000000"/>
                <w:sz w:val="20"/>
                <w:szCs w:val="20"/>
              </w:rPr>
              <w:t>93</w:t>
            </w:r>
          </w:p>
        </w:tc>
        <w:tc>
          <w:tcPr>
            <w:tcW w:w="2470" w:type="pct"/>
            <w:tcBorders>
              <w:top w:val="nil"/>
              <w:left w:val="nil"/>
              <w:bottom w:val="single" w:sz="4" w:space="0" w:color="auto"/>
              <w:right w:val="single" w:sz="4" w:space="0" w:color="auto"/>
            </w:tcBorders>
            <w:noWrap/>
            <w:vAlign w:val="center"/>
            <w:hideMark/>
          </w:tcPr>
          <w:p w14:paraId="1C771A8E"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20427B9A"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318C7765" w14:textId="77777777" w:rsidR="00B33A34" w:rsidRPr="00B33A34" w:rsidRDefault="00B33A34" w:rsidP="00B33A34">
            <w:pPr>
              <w:jc w:val="center"/>
              <w:rPr>
                <w:color w:val="000000"/>
                <w:sz w:val="20"/>
                <w:szCs w:val="20"/>
              </w:rPr>
            </w:pPr>
            <w:r w:rsidRPr="00B33A34">
              <w:rPr>
                <w:color w:val="000000"/>
                <w:sz w:val="20"/>
                <w:szCs w:val="20"/>
              </w:rPr>
              <w:t>700x350</w:t>
            </w:r>
          </w:p>
        </w:tc>
        <w:tc>
          <w:tcPr>
            <w:tcW w:w="561" w:type="pct"/>
            <w:tcBorders>
              <w:top w:val="nil"/>
              <w:left w:val="nil"/>
              <w:bottom w:val="single" w:sz="4" w:space="0" w:color="auto"/>
              <w:right w:val="single" w:sz="4" w:space="0" w:color="auto"/>
            </w:tcBorders>
            <w:vAlign w:val="center"/>
            <w:hideMark/>
          </w:tcPr>
          <w:p w14:paraId="74CD3D3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0B2A441"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25A78E4"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157206A" w14:textId="77777777" w:rsidR="00B33A34" w:rsidRPr="00B33A34" w:rsidRDefault="00B33A34" w:rsidP="00B33A34">
            <w:pPr>
              <w:jc w:val="center"/>
              <w:rPr>
                <w:color w:val="000000"/>
                <w:sz w:val="20"/>
                <w:szCs w:val="20"/>
              </w:rPr>
            </w:pPr>
            <w:r w:rsidRPr="00B33A34">
              <w:rPr>
                <w:color w:val="000000"/>
                <w:sz w:val="20"/>
                <w:szCs w:val="20"/>
              </w:rPr>
              <w:t>94</w:t>
            </w:r>
          </w:p>
        </w:tc>
        <w:tc>
          <w:tcPr>
            <w:tcW w:w="2470" w:type="pct"/>
            <w:tcBorders>
              <w:top w:val="nil"/>
              <w:left w:val="nil"/>
              <w:bottom w:val="single" w:sz="4" w:space="0" w:color="auto"/>
              <w:right w:val="single" w:sz="4" w:space="0" w:color="auto"/>
            </w:tcBorders>
            <w:noWrap/>
            <w:vAlign w:val="center"/>
            <w:hideMark/>
          </w:tcPr>
          <w:p w14:paraId="56832C04"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013C876C"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0A23F847" w14:textId="77777777" w:rsidR="00B33A34" w:rsidRPr="00B33A34" w:rsidRDefault="00B33A34" w:rsidP="00B33A34">
            <w:pPr>
              <w:jc w:val="center"/>
              <w:rPr>
                <w:color w:val="000000"/>
                <w:sz w:val="20"/>
                <w:szCs w:val="20"/>
              </w:rPr>
            </w:pPr>
            <w:r w:rsidRPr="00B33A34">
              <w:rPr>
                <w:color w:val="000000"/>
                <w:sz w:val="20"/>
                <w:szCs w:val="20"/>
              </w:rPr>
              <w:t>700x350</w:t>
            </w:r>
          </w:p>
        </w:tc>
        <w:tc>
          <w:tcPr>
            <w:tcW w:w="561" w:type="pct"/>
            <w:tcBorders>
              <w:top w:val="nil"/>
              <w:left w:val="nil"/>
              <w:bottom w:val="single" w:sz="4" w:space="0" w:color="auto"/>
              <w:right w:val="single" w:sz="4" w:space="0" w:color="auto"/>
            </w:tcBorders>
            <w:vAlign w:val="center"/>
            <w:hideMark/>
          </w:tcPr>
          <w:p w14:paraId="20F87E8F"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81BECD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9AE7C8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3DCB7A4" w14:textId="77777777" w:rsidR="00B33A34" w:rsidRPr="00B33A34" w:rsidRDefault="00B33A34" w:rsidP="00B33A34">
            <w:pPr>
              <w:jc w:val="center"/>
              <w:rPr>
                <w:color w:val="000000"/>
                <w:sz w:val="20"/>
                <w:szCs w:val="20"/>
              </w:rPr>
            </w:pPr>
            <w:r w:rsidRPr="00B33A34">
              <w:rPr>
                <w:color w:val="000000"/>
                <w:sz w:val="20"/>
                <w:szCs w:val="20"/>
              </w:rPr>
              <w:t>95</w:t>
            </w:r>
          </w:p>
        </w:tc>
        <w:tc>
          <w:tcPr>
            <w:tcW w:w="2470" w:type="pct"/>
            <w:tcBorders>
              <w:top w:val="nil"/>
              <w:left w:val="nil"/>
              <w:bottom w:val="single" w:sz="4" w:space="0" w:color="auto"/>
              <w:right w:val="single" w:sz="4" w:space="0" w:color="auto"/>
            </w:tcBorders>
            <w:noWrap/>
            <w:vAlign w:val="center"/>
            <w:hideMark/>
          </w:tcPr>
          <w:p w14:paraId="057DEF3D"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4B4FB6C6"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4C23ABEF" w14:textId="77777777" w:rsidR="00B33A34" w:rsidRPr="00B33A34" w:rsidRDefault="00B33A34" w:rsidP="00B33A34">
            <w:pPr>
              <w:jc w:val="center"/>
              <w:rPr>
                <w:color w:val="000000"/>
                <w:sz w:val="20"/>
                <w:szCs w:val="20"/>
              </w:rPr>
            </w:pPr>
            <w:r w:rsidRPr="00B33A34">
              <w:rPr>
                <w:color w:val="000000"/>
                <w:sz w:val="20"/>
                <w:szCs w:val="20"/>
              </w:rPr>
              <w:t>600x350</w:t>
            </w:r>
          </w:p>
        </w:tc>
        <w:tc>
          <w:tcPr>
            <w:tcW w:w="561" w:type="pct"/>
            <w:tcBorders>
              <w:top w:val="nil"/>
              <w:left w:val="nil"/>
              <w:bottom w:val="single" w:sz="4" w:space="0" w:color="auto"/>
              <w:right w:val="single" w:sz="4" w:space="0" w:color="auto"/>
            </w:tcBorders>
            <w:vAlign w:val="center"/>
            <w:hideMark/>
          </w:tcPr>
          <w:p w14:paraId="0F87E025"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6AAEA9A1"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C8A5B4F"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5ECF8C0" w14:textId="77777777" w:rsidR="00B33A34" w:rsidRPr="00B33A34" w:rsidRDefault="00B33A34" w:rsidP="00B33A34">
            <w:pPr>
              <w:jc w:val="center"/>
              <w:rPr>
                <w:color w:val="000000"/>
                <w:sz w:val="20"/>
                <w:szCs w:val="20"/>
              </w:rPr>
            </w:pPr>
            <w:r w:rsidRPr="00B33A34">
              <w:rPr>
                <w:color w:val="000000"/>
                <w:sz w:val="20"/>
                <w:szCs w:val="20"/>
              </w:rPr>
              <w:t>96</w:t>
            </w:r>
          </w:p>
        </w:tc>
        <w:tc>
          <w:tcPr>
            <w:tcW w:w="2470" w:type="pct"/>
            <w:tcBorders>
              <w:top w:val="nil"/>
              <w:left w:val="nil"/>
              <w:bottom w:val="single" w:sz="4" w:space="0" w:color="auto"/>
              <w:right w:val="single" w:sz="4" w:space="0" w:color="auto"/>
            </w:tcBorders>
            <w:noWrap/>
            <w:vAlign w:val="center"/>
            <w:hideMark/>
          </w:tcPr>
          <w:p w14:paraId="2F0FBB30"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098CE753"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7D93082E" w14:textId="77777777" w:rsidR="00B33A34" w:rsidRPr="00B33A34" w:rsidRDefault="00B33A34" w:rsidP="00B33A34">
            <w:pPr>
              <w:jc w:val="center"/>
              <w:rPr>
                <w:color w:val="000000"/>
                <w:sz w:val="20"/>
                <w:szCs w:val="20"/>
              </w:rPr>
            </w:pPr>
            <w:r w:rsidRPr="00B33A34">
              <w:rPr>
                <w:color w:val="000000"/>
                <w:sz w:val="20"/>
                <w:szCs w:val="20"/>
              </w:rPr>
              <w:t>600x350</w:t>
            </w:r>
          </w:p>
        </w:tc>
        <w:tc>
          <w:tcPr>
            <w:tcW w:w="561" w:type="pct"/>
            <w:tcBorders>
              <w:top w:val="nil"/>
              <w:left w:val="nil"/>
              <w:bottom w:val="single" w:sz="4" w:space="0" w:color="auto"/>
              <w:right w:val="single" w:sz="4" w:space="0" w:color="auto"/>
            </w:tcBorders>
            <w:vAlign w:val="center"/>
            <w:hideMark/>
          </w:tcPr>
          <w:p w14:paraId="0CADD34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38F53B1"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CBC0B1F"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52DDAD68" w14:textId="77777777" w:rsidR="00B33A34" w:rsidRPr="00B33A34" w:rsidRDefault="00B33A34" w:rsidP="00B33A34">
            <w:pPr>
              <w:jc w:val="center"/>
              <w:rPr>
                <w:color w:val="000000"/>
                <w:sz w:val="20"/>
                <w:szCs w:val="20"/>
              </w:rPr>
            </w:pPr>
            <w:r w:rsidRPr="00B33A34">
              <w:rPr>
                <w:color w:val="000000"/>
                <w:sz w:val="20"/>
                <w:szCs w:val="20"/>
              </w:rPr>
              <w:t>97</w:t>
            </w:r>
          </w:p>
        </w:tc>
        <w:tc>
          <w:tcPr>
            <w:tcW w:w="2470" w:type="pct"/>
            <w:tcBorders>
              <w:top w:val="nil"/>
              <w:left w:val="nil"/>
              <w:bottom w:val="single" w:sz="4" w:space="0" w:color="auto"/>
              <w:right w:val="single" w:sz="4" w:space="0" w:color="auto"/>
            </w:tcBorders>
            <w:noWrap/>
            <w:vAlign w:val="center"/>
            <w:hideMark/>
          </w:tcPr>
          <w:p w14:paraId="1D52421B"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77BEB8AF"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6ABFF839" w14:textId="77777777" w:rsidR="00B33A34" w:rsidRPr="00B33A34" w:rsidRDefault="00B33A34" w:rsidP="00B33A34">
            <w:pPr>
              <w:jc w:val="center"/>
              <w:rPr>
                <w:color w:val="000000"/>
                <w:sz w:val="20"/>
                <w:szCs w:val="20"/>
              </w:rPr>
            </w:pPr>
            <w:r w:rsidRPr="00B33A34">
              <w:rPr>
                <w:color w:val="000000"/>
                <w:sz w:val="20"/>
                <w:szCs w:val="20"/>
              </w:rPr>
              <w:t>930x700</w:t>
            </w:r>
          </w:p>
        </w:tc>
        <w:tc>
          <w:tcPr>
            <w:tcW w:w="561" w:type="pct"/>
            <w:tcBorders>
              <w:top w:val="nil"/>
              <w:left w:val="nil"/>
              <w:bottom w:val="single" w:sz="4" w:space="0" w:color="auto"/>
              <w:right w:val="single" w:sz="4" w:space="0" w:color="auto"/>
            </w:tcBorders>
            <w:vAlign w:val="center"/>
            <w:hideMark/>
          </w:tcPr>
          <w:p w14:paraId="61A29D37"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6762025"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C5D24B8"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503A2BF" w14:textId="77777777" w:rsidR="00B33A34" w:rsidRPr="00B33A34" w:rsidRDefault="00B33A34" w:rsidP="00B33A34">
            <w:pPr>
              <w:jc w:val="center"/>
              <w:rPr>
                <w:color w:val="000000"/>
                <w:sz w:val="20"/>
                <w:szCs w:val="20"/>
              </w:rPr>
            </w:pPr>
            <w:r w:rsidRPr="00B33A34">
              <w:rPr>
                <w:color w:val="000000"/>
                <w:sz w:val="20"/>
                <w:szCs w:val="20"/>
              </w:rPr>
              <w:t>98</w:t>
            </w:r>
          </w:p>
        </w:tc>
        <w:tc>
          <w:tcPr>
            <w:tcW w:w="2470" w:type="pct"/>
            <w:tcBorders>
              <w:top w:val="nil"/>
              <w:left w:val="nil"/>
              <w:bottom w:val="single" w:sz="4" w:space="0" w:color="auto"/>
              <w:right w:val="single" w:sz="4" w:space="0" w:color="auto"/>
            </w:tcBorders>
            <w:noWrap/>
            <w:vAlign w:val="center"/>
            <w:hideMark/>
          </w:tcPr>
          <w:p w14:paraId="77871DE0"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159205D3"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1DF6356A" w14:textId="77777777" w:rsidR="00B33A34" w:rsidRPr="00B33A34" w:rsidRDefault="00B33A34" w:rsidP="00B33A34">
            <w:pPr>
              <w:jc w:val="center"/>
              <w:rPr>
                <w:color w:val="000000"/>
                <w:sz w:val="20"/>
                <w:szCs w:val="20"/>
              </w:rPr>
            </w:pPr>
            <w:r w:rsidRPr="00B33A34">
              <w:rPr>
                <w:color w:val="000000"/>
                <w:sz w:val="20"/>
                <w:szCs w:val="20"/>
              </w:rPr>
              <w:t>930x700</w:t>
            </w:r>
          </w:p>
        </w:tc>
        <w:tc>
          <w:tcPr>
            <w:tcW w:w="561" w:type="pct"/>
            <w:tcBorders>
              <w:top w:val="nil"/>
              <w:left w:val="nil"/>
              <w:bottom w:val="single" w:sz="4" w:space="0" w:color="auto"/>
              <w:right w:val="single" w:sz="4" w:space="0" w:color="auto"/>
            </w:tcBorders>
            <w:vAlign w:val="center"/>
            <w:hideMark/>
          </w:tcPr>
          <w:p w14:paraId="096BDB1C"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9C16C1C"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03475E65"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C5689AC" w14:textId="77777777" w:rsidR="00B33A34" w:rsidRPr="00B33A34" w:rsidRDefault="00B33A34" w:rsidP="00B33A34">
            <w:pPr>
              <w:jc w:val="center"/>
              <w:rPr>
                <w:color w:val="000000"/>
                <w:sz w:val="20"/>
                <w:szCs w:val="20"/>
              </w:rPr>
            </w:pPr>
            <w:r w:rsidRPr="00B33A34">
              <w:rPr>
                <w:color w:val="000000"/>
                <w:sz w:val="20"/>
                <w:szCs w:val="20"/>
              </w:rPr>
              <w:t>99</w:t>
            </w:r>
          </w:p>
        </w:tc>
        <w:tc>
          <w:tcPr>
            <w:tcW w:w="2470" w:type="pct"/>
            <w:tcBorders>
              <w:top w:val="nil"/>
              <w:left w:val="nil"/>
              <w:bottom w:val="single" w:sz="4" w:space="0" w:color="auto"/>
              <w:right w:val="single" w:sz="4" w:space="0" w:color="auto"/>
            </w:tcBorders>
            <w:noWrap/>
            <w:vAlign w:val="center"/>
            <w:hideMark/>
          </w:tcPr>
          <w:p w14:paraId="1EEC7BBB" w14:textId="77777777" w:rsidR="00B33A34" w:rsidRPr="00B33A34" w:rsidRDefault="00B33A34" w:rsidP="00B33A34">
            <w:pPr>
              <w:jc w:val="center"/>
              <w:rPr>
                <w:color w:val="000000"/>
                <w:sz w:val="20"/>
                <w:szCs w:val="20"/>
              </w:rPr>
            </w:pPr>
            <w:r w:rsidRPr="00B33A34">
              <w:rPr>
                <w:color w:val="000000"/>
                <w:sz w:val="20"/>
                <w:szCs w:val="20"/>
              </w:rPr>
              <w:t>RA3</w:t>
            </w:r>
          </w:p>
        </w:tc>
        <w:tc>
          <w:tcPr>
            <w:tcW w:w="571" w:type="pct"/>
            <w:tcBorders>
              <w:top w:val="nil"/>
              <w:left w:val="nil"/>
              <w:bottom w:val="single" w:sz="4" w:space="0" w:color="auto"/>
              <w:right w:val="single" w:sz="4" w:space="0" w:color="auto"/>
            </w:tcBorders>
            <w:noWrap/>
            <w:vAlign w:val="center"/>
            <w:hideMark/>
          </w:tcPr>
          <w:p w14:paraId="71536C4E"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286ECF18" w14:textId="77777777" w:rsidR="00B33A34" w:rsidRPr="00B33A34" w:rsidRDefault="00B33A34" w:rsidP="00B33A34">
            <w:pPr>
              <w:jc w:val="center"/>
              <w:rPr>
                <w:color w:val="000000"/>
                <w:sz w:val="20"/>
                <w:szCs w:val="20"/>
              </w:rPr>
            </w:pPr>
            <w:r w:rsidRPr="00B33A34">
              <w:rPr>
                <w:color w:val="000000"/>
                <w:sz w:val="20"/>
                <w:szCs w:val="20"/>
              </w:rPr>
              <w:t>930x700</w:t>
            </w:r>
          </w:p>
        </w:tc>
        <w:tc>
          <w:tcPr>
            <w:tcW w:w="561" w:type="pct"/>
            <w:tcBorders>
              <w:top w:val="nil"/>
              <w:left w:val="nil"/>
              <w:bottom w:val="single" w:sz="4" w:space="0" w:color="auto"/>
              <w:right w:val="single" w:sz="4" w:space="0" w:color="auto"/>
            </w:tcBorders>
            <w:vAlign w:val="center"/>
            <w:hideMark/>
          </w:tcPr>
          <w:p w14:paraId="3E0B8EC8"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C7157EF"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4ABD975"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63FCF1C0" w14:textId="77777777" w:rsidR="00B33A34" w:rsidRPr="00B33A34" w:rsidRDefault="00B33A34" w:rsidP="00B33A34">
            <w:pPr>
              <w:jc w:val="center"/>
              <w:rPr>
                <w:color w:val="000000"/>
                <w:sz w:val="20"/>
                <w:szCs w:val="20"/>
              </w:rPr>
            </w:pPr>
            <w:r w:rsidRPr="00B33A34">
              <w:rPr>
                <w:color w:val="000000"/>
                <w:sz w:val="20"/>
                <w:szCs w:val="20"/>
              </w:rPr>
              <w:t>100</w:t>
            </w:r>
          </w:p>
        </w:tc>
        <w:tc>
          <w:tcPr>
            <w:tcW w:w="2470" w:type="pct"/>
            <w:tcBorders>
              <w:top w:val="nil"/>
              <w:left w:val="nil"/>
              <w:bottom w:val="single" w:sz="4" w:space="0" w:color="auto"/>
              <w:right w:val="single" w:sz="4" w:space="0" w:color="auto"/>
            </w:tcBorders>
            <w:noWrap/>
            <w:vAlign w:val="center"/>
            <w:hideMark/>
          </w:tcPr>
          <w:p w14:paraId="79D34145"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387BE1D6"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0393ACA2" w14:textId="77777777" w:rsidR="00B33A34" w:rsidRPr="00B33A34" w:rsidRDefault="00B33A34" w:rsidP="00B33A34">
            <w:pPr>
              <w:jc w:val="center"/>
              <w:rPr>
                <w:color w:val="000000"/>
                <w:sz w:val="20"/>
                <w:szCs w:val="20"/>
              </w:rPr>
            </w:pPr>
            <w:r w:rsidRPr="00B33A34">
              <w:rPr>
                <w:color w:val="000000"/>
                <w:sz w:val="20"/>
                <w:szCs w:val="20"/>
              </w:rPr>
              <w:t>700x700</w:t>
            </w:r>
          </w:p>
        </w:tc>
        <w:tc>
          <w:tcPr>
            <w:tcW w:w="561" w:type="pct"/>
            <w:tcBorders>
              <w:top w:val="nil"/>
              <w:left w:val="nil"/>
              <w:bottom w:val="single" w:sz="4" w:space="0" w:color="auto"/>
              <w:right w:val="single" w:sz="4" w:space="0" w:color="auto"/>
            </w:tcBorders>
            <w:vAlign w:val="center"/>
            <w:hideMark/>
          </w:tcPr>
          <w:p w14:paraId="535266D1"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B3F40F6"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D85A548"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FC25145" w14:textId="77777777" w:rsidR="00B33A34" w:rsidRPr="00B33A34" w:rsidRDefault="00B33A34" w:rsidP="00B33A34">
            <w:pPr>
              <w:jc w:val="center"/>
              <w:rPr>
                <w:color w:val="000000"/>
                <w:sz w:val="20"/>
                <w:szCs w:val="20"/>
              </w:rPr>
            </w:pPr>
            <w:r w:rsidRPr="00B33A34">
              <w:rPr>
                <w:color w:val="000000"/>
                <w:sz w:val="20"/>
                <w:szCs w:val="20"/>
              </w:rPr>
              <w:t>101</w:t>
            </w:r>
          </w:p>
        </w:tc>
        <w:tc>
          <w:tcPr>
            <w:tcW w:w="2470" w:type="pct"/>
            <w:tcBorders>
              <w:top w:val="nil"/>
              <w:left w:val="nil"/>
              <w:bottom w:val="single" w:sz="4" w:space="0" w:color="auto"/>
              <w:right w:val="single" w:sz="4" w:space="0" w:color="auto"/>
            </w:tcBorders>
            <w:noWrap/>
            <w:vAlign w:val="center"/>
            <w:hideMark/>
          </w:tcPr>
          <w:p w14:paraId="4CB48FE5"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46011723"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32E1767A" w14:textId="77777777" w:rsidR="00B33A34" w:rsidRPr="00B33A34" w:rsidRDefault="00B33A34" w:rsidP="00B33A34">
            <w:pPr>
              <w:jc w:val="center"/>
              <w:rPr>
                <w:color w:val="000000"/>
                <w:sz w:val="20"/>
                <w:szCs w:val="20"/>
              </w:rPr>
            </w:pPr>
            <w:r w:rsidRPr="00B33A34">
              <w:rPr>
                <w:color w:val="000000"/>
                <w:sz w:val="20"/>
                <w:szCs w:val="20"/>
              </w:rPr>
              <w:t>700x700</w:t>
            </w:r>
          </w:p>
        </w:tc>
        <w:tc>
          <w:tcPr>
            <w:tcW w:w="561" w:type="pct"/>
            <w:tcBorders>
              <w:top w:val="nil"/>
              <w:left w:val="nil"/>
              <w:bottom w:val="single" w:sz="4" w:space="0" w:color="auto"/>
              <w:right w:val="single" w:sz="4" w:space="0" w:color="auto"/>
            </w:tcBorders>
            <w:vAlign w:val="center"/>
            <w:hideMark/>
          </w:tcPr>
          <w:p w14:paraId="0E8AFB38"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4D43F1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98EE0B0" w14:textId="77777777" w:rsidTr="00B33A34">
        <w:trPr>
          <w:trHeight w:val="570"/>
        </w:trPr>
        <w:tc>
          <w:tcPr>
            <w:tcW w:w="406" w:type="pct"/>
            <w:tcBorders>
              <w:top w:val="nil"/>
              <w:left w:val="single" w:sz="8" w:space="0" w:color="auto"/>
              <w:bottom w:val="single" w:sz="4" w:space="0" w:color="auto"/>
              <w:right w:val="single" w:sz="8" w:space="0" w:color="auto"/>
            </w:tcBorders>
            <w:noWrap/>
            <w:vAlign w:val="center"/>
            <w:hideMark/>
          </w:tcPr>
          <w:p w14:paraId="6B229704" w14:textId="77777777" w:rsidR="00B33A34" w:rsidRPr="00B33A34" w:rsidRDefault="00B33A34" w:rsidP="00B33A34">
            <w:pPr>
              <w:jc w:val="center"/>
              <w:rPr>
                <w:color w:val="000000"/>
                <w:sz w:val="20"/>
                <w:szCs w:val="20"/>
              </w:rPr>
            </w:pPr>
            <w:r w:rsidRPr="00B33A34">
              <w:rPr>
                <w:color w:val="000000"/>
                <w:sz w:val="20"/>
                <w:szCs w:val="20"/>
              </w:rPr>
              <w:t>102</w:t>
            </w:r>
          </w:p>
        </w:tc>
        <w:tc>
          <w:tcPr>
            <w:tcW w:w="2470" w:type="pct"/>
            <w:tcBorders>
              <w:top w:val="nil"/>
              <w:left w:val="nil"/>
              <w:bottom w:val="single" w:sz="4" w:space="0" w:color="auto"/>
              <w:right w:val="single" w:sz="4" w:space="0" w:color="auto"/>
            </w:tcBorders>
            <w:noWrap/>
            <w:vAlign w:val="center"/>
            <w:hideMark/>
          </w:tcPr>
          <w:p w14:paraId="290868D2"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42A9F736"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0D7DB1EE" w14:textId="77777777" w:rsidR="00B33A34" w:rsidRPr="00B33A34" w:rsidRDefault="00B33A34" w:rsidP="00B33A34">
            <w:pPr>
              <w:jc w:val="center"/>
              <w:rPr>
                <w:color w:val="000000"/>
                <w:sz w:val="20"/>
                <w:szCs w:val="20"/>
              </w:rPr>
            </w:pPr>
            <w:r w:rsidRPr="00B33A34">
              <w:rPr>
                <w:color w:val="000000"/>
                <w:sz w:val="20"/>
                <w:szCs w:val="20"/>
              </w:rPr>
              <w:t>&gt;1350 x &gt;900</w:t>
            </w:r>
          </w:p>
        </w:tc>
        <w:tc>
          <w:tcPr>
            <w:tcW w:w="561" w:type="pct"/>
            <w:tcBorders>
              <w:top w:val="nil"/>
              <w:left w:val="nil"/>
              <w:bottom w:val="single" w:sz="4" w:space="0" w:color="auto"/>
              <w:right w:val="single" w:sz="4" w:space="0" w:color="auto"/>
            </w:tcBorders>
            <w:vAlign w:val="center"/>
            <w:hideMark/>
          </w:tcPr>
          <w:p w14:paraId="2A1FACBD"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C3287C2"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5FE7745" w14:textId="77777777" w:rsidTr="00B33A34">
        <w:trPr>
          <w:trHeight w:val="510"/>
        </w:trPr>
        <w:tc>
          <w:tcPr>
            <w:tcW w:w="406" w:type="pct"/>
            <w:tcBorders>
              <w:top w:val="nil"/>
              <w:left w:val="single" w:sz="8" w:space="0" w:color="auto"/>
              <w:bottom w:val="single" w:sz="4" w:space="0" w:color="auto"/>
              <w:right w:val="single" w:sz="8" w:space="0" w:color="auto"/>
            </w:tcBorders>
            <w:noWrap/>
            <w:vAlign w:val="center"/>
            <w:hideMark/>
          </w:tcPr>
          <w:p w14:paraId="594E9727" w14:textId="77777777" w:rsidR="00B33A34" w:rsidRPr="00B33A34" w:rsidRDefault="00B33A34" w:rsidP="00B33A34">
            <w:pPr>
              <w:jc w:val="center"/>
              <w:rPr>
                <w:color w:val="000000"/>
                <w:sz w:val="20"/>
                <w:szCs w:val="20"/>
              </w:rPr>
            </w:pPr>
            <w:r w:rsidRPr="00B33A34">
              <w:rPr>
                <w:color w:val="000000"/>
                <w:sz w:val="20"/>
                <w:szCs w:val="20"/>
              </w:rPr>
              <w:t>103</w:t>
            </w:r>
          </w:p>
        </w:tc>
        <w:tc>
          <w:tcPr>
            <w:tcW w:w="2470" w:type="pct"/>
            <w:tcBorders>
              <w:top w:val="nil"/>
              <w:left w:val="nil"/>
              <w:bottom w:val="single" w:sz="4" w:space="0" w:color="auto"/>
              <w:right w:val="single" w:sz="4" w:space="0" w:color="auto"/>
            </w:tcBorders>
            <w:noWrap/>
            <w:vAlign w:val="center"/>
            <w:hideMark/>
          </w:tcPr>
          <w:p w14:paraId="37099D7E"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06EBBAF3"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1C6FBD64" w14:textId="77777777" w:rsidR="00B33A34" w:rsidRPr="00B33A34" w:rsidRDefault="00B33A34" w:rsidP="00B33A34">
            <w:pPr>
              <w:jc w:val="center"/>
              <w:rPr>
                <w:color w:val="000000"/>
                <w:sz w:val="20"/>
                <w:szCs w:val="20"/>
              </w:rPr>
            </w:pPr>
            <w:r w:rsidRPr="00B33A34">
              <w:rPr>
                <w:color w:val="000000"/>
                <w:sz w:val="20"/>
                <w:szCs w:val="20"/>
              </w:rPr>
              <w:t>&gt;1350 x &gt;900</w:t>
            </w:r>
          </w:p>
        </w:tc>
        <w:tc>
          <w:tcPr>
            <w:tcW w:w="561" w:type="pct"/>
            <w:tcBorders>
              <w:top w:val="nil"/>
              <w:left w:val="nil"/>
              <w:bottom w:val="single" w:sz="4" w:space="0" w:color="auto"/>
              <w:right w:val="single" w:sz="4" w:space="0" w:color="auto"/>
            </w:tcBorders>
            <w:vAlign w:val="center"/>
            <w:hideMark/>
          </w:tcPr>
          <w:p w14:paraId="05C17940"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6A555082"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A5FDB1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6E328F6B" w14:textId="77777777" w:rsidR="00B33A34" w:rsidRPr="00B33A34" w:rsidRDefault="00B33A34" w:rsidP="00B33A34">
            <w:pPr>
              <w:jc w:val="center"/>
              <w:rPr>
                <w:color w:val="000000"/>
                <w:sz w:val="20"/>
                <w:szCs w:val="20"/>
              </w:rPr>
            </w:pPr>
            <w:r w:rsidRPr="00B33A34">
              <w:rPr>
                <w:color w:val="000000"/>
                <w:sz w:val="20"/>
                <w:szCs w:val="20"/>
              </w:rPr>
              <w:t>104</w:t>
            </w:r>
          </w:p>
        </w:tc>
        <w:tc>
          <w:tcPr>
            <w:tcW w:w="2470" w:type="pct"/>
            <w:tcBorders>
              <w:top w:val="nil"/>
              <w:left w:val="nil"/>
              <w:bottom w:val="single" w:sz="4" w:space="0" w:color="auto"/>
              <w:right w:val="single" w:sz="4" w:space="0" w:color="auto"/>
            </w:tcBorders>
            <w:noWrap/>
            <w:vAlign w:val="center"/>
            <w:hideMark/>
          </w:tcPr>
          <w:p w14:paraId="24B4F7A8"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4D8D9E34" w14:textId="77777777" w:rsidR="00B33A34" w:rsidRPr="00B33A34" w:rsidRDefault="00B33A34" w:rsidP="00B33A34">
            <w:pPr>
              <w:jc w:val="center"/>
              <w:rPr>
                <w:color w:val="000000"/>
                <w:sz w:val="20"/>
                <w:szCs w:val="20"/>
              </w:rPr>
            </w:pPr>
            <w:r w:rsidRPr="00B33A34">
              <w:rPr>
                <w:color w:val="000000"/>
                <w:sz w:val="20"/>
                <w:szCs w:val="20"/>
              </w:rPr>
              <w:t> </w:t>
            </w:r>
          </w:p>
        </w:tc>
        <w:tc>
          <w:tcPr>
            <w:tcW w:w="515" w:type="pct"/>
            <w:tcBorders>
              <w:top w:val="nil"/>
              <w:left w:val="nil"/>
              <w:bottom w:val="single" w:sz="4" w:space="0" w:color="auto"/>
              <w:right w:val="single" w:sz="4" w:space="0" w:color="auto"/>
            </w:tcBorders>
            <w:vAlign w:val="center"/>
            <w:hideMark/>
          </w:tcPr>
          <w:p w14:paraId="4CFB173E" w14:textId="77777777" w:rsidR="00B33A34" w:rsidRPr="00B33A34" w:rsidRDefault="00B33A34" w:rsidP="00B33A34">
            <w:pPr>
              <w:jc w:val="center"/>
              <w:rPr>
                <w:color w:val="000000"/>
                <w:sz w:val="20"/>
                <w:szCs w:val="20"/>
              </w:rPr>
            </w:pPr>
            <w:r w:rsidRPr="00B33A34">
              <w:rPr>
                <w:color w:val="000000"/>
                <w:sz w:val="20"/>
                <w:szCs w:val="20"/>
              </w:rPr>
              <w:t>1500x600</w:t>
            </w:r>
          </w:p>
        </w:tc>
        <w:tc>
          <w:tcPr>
            <w:tcW w:w="561" w:type="pct"/>
            <w:tcBorders>
              <w:top w:val="nil"/>
              <w:left w:val="nil"/>
              <w:bottom w:val="single" w:sz="4" w:space="0" w:color="auto"/>
              <w:right w:val="single" w:sz="4" w:space="0" w:color="auto"/>
            </w:tcBorders>
            <w:vAlign w:val="center"/>
            <w:hideMark/>
          </w:tcPr>
          <w:p w14:paraId="57B78402"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6501C71"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95142A3" w14:textId="77777777" w:rsidTr="00B33A34">
        <w:trPr>
          <w:trHeight w:val="315"/>
        </w:trPr>
        <w:tc>
          <w:tcPr>
            <w:tcW w:w="406" w:type="pct"/>
            <w:tcBorders>
              <w:top w:val="nil"/>
              <w:left w:val="single" w:sz="8" w:space="0" w:color="auto"/>
              <w:bottom w:val="single" w:sz="8" w:space="0" w:color="auto"/>
              <w:right w:val="single" w:sz="8" w:space="0" w:color="auto"/>
            </w:tcBorders>
            <w:noWrap/>
            <w:vAlign w:val="center"/>
            <w:hideMark/>
          </w:tcPr>
          <w:p w14:paraId="0A65CCFE" w14:textId="77777777" w:rsidR="00B33A34" w:rsidRPr="00B33A34" w:rsidRDefault="00B33A34" w:rsidP="00B33A34">
            <w:pPr>
              <w:jc w:val="center"/>
              <w:rPr>
                <w:color w:val="000000"/>
                <w:sz w:val="20"/>
                <w:szCs w:val="20"/>
              </w:rPr>
            </w:pPr>
            <w:r w:rsidRPr="00B33A34">
              <w:rPr>
                <w:color w:val="000000"/>
                <w:sz w:val="20"/>
                <w:szCs w:val="20"/>
              </w:rPr>
              <w:t>105</w:t>
            </w:r>
          </w:p>
        </w:tc>
        <w:tc>
          <w:tcPr>
            <w:tcW w:w="2470" w:type="pct"/>
            <w:tcBorders>
              <w:top w:val="nil"/>
              <w:left w:val="nil"/>
              <w:bottom w:val="single" w:sz="8" w:space="0" w:color="auto"/>
              <w:right w:val="single" w:sz="4" w:space="0" w:color="auto"/>
            </w:tcBorders>
            <w:noWrap/>
            <w:vAlign w:val="center"/>
            <w:hideMark/>
          </w:tcPr>
          <w:p w14:paraId="7E75DD7F"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8" w:space="0" w:color="auto"/>
              <w:right w:val="single" w:sz="4" w:space="0" w:color="auto"/>
            </w:tcBorders>
            <w:noWrap/>
            <w:vAlign w:val="center"/>
            <w:hideMark/>
          </w:tcPr>
          <w:p w14:paraId="0ABF5E4E" w14:textId="77777777" w:rsidR="00B33A34" w:rsidRPr="00B33A34" w:rsidRDefault="00B33A34" w:rsidP="00B33A34">
            <w:pPr>
              <w:jc w:val="center"/>
              <w:rPr>
                <w:color w:val="000000"/>
                <w:sz w:val="20"/>
                <w:szCs w:val="20"/>
              </w:rPr>
            </w:pPr>
            <w:r w:rsidRPr="00B33A34">
              <w:rPr>
                <w:color w:val="000000"/>
                <w:sz w:val="20"/>
                <w:szCs w:val="20"/>
              </w:rPr>
              <w:t> </w:t>
            </w:r>
          </w:p>
        </w:tc>
        <w:tc>
          <w:tcPr>
            <w:tcW w:w="515" w:type="pct"/>
            <w:tcBorders>
              <w:top w:val="nil"/>
              <w:left w:val="nil"/>
              <w:bottom w:val="single" w:sz="8" w:space="0" w:color="auto"/>
              <w:right w:val="single" w:sz="4" w:space="0" w:color="auto"/>
            </w:tcBorders>
            <w:vAlign w:val="center"/>
            <w:hideMark/>
          </w:tcPr>
          <w:p w14:paraId="6A9191E7" w14:textId="77777777" w:rsidR="00B33A34" w:rsidRPr="00B33A34" w:rsidRDefault="00B33A34" w:rsidP="00B33A34">
            <w:pPr>
              <w:jc w:val="center"/>
              <w:rPr>
                <w:color w:val="000000"/>
                <w:sz w:val="20"/>
                <w:szCs w:val="20"/>
              </w:rPr>
            </w:pPr>
            <w:r w:rsidRPr="00B33A34">
              <w:rPr>
                <w:color w:val="000000"/>
                <w:sz w:val="20"/>
                <w:szCs w:val="20"/>
              </w:rPr>
              <w:t>1500x600</w:t>
            </w:r>
          </w:p>
        </w:tc>
        <w:tc>
          <w:tcPr>
            <w:tcW w:w="561" w:type="pct"/>
            <w:tcBorders>
              <w:top w:val="nil"/>
              <w:left w:val="nil"/>
              <w:bottom w:val="single" w:sz="8" w:space="0" w:color="auto"/>
              <w:right w:val="single" w:sz="4" w:space="0" w:color="auto"/>
            </w:tcBorders>
            <w:vAlign w:val="center"/>
            <w:hideMark/>
          </w:tcPr>
          <w:p w14:paraId="6D97344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8" w:space="0" w:color="auto"/>
              <w:right w:val="single" w:sz="8" w:space="0" w:color="auto"/>
            </w:tcBorders>
            <w:noWrap/>
            <w:vAlign w:val="center"/>
            <w:hideMark/>
          </w:tcPr>
          <w:p w14:paraId="5CBCFD60"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C17EE5A" w14:textId="77777777" w:rsidTr="00B33A34">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1D763D3C" w14:textId="77777777" w:rsidR="00B33A34" w:rsidRPr="00B33A34" w:rsidRDefault="00B33A34" w:rsidP="00B33A34">
            <w:pPr>
              <w:jc w:val="center"/>
              <w:rPr>
                <w:b/>
                <w:bCs/>
                <w:color w:val="000000"/>
                <w:sz w:val="20"/>
                <w:szCs w:val="20"/>
              </w:rPr>
            </w:pPr>
            <w:r w:rsidRPr="00B33A34">
              <w:rPr>
                <w:b/>
                <w:bCs/>
                <w:color w:val="000000"/>
                <w:sz w:val="20"/>
                <w:szCs w:val="20"/>
              </w:rPr>
              <w:t>Ovālās zīmes (</w:t>
            </w:r>
            <w:proofErr w:type="spellStart"/>
            <w:r w:rsidRPr="00B33A34">
              <w:rPr>
                <w:b/>
                <w:bCs/>
                <w:color w:val="000000"/>
                <w:sz w:val="20"/>
                <w:szCs w:val="20"/>
              </w:rPr>
              <w:t>t.sk.stiprinājumi</w:t>
            </w:r>
            <w:proofErr w:type="spellEnd"/>
            <w:r w:rsidRPr="00B33A34">
              <w:rPr>
                <w:b/>
                <w:bCs/>
                <w:color w:val="000000"/>
                <w:sz w:val="20"/>
                <w:szCs w:val="20"/>
              </w:rPr>
              <w:t>) ar uzstādīšanu</w:t>
            </w:r>
          </w:p>
        </w:tc>
      </w:tr>
      <w:tr w:rsidR="00B33A34" w:rsidRPr="00B33A34" w14:paraId="31A9B68A" w14:textId="77777777" w:rsidTr="00B33A34">
        <w:trPr>
          <w:trHeight w:val="510"/>
        </w:trPr>
        <w:tc>
          <w:tcPr>
            <w:tcW w:w="406" w:type="pct"/>
            <w:tcBorders>
              <w:top w:val="nil"/>
              <w:left w:val="single" w:sz="8" w:space="0" w:color="auto"/>
              <w:bottom w:val="single" w:sz="4" w:space="0" w:color="auto"/>
              <w:right w:val="single" w:sz="8" w:space="0" w:color="auto"/>
            </w:tcBorders>
            <w:noWrap/>
            <w:vAlign w:val="center"/>
            <w:hideMark/>
          </w:tcPr>
          <w:p w14:paraId="1D1FDE72" w14:textId="77777777" w:rsidR="00B33A34" w:rsidRPr="00B33A34" w:rsidRDefault="00B33A34" w:rsidP="00B33A34">
            <w:pPr>
              <w:jc w:val="center"/>
              <w:rPr>
                <w:color w:val="000000"/>
                <w:sz w:val="20"/>
                <w:szCs w:val="20"/>
              </w:rPr>
            </w:pPr>
            <w:r w:rsidRPr="00B33A34">
              <w:rPr>
                <w:color w:val="000000"/>
                <w:sz w:val="20"/>
                <w:szCs w:val="20"/>
              </w:rPr>
              <w:t>106</w:t>
            </w:r>
          </w:p>
        </w:tc>
        <w:tc>
          <w:tcPr>
            <w:tcW w:w="2470" w:type="pct"/>
            <w:tcBorders>
              <w:top w:val="nil"/>
              <w:left w:val="nil"/>
              <w:bottom w:val="single" w:sz="4" w:space="0" w:color="auto"/>
              <w:right w:val="single" w:sz="4" w:space="0" w:color="auto"/>
            </w:tcBorders>
            <w:noWrap/>
            <w:vAlign w:val="center"/>
            <w:hideMark/>
          </w:tcPr>
          <w:p w14:paraId="6AA57688"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68C1254E"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vAlign w:val="center"/>
            <w:hideMark/>
          </w:tcPr>
          <w:p w14:paraId="54C122BC" w14:textId="77777777" w:rsidR="00B33A34" w:rsidRPr="00B33A34" w:rsidRDefault="00B33A34" w:rsidP="00B33A34">
            <w:pPr>
              <w:jc w:val="center"/>
              <w:rPr>
                <w:color w:val="000000"/>
                <w:sz w:val="20"/>
                <w:szCs w:val="20"/>
              </w:rPr>
            </w:pPr>
            <w:r w:rsidRPr="00B33A34">
              <w:rPr>
                <w:color w:val="000000"/>
                <w:sz w:val="20"/>
                <w:szCs w:val="20"/>
              </w:rPr>
              <w:t>d1=640, d2=600</w:t>
            </w:r>
          </w:p>
        </w:tc>
        <w:tc>
          <w:tcPr>
            <w:tcW w:w="561" w:type="pct"/>
            <w:tcBorders>
              <w:top w:val="nil"/>
              <w:left w:val="nil"/>
              <w:bottom w:val="single" w:sz="4" w:space="0" w:color="auto"/>
              <w:right w:val="single" w:sz="4" w:space="0" w:color="auto"/>
            </w:tcBorders>
            <w:vAlign w:val="center"/>
            <w:hideMark/>
          </w:tcPr>
          <w:p w14:paraId="105E7ABD"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397627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5D87A67" w14:textId="77777777" w:rsidTr="00B33A34">
        <w:trPr>
          <w:trHeight w:val="510"/>
        </w:trPr>
        <w:tc>
          <w:tcPr>
            <w:tcW w:w="406" w:type="pct"/>
            <w:tcBorders>
              <w:top w:val="nil"/>
              <w:left w:val="single" w:sz="8" w:space="0" w:color="auto"/>
              <w:bottom w:val="single" w:sz="4" w:space="0" w:color="auto"/>
              <w:right w:val="single" w:sz="8" w:space="0" w:color="auto"/>
            </w:tcBorders>
            <w:noWrap/>
            <w:vAlign w:val="center"/>
            <w:hideMark/>
          </w:tcPr>
          <w:p w14:paraId="56CCAC44" w14:textId="77777777" w:rsidR="00B33A34" w:rsidRPr="00B33A34" w:rsidRDefault="00B33A34" w:rsidP="00B33A34">
            <w:pPr>
              <w:jc w:val="center"/>
              <w:rPr>
                <w:color w:val="000000"/>
                <w:sz w:val="20"/>
                <w:szCs w:val="20"/>
              </w:rPr>
            </w:pPr>
            <w:r w:rsidRPr="00B33A34">
              <w:rPr>
                <w:color w:val="000000"/>
                <w:sz w:val="20"/>
                <w:szCs w:val="20"/>
              </w:rPr>
              <w:t>107</w:t>
            </w:r>
          </w:p>
        </w:tc>
        <w:tc>
          <w:tcPr>
            <w:tcW w:w="2470" w:type="pct"/>
            <w:tcBorders>
              <w:top w:val="nil"/>
              <w:left w:val="nil"/>
              <w:bottom w:val="single" w:sz="4" w:space="0" w:color="auto"/>
              <w:right w:val="single" w:sz="4" w:space="0" w:color="auto"/>
            </w:tcBorders>
            <w:noWrap/>
            <w:vAlign w:val="center"/>
            <w:hideMark/>
          </w:tcPr>
          <w:p w14:paraId="04F98845"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3ED7131" w14:textId="77777777" w:rsidR="00B33A34" w:rsidRPr="00B33A34" w:rsidRDefault="00B33A34" w:rsidP="00B33A34">
            <w:pPr>
              <w:jc w:val="center"/>
              <w:rPr>
                <w:color w:val="000000"/>
                <w:sz w:val="20"/>
                <w:szCs w:val="20"/>
              </w:rPr>
            </w:pPr>
            <w:r w:rsidRPr="00B33A34">
              <w:rPr>
                <w:color w:val="000000"/>
                <w:sz w:val="20"/>
                <w:szCs w:val="20"/>
              </w:rPr>
              <w:t>1</w:t>
            </w:r>
          </w:p>
        </w:tc>
        <w:tc>
          <w:tcPr>
            <w:tcW w:w="515" w:type="pct"/>
            <w:tcBorders>
              <w:top w:val="nil"/>
              <w:left w:val="nil"/>
              <w:bottom w:val="single" w:sz="4" w:space="0" w:color="auto"/>
              <w:right w:val="single" w:sz="4" w:space="0" w:color="auto"/>
            </w:tcBorders>
            <w:vAlign w:val="center"/>
            <w:hideMark/>
          </w:tcPr>
          <w:p w14:paraId="771C527E" w14:textId="77777777" w:rsidR="00B33A34" w:rsidRPr="00B33A34" w:rsidRDefault="00B33A34" w:rsidP="00B33A34">
            <w:pPr>
              <w:jc w:val="center"/>
              <w:rPr>
                <w:color w:val="000000"/>
                <w:sz w:val="20"/>
                <w:szCs w:val="20"/>
              </w:rPr>
            </w:pPr>
            <w:r w:rsidRPr="00B33A34">
              <w:rPr>
                <w:color w:val="000000"/>
                <w:sz w:val="20"/>
                <w:szCs w:val="20"/>
              </w:rPr>
              <w:t>d1=640, d2=600</w:t>
            </w:r>
          </w:p>
        </w:tc>
        <w:tc>
          <w:tcPr>
            <w:tcW w:w="561" w:type="pct"/>
            <w:tcBorders>
              <w:top w:val="nil"/>
              <w:left w:val="nil"/>
              <w:bottom w:val="single" w:sz="4" w:space="0" w:color="auto"/>
              <w:right w:val="single" w:sz="4" w:space="0" w:color="auto"/>
            </w:tcBorders>
            <w:vAlign w:val="center"/>
            <w:hideMark/>
          </w:tcPr>
          <w:p w14:paraId="1495A8FB"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C806CBD"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573F5D53" w14:textId="77777777" w:rsidTr="00B33A34">
        <w:trPr>
          <w:trHeight w:val="510"/>
        </w:trPr>
        <w:tc>
          <w:tcPr>
            <w:tcW w:w="406" w:type="pct"/>
            <w:tcBorders>
              <w:top w:val="nil"/>
              <w:left w:val="single" w:sz="8" w:space="0" w:color="auto"/>
              <w:bottom w:val="single" w:sz="4" w:space="0" w:color="auto"/>
              <w:right w:val="single" w:sz="8" w:space="0" w:color="auto"/>
            </w:tcBorders>
            <w:noWrap/>
            <w:vAlign w:val="center"/>
            <w:hideMark/>
          </w:tcPr>
          <w:p w14:paraId="0CDCC944" w14:textId="77777777" w:rsidR="00B33A34" w:rsidRPr="00B33A34" w:rsidRDefault="00B33A34" w:rsidP="00B33A34">
            <w:pPr>
              <w:jc w:val="center"/>
              <w:rPr>
                <w:color w:val="000000"/>
                <w:sz w:val="20"/>
                <w:szCs w:val="20"/>
              </w:rPr>
            </w:pPr>
            <w:r w:rsidRPr="00B33A34">
              <w:rPr>
                <w:color w:val="000000"/>
                <w:sz w:val="20"/>
                <w:szCs w:val="20"/>
              </w:rPr>
              <w:t>108</w:t>
            </w:r>
          </w:p>
        </w:tc>
        <w:tc>
          <w:tcPr>
            <w:tcW w:w="2470" w:type="pct"/>
            <w:tcBorders>
              <w:top w:val="nil"/>
              <w:left w:val="nil"/>
              <w:bottom w:val="single" w:sz="4" w:space="0" w:color="auto"/>
              <w:right w:val="single" w:sz="4" w:space="0" w:color="auto"/>
            </w:tcBorders>
            <w:noWrap/>
            <w:vAlign w:val="center"/>
            <w:hideMark/>
          </w:tcPr>
          <w:p w14:paraId="0D21F552" w14:textId="77777777" w:rsidR="00B33A34" w:rsidRPr="00B33A34" w:rsidRDefault="00B33A34" w:rsidP="00B33A34">
            <w:pPr>
              <w:jc w:val="center"/>
              <w:rPr>
                <w:color w:val="000000"/>
                <w:sz w:val="20"/>
                <w:szCs w:val="20"/>
              </w:rPr>
            </w:pPr>
            <w:r w:rsidRPr="00B33A34">
              <w:rPr>
                <w:color w:val="000000"/>
                <w:sz w:val="20"/>
                <w:szCs w:val="20"/>
              </w:rPr>
              <w:t>RA3</w:t>
            </w:r>
          </w:p>
        </w:tc>
        <w:tc>
          <w:tcPr>
            <w:tcW w:w="571" w:type="pct"/>
            <w:tcBorders>
              <w:top w:val="nil"/>
              <w:left w:val="nil"/>
              <w:bottom w:val="single" w:sz="4" w:space="0" w:color="auto"/>
              <w:right w:val="single" w:sz="4" w:space="0" w:color="auto"/>
            </w:tcBorders>
            <w:noWrap/>
            <w:vAlign w:val="center"/>
            <w:hideMark/>
          </w:tcPr>
          <w:p w14:paraId="6ACD066E"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567C9A47" w14:textId="77777777" w:rsidR="00B33A34" w:rsidRPr="00B33A34" w:rsidRDefault="00B33A34" w:rsidP="00B33A34">
            <w:pPr>
              <w:jc w:val="center"/>
              <w:rPr>
                <w:color w:val="000000"/>
                <w:sz w:val="20"/>
                <w:szCs w:val="20"/>
              </w:rPr>
            </w:pPr>
            <w:r w:rsidRPr="00B33A34">
              <w:rPr>
                <w:color w:val="000000"/>
                <w:sz w:val="20"/>
                <w:szCs w:val="20"/>
              </w:rPr>
              <w:t>d1=640, d2=600</w:t>
            </w:r>
          </w:p>
        </w:tc>
        <w:tc>
          <w:tcPr>
            <w:tcW w:w="561" w:type="pct"/>
            <w:tcBorders>
              <w:top w:val="nil"/>
              <w:left w:val="nil"/>
              <w:bottom w:val="single" w:sz="4" w:space="0" w:color="auto"/>
              <w:right w:val="single" w:sz="4" w:space="0" w:color="auto"/>
            </w:tcBorders>
            <w:vAlign w:val="center"/>
            <w:hideMark/>
          </w:tcPr>
          <w:p w14:paraId="05377A6D"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C6058E7"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7910B3C" w14:textId="77777777" w:rsidTr="00B33A34">
        <w:trPr>
          <w:trHeight w:val="510"/>
        </w:trPr>
        <w:tc>
          <w:tcPr>
            <w:tcW w:w="406" w:type="pct"/>
            <w:tcBorders>
              <w:top w:val="nil"/>
              <w:left w:val="single" w:sz="8" w:space="0" w:color="auto"/>
              <w:bottom w:val="single" w:sz="4" w:space="0" w:color="auto"/>
              <w:right w:val="single" w:sz="8" w:space="0" w:color="auto"/>
            </w:tcBorders>
            <w:noWrap/>
            <w:vAlign w:val="center"/>
            <w:hideMark/>
          </w:tcPr>
          <w:p w14:paraId="34EC16F7" w14:textId="77777777" w:rsidR="00B33A34" w:rsidRPr="00B33A34" w:rsidRDefault="00B33A34" w:rsidP="00B33A34">
            <w:pPr>
              <w:jc w:val="center"/>
              <w:rPr>
                <w:color w:val="000000"/>
                <w:sz w:val="20"/>
                <w:szCs w:val="20"/>
              </w:rPr>
            </w:pPr>
            <w:r w:rsidRPr="00B33A34">
              <w:rPr>
                <w:color w:val="000000"/>
                <w:sz w:val="20"/>
                <w:szCs w:val="20"/>
              </w:rPr>
              <w:t>109</w:t>
            </w:r>
          </w:p>
        </w:tc>
        <w:tc>
          <w:tcPr>
            <w:tcW w:w="2470" w:type="pct"/>
            <w:tcBorders>
              <w:top w:val="nil"/>
              <w:left w:val="nil"/>
              <w:bottom w:val="single" w:sz="4" w:space="0" w:color="auto"/>
              <w:right w:val="single" w:sz="4" w:space="0" w:color="auto"/>
            </w:tcBorders>
            <w:noWrap/>
            <w:vAlign w:val="center"/>
            <w:hideMark/>
          </w:tcPr>
          <w:p w14:paraId="6039C517"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234AE883"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0BC6A550" w14:textId="77777777" w:rsidR="00B33A34" w:rsidRPr="00B33A34" w:rsidRDefault="00B33A34" w:rsidP="00B33A34">
            <w:pPr>
              <w:jc w:val="center"/>
              <w:rPr>
                <w:color w:val="000000"/>
                <w:sz w:val="20"/>
                <w:szCs w:val="20"/>
              </w:rPr>
            </w:pPr>
            <w:r w:rsidRPr="00B33A34">
              <w:rPr>
                <w:color w:val="000000"/>
                <w:sz w:val="20"/>
                <w:szCs w:val="20"/>
              </w:rPr>
              <w:t>d1=750, d2=700</w:t>
            </w:r>
          </w:p>
        </w:tc>
        <w:tc>
          <w:tcPr>
            <w:tcW w:w="561" w:type="pct"/>
            <w:tcBorders>
              <w:top w:val="nil"/>
              <w:left w:val="nil"/>
              <w:bottom w:val="single" w:sz="4" w:space="0" w:color="auto"/>
              <w:right w:val="single" w:sz="4" w:space="0" w:color="auto"/>
            </w:tcBorders>
            <w:vAlign w:val="center"/>
            <w:hideMark/>
          </w:tcPr>
          <w:p w14:paraId="5EC0989F"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DABEC32"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959187B" w14:textId="77777777" w:rsidTr="00B33A34">
        <w:trPr>
          <w:trHeight w:val="510"/>
        </w:trPr>
        <w:tc>
          <w:tcPr>
            <w:tcW w:w="406" w:type="pct"/>
            <w:tcBorders>
              <w:top w:val="nil"/>
              <w:left w:val="single" w:sz="8" w:space="0" w:color="auto"/>
              <w:bottom w:val="single" w:sz="4" w:space="0" w:color="auto"/>
              <w:right w:val="single" w:sz="8" w:space="0" w:color="auto"/>
            </w:tcBorders>
            <w:noWrap/>
            <w:vAlign w:val="center"/>
            <w:hideMark/>
          </w:tcPr>
          <w:p w14:paraId="4268EB2B" w14:textId="77777777" w:rsidR="00B33A34" w:rsidRPr="00B33A34" w:rsidRDefault="00B33A34" w:rsidP="00B33A34">
            <w:pPr>
              <w:jc w:val="center"/>
              <w:rPr>
                <w:color w:val="000000"/>
                <w:sz w:val="20"/>
                <w:szCs w:val="20"/>
              </w:rPr>
            </w:pPr>
            <w:r w:rsidRPr="00B33A34">
              <w:rPr>
                <w:color w:val="000000"/>
                <w:sz w:val="20"/>
                <w:szCs w:val="20"/>
              </w:rPr>
              <w:t>110</w:t>
            </w:r>
          </w:p>
        </w:tc>
        <w:tc>
          <w:tcPr>
            <w:tcW w:w="2470" w:type="pct"/>
            <w:tcBorders>
              <w:top w:val="nil"/>
              <w:left w:val="nil"/>
              <w:bottom w:val="single" w:sz="4" w:space="0" w:color="auto"/>
              <w:right w:val="single" w:sz="4" w:space="0" w:color="auto"/>
            </w:tcBorders>
            <w:noWrap/>
            <w:vAlign w:val="center"/>
            <w:hideMark/>
          </w:tcPr>
          <w:p w14:paraId="4E129973"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3A95BFE6"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4" w:space="0" w:color="auto"/>
              <w:right w:val="single" w:sz="4" w:space="0" w:color="auto"/>
            </w:tcBorders>
            <w:vAlign w:val="center"/>
            <w:hideMark/>
          </w:tcPr>
          <w:p w14:paraId="1DEF9C58" w14:textId="77777777" w:rsidR="00B33A34" w:rsidRPr="00B33A34" w:rsidRDefault="00B33A34" w:rsidP="00B33A34">
            <w:pPr>
              <w:jc w:val="center"/>
              <w:rPr>
                <w:color w:val="000000"/>
                <w:sz w:val="20"/>
                <w:szCs w:val="20"/>
              </w:rPr>
            </w:pPr>
            <w:r w:rsidRPr="00B33A34">
              <w:rPr>
                <w:color w:val="000000"/>
                <w:sz w:val="20"/>
                <w:szCs w:val="20"/>
              </w:rPr>
              <w:t>d1=750, d2=700</w:t>
            </w:r>
          </w:p>
        </w:tc>
        <w:tc>
          <w:tcPr>
            <w:tcW w:w="561" w:type="pct"/>
            <w:tcBorders>
              <w:top w:val="nil"/>
              <w:left w:val="nil"/>
              <w:bottom w:val="single" w:sz="4" w:space="0" w:color="auto"/>
              <w:right w:val="single" w:sz="4" w:space="0" w:color="auto"/>
            </w:tcBorders>
            <w:vAlign w:val="center"/>
            <w:hideMark/>
          </w:tcPr>
          <w:p w14:paraId="0C4DA1E1"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947FA46"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492122D" w14:textId="77777777" w:rsidTr="00B33A34">
        <w:trPr>
          <w:trHeight w:val="525"/>
        </w:trPr>
        <w:tc>
          <w:tcPr>
            <w:tcW w:w="406" w:type="pct"/>
            <w:tcBorders>
              <w:top w:val="nil"/>
              <w:left w:val="single" w:sz="8" w:space="0" w:color="auto"/>
              <w:bottom w:val="single" w:sz="8" w:space="0" w:color="auto"/>
              <w:right w:val="single" w:sz="8" w:space="0" w:color="auto"/>
            </w:tcBorders>
            <w:noWrap/>
            <w:vAlign w:val="center"/>
            <w:hideMark/>
          </w:tcPr>
          <w:p w14:paraId="6A0D2AB4" w14:textId="77777777" w:rsidR="00B33A34" w:rsidRPr="00B33A34" w:rsidRDefault="00B33A34" w:rsidP="00B33A34">
            <w:pPr>
              <w:jc w:val="center"/>
              <w:rPr>
                <w:color w:val="000000"/>
                <w:sz w:val="20"/>
                <w:szCs w:val="20"/>
              </w:rPr>
            </w:pPr>
            <w:r w:rsidRPr="00B33A34">
              <w:rPr>
                <w:color w:val="000000"/>
                <w:sz w:val="20"/>
                <w:szCs w:val="20"/>
              </w:rPr>
              <w:t>111</w:t>
            </w:r>
          </w:p>
        </w:tc>
        <w:tc>
          <w:tcPr>
            <w:tcW w:w="2470" w:type="pct"/>
            <w:tcBorders>
              <w:top w:val="nil"/>
              <w:left w:val="nil"/>
              <w:bottom w:val="single" w:sz="8" w:space="0" w:color="auto"/>
              <w:right w:val="single" w:sz="4" w:space="0" w:color="auto"/>
            </w:tcBorders>
            <w:noWrap/>
            <w:vAlign w:val="center"/>
            <w:hideMark/>
          </w:tcPr>
          <w:p w14:paraId="162C3DB2" w14:textId="77777777" w:rsidR="00B33A34" w:rsidRPr="00B33A34" w:rsidRDefault="00B33A34" w:rsidP="00B33A34">
            <w:pPr>
              <w:jc w:val="center"/>
              <w:rPr>
                <w:color w:val="000000"/>
                <w:sz w:val="20"/>
                <w:szCs w:val="20"/>
              </w:rPr>
            </w:pPr>
            <w:r w:rsidRPr="00B33A34">
              <w:rPr>
                <w:color w:val="000000"/>
                <w:sz w:val="20"/>
                <w:szCs w:val="20"/>
              </w:rPr>
              <w:t>RA3</w:t>
            </w:r>
          </w:p>
        </w:tc>
        <w:tc>
          <w:tcPr>
            <w:tcW w:w="571" w:type="pct"/>
            <w:tcBorders>
              <w:top w:val="nil"/>
              <w:left w:val="nil"/>
              <w:bottom w:val="single" w:sz="8" w:space="0" w:color="auto"/>
              <w:right w:val="single" w:sz="4" w:space="0" w:color="auto"/>
            </w:tcBorders>
            <w:noWrap/>
            <w:vAlign w:val="center"/>
            <w:hideMark/>
          </w:tcPr>
          <w:p w14:paraId="3A478445" w14:textId="77777777" w:rsidR="00B33A34" w:rsidRPr="00B33A34" w:rsidRDefault="00B33A34" w:rsidP="00B33A34">
            <w:pPr>
              <w:jc w:val="center"/>
              <w:rPr>
                <w:color w:val="000000"/>
                <w:sz w:val="20"/>
                <w:szCs w:val="20"/>
              </w:rPr>
            </w:pPr>
            <w:r w:rsidRPr="00B33A34">
              <w:rPr>
                <w:color w:val="000000"/>
                <w:sz w:val="20"/>
                <w:szCs w:val="20"/>
              </w:rPr>
              <w:t>2</w:t>
            </w:r>
          </w:p>
        </w:tc>
        <w:tc>
          <w:tcPr>
            <w:tcW w:w="515" w:type="pct"/>
            <w:tcBorders>
              <w:top w:val="nil"/>
              <w:left w:val="nil"/>
              <w:bottom w:val="single" w:sz="8" w:space="0" w:color="auto"/>
              <w:right w:val="single" w:sz="4" w:space="0" w:color="auto"/>
            </w:tcBorders>
            <w:vAlign w:val="center"/>
            <w:hideMark/>
          </w:tcPr>
          <w:p w14:paraId="64AA2427" w14:textId="77777777" w:rsidR="00B33A34" w:rsidRPr="00B33A34" w:rsidRDefault="00B33A34" w:rsidP="00B33A34">
            <w:pPr>
              <w:jc w:val="center"/>
              <w:rPr>
                <w:color w:val="000000"/>
                <w:sz w:val="20"/>
                <w:szCs w:val="20"/>
              </w:rPr>
            </w:pPr>
            <w:r w:rsidRPr="00B33A34">
              <w:rPr>
                <w:color w:val="000000"/>
                <w:sz w:val="20"/>
                <w:szCs w:val="20"/>
              </w:rPr>
              <w:t>d1=750, d2=700</w:t>
            </w:r>
          </w:p>
        </w:tc>
        <w:tc>
          <w:tcPr>
            <w:tcW w:w="561" w:type="pct"/>
            <w:tcBorders>
              <w:top w:val="nil"/>
              <w:left w:val="nil"/>
              <w:bottom w:val="single" w:sz="8" w:space="0" w:color="auto"/>
              <w:right w:val="single" w:sz="4" w:space="0" w:color="auto"/>
            </w:tcBorders>
            <w:vAlign w:val="center"/>
            <w:hideMark/>
          </w:tcPr>
          <w:p w14:paraId="6E39EB3E"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8" w:space="0" w:color="auto"/>
              <w:right w:val="single" w:sz="8" w:space="0" w:color="auto"/>
            </w:tcBorders>
            <w:noWrap/>
            <w:vAlign w:val="center"/>
            <w:hideMark/>
          </w:tcPr>
          <w:p w14:paraId="3F02AC20"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19F24C9D" w14:textId="77777777" w:rsidTr="00B33A34">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52D03E49" w14:textId="77777777" w:rsidR="00B33A34" w:rsidRPr="00B33A34" w:rsidRDefault="00B33A34" w:rsidP="00B33A34">
            <w:pPr>
              <w:jc w:val="center"/>
              <w:rPr>
                <w:b/>
                <w:bCs/>
                <w:color w:val="000000"/>
                <w:sz w:val="20"/>
                <w:szCs w:val="20"/>
              </w:rPr>
            </w:pPr>
            <w:r w:rsidRPr="00B33A34">
              <w:rPr>
                <w:b/>
                <w:bCs/>
                <w:color w:val="000000"/>
                <w:sz w:val="20"/>
                <w:szCs w:val="20"/>
              </w:rPr>
              <w:t>Navigācijas plāksnes (garākā mala novietota horizontāli) (</w:t>
            </w:r>
            <w:proofErr w:type="spellStart"/>
            <w:r w:rsidRPr="00B33A34">
              <w:rPr>
                <w:b/>
                <w:bCs/>
                <w:color w:val="000000"/>
                <w:sz w:val="20"/>
                <w:szCs w:val="20"/>
              </w:rPr>
              <w:t>t.sk.stiprinājumi</w:t>
            </w:r>
            <w:proofErr w:type="spellEnd"/>
            <w:r w:rsidRPr="00B33A34">
              <w:rPr>
                <w:b/>
                <w:bCs/>
                <w:color w:val="000000"/>
                <w:sz w:val="20"/>
                <w:szCs w:val="20"/>
              </w:rPr>
              <w:t xml:space="preserve">) - ar "Anti- </w:t>
            </w:r>
            <w:proofErr w:type="spellStart"/>
            <w:r w:rsidRPr="00B33A34">
              <w:rPr>
                <w:b/>
                <w:bCs/>
                <w:color w:val="000000"/>
                <w:sz w:val="20"/>
                <w:szCs w:val="20"/>
              </w:rPr>
              <w:t>Graffiti"pārklājumu</w:t>
            </w:r>
            <w:proofErr w:type="spellEnd"/>
            <w:r w:rsidRPr="00B33A34">
              <w:rPr>
                <w:b/>
                <w:bCs/>
                <w:color w:val="000000"/>
                <w:sz w:val="20"/>
                <w:szCs w:val="20"/>
              </w:rPr>
              <w:t xml:space="preserve"> un uzstādīšanu</w:t>
            </w:r>
          </w:p>
        </w:tc>
      </w:tr>
      <w:tr w:rsidR="00B33A34" w:rsidRPr="00B33A34" w14:paraId="092E3A2C"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F71F18E" w14:textId="77777777" w:rsidR="00B33A34" w:rsidRPr="00B33A34" w:rsidRDefault="00B33A34" w:rsidP="00B33A34">
            <w:pPr>
              <w:jc w:val="center"/>
              <w:rPr>
                <w:color w:val="000000"/>
                <w:sz w:val="20"/>
                <w:szCs w:val="20"/>
              </w:rPr>
            </w:pPr>
            <w:r w:rsidRPr="00B33A34">
              <w:rPr>
                <w:color w:val="000000"/>
                <w:sz w:val="20"/>
                <w:szCs w:val="20"/>
              </w:rPr>
              <w:t>112</w:t>
            </w:r>
          </w:p>
        </w:tc>
        <w:tc>
          <w:tcPr>
            <w:tcW w:w="2470" w:type="pct"/>
            <w:tcBorders>
              <w:top w:val="nil"/>
              <w:left w:val="nil"/>
              <w:bottom w:val="single" w:sz="4" w:space="0" w:color="auto"/>
              <w:right w:val="single" w:sz="4" w:space="0" w:color="auto"/>
            </w:tcBorders>
            <w:noWrap/>
            <w:vAlign w:val="center"/>
            <w:hideMark/>
          </w:tcPr>
          <w:p w14:paraId="514CE293" w14:textId="77777777" w:rsidR="00B33A34" w:rsidRPr="00B33A34" w:rsidRDefault="00B33A34" w:rsidP="00B33A34">
            <w:pPr>
              <w:jc w:val="center"/>
              <w:rPr>
                <w:color w:val="000000"/>
                <w:sz w:val="20"/>
                <w:szCs w:val="20"/>
              </w:rPr>
            </w:pPr>
            <w:r w:rsidRPr="00B33A34">
              <w:rPr>
                <w:color w:val="000000"/>
                <w:sz w:val="20"/>
                <w:szCs w:val="20"/>
              </w:rPr>
              <w:t>-</w:t>
            </w:r>
          </w:p>
        </w:tc>
        <w:tc>
          <w:tcPr>
            <w:tcW w:w="571" w:type="pct"/>
            <w:tcBorders>
              <w:top w:val="nil"/>
              <w:left w:val="nil"/>
              <w:bottom w:val="single" w:sz="4" w:space="0" w:color="auto"/>
              <w:right w:val="single" w:sz="4" w:space="0" w:color="auto"/>
            </w:tcBorders>
            <w:noWrap/>
            <w:vAlign w:val="center"/>
            <w:hideMark/>
          </w:tcPr>
          <w:p w14:paraId="0D9D0356"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5B95BD3A" w14:textId="77777777" w:rsidR="00B33A34" w:rsidRPr="00B33A34" w:rsidRDefault="00B33A34" w:rsidP="00B33A34">
            <w:pPr>
              <w:jc w:val="center"/>
              <w:rPr>
                <w:color w:val="000000"/>
                <w:sz w:val="20"/>
                <w:szCs w:val="20"/>
              </w:rPr>
            </w:pPr>
            <w:r w:rsidRPr="00B33A34">
              <w:rPr>
                <w:color w:val="000000"/>
                <w:sz w:val="20"/>
                <w:szCs w:val="20"/>
              </w:rPr>
              <w:t>600x372</w:t>
            </w:r>
          </w:p>
        </w:tc>
        <w:tc>
          <w:tcPr>
            <w:tcW w:w="561" w:type="pct"/>
            <w:tcBorders>
              <w:top w:val="nil"/>
              <w:left w:val="nil"/>
              <w:bottom w:val="single" w:sz="4" w:space="0" w:color="auto"/>
              <w:right w:val="single" w:sz="4" w:space="0" w:color="auto"/>
            </w:tcBorders>
            <w:vAlign w:val="center"/>
            <w:hideMark/>
          </w:tcPr>
          <w:p w14:paraId="1A8942BF"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ED269B6"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0B22B93"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D7A4F4C" w14:textId="77777777" w:rsidR="00B33A34" w:rsidRPr="00B33A34" w:rsidRDefault="00B33A34" w:rsidP="00B33A34">
            <w:pPr>
              <w:jc w:val="center"/>
              <w:rPr>
                <w:color w:val="000000"/>
                <w:sz w:val="20"/>
                <w:szCs w:val="20"/>
              </w:rPr>
            </w:pPr>
            <w:r w:rsidRPr="00B33A34">
              <w:rPr>
                <w:color w:val="000000"/>
                <w:sz w:val="20"/>
                <w:szCs w:val="20"/>
              </w:rPr>
              <w:t>113</w:t>
            </w:r>
          </w:p>
        </w:tc>
        <w:tc>
          <w:tcPr>
            <w:tcW w:w="2470" w:type="pct"/>
            <w:tcBorders>
              <w:top w:val="nil"/>
              <w:left w:val="nil"/>
              <w:bottom w:val="single" w:sz="4" w:space="0" w:color="auto"/>
              <w:right w:val="single" w:sz="4" w:space="0" w:color="auto"/>
            </w:tcBorders>
            <w:noWrap/>
            <w:vAlign w:val="center"/>
            <w:hideMark/>
          </w:tcPr>
          <w:p w14:paraId="684101FB" w14:textId="77777777" w:rsidR="00B33A34" w:rsidRPr="00B33A34" w:rsidRDefault="00B33A34" w:rsidP="00B33A34">
            <w:pPr>
              <w:jc w:val="center"/>
              <w:rPr>
                <w:color w:val="000000"/>
                <w:sz w:val="20"/>
                <w:szCs w:val="20"/>
              </w:rPr>
            </w:pPr>
            <w:r w:rsidRPr="00B33A34">
              <w:rPr>
                <w:color w:val="000000"/>
                <w:sz w:val="20"/>
                <w:szCs w:val="20"/>
              </w:rPr>
              <w:t>-</w:t>
            </w:r>
          </w:p>
        </w:tc>
        <w:tc>
          <w:tcPr>
            <w:tcW w:w="571" w:type="pct"/>
            <w:tcBorders>
              <w:top w:val="nil"/>
              <w:left w:val="nil"/>
              <w:bottom w:val="single" w:sz="4" w:space="0" w:color="auto"/>
              <w:right w:val="single" w:sz="4" w:space="0" w:color="auto"/>
            </w:tcBorders>
            <w:noWrap/>
            <w:vAlign w:val="center"/>
            <w:hideMark/>
          </w:tcPr>
          <w:p w14:paraId="20F5DF30"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vAlign w:val="center"/>
            <w:hideMark/>
          </w:tcPr>
          <w:p w14:paraId="13800896" w14:textId="77777777" w:rsidR="00B33A34" w:rsidRPr="00B33A34" w:rsidRDefault="00B33A34" w:rsidP="00B33A34">
            <w:pPr>
              <w:jc w:val="center"/>
              <w:rPr>
                <w:color w:val="000000"/>
                <w:sz w:val="20"/>
                <w:szCs w:val="20"/>
              </w:rPr>
            </w:pPr>
            <w:r w:rsidRPr="00B33A34">
              <w:rPr>
                <w:color w:val="000000"/>
                <w:sz w:val="20"/>
                <w:szCs w:val="20"/>
              </w:rPr>
              <w:t>600x457</w:t>
            </w:r>
          </w:p>
        </w:tc>
        <w:tc>
          <w:tcPr>
            <w:tcW w:w="561" w:type="pct"/>
            <w:tcBorders>
              <w:top w:val="nil"/>
              <w:left w:val="nil"/>
              <w:bottom w:val="single" w:sz="4" w:space="0" w:color="auto"/>
              <w:right w:val="single" w:sz="4" w:space="0" w:color="auto"/>
            </w:tcBorders>
            <w:vAlign w:val="center"/>
            <w:hideMark/>
          </w:tcPr>
          <w:p w14:paraId="31D6154B"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CFBBDED"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01A01E7F" w14:textId="77777777" w:rsidTr="00B33A34">
        <w:trPr>
          <w:trHeight w:val="315"/>
        </w:trPr>
        <w:tc>
          <w:tcPr>
            <w:tcW w:w="406" w:type="pct"/>
            <w:tcBorders>
              <w:top w:val="nil"/>
              <w:left w:val="single" w:sz="8" w:space="0" w:color="auto"/>
              <w:bottom w:val="single" w:sz="8" w:space="0" w:color="auto"/>
              <w:right w:val="single" w:sz="8" w:space="0" w:color="auto"/>
            </w:tcBorders>
            <w:noWrap/>
            <w:vAlign w:val="center"/>
            <w:hideMark/>
          </w:tcPr>
          <w:p w14:paraId="2E3E979F" w14:textId="77777777" w:rsidR="00B33A34" w:rsidRPr="00B33A34" w:rsidRDefault="00B33A34" w:rsidP="00B33A34">
            <w:pPr>
              <w:jc w:val="center"/>
              <w:rPr>
                <w:color w:val="000000"/>
                <w:sz w:val="20"/>
                <w:szCs w:val="20"/>
              </w:rPr>
            </w:pPr>
            <w:r w:rsidRPr="00B33A34">
              <w:rPr>
                <w:color w:val="000000"/>
                <w:sz w:val="20"/>
                <w:szCs w:val="20"/>
              </w:rPr>
              <w:t>114</w:t>
            </w:r>
          </w:p>
        </w:tc>
        <w:tc>
          <w:tcPr>
            <w:tcW w:w="2470" w:type="pct"/>
            <w:tcBorders>
              <w:top w:val="nil"/>
              <w:left w:val="nil"/>
              <w:bottom w:val="single" w:sz="8" w:space="0" w:color="auto"/>
              <w:right w:val="single" w:sz="4" w:space="0" w:color="auto"/>
            </w:tcBorders>
            <w:noWrap/>
            <w:vAlign w:val="center"/>
            <w:hideMark/>
          </w:tcPr>
          <w:p w14:paraId="324B73D9" w14:textId="77777777" w:rsidR="00B33A34" w:rsidRPr="00B33A34" w:rsidRDefault="00B33A34" w:rsidP="00B33A34">
            <w:pPr>
              <w:jc w:val="center"/>
              <w:rPr>
                <w:color w:val="000000"/>
                <w:sz w:val="20"/>
                <w:szCs w:val="20"/>
              </w:rPr>
            </w:pPr>
            <w:r w:rsidRPr="00B33A34">
              <w:rPr>
                <w:color w:val="000000"/>
                <w:sz w:val="20"/>
                <w:szCs w:val="20"/>
              </w:rPr>
              <w:t>-</w:t>
            </w:r>
          </w:p>
        </w:tc>
        <w:tc>
          <w:tcPr>
            <w:tcW w:w="571" w:type="pct"/>
            <w:tcBorders>
              <w:top w:val="nil"/>
              <w:left w:val="nil"/>
              <w:bottom w:val="single" w:sz="8" w:space="0" w:color="auto"/>
              <w:right w:val="single" w:sz="4" w:space="0" w:color="auto"/>
            </w:tcBorders>
            <w:noWrap/>
            <w:vAlign w:val="center"/>
            <w:hideMark/>
          </w:tcPr>
          <w:p w14:paraId="13A81172"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8" w:space="0" w:color="auto"/>
              <w:right w:val="single" w:sz="4" w:space="0" w:color="auto"/>
            </w:tcBorders>
            <w:vAlign w:val="center"/>
            <w:hideMark/>
          </w:tcPr>
          <w:p w14:paraId="31B1EC13" w14:textId="77777777" w:rsidR="00B33A34" w:rsidRPr="00B33A34" w:rsidRDefault="00B33A34" w:rsidP="00B33A34">
            <w:pPr>
              <w:jc w:val="center"/>
              <w:rPr>
                <w:color w:val="000000"/>
                <w:sz w:val="20"/>
                <w:szCs w:val="20"/>
              </w:rPr>
            </w:pPr>
            <w:r w:rsidRPr="00B33A34">
              <w:rPr>
                <w:color w:val="000000"/>
                <w:sz w:val="20"/>
                <w:szCs w:val="20"/>
              </w:rPr>
              <w:t>600x540</w:t>
            </w:r>
          </w:p>
        </w:tc>
        <w:tc>
          <w:tcPr>
            <w:tcW w:w="561" w:type="pct"/>
            <w:tcBorders>
              <w:top w:val="nil"/>
              <w:left w:val="nil"/>
              <w:bottom w:val="single" w:sz="8" w:space="0" w:color="auto"/>
              <w:right w:val="single" w:sz="4" w:space="0" w:color="auto"/>
            </w:tcBorders>
            <w:vAlign w:val="center"/>
            <w:hideMark/>
          </w:tcPr>
          <w:p w14:paraId="11BA6E72"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8" w:space="0" w:color="auto"/>
              <w:right w:val="single" w:sz="8" w:space="0" w:color="auto"/>
            </w:tcBorders>
            <w:noWrap/>
            <w:vAlign w:val="center"/>
            <w:hideMark/>
          </w:tcPr>
          <w:p w14:paraId="382BC137"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0853CC58" w14:textId="77777777" w:rsidTr="00B33A34">
        <w:trPr>
          <w:trHeight w:val="300"/>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76BE947F" w14:textId="77777777" w:rsidR="00B33A34" w:rsidRPr="00B33A34" w:rsidRDefault="00B33A34" w:rsidP="00B33A34">
            <w:pPr>
              <w:jc w:val="center"/>
              <w:rPr>
                <w:b/>
                <w:bCs/>
                <w:color w:val="000000"/>
                <w:sz w:val="20"/>
                <w:szCs w:val="20"/>
              </w:rPr>
            </w:pPr>
            <w:r w:rsidRPr="00B33A34">
              <w:rPr>
                <w:b/>
                <w:bCs/>
                <w:color w:val="000000"/>
                <w:sz w:val="20"/>
                <w:szCs w:val="20"/>
              </w:rPr>
              <w:t>Individuāli projektējamās zīmes  - virzienu rādītāji un informācijas zīmes (</w:t>
            </w:r>
            <w:proofErr w:type="spellStart"/>
            <w:r w:rsidRPr="00B33A34">
              <w:rPr>
                <w:b/>
                <w:bCs/>
                <w:color w:val="000000"/>
                <w:sz w:val="20"/>
                <w:szCs w:val="20"/>
              </w:rPr>
              <w:t>t.sk.stiprinājumi</w:t>
            </w:r>
            <w:proofErr w:type="spellEnd"/>
            <w:r w:rsidRPr="00B33A34">
              <w:rPr>
                <w:b/>
                <w:bCs/>
                <w:color w:val="000000"/>
                <w:sz w:val="20"/>
                <w:szCs w:val="20"/>
              </w:rPr>
              <w:t>) ar uzstādīšanu</w:t>
            </w:r>
          </w:p>
        </w:tc>
      </w:tr>
      <w:tr w:rsidR="00B33A34" w:rsidRPr="00B33A34" w14:paraId="04EF2CFD" w14:textId="77777777" w:rsidTr="00B33A34">
        <w:trPr>
          <w:trHeight w:val="330"/>
        </w:trPr>
        <w:tc>
          <w:tcPr>
            <w:tcW w:w="406" w:type="pct"/>
            <w:tcBorders>
              <w:top w:val="nil"/>
              <w:left w:val="single" w:sz="8" w:space="0" w:color="auto"/>
              <w:bottom w:val="single" w:sz="4" w:space="0" w:color="auto"/>
              <w:right w:val="single" w:sz="8" w:space="0" w:color="auto"/>
            </w:tcBorders>
            <w:noWrap/>
            <w:vAlign w:val="center"/>
            <w:hideMark/>
          </w:tcPr>
          <w:p w14:paraId="11D302E5" w14:textId="77777777" w:rsidR="00B33A34" w:rsidRPr="00B33A34" w:rsidRDefault="00B33A34" w:rsidP="00B33A34">
            <w:pPr>
              <w:jc w:val="center"/>
              <w:rPr>
                <w:color w:val="000000"/>
                <w:sz w:val="20"/>
                <w:szCs w:val="20"/>
              </w:rPr>
            </w:pPr>
            <w:r w:rsidRPr="00B33A34">
              <w:rPr>
                <w:color w:val="000000"/>
                <w:sz w:val="20"/>
                <w:szCs w:val="20"/>
              </w:rPr>
              <w:t>115</w:t>
            </w:r>
          </w:p>
        </w:tc>
        <w:tc>
          <w:tcPr>
            <w:tcW w:w="2470" w:type="pct"/>
            <w:tcBorders>
              <w:top w:val="nil"/>
              <w:left w:val="nil"/>
              <w:bottom w:val="single" w:sz="4" w:space="0" w:color="auto"/>
              <w:right w:val="single" w:sz="4" w:space="0" w:color="auto"/>
            </w:tcBorders>
            <w:noWrap/>
            <w:vAlign w:val="center"/>
            <w:hideMark/>
          </w:tcPr>
          <w:p w14:paraId="6722C423" w14:textId="77777777" w:rsidR="00B33A34" w:rsidRPr="00B33A34" w:rsidRDefault="00B33A34" w:rsidP="00B33A34">
            <w:pPr>
              <w:jc w:val="center"/>
              <w:rPr>
                <w:color w:val="000000"/>
                <w:sz w:val="20"/>
                <w:szCs w:val="20"/>
              </w:rPr>
            </w:pPr>
            <w:r w:rsidRPr="00B33A34">
              <w:rPr>
                <w:color w:val="000000"/>
                <w:sz w:val="20"/>
                <w:szCs w:val="20"/>
              </w:rPr>
              <w:t>RA1</w:t>
            </w:r>
          </w:p>
        </w:tc>
        <w:tc>
          <w:tcPr>
            <w:tcW w:w="571" w:type="pct"/>
            <w:tcBorders>
              <w:top w:val="nil"/>
              <w:left w:val="nil"/>
              <w:bottom w:val="single" w:sz="4" w:space="0" w:color="auto"/>
              <w:right w:val="single" w:sz="4" w:space="0" w:color="auto"/>
            </w:tcBorders>
            <w:noWrap/>
            <w:vAlign w:val="center"/>
            <w:hideMark/>
          </w:tcPr>
          <w:p w14:paraId="3BCB4E5A"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bottom"/>
            <w:hideMark/>
          </w:tcPr>
          <w:p w14:paraId="0189B228" w14:textId="77777777" w:rsidR="00B33A34" w:rsidRPr="00B33A34" w:rsidRDefault="00B33A34" w:rsidP="00B33A34">
            <w:pPr>
              <w:jc w:val="center"/>
              <w:rPr>
                <w:sz w:val="20"/>
                <w:szCs w:val="20"/>
              </w:rPr>
            </w:pPr>
            <w:r w:rsidRPr="00B33A34">
              <w:rPr>
                <w:sz w:val="20"/>
                <w:szCs w:val="20"/>
              </w:rPr>
              <w:t>m</w:t>
            </w:r>
            <w:r w:rsidRPr="00B33A34">
              <w:rPr>
                <w:sz w:val="20"/>
                <w:szCs w:val="20"/>
                <w:vertAlign w:val="superscript"/>
              </w:rPr>
              <w:t>2</w:t>
            </w:r>
          </w:p>
        </w:tc>
        <w:tc>
          <w:tcPr>
            <w:tcW w:w="561" w:type="pct"/>
            <w:tcBorders>
              <w:top w:val="nil"/>
              <w:left w:val="nil"/>
              <w:bottom w:val="single" w:sz="4" w:space="0" w:color="auto"/>
              <w:right w:val="single" w:sz="4" w:space="0" w:color="auto"/>
            </w:tcBorders>
            <w:noWrap/>
            <w:vAlign w:val="bottom"/>
            <w:hideMark/>
          </w:tcPr>
          <w:p w14:paraId="1A846BBF" w14:textId="77777777" w:rsidR="00B33A34" w:rsidRPr="00B33A34" w:rsidRDefault="00B33A34" w:rsidP="00B33A34">
            <w:pPr>
              <w:jc w:val="center"/>
              <w:rPr>
                <w:sz w:val="20"/>
                <w:szCs w:val="20"/>
              </w:rPr>
            </w:pPr>
            <w:r w:rsidRPr="00B33A34">
              <w:rPr>
                <w:sz w:val="20"/>
                <w:szCs w:val="20"/>
              </w:rPr>
              <w:t>1</w:t>
            </w:r>
          </w:p>
        </w:tc>
        <w:tc>
          <w:tcPr>
            <w:tcW w:w="477" w:type="pct"/>
            <w:tcBorders>
              <w:top w:val="nil"/>
              <w:left w:val="nil"/>
              <w:bottom w:val="single" w:sz="4" w:space="0" w:color="auto"/>
              <w:right w:val="single" w:sz="8" w:space="0" w:color="auto"/>
            </w:tcBorders>
            <w:noWrap/>
            <w:vAlign w:val="center"/>
            <w:hideMark/>
          </w:tcPr>
          <w:p w14:paraId="65262F3D"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6FB2726" w14:textId="77777777" w:rsidTr="00B33A34">
        <w:trPr>
          <w:trHeight w:val="330"/>
        </w:trPr>
        <w:tc>
          <w:tcPr>
            <w:tcW w:w="406" w:type="pct"/>
            <w:tcBorders>
              <w:top w:val="nil"/>
              <w:left w:val="single" w:sz="8" w:space="0" w:color="auto"/>
              <w:bottom w:val="single" w:sz="4" w:space="0" w:color="auto"/>
              <w:right w:val="single" w:sz="8" w:space="0" w:color="auto"/>
            </w:tcBorders>
            <w:noWrap/>
            <w:vAlign w:val="center"/>
            <w:hideMark/>
          </w:tcPr>
          <w:p w14:paraId="669D9E67" w14:textId="77777777" w:rsidR="00B33A34" w:rsidRPr="00B33A34" w:rsidRDefault="00B33A34" w:rsidP="00B33A34">
            <w:pPr>
              <w:jc w:val="center"/>
              <w:rPr>
                <w:color w:val="000000"/>
                <w:sz w:val="20"/>
                <w:szCs w:val="20"/>
              </w:rPr>
            </w:pPr>
            <w:r w:rsidRPr="00B33A34">
              <w:rPr>
                <w:color w:val="000000"/>
                <w:sz w:val="20"/>
                <w:szCs w:val="20"/>
              </w:rPr>
              <w:t>116</w:t>
            </w:r>
          </w:p>
        </w:tc>
        <w:tc>
          <w:tcPr>
            <w:tcW w:w="2470" w:type="pct"/>
            <w:tcBorders>
              <w:top w:val="nil"/>
              <w:left w:val="nil"/>
              <w:bottom w:val="single" w:sz="4" w:space="0" w:color="auto"/>
              <w:right w:val="single" w:sz="4" w:space="0" w:color="auto"/>
            </w:tcBorders>
            <w:noWrap/>
            <w:vAlign w:val="center"/>
            <w:hideMark/>
          </w:tcPr>
          <w:p w14:paraId="47D2D3F9" w14:textId="77777777" w:rsidR="00B33A34" w:rsidRPr="00B33A34" w:rsidRDefault="00B33A34" w:rsidP="00B33A34">
            <w:pPr>
              <w:jc w:val="center"/>
              <w:rPr>
                <w:color w:val="000000"/>
                <w:sz w:val="20"/>
                <w:szCs w:val="20"/>
              </w:rPr>
            </w:pPr>
            <w:r w:rsidRPr="00B33A34">
              <w:rPr>
                <w:color w:val="000000"/>
                <w:sz w:val="20"/>
                <w:szCs w:val="20"/>
              </w:rPr>
              <w:t>RA2</w:t>
            </w:r>
          </w:p>
        </w:tc>
        <w:tc>
          <w:tcPr>
            <w:tcW w:w="571" w:type="pct"/>
            <w:tcBorders>
              <w:top w:val="nil"/>
              <w:left w:val="nil"/>
              <w:bottom w:val="single" w:sz="4" w:space="0" w:color="auto"/>
              <w:right w:val="single" w:sz="4" w:space="0" w:color="auto"/>
            </w:tcBorders>
            <w:noWrap/>
            <w:vAlign w:val="center"/>
            <w:hideMark/>
          </w:tcPr>
          <w:p w14:paraId="7E1AC946" w14:textId="77777777" w:rsidR="00B33A34" w:rsidRPr="00B33A34" w:rsidRDefault="00B33A34" w:rsidP="00B33A34">
            <w:pPr>
              <w:jc w:val="center"/>
              <w:rPr>
                <w:color w:val="000000"/>
                <w:sz w:val="20"/>
                <w:szCs w:val="20"/>
              </w:rPr>
            </w:pPr>
            <w:r w:rsidRPr="00B33A34">
              <w:rPr>
                <w:color w:val="000000"/>
                <w:sz w:val="20"/>
                <w:szCs w:val="20"/>
              </w:rPr>
              <w:t> </w:t>
            </w:r>
          </w:p>
        </w:tc>
        <w:tc>
          <w:tcPr>
            <w:tcW w:w="515" w:type="pct"/>
            <w:tcBorders>
              <w:top w:val="nil"/>
              <w:left w:val="nil"/>
              <w:bottom w:val="single" w:sz="4" w:space="0" w:color="auto"/>
              <w:right w:val="single" w:sz="4" w:space="0" w:color="auto"/>
            </w:tcBorders>
            <w:noWrap/>
            <w:vAlign w:val="bottom"/>
            <w:hideMark/>
          </w:tcPr>
          <w:p w14:paraId="64A8901E" w14:textId="77777777" w:rsidR="00B33A34" w:rsidRPr="00B33A34" w:rsidRDefault="00B33A34" w:rsidP="00B33A34">
            <w:pPr>
              <w:jc w:val="center"/>
              <w:rPr>
                <w:sz w:val="20"/>
                <w:szCs w:val="20"/>
              </w:rPr>
            </w:pPr>
            <w:r w:rsidRPr="00B33A34">
              <w:rPr>
                <w:sz w:val="20"/>
                <w:szCs w:val="20"/>
              </w:rPr>
              <w:t>m</w:t>
            </w:r>
            <w:r w:rsidRPr="00B33A34">
              <w:rPr>
                <w:sz w:val="20"/>
                <w:szCs w:val="20"/>
                <w:vertAlign w:val="superscript"/>
              </w:rPr>
              <w:t>2</w:t>
            </w:r>
          </w:p>
        </w:tc>
        <w:tc>
          <w:tcPr>
            <w:tcW w:w="561" w:type="pct"/>
            <w:tcBorders>
              <w:top w:val="nil"/>
              <w:left w:val="nil"/>
              <w:bottom w:val="single" w:sz="4" w:space="0" w:color="auto"/>
              <w:right w:val="single" w:sz="4" w:space="0" w:color="auto"/>
            </w:tcBorders>
            <w:noWrap/>
            <w:vAlign w:val="bottom"/>
            <w:hideMark/>
          </w:tcPr>
          <w:p w14:paraId="31ADBB52" w14:textId="77777777" w:rsidR="00B33A34" w:rsidRPr="00B33A34" w:rsidRDefault="00B33A34" w:rsidP="00B33A34">
            <w:pPr>
              <w:jc w:val="center"/>
              <w:rPr>
                <w:sz w:val="20"/>
                <w:szCs w:val="20"/>
              </w:rPr>
            </w:pPr>
            <w:r w:rsidRPr="00B33A34">
              <w:rPr>
                <w:sz w:val="20"/>
                <w:szCs w:val="20"/>
              </w:rPr>
              <w:t>1</w:t>
            </w:r>
          </w:p>
        </w:tc>
        <w:tc>
          <w:tcPr>
            <w:tcW w:w="477" w:type="pct"/>
            <w:tcBorders>
              <w:top w:val="nil"/>
              <w:left w:val="nil"/>
              <w:bottom w:val="single" w:sz="4" w:space="0" w:color="auto"/>
              <w:right w:val="single" w:sz="8" w:space="0" w:color="auto"/>
            </w:tcBorders>
            <w:noWrap/>
            <w:vAlign w:val="center"/>
            <w:hideMark/>
          </w:tcPr>
          <w:p w14:paraId="70F80C42"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F6209EC" w14:textId="77777777" w:rsidTr="00B33A34">
        <w:trPr>
          <w:trHeight w:val="345"/>
        </w:trPr>
        <w:tc>
          <w:tcPr>
            <w:tcW w:w="406" w:type="pct"/>
            <w:tcBorders>
              <w:top w:val="nil"/>
              <w:left w:val="single" w:sz="8" w:space="0" w:color="auto"/>
              <w:bottom w:val="single" w:sz="8" w:space="0" w:color="auto"/>
              <w:right w:val="single" w:sz="8" w:space="0" w:color="auto"/>
            </w:tcBorders>
            <w:noWrap/>
            <w:vAlign w:val="center"/>
            <w:hideMark/>
          </w:tcPr>
          <w:p w14:paraId="1C19E1A8" w14:textId="77777777" w:rsidR="00B33A34" w:rsidRPr="00B33A34" w:rsidRDefault="00B33A34" w:rsidP="00B33A34">
            <w:pPr>
              <w:jc w:val="center"/>
              <w:rPr>
                <w:color w:val="000000"/>
                <w:sz w:val="20"/>
                <w:szCs w:val="20"/>
              </w:rPr>
            </w:pPr>
            <w:r w:rsidRPr="00B33A34">
              <w:rPr>
                <w:color w:val="000000"/>
                <w:sz w:val="20"/>
                <w:szCs w:val="20"/>
              </w:rPr>
              <w:t>117</w:t>
            </w:r>
          </w:p>
        </w:tc>
        <w:tc>
          <w:tcPr>
            <w:tcW w:w="2470" w:type="pct"/>
            <w:tcBorders>
              <w:top w:val="nil"/>
              <w:left w:val="nil"/>
              <w:bottom w:val="single" w:sz="8" w:space="0" w:color="auto"/>
              <w:right w:val="single" w:sz="4" w:space="0" w:color="auto"/>
            </w:tcBorders>
            <w:noWrap/>
            <w:vAlign w:val="center"/>
            <w:hideMark/>
          </w:tcPr>
          <w:p w14:paraId="27F29F75" w14:textId="77777777" w:rsidR="00B33A34" w:rsidRPr="00B33A34" w:rsidRDefault="00B33A34" w:rsidP="00B33A34">
            <w:pPr>
              <w:jc w:val="center"/>
              <w:rPr>
                <w:color w:val="000000"/>
                <w:sz w:val="20"/>
                <w:szCs w:val="20"/>
              </w:rPr>
            </w:pPr>
            <w:r w:rsidRPr="00B33A34">
              <w:rPr>
                <w:color w:val="000000"/>
                <w:sz w:val="20"/>
                <w:szCs w:val="20"/>
              </w:rPr>
              <w:t>RA3</w:t>
            </w:r>
          </w:p>
        </w:tc>
        <w:tc>
          <w:tcPr>
            <w:tcW w:w="571" w:type="pct"/>
            <w:tcBorders>
              <w:top w:val="nil"/>
              <w:left w:val="nil"/>
              <w:bottom w:val="single" w:sz="8" w:space="0" w:color="auto"/>
              <w:right w:val="single" w:sz="4" w:space="0" w:color="auto"/>
            </w:tcBorders>
            <w:noWrap/>
            <w:vAlign w:val="center"/>
            <w:hideMark/>
          </w:tcPr>
          <w:p w14:paraId="21DC128A"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8" w:space="0" w:color="auto"/>
              <w:right w:val="single" w:sz="4" w:space="0" w:color="auto"/>
            </w:tcBorders>
            <w:noWrap/>
            <w:vAlign w:val="bottom"/>
            <w:hideMark/>
          </w:tcPr>
          <w:p w14:paraId="12BFF31B" w14:textId="77777777" w:rsidR="00B33A34" w:rsidRPr="00B33A34" w:rsidRDefault="00B33A34" w:rsidP="00B33A34">
            <w:pPr>
              <w:jc w:val="center"/>
              <w:rPr>
                <w:sz w:val="20"/>
                <w:szCs w:val="20"/>
              </w:rPr>
            </w:pPr>
            <w:r w:rsidRPr="00B33A34">
              <w:rPr>
                <w:sz w:val="20"/>
                <w:szCs w:val="20"/>
              </w:rPr>
              <w:t>m</w:t>
            </w:r>
            <w:r w:rsidRPr="00B33A34">
              <w:rPr>
                <w:sz w:val="20"/>
                <w:szCs w:val="20"/>
                <w:vertAlign w:val="superscript"/>
              </w:rPr>
              <w:t>2</w:t>
            </w:r>
          </w:p>
        </w:tc>
        <w:tc>
          <w:tcPr>
            <w:tcW w:w="561" w:type="pct"/>
            <w:tcBorders>
              <w:top w:val="nil"/>
              <w:left w:val="nil"/>
              <w:bottom w:val="single" w:sz="8" w:space="0" w:color="auto"/>
              <w:right w:val="single" w:sz="4" w:space="0" w:color="auto"/>
            </w:tcBorders>
            <w:noWrap/>
            <w:vAlign w:val="bottom"/>
            <w:hideMark/>
          </w:tcPr>
          <w:p w14:paraId="68DE0469" w14:textId="77777777" w:rsidR="00B33A34" w:rsidRPr="00B33A34" w:rsidRDefault="00B33A34" w:rsidP="00B33A34">
            <w:pPr>
              <w:jc w:val="center"/>
              <w:rPr>
                <w:sz w:val="20"/>
                <w:szCs w:val="20"/>
              </w:rPr>
            </w:pPr>
            <w:r w:rsidRPr="00B33A34">
              <w:rPr>
                <w:sz w:val="20"/>
                <w:szCs w:val="20"/>
              </w:rPr>
              <w:t>1</w:t>
            </w:r>
          </w:p>
        </w:tc>
        <w:tc>
          <w:tcPr>
            <w:tcW w:w="477" w:type="pct"/>
            <w:tcBorders>
              <w:top w:val="nil"/>
              <w:left w:val="nil"/>
              <w:bottom w:val="single" w:sz="8" w:space="0" w:color="auto"/>
              <w:right w:val="single" w:sz="8" w:space="0" w:color="auto"/>
            </w:tcBorders>
            <w:noWrap/>
            <w:vAlign w:val="center"/>
            <w:hideMark/>
          </w:tcPr>
          <w:p w14:paraId="285C136D"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209C726" w14:textId="77777777" w:rsidTr="00B33A34">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1F238DF6" w14:textId="77777777" w:rsidR="00B33A34" w:rsidRPr="00B33A34" w:rsidRDefault="00B33A34" w:rsidP="00B33A34">
            <w:pPr>
              <w:jc w:val="center"/>
              <w:rPr>
                <w:b/>
                <w:bCs/>
                <w:color w:val="000000"/>
                <w:sz w:val="20"/>
                <w:szCs w:val="20"/>
              </w:rPr>
            </w:pPr>
            <w:r w:rsidRPr="00B33A34">
              <w:rPr>
                <w:b/>
                <w:bCs/>
                <w:color w:val="000000"/>
                <w:sz w:val="20"/>
                <w:szCs w:val="20"/>
              </w:rPr>
              <w:t>Ceļa zīmes stiprinājumi, balsti ar uzstādīšanu</w:t>
            </w:r>
            <w:r w:rsidRPr="00B33A34">
              <w:rPr>
                <w:color w:val="000000"/>
                <w:sz w:val="20"/>
                <w:szCs w:val="20"/>
              </w:rPr>
              <w:t> </w:t>
            </w:r>
          </w:p>
        </w:tc>
      </w:tr>
      <w:tr w:rsidR="00B33A34" w:rsidRPr="00B33A34" w14:paraId="5E197CC8"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3C29B9CC" w14:textId="77777777" w:rsidR="00B33A34" w:rsidRPr="00B33A34" w:rsidRDefault="00B33A34" w:rsidP="00B33A34">
            <w:pPr>
              <w:jc w:val="center"/>
              <w:rPr>
                <w:color w:val="000000"/>
                <w:sz w:val="20"/>
                <w:szCs w:val="20"/>
              </w:rPr>
            </w:pPr>
            <w:r w:rsidRPr="00B33A34">
              <w:rPr>
                <w:color w:val="000000"/>
                <w:sz w:val="20"/>
                <w:szCs w:val="20"/>
              </w:rPr>
              <w:t>118</w:t>
            </w:r>
          </w:p>
        </w:tc>
        <w:tc>
          <w:tcPr>
            <w:tcW w:w="2470" w:type="pct"/>
            <w:tcBorders>
              <w:top w:val="nil"/>
              <w:left w:val="nil"/>
              <w:bottom w:val="single" w:sz="4" w:space="0" w:color="auto"/>
              <w:right w:val="single" w:sz="4" w:space="0" w:color="auto"/>
            </w:tcBorders>
            <w:noWrap/>
            <w:vAlign w:val="center"/>
            <w:hideMark/>
          </w:tcPr>
          <w:p w14:paraId="27C99B68" w14:textId="77777777" w:rsidR="00B33A34" w:rsidRPr="00B33A34" w:rsidRDefault="00B33A34" w:rsidP="00B33A34">
            <w:pPr>
              <w:rPr>
                <w:color w:val="000000"/>
                <w:sz w:val="20"/>
                <w:szCs w:val="20"/>
              </w:rPr>
            </w:pPr>
            <w:r w:rsidRPr="00B33A34">
              <w:rPr>
                <w:color w:val="000000"/>
                <w:sz w:val="20"/>
                <w:szCs w:val="20"/>
              </w:rPr>
              <w:t>Balsts (garums no 3m līdz 6m)</w:t>
            </w:r>
          </w:p>
        </w:tc>
        <w:tc>
          <w:tcPr>
            <w:tcW w:w="571" w:type="pct"/>
            <w:tcBorders>
              <w:top w:val="nil"/>
              <w:left w:val="nil"/>
              <w:bottom w:val="single" w:sz="4" w:space="0" w:color="auto"/>
              <w:right w:val="single" w:sz="4" w:space="0" w:color="auto"/>
            </w:tcBorders>
            <w:noWrap/>
            <w:vAlign w:val="center"/>
            <w:hideMark/>
          </w:tcPr>
          <w:p w14:paraId="7C5BA584"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62E9B6C2"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3B15096B"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11718A7"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0E71E086"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2D4F4C1" w14:textId="77777777" w:rsidR="00B33A34" w:rsidRPr="00B33A34" w:rsidRDefault="00B33A34" w:rsidP="00B33A34">
            <w:pPr>
              <w:jc w:val="center"/>
              <w:rPr>
                <w:color w:val="000000"/>
                <w:sz w:val="20"/>
                <w:szCs w:val="20"/>
              </w:rPr>
            </w:pPr>
            <w:r w:rsidRPr="00B33A34">
              <w:rPr>
                <w:color w:val="000000"/>
                <w:sz w:val="20"/>
                <w:szCs w:val="20"/>
              </w:rPr>
              <w:t>119</w:t>
            </w:r>
          </w:p>
        </w:tc>
        <w:tc>
          <w:tcPr>
            <w:tcW w:w="2470" w:type="pct"/>
            <w:tcBorders>
              <w:top w:val="nil"/>
              <w:left w:val="nil"/>
              <w:bottom w:val="single" w:sz="4" w:space="0" w:color="auto"/>
              <w:right w:val="single" w:sz="4" w:space="0" w:color="auto"/>
            </w:tcBorders>
            <w:vAlign w:val="center"/>
            <w:hideMark/>
          </w:tcPr>
          <w:p w14:paraId="0EBE3967" w14:textId="77777777" w:rsidR="00B33A34" w:rsidRPr="00B33A34" w:rsidRDefault="00B33A34" w:rsidP="00B33A34">
            <w:pPr>
              <w:rPr>
                <w:color w:val="000000"/>
                <w:sz w:val="20"/>
                <w:szCs w:val="20"/>
              </w:rPr>
            </w:pPr>
            <w:r w:rsidRPr="00B33A34">
              <w:rPr>
                <w:color w:val="000000"/>
                <w:sz w:val="20"/>
                <w:szCs w:val="20"/>
              </w:rPr>
              <w:t>Konsole</w:t>
            </w:r>
          </w:p>
        </w:tc>
        <w:tc>
          <w:tcPr>
            <w:tcW w:w="571" w:type="pct"/>
            <w:tcBorders>
              <w:top w:val="nil"/>
              <w:left w:val="nil"/>
              <w:bottom w:val="single" w:sz="4" w:space="0" w:color="auto"/>
              <w:right w:val="single" w:sz="4" w:space="0" w:color="auto"/>
            </w:tcBorders>
            <w:noWrap/>
            <w:vAlign w:val="center"/>
            <w:hideMark/>
          </w:tcPr>
          <w:p w14:paraId="32ACDB1E"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2C5ED84E"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4D9CE9F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7C8D3CB"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4D6F1F17"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1BF3CFC" w14:textId="77777777" w:rsidR="00B33A34" w:rsidRPr="00B33A34" w:rsidRDefault="00B33A34" w:rsidP="00B33A34">
            <w:pPr>
              <w:jc w:val="center"/>
              <w:rPr>
                <w:color w:val="000000"/>
                <w:sz w:val="20"/>
                <w:szCs w:val="20"/>
              </w:rPr>
            </w:pPr>
            <w:r w:rsidRPr="00B33A34">
              <w:rPr>
                <w:color w:val="000000"/>
                <w:sz w:val="20"/>
                <w:szCs w:val="20"/>
              </w:rPr>
              <w:t>120</w:t>
            </w:r>
          </w:p>
        </w:tc>
        <w:tc>
          <w:tcPr>
            <w:tcW w:w="2470" w:type="pct"/>
            <w:tcBorders>
              <w:top w:val="nil"/>
              <w:left w:val="nil"/>
              <w:bottom w:val="single" w:sz="4" w:space="0" w:color="auto"/>
              <w:right w:val="single" w:sz="4" w:space="0" w:color="auto"/>
            </w:tcBorders>
            <w:noWrap/>
            <w:vAlign w:val="center"/>
            <w:hideMark/>
          </w:tcPr>
          <w:p w14:paraId="60937440" w14:textId="77777777" w:rsidR="00B33A34" w:rsidRPr="00B33A34" w:rsidRDefault="00B33A34" w:rsidP="00B33A34">
            <w:pPr>
              <w:rPr>
                <w:color w:val="000000"/>
                <w:sz w:val="20"/>
                <w:szCs w:val="20"/>
              </w:rPr>
            </w:pPr>
            <w:r w:rsidRPr="00B33A34">
              <w:rPr>
                <w:color w:val="000000"/>
                <w:sz w:val="20"/>
                <w:szCs w:val="20"/>
              </w:rPr>
              <w:t>Atsaite (viens stiprinājums)</w:t>
            </w:r>
          </w:p>
        </w:tc>
        <w:tc>
          <w:tcPr>
            <w:tcW w:w="571" w:type="pct"/>
            <w:tcBorders>
              <w:top w:val="nil"/>
              <w:left w:val="nil"/>
              <w:bottom w:val="single" w:sz="4" w:space="0" w:color="auto"/>
              <w:right w:val="single" w:sz="4" w:space="0" w:color="auto"/>
            </w:tcBorders>
            <w:noWrap/>
            <w:vAlign w:val="center"/>
            <w:hideMark/>
          </w:tcPr>
          <w:p w14:paraId="13DF99E3"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041F5CC1"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42360FEF"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2F0E2A07"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77336304"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3B08994F" w14:textId="77777777" w:rsidR="00B33A34" w:rsidRPr="00B33A34" w:rsidRDefault="00B33A34" w:rsidP="00B33A34">
            <w:pPr>
              <w:jc w:val="center"/>
              <w:rPr>
                <w:color w:val="000000"/>
                <w:sz w:val="20"/>
                <w:szCs w:val="20"/>
              </w:rPr>
            </w:pPr>
            <w:r w:rsidRPr="00B33A34">
              <w:rPr>
                <w:color w:val="000000"/>
                <w:sz w:val="20"/>
                <w:szCs w:val="20"/>
              </w:rPr>
              <w:t>121</w:t>
            </w:r>
          </w:p>
        </w:tc>
        <w:tc>
          <w:tcPr>
            <w:tcW w:w="2470" w:type="pct"/>
            <w:tcBorders>
              <w:top w:val="nil"/>
              <w:left w:val="nil"/>
              <w:bottom w:val="single" w:sz="4" w:space="0" w:color="auto"/>
              <w:right w:val="single" w:sz="4" w:space="0" w:color="auto"/>
            </w:tcBorders>
            <w:noWrap/>
            <w:vAlign w:val="center"/>
            <w:hideMark/>
          </w:tcPr>
          <w:p w14:paraId="53EE5160" w14:textId="77777777" w:rsidR="00B33A34" w:rsidRPr="00B33A34" w:rsidRDefault="00B33A34" w:rsidP="00B33A34">
            <w:pPr>
              <w:rPr>
                <w:color w:val="000000"/>
                <w:sz w:val="20"/>
                <w:szCs w:val="20"/>
              </w:rPr>
            </w:pPr>
            <w:r w:rsidRPr="00B33A34">
              <w:rPr>
                <w:color w:val="000000"/>
                <w:sz w:val="20"/>
                <w:szCs w:val="20"/>
              </w:rPr>
              <w:t>Atsaite (divi stiprinājumi)</w:t>
            </w:r>
          </w:p>
        </w:tc>
        <w:tc>
          <w:tcPr>
            <w:tcW w:w="571" w:type="pct"/>
            <w:tcBorders>
              <w:top w:val="nil"/>
              <w:left w:val="nil"/>
              <w:bottom w:val="single" w:sz="4" w:space="0" w:color="auto"/>
              <w:right w:val="single" w:sz="4" w:space="0" w:color="auto"/>
            </w:tcBorders>
            <w:noWrap/>
            <w:vAlign w:val="center"/>
            <w:hideMark/>
          </w:tcPr>
          <w:p w14:paraId="78B4BC5E"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48AB62F3"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71FFE768"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15D668A"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041AB326"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96A9B13" w14:textId="77777777" w:rsidR="00B33A34" w:rsidRPr="00B33A34" w:rsidRDefault="00B33A34" w:rsidP="00B33A34">
            <w:pPr>
              <w:jc w:val="center"/>
              <w:rPr>
                <w:color w:val="000000"/>
                <w:sz w:val="20"/>
                <w:szCs w:val="20"/>
              </w:rPr>
            </w:pPr>
            <w:r w:rsidRPr="00B33A34">
              <w:rPr>
                <w:color w:val="000000"/>
                <w:sz w:val="20"/>
                <w:szCs w:val="20"/>
              </w:rPr>
              <w:t>122</w:t>
            </w:r>
          </w:p>
        </w:tc>
        <w:tc>
          <w:tcPr>
            <w:tcW w:w="2470" w:type="pct"/>
            <w:tcBorders>
              <w:top w:val="nil"/>
              <w:left w:val="nil"/>
              <w:bottom w:val="single" w:sz="4" w:space="0" w:color="auto"/>
              <w:right w:val="single" w:sz="4" w:space="0" w:color="auto"/>
            </w:tcBorders>
            <w:noWrap/>
            <w:vAlign w:val="center"/>
            <w:hideMark/>
          </w:tcPr>
          <w:p w14:paraId="59CBE844" w14:textId="77777777" w:rsidR="00B33A34" w:rsidRPr="00B33A34" w:rsidRDefault="00B33A34" w:rsidP="00B33A34">
            <w:pPr>
              <w:rPr>
                <w:color w:val="000000"/>
                <w:sz w:val="20"/>
                <w:szCs w:val="20"/>
              </w:rPr>
            </w:pPr>
            <w:r w:rsidRPr="00B33A34">
              <w:rPr>
                <w:color w:val="000000"/>
                <w:sz w:val="20"/>
                <w:szCs w:val="20"/>
              </w:rPr>
              <w:t>Balsta pagarinājums (tai skaitā uz luksofora)</w:t>
            </w:r>
          </w:p>
        </w:tc>
        <w:tc>
          <w:tcPr>
            <w:tcW w:w="571" w:type="pct"/>
            <w:tcBorders>
              <w:top w:val="nil"/>
              <w:left w:val="nil"/>
              <w:bottom w:val="single" w:sz="4" w:space="0" w:color="auto"/>
              <w:right w:val="single" w:sz="4" w:space="0" w:color="auto"/>
            </w:tcBorders>
            <w:noWrap/>
            <w:vAlign w:val="center"/>
            <w:hideMark/>
          </w:tcPr>
          <w:p w14:paraId="7E9A53AA"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01888E3B"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6EC52F71"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DBA033B"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1DABB8E9" w14:textId="77777777" w:rsidTr="00B33A34">
        <w:trPr>
          <w:trHeight w:val="510"/>
        </w:trPr>
        <w:tc>
          <w:tcPr>
            <w:tcW w:w="406" w:type="pct"/>
            <w:tcBorders>
              <w:top w:val="nil"/>
              <w:left w:val="single" w:sz="8" w:space="0" w:color="auto"/>
              <w:bottom w:val="single" w:sz="4" w:space="0" w:color="auto"/>
              <w:right w:val="single" w:sz="8" w:space="0" w:color="auto"/>
            </w:tcBorders>
            <w:noWrap/>
            <w:vAlign w:val="center"/>
            <w:hideMark/>
          </w:tcPr>
          <w:p w14:paraId="0F575B93" w14:textId="77777777" w:rsidR="00B33A34" w:rsidRPr="00B33A34" w:rsidRDefault="00B33A34" w:rsidP="00B33A34">
            <w:pPr>
              <w:jc w:val="center"/>
              <w:rPr>
                <w:color w:val="000000"/>
                <w:sz w:val="20"/>
                <w:szCs w:val="20"/>
              </w:rPr>
            </w:pPr>
            <w:r w:rsidRPr="00B33A34">
              <w:rPr>
                <w:color w:val="000000"/>
                <w:sz w:val="20"/>
                <w:szCs w:val="20"/>
              </w:rPr>
              <w:t>123</w:t>
            </w:r>
          </w:p>
        </w:tc>
        <w:tc>
          <w:tcPr>
            <w:tcW w:w="2470" w:type="pct"/>
            <w:tcBorders>
              <w:top w:val="nil"/>
              <w:left w:val="nil"/>
              <w:bottom w:val="single" w:sz="4" w:space="0" w:color="auto"/>
              <w:right w:val="single" w:sz="4" w:space="0" w:color="auto"/>
            </w:tcBorders>
            <w:vAlign w:val="center"/>
            <w:hideMark/>
          </w:tcPr>
          <w:p w14:paraId="2560D4AB" w14:textId="77777777" w:rsidR="00B33A34" w:rsidRPr="00B33A34" w:rsidRDefault="00B33A34" w:rsidP="00B33A34">
            <w:pPr>
              <w:rPr>
                <w:color w:val="000000"/>
                <w:sz w:val="20"/>
                <w:szCs w:val="20"/>
              </w:rPr>
            </w:pPr>
            <w:r w:rsidRPr="00B33A34">
              <w:rPr>
                <w:color w:val="000000"/>
                <w:sz w:val="20"/>
                <w:szCs w:val="20"/>
              </w:rPr>
              <w:t>“T” veida balsts (garums no 3.7m līdz 4.5m, platums 0.85m, d.76mm)</w:t>
            </w:r>
          </w:p>
        </w:tc>
        <w:tc>
          <w:tcPr>
            <w:tcW w:w="571" w:type="pct"/>
            <w:tcBorders>
              <w:top w:val="nil"/>
              <w:left w:val="nil"/>
              <w:bottom w:val="single" w:sz="4" w:space="0" w:color="auto"/>
              <w:right w:val="single" w:sz="4" w:space="0" w:color="auto"/>
            </w:tcBorders>
            <w:noWrap/>
            <w:vAlign w:val="center"/>
            <w:hideMark/>
          </w:tcPr>
          <w:p w14:paraId="0ECB7BCA"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2F58BBCA"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7A291231"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4ABCB87"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646020A0"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5FE18554" w14:textId="77777777" w:rsidR="00B33A34" w:rsidRPr="00B33A34" w:rsidRDefault="00B33A34" w:rsidP="00B33A34">
            <w:pPr>
              <w:jc w:val="center"/>
              <w:rPr>
                <w:color w:val="000000"/>
                <w:sz w:val="20"/>
                <w:szCs w:val="20"/>
              </w:rPr>
            </w:pPr>
            <w:r w:rsidRPr="00B33A34">
              <w:rPr>
                <w:color w:val="000000"/>
                <w:sz w:val="20"/>
                <w:szCs w:val="20"/>
              </w:rPr>
              <w:lastRenderedPageBreak/>
              <w:t>124</w:t>
            </w:r>
          </w:p>
        </w:tc>
        <w:tc>
          <w:tcPr>
            <w:tcW w:w="2470" w:type="pct"/>
            <w:tcBorders>
              <w:top w:val="nil"/>
              <w:left w:val="nil"/>
              <w:bottom w:val="single" w:sz="4" w:space="0" w:color="auto"/>
              <w:right w:val="single" w:sz="4" w:space="0" w:color="auto"/>
            </w:tcBorders>
            <w:noWrap/>
            <w:vAlign w:val="center"/>
            <w:hideMark/>
          </w:tcPr>
          <w:p w14:paraId="69C4DAAE" w14:textId="77777777" w:rsidR="00B33A34" w:rsidRPr="00B33A34" w:rsidRDefault="00B33A34" w:rsidP="00B33A34">
            <w:pPr>
              <w:rPr>
                <w:color w:val="000000"/>
                <w:sz w:val="20"/>
                <w:szCs w:val="20"/>
              </w:rPr>
            </w:pPr>
            <w:r w:rsidRPr="00B33A34">
              <w:rPr>
                <w:color w:val="000000"/>
                <w:sz w:val="20"/>
                <w:szCs w:val="20"/>
              </w:rPr>
              <w:t>Ceļa zīmju pēda (betona), 150 kg</w:t>
            </w:r>
          </w:p>
        </w:tc>
        <w:tc>
          <w:tcPr>
            <w:tcW w:w="571" w:type="pct"/>
            <w:tcBorders>
              <w:top w:val="nil"/>
              <w:left w:val="nil"/>
              <w:bottom w:val="single" w:sz="4" w:space="0" w:color="auto"/>
              <w:right w:val="single" w:sz="4" w:space="0" w:color="auto"/>
            </w:tcBorders>
            <w:noWrap/>
            <w:vAlign w:val="center"/>
            <w:hideMark/>
          </w:tcPr>
          <w:p w14:paraId="40062605"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46ED5B5E"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1AD6FEEA"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4FE21B6"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544241BC"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56D08E56" w14:textId="77777777" w:rsidR="00B33A34" w:rsidRPr="00B33A34" w:rsidRDefault="00B33A34" w:rsidP="00B33A34">
            <w:pPr>
              <w:jc w:val="center"/>
              <w:rPr>
                <w:color w:val="000000"/>
                <w:sz w:val="20"/>
                <w:szCs w:val="20"/>
              </w:rPr>
            </w:pPr>
            <w:r w:rsidRPr="00B33A34">
              <w:rPr>
                <w:color w:val="000000"/>
                <w:sz w:val="20"/>
                <w:szCs w:val="20"/>
              </w:rPr>
              <w:t>125</w:t>
            </w:r>
          </w:p>
        </w:tc>
        <w:tc>
          <w:tcPr>
            <w:tcW w:w="2470" w:type="pct"/>
            <w:tcBorders>
              <w:top w:val="nil"/>
              <w:left w:val="nil"/>
              <w:bottom w:val="single" w:sz="4" w:space="0" w:color="auto"/>
              <w:right w:val="single" w:sz="4" w:space="0" w:color="auto"/>
            </w:tcBorders>
            <w:noWrap/>
            <w:vAlign w:val="center"/>
            <w:hideMark/>
          </w:tcPr>
          <w:p w14:paraId="19F16EE2" w14:textId="77777777" w:rsidR="00B33A34" w:rsidRPr="00B33A34" w:rsidRDefault="00B33A34" w:rsidP="00B33A34">
            <w:pPr>
              <w:rPr>
                <w:color w:val="000000"/>
                <w:sz w:val="20"/>
                <w:szCs w:val="20"/>
              </w:rPr>
            </w:pPr>
            <w:r w:rsidRPr="00B33A34">
              <w:rPr>
                <w:color w:val="000000"/>
                <w:sz w:val="20"/>
                <w:szCs w:val="20"/>
              </w:rPr>
              <w:t>Ceļa zīmju pēda (betona), 250 kg</w:t>
            </w:r>
          </w:p>
        </w:tc>
        <w:tc>
          <w:tcPr>
            <w:tcW w:w="571" w:type="pct"/>
            <w:tcBorders>
              <w:top w:val="nil"/>
              <w:left w:val="nil"/>
              <w:bottom w:val="single" w:sz="4" w:space="0" w:color="auto"/>
              <w:right w:val="single" w:sz="4" w:space="0" w:color="auto"/>
            </w:tcBorders>
            <w:noWrap/>
            <w:vAlign w:val="center"/>
            <w:hideMark/>
          </w:tcPr>
          <w:p w14:paraId="5E378E52"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145BBECD"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1EB37E3D"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66FEB3BD"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26E53E4C"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CE0AE9A" w14:textId="77777777" w:rsidR="00B33A34" w:rsidRPr="00B33A34" w:rsidRDefault="00B33A34" w:rsidP="00B33A34">
            <w:pPr>
              <w:jc w:val="center"/>
              <w:rPr>
                <w:color w:val="000000"/>
                <w:sz w:val="20"/>
                <w:szCs w:val="20"/>
              </w:rPr>
            </w:pPr>
            <w:r w:rsidRPr="00B33A34">
              <w:rPr>
                <w:color w:val="000000"/>
                <w:sz w:val="20"/>
                <w:szCs w:val="20"/>
              </w:rPr>
              <w:t>126</w:t>
            </w:r>
          </w:p>
        </w:tc>
        <w:tc>
          <w:tcPr>
            <w:tcW w:w="2470" w:type="pct"/>
            <w:tcBorders>
              <w:top w:val="nil"/>
              <w:left w:val="nil"/>
              <w:bottom w:val="single" w:sz="4" w:space="0" w:color="auto"/>
              <w:right w:val="single" w:sz="4" w:space="0" w:color="auto"/>
            </w:tcBorders>
            <w:noWrap/>
            <w:vAlign w:val="center"/>
            <w:hideMark/>
          </w:tcPr>
          <w:p w14:paraId="2297139A" w14:textId="77777777" w:rsidR="00B33A34" w:rsidRPr="00B33A34" w:rsidRDefault="00B33A34" w:rsidP="00B33A34">
            <w:pPr>
              <w:rPr>
                <w:color w:val="000000"/>
                <w:sz w:val="20"/>
                <w:szCs w:val="20"/>
              </w:rPr>
            </w:pPr>
            <w:r w:rsidRPr="00B33A34">
              <w:rPr>
                <w:color w:val="000000"/>
                <w:sz w:val="20"/>
                <w:szCs w:val="20"/>
              </w:rPr>
              <w:t>Sfēriskais spogulis (d=80 cm)</w:t>
            </w:r>
          </w:p>
        </w:tc>
        <w:tc>
          <w:tcPr>
            <w:tcW w:w="571" w:type="pct"/>
            <w:tcBorders>
              <w:top w:val="nil"/>
              <w:left w:val="nil"/>
              <w:bottom w:val="single" w:sz="4" w:space="0" w:color="auto"/>
              <w:right w:val="single" w:sz="4" w:space="0" w:color="auto"/>
            </w:tcBorders>
            <w:noWrap/>
            <w:vAlign w:val="center"/>
            <w:hideMark/>
          </w:tcPr>
          <w:p w14:paraId="18D7C3A1"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2878B24F"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395D4ABB"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B08AD18"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7246C587"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4393B583" w14:textId="77777777" w:rsidR="00B33A34" w:rsidRPr="00B33A34" w:rsidRDefault="00B33A34" w:rsidP="00B33A34">
            <w:pPr>
              <w:jc w:val="center"/>
              <w:rPr>
                <w:color w:val="000000"/>
                <w:sz w:val="20"/>
                <w:szCs w:val="20"/>
              </w:rPr>
            </w:pPr>
            <w:r w:rsidRPr="00B33A34">
              <w:rPr>
                <w:color w:val="000000"/>
                <w:sz w:val="20"/>
                <w:szCs w:val="20"/>
              </w:rPr>
              <w:t>127</w:t>
            </w:r>
          </w:p>
        </w:tc>
        <w:tc>
          <w:tcPr>
            <w:tcW w:w="2470" w:type="pct"/>
            <w:tcBorders>
              <w:top w:val="nil"/>
              <w:left w:val="nil"/>
              <w:bottom w:val="single" w:sz="4" w:space="0" w:color="auto"/>
              <w:right w:val="single" w:sz="4" w:space="0" w:color="auto"/>
            </w:tcBorders>
            <w:noWrap/>
            <w:vAlign w:val="center"/>
            <w:hideMark/>
          </w:tcPr>
          <w:p w14:paraId="14A73C82" w14:textId="77777777" w:rsidR="00B33A34" w:rsidRPr="00B33A34" w:rsidRDefault="00B33A34" w:rsidP="00B33A34">
            <w:pPr>
              <w:rPr>
                <w:color w:val="000000"/>
                <w:sz w:val="20"/>
                <w:szCs w:val="20"/>
              </w:rPr>
            </w:pPr>
            <w:r w:rsidRPr="00B33A34">
              <w:rPr>
                <w:color w:val="000000"/>
                <w:sz w:val="20"/>
                <w:szCs w:val="20"/>
              </w:rPr>
              <w:t>Sfēriskais spogulis (d=100 cm)</w:t>
            </w:r>
          </w:p>
        </w:tc>
        <w:tc>
          <w:tcPr>
            <w:tcW w:w="571" w:type="pct"/>
            <w:tcBorders>
              <w:top w:val="nil"/>
              <w:left w:val="nil"/>
              <w:bottom w:val="single" w:sz="4" w:space="0" w:color="auto"/>
              <w:right w:val="single" w:sz="4" w:space="0" w:color="auto"/>
            </w:tcBorders>
            <w:noWrap/>
            <w:vAlign w:val="center"/>
            <w:hideMark/>
          </w:tcPr>
          <w:p w14:paraId="6EC8F980"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2F189F22"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5E9DAA1A"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61937D9C"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607DAF3D"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2014AF8D" w14:textId="77777777" w:rsidR="00B33A34" w:rsidRPr="00B33A34" w:rsidRDefault="00B33A34" w:rsidP="00B33A34">
            <w:pPr>
              <w:jc w:val="center"/>
              <w:rPr>
                <w:color w:val="000000"/>
                <w:sz w:val="20"/>
                <w:szCs w:val="20"/>
              </w:rPr>
            </w:pPr>
            <w:r w:rsidRPr="00B33A34">
              <w:rPr>
                <w:color w:val="000000"/>
                <w:sz w:val="20"/>
                <w:szCs w:val="20"/>
              </w:rPr>
              <w:t>128</w:t>
            </w:r>
          </w:p>
        </w:tc>
        <w:tc>
          <w:tcPr>
            <w:tcW w:w="2470" w:type="pct"/>
            <w:tcBorders>
              <w:top w:val="nil"/>
              <w:left w:val="nil"/>
              <w:bottom w:val="single" w:sz="4" w:space="0" w:color="auto"/>
              <w:right w:val="single" w:sz="4" w:space="0" w:color="auto"/>
            </w:tcBorders>
            <w:noWrap/>
            <w:vAlign w:val="center"/>
            <w:hideMark/>
          </w:tcPr>
          <w:p w14:paraId="549F7017" w14:textId="77777777" w:rsidR="00B33A34" w:rsidRPr="00B33A34" w:rsidRDefault="00B33A34" w:rsidP="00B33A34">
            <w:pPr>
              <w:rPr>
                <w:color w:val="000000"/>
                <w:sz w:val="20"/>
                <w:szCs w:val="20"/>
              </w:rPr>
            </w:pPr>
            <w:r w:rsidRPr="00B33A34">
              <w:rPr>
                <w:color w:val="000000"/>
                <w:sz w:val="20"/>
                <w:szCs w:val="20"/>
              </w:rPr>
              <w:t>Norāde - zebra (200x20) – ar uzstādīšanu un stiprinājumiem</w:t>
            </w:r>
          </w:p>
        </w:tc>
        <w:tc>
          <w:tcPr>
            <w:tcW w:w="571" w:type="pct"/>
            <w:tcBorders>
              <w:top w:val="nil"/>
              <w:left w:val="nil"/>
              <w:bottom w:val="single" w:sz="4" w:space="0" w:color="auto"/>
              <w:right w:val="single" w:sz="4" w:space="0" w:color="auto"/>
            </w:tcBorders>
            <w:noWrap/>
            <w:vAlign w:val="center"/>
            <w:hideMark/>
          </w:tcPr>
          <w:p w14:paraId="039C0138"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12E7732D"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543A30CE"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76F3629"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6DBEC4B4" w14:textId="77777777" w:rsidTr="00B33A34">
        <w:trPr>
          <w:trHeight w:val="315"/>
        </w:trPr>
        <w:tc>
          <w:tcPr>
            <w:tcW w:w="406" w:type="pct"/>
            <w:tcBorders>
              <w:top w:val="nil"/>
              <w:left w:val="single" w:sz="8" w:space="0" w:color="auto"/>
              <w:bottom w:val="single" w:sz="8" w:space="0" w:color="auto"/>
              <w:right w:val="single" w:sz="8" w:space="0" w:color="auto"/>
            </w:tcBorders>
            <w:noWrap/>
            <w:vAlign w:val="center"/>
            <w:hideMark/>
          </w:tcPr>
          <w:p w14:paraId="50B8AA06" w14:textId="77777777" w:rsidR="00B33A34" w:rsidRPr="00B33A34" w:rsidRDefault="00B33A34" w:rsidP="00B33A34">
            <w:pPr>
              <w:jc w:val="center"/>
              <w:rPr>
                <w:color w:val="000000"/>
                <w:sz w:val="20"/>
                <w:szCs w:val="20"/>
              </w:rPr>
            </w:pPr>
            <w:r w:rsidRPr="00B33A34">
              <w:rPr>
                <w:color w:val="000000"/>
                <w:sz w:val="20"/>
                <w:szCs w:val="20"/>
              </w:rPr>
              <w:t>129</w:t>
            </w:r>
          </w:p>
        </w:tc>
        <w:tc>
          <w:tcPr>
            <w:tcW w:w="2470" w:type="pct"/>
            <w:tcBorders>
              <w:top w:val="nil"/>
              <w:left w:val="nil"/>
              <w:bottom w:val="single" w:sz="8" w:space="0" w:color="auto"/>
              <w:right w:val="single" w:sz="4" w:space="0" w:color="auto"/>
            </w:tcBorders>
            <w:noWrap/>
            <w:vAlign w:val="center"/>
            <w:hideMark/>
          </w:tcPr>
          <w:p w14:paraId="575F937A" w14:textId="77777777" w:rsidR="00B33A34" w:rsidRPr="00B33A34" w:rsidRDefault="00B33A34" w:rsidP="00B33A34">
            <w:pPr>
              <w:rPr>
                <w:color w:val="000000"/>
                <w:sz w:val="20"/>
                <w:szCs w:val="20"/>
              </w:rPr>
            </w:pPr>
            <w:r w:rsidRPr="00B33A34">
              <w:rPr>
                <w:color w:val="000000"/>
                <w:sz w:val="20"/>
                <w:szCs w:val="20"/>
              </w:rPr>
              <w:t>Norāde - zebra (150x20) – ar uzstādīšanu un stiprinājumiem</w:t>
            </w:r>
          </w:p>
        </w:tc>
        <w:tc>
          <w:tcPr>
            <w:tcW w:w="571" w:type="pct"/>
            <w:tcBorders>
              <w:top w:val="nil"/>
              <w:left w:val="nil"/>
              <w:bottom w:val="single" w:sz="8" w:space="0" w:color="auto"/>
              <w:right w:val="single" w:sz="4" w:space="0" w:color="auto"/>
            </w:tcBorders>
            <w:noWrap/>
            <w:vAlign w:val="center"/>
            <w:hideMark/>
          </w:tcPr>
          <w:p w14:paraId="08A98D5C"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8" w:space="0" w:color="auto"/>
              <w:right w:val="single" w:sz="4" w:space="0" w:color="auto"/>
            </w:tcBorders>
            <w:noWrap/>
            <w:vAlign w:val="center"/>
            <w:hideMark/>
          </w:tcPr>
          <w:p w14:paraId="6BA0B452"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8" w:space="0" w:color="auto"/>
              <w:right w:val="single" w:sz="4" w:space="0" w:color="auto"/>
            </w:tcBorders>
            <w:noWrap/>
            <w:vAlign w:val="center"/>
            <w:hideMark/>
          </w:tcPr>
          <w:p w14:paraId="0F32ACF2"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8" w:space="0" w:color="auto"/>
              <w:right w:val="single" w:sz="8" w:space="0" w:color="auto"/>
            </w:tcBorders>
            <w:noWrap/>
            <w:vAlign w:val="center"/>
            <w:hideMark/>
          </w:tcPr>
          <w:p w14:paraId="26217CD5" w14:textId="77777777" w:rsidR="00B33A34" w:rsidRPr="00B33A34" w:rsidRDefault="00B33A34" w:rsidP="00B33A34">
            <w:pPr>
              <w:jc w:val="center"/>
              <w:rPr>
                <w:color w:val="000000"/>
                <w:sz w:val="20"/>
                <w:szCs w:val="20"/>
              </w:rPr>
            </w:pPr>
            <w:r w:rsidRPr="00B33A34">
              <w:rPr>
                <w:color w:val="000000"/>
                <w:sz w:val="20"/>
                <w:szCs w:val="20"/>
              </w:rPr>
              <w:t> </w:t>
            </w:r>
          </w:p>
        </w:tc>
      </w:tr>
      <w:tr w:rsidR="00B33A34" w:rsidRPr="00B33A34" w14:paraId="21F6162E" w14:textId="77777777" w:rsidTr="00B33A34">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auto" w:fill="92D050"/>
            <w:noWrap/>
            <w:vAlign w:val="center"/>
            <w:hideMark/>
          </w:tcPr>
          <w:p w14:paraId="4A8D189D" w14:textId="77777777" w:rsidR="00B33A34" w:rsidRPr="00B33A34" w:rsidRDefault="00B33A34" w:rsidP="00B33A34">
            <w:pPr>
              <w:jc w:val="center"/>
              <w:rPr>
                <w:b/>
                <w:bCs/>
                <w:color w:val="000000"/>
                <w:sz w:val="20"/>
                <w:szCs w:val="20"/>
              </w:rPr>
            </w:pPr>
            <w:r w:rsidRPr="00B33A34">
              <w:rPr>
                <w:b/>
                <w:bCs/>
                <w:color w:val="000000"/>
                <w:sz w:val="20"/>
                <w:szCs w:val="20"/>
              </w:rPr>
              <w:t>Ceļa zīmes pārcelšana, demontāža u.c.</w:t>
            </w:r>
          </w:p>
        </w:tc>
      </w:tr>
      <w:tr w:rsidR="00B33A34" w:rsidRPr="00B33A34" w14:paraId="5D3CBDCA" w14:textId="77777777" w:rsidTr="00B33A34">
        <w:trPr>
          <w:trHeight w:val="510"/>
        </w:trPr>
        <w:tc>
          <w:tcPr>
            <w:tcW w:w="406" w:type="pct"/>
            <w:tcBorders>
              <w:top w:val="nil"/>
              <w:left w:val="single" w:sz="8" w:space="0" w:color="auto"/>
              <w:bottom w:val="single" w:sz="4" w:space="0" w:color="auto"/>
              <w:right w:val="single" w:sz="8" w:space="0" w:color="auto"/>
            </w:tcBorders>
            <w:noWrap/>
            <w:vAlign w:val="center"/>
            <w:hideMark/>
          </w:tcPr>
          <w:p w14:paraId="78BD9FB3" w14:textId="77777777" w:rsidR="00B33A34" w:rsidRPr="00B33A34" w:rsidRDefault="00B33A34" w:rsidP="00B33A34">
            <w:pPr>
              <w:jc w:val="center"/>
              <w:rPr>
                <w:color w:val="000000"/>
                <w:sz w:val="20"/>
                <w:szCs w:val="20"/>
              </w:rPr>
            </w:pPr>
            <w:r w:rsidRPr="00B33A34">
              <w:rPr>
                <w:color w:val="000000"/>
                <w:sz w:val="20"/>
                <w:szCs w:val="20"/>
              </w:rPr>
              <w:t>130</w:t>
            </w:r>
          </w:p>
        </w:tc>
        <w:tc>
          <w:tcPr>
            <w:tcW w:w="2470" w:type="pct"/>
            <w:tcBorders>
              <w:top w:val="nil"/>
              <w:left w:val="nil"/>
              <w:bottom w:val="single" w:sz="4" w:space="0" w:color="auto"/>
              <w:right w:val="single" w:sz="4" w:space="0" w:color="auto"/>
            </w:tcBorders>
            <w:vAlign w:val="center"/>
            <w:hideMark/>
          </w:tcPr>
          <w:p w14:paraId="1DA490B0" w14:textId="77777777" w:rsidR="00B33A34" w:rsidRPr="00B33A34" w:rsidRDefault="00B33A34" w:rsidP="00B33A34">
            <w:pPr>
              <w:rPr>
                <w:color w:val="000000"/>
                <w:sz w:val="20"/>
                <w:szCs w:val="20"/>
              </w:rPr>
            </w:pPr>
            <w:r w:rsidRPr="00B33A34">
              <w:rPr>
                <w:color w:val="000000"/>
                <w:sz w:val="20"/>
                <w:szCs w:val="20"/>
              </w:rPr>
              <w:t>Esošas ceļa zīmes pārcelšana uz esoša balsta vai cita balsta (t.sk. stiprinājumu pārcelšana)</w:t>
            </w:r>
          </w:p>
        </w:tc>
        <w:tc>
          <w:tcPr>
            <w:tcW w:w="571" w:type="pct"/>
            <w:tcBorders>
              <w:top w:val="nil"/>
              <w:left w:val="nil"/>
              <w:bottom w:val="single" w:sz="4" w:space="0" w:color="auto"/>
              <w:right w:val="single" w:sz="4" w:space="0" w:color="auto"/>
            </w:tcBorders>
            <w:noWrap/>
            <w:vAlign w:val="center"/>
            <w:hideMark/>
          </w:tcPr>
          <w:p w14:paraId="4D4F70C0"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7BA55428"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109A7DA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11D2C0D7"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38AB026"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E49C55F" w14:textId="77777777" w:rsidR="00B33A34" w:rsidRPr="00B33A34" w:rsidRDefault="00B33A34" w:rsidP="00B33A34">
            <w:pPr>
              <w:jc w:val="center"/>
              <w:rPr>
                <w:color w:val="000000"/>
                <w:sz w:val="20"/>
                <w:szCs w:val="20"/>
              </w:rPr>
            </w:pPr>
            <w:r w:rsidRPr="00B33A34">
              <w:rPr>
                <w:color w:val="000000"/>
                <w:sz w:val="20"/>
                <w:szCs w:val="20"/>
              </w:rPr>
              <w:t>131</w:t>
            </w:r>
          </w:p>
        </w:tc>
        <w:tc>
          <w:tcPr>
            <w:tcW w:w="2470" w:type="pct"/>
            <w:tcBorders>
              <w:top w:val="nil"/>
              <w:left w:val="nil"/>
              <w:bottom w:val="single" w:sz="4" w:space="0" w:color="auto"/>
              <w:right w:val="single" w:sz="4" w:space="0" w:color="auto"/>
            </w:tcBorders>
            <w:noWrap/>
            <w:vAlign w:val="center"/>
            <w:hideMark/>
          </w:tcPr>
          <w:p w14:paraId="6F25C94A" w14:textId="77777777" w:rsidR="00B33A34" w:rsidRPr="00B33A34" w:rsidRDefault="00B33A34" w:rsidP="00B33A34">
            <w:pPr>
              <w:rPr>
                <w:color w:val="000000"/>
                <w:sz w:val="20"/>
                <w:szCs w:val="20"/>
              </w:rPr>
            </w:pPr>
            <w:r w:rsidRPr="00B33A34">
              <w:rPr>
                <w:color w:val="000000"/>
                <w:sz w:val="20"/>
                <w:szCs w:val="20"/>
              </w:rPr>
              <w:t>Esoša balsta pārcelšana (tai skaitā kopā ar esošām ceļa zīmēm)</w:t>
            </w:r>
          </w:p>
        </w:tc>
        <w:tc>
          <w:tcPr>
            <w:tcW w:w="571" w:type="pct"/>
            <w:tcBorders>
              <w:top w:val="nil"/>
              <w:left w:val="nil"/>
              <w:bottom w:val="single" w:sz="4" w:space="0" w:color="auto"/>
              <w:right w:val="single" w:sz="4" w:space="0" w:color="auto"/>
            </w:tcBorders>
            <w:noWrap/>
            <w:vAlign w:val="center"/>
            <w:hideMark/>
          </w:tcPr>
          <w:p w14:paraId="17A81EC9"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27B1C516"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69E29C1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58AA939"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4C2ECF5"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A945D60" w14:textId="77777777" w:rsidR="00B33A34" w:rsidRPr="00B33A34" w:rsidRDefault="00B33A34" w:rsidP="00B33A34">
            <w:pPr>
              <w:jc w:val="center"/>
              <w:rPr>
                <w:color w:val="000000"/>
                <w:sz w:val="20"/>
                <w:szCs w:val="20"/>
              </w:rPr>
            </w:pPr>
            <w:r w:rsidRPr="00B33A34">
              <w:rPr>
                <w:color w:val="000000"/>
                <w:sz w:val="20"/>
                <w:szCs w:val="20"/>
              </w:rPr>
              <w:t>132</w:t>
            </w:r>
          </w:p>
        </w:tc>
        <w:tc>
          <w:tcPr>
            <w:tcW w:w="2470" w:type="pct"/>
            <w:tcBorders>
              <w:top w:val="nil"/>
              <w:left w:val="nil"/>
              <w:bottom w:val="single" w:sz="4" w:space="0" w:color="auto"/>
              <w:right w:val="single" w:sz="4" w:space="0" w:color="auto"/>
            </w:tcBorders>
            <w:noWrap/>
            <w:vAlign w:val="center"/>
            <w:hideMark/>
          </w:tcPr>
          <w:p w14:paraId="48CEEEDC" w14:textId="77777777" w:rsidR="00B33A34" w:rsidRPr="00B33A34" w:rsidRDefault="00B33A34" w:rsidP="00B33A34">
            <w:pPr>
              <w:rPr>
                <w:color w:val="000000"/>
                <w:sz w:val="20"/>
                <w:szCs w:val="20"/>
              </w:rPr>
            </w:pPr>
            <w:r w:rsidRPr="00B33A34">
              <w:rPr>
                <w:color w:val="000000"/>
                <w:sz w:val="20"/>
                <w:szCs w:val="20"/>
              </w:rPr>
              <w:t>Esošas konsoles pārcelšana (tai skaitā kopā ar esošām ceļa zīmēm)</w:t>
            </w:r>
          </w:p>
        </w:tc>
        <w:tc>
          <w:tcPr>
            <w:tcW w:w="571" w:type="pct"/>
            <w:tcBorders>
              <w:top w:val="nil"/>
              <w:left w:val="nil"/>
              <w:bottom w:val="single" w:sz="4" w:space="0" w:color="auto"/>
              <w:right w:val="single" w:sz="4" w:space="0" w:color="auto"/>
            </w:tcBorders>
            <w:noWrap/>
            <w:vAlign w:val="center"/>
            <w:hideMark/>
          </w:tcPr>
          <w:p w14:paraId="45AE5699"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4C3CFBE8"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5A98C25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3164028F"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0E0F80C3" w14:textId="77777777" w:rsidTr="00B33A34">
        <w:trPr>
          <w:trHeight w:val="510"/>
        </w:trPr>
        <w:tc>
          <w:tcPr>
            <w:tcW w:w="406" w:type="pct"/>
            <w:tcBorders>
              <w:top w:val="nil"/>
              <w:left w:val="single" w:sz="8" w:space="0" w:color="auto"/>
              <w:bottom w:val="single" w:sz="4" w:space="0" w:color="auto"/>
              <w:right w:val="single" w:sz="8" w:space="0" w:color="auto"/>
            </w:tcBorders>
            <w:noWrap/>
            <w:vAlign w:val="center"/>
            <w:hideMark/>
          </w:tcPr>
          <w:p w14:paraId="25095802" w14:textId="77777777" w:rsidR="00B33A34" w:rsidRPr="00B33A34" w:rsidRDefault="00B33A34" w:rsidP="00B33A34">
            <w:pPr>
              <w:jc w:val="center"/>
              <w:rPr>
                <w:color w:val="000000"/>
                <w:sz w:val="20"/>
                <w:szCs w:val="20"/>
              </w:rPr>
            </w:pPr>
            <w:r w:rsidRPr="00B33A34">
              <w:rPr>
                <w:color w:val="000000"/>
                <w:sz w:val="20"/>
                <w:szCs w:val="20"/>
              </w:rPr>
              <w:t>133</w:t>
            </w:r>
          </w:p>
        </w:tc>
        <w:tc>
          <w:tcPr>
            <w:tcW w:w="2470" w:type="pct"/>
            <w:tcBorders>
              <w:top w:val="nil"/>
              <w:left w:val="nil"/>
              <w:bottom w:val="single" w:sz="4" w:space="0" w:color="auto"/>
              <w:right w:val="single" w:sz="4" w:space="0" w:color="auto"/>
            </w:tcBorders>
            <w:vAlign w:val="center"/>
            <w:hideMark/>
          </w:tcPr>
          <w:p w14:paraId="728218DE" w14:textId="77777777" w:rsidR="00B33A34" w:rsidRPr="00B33A34" w:rsidRDefault="00B33A34" w:rsidP="00B33A34">
            <w:pPr>
              <w:rPr>
                <w:color w:val="000000"/>
                <w:sz w:val="20"/>
                <w:szCs w:val="20"/>
              </w:rPr>
            </w:pPr>
            <w:r w:rsidRPr="00B33A34">
              <w:rPr>
                <w:color w:val="000000"/>
                <w:sz w:val="20"/>
                <w:szCs w:val="20"/>
              </w:rPr>
              <w:t>Esošas ceļa zīmes demontāža (t.sk. stiprinājumu demontāža)</w:t>
            </w:r>
          </w:p>
        </w:tc>
        <w:tc>
          <w:tcPr>
            <w:tcW w:w="571" w:type="pct"/>
            <w:tcBorders>
              <w:top w:val="nil"/>
              <w:left w:val="nil"/>
              <w:bottom w:val="single" w:sz="4" w:space="0" w:color="auto"/>
              <w:right w:val="single" w:sz="4" w:space="0" w:color="auto"/>
            </w:tcBorders>
            <w:noWrap/>
            <w:vAlign w:val="center"/>
            <w:hideMark/>
          </w:tcPr>
          <w:p w14:paraId="0400FC2E"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34D72A2F"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3D7A0CC4"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0E487DD1"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4CC68304"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03CB7769" w14:textId="77777777" w:rsidR="00B33A34" w:rsidRPr="00B33A34" w:rsidRDefault="00B33A34" w:rsidP="00B33A34">
            <w:pPr>
              <w:jc w:val="center"/>
              <w:rPr>
                <w:color w:val="000000"/>
                <w:sz w:val="20"/>
                <w:szCs w:val="20"/>
              </w:rPr>
            </w:pPr>
            <w:r w:rsidRPr="00B33A34">
              <w:rPr>
                <w:color w:val="000000"/>
                <w:sz w:val="20"/>
                <w:szCs w:val="20"/>
              </w:rPr>
              <w:t>134</w:t>
            </w:r>
          </w:p>
        </w:tc>
        <w:tc>
          <w:tcPr>
            <w:tcW w:w="2470" w:type="pct"/>
            <w:tcBorders>
              <w:top w:val="nil"/>
              <w:left w:val="nil"/>
              <w:bottom w:val="single" w:sz="4" w:space="0" w:color="auto"/>
              <w:right w:val="single" w:sz="4" w:space="0" w:color="auto"/>
            </w:tcBorders>
            <w:noWrap/>
            <w:vAlign w:val="center"/>
            <w:hideMark/>
          </w:tcPr>
          <w:p w14:paraId="2FB09DF5" w14:textId="77777777" w:rsidR="00B33A34" w:rsidRPr="00B33A34" w:rsidRDefault="00B33A34" w:rsidP="00B33A34">
            <w:pPr>
              <w:rPr>
                <w:color w:val="000000"/>
                <w:sz w:val="20"/>
                <w:szCs w:val="20"/>
              </w:rPr>
            </w:pPr>
            <w:r w:rsidRPr="00B33A34">
              <w:rPr>
                <w:color w:val="000000"/>
                <w:sz w:val="20"/>
                <w:szCs w:val="20"/>
              </w:rPr>
              <w:t>Informatīvu plakātu izgatavošana un uzstādīšana</w:t>
            </w:r>
          </w:p>
        </w:tc>
        <w:tc>
          <w:tcPr>
            <w:tcW w:w="571" w:type="pct"/>
            <w:tcBorders>
              <w:top w:val="nil"/>
              <w:left w:val="nil"/>
              <w:bottom w:val="single" w:sz="4" w:space="0" w:color="auto"/>
              <w:right w:val="single" w:sz="4" w:space="0" w:color="auto"/>
            </w:tcBorders>
            <w:noWrap/>
            <w:vAlign w:val="center"/>
            <w:hideMark/>
          </w:tcPr>
          <w:p w14:paraId="25A89D4B"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50A6FF31"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3198D670"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4F676625"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FA33EB1" w14:textId="77777777" w:rsidTr="00B33A34">
        <w:trPr>
          <w:trHeight w:val="765"/>
        </w:trPr>
        <w:tc>
          <w:tcPr>
            <w:tcW w:w="406" w:type="pct"/>
            <w:tcBorders>
              <w:top w:val="nil"/>
              <w:left w:val="single" w:sz="8" w:space="0" w:color="auto"/>
              <w:bottom w:val="single" w:sz="4" w:space="0" w:color="auto"/>
              <w:right w:val="single" w:sz="8" w:space="0" w:color="auto"/>
            </w:tcBorders>
            <w:noWrap/>
            <w:vAlign w:val="center"/>
            <w:hideMark/>
          </w:tcPr>
          <w:p w14:paraId="769D07AB" w14:textId="77777777" w:rsidR="00B33A34" w:rsidRPr="00B33A34" w:rsidRDefault="00B33A34" w:rsidP="00B33A34">
            <w:pPr>
              <w:jc w:val="center"/>
              <w:rPr>
                <w:color w:val="000000"/>
                <w:sz w:val="20"/>
                <w:szCs w:val="20"/>
              </w:rPr>
            </w:pPr>
            <w:r w:rsidRPr="00B33A34">
              <w:rPr>
                <w:color w:val="000000"/>
                <w:sz w:val="20"/>
                <w:szCs w:val="20"/>
              </w:rPr>
              <w:t>135</w:t>
            </w:r>
          </w:p>
        </w:tc>
        <w:tc>
          <w:tcPr>
            <w:tcW w:w="2470" w:type="pct"/>
            <w:tcBorders>
              <w:top w:val="nil"/>
              <w:left w:val="nil"/>
              <w:bottom w:val="single" w:sz="4" w:space="0" w:color="auto"/>
              <w:right w:val="single" w:sz="4" w:space="0" w:color="auto"/>
            </w:tcBorders>
            <w:shd w:val="clear" w:color="auto" w:fill="FFFFFF"/>
            <w:vAlign w:val="center"/>
            <w:hideMark/>
          </w:tcPr>
          <w:p w14:paraId="013C1573" w14:textId="77777777" w:rsidR="00B33A34" w:rsidRPr="00B33A34" w:rsidRDefault="00B33A34" w:rsidP="00B33A34">
            <w:pPr>
              <w:rPr>
                <w:sz w:val="20"/>
                <w:szCs w:val="20"/>
              </w:rPr>
            </w:pPr>
            <w:r w:rsidRPr="00B33A34">
              <w:rPr>
                <w:sz w:val="20"/>
                <w:szCs w:val="20"/>
              </w:rPr>
              <w:t>Esoša informatīva plakāta demontāža (t.sk. stiprinājumu demontāža) un informatīva plakāta un stiprinājumu nogādāšana Pasūtītāja noliktavā</w:t>
            </w:r>
          </w:p>
        </w:tc>
        <w:tc>
          <w:tcPr>
            <w:tcW w:w="571" w:type="pct"/>
            <w:tcBorders>
              <w:top w:val="nil"/>
              <w:left w:val="nil"/>
              <w:bottom w:val="single" w:sz="4" w:space="0" w:color="auto"/>
              <w:right w:val="single" w:sz="4" w:space="0" w:color="auto"/>
            </w:tcBorders>
            <w:noWrap/>
            <w:vAlign w:val="center"/>
            <w:hideMark/>
          </w:tcPr>
          <w:p w14:paraId="790F86A9" w14:textId="77777777" w:rsidR="00B33A34" w:rsidRPr="00B33A34" w:rsidRDefault="00B33A34" w:rsidP="00B33A34">
            <w:pPr>
              <w:jc w:val="center"/>
              <w:rPr>
                <w:color w:val="000000"/>
                <w:sz w:val="20"/>
                <w:szCs w:val="20"/>
              </w:rPr>
            </w:pPr>
            <w:r w:rsidRPr="00B33A34">
              <w:rPr>
                <w:color w:val="000000"/>
                <w:sz w:val="20"/>
                <w:szCs w:val="20"/>
              </w:rPr>
              <w:t> </w:t>
            </w:r>
          </w:p>
        </w:tc>
        <w:tc>
          <w:tcPr>
            <w:tcW w:w="515" w:type="pct"/>
            <w:tcBorders>
              <w:top w:val="nil"/>
              <w:left w:val="nil"/>
              <w:bottom w:val="single" w:sz="4" w:space="0" w:color="auto"/>
              <w:right w:val="single" w:sz="4" w:space="0" w:color="auto"/>
            </w:tcBorders>
            <w:noWrap/>
            <w:vAlign w:val="center"/>
            <w:hideMark/>
          </w:tcPr>
          <w:p w14:paraId="63ADEFD7"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22D6E672"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29536700"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040DC85A" w14:textId="77777777" w:rsidTr="00B33A34">
        <w:trPr>
          <w:trHeight w:val="765"/>
        </w:trPr>
        <w:tc>
          <w:tcPr>
            <w:tcW w:w="406" w:type="pct"/>
            <w:tcBorders>
              <w:top w:val="nil"/>
              <w:left w:val="single" w:sz="8" w:space="0" w:color="auto"/>
              <w:bottom w:val="single" w:sz="4" w:space="0" w:color="auto"/>
              <w:right w:val="single" w:sz="8" w:space="0" w:color="auto"/>
            </w:tcBorders>
            <w:noWrap/>
            <w:vAlign w:val="center"/>
            <w:hideMark/>
          </w:tcPr>
          <w:p w14:paraId="34A90862" w14:textId="77777777" w:rsidR="00B33A34" w:rsidRPr="00B33A34" w:rsidRDefault="00B33A34" w:rsidP="00B33A34">
            <w:pPr>
              <w:jc w:val="center"/>
              <w:rPr>
                <w:color w:val="000000"/>
                <w:sz w:val="20"/>
                <w:szCs w:val="20"/>
              </w:rPr>
            </w:pPr>
            <w:r w:rsidRPr="00B33A34">
              <w:rPr>
                <w:color w:val="000000"/>
                <w:sz w:val="20"/>
                <w:szCs w:val="20"/>
              </w:rPr>
              <w:t>136</w:t>
            </w:r>
          </w:p>
        </w:tc>
        <w:tc>
          <w:tcPr>
            <w:tcW w:w="2470" w:type="pct"/>
            <w:tcBorders>
              <w:top w:val="nil"/>
              <w:left w:val="nil"/>
              <w:bottom w:val="single" w:sz="4" w:space="0" w:color="auto"/>
              <w:right w:val="single" w:sz="4" w:space="0" w:color="auto"/>
            </w:tcBorders>
            <w:shd w:val="clear" w:color="auto" w:fill="FFFFFF"/>
            <w:vAlign w:val="center"/>
            <w:hideMark/>
          </w:tcPr>
          <w:p w14:paraId="53B369A6" w14:textId="77777777" w:rsidR="00B33A34" w:rsidRPr="00B33A34" w:rsidRDefault="00B33A34" w:rsidP="00B33A34">
            <w:pPr>
              <w:rPr>
                <w:sz w:val="20"/>
                <w:szCs w:val="20"/>
              </w:rPr>
            </w:pPr>
            <w:r w:rsidRPr="00B33A34">
              <w:rPr>
                <w:sz w:val="20"/>
                <w:szCs w:val="20"/>
              </w:rPr>
              <w:t>Esoša informatīva plakāta uzstādīšana (t.sk. stiprinājumu uzstādīšana), izmantojot Pasūtītāja nodrošināto informatīvo plakātu</w:t>
            </w:r>
          </w:p>
        </w:tc>
        <w:tc>
          <w:tcPr>
            <w:tcW w:w="571" w:type="pct"/>
            <w:tcBorders>
              <w:top w:val="nil"/>
              <w:left w:val="nil"/>
              <w:bottom w:val="single" w:sz="4" w:space="0" w:color="auto"/>
              <w:right w:val="single" w:sz="4" w:space="0" w:color="auto"/>
            </w:tcBorders>
            <w:noWrap/>
            <w:vAlign w:val="center"/>
            <w:hideMark/>
          </w:tcPr>
          <w:p w14:paraId="24E8DB2D" w14:textId="77777777" w:rsidR="00B33A34" w:rsidRPr="00B33A34" w:rsidRDefault="00B33A34" w:rsidP="00B33A34">
            <w:pPr>
              <w:jc w:val="center"/>
              <w:rPr>
                <w:color w:val="000000"/>
                <w:sz w:val="20"/>
                <w:szCs w:val="20"/>
              </w:rPr>
            </w:pPr>
            <w:r w:rsidRPr="00B33A34">
              <w:rPr>
                <w:color w:val="000000"/>
                <w:sz w:val="20"/>
                <w:szCs w:val="20"/>
              </w:rPr>
              <w:t> </w:t>
            </w:r>
          </w:p>
        </w:tc>
        <w:tc>
          <w:tcPr>
            <w:tcW w:w="515" w:type="pct"/>
            <w:tcBorders>
              <w:top w:val="nil"/>
              <w:left w:val="nil"/>
              <w:bottom w:val="single" w:sz="4" w:space="0" w:color="auto"/>
              <w:right w:val="single" w:sz="4" w:space="0" w:color="auto"/>
            </w:tcBorders>
            <w:noWrap/>
            <w:vAlign w:val="center"/>
            <w:hideMark/>
          </w:tcPr>
          <w:p w14:paraId="142D06F8"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1E7125B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75C0E493"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35113D65"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1FCBDC5F" w14:textId="77777777" w:rsidR="00B33A34" w:rsidRPr="00B33A34" w:rsidRDefault="00B33A34" w:rsidP="00B33A34">
            <w:pPr>
              <w:jc w:val="center"/>
              <w:rPr>
                <w:color w:val="000000"/>
                <w:sz w:val="20"/>
                <w:szCs w:val="20"/>
              </w:rPr>
            </w:pPr>
            <w:r w:rsidRPr="00B33A34">
              <w:rPr>
                <w:color w:val="000000"/>
                <w:sz w:val="20"/>
                <w:szCs w:val="20"/>
              </w:rPr>
              <w:t>137</w:t>
            </w:r>
          </w:p>
        </w:tc>
        <w:tc>
          <w:tcPr>
            <w:tcW w:w="2470" w:type="pct"/>
            <w:tcBorders>
              <w:top w:val="nil"/>
              <w:left w:val="nil"/>
              <w:bottom w:val="single" w:sz="4" w:space="0" w:color="auto"/>
              <w:right w:val="single" w:sz="4" w:space="0" w:color="auto"/>
            </w:tcBorders>
            <w:noWrap/>
            <w:vAlign w:val="center"/>
            <w:hideMark/>
          </w:tcPr>
          <w:p w14:paraId="6AD1DA69" w14:textId="77777777" w:rsidR="00B33A34" w:rsidRPr="00B33A34" w:rsidRDefault="00B33A34" w:rsidP="00B33A34">
            <w:pPr>
              <w:rPr>
                <w:color w:val="000000"/>
                <w:sz w:val="20"/>
                <w:szCs w:val="20"/>
              </w:rPr>
            </w:pPr>
            <w:r w:rsidRPr="00B33A34">
              <w:rPr>
                <w:color w:val="000000"/>
                <w:sz w:val="20"/>
                <w:szCs w:val="20"/>
              </w:rPr>
              <w:t>Esošas ceļa zīmes balsta demontāža</w:t>
            </w:r>
          </w:p>
        </w:tc>
        <w:tc>
          <w:tcPr>
            <w:tcW w:w="571" w:type="pct"/>
            <w:tcBorders>
              <w:top w:val="nil"/>
              <w:left w:val="nil"/>
              <w:bottom w:val="single" w:sz="4" w:space="0" w:color="auto"/>
              <w:right w:val="single" w:sz="4" w:space="0" w:color="auto"/>
            </w:tcBorders>
            <w:noWrap/>
            <w:vAlign w:val="center"/>
            <w:hideMark/>
          </w:tcPr>
          <w:p w14:paraId="0FB4ED4D"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2B005FE4"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486B7B27"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E607264"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2663B7C8" w14:textId="77777777" w:rsidTr="00B33A34">
        <w:trPr>
          <w:trHeight w:val="300"/>
        </w:trPr>
        <w:tc>
          <w:tcPr>
            <w:tcW w:w="406" w:type="pct"/>
            <w:tcBorders>
              <w:top w:val="nil"/>
              <w:left w:val="single" w:sz="8" w:space="0" w:color="auto"/>
              <w:bottom w:val="single" w:sz="4" w:space="0" w:color="auto"/>
              <w:right w:val="single" w:sz="8" w:space="0" w:color="auto"/>
            </w:tcBorders>
            <w:noWrap/>
            <w:vAlign w:val="center"/>
            <w:hideMark/>
          </w:tcPr>
          <w:p w14:paraId="716D2813" w14:textId="77777777" w:rsidR="00B33A34" w:rsidRPr="00B33A34" w:rsidRDefault="00B33A34" w:rsidP="00B33A34">
            <w:pPr>
              <w:jc w:val="center"/>
              <w:rPr>
                <w:color w:val="000000"/>
                <w:sz w:val="20"/>
                <w:szCs w:val="20"/>
              </w:rPr>
            </w:pPr>
            <w:r w:rsidRPr="00B33A34">
              <w:rPr>
                <w:color w:val="000000"/>
                <w:sz w:val="20"/>
                <w:szCs w:val="20"/>
              </w:rPr>
              <w:t>138</w:t>
            </w:r>
          </w:p>
        </w:tc>
        <w:tc>
          <w:tcPr>
            <w:tcW w:w="2470" w:type="pct"/>
            <w:tcBorders>
              <w:top w:val="nil"/>
              <w:left w:val="nil"/>
              <w:bottom w:val="single" w:sz="4" w:space="0" w:color="auto"/>
              <w:right w:val="single" w:sz="4" w:space="0" w:color="auto"/>
            </w:tcBorders>
            <w:noWrap/>
            <w:vAlign w:val="center"/>
            <w:hideMark/>
          </w:tcPr>
          <w:p w14:paraId="03A75FAF" w14:textId="77777777" w:rsidR="00B33A34" w:rsidRPr="00B33A34" w:rsidRDefault="00B33A34" w:rsidP="00B33A34">
            <w:pPr>
              <w:rPr>
                <w:color w:val="000000"/>
                <w:sz w:val="20"/>
                <w:szCs w:val="20"/>
              </w:rPr>
            </w:pPr>
            <w:r w:rsidRPr="00B33A34">
              <w:rPr>
                <w:color w:val="000000"/>
                <w:sz w:val="20"/>
                <w:szCs w:val="20"/>
              </w:rPr>
              <w:t>Esošas ceļa zīmes konsoles demontāža</w:t>
            </w:r>
          </w:p>
        </w:tc>
        <w:tc>
          <w:tcPr>
            <w:tcW w:w="571" w:type="pct"/>
            <w:tcBorders>
              <w:top w:val="nil"/>
              <w:left w:val="nil"/>
              <w:bottom w:val="single" w:sz="4" w:space="0" w:color="auto"/>
              <w:right w:val="single" w:sz="4" w:space="0" w:color="auto"/>
            </w:tcBorders>
            <w:noWrap/>
            <w:vAlign w:val="center"/>
            <w:hideMark/>
          </w:tcPr>
          <w:p w14:paraId="470E7CF0"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11DBDE27" w14:textId="77777777" w:rsidR="00B33A34" w:rsidRPr="00B33A34" w:rsidRDefault="00B33A34" w:rsidP="00B33A34">
            <w:pPr>
              <w:jc w:val="center"/>
              <w:rPr>
                <w:color w:val="000000"/>
                <w:sz w:val="20"/>
                <w:szCs w:val="20"/>
              </w:rPr>
            </w:pPr>
            <w:r w:rsidRPr="00B33A34">
              <w:rPr>
                <w:color w:val="000000"/>
                <w:sz w:val="20"/>
                <w:szCs w:val="20"/>
              </w:rPr>
              <w:t>gab.</w:t>
            </w:r>
          </w:p>
        </w:tc>
        <w:tc>
          <w:tcPr>
            <w:tcW w:w="561" w:type="pct"/>
            <w:tcBorders>
              <w:top w:val="nil"/>
              <w:left w:val="nil"/>
              <w:bottom w:val="single" w:sz="4" w:space="0" w:color="auto"/>
              <w:right w:val="single" w:sz="4" w:space="0" w:color="auto"/>
            </w:tcBorders>
            <w:noWrap/>
            <w:vAlign w:val="center"/>
            <w:hideMark/>
          </w:tcPr>
          <w:p w14:paraId="3AE64547"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2EFC76BB"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6BC8CECC" w14:textId="77777777" w:rsidTr="00B33A34">
        <w:trPr>
          <w:trHeight w:val="315"/>
        </w:trPr>
        <w:tc>
          <w:tcPr>
            <w:tcW w:w="406" w:type="pct"/>
            <w:tcBorders>
              <w:top w:val="nil"/>
              <w:left w:val="single" w:sz="8" w:space="0" w:color="auto"/>
              <w:bottom w:val="single" w:sz="4" w:space="0" w:color="auto"/>
              <w:right w:val="single" w:sz="8" w:space="0" w:color="auto"/>
            </w:tcBorders>
            <w:noWrap/>
            <w:vAlign w:val="center"/>
            <w:hideMark/>
          </w:tcPr>
          <w:p w14:paraId="5A8E30F2" w14:textId="77777777" w:rsidR="00B33A34" w:rsidRPr="00B33A34" w:rsidRDefault="00B33A34" w:rsidP="00B33A34">
            <w:pPr>
              <w:jc w:val="center"/>
              <w:rPr>
                <w:color w:val="000000"/>
                <w:sz w:val="20"/>
                <w:szCs w:val="20"/>
              </w:rPr>
            </w:pPr>
            <w:r w:rsidRPr="00B33A34">
              <w:rPr>
                <w:color w:val="000000"/>
                <w:sz w:val="20"/>
                <w:szCs w:val="20"/>
              </w:rPr>
              <w:t>139</w:t>
            </w:r>
          </w:p>
        </w:tc>
        <w:tc>
          <w:tcPr>
            <w:tcW w:w="2470" w:type="pct"/>
            <w:tcBorders>
              <w:top w:val="nil"/>
              <w:left w:val="nil"/>
              <w:bottom w:val="single" w:sz="4" w:space="0" w:color="auto"/>
              <w:right w:val="single" w:sz="4" w:space="0" w:color="auto"/>
            </w:tcBorders>
            <w:noWrap/>
            <w:vAlign w:val="center"/>
            <w:hideMark/>
          </w:tcPr>
          <w:p w14:paraId="1BF8A416" w14:textId="77777777" w:rsidR="00B33A34" w:rsidRPr="00B33A34" w:rsidRDefault="00B33A34" w:rsidP="00B33A34">
            <w:pPr>
              <w:rPr>
                <w:color w:val="000000"/>
                <w:sz w:val="20"/>
                <w:szCs w:val="20"/>
              </w:rPr>
            </w:pPr>
            <w:r w:rsidRPr="00B33A34">
              <w:rPr>
                <w:color w:val="000000"/>
                <w:sz w:val="20"/>
                <w:szCs w:val="20"/>
              </w:rPr>
              <w:t>"Anti-</w:t>
            </w:r>
            <w:proofErr w:type="spellStart"/>
            <w:r w:rsidRPr="00B33A34">
              <w:rPr>
                <w:color w:val="000000"/>
                <w:sz w:val="20"/>
                <w:szCs w:val="20"/>
              </w:rPr>
              <w:t>graffiti</w:t>
            </w:r>
            <w:proofErr w:type="spellEnd"/>
            <w:r w:rsidRPr="00B33A34">
              <w:rPr>
                <w:color w:val="000000"/>
                <w:sz w:val="20"/>
                <w:szCs w:val="20"/>
              </w:rPr>
              <w:t>" pārklājums pret vandālismu</w:t>
            </w:r>
          </w:p>
        </w:tc>
        <w:tc>
          <w:tcPr>
            <w:tcW w:w="571" w:type="pct"/>
            <w:tcBorders>
              <w:top w:val="nil"/>
              <w:left w:val="nil"/>
              <w:bottom w:val="single" w:sz="4" w:space="0" w:color="auto"/>
              <w:right w:val="single" w:sz="4" w:space="0" w:color="auto"/>
            </w:tcBorders>
            <w:noWrap/>
            <w:vAlign w:val="center"/>
            <w:hideMark/>
          </w:tcPr>
          <w:p w14:paraId="2CBB903F"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4" w:space="0" w:color="auto"/>
              <w:right w:val="single" w:sz="4" w:space="0" w:color="auto"/>
            </w:tcBorders>
            <w:noWrap/>
            <w:vAlign w:val="center"/>
            <w:hideMark/>
          </w:tcPr>
          <w:p w14:paraId="329999D4" w14:textId="77777777" w:rsidR="00B33A34" w:rsidRPr="00B33A34" w:rsidRDefault="00B33A34" w:rsidP="00B33A34">
            <w:pPr>
              <w:jc w:val="center"/>
              <w:rPr>
                <w:color w:val="000000"/>
                <w:sz w:val="20"/>
                <w:szCs w:val="20"/>
              </w:rPr>
            </w:pPr>
            <w:r w:rsidRPr="00B33A34">
              <w:rPr>
                <w:color w:val="000000"/>
                <w:sz w:val="20"/>
                <w:szCs w:val="20"/>
              </w:rPr>
              <w:t>m</w:t>
            </w:r>
            <w:r w:rsidRPr="00B33A34">
              <w:rPr>
                <w:color w:val="000000"/>
                <w:sz w:val="20"/>
                <w:szCs w:val="20"/>
                <w:vertAlign w:val="superscript"/>
              </w:rPr>
              <w:t>2</w:t>
            </w:r>
          </w:p>
        </w:tc>
        <w:tc>
          <w:tcPr>
            <w:tcW w:w="561" w:type="pct"/>
            <w:tcBorders>
              <w:top w:val="nil"/>
              <w:left w:val="nil"/>
              <w:bottom w:val="single" w:sz="4" w:space="0" w:color="auto"/>
              <w:right w:val="single" w:sz="4" w:space="0" w:color="auto"/>
            </w:tcBorders>
            <w:noWrap/>
            <w:vAlign w:val="center"/>
            <w:hideMark/>
          </w:tcPr>
          <w:p w14:paraId="49AF24CB"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4" w:space="0" w:color="auto"/>
              <w:right w:val="single" w:sz="8" w:space="0" w:color="auto"/>
            </w:tcBorders>
            <w:noWrap/>
            <w:vAlign w:val="center"/>
            <w:hideMark/>
          </w:tcPr>
          <w:p w14:paraId="5F236439" w14:textId="77777777" w:rsidR="00B33A34" w:rsidRPr="00B33A34" w:rsidRDefault="00B33A34" w:rsidP="00B33A34">
            <w:pPr>
              <w:jc w:val="center"/>
              <w:rPr>
                <w:color w:val="000000"/>
                <w:sz w:val="22"/>
                <w:szCs w:val="22"/>
              </w:rPr>
            </w:pPr>
            <w:r w:rsidRPr="00B33A34">
              <w:rPr>
                <w:color w:val="000000"/>
                <w:sz w:val="22"/>
                <w:szCs w:val="22"/>
              </w:rPr>
              <w:t> </w:t>
            </w:r>
          </w:p>
        </w:tc>
      </w:tr>
      <w:tr w:rsidR="00B33A34" w:rsidRPr="00B33A34" w14:paraId="70644243" w14:textId="77777777" w:rsidTr="00B33A34">
        <w:trPr>
          <w:trHeight w:val="780"/>
        </w:trPr>
        <w:tc>
          <w:tcPr>
            <w:tcW w:w="406" w:type="pct"/>
            <w:tcBorders>
              <w:top w:val="nil"/>
              <w:left w:val="single" w:sz="8" w:space="0" w:color="auto"/>
              <w:bottom w:val="single" w:sz="8" w:space="0" w:color="auto"/>
              <w:right w:val="single" w:sz="8" w:space="0" w:color="auto"/>
            </w:tcBorders>
            <w:noWrap/>
            <w:vAlign w:val="center"/>
            <w:hideMark/>
          </w:tcPr>
          <w:p w14:paraId="11B25E20" w14:textId="77777777" w:rsidR="00B33A34" w:rsidRPr="00B33A34" w:rsidRDefault="00B33A34" w:rsidP="00B33A34">
            <w:pPr>
              <w:jc w:val="center"/>
              <w:rPr>
                <w:color w:val="000000"/>
                <w:sz w:val="20"/>
                <w:szCs w:val="20"/>
              </w:rPr>
            </w:pPr>
            <w:r w:rsidRPr="00B33A34">
              <w:rPr>
                <w:color w:val="000000"/>
                <w:sz w:val="20"/>
                <w:szCs w:val="20"/>
              </w:rPr>
              <w:t>140</w:t>
            </w:r>
          </w:p>
        </w:tc>
        <w:tc>
          <w:tcPr>
            <w:tcW w:w="2470" w:type="pct"/>
            <w:tcBorders>
              <w:top w:val="nil"/>
              <w:left w:val="nil"/>
              <w:bottom w:val="single" w:sz="8" w:space="0" w:color="auto"/>
              <w:right w:val="single" w:sz="4" w:space="0" w:color="auto"/>
            </w:tcBorders>
            <w:vAlign w:val="center"/>
            <w:hideMark/>
          </w:tcPr>
          <w:p w14:paraId="02D1A867" w14:textId="77777777" w:rsidR="00B33A34" w:rsidRPr="00B33A34" w:rsidRDefault="00B33A34" w:rsidP="00B33A34">
            <w:pPr>
              <w:rPr>
                <w:color w:val="000000"/>
                <w:sz w:val="20"/>
                <w:szCs w:val="20"/>
              </w:rPr>
            </w:pPr>
            <w:r w:rsidRPr="00B33A34">
              <w:rPr>
                <w:color w:val="000000"/>
                <w:sz w:val="20"/>
                <w:szCs w:val="20"/>
              </w:rPr>
              <w:t>Satiksmes organizācijas tehnisko līdzekļu izvietošanas shēmas izstrāde un saskaņošana</w:t>
            </w:r>
          </w:p>
        </w:tc>
        <w:tc>
          <w:tcPr>
            <w:tcW w:w="571" w:type="pct"/>
            <w:tcBorders>
              <w:top w:val="nil"/>
              <w:left w:val="nil"/>
              <w:bottom w:val="single" w:sz="8" w:space="0" w:color="auto"/>
              <w:right w:val="single" w:sz="4" w:space="0" w:color="auto"/>
            </w:tcBorders>
            <w:noWrap/>
            <w:vAlign w:val="center"/>
            <w:hideMark/>
          </w:tcPr>
          <w:p w14:paraId="4036226D" w14:textId="77777777" w:rsidR="00B33A34" w:rsidRPr="00B33A34" w:rsidRDefault="00B33A34" w:rsidP="00B33A34">
            <w:pPr>
              <w:jc w:val="center"/>
              <w:rPr>
                <w:color w:val="000000"/>
                <w:sz w:val="20"/>
                <w:szCs w:val="20"/>
              </w:rPr>
            </w:pPr>
            <w:r w:rsidRPr="00B33A34">
              <w:rPr>
                <w:color w:val="000000"/>
                <w:sz w:val="20"/>
                <w:szCs w:val="20"/>
              </w:rPr>
              <w:t>-</w:t>
            </w:r>
          </w:p>
        </w:tc>
        <w:tc>
          <w:tcPr>
            <w:tcW w:w="515" w:type="pct"/>
            <w:tcBorders>
              <w:top w:val="nil"/>
              <w:left w:val="nil"/>
              <w:bottom w:val="single" w:sz="8" w:space="0" w:color="auto"/>
              <w:right w:val="single" w:sz="4" w:space="0" w:color="auto"/>
            </w:tcBorders>
            <w:vAlign w:val="center"/>
            <w:hideMark/>
          </w:tcPr>
          <w:p w14:paraId="77D3937A" w14:textId="77777777" w:rsidR="00B33A34" w:rsidRPr="00B33A34" w:rsidRDefault="00B33A34" w:rsidP="00B33A34">
            <w:pPr>
              <w:jc w:val="center"/>
              <w:rPr>
                <w:color w:val="000000"/>
                <w:sz w:val="20"/>
                <w:szCs w:val="20"/>
              </w:rPr>
            </w:pPr>
            <w:r w:rsidRPr="00B33A34">
              <w:rPr>
                <w:color w:val="000000"/>
                <w:sz w:val="20"/>
                <w:szCs w:val="20"/>
              </w:rPr>
              <w:t>komplekts vienam objektam</w:t>
            </w:r>
          </w:p>
        </w:tc>
        <w:tc>
          <w:tcPr>
            <w:tcW w:w="561" w:type="pct"/>
            <w:tcBorders>
              <w:top w:val="nil"/>
              <w:left w:val="nil"/>
              <w:bottom w:val="single" w:sz="8" w:space="0" w:color="auto"/>
              <w:right w:val="single" w:sz="4" w:space="0" w:color="auto"/>
            </w:tcBorders>
            <w:noWrap/>
            <w:vAlign w:val="center"/>
            <w:hideMark/>
          </w:tcPr>
          <w:p w14:paraId="0ACDA509" w14:textId="77777777" w:rsidR="00B33A34" w:rsidRPr="00B33A34" w:rsidRDefault="00B33A34" w:rsidP="00B33A34">
            <w:pPr>
              <w:jc w:val="center"/>
              <w:rPr>
                <w:color w:val="000000"/>
                <w:sz w:val="20"/>
                <w:szCs w:val="20"/>
              </w:rPr>
            </w:pPr>
            <w:r w:rsidRPr="00B33A34">
              <w:rPr>
                <w:color w:val="000000"/>
                <w:sz w:val="20"/>
                <w:szCs w:val="20"/>
              </w:rPr>
              <w:t>1</w:t>
            </w:r>
          </w:p>
        </w:tc>
        <w:tc>
          <w:tcPr>
            <w:tcW w:w="477" w:type="pct"/>
            <w:tcBorders>
              <w:top w:val="nil"/>
              <w:left w:val="nil"/>
              <w:bottom w:val="single" w:sz="8" w:space="0" w:color="auto"/>
              <w:right w:val="single" w:sz="8" w:space="0" w:color="auto"/>
            </w:tcBorders>
            <w:noWrap/>
            <w:vAlign w:val="center"/>
            <w:hideMark/>
          </w:tcPr>
          <w:p w14:paraId="0E410B89" w14:textId="77777777" w:rsidR="00B33A34" w:rsidRPr="00B33A34" w:rsidRDefault="00B33A34" w:rsidP="00B33A34">
            <w:pPr>
              <w:jc w:val="center"/>
              <w:rPr>
                <w:color w:val="000000"/>
                <w:sz w:val="22"/>
                <w:szCs w:val="22"/>
              </w:rPr>
            </w:pPr>
            <w:r w:rsidRPr="00B33A34">
              <w:rPr>
                <w:color w:val="000000"/>
                <w:sz w:val="22"/>
                <w:szCs w:val="22"/>
              </w:rPr>
              <w:t> </w:t>
            </w:r>
          </w:p>
        </w:tc>
      </w:tr>
    </w:tbl>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3"/>
        <w:gridCol w:w="3548"/>
        <w:gridCol w:w="1418"/>
      </w:tblGrid>
      <w:tr w:rsidR="00F71C4E" w:rsidRPr="00E031C5" w14:paraId="4CC0DC41" w14:textId="77777777" w:rsidTr="00F82C2B">
        <w:trPr>
          <w:trHeight w:val="284"/>
          <w:jc w:val="center"/>
        </w:trPr>
        <w:tc>
          <w:tcPr>
            <w:tcW w:w="4693" w:type="dxa"/>
            <w:vMerge w:val="restart"/>
            <w:tcBorders>
              <w:top w:val="single" w:sz="4" w:space="0" w:color="auto"/>
              <w:left w:val="single" w:sz="4" w:space="0" w:color="auto"/>
              <w:bottom w:val="single" w:sz="4" w:space="0" w:color="auto"/>
              <w:right w:val="single" w:sz="4" w:space="0" w:color="auto"/>
            </w:tcBorders>
            <w:vAlign w:val="center"/>
          </w:tcPr>
          <w:p w14:paraId="397D3A14" w14:textId="77777777" w:rsidR="001C02EA" w:rsidRPr="00E031C5" w:rsidRDefault="001C02EA" w:rsidP="001C02EA">
            <w:pPr>
              <w:rPr>
                <w:b/>
                <w:sz w:val="22"/>
                <w:szCs w:val="22"/>
                <w:highlight w:val="yellow"/>
                <w:lang w:eastAsia="en-US"/>
              </w:rPr>
            </w:pPr>
          </w:p>
        </w:tc>
        <w:tc>
          <w:tcPr>
            <w:tcW w:w="3548" w:type="dxa"/>
            <w:tcBorders>
              <w:top w:val="single" w:sz="4" w:space="0" w:color="auto"/>
              <w:left w:val="single" w:sz="4" w:space="0" w:color="auto"/>
              <w:bottom w:val="single" w:sz="4" w:space="0" w:color="auto"/>
              <w:right w:val="single" w:sz="4" w:space="0" w:color="auto"/>
            </w:tcBorders>
            <w:vAlign w:val="center"/>
            <w:hideMark/>
          </w:tcPr>
          <w:p w14:paraId="1429E005" w14:textId="1933AA5A" w:rsidR="001C02EA" w:rsidRPr="00F82C2B" w:rsidRDefault="000B18B1" w:rsidP="001C02EA">
            <w:pPr>
              <w:jc w:val="right"/>
              <w:rPr>
                <w:b/>
                <w:sz w:val="22"/>
                <w:szCs w:val="22"/>
                <w:lang w:eastAsia="en-US"/>
              </w:rPr>
            </w:pPr>
            <w:r w:rsidRPr="00F82C2B">
              <w:rPr>
                <w:b/>
                <w:sz w:val="22"/>
                <w:szCs w:val="22"/>
                <w:lang w:eastAsia="en-US"/>
              </w:rPr>
              <w:t>Vērtējamā summa k</w:t>
            </w:r>
            <w:r w:rsidR="00CB2532" w:rsidRPr="00F82C2B">
              <w:rPr>
                <w:b/>
                <w:sz w:val="22"/>
                <w:szCs w:val="22"/>
                <w:lang w:eastAsia="en-US"/>
              </w:rPr>
              <w:t>opā</w:t>
            </w:r>
            <w:r w:rsidR="00DC6498" w:rsidRPr="00F82C2B">
              <w:rPr>
                <w:b/>
                <w:sz w:val="22"/>
                <w:szCs w:val="22"/>
                <w:lang w:eastAsia="en-US"/>
              </w:rPr>
              <w:t xml:space="preserve"> bez PVN</w:t>
            </w:r>
            <w:r w:rsidR="00CB2532" w:rsidRPr="00F82C2B">
              <w:rPr>
                <w:b/>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2583CF9F" w14:textId="77777777" w:rsidR="001C02EA" w:rsidRPr="00F82C2B" w:rsidRDefault="001C02EA" w:rsidP="001C02EA">
            <w:pPr>
              <w:jc w:val="right"/>
              <w:rPr>
                <w:b/>
                <w:sz w:val="22"/>
                <w:szCs w:val="22"/>
                <w:lang w:eastAsia="en-US"/>
              </w:rPr>
            </w:pPr>
          </w:p>
        </w:tc>
      </w:tr>
      <w:tr w:rsidR="00F71C4E" w:rsidRPr="00E031C5" w14:paraId="33F8D706" w14:textId="77777777" w:rsidTr="00F82C2B">
        <w:trPr>
          <w:trHeight w:val="284"/>
          <w:jc w:val="center"/>
        </w:trPr>
        <w:tc>
          <w:tcPr>
            <w:tcW w:w="4693" w:type="dxa"/>
            <w:vMerge/>
            <w:tcBorders>
              <w:top w:val="single" w:sz="4" w:space="0" w:color="auto"/>
              <w:left w:val="single" w:sz="4" w:space="0" w:color="auto"/>
              <w:bottom w:val="single" w:sz="4" w:space="0" w:color="auto"/>
              <w:right w:val="single" w:sz="4" w:space="0" w:color="auto"/>
            </w:tcBorders>
            <w:vAlign w:val="center"/>
            <w:hideMark/>
          </w:tcPr>
          <w:p w14:paraId="1DCE8D1F" w14:textId="77777777" w:rsidR="001C02EA" w:rsidRPr="00E031C5" w:rsidRDefault="001C02EA" w:rsidP="001C02EA">
            <w:pPr>
              <w:spacing w:line="300" w:lineRule="auto"/>
              <w:rPr>
                <w:b/>
                <w:sz w:val="22"/>
                <w:szCs w:val="22"/>
                <w:highlight w:val="yellow"/>
                <w:lang w:eastAsia="en-US"/>
              </w:rPr>
            </w:pPr>
          </w:p>
        </w:tc>
        <w:tc>
          <w:tcPr>
            <w:tcW w:w="3548" w:type="dxa"/>
            <w:tcBorders>
              <w:top w:val="single" w:sz="4" w:space="0" w:color="auto"/>
              <w:left w:val="single" w:sz="4" w:space="0" w:color="auto"/>
              <w:bottom w:val="single" w:sz="4" w:space="0" w:color="auto"/>
              <w:right w:val="single" w:sz="4" w:space="0" w:color="auto"/>
            </w:tcBorders>
            <w:vAlign w:val="center"/>
            <w:hideMark/>
          </w:tcPr>
          <w:p w14:paraId="18089A22" w14:textId="77777777" w:rsidR="001C02EA" w:rsidRPr="00F82C2B" w:rsidRDefault="00CB2532" w:rsidP="001C02EA">
            <w:pPr>
              <w:jc w:val="right"/>
              <w:rPr>
                <w:bCs/>
                <w:sz w:val="22"/>
                <w:szCs w:val="22"/>
                <w:lang w:eastAsia="en-US"/>
              </w:rPr>
            </w:pPr>
            <w:r w:rsidRPr="00F82C2B">
              <w:rPr>
                <w:bCs/>
                <w:sz w:val="22"/>
                <w:szCs w:val="22"/>
                <w:lang w:eastAsia="en-US"/>
              </w:rPr>
              <w:t>PVN 21%:</w:t>
            </w:r>
          </w:p>
        </w:tc>
        <w:tc>
          <w:tcPr>
            <w:tcW w:w="1418" w:type="dxa"/>
            <w:tcBorders>
              <w:top w:val="single" w:sz="4" w:space="0" w:color="auto"/>
              <w:left w:val="single" w:sz="4" w:space="0" w:color="auto"/>
              <w:bottom w:val="single" w:sz="4" w:space="0" w:color="auto"/>
              <w:right w:val="single" w:sz="4" w:space="0" w:color="auto"/>
            </w:tcBorders>
            <w:vAlign w:val="center"/>
          </w:tcPr>
          <w:p w14:paraId="1D0DC2DA" w14:textId="77777777" w:rsidR="001C02EA" w:rsidRPr="00F82C2B" w:rsidRDefault="001C02EA" w:rsidP="001C02EA">
            <w:pPr>
              <w:jc w:val="right"/>
              <w:rPr>
                <w:bCs/>
                <w:sz w:val="22"/>
                <w:szCs w:val="22"/>
                <w:lang w:eastAsia="en-US"/>
              </w:rPr>
            </w:pPr>
          </w:p>
        </w:tc>
      </w:tr>
      <w:tr w:rsidR="00F71C4E" w:rsidRPr="00E031C5" w14:paraId="275AC4E0" w14:textId="77777777" w:rsidTr="00F82C2B">
        <w:trPr>
          <w:trHeight w:val="284"/>
          <w:jc w:val="center"/>
        </w:trPr>
        <w:tc>
          <w:tcPr>
            <w:tcW w:w="4693" w:type="dxa"/>
            <w:vMerge/>
            <w:tcBorders>
              <w:top w:val="single" w:sz="4" w:space="0" w:color="auto"/>
              <w:left w:val="single" w:sz="4" w:space="0" w:color="auto"/>
              <w:bottom w:val="single" w:sz="4" w:space="0" w:color="auto"/>
              <w:right w:val="single" w:sz="4" w:space="0" w:color="auto"/>
            </w:tcBorders>
            <w:vAlign w:val="center"/>
            <w:hideMark/>
          </w:tcPr>
          <w:p w14:paraId="6C5DD300" w14:textId="77777777" w:rsidR="001C02EA" w:rsidRPr="00E031C5" w:rsidRDefault="001C02EA" w:rsidP="001C02EA">
            <w:pPr>
              <w:spacing w:line="300" w:lineRule="auto"/>
              <w:rPr>
                <w:b/>
                <w:sz w:val="22"/>
                <w:szCs w:val="22"/>
                <w:highlight w:val="yellow"/>
                <w:lang w:eastAsia="en-US"/>
              </w:rPr>
            </w:pPr>
          </w:p>
        </w:tc>
        <w:tc>
          <w:tcPr>
            <w:tcW w:w="3548" w:type="dxa"/>
            <w:tcBorders>
              <w:top w:val="single" w:sz="4" w:space="0" w:color="auto"/>
              <w:left w:val="single" w:sz="4" w:space="0" w:color="auto"/>
              <w:bottom w:val="single" w:sz="4" w:space="0" w:color="auto"/>
              <w:right w:val="single" w:sz="4" w:space="0" w:color="auto"/>
            </w:tcBorders>
            <w:vAlign w:val="center"/>
            <w:hideMark/>
          </w:tcPr>
          <w:p w14:paraId="66748E53" w14:textId="515DC992" w:rsidR="001C02EA" w:rsidRPr="00F82C2B" w:rsidRDefault="00CB2532" w:rsidP="001C02EA">
            <w:pPr>
              <w:jc w:val="right"/>
              <w:rPr>
                <w:b/>
                <w:sz w:val="22"/>
                <w:szCs w:val="22"/>
                <w:lang w:eastAsia="en-US"/>
              </w:rPr>
            </w:pPr>
            <w:r w:rsidRPr="00F82C2B">
              <w:rPr>
                <w:b/>
                <w:sz w:val="22"/>
                <w:szCs w:val="22"/>
                <w:lang w:eastAsia="en-US"/>
              </w:rPr>
              <w:t>Kopējās izmaksas</w:t>
            </w:r>
            <w:r w:rsidR="00DC6498" w:rsidRPr="00F82C2B">
              <w:rPr>
                <w:b/>
                <w:sz w:val="22"/>
                <w:szCs w:val="22"/>
                <w:lang w:eastAsia="en-US"/>
              </w:rPr>
              <w:t xml:space="preserve"> ar PVN</w:t>
            </w:r>
            <w:r w:rsidRPr="00F82C2B">
              <w:rPr>
                <w:b/>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2084F293" w14:textId="77777777" w:rsidR="001C02EA" w:rsidRPr="00F82C2B" w:rsidRDefault="001C02EA" w:rsidP="001C02EA">
            <w:pPr>
              <w:jc w:val="right"/>
              <w:rPr>
                <w:b/>
                <w:sz w:val="22"/>
                <w:szCs w:val="22"/>
                <w:lang w:eastAsia="en-US"/>
              </w:rPr>
            </w:pPr>
          </w:p>
        </w:tc>
      </w:tr>
    </w:tbl>
    <w:p w14:paraId="603F8630" w14:textId="77777777" w:rsidR="001C02EA" w:rsidRPr="001C3C49" w:rsidRDefault="00CB2532" w:rsidP="00605422">
      <w:pPr>
        <w:keepNext/>
        <w:tabs>
          <w:tab w:val="left" w:pos="851"/>
        </w:tabs>
        <w:ind w:right="140"/>
        <w:jc w:val="both"/>
        <w:outlineLvl w:val="0"/>
        <w:rPr>
          <w:rFonts w:eastAsia="Calibri"/>
          <w:i/>
          <w:iCs/>
          <w:sz w:val="20"/>
          <w:szCs w:val="20"/>
        </w:rPr>
      </w:pPr>
      <w:r w:rsidRPr="001C3C49">
        <w:rPr>
          <w:rFonts w:eastAsia="Calibri"/>
          <w:i/>
          <w:iCs/>
          <w:sz w:val="22"/>
          <w:szCs w:val="22"/>
        </w:rPr>
        <w:t>*</w:t>
      </w:r>
      <w:r w:rsidRPr="001C3C49">
        <w:rPr>
          <w:rFonts w:eastAsia="Calibri"/>
          <w:i/>
          <w:iCs/>
          <w:sz w:val="20"/>
          <w:szCs w:val="20"/>
        </w:rPr>
        <w:t>Cena, kas tiks ņemta vērā salīdzinot un vērtējot iesniegtos finanšu piedāvājumus.</w:t>
      </w:r>
    </w:p>
    <w:p w14:paraId="000BBDDA" w14:textId="7339DE1A" w:rsidR="001C02EA" w:rsidRPr="001C3C49" w:rsidRDefault="00CB2532" w:rsidP="00605422">
      <w:pPr>
        <w:keepNext/>
        <w:tabs>
          <w:tab w:val="left" w:pos="851"/>
        </w:tabs>
        <w:ind w:right="140"/>
        <w:jc w:val="both"/>
        <w:outlineLvl w:val="0"/>
        <w:rPr>
          <w:b/>
          <w:i/>
          <w:iCs/>
          <w:sz w:val="20"/>
          <w:szCs w:val="20"/>
          <w:lang w:eastAsia="en-US"/>
        </w:rPr>
      </w:pPr>
      <w:r w:rsidRPr="001C3C49">
        <w:rPr>
          <w:rFonts w:eastAsia="Calibri"/>
          <w:i/>
          <w:iCs/>
          <w:sz w:val="20"/>
          <w:szCs w:val="20"/>
        </w:rPr>
        <w:t xml:space="preserve">  Līgumā tiks fiksēta darbu vienas vienības izmaksas cena atbilstoši pretendenta piedāvājumā norādītajām cenām un maksimālā iespējamā līguma summa </w:t>
      </w:r>
      <w:r w:rsidR="00DE3DC3" w:rsidRPr="001C3C49">
        <w:rPr>
          <w:rFonts w:eastAsia="Calibri"/>
          <w:i/>
          <w:iCs/>
          <w:sz w:val="20"/>
          <w:szCs w:val="20"/>
        </w:rPr>
        <w:t xml:space="preserve">līdz </w:t>
      </w:r>
      <w:r w:rsidR="001C3C49" w:rsidRPr="001C3C49">
        <w:rPr>
          <w:rFonts w:eastAsia="Calibri"/>
          <w:i/>
          <w:iCs/>
          <w:sz w:val="20"/>
          <w:szCs w:val="20"/>
        </w:rPr>
        <w:t>32</w:t>
      </w:r>
      <w:r w:rsidR="00DE3DC3" w:rsidRPr="001C3C49">
        <w:rPr>
          <w:rFonts w:eastAsia="Calibri"/>
          <w:i/>
          <w:iCs/>
          <w:sz w:val="20"/>
          <w:szCs w:val="20"/>
        </w:rPr>
        <w:t>0 000,00 EUR (</w:t>
      </w:r>
      <w:r w:rsidR="001C3C49" w:rsidRPr="001C3C49">
        <w:rPr>
          <w:rFonts w:eastAsia="Calibri"/>
          <w:i/>
          <w:iCs/>
          <w:sz w:val="20"/>
          <w:szCs w:val="20"/>
        </w:rPr>
        <w:t>trīs</w:t>
      </w:r>
      <w:r w:rsidR="00DE3DC3" w:rsidRPr="001C3C49">
        <w:rPr>
          <w:rFonts w:eastAsia="Calibri"/>
          <w:i/>
          <w:iCs/>
          <w:sz w:val="20"/>
          <w:szCs w:val="20"/>
        </w:rPr>
        <w:t xml:space="preserve"> simti </w:t>
      </w:r>
      <w:r w:rsidR="001C3C49" w:rsidRPr="001C3C49">
        <w:rPr>
          <w:rFonts w:eastAsia="Calibri"/>
          <w:i/>
          <w:iCs/>
          <w:sz w:val="20"/>
          <w:szCs w:val="20"/>
        </w:rPr>
        <w:t>divdesmit</w:t>
      </w:r>
      <w:r w:rsidR="00DE3DC3" w:rsidRPr="001C3C49">
        <w:rPr>
          <w:rFonts w:eastAsia="Calibri"/>
          <w:i/>
          <w:iCs/>
          <w:sz w:val="20"/>
          <w:szCs w:val="20"/>
        </w:rPr>
        <w:t xml:space="preserve"> tūkstoši </w:t>
      </w:r>
      <w:proofErr w:type="spellStart"/>
      <w:r w:rsidR="00DE3DC3" w:rsidRPr="001C3C49">
        <w:rPr>
          <w:rFonts w:eastAsia="Calibri"/>
          <w:i/>
          <w:iCs/>
          <w:sz w:val="20"/>
          <w:szCs w:val="20"/>
        </w:rPr>
        <w:t>euro</w:t>
      </w:r>
      <w:proofErr w:type="spellEnd"/>
      <w:r w:rsidR="00DE3DC3" w:rsidRPr="001C3C49">
        <w:rPr>
          <w:rFonts w:eastAsia="Calibri"/>
          <w:i/>
          <w:iCs/>
          <w:sz w:val="20"/>
          <w:szCs w:val="20"/>
        </w:rPr>
        <w:t xml:space="preserve">) </w:t>
      </w:r>
      <w:r w:rsidRPr="001C3C49">
        <w:rPr>
          <w:rFonts w:eastAsia="Calibri"/>
          <w:i/>
          <w:iCs/>
          <w:sz w:val="20"/>
          <w:szCs w:val="20"/>
        </w:rPr>
        <w:t xml:space="preserve">bez PVN. </w:t>
      </w:r>
      <w:r w:rsidRPr="001C3C49">
        <w:rPr>
          <w:i/>
          <w:iCs/>
          <w:sz w:val="20"/>
          <w:szCs w:val="20"/>
        </w:rPr>
        <w:t>Pasūtītājs līguma darbības laikā var neapgūt visu līgumā paredzēto līguma maksimālo summu.</w:t>
      </w:r>
    </w:p>
    <w:p w14:paraId="5D7F0293" w14:textId="77777777" w:rsidR="001C02EA" w:rsidRPr="001C3C49" w:rsidRDefault="001C02EA" w:rsidP="00605422">
      <w:pPr>
        <w:keepNext/>
        <w:tabs>
          <w:tab w:val="left" w:pos="851"/>
        </w:tabs>
        <w:ind w:right="140"/>
        <w:jc w:val="both"/>
        <w:outlineLvl w:val="0"/>
        <w:rPr>
          <w:b/>
          <w:i/>
          <w:iCs/>
          <w:sz w:val="16"/>
          <w:szCs w:val="16"/>
          <w:lang w:eastAsia="en-US"/>
        </w:rPr>
      </w:pPr>
    </w:p>
    <w:p w14:paraId="6C92ABF3" w14:textId="77777777" w:rsidR="001C02EA" w:rsidRPr="001C3C49" w:rsidRDefault="00CB2532" w:rsidP="00605422">
      <w:pPr>
        <w:tabs>
          <w:tab w:val="center" w:pos="4153"/>
          <w:tab w:val="right" w:pos="8306"/>
        </w:tabs>
        <w:spacing w:line="259" w:lineRule="auto"/>
        <w:ind w:right="140"/>
        <w:jc w:val="both"/>
        <w:rPr>
          <w:sz w:val="22"/>
          <w:szCs w:val="22"/>
          <w:lang w:eastAsia="en-US"/>
        </w:rPr>
      </w:pPr>
      <w:r w:rsidRPr="001C3C49">
        <w:rPr>
          <w:rFonts w:eastAsia="Calibri"/>
          <w:sz w:val="22"/>
          <w:szCs w:val="22"/>
          <w:lang w:eastAsia="en-US"/>
        </w:rPr>
        <w:t xml:space="preserve">Ar šo apliecinām, ka </w:t>
      </w:r>
      <w:r w:rsidRPr="001C3C49">
        <w:rPr>
          <w:sz w:val="22"/>
          <w:szCs w:val="22"/>
          <w:lang w:eastAsia="en-US"/>
        </w:rPr>
        <w:t>darbu saraksta vienības cenā iekļautas visas saprātīgi paredzamās ar konkrēta darba veida izpildi saistītas izmaksas.</w:t>
      </w:r>
    </w:p>
    <w:p w14:paraId="51DB7BFE" w14:textId="77777777" w:rsidR="001C02EA" w:rsidRPr="001C3C49" w:rsidRDefault="001C02EA" w:rsidP="00605422">
      <w:pPr>
        <w:tabs>
          <w:tab w:val="center" w:pos="4153"/>
          <w:tab w:val="right" w:pos="8306"/>
        </w:tabs>
        <w:spacing w:line="259" w:lineRule="auto"/>
        <w:ind w:right="140"/>
        <w:jc w:val="both"/>
        <w:rPr>
          <w:sz w:val="16"/>
          <w:szCs w:val="16"/>
          <w:lang w:eastAsia="en-US"/>
        </w:rPr>
      </w:pPr>
    </w:p>
    <w:p w14:paraId="6C309CB5" w14:textId="77777777" w:rsidR="001C02EA" w:rsidRPr="001C3C49" w:rsidRDefault="00CB2532" w:rsidP="00605422">
      <w:pPr>
        <w:spacing w:line="259" w:lineRule="auto"/>
        <w:ind w:right="140"/>
        <w:jc w:val="both"/>
        <w:rPr>
          <w:sz w:val="22"/>
          <w:szCs w:val="22"/>
          <w:lang w:eastAsia="en-US"/>
        </w:rPr>
      </w:pPr>
      <w:r w:rsidRPr="001C3C49">
        <w:rPr>
          <w:sz w:val="22"/>
          <w:szCs w:val="22"/>
          <w:lang w:eastAsia="en-US"/>
        </w:rPr>
        <w:t>Piedāvātais garantijas laiks, skaitot no izpildīto darbu nodošanas-pieņemšanas akta parakstīšanas dienas ir:</w:t>
      </w:r>
    </w:p>
    <w:p w14:paraId="3159D28A" w14:textId="77777777" w:rsidR="006E3A96" w:rsidRPr="001C3C49" w:rsidRDefault="004E5298" w:rsidP="006E3A96">
      <w:pPr>
        <w:pStyle w:val="Sarakstarindkopa"/>
        <w:numPr>
          <w:ilvl w:val="0"/>
          <w:numId w:val="29"/>
        </w:numPr>
        <w:tabs>
          <w:tab w:val="left" w:pos="8647"/>
        </w:tabs>
        <w:spacing w:after="160" w:line="259" w:lineRule="auto"/>
        <w:ind w:right="140"/>
        <w:rPr>
          <w:rFonts w:eastAsia="Arial Unicode MS"/>
          <w:sz w:val="22"/>
          <w:szCs w:val="22"/>
          <w:lang w:eastAsia="en-US"/>
        </w:rPr>
      </w:pPr>
      <w:r w:rsidRPr="001C3C49">
        <w:rPr>
          <w:bCs/>
          <w:sz w:val="22"/>
          <w:szCs w:val="22"/>
          <w:lang w:eastAsia="en-US"/>
        </w:rPr>
        <w:t>uzklātajiem  ceļu   horizontālajiem   apzīmējumiem   (ar   termoplastu   un   auksto plastikātu)</w:t>
      </w:r>
      <w:r w:rsidR="00CB2532" w:rsidRPr="001C3C49">
        <w:rPr>
          <w:rFonts w:eastAsia="Arial Unicode MS"/>
          <w:sz w:val="22"/>
          <w:szCs w:val="22"/>
          <w:lang w:eastAsia="en-US"/>
        </w:rPr>
        <w:t>____________</w:t>
      </w:r>
      <w:r w:rsidR="0042043D" w:rsidRPr="001C3C49">
        <w:rPr>
          <w:rFonts w:eastAsia="Arial Unicode MS"/>
          <w:sz w:val="22"/>
          <w:szCs w:val="22"/>
          <w:lang w:eastAsia="en-US"/>
        </w:rPr>
        <w:t>________</w:t>
      </w:r>
      <w:r w:rsidR="00CB2532" w:rsidRPr="001C3C49">
        <w:rPr>
          <w:rFonts w:eastAsia="Arial Unicode MS"/>
          <w:sz w:val="22"/>
          <w:szCs w:val="22"/>
          <w:lang w:eastAsia="en-US"/>
        </w:rPr>
        <w:t>;</w:t>
      </w:r>
    </w:p>
    <w:p w14:paraId="1D2B78EE" w14:textId="77777777" w:rsidR="006E3A96" w:rsidRPr="001C3C49" w:rsidRDefault="006E3A96" w:rsidP="006E3A96">
      <w:pPr>
        <w:pStyle w:val="Sarakstarindkopa"/>
        <w:tabs>
          <w:tab w:val="left" w:pos="8647"/>
        </w:tabs>
        <w:spacing w:after="160" w:line="259" w:lineRule="auto"/>
        <w:ind w:left="933" w:right="140"/>
        <w:rPr>
          <w:rFonts w:eastAsia="Arial Unicode MS"/>
          <w:sz w:val="22"/>
          <w:szCs w:val="22"/>
          <w:lang w:eastAsia="en-US"/>
        </w:rPr>
      </w:pPr>
    </w:p>
    <w:p w14:paraId="23DE088C" w14:textId="3CEED478" w:rsidR="001C02EA" w:rsidRPr="001C3C49" w:rsidRDefault="006E3A96" w:rsidP="006E3A96">
      <w:pPr>
        <w:pStyle w:val="Sarakstarindkopa"/>
        <w:numPr>
          <w:ilvl w:val="0"/>
          <w:numId w:val="29"/>
        </w:numPr>
        <w:tabs>
          <w:tab w:val="left" w:pos="8647"/>
        </w:tabs>
        <w:spacing w:after="160" w:line="259" w:lineRule="auto"/>
        <w:ind w:right="140"/>
        <w:rPr>
          <w:rFonts w:eastAsia="Arial Unicode MS"/>
          <w:sz w:val="22"/>
          <w:szCs w:val="22"/>
          <w:lang w:eastAsia="en-US"/>
        </w:rPr>
      </w:pPr>
      <w:r w:rsidRPr="001C3C49">
        <w:rPr>
          <w:rFonts w:eastAsia="Calibri"/>
          <w:sz w:val="22"/>
          <w:szCs w:val="22"/>
          <w:lang w:eastAsia="en-US"/>
        </w:rPr>
        <w:t>uzklātajiem ceļu horizontālajiem apzīmējumiem (ar krāsu)</w:t>
      </w:r>
      <w:r w:rsidRPr="001C3C49">
        <w:rPr>
          <w:rFonts w:eastAsia="Calibri"/>
          <w:sz w:val="24"/>
          <w:szCs w:val="24"/>
          <w:lang w:eastAsia="en-US"/>
        </w:rPr>
        <w:t xml:space="preserve"> </w:t>
      </w:r>
      <w:r w:rsidR="00CB2532" w:rsidRPr="001C3C49">
        <w:rPr>
          <w:rFonts w:eastAsia="Arial Unicode MS"/>
          <w:sz w:val="22"/>
          <w:szCs w:val="22"/>
          <w:lang w:eastAsia="en-US"/>
        </w:rPr>
        <w:t>_________________________________,</w:t>
      </w:r>
    </w:p>
    <w:p w14:paraId="17FAAAA5" w14:textId="77777777" w:rsidR="001C02EA" w:rsidRPr="001C3C49" w:rsidRDefault="00CB2532" w:rsidP="00605422">
      <w:pPr>
        <w:tabs>
          <w:tab w:val="center" w:pos="1273"/>
          <w:tab w:val="center" w:pos="2765"/>
          <w:tab w:val="center" w:pos="4535"/>
          <w:tab w:val="center" w:pos="6308"/>
          <w:tab w:val="center" w:pos="7792"/>
        </w:tabs>
        <w:spacing w:line="259" w:lineRule="auto"/>
        <w:ind w:right="140"/>
        <w:rPr>
          <w:rFonts w:eastAsia="Calibri"/>
          <w:i/>
          <w:iCs/>
          <w:sz w:val="22"/>
          <w:szCs w:val="22"/>
          <w:lang w:eastAsia="en-US"/>
        </w:rPr>
      </w:pPr>
      <w:r w:rsidRPr="001C3C49">
        <w:rPr>
          <w:rFonts w:eastAsia="Calibri"/>
          <w:sz w:val="22"/>
          <w:szCs w:val="22"/>
          <w:lang w:eastAsia="en-US"/>
        </w:rPr>
        <w:tab/>
      </w:r>
      <w:r w:rsidRPr="001C3C49">
        <w:rPr>
          <w:rFonts w:eastAsia="Calibri"/>
          <w:sz w:val="22"/>
          <w:szCs w:val="22"/>
          <w:lang w:eastAsia="en-US"/>
        </w:rPr>
        <w:tab/>
      </w:r>
      <w:r w:rsidRPr="001C3C49">
        <w:rPr>
          <w:rFonts w:eastAsia="Calibri"/>
          <w:sz w:val="22"/>
          <w:szCs w:val="22"/>
          <w:lang w:eastAsia="en-US"/>
        </w:rPr>
        <w:tab/>
      </w:r>
      <w:r w:rsidRPr="001C3C49">
        <w:rPr>
          <w:rFonts w:eastAsia="Calibri"/>
          <w:sz w:val="18"/>
          <w:szCs w:val="18"/>
          <w:lang w:eastAsia="en-US"/>
        </w:rPr>
        <w:tab/>
      </w:r>
      <w:r w:rsidRPr="001C3C49">
        <w:rPr>
          <w:rFonts w:eastAsia="Calibri"/>
          <w:i/>
          <w:iCs/>
          <w:sz w:val="18"/>
          <w:szCs w:val="18"/>
          <w:lang w:eastAsia="en-US"/>
        </w:rPr>
        <w:t>/pretendenta piedāvātais garantijas termiņš/</w:t>
      </w:r>
      <w:r w:rsidRPr="001C3C49">
        <w:rPr>
          <w:rFonts w:eastAsia="Calibri"/>
          <w:i/>
          <w:iCs/>
          <w:sz w:val="22"/>
          <w:szCs w:val="22"/>
          <w:lang w:eastAsia="en-US"/>
        </w:rPr>
        <w:t xml:space="preserve"> </w:t>
      </w:r>
      <w:r w:rsidRPr="001C3C49">
        <w:rPr>
          <w:rFonts w:eastAsia="Calibri"/>
          <w:i/>
          <w:iCs/>
          <w:sz w:val="22"/>
          <w:szCs w:val="22"/>
          <w:lang w:eastAsia="en-US"/>
        </w:rPr>
        <w:tab/>
      </w:r>
    </w:p>
    <w:p w14:paraId="06712FDF" w14:textId="77777777" w:rsidR="001C02EA" w:rsidRPr="001C3C49" w:rsidRDefault="001C02EA" w:rsidP="00605422">
      <w:pPr>
        <w:tabs>
          <w:tab w:val="center" w:pos="1273"/>
          <w:tab w:val="center" w:pos="2765"/>
          <w:tab w:val="center" w:pos="4535"/>
          <w:tab w:val="center" w:pos="6308"/>
          <w:tab w:val="center" w:pos="7792"/>
        </w:tabs>
        <w:spacing w:line="259" w:lineRule="auto"/>
        <w:ind w:right="140"/>
        <w:rPr>
          <w:rFonts w:eastAsia="Calibri"/>
          <w:sz w:val="16"/>
          <w:szCs w:val="16"/>
          <w:lang w:eastAsia="en-US"/>
        </w:rPr>
      </w:pPr>
    </w:p>
    <w:p w14:paraId="3F462CC4" w14:textId="77777777" w:rsidR="001C02EA" w:rsidRPr="001C3C49" w:rsidRDefault="00CB2532" w:rsidP="00605422">
      <w:pPr>
        <w:tabs>
          <w:tab w:val="center" w:pos="4153"/>
          <w:tab w:val="right" w:pos="8306"/>
        </w:tabs>
        <w:spacing w:line="259" w:lineRule="auto"/>
        <w:ind w:right="140"/>
        <w:jc w:val="both"/>
        <w:rPr>
          <w:rFonts w:eastAsia="Calibri"/>
          <w:sz w:val="22"/>
          <w:szCs w:val="22"/>
          <w:lang w:eastAsia="en-US"/>
        </w:rPr>
      </w:pPr>
      <w:r w:rsidRPr="001C3C49">
        <w:rPr>
          <w:rFonts w:eastAsia="Calibri"/>
          <w:sz w:val="22"/>
          <w:szCs w:val="22"/>
          <w:lang w:eastAsia="en-US"/>
        </w:rPr>
        <w:t>Ar šo mēs apstiprinām, ka esam iepazinušies ar iepirkuma nolikumu un tam pievienoto dokumentāciju, piekrītam iepirkuma nolikumā un tā pielikumos izvirzītajām prasībām, mēs garantējam sniegto ziņu patiesīgumu un precizitāti.</w:t>
      </w:r>
    </w:p>
    <w:p w14:paraId="0230423C" w14:textId="77777777" w:rsidR="001C02EA" w:rsidRPr="001C3C49" w:rsidRDefault="001C02EA" w:rsidP="00605422">
      <w:pPr>
        <w:tabs>
          <w:tab w:val="center" w:pos="4153"/>
          <w:tab w:val="right" w:pos="8306"/>
        </w:tabs>
        <w:spacing w:line="259" w:lineRule="auto"/>
        <w:ind w:right="140"/>
        <w:jc w:val="both"/>
        <w:rPr>
          <w:rFonts w:eastAsia="Calibri"/>
          <w:sz w:val="22"/>
          <w:szCs w:val="22"/>
          <w:lang w:eastAsia="en-US"/>
        </w:rPr>
      </w:pPr>
    </w:p>
    <w:p w14:paraId="6D6FCCA5" w14:textId="77777777" w:rsidR="00E9751D" w:rsidRPr="001C3C49" w:rsidRDefault="00E9751D" w:rsidP="00605422">
      <w:pPr>
        <w:tabs>
          <w:tab w:val="center" w:pos="4153"/>
          <w:tab w:val="right" w:pos="8306"/>
        </w:tabs>
        <w:spacing w:line="259" w:lineRule="auto"/>
        <w:ind w:right="140"/>
        <w:jc w:val="both"/>
        <w:rPr>
          <w:rFonts w:eastAsia="Calibri"/>
          <w:sz w:val="22"/>
          <w:szCs w:val="22"/>
          <w:lang w:eastAsia="en-US"/>
        </w:rPr>
      </w:pPr>
    </w:p>
    <w:bookmarkEnd w:id="36"/>
    <w:p w14:paraId="4317A04C" w14:textId="77777777" w:rsidR="00E9751D" w:rsidRPr="001C3C49" w:rsidRDefault="00E9751D" w:rsidP="00E9751D">
      <w:pPr>
        <w:ind w:right="140"/>
        <w:jc w:val="both"/>
        <w:rPr>
          <w:rFonts w:eastAsia="Calibri"/>
          <w:sz w:val="22"/>
          <w:szCs w:val="22"/>
          <w:lang w:eastAsia="en-US"/>
        </w:rPr>
      </w:pPr>
      <w:r w:rsidRPr="001C3C49">
        <w:rPr>
          <w:rFonts w:eastAsia="Calibri"/>
          <w:sz w:val="22"/>
          <w:szCs w:val="22"/>
          <w:lang w:eastAsia="en-US"/>
        </w:rPr>
        <w:t xml:space="preserve">* Pretendents/Pretendenta pilnvarotā persona:  </w:t>
      </w:r>
    </w:p>
    <w:p w14:paraId="7C6D6670" w14:textId="77777777" w:rsidR="00E9751D" w:rsidRPr="001C3C49" w:rsidRDefault="00E9751D" w:rsidP="00E9751D">
      <w:pPr>
        <w:ind w:right="140"/>
        <w:rPr>
          <w:rFonts w:eastAsia="Calibri"/>
          <w:sz w:val="22"/>
          <w:szCs w:val="22"/>
          <w:lang w:eastAsia="en-US"/>
        </w:rPr>
      </w:pPr>
      <w:r w:rsidRPr="001C3C49">
        <w:rPr>
          <w:rFonts w:eastAsia="Calibri"/>
          <w:sz w:val="22"/>
          <w:szCs w:val="22"/>
          <w:lang w:eastAsia="en-US"/>
        </w:rPr>
        <w:t xml:space="preserve">  </w:t>
      </w:r>
      <w:r w:rsidRPr="001C3C49">
        <w:rPr>
          <w:rFonts w:eastAsia="Calibri"/>
          <w:sz w:val="22"/>
          <w:szCs w:val="22"/>
          <w:lang w:eastAsia="en-US"/>
        </w:rPr>
        <w:tab/>
        <w:t xml:space="preserve"> </w:t>
      </w:r>
      <w:r w:rsidRPr="001C3C49">
        <w:rPr>
          <w:rFonts w:eastAsia="Calibri"/>
          <w:sz w:val="22"/>
          <w:szCs w:val="22"/>
          <w:lang w:eastAsia="en-US"/>
        </w:rPr>
        <w:tab/>
        <w:t xml:space="preserve"> </w:t>
      </w:r>
      <w:r w:rsidRPr="001C3C49">
        <w:rPr>
          <w:rFonts w:eastAsia="Calibri"/>
          <w:sz w:val="22"/>
          <w:szCs w:val="22"/>
          <w:lang w:eastAsia="en-US"/>
        </w:rPr>
        <w:tab/>
        <w:t xml:space="preserve"> </w:t>
      </w:r>
    </w:p>
    <w:p w14:paraId="0BFFC6EF" w14:textId="77777777" w:rsidR="00E9751D" w:rsidRPr="001C3C49" w:rsidRDefault="00E9751D" w:rsidP="00E9751D">
      <w:pPr>
        <w:ind w:right="140"/>
        <w:rPr>
          <w:rFonts w:eastAsia="Calibri"/>
          <w:sz w:val="22"/>
          <w:szCs w:val="22"/>
          <w:lang w:eastAsia="en-US"/>
        </w:rPr>
      </w:pPr>
      <w:r w:rsidRPr="001C3C49">
        <w:rPr>
          <w:rFonts w:eastAsia="Calibri"/>
          <w:noProof/>
          <w:sz w:val="22"/>
          <w:szCs w:val="22"/>
          <w:lang w:eastAsia="en-US"/>
        </w:rPr>
        <w:lastRenderedPageBreak/>
        <mc:AlternateContent>
          <mc:Choice Requires="wpg">
            <w:drawing>
              <wp:inline distT="0" distB="0" distL="0" distR="0" wp14:anchorId="39FD89D5" wp14:editId="4E9D7889">
                <wp:extent cx="5753735" cy="6350"/>
                <wp:effectExtent l="0" t="0" r="0" b="0"/>
                <wp:docPr id="2073996638" name="Grupa 1"/>
                <wp:cNvGraphicFramePr/>
                <a:graphic xmlns:a="http://schemas.openxmlformats.org/drawingml/2006/main">
                  <a:graphicData uri="http://schemas.microsoft.com/office/word/2010/wordprocessingGroup">
                    <wpg:wgp>
                      <wpg:cNvGrpSpPr/>
                      <wpg:grpSpPr>
                        <a:xfrm>
                          <a:off x="0" y="0"/>
                          <a:ext cx="5753735" cy="6350"/>
                          <a:chOff x="0" y="0"/>
                          <a:chExt cx="57539" cy="60"/>
                        </a:xfrm>
                      </wpg:grpSpPr>
                      <wps:wsp>
                        <wps:cNvPr id="1938775562" name="Shape 135968"/>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wps:spPr>
                        <wps:bodyPr rot="0" vert="horz" wrap="square" lIns="91440" tIns="45720" rIns="91440" bIns="45720" anchor="t" anchorCtr="0" upright="1"/>
                      </wps:wsp>
                      <wps:wsp>
                        <wps:cNvPr id="1368912095" name="Shape 135969"/>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wps:spPr>
                        <wps:bodyPr rot="0" vert="horz" wrap="square" lIns="91440" tIns="45720" rIns="91440" bIns="45720" anchor="t" anchorCtr="0" upright="1"/>
                      </wps:wsp>
                      <wps:wsp>
                        <wps:cNvPr id="2144375425" name="Shape 135970"/>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wps:spPr>
                        <wps:bodyPr rot="0" vert="horz" wrap="square" lIns="91440" tIns="45720" rIns="91440" bIns="45720" anchor="t" anchorCtr="0" upright="1"/>
                      </wps:wsp>
                    </wpg:wgp>
                  </a:graphicData>
                </a:graphic>
              </wp:inline>
            </w:drawing>
          </mc:Choice>
          <mc:Fallback>
            <w:pict>
              <v:group w14:anchorId="513729BC" id="Grupa 1"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" path="m,l1620266,r,9144l,9144,,e" fillcolor="black" stroked="f">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" path="m,l1981454,r,9144l,9144,,e" fillcolor="black" stroked="f">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" path="m,l1612646,r,9144l,9144,,e" fillcolor="black" stroked="f">
                  <v:path arrowok="t" o:connecttype="custom" o:connectlocs="0,0;16127,0;16127,91;0,91;0,0" o:connectangles="0,0,0,0,0" textboxrect="0,0,1612646,9144"/>
                </v:shape>
                <w10:anchorlock/>
              </v:group>
            </w:pict>
          </mc:Fallback>
        </mc:AlternateContent>
      </w:r>
    </w:p>
    <w:p w14:paraId="6E7F7632" w14:textId="77777777" w:rsidR="00E9751D" w:rsidRPr="001C3C49" w:rsidRDefault="00E9751D" w:rsidP="00E9751D">
      <w:pPr>
        <w:tabs>
          <w:tab w:val="center" w:pos="1273"/>
          <w:tab w:val="center" w:pos="2765"/>
          <w:tab w:val="center" w:pos="4535"/>
          <w:tab w:val="center" w:pos="6308"/>
          <w:tab w:val="center" w:pos="7792"/>
        </w:tabs>
        <w:ind w:right="140"/>
        <w:rPr>
          <w:rFonts w:eastAsia="Calibri"/>
          <w:sz w:val="22"/>
          <w:szCs w:val="22"/>
          <w:lang w:eastAsia="en-US"/>
        </w:rPr>
      </w:pPr>
      <w:r w:rsidRPr="001C3C49">
        <w:rPr>
          <w:rFonts w:eastAsia="Calibri"/>
          <w:sz w:val="22"/>
          <w:szCs w:val="22"/>
          <w:lang w:eastAsia="en-US"/>
        </w:rPr>
        <w:tab/>
        <w:t xml:space="preserve">/amats/ </w:t>
      </w:r>
      <w:r w:rsidRPr="001C3C49">
        <w:rPr>
          <w:rFonts w:eastAsia="Calibri"/>
          <w:sz w:val="22"/>
          <w:szCs w:val="22"/>
          <w:lang w:eastAsia="en-US"/>
        </w:rPr>
        <w:tab/>
        <w:t xml:space="preserve"> </w:t>
      </w:r>
      <w:r w:rsidRPr="001C3C49">
        <w:rPr>
          <w:rFonts w:eastAsia="Calibri"/>
          <w:sz w:val="22"/>
          <w:szCs w:val="22"/>
          <w:lang w:eastAsia="en-US"/>
        </w:rPr>
        <w:tab/>
        <w:t xml:space="preserve">/paraksts/ </w:t>
      </w:r>
      <w:r w:rsidRPr="001C3C49">
        <w:rPr>
          <w:rFonts w:eastAsia="Calibri"/>
          <w:sz w:val="22"/>
          <w:szCs w:val="22"/>
          <w:lang w:eastAsia="en-US"/>
        </w:rPr>
        <w:tab/>
        <w:t xml:space="preserve"> </w:t>
      </w:r>
      <w:r w:rsidRPr="001C3C49">
        <w:rPr>
          <w:rFonts w:eastAsia="Calibri"/>
          <w:sz w:val="22"/>
          <w:szCs w:val="22"/>
          <w:lang w:eastAsia="en-US"/>
        </w:rPr>
        <w:tab/>
        <w:t xml:space="preserve">/vārds, uzvārds/ </w:t>
      </w:r>
    </w:p>
    <w:p w14:paraId="2AE63EEC" w14:textId="77777777" w:rsidR="00E9751D" w:rsidRPr="001C3C49" w:rsidRDefault="00E9751D" w:rsidP="00E9751D">
      <w:pPr>
        <w:ind w:right="140"/>
        <w:rPr>
          <w:rFonts w:eastAsia="Calibri"/>
          <w:sz w:val="22"/>
          <w:szCs w:val="22"/>
          <w:lang w:eastAsia="en-US"/>
        </w:rPr>
      </w:pPr>
    </w:p>
    <w:p w14:paraId="5E08A6CB" w14:textId="4354AB3B" w:rsidR="00E9751D" w:rsidRPr="001C3C49" w:rsidRDefault="00E9751D" w:rsidP="00E9751D">
      <w:pPr>
        <w:ind w:right="140"/>
        <w:rPr>
          <w:rFonts w:eastAsia="Calibri"/>
          <w:sz w:val="22"/>
          <w:szCs w:val="22"/>
          <w:lang w:eastAsia="en-US"/>
        </w:rPr>
      </w:pPr>
      <w:r w:rsidRPr="001C3C49">
        <w:rPr>
          <w:rFonts w:eastAsia="Calibri"/>
          <w:sz w:val="22"/>
          <w:szCs w:val="22"/>
          <w:lang w:eastAsia="en-US"/>
        </w:rPr>
        <w:t xml:space="preserve"> 202</w:t>
      </w:r>
      <w:r w:rsidR="001C3C49">
        <w:rPr>
          <w:rFonts w:eastAsia="Calibri"/>
          <w:sz w:val="22"/>
          <w:szCs w:val="22"/>
          <w:lang w:eastAsia="en-US"/>
        </w:rPr>
        <w:t>6</w:t>
      </w:r>
      <w:r w:rsidRPr="001C3C49">
        <w:rPr>
          <w:rFonts w:eastAsia="Calibri"/>
          <w:sz w:val="22"/>
          <w:szCs w:val="22"/>
          <w:lang w:eastAsia="en-US"/>
        </w:rPr>
        <w:t xml:space="preserve">.gada ____._____________ </w:t>
      </w:r>
    </w:p>
    <w:p w14:paraId="0CF3A965" w14:textId="77777777" w:rsidR="00E9751D" w:rsidRPr="001C3C49" w:rsidRDefault="00E9751D" w:rsidP="00E9751D">
      <w:pPr>
        <w:jc w:val="center"/>
        <w:rPr>
          <w:b/>
          <w:sz w:val="22"/>
          <w:szCs w:val="22"/>
        </w:rPr>
      </w:pPr>
    </w:p>
    <w:p w14:paraId="7AB62D87" w14:textId="77777777" w:rsidR="00E9751D" w:rsidRPr="001C3C49" w:rsidRDefault="00E9751D" w:rsidP="00E9751D">
      <w:pPr>
        <w:tabs>
          <w:tab w:val="left" w:pos="426"/>
          <w:tab w:val="left" w:pos="709"/>
        </w:tabs>
        <w:spacing w:line="259" w:lineRule="auto"/>
        <w:jc w:val="both"/>
        <w:rPr>
          <w:rFonts w:eastAsia="Calibri"/>
          <w:i/>
          <w:iCs/>
          <w:sz w:val="22"/>
          <w:szCs w:val="22"/>
          <w:lang w:eastAsia="en-US"/>
        </w:rPr>
      </w:pPr>
      <w:r w:rsidRPr="001C3C49">
        <w:rPr>
          <w:rFonts w:eastAsia="Calibri"/>
          <w:i/>
          <w:iCs/>
          <w:sz w:val="22"/>
          <w:szCs w:val="22"/>
          <w:lang w:eastAsia="en-US"/>
        </w:rPr>
        <w:t>*Rekvizītus “paraksts” un “datums” neaizpilda, ja dokuments parakstīts elektroniski ar drošu elektronisko parakstu un satur laika zīmogu</w:t>
      </w:r>
    </w:p>
    <w:p w14:paraId="22E1A603" w14:textId="77777777" w:rsidR="009950B9" w:rsidRPr="001C3C49" w:rsidRDefault="009950B9" w:rsidP="009950B9">
      <w:pPr>
        <w:tabs>
          <w:tab w:val="left" w:pos="567"/>
        </w:tabs>
        <w:jc w:val="center"/>
        <w:rPr>
          <w:i/>
          <w:iCs/>
          <w:sz w:val="22"/>
          <w:szCs w:val="22"/>
        </w:rPr>
      </w:pPr>
    </w:p>
    <w:p w14:paraId="45AA77B6" w14:textId="77777777" w:rsidR="009950B9" w:rsidRPr="001C3C49" w:rsidRDefault="009950B9" w:rsidP="009950B9">
      <w:pPr>
        <w:spacing w:line="259" w:lineRule="auto"/>
        <w:jc w:val="right"/>
        <w:rPr>
          <w:rFonts w:eastAsia="Calibri"/>
          <w:bCs/>
          <w:i/>
          <w:iCs/>
          <w:sz w:val="22"/>
          <w:szCs w:val="22"/>
          <w:lang w:eastAsia="en-US"/>
        </w:rPr>
      </w:pPr>
    </w:p>
    <w:p w14:paraId="37BF6AEB" w14:textId="77777777" w:rsidR="009950B9" w:rsidRPr="00E031C5" w:rsidRDefault="009950B9" w:rsidP="009950B9">
      <w:pPr>
        <w:spacing w:line="259" w:lineRule="auto"/>
        <w:jc w:val="right"/>
        <w:rPr>
          <w:rFonts w:eastAsia="Calibri"/>
          <w:bCs/>
          <w:i/>
          <w:iCs/>
          <w:sz w:val="22"/>
          <w:szCs w:val="22"/>
          <w:highlight w:val="yellow"/>
          <w:lang w:eastAsia="en-US"/>
        </w:rPr>
      </w:pPr>
    </w:p>
    <w:p w14:paraId="45757F21" w14:textId="77777777" w:rsidR="009950B9" w:rsidRPr="00E031C5" w:rsidRDefault="009950B9" w:rsidP="009950B9">
      <w:pPr>
        <w:spacing w:line="259" w:lineRule="auto"/>
        <w:jc w:val="right"/>
        <w:rPr>
          <w:rFonts w:eastAsia="Calibri"/>
          <w:bCs/>
          <w:i/>
          <w:iCs/>
          <w:sz w:val="22"/>
          <w:szCs w:val="22"/>
          <w:highlight w:val="yellow"/>
          <w:lang w:eastAsia="en-US"/>
        </w:rPr>
      </w:pPr>
    </w:p>
    <w:p w14:paraId="479AF2F3" w14:textId="77777777" w:rsidR="009950B9" w:rsidRPr="00E031C5" w:rsidRDefault="009950B9" w:rsidP="009950B9">
      <w:pPr>
        <w:spacing w:line="259" w:lineRule="auto"/>
        <w:jc w:val="right"/>
        <w:rPr>
          <w:rFonts w:eastAsia="Calibri"/>
          <w:bCs/>
          <w:i/>
          <w:iCs/>
          <w:sz w:val="22"/>
          <w:szCs w:val="22"/>
          <w:highlight w:val="yellow"/>
          <w:lang w:eastAsia="en-US"/>
        </w:rPr>
      </w:pPr>
    </w:p>
    <w:p w14:paraId="1E672594" w14:textId="77777777" w:rsidR="009950B9" w:rsidRPr="00E031C5" w:rsidRDefault="009950B9" w:rsidP="009950B9">
      <w:pPr>
        <w:spacing w:line="259" w:lineRule="auto"/>
        <w:jc w:val="right"/>
        <w:rPr>
          <w:rFonts w:eastAsia="Calibri"/>
          <w:bCs/>
          <w:i/>
          <w:iCs/>
          <w:sz w:val="22"/>
          <w:szCs w:val="22"/>
          <w:highlight w:val="yellow"/>
          <w:lang w:eastAsia="en-US"/>
        </w:rPr>
      </w:pPr>
    </w:p>
    <w:p w14:paraId="7619554F" w14:textId="77777777" w:rsidR="009950B9" w:rsidRPr="00E031C5" w:rsidRDefault="009950B9" w:rsidP="009950B9">
      <w:pPr>
        <w:spacing w:line="259" w:lineRule="auto"/>
        <w:jc w:val="right"/>
        <w:rPr>
          <w:rFonts w:eastAsia="Calibri"/>
          <w:bCs/>
          <w:i/>
          <w:iCs/>
          <w:sz w:val="22"/>
          <w:szCs w:val="22"/>
          <w:highlight w:val="yellow"/>
          <w:lang w:eastAsia="en-US"/>
        </w:rPr>
      </w:pPr>
    </w:p>
    <w:p w14:paraId="44EAC0E5" w14:textId="77777777" w:rsidR="009950B9" w:rsidRPr="00E031C5" w:rsidRDefault="009950B9" w:rsidP="009950B9">
      <w:pPr>
        <w:spacing w:line="259" w:lineRule="auto"/>
        <w:jc w:val="right"/>
        <w:rPr>
          <w:rFonts w:eastAsia="Calibri"/>
          <w:bCs/>
          <w:i/>
          <w:iCs/>
          <w:sz w:val="22"/>
          <w:szCs w:val="22"/>
          <w:highlight w:val="yellow"/>
          <w:lang w:eastAsia="en-US"/>
        </w:rPr>
      </w:pPr>
    </w:p>
    <w:p w14:paraId="7CF6DB24" w14:textId="77777777" w:rsidR="009950B9" w:rsidRPr="00E031C5" w:rsidRDefault="009950B9" w:rsidP="009950B9">
      <w:pPr>
        <w:spacing w:line="259" w:lineRule="auto"/>
        <w:jc w:val="right"/>
        <w:rPr>
          <w:rFonts w:eastAsia="Calibri"/>
          <w:bCs/>
          <w:i/>
          <w:iCs/>
          <w:sz w:val="22"/>
          <w:szCs w:val="22"/>
          <w:highlight w:val="yellow"/>
          <w:lang w:eastAsia="en-US"/>
        </w:rPr>
      </w:pPr>
    </w:p>
    <w:p w14:paraId="2541FEFF" w14:textId="77777777" w:rsidR="009950B9" w:rsidRPr="00E031C5" w:rsidRDefault="009950B9" w:rsidP="009950B9">
      <w:pPr>
        <w:spacing w:line="259" w:lineRule="auto"/>
        <w:jc w:val="right"/>
        <w:rPr>
          <w:rFonts w:eastAsia="Calibri"/>
          <w:bCs/>
          <w:i/>
          <w:iCs/>
          <w:sz w:val="22"/>
          <w:szCs w:val="22"/>
          <w:highlight w:val="yellow"/>
          <w:lang w:eastAsia="en-US"/>
        </w:rPr>
      </w:pPr>
    </w:p>
    <w:p w14:paraId="6FE04D7B" w14:textId="77777777" w:rsidR="009950B9" w:rsidRPr="00E031C5" w:rsidRDefault="009950B9" w:rsidP="009950B9">
      <w:pPr>
        <w:spacing w:line="259" w:lineRule="auto"/>
        <w:jc w:val="right"/>
        <w:rPr>
          <w:rFonts w:eastAsia="Calibri"/>
          <w:bCs/>
          <w:i/>
          <w:iCs/>
          <w:sz w:val="22"/>
          <w:szCs w:val="22"/>
          <w:highlight w:val="yellow"/>
          <w:lang w:eastAsia="en-US"/>
        </w:rPr>
      </w:pPr>
    </w:p>
    <w:p w14:paraId="0B096784" w14:textId="77777777" w:rsidR="009950B9" w:rsidRPr="00E031C5" w:rsidRDefault="009950B9" w:rsidP="009950B9">
      <w:pPr>
        <w:spacing w:line="259" w:lineRule="auto"/>
        <w:jc w:val="right"/>
        <w:rPr>
          <w:rFonts w:eastAsia="Calibri"/>
          <w:bCs/>
          <w:i/>
          <w:iCs/>
          <w:sz w:val="22"/>
          <w:szCs w:val="22"/>
          <w:highlight w:val="yellow"/>
          <w:lang w:eastAsia="en-US"/>
        </w:rPr>
      </w:pPr>
    </w:p>
    <w:p w14:paraId="02D4E1F0" w14:textId="77777777" w:rsidR="009950B9" w:rsidRPr="00E031C5" w:rsidRDefault="009950B9" w:rsidP="009950B9">
      <w:pPr>
        <w:spacing w:line="259" w:lineRule="auto"/>
        <w:jc w:val="right"/>
        <w:rPr>
          <w:rFonts w:eastAsia="Calibri"/>
          <w:bCs/>
          <w:i/>
          <w:iCs/>
          <w:sz w:val="22"/>
          <w:szCs w:val="22"/>
          <w:highlight w:val="yellow"/>
          <w:lang w:eastAsia="en-US"/>
        </w:rPr>
      </w:pPr>
    </w:p>
    <w:p w14:paraId="3BEC6365" w14:textId="77777777" w:rsidR="009950B9" w:rsidRPr="00E031C5" w:rsidRDefault="009950B9" w:rsidP="009950B9">
      <w:pPr>
        <w:spacing w:line="259" w:lineRule="auto"/>
        <w:jc w:val="right"/>
        <w:rPr>
          <w:rFonts w:eastAsia="Calibri"/>
          <w:bCs/>
          <w:i/>
          <w:iCs/>
          <w:sz w:val="22"/>
          <w:szCs w:val="22"/>
          <w:highlight w:val="yellow"/>
          <w:lang w:eastAsia="en-US"/>
        </w:rPr>
      </w:pPr>
    </w:p>
    <w:p w14:paraId="76ADDDCD" w14:textId="77777777" w:rsidR="009950B9" w:rsidRPr="00E031C5" w:rsidRDefault="009950B9" w:rsidP="009950B9">
      <w:pPr>
        <w:spacing w:line="259" w:lineRule="auto"/>
        <w:jc w:val="right"/>
        <w:rPr>
          <w:rFonts w:eastAsia="Calibri"/>
          <w:bCs/>
          <w:i/>
          <w:iCs/>
          <w:sz w:val="22"/>
          <w:szCs w:val="22"/>
          <w:highlight w:val="yellow"/>
          <w:lang w:eastAsia="en-US"/>
        </w:rPr>
      </w:pPr>
    </w:p>
    <w:p w14:paraId="0722F697" w14:textId="77777777" w:rsidR="009950B9" w:rsidRPr="00E031C5" w:rsidRDefault="009950B9" w:rsidP="009950B9">
      <w:pPr>
        <w:spacing w:line="259" w:lineRule="auto"/>
        <w:jc w:val="right"/>
        <w:rPr>
          <w:rFonts w:eastAsia="Calibri"/>
          <w:bCs/>
          <w:i/>
          <w:iCs/>
          <w:sz w:val="22"/>
          <w:szCs w:val="22"/>
          <w:highlight w:val="yellow"/>
          <w:lang w:eastAsia="en-US"/>
        </w:rPr>
      </w:pPr>
    </w:p>
    <w:p w14:paraId="635AAEBC" w14:textId="77777777" w:rsidR="00853281" w:rsidRPr="00E031C5" w:rsidRDefault="00853281" w:rsidP="009950B9">
      <w:pPr>
        <w:spacing w:line="259" w:lineRule="auto"/>
        <w:jc w:val="right"/>
        <w:rPr>
          <w:rFonts w:eastAsia="Calibri"/>
          <w:bCs/>
          <w:i/>
          <w:iCs/>
          <w:sz w:val="22"/>
          <w:szCs w:val="22"/>
          <w:highlight w:val="yellow"/>
          <w:lang w:eastAsia="en-US"/>
        </w:rPr>
      </w:pPr>
    </w:p>
    <w:p w14:paraId="28EE3EC3" w14:textId="77777777" w:rsidR="00853281" w:rsidRPr="00E031C5" w:rsidRDefault="00853281" w:rsidP="009950B9">
      <w:pPr>
        <w:spacing w:line="259" w:lineRule="auto"/>
        <w:jc w:val="right"/>
        <w:rPr>
          <w:rFonts w:eastAsia="Calibri"/>
          <w:bCs/>
          <w:i/>
          <w:iCs/>
          <w:sz w:val="22"/>
          <w:szCs w:val="22"/>
          <w:highlight w:val="yellow"/>
          <w:lang w:eastAsia="en-US"/>
        </w:rPr>
      </w:pPr>
    </w:p>
    <w:p w14:paraId="56EA77DC" w14:textId="77777777" w:rsidR="009950B9" w:rsidRPr="00E031C5" w:rsidRDefault="009950B9" w:rsidP="009950B9">
      <w:pPr>
        <w:spacing w:line="259" w:lineRule="auto"/>
        <w:jc w:val="right"/>
        <w:rPr>
          <w:rFonts w:eastAsia="Calibri"/>
          <w:bCs/>
          <w:i/>
          <w:iCs/>
          <w:sz w:val="22"/>
          <w:szCs w:val="22"/>
          <w:highlight w:val="yellow"/>
          <w:lang w:eastAsia="en-US"/>
        </w:rPr>
      </w:pPr>
    </w:p>
    <w:p w14:paraId="7C051586" w14:textId="77777777" w:rsidR="009950B9" w:rsidRPr="00E031C5" w:rsidRDefault="009950B9" w:rsidP="009950B9">
      <w:pPr>
        <w:spacing w:line="259" w:lineRule="auto"/>
        <w:jc w:val="right"/>
        <w:rPr>
          <w:rFonts w:eastAsia="Calibri"/>
          <w:bCs/>
          <w:i/>
          <w:iCs/>
          <w:sz w:val="22"/>
          <w:szCs w:val="22"/>
          <w:highlight w:val="yellow"/>
          <w:lang w:eastAsia="en-US"/>
        </w:rPr>
      </w:pPr>
    </w:p>
    <w:p w14:paraId="6A17B761" w14:textId="77777777" w:rsidR="009950B9" w:rsidRPr="00E031C5" w:rsidRDefault="009950B9" w:rsidP="009950B9">
      <w:pPr>
        <w:spacing w:line="259" w:lineRule="auto"/>
        <w:jc w:val="right"/>
        <w:rPr>
          <w:rFonts w:eastAsia="Calibri"/>
          <w:bCs/>
          <w:i/>
          <w:iCs/>
          <w:sz w:val="22"/>
          <w:szCs w:val="22"/>
          <w:highlight w:val="yellow"/>
          <w:lang w:eastAsia="en-US"/>
        </w:rPr>
      </w:pPr>
    </w:p>
    <w:p w14:paraId="2AE2EE43" w14:textId="77777777" w:rsidR="009950B9" w:rsidRPr="00E031C5" w:rsidRDefault="009950B9" w:rsidP="009950B9">
      <w:pPr>
        <w:spacing w:line="259" w:lineRule="auto"/>
        <w:jc w:val="right"/>
        <w:rPr>
          <w:rFonts w:eastAsia="Calibri"/>
          <w:bCs/>
          <w:i/>
          <w:iCs/>
          <w:sz w:val="22"/>
          <w:szCs w:val="22"/>
          <w:highlight w:val="yellow"/>
          <w:lang w:eastAsia="en-US"/>
        </w:rPr>
      </w:pPr>
    </w:p>
    <w:p w14:paraId="155F2283" w14:textId="77777777" w:rsidR="00DC6498" w:rsidRPr="00E031C5" w:rsidRDefault="00DC6498" w:rsidP="009950B9">
      <w:pPr>
        <w:spacing w:line="259" w:lineRule="auto"/>
        <w:jc w:val="right"/>
        <w:rPr>
          <w:rFonts w:eastAsia="Calibri"/>
          <w:bCs/>
          <w:i/>
          <w:iCs/>
          <w:sz w:val="22"/>
          <w:szCs w:val="22"/>
          <w:highlight w:val="yellow"/>
          <w:lang w:eastAsia="en-US"/>
        </w:rPr>
      </w:pPr>
    </w:p>
    <w:p w14:paraId="23EA5457" w14:textId="77777777" w:rsidR="00DC6498" w:rsidRPr="00E031C5" w:rsidRDefault="00DC6498" w:rsidP="009950B9">
      <w:pPr>
        <w:spacing w:line="259" w:lineRule="auto"/>
        <w:jc w:val="right"/>
        <w:rPr>
          <w:rFonts w:eastAsia="Calibri"/>
          <w:bCs/>
          <w:i/>
          <w:iCs/>
          <w:sz w:val="22"/>
          <w:szCs w:val="22"/>
          <w:highlight w:val="yellow"/>
          <w:lang w:eastAsia="en-US"/>
        </w:rPr>
      </w:pPr>
    </w:p>
    <w:p w14:paraId="29965954" w14:textId="77777777" w:rsidR="00DC6498" w:rsidRPr="00E031C5" w:rsidRDefault="00DC6498" w:rsidP="009950B9">
      <w:pPr>
        <w:spacing w:line="259" w:lineRule="auto"/>
        <w:jc w:val="right"/>
        <w:rPr>
          <w:rFonts w:eastAsia="Calibri"/>
          <w:bCs/>
          <w:i/>
          <w:iCs/>
          <w:sz w:val="22"/>
          <w:szCs w:val="22"/>
          <w:highlight w:val="yellow"/>
          <w:lang w:eastAsia="en-US"/>
        </w:rPr>
      </w:pPr>
    </w:p>
    <w:p w14:paraId="2F1B60BB" w14:textId="77777777" w:rsidR="009950B9" w:rsidRPr="00E031C5" w:rsidRDefault="009950B9" w:rsidP="009950B9">
      <w:pPr>
        <w:spacing w:line="259" w:lineRule="auto"/>
        <w:rPr>
          <w:rFonts w:eastAsia="Calibri"/>
          <w:bCs/>
          <w:i/>
          <w:iCs/>
          <w:sz w:val="22"/>
          <w:szCs w:val="22"/>
          <w:highlight w:val="yellow"/>
          <w:lang w:eastAsia="en-US"/>
        </w:rPr>
      </w:pPr>
    </w:p>
    <w:p w14:paraId="06732117" w14:textId="77777777" w:rsidR="002E7554" w:rsidRPr="00E031C5" w:rsidRDefault="002E7554" w:rsidP="009950B9">
      <w:pPr>
        <w:spacing w:line="259" w:lineRule="auto"/>
        <w:rPr>
          <w:rFonts w:eastAsia="Calibri"/>
          <w:bCs/>
          <w:i/>
          <w:iCs/>
          <w:sz w:val="22"/>
          <w:szCs w:val="22"/>
          <w:highlight w:val="yellow"/>
          <w:lang w:eastAsia="en-US"/>
        </w:rPr>
      </w:pPr>
    </w:p>
    <w:p w14:paraId="485AB150" w14:textId="77777777" w:rsidR="009950B9" w:rsidRPr="00E031C5" w:rsidRDefault="009950B9" w:rsidP="009950B9">
      <w:pPr>
        <w:spacing w:line="259" w:lineRule="auto"/>
        <w:rPr>
          <w:rFonts w:eastAsia="Calibri"/>
          <w:bCs/>
          <w:i/>
          <w:iCs/>
          <w:sz w:val="22"/>
          <w:szCs w:val="22"/>
          <w:highlight w:val="yellow"/>
          <w:lang w:eastAsia="en-US"/>
        </w:rPr>
      </w:pPr>
    </w:p>
    <w:p w14:paraId="3A8C7DEB" w14:textId="77777777" w:rsidR="00402F80" w:rsidRPr="00E031C5" w:rsidRDefault="00402F80" w:rsidP="009950B9">
      <w:pPr>
        <w:widowControl w:val="0"/>
        <w:autoSpaceDE w:val="0"/>
        <w:autoSpaceDN w:val="0"/>
        <w:adjustRightInd w:val="0"/>
        <w:jc w:val="right"/>
        <w:rPr>
          <w:i/>
          <w:color w:val="000000"/>
          <w:sz w:val="22"/>
          <w:szCs w:val="22"/>
          <w:highlight w:val="yellow"/>
        </w:rPr>
      </w:pPr>
    </w:p>
    <w:p w14:paraId="1071C942" w14:textId="77777777" w:rsidR="00402F80" w:rsidRPr="00E031C5" w:rsidRDefault="00402F80" w:rsidP="009950B9">
      <w:pPr>
        <w:widowControl w:val="0"/>
        <w:autoSpaceDE w:val="0"/>
        <w:autoSpaceDN w:val="0"/>
        <w:adjustRightInd w:val="0"/>
        <w:jc w:val="right"/>
        <w:rPr>
          <w:i/>
          <w:color w:val="000000"/>
          <w:sz w:val="22"/>
          <w:szCs w:val="22"/>
          <w:highlight w:val="yellow"/>
        </w:rPr>
      </w:pPr>
    </w:p>
    <w:p w14:paraId="31DCF8C2" w14:textId="77777777" w:rsidR="00402F80" w:rsidRPr="00E031C5" w:rsidRDefault="00402F80" w:rsidP="009950B9">
      <w:pPr>
        <w:widowControl w:val="0"/>
        <w:autoSpaceDE w:val="0"/>
        <w:autoSpaceDN w:val="0"/>
        <w:adjustRightInd w:val="0"/>
        <w:jc w:val="right"/>
        <w:rPr>
          <w:i/>
          <w:color w:val="000000"/>
          <w:sz w:val="22"/>
          <w:szCs w:val="22"/>
          <w:highlight w:val="yellow"/>
        </w:rPr>
      </w:pPr>
    </w:p>
    <w:p w14:paraId="0157871B" w14:textId="77777777" w:rsidR="00402F80" w:rsidRPr="00E031C5" w:rsidRDefault="00402F80" w:rsidP="009950B9">
      <w:pPr>
        <w:widowControl w:val="0"/>
        <w:autoSpaceDE w:val="0"/>
        <w:autoSpaceDN w:val="0"/>
        <w:adjustRightInd w:val="0"/>
        <w:jc w:val="right"/>
        <w:rPr>
          <w:i/>
          <w:color w:val="000000"/>
          <w:sz w:val="22"/>
          <w:szCs w:val="22"/>
          <w:highlight w:val="yellow"/>
        </w:rPr>
      </w:pPr>
    </w:p>
    <w:p w14:paraId="5166EA24" w14:textId="77777777" w:rsidR="00402F80" w:rsidRPr="00E031C5" w:rsidRDefault="00402F80" w:rsidP="009950B9">
      <w:pPr>
        <w:widowControl w:val="0"/>
        <w:autoSpaceDE w:val="0"/>
        <w:autoSpaceDN w:val="0"/>
        <w:adjustRightInd w:val="0"/>
        <w:jc w:val="right"/>
        <w:rPr>
          <w:i/>
          <w:color w:val="000000"/>
          <w:sz w:val="22"/>
          <w:szCs w:val="22"/>
          <w:highlight w:val="yellow"/>
        </w:rPr>
      </w:pPr>
    </w:p>
    <w:p w14:paraId="21E609E3" w14:textId="77777777" w:rsidR="00402F80" w:rsidRDefault="00402F80" w:rsidP="009950B9">
      <w:pPr>
        <w:widowControl w:val="0"/>
        <w:autoSpaceDE w:val="0"/>
        <w:autoSpaceDN w:val="0"/>
        <w:adjustRightInd w:val="0"/>
        <w:jc w:val="right"/>
        <w:rPr>
          <w:i/>
          <w:color w:val="000000"/>
          <w:sz w:val="22"/>
          <w:szCs w:val="22"/>
          <w:highlight w:val="yellow"/>
        </w:rPr>
      </w:pPr>
    </w:p>
    <w:p w14:paraId="0399D395" w14:textId="77777777" w:rsidR="004F6C98" w:rsidRDefault="004F6C98" w:rsidP="009950B9">
      <w:pPr>
        <w:widowControl w:val="0"/>
        <w:autoSpaceDE w:val="0"/>
        <w:autoSpaceDN w:val="0"/>
        <w:adjustRightInd w:val="0"/>
        <w:jc w:val="right"/>
        <w:rPr>
          <w:i/>
          <w:color w:val="000000"/>
          <w:sz w:val="22"/>
          <w:szCs w:val="22"/>
          <w:highlight w:val="yellow"/>
        </w:rPr>
      </w:pPr>
    </w:p>
    <w:p w14:paraId="7AE86850" w14:textId="77777777" w:rsidR="004F6C98" w:rsidRDefault="004F6C98" w:rsidP="009950B9">
      <w:pPr>
        <w:widowControl w:val="0"/>
        <w:autoSpaceDE w:val="0"/>
        <w:autoSpaceDN w:val="0"/>
        <w:adjustRightInd w:val="0"/>
        <w:jc w:val="right"/>
        <w:rPr>
          <w:i/>
          <w:color w:val="000000"/>
          <w:sz w:val="22"/>
          <w:szCs w:val="22"/>
          <w:highlight w:val="yellow"/>
        </w:rPr>
      </w:pPr>
    </w:p>
    <w:p w14:paraId="576D62B1" w14:textId="77777777" w:rsidR="004F6C98" w:rsidRDefault="004F6C98" w:rsidP="009950B9">
      <w:pPr>
        <w:widowControl w:val="0"/>
        <w:autoSpaceDE w:val="0"/>
        <w:autoSpaceDN w:val="0"/>
        <w:adjustRightInd w:val="0"/>
        <w:jc w:val="right"/>
        <w:rPr>
          <w:i/>
          <w:color w:val="000000"/>
          <w:sz w:val="22"/>
          <w:szCs w:val="22"/>
          <w:highlight w:val="yellow"/>
        </w:rPr>
      </w:pPr>
    </w:p>
    <w:p w14:paraId="559CA016" w14:textId="77777777" w:rsidR="004F6C98" w:rsidRDefault="004F6C98" w:rsidP="009950B9">
      <w:pPr>
        <w:widowControl w:val="0"/>
        <w:autoSpaceDE w:val="0"/>
        <w:autoSpaceDN w:val="0"/>
        <w:adjustRightInd w:val="0"/>
        <w:jc w:val="right"/>
        <w:rPr>
          <w:i/>
          <w:color w:val="000000"/>
          <w:sz w:val="22"/>
          <w:szCs w:val="22"/>
          <w:highlight w:val="yellow"/>
        </w:rPr>
      </w:pPr>
    </w:p>
    <w:p w14:paraId="0E6E3BE4" w14:textId="77777777" w:rsidR="004F6C98" w:rsidRDefault="004F6C98" w:rsidP="009950B9">
      <w:pPr>
        <w:widowControl w:val="0"/>
        <w:autoSpaceDE w:val="0"/>
        <w:autoSpaceDN w:val="0"/>
        <w:adjustRightInd w:val="0"/>
        <w:jc w:val="right"/>
        <w:rPr>
          <w:i/>
          <w:color w:val="000000"/>
          <w:sz w:val="22"/>
          <w:szCs w:val="22"/>
          <w:highlight w:val="yellow"/>
        </w:rPr>
      </w:pPr>
    </w:p>
    <w:p w14:paraId="2DF75AF0" w14:textId="77777777" w:rsidR="004F6C98" w:rsidRDefault="004F6C98" w:rsidP="009950B9">
      <w:pPr>
        <w:widowControl w:val="0"/>
        <w:autoSpaceDE w:val="0"/>
        <w:autoSpaceDN w:val="0"/>
        <w:adjustRightInd w:val="0"/>
        <w:jc w:val="right"/>
        <w:rPr>
          <w:i/>
          <w:color w:val="000000"/>
          <w:sz w:val="22"/>
          <w:szCs w:val="22"/>
          <w:highlight w:val="yellow"/>
        </w:rPr>
      </w:pPr>
    </w:p>
    <w:p w14:paraId="11B7606A" w14:textId="77777777" w:rsidR="004F6C98" w:rsidRDefault="004F6C98" w:rsidP="009950B9">
      <w:pPr>
        <w:widowControl w:val="0"/>
        <w:autoSpaceDE w:val="0"/>
        <w:autoSpaceDN w:val="0"/>
        <w:adjustRightInd w:val="0"/>
        <w:jc w:val="right"/>
        <w:rPr>
          <w:i/>
          <w:color w:val="000000"/>
          <w:sz w:val="22"/>
          <w:szCs w:val="22"/>
          <w:highlight w:val="yellow"/>
        </w:rPr>
      </w:pPr>
    </w:p>
    <w:p w14:paraId="1CC99F04" w14:textId="77777777" w:rsidR="004F6C98" w:rsidRDefault="004F6C98" w:rsidP="009950B9">
      <w:pPr>
        <w:widowControl w:val="0"/>
        <w:autoSpaceDE w:val="0"/>
        <w:autoSpaceDN w:val="0"/>
        <w:adjustRightInd w:val="0"/>
        <w:jc w:val="right"/>
        <w:rPr>
          <w:i/>
          <w:color w:val="000000"/>
          <w:sz w:val="22"/>
          <w:szCs w:val="22"/>
          <w:highlight w:val="yellow"/>
        </w:rPr>
      </w:pPr>
    </w:p>
    <w:p w14:paraId="7FAD1BBB" w14:textId="77777777" w:rsidR="004F6C98" w:rsidRDefault="004F6C98" w:rsidP="009950B9">
      <w:pPr>
        <w:widowControl w:val="0"/>
        <w:autoSpaceDE w:val="0"/>
        <w:autoSpaceDN w:val="0"/>
        <w:adjustRightInd w:val="0"/>
        <w:jc w:val="right"/>
        <w:rPr>
          <w:i/>
          <w:color w:val="000000"/>
          <w:sz w:val="22"/>
          <w:szCs w:val="22"/>
          <w:highlight w:val="yellow"/>
        </w:rPr>
      </w:pPr>
    </w:p>
    <w:p w14:paraId="3FFE79BD" w14:textId="77777777" w:rsidR="004F6C98" w:rsidRDefault="004F6C98" w:rsidP="009950B9">
      <w:pPr>
        <w:widowControl w:val="0"/>
        <w:autoSpaceDE w:val="0"/>
        <w:autoSpaceDN w:val="0"/>
        <w:adjustRightInd w:val="0"/>
        <w:jc w:val="right"/>
        <w:rPr>
          <w:i/>
          <w:color w:val="000000"/>
          <w:sz w:val="22"/>
          <w:szCs w:val="22"/>
          <w:highlight w:val="yellow"/>
        </w:rPr>
      </w:pPr>
    </w:p>
    <w:p w14:paraId="7B011A32" w14:textId="77777777" w:rsidR="004F6C98" w:rsidRDefault="004F6C98" w:rsidP="009950B9">
      <w:pPr>
        <w:widowControl w:val="0"/>
        <w:autoSpaceDE w:val="0"/>
        <w:autoSpaceDN w:val="0"/>
        <w:adjustRightInd w:val="0"/>
        <w:jc w:val="right"/>
        <w:rPr>
          <w:i/>
          <w:color w:val="000000"/>
          <w:sz w:val="22"/>
          <w:szCs w:val="22"/>
          <w:highlight w:val="yellow"/>
        </w:rPr>
      </w:pPr>
    </w:p>
    <w:p w14:paraId="438A17C4" w14:textId="77777777" w:rsidR="004F6C98" w:rsidRDefault="004F6C98" w:rsidP="009950B9">
      <w:pPr>
        <w:widowControl w:val="0"/>
        <w:autoSpaceDE w:val="0"/>
        <w:autoSpaceDN w:val="0"/>
        <w:adjustRightInd w:val="0"/>
        <w:jc w:val="right"/>
        <w:rPr>
          <w:i/>
          <w:color w:val="000000"/>
          <w:sz w:val="22"/>
          <w:szCs w:val="22"/>
          <w:highlight w:val="yellow"/>
        </w:rPr>
      </w:pPr>
    </w:p>
    <w:p w14:paraId="5E84DB39" w14:textId="77777777" w:rsidR="004F6C98" w:rsidRDefault="004F6C98" w:rsidP="009950B9">
      <w:pPr>
        <w:widowControl w:val="0"/>
        <w:autoSpaceDE w:val="0"/>
        <w:autoSpaceDN w:val="0"/>
        <w:adjustRightInd w:val="0"/>
        <w:jc w:val="right"/>
        <w:rPr>
          <w:i/>
          <w:color w:val="000000"/>
          <w:sz w:val="22"/>
          <w:szCs w:val="22"/>
          <w:highlight w:val="yellow"/>
        </w:rPr>
      </w:pPr>
    </w:p>
    <w:p w14:paraId="50E34657" w14:textId="77777777" w:rsidR="004F6C98" w:rsidRDefault="004F6C98" w:rsidP="009950B9">
      <w:pPr>
        <w:widowControl w:val="0"/>
        <w:autoSpaceDE w:val="0"/>
        <w:autoSpaceDN w:val="0"/>
        <w:adjustRightInd w:val="0"/>
        <w:jc w:val="right"/>
        <w:rPr>
          <w:i/>
          <w:color w:val="000000"/>
          <w:sz w:val="22"/>
          <w:szCs w:val="22"/>
          <w:highlight w:val="yellow"/>
        </w:rPr>
      </w:pPr>
    </w:p>
    <w:p w14:paraId="52855204" w14:textId="77777777" w:rsidR="004F6C98" w:rsidRPr="00E031C5" w:rsidRDefault="004F6C98" w:rsidP="009950B9">
      <w:pPr>
        <w:widowControl w:val="0"/>
        <w:autoSpaceDE w:val="0"/>
        <w:autoSpaceDN w:val="0"/>
        <w:adjustRightInd w:val="0"/>
        <w:jc w:val="right"/>
        <w:rPr>
          <w:i/>
          <w:color w:val="000000"/>
          <w:sz w:val="22"/>
          <w:szCs w:val="22"/>
          <w:highlight w:val="yellow"/>
        </w:rPr>
      </w:pPr>
    </w:p>
    <w:p w14:paraId="420318CE" w14:textId="77777777" w:rsidR="00C821DC" w:rsidRPr="00E031C5" w:rsidRDefault="00C821DC" w:rsidP="009950B9">
      <w:pPr>
        <w:widowControl w:val="0"/>
        <w:autoSpaceDE w:val="0"/>
        <w:autoSpaceDN w:val="0"/>
        <w:adjustRightInd w:val="0"/>
        <w:jc w:val="right"/>
        <w:rPr>
          <w:b/>
          <w:bCs/>
          <w:i/>
          <w:color w:val="000000"/>
          <w:sz w:val="22"/>
          <w:szCs w:val="22"/>
          <w:highlight w:val="yellow"/>
        </w:rPr>
      </w:pPr>
    </w:p>
    <w:p w14:paraId="5A51198F" w14:textId="33B1AB3D" w:rsidR="009950B9" w:rsidRPr="000F1DE8" w:rsidRDefault="00CB2532" w:rsidP="009950B9">
      <w:pPr>
        <w:widowControl w:val="0"/>
        <w:autoSpaceDE w:val="0"/>
        <w:autoSpaceDN w:val="0"/>
        <w:adjustRightInd w:val="0"/>
        <w:jc w:val="right"/>
        <w:rPr>
          <w:b/>
          <w:bCs/>
          <w:i/>
          <w:color w:val="000000" w:themeColor="text1"/>
          <w:sz w:val="22"/>
          <w:szCs w:val="22"/>
        </w:rPr>
      </w:pPr>
      <w:r w:rsidRPr="000F1DE8">
        <w:rPr>
          <w:b/>
          <w:bCs/>
          <w:i/>
          <w:color w:val="000000" w:themeColor="text1"/>
          <w:sz w:val="22"/>
          <w:szCs w:val="22"/>
        </w:rPr>
        <w:lastRenderedPageBreak/>
        <w:t>4. pielikums</w:t>
      </w:r>
    </w:p>
    <w:p w14:paraId="0BDB61EB" w14:textId="77777777" w:rsidR="00C821DC" w:rsidRPr="000F1DE8" w:rsidRDefault="00C821DC" w:rsidP="00C821DC">
      <w:pPr>
        <w:jc w:val="right"/>
        <w:rPr>
          <w:bCs/>
          <w:i/>
          <w:iCs/>
          <w:color w:val="000000" w:themeColor="text1"/>
          <w:sz w:val="22"/>
          <w:szCs w:val="22"/>
        </w:rPr>
      </w:pPr>
      <w:r w:rsidRPr="000F1DE8">
        <w:rPr>
          <w:bCs/>
          <w:i/>
          <w:iCs/>
          <w:color w:val="000000" w:themeColor="text1"/>
          <w:sz w:val="22"/>
          <w:szCs w:val="22"/>
        </w:rPr>
        <w:t>atklāta konkursa, identifikācijas</w:t>
      </w:r>
    </w:p>
    <w:p w14:paraId="7A4827FE" w14:textId="3439D89A" w:rsidR="00C821DC" w:rsidRPr="000F1DE8" w:rsidRDefault="00C821DC" w:rsidP="00C821DC">
      <w:pPr>
        <w:jc w:val="right"/>
        <w:rPr>
          <w:bCs/>
          <w:color w:val="000000" w:themeColor="text1"/>
          <w:sz w:val="22"/>
          <w:szCs w:val="22"/>
        </w:rPr>
      </w:pPr>
      <w:r w:rsidRPr="000F1DE8">
        <w:rPr>
          <w:bCs/>
          <w:i/>
          <w:iCs/>
          <w:color w:val="000000" w:themeColor="text1"/>
          <w:sz w:val="22"/>
          <w:szCs w:val="22"/>
        </w:rPr>
        <w:t>Nr. AMD 202</w:t>
      </w:r>
      <w:r w:rsidR="004F6C98" w:rsidRPr="000F1DE8">
        <w:rPr>
          <w:bCs/>
          <w:i/>
          <w:iCs/>
          <w:color w:val="000000" w:themeColor="text1"/>
          <w:sz w:val="22"/>
          <w:szCs w:val="22"/>
        </w:rPr>
        <w:t>6</w:t>
      </w:r>
      <w:r w:rsidRPr="000F1DE8">
        <w:rPr>
          <w:bCs/>
          <w:i/>
          <w:iCs/>
          <w:color w:val="000000" w:themeColor="text1"/>
          <w:sz w:val="22"/>
          <w:szCs w:val="22"/>
        </w:rPr>
        <w:t>/</w:t>
      </w:r>
      <w:r w:rsidR="004F6C98" w:rsidRPr="000F1DE8">
        <w:rPr>
          <w:bCs/>
          <w:i/>
          <w:iCs/>
          <w:color w:val="000000" w:themeColor="text1"/>
          <w:sz w:val="22"/>
          <w:szCs w:val="22"/>
        </w:rPr>
        <w:t>43</w:t>
      </w:r>
      <w:r w:rsidRPr="000F1DE8">
        <w:rPr>
          <w:bCs/>
          <w:i/>
          <w:iCs/>
          <w:color w:val="000000" w:themeColor="text1"/>
          <w:sz w:val="22"/>
          <w:szCs w:val="22"/>
        </w:rPr>
        <w:t>, nolikumam</w:t>
      </w:r>
    </w:p>
    <w:p w14:paraId="22112B35" w14:textId="77777777" w:rsidR="009950B9" w:rsidRPr="000F1DE8" w:rsidRDefault="009950B9" w:rsidP="009950B9">
      <w:pPr>
        <w:widowControl w:val="0"/>
        <w:autoSpaceDE w:val="0"/>
        <w:autoSpaceDN w:val="0"/>
        <w:adjustRightInd w:val="0"/>
        <w:rPr>
          <w:i/>
          <w:color w:val="000000" w:themeColor="text1"/>
          <w:sz w:val="22"/>
          <w:szCs w:val="22"/>
        </w:rPr>
      </w:pPr>
    </w:p>
    <w:p w14:paraId="07B3563E" w14:textId="77777777" w:rsidR="009950B9" w:rsidRPr="000F1DE8" w:rsidRDefault="00CB2532" w:rsidP="009950B9">
      <w:pPr>
        <w:widowControl w:val="0"/>
        <w:autoSpaceDE w:val="0"/>
        <w:autoSpaceDN w:val="0"/>
        <w:adjustRightInd w:val="0"/>
        <w:jc w:val="center"/>
        <w:rPr>
          <w:b/>
          <w:color w:val="000000" w:themeColor="text1"/>
          <w:sz w:val="22"/>
          <w:szCs w:val="22"/>
        </w:rPr>
      </w:pPr>
      <w:r w:rsidRPr="000F1DE8">
        <w:rPr>
          <w:b/>
          <w:color w:val="000000" w:themeColor="text1"/>
          <w:sz w:val="22"/>
          <w:szCs w:val="22"/>
        </w:rPr>
        <w:t>A</w:t>
      </w:r>
      <w:r w:rsidRPr="000F1DE8">
        <w:rPr>
          <w:b/>
          <w:color w:val="000000" w:themeColor="text1"/>
          <w:spacing w:val="3"/>
          <w:sz w:val="22"/>
          <w:szCs w:val="22"/>
        </w:rPr>
        <w:t>P</w:t>
      </w:r>
      <w:r w:rsidRPr="000F1DE8">
        <w:rPr>
          <w:b/>
          <w:color w:val="000000" w:themeColor="text1"/>
          <w:spacing w:val="-3"/>
          <w:sz w:val="22"/>
          <w:szCs w:val="22"/>
        </w:rPr>
        <w:t>LI</w:t>
      </w:r>
      <w:r w:rsidRPr="000F1DE8">
        <w:rPr>
          <w:b/>
          <w:color w:val="000000" w:themeColor="text1"/>
          <w:sz w:val="22"/>
          <w:szCs w:val="22"/>
        </w:rPr>
        <w:t>E</w:t>
      </w:r>
      <w:r w:rsidRPr="000F1DE8">
        <w:rPr>
          <w:b/>
          <w:color w:val="000000" w:themeColor="text1"/>
          <w:spacing w:val="3"/>
          <w:sz w:val="22"/>
          <w:szCs w:val="22"/>
        </w:rPr>
        <w:t>C</w:t>
      </w:r>
      <w:r w:rsidRPr="000F1DE8">
        <w:rPr>
          <w:b/>
          <w:color w:val="000000" w:themeColor="text1"/>
          <w:spacing w:val="-3"/>
          <w:sz w:val="22"/>
          <w:szCs w:val="22"/>
        </w:rPr>
        <w:t>I</w:t>
      </w:r>
      <w:r w:rsidRPr="000F1DE8">
        <w:rPr>
          <w:b/>
          <w:color w:val="000000" w:themeColor="text1"/>
          <w:spacing w:val="2"/>
          <w:sz w:val="22"/>
          <w:szCs w:val="22"/>
        </w:rPr>
        <w:t>N</w:t>
      </w:r>
      <w:r w:rsidRPr="000F1DE8">
        <w:rPr>
          <w:b/>
          <w:color w:val="000000" w:themeColor="text1"/>
          <w:sz w:val="22"/>
          <w:szCs w:val="22"/>
        </w:rPr>
        <w:t>Ā</w:t>
      </w:r>
      <w:r w:rsidRPr="000F1DE8">
        <w:rPr>
          <w:b/>
          <w:color w:val="000000" w:themeColor="text1"/>
          <w:spacing w:val="2"/>
          <w:sz w:val="22"/>
          <w:szCs w:val="22"/>
        </w:rPr>
        <w:t>J</w:t>
      </w:r>
      <w:r w:rsidRPr="000F1DE8">
        <w:rPr>
          <w:b/>
          <w:color w:val="000000" w:themeColor="text1"/>
          <w:sz w:val="22"/>
          <w:szCs w:val="22"/>
        </w:rPr>
        <w:t>UMS</w:t>
      </w:r>
    </w:p>
    <w:p w14:paraId="06003A2B" w14:textId="77777777" w:rsidR="009950B9" w:rsidRPr="000F1DE8" w:rsidRDefault="00CB2532" w:rsidP="009950B9">
      <w:pPr>
        <w:jc w:val="center"/>
        <w:rPr>
          <w:color w:val="000000" w:themeColor="text1"/>
          <w:sz w:val="22"/>
          <w:szCs w:val="22"/>
        </w:rPr>
      </w:pPr>
      <w:r w:rsidRPr="000F1DE8">
        <w:rPr>
          <w:color w:val="000000" w:themeColor="text1"/>
          <w:sz w:val="22"/>
          <w:szCs w:val="22"/>
        </w:rPr>
        <w:t>par pieredzi</w:t>
      </w:r>
    </w:p>
    <w:p w14:paraId="3762DA2A" w14:textId="77777777" w:rsidR="004F6C98" w:rsidRPr="000F1DE8" w:rsidRDefault="00CB2532" w:rsidP="004F6C98">
      <w:pPr>
        <w:tabs>
          <w:tab w:val="left" w:pos="8790"/>
        </w:tabs>
        <w:jc w:val="center"/>
        <w:rPr>
          <w:rFonts w:eastAsia="Calibri"/>
          <w:b/>
          <w:bCs/>
          <w:color w:val="000000" w:themeColor="text1"/>
          <w:sz w:val="22"/>
          <w:szCs w:val="22"/>
          <w:lang w:eastAsia="en-US"/>
        </w:rPr>
      </w:pPr>
      <w:r w:rsidRPr="000F1DE8">
        <w:rPr>
          <w:rFonts w:eastAsia="Calibri"/>
          <w:b/>
          <w:bCs/>
          <w:color w:val="000000" w:themeColor="text1"/>
          <w:sz w:val="22"/>
          <w:szCs w:val="22"/>
          <w:lang w:eastAsia="en-US"/>
        </w:rPr>
        <w:t>“</w:t>
      </w:r>
      <w:r w:rsidR="004F6C98" w:rsidRPr="000F1DE8">
        <w:rPr>
          <w:rFonts w:eastAsia="Calibri"/>
          <w:b/>
          <w:bCs/>
          <w:color w:val="000000" w:themeColor="text1"/>
          <w:sz w:val="22"/>
          <w:szCs w:val="22"/>
          <w:lang w:eastAsia="en-US"/>
        </w:rPr>
        <w:t>Ceļa zīmju uzstādīšana un agrāk uzstādīto ceļa zīmju demontāža Rīgā</w:t>
      </w:r>
    </w:p>
    <w:p w14:paraId="51C430D7" w14:textId="7806C93B" w:rsidR="00CF1B3E" w:rsidRPr="000F1DE8" w:rsidRDefault="004F6C98" w:rsidP="004F6C98">
      <w:pPr>
        <w:tabs>
          <w:tab w:val="left" w:pos="8790"/>
        </w:tabs>
        <w:jc w:val="center"/>
        <w:rPr>
          <w:rFonts w:eastAsia="Calibri"/>
          <w:b/>
          <w:bCs/>
          <w:color w:val="000000" w:themeColor="text1"/>
          <w:sz w:val="22"/>
          <w:szCs w:val="22"/>
          <w:lang w:eastAsia="en-US"/>
        </w:rPr>
      </w:pPr>
      <w:r w:rsidRPr="000F1DE8">
        <w:rPr>
          <w:rFonts w:eastAsia="Calibri"/>
          <w:b/>
          <w:bCs/>
          <w:color w:val="000000" w:themeColor="text1"/>
          <w:sz w:val="22"/>
          <w:szCs w:val="22"/>
          <w:lang w:eastAsia="en-US"/>
        </w:rPr>
        <w:t>no 2026. gada līdz 2029. gadam</w:t>
      </w:r>
      <w:r w:rsidR="00CB2532" w:rsidRPr="000F1DE8">
        <w:rPr>
          <w:rFonts w:eastAsia="Calibri"/>
          <w:b/>
          <w:bCs/>
          <w:color w:val="000000" w:themeColor="text1"/>
          <w:sz w:val="22"/>
          <w:szCs w:val="22"/>
          <w:lang w:eastAsia="en-US"/>
        </w:rPr>
        <w:t>”</w:t>
      </w:r>
    </w:p>
    <w:p w14:paraId="6E92868D" w14:textId="4FC6FABB" w:rsidR="00F1158D" w:rsidRPr="000F1DE8" w:rsidRDefault="00CB2532" w:rsidP="00F1158D">
      <w:pPr>
        <w:tabs>
          <w:tab w:val="left" w:pos="8790"/>
        </w:tabs>
        <w:jc w:val="center"/>
        <w:rPr>
          <w:bCs/>
          <w:color w:val="000000" w:themeColor="text1"/>
          <w:sz w:val="22"/>
          <w:szCs w:val="22"/>
        </w:rPr>
      </w:pPr>
      <w:r w:rsidRPr="000F1DE8">
        <w:rPr>
          <w:bCs/>
          <w:color w:val="000000" w:themeColor="text1"/>
          <w:sz w:val="22"/>
          <w:szCs w:val="22"/>
        </w:rPr>
        <w:t xml:space="preserve">Iepirkuma identifikācijas Nr. </w:t>
      </w:r>
      <w:r w:rsidR="00B37EAD" w:rsidRPr="000F1DE8">
        <w:rPr>
          <w:bCs/>
          <w:color w:val="000000" w:themeColor="text1"/>
          <w:sz w:val="22"/>
          <w:szCs w:val="22"/>
        </w:rPr>
        <w:t>AMD</w:t>
      </w:r>
      <w:r w:rsidRPr="000F1DE8">
        <w:rPr>
          <w:bCs/>
          <w:color w:val="000000" w:themeColor="text1"/>
          <w:sz w:val="22"/>
          <w:szCs w:val="22"/>
        </w:rPr>
        <w:t xml:space="preserve"> </w:t>
      </w:r>
      <w:r w:rsidR="00011414" w:rsidRPr="000F1DE8">
        <w:rPr>
          <w:bCs/>
          <w:color w:val="000000" w:themeColor="text1"/>
          <w:sz w:val="22"/>
          <w:szCs w:val="22"/>
        </w:rPr>
        <w:t>202</w:t>
      </w:r>
      <w:r w:rsidR="004F6C98" w:rsidRPr="000F1DE8">
        <w:rPr>
          <w:bCs/>
          <w:color w:val="000000" w:themeColor="text1"/>
          <w:sz w:val="22"/>
          <w:szCs w:val="22"/>
        </w:rPr>
        <w:t>6</w:t>
      </w:r>
      <w:r w:rsidR="00CF1B3E" w:rsidRPr="000F1DE8">
        <w:rPr>
          <w:bCs/>
          <w:color w:val="000000" w:themeColor="text1"/>
          <w:sz w:val="22"/>
          <w:szCs w:val="22"/>
        </w:rPr>
        <w:t>/</w:t>
      </w:r>
      <w:r w:rsidR="004F6C98" w:rsidRPr="000F1DE8">
        <w:rPr>
          <w:bCs/>
          <w:color w:val="000000" w:themeColor="text1"/>
          <w:sz w:val="22"/>
          <w:szCs w:val="22"/>
        </w:rPr>
        <w:t>43</w:t>
      </w:r>
    </w:p>
    <w:p w14:paraId="5089BC8C" w14:textId="77777777" w:rsidR="00B37EAD" w:rsidRPr="000F1DE8" w:rsidRDefault="00B37EAD" w:rsidP="00F1158D">
      <w:pPr>
        <w:tabs>
          <w:tab w:val="left" w:pos="8790"/>
        </w:tabs>
        <w:jc w:val="center"/>
        <w:rPr>
          <w:bCs/>
          <w:sz w:val="22"/>
          <w:szCs w:val="22"/>
        </w:rPr>
      </w:pPr>
    </w:p>
    <w:p w14:paraId="0640BAAC" w14:textId="08B25F02" w:rsidR="009950B9" w:rsidRPr="000F1DE8" w:rsidRDefault="00CB2532" w:rsidP="009950B9">
      <w:pPr>
        <w:spacing w:before="16"/>
        <w:jc w:val="center"/>
        <w:rPr>
          <w:color w:val="000000" w:themeColor="text1"/>
          <w:sz w:val="22"/>
          <w:szCs w:val="22"/>
        </w:rPr>
      </w:pPr>
      <w:r w:rsidRPr="000F1DE8">
        <w:rPr>
          <w:color w:val="000000" w:themeColor="text1"/>
          <w:sz w:val="22"/>
          <w:szCs w:val="22"/>
        </w:rPr>
        <w:t xml:space="preserve">Nolikuma </w:t>
      </w:r>
      <w:r w:rsidR="0033624C" w:rsidRPr="000F1DE8">
        <w:rPr>
          <w:color w:val="0070C0"/>
          <w:sz w:val="22"/>
          <w:szCs w:val="22"/>
        </w:rPr>
        <w:t>3.</w:t>
      </w:r>
      <w:r w:rsidR="000F1DE8" w:rsidRPr="000F1DE8">
        <w:rPr>
          <w:color w:val="0070C0"/>
          <w:sz w:val="22"/>
          <w:szCs w:val="22"/>
        </w:rPr>
        <w:t>6</w:t>
      </w:r>
      <w:r w:rsidR="0033624C" w:rsidRPr="000F1DE8">
        <w:rPr>
          <w:color w:val="0070C0"/>
          <w:sz w:val="22"/>
          <w:szCs w:val="22"/>
        </w:rPr>
        <w:t>.</w:t>
      </w:r>
      <w:r w:rsidR="007E27A0">
        <w:rPr>
          <w:color w:val="0070C0"/>
          <w:sz w:val="22"/>
          <w:szCs w:val="22"/>
        </w:rPr>
        <w:t> </w:t>
      </w:r>
      <w:r w:rsidRPr="000F1DE8">
        <w:rPr>
          <w:color w:val="0070C0"/>
          <w:sz w:val="22"/>
          <w:szCs w:val="22"/>
        </w:rPr>
        <w:t xml:space="preserve">punkta </w:t>
      </w:r>
      <w:r w:rsidRPr="000F1DE8">
        <w:rPr>
          <w:color w:val="000000" w:themeColor="text1"/>
          <w:sz w:val="22"/>
          <w:szCs w:val="22"/>
        </w:rPr>
        <w:t xml:space="preserve">prasības izpilde </w:t>
      </w:r>
    </w:p>
    <w:p w14:paraId="694CBA06" w14:textId="77777777" w:rsidR="00402F80" w:rsidRPr="000F1DE8" w:rsidRDefault="00402F80" w:rsidP="00853281">
      <w:pPr>
        <w:jc w:val="both"/>
        <w:rPr>
          <w:sz w:val="22"/>
          <w:szCs w:val="22"/>
        </w:rPr>
      </w:pPr>
    </w:p>
    <w:p w14:paraId="7C461E3D" w14:textId="57E4A297" w:rsidR="00853281" w:rsidRPr="000F1DE8" w:rsidRDefault="00CB2532" w:rsidP="00853281">
      <w:pPr>
        <w:jc w:val="both"/>
        <w:rPr>
          <w:sz w:val="22"/>
          <w:szCs w:val="22"/>
        </w:rPr>
      </w:pPr>
      <w:r w:rsidRPr="000F1DE8">
        <w:rPr>
          <w:sz w:val="22"/>
          <w:szCs w:val="22"/>
        </w:rPr>
        <w:t>Vieta</w:t>
      </w:r>
      <w:r w:rsidR="003C2FDF" w:rsidRPr="000F1DE8">
        <w:rPr>
          <w:sz w:val="22"/>
          <w:szCs w:val="22"/>
        </w:rPr>
        <w:t>:</w:t>
      </w:r>
    </w:p>
    <w:p w14:paraId="14F0BAE7" w14:textId="77777777" w:rsidR="00402F80" w:rsidRPr="000F1DE8" w:rsidRDefault="00402F80" w:rsidP="00853281">
      <w:pPr>
        <w:jc w:val="both"/>
        <w:rPr>
          <w:sz w:val="22"/>
          <w:szCs w:val="22"/>
        </w:rPr>
      </w:pPr>
    </w:p>
    <w:p w14:paraId="29030E7C" w14:textId="77777777" w:rsidR="00853281" w:rsidRPr="000F1DE8" w:rsidRDefault="00CB2532" w:rsidP="00853281">
      <w:pPr>
        <w:widowControl w:val="0"/>
        <w:autoSpaceDE w:val="0"/>
        <w:autoSpaceDN w:val="0"/>
        <w:adjustRightInd w:val="0"/>
        <w:jc w:val="both"/>
        <w:rPr>
          <w:iCs/>
          <w:color w:val="000000"/>
          <w:sz w:val="22"/>
          <w:szCs w:val="22"/>
        </w:rPr>
      </w:pPr>
      <w:r w:rsidRPr="000F1DE8">
        <w:rPr>
          <w:iCs/>
          <w:color w:val="000000"/>
          <w:sz w:val="22"/>
          <w:szCs w:val="22"/>
        </w:rPr>
        <w:t>Apliecinām, ka mums ir nepieciešamā pieredze:</w:t>
      </w:r>
    </w:p>
    <w:p w14:paraId="754F7C7E" w14:textId="3DF38DEB" w:rsidR="00853281" w:rsidRPr="000F1DE8" w:rsidRDefault="00CB2532" w:rsidP="00853281">
      <w:pPr>
        <w:jc w:val="both"/>
        <w:rPr>
          <w:sz w:val="22"/>
          <w:szCs w:val="22"/>
        </w:rPr>
      </w:pPr>
      <w:r w:rsidRPr="000F1DE8">
        <w:rPr>
          <w:b/>
          <w:sz w:val="22"/>
          <w:szCs w:val="22"/>
        </w:rPr>
        <w:t>Pretendenta</w:t>
      </w:r>
      <w:r w:rsidRPr="000F1DE8">
        <w:rPr>
          <w:b/>
          <w:i/>
          <w:sz w:val="22"/>
          <w:szCs w:val="22"/>
        </w:rPr>
        <w:t xml:space="preserve"> </w:t>
      </w:r>
      <w:r w:rsidRPr="000F1DE8">
        <w:rPr>
          <w:sz w:val="22"/>
          <w:szCs w:val="22"/>
        </w:rPr>
        <w:t xml:space="preserve">pieredze atbilstoši nolikuma  </w:t>
      </w:r>
      <w:r w:rsidRPr="000F1DE8">
        <w:rPr>
          <w:color w:val="0070C0"/>
          <w:sz w:val="22"/>
          <w:szCs w:val="22"/>
        </w:rPr>
        <w:t>3.</w:t>
      </w:r>
      <w:r w:rsidR="005F1879" w:rsidRPr="000F1DE8">
        <w:rPr>
          <w:color w:val="0070C0"/>
          <w:sz w:val="22"/>
          <w:szCs w:val="22"/>
        </w:rPr>
        <w:t>5</w:t>
      </w:r>
      <w:r w:rsidRPr="000F1DE8">
        <w:rPr>
          <w:color w:val="0070C0"/>
          <w:sz w:val="22"/>
          <w:szCs w:val="22"/>
        </w:rPr>
        <w:t xml:space="preserve">. punktā </w:t>
      </w:r>
      <w:r w:rsidRPr="000F1DE8">
        <w:rPr>
          <w:sz w:val="22"/>
          <w:szCs w:val="22"/>
        </w:rPr>
        <w:t>noteiktajām prasībām:</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2126"/>
        <w:gridCol w:w="2268"/>
        <w:gridCol w:w="1134"/>
        <w:gridCol w:w="1559"/>
        <w:gridCol w:w="1559"/>
      </w:tblGrid>
      <w:tr w:rsidR="007517FC" w:rsidRPr="000F1DE8" w14:paraId="3B3BC381" w14:textId="799EAE0B" w:rsidTr="007517FC">
        <w:trPr>
          <w:trHeight w:val="305"/>
        </w:trPr>
        <w:tc>
          <w:tcPr>
            <w:tcW w:w="993" w:type="dxa"/>
          </w:tcPr>
          <w:p w14:paraId="0567D8A0" w14:textId="22A6BFAD" w:rsidR="00421B0E" w:rsidRPr="000F1DE8" w:rsidRDefault="00421B0E" w:rsidP="00421B0E">
            <w:pPr>
              <w:jc w:val="center"/>
              <w:rPr>
                <w:b/>
                <w:bCs/>
                <w:color w:val="000000" w:themeColor="text1"/>
                <w:sz w:val="20"/>
                <w:szCs w:val="20"/>
              </w:rPr>
            </w:pPr>
            <w:r w:rsidRPr="000F1DE8">
              <w:rPr>
                <w:b/>
                <w:bCs/>
                <w:color w:val="000000" w:themeColor="text1"/>
                <w:sz w:val="20"/>
                <w:szCs w:val="20"/>
              </w:rPr>
              <w:t>Nr. p.k.</w:t>
            </w:r>
          </w:p>
        </w:tc>
        <w:tc>
          <w:tcPr>
            <w:tcW w:w="2126" w:type="dxa"/>
          </w:tcPr>
          <w:p w14:paraId="137756BD" w14:textId="58F6F262" w:rsidR="00421B0E" w:rsidRPr="000F1DE8" w:rsidRDefault="00421B0E" w:rsidP="00421B0E">
            <w:pPr>
              <w:jc w:val="center"/>
              <w:rPr>
                <w:b/>
                <w:bCs/>
                <w:color w:val="000000" w:themeColor="text1"/>
                <w:sz w:val="20"/>
                <w:szCs w:val="20"/>
              </w:rPr>
            </w:pPr>
            <w:r w:rsidRPr="000F1DE8">
              <w:rPr>
                <w:b/>
                <w:bCs/>
                <w:color w:val="000000" w:themeColor="text1"/>
                <w:sz w:val="20"/>
                <w:szCs w:val="20"/>
              </w:rPr>
              <w:t xml:space="preserve">Pasūtītājs </w:t>
            </w:r>
          </w:p>
          <w:p w14:paraId="7BEE267F" w14:textId="4558806E" w:rsidR="00421B0E" w:rsidRPr="000F1DE8" w:rsidRDefault="00421B0E" w:rsidP="007517FC">
            <w:pPr>
              <w:jc w:val="center"/>
              <w:rPr>
                <w:b/>
                <w:bCs/>
                <w:color w:val="000000" w:themeColor="text1"/>
                <w:sz w:val="20"/>
                <w:szCs w:val="20"/>
              </w:rPr>
            </w:pPr>
            <w:r w:rsidRPr="000F1DE8">
              <w:rPr>
                <w:bCs/>
                <w:i/>
                <w:iCs/>
                <w:sz w:val="20"/>
                <w:szCs w:val="20"/>
              </w:rPr>
              <w:t>(nosaukums, reģistrācijas numurs un kontakt-informācija (vārds, uzvārds, tālruņa nr., e-pasts</w:t>
            </w:r>
          </w:p>
        </w:tc>
        <w:tc>
          <w:tcPr>
            <w:tcW w:w="2268" w:type="dxa"/>
          </w:tcPr>
          <w:p w14:paraId="7A47D510" w14:textId="77777777" w:rsidR="00421B0E" w:rsidRPr="000F1DE8" w:rsidRDefault="00421B0E" w:rsidP="00421B0E">
            <w:pPr>
              <w:jc w:val="center"/>
              <w:rPr>
                <w:b/>
                <w:bCs/>
                <w:color w:val="000000" w:themeColor="text1"/>
                <w:sz w:val="20"/>
                <w:szCs w:val="20"/>
              </w:rPr>
            </w:pPr>
            <w:r w:rsidRPr="000F1DE8">
              <w:rPr>
                <w:b/>
                <w:bCs/>
                <w:color w:val="000000" w:themeColor="text1"/>
                <w:sz w:val="20"/>
                <w:szCs w:val="20"/>
              </w:rPr>
              <w:t>Administratīvās teritorijas nosaukums kurā veikti darbi, īss apraksts par veiktajiem darbiem, izpildes vieta.</w:t>
            </w:r>
          </w:p>
        </w:tc>
        <w:tc>
          <w:tcPr>
            <w:tcW w:w="1134" w:type="dxa"/>
          </w:tcPr>
          <w:p w14:paraId="30C5BBA1" w14:textId="64FC06FA" w:rsidR="00421B0E" w:rsidRPr="000F1DE8" w:rsidRDefault="00421B0E" w:rsidP="00421B0E">
            <w:pPr>
              <w:jc w:val="center"/>
              <w:rPr>
                <w:b/>
                <w:bCs/>
                <w:color w:val="000000" w:themeColor="text1"/>
                <w:sz w:val="20"/>
                <w:szCs w:val="20"/>
              </w:rPr>
            </w:pPr>
            <w:r w:rsidRPr="000F1DE8">
              <w:rPr>
                <w:b/>
                <w:bCs/>
                <w:iCs/>
                <w:color w:val="000000" w:themeColor="text1"/>
                <w:sz w:val="20"/>
                <w:szCs w:val="20"/>
              </w:rPr>
              <w:t>Darbu veids un apjoms.</w:t>
            </w:r>
          </w:p>
        </w:tc>
        <w:tc>
          <w:tcPr>
            <w:tcW w:w="1559" w:type="dxa"/>
          </w:tcPr>
          <w:p w14:paraId="2CBBC9DC" w14:textId="15BAF1E2" w:rsidR="00421B0E" w:rsidRPr="000F1DE8" w:rsidRDefault="00421B0E" w:rsidP="00421B0E">
            <w:pPr>
              <w:jc w:val="center"/>
              <w:rPr>
                <w:b/>
                <w:bCs/>
                <w:color w:val="000000" w:themeColor="text1"/>
                <w:sz w:val="20"/>
                <w:szCs w:val="20"/>
              </w:rPr>
            </w:pPr>
            <w:r w:rsidRPr="000F1DE8">
              <w:rPr>
                <w:b/>
                <w:bCs/>
                <w:color w:val="000000" w:themeColor="text1"/>
                <w:sz w:val="20"/>
                <w:szCs w:val="20"/>
              </w:rPr>
              <w:t>Darbu izpildes periods un datums, kad darbi ir pabeigti (</w:t>
            </w:r>
            <w:r w:rsidRPr="000F1DE8">
              <w:rPr>
                <w:i/>
                <w:iCs/>
                <w:color w:val="000000" w:themeColor="text1"/>
                <w:sz w:val="20"/>
                <w:szCs w:val="20"/>
              </w:rPr>
              <w:t xml:space="preserve">no – līdz gads </w:t>
            </w:r>
            <w:proofErr w:type="spellStart"/>
            <w:r w:rsidRPr="000F1DE8">
              <w:rPr>
                <w:i/>
                <w:iCs/>
                <w:color w:val="000000" w:themeColor="text1"/>
                <w:sz w:val="20"/>
                <w:szCs w:val="20"/>
              </w:rPr>
              <w:t>mēn</w:t>
            </w:r>
            <w:proofErr w:type="spellEnd"/>
            <w:r w:rsidRPr="000F1DE8">
              <w:rPr>
                <w:i/>
                <w:iCs/>
                <w:color w:val="000000" w:themeColor="text1"/>
                <w:sz w:val="20"/>
                <w:szCs w:val="20"/>
              </w:rPr>
              <w:t>.)</w:t>
            </w:r>
          </w:p>
        </w:tc>
        <w:tc>
          <w:tcPr>
            <w:tcW w:w="1559" w:type="dxa"/>
          </w:tcPr>
          <w:p w14:paraId="5787CA71" w14:textId="6B4C9549" w:rsidR="00421B0E" w:rsidRPr="000F1DE8" w:rsidRDefault="00421B0E" w:rsidP="00421B0E">
            <w:pPr>
              <w:jc w:val="center"/>
              <w:rPr>
                <w:b/>
                <w:bCs/>
                <w:color w:val="000000" w:themeColor="text1"/>
                <w:sz w:val="20"/>
                <w:szCs w:val="20"/>
              </w:rPr>
            </w:pPr>
            <w:r w:rsidRPr="000F1DE8">
              <w:rPr>
                <w:b/>
                <w:sz w:val="20"/>
                <w:szCs w:val="20"/>
              </w:rPr>
              <w:t>Iesniegtais dokuments, kas apliecina prasības izpildi</w:t>
            </w:r>
          </w:p>
        </w:tc>
      </w:tr>
      <w:tr w:rsidR="00421B0E" w:rsidRPr="000F1DE8" w14:paraId="7AA38997" w14:textId="0F6E37EE" w:rsidTr="007517FC">
        <w:trPr>
          <w:trHeight w:val="195"/>
        </w:trPr>
        <w:tc>
          <w:tcPr>
            <w:tcW w:w="993" w:type="dxa"/>
          </w:tcPr>
          <w:p w14:paraId="7EC809BF" w14:textId="77777777" w:rsidR="00421B0E" w:rsidRPr="000F1DE8" w:rsidRDefault="00421B0E" w:rsidP="008A14DB">
            <w:pPr>
              <w:jc w:val="both"/>
              <w:rPr>
                <w:sz w:val="22"/>
                <w:szCs w:val="22"/>
              </w:rPr>
            </w:pPr>
            <w:r w:rsidRPr="000F1DE8">
              <w:rPr>
                <w:sz w:val="22"/>
                <w:szCs w:val="22"/>
              </w:rPr>
              <w:t>1.</w:t>
            </w:r>
          </w:p>
        </w:tc>
        <w:tc>
          <w:tcPr>
            <w:tcW w:w="2126" w:type="dxa"/>
          </w:tcPr>
          <w:p w14:paraId="5B2AD514" w14:textId="77777777" w:rsidR="00421B0E" w:rsidRPr="000F1DE8" w:rsidRDefault="00421B0E" w:rsidP="008A14DB">
            <w:pPr>
              <w:jc w:val="both"/>
              <w:rPr>
                <w:sz w:val="22"/>
                <w:szCs w:val="22"/>
              </w:rPr>
            </w:pPr>
          </w:p>
        </w:tc>
        <w:tc>
          <w:tcPr>
            <w:tcW w:w="2268" w:type="dxa"/>
          </w:tcPr>
          <w:p w14:paraId="153D414D" w14:textId="77777777" w:rsidR="00421B0E" w:rsidRPr="000F1DE8" w:rsidRDefault="00421B0E" w:rsidP="008A14DB">
            <w:pPr>
              <w:jc w:val="both"/>
              <w:rPr>
                <w:sz w:val="22"/>
                <w:szCs w:val="22"/>
              </w:rPr>
            </w:pPr>
          </w:p>
        </w:tc>
        <w:tc>
          <w:tcPr>
            <w:tcW w:w="1134" w:type="dxa"/>
          </w:tcPr>
          <w:p w14:paraId="69FEE310" w14:textId="77777777" w:rsidR="00421B0E" w:rsidRPr="000F1DE8" w:rsidRDefault="00421B0E" w:rsidP="008A14DB">
            <w:pPr>
              <w:jc w:val="both"/>
              <w:rPr>
                <w:sz w:val="22"/>
                <w:szCs w:val="22"/>
              </w:rPr>
            </w:pPr>
          </w:p>
        </w:tc>
        <w:tc>
          <w:tcPr>
            <w:tcW w:w="1559" w:type="dxa"/>
          </w:tcPr>
          <w:p w14:paraId="7259D093" w14:textId="77777777" w:rsidR="00421B0E" w:rsidRPr="000F1DE8" w:rsidRDefault="00421B0E" w:rsidP="008A14DB">
            <w:pPr>
              <w:jc w:val="both"/>
              <w:rPr>
                <w:sz w:val="22"/>
                <w:szCs w:val="22"/>
              </w:rPr>
            </w:pPr>
          </w:p>
        </w:tc>
        <w:tc>
          <w:tcPr>
            <w:tcW w:w="1559" w:type="dxa"/>
          </w:tcPr>
          <w:p w14:paraId="12646800" w14:textId="77777777" w:rsidR="00421B0E" w:rsidRPr="000F1DE8" w:rsidRDefault="00421B0E" w:rsidP="008A14DB">
            <w:pPr>
              <w:jc w:val="both"/>
              <w:rPr>
                <w:sz w:val="22"/>
                <w:szCs w:val="22"/>
              </w:rPr>
            </w:pPr>
          </w:p>
        </w:tc>
      </w:tr>
      <w:tr w:rsidR="00421B0E" w:rsidRPr="000F1DE8" w14:paraId="1EF14883" w14:textId="77777777" w:rsidTr="007517FC">
        <w:trPr>
          <w:trHeight w:val="195"/>
        </w:trPr>
        <w:tc>
          <w:tcPr>
            <w:tcW w:w="993" w:type="dxa"/>
          </w:tcPr>
          <w:p w14:paraId="22EA4709" w14:textId="265ABB16" w:rsidR="00421B0E" w:rsidRPr="000F1DE8" w:rsidRDefault="00421B0E" w:rsidP="008A14DB">
            <w:pPr>
              <w:jc w:val="both"/>
              <w:rPr>
                <w:sz w:val="22"/>
                <w:szCs w:val="22"/>
              </w:rPr>
            </w:pPr>
            <w:r w:rsidRPr="000F1DE8">
              <w:rPr>
                <w:sz w:val="22"/>
                <w:szCs w:val="22"/>
              </w:rPr>
              <w:t>2.</w:t>
            </w:r>
          </w:p>
        </w:tc>
        <w:tc>
          <w:tcPr>
            <w:tcW w:w="2126" w:type="dxa"/>
          </w:tcPr>
          <w:p w14:paraId="10B3EF5A" w14:textId="77777777" w:rsidR="00421B0E" w:rsidRPr="000F1DE8" w:rsidRDefault="00421B0E" w:rsidP="008A14DB">
            <w:pPr>
              <w:jc w:val="both"/>
              <w:rPr>
                <w:sz w:val="22"/>
                <w:szCs w:val="22"/>
              </w:rPr>
            </w:pPr>
          </w:p>
        </w:tc>
        <w:tc>
          <w:tcPr>
            <w:tcW w:w="2268" w:type="dxa"/>
          </w:tcPr>
          <w:p w14:paraId="61F20352" w14:textId="77777777" w:rsidR="00421B0E" w:rsidRPr="000F1DE8" w:rsidRDefault="00421B0E" w:rsidP="008A14DB">
            <w:pPr>
              <w:jc w:val="both"/>
              <w:rPr>
                <w:sz w:val="22"/>
                <w:szCs w:val="22"/>
              </w:rPr>
            </w:pPr>
          </w:p>
        </w:tc>
        <w:tc>
          <w:tcPr>
            <w:tcW w:w="1134" w:type="dxa"/>
          </w:tcPr>
          <w:p w14:paraId="1C764066" w14:textId="77777777" w:rsidR="00421B0E" w:rsidRPr="000F1DE8" w:rsidRDefault="00421B0E" w:rsidP="008A14DB">
            <w:pPr>
              <w:jc w:val="both"/>
              <w:rPr>
                <w:sz w:val="22"/>
                <w:szCs w:val="22"/>
              </w:rPr>
            </w:pPr>
          </w:p>
        </w:tc>
        <w:tc>
          <w:tcPr>
            <w:tcW w:w="1559" w:type="dxa"/>
          </w:tcPr>
          <w:p w14:paraId="7F915A33" w14:textId="77777777" w:rsidR="00421B0E" w:rsidRPr="000F1DE8" w:rsidRDefault="00421B0E" w:rsidP="008A14DB">
            <w:pPr>
              <w:jc w:val="both"/>
              <w:rPr>
                <w:sz w:val="22"/>
                <w:szCs w:val="22"/>
              </w:rPr>
            </w:pPr>
          </w:p>
        </w:tc>
        <w:tc>
          <w:tcPr>
            <w:tcW w:w="1559" w:type="dxa"/>
          </w:tcPr>
          <w:p w14:paraId="063E4BDE" w14:textId="77777777" w:rsidR="00421B0E" w:rsidRPr="000F1DE8" w:rsidRDefault="00421B0E" w:rsidP="008A14DB">
            <w:pPr>
              <w:jc w:val="both"/>
              <w:rPr>
                <w:sz w:val="22"/>
                <w:szCs w:val="22"/>
              </w:rPr>
            </w:pPr>
          </w:p>
        </w:tc>
      </w:tr>
      <w:tr w:rsidR="00421B0E" w:rsidRPr="000F1DE8" w14:paraId="75E59251" w14:textId="77777777" w:rsidTr="007517FC">
        <w:trPr>
          <w:trHeight w:val="195"/>
        </w:trPr>
        <w:tc>
          <w:tcPr>
            <w:tcW w:w="993" w:type="dxa"/>
          </w:tcPr>
          <w:p w14:paraId="09F14932" w14:textId="73587D9D" w:rsidR="00421B0E" w:rsidRPr="000F1DE8" w:rsidRDefault="00421B0E" w:rsidP="008A14DB">
            <w:pPr>
              <w:jc w:val="both"/>
              <w:rPr>
                <w:sz w:val="22"/>
                <w:szCs w:val="22"/>
              </w:rPr>
            </w:pPr>
            <w:r w:rsidRPr="000F1DE8">
              <w:rPr>
                <w:sz w:val="22"/>
                <w:szCs w:val="22"/>
              </w:rPr>
              <w:t>3.</w:t>
            </w:r>
          </w:p>
        </w:tc>
        <w:tc>
          <w:tcPr>
            <w:tcW w:w="2126" w:type="dxa"/>
          </w:tcPr>
          <w:p w14:paraId="0891B0A6" w14:textId="77777777" w:rsidR="00421B0E" w:rsidRPr="000F1DE8" w:rsidRDefault="00421B0E" w:rsidP="008A14DB">
            <w:pPr>
              <w:jc w:val="both"/>
              <w:rPr>
                <w:sz w:val="22"/>
                <w:szCs w:val="22"/>
              </w:rPr>
            </w:pPr>
          </w:p>
        </w:tc>
        <w:tc>
          <w:tcPr>
            <w:tcW w:w="2268" w:type="dxa"/>
          </w:tcPr>
          <w:p w14:paraId="58328D98" w14:textId="77777777" w:rsidR="00421B0E" w:rsidRPr="000F1DE8" w:rsidRDefault="00421B0E" w:rsidP="008A14DB">
            <w:pPr>
              <w:jc w:val="both"/>
              <w:rPr>
                <w:sz w:val="22"/>
                <w:szCs w:val="22"/>
              </w:rPr>
            </w:pPr>
          </w:p>
        </w:tc>
        <w:tc>
          <w:tcPr>
            <w:tcW w:w="1134" w:type="dxa"/>
          </w:tcPr>
          <w:p w14:paraId="266EF063" w14:textId="77777777" w:rsidR="00421B0E" w:rsidRPr="000F1DE8" w:rsidRDefault="00421B0E" w:rsidP="008A14DB">
            <w:pPr>
              <w:jc w:val="both"/>
              <w:rPr>
                <w:sz w:val="22"/>
                <w:szCs w:val="22"/>
              </w:rPr>
            </w:pPr>
          </w:p>
        </w:tc>
        <w:tc>
          <w:tcPr>
            <w:tcW w:w="1559" w:type="dxa"/>
          </w:tcPr>
          <w:p w14:paraId="0908DC96" w14:textId="77777777" w:rsidR="00421B0E" w:rsidRPr="000F1DE8" w:rsidRDefault="00421B0E" w:rsidP="008A14DB">
            <w:pPr>
              <w:jc w:val="both"/>
              <w:rPr>
                <w:sz w:val="22"/>
                <w:szCs w:val="22"/>
              </w:rPr>
            </w:pPr>
          </w:p>
        </w:tc>
        <w:tc>
          <w:tcPr>
            <w:tcW w:w="1559" w:type="dxa"/>
          </w:tcPr>
          <w:p w14:paraId="34031912" w14:textId="77777777" w:rsidR="00421B0E" w:rsidRPr="000F1DE8" w:rsidRDefault="00421B0E" w:rsidP="008A14DB">
            <w:pPr>
              <w:jc w:val="both"/>
              <w:rPr>
                <w:sz w:val="22"/>
                <w:szCs w:val="22"/>
              </w:rPr>
            </w:pPr>
          </w:p>
        </w:tc>
      </w:tr>
      <w:tr w:rsidR="00421B0E" w:rsidRPr="000F1DE8" w14:paraId="688CFB1C" w14:textId="30F686DE" w:rsidTr="007517FC">
        <w:trPr>
          <w:trHeight w:val="195"/>
        </w:trPr>
        <w:tc>
          <w:tcPr>
            <w:tcW w:w="993" w:type="dxa"/>
          </w:tcPr>
          <w:p w14:paraId="6EE25F29" w14:textId="77777777" w:rsidR="00421B0E" w:rsidRPr="000F1DE8" w:rsidRDefault="00421B0E" w:rsidP="008A14DB">
            <w:pPr>
              <w:jc w:val="both"/>
              <w:rPr>
                <w:sz w:val="22"/>
                <w:szCs w:val="22"/>
              </w:rPr>
            </w:pPr>
            <w:r w:rsidRPr="000F1DE8">
              <w:rPr>
                <w:sz w:val="22"/>
                <w:szCs w:val="22"/>
              </w:rPr>
              <w:t>…</w:t>
            </w:r>
          </w:p>
        </w:tc>
        <w:tc>
          <w:tcPr>
            <w:tcW w:w="2126" w:type="dxa"/>
          </w:tcPr>
          <w:p w14:paraId="7D69AB17" w14:textId="77777777" w:rsidR="00421B0E" w:rsidRPr="000F1DE8" w:rsidRDefault="00421B0E" w:rsidP="008A14DB">
            <w:pPr>
              <w:jc w:val="both"/>
              <w:rPr>
                <w:sz w:val="22"/>
                <w:szCs w:val="22"/>
              </w:rPr>
            </w:pPr>
          </w:p>
        </w:tc>
        <w:tc>
          <w:tcPr>
            <w:tcW w:w="2268" w:type="dxa"/>
          </w:tcPr>
          <w:p w14:paraId="59D593A8" w14:textId="77777777" w:rsidR="00421B0E" w:rsidRPr="000F1DE8" w:rsidRDefault="00421B0E" w:rsidP="008A14DB">
            <w:pPr>
              <w:jc w:val="both"/>
              <w:rPr>
                <w:sz w:val="22"/>
                <w:szCs w:val="22"/>
              </w:rPr>
            </w:pPr>
          </w:p>
        </w:tc>
        <w:tc>
          <w:tcPr>
            <w:tcW w:w="1134" w:type="dxa"/>
          </w:tcPr>
          <w:p w14:paraId="718E6912" w14:textId="77777777" w:rsidR="00421B0E" w:rsidRPr="000F1DE8" w:rsidRDefault="00421B0E" w:rsidP="008A14DB">
            <w:pPr>
              <w:jc w:val="both"/>
              <w:rPr>
                <w:sz w:val="22"/>
                <w:szCs w:val="22"/>
              </w:rPr>
            </w:pPr>
          </w:p>
        </w:tc>
        <w:tc>
          <w:tcPr>
            <w:tcW w:w="1559" w:type="dxa"/>
          </w:tcPr>
          <w:p w14:paraId="7F61DDF5" w14:textId="77777777" w:rsidR="00421B0E" w:rsidRPr="000F1DE8" w:rsidRDefault="00421B0E" w:rsidP="008A14DB">
            <w:pPr>
              <w:jc w:val="both"/>
              <w:rPr>
                <w:sz w:val="22"/>
                <w:szCs w:val="22"/>
              </w:rPr>
            </w:pPr>
          </w:p>
        </w:tc>
        <w:tc>
          <w:tcPr>
            <w:tcW w:w="1559" w:type="dxa"/>
          </w:tcPr>
          <w:p w14:paraId="7CA0B555" w14:textId="77777777" w:rsidR="00421B0E" w:rsidRPr="000F1DE8" w:rsidRDefault="00421B0E" w:rsidP="008A14DB">
            <w:pPr>
              <w:jc w:val="both"/>
              <w:rPr>
                <w:sz w:val="22"/>
                <w:szCs w:val="22"/>
              </w:rPr>
            </w:pPr>
          </w:p>
        </w:tc>
      </w:tr>
    </w:tbl>
    <w:p w14:paraId="038A4BCD" w14:textId="77777777" w:rsidR="00853281" w:rsidRPr="000F1DE8" w:rsidRDefault="00853281" w:rsidP="00853281">
      <w:pPr>
        <w:jc w:val="both"/>
        <w:rPr>
          <w:b/>
          <w:sz w:val="22"/>
          <w:szCs w:val="22"/>
        </w:rPr>
      </w:pPr>
    </w:p>
    <w:p w14:paraId="6B8A96CA" w14:textId="77777777" w:rsidR="00853281" w:rsidRPr="000F1DE8" w:rsidRDefault="00853281" w:rsidP="00853281">
      <w:pPr>
        <w:widowControl w:val="0"/>
        <w:autoSpaceDE w:val="0"/>
        <w:autoSpaceDN w:val="0"/>
        <w:adjustRightInd w:val="0"/>
        <w:jc w:val="both"/>
        <w:rPr>
          <w:b/>
          <w:bCs/>
          <w:i/>
          <w:color w:val="000000"/>
          <w:sz w:val="22"/>
          <w:szCs w:val="22"/>
        </w:rPr>
      </w:pPr>
    </w:p>
    <w:p w14:paraId="3EC7C0BD" w14:textId="77777777" w:rsidR="00853281" w:rsidRPr="000F1DE8" w:rsidRDefault="00CB2532" w:rsidP="00853281">
      <w:pPr>
        <w:widowControl w:val="0"/>
        <w:autoSpaceDE w:val="0"/>
        <w:autoSpaceDN w:val="0"/>
        <w:adjustRightInd w:val="0"/>
        <w:jc w:val="both"/>
        <w:rPr>
          <w:b/>
          <w:bCs/>
          <w:i/>
          <w:color w:val="000000"/>
          <w:sz w:val="22"/>
          <w:szCs w:val="22"/>
        </w:rPr>
      </w:pPr>
      <w:r w:rsidRPr="000F1DE8">
        <w:rPr>
          <w:b/>
          <w:bCs/>
          <w:i/>
          <w:color w:val="000000"/>
          <w:sz w:val="22"/>
          <w:szCs w:val="22"/>
        </w:rPr>
        <w:t>Pievienotas atsauksmes vai citi dokumenti, kas pierāda prasības izpili.</w:t>
      </w:r>
    </w:p>
    <w:p w14:paraId="188C03AD" w14:textId="77777777" w:rsidR="009950B9" w:rsidRPr="000F1DE8" w:rsidRDefault="009950B9" w:rsidP="009950B9">
      <w:pPr>
        <w:widowControl w:val="0"/>
        <w:autoSpaceDE w:val="0"/>
        <w:autoSpaceDN w:val="0"/>
        <w:adjustRightInd w:val="0"/>
        <w:spacing w:before="16" w:line="260" w:lineRule="exact"/>
        <w:jc w:val="center"/>
        <w:rPr>
          <w:color w:val="FF0000"/>
          <w:sz w:val="22"/>
          <w:szCs w:val="22"/>
        </w:rPr>
      </w:pPr>
    </w:p>
    <w:p w14:paraId="7D5517CB" w14:textId="77777777" w:rsidR="009950B9" w:rsidRPr="000F1DE8" w:rsidRDefault="009950B9" w:rsidP="009950B9">
      <w:pPr>
        <w:widowControl w:val="0"/>
        <w:autoSpaceDE w:val="0"/>
        <w:autoSpaceDN w:val="0"/>
        <w:adjustRightInd w:val="0"/>
        <w:spacing w:before="16" w:line="260" w:lineRule="exact"/>
        <w:jc w:val="center"/>
        <w:rPr>
          <w:sz w:val="22"/>
          <w:szCs w:val="22"/>
        </w:rPr>
      </w:pPr>
    </w:p>
    <w:p w14:paraId="447EBEEE" w14:textId="77777777" w:rsidR="009950B9" w:rsidRPr="000F1DE8" w:rsidRDefault="009950B9" w:rsidP="009950B9">
      <w:pPr>
        <w:jc w:val="both"/>
        <w:rPr>
          <w:bCs/>
          <w:sz w:val="22"/>
          <w:szCs w:val="22"/>
        </w:rPr>
      </w:pPr>
    </w:p>
    <w:p w14:paraId="7EA13EB8" w14:textId="77777777" w:rsidR="00E9751D" w:rsidRPr="000F1DE8" w:rsidRDefault="00E9751D" w:rsidP="00E9751D">
      <w:pPr>
        <w:ind w:right="140"/>
        <w:jc w:val="both"/>
        <w:rPr>
          <w:rFonts w:eastAsia="Calibri"/>
          <w:sz w:val="22"/>
          <w:szCs w:val="22"/>
          <w:lang w:eastAsia="en-US"/>
        </w:rPr>
      </w:pPr>
      <w:r w:rsidRPr="000F1DE8">
        <w:rPr>
          <w:rFonts w:eastAsia="Calibri"/>
          <w:sz w:val="22"/>
          <w:szCs w:val="22"/>
          <w:lang w:eastAsia="en-US"/>
        </w:rPr>
        <w:t xml:space="preserve">* Pretendents/Pretendenta pilnvarotā persona:  </w:t>
      </w:r>
    </w:p>
    <w:p w14:paraId="0AF021D1" w14:textId="77777777" w:rsidR="00E9751D" w:rsidRPr="000F1DE8" w:rsidRDefault="00E9751D" w:rsidP="00E9751D">
      <w:pPr>
        <w:ind w:right="140"/>
        <w:rPr>
          <w:rFonts w:eastAsia="Calibri"/>
          <w:sz w:val="22"/>
          <w:szCs w:val="22"/>
          <w:lang w:eastAsia="en-US"/>
        </w:rPr>
      </w:pPr>
      <w:r w:rsidRPr="000F1DE8">
        <w:rPr>
          <w:rFonts w:eastAsia="Calibri"/>
          <w:sz w:val="22"/>
          <w:szCs w:val="22"/>
          <w:lang w:eastAsia="en-US"/>
        </w:rPr>
        <w:t xml:space="preserve">  </w:t>
      </w:r>
      <w:r w:rsidRPr="000F1DE8">
        <w:rPr>
          <w:rFonts w:eastAsia="Calibri"/>
          <w:sz w:val="22"/>
          <w:szCs w:val="22"/>
          <w:lang w:eastAsia="en-US"/>
        </w:rPr>
        <w:tab/>
        <w:t xml:space="preserve"> </w:t>
      </w:r>
      <w:r w:rsidRPr="000F1DE8">
        <w:rPr>
          <w:rFonts w:eastAsia="Calibri"/>
          <w:sz w:val="22"/>
          <w:szCs w:val="22"/>
          <w:lang w:eastAsia="en-US"/>
        </w:rPr>
        <w:tab/>
        <w:t xml:space="preserve"> </w:t>
      </w:r>
      <w:r w:rsidRPr="000F1DE8">
        <w:rPr>
          <w:rFonts w:eastAsia="Calibri"/>
          <w:sz w:val="22"/>
          <w:szCs w:val="22"/>
          <w:lang w:eastAsia="en-US"/>
        </w:rPr>
        <w:tab/>
        <w:t xml:space="preserve"> </w:t>
      </w:r>
    </w:p>
    <w:p w14:paraId="394E03E7" w14:textId="77777777" w:rsidR="00E9751D" w:rsidRPr="000F1DE8" w:rsidRDefault="00E9751D" w:rsidP="00E9751D">
      <w:pPr>
        <w:ind w:right="140"/>
        <w:rPr>
          <w:rFonts w:eastAsia="Calibri"/>
          <w:sz w:val="22"/>
          <w:szCs w:val="22"/>
          <w:lang w:eastAsia="en-US"/>
        </w:rPr>
      </w:pPr>
      <w:r w:rsidRPr="000F1DE8">
        <w:rPr>
          <w:rFonts w:eastAsia="Calibri"/>
          <w:noProof/>
          <w:sz w:val="22"/>
          <w:szCs w:val="22"/>
          <w:lang w:eastAsia="en-US"/>
        </w:rPr>
        <mc:AlternateContent>
          <mc:Choice Requires="wpg">
            <w:drawing>
              <wp:inline distT="0" distB="0" distL="0" distR="0" wp14:anchorId="7F9C40BC" wp14:editId="286C7A36">
                <wp:extent cx="5753735" cy="6350"/>
                <wp:effectExtent l="0" t="0" r="0" b="0"/>
                <wp:docPr id="417013658" name="Grupa 1"/>
                <wp:cNvGraphicFramePr/>
                <a:graphic xmlns:a="http://schemas.openxmlformats.org/drawingml/2006/main">
                  <a:graphicData uri="http://schemas.microsoft.com/office/word/2010/wordprocessingGroup">
                    <wpg:wgp>
                      <wpg:cNvGrpSpPr/>
                      <wpg:grpSpPr>
                        <a:xfrm>
                          <a:off x="0" y="0"/>
                          <a:ext cx="5753735" cy="6350"/>
                          <a:chOff x="0" y="0"/>
                          <a:chExt cx="57539" cy="60"/>
                        </a:xfrm>
                      </wpg:grpSpPr>
                      <wps:wsp>
                        <wps:cNvPr id="996546811" name="Shape 135968"/>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wps:spPr>
                        <wps:bodyPr rot="0" vert="horz" wrap="square" lIns="91440" tIns="45720" rIns="91440" bIns="45720" anchor="t" anchorCtr="0" upright="1"/>
                      </wps:wsp>
                      <wps:wsp>
                        <wps:cNvPr id="563815845" name="Shape 135969"/>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wps:spPr>
                        <wps:bodyPr rot="0" vert="horz" wrap="square" lIns="91440" tIns="45720" rIns="91440" bIns="45720" anchor="t" anchorCtr="0" upright="1"/>
                      </wps:wsp>
                      <wps:wsp>
                        <wps:cNvPr id="649918318" name="Shape 135970"/>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wps:spPr>
                        <wps:bodyPr rot="0" vert="horz" wrap="square" lIns="91440" tIns="45720" rIns="91440" bIns="45720" anchor="t" anchorCtr="0" upright="1"/>
                      </wps:wsp>
                    </wpg:wgp>
                  </a:graphicData>
                </a:graphic>
              </wp:inline>
            </w:drawing>
          </mc:Choice>
          <mc:Fallback>
            <w:pict>
              <v:group w14:anchorId="32DDC13D" id="Grupa 1"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" path="m,l1620266,r,9144l,9144,,e" fillcolor="black" stroked="f">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" path="m,l1981454,r,9144l,9144,,e" fillcolor="black" stroked="f">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" path="m,l1612646,r,9144l,9144,,e" fillcolor="black" stroked="f">
                  <v:path arrowok="t" o:connecttype="custom" o:connectlocs="0,0;16127,0;16127,91;0,91;0,0" o:connectangles="0,0,0,0,0" textboxrect="0,0,1612646,9144"/>
                </v:shape>
                <w10:anchorlock/>
              </v:group>
            </w:pict>
          </mc:Fallback>
        </mc:AlternateContent>
      </w:r>
    </w:p>
    <w:p w14:paraId="00F87882" w14:textId="77777777" w:rsidR="00E9751D" w:rsidRPr="000F1DE8" w:rsidRDefault="00E9751D" w:rsidP="00E9751D">
      <w:pPr>
        <w:tabs>
          <w:tab w:val="center" w:pos="1273"/>
          <w:tab w:val="center" w:pos="2765"/>
          <w:tab w:val="center" w:pos="4535"/>
          <w:tab w:val="center" w:pos="6308"/>
          <w:tab w:val="center" w:pos="7792"/>
        </w:tabs>
        <w:ind w:right="140"/>
        <w:rPr>
          <w:rFonts w:eastAsia="Calibri"/>
          <w:sz w:val="22"/>
          <w:szCs w:val="22"/>
          <w:lang w:eastAsia="en-US"/>
        </w:rPr>
      </w:pPr>
      <w:r w:rsidRPr="000F1DE8">
        <w:rPr>
          <w:rFonts w:eastAsia="Calibri"/>
          <w:sz w:val="22"/>
          <w:szCs w:val="22"/>
          <w:lang w:eastAsia="en-US"/>
        </w:rPr>
        <w:tab/>
        <w:t xml:space="preserve">/amats/ </w:t>
      </w:r>
      <w:r w:rsidRPr="000F1DE8">
        <w:rPr>
          <w:rFonts w:eastAsia="Calibri"/>
          <w:sz w:val="22"/>
          <w:szCs w:val="22"/>
          <w:lang w:eastAsia="en-US"/>
        </w:rPr>
        <w:tab/>
        <w:t xml:space="preserve"> </w:t>
      </w:r>
      <w:r w:rsidRPr="000F1DE8">
        <w:rPr>
          <w:rFonts w:eastAsia="Calibri"/>
          <w:sz w:val="22"/>
          <w:szCs w:val="22"/>
          <w:lang w:eastAsia="en-US"/>
        </w:rPr>
        <w:tab/>
        <w:t xml:space="preserve">/paraksts/ </w:t>
      </w:r>
      <w:r w:rsidRPr="000F1DE8">
        <w:rPr>
          <w:rFonts w:eastAsia="Calibri"/>
          <w:sz w:val="22"/>
          <w:szCs w:val="22"/>
          <w:lang w:eastAsia="en-US"/>
        </w:rPr>
        <w:tab/>
        <w:t xml:space="preserve"> </w:t>
      </w:r>
      <w:r w:rsidRPr="000F1DE8">
        <w:rPr>
          <w:rFonts w:eastAsia="Calibri"/>
          <w:sz w:val="22"/>
          <w:szCs w:val="22"/>
          <w:lang w:eastAsia="en-US"/>
        </w:rPr>
        <w:tab/>
        <w:t xml:space="preserve">/vārds, uzvārds/ </w:t>
      </w:r>
    </w:p>
    <w:p w14:paraId="5733C08F" w14:textId="77777777" w:rsidR="00E9751D" w:rsidRPr="000F1DE8" w:rsidRDefault="00E9751D" w:rsidP="00E9751D">
      <w:pPr>
        <w:ind w:right="140"/>
        <w:rPr>
          <w:rFonts w:eastAsia="Calibri"/>
          <w:sz w:val="22"/>
          <w:szCs w:val="22"/>
          <w:lang w:eastAsia="en-US"/>
        </w:rPr>
      </w:pPr>
    </w:p>
    <w:p w14:paraId="776F03AA" w14:textId="48C8B98B" w:rsidR="00E9751D" w:rsidRPr="000F1DE8" w:rsidRDefault="00E9751D" w:rsidP="00E9751D">
      <w:pPr>
        <w:ind w:right="140"/>
        <w:rPr>
          <w:rFonts w:eastAsia="Calibri"/>
          <w:sz w:val="22"/>
          <w:szCs w:val="22"/>
          <w:lang w:eastAsia="en-US"/>
        </w:rPr>
      </w:pPr>
      <w:r w:rsidRPr="000F1DE8">
        <w:rPr>
          <w:rFonts w:eastAsia="Calibri"/>
          <w:sz w:val="22"/>
          <w:szCs w:val="22"/>
          <w:lang w:eastAsia="en-US"/>
        </w:rPr>
        <w:t xml:space="preserve"> 202</w:t>
      </w:r>
      <w:r w:rsidR="00337FAD" w:rsidRPr="000F1DE8">
        <w:rPr>
          <w:rFonts w:eastAsia="Calibri"/>
          <w:sz w:val="22"/>
          <w:szCs w:val="22"/>
          <w:lang w:eastAsia="en-US"/>
        </w:rPr>
        <w:t>6</w:t>
      </w:r>
      <w:r w:rsidRPr="000F1DE8">
        <w:rPr>
          <w:rFonts w:eastAsia="Calibri"/>
          <w:sz w:val="22"/>
          <w:szCs w:val="22"/>
          <w:lang w:eastAsia="en-US"/>
        </w:rPr>
        <w:t xml:space="preserve">.gada ____._____________ </w:t>
      </w:r>
    </w:p>
    <w:p w14:paraId="78EC94A1" w14:textId="77777777" w:rsidR="00E9751D" w:rsidRPr="000F1DE8" w:rsidRDefault="00E9751D" w:rsidP="00E9751D">
      <w:pPr>
        <w:jc w:val="center"/>
        <w:rPr>
          <w:b/>
          <w:sz w:val="22"/>
          <w:szCs w:val="22"/>
        </w:rPr>
      </w:pPr>
    </w:p>
    <w:p w14:paraId="270ED8B4" w14:textId="77777777" w:rsidR="00E9751D" w:rsidRPr="000F1DE8" w:rsidRDefault="00E9751D" w:rsidP="00E9751D">
      <w:pPr>
        <w:tabs>
          <w:tab w:val="left" w:pos="426"/>
          <w:tab w:val="left" w:pos="709"/>
        </w:tabs>
        <w:spacing w:line="259" w:lineRule="auto"/>
        <w:jc w:val="both"/>
        <w:rPr>
          <w:rFonts w:eastAsia="Calibri"/>
          <w:i/>
          <w:iCs/>
          <w:sz w:val="22"/>
          <w:szCs w:val="22"/>
          <w:lang w:eastAsia="en-US"/>
        </w:rPr>
      </w:pPr>
      <w:r w:rsidRPr="000F1DE8">
        <w:rPr>
          <w:rFonts w:eastAsia="Calibri"/>
          <w:i/>
          <w:iCs/>
          <w:sz w:val="22"/>
          <w:szCs w:val="22"/>
          <w:lang w:eastAsia="en-US"/>
        </w:rPr>
        <w:t>*Rekvizītus “paraksts” un “datums” neaizpilda, ja dokuments parakstīts elektroniski ar drošu elektronisko parakstu un satur laika zīmogu</w:t>
      </w:r>
    </w:p>
    <w:p w14:paraId="46FB2A54" w14:textId="77777777" w:rsidR="005165A9" w:rsidRPr="000F1DE8" w:rsidRDefault="005165A9" w:rsidP="00853281">
      <w:pPr>
        <w:jc w:val="right"/>
        <w:rPr>
          <w:i/>
          <w:sz w:val="22"/>
          <w:szCs w:val="22"/>
        </w:rPr>
      </w:pPr>
    </w:p>
    <w:p w14:paraId="2C93C3BD" w14:textId="77777777" w:rsidR="005165A9" w:rsidRPr="000F1DE8" w:rsidRDefault="005165A9" w:rsidP="00853281">
      <w:pPr>
        <w:jc w:val="right"/>
        <w:rPr>
          <w:i/>
          <w:sz w:val="22"/>
          <w:szCs w:val="22"/>
        </w:rPr>
      </w:pPr>
    </w:p>
    <w:p w14:paraId="3BC900BA" w14:textId="77777777" w:rsidR="005165A9" w:rsidRPr="000F1DE8" w:rsidRDefault="005165A9" w:rsidP="00853281">
      <w:pPr>
        <w:jc w:val="right"/>
        <w:rPr>
          <w:i/>
          <w:sz w:val="22"/>
          <w:szCs w:val="22"/>
        </w:rPr>
      </w:pPr>
    </w:p>
    <w:p w14:paraId="744EB598" w14:textId="77777777" w:rsidR="005165A9" w:rsidRPr="000F1DE8" w:rsidRDefault="005165A9" w:rsidP="00853281">
      <w:pPr>
        <w:jc w:val="right"/>
        <w:rPr>
          <w:i/>
          <w:sz w:val="22"/>
          <w:szCs w:val="22"/>
        </w:rPr>
      </w:pPr>
    </w:p>
    <w:p w14:paraId="0A99898C" w14:textId="77777777" w:rsidR="005165A9" w:rsidRPr="000F1DE8" w:rsidRDefault="005165A9" w:rsidP="00853281">
      <w:pPr>
        <w:jc w:val="right"/>
        <w:rPr>
          <w:i/>
          <w:sz w:val="22"/>
          <w:szCs w:val="22"/>
        </w:rPr>
      </w:pPr>
    </w:p>
    <w:p w14:paraId="3F3E871E" w14:textId="77777777" w:rsidR="007F0A71" w:rsidRPr="000F1DE8" w:rsidRDefault="007F0A71" w:rsidP="00FC569B">
      <w:pPr>
        <w:rPr>
          <w:i/>
          <w:sz w:val="22"/>
          <w:szCs w:val="22"/>
        </w:rPr>
      </w:pPr>
    </w:p>
    <w:p w14:paraId="5CD259C5" w14:textId="77777777" w:rsidR="00DE7FB5" w:rsidRPr="00E031C5" w:rsidRDefault="00DE7FB5" w:rsidP="00FC569B">
      <w:pPr>
        <w:rPr>
          <w:i/>
          <w:sz w:val="22"/>
          <w:szCs w:val="22"/>
          <w:highlight w:val="yellow"/>
        </w:rPr>
      </w:pPr>
    </w:p>
    <w:p w14:paraId="0CCACC89" w14:textId="77777777" w:rsidR="00DE7FB5" w:rsidRPr="00E031C5" w:rsidRDefault="00DE7FB5" w:rsidP="00853281">
      <w:pPr>
        <w:jc w:val="right"/>
        <w:rPr>
          <w:i/>
          <w:sz w:val="22"/>
          <w:szCs w:val="22"/>
          <w:highlight w:val="yellow"/>
        </w:rPr>
      </w:pPr>
    </w:p>
    <w:p w14:paraId="5B1561CF" w14:textId="77777777" w:rsidR="00DE7FB5" w:rsidRPr="00E031C5" w:rsidRDefault="00DE7FB5" w:rsidP="00853281">
      <w:pPr>
        <w:jc w:val="right"/>
        <w:rPr>
          <w:i/>
          <w:sz w:val="22"/>
          <w:szCs w:val="22"/>
          <w:highlight w:val="yellow"/>
        </w:rPr>
      </w:pPr>
    </w:p>
    <w:p w14:paraId="5E562B52" w14:textId="77777777" w:rsidR="00CF1B3E" w:rsidRPr="00E031C5" w:rsidRDefault="00CF1B3E" w:rsidP="00853281">
      <w:pPr>
        <w:jc w:val="right"/>
        <w:rPr>
          <w:i/>
          <w:sz w:val="22"/>
          <w:szCs w:val="22"/>
          <w:highlight w:val="yellow"/>
        </w:rPr>
      </w:pPr>
    </w:p>
    <w:p w14:paraId="2AC8E2EC" w14:textId="77777777" w:rsidR="00CF1B3E" w:rsidRPr="00E031C5" w:rsidRDefault="00CF1B3E" w:rsidP="00853281">
      <w:pPr>
        <w:jc w:val="right"/>
        <w:rPr>
          <w:i/>
          <w:sz w:val="22"/>
          <w:szCs w:val="22"/>
          <w:highlight w:val="yellow"/>
        </w:rPr>
      </w:pPr>
    </w:p>
    <w:p w14:paraId="77B6546B" w14:textId="77777777" w:rsidR="00CF1B3E" w:rsidRPr="00E031C5" w:rsidRDefault="00CF1B3E" w:rsidP="00853281">
      <w:pPr>
        <w:jc w:val="right"/>
        <w:rPr>
          <w:i/>
          <w:sz w:val="22"/>
          <w:szCs w:val="22"/>
          <w:highlight w:val="yellow"/>
        </w:rPr>
      </w:pPr>
    </w:p>
    <w:p w14:paraId="28D18129" w14:textId="77777777" w:rsidR="00CF1B3E" w:rsidRPr="00E031C5" w:rsidRDefault="00CF1B3E" w:rsidP="00853281">
      <w:pPr>
        <w:jc w:val="right"/>
        <w:rPr>
          <w:i/>
          <w:sz w:val="22"/>
          <w:szCs w:val="22"/>
          <w:highlight w:val="yellow"/>
        </w:rPr>
      </w:pPr>
    </w:p>
    <w:p w14:paraId="0854D824" w14:textId="77777777" w:rsidR="00CF1B3E" w:rsidRPr="00E031C5" w:rsidRDefault="00CF1B3E" w:rsidP="00853281">
      <w:pPr>
        <w:jc w:val="right"/>
        <w:rPr>
          <w:i/>
          <w:sz w:val="22"/>
          <w:szCs w:val="22"/>
          <w:highlight w:val="yellow"/>
        </w:rPr>
      </w:pPr>
    </w:p>
    <w:p w14:paraId="39F4932D" w14:textId="7F898CAD" w:rsidR="00DE3DC3" w:rsidRPr="00E031C5" w:rsidRDefault="00DE3DC3">
      <w:pPr>
        <w:rPr>
          <w:i/>
          <w:sz w:val="22"/>
          <w:szCs w:val="22"/>
          <w:highlight w:val="yellow"/>
        </w:rPr>
      </w:pPr>
      <w:r w:rsidRPr="00E031C5">
        <w:rPr>
          <w:i/>
          <w:sz w:val="22"/>
          <w:szCs w:val="22"/>
          <w:highlight w:val="yellow"/>
        </w:rPr>
        <w:br w:type="page"/>
      </w:r>
    </w:p>
    <w:p w14:paraId="5BC07F5D" w14:textId="77777777" w:rsidR="00853281" w:rsidRPr="003D7C29" w:rsidRDefault="00CB2532" w:rsidP="00853281">
      <w:pPr>
        <w:jc w:val="right"/>
        <w:rPr>
          <w:b/>
          <w:bCs/>
          <w:i/>
          <w:color w:val="000000" w:themeColor="text1"/>
          <w:sz w:val="22"/>
          <w:szCs w:val="22"/>
        </w:rPr>
      </w:pPr>
      <w:r w:rsidRPr="003D7C29">
        <w:rPr>
          <w:b/>
          <w:bCs/>
          <w:i/>
          <w:color w:val="000000" w:themeColor="text1"/>
          <w:sz w:val="22"/>
          <w:szCs w:val="22"/>
        </w:rPr>
        <w:lastRenderedPageBreak/>
        <w:t>5. pielikums</w:t>
      </w:r>
    </w:p>
    <w:p w14:paraId="3D33413F" w14:textId="77777777" w:rsidR="00C821DC" w:rsidRPr="003D7C29" w:rsidRDefault="00C821DC" w:rsidP="00C821DC">
      <w:pPr>
        <w:jc w:val="right"/>
        <w:rPr>
          <w:bCs/>
          <w:i/>
          <w:iCs/>
          <w:color w:val="000000" w:themeColor="text1"/>
          <w:sz w:val="22"/>
          <w:szCs w:val="22"/>
        </w:rPr>
      </w:pPr>
      <w:r w:rsidRPr="003D7C29">
        <w:rPr>
          <w:bCs/>
          <w:i/>
          <w:iCs/>
          <w:color w:val="000000" w:themeColor="text1"/>
          <w:sz w:val="22"/>
          <w:szCs w:val="22"/>
        </w:rPr>
        <w:t>atklāta konkursa, identifikācijas</w:t>
      </w:r>
    </w:p>
    <w:p w14:paraId="725ADF08" w14:textId="15A0B6E3" w:rsidR="00C821DC" w:rsidRPr="003D7C29" w:rsidRDefault="00C821DC" w:rsidP="00C821DC">
      <w:pPr>
        <w:jc w:val="right"/>
        <w:rPr>
          <w:bCs/>
          <w:color w:val="000000" w:themeColor="text1"/>
          <w:sz w:val="22"/>
          <w:szCs w:val="22"/>
        </w:rPr>
      </w:pPr>
      <w:r w:rsidRPr="003D7C29">
        <w:rPr>
          <w:bCs/>
          <w:i/>
          <w:iCs/>
          <w:color w:val="000000" w:themeColor="text1"/>
          <w:sz w:val="22"/>
          <w:szCs w:val="22"/>
        </w:rPr>
        <w:t>Nr. AMD 202</w:t>
      </w:r>
      <w:r w:rsidR="009A09E5" w:rsidRPr="003D7C29">
        <w:rPr>
          <w:bCs/>
          <w:i/>
          <w:iCs/>
          <w:color w:val="000000" w:themeColor="text1"/>
          <w:sz w:val="22"/>
          <w:szCs w:val="22"/>
        </w:rPr>
        <w:t>6</w:t>
      </w:r>
      <w:r w:rsidRPr="003D7C29">
        <w:rPr>
          <w:bCs/>
          <w:i/>
          <w:iCs/>
          <w:color w:val="000000" w:themeColor="text1"/>
          <w:sz w:val="22"/>
          <w:szCs w:val="22"/>
        </w:rPr>
        <w:t>/</w:t>
      </w:r>
      <w:r w:rsidR="009A09E5" w:rsidRPr="003D7C29">
        <w:rPr>
          <w:bCs/>
          <w:i/>
          <w:iCs/>
          <w:color w:val="000000" w:themeColor="text1"/>
          <w:sz w:val="22"/>
          <w:szCs w:val="22"/>
        </w:rPr>
        <w:t>43</w:t>
      </w:r>
      <w:r w:rsidRPr="003D7C29">
        <w:rPr>
          <w:bCs/>
          <w:i/>
          <w:iCs/>
          <w:color w:val="000000" w:themeColor="text1"/>
          <w:sz w:val="22"/>
          <w:szCs w:val="22"/>
        </w:rPr>
        <w:t>, nolikumam</w:t>
      </w:r>
    </w:p>
    <w:p w14:paraId="797E8A4B" w14:textId="77777777" w:rsidR="00853281" w:rsidRPr="003D7C29" w:rsidRDefault="00CB2532" w:rsidP="00853281">
      <w:pPr>
        <w:jc w:val="right"/>
        <w:rPr>
          <w:i/>
          <w:color w:val="000000" w:themeColor="text1"/>
          <w:sz w:val="22"/>
          <w:szCs w:val="22"/>
        </w:rPr>
      </w:pPr>
      <w:r w:rsidRPr="003D7C29">
        <w:rPr>
          <w:i/>
          <w:color w:val="000000" w:themeColor="text1"/>
          <w:sz w:val="22"/>
          <w:szCs w:val="22"/>
        </w:rPr>
        <w:t>V</w:t>
      </w:r>
      <w:r w:rsidRPr="003D7C29">
        <w:rPr>
          <w:i/>
          <w:color w:val="000000" w:themeColor="text1"/>
          <w:spacing w:val="1"/>
          <w:sz w:val="22"/>
          <w:szCs w:val="22"/>
        </w:rPr>
        <w:t>E</w:t>
      </w:r>
      <w:r w:rsidRPr="003D7C29">
        <w:rPr>
          <w:i/>
          <w:color w:val="000000" w:themeColor="text1"/>
          <w:spacing w:val="-3"/>
          <w:sz w:val="22"/>
          <w:szCs w:val="22"/>
        </w:rPr>
        <w:t>I</w:t>
      </w:r>
      <w:r w:rsidRPr="003D7C29">
        <w:rPr>
          <w:i/>
          <w:color w:val="000000" w:themeColor="text1"/>
          <w:spacing w:val="2"/>
          <w:sz w:val="22"/>
          <w:szCs w:val="22"/>
        </w:rPr>
        <w:t>D</w:t>
      </w:r>
      <w:r w:rsidRPr="003D7C29">
        <w:rPr>
          <w:i/>
          <w:color w:val="000000" w:themeColor="text1"/>
          <w:spacing w:val="-3"/>
          <w:sz w:val="22"/>
          <w:szCs w:val="22"/>
        </w:rPr>
        <w:t>L</w:t>
      </w:r>
      <w:r w:rsidRPr="003D7C29">
        <w:rPr>
          <w:i/>
          <w:color w:val="000000" w:themeColor="text1"/>
          <w:sz w:val="22"/>
          <w:szCs w:val="22"/>
        </w:rPr>
        <w:t>APA</w:t>
      </w:r>
    </w:p>
    <w:p w14:paraId="068C56FC" w14:textId="77777777" w:rsidR="00853281" w:rsidRPr="003D7C29" w:rsidRDefault="00853281" w:rsidP="00853281">
      <w:pPr>
        <w:rPr>
          <w:bCs/>
          <w:i/>
          <w:iCs/>
          <w:color w:val="000000" w:themeColor="text1"/>
          <w:sz w:val="22"/>
          <w:szCs w:val="22"/>
        </w:rPr>
      </w:pPr>
    </w:p>
    <w:p w14:paraId="50F1BF36" w14:textId="77777777" w:rsidR="00853281" w:rsidRPr="003D7C29" w:rsidRDefault="00CB2532" w:rsidP="00853281">
      <w:pPr>
        <w:widowControl w:val="0"/>
        <w:autoSpaceDE w:val="0"/>
        <w:autoSpaceDN w:val="0"/>
        <w:adjustRightInd w:val="0"/>
        <w:jc w:val="center"/>
        <w:rPr>
          <w:b/>
          <w:color w:val="000000" w:themeColor="text1"/>
          <w:sz w:val="22"/>
          <w:szCs w:val="22"/>
        </w:rPr>
      </w:pPr>
      <w:r w:rsidRPr="003D7C29">
        <w:rPr>
          <w:b/>
          <w:color w:val="000000" w:themeColor="text1"/>
          <w:sz w:val="22"/>
          <w:szCs w:val="22"/>
        </w:rPr>
        <w:t>A</w:t>
      </w:r>
      <w:r w:rsidRPr="003D7C29">
        <w:rPr>
          <w:b/>
          <w:color w:val="000000" w:themeColor="text1"/>
          <w:spacing w:val="3"/>
          <w:sz w:val="22"/>
          <w:szCs w:val="22"/>
        </w:rPr>
        <w:t>P</w:t>
      </w:r>
      <w:r w:rsidRPr="003D7C29">
        <w:rPr>
          <w:b/>
          <w:color w:val="000000" w:themeColor="text1"/>
          <w:spacing w:val="-3"/>
          <w:sz w:val="22"/>
          <w:szCs w:val="22"/>
        </w:rPr>
        <w:t>LI</w:t>
      </w:r>
      <w:r w:rsidRPr="003D7C29">
        <w:rPr>
          <w:b/>
          <w:color w:val="000000" w:themeColor="text1"/>
          <w:sz w:val="22"/>
          <w:szCs w:val="22"/>
        </w:rPr>
        <w:t>E</w:t>
      </w:r>
      <w:r w:rsidRPr="003D7C29">
        <w:rPr>
          <w:b/>
          <w:color w:val="000000" w:themeColor="text1"/>
          <w:spacing w:val="3"/>
          <w:sz w:val="22"/>
          <w:szCs w:val="22"/>
        </w:rPr>
        <w:t>C</w:t>
      </w:r>
      <w:r w:rsidRPr="003D7C29">
        <w:rPr>
          <w:b/>
          <w:color w:val="000000" w:themeColor="text1"/>
          <w:spacing w:val="-3"/>
          <w:sz w:val="22"/>
          <w:szCs w:val="22"/>
        </w:rPr>
        <w:t>I</w:t>
      </w:r>
      <w:r w:rsidRPr="003D7C29">
        <w:rPr>
          <w:b/>
          <w:color w:val="000000" w:themeColor="text1"/>
          <w:spacing w:val="2"/>
          <w:sz w:val="22"/>
          <w:szCs w:val="22"/>
        </w:rPr>
        <w:t>N</w:t>
      </w:r>
      <w:r w:rsidRPr="003D7C29">
        <w:rPr>
          <w:b/>
          <w:color w:val="000000" w:themeColor="text1"/>
          <w:sz w:val="22"/>
          <w:szCs w:val="22"/>
        </w:rPr>
        <w:t>Ā</w:t>
      </w:r>
      <w:r w:rsidRPr="003D7C29">
        <w:rPr>
          <w:b/>
          <w:color w:val="000000" w:themeColor="text1"/>
          <w:spacing w:val="2"/>
          <w:sz w:val="22"/>
          <w:szCs w:val="22"/>
        </w:rPr>
        <w:t>J</w:t>
      </w:r>
      <w:r w:rsidRPr="003D7C29">
        <w:rPr>
          <w:b/>
          <w:color w:val="000000" w:themeColor="text1"/>
          <w:sz w:val="22"/>
          <w:szCs w:val="22"/>
        </w:rPr>
        <w:t>UMS</w:t>
      </w:r>
    </w:p>
    <w:p w14:paraId="65416743" w14:textId="77777777" w:rsidR="00853281" w:rsidRPr="003D7C29" w:rsidRDefault="00CB2532" w:rsidP="00853281">
      <w:pPr>
        <w:widowControl w:val="0"/>
        <w:autoSpaceDE w:val="0"/>
        <w:autoSpaceDN w:val="0"/>
        <w:adjustRightInd w:val="0"/>
        <w:jc w:val="center"/>
        <w:rPr>
          <w:color w:val="000000" w:themeColor="text1"/>
          <w:sz w:val="22"/>
          <w:szCs w:val="22"/>
        </w:rPr>
      </w:pPr>
      <w:r w:rsidRPr="003D7C29">
        <w:rPr>
          <w:color w:val="000000" w:themeColor="text1"/>
          <w:sz w:val="22"/>
          <w:szCs w:val="22"/>
        </w:rPr>
        <w:t>par</w:t>
      </w:r>
      <w:r w:rsidRPr="003D7C29">
        <w:rPr>
          <w:color w:val="000000" w:themeColor="text1"/>
          <w:spacing w:val="-2"/>
          <w:sz w:val="22"/>
          <w:szCs w:val="22"/>
        </w:rPr>
        <w:t xml:space="preserve"> </w:t>
      </w:r>
      <w:r w:rsidRPr="003D7C29">
        <w:rPr>
          <w:color w:val="000000" w:themeColor="text1"/>
          <w:spacing w:val="3"/>
          <w:sz w:val="22"/>
          <w:szCs w:val="22"/>
        </w:rPr>
        <w:t>finanšu apgrozījumu</w:t>
      </w:r>
    </w:p>
    <w:p w14:paraId="1DD6A3FD" w14:textId="77777777" w:rsidR="00402F80" w:rsidRPr="003D7C29" w:rsidRDefault="00402F80" w:rsidP="00853281">
      <w:pPr>
        <w:widowControl w:val="0"/>
        <w:autoSpaceDE w:val="0"/>
        <w:autoSpaceDN w:val="0"/>
        <w:adjustRightInd w:val="0"/>
        <w:spacing w:before="16" w:line="260" w:lineRule="exact"/>
        <w:jc w:val="center"/>
        <w:rPr>
          <w:b/>
          <w:bCs/>
          <w:color w:val="000000" w:themeColor="text1"/>
          <w:sz w:val="22"/>
          <w:szCs w:val="22"/>
        </w:rPr>
      </w:pPr>
    </w:p>
    <w:p w14:paraId="19235DB8" w14:textId="025BFBC7" w:rsidR="00853281" w:rsidRPr="003D7C29" w:rsidRDefault="00CB2532" w:rsidP="00853281">
      <w:pPr>
        <w:widowControl w:val="0"/>
        <w:autoSpaceDE w:val="0"/>
        <w:autoSpaceDN w:val="0"/>
        <w:adjustRightInd w:val="0"/>
        <w:spacing w:before="16" w:line="260" w:lineRule="exact"/>
        <w:jc w:val="center"/>
        <w:rPr>
          <w:b/>
          <w:bCs/>
          <w:color w:val="000000" w:themeColor="text1"/>
          <w:sz w:val="22"/>
          <w:szCs w:val="22"/>
        </w:rPr>
      </w:pPr>
      <w:r w:rsidRPr="003D7C29">
        <w:rPr>
          <w:b/>
          <w:bCs/>
          <w:color w:val="000000" w:themeColor="text1"/>
          <w:sz w:val="22"/>
          <w:szCs w:val="22"/>
        </w:rPr>
        <w:t>Atklātam konkursam</w:t>
      </w:r>
    </w:p>
    <w:p w14:paraId="5F1E5954" w14:textId="77777777" w:rsidR="009A09E5" w:rsidRPr="003D7C29" w:rsidRDefault="00CB2532" w:rsidP="009A09E5">
      <w:pPr>
        <w:widowControl w:val="0"/>
        <w:autoSpaceDE w:val="0"/>
        <w:autoSpaceDN w:val="0"/>
        <w:adjustRightInd w:val="0"/>
        <w:spacing w:before="16" w:line="260" w:lineRule="exact"/>
        <w:jc w:val="center"/>
        <w:rPr>
          <w:b/>
          <w:bCs/>
          <w:color w:val="000000" w:themeColor="text1"/>
          <w:sz w:val="22"/>
          <w:szCs w:val="22"/>
        </w:rPr>
      </w:pPr>
      <w:r w:rsidRPr="003D7C29">
        <w:rPr>
          <w:b/>
          <w:bCs/>
          <w:color w:val="000000" w:themeColor="text1"/>
          <w:sz w:val="22"/>
          <w:szCs w:val="22"/>
        </w:rPr>
        <w:t>“</w:t>
      </w:r>
      <w:r w:rsidR="009A09E5" w:rsidRPr="003D7C29">
        <w:rPr>
          <w:b/>
          <w:bCs/>
          <w:color w:val="000000" w:themeColor="text1"/>
          <w:sz w:val="22"/>
          <w:szCs w:val="22"/>
        </w:rPr>
        <w:t>Ceļa zīmju uzstādīšana un agrāk uzstādīto ceļa zīmju demontāža Rīgā</w:t>
      </w:r>
    </w:p>
    <w:p w14:paraId="7CCF104A" w14:textId="640641FC" w:rsidR="00CF1B3E" w:rsidRPr="003D7C29" w:rsidRDefault="009A09E5" w:rsidP="009A09E5">
      <w:pPr>
        <w:widowControl w:val="0"/>
        <w:autoSpaceDE w:val="0"/>
        <w:autoSpaceDN w:val="0"/>
        <w:adjustRightInd w:val="0"/>
        <w:spacing w:before="16" w:line="260" w:lineRule="exact"/>
        <w:jc w:val="center"/>
        <w:rPr>
          <w:b/>
          <w:bCs/>
          <w:color w:val="000000" w:themeColor="text1"/>
          <w:sz w:val="22"/>
          <w:szCs w:val="22"/>
        </w:rPr>
      </w:pPr>
      <w:r w:rsidRPr="003D7C29">
        <w:rPr>
          <w:b/>
          <w:bCs/>
          <w:color w:val="000000" w:themeColor="text1"/>
          <w:sz w:val="22"/>
          <w:szCs w:val="22"/>
        </w:rPr>
        <w:t>no 2026. gada līdz 2029. gadam</w:t>
      </w:r>
      <w:r w:rsidR="00CB2532" w:rsidRPr="003D7C29">
        <w:rPr>
          <w:b/>
          <w:bCs/>
          <w:color w:val="000000" w:themeColor="text1"/>
          <w:sz w:val="22"/>
          <w:szCs w:val="22"/>
        </w:rPr>
        <w:t>”</w:t>
      </w:r>
    </w:p>
    <w:p w14:paraId="2EB0ECC8" w14:textId="19F0D30A" w:rsidR="00853281" w:rsidRPr="003D7C29" w:rsidRDefault="00CB2532" w:rsidP="00853281">
      <w:pPr>
        <w:widowControl w:val="0"/>
        <w:autoSpaceDE w:val="0"/>
        <w:autoSpaceDN w:val="0"/>
        <w:adjustRightInd w:val="0"/>
        <w:spacing w:before="16" w:line="260" w:lineRule="exact"/>
        <w:jc w:val="center"/>
        <w:rPr>
          <w:color w:val="000000" w:themeColor="text1"/>
          <w:sz w:val="22"/>
          <w:szCs w:val="22"/>
        </w:rPr>
      </w:pPr>
      <w:r w:rsidRPr="003D7C29">
        <w:rPr>
          <w:color w:val="000000" w:themeColor="text1"/>
          <w:sz w:val="22"/>
          <w:szCs w:val="22"/>
        </w:rPr>
        <w:t xml:space="preserve">Iepirkuma identifikācijas Nr. </w:t>
      </w:r>
      <w:r w:rsidR="00B37EAD" w:rsidRPr="003D7C29">
        <w:rPr>
          <w:color w:val="000000" w:themeColor="text1"/>
          <w:sz w:val="22"/>
          <w:szCs w:val="22"/>
        </w:rPr>
        <w:t>AMD</w:t>
      </w:r>
      <w:r w:rsidRPr="003D7C29">
        <w:rPr>
          <w:color w:val="000000" w:themeColor="text1"/>
          <w:sz w:val="22"/>
          <w:szCs w:val="22"/>
        </w:rPr>
        <w:t xml:space="preserve"> 202</w:t>
      </w:r>
      <w:r w:rsidR="009A09E5" w:rsidRPr="003D7C29">
        <w:rPr>
          <w:color w:val="000000" w:themeColor="text1"/>
          <w:sz w:val="22"/>
          <w:szCs w:val="22"/>
        </w:rPr>
        <w:t>6</w:t>
      </w:r>
      <w:r w:rsidRPr="003D7C29">
        <w:rPr>
          <w:color w:val="000000" w:themeColor="text1"/>
          <w:sz w:val="22"/>
          <w:szCs w:val="22"/>
        </w:rPr>
        <w:t>/</w:t>
      </w:r>
      <w:r w:rsidR="009A09E5" w:rsidRPr="003D7C29">
        <w:rPr>
          <w:color w:val="000000" w:themeColor="text1"/>
          <w:sz w:val="22"/>
          <w:szCs w:val="22"/>
        </w:rPr>
        <w:t>43</w:t>
      </w:r>
    </w:p>
    <w:p w14:paraId="333E9161" w14:textId="77777777" w:rsidR="00402F80" w:rsidRPr="003D7C29" w:rsidRDefault="00402F80" w:rsidP="00853281">
      <w:pPr>
        <w:widowControl w:val="0"/>
        <w:autoSpaceDE w:val="0"/>
        <w:autoSpaceDN w:val="0"/>
        <w:adjustRightInd w:val="0"/>
        <w:spacing w:before="16" w:line="260" w:lineRule="exact"/>
        <w:jc w:val="center"/>
        <w:rPr>
          <w:iCs/>
          <w:sz w:val="22"/>
          <w:szCs w:val="22"/>
          <w:u w:val="single"/>
        </w:rPr>
      </w:pPr>
    </w:p>
    <w:p w14:paraId="54787EE9" w14:textId="5E9DFBC4" w:rsidR="00853281" w:rsidRPr="003D7C29" w:rsidRDefault="00CB2532" w:rsidP="00853281">
      <w:pPr>
        <w:widowControl w:val="0"/>
        <w:autoSpaceDE w:val="0"/>
        <w:autoSpaceDN w:val="0"/>
        <w:adjustRightInd w:val="0"/>
        <w:spacing w:before="16" w:line="260" w:lineRule="exact"/>
        <w:jc w:val="center"/>
        <w:rPr>
          <w:iCs/>
          <w:sz w:val="22"/>
          <w:szCs w:val="22"/>
          <w:u w:val="single"/>
        </w:rPr>
      </w:pPr>
      <w:r w:rsidRPr="003D7C29">
        <w:rPr>
          <w:iCs/>
          <w:sz w:val="22"/>
          <w:szCs w:val="22"/>
          <w:u w:val="single"/>
        </w:rPr>
        <w:t xml:space="preserve">Nolikuma </w:t>
      </w:r>
      <w:r w:rsidRPr="003D7C29">
        <w:rPr>
          <w:iCs/>
          <w:color w:val="0070C0"/>
          <w:sz w:val="22"/>
          <w:szCs w:val="22"/>
          <w:u w:val="single"/>
        </w:rPr>
        <w:t>3.</w:t>
      </w:r>
      <w:r w:rsidR="007F0A71" w:rsidRPr="003D7C29">
        <w:rPr>
          <w:iCs/>
          <w:color w:val="0070C0"/>
          <w:sz w:val="22"/>
          <w:szCs w:val="22"/>
          <w:u w:val="single"/>
        </w:rPr>
        <w:t>3</w:t>
      </w:r>
      <w:r w:rsidRPr="003D7C29">
        <w:rPr>
          <w:iCs/>
          <w:color w:val="0070C0"/>
          <w:sz w:val="22"/>
          <w:szCs w:val="22"/>
          <w:u w:val="single"/>
        </w:rPr>
        <w:t>., 3.</w:t>
      </w:r>
      <w:r w:rsidR="007F0A71" w:rsidRPr="003D7C29">
        <w:rPr>
          <w:iCs/>
          <w:color w:val="0070C0"/>
          <w:sz w:val="22"/>
          <w:szCs w:val="22"/>
          <w:u w:val="single"/>
        </w:rPr>
        <w:t>4</w:t>
      </w:r>
      <w:r w:rsidRPr="003D7C29">
        <w:rPr>
          <w:iCs/>
          <w:color w:val="0070C0"/>
          <w:sz w:val="22"/>
          <w:szCs w:val="22"/>
          <w:u w:val="single"/>
        </w:rPr>
        <w:t>.</w:t>
      </w:r>
      <w:r w:rsidR="007E27A0">
        <w:rPr>
          <w:iCs/>
          <w:color w:val="0070C0"/>
          <w:sz w:val="22"/>
          <w:szCs w:val="22"/>
          <w:u w:val="single"/>
        </w:rPr>
        <w:t> </w:t>
      </w:r>
      <w:r w:rsidRPr="003D7C29">
        <w:rPr>
          <w:iCs/>
          <w:color w:val="0070C0"/>
          <w:sz w:val="22"/>
          <w:szCs w:val="22"/>
          <w:u w:val="single"/>
        </w:rPr>
        <w:t xml:space="preserve">punkta </w:t>
      </w:r>
      <w:r w:rsidRPr="003D7C29">
        <w:rPr>
          <w:iCs/>
          <w:sz w:val="22"/>
          <w:szCs w:val="22"/>
          <w:u w:val="single"/>
        </w:rPr>
        <w:t xml:space="preserve">prasības izpilde </w:t>
      </w:r>
    </w:p>
    <w:p w14:paraId="5C862FC4" w14:textId="77777777" w:rsidR="00933500" w:rsidRPr="003D7C29" w:rsidRDefault="00933500" w:rsidP="00853281">
      <w:pPr>
        <w:widowControl w:val="0"/>
        <w:autoSpaceDE w:val="0"/>
        <w:autoSpaceDN w:val="0"/>
        <w:adjustRightInd w:val="0"/>
        <w:spacing w:before="16" w:line="260" w:lineRule="exact"/>
        <w:jc w:val="center"/>
        <w:rPr>
          <w:iCs/>
          <w:sz w:val="22"/>
          <w:szCs w:val="22"/>
          <w:u w:val="single"/>
        </w:rPr>
      </w:pPr>
    </w:p>
    <w:p w14:paraId="2DA98AB6" w14:textId="77777777" w:rsidR="00853281" w:rsidRPr="003D7C29" w:rsidRDefault="00CB2532" w:rsidP="00B37EAD">
      <w:pPr>
        <w:widowControl w:val="0"/>
        <w:autoSpaceDE w:val="0"/>
        <w:autoSpaceDN w:val="0"/>
        <w:adjustRightInd w:val="0"/>
        <w:rPr>
          <w:sz w:val="22"/>
          <w:szCs w:val="22"/>
        </w:rPr>
      </w:pPr>
      <w:r w:rsidRPr="003D7C29">
        <w:rPr>
          <w:spacing w:val="1"/>
          <w:position w:val="-1"/>
          <w:sz w:val="22"/>
          <w:szCs w:val="22"/>
        </w:rPr>
        <w:t>P</w:t>
      </w:r>
      <w:r w:rsidRPr="003D7C29">
        <w:rPr>
          <w:position w:val="-1"/>
          <w:sz w:val="22"/>
          <w:szCs w:val="22"/>
        </w:rPr>
        <w:t>r</w:t>
      </w:r>
      <w:r w:rsidRPr="003D7C29">
        <w:rPr>
          <w:spacing w:val="-2"/>
          <w:position w:val="-1"/>
          <w:sz w:val="22"/>
          <w:szCs w:val="22"/>
        </w:rPr>
        <w:t>e</w:t>
      </w:r>
      <w:r w:rsidRPr="003D7C29">
        <w:rPr>
          <w:position w:val="-1"/>
          <w:sz w:val="22"/>
          <w:szCs w:val="22"/>
        </w:rPr>
        <w:t>tend</w:t>
      </w:r>
      <w:r w:rsidRPr="003D7C29">
        <w:rPr>
          <w:spacing w:val="-1"/>
          <w:position w:val="-1"/>
          <w:sz w:val="22"/>
          <w:szCs w:val="22"/>
        </w:rPr>
        <w:t>e</w:t>
      </w:r>
      <w:r w:rsidRPr="003D7C29">
        <w:rPr>
          <w:position w:val="-1"/>
          <w:sz w:val="22"/>
          <w:szCs w:val="22"/>
        </w:rPr>
        <w:t>nts_______</w:t>
      </w:r>
      <w:r w:rsidRPr="003D7C29">
        <w:rPr>
          <w:position w:val="-1"/>
          <w:sz w:val="22"/>
          <w:szCs w:val="22"/>
          <w:u w:color="000000"/>
        </w:rPr>
        <w:t>__________________</w:t>
      </w:r>
      <w:r w:rsidRPr="003D7C29">
        <w:rPr>
          <w:position w:val="-1"/>
          <w:sz w:val="22"/>
          <w:szCs w:val="22"/>
        </w:rPr>
        <w:t>______________</w:t>
      </w:r>
    </w:p>
    <w:p w14:paraId="5C3B2854" w14:textId="77777777" w:rsidR="00853281" w:rsidRPr="003D7C29" w:rsidRDefault="00853281" w:rsidP="00B37EAD">
      <w:pPr>
        <w:widowControl w:val="0"/>
        <w:autoSpaceDE w:val="0"/>
        <w:autoSpaceDN w:val="0"/>
        <w:adjustRightInd w:val="0"/>
        <w:spacing w:before="8"/>
        <w:rPr>
          <w:sz w:val="22"/>
          <w:szCs w:val="22"/>
        </w:rPr>
      </w:pPr>
    </w:p>
    <w:p w14:paraId="07AF13BA" w14:textId="77777777" w:rsidR="00933500" w:rsidRPr="003D7C29" w:rsidRDefault="00933500" w:rsidP="002F2372">
      <w:pPr>
        <w:jc w:val="both"/>
        <w:rPr>
          <w:sz w:val="22"/>
          <w:szCs w:val="22"/>
        </w:rPr>
      </w:pPr>
    </w:p>
    <w:p w14:paraId="648711E7" w14:textId="733E1605" w:rsidR="00853281" w:rsidRPr="003D7C29" w:rsidRDefault="00CB2532" w:rsidP="002F2372">
      <w:pPr>
        <w:jc w:val="both"/>
        <w:rPr>
          <w:b/>
          <w:bCs/>
          <w:sz w:val="22"/>
          <w:szCs w:val="22"/>
        </w:rPr>
      </w:pPr>
      <w:r w:rsidRPr="003D7C29">
        <w:rPr>
          <w:sz w:val="22"/>
          <w:szCs w:val="22"/>
        </w:rPr>
        <w:t xml:space="preserve">Apliecinām, ka mūsu finanšu apgrozījums ir atbilstošs iepirkuma </w:t>
      </w:r>
      <w:r w:rsidR="00CF1B3E" w:rsidRPr="003D7C29">
        <w:rPr>
          <w:b/>
          <w:bCs/>
          <w:sz w:val="22"/>
          <w:szCs w:val="22"/>
        </w:rPr>
        <w:t>“</w:t>
      </w:r>
      <w:r w:rsidR="00EA5177" w:rsidRPr="003D7C29">
        <w:rPr>
          <w:b/>
          <w:bCs/>
          <w:sz w:val="22"/>
          <w:szCs w:val="22"/>
        </w:rPr>
        <w:t>Ceļa zīmju uzstādīšana un agrāk uzstādīto ceļa zīmju demontāža Rīgā no 2026. gada līdz 2029. gadam</w:t>
      </w:r>
      <w:r w:rsidR="00CF1B3E" w:rsidRPr="003D7C29">
        <w:rPr>
          <w:b/>
          <w:bCs/>
          <w:color w:val="000000" w:themeColor="text1"/>
          <w:sz w:val="22"/>
          <w:szCs w:val="22"/>
        </w:rPr>
        <w:t>”</w:t>
      </w:r>
      <w:r w:rsidRPr="003D7C29">
        <w:rPr>
          <w:color w:val="000000" w:themeColor="text1"/>
          <w:sz w:val="22"/>
          <w:szCs w:val="22"/>
        </w:rPr>
        <w:t>, identifikācijas Nr.</w:t>
      </w:r>
      <w:r w:rsidR="002F14C2">
        <w:rPr>
          <w:color w:val="000000" w:themeColor="text1"/>
          <w:sz w:val="22"/>
          <w:szCs w:val="22"/>
        </w:rPr>
        <w:t> </w:t>
      </w:r>
      <w:r w:rsidR="00B37EAD" w:rsidRPr="003D7C29">
        <w:rPr>
          <w:color w:val="000000" w:themeColor="text1"/>
          <w:sz w:val="22"/>
          <w:szCs w:val="22"/>
        </w:rPr>
        <w:t>AMD</w:t>
      </w:r>
      <w:r w:rsidR="002F14C2">
        <w:rPr>
          <w:color w:val="000000" w:themeColor="text1"/>
          <w:sz w:val="22"/>
          <w:szCs w:val="22"/>
        </w:rPr>
        <w:t> </w:t>
      </w:r>
      <w:r w:rsidRPr="003D7C29">
        <w:rPr>
          <w:color w:val="000000" w:themeColor="text1"/>
          <w:sz w:val="22"/>
          <w:szCs w:val="22"/>
        </w:rPr>
        <w:t>202</w:t>
      </w:r>
      <w:r w:rsidR="00EA5177" w:rsidRPr="003D7C29">
        <w:rPr>
          <w:color w:val="000000" w:themeColor="text1"/>
          <w:sz w:val="22"/>
          <w:szCs w:val="22"/>
        </w:rPr>
        <w:t>6</w:t>
      </w:r>
      <w:r w:rsidRPr="003D7C29">
        <w:rPr>
          <w:color w:val="000000" w:themeColor="text1"/>
          <w:sz w:val="22"/>
          <w:szCs w:val="22"/>
        </w:rPr>
        <w:t>/</w:t>
      </w:r>
      <w:r w:rsidR="00066E8D" w:rsidRPr="003D7C29">
        <w:rPr>
          <w:color w:val="000000" w:themeColor="text1"/>
          <w:sz w:val="22"/>
          <w:szCs w:val="22"/>
        </w:rPr>
        <w:t>6</w:t>
      </w:r>
      <w:r w:rsidR="00EA5177" w:rsidRPr="003D7C29">
        <w:rPr>
          <w:color w:val="000000" w:themeColor="text1"/>
          <w:sz w:val="22"/>
          <w:szCs w:val="22"/>
        </w:rPr>
        <w:t>43</w:t>
      </w:r>
      <w:r w:rsidR="00066E8D" w:rsidRPr="003D7C29">
        <w:rPr>
          <w:color w:val="000000" w:themeColor="text1"/>
          <w:sz w:val="22"/>
          <w:szCs w:val="22"/>
        </w:rPr>
        <w:t>2</w:t>
      </w:r>
      <w:r w:rsidRPr="003D7C29">
        <w:rPr>
          <w:color w:val="000000" w:themeColor="text1"/>
          <w:sz w:val="22"/>
          <w:szCs w:val="22"/>
        </w:rPr>
        <w:t xml:space="preserve">, </w:t>
      </w:r>
      <w:r w:rsidRPr="003D7C29">
        <w:rPr>
          <w:sz w:val="22"/>
          <w:szCs w:val="22"/>
        </w:rPr>
        <w:t xml:space="preserve">nolikuma </w:t>
      </w:r>
      <w:r w:rsidRPr="003D7C29">
        <w:rPr>
          <w:color w:val="0070C0"/>
          <w:sz w:val="22"/>
          <w:szCs w:val="22"/>
        </w:rPr>
        <w:t>3.</w:t>
      </w:r>
      <w:r w:rsidR="007F0A71" w:rsidRPr="003D7C29">
        <w:rPr>
          <w:color w:val="0070C0"/>
          <w:sz w:val="22"/>
          <w:szCs w:val="22"/>
        </w:rPr>
        <w:t>3</w:t>
      </w:r>
      <w:r w:rsidRPr="003D7C29">
        <w:rPr>
          <w:color w:val="0070C0"/>
          <w:sz w:val="22"/>
          <w:szCs w:val="22"/>
        </w:rPr>
        <w:t>., 3.</w:t>
      </w:r>
      <w:r w:rsidR="007F0A71" w:rsidRPr="003D7C29">
        <w:rPr>
          <w:color w:val="0070C0"/>
          <w:sz w:val="22"/>
          <w:szCs w:val="22"/>
        </w:rPr>
        <w:t>4</w:t>
      </w:r>
      <w:r w:rsidRPr="003D7C29">
        <w:rPr>
          <w:color w:val="0070C0"/>
          <w:sz w:val="22"/>
          <w:szCs w:val="22"/>
        </w:rPr>
        <w:t xml:space="preserve">. punkta </w:t>
      </w:r>
      <w:r w:rsidRPr="003D7C29">
        <w:rPr>
          <w:sz w:val="22"/>
          <w:szCs w:val="22"/>
        </w:rPr>
        <w:t>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9"/>
        <w:gridCol w:w="4098"/>
        <w:gridCol w:w="4400"/>
      </w:tblGrid>
      <w:tr w:rsidR="00F71C4E" w:rsidRPr="003D7C29" w14:paraId="65C3D458" w14:textId="77777777" w:rsidTr="007517FC">
        <w:trPr>
          <w:trHeight w:val="485"/>
        </w:trPr>
        <w:tc>
          <w:tcPr>
            <w:tcW w:w="586" w:type="pct"/>
            <w:tcBorders>
              <w:top w:val="single" w:sz="4" w:space="0" w:color="auto"/>
              <w:left w:val="single" w:sz="4" w:space="0" w:color="auto"/>
              <w:bottom w:val="single" w:sz="4" w:space="0" w:color="auto"/>
              <w:right w:val="single" w:sz="4" w:space="0" w:color="auto"/>
            </w:tcBorders>
            <w:hideMark/>
          </w:tcPr>
          <w:p w14:paraId="5FD8C80A" w14:textId="296EEBD9" w:rsidR="00853281" w:rsidRPr="003D7C29" w:rsidRDefault="00CB2532" w:rsidP="007517FC">
            <w:pPr>
              <w:widowControl w:val="0"/>
              <w:autoSpaceDE w:val="0"/>
              <w:autoSpaceDN w:val="0"/>
              <w:adjustRightInd w:val="0"/>
              <w:jc w:val="center"/>
              <w:rPr>
                <w:b/>
                <w:sz w:val="22"/>
                <w:szCs w:val="22"/>
              </w:rPr>
            </w:pPr>
            <w:r w:rsidRPr="003D7C29">
              <w:rPr>
                <w:b/>
                <w:sz w:val="22"/>
                <w:szCs w:val="22"/>
              </w:rPr>
              <w:t>Nr.</w:t>
            </w:r>
            <w:r w:rsidR="007517FC" w:rsidRPr="003D7C29">
              <w:rPr>
                <w:b/>
                <w:sz w:val="22"/>
                <w:szCs w:val="22"/>
              </w:rPr>
              <w:t xml:space="preserve"> </w:t>
            </w:r>
            <w:r w:rsidRPr="003D7C29">
              <w:rPr>
                <w:b/>
                <w:sz w:val="22"/>
                <w:szCs w:val="22"/>
              </w:rPr>
              <w:t>p.k.</w:t>
            </w:r>
          </w:p>
        </w:tc>
        <w:tc>
          <w:tcPr>
            <w:tcW w:w="2128" w:type="pct"/>
            <w:tcBorders>
              <w:top w:val="single" w:sz="4" w:space="0" w:color="auto"/>
              <w:left w:val="single" w:sz="4" w:space="0" w:color="auto"/>
              <w:bottom w:val="single" w:sz="4" w:space="0" w:color="auto"/>
              <w:right w:val="single" w:sz="4" w:space="0" w:color="auto"/>
            </w:tcBorders>
            <w:vAlign w:val="center"/>
            <w:hideMark/>
          </w:tcPr>
          <w:p w14:paraId="1A7F0286" w14:textId="77777777" w:rsidR="00853281" w:rsidRPr="003D7C29" w:rsidRDefault="00CB2532" w:rsidP="008A14DB">
            <w:pPr>
              <w:widowControl w:val="0"/>
              <w:autoSpaceDE w:val="0"/>
              <w:autoSpaceDN w:val="0"/>
              <w:adjustRightInd w:val="0"/>
              <w:jc w:val="center"/>
              <w:rPr>
                <w:b/>
                <w:sz w:val="22"/>
                <w:szCs w:val="22"/>
              </w:rPr>
            </w:pPr>
            <w:r w:rsidRPr="003D7C29">
              <w:rPr>
                <w:b/>
                <w:sz w:val="22"/>
                <w:szCs w:val="22"/>
              </w:rPr>
              <w:t>Gads</w:t>
            </w:r>
          </w:p>
        </w:tc>
        <w:tc>
          <w:tcPr>
            <w:tcW w:w="2285" w:type="pct"/>
            <w:tcBorders>
              <w:top w:val="single" w:sz="4" w:space="0" w:color="auto"/>
              <w:left w:val="single" w:sz="4" w:space="0" w:color="auto"/>
              <w:bottom w:val="single" w:sz="4" w:space="0" w:color="auto"/>
              <w:right w:val="single" w:sz="4" w:space="0" w:color="auto"/>
            </w:tcBorders>
            <w:vAlign w:val="center"/>
            <w:hideMark/>
          </w:tcPr>
          <w:p w14:paraId="15908ED2" w14:textId="77777777" w:rsidR="00853281" w:rsidRPr="003D7C29" w:rsidRDefault="00CB2532" w:rsidP="008A14DB">
            <w:pPr>
              <w:widowControl w:val="0"/>
              <w:autoSpaceDE w:val="0"/>
              <w:autoSpaceDN w:val="0"/>
              <w:adjustRightInd w:val="0"/>
              <w:jc w:val="center"/>
              <w:rPr>
                <w:b/>
                <w:sz w:val="22"/>
                <w:szCs w:val="22"/>
              </w:rPr>
            </w:pPr>
            <w:r w:rsidRPr="003D7C29">
              <w:rPr>
                <w:b/>
                <w:sz w:val="22"/>
                <w:szCs w:val="22"/>
              </w:rPr>
              <w:t xml:space="preserve">Finanšu apgrozījums  </w:t>
            </w:r>
            <w:proofErr w:type="spellStart"/>
            <w:r w:rsidRPr="003D7C29">
              <w:rPr>
                <w:b/>
                <w:i/>
                <w:iCs/>
                <w:sz w:val="22"/>
                <w:szCs w:val="22"/>
              </w:rPr>
              <w:t>euro</w:t>
            </w:r>
            <w:proofErr w:type="spellEnd"/>
          </w:p>
        </w:tc>
      </w:tr>
      <w:tr w:rsidR="00F71C4E" w:rsidRPr="003D7C29" w14:paraId="5E6BFF39" w14:textId="77777777" w:rsidTr="007517FC">
        <w:trPr>
          <w:trHeight w:val="1171"/>
        </w:trPr>
        <w:tc>
          <w:tcPr>
            <w:tcW w:w="586" w:type="pct"/>
            <w:tcBorders>
              <w:top w:val="single" w:sz="4" w:space="0" w:color="auto"/>
              <w:left w:val="single" w:sz="4" w:space="0" w:color="auto"/>
              <w:bottom w:val="single" w:sz="4" w:space="0" w:color="auto"/>
              <w:right w:val="single" w:sz="4" w:space="0" w:color="auto"/>
            </w:tcBorders>
            <w:vAlign w:val="center"/>
            <w:hideMark/>
          </w:tcPr>
          <w:p w14:paraId="24B62DCE" w14:textId="77777777" w:rsidR="00853281" w:rsidRPr="003D7C29" w:rsidRDefault="00CB2532" w:rsidP="008A14DB">
            <w:pPr>
              <w:widowControl w:val="0"/>
              <w:autoSpaceDE w:val="0"/>
              <w:autoSpaceDN w:val="0"/>
              <w:adjustRightInd w:val="0"/>
              <w:jc w:val="center"/>
              <w:rPr>
                <w:sz w:val="22"/>
                <w:szCs w:val="22"/>
              </w:rPr>
            </w:pPr>
            <w:r w:rsidRPr="003D7C29">
              <w:rPr>
                <w:sz w:val="22"/>
                <w:szCs w:val="22"/>
              </w:rPr>
              <w:t>1.</w:t>
            </w:r>
          </w:p>
        </w:tc>
        <w:tc>
          <w:tcPr>
            <w:tcW w:w="2128" w:type="pct"/>
            <w:tcBorders>
              <w:top w:val="single" w:sz="4" w:space="0" w:color="auto"/>
              <w:left w:val="single" w:sz="4" w:space="0" w:color="auto"/>
              <w:bottom w:val="single" w:sz="4" w:space="0" w:color="auto"/>
              <w:right w:val="single" w:sz="4" w:space="0" w:color="auto"/>
            </w:tcBorders>
            <w:vAlign w:val="center"/>
          </w:tcPr>
          <w:p w14:paraId="7C07F8A5" w14:textId="77777777" w:rsidR="00853281" w:rsidRPr="003D7C29" w:rsidRDefault="00853281" w:rsidP="008A14DB">
            <w:pPr>
              <w:widowControl w:val="0"/>
              <w:autoSpaceDE w:val="0"/>
              <w:autoSpaceDN w:val="0"/>
              <w:adjustRightInd w:val="0"/>
              <w:jc w:val="center"/>
              <w:rPr>
                <w:sz w:val="22"/>
                <w:szCs w:val="22"/>
              </w:rPr>
            </w:pPr>
          </w:p>
        </w:tc>
        <w:tc>
          <w:tcPr>
            <w:tcW w:w="2285" w:type="pct"/>
            <w:tcBorders>
              <w:top w:val="single" w:sz="4" w:space="0" w:color="auto"/>
              <w:left w:val="single" w:sz="4" w:space="0" w:color="auto"/>
              <w:bottom w:val="single" w:sz="4" w:space="0" w:color="auto"/>
              <w:right w:val="single" w:sz="4" w:space="0" w:color="auto"/>
            </w:tcBorders>
            <w:vAlign w:val="center"/>
          </w:tcPr>
          <w:p w14:paraId="58DAD6B7" w14:textId="77777777" w:rsidR="00853281" w:rsidRPr="003D7C29" w:rsidRDefault="00853281" w:rsidP="008A14DB">
            <w:pPr>
              <w:widowControl w:val="0"/>
              <w:autoSpaceDE w:val="0"/>
              <w:autoSpaceDN w:val="0"/>
              <w:adjustRightInd w:val="0"/>
              <w:jc w:val="center"/>
              <w:rPr>
                <w:sz w:val="22"/>
                <w:szCs w:val="22"/>
              </w:rPr>
            </w:pPr>
          </w:p>
        </w:tc>
      </w:tr>
      <w:tr w:rsidR="00F71C4E" w:rsidRPr="003D7C29" w14:paraId="4CCA7E6C" w14:textId="77777777" w:rsidTr="007517FC">
        <w:trPr>
          <w:trHeight w:val="1171"/>
        </w:trPr>
        <w:tc>
          <w:tcPr>
            <w:tcW w:w="586" w:type="pct"/>
            <w:tcBorders>
              <w:top w:val="single" w:sz="4" w:space="0" w:color="auto"/>
              <w:left w:val="single" w:sz="4" w:space="0" w:color="auto"/>
              <w:bottom w:val="single" w:sz="4" w:space="0" w:color="auto"/>
              <w:right w:val="single" w:sz="4" w:space="0" w:color="auto"/>
            </w:tcBorders>
            <w:vAlign w:val="center"/>
          </w:tcPr>
          <w:p w14:paraId="702B1841" w14:textId="77777777" w:rsidR="00853281" w:rsidRPr="003D7C29" w:rsidRDefault="00CB2532" w:rsidP="008A14DB">
            <w:pPr>
              <w:widowControl w:val="0"/>
              <w:autoSpaceDE w:val="0"/>
              <w:autoSpaceDN w:val="0"/>
              <w:adjustRightInd w:val="0"/>
              <w:jc w:val="center"/>
              <w:rPr>
                <w:sz w:val="22"/>
                <w:szCs w:val="22"/>
              </w:rPr>
            </w:pPr>
            <w:r w:rsidRPr="003D7C29">
              <w:rPr>
                <w:sz w:val="22"/>
                <w:szCs w:val="22"/>
              </w:rPr>
              <w:t>2.</w:t>
            </w:r>
          </w:p>
        </w:tc>
        <w:tc>
          <w:tcPr>
            <w:tcW w:w="2128" w:type="pct"/>
            <w:tcBorders>
              <w:top w:val="single" w:sz="4" w:space="0" w:color="auto"/>
              <w:left w:val="single" w:sz="4" w:space="0" w:color="auto"/>
              <w:bottom w:val="single" w:sz="4" w:space="0" w:color="auto"/>
              <w:right w:val="single" w:sz="4" w:space="0" w:color="auto"/>
            </w:tcBorders>
            <w:vAlign w:val="center"/>
          </w:tcPr>
          <w:p w14:paraId="404E5AB1" w14:textId="77777777" w:rsidR="00853281" w:rsidRPr="003D7C29" w:rsidRDefault="00853281" w:rsidP="008A14DB">
            <w:pPr>
              <w:widowControl w:val="0"/>
              <w:autoSpaceDE w:val="0"/>
              <w:autoSpaceDN w:val="0"/>
              <w:adjustRightInd w:val="0"/>
              <w:jc w:val="center"/>
              <w:rPr>
                <w:sz w:val="22"/>
                <w:szCs w:val="22"/>
              </w:rPr>
            </w:pPr>
          </w:p>
        </w:tc>
        <w:tc>
          <w:tcPr>
            <w:tcW w:w="2285" w:type="pct"/>
            <w:tcBorders>
              <w:top w:val="single" w:sz="4" w:space="0" w:color="auto"/>
              <w:left w:val="single" w:sz="4" w:space="0" w:color="auto"/>
              <w:bottom w:val="single" w:sz="4" w:space="0" w:color="auto"/>
              <w:right w:val="single" w:sz="4" w:space="0" w:color="auto"/>
            </w:tcBorders>
            <w:vAlign w:val="center"/>
          </w:tcPr>
          <w:p w14:paraId="18FA137E" w14:textId="77777777" w:rsidR="00853281" w:rsidRPr="003D7C29" w:rsidRDefault="00853281" w:rsidP="008A14DB">
            <w:pPr>
              <w:widowControl w:val="0"/>
              <w:autoSpaceDE w:val="0"/>
              <w:autoSpaceDN w:val="0"/>
              <w:adjustRightInd w:val="0"/>
              <w:jc w:val="center"/>
              <w:rPr>
                <w:sz w:val="22"/>
                <w:szCs w:val="22"/>
              </w:rPr>
            </w:pPr>
          </w:p>
        </w:tc>
      </w:tr>
      <w:tr w:rsidR="00F71C4E" w:rsidRPr="003D7C29" w14:paraId="31D9E4A6" w14:textId="77777777" w:rsidTr="007517FC">
        <w:trPr>
          <w:trHeight w:val="1171"/>
        </w:trPr>
        <w:tc>
          <w:tcPr>
            <w:tcW w:w="586" w:type="pct"/>
            <w:tcBorders>
              <w:top w:val="single" w:sz="4" w:space="0" w:color="auto"/>
              <w:left w:val="single" w:sz="4" w:space="0" w:color="auto"/>
              <w:bottom w:val="single" w:sz="4" w:space="0" w:color="auto"/>
              <w:right w:val="single" w:sz="4" w:space="0" w:color="auto"/>
            </w:tcBorders>
            <w:vAlign w:val="center"/>
          </w:tcPr>
          <w:p w14:paraId="0F60D12D" w14:textId="77777777" w:rsidR="00853281" w:rsidRPr="003D7C29" w:rsidRDefault="00CB2532" w:rsidP="008A14DB">
            <w:pPr>
              <w:widowControl w:val="0"/>
              <w:autoSpaceDE w:val="0"/>
              <w:autoSpaceDN w:val="0"/>
              <w:adjustRightInd w:val="0"/>
              <w:jc w:val="center"/>
              <w:rPr>
                <w:sz w:val="22"/>
                <w:szCs w:val="22"/>
              </w:rPr>
            </w:pPr>
            <w:r w:rsidRPr="003D7C29">
              <w:rPr>
                <w:sz w:val="22"/>
                <w:szCs w:val="22"/>
              </w:rPr>
              <w:t>3.</w:t>
            </w:r>
          </w:p>
        </w:tc>
        <w:tc>
          <w:tcPr>
            <w:tcW w:w="2128" w:type="pct"/>
            <w:tcBorders>
              <w:top w:val="single" w:sz="4" w:space="0" w:color="auto"/>
              <w:left w:val="single" w:sz="4" w:space="0" w:color="auto"/>
              <w:bottom w:val="single" w:sz="4" w:space="0" w:color="auto"/>
              <w:right w:val="single" w:sz="4" w:space="0" w:color="auto"/>
            </w:tcBorders>
            <w:vAlign w:val="center"/>
          </w:tcPr>
          <w:p w14:paraId="104559F5" w14:textId="77777777" w:rsidR="00853281" w:rsidRPr="003D7C29" w:rsidRDefault="00853281" w:rsidP="008A14DB">
            <w:pPr>
              <w:widowControl w:val="0"/>
              <w:autoSpaceDE w:val="0"/>
              <w:autoSpaceDN w:val="0"/>
              <w:adjustRightInd w:val="0"/>
              <w:jc w:val="center"/>
              <w:rPr>
                <w:sz w:val="22"/>
                <w:szCs w:val="22"/>
              </w:rPr>
            </w:pPr>
          </w:p>
        </w:tc>
        <w:tc>
          <w:tcPr>
            <w:tcW w:w="2285" w:type="pct"/>
            <w:tcBorders>
              <w:top w:val="single" w:sz="4" w:space="0" w:color="auto"/>
              <w:left w:val="single" w:sz="4" w:space="0" w:color="auto"/>
              <w:bottom w:val="single" w:sz="4" w:space="0" w:color="auto"/>
              <w:right w:val="single" w:sz="4" w:space="0" w:color="auto"/>
            </w:tcBorders>
            <w:vAlign w:val="center"/>
          </w:tcPr>
          <w:p w14:paraId="4F98BEBB" w14:textId="77777777" w:rsidR="00853281" w:rsidRPr="003D7C29" w:rsidRDefault="00853281" w:rsidP="008A14DB">
            <w:pPr>
              <w:widowControl w:val="0"/>
              <w:autoSpaceDE w:val="0"/>
              <w:autoSpaceDN w:val="0"/>
              <w:adjustRightInd w:val="0"/>
              <w:jc w:val="center"/>
              <w:rPr>
                <w:sz w:val="22"/>
                <w:szCs w:val="22"/>
              </w:rPr>
            </w:pPr>
          </w:p>
        </w:tc>
      </w:tr>
    </w:tbl>
    <w:p w14:paraId="0F25908B" w14:textId="77777777" w:rsidR="00853281" w:rsidRPr="003D7C29" w:rsidRDefault="00853281" w:rsidP="00853281">
      <w:pPr>
        <w:widowControl w:val="0"/>
        <w:autoSpaceDE w:val="0"/>
        <w:autoSpaceDN w:val="0"/>
        <w:adjustRightInd w:val="0"/>
        <w:rPr>
          <w:i/>
          <w:sz w:val="22"/>
          <w:szCs w:val="22"/>
        </w:rPr>
      </w:pPr>
    </w:p>
    <w:p w14:paraId="2F26EEFA" w14:textId="77777777" w:rsidR="00853281" w:rsidRPr="003D7C29" w:rsidRDefault="00CB2532" w:rsidP="00853281">
      <w:pPr>
        <w:widowControl w:val="0"/>
        <w:autoSpaceDE w:val="0"/>
        <w:autoSpaceDN w:val="0"/>
        <w:adjustRightInd w:val="0"/>
        <w:rPr>
          <w:b/>
          <w:bCs/>
          <w:i/>
          <w:sz w:val="22"/>
          <w:szCs w:val="22"/>
        </w:rPr>
      </w:pPr>
      <w:r w:rsidRPr="003D7C29">
        <w:rPr>
          <w:b/>
          <w:bCs/>
          <w:i/>
          <w:sz w:val="22"/>
          <w:szCs w:val="22"/>
        </w:rPr>
        <w:t>Pašu kapitāls______________</w:t>
      </w:r>
    </w:p>
    <w:p w14:paraId="607761D3" w14:textId="77777777" w:rsidR="00B37EAD" w:rsidRPr="003D7C29" w:rsidRDefault="00B37EAD" w:rsidP="00853281">
      <w:pPr>
        <w:widowControl w:val="0"/>
        <w:autoSpaceDE w:val="0"/>
        <w:autoSpaceDN w:val="0"/>
        <w:adjustRightInd w:val="0"/>
        <w:rPr>
          <w:b/>
          <w:bCs/>
          <w:i/>
          <w:sz w:val="22"/>
          <w:szCs w:val="22"/>
        </w:rPr>
      </w:pPr>
    </w:p>
    <w:p w14:paraId="03AAB56E" w14:textId="77777777" w:rsidR="00853281" w:rsidRPr="003D7C29" w:rsidRDefault="00CB2532" w:rsidP="00853281">
      <w:pPr>
        <w:widowControl w:val="0"/>
        <w:autoSpaceDE w:val="0"/>
        <w:autoSpaceDN w:val="0"/>
        <w:adjustRightInd w:val="0"/>
        <w:rPr>
          <w:b/>
          <w:bCs/>
          <w:i/>
          <w:sz w:val="22"/>
          <w:szCs w:val="22"/>
        </w:rPr>
      </w:pPr>
      <w:r w:rsidRPr="003D7C29">
        <w:rPr>
          <w:b/>
          <w:bCs/>
          <w:i/>
          <w:sz w:val="22"/>
          <w:szCs w:val="22"/>
        </w:rPr>
        <w:t>Likviditātes koeficients______________</w:t>
      </w:r>
    </w:p>
    <w:p w14:paraId="4FFEF7DA" w14:textId="77777777" w:rsidR="009950B9" w:rsidRPr="003D7C29" w:rsidRDefault="009950B9" w:rsidP="009950B9">
      <w:pPr>
        <w:widowControl w:val="0"/>
        <w:autoSpaceDE w:val="0"/>
        <w:autoSpaceDN w:val="0"/>
        <w:adjustRightInd w:val="0"/>
        <w:spacing w:before="16" w:line="260" w:lineRule="exact"/>
        <w:rPr>
          <w:i/>
          <w:sz w:val="22"/>
          <w:szCs w:val="22"/>
        </w:rPr>
      </w:pPr>
    </w:p>
    <w:p w14:paraId="046119B5" w14:textId="77777777" w:rsidR="00B37EAD" w:rsidRPr="003D7C29" w:rsidRDefault="00B37EAD" w:rsidP="009950B9">
      <w:pPr>
        <w:widowControl w:val="0"/>
        <w:autoSpaceDE w:val="0"/>
        <w:autoSpaceDN w:val="0"/>
        <w:adjustRightInd w:val="0"/>
        <w:spacing w:before="16" w:line="260" w:lineRule="exact"/>
        <w:rPr>
          <w:i/>
          <w:sz w:val="22"/>
          <w:szCs w:val="22"/>
        </w:rPr>
      </w:pPr>
    </w:p>
    <w:p w14:paraId="40042D8E" w14:textId="77777777" w:rsidR="00B37EAD" w:rsidRPr="003D7C29" w:rsidRDefault="00B37EAD" w:rsidP="00B37EAD">
      <w:pPr>
        <w:ind w:right="140"/>
        <w:jc w:val="both"/>
        <w:rPr>
          <w:rFonts w:eastAsia="Calibri"/>
          <w:sz w:val="22"/>
          <w:szCs w:val="22"/>
          <w:lang w:eastAsia="en-US"/>
        </w:rPr>
      </w:pPr>
      <w:r w:rsidRPr="003D7C29">
        <w:rPr>
          <w:rFonts w:eastAsia="Calibri"/>
          <w:sz w:val="22"/>
          <w:szCs w:val="22"/>
          <w:lang w:eastAsia="en-US"/>
        </w:rPr>
        <w:t xml:space="preserve">* Pretendents/Pretendenta pilnvarotā persona:  </w:t>
      </w:r>
    </w:p>
    <w:p w14:paraId="7B5482D0" w14:textId="77777777" w:rsidR="00B37EAD" w:rsidRPr="003D7C29" w:rsidRDefault="00B37EAD" w:rsidP="00B37EAD">
      <w:pPr>
        <w:ind w:right="140"/>
        <w:rPr>
          <w:rFonts w:eastAsia="Calibri"/>
          <w:sz w:val="22"/>
          <w:szCs w:val="22"/>
          <w:lang w:eastAsia="en-US"/>
        </w:rPr>
      </w:pPr>
      <w:r w:rsidRPr="003D7C29">
        <w:rPr>
          <w:rFonts w:eastAsia="Calibri"/>
          <w:sz w:val="22"/>
          <w:szCs w:val="22"/>
          <w:lang w:eastAsia="en-US"/>
        </w:rPr>
        <w:t xml:space="preserve">  </w:t>
      </w:r>
      <w:r w:rsidRPr="003D7C29">
        <w:rPr>
          <w:rFonts w:eastAsia="Calibri"/>
          <w:sz w:val="22"/>
          <w:szCs w:val="22"/>
          <w:lang w:eastAsia="en-US"/>
        </w:rPr>
        <w:tab/>
        <w:t xml:space="preserve"> </w:t>
      </w:r>
      <w:r w:rsidRPr="003D7C29">
        <w:rPr>
          <w:rFonts w:eastAsia="Calibri"/>
          <w:sz w:val="22"/>
          <w:szCs w:val="22"/>
          <w:lang w:eastAsia="en-US"/>
        </w:rPr>
        <w:tab/>
        <w:t xml:space="preserve"> </w:t>
      </w:r>
      <w:r w:rsidRPr="003D7C29">
        <w:rPr>
          <w:rFonts w:eastAsia="Calibri"/>
          <w:sz w:val="22"/>
          <w:szCs w:val="22"/>
          <w:lang w:eastAsia="en-US"/>
        </w:rPr>
        <w:tab/>
        <w:t xml:space="preserve"> </w:t>
      </w:r>
    </w:p>
    <w:p w14:paraId="742B6AC8" w14:textId="77777777" w:rsidR="00B37EAD" w:rsidRPr="003D7C29" w:rsidRDefault="00B37EAD" w:rsidP="00B37EAD">
      <w:pPr>
        <w:ind w:right="140"/>
        <w:rPr>
          <w:rFonts w:eastAsia="Calibri"/>
          <w:sz w:val="22"/>
          <w:szCs w:val="22"/>
          <w:lang w:eastAsia="en-US"/>
        </w:rPr>
      </w:pPr>
      <w:r w:rsidRPr="003D7C29">
        <w:rPr>
          <w:rFonts w:eastAsia="Calibri"/>
          <w:noProof/>
          <w:sz w:val="22"/>
          <w:szCs w:val="22"/>
          <w:lang w:eastAsia="en-US"/>
        </w:rPr>
        <mc:AlternateContent>
          <mc:Choice Requires="wpg">
            <w:drawing>
              <wp:inline distT="0" distB="0" distL="0" distR="0" wp14:anchorId="236EDFEB" wp14:editId="6F91078B">
                <wp:extent cx="5753735" cy="6350"/>
                <wp:effectExtent l="0" t="0" r="0" b="0"/>
                <wp:docPr id="1379617245" name="Grupa 1"/>
                <wp:cNvGraphicFramePr/>
                <a:graphic xmlns:a="http://schemas.openxmlformats.org/drawingml/2006/main">
                  <a:graphicData uri="http://schemas.microsoft.com/office/word/2010/wordprocessingGroup">
                    <wpg:wgp>
                      <wpg:cNvGrpSpPr/>
                      <wpg:grpSpPr>
                        <a:xfrm>
                          <a:off x="0" y="0"/>
                          <a:ext cx="5753735" cy="6350"/>
                          <a:chOff x="0" y="0"/>
                          <a:chExt cx="57539" cy="60"/>
                        </a:xfrm>
                      </wpg:grpSpPr>
                      <wps:wsp>
                        <wps:cNvPr id="1820423833" name="Shape 135968"/>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wps:spPr>
                        <wps:bodyPr rot="0" vert="horz" wrap="square" lIns="91440" tIns="45720" rIns="91440" bIns="45720" anchor="t" anchorCtr="0" upright="1"/>
                      </wps:wsp>
                      <wps:wsp>
                        <wps:cNvPr id="1260656333" name="Shape 135969"/>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wps:spPr>
                        <wps:bodyPr rot="0" vert="horz" wrap="square" lIns="91440" tIns="45720" rIns="91440" bIns="45720" anchor="t" anchorCtr="0" upright="1"/>
                      </wps:wsp>
                      <wps:wsp>
                        <wps:cNvPr id="1336436045" name="Shape 135970"/>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wps:spPr>
                        <wps:bodyPr rot="0" vert="horz" wrap="square" lIns="91440" tIns="45720" rIns="91440" bIns="45720" anchor="t" anchorCtr="0" upright="1"/>
                      </wps:wsp>
                    </wpg:wgp>
                  </a:graphicData>
                </a:graphic>
              </wp:inline>
            </w:drawing>
          </mc:Choice>
          <mc:Fallback>
            <w:pict>
              <v:group w14:anchorId="21200D9A" id="Grupa 1"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" path="m,l1620266,r,9144l,9144,,e" fillcolor="black" stroked="f">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" path="m,l1981454,r,9144l,9144,,e" fillcolor="black" stroked="f">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" path="m,l1612646,r,9144l,9144,,e" fillcolor="black" stroked="f">
                  <v:path arrowok="t" o:connecttype="custom" o:connectlocs="0,0;16127,0;16127,91;0,91;0,0" o:connectangles="0,0,0,0,0" textboxrect="0,0,1612646,9144"/>
                </v:shape>
                <w10:anchorlock/>
              </v:group>
            </w:pict>
          </mc:Fallback>
        </mc:AlternateContent>
      </w:r>
    </w:p>
    <w:p w14:paraId="40AC795C" w14:textId="77777777" w:rsidR="00B37EAD" w:rsidRPr="003D7C29" w:rsidRDefault="00B37EAD" w:rsidP="00B37EAD">
      <w:pPr>
        <w:tabs>
          <w:tab w:val="center" w:pos="1273"/>
          <w:tab w:val="center" w:pos="2765"/>
          <w:tab w:val="center" w:pos="4535"/>
          <w:tab w:val="center" w:pos="6308"/>
          <w:tab w:val="center" w:pos="7792"/>
        </w:tabs>
        <w:ind w:right="140"/>
        <w:rPr>
          <w:rFonts w:eastAsia="Calibri"/>
          <w:sz w:val="22"/>
          <w:szCs w:val="22"/>
          <w:lang w:eastAsia="en-US"/>
        </w:rPr>
      </w:pPr>
      <w:r w:rsidRPr="003D7C29">
        <w:rPr>
          <w:rFonts w:eastAsia="Calibri"/>
          <w:sz w:val="22"/>
          <w:szCs w:val="22"/>
          <w:lang w:eastAsia="en-US"/>
        </w:rPr>
        <w:tab/>
        <w:t xml:space="preserve">/amats/ </w:t>
      </w:r>
      <w:r w:rsidRPr="003D7C29">
        <w:rPr>
          <w:rFonts w:eastAsia="Calibri"/>
          <w:sz w:val="22"/>
          <w:szCs w:val="22"/>
          <w:lang w:eastAsia="en-US"/>
        </w:rPr>
        <w:tab/>
        <w:t xml:space="preserve"> </w:t>
      </w:r>
      <w:r w:rsidRPr="003D7C29">
        <w:rPr>
          <w:rFonts w:eastAsia="Calibri"/>
          <w:sz w:val="22"/>
          <w:szCs w:val="22"/>
          <w:lang w:eastAsia="en-US"/>
        </w:rPr>
        <w:tab/>
        <w:t xml:space="preserve">/paraksts/ </w:t>
      </w:r>
      <w:r w:rsidRPr="003D7C29">
        <w:rPr>
          <w:rFonts w:eastAsia="Calibri"/>
          <w:sz w:val="22"/>
          <w:szCs w:val="22"/>
          <w:lang w:eastAsia="en-US"/>
        </w:rPr>
        <w:tab/>
        <w:t xml:space="preserve"> </w:t>
      </w:r>
      <w:r w:rsidRPr="003D7C29">
        <w:rPr>
          <w:rFonts w:eastAsia="Calibri"/>
          <w:sz w:val="22"/>
          <w:szCs w:val="22"/>
          <w:lang w:eastAsia="en-US"/>
        </w:rPr>
        <w:tab/>
        <w:t xml:space="preserve">/vārds, uzvārds/ </w:t>
      </w:r>
    </w:p>
    <w:p w14:paraId="33B89E42" w14:textId="77777777" w:rsidR="00B37EAD" w:rsidRPr="003D7C29" w:rsidRDefault="00B37EAD" w:rsidP="00B37EAD">
      <w:pPr>
        <w:ind w:right="140"/>
        <w:rPr>
          <w:rFonts w:eastAsia="Calibri"/>
          <w:sz w:val="22"/>
          <w:szCs w:val="22"/>
          <w:lang w:eastAsia="en-US"/>
        </w:rPr>
      </w:pPr>
    </w:p>
    <w:p w14:paraId="4C9C09AA" w14:textId="1E8E4063" w:rsidR="00B37EAD" w:rsidRPr="003D7C29" w:rsidRDefault="00B37EAD" w:rsidP="00B37EAD">
      <w:pPr>
        <w:ind w:right="140"/>
        <w:rPr>
          <w:rFonts w:eastAsia="Calibri"/>
          <w:sz w:val="22"/>
          <w:szCs w:val="22"/>
          <w:lang w:eastAsia="en-US"/>
        </w:rPr>
      </w:pPr>
      <w:r w:rsidRPr="003D7C29">
        <w:rPr>
          <w:rFonts w:eastAsia="Calibri"/>
          <w:sz w:val="22"/>
          <w:szCs w:val="22"/>
          <w:lang w:eastAsia="en-US"/>
        </w:rPr>
        <w:t xml:space="preserve"> 202</w:t>
      </w:r>
      <w:r w:rsidR="003D7C29" w:rsidRPr="003D7C29">
        <w:rPr>
          <w:rFonts w:eastAsia="Calibri"/>
          <w:sz w:val="22"/>
          <w:szCs w:val="22"/>
          <w:lang w:eastAsia="en-US"/>
        </w:rPr>
        <w:t>6</w:t>
      </w:r>
      <w:r w:rsidRPr="003D7C29">
        <w:rPr>
          <w:rFonts w:eastAsia="Calibri"/>
          <w:sz w:val="22"/>
          <w:szCs w:val="22"/>
          <w:lang w:eastAsia="en-US"/>
        </w:rPr>
        <w:t>.</w:t>
      </w:r>
      <w:r w:rsidR="00133CEB">
        <w:rPr>
          <w:rFonts w:eastAsia="Calibri"/>
          <w:sz w:val="22"/>
          <w:szCs w:val="22"/>
          <w:lang w:eastAsia="en-US"/>
        </w:rPr>
        <w:t> </w:t>
      </w:r>
      <w:r w:rsidRPr="003D7C29">
        <w:rPr>
          <w:rFonts w:eastAsia="Calibri"/>
          <w:sz w:val="22"/>
          <w:szCs w:val="22"/>
          <w:lang w:eastAsia="en-US"/>
        </w:rPr>
        <w:t xml:space="preserve">gada ____._____________ </w:t>
      </w:r>
    </w:p>
    <w:p w14:paraId="192BA7BC" w14:textId="77777777" w:rsidR="00B37EAD" w:rsidRPr="003D7C29" w:rsidRDefault="00B37EAD" w:rsidP="00B37EAD">
      <w:pPr>
        <w:jc w:val="center"/>
        <w:rPr>
          <w:b/>
          <w:sz w:val="22"/>
          <w:szCs w:val="22"/>
        </w:rPr>
      </w:pPr>
    </w:p>
    <w:p w14:paraId="3ACE9D21" w14:textId="77777777" w:rsidR="00B37EAD" w:rsidRPr="003D7C29" w:rsidRDefault="00B37EAD" w:rsidP="00B37EAD">
      <w:pPr>
        <w:tabs>
          <w:tab w:val="left" w:pos="426"/>
          <w:tab w:val="left" w:pos="709"/>
        </w:tabs>
        <w:spacing w:line="259" w:lineRule="auto"/>
        <w:jc w:val="both"/>
        <w:rPr>
          <w:rFonts w:eastAsia="Calibri"/>
          <w:i/>
          <w:iCs/>
          <w:sz w:val="22"/>
          <w:szCs w:val="22"/>
          <w:lang w:eastAsia="en-US"/>
        </w:rPr>
      </w:pPr>
      <w:r w:rsidRPr="003D7C29">
        <w:rPr>
          <w:rFonts w:eastAsia="Calibri"/>
          <w:i/>
          <w:iCs/>
          <w:sz w:val="22"/>
          <w:szCs w:val="22"/>
          <w:lang w:eastAsia="en-US"/>
        </w:rPr>
        <w:t>*Rekvizītus “paraksts” un “datums” neaizpilda, ja dokuments parakstīts elektroniski ar drošu elektronisko parakstu un satur laika zīmogu</w:t>
      </w:r>
    </w:p>
    <w:p w14:paraId="28041772" w14:textId="77777777" w:rsidR="00B37EAD" w:rsidRPr="003D7C29" w:rsidRDefault="00B37EAD" w:rsidP="009950B9">
      <w:pPr>
        <w:widowControl w:val="0"/>
        <w:autoSpaceDE w:val="0"/>
        <w:autoSpaceDN w:val="0"/>
        <w:adjustRightInd w:val="0"/>
        <w:spacing w:before="16" w:line="260" w:lineRule="exact"/>
        <w:rPr>
          <w:sz w:val="22"/>
          <w:szCs w:val="22"/>
        </w:rPr>
      </w:pPr>
    </w:p>
    <w:p w14:paraId="037739BF" w14:textId="77777777" w:rsidR="008D68A4" w:rsidRPr="003D7C29" w:rsidRDefault="008D68A4" w:rsidP="009950B9">
      <w:pPr>
        <w:widowControl w:val="0"/>
        <w:autoSpaceDE w:val="0"/>
        <w:autoSpaceDN w:val="0"/>
        <w:adjustRightInd w:val="0"/>
        <w:spacing w:before="16" w:line="260" w:lineRule="exact"/>
        <w:rPr>
          <w:sz w:val="22"/>
          <w:szCs w:val="22"/>
        </w:rPr>
      </w:pPr>
    </w:p>
    <w:p w14:paraId="0FEEF5CF" w14:textId="77777777" w:rsidR="00853281" w:rsidRPr="003D7C29" w:rsidRDefault="00853281" w:rsidP="009950B9">
      <w:pPr>
        <w:widowControl w:val="0"/>
        <w:autoSpaceDE w:val="0"/>
        <w:autoSpaceDN w:val="0"/>
        <w:adjustRightInd w:val="0"/>
        <w:spacing w:before="16" w:line="260" w:lineRule="exact"/>
        <w:rPr>
          <w:sz w:val="22"/>
          <w:szCs w:val="22"/>
        </w:rPr>
      </w:pPr>
    </w:p>
    <w:p w14:paraId="1B85EE64" w14:textId="77777777" w:rsidR="00B37EAD" w:rsidRPr="003D7C29" w:rsidRDefault="00B37EAD" w:rsidP="009950B9">
      <w:pPr>
        <w:widowControl w:val="0"/>
        <w:autoSpaceDE w:val="0"/>
        <w:autoSpaceDN w:val="0"/>
        <w:adjustRightInd w:val="0"/>
        <w:spacing w:before="16" w:line="260" w:lineRule="exact"/>
        <w:rPr>
          <w:sz w:val="22"/>
          <w:szCs w:val="22"/>
        </w:rPr>
      </w:pPr>
    </w:p>
    <w:p w14:paraId="5D58BA20" w14:textId="77777777" w:rsidR="00853281" w:rsidRPr="003D7C29" w:rsidRDefault="00853281" w:rsidP="009950B9">
      <w:pPr>
        <w:widowControl w:val="0"/>
        <w:autoSpaceDE w:val="0"/>
        <w:autoSpaceDN w:val="0"/>
        <w:adjustRightInd w:val="0"/>
        <w:spacing w:before="16" w:line="260" w:lineRule="exact"/>
        <w:rPr>
          <w:sz w:val="22"/>
          <w:szCs w:val="22"/>
        </w:rPr>
      </w:pPr>
    </w:p>
    <w:p w14:paraId="2FE932BF" w14:textId="77777777" w:rsidR="00853281" w:rsidRPr="003D7C29" w:rsidRDefault="00853281" w:rsidP="009950B9">
      <w:pPr>
        <w:widowControl w:val="0"/>
        <w:autoSpaceDE w:val="0"/>
        <w:autoSpaceDN w:val="0"/>
        <w:adjustRightInd w:val="0"/>
        <w:spacing w:before="16" w:line="260" w:lineRule="exact"/>
        <w:rPr>
          <w:sz w:val="22"/>
          <w:szCs w:val="22"/>
        </w:rPr>
      </w:pPr>
    </w:p>
    <w:p w14:paraId="47FD5E22" w14:textId="77777777" w:rsidR="00853281" w:rsidRPr="003D7C29" w:rsidRDefault="00CB2532" w:rsidP="00853281">
      <w:pPr>
        <w:jc w:val="right"/>
        <w:rPr>
          <w:b/>
          <w:bCs/>
          <w:i/>
          <w:color w:val="000000" w:themeColor="text1"/>
          <w:sz w:val="22"/>
          <w:szCs w:val="22"/>
        </w:rPr>
      </w:pPr>
      <w:bookmarkStart w:id="37" w:name="_Hlk184897617"/>
      <w:r w:rsidRPr="003D7C29">
        <w:rPr>
          <w:b/>
          <w:bCs/>
          <w:i/>
          <w:color w:val="000000" w:themeColor="text1"/>
          <w:sz w:val="22"/>
          <w:szCs w:val="22"/>
        </w:rPr>
        <w:lastRenderedPageBreak/>
        <w:t>6. pielikums</w:t>
      </w:r>
    </w:p>
    <w:p w14:paraId="4EBC7A74" w14:textId="77777777" w:rsidR="00C821DC" w:rsidRPr="003D7C29" w:rsidRDefault="00C821DC" w:rsidP="00C821DC">
      <w:pPr>
        <w:jc w:val="right"/>
        <w:rPr>
          <w:bCs/>
          <w:i/>
          <w:iCs/>
          <w:color w:val="000000" w:themeColor="text1"/>
          <w:sz w:val="22"/>
          <w:szCs w:val="22"/>
        </w:rPr>
      </w:pPr>
      <w:r w:rsidRPr="003D7C29">
        <w:rPr>
          <w:bCs/>
          <w:i/>
          <w:iCs/>
          <w:color w:val="000000" w:themeColor="text1"/>
          <w:sz w:val="22"/>
          <w:szCs w:val="22"/>
        </w:rPr>
        <w:t>atklāta konkursa, identifikācijas</w:t>
      </w:r>
    </w:p>
    <w:p w14:paraId="2FB29087" w14:textId="44077C11" w:rsidR="00C821DC" w:rsidRPr="003D7C29" w:rsidRDefault="00C821DC" w:rsidP="00C821DC">
      <w:pPr>
        <w:jc w:val="right"/>
        <w:rPr>
          <w:bCs/>
          <w:color w:val="000000" w:themeColor="text1"/>
          <w:sz w:val="22"/>
          <w:szCs w:val="22"/>
        </w:rPr>
      </w:pPr>
      <w:r w:rsidRPr="003D7C29">
        <w:rPr>
          <w:bCs/>
          <w:i/>
          <w:iCs/>
          <w:color w:val="000000" w:themeColor="text1"/>
          <w:sz w:val="22"/>
          <w:szCs w:val="22"/>
        </w:rPr>
        <w:t>Nr. AMD 202</w:t>
      </w:r>
      <w:r w:rsidR="003D7C29" w:rsidRPr="003D7C29">
        <w:rPr>
          <w:bCs/>
          <w:i/>
          <w:iCs/>
          <w:color w:val="000000" w:themeColor="text1"/>
          <w:sz w:val="22"/>
          <w:szCs w:val="22"/>
        </w:rPr>
        <w:t>6</w:t>
      </w:r>
      <w:r w:rsidRPr="003D7C29">
        <w:rPr>
          <w:bCs/>
          <w:i/>
          <w:iCs/>
          <w:color w:val="000000" w:themeColor="text1"/>
          <w:sz w:val="22"/>
          <w:szCs w:val="22"/>
        </w:rPr>
        <w:t>/</w:t>
      </w:r>
      <w:r w:rsidR="003D7C29" w:rsidRPr="003D7C29">
        <w:rPr>
          <w:bCs/>
          <w:i/>
          <w:iCs/>
          <w:color w:val="000000" w:themeColor="text1"/>
          <w:sz w:val="22"/>
          <w:szCs w:val="22"/>
        </w:rPr>
        <w:t>43</w:t>
      </w:r>
      <w:r w:rsidRPr="003D7C29">
        <w:rPr>
          <w:bCs/>
          <w:i/>
          <w:iCs/>
          <w:color w:val="000000" w:themeColor="text1"/>
          <w:sz w:val="22"/>
          <w:szCs w:val="22"/>
        </w:rPr>
        <w:t>, nolikumam</w:t>
      </w:r>
    </w:p>
    <w:p w14:paraId="63C2A5C6" w14:textId="77777777" w:rsidR="00853281" w:rsidRPr="003D7C29" w:rsidRDefault="00CB2532" w:rsidP="00853281">
      <w:pPr>
        <w:jc w:val="right"/>
        <w:rPr>
          <w:i/>
          <w:color w:val="000000" w:themeColor="text1"/>
          <w:sz w:val="22"/>
          <w:szCs w:val="22"/>
        </w:rPr>
      </w:pPr>
      <w:r w:rsidRPr="003D7C29">
        <w:rPr>
          <w:i/>
          <w:color w:val="000000" w:themeColor="text1"/>
          <w:sz w:val="22"/>
          <w:szCs w:val="22"/>
        </w:rPr>
        <w:t>V</w:t>
      </w:r>
      <w:r w:rsidRPr="003D7C29">
        <w:rPr>
          <w:i/>
          <w:color w:val="000000" w:themeColor="text1"/>
          <w:spacing w:val="1"/>
          <w:sz w:val="22"/>
          <w:szCs w:val="22"/>
        </w:rPr>
        <w:t>E</w:t>
      </w:r>
      <w:r w:rsidRPr="003D7C29">
        <w:rPr>
          <w:i/>
          <w:color w:val="000000" w:themeColor="text1"/>
          <w:spacing w:val="-3"/>
          <w:sz w:val="22"/>
          <w:szCs w:val="22"/>
        </w:rPr>
        <w:t>I</w:t>
      </w:r>
      <w:r w:rsidRPr="003D7C29">
        <w:rPr>
          <w:i/>
          <w:color w:val="000000" w:themeColor="text1"/>
          <w:spacing w:val="2"/>
          <w:sz w:val="22"/>
          <w:szCs w:val="22"/>
        </w:rPr>
        <w:t>D</w:t>
      </w:r>
      <w:r w:rsidRPr="003D7C29">
        <w:rPr>
          <w:i/>
          <w:color w:val="000000" w:themeColor="text1"/>
          <w:spacing w:val="-3"/>
          <w:sz w:val="22"/>
          <w:szCs w:val="22"/>
        </w:rPr>
        <w:t>L</w:t>
      </w:r>
      <w:r w:rsidRPr="003D7C29">
        <w:rPr>
          <w:i/>
          <w:color w:val="000000" w:themeColor="text1"/>
          <w:sz w:val="22"/>
          <w:szCs w:val="22"/>
        </w:rPr>
        <w:t>APA</w:t>
      </w:r>
      <w:bookmarkEnd w:id="37"/>
    </w:p>
    <w:p w14:paraId="3D5E94D1" w14:textId="77777777" w:rsidR="00853281" w:rsidRPr="003D7C29" w:rsidRDefault="00853281" w:rsidP="009950B9">
      <w:pPr>
        <w:widowControl w:val="0"/>
        <w:autoSpaceDE w:val="0"/>
        <w:autoSpaceDN w:val="0"/>
        <w:adjustRightInd w:val="0"/>
        <w:spacing w:before="16" w:line="260" w:lineRule="exact"/>
        <w:rPr>
          <w:color w:val="000000" w:themeColor="text1"/>
          <w:sz w:val="22"/>
          <w:szCs w:val="22"/>
        </w:rPr>
      </w:pPr>
    </w:p>
    <w:p w14:paraId="74F61CB4" w14:textId="77777777" w:rsidR="00853281" w:rsidRPr="00125B8B" w:rsidRDefault="00CB2532" w:rsidP="00853281">
      <w:pPr>
        <w:widowControl w:val="0"/>
        <w:autoSpaceDE w:val="0"/>
        <w:autoSpaceDN w:val="0"/>
        <w:adjustRightInd w:val="0"/>
        <w:jc w:val="center"/>
        <w:rPr>
          <w:b/>
          <w:color w:val="000000" w:themeColor="text1"/>
          <w:sz w:val="22"/>
          <w:szCs w:val="22"/>
        </w:rPr>
      </w:pPr>
      <w:r w:rsidRPr="00125B8B">
        <w:rPr>
          <w:b/>
          <w:color w:val="000000" w:themeColor="text1"/>
          <w:sz w:val="22"/>
          <w:szCs w:val="22"/>
        </w:rPr>
        <w:t>APLIECINĀJUMS</w:t>
      </w:r>
    </w:p>
    <w:p w14:paraId="20B816E9" w14:textId="77777777" w:rsidR="00853281" w:rsidRPr="00125B8B" w:rsidRDefault="00CB2532" w:rsidP="00853281">
      <w:pPr>
        <w:widowControl w:val="0"/>
        <w:autoSpaceDE w:val="0"/>
        <w:autoSpaceDN w:val="0"/>
        <w:adjustRightInd w:val="0"/>
        <w:jc w:val="center"/>
        <w:rPr>
          <w:color w:val="000000" w:themeColor="text1"/>
          <w:sz w:val="22"/>
          <w:szCs w:val="22"/>
        </w:rPr>
      </w:pPr>
      <w:r w:rsidRPr="00125B8B">
        <w:rPr>
          <w:color w:val="000000" w:themeColor="text1"/>
          <w:sz w:val="22"/>
          <w:szCs w:val="22"/>
        </w:rPr>
        <w:t>par piesaistītajiem speciālistiem</w:t>
      </w:r>
    </w:p>
    <w:p w14:paraId="013C5C0C" w14:textId="77777777" w:rsidR="00402F80" w:rsidRPr="00125B8B" w:rsidRDefault="00402F80" w:rsidP="00853281">
      <w:pPr>
        <w:widowControl w:val="0"/>
        <w:autoSpaceDE w:val="0"/>
        <w:autoSpaceDN w:val="0"/>
        <w:adjustRightInd w:val="0"/>
        <w:spacing w:before="16" w:line="260" w:lineRule="exact"/>
        <w:jc w:val="center"/>
        <w:rPr>
          <w:b/>
          <w:bCs/>
          <w:color w:val="000000" w:themeColor="text1"/>
          <w:sz w:val="22"/>
          <w:szCs w:val="22"/>
        </w:rPr>
      </w:pPr>
      <w:bookmarkStart w:id="38" w:name="_Hlk184897650"/>
    </w:p>
    <w:p w14:paraId="5153A350" w14:textId="4E5DD836" w:rsidR="00853281" w:rsidRPr="00125B8B" w:rsidRDefault="00CB2532" w:rsidP="00853281">
      <w:pPr>
        <w:widowControl w:val="0"/>
        <w:autoSpaceDE w:val="0"/>
        <w:autoSpaceDN w:val="0"/>
        <w:adjustRightInd w:val="0"/>
        <w:spacing w:before="16" w:line="260" w:lineRule="exact"/>
        <w:jc w:val="center"/>
        <w:rPr>
          <w:b/>
          <w:bCs/>
          <w:color w:val="000000" w:themeColor="text1"/>
          <w:sz w:val="22"/>
          <w:szCs w:val="22"/>
        </w:rPr>
      </w:pPr>
      <w:r w:rsidRPr="00125B8B">
        <w:rPr>
          <w:b/>
          <w:bCs/>
          <w:color w:val="000000" w:themeColor="text1"/>
          <w:sz w:val="22"/>
          <w:szCs w:val="22"/>
        </w:rPr>
        <w:t>Atklātam konkursam</w:t>
      </w:r>
    </w:p>
    <w:p w14:paraId="06657819" w14:textId="77777777" w:rsidR="004459C3" w:rsidRPr="00125B8B" w:rsidRDefault="00CB2532" w:rsidP="004459C3">
      <w:pPr>
        <w:widowControl w:val="0"/>
        <w:autoSpaceDE w:val="0"/>
        <w:autoSpaceDN w:val="0"/>
        <w:adjustRightInd w:val="0"/>
        <w:spacing w:before="16" w:line="260" w:lineRule="exact"/>
        <w:jc w:val="center"/>
        <w:rPr>
          <w:b/>
          <w:bCs/>
          <w:color w:val="000000" w:themeColor="text1"/>
          <w:sz w:val="22"/>
          <w:szCs w:val="22"/>
        </w:rPr>
      </w:pPr>
      <w:r w:rsidRPr="00125B8B">
        <w:rPr>
          <w:b/>
          <w:bCs/>
          <w:color w:val="000000" w:themeColor="text1"/>
          <w:sz w:val="22"/>
          <w:szCs w:val="22"/>
        </w:rPr>
        <w:t>“</w:t>
      </w:r>
      <w:r w:rsidR="004459C3" w:rsidRPr="00125B8B">
        <w:rPr>
          <w:b/>
          <w:bCs/>
          <w:color w:val="000000" w:themeColor="text1"/>
          <w:sz w:val="22"/>
          <w:szCs w:val="22"/>
        </w:rPr>
        <w:t>Ceļa zīmju uzstādīšana un agrāk uzstādīto ceļa zīmju demontāža Rīgā</w:t>
      </w:r>
    </w:p>
    <w:p w14:paraId="10AD1686" w14:textId="4A42F95E" w:rsidR="00CF1B3E" w:rsidRPr="00125B8B" w:rsidRDefault="004459C3" w:rsidP="004459C3">
      <w:pPr>
        <w:widowControl w:val="0"/>
        <w:autoSpaceDE w:val="0"/>
        <w:autoSpaceDN w:val="0"/>
        <w:adjustRightInd w:val="0"/>
        <w:spacing w:before="16" w:line="260" w:lineRule="exact"/>
        <w:jc w:val="center"/>
        <w:rPr>
          <w:b/>
          <w:bCs/>
          <w:color w:val="000000" w:themeColor="text1"/>
          <w:sz w:val="22"/>
          <w:szCs w:val="22"/>
        </w:rPr>
      </w:pPr>
      <w:r w:rsidRPr="00125B8B">
        <w:rPr>
          <w:b/>
          <w:bCs/>
          <w:color w:val="000000" w:themeColor="text1"/>
          <w:sz w:val="22"/>
          <w:szCs w:val="22"/>
        </w:rPr>
        <w:t>no 2026. gada līdz 2029. gadam</w:t>
      </w:r>
      <w:r w:rsidR="00CB2532" w:rsidRPr="00125B8B">
        <w:rPr>
          <w:b/>
          <w:bCs/>
          <w:color w:val="000000" w:themeColor="text1"/>
          <w:sz w:val="22"/>
          <w:szCs w:val="22"/>
        </w:rPr>
        <w:t>”</w:t>
      </w:r>
    </w:p>
    <w:p w14:paraId="5B45B9B7" w14:textId="39CFD813" w:rsidR="00853281" w:rsidRPr="00125B8B" w:rsidRDefault="00CB2532" w:rsidP="00853281">
      <w:pPr>
        <w:widowControl w:val="0"/>
        <w:autoSpaceDE w:val="0"/>
        <w:autoSpaceDN w:val="0"/>
        <w:adjustRightInd w:val="0"/>
        <w:spacing w:before="16" w:line="260" w:lineRule="exact"/>
        <w:jc w:val="center"/>
        <w:rPr>
          <w:color w:val="000000" w:themeColor="text1"/>
          <w:sz w:val="22"/>
          <w:szCs w:val="22"/>
        </w:rPr>
      </w:pPr>
      <w:r w:rsidRPr="00125B8B">
        <w:rPr>
          <w:color w:val="000000" w:themeColor="text1"/>
          <w:sz w:val="22"/>
          <w:szCs w:val="22"/>
        </w:rPr>
        <w:t xml:space="preserve">Iepirkuma identifikācijas Nr. </w:t>
      </w:r>
      <w:r w:rsidR="00B37EAD" w:rsidRPr="00125B8B">
        <w:rPr>
          <w:color w:val="000000" w:themeColor="text1"/>
          <w:sz w:val="22"/>
          <w:szCs w:val="22"/>
        </w:rPr>
        <w:t>AMD</w:t>
      </w:r>
      <w:r w:rsidRPr="00125B8B">
        <w:rPr>
          <w:color w:val="000000" w:themeColor="text1"/>
          <w:sz w:val="22"/>
          <w:szCs w:val="22"/>
        </w:rPr>
        <w:t xml:space="preserve"> 202</w:t>
      </w:r>
      <w:r w:rsidR="003D7C29" w:rsidRPr="00125B8B">
        <w:rPr>
          <w:color w:val="000000" w:themeColor="text1"/>
          <w:sz w:val="22"/>
          <w:szCs w:val="22"/>
        </w:rPr>
        <w:t>6</w:t>
      </w:r>
      <w:r w:rsidRPr="00125B8B">
        <w:rPr>
          <w:color w:val="000000" w:themeColor="text1"/>
          <w:sz w:val="22"/>
          <w:szCs w:val="22"/>
        </w:rPr>
        <w:t>/</w:t>
      </w:r>
      <w:bookmarkEnd w:id="38"/>
      <w:r w:rsidR="003D7C29" w:rsidRPr="00125B8B">
        <w:rPr>
          <w:color w:val="000000" w:themeColor="text1"/>
          <w:sz w:val="22"/>
          <w:szCs w:val="22"/>
        </w:rPr>
        <w:t>43</w:t>
      </w:r>
    </w:p>
    <w:p w14:paraId="1CF293AC" w14:textId="77777777" w:rsidR="00853281" w:rsidRPr="00125B8B" w:rsidRDefault="00853281" w:rsidP="00853281">
      <w:pPr>
        <w:widowControl w:val="0"/>
        <w:autoSpaceDE w:val="0"/>
        <w:autoSpaceDN w:val="0"/>
        <w:adjustRightInd w:val="0"/>
        <w:spacing w:before="16" w:line="260" w:lineRule="exact"/>
        <w:jc w:val="center"/>
        <w:rPr>
          <w:iCs/>
          <w:sz w:val="22"/>
          <w:szCs w:val="22"/>
          <w:u w:val="single"/>
        </w:rPr>
      </w:pPr>
    </w:p>
    <w:p w14:paraId="2118006F" w14:textId="6C0DBE61" w:rsidR="00853281" w:rsidRPr="00125B8B" w:rsidRDefault="00CB2532" w:rsidP="00853281">
      <w:pPr>
        <w:widowControl w:val="0"/>
        <w:autoSpaceDE w:val="0"/>
        <w:autoSpaceDN w:val="0"/>
        <w:adjustRightInd w:val="0"/>
        <w:spacing w:before="16" w:line="260" w:lineRule="exact"/>
        <w:jc w:val="center"/>
        <w:rPr>
          <w:iCs/>
          <w:sz w:val="22"/>
          <w:szCs w:val="22"/>
          <w:u w:val="single"/>
        </w:rPr>
      </w:pPr>
      <w:r w:rsidRPr="00125B8B">
        <w:rPr>
          <w:iCs/>
          <w:sz w:val="22"/>
          <w:szCs w:val="22"/>
          <w:u w:val="single"/>
        </w:rPr>
        <w:t xml:space="preserve">Nolikuma </w:t>
      </w:r>
      <w:r w:rsidRPr="00125B8B">
        <w:rPr>
          <w:iCs/>
          <w:color w:val="0070C0"/>
          <w:sz w:val="22"/>
          <w:szCs w:val="22"/>
          <w:u w:val="single"/>
        </w:rPr>
        <w:t>3.</w:t>
      </w:r>
      <w:r w:rsidR="004459C3" w:rsidRPr="00125B8B">
        <w:rPr>
          <w:iCs/>
          <w:color w:val="0070C0"/>
          <w:sz w:val="22"/>
          <w:szCs w:val="22"/>
          <w:u w:val="single"/>
        </w:rPr>
        <w:t>7</w:t>
      </w:r>
      <w:r w:rsidRPr="00125B8B">
        <w:rPr>
          <w:iCs/>
          <w:color w:val="0070C0"/>
          <w:sz w:val="22"/>
          <w:szCs w:val="22"/>
          <w:u w:val="single"/>
        </w:rPr>
        <w:t>.</w:t>
      </w:r>
      <w:r w:rsidR="008A07C3" w:rsidRPr="00125B8B">
        <w:rPr>
          <w:iCs/>
          <w:color w:val="0070C0"/>
          <w:sz w:val="22"/>
          <w:szCs w:val="22"/>
          <w:u w:val="single"/>
        </w:rPr>
        <w:t>, 3.</w:t>
      </w:r>
      <w:r w:rsidR="004459C3" w:rsidRPr="00125B8B">
        <w:rPr>
          <w:iCs/>
          <w:color w:val="0070C0"/>
          <w:sz w:val="22"/>
          <w:szCs w:val="22"/>
          <w:u w:val="single"/>
        </w:rPr>
        <w:t>8</w:t>
      </w:r>
      <w:r w:rsidR="008A07C3" w:rsidRPr="00125B8B">
        <w:rPr>
          <w:iCs/>
          <w:color w:val="0070C0"/>
          <w:sz w:val="22"/>
          <w:szCs w:val="22"/>
          <w:u w:val="single"/>
        </w:rPr>
        <w:t>.</w:t>
      </w:r>
      <w:r w:rsidR="005849A6">
        <w:rPr>
          <w:iCs/>
          <w:color w:val="0070C0"/>
          <w:sz w:val="22"/>
          <w:szCs w:val="22"/>
          <w:u w:val="single"/>
        </w:rPr>
        <w:t> </w:t>
      </w:r>
      <w:r w:rsidRPr="00125B8B">
        <w:rPr>
          <w:iCs/>
          <w:color w:val="0070C0"/>
          <w:sz w:val="22"/>
          <w:szCs w:val="22"/>
          <w:u w:val="single"/>
        </w:rPr>
        <w:t xml:space="preserve">punkta </w:t>
      </w:r>
      <w:r w:rsidRPr="00125B8B">
        <w:rPr>
          <w:iCs/>
          <w:sz w:val="22"/>
          <w:szCs w:val="22"/>
          <w:u w:val="single"/>
        </w:rPr>
        <w:t xml:space="preserve">prasības izpilde </w:t>
      </w:r>
    </w:p>
    <w:p w14:paraId="30D558B9" w14:textId="77777777" w:rsidR="00853281" w:rsidRPr="00125B8B" w:rsidRDefault="00CB2532" w:rsidP="00853281">
      <w:pPr>
        <w:jc w:val="both"/>
        <w:rPr>
          <w:sz w:val="22"/>
          <w:szCs w:val="22"/>
        </w:rPr>
      </w:pPr>
      <w:r w:rsidRPr="00125B8B">
        <w:rPr>
          <w:sz w:val="22"/>
          <w:szCs w:val="22"/>
        </w:rPr>
        <w:t>Vieta</w:t>
      </w:r>
    </w:p>
    <w:p w14:paraId="03B9861B" w14:textId="664D6FD2" w:rsidR="00853281" w:rsidRPr="00125B8B" w:rsidRDefault="00CB2532" w:rsidP="00402F80">
      <w:pPr>
        <w:pStyle w:val="StyleStyle2Justified"/>
        <w:numPr>
          <w:ilvl w:val="1"/>
          <w:numId w:val="24"/>
        </w:numPr>
        <w:tabs>
          <w:tab w:val="clear" w:pos="1440"/>
        </w:tabs>
        <w:spacing w:after="0"/>
        <w:ind w:left="284" w:hanging="284"/>
        <w:rPr>
          <w:b w:val="0"/>
          <w:bCs w:val="0"/>
          <w:sz w:val="22"/>
          <w:szCs w:val="22"/>
        </w:rPr>
      </w:pPr>
      <w:r w:rsidRPr="00125B8B">
        <w:rPr>
          <w:b w:val="0"/>
          <w:bCs w:val="0"/>
          <w:iCs/>
          <w:color w:val="000000"/>
          <w:sz w:val="22"/>
          <w:szCs w:val="22"/>
        </w:rPr>
        <w:t xml:space="preserve">Speciālists </w:t>
      </w:r>
      <w:r w:rsidRPr="00125B8B">
        <w:rPr>
          <w:b w:val="0"/>
          <w:bCs w:val="0"/>
          <w:sz w:val="22"/>
          <w:szCs w:val="22"/>
        </w:rPr>
        <w:t>____________</w:t>
      </w:r>
      <w:r w:rsidR="00B37EAD" w:rsidRPr="00125B8B">
        <w:rPr>
          <w:b w:val="0"/>
          <w:bCs w:val="0"/>
          <w:sz w:val="22"/>
          <w:szCs w:val="22"/>
        </w:rPr>
        <w:t xml:space="preserve"> </w:t>
      </w:r>
      <w:r w:rsidRPr="00125B8B">
        <w:rPr>
          <w:b w:val="0"/>
          <w:bCs w:val="0"/>
          <w:i/>
          <w:sz w:val="22"/>
          <w:szCs w:val="22"/>
        </w:rPr>
        <w:t>(vārds, uzvārds,</w:t>
      </w:r>
      <w:r w:rsidRPr="00125B8B">
        <w:rPr>
          <w:b w:val="0"/>
          <w:bCs w:val="0"/>
          <w:i/>
          <w:iCs/>
          <w:color w:val="000000"/>
          <w:sz w:val="22"/>
          <w:szCs w:val="22"/>
        </w:rPr>
        <w:t xml:space="preserve"> sertifikāta</w:t>
      </w:r>
      <w:r w:rsidR="00B231EF" w:rsidRPr="00125B8B">
        <w:rPr>
          <w:b w:val="0"/>
          <w:bCs w:val="0"/>
          <w:i/>
          <w:iCs/>
          <w:color w:val="000000"/>
          <w:sz w:val="22"/>
          <w:szCs w:val="22"/>
        </w:rPr>
        <w:t xml:space="preserve"> (būvprakses sertifikāts ceļu būvdarbu vadīšanā)</w:t>
      </w:r>
      <w:r w:rsidRPr="00125B8B">
        <w:rPr>
          <w:b w:val="0"/>
          <w:bCs w:val="0"/>
          <w:i/>
          <w:iCs/>
          <w:color w:val="000000"/>
          <w:sz w:val="22"/>
          <w:szCs w:val="22"/>
        </w:rPr>
        <w:t xml:space="preserve"> nr.</w:t>
      </w:r>
      <w:r w:rsidRPr="00125B8B">
        <w:rPr>
          <w:b w:val="0"/>
          <w:bCs w:val="0"/>
          <w:i/>
          <w:sz w:val="22"/>
          <w:szCs w:val="22"/>
        </w:rPr>
        <w:t>)</w:t>
      </w:r>
      <w:r w:rsidRPr="00125B8B">
        <w:rPr>
          <w:b w:val="0"/>
          <w:bCs w:val="0"/>
          <w:sz w:val="22"/>
          <w:szCs w:val="22"/>
        </w:rPr>
        <w:t xml:space="preserve"> pieredze atbilstoši nolikuma </w:t>
      </w:r>
      <w:r w:rsidRPr="00125B8B">
        <w:rPr>
          <w:b w:val="0"/>
          <w:bCs w:val="0"/>
          <w:color w:val="0070C0"/>
          <w:sz w:val="22"/>
          <w:szCs w:val="22"/>
        </w:rPr>
        <w:t>3.</w:t>
      </w:r>
      <w:r w:rsidR="004459C3" w:rsidRPr="00125B8B">
        <w:rPr>
          <w:b w:val="0"/>
          <w:bCs w:val="0"/>
          <w:color w:val="0070C0"/>
          <w:sz w:val="22"/>
          <w:szCs w:val="22"/>
        </w:rPr>
        <w:t>7</w:t>
      </w:r>
      <w:r w:rsidRPr="00125B8B">
        <w:rPr>
          <w:b w:val="0"/>
          <w:bCs w:val="0"/>
          <w:color w:val="0070C0"/>
          <w:sz w:val="22"/>
          <w:szCs w:val="22"/>
        </w:rPr>
        <w:t xml:space="preserve">. punktā </w:t>
      </w:r>
      <w:r w:rsidRPr="00125B8B">
        <w:rPr>
          <w:b w:val="0"/>
          <w:bCs w:val="0"/>
          <w:sz w:val="22"/>
          <w:szCs w:val="22"/>
        </w:rPr>
        <w:t>noteiktajām prasībām:</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2410"/>
        <w:gridCol w:w="1276"/>
        <w:gridCol w:w="1701"/>
        <w:gridCol w:w="1417"/>
      </w:tblGrid>
      <w:tr w:rsidR="00421B0E" w:rsidRPr="00125B8B" w14:paraId="5F1A226D" w14:textId="50250BA4" w:rsidTr="007517FC">
        <w:trPr>
          <w:trHeight w:val="1221"/>
        </w:trPr>
        <w:tc>
          <w:tcPr>
            <w:tcW w:w="709" w:type="dxa"/>
          </w:tcPr>
          <w:p w14:paraId="7F5A6590" w14:textId="12B47B1B" w:rsidR="00421B0E" w:rsidRPr="00125B8B" w:rsidRDefault="00421B0E" w:rsidP="007517FC">
            <w:pPr>
              <w:ind w:left="-105" w:right="-101"/>
              <w:jc w:val="center"/>
              <w:rPr>
                <w:b/>
                <w:bCs/>
                <w:sz w:val="20"/>
                <w:szCs w:val="20"/>
              </w:rPr>
            </w:pPr>
            <w:bookmarkStart w:id="39" w:name="_Hlk206677505"/>
            <w:proofErr w:type="spellStart"/>
            <w:r w:rsidRPr="00125B8B">
              <w:rPr>
                <w:b/>
                <w:bCs/>
                <w:sz w:val="20"/>
                <w:szCs w:val="20"/>
              </w:rPr>
              <w:t>Nr.p.k</w:t>
            </w:r>
            <w:proofErr w:type="spellEnd"/>
            <w:r w:rsidRPr="00125B8B">
              <w:rPr>
                <w:b/>
                <w:bCs/>
                <w:sz w:val="20"/>
                <w:szCs w:val="20"/>
              </w:rPr>
              <w:t>.</w:t>
            </w:r>
          </w:p>
        </w:tc>
        <w:tc>
          <w:tcPr>
            <w:tcW w:w="2126" w:type="dxa"/>
          </w:tcPr>
          <w:p w14:paraId="49F74883" w14:textId="14BD795D" w:rsidR="00421B0E" w:rsidRPr="00125B8B" w:rsidRDefault="00421B0E" w:rsidP="00421B0E">
            <w:pPr>
              <w:jc w:val="center"/>
              <w:rPr>
                <w:b/>
                <w:bCs/>
                <w:sz w:val="20"/>
                <w:szCs w:val="20"/>
              </w:rPr>
            </w:pPr>
            <w:r w:rsidRPr="00125B8B">
              <w:rPr>
                <w:b/>
                <w:bCs/>
                <w:sz w:val="20"/>
                <w:szCs w:val="20"/>
              </w:rPr>
              <w:t xml:space="preserve">Pasūtītājs </w:t>
            </w:r>
            <w:r w:rsidRPr="00125B8B">
              <w:rPr>
                <w:i/>
                <w:iCs/>
                <w:sz w:val="20"/>
                <w:szCs w:val="20"/>
              </w:rPr>
              <w:t>(nosaukums, reģistrācijas numurs un kontakt-informācija (vārds, uzvārds, tālruņa nr., e-pasts</w:t>
            </w:r>
          </w:p>
        </w:tc>
        <w:tc>
          <w:tcPr>
            <w:tcW w:w="2410" w:type="dxa"/>
          </w:tcPr>
          <w:p w14:paraId="2EA5A587" w14:textId="151275EC" w:rsidR="00421B0E" w:rsidRPr="00125B8B" w:rsidRDefault="00421B0E" w:rsidP="00421B0E">
            <w:pPr>
              <w:jc w:val="center"/>
              <w:rPr>
                <w:b/>
                <w:bCs/>
                <w:sz w:val="20"/>
                <w:szCs w:val="20"/>
              </w:rPr>
            </w:pPr>
            <w:r w:rsidRPr="00125B8B">
              <w:rPr>
                <w:b/>
                <w:bCs/>
                <w:sz w:val="20"/>
                <w:szCs w:val="20"/>
              </w:rPr>
              <w:t>Administratīvās teritorijas nosaukums kurā veikti darbi, īss apraksts par veiktajiem darbiem, izpildes vieta</w:t>
            </w:r>
          </w:p>
        </w:tc>
        <w:tc>
          <w:tcPr>
            <w:tcW w:w="1276" w:type="dxa"/>
          </w:tcPr>
          <w:p w14:paraId="23CC0104" w14:textId="0DE369CE" w:rsidR="00421B0E" w:rsidRPr="00125B8B" w:rsidRDefault="00421B0E" w:rsidP="00421B0E">
            <w:pPr>
              <w:tabs>
                <w:tab w:val="left" w:pos="177"/>
              </w:tabs>
              <w:ind w:right="-107"/>
              <w:jc w:val="center"/>
              <w:rPr>
                <w:b/>
                <w:bCs/>
                <w:sz w:val="20"/>
                <w:szCs w:val="20"/>
              </w:rPr>
            </w:pPr>
            <w:r w:rsidRPr="00125B8B">
              <w:rPr>
                <w:b/>
                <w:bCs/>
                <w:iCs/>
                <w:color w:val="000000"/>
                <w:sz w:val="20"/>
                <w:szCs w:val="20"/>
              </w:rPr>
              <w:t xml:space="preserve">Darbu veids </w:t>
            </w:r>
          </w:p>
        </w:tc>
        <w:tc>
          <w:tcPr>
            <w:tcW w:w="1701" w:type="dxa"/>
          </w:tcPr>
          <w:p w14:paraId="644FA92D" w14:textId="6014A184" w:rsidR="00421B0E" w:rsidRPr="00125B8B" w:rsidRDefault="00421B0E" w:rsidP="007517FC">
            <w:pPr>
              <w:ind w:left="-108" w:right="-101"/>
              <w:jc w:val="center"/>
              <w:rPr>
                <w:b/>
                <w:bCs/>
                <w:sz w:val="20"/>
                <w:szCs w:val="20"/>
              </w:rPr>
            </w:pPr>
            <w:r w:rsidRPr="00125B8B">
              <w:rPr>
                <w:b/>
                <w:bCs/>
                <w:sz w:val="20"/>
                <w:szCs w:val="20"/>
              </w:rPr>
              <w:t xml:space="preserve">Darbu izpildes periods un datums, kad darbi ir pabeigti (no – līdz gads, </w:t>
            </w:r>
            <w:proofErr w:type="spellStart"/>
            <w:r w:rsidRPr="00125B8B">
              <w:rPr>
                <w:b/>
                <w:bCs/>
                <w:sz w:val="20"/>
                <w:szCs w:val="20"/>
              </w:rPr>
              <w:t>mēn</w:t>
            </w:r>
            <w:proofErr w:type="spellEnd"/>
            <w:r w:rsidRPr="00125B8B">
              <w:rPr>
                <w:b/>
                <w:bCs/>
                <w:sz w:val="20"/>
                <w:szCs w:val="20"/>
              </w:rPr>
              <w:t>.)</w:t>
            </w:r>
          </w:p>
        </w:tc>
        <w:tc>
          <w:tcPr>
            <w:tcW w:w="1417" w:type="dxa"/>
          </w:tcPr>
          <w:p w14:paraId="383C7662" w14:textId="5EE2A73E" w:rsidR="00421B0E" w:rsidRPr="00125B8B" w:rsidRDefault="00421B0E" w:rsidP="00421B0E">
            <w:pPr>
              <w:jc w:val="center"/>
              <w:rPr>
                <w:sz w:val="20"/>
                <w:szCs w:val="20"/>
              </w:rPr>
            </w:pPr>
            <w:r w:rsidRPr="00125B8B">
              <w:rPr>
                <w:b/>
                <w:sz w:val="20"/>
                <w:szCs w:val="20"/>
              </w:rPr>
              <w:t>Iesniegtais dokuments, kas apliecina prasības izpildi</w:t>
            </w:r>
          </w:p>
        </w:tc>
      </w:tr>
      <w:tr w:rsidR="00421B0E" w:rsidRPr="00125B8B" w14:paraId="504CCEB3" w14:textId="02966559" w:rsidTr="007517FC">
        <w:tc>
          <w:tcPr>
            <w:tcW w:w="709" w:type="dxa"/>
          </w:tcPr>
          <w:p w14:paraId="08A78BD7" w14:textId="77777777" w:rsidR="00421B0E" w:rsidRPr="00125B8B" w:rsidRDefault="00421B0E" w:rsidP="009D2F2C">
            <w:pPr>
              <w:jc w:val="both"/>
              <w:rPr>
                <w:sz w:val="22"/>
                <w:szCs w:val="22"/>
              </w:rPr>
            </w:pPr>
            <w:r w:rsidRPr="00125B8B">
              <w:rPr>
                <w:sz w:val="22"/>
                <w:szCs w:val="22"/>
              </w:rPr>
              <w:t>1.</w:t>
            </w:r>
          </w:p>
        </w:tc>
        <w:tc>
          <w:tcPr>
            <w:tcW w:w="2126" w:type="dxa"/>
          </w:tcPr>
          <w:p w14:paraId="1EAC5B39" w14:textId="77777777" w:rsidR="00421B0E" w:rsidRPr="00125B8B" w:rsidRDefault="00421B0E" w:rsidP="009D2F2C">
            <w:pPr>
              <w:jc w:val="both"/>
              <w:rPr>
                <w:sz w:val="22"/>
                <w:szCs w:val="22"/>
              </w:rPr>
            </w:pPr>
          </w:p>
        </w:tc>
        <w:tc>
          <w:tcPr>
            <w:tcW w:w="2410" w:type="dxa"/>
          </w:tcPr>
          <w:p w14:paraId="55346250" w14:textId="77777777" w:rsidR="00421B0E" w:rsidRPr="00125B8B" w:rsidRDefault="00421B0E" w:rsidP="009D2F2C">
            <w:pPr>
              <w:jc w:val="both"/>
              <w:rPr>
                <w:sz w:val="22"/>
                <w:szCs w:val="22"/>
              </w:rPr>
            </w:pPr>
          </w:p>
        </w:tc>
        <w:tc>
          <w:tcPr>
            <w:tcW w:w="1276" w:type="dxa"/>
          </w:tcPr>
          <w:p w14:paraId="55AC7146" w14:textId="77777777" w:rsidR="00421B0E" w:rsidRPr="00125B8B" w:rsidRDefault="00421B0E" w:rsidP="009D2F2C">
            <w:pPr>
              <w:jc w:val="both"/>
              <w:rPr>
                <w:sz w:val="22"/>
                <w:szCs w:val="22"/>
              </w:rPr>
            </w:pPr>
          </w:p>
        </w:tc>
        <w:tc>
          <w:tcPr>
            <w:tcW w:w="1701" w:type="dxa"/>
          </w:tcPr>
          <w:p w14:paraId="53827EF1" w14:textId="77777777" w:rsidR="00421B0E" w:rsidRPr="00125B8B" w:rsidRDefault="00421B0E" w:rsidP="009D2F2C">
            <w:pPr>
              <w:jc w:val="both"/>
              <w:rPr>
                <w:sz w:val="22"/>
                <w:szCs w:val="22"/>
              </w:rPr>
            </w:pPr>
          </w:p>
        </w:tc>
        <w:tc>
          <w:tcPr>
            <w:tcW w:w="1417" w:type="dxa"/>
          </w:tcPr>
          <w:p w14:paraId="5EBAAF58" w14:textId="77777777" w:rsidR="00421B0E" w:rsidRPr="00125B8B" w:rsidRDefault="00421B0E" w:rsidP="009D2F2C">
            <w:pPr>
              <w:jc w:val="both"/>
              <w:rPr>
                <w:sz w:val="22"/>
                <w:szCs w:val="22"/>
              </w:rPr>
            </w:pPr>
          </w:p>
        </w:tc>
      </w:tr>
      <w:tr w:rsidR="00421B0E" w:rsidRPr="00125B8B" w14:paraId="02C850B0" w14:textId="77777777" w:rsidTr="007517FC">
        <w:tc>
          <w:tcPr>
            <w:tcW w:w="709" w:type="dxa"/>
          </w:tcPr>
          <w:p w14:paraId="1BEF0D38" w14:textId="05BCBF1A" w:rsidR="00421B0E" w:rsidRPr="00125B8B" w:rsidRDefault="00421B0E" w:rsidP="009D2F2C">
            <w:pPr>
              <w:jc w:val="both"/>
              <w:rPr>
                <w:sz w:val="22"/>
                <w:szCs w:val="22"/>
              </w:rPr>
            </w:pPr>
            <w:r w:rsidRPr="00125B8B">
              <w:rPr>
                <w:sz w:val="22"/>
                <w:szCs w:val="22"/>
              </w:rPr>
              <w:t>2.</w:t>
            </w:r>
          </w:p>
        </w:tc>
        <w:tc>
          <w:tcPr>
            <w:tcW w:w="2126" w:type="dxa"/>
          </w:tcPr>
          <w:p w14:paraId="3CDAD637" w14:textId="77777777" w:rsidR="00421B0E" w:rsidRPr="00125B8B" w:rsidRDefault="00421B0E" w:rsidP="009D2F2C">
            <w:pPr>
              <w:jc w:val="both"/>
              <w:rPr>
                <w:sz w:val="22"/>
                <w:szCs w:val="22"/>
              </w:rPr>
            </w:pPr>
          </w:p>
        </w:tc>
        <w:tc>
          <w:tcPr>
            <w:tcW w:w="2410" w:type="dxa"/>
          </w:tcPr>
          <w:p w14:paraId="3258D0A7" w14:textId="77777777" w:rsidR="00421B0E" w:rsidRPr="00125B8B" w:rsidRDefault="00421B0E" w:rsidP="009D2F2C">
            <w:pPr>
              <w:jc w:val="both"/>
              <w:rPr>
                <w:sz w:val="22"/>
                <w:szCs w:val="22"/>
              </w:rPr>
            </w:pPr>
          </w:p>
        </w:tc>
        <w:tc>
          <w:tcPr>
            <w:tcW w:w="1276" w:type="dxa"/>
          </w:tcPr>
          <w:p w14:paraId="144953E3" w14:textId="77777777" w:rsidR="00421B0E" w:rsidRPr="00125B8B" w:rsidRDefault="00421B0E" w:rsidP="009D2F2C">
            <w:pPr>
              <w:jc w:val="both"/>
              <w:rPr>
                <w:sz w:val="22"/>
                <w:szCs w:val="22"/>
              </w:rPr>
            </w:pPr>
          </w:p>
        </w:tc>
        <w:tc>
          <w:tcPr>
            <w:tcW w:w="1701" w:type="dxa"/>
          </w:tcPr>
          <w:p w14:paraId="5C23EE4D" w14:textId="77777777" w:rsidR="00421B0E" w:rsidRPr="00125B8B" w:rsidRDefault="00421B0E" w:rsidP="009D2F2C">
            <w:pPr>
              <w:jc w:val="both"/>
              <w:rPr>
                <w:sz w:val="22"/>
                <w:szCs w:val="22"/>
              </w:rPr>
            </w:pPr>
          </w:p>
        </w:tc>
        <w:tc>
          <w:tcPr>
            <w:tcW w:w="1417" w:type="dxa"/>
          </w:tcPr>
          <w:p w14:paraId="6979DAB5" w14:textId="77777777" w:rsidR="00421B0E" w:rsidRPr="00125B8B" w:rsidRDefault="00421B0E" w:rsidP="009D2F2C">
            <w:pPr>
              <w:jc w:val="both"/>
              <w:rPr>
                <w:sz w:val="22"/>
                <w:szCs w:val="22"/>
              </w:rPr>
            </w:pPr>
          </w:p>
        </w:tc>
      </w:tr>
      <w:tr w:rsidR="00421B0E" w:rsidRPr="00125B8B" w14:paraId="3C2E43D3" w14:textId="77777777" w:rsidTr="007517FC">
        <w:tc>
          <w:tcPr>
            <w:tcW w:w="709" w:type="dxa"/>
          </w:tcPr>
          <w:p w14:paraId="3D28ACA4" w14:textId="4A5AF0E4" w:rsidR="00421B0E" w:rsidRPr="00125B8B" w:rsidRDefault="00256BD2" w:rsidP="009D2F2C">
            <w:pPr>
              <w:jc w:val="both"/>
              <w:rPr>
                <w:sz w:val="22"/>
                <w:szCs w:val="22"/>
              </w:rPr>
            </w:pPr>
            <w:r w:rsidRPr="00125B8B">
              <w:rPr>
                <w:sz w:val="22"/>
                <w:szCs w:val="22"/>
              </w:rPr>
              <w:t>…</w:t>
            </w:r>
          </w:p>
        </w:tc>
        <w:tc>
          <w:tcPr>
            <w:tcW w:w="2126" w:type="dxa"/>
          </w:tcPr>
          <w:p w14:paraId="5C73ED9D" w14:textId="77777777" w:rsidR="00421B0E" w:rsidRPr="00125B8B" w:rsidRDefault="00421B0E" w:rsidP="009D2F2C">
            <w:pPr>
              <w:jc w:val="both"/>
              <w:rPr>
                <w:sz w:val="22"/>
                <w:szCs w:val="22"/>
              </w:rPr>
            </w:pPr>
          </w:p>
        </w:tc>
        <w:tc>
          <w:tcPr>
            <w:tcW w:w="2410" w:type="dxa"/>
          </w:tcPr>
          <w:p w14:paraId="666F784C" w14:textId="77777777" w:rsidR="00421B0E" w:rsidRPr="00125B8B" w:rsidRDefault="00421B0E" w:rsidP="009D2F2C">
            <w:pPr>
              <w:jc w:val="both"/>
              <w:rPr>
                <w:sz w:val="22"/>
                <w:szCs w:val="22"/>
              </w:rPr>
            </w:pPr>
          </w:p>
        </w:tc>
        <w:tc>
          <w:tcPr>
            <w:tcW w:w="1276" w:type="dxa"/>
          </w:tcPr>
          <w:p w14:paraId="5D66FAC3" w14:textId="77777777" w:rsidR="00421B0E" w:rsidRPr="00125B8B" w:rsidRDefault="00421B0E" w:rsidP="009D2F2C">
            <w:pPr>
              <w:jc w:val="both"/>
              <w:rPr>
                <w:sz w:val="22"/>
                <w:szCs w:val="22"/>
              </w:rPr>
            </w:pPr>
          </w:p>
        </w:tc>
        <w:tc>
          <w:tcPr>
            <w:tcW w:w="1701" w:type="dxa"/>
          </w:tcPr>
          <w:p w14:paraId="52AEEE0B" w14:textId="77777777" w:rsidR="00421B0E" w:rsidRPr="00125B8B" w:rsidRDefault="00421B0E" w:rsidP="009D2F2C">
            <w:pPr>
              <w:jc w:val="both"/>
              <w:rPr>
                <w:sz w:val="22"/>
                <w:szCs w:val="22"/>
              </w:rPr>
            </w:pPr>
          </w:p>
        </w:tc>
        <w:tc>
          <w:tcPr>
            <w:tcW w:w="1417" w:type="dxa"/>
          </w:tcPr>
          <w:p w14:paraId="1BEF08B8" w14:textId="77777777" w:rsidR="00421B0E" w:rsidRPr="00125B8B" w:rsidRDefault="00421B0E" w:rsidP="009D2F2C">
            <w:pPr>
              <w:jc w:val="both"/>
              <w:rPr>
                <w:sz w:val="22"/>
                <w:szCs w:val="22"/>
              </w:rPr>
            </w:pPr>
          </w:p>
        </w:tc>
      </w:tr>
      <w:bookmarkEnd w:id="39"/>
    </w:tbl>
    <w:p w14:paraId="0FF794D8" w14:textId="77777777" w:rsidR="00852EA4" w:rsidRPr="00125B8B" w:rsidRDefault="00852EA4" w:rsidP="00852EA4">
      <w:pPr>
        <w:pStyle w:val="StyleStyle2Justified"/>
        <w:numPr>
          <w:ilvl w:val="0"/>
          <w:numId w:val="0"/>
        </w:numPr>
        <w:tabs>
          <w:tab w:val="clear" w:pos="1134"/>
        </w:tabs>
        <w:spacing w:before="0" w:after="0"/>
        <w:ind w:left="567"/>
        <w:rPr>
          <w:sz w:val="22"/>
          <w:szCs w:val="22"/>
        </w:rPr>
      </w:pPr>
    </w:p>
    <w:p w14:paraId="10FBB529" w14:textId="665D499E" w:rsidR="0032161E" w:rsidRPr="00125B8B" w:rsidRDefault="0032161E" w:rsidP="00402F80">
      <w:pPr>
        <w:pStyle w:val="StyleStyle2Justified"/>
        <w:numPr>
          <w:ilvl w:val="1"/>
          <w:numId w:val="24"/>
        </w:numPr>
        <w:tabs>
          <w:tab w:val="clear" w:pos="1440"/>
          <w:tab w:val="num" w:pos="709"/>
        </w:tabs>
        <w:spacing w:before="0" w:after="0"/>
        <w:ind w:left="284" w:hanging="284"/>
        <w:rPr>
          <w:b w:val="0"/>
          <w:bCs w:val="0"/>
          <w:sz w:val="22"/>
          <w:szCs w:val="22"/>
        </w:rPr>
      </w:pPr>
      <w:r w:rsidRPr="00125B8B">
        <w:rPr>
          <w:b w:val="0"/>
          <w:bCs w:val="0"/>
          <w:sz w:val="22"/>
          <w:szCs w:val="22"/>
        </w:rPr>
        <w:t>Speciālists</w:t>
      </w:r>
      <w:r w:rsidRPr="00125B8B">
        <w:rPr>
          <w:b w:val="0"/>
          <w:bCs w:val="0"/>
          <w:i/>
          <w:sz w:val="22"/>
          <w:szCs w:val="22"/>
        </w:rPr>
        <w:t xml:space="preserve"> </w:t>
      </w:r>
      <w:r w:rsidRPr="00125B8B">
        <w:rPr>
          <w:b w:val="0"/>
          <w:bCs w:val="0"/>
          <w:sz w:val="22"/>
          <w:szCs w:val="22"/>
        </w:rPr>
        <w:t>____________</w:t>
      </w:r>
      <w:r w:rsidRPr="00125B8B">
        <w:rPr>
          <w:b w:val="0"/>
          <w:bCs w:val="0"/>
          <w:i/>
          <w:sz w:val="22"/>
          <w:szCs w:val="22"/>
        </w:rPr>
        <w:t xml:space="preserve">(vārds, uzvārds), </w:t>
      </w:r>
      <w:r w:rsidRPr="00125B8B">
        <w:rPr>
          <w:b w:val="0"/>
          <w:bCs w:val="0"/>
          <w:iCs/>
          <w:sz w:val="22"/>
          <w:szCs w:val="22"/>
        </w:rPr>
        <w:t xml:space="preserve">sertifikāta </w:t>
      </w:r>
      <w:r w:rsidRPr="00125B8B">
        <w:rPr>
          <w:b w:val="0"/>
          <w:bCs w:val="0"/>
          <w:i/>
          <w:sz w:val="22"/>
          <w:szCs w:val="22"/>
        </w:rPr>
        <w:t>(</w:t>
      </w:r>
      <w:r w:rsidRPr="00125B8B">
        <w:rPr>
          <w:b w:val="0"/>
          <w:bCs w:val="0"/>
          <w:i/>
          <w:noProof/>
          <w:sz w:val="22"/>
          <w:szCs w:val="22"/>
        </w:rPr>
        <w:t>ceļu projektēšanā</w:t>
      </w:r>
      <w:r w:rsidRPr="00125B8B">
        <w:rPr>
          <w:b w:val="0"/>
          <w:bCs w:val="0"/>
          <w:i/>
          <w:sz w:val="22"/>
          <w:szCs w:val="22"/>
        </w:rPr>
        <w:t>)</w:t>
      </w:r>
      <w:r w:rsidRPr="00125B8B">
        <w:rPr>
          <w:b w:val="0"/>
          <w:bCs w:val="0"/>
          <w:iCs/>
          <w:sz w:val="22"/>
          <w:szCs w:val="22"/>
        </w:rPr>
        <w:t xml:space="preserve"> nr.____</w:t>
      </w:r>
      <w:r w:rsidRPr="00125B8B">
        <w:rPr>
          <w:b w:val="0"/>
          <w:bCs w:val="0"/>
          <w:sz w:val="22"/>
          <w:szCs w:val="22"/>
        </w:rPr>
        <w:t xml:space="preserve"> </w:t>
      </w:r>
      <w:r w:rsidRPr="00125B8B">
        <w:rPr>
          <w:b w:val="0"/>
          <w:bCs w:val="0"/>
          <w:sz w:val="22"/>
          <w:szCs w:val="22"/>
          <w:u w:val="single"/>
        </w:rPr>
        <w:t>vai</w:t>
      </w:r>
      <w:r w:rsidRPr="00125B8B">
        <w:rPr>
          <w:b w:val="0"/>
          <w:bCs w:val="0"/>
          <w:sz w:val="22"/>
          <w:szCs w:val="22"/>
        </w:rPr>
        <w:t xml:space="preserve"> pieredze atbilstoši nolikuma </w:t>
      </w:r>
      <w:r w:rsidRPr="00125B8B">
        <w:rPr>
          <w:b w:val="0"/>
          <w:bCs w:val="0"/>
          <w:color w:val="0070C0"/>
          <w:sz w:val="22"/>
          <w:szCs w:val="22"/>
        </w:rPr>
        <w:t>3.</w:t>
      </w:r>
      <w:r w:rsidR="004459C3" w:rsidRPr="00125B8B">
        <w:rPr>
          <w:b w:val="0"/>
          <w:bCs w:val="0"/>
          <w:color w:val="0070C0"/>
          <w:sz w:val="22"/>
          <w:szCs w:val="22"/>
        </w:rPr>
        <w:t>8</w:t>
      </w:r>
      <w:r w:rsidRPr="00125B8B">
        <w:rPr>
          <w:b w:val="0"/>
          <w:bCs w:val="0"/>
          <w:color w:val="0070C0"/>
          <w:sz w:val="22"/>
          <w:szCs w:val="22"/>
        </w:rPr>
        <w:t xml:space="preserve">. punktā </w:t>
      </w:r>
      <w:r w:rsidRPr="00125B8B">
        <w:rPr>
          <w:b w:val="0"/>
          <w:bCs w:val="0"/>
          <w:sz w:val="22"/>
          <w:szCs w:val="22"/>
        </w:rPr>
        <w:t>noteiktajām prasībām:</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2410"/>
        <w:gridCol w:w="1276"/>
        <w:gridCol w:w="1701"/>
        <w:gridCol w:w="1417"/>
      </w:tblGrid>
      <w:tr w:rsidR="0088206B" w:rsidRPr="00125B8B" w14:paraId="4A7F962F" w14:textId="77777777" w:rsidTr="007517FC">
        <w:trPr>
          <w:trHeight w:val="1119"/>
        </w:trPr>
        <w:tc>
          <w:tcPr>
            <w:tcW w:w="709" w:type="dxa"/>
          </w:tcPr>
          <w:p w14:paraId="40EEB265" w14:textId="77777777" w:rsidR="0088206B" w:rsidRPr="00125B8B" w:rsidRDefault="0088206B" w:rsidP="007517FC">
            <w:pPr>
              <w:tabs>
                <w:tab w:val="left" w:pos="495"/>
              </w:tabs>
              <w:ind w:left="-105"/>
              <w:jc w:val="center"/>
              <w:rPr>
                <w:b/>
                <w:bCs/>
                <w:sz w:val="20"/>
                <w:szCs w:val="20"/>
              </w:rPr>
            </w:pPr>
            <w:proofErr w:type="spellStart"/>
            <w:r w:rsidRPr="00125B8B">
              <w:rPr>
                <w:b/>
                <w:bCs/>
                <w:sz w:val="20"/>
                <w:szCs w:val="20"/>
              </w:rPr>
              <w:t>Nr.p.k</w:t>
            </w:r>
            <w:proofErr w:type="spellEnd"/>
            <w:r w:rsidRPr="00125B8B">
              <w:rPr>
                <w:b/>
                <w:bCs/>
                <w:sz w:val="20"/>
                <w:szCs w:val="20"/>
              </w:rPr>
              <w:t>.</w:t>
            </w:r>
          </w:p>
        </w:tc>
        <w:tc>
          <w:tcPr>
            <w:tcW w:w="2126" w:type="dxa"/>
          </w:tcPr>
          <w:p w14:paraId="203EABB4" w14:textId="77777777" w:rsidR="0088206B" w:rsidRPr="00125B8B" w:rsidRDefault="0088206B" w:rsidP="00B362EF">
            <w:pPr>
              <w:jc w:val="center"/>
              <w:rPr>
                <w:b/>
                <w:bCs/>
                <w:sz w:val="20"/>
                <w:szCs w:val="20"/>
              </w:rPr>
            </w:pPr>
            <w:r w:rsidRPr="00125B8B">
              <w:rPr>
                <w:b/>
                <w:bCs/>
                <w:sz w:val="20"/>
                <w:szCs w:val="20"/>
              </w:rPr>
              <w:t xml:space="preserve">Pasūtītājs </w:t>
            </w:r>
            <w:r w:rsidRPr="00125B8B">
              <w:rPr>
                <w:i/>
                <w:iCs/>
                <w:sz w:val="20"/>
                <w:szCs w:val="20"/>
              </w:rPr>
              <w:t>(nosaukums, reģistrācijas numurs un kontakt-informācija (vārds, uzvārds, tālruņa nr., e-pasts</w:t>
            </w:r>
          </w:p>
        </w:tc>
        <w:tc>
          <w:tcPr>
            <w:tcW w:w="2410" w:type="dxa"/>
          </w:tcPr>
          <w:p w14:paraId="1F4DD828" w14:textId="77777777" w:rsidR="0088206B" w:rsidRPr="00125B8B" w:rsidRDefault="0088206B" w:rsidP="00B362EF">
            <w:pPr>
              <w:jc w:val="center"/>
              <w:rPr>
                <w:b/>
                <w:bCs/>
                <w:sz w:val="20"/>
                <w:szCs w:val="20"/>
              </w:rPr>
            </w:pPr>
            <w:r w:rsidRPr="00125B8B">
              <w:rPr>
                <w:b/>
                <w:bCs/>
                <w:sz w:val="20"/>
                <w:szCs w:val="20"/>
              </w:rPr>
              <w:t>Administratīvās teritorijas nosaukums kurā veikti darbi, īss apraksts par veiktajiem darbiem, izpildes vieta</w:t>
            </w:r>
          </w:p>
        </w:tc>
        <w:tc>
          <w:tcPr>
            <w:tcW w:w="1276" w:type="dxa"/>
          </w:tcPr>
          <w:p w14:paraId="086A401D" w14:textId="77777777" w:rsidR="0088206B" w:rsidRPr="00125B8B" w:rsidRDefault="0088206B" w:rsidP="00B362EF">
            <w:pPr>
              <w:tabs>
                <w:tab w:val="left" w:pos="177"/>
              </w:tabs>
              <w:ind w:right="-107"/>
              <w:jc w:val="center"/>
              <w:rPr>
                <w:b/>
                <w:bCs/>
                <w:sz w:val="20"/>
                <w:szCs w:val="20"/>
              </w:rPr>
            </w:pPr>
            <w:r w:rsidRPr="00125B8B">
              <w:rPr>
                <w:b/>
                <w:bCs/>
                <w:iCs/>
                <w:color w:val="000000"/>
                <w:sz w:val="20"/>
                <w:szCs w:val="20"/>
              </w:rPr>
              <w:t xml:space="preserve">Darbu veids </w:t>
            </w:r>
          </w:p>
        </w:tc>
        <w:tc>
          <w:tcPr>
            <w:tcW w:w="1701" w:type="dxa"/>
          </w:tcPr>
          <w:p w14:paraId="6F2A5A3F" w14:textId="77777777" w:rsidR="0088206B" w:rsidRPr="00125B8B" w:rsidRDefault="0088206B" w:rsidP="007517FC">
            <w:pPr>
              <w:ind w:left="-108" w:right="-101"/>
              <w:jc w:val="center"/>
              <w:rPr>
                <w:b/>
                <w:bCs/>
                <w:sz w:val="20"/>
                <w:szCs w:val="20"/>
              </w:rPr>
            </w:pPr>
            <w:r w:rsidRPr="00125B8B">
              <w:rPr>
                <w:b/>
                <w:bCs/>
                <w:sz w:val="20"/>
                <w:szCs w:val="20"/>
              </w:rPr>
              <w:t xml:space="preserve">Darbu izpildes periods un datums, kad darbi ir pabeigti (no – līdz gads, </w:t>
            </w:r>
            <w:proofErr w:type="spellStart"/>
            <w:r w:rsidRPr="00125B8B">
              <w:rPr>
                <w:b/>
                <w:bCs/>
                <w:sz w:val="20"/>
                <w:szCs w:val="20"/>
              </w:rPr>
              <w:t>mēn</w:t>
            </w:r>
            <w:proofErr w:type="spellEnd"/>
            <w:r w:rsidRPr="00125B8B">
              <w:rPr>
                <w:b/>
                <w:bCs/>
                <w:sz w:val="20"/>
                <w:szCs w:val="20"/>
              </w:rPr>
              <w:t>.)</w:t>
            </w:r>
          </w:p>
        </w:tc>
        <w:tc>
          <w:tcPr>
            <w:tcW w:w="1417" w:type="dxa"/>
          </w:tcPr>
          <w:p w14:paraId="75A80974" w14:textId="77777777" w:rsidR="0088206B" w:rsidRPr="00125B8B" w:rsidRDefault="0088206B" w:rsidP="00B362EF">
            <w:pPr>
              <w:jc w:val="center"/>
              <w:rPr>
                <w:sz w:val="20"/>
                <w:szCs w:val="20"/>
              </w:rPr>
            </w:pPr>
            <w:r w:rsidRPr="00125B8B">
              <w:rPr>
                <w:b/>
                <w:sz w:val="20"/>
                <w:szCs w:val="20"/>
              </w:rPr>
              <w:t>Iesniegtais dokuments, kas apliecina prasības izpildi</w:t>
            </w:r>
          </w:p>
        </w:tc>
      </w:tr>
      <w:tr w:rsidR="0088206B" w:rsidRPr="00125B8B" w14:paraId="25004BB4" w14:textId="77777777" w:rsidTr="007517FC">
        <w:tc>
          <w:tcPr>
            <w:tcW w:w="709" w:type="dxa"/>
          </w:tcPr>
          <w:p w14:paraId="1BB16A69" w14:textId="77777777" w:rsidR="0088206B" w:rsidRPr="00125B8B" w:rsidRDefault="0088206B" w:rsidP="00B362EF">
            <w:pPr>
              <w:jc w:val="both"/>
              <w:rPr>
                <w:sz w:val="22"/>
                <w:szCs w:val="22"/>
              </w:rPr>
            </w:pPr>
            <w:r w:rsidRPr="00125B8B">
              <w:rPr>
                <w:sz w:val="22"/>
                <w:szCs w:val="22"/>
              </w:rPr>
              <w:t>1.</w:t>
            </w:r>
          </w:p>
        </w:tc>
        <w:tc>
          <w:tcPr>
            <w:tcW w:w="2126" w:type="dxa"/>
          </w:tcPr>
          <w:p w14:paraId="004BEFC0" w14:textId="77777777" w:rsidR="0088206B" w:rsidRPr="00125B8B" w:rsidRDefault="0088206B" w:rsidP="00B362EF">
            <w:pPr>
              <w:jc w:val="both"/>
              <w:rPr>
                <w:sz w:val="22"/>
                <w:szCs w:val="22"/>
              </w:rPr>
            </w:pPr>
          </w:p>
        </w:tc>
        <w:tc>
          <w:tcPr>
            <w:tcW w:w="2410" w:type="dxa"/>
          </w:tcPr>
          <w:p w14:paraId="7C3955AA" w14:textId="77777777" w:rsidR="0088206B" w:rsidRPr="00125B8B" w:rsidRDefault="0088206B" w:rsidP="00B362EF">
            <w:pPr>
              <w:jc w:val="both"/>
              <w:rPr>
                <w:sz w:val="22"/>
                <w:szCs w:val="22"/>
              </w:rPr>
            </w:pPr>
          </w:p>
        </w:tc>
        <w:tc>
          <w:tcPr>
            <w:tcW w:w="1276" w:type="dxa"/>
          </w:tcPr>
          <w:p w14:paraId="3E984E73" w14:textId="77777777" w:rsidR="0088206B" w:rsidRPr="00125B8B" w:rsidRDefault="0088206B" w:rsidP="00B362EF">
            <w:pPr>
              <w:jc w:val="both"/>
              <w:rPr>
                <w:sz w:val="22"/>
                <w:szCs w:val="22"/>
              </w:rPr>
            </w:pPr>
          </w:p>
        </w:tc>
        <w:tc>
          <w:tcPr>
            <w:tcW w:w="1701" w:type="dxa"/>
          </w:tcPr>
          <w:p w14:paraId="74066505" w14:textId="77777777" w:rsidR="0088206B" w:rsidRPr="00125B8B" w:rsidRDefault="0088206B" w:rsidP="00B362EF">
            <w:pPr>
              <w:jc w:val="both"/>
              <w:rPr>
                <w:sz w:val="22"/>
                <w:szCs w:val="22"/>
              </w:rPr>
            </w:pPr>
          </w:p>
        </w:tc>
        <w:tc>
          <w:tcPr>
            <w:tcW w:w="1417" w:type="dxa"/>
          </w:tcPr>
          <w:p w14:paraId="345E6974" w14:textId="77777777" w:rsidR="0088206B" w:rsidRPr="00125B8B" w:rsidRDefault="0088206B" w:rsidP="00B362EF">
            <w:pPr>
              <w:jc w:val="both"/>
              <w:rPr>
                <w:sz w:val="22"/>
                <w:szCs w:val="22"/>
              </w:rPr>
            </w:pPr>
          </w:p>
        </w:tc>
      </w:tr>
      <w:tr w:rsidR="0088206B" w:rsidRPr="00125B8B" w14:paraId="6C01C0D5" w14:textId="77777777" w:rsidTr="007517FC">
        <w:tc>
          <w:tcPr>
            <w:tcW w:w="709" w:type="dxa"/>
          </w:tcPr>
          <w:p w14:paraId="1764F396" w14:textId="77777777" w:rsidR="0088206B" w:rsidRPr="00125B8B" w:rsidRDefault="0088206B" w:rsidP="00B362EF">
            <w:pPr>
              <w:jc w:val="both"/>
              <w:rPr>
                <w:sz w:val="22"/>
                <w:szCs w:val="22"/>
              </w:rPr>
            </w:pPr>
            <w:r w:rsidRPr="00125B8B">
              <w:rPr>
                <w:sz w:val="22"/>
                <w:szCs w:val="22"/>
              </w:rPr>
              <w:t>2.</w:t>
            </w:r>
          </w:p>
        </w:tc>
        <w:tc>
          <w:tcPr>
            <w:tcW w:w="2126" w:type="dxa"/>
          </w:tcPr>
          <w:p w14:paraId="16E18801" w14:textId="77777777" w:rsidR="0088206B" w:rsidRPr="00125B8B" w:rsidRDefault="0088206B" w:rsidP="00B362EF">
            <w:pPr>
              <w:jc w:val="both"/>
              <w:rPr>
                <w:sz w:val="22"/>
                <w:szCs w:val="22"/>
              </w:rPr>
            </w:pPr>
          </w:p>
        </w:tc>
        <w:tc>
          <w:tcPr>
            <w:tcW w:w="2410" w:type="dxa"/>
          </w:tcPr>
          <w:p w14:paraId="652B3EEA" w14:textId="77777777" w:rsidR="0088206B" w:rsidRPr="00125B8B" w:rsidRDefault="0088206B" w:rsidP="00B362EF">
            <w:pPr>
              <w:jc w:val="both"/>
              <w:rPr>
                <w:sz w:val="22"/>
                <w:szCs w:val="22"/>
              </w:rPr>
            </w:pPr>
          </w:p>
        </w:tc>
        <w:tc>
          <w:tcPr>
            <w:tcW w:w="1276" w:type="dxa"/>
          </w:tcPr>
          <w:p w14:paraId="47198BD2" w14:textId="77777777" w:rsidR="0088206B" w:rsidRPr="00125B8B" w:rsidRDefault="0088206B" w:rsidP="00B362EF">
            <w:pPr>
              <w:jc w:val="both"/>
              <w:rPr>
                <w:sz w:val="22"/>
                <w:szCs w:val="22"/>
              </w:rPr>
            </w:pPr>
          </w:p>
        </w:tc>
        <w:tc>
          <w:tcPr>
            <w:tcW w:w="1701" w:type="dxa"/>
          </w:tcPr>
          <w:p w14:paraId="3A15D7F2" w14:textId="77777777" w:rsidR="0088206B" w:rsidRPr="00125B8B" w:rsidRDefault="0088206B" w:rsidP="00B362EF">
            <w:pPr>
              <w:jc w:val="both"/>
              <w:rPr>
                <w:sz w:val="22"/>
                <w:szCs w:val="22"/>
              </w:rPr>
            </w:pPr>
          </w:p>
        </w:tc>
        <w:tc>
          <w:tcPr>
            <w:tcW w:w="1417" w:type="dxa"/>
          </w:tcPr>
          <w:p w14:paraId="730A44E4" w14:textId="77777777" w:rsidR="0088206B" w:rsidRPr="00125B8B" w:rsidRDefault="0088206B" w:rsidP="00B362EF">
            <w:pPr>
              <w:jc w:val="both"/>
              <w:rPr>
                <w:sz w:val="22"/>
                <w:szCs w:val="22"/>
              </w:rPr>
            </w:pPr>
          </w:p>
        </w:tc>
      </w:tr>
      <w:tr w:rsidR="0088206B" w:rsidRPr="00125B8B" w14:paraId="29830641" w14:textId="77777777" w:rsidTr="007517FC">
        <w:tc>
          <w:tcPr>
            <w:tcW w:w="709" w:type="dxa"/>
          </w:tcPr>
          <w:p w14:paraId="1A4F9BB3" w14:textId="41B359F3" w:rsidR="0088206B" w:rsidRPr="00125B8B" w:rsidRDefault="00256BD2" w:rsidP="00B362EF">
            <w:pPr>
              <w:jc w:val="both"/>
              <w:rPr>
                <w:sz w:val="22"/>
                <w:szCs w:val="22"/>
              </w:rPr>
            </w:pPr>
            <w:r w:rsidRPr="00125B8B">
              <w:rPr>
                <w:sz w:val="22"/>
                <w:szCs w:val="22"/>
              </w:rPr>
              <w:t>…</w:t>
            </w:r>
          </w:p>
        </w:tc>
        <w:tc>
          <w:tcPr>
            <w:tcW w:w="2126" w:type="dxa"/>
          </w:tcPr>
          <w:p w14:paraId="7B14E04A" w14:textId="77777777" w:rsidR="0088206B" w:rsidRPr="00125B8B" w:rsidRDefault="0088206B" w:rsidP="00B362EF">
            <w:pPr>
              <w:jc w:val="both"/>
              <w:rPr>
                <w:sz w:val="22"/>
                <w:szCs w:val="22"/>
              </w:rPr>
            </w:pPr>
          </w:p>
        </w:tc>
        <w:tc>
          <w:tcPr>
            <w:tcW w:w="2410" w:type="dxa"/>
          </w:tcPr>
          <w:p w14:paraId="6AED74E9" w14:textId="77777777" w:rsidR="0088206B" w:rsidRPr="00125B8B" w:rsidRDefault="0088206B" w:rsidP="00B362EF">
            <w:pPr>
              <w:jc w:val="both"/>
              <w:rPr>
                <w:sz w:val="22"/>
                <w:szCs w:val="22"/>
              </w:rPr>
            </w:pPr>
          </w:p>
        </w:tc>
        <w:tc>
          <w:tcPr>
            <w:tcW w:w="1276" w:type="dxa"/>
          </w:tcPr>
          <w:p w14:paraId="32AAFC91" w14:textId="77777777" w:rsidR="0088206B" w:rsidRPr="00125B8B" w:rsidRDefault="0088206B" w:rsidP="00B362EF">
            <w:pPr>
              <w:jc w:val="both"/>
              <w:rPr>
                <w:sz w:val="22"/>
                <w:szCs w:val="22"/>
              </w:rPr>
            </w:pPr>
          </w:p>
        </w:tc>
        <w:tc>
          <w:tcPr>
            <w:tcW w:w="1701" w:type="dxa"/>
          </w:tcPr>
          <w:p w14:paraId="64A80C22" w14:textId="77777777" w:rsidR="0088206B" w:rsidRPr="00125B8B" w:rsidRDefault="0088206B" w:rsidP="00B362EF">
            <w:pPr>
              <w:jc w:val="both"/>
              <w:rPr>
                <w:sz w:val="22"/>
                <w:szCs w:val="22"/>
              </w:rPr>
            </w:pPr>
          </w:p>
        </w:tc>
        <w:tc>
          <w:tcPr>
            <w:tcW w:w="1417" w:type="dxa"/>
          </w:tcPr>
          <w:p w14:paraId="1DE65CCE" w14:textId="77777777" w:rsidR="0088206B" w:rsidRPr="00125B8B" w:rsidRDefault="0088206B" w:rsidP="00B362EF">
            <w:pPr>
              <w:jc w:val="both"/>
              <w:rPr>
                <w:sz w:val="22"/>
                <w:szCs w:val="22"/>
              </w:rPr>
            </w:pPr>
          </w:p>
        </w:tc>
      </w:tr>
    </w:tbl>
    <w:p w14:paraId="0FD29BDA" w14:textId="77777777" w:rsidR="00B231EF" w:rsidRPr="00125B8B" w:rsidRDefault="00B231EF" w:rsidP="009D1F9A">
      <w:pPr>
        <w:pStyle w:val="StyleStyle2Justified"/>
        <w:numPr>
          <w:ilvl w:val="0"/>
          <w:numId w:val="0"/>
        </w:num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F71C4E" w:rsidRPr="00125B8B" w14:paraId="602B2A91" w14:textId="77777777" w:rsidTr="00B37EAD">
        <w:trPr>
          <w:trHeight w:val="1268"/>
        </w:trPr>
        <w:tc>
          <w:tcPr>
            <w:tcW w:w="5000" w:type="pct"/>
            <w:tcBorders>
              <w:top w:val="nil"/>
              <w:left w:val="nil"/>
              <w:bottom w:val="single" w:sz="4" w:space="0" w:color="auto"/>
              <w:right w:val="nil"/>
            </w:tcBorders>
          </w:tcPr>
          <w:p w14:paraId="1DB1B29D" w14:textId="77777777" w:rsidR="00853281" w:rsidRPr="00125B8B" w:rsidRDefault="00CB2532" w:rsidP="008A14DB">
            <w:pPr>
              <w:widowControl w:val="0"/>
              <w:autoSpaceDE w:val="0"/>
              <w:autoSpaceDN w:val="0"/>
              <w:adjustRightInd w:val="0"/>
              <w:jc w:val="both"/>
              <w:rPr>
                <w:b/>
                <w:bCs/>
                <w:iCs/>
                <w:color w:val="000000"/>
                <w:sz w:val="22"/>
                <w:szCs w:val="22"/>
                <w:u w:val="single"/>
              </w:rPr>
            </w:pPr>
            <w:r w:rsidRPr="00125B8B">
              <w:rPr>
                <w:b/>
                <w:bCs/>
                <w:iCs/>
                <w:color w:val="000000"/>
                <w:sz w:val="22"/>
                <w:szCs w:val="22"/>
                <w:u w:val="single"/>
              </w:rPr>
              <w:t xml:space="preserve">   Pievienotie dokumenti:</w:t>
            </w:r>
          </w:p>
          <w:p w14:paraId="451DFAA2" w14:textId="77777777" w:rsidR="00853281" w:rsidRPr="00125B8B" w:rsidRDefault="00CB2532" w:rsidP="008C5067">
            <w:pPr>
              <w:pStyle w:val="Sarakstarindkopa"/>
              <w:widowControl w:val="0"/>
              <w:numPr>
                <w:ilvl w:val="0"/>
                <w:numId w:val="25"/>
              </w:numPr>
              <w:autoSpaceDE w:val="0"/>
              <w:autoSpaceDN w:val="0"/>
              <w:adjustRightInd w:val="0"/>
              <w:spacing w:after="160" w:line="259" w:lineRule="auto"/>
              <w:jc w:val="both"/>
              <w:rPr>
                <w:iCs/>
                <w:color w:val="000000"/>
                <w:sz w:val="22"/>
                <w:szCs w:val="22"/>
              </w:rPr>
            </w:pPr>
            <w:r w:rsidRPr="00125B8B">
              <w:rPr>
                <w:iCs/>
                <w:color w:val="000000"/>
                <w:sz w:val="22"/>
                <w:szCs w:val="22"/>
              </w:rPr>
              <w:t xml:space="preserve"> </w:t>
            </w:r>
            <w:r w:rsidR="00B231EF" w:rsidRPr="00125B8B">
              <w:rPr>
                <w:iCs/>
                <w:color w:val="000000"/>
                <w:sz w:val="22"/>
                <w:szCs w:val="22"/>
              </w:rPr>
              <w:t>darbu nodošanas-pieņemšanas aktus vai citus dokumentus, kas apliecina veikto</w:t>
            </w:r>
            <w:r w:rsidRPr="00125B8B">
              <w:rPr>
                <w:iCs/>
                <w:color w:val="000000"/>
                <w:sz w:val="22"/>
                <w:szCs w:val="22"/>
              </w:rPr>
              <w:t>;</w:t>
            </w:r>
          </w:p>
          <w:p w14:paraId="72B9E24A" w14:textId="5D1BF607" w:rsidR="00853281" w:rsidRPr="00125B8B" w:rsidRDefault="00CB2532" w:rsidP="00B37EAD">
            <w:pPr>
              <w:pStyle w:val="Sarakstarindkopa"/>
              <w:widowControl w:val="0"/>
              <w:numPr>
                <w:ilvl w:val="0"/>
                <w:numId w:val="25"/>
              </w:numPr>
              <w:autoSpaceDE w:val="0"/>
              <w:autoSpaceDN w:val="0"/>
              <w:adjustRightInd w:val="0"/>
              <w:spacing w:after="160" w:line="259" w:lineRule="auto"/>
              <w:jc w:val="both"/>
              <w:rPr>
                <w:iCs/>
                <w:color w:val="000000"/>
                <w:sz w:val="22"/>
                <w:szCs w:val="22"/>
              </w:rPr>
            </w:pPr>
            <w:r w:rsidRPr="00125B8B">
              <w:rPr>
                <w:iCs/>
                <w:color w:val="000000"/>
                <w:sz w:val="22"/>
                <w:szCs w:val="22"/>
              </w:rPr>
              <w:t>speciālista pašrocīgi parakstīts apliecinājums par gatavību piedalīties līguma izpildē.</w:t>
            </w:r>
          </w:p>
        </w:tc>
      </w:tr>
    </w:tbl>
    <w:p w14:paraId="49962CFF" w14:textId="77777777" w:rsidR="00B37EAD" w:rsidRPr="00125B8B" w:rsidRDefault="00B37EAD" w:rsidP="00B37EAD">
      <w:pPr>
        <w:ind w:right="140"/>
        <w:jc w:val="both"/>
        <w:rPr>
          <w:rFonts w:eastAsia="Calibri"/>
          <w:sz w:val="22"/>
          <w:szCs w:val="22"/>
          <w:lang w:eastAsia="en-US"/>
        </w:rPr>
      </w:pPr>
    </w:p>
    <w:p w14:paraId="0B172E7F" w14:textId="77777777" w:rsidR="00B37EAD" w:rsidRPr="00125B8B" w:rsidRDefault="00B37EAD" w:rsidP="00B37EAD">
      <w:pPr>
        <w:ind w:right="140"/>
        <w:jc w:val="both"/>
        <w:rPr>
          <w:rFonts w:eastAsia="Calibri"/>
          <w:sz w:val="22"/>
          <w:szCs w:val="22"/>
          <w:lang w:eastAsia="en-US"/>
        </w:rPr>
      </w:pPr>
    </w:p>
    <w:p w14:paraId="494D1110" w14:textId="214910D3" w:rsidR="00B37EAD" w:rsidRPr="00125B8B" w:rsidRDefault="00B37EAD" w:rsidP="00B37EAD">
      <w:pPr>
        <w:ind w:right="140"/>
        <w:jc w:val="both"/>
        <w:rPr>
          <w:rFonts w:eastAsia="Calibri"/>
          <w:sz w:val="22"/>
          <w:szCs w:val="22"/>
          <w:lang w:eastAsia="en-US"/>
        </w:rPr>
      </w:pPr>
      <w:r w:rsidRPr="00125B8B">
        <w:rPr>
          <w:rFonts w:eastAsia="Calibri"/>
          <w:sz w:val="22"/>
          <w:szCs w:val="22"/>
          <w:lang w:eastAsia="en-US"/>
        </w:rPr>
        <w:t xml:space="preserve">* Pretendents/Pretendenta pilnvarotā persona:  </w:t>
      </w:r>
    </w:p>
    <w:p w14:paraId="2C946C94" w14:textId="77777777" w:rsidR="00B37EAD" w:rsidRPr="00125B8B" w:rsidRDefault="00B37EAD" w:rsidP="00B37EAD">
      <w:pPr>
        <w:ind w:right="140"/>
        <w:rPr>
          <w:rFonts w:eastAsia="Calibri"/>
          <w:sz w:val="22"/>
          <w:szCs w:val="22"/>
          <w:lang w:eastAsia="en-US"/>
        </w:rPr>
      </w:pPr>
      <w:r w:rsidRPr="00125B8B">
        <w:rPr>
          <w:rFonts w:eastAsia="Calibri"/>
          <w:sz w:val="22"/>
          <w:szCs w:val="22"/>
          <w:lang w:eastAsia="en-US"/>
        </w:rPr>
        <w:t xml:space="preserve">  </w:t>
      </w:r>
      <w:r w:rsidRPr="00125B8B">
        <w:rPr>
          <w:rFonts w:eastAsia="Calibri"/>
          <w:sz w:val="22"/>
          <w:szCs w:val="22"/>
          <w:lang w:eastAsia="en-US"/>
        </w:rPr>
        <w:tab/>
        <w:t xml:space="preserve"> </w:t>
      </w:r>
      <w:r w:rsidRPr="00125B8B">
        <w:rPr>
          <w:rFonts w:eastAsia="Calibri"/>
          <w:sz w:val="22"/>
          <w:szCs w:val="22"/>
          <w:lang w:eastAsia="en-US"/>
        </w:rPr>
        <w:tab/>
        <w:t xml:space="preserve"> </w:t>
      </w:r>
      <w:r w:rsidRPr="00125B8B">
        <w:rPr>
          <w:rFonts w:eastAsia="Calibri"/>
          <w:sz w:val="22"/>
          <w:szCs w:val="22"/>
          <w:lang w:eastAsia="en-US"/>
        </w:rPr>
        <w:tab/>
        <w:t xml:space="preserve"> </w:t>
      </w:r>
    </w:p>
    <w:p w14:paraId="55163478" w14:textId="77777777" w:rsidR="00B37EAD" w:rsidRPr="00125B8B" w:rsidRDefault="00B37EAD" w:rsidP="00B37EAD">
      <w:pPr>
        <w:ind w:right="140"/>
        <w:rPr>
          <w:rFonts w:eastAsia="Calibri"/>
          <w:sz w:val="22"/>
          <w:szCs w:val="22"/>
          <w:lang w:eastAsia="en-US"/>
        </w:rPr>
      </w:pPr>
      <w:r w:rsidRPr="00125B8B">
        <w:rPr>
          <w:rFonts w:eastAsia="Calibri"/>
          <w:noProof/>
          <w:sz w:val="22"/>
          <w:szCs w:val="22"/>
          <w:lang w:eastAsia="en-US"/>
        </w:rPr>
        <mc:AlternateContent>
          <mc:Choice Requires="wpg">
            <w:drawing>
              <wp:inline distT="0" distB="0" distL="0" distR="0" wp14:anchorId="1714F32F" wp14:editId="19C21BA8">
                <wp:extent cx="5753735" cy="6350"/>
                <wp:effectExtent l="0" t="0" r="0" b="0"/>
                <wp:docPr id="998906461" name="Grupa 1"/>
                <wp:cNvGraphicFramePr/>
                <a:graphic xmlns:a="http://schemas.openxmlformats.org/drawingml/2006/main">
                  <a:graphicData uri="http://schemas.microsoft.com/office/word/2010/wordprocessingGroup">
                    <wpg:wgp>
                      <wpg:cNvGrpSpPr/>
                      <wpg:grpSpPr>
                        <a:xfrm>
                          <a:off x="0" y="0"/>
                          <a:ext cx="5753735" cy="6350"/>
                          <a:chOff x="0" y="0"/>
                          <a:chExt cx="57539" cy="60"/>
                        </a:xfrm>
                      </wpg:grpSpPr>
                      <wps:wsp>
                        <wps:cNvPr id="553837630" name="Shape 135968"/>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wps:spPr>
                        <wps:bodyPr rot="0" vert="horz" wrap="square" lIns="91440" tIns="45720" rIns="91440" bIns="45720" anchor="t" anchorCtr="0" upright="1"/>
                      </wps:wsp>
                      <wps:wsp>
                        <wps:cNvPr id="1172932481" name="Shape 135969"/>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wps:spPr>
                        <wps:bodyPr rot="0" vert="horz" wrap="square" lIns="91440" tIns="45720" rIns="91440" bIns="45720" anchor="t" anchorCtr="0" upright="1"/>
                      </wps:wsp>
                      <wps:wsp>
                        <wps:cNvPr id="587385271" name="Shape 135970"/>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wps:spPr>
                        <wps:bodyPr rot="0" vert="horz" wrap="square" lIns="91440" tIns="45720" rIns="91440" bIns="45720" anchor="t" anchorCtr="0" upright="1"/>
                      </wps:wsp>
                    </wpg:wgp>
                  </a:graphicData>
                </a:graphic>
              </wp:inline>
            </w:drawing>
          </mc:Choice>
          <mc:Fallback>
            <w:pict>
              <v:group w14:anchorId="104F9906" id="Grupa 1"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" path="m,l1620266,r,9144l,9144,,e" fillcolor="black" stroked="f">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" path="m,l1981454,r,9144l,9144,,e" fillcolor="black" stroked="f">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" path="m,l1612646,r,9144l,9144,,e" fillcolor="black" stroked="f">
                  <v:path arrowok="t" o:connecttype="custom" o:connectlocs="0,0;16127,0;16127,91;0,91;0,0" o:connectangles="0,0,0,0,0" textboxrect="0,0,1612646,9144"/>
                </v:shape>
                <w10:anchorlock/>
              </v:group>
            </w:pict>
          </mc:Fallback>
        </mc:AlternateContent>
      </w:r>
    </w:p>
    <w:p w14:paraId="4FE7BD1B" w14:textId="77777777" w:rsidR="00B37EAD" w:rsidRPr="00125B8B" w:rsidRDefault="00B37EAD" w:rsidP="00B37EAD">
      <w:pPr>
        <w:tabs>
          <w:tab w:val="center" w:pos="1273"/>
          <w:tab w:val="center" w:pos="2765"/>
          <w:tab w:val="center" w:pos="4535"/>
          <w:tab w:val="center" w:pos="6308"/>
          <w:tab w:val="center" w:pos="7792"/>
        </w:tabs>
        <w:ind w:right="140"/>
        <w:rPr>
          <w:rFonts w:eastAsia="Calibri"/>
          <w:sz w:val="22"/>
          <w:szCs w:val="22"/>
          <w:lang w:eastAsia="en-US"/>
        </w:rPr>
      </w:pPr>
      <w:r w:rsidRPr="00125B8B">
        <w:rPr>
          <w:rFonts w:eastAsia="Calibri"/>
          <w:sz w:val="22"/>
          <w:szCs w:val="22"/>
          <w:lang w:eastAsia="en-US"/>
        </w:rPr>
        <w:tab/>
        <w:t xml:space="preserve">/amats/ </w:t>
      </w:r>
      <w:r w:rsidRPr="00125B8B">
        <w:rPr>
          <w:rFonts w:eastAsia="Calibri"/>
          <w:sz w:val="22"/>
          <w:szCs w:val="22"/>
          <w:lang w:eastAsia="en-US"/>
        </w:rPr>
        <w:tab/>
        <w:t xml:space="preserve"> </w:t>
      </w:r>
      <w:r w:rsidRPr="00125B8B">
        <w:rPr>
          <w:rFonts w:eastAsia="Calibri"/>
          <w:sz w:val="22"/>
          <w:szCs w:val="22"/>
          <w:lang w:eastAsia="en-US"/>
        </w:rPr>
        <w:tab/>
        <w:t xml:space="preserve">/paraksts/ </w:t>
      </w:r>
      <w:r w:rsidRPr="00125B8B">
        <w:rPr>
          <w:rFonts w:eastAsia="Calibri"/>
          <w:sz w:val="22"/>
          <w:szCs w:val="22"/>
          <w:lang w:eastAsia="en-US"/>
        </w:rPr>
        <w:tab/>
        <w:t xml:space="preserve"> </w:t>
      </w:r>
      <w:r w:rsidRPr="00125B8B">
        <w:rPr>
          <w:rFonts w:eastAsia="Calibri"/>
          <w:sz w:val="22"/>
          <w:szCs w:val="22"/>
          <w:lang w:eastAsia="en-US"/>
        </w:rPr>
        <w:tab/>
        <w:t xml:space="preserve">/vārds, uzvārds/ </w:t>
      </w:r>
    </w:p>
    <w:p w14:paraId="084E82AA" w14:textId="77777777" w:rsidR="00B37EAD" w:rsidRPr="00125B8B" w:rsidRDefault="00B37EAD" w:rsidP="00B37EAD">
      <w:pPr>
        <w:ind w:right="140"/>
        <w:rPr>
          <w:rFonts w:eastAsia="Calibri"/>
          <w:sz w:val="22"/>
          <w:szCs w:val="22"/>
          <w:lang w:eastAsia="en-US"/>
        </w:rPr>
      </w:pPr>
    </w:p>
    <w:p w14:paraId="46F75CAB" w14:textId="546876B5" w:rsidR="00B37EAD" w:rsidRPr="00125B8B" w:rsidRDefault="00B37EAD" w:rsidP="00B37EAD">
      <w:pPr>
        <w:ind w:right="140"/>
        <w:rPr>
          <w:rFonts w:eastAsia="Calibri"/>
          <w:sz w:val="22"/>
          <w:szCs w:val="22"/>
          <w:lang w:eastAsia="en-US"/>
        </w:rPr>
      </w:pPr>
      <w:r w:rsidRPr="00125B8B">
        <w:rPr>
          <w:rFonts w:eastAsia="Calibri"/>
          <w:sz w:val="22"/>
          <w:szCs w:val="22"/>
          <w:lang w:eastAsia="en-US"/>
        </w:rPr>
        <w:t xml:space="preserve"> 202</w:t>
      </w:r>
      <w:r w:rsidR="00125B8B" w:rsidRPr="00125B8B">
        <w:rPr>
          <w:rFonts w:eastAsia="Calibri"/>
          <w:sz w:val="22"/>
          <w:szCs w:val="22"/>
          <w:lang w:eastAsia="en-US"/>
        </w:rPr>
        <w:t>6</w:t>
      </w:r>
      <w:r w:rsidRPr="00125B8B">
        <w:rPr>
          <w:rFonts w:eastAsia="Calibri"/>
          <w:sz w:val="22"/>
          <w:szCs w:val="22"/>
          <w:lang w:eastAsia="en-US"/>
        </w:rPr>
        <w:t xml:space="preserve">.gada ____._____________ </w:t>
      </w:r>
    </w:p>
    <w:p w14:paraId="1AAAECB5" w14:textId="77777777" w:rsidR="00B37EAD" w:rsidRPr="00125B8B" w:rsidRDefault="00B37EAD" w:rsidP="00B37EAD">
      <w:pPr>
        <w:jc w:val="center"/>
        <w:rPr>
          <w:b/>
          <w:sz w:val="22"/>
          <w:szCs w:val="22"/>
        </w:rPr>
      </w:pPr>
    </w:p>
    <w:p w14:paraId="2A479467" w14:textId="77777777" w:rsidR="00B37EAD" w:rsidRPr="00125B8B" w:rsidRDefault="00B37EAD" w:rsidP="00B37EAD">
      <w:pPr>
        <w:tabs>
          <w:tab w:val="left" w:pos="426"/>
          <w:tab w:val="left" w:pos="709"/>
        </w:tabs>
        <w:spacing w:line="259" w:lineRule="auto"/>
        <w:jc w:val="both"/>
        <w:rPr>
          <w:rFonts w:eastAsia="Calibri"/>
          <w:i/>
          <w:iCs/>
          <w:sz w:val="22"/>
          <w:szCs w:val="22"/>
          <w:lang w:eastAsia="en-US"/>
        </w:rPr>
      </w:pPr>
      <w:r w:rsidRPr="00125B8B">
        <w:rPr>
          <w:rFonts w:eastAsia="Calibri"/>
          <w:i/>
          <w:iCs/>
          <w:sz w:val="22"/>
          <w:szCs w:val="22"/>
          <w:lang w:eastAsia="en-US"/>
        </w:rPr>
        <w:t>*Rekvizītus “paraksts” un “datums” neaizpilda, ja dokuments parakstīts elektroniski ar drošu elektronisko parakstu un satur laika zīmogu</w:t>
      </w:r>
    </w:p>
    <w:p w14:paraId="5D18B176" w14:textId="77777777" w:rsidR="007517FC" w:rsidRPr="00125B8B" w:rsidRDefault="007517FC" w:rsidP="00853281">
      <w:pPr>
        <w:widowControl w:val="0"/>
        <w:autoSpaceDE w:val="0"/>
        <w:autoSpaceDN w:val="0"/>
        <w:adjustRightInd w:val="0"/>
        <w:spacing w:before="16" w:line="260" w:lineRule="exact"/>
        <w:jc w:val="right"/>
        <w:rPr>
          <w:b/>
          <w:bCs/>
          <w:i/>
          <w:sz w:val="22"/>
          <w:szCs w:val="22"/>
        </w:rPr>
      </w:pPr>
    </w:p>
    <w:p w14:paraId="61ACF956" w14:textId="77777777" w:rsidR="007517FC" w:rsidRPr="00125B8B" w:rsidRDefault="007517FC" w:rsidP="00853281">
      <w:pPr>
        <w:widowControl w:val="0"/>
        <w:autoSpaceDE w:val="0"/>
        <w:autoSpaceDN w:val="0"/>
        <w:adjustRightInd w:val="0"/>
        <w:spacing w:before="16" w:line="260" w:lineRule="exact"/>
        <w:jc w:val="right"/>
        <w:rPr>
          <w:b/>
          <w:bCs/>
          <w:i/>
          <w:sz w:val="22"/>
          <w:szCs w:val="22"/>
        </w:rPr>
      </w:pPr>
    </w:p>
    <w:p w14:paraId="71F69778" w14:textId="77777777" w:rsidR="007517FC" w:rsidRPr="00125B8B" w:rsidRDefault="007517FC" w:rsidP="00853281">
      <w:pPr>
        <w:widowControl w:val="0"/>
        <w:autoSpaceDE w:val="0"/>
        <w:autoSpaceDN w:val="0"/>
        <w:adjustRightInd w:val="0"/>
        <w:spacing w:before="16" w:line="260" w:lineRule="exact"/>
        <w:jc w:val="right"/>
        <w:rPr>
          <w:b/>
          <w:bCs/>
          <w:i/>
          <w:sz w:val="22"/>
          <w:szCs w:val="22"/>
        </w:rPr>
      </w:pPr>
    </w:p>
    <w:p w14:paraId="19ABDE8E" w14:textId="43E637C7" w:rsidR="00853281" w:rsidRPr="009844A7" w:rsidRDefault="00CB2532" w:rsidP="00853281">
      <w:pPr>
        <w:widowControl w:val="0"/>
        <w:autoSpaceDE w:val="0"/>
        <w:autoSpaceDN w:val="0"/>
        <w:adjustRightInd w:val="0"/>
        <w:spacing w:before="16" w:line="260" w:lineRule="exact"/>
        <w:jc w:val="right"/>
        <w:rPr>
          <w:b/>
          <w:bCs/>
          <w:i/>
          <w:color w:val="000000" w:themeColor="text1"/>
          <w:sz w:val="22"/>
          <w:szCs w:val="22"/>
        </w:rPr>
      </w:pPr>
      <w:r w:rsidRPr="009844A7">
        <w:rPr>
          <w:b/>
          <w:bCs/>
          <w:i/>
          <w:color w:val="000000" w:themeColor="text1"/>
          <w:sz w:val="22"/>
          <w:szCs w:val="22"/>
        </w:rPr>
        <w:lastRenderedPageBreak/>
        <w:t>7. pielikums</w:t>
      </w:r>
    </w:p>
    <w:p w14:paraId="705F6375" w14:textId="77777777" w:rsidR="00C821DC" w:rsidRPr="009844A7" w:rsidRDefault="00C821DC" w:rsidP="00C821DC">
      <w:pPr>
        <w:jc w:val="right"/>
        <w:rPr>
          <w:bCs/>
          <w:i/>
          <w:iCs/>
          <w:color w:val="000000" w:themeColor="text1"/>
          <w:sz w:val="22"/>
          <w:szCs w:val="22"/>
        </w:rPr>
      </w:pPr>
      <w:r w:rsidRPr="009844A7">
        <w:rPr>
          <w:bCs/>
          <w:i/>
          <w:iCs/>
          <w:color w:val="000000" w:themeColor="text1"/>
          <w:sz w:val="22"/>
          <w:szCs w:val="22"/>
        </w:rPr>
        <w:t>atklāta konkursa, identifikācijas</w:t>
      </w:r>
    </w:p>
    <w:p w14:paraId="1677663C" w14:textId="15D1DCBD" w:rsidR="00C821DC" w:rsidRPr="009844A7" w:rsidRDefault="00C821DC" w:rsidP="00C821DC">
      <w:pPr>
        <w:jc w:val="right"/>
        <w:rPr>
          <w:bCs/>
          <w:color w:val="000000" w:themeColor="text1"/>
          <w:sz w:val="22"/>
          <w:szCs w:val="22"/>
        </w:rPr>
      </w:pPr>
      <w:r w:rsidRPr="009844A7">
        <w:rPr>
          <w:bCs/>
          <w:i/>
          <w:iCs/>
          <w:color w:val="000000" w:themeColor="text1"/>
          <w:sz w:val="22"/>
          <w:szCs w:val="22"/>
        </w:rPr>
        <w:t>Nr. AMD 202</w:t>
      </w:r>
      <w:r w:rsidR="00125B8B" w:rsidRPr="009844A7">
        <w:rPr>
          <w:bCs/>
          <w:i/>
          <w:iCs/>
          <w:color w:val="000000" w:themeColor="text1"/>
          <w:sz w:val="22"/>
          <w:szCs w:val="22"/>
        </w:rPr>
        <w:t>6</w:t>
      </w:r>
      <w:r w:rsidRPr="009844A7">
        <w:rPr>
          <w:bCs/>
          <w:i/>
          <w:iCs/>
          <w:color w:val="000000" w:themeColor="text1"/>
          <w:sz w:val="22"/>
          <w:szCs w:val="22"/>
        </w:rPr>
        <w:t>/</w:t>
      </w:r>
      <w:r w:rsidR="00125B8B" w:rsidRPr="009844A7">
        <w:rPr>
          <w:bCs/>
          <w:i/>
          <w:iCs/>
          <w:color w:val="000000" w:themeColor="text1"/>
          <w:sz w:val="22"/>
          <w:szCs w:val="22"/>
        </w:rPr>
        <w:t>43</w:t>
      </w:r>
      <w:r w:rsidRPr="009844A7">
        <w:rPr>
          <w:bCs/>
          <w:i/>
          <w:iCs/>
          <w:color w:val="000000" w:themeColor="text1"/>
          <w:sz w:val="22"/>
          <w:szCs w:val="22"/>
        </w:rPr>
        <w:t>, nolikumam</w:t>
      </w:r>
    </w:p>
    <w:p w14:paraId="4FC594D7" w14:textId="5755E611" w:rsidR="00853281" w:rsidRPr="009844A7" w:rsidRDefault="00C821DC" w:rsidP="00853281">
      <w:pPr>
        <w:widowControl w:val="0"/>
        <w:autoSpaceDE w:val="0"/>
        <w:autoSpaceDN w:val="0"/>
        <w:adjustRightInd w:val="0"/>
        <w:jc w:val="right"/>
        <w:rPr>
          <w:i/>
          <w:color w:val="000000" w:themeColor="text1"/>
          <w:sz w:val="22"/>
          <w:szCs w:val="22"/>
        </w:rPr>
      </w:pPr>
      <w:r w:rsidRPr="009844A7">
        <w:rPr>
          <w:i/>
          <w:color w:val="000000" w:themeColor="text1"/>
          <w:sz w:val="22"/>
          <w:szCs w:val="22"/>
        </w:rPr>
        <w:t>PARAUGS</w:t>
      </w:r>
    </w:p>
    <w:p w14:paraId="69EBD02C" w14:textId="77777777" w:rsidR="00853281" w:rsidRPr="009844A7" w:rsidRDefault="00853281" w:rsidP="00853281">
      <w:pPr>
        <w:widowControl w:val="0"/>
        <w:autoSpaceDE w:val="0"/>
        <w:autoSpaceDN w:val="0"/>
        <w:adjustRightInd w:val="0"/>
        <w:spacing w:before="16" w:line="260" w:lineRule="exact"/>
        <w:jc w:val="right"/>
        <w:rPr>
          <w:color w:val="000000" w:themeColor="text1"/>
          <w:sz w:val="22"/>
          <w:szCs w:val="22"/>
        </w:rPr>
      </w:pPr>
    </w:p>
    <w:p w14:paraId="576F59B6" w14:textId="77777777" w:rsidR="00853281" w:rsidRPr="009844A7" w:rsidRDefault="00CB2532" w:rsidP="00853281">
      <w:pPr>
        <w:jc w:val="center"/>
        <w:rPr>
          <w:b/>
          <w:color w:val="000000" w:themeColor="text1"/>
          <w:sz w:val="22"/>
          <w:szCs w:val="22"/>
        </w:rPr>
      </w:pPr>
      <w:r w:rsidRPr="009844A7">
        <w:rPr>
          <w:b/>
          <w:color w:val="000000" w:themeColor="text1"/>
          <w:sz w:val="22"/>
          <w:szCs w:val="22"/>
        </w:rPr>
        <w:t>Piedāvājuma nodrošinājums - Garantijas paraugs</w:t>
      </w:r>
    </w:p>
    <w:p w14:paraId="5697550B" w14:textId="77777777" w:rsidR="003F7392" w:rsidRPr="009844A7" w:rsidRDefault="003F7392" w:rsidP="00853281">
      <w:pPr>
        <w:jc w:val="center"/>
        <w:rPr>
          <w:b/>
          <w:color w:val="000000" w:themeColor="text1"/>
          <w:sz w:val="22"/>
          <w:szCs w:val="22"/>
        </w:rPr>
      </w:pPr>
    </w:p>
    <w:p w14:paraId="37C3E494" w14:textId="77777777" w:rsidR="003F7392" w:rsidRPr="009844A7" w:rsidRDefault="00CB2532" w:rsidP="00853281">
      <w:pPr>
        <w:ind w:left="-426"/>
        <w:rPr>
          <w:color w:val="000000" w:themeColor="text1"/>
          <w:sz w:val="22"/>
          <w:szCs w:val="22"/>
        </w:rPr>
      </w:pPr>
      <w:r w:rsidRPr="009844A7">
        <w:rPr>
          <w:color w:val="000000" w:themeColor="text1"/>
          <w:sz w:val="22"/>
          <w:szCs w:val="22"/>
        </w:rPr>
        <w:t xml:space="preserve">Vieta, datums </w:t>
      </w:r>
      <w:r w:rsidRPr="009844A7">
        <w:rPr>
          <w:color w:val="000000" w:themeColor="text1"/>
          <w:sz w:val="22"/>
          <w:szCs w:val="22"/>
        </w:rPr>
        <w:tab/>
      </w:r>
    </w:p>
    <w:p w14:paraId="65D18FDA" w14:textId="06A6602A" w:rsidR="00853281" w:rsidRPr="009844A7" w:rsidRDefault="00CB2532" w:rsidP="00853281">
      <w:pPr>
        <w:ind w:left="-426"/>
        <w:rPr>
          <w:color w:val="000000" w:themeColor="text1"/>
          <w:sz w:val="22"/>
          <w:szCs w:val="22"/>
        </w:rPr>
      </w:pPr>
      <w:r w:rsidRPr="009844A7">
        <w:rPr>
          <w:color w:val="000000" w:themeColor="text1"/>
          <w:sz w:val="22"/>
          <w:szCs w:val="22"/>
        </w:rPr>
        <w:tab/>
      </w:r>
      <w:r w:rsidRPr="009844A7">
        <w:rPr>
          <w:color w:val="000000" w:themeColor="text1"/>
          <w:sz w:val="22"/>
          <w:szCs w:val="22"/>
        </w:rPr>
        <w:tab/>
      </w:r>
    </w:p>
    <w:p w14:paraId="33889E40" w14:textId="6DD7660B" w:rsidR="00853281" w:rsidRPr="009844A7" w:rsidRDefault="00CB2532" w:rsidP="00853281">
      <w:pPr>
        <w:ind w:left="-426"/>
        <w:jc w:val="both"/>
        <w:rPr>
          <w:color w:val="000000" w:themeColor="text1"/>
          <w:sz w:val="22"/>
          <w:szCs w:val="22"/>
        </w:rPr>
      </w:pPr>
      <w:r w:rsidRPr="009844A7">
        <w:rPr>
          <w:color w:val="000000" w:themeColor="text1"/>
          <w:sz w:val="22"/>
          <w:szCs w:val="22"/>
        </w:rPr>
        <w:t>Ievērojot to, ka</w:t>
      </w:r>
      <w:r w:rsidRPr="009844A7">
        <w:rPr>
          <w:b/>
          <w:bCs/>
          <w:color w:val="000000" w:themeColor="text1"/>
          <w:sz w:val="22"/>
          <w:szCs w:val="22"/>
        </w:rPr>
        <w:t xml:space="preserve"> pretendents ______________</w:t>
      </w:r>
      <w:r w:rsidRPr="009844A7">
        <w:rPr>
          <w:bCs/>
          <w:color w:val="000000" w:themeColor="text1"/>
          <w:sz w:val="22"/>
          <w:szCs w:val="22"/>
        </w:rPr>
        <w:t>,</w:t>
      </w:r>
      <w:r w:rsidRPr="009844A7">
        <w:rPr>
          <w:color w:val="000000" w:themeColor="text1"/>
          <w:sz w:val="22"/>
          <w:szCs w:val="22"/>
        </w:rPr>
        <w:t xml:space="preserve"> reģistrācijas Nr. ____________, juridiskā adrese: __________________________, (turpmāk – Pretendents) ir iesniedzis piedāvājumu atklātā konkursā </w:t>
      </w:r>
      <w:r w:rsidR="000A5EB8" w:rsidRPr="009844A7">
        <w:rPr>
          <w:color w:val="000000" w:themeColor="text1"/>
          <w:sz w:val="22"/>
          <w:szCs w:val="22"/>
        </w:rPr>
        <w:t>“</w:t>
      </w:r>
      <w:r w:rsidR="00125B8B" w:rsidRPr="009844A7">
        <w:rPr>
          <w:color w:val="000000" w:themeColor="text1"/>
          <w:sz w:val="22"/>
          <w:szCs w:val="22"/>
        </w:rPr>
        <w:t>Ceļa zīmju uzstādīšana un agrāk uzstādīto ceļa zīmju demontāža Rīgā no 2026. gada līdz 2029. gadam</w:t>
      </w:r>
      <w:r w:rsidR="000A5EB8" w:rsidRPr="009844A7">
        <w:rPr>
          <w:color w:val="000000" w:themeColor="text1"/>
          <w:sz w:val="22"/>
          <w:szCs w:val="22"/>
        </w:rPr>
        <w:t>”</w:t>
      </w:r>
      <w:r w:rsidRPr="009844A7">
        <w:rPr>
          <w:color w:val="000000" w:themeColor="text1"/>
          <w:sz w:val="22"/>
          <w:szCs w:val="22"/>
        </w:rPr>
        <w:t xml:space="preserve">, identifikācijas Nr. </w:t>
      </w:r>
      <w:r w:rsidR="00B37EAD" w:rsidRPr="009844A7">
        <w:rPr>
          <w:color w:val="000000" w:themeColor="text1"/>
          <w:sz w:val="22"/>
          <w:szCs w:val="22"/>
        </w:rPr>
        <w:t>AMD</w:t>
      </w:r>
      <w:r w:rsidRPr="009844A7">
        <w:rPr>
          <w:color w:val="000000" w:themeColor="text1"/>
          <w:sz w:val="22"/>
          <w:szCs w:val="22"/>
        </w:rPr>
        <w:t xml:space="preserve"> 202</w:t>
      </w:r>
      <w:r w:rsidR="00125B8B" w:rsidRPr="009844A7">
        <w:rPr>
          <w:color w:val="000000" w:themeColor="text1"/>
          <w:sz w:val="22"/>
          <w:szCs w:val="22"/>
        </w:rPr>
        <w:t>6</w:t>
      </w:r>
      <w:r w:rsidR="00066E8D" w:rsidRPr="009844A7">
        <w:rPr>
          <w:color w:val="000000" w:themeColor="text1"/>
          <w:sz w:val="22"/>
          <w:szCs w:val="22"/>
        </w:rPr>
        <w:t>/</w:t>
      </w:r>
      <w:r w:rsidR="00125B8B" w:rsidRPr="009844A7">
        <w:rPr>
          <w:color w:val="000000" w:themeColor="text1"/>
          <w:sz w:val="22"/>
          <w:szCs w:val="22"/>
        </w:rPr>
        <w:t>43</w:t>
      </w:r>
      <w:r w:rsidRPr="009844A7">
        <w:rPr>
          <w:color w:val="000000" w:themeColor="text1"/>
          <w:sz w:val="22"/>
          <w:szCs w:val="22"/>
        </w:rPr>
        <w:t xml:space="preserve"> (turpmāk – Piedāvājums),</w:t>
      </w:r>
    </w:p>
    <w:p w14:paraId="1B2BC0FD" w14:textId="77777777" w:rsidR="00853281" w:rsidRPr="009844A7" w:rsidRDefault="00CB2532" w:rsidP="00853281">
      <w:pPr>
        <w:shd w:val="clear" w:color="auto" w:fill="FFFFFF"/>
        <w:tabs>
          <w:tab w:val="left" w:pos="8962"/>
        </w:tabs>
        <w:ind w:left="-426" w:right="-81"/>
        <w:jc w:val="both"/>
        <w:rPr>
          <w:sz w:val="22"/>
          <w:szCs w:val="22"/>
        </w:rPr>
      </w:pPr>
      <w:r w:rsidRPr="009844A7">
        <w:rPr>
          <w:b/>
          <w:bCs/>
          <w:color w:val="000000"/>
          <w:sz w:val="22"/>
          <w:szCs w:val="22"/>
        </w:rPr>
        <w:t>garantijas devējs ________________</w:t>
      </w:r>
      <w:r w:rsidRPr="009844A7">
        <w:rPr>
          <w:bCs/>
          <w:color w:val="000000"/>
          <w:sz w:val="22"/>
          <w:szCs w:val="22"/>
        </w:rPr>
        <w:t>,</w:t>
      </w:r>
      <w:r w:rsidRPr="009844A7">
        <w:rPr>
          <w:b/>
          <w:bCs/>
          <w:color w:val="000000"/>
          <w:sz w:val="22"/>
          <w:szCs w:val="22"/>
        </w:rPr>
        <w:t xml:space="preserve"> </w:t>
      </w:r>
      <w:r w:rsidRPr="009844A7">
        <w:rPr>
          <w:color w:val="000000"/>
          <w:sz w:val="22"/>
          <w:szCs w:val="22"/>
        </w:rPr>
        <w:t xml:space="preserve">reģistrācijas Nr. ___________________, juridiskā adrese: _______________________, (turpmāk – Garantijas devējs) sniedz garantiju  _____________________ </w:t>
      </w:r>
      <w:proofErr w:type="spellStart"/>
      <w:r w:rsidRPr="009844A7">
        <w:rPr>
          <w:i/>
          <w:color w:val="000000"/>
          <w:sz w:val="22"/>
          <w:szCs w:val="22"/>
        </w:rPr>
        <w:t>euro</w:t>
      </w:r>
      <w:proofErr w:type="spellEnd"/>
      <w:r w:rsidRPr="009844A7">
        <w:rPr>
          <w:color w:val="000000"/>
          <w:sz w:val="22"/>
          <w:szCs w:val="22"/>
        </w:rPr>
        <w:t xml:space="preserve"> </w:t>
      </w:r>
      <w:r w:rsidRPr="009844A7">
        <w:rPr>
          <w:b/>
          <w:bCs/>
          <w:color w:val="000000"/>
          <w:sz w:val="22"/>
          <w:szCs w:val="22"/>
        </w:rPr>
        <w:t xml:space="preserve">(summa cipariem un vārdiem) </w:t>
      </w:r>
      <w:r w:rsidRPr="009844A7">
        <w:rPr>
          <w:color w:val="000000"/>
          <w:sz w:val="22"/>
          <w:szCs w:val="22"/>
        </w:rPr>
        <w:t>apmērā.</w:t>
      </w:r>
    </w:p>
    <w:p w14:paraId="7897652D" w14:textId="77777777" w:rsidR="00853281" w:rsidRPr="009844A7" w:rsidRDefault="00CB2532" w:rsidP="00853281">
      <w:pPr>
        <w:shd w:val="clear" w:color="auto" w:fill="FFFFFF"/>
        <w:tabs>
          <w:tab w:val="left" w:pos="8962"/>
        </w:tabs>
        <w:ind w:left="-426" w:right="-81" w:firstLine="426"/>
        <w:jc w:val="both"/>
        <w:rPr>
          <w:sz w:val="22"/>
          <w:szCs w:val="22"/>
        </w:rPr>
      </w:pPr>
      <w:r w:rsidRPr="009844A7">
        <w:rPr>
          <w:color w:val="000000"/>
          <w:sz w:val="22"/>
          <w:szCs w:val="22"/>
        </w:rPr>
        <w:t>Garantijas devējs apņemas samaksāt augstāk norādīto naudas summu 3 (trīs) darba dienu laikā pēc attiecīgas prasības no pasūtītāja saņemšanas, šādos gadījumos:</w:t>
      </w:r>
    </w:p>
    <w:p w14:paraId="6311632F" w14:textId="77777777" w:rsidR="00853281" w:rsidRPr="009844A7" w:rsidRDefault="00CB2532" w:rsidP="008C5067">
      <w:pPr>
        <w:numPr>
          <w:ilvl w:val="0"/>
          <w:numId w:val="26"/>
        </w:numPr>
        <w:shd w:val="clear" w:color="auto" w:fill="FFFFFF"/>
        <w:tabs>
          <w:tab w:val="clear" w:pos="736"/>
        </w:tabs>
        <w:ind w:left="0" w:right="10" w:firstLine="0"/>
        <w:jc w:val="both"/>
        <w:rPr>
          <w:color w:val="000000"/>
          <w:sz w:val="22"/>
          <w:szCs w:val="22"/>
        </w:rPr>
      </w:pPr>
      <w:r w:rsidRPr="009844A7">
        <w:rPr>
          <w:color w:val="000000"/>
          <w:sz w:val="22"/>
          <w:szCs w:val="22"/>
        </w:rPr>
        <w:t>ja Pretendents piedāvājuma spēkā esamības periodā atsauc savu piedāvājumu;</w:t>
      </w:r>
    </w:p>
    <w:p w14:paraId="2D16FB62" w14:textId="77777777" w:rsidR="00853281" w:rsidRPr="009844A7" w:rsidRDefault="00CB2532" w:rsidP="008C5067">
      <w:pPr>
        <w:numPr>
          <w:ilvl w:val="0"/>
          <w:numId w:val="26"/>
        </w:numPr>
        <w:shd w:val="clear" w:color="auto" w:fill="FFFFFF"/>
        <w:tabs>
          <w:tab w:val="clear" w:pos="736"/>
        </w:tabs>
        <w:ind w:left="0" w:right="10" w:firstLine="0"/>
        <w:jc w:val="both"/>
        <w:rPr>
          <w:color w:val="000000"/>
          <w:sz w:val="22"/>
          <w:szCs w:val="22"/>
        </w:rPr>
      </w:pPr>
      <w:r w:rsidRPr="009844A7">
        <w:rPr>
          <w:color w:val="000000"/>
          <w:sz w:val="22"/>
          <w:szCs w:val="22"/>
        </w:rPr>
        <w:t>ja Pretendents, kļūstot par atklāta konkursa uzvarētāju, neparaksta iepirkuma līgumu Pasūtītāja noteiktajā termiņā.</w:t>
      </w:r>
    </w:p>
    <w:p w14:paraId="65B6BB5C" w14:textId="77777777" w:rsidR="00853281" w:rsidRPr="009844A7" w:rsidRDefault="00CB2532" w:rsidP="00853281">
      <w:pPr>
        <w:shd w:val="clear" w:color="auto" w:fill="FFFFFF"/>
        <w:ind w:left="-426" w:right="10"/>
        <w:jc w:val="both"/>
        <w:rPr>
          <w:color w:val="000000"/>
          <w:sz w:val="22"/>
          <w:szCs w:val="22"/>
        </w:rPr>
      </w:pPr>
      <w:r w:rsidRPr="009844A7">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2E3EB3AE" w14:textId="77777777" w:rsidR="00853281" w:rsidRPr="009844A7" w:rsidRDefault="00CB2532" w:rsidP="00853281">
      <w:pPr>
        <w:ind w:left="-426" w:right="12" w:firstLine="426"/>
        <w:jc w:val="both"/>
        <w:rPr>
          <w:color w:val="000000"/>
          <w:sz w:val="22"/>
          <w:szCs w:val="22"/>
        </w:rPr>
      </w:pPr>
      <w:r w:rsidRPr="009844A7">
        <w:rPr>
          <w:color w:val="000000"/>
          <w:sz w:val="22"/>
          <w:szCs w:val="22"/>
        </w:rPr>
        <w:t>Saskaņā ar šo garantiju Garantijas devējam ir pienākums, iestājoties iepriekš minētajiem gadījumiem, samaksāt Pasūtītājam pēc Pasūtītāja pirmā rakstiskā pieprasījuma (3 (trīs) darba dienu laikā no pieprasījuma saņemšanas), tādu summu, kādu Pasūtītājs pieprasa, taču nepārsniedzot augstāk norādīto pilno garantijas summu. Savā pieprasījumā Pasūtītājs norāda, kurš no augstāk minētajiem gadījumiem ir iestājies.</w:t>
      </w:r>
    </w:p>
    <w:p w14:paraId="367FEC55" w14:textId="77777777" w:rsidR="00853281" w:rsidRPr="009844A7" w:rsidRDefault="00CB2532" w:rsidP="00853281">
      <w:pPr>
        <w:ind w:left="-426" w:right="12" w:firstLine="426"/>
        <w:jc w:val="both"/>
        <w:rPr>
          <w:color w:val="000000"/>
          <w:sz w:val="22"/>
          <w:szCs w:val="22"/>
        </w:rPr>
      </w:pPr>
      <w:r w:rsidRPr="009844A7">
        <w:rPr>
          <w:color w:val="000000"/>
          <w:sz w:val="22"/>
          <w:szCs w:val="22"/>
        </w:rPr>
        <w:t xml:space="preserve">Garantijas devēja saistības ir negrozāmas un bezierunu, nekādas darbības vai nosacījumi nevar ietekmēt garantijas spēkā esamību. </w:t>
      </w:r>
    </w:p>
    <w:p w14:paraId="649A55B7" w14:textId="77777777" w:rsidR="00853281" w:rsidRPr="009844A7" w:rsidRDefault="00CB2532" w:rsidP="00853281">
      <w:pPr>
        <w:shd w:val="clear" w:color="auto" w:fill="FFFFFF"/>
        <w:tabs>
          <w:tab w:val="left" w:leader="underscore" w:pos="6005"/>
        </w:tabs>
        <w:ind w:left="-426"/>
        <w:jc w:val="both"/>
        <w:rPr>
          <w:color w:val="000000"/>
          <w:sz w:val="22"/>
          <w:szCs w:val="22"/>
        </w:rPr>
      </w:pPr>
      <w:r w:rsidRPr="009844A7">
        <w:rPr>
          <w:color w:val="000000"/>
          <w:sz w:val="22"/>
          <w:szCs w:val="22"/>
        </w:rPr>
        <w:t>Šī garantija ir spēkā līdz īsākajam no šādiem termiņiem:</w:t>
      </w:r>
    </w:p>
    <w:p w14:paraId="0FD72959" w14:textId="29052E2B" w:rsidR="00853281" w:rsidRPr="009844A7" w:rsidRDefault="00CB2532" w:rsidP="008C5067">
      <w:pPr>
        <w:numPr>
          <w:ilvl w:val="0"/>
          <w:numId w:val="28"/>
        </w:numPr>
        <w:tabs>
          <w:tab w:val="num" w:pos="284"/>
        </w:tabs>
        <w:ind w:left="0" w:firstLine="0"/>
        <w:jc w:val="both"/>
        <w:rPr>
          <w:sz w:val="22"/>
          <w:szCs w:val="22"/>
        </w:rPr>
      </w:pPr>
      <w:r w:rsidRPr="009844A7">
        <w:rPr>
          <w:sz w:val="22"/>
          <w:szCs w:val="22"/>
        </w:rPr>
        <w:t xml:space="preserve">piedāvājuma nodrošinājuma spēkā esamības termiņā – 6 (sešus) mēnešus, skaitot no piedāvājuma atvēršanas dienas beigām, kas noteikts, sākot no atklāta konkursa nolikuma </w:t>
      </w:r>
      <w:r w:rsidR="00BB5624" w:rsidRPr="009844A7">
        <w:rPr>
          <w:color w:val="0070C0"/>
          <w:sz w:val="22"/>
          <w:szCs w:val="22"/>
        </w:rPr>
        <w:t>1.9.9</w:t>
      </w:r>
      <w:r w:rsidRPr="009844A7">
        <w:rPr>
          <w:color w:val="0070C0"/>
          <w:sz w:val="22"/>
          <w:szCs w:val="22"/>
        </w:rPr>
        <w:t>.</w:t>
      </w:r>
      <w:r w:rsidR="005849A6">
        <w:rPr>
          <w:color w:val="0070C0"/>
          <w:sz w:val="22"/>
          <w:szCs w:val="22"/>
        </w:rPr>
        <w:t> </w:t>
      </w:r>
      <w:r w:rsidRPr="009844A7">
        <w:rPr>
          <w:color w:val="0070C0"/>
          <w:sz w:val="22"/>
          <w:szCs w:val="22"/>
        </w:rPr>
        <w:t xml:space="preserve">punktā </w:t>
      </w:r>
      <w:r w:rsidRPr="009844A7">
        <w:rPr>
          <w:sz w:val="22"/>
          <w:szCs w:val="22"/>
        </w:rPr>
        <w:t xml:space="preserve">minētās piedāvājumu atvēršanas dienas; </w:t>
      </w:r>
    </w:p>
    <w:p w14:paraId="4C59E2F8" w14:textId="77777777" w:rsidR="00853281" w:rsidRPr="009844A7" w:rsidRDefault="00CB2532" w:rsidP="008C5067">
      <w:pPr>
        <w:numPr>
          <w:ilvl w:val="0"/>
          <w:numId w:val="28"/>
        </w:numPr>
        <w:tabs>
          <w:tab w:val="left" w:pos="284"/>
          <w:tab w:val="num" w:pos="426"/>
          <w:tab w:val="num" w:pos="567"/>
        </w:tabs>
        <w:ind w:left="0" w:firstLine="0"/>
        <w:jc w:val="both"/>
        <w:rPr>
          <w:sz w:val="22"/>
          <w:szCs w:val="22"/>
        </w:rPr>
      </w:pPr>
      <w:r w:rsidRPr="009844A7">
        <w:rPr>
          <w:sz w:val="22"/>
          <w:szCs w:val="22"/>
        </w:rPr>
        <w:t>līdz iepirkumu līgumu noslēgšanai.</w:t>
      </w:r>
    </w:p>
    <w:p w14:paraId="2F65214E" w14:textId="77777777" w:rsidR="00853281" w:rsidRPr="009844A7" w:rsidRDefault="00853281" w:rsidP="00853281">
      <w:pPr>
        <w:tabs>
          <w:tab w:val="left" w:pos="284"/>
          <w:tab w:val="num" w:pos="426"/>
          <w:tab w:val="num" w:pos="567"/>
        </w:tabs>
        <w:jc w:val="both"/>
        <w:rPr>
          <w:sz w:val="22"/>
          <w:szCs w:val="22"/>
        </w:rPr>
      </w:pPr>
    </w:p>
    <w:p w14:paraId="55BB85AD" w14:textId="77777777" w:rsidR="00853281" w:rsidRPr="009844A7" w:rsidRDefault="00CB2532" w:rsidP="00853281">
      <w:pPr>
        <w:ind w:left="-426" w:firstLine="426"/>
        <w:jc w:val="both"/>
        <w:rPr>
          <w:sz w:val="22"/>
          <w:szCs w:val="22"/>
        </w:rPr>
      </w:pPr>
      <w:r w:rsidRPr="009844A7">
        <w:rPr>
          <w:sz w:val="22"/>
          <w:szCs w:val="22"/>
        </w:rPr>
        <w:t>Šai garantijai tiek piemēroti Starptautiskās Tirdzniecības palātas izdotie Vienotie noteikumi par pieprasījuma garantijām („</w:t>
      </w:r>
      <w:proofErr w:type="spellStart"/>
      <w:r w:rsidRPr="009844A7">
        <w:rPr>
          <w:i/>
          <w:iCs/>
          <w:sz w:val="22"/>
          <w:szCs w:val="22"/>
        </w:rPr>
        <w:t>The</w:t>
      </w:r>
      <w:proofErr w:type="spellEnd"/>
      <w:r w:rsidRPr="009844A7">
        <w:rPr>
          <w:i/>
          <w:iCs/>
          <w:sz w:val="22"/>
          <w:szCs w:val="22"/>
        </w:rPr>
        <w:t xml:space="preserve"> ICC </w:t>
      </w:r>
      <w:proofErr w:type="spellStart"/>
      <w:r w:rsidRPr="009844A7">
        <w:rPr>
          <w:i/>
          <w:iCs/>
          <w:sz w:val="22"/>
          <w:szCs w:val="22"/>
        </w:rPr>
        <w:t>Uniform</w:t>
      </w:r>
      <w:proofErr w:type="spellEnd"/>
      <w:r w:rsidRPr="009844A7">
        <w:rPr>
          <w:i/>
          <w:iCs/>
          <w:sz w:val="22"/>
          <w:szCs w:val="22"/>
        </w:rPr>
        <w:t xml:space="preserve"> </w:t>
      </w:r>
      <w:proofErr w:type="spellStart"/>
      <w:r w:rsidRPr="009844A7">
        <w:rPr>
          <w:i/>
          <w:iCs/>
          <w:sz w:val="22"/>
          <w:szCs w:val="22"/>
        </w:rPr>
        <w:t>Rules</w:t>
      </w:r>
      <w:proofErr w:type="spellEnd"/>
      <w:r w:rsidRPr="009844A7">
        <w:rPr>
          <w:i/>
          <w:iCs/>
          <w:sz w:val="22"/>
          <w:szCs w:val="22"/>
        </w:rPr>
        <w:t xml:space="preserve"> </w:t>
      </w:r>
      <w:proofErr w:type="spellStart"/>
      <w:r w:rsidRPr="009844A7">
        <w:rPr>
          <w:i/>
          <w:iCs/>
          <w:sz w:val="22"/>
          <w:szCs w:val="22"/>
        </w:rPr>
        <w:t>for</w:t>
      </w:r>
      <w:proofErr w:type="spellEnd"/>
      <w:r w:rsidRPr="009844A7">
        <w:rPr>
          <w:i/>
          <w:iCs/>
          <w:sz w:val="22"/>
          <w:szCs w:val="22"/>
        </w:rPr>
        <w:t xml:space="preserve"> </w:t>
      </w:r>
      <w:proofErr w:type="spellStart"/>
      <w:r w:rsidRPr="009844A7">
        <w:rPr>
          <w:i/>
          <w:iCs/>
          <w:sz w:val="22"/>
          <w:szCs w:val="22"/>
        </w:rPr>
        <w:t>Demand</w:t>
      </w:r>
      <w:proofErr w:type="spellEnd"/>
      <w:r w:rsidRPr="009844A7">
        <w:rPr>
          <w:i/>
          <w:iCs/>
          <w:sz w:val="22"/>
          <w:szCs w:val="22"/>
        </w:rPr>
        <w:t xml:space="preserve"> </w:t>
      </w:r>
      <w:proofErr w:type="spellStart"/>
      <w:r w:rsidRPr="009844A7">
        <w:rPr>
          <w:i/>
          <w:iCs/>
          <w:sz w:val="22"/>
          <w:szCs w:val="22"/>
        </w:rPr>
        <w:t>Guaranties</w:t>
      </w:r>
      <w:proofErr w:type="spellEnd"/>
      <w:r w:rsidRPr="009844A7">
        <w:rPr>
          <w:i/>
          <w:iCs/>
          <w:sz w:val="22"/>
          <w:szCs w:val="22"/>
        </w:rPr>
        <w:t xml:space="preserve">”, ICC </w:t>
      </w:r>
      <w:proofErr w:type="spellStart"/>
      <w:r w:rsidRPr="009844A7">
        <w:rPr>
          <w:i/>
          <w:iCs/>
          <w:sz w:val="22"/>
          <w:szCs w:val="22"/>
        </w:rPr>
        <w:t>Publication</w:t>
      </w:r>
      <w:proofErr w:type="spellEnd"/>
      <w:r w:rsidRPr="009844A7">
        <w:rPr>
          <w:sz w:val="22"/>
          <w:szCs w:val="22"/>
        </w:rPr>
        <w:t xml:space="preserve">, </w:t>
      </w:r>
      <w:r w:rsidRPr="009844A7">
        <w:rPr>
          <w:i/>
          <w:iCs/>
          <w:sz w:val="22"/>
          <w:szCs w:val="22"/>
        </w:rPr>
        <w:t>No</w:t>
      </w:r>
      <w:r w:rsidRPr="009844A7">
        <w:rPr>
          <w:sz w:val="22"/>
          <w:szCs w:val="22"/>
        </w:rPr>
        <w:t xml:space="preserve">.758). Visus jautājumus, ko neregulē minētie noteikumi (URDG 758), regulē Latvijas Republikas likums. </w:t>
      </w:r>
    </w:p>
    <w:p w14:paraId="16041D9C" w14:textId="77777777" w:rsidR="00853281" w:rsidRPr="009844A7" w:rsidRDefault="00CB2532" w:rsidP="00853281">
      <w:pPr>
        <w:ind w:left="-426" w:firstLine="426"/>
        <w:jc w:val="both"/>
        <w:rPr>
          <w:sz w:val="22"/>
          <w:szCs w:val="22"/>
        </w:rPr>
      </w:pPr>
      <w:r w:rsidRPr="009844A7">
        <w:rPr>
          <w:sz w:val="22"/>
          <w:szCs w:val="22"/>
        </w:rPr>
        <w:t>Visus strīdus  saistībā  ar  šo garantiju izskata Latvijas Republikas tiesas.</w:t>
      </w:r>
    </w:p>
    <w:p w14:paraId="36F0A265" w14:textId="77777777" w:rsidR="00853281" w:rsidRPr="009844A7" w:rsidRDefault="00CB2532" w:rsidP="00853281">
      <w:pPr>
        <w:shd w:val="clear" w:color="auto" w:fill="FFFFFF"/>
        <w:ind w:left="-426"/>
        <w:jc w:val="both"/>
        <w:rPr>
          <w:sz w:val="22"/>
          <w:szCs w:val="22"/>
        </w:rPr>
      </w:pPr>
      <w:r w:rsidRPr="009844A7">
        <w:rPr>
          <w:color w:val="000000"/>
          <w:sz w:val="22"/>
          <w:szCs w:val="22"/>
        </w:rPr>
        <w:t>Garantija ir sastādīta 2 (divos) eksemplāros, to saņēmēji:</w:t>
      </w:r>
    </w:p>
    <w:p w14:paraId="4892C36C" w14:textId="77777777" w:rsidR="00853281" w:rsidRPr="009844A7" w:rsidRDefault="00CB2532" w:rsidP="008C5067">
      <w:pPr>
        <w:widowControl w:val="0"/>
        <w:numPr>
          <w:ilvl w:val="0"/>
          <w:numId w:val="27"/>
        </w:numPr>
        <w:shd w:val="clear" w:color="auto" w:fill="FFFFFF"/>
        <w:tabs>
          <w:tab w:val="left" w:pos="739"/>
        </w:tabs>
        <w:autoSpaceDE w:val="0"/>
        <w:autoSpaceDN w:val="0"/>
        <w:adjustRightInd w:val="0"/>
        <w:ind w:left="-426" w:firstLine="540"/>
        <w:jc w:val="both"/>
        <w:rPr>
          <w:color w:val="000000"/>
          <w:sz w:val="22"/>
          <w:szCs w:val="22"/>
        </w:rPr>
      </w:pPr>
      <w:r w:rsidRPr="009844A7">
        <w:rPr>
          <w:color w:val="000000"/>
          <w:sz w:val="22"/>
          <w:szCs w:val="22"/>
        </w:rPr>
        <w:t>Garantijas devējs (1 eksemplārs);</w:t>
      </w:r>
    </w:p>
    <w:p w14:paraId="415FF20E" w14:textId="77777777" w:rsidR="00853281" w:rsidRPr="009844A7" w:rsidRDefault="00CB2532" w:rsidP="008C5067">
      <w:pPr>
        <w:widowControl w:val="0"/>
        <w:numPr>
          <w:ilvl w:val="0"/>
          <w:numId w:val="27"/>
        </w:numPr>
        <w:shd w:val="clear" w:color="auto" w:fill="FFFFFF"/>
        <w:tabs>
          <w:tab w:val="left" w:pos="739"/>
        </w:tabs>
        <w:autoSpaceDE w:val="0"/>
        <w:autoSpaceDN w:val="0"/>
        <w:adjustRightInd w:val="0"/>
        <w:ind w:left="-426" w:firstLine="540"/>
        <w:jc w:val="both"/>
        <w:rPr>
          <w:color w:val="000000"/>
          <w:sz w:val="22"/>
          <w:szCs w:val="22"/>
        </w:rPr>
      </w:pPr>
      <w:r w:rsidRPr="009844A7">
        <w:rPr>
          <w:color w:val="000000"/>
          <w:sz w:val="22"/>
          <w:szCs w:val="22"/>
        </w:rPr>
        <w:t>Pasūtītājs (1 eksemplārs).</w:t>
      </w:r>
    </w:p>
    <w:p w14:paraId="18D5EB8A" w14:textId="77777777" w:rsidR="00853281" w:rsidRPr="009844A7" w:rsidRDefault="00853281" w:rsidP="00853281">
      <w:pPr>
        <w:widowControl w:val="0"/>
        <w:shd w:val="clear" w:color="auto" w:fill="FFFFFF"/>
        <w:tabs>
          <w:tab w:val="left" w:pos="739"/>
        </w:tabs>
        <w:autoSpaceDE w:val="0"/>
        <w:autoSpaceDN w:val="0"/>
        <w:adjustRightInd w:val="0"/>
        <w:ind w:left="-426"/>
        <w:jc w:val="both"/>
        <w:rPr>
          <w:color w:val="000000"/>
          <w:sz w:val="22"/>
          <w:szCs w:val="22"/>
        </w:rPr>
      </w:pPr>
    </w:p>
    <w:p w14:paraId="61B9C88D" w14:textId="77777777" w:rsidR="00853281" w:rsidRPr="009844A7" w:rsidRDefault="00CB2532" w:rsidP="00853281">
      <w:pPr>
        <w:widowControl w:val="0"/>
        <w:shd w:val="clear" w:color="auto" w:fill="FFFFFF"/>
        <w:tabs>
          <w:tab w:val="left" w:pos="739"/>
        </w:tabs>
        <w:autoSpaceDE w:val="0"/>
        <w:autoSpaceDN w:val="0"/>
        <w:adjustRightInd w:val="0"/>
        <w:ind w:left="-426"/>
        <w:jc w:val="both"/>
        <w:rPr>
          <w:color w:val="000000"/>
          <w:sz w:val="22"/>
          <w:szCs w:val="22"/>
        </w:rPr>
      </w:pPr>
      <w:r w:rsidRPr="009844A7">
        <w:rPr>
          <w:color w:val="000000"/>
          <w:sz w:val="22"/>
          <w:szCs w:val="22"/>
        </w:rPr>
        <w:t>_________________________________</w:t>
      </w:r>
    </w:p>
    <w:p w14:paraId="2F4FA4A3" w14:textId="77777777" w:rsidR="00853281" w:rsidRPr="00A457C1" w:rsidRDefault="00CB2532" w:rsidP="00853281">
      <w:pPr>
        <w:rPr>
          <w:bCs/>
          <w:sz w:val="22"/>
          <w:szCs w:val="22"/>
        </w:rPr>
      </w:pPr>
      <w:r w:rsidRPr="009844A7">
        <w:rPr>
          <w:color w:val="000000"/>
          <w:sz w:val="22"/>
          <w:szCs w:val="22"/>
        </w:rPr>
        <w:t>Garantijas devēja</w:t>
      </w:r>
      <w:r w:rsidRPr="009844A7">
        <w:rPr>
          <w:bCs/>
          <w:sz w:val="22"/>
          <w:szCs w:val="22"/>
        </w:rPr>
        <w:t xml:space="preserve"> vārdā</w:t>
      </w:r>
    </w:p>
    <w:p w14:paraId="1D6BCBC5" w14:textId="77777777" w:rsidR="000F64C2" w:rsidRPr="00A457C1" w:rsidRDefault="000F64C2" w:rsidP="00853281">
      <w:pPr>
        <w:rPr>
          <w:bCs/>
          <w:sz w:val="22"/>
          <w:szCs w:val="22"/>
        </w:rPr>
      </w:pPr>
    </w:p>
    <w:p w14:paraId="62AAAE94" w14:textId="77777777" w:rsidR="00B37EAD" w:rsidRPr="00A457C1" w:rsidRDefault="00B37EAD" w:rsidP="00B37EAD">
      <w:pPr>
        <w:jc w:val="right"/>
        <w:rPr>
          <w:i/>
          <w:sz w:val="22"/>
          <w:szCs w:val="22"/>
        </w:rPr>
      </w:pPr>
      <w:bookmarkStart w:id="40" w:name="_Hlk165552996"/>
      <w:bookmarkStart w:id="41" w:name="_Hlk163138727"/>
    </w:p>
    <w:p w14:paraId="78FB16F9" w14:textId="77777777" w:rsidR="00B37EAD" w:rsidRPr="00A457C1" w:rsidRDefault="00B37EAD" w:rsidP="00B37EAD">
      <w:pPr>
        <w:jc w:val="right"/>
        <w:rPr>
          <w:i/>
          <w:sz w:val="22"/>
          <w:szCs w:val="22"/>
        </w:rPr>
      </w:pPr>
    </w:p>
    <w:p w14:paraId="3B1136BF" w14:textId="77777777" w:rsidR="00B37EAD" w:rsidRPr="00A457C1" w:rsidRDefault="00B37EAD" w:rsidP="00B37EAD">
      <w:pPr>
        <w:jc w:val="right"/>
        <w:rPr>
          <w:i/>
          <w:sz w:val="22"/>
          <w:szCs w:val="22"/>
        </w:rPr>
      </w:pPr>
    </w:p>
    <w:p w14:paraId="7DB7DDAF" w14:textId="77777777" w:rsidR="00B37EAD" w:rsidRPr="00A457C1" w:rsidRDefault="00B37EAD" w:rsidP="00B37EAD">
      <w:pPr>
        <w:jc w:val="right"/>
        <w:rPr>
          <w:i/>
          <w:sz w:val="22"/>
          <w:szCs w:val="22"/>
        </w:rPr>
      </w:pPr>
    </w:p>
    <w:p w14:paraId="1EA59DCD" w14:textId="77777777" w:rsidR="00B37EAD" w:rsidRPr="00A457C1" w:rsidRDefault="00B37EAD" w:rsidP="00B37EAD">
      <w:pPr>
        <w:jc w:val="right"/>
        <w:rPr>
          <w:i/>
          <w:sz w:val="22"/>
          <w:szCs w:val="22"/>
        </w:rPr>
      </w:pPr>
    </w:p>
    <w:p w14:paraId="67A45397" w14:textId="77777777" w:rsidR="00B37EAD" w:rsidRPr="00A457C1" w:rsidRDefault="00B37EAD" w:rsidP="00B37EAD">
      <w:pPr>
        <w:jc w:val="right"/>
        <w:rPr>
          <w:i/>
          <w:sz w:val="22"/>
          <w:szCs w:val="22"/>
        </w:rPr>
      </w:pPr>
    </w:p>
    <w:p w14:paraId="5A44D1E5" w14:textId="77777777" w:rsidR="00B37EAD" w:rsidRPr="00A457C1" w:rsidRDefault="00B37EAD" w:rsidP="00B37EAD">
      <w:pPr>
        <w:jc w:val="right"/>
        <w:rPr>
          <w:i/>
          <w:sz w:val="22"/>
          <w:szCs w:val="22"/>
        </w:rPr>
      </w:pPr>
    </w:p>
    <w:p w14:paraId="19BF52E2" w14:textId="77777777" w:rsidR="00B37EAD" w:rsidRPr="00A457C1" w:rsidRDefault="00B37EAD" w:rsidP="00B37EAD">
      <w:pPr>
        <w:jc w:val="right"/>
        <w:rPr>
          <w:i/>
          <w:sz w:val="22"/>
          <w:szCs w:val="22"/>
        </w:rPr>
      </w:pPr>
    </w:p>
    <w:p w14:paraId="08F072F8" w14:textId="77777777" w:rsidR="00B37EAD" w:rsidRPr="00A457C1" w:rsidRDefault="00B37EAD" w:rsidP="00B37EAD">
      <w:pPr>
        <w:jc w:val="right"/>
        <w:rPr>
          <w:i/>
          <w:sz w:val="22"/>
          <w:szCs w:val="22"/>
        </w:rPr>
      </w:pPr>
    </w:p>
    <w:p w14:paraId="788EAE64" w14:textId="77777777" w:rsidR="00B37EAD" w:rsidRPr="00A457C1" w:rsidRDefault="00B37EAD" w:rsidP="00B37EAD">
      <w:pPr>
        <w:jc w:val="right"/>
        <w:rPr>
          <w:i/>
          <w:sz w:val="22"/>
          <w:szCs w:val="22"/>
        </w:rPr>
      </w:pPr>
    </w:p>
    <w:p w14:paraId="3EC36D7F" w14:textId="77777777" w:rsidR="007517FC" w:rsidRPr="00A457C1" w:rsidRDefault="002377AD" w:rsidP="00B37EAD">
      <w:pPr>
        <w:jc w:val="right"/>
        <w:rPr>
          <w:i/>
          <w:sz w:val="22"/>
          <w:szCs w:val="22"/>
        </w:rPr>
      </w:pPr>
      <w:r w:rsidRPr="00A457C1">
        <w:rPr>
          <w:i/>
          <w:sz w:val="22"/>
          <w:szCs w:val="22"/>
        </w:rPr>
        <w:t xml:space="preserve">                                                                                                                                                  </w:t>
      </w:r>
      <w:r w:rsidR="00592405" w:rsidRPr="00A457C1">
        <w:rPr>
          <w:i/>
          <w:sz w:val="22"/>
          <w:szCs w:val="22"/>
        </w:rPr>
        <w:t xml:space="preserve">                                                                                                                                                            </w:t>
      </w:r>
      <w:r w:rsidRPr="00A457C1">
        <w:rPr>
          <w:i/>
          <w:sz w:val="22"/>
          <w:szCs w:val="22"/>
        </w:rPr>
        <w:t xml:space="preserve"> </w:t>
      </w:r>
    </w:p>
    <w:p w14:paraId="1228053B" w14:textId="77777777" w:rsidR="007517FC" w:rsidRPr="00A457C1" w:rsidRDefault="007517FC" w:rsidP="00B37EAD">
      <w:pPr>
        <w:jc w:val="right"/>
        <w:rPr>
          <w:i/>
          <w:sz w:val="22"/>
          <w:szCs w:val="22"/>
        </w:rPr>
      </w:pPr>
    </w:p>
    <w:p w14:paraId="228D5ABC" w14:textId="6A4C74C1" w:rsidR="009950B9" w:rsidRPr="00A457C1" w:rsidRDefault="00CB2532" w:rsidP="00B37EAD">
      <w:pPr>
        <w:jc w:val="right"/>
        <w:rPr>
          <w:b/>
          <w:bCs/>
          <w:i/>
          <w:color w:val="000000" w:themeColor="text1"/>
          <w:sz w:val="22"/>
          <w:szCs w:val="22"/>
        </w:rPr>
      </w:pPr>
      <w:r w:rsidRPr="00A457C1">
        <w:rPr>
          <w:b/>
          <w:bCs/>
          <w:i/>
          <w:color w:val="000000" w:themeColor="text1"/>
          <w:sz w:val="22"/>
          <w:szCs w:val="22"/>
        </w:rPr>
        <w:lastRenderedPageBreak/>
        <w:t>8. pielikums</w:t>
      </w:r>
    </w:p>
    <w:p w14:paraId="0E79B009" w14:textId="77777777" w:rsidR="00C821DC" w:rsidRPr="00A457C1" w:rsidRDefault="00C821DC" w:rsidP="00C821DC">
      <w:pPr>
        <w:jc w:val="right"/>
        <w:rPr>
          <w:bCs/>
          <w:i/>
          <w:iCs/>
          <w:color w:val="000000" w:themeColor="text1"/>
          <w:sz w:val="22"/>
          <w:szCs w:val="22"/>
        </w:rPr>
      </w:pPr>
      <w:r w:rsidRPr="00A457C1">
        <w:rPr>
          <w:bCs/>
          <w:i/>
          <w:iCs/>
          <w:color w:val="000000" w:themeColor="text1"/>
          <w:sz w:val="22"/>
          <w:szCs w:val="22"/>
        </w:rPr>
        <w:t>atklāta konkursa, identifikācijas</w:t>
      </w:r>
    </w:p>
    <w:p w14:paraId="6D63073C" w14:textId="30C26C75" w:rsidR="00C821DC" w:rsidRPr="00A457C1" w:rsidRDefault="00C821DC" w:rsidP="00C821DC">
      <w:pPr>
        <w:jc w:val="right"/>
        <w:rPr>
          <w:bCs/>
          <w:color w:val="000000" w:themeColor="text1"/>
          <w:sz w:val="22"/>
          <w:szCs w:val="22"/>
        </w:rPr>
      </w:pPr>
      <w:r w:rsidRPr="00A457C1">
        <w:rPr>
          <w:bCs/>
          <w:i/>
          <w:iCs/>
          <w:color w:val="000000" w:themeColor="text1"/>
          <w:sz w:val="22"/>
          <w:szCs w:val="22"/>
        </w:rPr>
        <w:t>Nr. AMD 202</w:t>
      </w:r>
      <w:r w:rsidR="000E3964">
        <w:rPr>
          <w:bCs/>
          <w:i/>
          <w:iCs/>
          <w:color w:val="000000" w:themeColor="text1"/>
          <w:sz w:val="22"/>
          <w:szCs w:val="22"/>
        </w:rPr>
        <w:t>6</w:t>
      </w:r>
      <w:r w:rsidRPr="00A457C1">
        <w:rPr>
          <w:bCs/>
          <w:i/>
          <w:iCs/>
          <w:color w:val="000000" w:themeColor="text1"/>
          <w:sz w:val="22"/>
          <w:szCs w:val="22"/>
        </w:rPr>
        <w:t>/</w:t>
      </w:r>
      <w:r w:rsidR="000E3964">
        <w:rPr>
          <w:bCs/>
          <w:i/>
          <w:iCs/>
          <w:color w:val="000000" w:themeColor="text1"/>
          <w:sz w:val="22"/>
          <w:szCs w:val="22"/>
        </w:rPr>
        <w:t>43</w:t>
      </w:r>
      <w:r w:rsidRPr="00A457C1">
        <w:rPr>
          <w:bCs/>
          <w:i/>
          <w:iCs/>
          <w:color w:val="000000" w:themeColor="text1"/>
          <w:sz w:val="22"/>
          <w:szCs w:val="22"/>
        </w:rPr>
        <w:t>, nolikumam</w:t>
      </w:r>
    </w:p>
    <w:bookmarkEnd w:id="40"/>
    <w:bookmarkEnd w:id="41"/>
    <w:p w14:paraId="615B8AAA" w14:textId="77777777" w:rsidR="006D5573" w:rsidRPr="00A457C1" w:rsidRDefault="00CB2532" w:rsidP="006D5573">
      <w:pPr>
        <w:ind w:left="284" w:hanging="284"/>
        <w:jc w:val="right"/>
        <w:rPr>
          <w:color w:val="000000" w:themeColor="text1"/>
          <w:sz w:val="22"/>
          <w:szCs w:val="22"/>
          <w:lang w:eastAsia="en-US"/>
        </w:rPr>
      </w:pPr>
      <w:r w:rsidRPr="00A457C1">
        <w:rPr>
          <w:color w:val="000000" w:themeColor="text1"/>
          <w:sz w:val="22"/>
          <w:szCs w:val="22"/>
          <w:lang w:eastAsia="en-US"/>
        </w:rPr>
        <w:t>PROJEKTS</w:t>
      </w:r>
    </w:p>
    <w:p w14:paraId="0FE37F31" w14:textId="77777777" w:rsidR="006D5573" w:rsidRPr="00A457C1" w:rsidRDefault="006D5573" w:rsidP="006D5573">
      <w:pPr>
        <w:jc w:val="right"/>
        <w:rPr>
          <w:color w:val="000000" w:themeColor="text1"/>
          <w:sz w:val="22"/>
          <w:szCs w:val="22"/>
          <w:lang w:eastAsia="en-US"/>
        </w:rPr>
      </w:pPr>
    </w:p>
    <w:p w14:paraId="0FF5C75E" w14:textId="77777777" w:rsidR="007517FC" w:rsidRPr="00A457C1" w:rsidRDefault="007517FC" w:rsidP="006D5573">
      <w:pPr>
        <w:jc w:val="right"/>
        <w:rPr>
          <w:color w:val="000000" w:themeColor="text1"/>
          <w:sz w:val="22"/>
          <w:szCs w:val="22"/>
          <w:lang w:eastAsia="en-US"/>
        </w:rPr>
      </w:pPr>
    </w:p>
    <w:p w14:paraId="25932FB4" w14:textId="77777777" w:rsidR="006D5573" w:rsidRPr="00A457C1" w:rsidRDefault="00CB2532" w:rsidP="006D5573">
      <w:pPr>
        <w:keepNext/>
        <w:ind w:left="426" w:hanging="426"/>
        <w:jc w:val="center"/>
        <w:outlineLvl w:val="0"/>
        <w:rPr>
          <w:b/>
          <w:color w:val="000000" w:themeColor="text1"/>
          <w:lang w:eastAsia="en-US"/>
        </w:rPr>
      </w:pPr>
      <w:bookmarkStart w:id="42" w:name="_Toc264889581"/>
      <w:bookmarkStart w:id="43" w:name="_Toc269284047"/>
      <w:r w:rsidRPr="00A457C1">
        <w:rPr>
          <w:b/>
          <w:color w:val="000000" w:themeColor="text1"/>
          <w:lang w:eastAsia="en-US"/>
        </w:rPr>
        <w:t>Līgums Nr.___________</w:t>
      </w:r>
    </w:p>
    <w:p w14:paraId="1A99C903" w14:textId="77777777" w:rsidR="006D5573" w:rsidRPr="00A457C1" w:rsidRDefault="006D5573" w:rsidP="006D5573">
      <w:pPr>
        <w:jc w:val="right"/>
        <w:rPr>
          <w:b/>
          <w:color w:val="000000" w:themeColor="text1"/>
          <w:sz w:val="22"/>
          <w:szCs w:val="22"/>
          <w:lang w:eastAsia="en-US"/>
        </w:rPr>
      </w:pPr>
    </w:p>
    <w:p w14:paraId="18C1298C" w14:textId="77777777" w:rsidR="006D5573" w:rsidRPr="00A457C1" w:rsidRDefault="00CB2532" w:rsidP="006D5573">
      <w:pPr>
        <w:pBdr>
          <w:top w:val="nil"/>
          <w:left w:val="nil"/>
          <w:bottom w:val="nil"/>
          <w:right w:val="nil"/>
          <w:between w:val="nil"/>
        </w:pBdr>
        <w:ind w:leftChars="-3" w:left="-1" w:hangingChars="3" w:hanging="7"/>
        <w:rPr>
          <w:rFonts w:eastAsia="Calibri"/>
          <w:i/>
          <w:iCs/>
          <w:color w:val="000000" w:themeColor="text1"/>
          <w:sz w:val="22"/>
          <w:szCs w:val="22"/>
          <w:lang w:eastAsia="en-US"/>
        </w:rPr>
      </w:pPr>
      <w:bookmarkStart w:id="44" w:name="_Toc259523938"/>
      <w:r w:rsidRPr="00A457C1">
        <w:rPr>
          <w:rFonts w:eastAsia="Calibri"/>
          <w:color w:val="000000" w:themeColor="text1"/>
          <w:sz w:val="22"/>
          <w:szCs w:val="22"/>
          <w:lang w:eastAsia="en-US"/>
        </w:rPr>
        <w:t>Rīgā,</w:t>
      </w:r>
      <w:r w:rsidRPr="00A457C1">
        <w:rPr>
          <w:rFonts w:eastAsia="Calibri"/>
          <w:color w:val="000000" w:themeColor="text1"/>
          <w:sz w:val="22"/>
          <w:szCs w:val="22"/>
          <w:lang w:eastAsia="en-US"/>
        </w:rPr>
        <w:tab/>
        <w:t xml:space="preserve">      </w:t>
      </w:r>
      <w:r w:rsidRPr="00A457C1">
        <w:rPr>
          <w:rFonts w:eastAsia="Calibri"/>
          <w:color w:val="000000" w:themeColor="text1"/>
          <w:sz w:val="22"/>
          <w:szCs w:val="22"/>
          <w:lang w:eastAsia="en-US"/>
        </w:rPr>
        <w:tab/>
      </w:r>
      <w:r w:rsidRPr="00A457C1">
        <w:rPr>
          <w:rFonts w:eastAsia="Calibri"/>
          <w:color w:val="000000" w:themeColor="text1"/>
          <w:sz w:val="22"/>
          <w:szCs w:val="22"/>
          <w:lang w:eastAsia="en-US"/>
        </w:rPr>
        <w:tab/>
      </w:r>
      <w:r w:rsidRPr="00A457C1">
        <w:rPr>
          <w:rFonts w:eastAsia="Calibri"/>
          <w:color w:val="000000" w:themeColor="text1"/>
          <w:sz w:val="22"/>
          <w:szCs w:val="22"/>
          <w:lang w:eastAsia="en-US"/>
        </w:rPr>
        <w:tab/>
      </w:r>
      <w:r w:rsidRPr="00A457C1">
        <w:rPr>
          <w:rFonts w:eastAsia="Calibri"/>
          <w:color w:val="000000" w:themeColor="text1"/>
          <w:sz w:val="22"/>
          <w:szCs w:val="22"/>
          <w:lang w:eastAsia="en-US"/>
        </w:rPr>
        <w:tab/>
        <w:t xml:space="preserve">    </w:t>
      </w:r>
      <w:r w:rsidRPr="00A457C1">
        <w:rPr>
          <w:rFonts w:eastAsia="Calibri"/>
          <w:color w:val="000000" w:themeColor="text1"/>
          <w:sz w:val="22"/>
          <w:szCs w:val="22"/>
          <w:lang w:eastAsia="en-US"/>
        </w:rPr>
        <w:tab/>
        <w:t xml:space="preserve">                 </w:t>
      </w:r>
      <w:r w:rsidRPr="00A457C1">
        <w:rPr>
          <w:rFonts w:eastAsia="Calibri"/>
          <w:i/>
          <w:iCs/>
          <w:color w:val="000000" w:themeColor="text1"/>
          <w:sz w:val="22"/>
          <w:szCs w:val="22"/>
          <w:lang w:eastAsia="en-US"/>
        </w:rPr>
        <w:t>Līguma parakstīšanas datums ir pēdējā ievienotā</w:t>
      </w:r>
    </w:p>
    <w:p w14:paraId="45638ED7" w14:textId="77777777" w:rsidR="006D5573" w:rsidRPr="00A457C1" w:rsidRDefault="00CB2532" w:rsidP="006D5573">
      <w:pPr>
        <w:pBdr>
          <w:top w:val="nil"/>
          <w:left w:val="nil"/>
          <w:bottom w:val="nil"/>
          <w:right w:val="nil"/>
          <w:between w:val="nil"/>
        </w:pBdr>
        <w:ind w:leftChars="-3" w:left="-1" w:hangingChars="3" w:hanging="7"/>
        <w:jc w:val="right"/>
        <w:rPr>
          <w:rFonts w:eastAsia="Calibri"/>
          <w:color w:val="000000" w:themeColor="text1"/>
          <w:sz w:val="22"/>
          <w:szCs w:val="22"/>
          <w:lang w:eastAsia="en-US"/>
        </w:rPr>
      </w:pPr>
      <w:r w:rsidRPr="00A457C1">
        <w:rPr>
          <w:rFonts w:eastAsia="Calibri"/>
          <w:i/>
          <w:iCs/>
          <w:color w:val="000000" w:themeColor="text1"/>
          <w:sz w:val="22"/>
          <w:szCs w:val="22"/>
          <w:lang w:eastAsia="en-US"/>
        </w:rPr>
        <w:t xml:space="preserve"> droša elektroniskā paraksta un tā laika zīmoga pievienošanas datums</w:t>
      </w:r>
      <w:r w:rsidRPr="00A457C1">
        <w:rPr>
          <w:rFonts w:eastAsia="Calibri"/>
          <w:color w:val="000000" w:themeColor="text1"/>
          <w:sz w:val="22"/>
          <w:szCs w:val="22"/>
          <w:lang w:eastAsia="en-US"/>
        </w:rPr>
        <w:t xml:space="preserve"> </w:t>
      </w:r>
    </w:p>
    <w:p w14:paraId="176BA3AD" w14:textId="77777777" w:rsidR="006D5573" w:rsidRPr="00A457C1" w:rsidRDefault="006D5573" w:rsidP="007517FC">
      <w:pPr>
        <w:pBdr>
          <w:top w:val="nil"/>
          <w:left w:val="nil"/>
          <w:bottom w:val="nil"/>
          <w:right w:val="nil"/>
          <w:between w:val="nil"/>
        </w:pBdr>
        <w:ind w:leftChars="-61" w:left="-159" w:firstLineChars="58" w:firstLine="128"/>
        <w:jc w:val="right"/>
        <w:rPr>
          <w:rFonts w:eastAsia="Calibri"/>
          <w:color w:val="000000" w:themeColor="text1"/>
          <w:sz w:val="22"/>
          <w:szCs w:val="22"/>
          <w:lang w:eastAsia="en-US"/>
        </w:rPr>
      </w:pPr>
    </w:p>
    <w:p w14:paraId="1772E7F6" w14:textId="118749F7" w:rsidR="006D5573" w:rsidRPr="00A457C1" w:rsidRDefault="00CB2532" w:rsidP="007517FC">
      <w:pPr>
        <w:ind w:right="-25" w:firstLine="567"/>
        <w:jc w:val="both"/>
        <w:rPr>
          <w:color w:val="000000" w:themeColor="text1"/>
          <w:sz w:val="22"/>
          <w:szCs w:val="22"/>
          <w:lang w:eastAsia="en-US"/>
        </w:rPr>
      </w:pPr>
      <w:r w:rsidRPr="00A457C1">
        <w:rPr>
          <w:rFonts w:eastAsia="Calibri"/>
          <w:b/>
          <w:bCs/>
          <w:color w:val="000000" w:themeColor="text1"/>
          <w:sz w:val="22"/>
          <w:szCs w:val="22"/>
          <w:lang w:eastAsia="en-US"/>
        </w:rPr>
        <w:t xml:space="preserve">Rīgas </w:t>
      </w:r>
      <w:proofErr w:type="spellStart"/>
      <w:r w:rsidRPr="00A457C1">
        <w:rPr>
          <w:rFonts w:eastAsia="Calibri"/>
          <w:b/>
          <w:bCs/>
          <w:color w:val="000000" w:themeColor="text1"/>
          <w:sz w:val="22"/>
          <w:szCs w:val="22"/>
          <w:lang w:eastAsia="en-US"/>
        </w:rPr>
        <w:t>valstspilsētas</w:t>
      </w:r>
      <w:proofErr w:type="spellEnd"/>
      <w:r w:rsidRPr="00A457C1">
        <w:rPr>
          <w:rFonts w:eastAsia="Calibri"/>
          <w:b/>
          <w:bCs/>
          <w:color w:val="000000" w:themeColor="text1"/>
          <w:sz w:val="22"/>
          <w:szCs w:val="22"/>
          <w:lang w:eastAsia="en-US"/>
        </w:rPr>
        <w:t xml:space="preserve"> pašvaldības Ārtelpas un mobilitātes departaments</w:t>
      </w:r>
      <w:r w:rsidRPr="00A457C1">
        <w:rPr>
          <w:rFonts w:eastAsia="Calibri"/>
          <w:color w:val="000000" w:themeColor="text1"/>
          <w:sz w:val="22"/>
          <w:szCs w:val="22"/>
          <w:lang w:eastAsia="en-US"/>
        </w:rPr>
        <w:t xml:space="preserve">, turpmāk - Pasūtītājs, tā __________ __________ personā, kurš/-a rīkojas saskaņā ar Rīgas domes 2023. gada 30. augusta saistošo noteikumu Nr.RD-23-235-sn “Rīgas </w:t>
      </w:r>
      <w:proofErr w:type="spellStart"/>
      <w:r w:rsidRPr="00A457C1">
        <w:rPr>
          <w:rFonts w:eastAsia="Calibri"/>
          <w:color w:val="000000" w:themeColor="text1"/>
          <w:sz w:val="22"/>
          <w:szCs w:val="22"/>
          <w:lang w:eastAsia="en-US"/>
        </w:rPr>
        <w:t>valstspilsētas</w:t>
      </w:r>
      <w:proofErr w:type="spellEnd"/>
      <w:r w:rsidRPr="00A457C1">
        <w:rPr>
          <w:rFonts w:eastAsia="Calibri"/>
          <w:color w:val="000000" w:themeColor="text1"/>
          <w:sz w:val="22"/>
          <w:szCs w:val="22"/>
          <w:lang w:eastAsia="en-US"/>
        </w:rPr>
        <w:t xml:space="preserve"> pašvaldības nolikums” 41.3. un 42.3.7. apakšpunktu, Rīgas domes 2024. gada 24. janvāra nolikuma Nr. RD-24-382-no “Rīgas </w:t>
      </w:r>
      <w:proofErr w:type="spellStart"/>
      <w:r w:rsidRPr="00A457C1">
        <w:rPr>
          <w:rFonts w:eastAsia="Calibri"/>
          <w:color w:val="000000" w:themeColor="text1"/>
          <w:sz w:val="22"/>
          <w:szCs w:val="22"/>
          <w:lang w:eastAsia="en-US"/>
        </w:rPr>
        <w:t>valstspilsētas</w:t>
      </w:r>
      <w:proofErr w:type="spellEnd"/>
      <w:r w:rsidRPr="00A457C1">
        <w:rPr>
          <w:rFonts w:eastAsia="Calibri"/>
          <w:color w:val="000000" w:themeColor="text1"/>
          <w:sz w:val="22"/>
          <w:szCs w:val="22"/>
          <w:lang w:eastAsia="en-US"/>
        </w:rPr>
        <w:t xml:space="preserve"> pašvaldības Ārtelpas un mobilitātes departamenta nolikums” 7.7. un 9.1. punktu un __________ _________ rīkojumu Nr. _________ vienas puses</w:t>
      </w:r>
      <w:r w:rsidRPr="00A457C1">
        <w:rPr>
          <w:color w:val="000000" w:themeColor="text1"/>
          <w:sz w:val="22"/>
          <w:szCs w:val="22"/>
          <w:lang w:eastAsia="en-US"/>
        </w:rPr>
        <w:t xml:space="preserve">, un </w:t>
      </w:r>
    </w:p>
    <w:p w14:paraId="2E39801E" w14:textId="77777777" w:rsidR="006D5573" w:rsidRPr="00A457C1" w:rsidRDefault="00CB2532" w:rsidP="007517FC">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567"/>
        <w:jc w:val="both"/>
        <w:rPr>
          <w:color w:val="000000" w:themeColor="text1"/>
          <w:sz w:val="22"/>
          <w:szCs w:val="22"/>
          <w:lang w:eastAsia="en-US"/>
        </w:rPr>
      </w:pPr>
      <w:r w:rsidRPr="00A457C1">
        <w:rPr>
          <w:color w:val="000000" w:themeColor="text1"/>
          <w:sz w:val="22"/>
          <w:szCs w:val="22"/>
          <w:lang w:eastAsia="en-US"/>
        </w:rPr>
        <w:t>_____________________, turpmāk – Izpildītājs, tā ________________________ personā, kurš rīkojas, pamatojoties uz______________, no otras puses, abi kopā, turpmāk – Puses,</w:t>
      </w:r>
    </w:p>
    <w:p w14:paraId="6EF4B7C4" w14:textId="0579E748" w:rsidR="006D5573" w:rsidRPr="00A457C1" w:rsidRDefault="00CB2532" w:rsidP="007517FC">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567"/>
        <w:jc w:val="both"/>
        <w:rPr>
          <w:color w:val="000000" w:themeColor="text1"/>
          <w:sz w:val="22"/>
          <w:szCs w:val="22"/>
          <w:lang w:eastAsia="en-US"/>
        </w:rPr>
      </w:pPr>
      <w:r w:rsidRPr="00A457C1">
        <w:rPr>
          <w:color w:val="000000" w:themeColor="text1"/>
          <w:sz w:val="22"/>
          <w:szCs w:val="22"/>
          <w:lang w:eastAsia="en-US"/>
        </w:rPr>
        <w:t xml:space="preserve">ņemot vērā, ka saskaņā ar iepirkuma </w:t>
      </w:r>
      <w:r w:rsidRPr="00A457C1">
        <w:rPr>
          <w:color w:val="000000" w:themeColor="text1"/>
          <w:sz w:val="22"/>
          <w:szCs w:val="22"/>
        </w:rPr>
        <w:t>“</w:t>
      </w:r>
      <w:r w:rsidR="002A1957" w:rsidRPr="002A1957">
        <w:rPr>
          <w:color w:val="000000" w:themeColor="text1"/>
          <w:sz w:val="22"/>
          <w:szCs w:val="22"/>
        </w:rPr>
        <w:t>Ceļa zīmju uzstādīšana un agrāk uzstādīto ceļa zīmju demontāža Rīgā no 2026. gada līdz 2029. gadam</w:t>
      </w:r>
      <w:r w:rsidRPr="00A457C1">
        <w:rPr>
          <w:color w:val="000000" w:themeColor="text1"/>
          <w:sz w:val="22"/>
          <w:szCs w:val="22"/>
        </w:rPr>
        <w:t>”,</w:t>
      </w:r>
      <w:r w:rsidRPr="00A457C1">
        <w:rPr>
          <w:color w:val="000000" w:themeColor="text1"/>
          <w:sz w:val="22"/>
          <w:szCs w:val="22"/>
          <w:lang w:eastAsia="en-US"/>
        </w:rPr>
        <w:t xml:space="preserve"> identifikācijas Nr. </w:t>
      </w:r>
      <w:r w:rsidR="00B37EAD" w:rsidRPr="00A457C1">
        <w:rPr>
          <w:color w:val="000000" w:themeColor="text1"/>
          <w:sz w:val="22"/>
          <w:szCs w:val="22"/>
          <w:lang w:eastAsia="en-US"/>
        </w:rPr>
        <w:t>AMD</w:t>
      </w:r>
      <w:r w:rsidRPr="00A457C1">
        <w:rPr>
          <w:color w:val="000000" w:themeColor="text1"/>
          <w:sz w:val="22"/>
          <w:szCs w:val="22"/>
          <w:lang w:eastAsia="en-US"/>
        </w:rPr>
        <w:t xml:space="preserve"> 202</w:t>
      </w:r>
      <w:r w:rsidR="002A1957">
        <w:rPr>
          <w:color w:val="000000" w:themeColor="text1"/>
          <w:sz w:val="22"/>
          <w:szCs w:val="22"/>
          <w:lang w:eastAsia="en-US"/>
        </w:rPr>
        <w:t>6</w:t>
      </w:r>
      <w:r w:rsidRPr="00A457C1">
        <w:rPr>
          <w:color w:val="000000" w:themeColor="text1"/>
          <w:sz w:val="22"/>
          <w:szCs w:val="22"/>
          <w:lang w:eastAsia="en-US"/>
        </w:rPr>
        <w:t>/</w:t>
      </w:r>
      <w:r w:rsidR="002A1957">
        <w:rPr>
          <w:color w:val="000000" w:themeColor="text1"/>
          <w:sz w:val="22"/>
          <w:szCs w:val="22"/>
          <w:lang w:eastAsia="en-US"/>
        </w:rPr>
        <w:t>43</w:t>
      </w:r>
      <w:r w:rsidRPr="00A457C1">
        <w:rPr>
          <w:color w:val="000000" w:themeColor="text1"/>
          <w:sz w:val="22"/>
          <w:szCs w:val="22"/>
          <w:lang w:eastAsia="en-US"/>
        </w:rPr>
        <w:t xml:space="preserve">, turpmāk – Iepirkums, </w:t>
      </w:r>
      <w:r w:rsidRPr="00A457C1">
        <w:rPr>
          <w:iCs/>
          <w:color w:val="000000" w:themeColor="text1"/>
          <w:sz w:val="22"/>
          <w:szCs w:val="22"/>
          <w:lang w:eastAsia="en-US"/>
        </w:rPr>
        <w:t xml:space="preserve">rezultātiem, </w:t>
      </w:r>
      <w:r w:rsidRPr="00A457C1">
        <w:rPr>
          <w:color w:val="000000" w:themeColor="text1"/>
          <w:sz w:val="22"/>
          <w:szCs w:val="22"/>
          <w:lang w:eastAsia="en-US"/>
        </w:rPr>
        <w:t xml:space="preserve">Izpildītājs ir ieguvis </w:t>
      </w:r>
      <w:proofErr w:type="spellStart"/>
      <w:r w:rsidRPr="00A457C1">
        <w:rPr>
          <w:color w:val="000000" w:themeColor="text1"/>
          <w:sz w:val="22"/>
          <w:szCs w:val="22"/>
          <w:lang w:eastAsia="en-US"/>
        </w:rPr>
        <w:t>tieības</w:t>
      </w:r>
      <w:proofErr w:type="spellEnd"/>
      <w:r w:rsidRPr="00A457C1">
        <w:rPr>
          <w:color w:val="000000" w:themeColor="text1"/>
          <w:sz w:val="22"/>
          <w:szCs w:val="22"/>
          <w:lang w:eastAsia="en-US"/>
        </w:rPr>
        <w:t xml:space="preserve"> noslēgt šo līgumu, ņemot vērā, ka pirms piedāvājuma iesniegšanas Izpildītājs ir iepazinies ar Pasūtītāja rīcībā esošajiem dokumentiem un informāciju, kas varētu attiekties uz darbu veikšanu, un Izpildītājs, pamatojoties uz šo informāciju, ir iesniedzis piedāvājumu, Puses noslēdz šo līgumu, turpmāk - Līgums:</w:t>
      </w:r>
    </w:p>
    <w:bookmarkEnd w:id="44"/>
    <w:p w14:paraId="3D3AD53C" w14:textId="77777777" w:rsidR="006D5573" w:rsidRPr="00A457C1" w:rsidRDefault="006D5573" w:rsidP="007517FC">
      <w:pPr>
        <w:tabs>
          <w:tab w:val="left" w:pos="8975"/>
        </w:tabs>
        <w:ind w:right="-25"/>
        <w:jc w:val="both"/>
        <w:rPr>
          <w:sz w:val="22"/>
          <w:szCs w:val="22"/>
          <w:lang w:eastAsia="en-US"/>
        </w:rPr>
      </w:pPr>
    </w:p>
    <w:p w14:paraId="15134288" w14:textId="77777777" w:rsidR="006D5573" w:rsidRPr="00A457C1" w:rsidRDefault="00CB2532" w:rsidP="007517FC">
      <w:pPr>
        <w:numPr>
          <w:ilvl w:val="0"/>
          <w:numId w:val="31"/>
        </w:numPr>
        <w:tabs>
          <w:tab w:val="num" w:pos="284"/>
        </w:tabs>
        <w:ind w:left="284" w:right="-25" w:hanging="284"/>
        <w:jc w:val="center"/>
        <w:rPr>
          <w:b/>
          <w:bCs/>
          <w:sz w:val="24"/>
          <w:szCs w:val="24"/>
          <w:lang w:eastAsia="en-US"/>
        </w:rPr>
      </w:pPr>
      <w:bookmarkStart w:id="45" w:name="_Toc255220679"/>
      <w:r w:rsidRPr="00A457C1">
        <w:rPr>
          <w:b/>
          <w:bCs/>
          <w:sz w:val="24"/>
          <w:szCs w:val="24"/>
          <w:lang w:eastAsia="en-US"/>
        </w:rPr>
        <w:t>Līguma priekšmets</w:t>
      </w:r>
      <w:bookmarkEnd w:id="45"/>
    </w:p>
    <w:p w14:paraId="1EEC05D1" w14:textId="7CF8EBFB" w:rsidR="006D5573" w:rsidRPr="00A457C1" w:rsidRDefault="00CB2532" w:rsidP="007517FC">
      <w:pPr>
        <w:numPr>
          <w:ilvl w:val="1"/>
          <w:numId w:val="32"/>
        </w:numPr>
        <w:jc w:val="both"/>
        <w:rPr>
          <w:sz w:val="24"/>
          <w:szCs w:val="24"/>
          <w:lang w:eastAsia="en-US"/>
        </w:rPr>
      </w:pPr>
      <w:r w:rsidRPr="00A457C1">
        <w:rPr>
          <w:spacing w:val="-3"/>
          <w:sz w:val="24"/>
          <w:szCs w:val="24"/>
          <w:lang w:eastAsia="en-US"/>
        </w:rPr>
        <w:t xml:space="preserve">Pasūtītājs uzdod un Izpildītājs apņemas </w:t>
      </w:r>
      <w:r w:rsidR="00200075">
        <w:rPr>
          <w:spacing w:val="-3"/>
          <w:sz w:val="24"/>
          <w:szCs w:val="24"/>
          <w:lang w:eastAsia="en-US"/>
        </w:rPr>
        <w:t xml:space="preserve">veikt </w:t>
      </w:r>
      <w:r w:rsidR="006C2E9D">
        <w:rPr>
          <w:spacing w:val="-3"/>
          <w:sz w:val="24"/>
          <w:szCs w:val="24"/>
          <w:lang w:eastAsia="en-US"/>
        </w:rPr>
        <w:t>c</w:t>
      </w:r>
      <w:r w:rsidR="006C2E9D" w:rsidRPr="006C2E9D">
        <w:rPr>
          <w:spacing w:val="-3"/>
          <w:sz w:val="24"/>
          <w:szCs w:val="24"/>
          <w:lang w:eastAsia="en-US"/>
        </w:rPr>
        <w:t>eļa zīmju uzstādīšana</w:t>
      </w:r>
      <w:r w:rsidR="006C2E9D">
        <w:rPr>
          <w:spacing w:val="-3"/>
          <w:sz w:val="24"/>
          <w:szCs w:val="24"/>
          <w:lang w:eastAsia="en-US"/>
        </w:rPr>
        <w:t>s</w:t>
      </w:r>
      <w:r w:rsidR="006C2E9D" w:rsidRPr="006C2E9D">
        <w:rPr>
          <w:spacing w:val="-3"/>
          <w:sz w:val="24"/>
          <w:szCs w:val="24"/>
          <w:lang w:eastAsia="en-US"/>
        </w:rPr>
        <w:t xml:space="preserve"> un agrāk uzstādīto ceļa zīmju demontāža</w:t>
      </w:r>
      <w:r w:rsidR="006C2E9D">
        <w:rPr>
          <w:spacing w:val="-3"/>
          <w:sz w:val="24"/>
          <w:szCs w:val="24"/>
          <w:lang w:eastAsia="en-US"/>
        </w:rPr>
        <w:t>s</w:t>
      </w:r>
      <w:r w:rsidR="00313852">
        <w:rPr>
          <w:spacing w:val="-3"/>
          <w:sz w:val="24"/>
          <w:szCs w:val="24"/>
          <w:lang w:eastAsia="en-US"/>
        </w:rPr>
        <w:t>, tai skaitā</w:t>
      </w:r>
      <w:r w:rsidR="00200075" w:rsidRPr="00200075">
        <w:t xml:space="preserve"> </w:t>
      </w:r>
      <w:r w:rsidR="00200075" w:rsidRPr="00200075">
        <w:rPr>
          <w:spacing w:val="-3"/>
          <w:sz w:val="24"/>
          <w:szCs w:val="24"/>
          <w:lang w:eastAsia="en-US"/>
        </w:rPr>
        <w:t>SOTL shēmas izstrāde</w:t>
      </w:r>
      <w:r w:rsidR="00200075">
        <w:rPr>
          <w:spacing w:val="-3"/>
          <w:sz w:val="24"/>
          <w:szCs w:val="24"/>
          <w:lang w:eastAsia="en-US"/>
        </w:rPr>
        <w:t>s</w:t>
      </w:r>
      <w:r w:rsidR="00200075" w:rsidRPr="00200075">
        <w:rPr>
          <w:spacing w:val="-3"/>
          <w:sz w:val="24"/>
          <w:szCs w:val="24"/>
          <w:lang w:eastAsia="en-US"/>
        </w:rPr>
        <w:t xml:space="preserve"> un saskaņošana</w:t>
      </w:r>
      <w:r w:rsidR="00200075">
        <w:rPr>
          <w:spacing w:val="-3"/>
          <w:sz w:val="24"/>
          <w:szCs w:val="24"/>
          <w:lang w:eastAsia="en-US"/>
        </w:rPr>
        <w:t>s</w:t>
      </w:r>
      <w:r w:rsidR="006C2E9D" w:rsidRPr="006C2E9D">
        <w:rPr>
          <w:spacing w:val="-3"/>
          <w:sz w:val="24"/>
          <w:szCs w:val="24"/>
          <w:lang w:eastAsia="en-US"/>
        </w:rPr>
        <w:t xml:space="preserve"> </w:t>
      </w:r>
      <w:r w:rsidR="00675667" w:rsidRPr="00A457C1">
        <w:rPr>
          <w:rFonts w:eastAsia="Calibri"/>
          <w:sz w:val="24"/>
          <w:szCs w:val="24"/>
          <w:lang w:eastAsia="en-US"/>
        </w:rPr>
        <w:t>darbus</w:t>
      </w:r>
      <w:r w:rsidRPr="00A457C1">
        <w:rPr>
          <w:rFonts w:eastAsia="Calibri"/>
          <w:sz w:val="24"/>
          <w:szCs w:val="24"/>
          <w:lang w:eastAsia="en-US"/>
        </w:rPr>
        <w:t>, turpmāk</w:t>
      </w:r>
      <w:r w:rsidRPr="00A457C1">
        <w:rPr>
          <w:sz w:val="24"/>
          <w:szCs w:val="24"/>
          <w:lang w:eastAsia="en-US"/>
        </w:rPr>
        <w:t xml:space="preserve"> – darbi, saskaņā ar Līguma noteikumiem, Tehnisko specifikāciju-darba uzdevumu un finanšu piedāvājumu.</w:t>
      </w:r>
    </w:p>
    <w:p w14:paraId="5FA7F56C"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Darbus Izpildītājs veic ar saviem tehniskajiem līdzekļiem, materiāliem un darbaspēku.</w:t>
      </w:r>
    </w:p>
    <w:p w14:paraId="497F098C"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Līguma izpildi Izpildītājs uzsāk nākamajā darba dienā pēc rakstiska paziņojuma saņemšanas no Pasūtītāja par finansējuma Līguma izpildei pieejamību.</w:t>
      </w:r>
    </w:p>
    <w:p w14:paraId="299E2D7B" w14:textId="77777777" w:rsidR="006D5573" w:rsidRPr="00A457C1" w:rsidRDefault="006D5573" w:rsidP="007517FC">
      <w:pPr>
        <w:jc w:val="both"/>
        <w:rPr>
          <w:sz w:val="24"/>
          <w:szCs w:val="24"/>
          <w:lang w:eastAsia="en-US"/>
        </w:rPr>
      </w:pPr>
    </w:p>
    <w:p w14:paraId="3443978F" w14:textId="77777777" w:rsidR="006D5573" w:rsidRPr="00A457C1" w:rsidRDefault="00CB2532" w:rsidP="007517FC">
      <w:pPr>
        <w:numPr>
          <w:ilvl w:val="0"/>
          <w:numId w:val="32"/>
        </w:numPr>
        <w:tabs>
          <w:tab w:val="num" w:pos="284"/>
        </w:tabs>
        <w:ind w:left="284" w:hanging="284"/>
        <w:jc w:val="center"/>
        <w:rPr>
          <w:b/>
          <w:sz w:val="24"/>
          <w:szCs w:val="24"/>
          <w:lang w:eastAsia="en-US"/>
        </w:rPr>
      </w:pPr>
      <w:r w:rsidRPr="00A457C1">
        <w:rPr>
          <w:b/>
          <w:sz w:val="24"/>
          <w:szCs w:val="24"/>
          <w:lang w:eastAsia="en-US"/>
        </w:rPr>
        <w:t>Līguma summa un norēķinu kārtība</w:t>
      </w:r>
    </w:p>
    <w:p w14:paraId="201A148E" w14:textId="2F97B674" w:rsidR="006D5573" w:rsidRPr="00A457C1" w:rsidRDefault="00CB2532" w:rsidP="007517FC">
      <w:pPr>
        <w:numPr>
          <w:ilvl w:val="1"/>
          <w:numId w:val="32"/>
        </w:numPr>
        <w:jc w:val="both"/>
        <w:rPr>
          <w:sz w:val="24"/>
          <w:szCs w:val="24"/>
          <w:lang w:eastAsia="en-US"/>
        </w:rPr>
      </w:pPr>
      <w:r w:rsidRPr="00A457C1">
        <w:rPr>
          <w:rFonts w:eastAsia="Calibri"/>
          <w:sz w:val="24"/>
          <w:szCs w:val="24"/>
          <w:lang w:eastAsia="en-US"/>
        </w:rPr>
        <w:t>Izpildītājas apņems veikt Līgumā paredzētos darbus atbilstoši Iepirkumā piedāvātajai darba vienas vienības cenai</w:t>
      </w:r>
      <w:r w:rsidRPr="00A457C1">
        <w:rPr>
          <w:rFonts w:eastAsia="Calibri"/>
          <w:sz w:val="24"/>
          <w:szCs w:val="24"/>
        </w:rPr>
        <w:t xml:space="preserve"> (pielikums Nr.</w:t>
      </w:r>
      <w:r w:rsidR="00133CEB">
        <w:rPr>
          <w:rFonts w:eastAsia="Calibri"/>
          <w:sz w:val="24"/>
          <w:szCs w:val="24"/>
        </w:rPr>
        <w:t> </w:t>
      </w:r>
      <w:r w:rsidRPr="00A457C1">
        <w:rPr>
          <w:rFonts w:eastAsia="Calibri"/>
          <w:sz w:val="24"/>
          <w:szCs w:val="24"/>
        </w:rPr>
        <w:t>2).</w:t>
      </w:r>
    </w:p>
    <w:p w14:paraId="239349A1" w14:textId="369B0F26" w:rsidR="006D5573" w:rsidRPr="00A457C1" w:rsidRDefault="00CB2532" w:rsidP="007517FC">
      <w:pPr>
        <w:numPr>
          <w:ilvl w:val="1"/>
          <w:numId w:val="32"/>
        </w:numPr>
        <w:jc w:val="both"/>
        <w:rPr>
          <w:sz w:val="24"/>
          <w:szCs w:val="24"/>
          <w:lang w:eastAsia="en-US"/>
        </w:rPr>
      </w:pPr>
      <w:r w:rsidRPr="00A457C1">
        <w:rPr>
          <w:sz w:val="24"/>
          <w:szCs w:val="24"/>
          <w:lang w:eastAsia="en-US"/>
        </w:rPr>
        <w:t xml:space="preserve">Līguma maksimālā summa ir līdz </w:t>
      </w:r>
      <w:r w:rsidR="002019AF">
        <w:rPr>
          <w:b/>
          <w:bCs/>
          <w:sz w:val="24"/>
          <w:szCs w:val="24"/>
          <w:lang w:eastAsia="en-US"/>
        </w:rPr>
        <w:t>32</w:t>
      </w:r>
      <w:r w:rsidR="005C1500" w:rsidRPr="00A457C1">
        <w:rPr>
          <w:b/>
          <w:bCs/>
          <w:sz w:val="24"/>
          <w:szCs w:val="24"/>
          <w:lang w:eastAsia="en-US"/>
        </w:rPr>
        <w:t>0</w:t>
      </w:r>
      <w:r w:rsidR="002019AF">
        <w:rPr>
          <w:b/>
          <w:bCs/>
          <w:sz w:val="24"/>
          <w:szCs w:val="24"/>
          <w:lang w:eastAsia="en-US"/>
        </w:rPr>
        <w:t xml:space="preserve"> </w:t>
      </w:r>
      <w:r w:rsidRPr="00A457C1">
        <w:rPr>
          <w:b/>
          <w:bCs/>
          <w:sz w:val="24"/>
          <w:szCs w:val="24"/>
          <w:lang w:eastAsia="en-US"/>
        </w:rPr>
        <w:t>000,00 EUR</w:t>
      </w:r>
      <w:r w:rsidRPr="00A457C1">
        <w:rPr>
          <w:sz w:val="24"/>
          <w:szCs w:val="24"/>
          <w:lang w:eastAsia="en-US"/>
        </w:rPr>
        <w:t xml:space="preserve"> (</w:t>
      </w:r>
      <w:r w:rsidR="002019AF">
        <w:rPr>
          <w:sz w:val="24"/>
          <w:szCs w:val="24"/>
          <w:lang w:eastAsia="en-US"/>
        </w:rPr>
        <w:t>trīs</w:t>
      </w:r>
      <w:r w:rsidR="001E40E9" w:rsidRPr="00A457C1">
        <w:rPr>
          <w:sz w:val="24"/>
          <w:szCs w:val="24"/>
          <w:lang w:eastAsia="en-US"/>
        </w:rPr>
        <w:t xml:space="preserve"> simti </w:t>
      </w:r>
      <w:r w:rsidR="002019AF">
        <w:rPr>
          <w:sz w:val="24"/>
          <w:szCs w:val="24"/>
          <w:lang w:eastAsia="en-US"/>
        </w:rPr>
        <w:t>divdesmit</w:t>
      </w:r>
      <w:r w:rsidRPr="00A457C1">
        <w:rPr>
          <w:sz w:val="24"/>
          <w:szCs w:val="24"/>
          <w:lang w:eastAsia="en-US"/>
        </w:rPr>
        <w:t xml:space="preserve"> tūkstoši </w:t>
      </w:r>
      <w:proofErr w:type="spellStart"/>
      <w:r w:rsidRPr="00A457C1">
        <w:rPr>
          <w:sz w:val="24"/>
          <w:szCs w:val="24"/>
          <w:lang w:eastAsia="en-US"/>
        </w:rPr>
        <w:t>euro</w:t>
      </w:r>
      <w:proofErr w:type="spellEnd"/>
      <w:r w:rsidRPr="00A457C1">
        <w:rPr>
          <w:sz w:val="24"/>
          <w:szCs w:val="24"/>
          <w:lang w:eastAsia="en-US"/>
        </w:rPr>
        <w:t xml:space="preserve"> </w:t>
      </w:r>
      <w:r w:rsidR="0026524F">
        <w:rPr>
          <w:sz w:val="24"/>
          <w:szCs w:val="24"/>
          <w:lang w:eastAsia="en-US"/>
        </w:rPr>
        <w:t>0</w:t>
      </w:r>
      <w:r w:rsidRPr="00A457C1">
        <w:rPr>
          <w:sz w:val="24"/>
          <w:szCs w:val="24"/>
          <w:lang w:eastAsia="en-US"/>
        </w:rPr>
        <w:t xml:space="preserve">0 centi) bez pievienotās vērtības nodokļa, turpmāk – PVN. </w:t>
      </w:r>
    </w:p>
    <w:p w14:paraId="647C683F" w14:textId="7689C98F" w:rsidR="006D5573" w:rsidRPr="00A457C1" w:rsidRDefault="00CB2532" w:rsidP="007517FC">
      <w:pPr>
        <w:numPr>
          <w:ilvl w:val="1"/>
          <w:numId w:val="32"/>
        </w:numPr>
        <w:contextualSpacing/>
        <w:jc w:val="both"/>
        <w:rPr>
          <w:rFonts w:eastAsia="Calibri"/>
          <w:sz w:val="24"/>
          <w:szCs w:val="24"/>
          <w:lang w:eastAsia="en-US"/>
        </w:rPr>
      </w:pPr>
      <w:r w:rsidRPr="00A457C1">
        <w:rPr>
          <w:sz w:val="24"/>
          <w:szCs w:val="24"/>
        </w:rPr>
        <w:t>Pasūtītājs Līguma ietvaros nav saistīts ar konkrētu iepirkuma apjomu un veic darbu pasūtījumus atbilstoši savām vajadzībām, finanšu iespējām un šā Līguma nosacījumiem. Pasūtītājs līguma darbības laikā var neapgūt visu Līguma 2.2.</w:t>
      </w:r>
      <w:r w:rsidR="008B7C5D">
        <w:rPr>
          <w:sz w:val="24"/>
          <w:szCs w:val="24"/>
        </w:rPr>
        <w:t> </w:t>
      </w:r>
      <w:r w:rsidRPr="00A457C1">
        <w:rPr>
          <w:sz w:val="24"/>
          <w:szCs w:val="24"/>
        </w:rPr>
        <w:t>punktā paredzēto līguma maksimālo summu.</w:t>
      </w:r>
    </w:p>
    <w:p w14:paraId="13B83306" w14:textId="04337CD2" w:rsidR="006D5573" w:rsidRPr="00A457C1" w:rsidRDefault="00CB2532" w:rsidP="007517FC">
      <w:pPr>
        <w:numPr>
          <w:ilvl w:val="1"/>
          <w:numId w:val="32"/>
        </w:numPr>
        <w:jc w:val="both"/>
        <w:rPr>
          <w:sz w:val="24"/>
          <w:szCs w:val="24"/>
          <w:lang w:eastAsia="en-US"/>
        </w:rPr>
      </w:pPr>
      <w:r w:rsidRPr="00A457C1">
        <w:rPr>
          <w:sz w:val="24"/>
          <w:szCs w:val="24"/>
          <w:lang w:eastAsia="en-US"/>
        </w:rPr>
        <w:t>Pasūtītājs veic apmaksu par atbilstošā kvalitātē un apjomā iepriekšējā mēnesī veiktajiem darbiem pēc darbu nodošanas – pieņemšanas akta, turpmāk - Akts, savstarpējas parakstīšanas (</w:t>
      </w:r>
      <w:r w:rsidRPr="00DD6930">
        <w:rPr>
          <w:sz w:val="24"/>
          <w:szCs w:val="24"/>
          <w:lang w:eastAsia="en-US"/>
        </w:rPr>
        <w:t>Līguma 3.7.</w:t>
      </w:r>
      <w:r w:rsidR="00A15148">
        <w:rPr>
          <w:sz w:val="24"/>
          <w:szCs w:val="24"/>
          <w:lang w:eastAsia="en-US"/>
        </w:rPr>
        <w:t> </w:t>
      </w:r>
      <w:r w:rsidRPr="00DD6930">
        <w:rPr>
          <w:sz w:val="24"/>
          <w:szCs w:val="24"/>
          <w:lang w:eastAsia="en-US"/>
        </w:rPr>
        <w:t>punkts) un</w:t>
      </w:r>
      <w:r w:rsidRPr="00A457C1">
        <w:rPr>
          <w:sz w:val="24"/>
          <w:szCs w:val="24"/>
          <w:lang w:eastAsia="en-US"/>
        </w:rPr>
        <w:t xml:space="preserve"> atbilstoša Izpildītāja rēķina saņemšanas (Līguma 2.6.</w:t>
      </w:r>
      <w:r w:rsidR="00A15148">
        <w:rPr>
          <w:sz w:val="24"/>
          <w:szCs w:val="24"/>
          <w:lang w:eastAsia="en-US"/>
        </w:rPr>
        <w:t> </w:t>
      </w:r>
      <w:r w:rsidRPr="00A457C1">
        <w:rPr>
          <w:sz w:val="24"/>
          <w:szCs w:val="24"/>
          <w:lang w:eastAsia="en-US"/>
        </w:rPr>
        <w:t xml:space="preserve">punkts). </w:t>
      </w:r>
    </w:p>
    <w:p w14:paraId="1C8A2381" w14:textId="77777777" w:rsidR="006D5573" w:rsidRPr="00A457C1" w:rsidRDefault="00CB2532" w:rsidP="007517FC">
      <w:pPr>
        <w:ind w:left="525"/>
        <w:jc w:val="both"/>
        <w:rPr>
          <w:sz w:val="24"/>
          <w:szCs w:val="24"/>
          <w:lang w:eastAsia="en-US"/>
        </w:rPr>
      </w:pPr>
      <w:r w:rsidRPr="00A457C1">
        <w:rPr>
          <w:sz w:val="24"/>
          <w:szCs w:val="24"/>
          <w:lang w:eastAsia="en-US"/>
        </w:rPr>
        <w:t>Ja darbi ir uzsākti vienā mēnesī, bet tiek pabeigti nākam</w:t>
      </w:r>
      <w:r w:rsidR="000752AF" w:rsidRPr="00A457C1">
        <w:rPr>
          <w:sz w:val="24"/>
          <w:szCs w:val="24"/>
          <w:lang w:eastAsia="en-US"/>
        </w:rPr>
        <w:t>a</w:t>
      </w:r>
      <w:r w:rsidRPr="00A457C1">
        <w:rPr>
          <w:sz w:val="24"/>
          <w:szCs w:val="24"/>
          <w:lang w:eastAsia="en-US"/>
        </w:rPr>
        <w:t>jā mēnesī, tad tie tiek iekļauti Aktā un rēķinā par nākamajā mēnesī izpildītajiem darbiem.</w:t>
      </w:r>
    </w:p>
    <w:p w14:paraId="7A80D9C9"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Norēķins starp Pasūtītāju un Izpildītāju notiek šādā kārtībā:</w:t>
      </w:r>
    </w:p>
    <w:p w14:paraId="3C2FF0A0" w14:textId="77777777" w:rsidR="006D5573" w:rsidRPr="00A457C1" w:rsidRDefault="00CB2532" w:rsidP="007517FC">
      <w:pPr>
        <w:numPr>
          <w:ilvl w:val="2"/>
          <w:numId w:val="32"/>
        </w:numPr>
        <w:tabs>
          <w:tab w:val="num" w:pos="709"/>
        </w:tabs>
        <w:ind w:left="709" w:hanging="709"/>
        <w:jc w:val="both"/>
        <w:rPr>
          <w:sz w:val="24"/>
          <w:szCs w:val="24"/>
          <w:lang w:eastAsia="en-US"/>
        </w:rPr>
      </w:pPr>
      <w:r w:rsidRPr="00A457C1">
        <w:rPr>
          <w:sz w:val="24"/>
          <w:szCs w:val="24"/>
          <w:lang w:eastAsia="en-US"/>
        </w:rPr>
        <w:t>avansa samaksu Pasūtītājs neparedz;</w:t>
      </w:r>
    </w:p>
    <w:p w14:paraId="162F06AA" w14:textId="2E7837B2" w:rsidR="006D5573" w:rsidRPr="00A457C1" w:rsidRDefault="00CB2532" w:rsidP="007517FC">
      <w:pPr>
        <w:numPr>
          <w:ilvl w:val="2"/>
          <w:numId w:val="32"/>
        </w:numPr>
        <w:shd w:val="clear" w:color="auto" w:fill="FFFFFF"/>
        <w:tabs>
          <w:tab w:val="num" w:pos="709"/>
        </w:tabs>
        <w:ind w:left="709" w:right="2" w:hanging="709"/>
        <w:jc w:val="both"/>
        <w:rPr>
          <w:bCs/>
          <w:sz w:val="24"/>
          <w:szCs w:val="24"/>
          <w:lang w:eastAsia="en-US"/>
        </w:rPr>
      </w:pPr>
      <w:r w:rsidRPr="00A457C1">
        <w:rPr>
          <w:bCs/>
          <w:color w:val="000000"/>
          <w:sz w:val="24"/>
          <w:szCs w:val="24"/>
          <w:lang w:eastAsia="en-US"/>
        </w:rPr>
        <w:t xml:space="preserve">Pasūtītājs </w:t>
      </w:r>
      <w:r w:rsidRPr="00A457C1">
        <w:rPr>
          <w:bCs/>
          <w:sz w:val="24"/>
          <w:szCs w:val="24"/>
          <w:lang w:eastAsia="en-US"/>
        </w:rPr>
        <w:t xml:space="preserve">veic samaksu atbilstoši Līguma noteikumiem 30 (trīsdesmit) dienu laikā pēc Pušu abpusēji parakstīta Akta un Izpildītāja rēķina saņemšanas. Izpildītājs iesniedz Pasūtītājam rēķinu tikai pēc Akta abpusējas parakstīšanas. Izpildītājs iesniedz Pasūtītājam elektronisko rēķinu, atbilstoši portāla </w:t>
      </w:r>
      <w:hyperlink r:id="rId26" w:history="1">
        <w:r w:rsidRPr="00A457C1">
          <w:rPr>
            <w:bCs/>
            <w:color w:val="0000FF"/>
            <w:sz w:val="24"/>
            <w:szCs w:val="24"/>
            <w:lang w:eastAsia="en-US"/>
          </w:rPr>
          <w:t>www.eriga.lv</w:t>
        </w:r>
      </w:hyperlink>
      <w:r w:rsidRPr="00A457C1">
        <w:rPr>
          <w:bCs/>
          <w:sz w:val="24"/>
          <w:szCs w:val="24"/>
          <w:lang w:eastAsia="en-US"/>
        </w:rPr>
        <w:t xml:space="preserve"> sadaļā </w:t>
      </w:r>
      <w:r w:rsidR="00416BBA">
        <w:rPr>
          <w:bCs/>
          <w:sz w:val="24"/>
          <w:szCs w:val="24"/>
          <w:lang w:eastAsia="en-US"/>
        </w:rPr>
        <w:t>“</w:t>
      </w:r>
      <w:r w:rsidRPr="00A457C1">
        <w:rPr>
          <w:bCs/>
          <w:sz w:val="24"/>
          <w:szCs w:val="24"/>
          <w:lang w:eastAsia="en-US"/>
        </w:rPr>
        <w:t>Rēķinu iesniegšana” norādītajai informācijai par elektroniskā rēķina formātu.</w:t>
      </w:r>
    </w:p>
    <w:p w14:paraId="251F67C0" w14:textId="77777777" w:rsidR="006D5573" w:rsidRPr="00A457C1" w:rsidRDefault="00CB2532" w:rsidP="007517FC">
      <w:pPr>
        <w:numPr>
          <w:ilvl w:val="1"/>
          <w:numId w:val="32"/>
        </w:numPr>
        <w:tabs>
          <w:tab w:val="num" w:pos="709"/>
        </w:tabs>
        <w:ind w:left="709" w:hanging="709"/>
        <w:jc w:val="both"/>
        <w:rPr>
          <w:sz w:val="24"/>
          <w:szCs w:val="24"/>
          <w:lang w:eastAsia="en-US"/>
        </w:rPr>
      </w:pPr>
      <w:r w:rsidRPr="00A457C1">
        <w:rPr>
          <w:sz w:val="24"/>
          <w:szCs w:val="24"/>
          <w:lang w:eastAsia="en-US"/>
        </w:rPr>
        <w:t>Rēķina formāts un iesniegšanas kārtība:</w:t>
      </w:r>
    </w:p>
    <w:p w14:paraId="40DBE8DF" w14:textId="11F39DC5" w:rsidR="006D5573" w:rsidRPr="00A457C1" w:rsidRDefault="00CB2532" w:rsidP="007517FC">
      <w:pPr>
        <w:numPr>
          <w:ilvl w:val="2"/>
          <w:numId w:val="32"/>
        </w:numPr>
        <w:tabs>
          <w:tab w:val="num" w:pos="709"/>
        </w:tabs>
        <w:ind w:left="709" w:hanging="709"/>
        <w:jc w:val="both"/>
        <w:rPr>
          <w:sz w:val="24"/>
          <w:szCs w:val="24"/>
          <w:lang w:eastAsia="en-US"/>
        </w:rPr>
      </w:pPr>
      <w:r w:rsidRPr="00A457C1">
        <w:rPr>
          <w:sz w:val="24"/>
          <w:szCs w:val="24"/>
          <w:lang w:eastAsia="en-US"/>
        </w:rPr>
        <w:lastRenderedPageBreak/>
        <w:t xml:space="preserve">Izpildītājs sagatavo grāmatvedības attaisnojuma dokumentus elektroniskā formātā, turpmāk – elektronisks rēķins, atbilstoši Rīgas pilsētas pašvaldības portāla </w:t>
      </w:r>
      <w:hyperlink r:id="rId27" w:history="1">
        <w:r w:rsidRPr="00A457C1">
          <w:rPr>
            <w:color w:val="0000FF"/>
            <w:sz w:val="24"/>
            <w:szCs w:val="24"/>
            <w:lang w:eastAsia="en-US"/>
          </w:rPr>
          <w:t>www.eriga.lv</w:t>
        </w:r>
      </w:hyperlink>
      <w:r w:rsidRPr="00A457C1">
        <w:rPr>
          <w:sz w:val="24"/>
          <w:szCs w:val="24"/>
          <w:lang w:eastAsia="en-US"/>
        </w:rPr>
        <w:t xml:space="preserve">, turpmāk – portāls, sadaļā </w:t>
      </w:r>
      <w:r w:rsidR="00416BBA">
        <w:rPr>
          <w:sz w:val="24"/>
          <w:szCs w:val="24"/>
          <w:lang w:eastAsia="en-US"/>
        </w:rPr>
        <w:t>“</w:t>
      </w:r>
      <w:r w:rsidRPr="00A457C1">
        <w:rPr>
          <w:sz w:val="24"/>
          <w:szCs w:val="24"/>
          <w:lang w:eastAsia="en-US"/>
        </w:rPr>
        <w:t>Rēķinu iesniegšana” norādītajai informācijai par elektroniskā rēķina formātu.</w:t>
      </w:r>
    </w:p>
    <w:p w14:paraId="4F818EB9" w14:textId="77777777" w:rsidR="006D5573" w:rsidRPr="00A457C1" w:rsidRDefault="00CB2532" w:rsidP="007517FC">
      <w:pPr>
        <w:numPr>
          <w:ilvl w:val="2"/>
          <w:numId w:val="32"/>
        </w:numPr>
        <w:tabs>
          <w:tab w:val="num" w:pos="709"/>
        </w:tabs>
        <w:ind w:left="709" w:hanging="709"/>
        <w:jc w:val="both"/>
        <w:rPr>
          <w:sz w:val="24"/>
          <w:szCs w:val="24"/>
          <w:lang w:eastAsia="en-US"/>
        </w:rPr>
      </w:pPr>
      <w:r w:rsidRPr="00A457C1">
        <w:rPr>
          <w:sz w:val="24"/>
          <w:szCs w:val="24"/>
          <w:lang w:eastAsia="en-US"/>
        </w:rPr>
        <w:t>Elektroniskos rēķinus apmaksai Izpildītājs iesniedz Pasūtītājam, izvēloties vienu no šādiem elektroniskā rēķina piegādes kanāliem:</w:t>
      </w:r>
    </w:p>
    <w:p w14:paraId="384D35A3" w14:textId="77777777" w:rsidR="006D5573" w:rsidRPr="00A457C1" w:rsidRDefault="00CB2532" w:rsidP="007517FC">
      <w:pPr>
        <w:numPr>
          <w:ilvl w:val="3"/>
          <w:numId w:val="32"/>
        </w:numPr>
        <w:tabs>
          <w:tab w:val="clear" w:pos="720"/>
          <w:tab w:val="left" w:pos="851"/>
        </w:tabs>
        <w:ind w:left="851" w:hanging="851"/>
        <w:jc w:val="both"/>
        <w:rPr>
          <w:sz w:val="24"/>
          <w:szCs w:val="24"/>
          <w:lang w:eastAsia="en-US"/>
        </w:rPr>
      </w:pPr>
      <w:r w:rsidRPr="00A457C1">
        <w:rPr>
          <w:sz w:val="24"/>
          <w:szCs w:val="24"/>
          <w:lang w:eastAsia="en-US"/>
        </w:rPr>
        <w:t>izveido programmatūru datu apmaiņai starp Izpildītāja norēķinu sistēmu un pašvaldības vienoto informācijas sistēmu (WEB API);</w:t>
      </w:r>
    </w:p>
    <w:p w14:paraId="050F6D4F" w14:textId="49F83ED2" w:rsidR="006D5573" w:rsidRPr="00A457C1" w:rsidRDefault="00CB2532" w:rsidP="007517FC">
      <w:pPr>
        <w:numPr>
          <w:ilvl w:val="3"/>
          <w:numId w:val="32"/>
        </w:numPr>
        <w:tabs>
          <w:tab w:val="clear" w:pos="720"/>
          <w:tab w:val="left" w:pos="851"/>
        </w:tabs>
        <w:ind w:left="851" w:hanging="851"/>
        <w:jc w:val="both"/>
        <w:rPr>
          <w:sz w:val="24"/>
          <w:szCs w:val="24"/>
          <w:lang w:eastAsia="en-US"/>
        </w:rPr>
      </w:pPr>
      <w:r w:rsidRPr="00A457C1">
        <w:rPr>
          <w:sz w:val="24"/>
          <w:szCs w:val="24"/>
          <w:lang w:eastAsia="en-US"/>
        </w:rPr>
        <w:t xml:space="preserve">augšupielādē rēķinu failus portālā </w:t>
      </w:r>
      <w:hyperlink r:id="rId28" w:history="1">
        <w:r w:rsidRPr="00A457C1">
          <w:rPr>
            <w:color w:val="0000FF"/>
            <w:sz w:val="24"/>
            <w:szCs w:val="24"/>
            <w:lang w:eastAsia="en-US"/>
          </w:rPr>
          <w:t>www.eriga.lv</w:t>
        </w:r>
      </w:hyperlink>
      <w:r w:rsidRPr="00A457C1">
        <w:rPr>
          <w:sz w:val="24"/>
          <w:szCs w:val="24"/>
          <w:lang w:eastAsia="en-US"/>
        </w:rPr>
        <w:t xml:space="preserve">, atbilstoši portāla </w:t>
      </w:r>
      <w:hyperlink r:id="rId29" w:history="1">
        <w:r w:rsidRPr="00A457C1">
          <w:rPr>
            <w:color w:val="0000FF"/>
            <w:sz w:val="24"/>
            <w:szCs w:val="24"/>
            <w:lang w:eastAsia="en-US"/>
          </w:rPr>
          <w:t>www.eriga.lv</w:t>
        </w:r>
      </w:hyperlink>
      <w:r w:rsidRPr="00A457C1">
        <w:rPr>
          <w:sz w:val="24"/>
          <w:szCs w:val="24"/>
          <w:lang w:eastAsia="en-US"/>
        </w:rPr>
        <w:t xml:space="preserve"> sadaļā </w:t>
      </w:r>
      <w:r w:rsidR="00CA6D56">
        <w:rPr>
          <w:sz w:val="24"/>
          <w:szCs w:val="24"/>
          <w:lang w:eastAsia="en-US"/>
        </w:rPr>
        <w:t>“</w:t>
      </w:r>
      <w:r w:rsidRPr="00A457C1">
        <w:rPr>
          <w:sz w:val="24"/>
          <w:szCs w:val="24"/>
          <w:lang w:eastAsia="en-US"/>
        </w:rPr>
        <w:t>Rēķinu iesniegšana” norādītajai informācijai par failu augšupielādi XML formātā;</w:t>
      </w:r>
    </w:p>
    <w:p w14:paraId="3BE120ED" w14:textId="538ED73A" w:rsidR="006D5573" w:rsidRPr="00A457C1" w:rsidRDefault="00CB2532" w:rsidP="007517FC">
      <w:pPr>
        <w:numPr>
          <w:ilvl w:val="3"/>
          <w:numId w:val="32"/>
        </w:numPr>
        <w:tabs>
          <w:tab w:val="clear" w:pos="720"/>
          <w:tab w:val="left" w:pos="851"/>
        </w:tabs>
        <w:ind w:left="851" w:hanging="851"/>
        <w:jc w:val="both"/>
        <w:rPr>
          <w:sz w:val="24"/>
          <w:szCs w:val="24"/>
          <w:lang w:eastAsia="en-US"/>
        </w:rPr>
      </w:pPr>
      <w:r w:rsidRPr="00A457C1">
        <w:rPr>
          <w:sz w:val="24"/>
          <w:szCs w:val="24"/>
          <w:lang w:eastAsia="en-US"/>
        </w:rPr>
        <w:t xml:space="preserve">izmanto manuālu rēķina informācijas ievades </w:t>
      </w:r>
      <w:proofErr w:type="spellStart"/>
      <w:r w:rsidRPr="00A457C1">
        <w:rPr>
          <w:sz w:val="24"/>
          <w:szCs w:val="24"/>
          <w:lang w:eastAsia="en-US"/>
        </w:rPr>
        <w:t>Web</w:t>
      </w:r>
      <w:proofErr w:type="spellEnd"/>
      <w:r w:rsidRPr="00A457C1">
        <w:rPr>
          <w:sz w:val="24"/>
          <w:szCs w:val="24"/>
          <w:lang w:eastAsia="en-US"/>
        </w:rPr>
        <w:t xml:space="preserve"> formu portāla </w:t>
      </w:r>
      <w:hyperlink r:id="rId30" w:history="1">
        <w:r w:rsidRPr="00A457C1">
          <w:rPr>
            <w:color w:val="0000FF"/>
            <w:sz w:val="24"/>
            <w:szCs w:val="24"/>
            <w:lang w:eastAsia="en-US"/>
          </w:rPr>
          <w:t>www.eriga.lv</w:t>
        </w:r>
      </w:hyperlink>
      <w:r w:rsidRPr="00A457C1">
        <w:rPr>
          <w:sz w:val="24"/>
          <w:szCs w:val="24"/>
          <w:lang w:eastAsia="en-US"/>
        </w:rPr>
        <w:t xml:space="preserve"> sadaļā </w:t>
      </w:r>
      <w:r w:rsidR="00CA6D56">
        <w:rPr>
          <w:sz w:val="24"/>
          <w:szCs w:val="24"/>
          <w:lang w:eastAsia="en-US"/>
        </w:rPr>
        <w:t>“</w:t>
      </w:r>
      <w:r w:rsidRPr="00A457C1">
        <w:rPr>
          <w:sz w:val="24"/>
          <w:szCs w:val="24"/>
          <w:lang w:eastAsia="en-US"/>
        </w:rPr>
        <w:t>Rēķinu iesniegšana”.</w:t>
      </w:r>
    </w:p>
    <w:p w14:paraId="46B90AE6"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Noformējot elektronisko rēķinu, Izpildītājs tajā norāda šādu informāciju:</w:t>
      </w:r>
    </w:p>
    <w:p w14:paraId="43E3FB7C" w14:textId="77777777" w:rsidR="006D5573" w:rsidRPr="00A457C1" w:rsidRDefault="00CB2532" w:rsidP="007517FC">
      <w:pPr>
        <w:ind w:left="851"/>
        <w:jc w:val="both"/>
        <w:rPr>
          <w:sz w:val="24"/>
          <w:szCs w:val="24"/>
          <w:lang w:eastAsia="en-US"/>
        </w:rPr>
      </w:pPr>
      <w:r w:rsidRPr="00A457C1">
        <w:rPr>
          <w:sz w:val="24"/>
          <w:szCs w:val="24"/>
          <w:lang w:eastAsia="en-US"/>
        </w:rPr>
        <w:t xml:space="preserve">Pakalpojumu saņēmējs: Rīgas </w:t>
      </w:r>
      <w:proofErr w:type="spellStart"/>
      <w:r w:rsidRPr="00A457C1">
        <w:rPr>
          <w:sz w:val="24"/>
          <w:szCs w:val="24"/>
          <w:lang w:eastAsia="en-US"/>
        </w:rPr>
        <w:t>valstspilsētas</w:t>
      </w:r>
      <w:proofErr w:type="spellEnd"/>
      <w:r w:rsidRPr="00A457C1">
        <w:rPr>
          <w:sz w:val="24"/>
          <w:szCs w:val="24"/>
          <w:lang w:eastAsia="en-US"/>
        </w:rPr>
        <w:t xml:space="preserve"> pilsētas pašvaldība</w:t>
      </w:r>
    </w:p>
    <w:p w14:paraId="1C33AD66" w14:textId="77777777" w:rsidR="006D5573" w:rsidRPr="00A457C1" w:rsidRDefault="00CB2532" w:rsidP="007517FC">
      <w:pPr>
        <w:ind w:left="851"/>
        <w:jc w:val="both"/>
        <w:rPr>
          <w:sz w:val="24"/>
          <w:szCs w:val="24"/>
          <w:lang w:eastAsia="en-US"/>
        </w:rPr>
      </w:pPr>
      <w:r w:rsidRPr="00A457C1">
        <w:rPr>
          <w:sz w:val="24"/>
          <w:szCs w:val="24"/>
          <w:lang w:eastAsia="en-US"/>
        </w:rPr>
        <w:t>Rātslaukums 1, Rīga, LV-1050</w:t>
      </w:r>
    </w:p>
    <w:p w14:paraId="058FE45F" w14:textId="77777777" w:rsidR="006D5573" w:rsidRPr="00A457C1" w:rsidRDefault="00CB2532" w:rsidP="007517FC">
      <w:pPr>
        <w:ind w:left="851"/>
        <w:jc w:val="both"/>
        <w:rPr>
          <w:sz w:val="24"/>
          <w:szCs w:val="24"/>
          <w:lang w:eastAsia="en-US"/>
        </w:rPr>
      </w:pPr>
      <w:r w:rsidRPr="00A457C1">
        <w:rPr>
          <w:sz w:val="24"/>
          <w:szCs w:val="24"/>
          <w:lang w:eastAsia="en-US"/>
        </w:rPr>
        <w:t>NMR kods: 90011524360</w:t>
      </w:r>
    </w:p>
    <w:p w14:paraId="7C38BA78" w14:textId="77777777" w:rsidR="006D5573" w:rsidRPr="00A457C1" w:rsidRDefault="00CB2532" w:rsidP="007517FC">
      <w:pPr>
        <w:ind w:left="851"/>
        <w:jc w:val="both"/>
        <w:rPr>
          <w:sz w:val="24"/>
          <w:szCs w:val="24"/>
          <w:lang w:eastAsia="en-US"/>
        </w:rPr>
      </w:pPr>
      <w:r w:rsidRPr="00A457C1">
        <w:rPr>
          <w:sz w:val="24"/>
          <w:szCs w:val="24"/>
          <w:lang w:eastAsia="en-US"/>
        </w:rPr>
        <w:t xml:space="preserve">PVN </w:t>
      </w:r>
      <w:proofErr w:type="spellStart"/>
      <w:r w:rsidRPr="00A457C1">
        <w:rPr>
          <w:sz w:val="24"/>
          <w:szCs w:val="24"/>
          <w:lang w:eastAsia="en-US"/>
        </w:rPr>
        <w:t>reģ.Nr</w:t>
      </w:r>
      <w:proofErr w:type="spellEnd"/>
      <w:r w:rsidRPr="00A457C1">
        <w:rPr>
          <w:sz w:val="24"/>
          <w:szCs w:val="24"/>
          <w:lang w:eastAsia="en-US"/>
        </w:rPr>
        <w:t>.: LV90011524360</w:t>
      </w:r>
    </w:p>
    <w:p w14:paraId="27568302" w14:textId="77777777" w:rsidR="006D5573" w:rsidRPr="00A457C1" w:rsidRDefault="00CB2532" w:rsidP="007517FC">
      <w:pPr>
        <w:ind w:left="851"/>
        <w:jc w:val="both"/>
        <w:rPr>
          <w:sz w:val="24"/>
          <w:szCs w:val="24"/>
          <w:lang w:eastAsia="en-US"/>
        </w:rPr>
      </w:pPr>
      <w:r w:rsidRPr="00A457C1">
        <w:rPr>
          <w:sz w:val="24"/>
          <w:szCs w:val="24"/>
          <w:lang w:eastAsia="en-US"/>
        </w:rPr>
        <w:t xml:space="preserve">Banka: </w:t>
      </w:r>
      <w:proofErr w:type="spellStart"/>
      <w:r w:rsidRPr="00A457C1">
        <w:rPr>
          <w:sz w:val="24"/>
          <w:szCs w:val="24"/>
          <w:lang w:eastAsia="en-US"/>
        </w:rPr>
        <w:t>Luminor</w:t>
      </w:r>
      <w:proofErr w:type="spellEnd"/>
      <w:r w:rsidRPr="00A457C1">
        <w:rPr>
          <w:sz w:val="24"/>
          <w:szCs w:val="24"/>
          <w:lang w:eastAsia="en-US"/>
        </w:rPr>
        <w:t xml:space="preserve"> </w:t>
      </w:r>
      <w:proofErr w:type="spellStart"/>
      <w:r w:rsidRPr="00A457C1">
        <w:rPr>
          <w:sz w:val="24"/>
          <w:szCs w:val="24"/>
          <w:lang w:eastAsia="en-US"/>
        </w:rPr>
        <w:t>Bank</w:t>
      </w:r>
      <w:proofErr w:type="spellEnd"/>
      <w:r w:rsidRPr="00A457C1">
        <w:rPr>
          <w:sz w:val="24"/>
          <w:szCs w:val="24"/>
          <w:lang w:eastAsia="en-US"/>
        </w:rPr>
        <w:t xml:space="preserve"> AS Latvijas filiāle</w:t>
      </w:r>
    </w:p>
    <w:p w14:paraId="3CECAF7B" w14:textId="77777777" w:rsidR="006D5573" w:rsidRPr="00A457C1" w:rsidRDefault="00CB2532" w:rsidP="007517FC">
      <w:pPr>
        <w:ind w:left="851"/>
        <w:jc w:val="both"/>
        <w:rPr>
          <w:sz w:val="24"/>
          <w:szCs w:val="24"/>
          <w:lang w:eastAsia="en-US"/>
        </w:rPr>
      </w:pPr>
      <w:r w:rsidRPr="00A457C1">
        <w:rPr>
          <w:sz w:val="24"/>
          <w:szCs w:val="24"/>
          <w:lang w:eastAsia="en-US"/>
        </w:rPr>
        <w:t>Banka kods: NDEALV2X</w:t>
      </w:r>
    </w:p>
    <w:p w14:paraId="5F14CDA9" w14:textId="77777777" w:rsidR="006D5573" w:rsidRPr="00A457C1" w:rsidRDefault="00CB2532" w:rsidP="007517FC">
      <w:pPr>
        <w:ind w:left="851"/>
        <w:jc w:val="both"/>
        <w:rPr>
          <w:sz w:val="24"/>
          <w:szCs w:val="24"/>
          <w:lang w:eastAsia="en-US"/>
        </w:rPr>
      </w:pPr>
      <w:r w:rsidRPr="00A457C1">
        <w:rPr>
          <w:sz w:val="24"/>
          <w:szCs w:val="24"/>
          <w:lang w:eastAsia="en-US"/>
        </w:rPr>
        <w:t xml:space="preserve">Konts: </w:t>
      </w:r>
      <w:r w:rsidRPr="004B506B">
        <w:rPr>
          <w:rFonts w:eastAsia="Calibri"/>
          <w:sz w:val="24"/>
          <w:szCs w:val="24"/>
          <w:lang w:eastAsia="en-US"/>
        </w:rPr>
        <w:t>LV84RIKO0020100001130</w:t>
      </w:r>
    </w:p>
    <w:p w14:paraId="3C22AD47" w14:textId="77777777" w:rsidR="006D5573" w:rsidRPr="00A457C1" w:rsidRDefault="00CB2532" w:rsidP="007517FC">
      <w:pPr>
        <w:ind w:left="851"/>
        <w:jc w:val="both"/>
        <w:rPr>
          <w:sz w:val="24"/>
          <w:szCs w:val="24"/>
          <w:lang w:eastAsia="en-US"/>
        </w:rPr>
      </w:pPr>
      <w:r w:rsidRPr="00A457C1">
        <w:rPr>
          <w:sz w:val="24"/>
          <w:szCs w:val="24"/>
          <w:lang w:eastAsia="en-US"/>
        </w:rPr>
        <w:t xml:space="preserve">RD iestāde: Rīgas </w:t>
      </w:r>
      <w:proofErr w:type="spellStart"/>
      <w:r w:rsidRPr="00A457C1">
        <w:rPr>
          <w:sz w:val="24"/>
          <w:szCs w:val="24"/>
          <w:lang w:eastAsia="en-US"/>
        </w:rPr>
        <w:t>valstspilsētas</w:t>
      </w:r>
      <w:proofErr w:type="spellEnd"/>
      <w:r w:rsidRPr="00A457C1">
        <w:rPr>
          <w:sz w:val="24"/>
          <w:szCs w:val="24"/>
          <w:lang w:eastAsia="en-US"/>
        </w:rPr>
        <w:t xml:space="preserve"> Ārtelpas un mobilitātes departaments</w:t>
      </w:r>
    </w:p>
    <w:p w14:paraId="195E5151" w14:textId="77777777" w:rsidR="006D5573" w:rsidRPr="00A457C1" w:rsidRDefault="00CB2532" w:rsidP="007517FC">
      <w:pPr>
        <w:ind w:left="851"/>
        <w:jc w:val="both"/>
        <w:rPr>
          <w:sz w:val="24"/>
          <w:szCs w:val="24"/>
          <w:lang w:eastAsia="en-US"/>
        </w:rPr>
      </w:pPr>
      <w:r w:rsidRPr="00A457C1">
        <w:rPr>
          <w:sz w:val="24"/>
          <w:szCs w:val="24"/>
          <w:lang w:eastAsia="en-US"/>
        </w:rPr>
        <w:t>RD iestādes adrese: Ģertrūdes iela 36, Rīga, LV-1011</w:t>
      </w:r>
    </w:p>
    <w:p w14:paraId="52623FB4" w14:textId="77777777" w:rsidR="006D5573" w:rsidRPr="00A457C1" w:rsidRDefault="00CB2532" w:rsidP="007517FC">
      <w:pPr>
        <w:ind w:left="851"/>
        <w:jc w:val="both"/>
        <w:rPr>
          <w:sz w:val="24"/>
          <w:szCs w:val="24"/>
          <w:lang w:eastAsia="en-US"/>
        </w:rPr>
      </w:pPr>
      <w:r w:rsidRPr="00A457C1">
        <w:rPr>
          <w:sz w:val="24"/>
          <w:szCs w:val="24"/>
          <w:lang w:eastAsia="en-US"/>
        </w:rPr>
        <w:t>RD iestādes kods: 213</w:t>
      </w:r>
    </w:p>
    <w:p w14:paraId="6BED50C7" w14:textId="77777777" w:rsidR="00F25505" w:rsidRPr="00A457C1" w:rsidRDefault="00CB2532" w:rsidP="007517FC">
      <w:pPr>
        <w:numPr>
          <w:ilvl w:val="1"/>
          <w:numId w:val="32"/>
        </w:numPr>
        <w:jc w:val="both"/>
        <w:rPr>
          <w:sz w:val="24"/>
          <w:szCs w:val="24"/>
          <w:lang w:eastAsia="en-US"/>
        </w:rPr>
      </w:pPr>
      <w:r w:rsidRPr="00A457C1">
        <w:rPr>
          <w:sz w:val="24"/>
          <w:szCs w:val="24"/>
          <w:lang w:eastAsia="en-US"/>
        </w:rPr>
        <w:t>Maksājumi tiek veikti pēc tam, kad Izpildītājs iesniedzis rēķinu Līguma 2.6.punktā noteiktajā kārtībā un citus Līgumā noteiktos nepieciešamos dokumentus vai arī iestājies cits Līgumā minētais nosacījums.</w:t>
      </w:r>
    </w:p>
    <w:p w14:paraId="1E32CDD6" w14:textId="26D2A389" w:rsidR="006D5573" w:rsidRPr="00A457C1" w:rsidRDefault="00C744B8" w:rsidP="007517FC">
      <w:pPr>
        <w:numPr>
          <w:ilvl w:val="1"/>
          <w:numId w:val="32"/>
        </w:numPr>
        <w:jc w:val="both"/>
        <w:rPr>
          <w:sz w:val="24"/>
          <w:szCs w:val="24"/>
          <w:lang w:eastAsia="en-US"/>
        </w:rPr>
      </w:pPr>
      <w:r w:rsidRPr="00A457C1">
        <w:rPr>
          <w:sz w:val="24"/>
          <w:szCs w:val="24"/>
          <w:lang w:eastAsia="en-US"/>
        </w:rPr>
        <w:t xml:space="preserve">Norēķiniem tiek izmantota </w:t>
      </w:r>
      <w:r w:rsidR="00CA6D56">
        <w:rPr>
          <w:sz w:val="24"/>
          <w:szCs w:val="24"/>
          <w:lang w:eastAsia="en-US"/>
        </w:rPr>
        <w:t>“</w:t>
      </w:r>
      <w:r w:rsidRPr="00A457C1">
        <w:rPr>
          <w:sz w:val="24"/>
          <w:szCs w:val="24"/>
          <w:lang w:eastAsia="en-US"/>
        </w:rPr>
        <w:t xml:space="preserve">reversā” PVN maksāšanas kārtība. </w:t>
      </w:r>
      <w:r w:rsidR="00F25505" w:rsidRPr="00A457C1">
        <w:rPr>
          <w:sz w:val="24"/>
          <w:szCs w:val="24"/>
        </w:rPr>
        <w:t>Pievi</w:t>
      </w:r>
      <w:r w:rsidR="00133CEB">
        <w:rPr>
          <w:sz w:val="24"/>
          <w:szCs w:val="24"/>
        </w:rPr>
        <w:t>e</w:t>
      </w:r>
      <w:r w:rsidR="00F25505" w:rsidRPr="00A457C1">
        <w:rPr>
          <w:sz w:val="24"/>
          <w:szCs w:val="24"/>
        </w:rPr>
        <w:t>notās vērtības likuma 142.</w:t>
      </w:r>
      <w:r w:rsidR="00CA6D56">
        <w:rPr>
          <w:sz w:val="24"/>
          <w:szCs w:val="24"/>
        </w:rPr>
        <w:t> </w:t>
      </w:r>
      <w:r w:rsidR="00F25505" w:rsidRPr="00A457C1">
        <w:rPr>
          <w:sz w:val="24"/>
          <w:szCs w:val="24"/>
        </w:rPr>
        <w:t>pantā noteiktajā kārtībā</w:t>
      </w:r>
      <w:r w:rsidR="00F25505" w:rsidRPr="00A457C1">
        <w:rPr>
          <w:sz w:val="24"/>
          <w:szCs w:val="24"/>
          <w:lang w:eastAsia="en-US"/>
        </w:rPr>
        <w:t xml:space="preserve">. </w:t>
      </w:r>
      <w:r w:rsidRPr="00A457C1">
        <w:rPr>
          <w:sz w:val="24"/>
          <w:szCs w:val="24"/>
          <w:lang w:eastAsia="en-US"/>
        </w:rPr>
        <w:t xml:space="preserve">Līdz ar to </w:t>
      </w:r>
      <w:r w:rsidR="000442B7" w:rsidRPr="00A457C1">
        <w:rPr>
          <w:sz w:val="24"/>
          <w:szCs w:val="24"/>
          <w:lang w:eastAsia="en-US"/>
        </w:rPr>
        <w:t>Izpildītājs</w:t>
      </w:r>
      <w:r w:rsidRPr="00A457C1">
        <w:rPr>
          <w:sz w:val="24"/>
          <w:szCs w:val="24"/>
          <w:lang w:eastAsia="en-US"/>
        </w:rPr>
        <w:t>, izrakstot rēķinus, tajos PVN nenorāda, bet Pasūtītājs PVN maksājumus veic patstāvīgi.</w:t>
      </w:r>
    </w:p>
    <w:p w14:paraId="1E0F3E5F"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Līgumā noteiktā kārtībā iesniegts elektronisks rēķins nodrošina Pusēm elektroniskā rēķina izcelsmes autentiskumu un satura integritāti.</w:t>
      </w:r>
    </w:p>
    <w:p w14:paraId="49D87BC2" w14:textId="348CF19E" w:rsidR="006D5573" w:rsidRPr="00A457C1" w:rsidRDefault="00CB2532" w:rsidP="007517FC">
      <w:pPr>
        <w:numPr>
          <w:ilvl w:val="1"/>
          <w:numId w:val="32"/>
        </w:numPr>
        <w:jc w:val="both"/>
        <w:rPr>
          <w:sz w:val="24"/>
          <w:szCs w:val="24"/>
          <w:lang w:eastAsia="en-US"/>
        </w:rPr>
      </w:pPr>
      <w:r w:rsidRPr="00A457C1">
        <w:rPr>
          <w:sz w:val="24"/>
          <w:szCs w:val="24"/>
          <w:lang w:eastAsia="en-US"/>
        </w:rPr>
        <w:t xml:space="preserve">Elektroniskā rēķina apmaksas termiņu skaita no dienas, kad Izpildītājs, atbilstoši portāla </w:t>
      </w:r>
      <w:hyperlink r:id="rId31" w:history="1">
        <w:r w:rsidRPr="00A457C1">
          <w:rPr>
            <w:color w:val="0000FF"/>
            <w:sz w:val="24"/>
            <w:szCs w:val="24"/>
            <w:lang w:eastAsia="en-US"/>
          </w:rPr>
          <w:t>www.eriga.lv</w:t>
        </w:r>
      </w:hyperlink>
      <w:r w:rsidRPr="00A457C1">
        <w:rPr>
          <w:sz w:val="24"/>
          <w:szCs w:val="24"/>
          <w:lang w:eastAsia="en-US"/>
        </w:rPr>
        <w:t xml:space="preserve"> sadaļā </w:t>
      </w:r>
      <w:r w:rsidR="00CA6D56">
        <w:rPr>
          <w:sz w:val="24"/>
          <w:szCs w:val="24"/>
          <w:lang w:eastAsia="en-US"/>
        </w:rPr>
        <w:t>“</w:t>
      </w:r>
      <w:r w:rsidRPr="00A457C1">
        <w:rPr>
          <w:sz w:val="24"/>
          <w:szCs w:val="24"/>
          <w:lang w:eastAsia="en-US"/>
        </w:rPr>
        <w:t xml:space="preserve">Rēķinu iesniegšana”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 </w:t>
      </w:r>
    </w:p>
    <w:p w14:paraId="111092A1"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 xml:space="preserve">Izpildītājam ir pienākums portālā </w:t>
      </w:r>
      <w:hyperlink r:id="rId32" w:history="1">
        <w:r w:rsidRPr="00A457C1">
          <w:rPr>
            <w:color w:val="0000FF"/>
            <w:sz w:val="24"/>
            <w:szCs w:val="24"/>
            <w:lang w:eastAsia="en-US"/>
          </w:rPr>
          <w:t>www.eriga.lv</w:t>
        </w:r>
      </w:hyperlink>
      <w:r w:rsidRPr="00A457C1">
        <w:rPr>
          <w:sz w:val="24"/>
          <w:szCs w:val="24"/>
          <w:lang w:eastAsia="en-US"/>
        </w:rPr>
        <w:t xml:space="preserve"> sekot līdzi iesniegtā elektroniskā rēķina apstrādes statusam.</w:t>
      </w:r>
    </w:p>
    <w:p w14:paraId="43D5D319"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Ja Izpildītājs ir iesniedzis nepareizi aizpildītu un/vai Līguma nosacījumiem neatbilstošu elektronisko rēķinu, Pasūtītājs šādu rēķinu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7D105127" w14:textId="77777777" w:rsidR="006D5573" w:rsidRPr="00A457C1" w:rsidRDefault="006D5573" w:rsidP="007517FC">
      <w:pPr>
        <w:ind w:left="525"/>
        <w:jc w:val="both"/>
        <w:rPr>
          <w:sz w:val="24"/>
          <w:szCs w:val="24"/>
          <w:lang w:eastAsia="en-US"/>
        </w:rPr>
      </w:pPr>
    </w:p>
    <w:p w14:paraId="760634A9" w14:textId="77777777" w:rsidR="006D5573" w:rsidRPr="00A457C1" w:rsidRDefault="00CB2532" w:rsidP="007517FC">
      <w:pPr>
        <w:numPr>
          <w:ilvl w:val="0"/>
          <w:numId w:val="32"/>
        </w:numPr>
        <w:tabs>
          <w:tab w:val="num" w:pos="284"/>
        </w:tabs>
        <w:ind w:left="284" w:hanging="284"/>
        <w:jc w:val="center"/>
        <w:rPr>
          <w:b/>
          <w:sz w:val="24"/>
          <w:szCs w:val="24"/>
          <w:lang w:eastAsia="en-US"/>
        </w:rPr>
      </w:pPr>
      <w:r w:rsidRPr="00A457C1">
        <w:rPr>
          <w:b/>
          <w:sz w:val="24"/>
          <w:szCs w:val="24"/>
          <w:lang w:eastAsia="en-US"/>
        </w:rPr>
        <w:t>Darbu nodošanas un pieņemšanas kārtība</w:t>
      </w:r>
    </w:p>
    <w:p w14:paraId="3DA8DDA9" w14:textId="12131002" w:rsidR="00D577E3" w:rsidRDefault="00CB2532" w:rsidP="00764D1F">
      <w:pPr>
        <w:pStyle w:val="Sarakstarindkopa"/>
        <w:numPr>
          <w:ilvl w:val="1"/>
          <w:numId w:val="32"/>
        </w:numPr>
        <w:rPr>
          <w:sz w:val="24"/>
          <w:szCs w:val="24"/>
          <w:lang w:eastAsia="en-US"/>
        </w:rPr>
      </w:pPr>
      <w:r w:rsidRPr="00764D1F">
        <w:rPr>
          <w:sz w:val="24"/>
          <w:szCs w:val="24"/>
          <w:lang w:eastAsia="en-US"/>
        </w:rPr>
        <w:t>Pasūtītāja pārstāvis uz Līguma 14.5.2.</w:t>
      </w:r>
      <w:r w:rsidR="00CA6D56">
        <w:rPr>
          <w:sz w:val="24"/>
          <w:szCs w:val="24"/>
          <w:lang w:eastAsia="en-US"/>
        </w:rPr>
        <w:t> apakš</w:t>
      </w:r>
      <w:r w:rsidRPr="00764D1F">
        <w:rPr>
          <w:sz w:val="24"/>
          <w:szCs w:val="24"/>
          <w:lang w:eastAsia="en-US"/>
        </w:rPr>
        <w:t xml:space="preserve">punktā norādīto e-pasta adresi </w:t>
      </w:r>
      <w:proofErr w:type="spellStart"/>
      <w:r w:rsidRPr="00764D1F">
        <w:rPr>
          <w:sz w:val="24"/>
          <w:szCs w:val="24"/>
          <w:lang w:eastAsia="en-US"/>
        </w:rPr>
        <w:t>nosūta</w:t>
      </w:r>
      <w:proofErr w:type="spellEnd"/>
      <w:r w:rsidRPr="00764D1F">
        <w:rPr>
          <w:sz w:val="24"/>
          <w:szCs w:val="24"/>
          <w:lang w:eastAsia="en-US"/>
        </w:rPr>
        <w:t xml:space="preserve"> Izpildītājam darba uzdevumu par veicamajiem darbiem. Izpildītājam darba uzdevumā norādītie darbi ir jāizpilda</w:t>
      </w:r>
      <w:r w:rsidR="00764D1F">
        <w:rPr>
          <w:sz w:val="24"/>
          <w:szCs w:val="24"/>
          <w:lang w:eastAsia="en-US"/>
        </w:rPr>
        <w:t>:</w:t>
      </w:r>
      <w:r w:rsidRPr="00764D1F">
        <w:rPr>
          <w:sz w:val="24"/>
          <w:szCs w:val="24"/>
          <w:lang w:eastAsia="en-US"/>
        </w:rPr>
        <w:t xml:space="preserve"> </w:t>
      </w:r>
      <w:r w:rsidR="00764D1F" w:rsidRPr="00764D1F">
        <w:rPr>
          <w:sz w:val="24"/>
          <w:szCs w:val="24"/>
          <w:lang w:eastAsia="en-US"/>
        </w:rPr>
        <w:t>- SOTL shēmas izstrāde un saskaņošana 3 darba dienu laikā no darba uzdevuma nosūtīšanas dienas vai citā ar Pasūtītāju rakstiski saskaņotā termiņā</w:t>
      </w:r>
    </w:p>
    <w:p w14:paraId="1D51BE8D" w14:textId="76DDFFBD" w:rsidR="00764D1F" w:rsidRPr="00764D1F" w:rsidRDefault="00764D1F" w:rsidP="00D577E3">
      <w:pPr>
        <w:pStyle w:val="Sarakstarindkopa"/>
        <w:ind w:left="525"/>
        <w:rPr>
          <w:sz w:val="24"/>
          <w:szCs w:val="24"/>
          <w:lang w:eastAsia="en-US"/>
        </w:rPr>
      </w:pPr>
      <w:r w:rsidRPr="00764D1F">
        <w:rPr>
          <w:sz w:val="24"/>
          <w:szCs w:val="24"/>
          <w:lang w:eastAsia="en-US"/>
        </w:rPr>
        <w:t xml:space="preserve">- </w:t>
      </w:r>
      <w:r>
        <w:rPr>
          <w:sz w:val="24"/>
          <w:szCs w:val="24"/>
          <w:lang w:eastAsia="en-US"/>
        </w:rPr>
        <w:t>z</w:t>
      </w:r>
      <w:r w:rsidRPr="00764D1F">
        <w:rPr>
          <w:sz w:val="24"/>
          <w:szCs w:val="24"/>
          <w:lang w:eastAsia="en-US"/>
        </w:rPr>
        <w:t xml:space="preserve">īmju uzstādīšana </w:t>
      </w:r>
      <w:r>
        <w:rPr>
          <w:sz w:val="24"/>
          <w:szCs w:val="24"/>
          <w:lang w:eastAsia="en-US"/>
        </w:rPr>
        <w:t>vai demo</w:t>
      </w:r>
      <w:r w:rsidR="00D577E3">
        <w:rPr>
          <w:sz w:val="24"/>
          <w:szCs w:val="24"/>
          <w:lang w:eastAsia="en-US"/>
        </w:rPr>
        <w:t xml:space="preserve">ntāža </w:t>
      </w:r>
      <w:r w:rsidRPr="00764D1F">
        <w:rPr>
          <w:sz w:val="24"/>
          <w:szCs w:val="24"/>
          <w:lang w:eastAsia="en-US"/>
        </w:rPr>
        <w:t>atbilstoši saskaņotajai SOTL shēmai jāveic 5 darba dienu laikā no darba uzdevuma nosūtīšanas dienas vai citā ar Pasūtītāju rakstiski saskaņotā termiņā.</w:t>
      </w:r>
    </w:p>
    <w:p w14:paraId="2F82E9EC"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 xml:space="preserve">3 (trīs) darba dienu laikā no darbu pabeigšanas Izpildītājs uz Līguma 14.5.1.punktā norādīto e-pasta adresi </w:t>
      </w:r>
      <w:proofErr w:type="spellStart"/>
      <w:r w:rsidRPr="00A457C1">
        <w:rPr>
          <w:sz w:val="24"/>
          <w:szCs w:val="24"/>
          <w:lang w:eastAsia="en-US"/>
        </w:rPr>
        <w:t>nosūta</w:t>
      </w:r>
      <w:proofErr w:type="spellEnd"/>
      <w:r w:rsidRPr="00A457C1">
        <w:rPr>
          <w:sz w:val="24"/>
          <w:szCs w:val="24"/>
          <w:lang w:eastAsia="en-US"/>
        </w:rPr>
        <w:t xml:space="preserve"> atskaiti par Līguma 3.1.punktā uzdotajiem un izpildītajiem darbiem. Izpildītājs </w:t>
      </w:r>
      <w:r w:rsidRPr="00A457C1">
        <w:rPr>
          <w:iCs/>
          <w:sz w:val="24"/>
          <w:szCs w:val="24"/>
          <w:lang w:eastAsia="en-US"/>
        </w:rPr>
        <w:t>darbus nodod iesniedzot sagatavotu Aktu</w:t>
      </w:r>
      <w:r w:rsidRPr="00A457C1">
        <w:rPr>
          <w:sz w:val="24"/>
          <w:szCs w:val="24"/>
          <w:lang w:eastAsia="en-US"/>
        </w:rPr>
        <w:t xml:space="preserve">. Pasūtītāja pārstāvis pārbauda veikto darbu kvalitāti un </w:t>
      </w:r>
      <w:r w:rsidRPr="00A457C1">
        <w:rPr>
          <w:bCs/>
          <w:sz w:val="24"/>
          <w:szCs w:val="24"/>
          <w:lang w:eastAsia="en-US"/>
        </w:rPr>
        <w:t xml:space="preserve">atbilstību </w:t>
      </w:r>
      <w:r w:rsidRPr="00A457C1">
        <w:rPr>
          <w:sz w:val="24"/>
          <w:szCs w:val="24"/>
          <w:lang w:eastAsia="en-US"/>
        </w:rPr>
        <w:t>darbu daudzumam.</w:t>
      </w:r>
    </w:p>
    <w:p w14:paraId="4C54D11C"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lastRenderedPageBreak/>
        <w:t>Ja Pasūtītājs, pārbaudot darbus, konstatē trūkumus vai neatbilstību, Pasūtītājs  pieprasa, lai Izpildītājs novērš konstatētos trūkumus ar savu darbaspēku un par saviem līdzekļiem Pasūtītāja norādītajā termiņā, bet ne ilgāk par 5 (piecām) darba dienām.</w:t>
      </w:r>
    </w:p>
    <w:p w14:paraId="6CE6F8DC"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Ja iestājas Līguma 3.3.punktā noteiktais gadījums, Pasūtītājs darbus nepieņem un neparaksta Aktu, bet sastāda atsevišķu defektu aktu, kurā norāda konstatētos trūkumus vai nepilnības un to novēršanas termiņu saskaņā ar Līguma 3.3.punktu.</w:t>
      </w:r>
    </w:p>
    <w:p w14:paraId="73E5FA04" w14:textId="42DD6BDE" w:rsidR="006D5573" w:rsidRPr="00A457C1" w:rsidRDefault="00CB2532" w:rsidP="007517FC">
      <w:pPr>
        <w:numPr>
          <w:ilvl w:val="1"/>
          <w:numId w:val="32"/>
        </w:numPr>
        <w:jc w:val="both"/>
        <w:rPr>
          <w:sz w:val="24"/>
          <w:szCs w:val="24"/>
          <w:lang w:eastAsia="en-US"/>
        </w:rPr>
      </w:pPr>
      <w:r w:rsidRPr="00A457C1">
        <w:rPr>
          <w:sz w:val="24"/>
          <w:szCs w:val="24"/>
          <w:lang w:eastAsia="en-US"/>
        </w:rPr>
        <w:t>Pēc trūkumu vai nepilnību novēršanas Izpildītājs veic atkārtotu darbu nodošanu Pasūtītājam, nosūtot Aktu Pasūtītāja pārstāvim, Līguma 3.2.punktā noteiktajā kārtībā, bet ne vēlāk kā 3 (trīs) darba dienas pēc trūkumu vai nepilnību pilnīgas novēršanas. Pēc atkārtotas atskaites un Akta saņemš</w:t>
      </w:r>
      <w:r w:rsidR="00133CEB">
        <w:rPr>
          <w:sz w:val="24"/>
          <w:szCs w:val="24"/>
          <w:lang w:eastAsia="en-US"/>
        </w:rPr>
        <w:t>a</w:t>
      </w:r>
      <w:r w:rsidRPr="00A457C1">
        <w:rPr>
          <w:sz w:val="24"/>
          <w:szCs w:val="24"/>
          <w:lang w:eastAsia="en-US"/>
        </w:rPr>
        <w:t>nas, Pasūtītājs rīkojas Līguma 3.3. un 3.4.punktā noteiktajā kārtībā. Darbi tiek uzskatīti par izpildītiem dienā, kad tiek abpusēji parakstīts Akts.</w:t>
      </w:r>
    </w:p>
    <w:p w14:paraId="58B57372" w14:textId="213D3B4D" w:rsidR="006D5573" w:rsidRPr="00A457C1" w:rsidRDefault="00CB2532" w:rsidP="007517FC">
      <w:pPr>
        <w:numPr>
          <w:ilvl w:val="1"/>
          <w:numId w:val="32"/>
        </w:numPr>
        <w:jc w:val="both"/>
        <w:rPr>
          <w:sz w:val="24"/>
          <w:szCs w:val="24"/>
          <w:lang w:eastAsia="en-US"/>
        </w:rPr>
      </w:pPr>
      <w:r w:rsidRPr="00A457C1">
        <w:rPr>
          <w:bCs/>
          <w:sz w:val="24"/>
          <w:szCs w:val="24"/>
          <w:lang w:eastAsia="en-US"/>
        </w:rPr>
        <w:t xml:space="preserve">5 </w:t>
      </w:r>
      <w:r w:rsidRPr="00A457C1">
        <w:rPr>
          <w:sz w:val="24"/>
          <w:szCs w:val="24"/>
          <w:lang w:eastAsia="en-US"/>
        </w:rPr>
        <w:t>(piecu) darba dienu laikā pēc attiecīgā mēneša beigām Izpildītājs sastāda Aktu par darbiem, kas izpildīti attiecīgajā mēnesī, un iesniedz Aktu izvērtēšanai Pasūtītājam. Aktā norāda Līguma summas atlikumu,</w:t>
      </w:r>
      <w:r w:rsidR="00620AE8" w:rsidRPr="00620AE8">
        <w:t xml:space="preserve"> </w:t>
      </w:r>
      <w:r w:rsidR="00620AE8" w:rsidRPr="00620AE8">
        <w:rPr>
          <w:sz w:val="24"/>
          <w:szCs w:val="24"/>
          <w:lang w:eastAsia="en-US"/>
        </w:rPr>
        <w:t>ieskaitot PVN</w:t>
      </w:r>
      <w:r w:rsidR="00620AE8">
        <w:rPr>
          <w:sz w:val="24"/>
          <w:szCs w:val="24"/>
          <w:lang w:eastAsia="en-US"/>
        </w:rPr>
        <w:t>,</w:t>
      </w:r>
      <w:r w:rsidRPr="00A457C1">
        <w:rPr>
          <w:sz w:val="24"/>
          <w:szCs w:val="24"/>
          <w:lang w:eastAsia="en-US"/>
        </w:rPr>
        <w:t xml:space="preserve"> d</w:t>
      </w:r>
      <w:r w:rsidRPr="00A457C1">
        <w:rPr>
          <w:bCs/>
          <w:sz w:val="24"/>
          <w:szCs w:val="24"/>
          <w:lang w:eastAsia="en-US"/>
        </w:rPr>
        <w:t xml:space="preserve">arbu izmaksas, darbu veidu, darbu daudzumu un adresi, kurā Darbi veikti. </w:t>
      </w:r>
      <w:r w:rsidRPr="00A457C1">
        <w:rPr>
          <w:iCs/>
          <w:sz w:val="24"/>
          <w:szCs w:val="24"/>
          <w:lang w:eastAsia="en-US"/>
        </w:rPr>
        <w:t>Darbus nodod ar Aktu, kuru sagatavo Izpildītājs</w:t>
      </w:r>
      <w:r w:rsidRPr="00A457C1">
        <w:rPr>
          <w:noProof/>
          <w:sz w:val="24"/>
          <w:szCs w:val="24"/>
          <w:lang w:eastAsia="en-US"/>
        </w:rPr>
        <w:t xml:space="preserve"> 2 (divos) eksemplāros, pa 1 (vienam) eksemplāram katrai Pusei.</w:t>
      </w:r>
    </w:p>
    <w:p w14:paraId="441AD054" w14:textId="77777777" w:rsidR="006D5573" w:rsidRPr="00A457C1" w:rsidRDefault="00CB2532" w:rsidP="007517FC">
      <w:pPr>
        <w:numPr>
          <w:ilvl w:val="1"/>
          <w:numId w:val="32"/>
        </w:numPr>
        <w:jc w:val="both"/>
        <w:rPr>
          <w:sz w:val="24"/>
          <w:szCs w:val="24"/>
          <w:lang w:eastAsia="en-US"/>
        </w:rPr>
      </w:pPr>
      <w:r w:rsidRPr="00A457C1">
        <w:rPr>
          <w:bCs/>
          <w:sz w:val="24"/>
          <w:szCs w:val="24"/>
          <w:lang w:eastAsia="en-US"/>
        </w:rPr>
        <w:t xml:space="preserve">Pasūtītājs pēc Līguma 3.6.punktā paredzētā Akta saņemšanas 5 (piecu) darba dienu laikā pārbauda Aktā norādītās informācijas atbilstību paveiktajiem darbiem, darbu izmaksu atbilstību </w:t>
      </w:r>
      <w:r w:rsidRPr="00A457C1">
        <w:rPr>
          <w:sz w:val="24"/>
          <w:szCs w:val="24"/>
          <w:lang w:eastAsia="en-US"/>
        </w:rPr>
        <w:t>darbu daudzumu un izmaksu sarakstam</w:t>
      </w:r>
      <w:r w:rsidRPr="00A457C1">
        <w:rPr>
          <w:bCs/>
          <w:sz w:val="24"/>
          <w:szCs w:val="24"/>
          <w:lang w:eastAsia="en-US"/>
        </w:rPr>
        <w:t>. Pēc pārbaudes veikšanas Pasūtītāja pārstāvis paraksta Aktu vai dod norādes Izpildītājam par nepieciešamību labot Aktu. Atkārtota Akta sagatavoš</w:t>
      </w:r>
      <w:r w:rsidR="00260A5B" w:rsidRPr="00A457C1">
        <w:rPr>
          <w:bCs/>
          <w:sz w:val="24"/>
          <w:szCs w:val="24"/>
          <w:lang w:eastAsia="en-US"/>
        </w:rPr>
        <w:t>a</w:t>
      </w:r>
      <w:r w:rsidRPr="00A457C1">
        <w:rPr>
          <w:bCs/>
          <w:sz w:val="24"/>
          <w:szCs w:val="24"/>
          <w:lang w:eastAsia="en-US"/>
        </w:rPr>
        <w:t>nas gadījumā Puses rīkojas Līguma 3.6. un 3.7.punktā noteiktajā kārtībā.</w:t>
      </w:r>
    </w:p>
    <w:p w14:paraId="53B70047" w14:textId="77777777" w:rsidR="006D5573" w:rsidRPr="00A457C1" w:rsidRDefault="006D5573" w:rsidP="007517FC">
      <w:pPr>
        <w:ind w:left="525"/>
        <w:jc w:val="both"/>
        <w:rPr>
          <w:sz w:val="24"/>
          <w:szCs w:val="24"/>
          <w:lang w:eastAsia="en-US"/>
        </w:rPr>
      </w:pPr>
    </w:p>
    <w:p w14:paraId="2E9294DC" w14:textId="77777777" w:rsidR="006D5573" w:rsidRPr="00A457C1" w:rsidRDefault="00CB2532" w:rsidP="007517FC">
      <w:pPr>
        <w:numPr>
          <w:ilvl w:val="0"/>
          <w:numId w:val="32"/>
        </w:numPr>
        <w:tabs>
          <w:tab w:val="num" w:pos="284"/>
          <w:tab w:val="left" w:pos="8975"/>
        </w:tabs>
        <w:ind w:left="284" w:right="-25" w:hanging="284"/>
        <w:jc w:val="center"/>
        <w:rPr>
          <w:b/>
          <w:sz w:val="24"/>
          <w:szCs w:val="24"/>
          <w:lang w:eastAsia="en-US"/>
        </w:rPr>
      </w:pPr>
      <w:r w:rsidRPr="00A457C1">
        <w:rPr>
          <w:b/>
          <w:sz w:val="24"/>
          <w:szCs w:val="24"/>
          <w:lang w:eastAsia="en-US"/>
        </w:rPr>
        <w:t>Pušu pienākumi</w:t>
      </w:r>
    </w:p>
    <w:p w14:paraId="4865996F" w14:textId="77777777" w:rsidR="006D5573" w:rsidRPr="00A457C1" w:rsidRDefault="00CB2532" w:rsidP="007517FC">
      <w:pPr>
        <w:numPr>
          <w:ilvl w:val="1"/>
          <w:numId w:val="32"/>
        </w:numPr>
        <w:jc w:val="both"/>
        <w:rPr>
          <w:sz w:val="24"/>
          <w:szCs w:val="24"/>
          <w:lang w:eastAsia="en-US"/>
        </w:rPr>
      </w:pPr>
      <w:bookmarkStart w:id="46" w:name="_Toc255220681"/>
      <w:r w:rsidRPr="00A457C1">
        <w:rPr>
          <w:sz w:val="24"/>
          <w:szCs w:val="24"/>
          <w:lang w:eastAsia="en-US"/>
        </w:rPr>
        <w:t xml:space="preserve">Līguma parakstīšanas dienā Izpildītājs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A457C1">
        <w:rPr>
          <w:sz w:val="24"/>
          <w:szCs w:val="24"/>
          <w:lang w:eastAsia="en-US"/>
        </w:rPr>
        <w:t>rakstveidā</w:t>
      </w:r>
      <w:proofErr w:type="spellEnd"/>
      <w:r w:rsidRPr="00A457C1">
        <w:rPr>
          <w:sz w:val="24"/>
          <w:szCs w:val="24"/>
          <w:lang w:eastAsia="en-US"/>
        </w:rPr>
        <w:t>, nosūtot to uz Pasūtītāja juridisko adresi vai e-pastu 2 (divu) darba dienu laikā no attiecīgu izmaiņu iestāšanos.</w:t>
      </w:r>
    </w:p>
    <w:p w14:paraId="7CBC052C"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Izpildītājs:</w:t>
      </w:r>
      <w:bookmarkEnd w:id="46"/>
    </w:p>
    <w:p w14:paraId="541F5E9F" w14:textId="77777777" w:rsidR="006D5573" w:rsidRPr="00A457C1" w:rsidRDefault="00CB2532" w:rsidP="007517FC">
      <w:pPr>
        <w:numPr>
          <w:ilvl w:val="2"/>
          <w:numId w:val="32"/>
        </w:numPr>
        <w:tabs>
          <w:tab w:val="num" w:pos="709"/>
        </w:tabs>
        <w:ind w:left="709" w:hanging="709"/>
        <w:jc w:val="both"/>
        <w:rPr>
          <w:sz w:val="24"/>
          <w:szCs w:val="24"/>
          <w:lang w:eastAsia="en-US"/>
        </w:rPr>
      </w:pPr>
      <w:bookmarkStart w:id="47" w:name="_Toc255220682"/>
      <w:r w:rsidRPr="00A457C1">
        <w:rPr>
          <w:bCs/>
          <w:iCs/>
          <w:sz w:val="24"/>
          <w:szCs w:val="24"/>
          <w:lang w:eastAsia="en-US"/>
        </w:rPr>
        <w:t>apņemas veikt darbus savlaicīgi un vislabākajā kvalitātē atbilstoši Līguma prasībām;</w:t>
      </w:r>
    </w:p>
    <w:p w14:paraId="527DDA7E" w14:textId="77777777" w:rsidR="006D5573" w:rsidRPr="00A457C1" w:rsidRDefault="00CB2532" w:rsidP="007517FC">
      <w:pPr>
        <w:numPr>
          <w:ilvl w:val="2"/>
          <w:numId w:val="32"/>
        </w:numPr>
        <w:tabs>
          <w:tab w:val="num" w:pos="709"/>
          <w:tab w:val="num" w:pos="993"/>
        </w:tabs>
        <w:ind w:left="709" w:hanging="709"/>
        <w:jc w:val="both"/>
        <w:rPr>
          <w:sz w:val="24"/>
          <w:szCs w:val="24"/>
          <w:lang w:eastAsia="en-US"/>
        </w:rPr>
      </w:pPr>
      <w:r w:rsidRPr="00A457C1">
        <w:rPr>
          <w:sz w:val="24"/>
          <w:szCs w:val="24"/>
          <w:lang w:eastAsia="en-US"/>
        </w:rPr>
        <w:t>par apstākļiem, kas var ietekmēt darbu kvalitāti, termiņus vai līgumcenu, nekavējoties, no brīža, kad tas uzzināja vai tam vajadzēja uzzināt, bet ne vēlāk kā 3 (trīs) darba dienu laikā, brīdina Pasūtītāja pilnvaroto personu un iesniedz ietekmes novērtējumu;</w:t>
      </w:r>
    </w:p>
    <w:p w14:paraId="413400B8" w14:textId="77777777" w:rsidR="006D5573" w:rsidRPr="00A457C1" w:rsidRDefault="00CB2532" w:rsidP="007517FC">
      <w:pPr>
        <w:numPr>
          <w:ilvl w:val="2"/>
          <w:numId w:val="32"/>
        </w:numPr>
        <w:tabs>
          <w:tab w:val="num" w:pos="709"/>
        </w:tabs>
        <w:ind w:left="709" w:hanging="709"/>
        <w:jc w:val="both"/>
        <w:rPr>
          <w:sz w:val="24"/>
          <w:szCs w:val="24"/>
          <w:lang w:eastAsia="en-US"/>
        </w:rPr>
      </w:pPr>
      <w:r w:rsidRPr="00A457C1">
        <w:rPr>
          <w:sz w:val="24"/>
          <w:szCs w:val="24"/>
          <w:lang w:eastAsia="en-US"/>
        </w:rPr>
        <w:t>pēc Pasūtītāja pieprasījuma nekavējoties sniedz informāciju par darbu izpildes gaitu un norisi;</w:t>
      </w:r>
    </w:p>
    <w:p w14:paraId="030C70BC" w14:textId="77777777" w:rsidR="006D5573" w:rsidRPr="00A457C1" w:rsidRDefault="00CB2532" w:rsidP="007517FC">
      <w:pPr>
        <w:numPr>
          <w:ilvl w:val="2"/>
          <w:numId w:val="32"/>
        </w:numPr>
        <w:tabs>
          <w:tab w:val="num" w:pos="709"/>
        </w:tabs>
        <w:ind w:left="709" w:hanging="709"/>
        <w:jc w:val="both"/>
        <w:rPr>
          <w:sz w:val="24"/>
          <w:szCs w:val="24"/>
          <w:lang w:eastAsia="en-US"/>
        </w:rPr>
      </w:pPr>
      <w:r w:rsidRPr="00A457C1">
        <w:rPr>
          <w:sz w:val="24"/>
          <w:szCs w:val="24"/>
          <w:lang w:eastAsia="en-US"/>
        </w:rPr>
        <w:t>darbu izpildi nodrošina ar saviem spēkiem un līdzekļiem normatīvajos aktos noteiktajā kārtībā;</w:t>
      </w:r>
    </w:p>
    <w:p w14:paraId="0F4D8044" w14:textId="77777777" w:rsidR="006D5573" w:rsidRPr="00A457C1" w:rsidRDefault="00CB2532" w:rsidP="007517FC">
      <w:pPr>
        <w:numPr>
          <w:ilvl w:val="2"/>
          <w:numId w:val="32"/>
        </w:numPr>
        <w:tabs>
          <w:tab w:val="num" w:pos="709"/>
        </w:tabs>
        <w:ind w:left="709" w:hanging="709"/>
        <w:jc w:val="both"/>
        <w:rPr>
          <w:sz w:val="24"/>
          <w:szCs w:val="24"/>
          <w:lang w:eastAsia="en-US"/>
        </w:rPr>
      </w:pPr>
      <w:r w:rsidRPr="00A457C1">
        <w:rPr>
          <w:sz w:val="24"/>
          <w:szCs w:val="24"/>
          <w:lang w:eastAsia="en-US"/>
        </w:rPr>
        <w:t xml:space="preserve">Līgumā minētajos gadījumos, ja darbi ir uzsākti, bet nav pabeigti, atstāj darba vietu drošībā un kārtībā. </w:t>
      </w:r>
    </w:p>
    <w:p w14:paraId="2B3E6B60"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 xml:space="preserve">Pasūtītājs </w:t>
      </w:r>
      <w:r w:rsidRPr="00A457C1">
        <w:rPr>
          <w:bCs/>
          <w:iCs/>
          <w:sz w:val="24"/>
          <w:szCs w:val="24"/>
          <w:lang w:eastAsia="en-US"/>
        </w:rPr>
        <w:t xml:space="preserve">apņemas: </w:t>
      </w:r>
    </w:p>
    <w:p w14:paraId="14AA14F9" w14:textId="77777777" w:rsidR="006D5573" w:rsidRPr="00A457C1" w:rsidRDefault="00CB2532" w:rsidP="007517FC">
      <w:pPr>
        <w:numPr>
          <w:ilvl w:val="2"/>
          <w:numId w:val="32"/>
        </w:numPr>
        <w:ind w:left="709" w:hanging="709"/>
        <w:jc w:val="both"/>
        <w:rPr>
          <w:sz w:val="24"/>
          <w:szCs w:val="24"/>
          <w:lang w:eastAsia="en-US"/>
        </w:rPr>
      </w:pPr>
      <w:r w:rsidRPr="00A457C1">
        <w:rPr>
          <w:bCs/>
          <w:iCs/>
          <w:sz w:val="24"/>
          <w:szCs w:val="24"/>
          <w:lang w:eastAsia="en-US"/>
        </w:rPr>
        <w:t>pieņemt darbus, ja tie veikti kvalitatīvi, pilnīgi un atbilstoši Līguma noteikumiem</w:t>
      </w:r>
      <w:r w:rsidRPr="00A457C1">
        <w:rPr>
          <w:sz w:val="24"/>
          <w:szCs w:val="24"/>
          <w:lang w:eastAsia="en-US"/>
        </w:rPr>
        <w:t>;</w:t>
      </w:r>
    </w:p>
    <w:p w14:paraId="5BF358CA" w14:textId="77777777" w:rsidR="006D5573" w:rsidRPr="00A457C1" w:rsidRDefault="00CB2532" w:rsidP="007517FC">
      <w:pPr>
        <w:numPr>
          <w:ilvl w:val="2"/>
          <w:numId w:val="32"/>
        </w:numPr>
        <w:ind w:left="709" w:hanging="709"/>
        <w:jc w:val="both"/>
        <w:rPr>
          <w:sz w:val="24"/>
          <w:szCs w:val="24"/>
          <w:lang w:eastAsia="en-US"/>
        </w:rPr>
      </w:pPr>
      <w:r w:rsidRPr="00A457C1">
        <w:rPr>
          <w:sz w:val="24"/>
          <w:szCs w:val="24"/>
          <w:lang w:eastAsia="en-US"/>
        </w:rPr>
        <w:t>samaksāt Izpildītājam par darbiem saskaņā ar Līguma 2.nodaļas noteikumiem.</w:t>
      </w:r>
    </w:p>
    <w:p w14:paraId="21A23066" w14:textId="77777777" w:rsidR="006D5573" w:rsidRPr="00A457C1" w:rsidRDefault="006D5573" w:rsidP="007517FC">
      <w:pPr>
        <w:tabs>
          <w:tab w:val="num" w:pos="709"/>
        </w:tabs>
        <w:ind w:left="709" w:hanging="709"/>
        <w:jc w:val="both"/>
        <w:rPr>
          <w:sz w:val="24"/>
          <w:szCs w:val="24"/>
          <w:lang w:eastAsia="en-US"/>
        </w:rPr>
      </w:pPr>
    </w:p>
    <w:p w14:paraId="66278BEC" w14:textId="77777777" w:rsidR="006D5573" w:rsidRPr="00A457C1" w:rsidRDefault="00CB2532" w:rsidP="007517FC">
      <w:pPr>
        <w:numPr>
          <w:ilvl w:val="0"/>
          <w:numId w:val="32"/>
        </w:numPr>
        <w:tabs>
          <w:tab w:val="num" w:pos="284"/>
          <w:tab w:val="left" w:pos="8975"/>
        </w:tabs>
        <w:ind w:left="284" w:right="-25" w:hanging="284"/>
        <w:jc w:val="center"/>
        <w:rPr>
          <w:b/>
          <w:sz w:val="24"/>
          <w:szCs w:val="24"/>
          <w:lang w:eastAsia="en-US"/>
        </w:rPr>
      </w:pPr>
      <w:r w:rsidRPr="00A457C1">
        <w:rPr>
          <w:b/>
          <w:sz w:val="24"/>
          <w:szCs w:val="24"/>
          <w:lang w:eastAsia="en-US"/>
        </w:rPr>
        <w:t>Darbu izpilde un sadarbība</w:t>
      </w:r>
    </w:p>
    <w:bookmarkEnd w:id="47"/>
    <w:p w14:paraId="162FD8E5" w14:textId="77777777" w:rsidR="006D5573" w:rsidRPr="00A457C1" w:rsidRDefault="00CB2532" w:rsidP="007517FC">
      <w:pPr>
        <w:numPr>
          <w:ilvl w:val="1"/>
          <w:numId w:val="32"/>
        </w:numPr>
        <w:jc w:val="both"/>
        <w:rPr>
          <w:sz w:val="24"/>
          <w:szCs w:val="24"/>
          <w:lang w:eastAsia="en-US"/>
        </w:rPr>
      </w:pPr>
      <w:r w:rsidRPr="00A457C1">
        <w:rPr>
          <w:sz w:val="24"/>
          <w:szCs w:val="24"/>
          <w:lang w:eastAsia="en-US"/>
        </w:rPr>
        <w:t>Izpildītājs ir atbildīgs par darbinieku drošību, kuri veic darbus.</w:t>
      </w:r>
    </w:p>
    <w:p w14:paraId="44A07BD8" w14:textId="77777777" w:rsidR="006D5573" w:rsidRPr="00A457C1" w:rsidRDefault="00CB2532" w:rsidP="007517FC">
      <w:pPr>
        <w:numPr>
          <w:ilvl w:val="1"/>
          <w:numId w:val="32"/>
        </w:numPr>
        <w:tabs>
          <w:tab w:val="left" w:pos="-567"/>
          <w:tab w:val="left" w:pos="8975"/>
        </w:tabs>
        <w:ind w:right="-25"/>
        <w:jc w:val="both"/>
        <w:rPr>
          <w:sz w:val="24"/>
          <w:szCs w:val="24"/>
          <w:lang w:eastAsia="en-US"/>
        </w:rPr>
      </w:pPr>
      <w:r w:rsidRPr="00A457C1">
        <w:rPr>
          <w:sz w:val="24"/>
          <w:szCs w:val="24"/>
          <w:lang w:eastAsia="en-US"/>
        </w:rPr>
        <w:t>Veicot darbus, Izpildītājs ir atbildīgs par transportlīdzekļu un mehānismu aprīkojumu, strādājošo apģērbu, kā arī darba vieta jāaprīko un satiksme jāorganizē atbilstoši Ministru kabineta 2001.gada 2.oktobra noteikumu Nr.421 „Noteikumi par darba vietu aprīkošanu uz ceļiem” prasībām.</w:t>
      </w:r>
    </w:p>
    <w:p w14:paraId="5BBBDF37" w14:textId="77777777" w:rsidR="006D5573" w:rsidRPr="00A457C1" w:rsidRDefault="00CB2532" w:rsidP="007517FC">
      <w:pPr>
        <w:numPr>
          <w:ilvl w:val="1"/>
          <w:numId w:val="32"/>
        </w:numPr>
        <w:tabs>
          <w:tab w:val="left" w:pos="-567"/>
          <w:tab w:val="left" w:pos="8975"/>
        </w:tabs>
        <w:ind w:right="-25"/>
        <w:jc w:val="both"/>
        <w:rPr>
          <w:sz w:val="24"/>
          <w:szCs w:val="24"/>
          <w:lang w:eastAsia="en-US"/>
        </w:rPr>
      </w:pPr>
      <w:r w:rsidRPr="00A457C1">
        <w:rPr>
          <w:sz w:val="24"/>
          <w:szCs w:val="24"/>
          <w:lang w:eastAsia="en-US"/>
        </w:rPr>
        <w:t>Darbu veikšanai nepieciešamo pagaidu ceļa zīmju, norobežojošo elementu un citu darba vietas aprīkošanai nepieciešamo tehnisko līdzekļu uzstādīšanu darbu izpildes laikā, kā arī satiksmes regulēšanu, ja tas nepieciešams, nodrošina Izpildītājs.</w:t>
      </w:r>
    </w:p>
    <w:p w14:paraId="516F2156" w14:textId="77777777" w:rsidR="006D5573" w:rsidRPr="00A457C1" w:rsidRDefault="00CB2532" w:rsidP="007517FC">
      <w:pPr>
        <w:numPr>
          <w:ilvl w:val="1"/>
          <w:numId w:val="32"/>
        </w:numPr>
        <w:tabs>
          <w:tab w:val="left" w:pos="8975"/>
        </w:tabs>
        <w:ind w:right="-25"/>
        <w:jc w:val="both"/>
        <w:rPr>
          <w:sz w:val="24"/>
          <w:szCs w:val="24"/>
          <w:lang w:eastAsia="en-US"/>
        </w:rPr>
      </w:pPr>
      <w:r w:rsidRPr="00A457C1">
        <w:rPr>
          <w:sz w:val="24"/>
          <w:szCs w:val="24"/>
          <w:lang w:eastAsia="en-US"/>
        </w:rPr>
        <w:lastRenderedPageBreak/>
        <w:t xml:space="preserve">Darbu izpildi kontrolē Pasūtītājs. Izpildītājs veic visu izpildīto darbu uzskaiti un dokumentēšanu. Pasūtītājam ir tiesības jebkurā brīdī iepazīties ar Izpildītāja uzskaites vešanas kārtību un dokumentiem, kā arī apsekot Līguma izpildes nodrošināšanai paredzēto Izpildītāja teritoriju vai/un telpas, kurās izvietota tehnika, materiāli u.tml.. Izpildītājam ir pienākums pēc Pasūtītāja pārstāvja pieprasījuma nekavējoties uzrādīt iepriekš minētos dokumentus. </w:t>
      </w:r>
    </w:p>
    <w:p w14:paraId="2F5ED0B6" w14:textId="77777777" w:rsidR="006D5573" w:rsidRPr="00A457C1" w:rsidRDefault="00CB2532" w:rsidP="007517FC">
      <w:pPr>
        <w:numPr>
          <w:ilvl w:val="1"/>
          <w:numId w:val="32"/>
        </w:numPr>
        <w:tabs>
          <w:tab w:val="num" w:pos="1260"/>
          <w:tab w:val="left" w:pos="8975"/>
        </w:tabs>
        <w:ind w:right="-25"/>
        <w:jc w:val="both"/>
        <w:rPr>
          <w:sz w:val="24"/>
          <w:szCs w:val="24"/>
          <w:lang w:eastAsia="en-US"/>
        </w:rPr>
      </w:pPr>
      <w:r w:rsidRPr="00A457C1">
        <w:rPr>
          <w:sz w:val="24"/>
          <w:szCs w:val="24"/>
          <w:lang w:eastAsia="en-US"/>
        </w:rPr>
        <w:t>Izpildītājam ir pienākums 5 (piecu) darba dienu laikā pēc Pasūtītāja rakstveida pieprasījuma saņemšanas sniegt jebkādu informāciju, kas saistīta ar Līguma izpildi un kas nepieciešama Pasūtītājam, lai atbildētu uz trešo personu sūdzībām, iesniegumiem u.tml..</w:t>
      </w:r>
    </w:p>
    <w:p w14:paraId="6379A23E" w14:textId="77777777" w:rsidR="006D5573" w:rsidRPr="00A457C1" w:rsidRDefault="006D5573" w:rsidP="007517FC">
      <w:pPr>
        <w:tabs>
          <w:tab w:val="num" w:pos="1260"/>
          <w:tab w:val="left" w:pos="8975"/>
        </w:tabs>
        <w:ind w:left="525" w:right="-25"/>
        <w:jc w:val="both"/>
        <w:rPr>
          <w:sz w:val="24"/>
          <w:szCs w:val="24"/>
          <w:lang w:eastAsia="en-US"/>
        </w:rPr>
      </w:pPr>
    </w:p>
    <w:p w14:paraId="4C521358" w14:textId="77777777" w:rsidR="006D5573" w:rsidRPr="00A457C1" w:rsidRDefault="00CB2532" w:rsidP="007517FC">
      <w:pPr>
        <w:numPr>
          <w:ilvl w:val="0"/>
          <w:numId w:val="32"/>
        </w:numPr>
        <w:tabs>
          <w:tab w:val="num" w:pos="284"/>
          <w:tab w:val="num" w:pos="1260"/>
          <w:tab w:val="left" w:pos="8975"/>
        </w:tabs>
        <w:ind w:left="284" w:right="-25" w:hanging="284"/>
        <w:jc w:val="center"/>
        <w:rPr>
          <w:b/>
          <w:sz w:val="24"/>
          <w:szCs w:val="24"/>
          <w:lang w:eastAsia="en-US"/>
        </w:rPr>
      </w:pPr>
      <w:r w:rsidRPr="00A457C1">
        <w:rPr>
          <w:b/>
          <w:sz w:val="24"/>
          <w:szCs w:val="24"/>
          <w:lang w:eastAsia="en-US"/>
        </w:rPr>
        <w:t>Apakšuzņēmēju, speciālistu un darbinieku piesaistīšana</w:t>
      </w:r>
    </w:p>
    <w:p w14:paraId="03BCE340" w14:textId="18021E69" w:rsidR="006D5573" w:rsidRPr="00A457C1" w:rsidRDefault="00CB2532" w:rsidP="007517FC">
      <w:pPr>
        <w:numPr>
          <w:ilvl w:val="1"/>
          <w:numId w:val="32"/>
        </w:numPr>
        <w:tabs>
          <w:tab w:val="left" w:pos="851"/>
        </w:tabs>
        <w:contextualSpacing/>
        <w:jc w:val="both"/>
        <w:rPr>
          <w:rFonts w:eastAsia="Calibri"/>
          <w:sz w:val="24"/>
          <w:szCs w:val="24"/>
          <w:lang w:eastAsia="en-US"/>
        </w:rPr>
      </w:pPr>
      <w:r w:rsidRPr="00A457C1">
        <w:rPr>
          <w:rFonts w:eastAsia="Calibri"/>
          <w:sz w:val="24"/>
          <w:szCs w:val="24"/>
          <w:lang w:eastAsia="en-US"/>
        </w:rPr>
        <w:t>Līguma izpildē iesaistītais Iepirkuma piedāvājumā norādītais personāls: darbu vadītājs  ____________.</w:t>
      </w:r>
    </w:p>
    <w:p w14:paraId="0066BE49" w14:textId="77777777" w:rsidR="006D5573" w:rsidRPr="00A457C1" w:rsidRDefault="00CB2532" w:rsidP="007517FC">
      <w:pPr>
        <w:numPr>
          <w:ilvl w:val="1"/>
          <w:numId w:val="32"/>
        </w:numPr>
        <w:tabs>
          <w:tab w:val="left" w:pos="851"/>
        </w:tabs>
        <w:contextualSpacing/>
        <w:jc w:val="both"/>
        <w:rPr>
          <w:rFonts w:eastAsia="Calibri"/>
          <w:sz w:val="24"/>
          <w:szCs w:val="24"/>
          <w:lang w:eastAsia="en-US"/>
        </w:rPr>
      </w:pPr>
      <w:r w:rsidRPr="00A457C1">
        <w:rPr>
          <w:rFonts w:eastAsia="Calibri"/>
          <w:sz w:val="24"/>
          <w:szCs w:val="24"/>
          <w:lang w:eastAsia="en-US"/>
        </w:rPr>
        <w:t>Izpildītāja Iepirkuma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009E9432" w14:textId="77777777" w:rsidR="006D5573" w:rsidRPr="00A457C1" w:rsidRDefault="00CB2532" w:rsidP="007517FC">
      <w:pPr>
        <w:numPr>
          <w:ilvl w:val="2"/>
          <w:numId w:val="32"/>
        </w:numPr>
        <w:tabs>
          <w:tab w:val="left" w:pos="709"/>
        </w:tabs>
        <w:ind w:left="709" w:hanging="709"/>
        <w:contextualSpacing/>
        <w:jc w:val="both"/>
        <w:rPr>
          <w:rFonts w:eastAsia="Calibri"/>
          <w:sz w:val="24"/>
          <w:szCs w:val="24"/>
          <w:lang w:eastAsia="en-US"/>
        </w:rPr>
      </w:pPr>
      <w:r w:rsidRPr="00A457C1">
        <w:rPr>
          <w:rFonts w:eastAsia="Calibri"/>
          <w:sz w:val="24"/>
          <w:szCs w:val="24"/>
          <w:lang w:eastAsia="en-US"/>
        </w:rPr>
        <w:t>piedāvātais personāls neatbilst Iepirkuma nolikumā noteiktajām prasībām, kas attiecas uz personālu vai tam nav vismaz tāda kvalifikācija un pieredze kā personālam, kas tika vērtēts Iepirkumā;</w:t>
      </w:r>
    </w:p>
    <w:p w14:paraId="5EA7F2F1" w14:textId="77777777" w:rsidR="006D5573" w:rsidRPr="00A457C1" w:rsidRDefault="00CB2532" w:rsidP="007517FC">
      <w:pPr>
        <w:numPr>
          <w:ilvl w:val="2"/>
          <w:numId w:val="32"/>
        </w:numPr>
        <w:tabs>
          <w:tab w:val="left" w:pos="709"/>
        </w:tabs>
        <w:ind w:left="709" w:hanging="709"/>
        <w:contextualSpacing/>
        <w:jc w:val="both"/>
        <w:rPr>
          <w:rFonts w:eastAsia="Calibri"/>
          <w:sz w:val="24"/>
          <w:szCs w:val="24"/>
          <w:lang w:eastAsia="en-US"/>
        </w:rPr>
      </w:pPr>
      <w:r w:rsidRPr="00A457C1">
        <w:rPr>
          <w:rFonts w:eastAsia="Calibri"/>
          <w:sz w:val="24"/>
          <w:szCs w:val="24"/>
          <w:lang w:eastAsia="en-US"/>
        </w:rPr>
        <w:t>piedāvātais apakšuzņēmējs neatbilst Iepirkuma nolikumā izvirzītajam prasībām, kas attiecas uz apakšuzņēmējiem;</w:t>
      </w:r>
    </w:p>
    <w:p w14:paraId="6C1FF947" w14:textId="77777777" w:rsidR="006D5573" w:rsidRPr="00A457C1" w:rsidRDefault="00CB2532" w:rsidP="007517FC">
      <w:pPr>
        <w:numPr>
          <w:ilvl w:val="2"/>
          <w:numId w:val="32"/>
        </w:numPr>
        <w:tabs>
          <w:tab w:val="left" w:pos="709"/>
        </w:tabs>
        <w:ind w:left="709" w:hanging="709"/>
        <w:contextualSpacing/>
        <w:jc w:val="both"/>
        <w:rPr>
          <w:rFonts w:eastAsia="Calibri"/>
          <w:sz w:val="24"/>
          <w:szCs w:val="24"/>
          <w:lang w:eastAsia="en-US"/>
        </w:rPr>
      </w:pPr>
      <w:r w:rsidRPr="00A457C1">
        <w:rPr>
          <w:rFonts w:eastAsia="Calibri"/>
          <w:sz w:val="24"/>
          <w:szCs w:val="24"/>
          <w:lang w:eastAsia="en-US"/>
        </w:rPr>
        <w:t>tiek nomainīts apakšuzņēmējs, uz kura iespējām Iepirkumā Izpildītājs</w:t>
      </w:r>
      <w:r w:rsidRPr="00A457C1">
        <w:rPr>
          <w:rFonts w:eastAsia="Calibri"/>
          <w:sz w:val="24"/>
          <w:szCs w:val="24"/>
        </w:rPr>
        <w:t xml:space="preserve"> </w:t>
      </w:r>
      <w:r w:rsidRPr="00A457C1">
        <w:rPr>
          <w:rFonts w:eastAsia="Calibri"/>
          <w:sz w:val="24"/>
          <w:szCs w:val="24"/>
          <w:lang w:eastAsia="en-US"/>
        </w:rPr>
        <w:t>balstījies, lai apliecinātu savas kvalifikācijas atbilstību Iepirkuma nolikumā noteiktajām prasībām, un piedāvātajam apakšuzņēmējam nav vismaz tāda pati kvalifikācija, uz kādu Iepirkumā Izpildītājs atsaucies, apliecinot savu atbilstību Iepirkuma nolikumā noteiktajām prasībām, vai tas atbilst Iepirkuma nolikuma 3.1.1. un 3.1.2.punktā minētajiem izslēgšanas nosacījumiem;</w:t>
      </w:r>
    </w:p>
    <w:p w14:paraId="21AB0345" w14:textId="77777777" w:rsidR="006D5573" w:rsidRPr="00A457C1" w:rsidRDefault="00CB2532" w:rsidP="007517FC">
      <w:pPr>
        <w:numPr>
          <w:ilvl w:val="2"/>
          <w:numId w:val="32"/>
        </w:numPr>
        <w:tabs>
          <w:tab w:val="left" w:pos="709"/>
        </w:tabs>
        <w:ind w:left="709" w:hanging="709"/>
        <w:contextualSpacing/>
        <w:jc w:val="both"/>
        <w:rPr>
          <w:rFonts w:eastAsia="Calibri"/>
          <w:sz w:val="24"/>
          <w:szCs w:val="24"/>
          <w:lang w:eastAsia="en-US"/>
        </w:rPr>
      </w:pPr>
      <w:r w:rsidRPr="00A457C1">
        <w:rPr>
          <w:rFonts w:eastAsia="Calibri"/>
          <w:sz w:val="24"/>
          <w:szCs w:val="24"/>
          <w:lang w:eastAsia="en-US"/>
        </w:rPr>
        <w:t xml:space="preserve">piedāvātais apakšuzņēmējs, kura sniedzamo pakalpojumu vērtība ir vismaz 10000,00 EUR (desmit tūkstoši </w:t>
      </w:r>
      <w:proofErr w:type="spellStart"/>
      <w:r w:rsidRPr="00A457C1">
        <w:rPr>
          <w:rFonts w:eastAsia="Calibri"/>
          <w:sz w:val="24"/>
          <w:szCs w:val="24"/>
          <w:lang w:eastAsia="en-US"/>
        </w:rPr>
        <w:t>euro</w:t>
      </w:r>
      <w:proofErr w:type="spellEnd"/>
      <w:r w:rsidRPr="00A457C1">
        <w:rPr>
          <w:rFonts w:eastAsia="Calibri"/>
          <w:sz w:val="24"/>
          <w:szCs w:val="24"/>
          <w:lang w:eastAsia="en-US"/>
        </w:rPr>
        <w:t xml:space="preserve">) bez PVN no Līguma kopējās summas, atbilst Iepirkuma nolikuma </w:t>
      </w:r>
      <w:r w:rsidR="00EA26A8" w:rsidRPr="00A457C1">
        <w:rPr>
          <w:rFonts w:eastAsia="Calibri"/>
          <w:sz w:val="24"/>
          <w:szCs w:val="24"/>
          <w:lang w:eastAsia="en-US"/>
        </w:rPr>
        <w:t>6</w:t>
      </w:r>
      <w:r w:rsidRPr="00A457C1">
        <w:rPr>
          <w:rFonts w:eastAsia="Calibri"/>
          <w:sz w:val="24"/>
          <w:szCs w:val="24"/>
          <w:lang w:eastAsia="en-US"/>
        </w:rPr>
        <w:t>.</w:t>
      </w:r>
      <w:r w:rsidR="00EA26A8" w:rsidRPr="00A457C1">
        <w:rPr>
          <w:rFonts w:eastAsia="Calibri"/>
          <w:sz w:val="24"/>
          <w:szCs w:val="24"/>
          <w:lang w:eastAsia="en-US"/>
        </w:rPr>
        <w:t>1.</w:t>
      </w:r>
      <w:r w:rsidRPr="00A457C1">
        <w:rPr>
          <w:rFonts w:eastAsia="Calibri"/>
          <w:sz w:val="24"/>
          <w:szCs w:val="24"/>
          <w:lang w:eastAsia="en-US"/>
        </w:rPr>
        <w:t xml:space="preserve"> un </w:t>
      </w:r>
      <w:r w:rsidR="00EA26A8" w:rsidRPr="00A457C1">
        <w:rPr>
          <w:rFonts w:eastAsia="Calibri"/>
          <w:sz w:val="24"/>
          <w:szCs w:val="24"/>
          <w:lang w:eastAsia="en-US"/>
        </w:rPr>
        <w:t>6</w:t>
      </w:r>
      <w:r w:rsidRPr="00A457C1">
        <w:rPr>
          <w:rFonts w:eastAsia="Calibri"/>
          <w:sz w:val="24"/>
          <w:szCs w:val="24"/>
          <w:lang w:eastAsia="en-US"/>
        </w:rPr>
        <w:t>.2.punktā minētajiem izslēgšanas nosacījumie</w:t>
      </w:r>
      <w:r w:rsidR="00EA26A8" w:rsidRPr="00A457C1">
        <w:rPr>
          <w:rFonts w:eastAsia="Calibri"/>
          <w:sz w:val="24"/>
          <w:szCs w:val="24"/>
          <w:lang w:eastAsia="en-US"/>
        </w:rPr>
        <w:t>m</w:t>
      </w:r>
      <w:r w:rsidRPr="00A457C1">
        <w:rPr>
          <w:rFonts w:eastAsia="Calibri"/>
          <w:sz w:val="24"/>
          <w:szCs w:val="24"/>
          <w:lang w:eastAsia="en-US"/>
        </w:rPr>
        <w:t>;</w:t>
      </w:r>
    </w:p>
    <w:p w14:paraId="38A925E4" w14:textId="77777777" w:rsidR="006D5573" w:rsidRPr="00A457C1" w:rsidRDefault="00CB2532" w:rsidP="007517FC">
      <w:pPr>
        <w:numPr>
          <w:ilvl w:val="2"/>
          <w:numId w:val="32"/>
        </w:numPr>
        <w:tabs>
          <w:tab w:val="left" w:pos="709"/>
        </w:tabs>
        <w:ind w:left="709" w:hanging="709"/>
        <w:contextualSpacing/>
        <w:jc w:val="both"/>
        <w:rPr>
          <w:rFonts w:eastAsia="Calibri"/>
          <w:sz w:val="24"/>
          <w:szCs w:val="24"/>
          <w:lang w:eastAsia="en-US"/>
        </w:rPr>
      </w:pPr>
      <w:r w:rsidRPr="00A457C1">
        <w:rPr>
          <w:rFonts w:eastAsia="Calibri"/>
          <w:sz w:val="24"/>
          <w:szCs w:val="24"/>
          <w:lang w:eastAsia="en-US"/>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C1F5BAB" w14:textId="77777777" w:rsidR="006D5573" w:rsidRPr="00A457C1" w:rsidRDefault="00CB2532" w:rsidP="007517FC">
      <w:pPr>
        <w:numPr>
          <w:ilvl w:val="1"/>
          <w:numId w:val="32"/>
        </w:numPr>
        <w:tabs>
          <w:tab w:val="left" w:pos="709"/>
          <w:tab w:val="left" w:pos="2268"/>
        </w:tabs>
        <w:contextualSpacing/>
        <w:jc w:val="both"/>
        <w:rPr>
          <w:rFonts w:eastAsia="Calibri"/>
          <w:sz w:val="24"/>
          <w:szCs w:val="24"/>
          <w:lang w:eastAsia="en-US"/>
        </w:rPr>
      </w:pPr>
      <w:r w:rsidRPr="00A457C1">
        <w:rPr>
          <w:rFonts w:eastAsia="Calibri"/>
          <w:sz w:val="24"/>
          <w:szCs w:val="24"/>
          <w:lang w:eastAsia="en-US"/>
        </w:rPr>
        <w:t xml:space="preserve">Izpildītājs drīkst veikt jauna apakšuzņēmēja, kura veicamo darbu vērtība ir vismaz 10000,00 EUR (desmit tūkstoši </w:t>
      </w:r>
      <w:proofErr w:type="spellStart"/>
      <w:r w:rsidRPr="00A457C1">
        <w:rPr>
          <w:rFonts w:eastAsia="Calibri"/>
          <w:sz w:val="24"/>
          <w:szCs w:val="24"/>
          <w:lang w:eastAsia="en-US"/>
        </w:rPr>
        <w:t>euro</w:t>
      </w:r>
      <w:proofErr w:type="spellEnd"/>
      <w:r w:rsidRPr="00A457C1">
        <w:rPr>
          <w:rFonts w:eastAsia="Calibri"/>
          <w:sz w:val="24"/>
          <w:szCs w:val="24"/>
          <w:lang w:eastAsia="en-US"/>
        </w:rPr>
        <w:t>) bez PVN, iesaistīšanu Līguma izpildē, ja Izpildītājs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6A0C7FAB" w14:textId="77777777" w:rsidR="006D5573" w:rsidRPr="00A457C1" w:rsidRDefault="00CB2532" w:rsidP="007517FC">
      <w:pPr>
        <w:numPr>
          <w:ilvl w:val="2"/>
          <w:numId w:val="32"/>
        </w:numPr>
        <w:tabs>
          <w:tab w:val="left" w:pos="709"/>
          <w:tab w:val="left" w:pos="2410"/>
        </w:tabs>
        <w:ind w:left="709" w:hanging="709"/>
        <w:contextualSpacing/>
        <w:jc w:val="both"/>
        <w:rPr>
          <w:rFonts w:eastAsia="Calibri"/>
          <w:sz w:val="24"/>
          <w:szCs w:val="24"/>
          <w:lang w:eastAsia="en-US"/>
        </w:rPr>
      </w:pPr>
      <w:r w:rsidRPr="00A457C1">
        <w:rPr>
          <w:rFonts w:eastAsia="Calibri"/>
          <w:sz w:val="24"/>
          <w:szCs w:val="24"/>
          <w:lang w:eastAsia="en-US"/>
        </w:rPr>
        <w:t xml:space="preserve">uz piedāvāto apakšuzņēmēju attiecas Iepirkuma nolikuma </w:t>
      </w:r>
      <w:r w:rsidR="00281386" w:rsidRPr="00A457C1">
        <w:rPr>
          <w:rFonts w:eastAsia="Calibri"/>
          <w:sz w:val="24"/>
          <w:szCs w:val="24"/>
          <w:lang w:eastAsia="en-US"/>
        </w:rPr>
        <w:t>6.</w:t>
      </w:r>
      <w:r w:rsidRPr="00A457C1">
        <w:rPr>
          <w:rFonts w:eastAsia="Calibri"/>
          <w:sz w:val="24"/>
          <w:szCs w:val="24"/>
          <w:lang w:eastAsia="en-US"/>
        </w:rPr>
        <w:t xml:space="preserve">1. un </w:t>
      </w:r>
      <w:r w:rsidR="00281386" w:rsidRPr="00A457C1">
        <w:rPr>
          <w:rFonts w:eastAsia="Calibri"/>
          <w:sz w:val="24"/>
          <w:szCs w:val="24"/>
          <w:lang w:eastAsia="en-US"/>
        </w:rPr>
        <w:t>6</w:t>
      </w:r>
      <w:r w:rsidRPr="00A457C1">
        <w:rPr>
          <w:rFonts w:eastAsia="Calibri"/>
          <w:sz w:val="24"/>
          <w:szCs w:val="24"/>
          <w:lang w:eastAsia="en-US"/>
        </w:rPr>
        <w:t>.2.punktā minētie izslēgšanas nosacījumi;</w:t>
      </w:r>
    </w:p>
    <w:p w14:paraId="7C8AA712" w14:textId="77777777" w:rsidR="006D5573" w:rsidRPr="00A457C1" w:rsidRDefault="00CB2532" w:rsidP="007517FC">
      <w:pPr>
        <w:numPr>
          <w:ilvl w:val="2"/>
          <w:numId w:val="32"/>
        </w:numPr>
        <w:tabs>
          <w:tab w:val="left" w:pos="709"/>
          <w:tab w:val="left" w:pos="2410"/>
        </w:tabs>
        <w:ind w:left="709" w:hanging="709"/>
        <w:contextualSpacing/>
        <w:jc w:val="both"/>
        <w:rPr>
          <w:rFonts w:eastAsia="Calibri"/>
          <w:sz w:val="24"/>
          <w:szCs w:val="24"/>
          <w:lang w:eastAsia="en-US"/>
        </w:rPr>
      </w:pPr>
      <w:r w:rsidRPr="00A457C1">
        <w:rPr>
          <w:rFonts w:eastAsia="Calibri"/>
          <w:sz w:val="24"/>
          <w:szCs w:val="24"/>
          <w:lang w:eastAsia="en-US"/>
        </w:rPr>
        <w:t>gadījumā, kad šādas izmaiņas, ja tās tiktu veiktas sākotnējā piedāvājumā, būtu ietekmējušas piedāvājuma izvēli atbilstoši Iepirkuma dokumentos noteiktajiem piedāvājuma izvērtēšanas kritērijiem.</w:t>
      </w:r>
    </w:p>
    <w:p w14:paraId="6E386994" w14:textId="77777777" w:rsidR="006D5573" w:rsidRPr="00A457C1" w:rsidRDefault="00CB2532" w:rsidP="007517FC">
      <w:pPr>
        <w:numPr>
          <w:ilvl w:val="1"/>
          <w:numId w:val="32"/>
        </w:numPr>
        <w:tabs>
          <w:tab w:val="left" w:pos="851"/>
        </w:tabs>
        <w:contextualSpacing/>
        <w:jc w:val="both"/>
        <w:rPr>
          <w:rFonts w:eastAsia="Calibri"/>
          <w:sz w:val="24"/>
          <w:szCs w:val="24"/>
          <w:lang w:eastAsia="en-US"/>
        </w:rPr>
      </w:pPr>
      <w:r w:rsidRPr="00A457C1">
        <w:rPr>
          <w:rFonts w:eastAsia="Calibri"/>
          <w:sz w:val="24"/>
          <w:szCs w:val="24"/>
          <w:lang w:eastAsia="en-US"/>
        </w:rPr>
        <w:t>Pasūtītājs pieņem lēmumu atļaut vai atteikt Izpildītāja personāla vai apakšuzņēmēja nomaiņu vai jauna apakšuzņēmēja iesaistīšanu Līguma izpildē Līguma 6.2. un 6.3.punktā minētajos gadījumos 5 (piecu) darba dienu laikā pēc tam, kad ir saņēmis visu informāciju un dokumentus, kas nepieciešami lēmuma pieņemšanai saskaņā ar Līguma 6.2. un 6.3.punktu.</w:t>
      </w:r>
    </w:p>
    <w:p w14:paraId="05373F57" w14:textId="77777777" w:rsidR="006D5573" w:rsidRPr="00A457C1" w:rsidRDefault="00CB2532" w:rsidP="007517FC">
      <w:pPr>
        <w:numPr>
          <w:ilvl w:val="1"/>
          <w:numId w:val="32"/>
        </w:numPr>
        <w:tabs>
          <w:tab w:val="left" w:pos="709"/>
        </w:tabs>
        <w:contextualSpacing/>
        <w:jc w:val="both"/>
        <w:rPr>
          <w:rFonts w:eastAsia="Calibri"/>
          <w:sz w:val="24"/>
          <w:szCs w:val="24"/>
          <w:lang w:eastAsia="en-US"/>
        </w:rPr>
      </w:pPr>
      <w:r w:rsidRPr="00A457C1">
        <w:rPr>
          <w:rFonts w:eastAsia="Calibri"/>
          <w:sz w:val="24"/>
          <w:szCs w:val="24"/>
          <w:lang w:eastAsia="en-US"/>
        </w:rPr>
        <w:t>Gadījumā, ja Līguma izpildes gaitā notiek Līguma 6.1.punktā norādītā personāla nomaiņa, grozījumi Līgumā nav veicami, pieņemot, ka attiecīgais speciālists ir nomainīts ar brīdi, kad Pasūtītājs atbilstoši Līguma 6.4.punktam akceptējis speciālista nomaiņu.</w:t>
      </w:r>
    </w:p>
    <w:p w14:paraId="3385A7BA" w14:textId="77777777" w:rsidR="006D5573" w:rsidRPr="00A457C1" w:rsidRDefault="006D5573" w:rsidP="007517FC">
      <w:pPr>
        <w:tabs>
          <w:tab w:val="num" w:pos="1260"/>
          <w:tab w:val="left" w:pos="8975"/>
        </w:tabs>
        <w:ind w:left="525" w:right="-25"/>
        <w:jc w:val="both"/>
        <w:rPr>
          <w:sz w:val="24"/>
          <w:szCs w:val="24"/>
          <w:lang w:eastAsia="en-US"/>
        </w:rPr>
      </w:pPr>
    </w:p>
    <w:p w14:paraId="29804A1C" w14:textId="77777777" w:rsidR="006D5573" w:rsidRPr="00A457C1" w:rsidRDefault="00CB2532" w:rsidP="007517FC">
      <w:pPr>
        <w:numPr>
          <w:ilvl w:val="0"/>
          <w:numId w:val="32"/>
        </w:numPr>
        <w:tabs>
          <w:tab w:val="num" w:pos="284"/>
        </w:tabs>
        <w:ind w:left="284" w:hanging="284"/>
        <w:jc w:val="center"/>
        <w:rPr>
          <w:b/>
          <w:sz w:val="24"/>
          <w:szCs w:val="24"/>
          <w:lang w:eastAsia="en-US"/>
        </w:rPr>
      </w:pPr>
      <w:bookmarkStart w:id="48" w:name="_Hlk181099378"/>
      <w:r w:rsidRPr="00A457C1">
        <w:rPr>
          <w:b/>
          <w:sz w:val="24"/>
          <w:szCs w:val="24"/>
          <w:lang w:eastAsia="en-US"/>
        </w:rPr>
        <w:t>Pušu atbildība</w:t>
      </w:r>
    </w:p>
    <w:bookmarkEnd w:id="48"/>
    <w:p w14:paraId="39A7EF36" w14:textId="77777777" w:rsidR="006D5573" w:rsidRPr="00A457C1" w:rsidRDefault="00CB2532" w:rsidP="007517FC">
      <w:pPr>
        <w:numPr>
          <w:ilvl w:val="1"/>
          <w:numId w:val="32"/>
        </w:numPr>
        <w:ind w:hanging="540"/>
        <w:jc w:val="both"/>
        <w:rPr>
          <w:sz w:val="24"/>
          <w:szCs w:val="24"/>
          <w:lang w:eastAsia="en-US"/>
        </w:rPr>
      </w:pPr>
      <w:r w:rsidRPr="00A457C1">
        <w:rPr>
          <w:rFonts w:eastAsia="Calibri"/>
          <w:sz w:val="24"/>
          <w:szCs w:val="24"/>
          <w:lang w:eastAsia="en-US"/>
        </w:rPr>
        <w:t>Puses saistības pret otru Pusi vai trešajām personām ietver atbildību par visiem tiešajiem un netiešajiem</w:t>
      </w:r>
      <w:r w:rsidRPr="00A457C1">
        <w:rPr>
          <w:rFonts w:eastAsia="Calibri"/>
          <w:color w:val="FF00FF"/>
          <w:sz w:val="24"/>
          <w:szCs w:val="24"/>
          <w:lang w:eastAsia="en-US"/>
        </w:rPr>
        <w:t xml:space="preserve"> </w:t>
      </w:r>
      <w:r w:rsidRPr="00A457C1">
        <w:rPr>
          <w:rFonts w:eastAsia="Calibri"/>
          <w:sz w:val="24"/>
          <w:szCs w:val="24"/>
          <w:lang w:eastAsia="en-US"/>
        </w:rPr>
        <w:t>zaudējumiem, kas nodarīti otrai Pusei vai trešajām personām. Zaudējumu atlīdzināšanas fakts neatbrīvo Puses no pārējo ar Līgumu uzņemto saistību izpildes pienākuma</w:t>
      </w:r>
      <w:r w:rsidRPr="00A457C1">
        <w:rPr>
          <w:sz w:val="24"/>
          <w:szCs w:val="24"/>
          <w:lang w:eastAsia="en-US"/>
        </w:rPr>
        <w:t>.</w:t>
      </w:r>
    </w:p>
    <w:p w14:paraId="7A90B8B0" w14:textId="77777777" w:rsidR="006D5573" w:rsidRPr="00A457C1" w:rsidRDefault="00CB2532" w:rsidP="007517FC">
      <w:pPr>
        <w:numPr>
          <w:ilvl w:val="1"/>
          <w:numId w:val="32"/>
        </w:numPr>
        <w:ind w:hanging="540"/>
        <w:jc w:val="both"/>
        <w:rPr>
          <w:sz w:val="24"/>
          <w:szCs w:val="24"/>
          <w:lang w:eastAsia="en-US"/>
        </w:rPr>
      </w:pPr>
      <w:r w:rsidRPr="00A457C1">
        <w:rPr>
          <w:rFonts w:eastAsia="Calibri"/>
          <w:sz w:val="24"/>
          <w:szCs w:val="24"/>
          <w:lang w:eastAsia="en-US"/>
        </w:rPr>
        <w:lastRenderedPageBreak/>
        <w:t xml:space="preserve">Neatkarīgi no citiem Līguma noteikumiem </w:t>
      </w:r>
      <w:r w:rsidRPr="00A457C1">
        <w:rPr>
          <w:rFonts w:eastAsia="Calibri"/>
          <w:bCs/>
          <w:sz w:val="24"/>
          <w:szCs w:val="24"/>
          <w:lang w:eastAsia="en-US"/>
        </w:rPr>
        <w:t xml:space="preserve">Izpildītājs </w:t>
      </w:r>
      <w:r w:rsidRPr="00A457C1">
        <w:rPr>
          <w:rFonts w:eastAsia="Calibri"/>
          <w:sz w:val="24"/>
          <w:szCs w:val="24"/>
          <w:lang w:eastAsia="en-US"/>
        </w:rPr>
        <w:t xml:space="preserve">atbild par tādiem trešo personu prasījumiem attiecībā uz tām nodarītiem kaitējumiem, kas tām radušies darbu veikšanas laikā </w:t>
      </w:r>
      <w:r w:rsidRPr="00A457C1">
        <w:rPr>
          <w:rFonts w:eastAsia="Calibri"/>
          <w:bCs/>
          <w:sz w:val="24"/>
          <w:szCs w:val="24"/>
          <w:lang w:eastAsia="en-US"/>
        </w:rPr>
        <w:t>Izpildītāja</w:t>
      </w:r>
      <w:r w:rsidRPr="00A457C1">
        <w:rPr>
          <w:rFonts w:eastAsia="Calibri"/>
          <w:sz w:val="24"/>
          <w:szCs w:val="24"/>
          <w:lang w:eastAsia="en-US"/>
        </w:rPr>
        <w:t xml:space="preserve"> darbības vai bezdarbības rezultātā</w:t>
      </w:r>
      <w:r w:rsidRPr="00A457C1">
        <w:rPr>
          <w:sz w:val="24"/>
          <w:szCs w:val="24"/>
          <w:lang w:eastAsia="en-US"/>
        </w:rPr>
        <w:t xml:space="preserve">. </w:t>
      </w:r>
    </w:p>
    <w:p w14:paraId="1D0A427B" w14:textId="77777777" w:rsidR="006D5573" w:rsidRPr="00A457C1" w:rsidRDefault="00CB2532" w:rsidP="007517FC">
      <w:pPr>
        <w:numPr>
          <w:ilvl w:val="1"/>
          <w:numId w:val="32"/>
        </w:numPr>
        <w:ind w:hanging="540"/>
        <w:jc w:val="both"/>
        <w:rPr>
          <w:sz w:val="24"/>
          <w:szCs w:val="24"/>
          <w:lang w:eastAsia="en-US"/>
        </w:rPr>
      </w:pPr>
      <w:r w:rsidRPr="00A457C1">
        <w:rPr>
          <w:rFonts w:eastAsia="Calibri"/>
          <w:sz w:val="24"/>
          <w:szCs w:val="24"/>
          <w:lang w:eastAsia="en-US"/>
        </w:rPr>
        <w:t>Izpildītājs ir atbildīgs par jebkura apakšuzņēmēja, viņa pārstāvja, nodarbināto darbinieku un jebkuru citu darbu izpildē iesaistīto trešo personu rīcību (arī bezdarbību), it kā tā būtu Izpildītāja rīcība (bezdarbība). Izpildītājam ir pienākums atlīdzināt visus zaudējumus, kā arī maksāt Līgumā paredzētos līgumsodus, kas radušies un ko ir pamats pieprasīt Izpildītāja piesaistīto apakšuzņēmēju un tā nodarbināto vai citādi darbos piesaistīto personu rīcības (arī bezdarbības) rezultātā</w:t>
      </w:r>
      <w:r w:rsidRPr="00A457C1">
        <w:rPr>
          <w:sz w:val="24"/>
          <w:szCs w:val="24"/>
          <w:lang w:eastAsia="en-US"/>
        </w:rPr>
        <w:t>.</w:t>
      </w:r>
    </w:p>
    <w:p w14:paraId="2DA53CFB" w14:textId="77777777" w:rsidR="006D5573" w:rsidRPr="00A457C1" w:rsidRDefault="00CB2532" w:rsidP="007517FC">
      <w:pPr>
        <w:numPr>
          <w:ilvl w:val="1"/>
          <w:numId w:val="32"/>
        </w:numPr>
        <w:ind w:hanging="540"/>
        <w:jc w:val="both"/>
        <w:rPr>
          <w:sz w:val="24"/>
          <w:szCs w:val="24"/>
          <w:lang w:eastAsia="en-US"/>
        </w:rPr>
      </w:pPr>
      <w:r w:rsidRPr="00A457C1">
        <w:rPr>
          <w:rFonts w:eastAsia="Calibri"/>
          <w:sz w:val="24"/>
          <w:szCs w:val="24"/>
          <w:lang w:eastAsia="en-US"/>
        </w:rPr>
        <w:t>Puses vienojas, ka Pasūtītājam ir tiesības bez atsevišķa saskaņojuma ar Izpildītāju ieturēt no Izpildītājam izmaksājamās atlīdzības naudas summas, kas atbilst Izpildītāja un/vai viņa apakšuzņēmēju, tā nodarbināto un citādi piesaistīto personu vainojamas rīcības (arī bezdarbības) rezultātā Pasūtītājam radīto zaudējumu summai vai kas atbilst Pasūtītāja pamatoti Izpildītājam aprēķināto līgumsodu summai</w:t>
      </w:r>
      <w:r w:rsidRPr="00A457C1">
        <w:rPr>
          <w:sz w:val="24"/>
          <w:szCs w:val="24"/>
          <w:lang w:eastAsia="en-US"/>
        </w:rPr>
        <w:t>.</w:t>
      </w:r>
    </w:p>
    <w:p w14:paraId="372129EC" w14:textId="77777777" w:rsidR="006D5573" w:rsidRPr="00A457C1" w:rsidRDefault="006D5573" w:rsidP="007517FC">
      <w:pPr>
        <w:ind w:left="525"/>
        <w:jc w:val="both"/>
        <w:rPr>
          <w:sz w:val="24"/>
          <w:szCs w:val="24"/>
          <w:lang w:eastAsia="en-US"/>
        </w:rPr>
      </w:pPr>
    </w:p>
    <w:p w14:paraId="0E521A2E" w14:textId="77777777" w:rsidR="006D5573" w:rsidRPr="00C76BEF" w:rsidRDefault="00CB2532" w:rsidP="007517FC">
      <w:pPr>
        <w:numPr>
          <w:ilvl w:val="0"/>
          <w:numId w:val="32"/>
        </w:numPr>
        <w:jc w:val="center"/>
        <w:rPr>
          <w:b/>
          <w:sz w:val="24"/>
          <w:szCs w:val="24"/>
          <w:lang w:eastAsia="en-US"/>
        </w:rPr>
      </w:pPr>
      <w:r w:rsidRPr="00C76BEF">
        <w:rPr>
          <w:b/>
          <w:sz w:val="24"/>
          <w:szCs w:val="24"/>
          <w:lang w:eastAsia="en-US"/>
        </w:rPr>
        <w:t>Garantijas</w:t>
      </w:r>
    </w:p>
    <w:p w14:paraId="7EC30936" w14:textId="77777777" w:rsidR="006D5573" w:rsidRPr="00C76BEF" w:rsidRDefault="00CB2532" w:rsidP="007517FC">
      <w:pPr>
        <w:numPr>
          <w:ilvl w:val="1"/>
          <w:numId w:val="32"/>
        </w:numPr>
        <w:shd w:val="clear" w:color="auto" w:fill="FFFFFF"/>
        <w:tabs>
          <w:tab w:val="left" w:pos="567"/>
        </w:tabs>
        <w:ind w:right="2"/>
        <w:jc w:val="both"/>
        <w:rPr>
          <w:sz w:val="24"/>
          <w:szCs w:val="24"/>
          <w:lang w:eastAsia="en-US"/>
        </w:rPr>
      </w:pPr>
      <w:r w:rsidRPr="00C76BEF">
        <w:rPr>
          <w:sz w:val="24"/>
          <w:szCs w:val="24"/>
          <w:lang w:eastAsia="en-US"/>
        </w:rPr>
        <w:t>Izpildītājs garantē Darbu izpildi atbilstoši Līguma un spēkā esošo normatīvo aktu prasībām, kā arī pienācīgā kvalitātē.</w:t>
      </w:r>
    </w:p>
    <w:p w14:paraId="1B4546CB" w14:textId="77777777" w:rsidR="006D5573" w:rsidRPr="00C76BEF" w:rsidRDefault="00CB2532" w:rsidP="007517FC">
      <w:pPr>
        <w:numPr>
          <w:ilvl w:val="1"/>
          <w:numId w:val="32"/>
        </w:numPr>
        <w:shd w:val="clear" w:color="auto" w:fill="FFFFFF"/>
        <w:tabs>
          <w:tab w:val="left" w:pos="567"/>
        </w:tabs>
        <w:ind w:right="2"/>
        <w:jc w:val="both"/>
        <w:rPr>
          <w:sz w:val="24"/>
          <w:szCs w:val="24"/>
          <w:lang w:eastAsia="en-US"/>
        </w:rPr>
      </w:pPr>
      <w:r w:rsidRPr="00C76BEF">
        <w:rPr>
          <w:sz w:val="24"/>
          <w:szCs w:val="24"/>
          <w:lang w:eastAsia="en-US"/>
        </w:rPr>
        <w:t>Izpildītājs dod šādas garantijas:</w:t>
      </w:r>
    </w:p>
    <w:p w14:paraId="4BB99C0F" w14:textId="44EA9AD9" w:rsidR="006D5573" w:rsidRPr="00C76BEF" w:rsidRDefault="00913428" w:rsidP="007517FC">
      <w:pPr>
        <w:numPr>
          <w:ilvl w:val="2"/>
          <w:numId w:val="32"/>
        </w:numPr>
        <w:tabs>
          <w:tab w:val="left" w:pos="709"/>
        </w:tabs>
        <w:ind w:left="709" w:hanging="709"/>
        <w:jc w:val="both"/>
        <w:rPr>
          <w:sz w:val="24"/>
          <w:szCs w:val="24"/>
          <w:lang w:eastAsia="en-US"/>
        </w:rPr>
      </w:pPr>
      <w:r w:rsidRPr="00C76BEF">
        <w:rPr>
          <w:bCs/>
          <w:sz w:val="24"/>
          <w:szCs w:val="24"/>
          <w:lang w:eastAsia="en-US"/>
        </w:rPr>
        <w:t>ceļa zīmēm ar 2. un 3. klases gaismu atstarojošo virsmu –  ne mazāk kā 10 gadi</w:t>
      </w:r>
      <w:r w:rsidR="00CB2532" w:rsidRPr="00C76BEF">
        <w:rPr>
          <w:sz w:val="24"/>
          <w:szCs w:val="24"/>
          <w:lang w:eastAsia="en-US"/>
        </w:rPr>
        <w:t>;</w:t>
      </w:r>
    </w:p>
    <w:p w14:paraId="2AA4BBC6" w14:textId="39393C7C" w:rsidR="006D5573" w:rsidRPr="00C76BEF" w:rsidRDefault="009C5B01" w:rsidP="007517FC">
      <w:pPr>
        <w:numPr>
          <w:ilvl w:val="2"/>
          <w:numId w:val="32"/>
        </w:numPr>
        <w:tabs>
          <w:tab w:val="left" w:pos="709"/>
        </w:tabs>
        <w:ind w:left="709" w:hanging="709"/>
        <w:jc w:val="both"/>
        <w:rPr>
          <w:sz w:val="24"/>
          <w:szCs w:val="24"/>
          <w:lang w:eastAsia="en-US"/>
        </w:rPr>
      </w:pPr>
      <w:r w:rsidRPr="00C76BEF">
        <w:rPr>
          <w:sz w:val="24"/>
          <w:szCs w:val="24"/>
          <w:lang w:eastAsia="en-US"/>
        </w:rPr>
        <w:t>ceļa zīmēm ar 1. klases gaismu atstarojošo virsmu – ne mazāk kā 7 gadi;</w:t>
      </w:r>
    </w:p>
    <w:p w14:paraId="10C5A3B0" w14:textId="045DDC2B" w:rsidR="009C5B01" w:rsidRPr="00C76BEF" w:rsidRDefault="00633531" w:rsidP="007517FC">
      <w:pPr>
        <w:numPr>
          <w:ilvl w:val="2"/>
          <w:numId w:val="32"/>
        </w:numPr>
        <w:tabs>
          <w:tab w:val="left" w:pos="709"/>
        </w:tabs>
        <w:ind w:left="709" w:hanging="709"/>
        <w:jc w:val="both"/>
        <w:rPr>
          <w:sz w:val="24"/>
          <w:szCs w:val="24"/>
          <w:lang w:eastAsia="en-US"/>
        </w:rPr>
      </w:pPr>
      <w:r w:rsidRPr="00C76BEF">
        <w:rPr>
          <w:sz w:val="24"/>
          <w:szCs w:val="24"/>
          <w:lang w:eastAsia="en-US"/>
        </w:rPr>
        <w:t>ceļa zīmju balstiem un konsolēm – ne mazāk kā 8 gadi.</w:t>
      </w:r>
    </w:p>
    <w:p w14:paraId="0CC469FC" w14:textId="342F31E2" w:rsidR="006D5573" w:rsidRPr="00C76BEF" w:rsidRDefault="00CB2532" w:rsidP="007517FC">
      <w:pPr>
        <w:numPr>
          <w:ilvl w:val="1"/>
          <w:numId w:val="32"/>
        </w:numPr>
        <w:shd w:val="clear" w:color="auto" w:fill="FFFFFF"/>
        <w:tabs>
          <w:tab w:val="left" w:pos="567"/>
        </w:tabs>
        <w:ind w:right="2"/>
        <w:jc w:val="both"/>
        <w:rPr>
          <w:sz w:val="24"/>
          <w:szCs w:val="24"/>
          <w:lang w:eastAsia="en-US"/>
        </w:rPr>
      </w:pPr>
      <w:r w:rsidRPr="00C76BEF">
        <w:rPr>
          <w:sz w:val="24"/>
          <w:szCs w:val="24"/>
          <w:lang w:eastAsia="en-US"/>
        </w:rPr>
        <w:t>Kvalitātes garantijas laiks tiek rēķināts no Akta abpusējas parakstīšanas dienas. Līguma 8.2.punktā minētās garantijas ietvaros Izpildītājs novērš konstatētos Darbu defektus 10 (desmit) dienu laikā no brīža, kad uz Līguma 14.5.2.</w:t>
      </w:r>
      <w:r w:rsidR="002C6943">
        <w:rPr>
          <w:sz w:val="24"/>
          <w:szCs w:val="24"/>
          <w:lang w:eastAsia="en-US"/>
        </w:rPr>
        <w:t> </w:t>
      </w:r>
      <w:r w:rsidRPr="00C76BEF">
        <w:rPr>
          <w:sz w:val="24"/>
          <w:szCs w:val="24"/>
          <w:lang w:eastAsia="en-US"/>
        </w:rPr>
        <w:t>punktā norādīto e-pasta adresi no Pasūtītāja pārstāvja ir saņemts paziņojums par konstatēto defektu.</w:t>
      </w:r>
    </w:p>
    <w:p w14:paraId="66228DDC" w14:textId="66B4B554" w:rsidR="006D5573" w:rsidRPr="00C76BEF" w:rsidRDefault="0076132F" w:rsidP="007517FC">
      <w:pPr>
        <w:numPr>
          <w:ilvl w:val="1"/>
          <w:numId w:val="32"/>
        </w:numPr>
        <w:shd w:val="clear" w:color="auto" w:fill="FFFFFF"/>
        <w:tabs>
          <w:tab w:val="left" w:pos="567"/>
        </w:tabs>
        <w:ind w:right="2"/>
        <w:jc w:val="both"/>
        <w:rPr>
          <w:sz w:val="24"/>
          <w:szCs w:val="24"/>
          <w:lang w:eastAsia="en-US"/>
        </w:rPr>
      </w:pPr>
      <w:r w:rsidRPr="00C76BEF">
        <w:rPr>
          <w:sz w:val="24"/>
          <w:szCs w:val="24"/>
          <w:lang w:eastAsia="en-US"/>
        </w:rPr>
        <w:t xml:space="preserve">Ja </w:t>
      </w:r>
      <w:r w:rsidR="00C67605" w:rsidRPr="00C76BEF">
        <w:rPr>
          <w:sz w:val="24"/>
          <w:szCs w:val="24"/>
          <w:lang w:eastAsia="en-US"/>
        </w:rPr>
        <w:t xml:space="preserve">ceļa zīmju </w:t>
      </w:r>
      <w:r w:rsidR="00CB2532" w:rsidRPr="00C76BEF">
        <w:rPr>
          <w:sz w:val="24"/>
          <w:szCs w:val="24"/>
          <w:lang w:eastAsia="en-US"/>
        </w:rPr>
        <w:t>ekspluatācijas laikā konstatēto defektu novēršanai Līguma 8.2.punktā minētās garantijas ietvaros tehniski nepieciešams ilgāks laiks par 10 (desmit) dienām, tad Pasūtītājs ar Izpildītāju 3 (trīs) darba dienu laikā no brīža, kad Izpildītājs saņēmis ziņu par konstatēto defektu, sastāda rakstveida vienošanos par defektu novēršanas kārtību un termiņiem.</w:t>
      </w:r>
    </w:p>
    <w:p w14:paraId="56A91C4B" w14:textId="77777777" w:rsidR="006D5573" w:rsidRPr="00A457C1" w:rsidRDefault="006D5573" w:rsidP="007517FC">
      <w:pPr>
        <w:ind w:left="525"/>
        <w:jc w:val="center"/>
        <w:rPr>
          <w:sz w:val="24"/>
          <w:szCs w:val="24"/>
          <w:lang w:eastAsia="en-US"/>
        </w:rPr>
      </w:pPr>
    </w:p>
    <w:p w14:paraId="30AF4E40" w14:textId="77777777" w:rsidR="006D5573" w:rsidRPr="00A457C1" w:rsidRDefault="00CB2532" w:rsidP="007517FC">
      <w:pPr>
        <w:numPr>
          <w:ilvl w:val="0"/>
          <w:numId w:val="32"/>
        </w:numPr>
        <w:ind w:hanging="383"/>
        <w:jc w:val="center"/>
        <w:rPr>
          <w:b/>
          <w:bCs/>
          <w:sz w:val="24"/>
          <w:szCs w:val="24"/>
          <w:lang w:eastAsia="en-US"/>
        </w:rPr>
      </w:pPr>
      <w:r w:rsidRPr="00A457C1">
        <w:rPr>
          <w:b/>
          <w:bCs/>
          <w:sz w:val="24"/>
          <w:szCs w:val="24"/>
          <w:lang w:eastAsia="en-US"/>
        </w:rPr>
        <w:t>Līgumsodi</w:t>
      </w:r>
    </w:p>
    <w:p w14:paraId="5059C165" w14:textId="2BC7DAEA" w:rsidR="006D5573" w:rsidRPr="00A457C1" w:rsidRDefault="00CB2532" w:rsidP="007517FC">
      <w:pPr>
        <w:numPr>
          <w:ilvl w:val="1"/>
          <w:numId w:val="32"/>
        </w:numPr>
        <w:ind w:left="527" w:hanging="527"/>
        <w:jc w:val="both"/>
        <w:rPr>
          <w:sz w:val="24"/>
          <w:szCs w:val="24"/>
          <w:lang w:eastAsia="en-US"/>
        </w:rPr>
      </w:pPr>
      <w:r w:rsidRPr="00A457C1">
        <w:rPr>
          <w:sz w:val="24"/>
          <w:szCs w:val="24"/>
          <w:lang w:eastAsia="en-US"/>
        </w:rPr>
        <w:t xml:space="preserve">Pasūtītājam ir tiesības piemērot Izpildītājam līgumsodu </w:t>
      </w:r>
      <w:r w:rsidR="00CD1D02">
        <w:rPr>
          <w:sz w:val="24"/>
          <w:szCs w:val="24"/>
          <w:lang w:eastAsia="en-US"/>
        </w:rPr>
        <w:t>3</w:t>
      </w:r>
      <w:r w:rsidR="00B6764D" w:rsidRPr="00A457C1">
        <w:rPr>
          <w:sz w:val="24"/>
          <w:szCs w:val="24"/>
          <w:lang w:eastAsia="en-US"/>
        </w:rPr>
        <w:t>00</w:t>
      </w:r>
      <w:r w:rsidRPr="00A457C1">
        <w:rPr>
          <w:sz w:val="24"/>
          <w:szCs w:val="24"/>
          <w:lang w:eastAsia="en-US"/>
        </w:rPr>
        <w:t>,00 EUR (</w:t>
      </w:r>
      <w:r w:rsidR="00CD1D02">
        <w:rPr>
          <w:sz w:val="24"/>
          <w:szCs w:val="24"/>
          <w:lang w:eastAsia="en-US"/>
        </w:rPr>
        <w:t>trīs</w:t>
      </w:r>
      <w:r w:rsidRPr="00A457C1">
        <w:rPr>
          <w:sz w:val="24"/>
          <w:szCs w:val="24"/>
          <w:lang w:eastAsia="en-US"/>
        </w:rPr>
        <w:t xml:space="preserve"> simt</w:t>
      </w:r>
      <w:r w:rsidR="00B6764D" w:rsidRPr="00A457C1">
        <w:rPr>
          <w:sz w:val="24"/>
          <w:szCs w:val="24"/>
          <w:lang w:eastAsia="en-US"/>
        </w:rPr>
        <w:t>i</w:t>
      </w:r>
      <w:r w:rsidRPr="00A457C1">
        <w:rPr>
          <w:sz w:val="24"/>
          <w:szCs w:val="24"/>
          <w:lang w:eastAsia="en-US"/>
        </w:rPr>
        <w:t xml:space="preserve"> </w:t>
      </w:r>
      <w:proofErr w:type="spellStart"/>
      <w:r w:rsidRPr="00A457C1">
        <w:rPr>
          <w:i/>
          <w:iCs/>
          <w:sz w:val="24"/>
          <w:szCs w:val="24"/>
          <w:lang w:eastAsia="en-US"/>
        </w:rPr>
        <w:t>euro</w:t>
      </w:r>
      <w:proofErr w:type="spellEnd"/>
      <w:r w:rsidRPr="00A457C1">
        <w:rPr>
          <w:i/>
          <w:iCs/>
          <w:sz w:val="24"/>
          <w:szCs w:val="24"/>
          <w:lang w:eastAsia="en-US"/>
        </w:rPr>
        <w:t xml:space="preserve"> </w:t>
      </w:r>
      <w:r w:rsidRPr="00A457C1">
        <w:rPr>
          <w:sz w:val="24"/>
          <w:szCs w:val="24"/>
          <w:lang w:eastAsia="en-US"/>
        </w:rPr>
        <w:t xml:space="preserve">un 00 centi) apmērā par jebkuru Līguma pārkāpumu par katru atklāto gadījumu, izņemot Līguma 9.3. un 9.4.punktā minētos gadījumus. Līgumsods Izpildītājam jāsamaksā Pasūtītājam 30 (trīsdesmit) dienu laikā pēc Pasūtītāja pretenzijas saņemšanas. </w:t>
      </w:r>
    </w:p>
    <w:p w14:paraId="1E5D18DC" w14:textId="77777777" w:rsidR="006D5573" w:rsidRPr="00A457C1" w:rsidRDefault="00CB2532" w:rsidP="007517FC">
      <w:pPr>
        <w:numPr>
          <w:ilvl w:val="1"/>
          <w:numId w:val="32"/>
        </w:numPr>
        <w:ind w:left="527" w:hanging="527"/>
        <w:jc w:val="both"/>
        <w:rPr>
          <w:sz w:val="24"/>
          <w:szCs w:val="24"/>
          <w:lang w:eastAsia="en-US"/>
        </w:rPr>
      </w:pPr>
      <w:r w:rsidRPr="00A457C1">
        <w:rPr>
          <w:sz w:val="24"/>
          <w:szCs w:val="24"/>
          <w:lang w:eastAsia="en-US"/>
        </w:rPr>
        <w:t>Ja Pasūtītājs neveic Līguma 2.4.punktā noteiktos maksājumus, tad Pasūtītājs maksā Izpildītājam līgumsodu 0,1% apmērā no aizkavētās maksājuma summas par katru nokavēto maksājuma dienu, bet ne vairāk par 10% (desmit procentiem) no laikus neapmaksātās summas.</w:t>
      </w:r>
    </w:p>
    <w:p w14:paraId="748F693D" w14:textId="77777777" w:rsidR="006D5573" w:rsidRPr="00A457C1" w:rsidRDefault="00CB2532" w:rsidP="007517FC">
      <w:pPr>
        <w:numPr>
          <w:ilvl w:val="1"/>
          <w:numId w:val="32"/>
        </w:numPr>
        <w:ind w:left="527" w:hanging="527"/>
        <w:jc w:val="both"/>
        <w:rPr>
          <w:sz w:val="24"/>
          <w:szCs w:val="24"/>
          <w:lang w:eastAsia="en-US"/>
        </w:rPr>
      </w:pPr>
      <w:r w:rsidRPr="00A457C1">
        <w:rPr>
          <w:sz w:val="24"/>
          <w:szCs w:val="24"/>
          <w:lang w:eastAsia="en-US"/>
        </w:rPr>
        <w:t xml:space="preserve">Par Līguma 3.1.punktā noteiktā darbu izpildes termiņa neievērošanu Izpildītājs maksā Pasūtītājam līgumsodu 0,1% apmērā no darba uzdevumā norādīto pasūtīto darbu summas par katru nokavēto dienu. </w:t>
      </w:r>
    </w:p>
    <w:p w14:paraId="3CC547A4" w14:textId="77777777" w:rsidR="006D5573" w:rsidRPr="00A457C1" w:rsidRDefault="00CB2532" w:rsidP="007517FC">
      <w:pPr>
        <w:numPr>
          <w:ilvl w:val="1"/>
          <w:numId w:val="32"/>
        </w:numPr>
        <w:ind w:left="527" w:hanging="527"/>
        <w:jc w:val="both"/>
        <w:rPr>
          <w:sz w:val="24"/>
          <w:szCs w:val="24"/>
          <w:lang w:eastAsia="en-US"/>
        </w:rPr>
      </w:pPr>
      <w:r w:rsidRPr="00A457C1">
        <w:rPr>
          <w:sz w:val="24"/>
          <w:szCs w:val="24"/>
          <w:lang w:eastAsia="en-US"/>
        </w:rPr>
        <w:t xml:space="preserve">Par Līguma 3.4.punktā noteikto trūkumu ar defektu likvidāciju saistīto darbu izpildes termiņa neievērošanu Izpildītājs maksā Pasūtītājam līgumsodu – 0,1% apmērā no darba uzdevumā norādīto pasūtīto darbu, kuri ir izpildīti nekvalitatīvi, summas par katru nokavēto dienu. </w:t>
      </w:r>
    </w:p>
    <w:p w14:paraId="775A296E" w14:textId="557E162C" w:rsidR="006D5573" w:rsidRPr="00A457C1" w:rsidRDefault="00CB2532" w:rsidP="007517FC">
      <w:pPr>
        <w:numPr>
          <w:ilvl w:val="1"/>
          <w:numId w:val="32"/>
        </w:numPr>
        <w:ind w:left="527" w:hanging="527"/>
        <w:jc w:val="both"/>
        <w:rPr>
          <w:sz w:val="24"/>
          <w:szCs w:val="24"/>
          <w:lang w:eastAsia="en-US"/>
        </w:rPr>
      </w:pPr>
      <w:r w:rsidRPr="00A457C1">
        <w:rPr>
          <w:sz w:val="24"/>
          <w:szCs w:val="24"/>
          <w:lang w:eastAsia="en-US"/>
        </w:rPr>
        <w:t xml:space="preserve">Izpildītājam saskaņā ar Līguma 9.3. un 9.4.punktu aprēķinātais līgumsods nevar pārsniegt 10% (desmit procentus) no </w:t>
      </w:r>
      <w:r w:rsidR="006E5972" w:rsidRPr="00A457C1">
        <w:rPr>
          <w:sz w:val="24"/>
          <w:szCs w:val="24"/>
          <w:lang w:eastAsia="en-US"/>
        </w:rPr>
        <w:t>darba uzdevumā norādīto pasūtīto darbu summas</w:t>
      </w:r>
      <w:r w:rsidRPr="00A457C1">
        <w:rPr>
          <w:sz w:val="24"/>
          <w:szCs w:val="24"/>
          <w:lang w:eastAsia="en-US"/>
        </w:rPr>
        <w:t xml:space="preserve">. </w:t>
      </w:r>
    </w:p>
    <w:p w14:paraId="58F44C68" w14:textId="77777777" w:rsidR="006D5573" w:rsidRPr="00A457C1" w:rsidRDefault="00CB2532" w:rsidP="007517FC">
      <w:pPr>
        <w:numPr>
          <w:ilvl w:val="1"/>
          <w:numId w:val="32"/>
        </w:numPr>
        <w:ind w:hanging="540"/>
        <w:jc w:val="both"/>
        <w:rPr>
          <w:sz w:val="24"/>
          <w:szCs w:val="24"/>
          <w:lang w:eastAsia="en-US"/>
        </w:rPr>
      </w:pPr>
      <w:r w:rsidRPr="00A457C1">
        <w:rPr>
          <w:rFonts w:eastAsia="Calibri"/>
          <w:spacing w:val="-3"/>
          <w:sz w:val="24"/>
          <w:szCs w:val="24"/>
          <w:lang w:eastAsia="en-US"/>
        </w:rPr>
        <w:t xml:space="preserve">Ja Pasūtītājs lauž Līgumu </w:t>
      </w:r>
      <w:r w:rsidRPr="00A457C1">
        <w:rPr>
          <w:rFonts w:eastAsia="Calibri"/>
          <w:bCs/>
          <w:sz w:val="24"/>
          <w:szCs w:val="24"/>
          <w:lang w:eastAsia="en-US"/>
        </w:rPr>
        <w:t xml:space="preserve">Izpildītāja </w:t>
      </w:r>
      <w:r w:rsidRPr="00A457C1">
        <w:rPr>
          <w:rFonts w:eastAsia="Calibri"/>
          <w:spacing w:val="-3"/>
          <w:sz w:val="24"/>
          <w:szCs w:val="24"/>
          <w:lang w:eastAsia="en-US"/>
        </w:rPr>
        <w:t xml:space="preserve">vainas dēļ, Pasūtītājam ir tiesības prasīt no </w:t>
      </w:r>
      <w:r w:rsidRPr="00A457C1">
        <w:rPr>
          <w:rFonts w:eastAsia="Calibri"/>
          <w:bCs/>
          <w:sz w:val="24"/>
          <w:szCs w:val="24"/>
          <w:lang w:eastAsia="en-US"/>
        </w:rPr>
        <w:t>Izpildītāja</w:t>
      </w:r>
      <w:r w:rsidRPr="00A457C1">
        <w:rPr>
          <w:rFonts w:eastAsia="Calibri"/>
          <w:spacing w:val="-3"/>
          <w:sz w:val="24"/>
          <w:szCs w:val="24"/>
          <w:lang w:eastAsia="en-US"/>
        </w:rPr>
        <w:t xml:space="preserve"> līgumsodu 10% (desmit procentu) apmērā no Līguma summas.</w:t>
      </w:r>
    </w:p>
    <w:p w14:paraId="2F241DE7" w14:textId="77777777" w:rsidR="006D5573" w:rsidRPr="00A457C1" w:rsidRDefault="00CB2532" w:rsidP="007517FC">
      <w:pPr>
        <w:numPr>
          <w:ilvl w:val="1"/>
          <w:numId w:val="32"/>
        </w:numPr>
        <w:ind w:hanging="540"/>
        <w:jc w:val="both"/>
        <w:rPr>
          <w:sz w:val="24"/>
          <w:szCs w:val="24"/>
          <w:lang w:eastAsia="en-US"/>
        </w:rPr>
      </w:pPr>
      <w:r w:rsidRPr="00A457C1">
        <w:rPr>
          <w:rFonts w:eastAsia="Calibri"/>
          <w:spacing w:val="-3"/>
          <w:sz w:val="24"/>
          <w:szCs w:val="24"/>
          <w:lang w:eastAsia="en-US"/>
        </w:rPr>
        <w:t xml:space="preserve">Ja </w:t>
      </w:r>
      <w:r w:rsidRPr="00A457C1">
        <w:rPr>
          <w:rFonts w:eastAsia="Calibri"/>
          <w:bCs/>
          <w:sz w:val="24"/>
          <w:szCs w:val="24"/>
          <w:lang w:eastAsia="en-US"/>
        </w:rPr>
        <w:t>Izpildītājs</w:t>
      </w:r>
      <w:r w:rsidRPr="00A457C1">
        <w:rPr>
          <w:rFonts w:eastAsia="Calibri"/>
          <w:spacing w:val="-3"/>
          <w:sz w:val="24"/>
          <w:szCs w:val="24"/>
          <w:lang w:eastAsia="en-US"/>
        </w:rPr>
        <w:t xml:space="preserve"> lauž Līgumu ar Pasūtītāju (izņemot 10.1. un 11.5.punktā paredzēto gadījumu), tad Pasūtītājam ir tiesības pieprasīt no </w:t>
      </w:r>
      <w:r w:rsidRPr="00A457C1">
        <w:rPr>
          <w:rFonts w:eastAsia="Calibri"/>
          <w:bCs/>
          <w:sz w:val="24"/>
          <w:szCs w:val="24"/>
          <w:lang w:eastAsia="en-US"/>
        </w:rPr>
        <w:t>Izpildītāja</w:t>
      </w:r>
      <w:r w:rsidRPr="00A457C1">
        <w:rPr>
          <w:rFonts w:eastAsia="Calibri"/>
          <w:spacing w:val="-3"/>
          <w:sz w:val="24"/>
          <w:szCs w:val="24"/>
          <w:lang w:eastAsia="en-US"/>
        </w:rPr>
        <w:t xml:space="preserve"> līgumsodu 10% (desmit procentu) apmērā no Līguma summas.</w:t>
      </w:r>
    </w:p>
    <w:p w14:paraId="179C04E1" w14:textId="77777777" w:rsidR="006D5573" w:rsidRPr="00A457C1" w:rsidRDefault="00CB2532" w:rsidP="007517FC">
      <w:pPr>
        <w:numPr>
          <w:ilvl w:val="1"/>
          <w:numId w:val="32"/>
        </w:numPr>
        <w:ind w:hanging="540"/>
        <w:jc w:val="both"/>
        <w:rPr>
          <w:sz w:val="24"/>
          <w:szCs w:val="24"/>
          <w:lang w:eastAsia="en-US"/>
        </w:rPr>
      </w:pPr>
      <w:r w:rsidRPr="00A457C1">
        <w:rPr>
          <w:sz w:val="24"/>
          <w:szCs w:val="24"/>
          <w:lang w:eastAsia="en-US"/>
        </w:rPr>
        <w:t>Līgumsoda samaksa neatbrīvo Puses no pienākuma pienācīgi izpildīt ar Līgumu uzņemtās saistības.</w:t>
      </w:r>
    </w:p>
    <w:p w14:paraId="3B90D420" w14:textId="77777777" w:rsidR="007517FC" w:rsidRPr="00A457C1" w:rsidRDefault="007517FC" w:rsidP="007517FC">
      <w:pPr>
        <w:ind w:left="540"/>
        <w:jc w:val="both"/>
        <w:rPr>
          <w:sz w:val="24"/>
          <w:szCs w:val="24"/>
          <w:lang w:eastAsia="en-US"/>
        </w:rPr>
      </w:pPr>
    </w:p>
    <w:p w14:paraId="17BF1F2F" w14:textId="77777777" w:rsidR="006D5573" w:rsidRPr="00A457C1" w:rsidRDefault="00CB2532" w:rsidP="007517FC">
      <w:pPr>
        <w:numPr>
          <w:ilvl w:val="0"/>
          <w:numId w:val="32"/>
        </w:numPr>
        <w:jc w:val="center"/>
        <w:rPr>
          <w:b/>
          <w:sz w:val="24"/>
          <w:szCs w:val="24"/>
          <w:lang w:eastAsia="en-US"/>
        </w:rPr>
      </w:pPr>
      <w:r w:rsidRPr="00A457C1">
        <w:rPr>
          <w:b/>
          <w:sz w:val="24"/>
          <w:szCs w:val="24"/>
          <w:lang w:eastAsia="en-US"/>
        </w:rPr>
        <w:t>Līguma izbeigšana</w:t>
      </w:r>
    </w:p>
    <w:p w14:paraId="1A1C0A8B" w14:textId="77777777" w:rsidR="006D5573" w:rsidRPr="00A457C1" w:rsidRDefault="00CB2532" w:rsidP="007517FC">
      <w:pPr>
        <w:numPr>
          <w:ilvl w:val="1"/>
          <w:numId w:val="32"/>
        </w:numPr>
        <w:ind w:hanging="540"/>
        <w:jc w:val="both"/>
        <w:rPr>
          <w:sz w:val="24"/>
          <w:szCs w:val="24"/>
          <w:lang w:eastAsia="en-US"/>
        </w:rPr>
      </w:pPr>
      <w:r w:rsidRPr="00A457C1">
        <w:rPr>
          <w:sz w:val="24"/>
          <w:szCs w:val="24"/>
          <w:lang w:eastAsia="en-US"/>
        </w:rPr>
        <w:t xml:space="preserve">Gadījumā, ja Pasūtītājs neveic maksājumus un līgumsods sasniedz 10% (desmit procentus) no Līguma summas, Izpildītājam ir tiesības vienpusēji izbeigt Līgumu, </w:t>
      </w:r>
      <w:proofErr w:type="spellStart"/>
      <w:r w:rsidRPr="00A457C1">
        <w:rPr>
          <w:sz w:val="24"/>
          <w:szCs w:val="24"/>
          <w:lang w:eastAsia="en-US"/>
        </w:rPr>
        <w:t>rakstveidā</w:t>
      </w:r>
      <w:proofErr w:type="spellEnd"/>
      <w:r w:rsidRPr="00A457C1">
        <w:rPr>
          <w:sz w:val="24"/>
          <w:szCs w:val="24"/>
          <w:lang w:eastAsia="en-US"/>
        </w:rPr>
        <w:t xml:space="preserve"> brīdinot Pasūtītāju 1 (vienu) mēnesi iepriekš.</w:t>
      </w:r>
    </w:p>
    <w:p w14:paraId="40CD4060" w14:textId="77777777" w:rsidR="006D5573" w:rsidRPr="00A457C1" w:rsidRDefault="00CB2532" w:rsidP="007517FC">
      <w:pPr>
        <w:numPr>
          <w:ilvl w:val="1"/>
          <w:numId w:val="32"/>
        </w:numPr>
        <w:ind w:hanging="540"/>
        <w:jc w:val="both"/>
        <w:rPr>
          <w:sz w:val="24"/>
          <w:szCs w:val="24"/>
          <w:lang w:eastAsia="en-US"/>
        </w:rPr>
      </w:pPr>
      <w:r w:rsidRPr="00A457C1">
        <w:rPr>
          <w:sz w:val="24"/>
          <w:szCs w:val="24"/>
          <w:lang w:eastAsia="en-US"/>
        </w:rPr>
        <w:t>Pasūtītājam ir tiesības vienpusēji izbeigt Līgumu šādos gadījumos:</w:t>
      </w:r>
    </w:p>
    <w:p w14:paraId="1D2B8076" w14:textId="77777777" w:rsidR="006D5573" w:rsidRPr="00A457C1" w:rsidRDefault="00CB2532" w:rsidP="007517FC">
      <w:pPr>
        <w:numPr>
          <w:ilvl w:val="2"/>
          <w:numId w:val="32"/>
        </w:numPr>
        <w:tabs>
          <w:tab w:val="left" w:pos="709"/>
        </w:tabs>
        <w:ind w:left="709" w:hanging="709"/>
        <w:jc w:val="both"/>
        <w:rPr>
          <w:sz w:val="24"/>
          <w:szCs w:val="24"/>
          <w:lang w:eastAsia="en-US"/>
        </w:rPr>
      </w:pPr>
      <w:r w:rsidRPr="00A457C1">
        <w:rPr>
          <w:sz w:val="24"/>
          <w:szCs w:val="24"/>
          <w:lang w:eastAsia="en-US"/>
        </w:rPr>
        <w:t>Izpildītājs būtiski neievēro Līguma noteikumus – vairāk kā 2 (divas) nedēļas neveic darbus, nepilda jebkuras no savām saistībām, nenodrošina Līgumā paredzēto darbu kvalitāti;</w:t>
      </w:r>
    </w:p>
    <w:p w14:paraId="28EC03B0" w14:textId="77777777" w:rsidR="006D5573" w:rsidRPr="00A457C1" w:rsidRDefault="00CB2532" w:rsidP="007517FC">
      <w:pPr>
        <w:numPr>
          <w:ilvl w:val="2"/>
          <w:numId w:val="32"/>
        </w:numPr>
        <w:tabs>
          <w:tab w:val="left" w:pos="709"/>
        </w:tabs>
        <w:ind w:left="709" w:hanging="709"/>
        <w:jc w:val="both"/>
        <w:rPr>
          <w:sz w:val="24"/>
          <w:szCs w:val="24"/>
          <w:lang w:eastAsia="en-US"/>
        </w:rPr>
      </w:pPr>
      <w:r w:rsidRPr="00A457C1">
        <w:rPr>
          <w:sz w:val="24"/>
          <w:szCs w:val="24"/>
          <w:lang w:eastAsia="en-US"/>
        </w:rPr>
        <w:t>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1564218" w14:textId="77777777" w:rsidR="006D5573" w:rsidRPr="00A457C1" w:rsidRDefault="00CB2532" w:rsidP="007517FC">
      <w:pPr>
        <w:numPr>
          <w:ilvl w:val="2"/>
          <w:numId w:val="32"/>
        </w:numPr>
        <w:tabs>
          <w:tab w:val="left" w:pos="709"/>
        </w:tabs>
        <w:ind w:left="709" w:hanging="709"/>
        <w:jc w:val="both"/>
        <w:rPr>
          <w:sz w:val="24"/>
          <w:szCs w:val="24"/>
          <w:lang w:eastAsia="en-US"/>
        </w:rPr>
      </w:pPr>
      <w:r w:rsidRPr="00A457C1">
        <w:rPr>
          <w:sz w:val="24"/>
          <w:szCs w:val="24"/>
          <w:lang w:eastAsia="en-US"/>
        </w:rPr>
        <w:t>ja tiek konstatēts, ka Pasūtītājam nav pieejams finansējums darbu uzsākšanai vai turpināšanai;</w:t>
      </w:r>
    </w:p>
    <w:p w14:paraId="65324D50" w14:textId="77777777" w:rsidR="006D5573" w:rsidRPr="00A457C1" w:rsidRDefault="00CB2532" w:rsidP="007517FC">
      <w:pPr>
        <w:numPr>
          <w:ilvl w:val="2"/>
          <w:numId w:val="32"/>
        </w:numPr>
        <w:tabs>
          <w:tab w:val="left" w:pos="709"/>
        </w:tabs>
        <w:ind w:left="709" w:hanging="709"/>
        <w:jc w:val="both"/>
        <w:rPr>
          <w:sz w:val="24"/>
          <w:szCs w:val="24"/>
          <w:lang w:eastAsia="en-US"/>
        </w:rPr>
      </w:pPr>
      <w:r w:rsidRPr="00A457C1">
        <w:rPr>
          <w:sz w:val="24"/>
          <w:szCs w:val="24"/>
          <w:lang w:eastAsia="en-US"/>
        </w:rPr>
        <w:t>Publisko iepirkumu likuma 64.panta pirmajā daļā noteiktajos gadījumos;</w:t>
      </w:r>
    </w:p>
    <w:p w14:paraId="55CCD18D" w14:textId="77777777" w:rsidR="006D5573" w:rsidRDefault="00CB2532" w:rsidP="007517FC">
      <w:pPr>
        <w:numPr>
          <w:ilvl w:val="2"/>
          <w:numId w:val="32"/>
        </w:numPr>
        <w:tabs>
          <w:tab w:val="left" w:pos="709"/>
        </w:tabs>
        <w:ind w:left="709" w:hanging="709"/>
        <w:jc w:val="both"/>
        <w:rPr>
          <w:sz w:val="24"/>
          <w:szCs w:val="24"/>
          <w:lang w:eastAsia="en-US"/>
        </w:rPr>
      </w:pPr>
      <w:r w:rsidRPr="00A457C1">
        <w:rPr>
          <w:sz w:val="24"/>
          <w:szCs w:val="24"/>
          <w:lang w:eastAsia="en-US"/>
        </w:rPr>
        <w:t>ja saskaņā ar Starptautisko un Latvijas Republikas nacionālo sankciju likuma 11.</w:t>
      </w:r>
      <w:r w:rsidRPr="00A457C1">
        <w:rPr>
          <w:sz w:val="24"/>
          <w:szCs w:val="24"/>
          <w:vertAlign w:val="superscript"/>
          <w:lang w:eastAsia="en-US"/>
        </w:rPr>
        <w:t>1</w:t>
      </w:r>
      <w:r w:rsidRPr="00A457C1">
        <w:rPr>
          <w:sz w:val="24"/>
          <w:szCs w:val="24"/>
          <w:lang w:eastAsia="en-US"/>
        </w:rPr>
        <w:t xml:space="preserve">pantā noteikto Līgumu nav iespējams izpildīt tādēļ, ka ir piemērotas starptautiskās vai nacionālās sankcijas vai būtiskas finanšu un kapitāla tirgus intereses ietekmējošas Eiropas Savienības vai Ziemeļatlantijas līguma </w:t>
      </w:r>
      <w:proofErr w:type="spellStart"/>
      <w:r w:rsidRPr="00A457C1">
        <w:rPr>
          <w:sz w:val="24"/>
          <w:szCs w:val="24"/>
          <w:lang w:eastAsia="en-US"/>
        </w:rPr>
        <w:t>oganziācijas</w:t>
      </w:r>
      <w:proofErr w:type="spellEnd"/>
      <w:r w:rsidRPr="00A457C1">
        <w:rPr>
          <w:sz w:val="24"/>
          <w:szCs w:val="24"/>
          <w:lang w:eastAsia="en-US"/>
        </w:rPr>
        <w:t xml:space="preserve"> dalībvalsts noteiktās sankcijas;</w:t>
      </w:r>
    </w:p>
    <w:p w14:paraId="18602E98" w14:textId="13FD9B47" w:rsidR="00A72F5E" w:rsidRPr="00A457C1" w:rsidRDefault="00E14EE4" w:rsidP="007517FC">
      <w:pPr>
        <w:numPr>
          <w:ilvl w:val="2"/>
          <w:numId w:val="32"/>
        </w:numPr>
        <w:tabs>
          <w:tab w:val="left" w:pos="709"/>
        </w:tabs>
        <w:ind w:left="709" w:hanging="709"/>
        <w:jc w:val="both"/>
        <w:rPr>
          <w:sz w:val="24"/>
          <w:szCs w:val="24"/>
          <w:lang w:eastAsia="en-US"/>
        </w:rPr>
      </w:pPr>
      <w:r w:rsidRPr="00E14EE4">
        <w:rPr>
          <w:sz w:val="24"/>
          <w:szCs w:val="24"/>
          <w:lang w:eastAsia="en-US"/>
        </w:rPr>
        <w:t>ja tiek konstatēts, ka, veicot saimniecisko darbību pēc 2022. gada 24. februāra pretendents izmanto materiālus, iekārtas, līdzekļus vai inventāru, kas ražots Krievijas Federācijā vai Baltkrievijas Republikā (izņemot tādus, kas iegādāti līdz minētajam datumam); veic darbības, kas tieši vai netieši atbalsta minēto valstu industriju; saistību izpildē iesaista personas, kuras pēc minētā datuma turpina apmeklēt minētās valstis</w:t>
      </w:r>
      <w:r>
        <w:rPr>
          <w:sz w:val="24"/>
          <w:szCs w:val="24"/>
          <w:lang w:eastAsia="en-US"/>
        </w:rPr>
        <w:t>;</w:t>
      </w:r>
    </w:p>
    <w:p w14:paraId="2D8FEB36" w14:textId="77777777" w:rsidR="006D5573" w:rsidRPr="00A457C1" w:rsidRDefault="00CB2532" w:rsidP="007517FC">
      <w:pPr>
        <w:numPr>
          <w:ilvl w:val="2"/>
          <w:numId w:val="32"/>
        </w:numPr>
        <w:tabs>
          <w:tab w:val="left" w:pos="709"/>
        </w:tabs>
        <w:ind w:left="709" w:hanging="709"/>
        <w:jc w:val="both"/>
        <w:rPr>
          <w:sz w:val="24"/>
          <w:szCs w:val="24"/>
          <w:lang w:eastAsia="en-US"/>
        </w:rPr>
      </w:pPr>
      <w:r w:rsidRPr="00A457C1">
        <w:rPr>
          <w:rFonts w:eastAsia="Calibri"/>
          <w:sz w:val="24"/>
          <w:szCs w:val="24"/>
          <w:lang w:eastAsia="en-US"/>
        </w:rPr>
        <w:t xml:space="preserve">par Līguma noteikumu pārkāpumiem Izpildītājam piemēroto līgumsodu skaits ir trīs un vairāk vai piemēroto līgumsodu kopsumma ir EUR 2000 (divi tūkstoši </w:t>
      </w:r>
      <w:proofErr w:type="spellStart"/>
      <w:r w:rsidRPr="00A457C1">
        <w:rPr>
          <w:rFonts w:eastAsia="Calibri"/>
          <w:i/>
          <w:iCs/>
          <w:sz w:val="24"/>
          <w:szCs w:val="24"/>
          <w:lang w:eastAsia="en-US"/>
        </w:rPr>
        <w:t>euro</w:t>
      </w:r>
      <w:proofErr w:type="spellEnd"/>
      <w:r w:rsidRPr="00A457C1">
        <w:rPr>
          <w:rFonts w:eastAsia="Calibri"/>
          <w:sz w:val="24"/>
          <w:szCs w:val="24"/>
          <w:lang w:eastAsia="en-US"/>
        </w:rPr>
        <w:t xml:space="preserve"> un 00 centi).</w:t>
      </w:r>
    </w:p>
    <w:p w14:paraId="053F3A0E" w14:textId="77777777" w:rsidR="006D5573" w:rsidRPr="00A457C1" w:rsidRDefault="00CB2532" w:rsidP="007517FC">
      <w:pPr>
        <w:numPr>
          <w:ilvl w:val="1"/>
          <w:numId w:val="32"/>
        </w:numPr>
        <w:ind w:hanging="540"/>
        <w:jc w:val="both"/>
        <w:rPr>
          <w:sz w:val="24"/>
          <w:szCs w:val="24"/>
          <w:lang w:eastAsia="en-US"/>
        </w:rPr>
      </w:pPr>
      <w:r w:rsidRPr="00A457C1">
        <w:rPr>
          <w:rFonts w:eastAsia="Calibri"/>
          <w:sz w:val="24"/>
          <w:szCs w:val="24"/>
          <w:lang w:eastAsia="en-US"/>
        </w:rPr>
        <w:t xml:space="preserve">Ja Līguma izpildes gaitā noskaidrojas, ka Pasūtītājam nav pieejams finansējums darbu uzsākšanai vai turpināšanai, Pasūtītājam jāaptur Līguma izpilde, par to </w:t>
      </w:r>
      <w:proofErr w:type="spellStart"/>
      <w:r w:rsidRPr="00A457C1">
        <w:rPr>
          <w:rFonts w:eastAsia="Calibri"/>
          <w:sz w:val="24"/>
          <w:szCs w:val="24"/>
          <w:lang w:eastAsia="en-US"/>
        </w:rPr>
        <w:t>rakstveidā</w:t>
      </w:r>
      <w:proofErr w:type="spellEnd"/>
      <w:r w:rsidRPr="00A457C1">
        <w:rPr>
          <w:rFonts w:eastAsia="Calibri"/>
          <w:sz w:val="24"/>
          <w:szCs w:val="24"/>
          <w:lang w:eastAsia="en-US"/>
        </w:rPr>
        <w:t xml:space="preserve"> brīdinot Izpildītāju.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A457C1">
        <w:rPr>
          <w:rFonts w:eastAsia="Calibri"/>
          <w:sz w:val="24"/>
          <w:szCs w:val="24"/>
          <w:lang w:eastAsia="en-US"/>
        </w:rPr>
        <w:t>rakstveidā</w:t>
      </w:r>
      <w:proofErr w:type="spellEnd"/>
      <w:r w:rsidRPr="00A457C1">
        <w:rPr>
          <w:rFonts w:eastAsia="Calibri"/>
          <w:sz w:val="24"/>
          <w:szCs w:val="24"/>
          <w:lang w:eastAsia="en-US"/>
        </w:rPr>
        <w:t xml:space="preserve"> vienojas.</w:t>
      </w:r>
    </w:p>
    <w:p w14:paraId="65A2F0D8" w14:textId="77777777" w:rsidR="006D5573" w:rsidRPr="00A457C1" w:rsidRDefault="00CB2532" w:rsidP="007517FC">
      <w:pPr>
        <w:numPr>
          <w:ilvl w:val="1"/>
          <w:numId w:val="32"/>
        </w:numPr>
        <w:ind w:hanging="540"/>
        <w:jc w:val="both"/>
        <w:rPr>
          <w:sz w:val="24"/>
          <w:szCs w:val="24"/>
          <w:lang w:eastAsia="en-US"/>
        </w:rPr>
      </w:pPr>
      <w:r w:rsidRPr="00A457C1">
        <w:rPr>
          <w:rFonts w:eastAsia="Calibri"/>
          <w:sz w:val="24"/>
          <w:szCs w:val="24"/>
          <w:lang w:eastAsia="en-US"/>
        </w:rPr>
        <w:t xml:space="preserve">Līgums var tikt izbeigts, Pusēm savstarpēji </w:t>
      </w:r>
      <w:proofErr w:type="spellStart"/>
      <w:r w:rsidRPr="00A457C1">
        <w:rPr>
          <w:rFonts w:eastAsia="Calibri"/>
          <w:sz w:val="24"/>
          <w:szCs w:val="24"/>
          <w:lang w:eastAsia="en-US"/>
        </w:rPr>
        <w:t>rakstveidā</w:t>
      </w:r>
      <w:proofErr w:type="spellEnd"/>
      <w:r w:rsidRPr="00A457C1">
        <w:rPr>
          <w:rFonts w:eastAsia="Calibri"/>
          <w:sz w:val="24"/>
          <w:szCs w:val="24"/>
          <w:lang w:eastAsia="en-US"/>
        </w:rPr>
        <w:t xml:space="preserve"> vienojoties.</w:t>
      </w:r>
    </w:p>
    <w:p w14:paraId="36FE6C6E" w14:textId="77777777" w:rsidR="006D5573" w:rsidRPr="00A457C1" w:rsidRDefault="00CB2532" w:rsidP="007517FC">
      <w:pPr>
        <w:numPr>
          <w:ilvl w:val="1"/>
          <w:numId w:val="32"/>
        </w:numPr>
        <w:ind w:hanging="540"/>
        <w:jc w:val="both"/>
        <w:rPr>
          <w:sz w:val="24"/>
          <w:szCs w:val="24"/>
          <w:lang w:eastAsia="en-US"/>
        </w:rPr>
      </w:pPr>
      <w:r w:rsidRPr="00A457C1">
        <w:rPr>
          <w:rFonts w:eastAsia="Calibri"/>
          <w:sz w:val="24"/>
          <w:szCs w:val="24"/>
          <w:lang w:eastAsia="en-US"/>
        </w:rPr>
        <w:t xml:space="preserve">Gadījumā, ja Puse konstatē, ka ir iestājies kāds no pamatiem Līguma izbeigšanai, tā nekavējoties </w:t>
      </w:r>
      <w:proofErr w:type="spellStart"/>
      <w:r w:rsidRPr="00A457C1">
        <w:rPr>
          <w:rFonts w:eastAsia="Calibri"/>
          <w:sz w:val="24"/>
          <w:szCs w:val="24"/>
          <w:lang w:eastAsia="en-US"/>
        </w:rPr>
        <w:t>nosūta</w:t>
      </w:r>
      <w:proofErr w:type="spellEnd"/>
      <w:r w:rsidRPr="00A457C1">
        <w:rPr>
          <w:rFonts w:eastAsia="Calibri"/>
          <w:sz w:val="24"/>
          <w:szCs w:val="24"/>
          <w:lang w:eastAsia="en-US"/>
        </w:rPr>
        <w:t xml:space="preserve"> rakstveida paziņojumu otrai Pusei, norādot Līguma izbeigšanas iemeslus un Līguma izbeigšanas kārtību un laiku.</w:t>
      </w:r>
    </w:p>
    <w:p w14:paraId="59928942" w14:textId="77777777" w:rsidR="006D5573" w:rsidRPr="00A457C1" w:rsidRDefault="00CB2532" w:rsidP="007517FC">
      <w:pPr>
        <w:numPr>
          <w:ilvl w:val="1"/>
          <w:numId w:val="32"/>
        </w:numPr>
        <w:ind w:hanging="540"/>
        <w:jc w:val="both"/>
        <w:rPr>
          <w:sz w:val="24"/>
          <w:szCs w:val="24"/>
          <w:lang w:eastAsia="en-US"/>
        </w:rPr>
      </w:pPr>
      <w:r w:rsidRPr="00A457C1">
        <w:rPr>
          <w:sz w:val="24"/>
          <w:szCs w:val="24"/>
          <w:lang w:eastAsia="en-US"/>
        </w:rPr>
        <w:t>Pēc Līguma 10.5.punktā norādītā paziņojuma no Pasūtītāja saņemšanas Izpildītājs pārtrauc darbus un 5 (piecu) darba dienu laikā no Līguma izbeigšanas dienas iesniedz Pasūtītājam Aktu par faktiski paveiktajiem darbiem saskaņā ar Līguma noteikumiem. Pasūtītājs veic samaksu Izpildītājam par visiem līdz Līguma izbeigšanas brīdim kvalitatīvi paveiktajiem un pieņemtajiem darbiem, ieturot atbilstoši Līguma 10.nodaļai aprēķinātos līgumsodus, 30 (trīsdesmit) dienu laikā no Akta abpusējas parakstīšanas.</w:t>
      </w:r>
    </w:p>
    <w:p w14:paraId="65A885E3" w14:textId="77777777" w:rsidR="006D5573" w:rsidRPr="00A457C1" w:rsidRDefault="00CB2532" w:rsidP="007517FC">
      <w:pPr>
        <w:numPr>
          <w:ilvl w:val="1"/>
          <w:numId w:val="32"/>
        </w:numPr>
        <w:jc w:val="both"/>
        <w:rPr>
          <w:rFonts w:eastAsia="Calibri"/>
          <w:sz w:val="24"/>
          <w:szCs w:val="24"/>
          <w:lang w:eastAsia="en-US"/>
        </w:rPr>
      </w:pPr>
      <w:r w:rsidRPr="00A457C1">
        <w:rPr>
          <w:rFonts w:eastAsia="Calibri"/>
          <w:sz w:val="24"/>
          <w:szCs w:val="24"/>
          <w:lang w:eastAsia="en-US"/>
        </w:rPr>
        <w:t>Pasūtītājs neatlīdzina Izpildītājam nekādus zaudējumus, kas saistīti ar Līguma pirmstermiņa izbeigšanu.</w:t>
      </w:r>
    </w:p>
    <w:p w14:paraId="0D25384C" w14:textId="77777777" w:rsidR="006D5573" w:rsidRPr="00A457C1" w:rsidRDefault="00CB2532" w:rsidP="007517FC">
      <w:pPr>
        <w:numPr>
          <w:ilvl w:val="1"/>
          <w:numId w:val="32"/>
        </w:numPr>
        <w:ind w:hanging="540"/>
        <w:jc w:val="both"/>
        <w:rPr>
          <w:sz w:val="24"/>
          <w:szCs w:val="24"/>
          <w:lang w:eastAsia="en-US"/>
        </w:rPr>
      </w:pPr>
      <w:r w:rsidRPr="00A457C1">
        <w:rPr>
          <w:rFonts w:eastAsia="Calibri"/>
          <w:sz w:val="24"/>
          <w:szCs w:val="24"/>
          <w:lang w:eastAsia="en-US"/>
        </w:rPr>
        <w:t>Ja Līgums tiek izbeigts pēc Pasūtītāja iniciatīvas Izpildītāja vainas dēļ vai,</w:t>
      </w:r>
      <w:r w:rsidRPr="00A457C1">
        <w:rPr>
          <w:rFonts w:eastAsia="Calibri"/>
          <w:spacing w:val="-3"/>
          <w:sz w:val="24"/>
          <w:szCs w:val="24"/>
          <w:lang w:eastAsia="en-US"/>
        </w:rPr>
        <w:t xml:space="preserve"> ja </w:t>
      </w:r>
      <w:r w:rsidRPr="00A457C1">
        <w:rPr>
          <w:rFonts w:eastAsia="Calibri"/>
          <w:bCs/>
          <w:sz w:val="24"/>
          <w:szCs w:val="24"/>
          <w:lang w:eastAsia="en-US"/>
        </w:rPr>
        <w:t>Izpildītājs</w:t>
      </w:r>
      <w:r w:rsidRPr="00A457C1">
        <w:rPr>
          <w:rFonts w:eastAsia="Calibri"/>
          <w:spacing w:val="-3"/>
          <w:sz w:val="24"/>
          <w:szCs w:val="24"/>
          <w:lang w:eastAsia="en-US"/>
        </w:rPr>
        <w:t xml:space="preserve"> izbeidz Līgumu ar Pasūtītāju (izņemot Līguma 10.1. un 11.5.punktā paredzēto gadījumu), </w:t>
      </w:r>
      <w:r w:rsidRPr="00A457C1">
        <w:rPr>
          <w:rFonts w:eastAsia="Calibri"/>
          <w:sz w:val="24"/>
          <w:szCs w:val="24"/>
          <w:lang w:eastAsia="en-US"/>
        </w:rPr>
        <w:t>Pasūtītājs samaksā Izpildītājam par faktiski kvalitatīvi veiktajiem darbiem, kas nodoti Līgumā noteiktajā kārtībā, ieturot saskaņā ar Līgumu aprēķinātos līgumsodus un citus Izpildītāja radītos zaudējumus.</w:t>
      </w:r>
    </w:p>
    <w:p w14:paraId="67ED857D" w14:textId="77777777" w:rsidR="006D5573" w:rsidRPr="00A457C1" w:rsidRDefault="00CB2532" w:rsidP="007517FC">
      <w:pPr>
        <w:numPr>
          <w:ilvl w:val="1"/>
          <w:numId w:val="32"/>
        </w:numPr>
        <w:ind w:hanging="540"/>
        <w:jc w:val="both"/>
        <w:rPr>
          <w:sz w:val="24"/>
          <w:szCs w:val="24"/>
          <w:lang w:eastAsia="en-US"/>
        </w:rPr>
      </w:pPr>
      <w:r w:rsidRPr="00A457C1">
        <w:rPr>
          <w:rFonts w:eastAsia="Calibri"/>
          <w:sz w:val="24"/>
          <w:szCs w:val="24"/>
          <w:lang w:eastAsia="en-US"/>
        </w:rPr>
        <w:t>Ja Līgums tiek izbeigts Pasūtītāja vainas dēļ, Pasūtītājam ir pienākums norēķināties ar Izpildītāju par izpildītajiem un Līgumā noteiktajā kārtībā pieņemtajiem darbiem pilnā apmērā, ieturot no atlīdzības saskaņā ar Līgumu aprēķinātos līgumsodus un citus Izpildītāja radītos zaudējumus.</w:t>
      </w:r>
    </w:p>
    <w:p w14:paraId="1E26E9FF" w14:textId="77777777" w:rsidR="006D5573" w:rsidRPr="00A457C1" w:rsidRDefault="006D5573" w:rsidP="007517FC">
      <w:pPr>
        <w:ind w:left="540"/>
        <w:jc w:val="both"/>
        <w:rPr>
          <w:sz w:val="24"/>
          <w:szCs w:val="24"/>
          <w:lang w:eastAsia="en-US"/>
        </w:rPr>
      </w:pPr>
    </w:p>
    <w:p w14:paraId="55EBB074" w14:textId="77777777" w:rsidR="006D5573" w:rsidRPr="00A457C1" w:rsidRDefault="00CB2532" w:rsidP="007517FC">
      <w:pPr>
        <w:numPr>
          <w:ilvl w:val="0"/>
          <w:numId w:val="32"/>
        </w:numPr>
        <w:jc w:val="center"/>
        <w:rPr>
          <w:b/>
          <w:sz w:val="24"/>
          <w:szCs w:val="24"/>
          <w:lang w:eastAsia="en-US"/>
        </w:rPr>
      </w:pPr>
      <w:bookmarkStart w:id="49" w:name="_Toc255220684"/>
      <w:r w:rsidRPr="00A457C1">
        <w:rPr>
          <w:b/>
          <w:sz w:val="24"/>
          <w:szCs w:val="24"/>
          <w:lang w:eastAsia="en-US"/>
        </w:rPr>
        <w:t>Nepārvarama vara</w:t>
      </w:r>
      <w:bookmarkEnd w:id="49"/>
    </w:p>
    <w:p w14:paraId="4DDD43A8" w14:textId="77777777" w:rsidR="006D5573" w:rsidRPr="00A457C1" w:rsidRDefault="00CB2532" w:rsidP="007517FC">
      <w:pPr>
        <w:numPr>
          <w:ilvl w:val="1"/>
          <w:numId w:val="32"/>
        </w:numPr>
        <w:ind w:hanging="540"/>
        <w:jc w:val="both"/>
        <w:rPr>
          <w:sz w:val="24"/>
          <w:szCs w:val="24"/>
          <w:lang w:eastAsia="en-US"/>
        </w:rPr>
      </w:pPr>
      <w:r w:rsidRPr="00A457C1">
        <w:rPr>
          <w:rFonts w:eastAsia="Calibri"/>
          <w:sz w:val="24"/>
          <w:szCs w:val="24"/>
          <w:lang w:eastAsia="en-US"/>
        </w:rPr>
        <w:lastRenderedPageBreak/>
        <w:t>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vai citu tamlīdzīgu apstākļu rezultātā, kurus Puses nevarēja ne paredzēt, ne novērst.</w:t>
      </w:r>
    </w:p>
    <w:p w14:paraId="3C7964FD" w14:textId="77777777" w:rsidR="006D5573" w:rsidRPr="00A457C1" w:rsidRDefault="00CB2532" w:rsidP="007517FC">
      <w:pPr>
        <w:numPr>
          <w:ilvl w:val="1"/>
          <w:numId w:val="32"/>
        </w:numPr>
        <w:ind w:hanging="540"/>
        <w:jc w:val="both"/>
        <w:rPr>
          <w:sz w:val="24"/>
          <w:szCs w:val="24"/>
          <w:lang w:eastAsia="en-US"/>
        </w:rPr>
      </w:pPr>
      <w:r w:rsidRPr="00A457C1">
        <w:rPr>
          <w:rFonts w:eastAsia="Calibri"/>
          <w:sz w:val="24"/>
          <w:szCs w:val="24"/>
          <w:lang w:eastAsia="en-US"/>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18241966" w14:textId="77777777" w:rsidR="006D5573" w:rsidRPr="00A457C1" w:rsidRDefault="00CB2532" w:rsidP="007517FC">
      <w:pPr>
        <w:numPr>
          <w:ilvl w:val="1"/>
          <w:numId w:val="32"/>
        </w:numPr>
        <w:tabs>
          <w:tab w:val="left" w:pos="4395"/>
        </w:tabs>
        <w:jc w:val="both"/>
        <w:rPr>
          <w:rFonts w:eastAsia="Calibri"/>
          <w:sz w:val="24"/>
          <w:szCs w:val="24"/>
          <w:lang w:eastAsia="en-US"/>
        </w:rPr>
      </w:pPr>
      <w:r w:rsidRPr="00A457C1">
        <w:rPr>
          <w:rFonts w:eastAsia="Calibri"/>
          <w:sz w:val="24"/>
          <w:szCs w:val="24"/>
          <w:lang w:eastAsia="en-US"/>
        </w:rPr>
        <w:t>Gadījumā, ja rodas nepārvaramas varas apstākļi, kas ietekmē Līguma atsevišķu darbu izpildes termiņus, bet netraucē izpildīt Līgumu kopumā, Puses saskaņo savu turpmāko rīcību attiecībā uz Līguma izpildi un tā termiņiem.</w:t>
      </w:r>
    </w:p>
    <w:p w14:paraId="3BEF2F94" w14:textId="77777777" w:rsidR="006D5573" w:rsidRPr="00A457C1" w:rsidRDefault="00CB2532" w:rsidP="007517FC">
      <w:pPr>
        <w:numPr>
          <w:ilvl w:val="1"/>
          <w:numId w:val="32"/>
        </w:numPr>
        <w:tabs>
          <w:tab w:val="left" w:pos="4395"/>
        </w:tabs>
        <w:jc w:val="both"/>
        <w:rPr>
          <w:rFonts w:eastAsia="Calibri"/>
          <w:sz w:val="24"/>
          <w:szCs w:val="24"/>
          <w:lang w:eastAsia="en-US"/>
        </w:rPr>
      </w:pPr>
      <w:r w:rsidRPr="00A457C1">
        <w:rPr>
          <w:rFonts w:eastAsia="Calibri"/>
          <w:sz w:val="24"/>
          <w:szCs w:val="24"/>
          <w:lang w:eastAsia="en-US"/>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2010C37" w14:textId="77777777" w:rsidR="006D5573" w:rsidRPr="00A457C1" w:rsidRDefault="00CB2532" w:rsidP="007517FC">
      <w:pPr>
        <w:numPr>
          <w:ilvl w:val="1"/>
          <w:numId w:val="32"/>
        </w:numPr>
        <w:tabs>
          <w:tab w:val="left" w:pos="4395"/>
        </w:tabs>
        <w:jc w:val="both"/>
        <w:rPr>
          <w:rFonts w:eastAsia="Calibri"/>
          <w:sz w:val="24"/>
          <w:szCs w:val="24"/>
          <w:lang w:eastAsia="en-US"/>
        </w:rPr>
      </w:pPr>
      <w:r w:rsidRPr="00A457C1">
        <w:rPr>
          <w:rFonts w:eastAsia="Calibri"/>
          <w:sz w:val="24"/>
          <w:szCs w:val="24"/>
          <w:lang w:eastAsia="en-US"/>
        </w:rPr>
        <w:t>Ja nepārvaramas varas apstākļi turpinās ilgāk par 2 (diviem) mēnešiem, Pusēm ir tiesības vienpusēji izbeigt Līguma darbību kopumā vai arī attiecībā uz to daļu, kuras izpildi traucē nepārvaramas varas apstākļi. Šādā gadījumā nevienai no Pusēm nav tiesību uz zaudējumu atlīdzību un tiek veikts norēķins par faktiski padarītajiem darbiem, kas ir nodoti Līgumā noteiktajā kārtībā.</w:t>
      </w:r>
    </w:p>
    <w:p w14:paraId="5D3E96CF" w14:textId="77777777" w:rsidR="006D5573" w:rsidRPr="00A457C1" w:rsidRDefault="006D5573" w:rsidP="007517FC">
      <w:pPr>
        <w:rPr>
          <w:sz w:val="24"/>
          <w:szCs w:val="24"/>
          <w:lang w:eastAsia="en-US"/>
        </w:rPr>
      </w:pPr>
    </w:p>
    <w:p w14:paraId="452C7491" w14:textId="77777777" w:rsidR="006D5573" w:rsidRPr="00A457C1" w:rsidRDefault="00CB2532" w:rsidP="007517FC">
      <w:pPr>
        <w:numPr>
          <w:ilvl w:val="0"/>
          <w:numId w:val="32"/>
        </w:numPr>
        <w:tabs>
          <w:tab w:val="left" w:pos="8975"/>
        </w:tabs>
        <w:ind w:right="-25"/>
        <w:jc w:val="center"/>
        <w:rPr>
          <w:b/>
          <w:sz w:val="24"/>
          <w:szCs w:val="24"/>
          <w:lang w:eastAsia="en-US"/>
        </w:rPr>
      </w:pPr>
      <w:r w:rsidRPr="00A457C1">
        <w:rPr>
          <w:b/>
          <w:sz w:val="24"/>
          <w:szCs w:val="24"/>
          <w:lang w:eastAsia="en-US"/>
        </w:rPr>
        <w:t>Strīdu risināšana</w:t>
      </w:r>
    </w:p>
    <w:p w14:paraId="5580B1B2" w14:textId="77777777" w:rsidR="006D5573" w:rsidRPr="00A457C1" w:rsidRDefault="00CB2532" w:rsidP="007517FC">
      <w:pPr>
        <w:numPr>
          <w:ilvl w:val="1"/>
          <w:numId w:val="32"/>
        </w:numPr>
        <w:ind w:hanging="540"/>
        <w:jc w:val="both"/>
        <w:rPr>
          <w:spacing w:val="-3"/>
          <w:sz w:val="24"/>
          <w:szCs w:val="24"/>
          <w:lang w:eastAsia="en-US"/>
        </w:rPr>
      </w:pPr>
      <w:r w:rsidRPr="00A457C1">
        <w:rPr>
          <w:spacing w:val="3"/>
          <w:sz w:val="24"/>
          <w:szCs w:val="24"/>
          <w:lang w:eastAsia="en-US"/>
        </w:rPr>
        <w:t xml:space="preserve">Pretenzijas, kas saistītas ar Līguma izpildi, Puses apņemas izskatīt 5 (piecu) </w:t>
      </w:r>
      <w:r w:rsidRPr="00A457C1">
        <w:rPr>
          <w:spacing w:val="5"/>
          <w:sz w:val="24"/>
          <w:szCs w:val="24"/>
          <w:lang w:eastAsia="en-US"/>
        </w:rPr>
        <w:t xml:space="preserve">darba dienu laikā, skaitot no nākamās darba dienas pēc rakstveida pretenzijas </w:t>
      </w:r>
      <w:r w:rsidRPr="00A457C1">
        <w:rPr>
          <w:spacing w:val="-3"/>
          <w:sz w:val="24"/>
          <w:szCs w:val="24"/>
          <w:lang w:eastAsia="en-US"/>
        </w:rPr>
        <w:t>saņemšanas dienas.</w:t>
      </w:r>
    </w:p>
    <w:p w14:paraId="452DDD65" w14:textId="77777777" w:rsidR="006D5573" w:rsidRPr="00A457C1" w:rsidRDefault="00CB2532" w:rsidP="007517FC">
      <w:pPr>
        <w:numPr>
          <w:ilvl w:val="1"/>
          <w:numId w:val="32"/>
        </w:numPr>
        <w:ind w:hanging="540"/>
        <w:jc w:val="both"/>
        <w:rPr>
          <w:sz w:val="24"/>
          <w:szCs w:val="24"/>
          <w:lang w:eastAsia="en-US"/>
        </w:rPr>
      </w:pPr>
      <w:r w:rsidRPr="00A457C1">
        <w:rPr>
          <w:sz w:val="24"/>
          <w:szCs w:val="24"/>
          <w:lang w:eastAsia="en-US"/>
        </w:rPr>
        <w:t>Strīdus gadījumos Puses var pieaicināt ekspertus, kas sagatavo slēdzienu par Pasūtītāja vai Izpildītāja norādīto trūkumu, nepilnību vai pārkāpumu pamatotību. Izpildītājs sedz eksperta pieaicināšanas izdevumus, ja eksperta atzinumā ir atzīti par pamatotiem Pasūtītāja norādītie trūkumi vai pārkāpumi, pretējā gadījumā eksperta izdevumus sedz Pasūtītājs.</w:t>
      </w:r>
    </w:p>
    <w:p w14:paraId="0B933C78" w14:textId="64F93461" w:rsidR="006D5573" w:rsidRPr="00A457C1" w:rsidRDefault="00CB2532" w:rsidP="007517FC">
      <w:pPr>
        <w:numPr>
          <w:ilvl w:val="1"/>
          <w:numId w:val="32"/>
        </w:numPr>
        <w:ind w:hanging="540"/>
        <w:jc w:val="both"/>
        <w:rPr>
          <w:sz w:val="24"/>
          <w:szCs w:val="24"/>
          <w:lang w:eastAsia="en-US"/>
        </w:rPr>
      </w:pPr>
      <w:r w:rsidRPr="00A457C1">
        <w:rPr>
          <w:sz w:val="24"/>
          <w:szCs w:val="24"/>
          <w:lang w:eastAsia="en-US"/>
        </w:rPr>
        <w:t xml:space="preserve">Strīdi tiek risināti sarunu ceļā, bet, ja Puses nepanāk vienošanos sarunu ceļā, strīdi tiek risināti </w:t>
      </w:r>
      <w:r w:rsidR="00041898" w:rsidRPr="00A457C1">
        <w:rPr>
          <w:sz w:val="24"/>
          <w:szCs w:val="24"/>
          <w:lang w:eastAsia="en-US"/>
        </w:rPr>
        <w:t xml:space="preserve">Latvijas Republikas </w:t>
      </w:r>
      <w:r w:rsidRPr="00A457C1">
        <w:rPr>
          <w:sz w:val="24"/>
          <w:szCs w:val="24"/>
          <w:lang w:eastAsia="en-US"/>
        </w:rPr>
        <w:t>tiesā saskaņā ar spēkā esošiem normatīvajiem aktiem.</w:t>
      </w:r>
    </w:p>
    <w:p w14:paraId="2A8373BA" w14:textId="77777777" w:rsidR="006D5573" w:rsidRPr="00A457C1" w:rsidRDefault="006D5573" w:rsidP="007517FC">
      <w:pPr>
        <w:ind w:left="525"/>
        <w:jc w:val="both"/>
        <w:rPr>
          <w:sz w:val="24"/>
          <w:szCs w:val="24"/>
          <w:lang w:eastAsia="en-US"/>
        </w:rPr>
      </w:pPr>
    </w:p>
    <w:p w14:paraId="0FFB7FE3" w14:textId="77777777" w:rsidR="006D5573" w:rsidRPr="00A457C1" w:rsidRDefault="00CB2532" w:rsidP="007517FC">
      <w:pPr>
        <w:numPr>
          <w:ilvl w:val="0"/>
          <w:numId w:val="32"/>
        </w:numPr>
        <w:jc w:val="center"/>
        <w:rPr>
          <w:b/>
          <w:bCs/>
          <w:sz w:val="24"/>
          <w:szCs w:val="24"/>
          <w:lang w:eastAsia="en-US"/>
        </w:rPr>
      </w:pPr>
      <w:r w:rsidRPr="00A457C1">
        <w:rPr>
          <w:b/>
          <w:bCs/>
          <w:sz w:val="24"/>
          <w:szCs w:val="24"/>
          <w:lang w:eastAsia="en-US"/>
        </w:rPr>
        <w:t>Fizisko personu datu apstrāde</w:t>
      </w:r>
    </w:p>
    <w:p w14:paraId="3E65EEB9" w14:textId="77777777" w:rsidR="006D5573" w:rsidRPr="00A457C1" w:rsidRDefault="00CB2532" w:rsidP="007517FC">
      <w:pPr>
        <w:numPr>
          <w:ilvl w:val="1"/>
          <w:numId w:val="32"/>
        </w:numPr>
        <w:jc w:val="both"/>
        <w:rPr>
          <w:b/>
          <w:bCs/>
          <w:sz w:val="24"/>
          <w:szCs w:val="24"/>
          <w:lang w:eastAsia="en-US"/>
        </w:rPr>
      </w:pPr>
      <w:r w:rsidRPr="00A457C1">
        <w:rPr>
          <w:sz w:val="24"/>
          <w:szCs w:val="24"/>
          <w:lang w:eastAsia="en-US"/>
        </w:rPr>
        <w:t>Pusei ir tiesības apstrādāt no otras Puses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783FF14" w14:textId="77777777" w:rsidR="006D5573" w:rsidRPr="00A457C1" w:rsidRDefault="00CB2532" w:rsidP="007517FC">
      <w:pPr>
        <w:numPr>
          <w:ilvl w:val="1"/>
          <w:numId w:val="32"/>
        </w:numPr>
        <w:jc w:val="both"/>
        <w:rPr>
          <w:b/>
          <w:bCs/>
          <w:sz w:val="24"/>
          <w:szCs w:val="24"/>
          <w:lang w:eastAsia="en-US"/>
        </w:rPr>
      </w:pPr>
      <w:r w:rsidRPr="00A457C1">
        <w:rPr>
          <w:sz w:val="24"/>
          <w:szCs w:val="24"/>
          <w:lang w:eastAsia="en-US"/>
        </w:rPr>
        <w:t>Pusei, kura nodod otrai Pusei fizisko personu datus apstrādei, atbild par piekrišanu iegūšanu no attiecīgajiem datu subjektiem vai cita pamatojuma esību fizisko personu datu likumīgai apstrādei.</w:t>
      </w:r>
    </w:p>
    <w:p w14:paraId="4DDD943B" w14:textId="77777777" w:rsidR="006D5573" w:rsidRPr="00A457C1" w:rsidRDefault="00CB2532" w:rsidP="007517FC">
      <w:pPr>
        <w:numPr>
          <w:ilvl w:val="1"/>
          <w:numId w:val="32"/>
        </w:numPr>
        <w:jc w:val="both"/>
        <w:rPr>
          <w:b/>
          <w:bCs/>
          <w:sz w:val="24"/>
          <w:szCs w:val="24"/>
          <w:lang w:eastAsia="en-US"/>
        </w:rPr>
      </w:pPr>
      <w:r w:rsidRPr="00A457C1">
        <w:rPr>
          <w:sz w:val="24"/>
          <w:szCs w:val="24"/>
          <w:lang w:eastAsia="en-US"/>
        </w:rPr>
        <w:t>Puses apņemas nenodot tālāk trešajām personām no otras Puses iegūtos fizisko personu datus, izņemot gadījumus, kad Līgumā ir noteikts citādāk vai normatīvie akti paredz šādu datu nodošanu.</w:t>
      </w:r>
    </w:p>
    <w:p w14:paraId="488C7FD6" w14:textId="77777777" w:rsidR="006D5573" w:rsidRPr="00A457C1" w:rsidRDefault="00CB2532" w:rsidP="007517FC">
      <w:pPr>
        <w:numPr>
          <w:ilvl w:val="1"/>
          <w:numId w:val="32"/>
        </w:numPr>
        <w:jc w:val="both"/>
        <w:rPr>
          <w:b/>
          <w:bCs/>
          <w:sz w:val="24"/>
          <w:szCs w:val="24"/>
          <w:lang w:eastAsia="en-US"/>
        </w:rPr>
      </w:pPr>
      <w:r w:rsidRPr="00A457C1">
        <w:rPr>
          <w:sz w:val="24"/>
          <w:szCs w:val="24"/>
          <w:lang w:eastAsia="en-US"/>
        </w:rPr>
        <w:t>Neskatoties uz iepriekšējā punktā minēto, Izpildītājs piekrīt, ka Pasūtītājs nodod no Izpildītāja saņemtos fizisko personu datus trešajām personām, kas sniedz Pasūtītājam pakalpojumus un ar kurām Pasūtītājs sadarbojas tā darbības un Līguma izpildes nodrošināšanai.</w:t>
      </w:r>
    </w:p>
    <w:p w14:paraId="51111DDE" w14:textId="77777777" w:rsidR="006D5573" w:rsidRPr="00A457C1" w:rsidRDefault="00CB2532" w:rsidP="007517FC">
      <w:pPr>
        <w:numPr>
          <w:ilvl w:val="1"/>
          <w:numId w:val="32"/>
        </w:numPr>
        <w:jc w:val="both"/>
        <w:rPr>
          <w:b/>
          <w:bCs/>
          <w:sz w:val="24"/>
          <w:szCs w:val="24"/>
          <w:lang w:eastAsia="en-US"/>
        </w:rPr>
      </w:pPr>
      <w:r w:rsidRPr="00A457C1">
        <w:rPr>
          <w:sz w:val="24"/>
          <w:szCs w:val="24"/>
          <w:lang w:eastAsia="en-US"/>
        </w:rPr>
        <w:t>Puses apņemas pēc otras Puses pieprasījuma iznīcināt no otras Puses iegūtos fizisko personu datus, ja  izbeidzas nepieciešamība tos apstrādāt Līguma izpildes nodrošināšanai.</w:t>
      </w:r>
    </w:p>
    <w:p w14:paraId="18B3A16C" w14:textId="77777777" w:rsidR="006D5573" w:rsidRPr="00A457C1" w:rsidRDefault="006D5573" w:rsidP="007517FC">
      <w:pPr>
        <w:tabs>
          <w:tab w:val="num" w:pos="540"/>
        </w:tabs>
        <w:ind w:left="540"/>
        <w:jc w:val="both"/>
        <w:rPr>
          <w:sz w:val="24"/>
          <w:szCs w:val="24"/>
          <w:lang w:eastAsia="en-US"/>
        </w:rPr>
      </w:pPr>
    </w:p>
    <w:p w14:paraId="3E44628F" w14:textId="77777777" w:rsidR="006D5573" w:rsidRPr="00A457C1" w:rsidRDefault="00CB2532" w:rsidP="007517FC">
      <w:pPr>
        <w:numPr>
          <w:ilvl w:val="0"/>
          <w:numId w:val="32"/>
        </w:numPr>
        <w:tabs>
          <w:tab w:val="left" w:pos="3686"/>
        </w:tabs>
        <w:ind w:right="-25"/>
        <w:jc w:val="center"/>
        <w:rPr>
          <w:b/>
          <w:sz w:val="24"/>
          <w:szCs w:val="24"/>
          <w:lang w:eastAsia="en-US"/>
        </w:rPr>
      </w:pPr>
      <w:r w:rsidRPr="00A457C1">
        <w:rPr>
          <w:b/>
          <w:sz w:val="24"/>
          <w:szCs w:val="24"/>
          <w:lang w:eastAsia="en-US"/>
        </w:rPr>
        <w:t>Noslēguma noteikumi</w:t>
      </w:r>
    </w:p>
    <w:p w14:paraId="6085D5DF" w14:textId="77777777" w:rsidR="006D5573" w:rsidRPr="00A457C1" w:rsidRDefault="006D5573" w:rsidP="007517FC">
      <w:pPr>
        <w:numPr>
          <w:ilvl w:val="0"/>
          <w:numId w:val="33"/>
        </w:numPr>
        <w:ind w:right="-25"/>
        <w:jc w:val="both"/>
        <w:rPr>
          <w:rFonts w:eastAsia="Calibri"/>
          <w:vanish/>
          <w:sz w:val="24"/>
          <w:szCs w:val="24"/>
          <w:lang w:eastAsia="en-US"/>
        </w:rPr>
      </w:pPr>
    </w:p>
    <w:p w14:paraId="096AC89F" w14:textId="77777777" w:rsidR="006D5573" w:rsidRPr="00A457C1" w:rsidRDefault="006D5573" w:rsidP="007517FC">
      <w:pPr>
        <w:numPr>
          <w:ilvl w:val="0"/>
          <w:numId w:val="33"/>
        </w:numPr>
        <w:ind w:right="-25"/>
        <w:jc w:val="both"/>
        <w:rPr>
          <w:rFonts w:eastAsia="Calibri"/>
          <w:vanish/>
          <w:sz w:val="24"/>
          <w:szCs w:val="24"/>
          <w:lang w:eastAsia="en-US"/>
        </w:rPr>
      </w:pPr>
    </w:p>
    <w:p w14:paraId="609F31DC" w14:textId="1E881671" w:rsidR="006D5573" w:rsidRPr="00EA7572" w:rsidRDefault="00CB2532" w:rsidP="00EA7572">
      <w:pPr>
        <w:pStyle w:val="Sarakstarindkopa"/>
        <w:numPr>
          <w:ilvl w:val="1"/>
          <w:numId w:val="33"/>
        </w:numPr>
        <w:jc w:val="both"/>
        <w:rPr>
          <w:sz w:val="24"/>
          <w:szCs w:val="24"/>
          <w:lang w:eastAsia="en-US"/>
        </w:rPr>
      </w:pPr>
      <w:r w:rsidRPr="00EA7572">
        <w:rPr>
          <w:rFonts w:eastAsia="Calibri"/>
          <w:sz w:val="24"/>
          <w:szCs w:val="24"/>
          <w:lang w:eastAsia="en-US"/>
        </w:rPr>
        <w:t xml:space="preserve">Līgums stājas spēkā ar dienu, kad to ar drošu elektronisko parakstu parakstījusi pēdējā no Pusēm. Līgums ir </w:t>
      </w:r>
      <w:r w:rsidRPr="00EA7572">
        <w:rPr>
          <w:sz w:val="24"/>
          <w:szCs w:val="24"/>
          <w:lang w:eastAsia="en-US"/>
        </w:rPr>
        <w:t xml:space="preserve">spēkā </w:t>
      </w:r>
      <w:r w:rsidR="00A3755B" w:rsidRPr="00EA7572">
        <w:rPr>
          <w:sz w:val="24"/>
          <w:szCs w:val="24"/>
          <w:lang w:eastAsia="en-US"/>
        </w:rPr>
        <w:t xml:space="preserve">uz laiku līdz 2029.gada 31.decembrim </w:t>
      </w:r>
      <w:r w:rsidRPr="00EA7572">
        <w:rPr>
          <w:sz w:val="24"/>
          <w:szCs w:val="24"/>
          <w:lang w:eastAsia="en-US"/>
        </w:rPr>
        <w:t xml:space="preserve">skaitot no dienas, kad ar drošu </w:t>
      </w:r>
      <w:r w:rsidRPr="00EA7572">
        <w:rPr>
          <w:sz w:val="24"/>
          <w:szCs w:val="24"/>
          <w:lang w:eastAsia="en-US"/>
        </w:rPr>
        <w:lastRenderedPageBreak/>
        <w:t xml:space="preserve">elektronisko parakstu to </w:t>
      </w:r>
      <w:proofErr w:type="spellStart"/>
      <w:r w:rsidRPr="00EA7572">
        <w:rPr>
          <w:sz w:val="24"/>
          <w:szCs w:val="24"/>
          <w:lang w:eastAsia="en-US"/>
        </w:rPr>
        <w:t>parkstījusi</w:t>
      </w:r>
      <w:proofErr w:type="spellEnd"/>
      <w:r w:rsidRPr="00EA7572">
        <w:rPr>
          <w:sz w:val="24"/>
          <w:szCs w:val="24"/>
          <w:lang w:eastAsia="en-US"/>
        </w:rPr>
        <w:t xml:space="preserve"> pēdējā no Pusēm vai Līguma 2.2.punktā noteiktās līguma maksimālās summas sasniegšanai, atkarībā no tā, kurš no nosacījumiem iestājas pirmais. </w:t>
      </w:r>
    </w:p>
    <w:p w14:paraId="5648A44E" w14:textId="77777777" w:rsidR="006D5573" w:rsidRPr="00A457C1" w:rsidRDefault="00CB2532" w:rsidP="007517FC">
      <w:pPr>
        <w:numPr>
          <w:ilvl w:val="1"/>
          <w:numId w:val="33"/>
        </w:numPr>
        <w:ind w:right="-25"/>
        <w:jc w:val="both"/>
        <w:rPr>
          <w:b/>
          <w:sz w:val="24"/>
          <w:szCs w:val="24"/>
          <w:lang w:eastAsia="en-US"/>
        </w:rPr>
      </w:pPr>
      <w:r w:rsidRPr="00A457C1">
        <w:rPr>
          <w:rFonts w:eastAsia="Calibri"/>
          <w:sz w:val="24"/>
          <w:szCs w:val="24"/>
          <w:lang w:eastAsia="en-US"/>
        </w:rPr>
        <w:t xml:space="preserve">Visi šī Līguma grozījumi un papildinājumi ir spēkā, ja par to panākta Pušu rakstiska vienošanās un ir ievēroti Publisko iepirkumu likuma 61.panta noteikumi. </w:t>
      </w:r>
      <w:r w:rsidRPr="00A457C1">
        <w:rPr>
          <w:sz w:val="24"/>
          <w:szCs w:val="24"/>
          <w:lang w:eastAsia="en-US"/>
        </w:rPr>
        <w:t xml:space="preserve">Visi Līguma pielikumi pēc Līguma abpusējas parakstīšanas kļūst par tā neatņemamu sastāvdaļu un ir grozāmi tikai </w:t>
      </w:r>
      <w:proofErr w:type="spellStart"/>
      <w:r w:rsidRPr="00A457C1">
        <w:rPr>
          <w:sz w:val="24"/>
          <w:szCs w:val="24"/>
          <w:lang w:eastAsia="en-US"/>
        </w:rPr>
        <w:t>rakstveidā</w:t>
      </w:r>
      <w:proofErr w:type="spellEnd"/>
      <w:r w:rsidRPr="00A457C1">
        <w:rPr>
          <w:sz w:val="24"/>
          <w:szCs w:val="24"/>
          <w:lang w:eastAsia="en-US"/>
        </w:rPr>
        <w:t xml:space="preserve"> un pēc abpusējas saskaņošanas. Nekādi mutiski papildinājumi un vienošanās netiek uzskatīti par Līguma sastāvdaļu.</w:t>
      </w:r>
    </w:p>
    <w:p w14:paraId="3BD426F1" w14:textId="77777777" w:rsidR="006D5573" w:rsidRPr="00A457C1" w:rsidRDefault="00CB2532" w:rsidP="007517FC">
      <w:pPr>
        <w:numPr>
          <w:ilvl w:val="1"/>
          <w:numId w:val="33"/>
        </w:numPr>
        <w:ind w:right="-25"/>
        <w:jc w:val="both"/>
        <w:rPr>
          <w:b/>
          <w:sz w:val="24"/>
          <w:szCs w:val="24"/>
          <w:lang w:eastAsia="en-US"/>
        </w:rPr>
      </w:pPr>
      <w:r w:rsidRPr="00A457C1">
        <w:rPr>
          <w:sz w:val="24"/>
          <w:szCs w:val="24"/>
          <w:lang w:eastAsia="en-US"/>
        </w:rPr>
        <w:t xml:space="preserve">Jebkuri oficiāli paziņojumi, kas nosūtāmi starp Pusēm, ir izdarāmi </w:t>
      </w:r>
      <w:proofErr w:type="spellStart"/>
      <w:r w:rsidRPr="00A457C1">
        <w:rPr>
          <w:sz w:val="24"/>
          <w:szCs w:val="24"/>
          <w:lang w:eastAsia="en-US"/>
        </w:rPr>
        <w:t>rakstveidā</w:t>
      </w:r>
      <w:proofErr w:type="spellEnd"/>
      <w:r w:rsidRPr="00A457C1">
        <w:rPr>
          <w:sz w:val="24"/>
          <w:szCs w:val="24"/>
          <w:lang w:eastAsia="en-US"/>
        </w:rPr>
        <w:t>, nosūtot pa e-pastu, faksu, ierakstīta pasta sūtījuma veidā vai nododami otrai Pusei pret parakstu. Paziņojumus uzskata par saņemtiem:</w:t>
      </w:r>
    </w:p>
    <w:p w14:paraId="54E6C6E3" w14:textId="77777777" w:rsidR="006D5573" w:rsidRPr="00A457C1" w:rsidRDefault="00CB2532" w:rsidP="007517FC">
      <w:pPr>
        <w:numPr>
          <w:ilvl w:val="2"/>
          <w:numId w:val="33"/>
        </w:numPr>
        <w:tabs>
          <w:tab w:val="left" w:pos="709"/>
        </w:tabs>
        <w:ind w:left="709" w:right="-25" w:hanging="709"/>
        <w:jc w:val="both"/>
        <w:rPr>
          <w:b/>
          <w:sz w:val="24"/>
          <w:szCs w:val="24"/>
          <w:lang w:eastAsia="en-US"/>
        </w:rPr>
      </w:pPr>
      <w:r w:rsidRPr="00A457C1">
        <w:rPr>
          <w:sz w:val="24"/>
          <w:szCs w:val="24"/>
          <w:lang w:eastAsia="en-US"/>
        </w:rPr>
        <w:t>otrajā darba dienā, ja nosūtīti pa e- pastu;</w:t>
      </w:r>
    </w:p>
    <w:p w14:paraId="3468DC6A" w14:textId="77777777" w:rsidR="006D5573" w:rsidRPr="00A457C1" w:rsidRDefault="00CB2532" w:rsidP="007517FC">
      <w:pPr>
        <w:numPr>
          <w:ilvl w:val="2"/>
          <w:numId w:val="33"/>
        </w:numPr>
        <w:tabs>
          <w:tab w:val="left" w:pos="709"/>
        </w:tabs>
        <w:ind w:left="709" w:right="-25" w:hanging="709"/>
        <w:jc w:val="both"/>
        <w:rPr>
          <w:b/>
          <w:sz w:val="24"/>
          <w:szCs w:val="24"/>
          <w:lang w:eastAsia="en-US"/>
        </w:rPr>
      </w:pPr>
      <w:r w:rsidRPr="00A457C1">
        <w:rPr>
          <w:sz w:val="24"/>
          <w:szCs w:val="24"/>
          <w:lang w:eastAsia="en-US"/>
        </w:rPr>
        <w:t>septītajā kalendārajā dienā pēc paziņojuma nodošanas pasta iestādē, ja paziņojums ierakstīta pasta sūtījumā nosūtīts pa pastu;</w:t>
      </w:r>
    </w:p>
    <w:p w14:paraId="35DCA234" w14:textId="77777777" w:rsidR="006D5573" w:rsidRPr="00A457C1" w:rsidRDefault="00CB2532" w:rsidP="007517FC">
      <w:pPr>
        <w:numPr>
          <w:ilvl w:val="2"/>
          <w:numId w:val="33"/>
        </w:numPr>
        <w:tabs>
          <w:tab w:val="left" w:pos="709"/>
        </w:tabs>
        <w:ind w:left="709" w:right="-25" w:hanging="709"/>
        <w:jc w:val="both"/>
        <w:rPr>
          <w:b/>
          <w:sz w:val="24"/>
          <w:szCs w:val="24"/>
          <w:lang w:eastAsia="en-US"/>
        </w:rPr>
      </w:pPr>
      <w:r w:rsidRPr="00A457C1">
        <w:rPr>
          <w:sz w:val="24"/>
          <w:szCs w:val="24"/>
          <w:lang w:eastAsia="en-US"/>
        </w:rPr>
        <w:t>ar personiskas nodošanas brīdi attiecīgajam pārstāvim, ja paziņojums nogādāts ar Puses pārstāvja starpniecību.</w:t>
      </w:r>
    </w:p>
    <w:p w14:paraId="6C477A9B" w14:textId="77777777" w:rsidR="006D5573" w:rsidRPr="00A457C1" w:rsidRDefault="00CB2532" w:rsidP="007517FC">
      <w:pPr>
        <w:numPr>
          <w:ilvl w:val="1"/>
          <w:numId w:val="33"/>
        </w:numPr>
        <w:tabs>
          <w:tab w:val="left" w:pos="567"/>
        </w:tabs>
        <w:ind w:left="567" w:right="-25" w:hanging="567"/>
        <w:jc w:val="both"/>
        <w:rPr>
          <w:b/>
          <w:sz w:val="24"/>
          <w:szCs w:val="24"/>
          <w:lang w:eastAsia="en-US"/>
        </w:rPr>
      </w:pPr>
      <w:r w:rsidRPr="00A457C1">
        <w:rPr>
          <w:sz w:val="24"/>
          <w:szCs w:val="24"/>
          <w:lang w:eastAsia="en-US"/>
        </w:rPr>
        <w:t>Gadījumā, ja Līgumā nav noregulēts kāds Pušu savstarpējo attiecību aspekts, piemērojams Latvijas Republikas Civillikuma vai citu speciālo normatīvo aktu regulējums.</w:t>
      </w:r>
    </w:p>
    <w:p w14:paraId="0D3784B9" w14:textId="77777777" w:rsidR="006D5573" w:rsidRPr="00A457C1" w:rsidRDefault="00CB2532" w:rsidP="007517FC">
      <w:pPr>
        <w:numPr>
          <w:ilvl w:val="1"/>
          <w:numId w:val="33"/>
        </w:numPr>
        <w:tabs>
          <w:tab w:val="left" w:pos="567"/>
        </w:tabs>
        <w:ind w:left="851" w:right="-25" w:hanging="851"/>
        <w:jc w:val="both"/>
        <w:rPr>
          <w:b/>
          <w:sz w:val="24"/>
          <w:szCs w:val="24"/>
          <w:lang w:eastAsia="en-US"/>
        </w:rPr>
      </w:pPr>
      <w:r w:rsidRPr="00A457C1">
        <w:rPr>
          <w:sz w:val="24"/>
          <w:szCs w:val="24"/>
          <w:lang w:eastAsia="en-US"/>
        </w:rPr>
        <w:t>Puses Līguma izpildes nodrošināšanai un kontrolei pilnvaro:</w:t>
      </w:r>
    </w:p>
    <w:p w14:paraId="25EB5CCA" w14:textId="77777777" w:rsidR="006D5573" w:rsidRPr="00A457C1" w:rsidRDefault="00CB2532" w:rsidP="007517FC">
      <w:pPr>
        <w:numPr>
          <w:ilvl w:val="2"/>
          <w:numId w:val="33"/>
        </w:numPr>
        <w:tabs>
          <w:tab w:val="left" w:pos="709"/>
        </w:tabs>
        <w:ind w:left="709" w:right="-25" w:hanging="709"/>
        <w:jc w:val="both"/>
        <w:rPr>
          <w:sz w:val="24"/>
          <w:szCs w:val="24"/>
          <w:lang w:eastAsia="en-US"/>
        </w:rPr>
      </w:pPr>
      <w:r w:rsidRPr="00A457C1">
        <w:rPr>
          <w:sz w:val="24"/>
          <w:szCs w:val="24"/>
          <w:lang w:eastAsia="en-US"/>
        </w:rPr>
        <w:t xml:space="preserve">no Pasūtītāja puses - </w:t>
      </w:r>
      <w:r w:rsidRPr="00A457C1">
        <w:rPr>
          <w:sz w:val="24"/>
          <w:szCs w:val="24"/>
          <w:u w:val="single"/>
          <w:lang w:eastAsia="en-US"/>
        </w:rPr>
        <w:tab/>
      </w:r>
      <w:r w:rsidRPr="00A457C1">
        <w:rPr>
          <w:sz w:val="24"/>
          <w:szCs w:val="24"/>
          <w:u w:val="single"/>
          <w:lang w:eastAsia="en-US"/>
        </w:rPr>
        <w:tab/>
      </w:r>
      <w:r w:rsidRPr="00A457C1">
        <w:rPr>
          <w:sz w:val="24"/>
          <w:szCs w:val="24"/>
          <w:lang w:eastAsia="en-US"/>
        </w:rPr>
        <w:t xml:space="preserve">, tālrunis: </w:t>
      </w:r>
      <w:r w:rsidRPr="00A457C1">
        <w:rPr>
          <w:sz w:val="24"/>
          <w:szCs w:val="24"/>
          <w:u w:val="single"/>
          <w:lang w:eastAsia="en-US"/>
        </w:rPr>
        <w:tab/>
      </w:r>
      <w:r w:rsidRPr="00A457C1">
        <w:rPr>
          <w:sz w:val="24"/>
          <w:szCs w:val="24"/>
          <w:lang w:eastAsia="en-US"/>
        </w:rPr>
        <w:t xml:space="preserve">, fakss: </w:t>
      </w:r>
      <w:r w:rsidRPr="00A457C1">
        <w:rPr>
          <w:sz w:val="24"/>
          <w:szCs w:val="24"/>
          <w:u w:val="single"/>
          <w:lang w:eastAsia="en-US"/>
        </w:rPr>
        <w:tab/>
      </w:r>
      <w:r w:rsidRPr="00A457C1">
        <w:rPr>
          <w:sz w:val="24"/>
          <w:szCs w:val="24"/>
          <w:lang w:eastAsia="en-US"/>
        </w:rPr>
        <w:t xml:space="preserve">, e-pasts: </w:t>
      </w:r>
      <w:r w:rsidRPr="00A457C1">
        <w:rPr>
          <w:sz w:val="24"/>
          <w:szCs w:val="24"/>
          <w:u w:val="single"/>
          <w:lang w:eastAsia="en-US"/>
        </w:rPr>
        <w:tab/>
      </w:r>
      <w:r w:rsidRPr="00A457C1">
        <w:rPr>
          <w:sz w:val="24"/>
          <w:szCs w:val="24"/>
          <w:u w:val="single"/>
          <w:lang w:eastAsia="en-US"/>
        </w:rPr>
        <w:tab/>
      </w:r>
      <w:r w:rsidRPr="00A457C1">
        <w:rPr>
          <w:sz w:val="24"/>
          <w:szCs w:val="24"/>
          <w:lang w:eastAsia="en-US"/>
        </w:rPr>
        <w:t xml:space="preserve">. Saziņai ar Pasūtītāju Izpildītājs izmanto vienlaicīgi arī Pasūtītāja e-pasta adresi: </w:t>
      </w:r>
      <w:hyperlink r:id="rId33" w:history="1">
        <w:r w:rsidRPr="00A457C1">
          <w:rPr>
            <w:color w:val="0000FF"/>
            <w:sz w:val="24"/>
            <w:szCs w:val="24"/>
            <w:lang w:eastAsia="en-US"/>
          </w:rPr>
          <w:t>amd@riga.lv</w:t>
        </w:r>
      </w:hyperlink>
      <w:r w:rsidRPr="00A457C1">
        <w:rPr>
          <w:sz w:val="24"/>
          <w:szCs w:val="24"/>
          <w:lang w:eastAsia="en-US"/>
        </w:rPr>
        <w:t>.</w:t>
      </w:r>
    </w:p>
    <w:p w14:paraId="515371F8" w14:textId="77777777" w:rsidR="006D5573" w:rsidRPr="00A457C1" w:rsidRDefault="00CB2532" w:rsidP="007517FC">
      <w:pPr>
        <w:numPr>
          <w:ilvl w:val="2"/>
          <w:numId w:val="33"/>
        </w:numPr>
        <w:tabs>
          <w:tab w:val="left" w:pos="709"/>
        </w:tabs>
        <w:ind w:left="709" w:right="-25" w:hanging="709"/>
        <w:jc w:val="both"/>
        <w:rPr>
          <w:b/>
          <w:sz w:val="24"/>
          <w:szCs w:val="24"/>
          <w:lang w:eastAsia="en-US"/>
        </w:rPr>
      </w:pPr>
      <w:r w:rsidRPr="00A457C1">
        <w:rPr>
          <w:sz w:val="24"/>
          <w:szCs w:val="24"/>
          <w:lang w:eastAsia="en-US"/>
        </w:rPr>
        <w:t xml:space="preserve">no Izpildītāja puses - </w:t>
      </w:r>
      <w:r w:rsidRPr="00A457C1">
        <w:rPr>
          <w:sz w:val="24"/>
          <w:szCs w:val="24"/>
          <w:u w:val="single"/>
          <w:lang w:eastAsia="en-US"/>
        </w:rPr>
        <w:tab/>
      </w:r>
      <w:r w:rsidRPr="00A457C1">
        <w:rPr>
          <w:sz w:val="24"/>
          <w:szCs w:val="24"/>
          <w:u w:val="single"/>
          <w:lang w:eastAsia="en-US"/>
        </w:rPr>
        <w:tab/>
      </w:r>
      <w:r w:rsidRPr="00A457C1">
        <w:rPr>
          <w:sz w:val="24"/>
          <w:szCs w:val="24"/>
          <w:lang w:eastAsia="en-US"/>
        </w:rPr>
        <w:t xml:space="preserve">, tālrunis: </w:t>
      </w:r>
      <w:r w:rsidRPr="00A457C1">
        <w:rPr>
          <w:sz w:val="24"/>
          <w:szCs w:val="24"/>
          <w:u w:val="single"/>
          <w:lang w:eastAsia="en-US"/>
        </w:rPr>
        <w:tab/>
      </w:r>
      <w:r w:rsidRPr="00A457C1">
        <w:rPr>
          <w:sz w:val="24"/>
          <w:szCs w:val="24"/>
          <w:lang w:eastAsia="en-US"/>
        </w:rPr>
        <w:t xml:space="preserve">, fakss: </w:t>
      </w:r>
      <w:r w:rsidRPr="00A457C1">
        <w:rPr>
          <w:sz w:val="24"/>
          <w:szCs w:val="24"/>
          <w:u w:val="single"/>
          <w:lang w:eastAsia="en-US"/>
        </w:rPr>
        <w:tab/>
      </w:r>
      <w:r w:rsidRPr="00A457C1">
        <w:rPr>
          <w:sz w:val="24"/>
          <w:szCs w:val="24"/>
          <w:lang w:eastAsia="en-US"/>
        </w:rPr>
        <w:t xml:space="preserve">, e-pasts: </w:t>
      </w:r>
      <w:r w:rsidRPr="00A457C1">
        <w:rPr>
          <w:sz w:val="24"/>
          <w:szCs w:val="24"/>
          <w:u w:val="single"/>
          <w:lang w:eastAsia="en-US"/>
        </w:rPr>
        <w:tab/>
      </w:r>
      <w:r w:rsidRPr="00A457C1">
        <w:rPr>
          <w:sz w:val="24"/>
          <w:szCs w:val="24"/>
          <w:u w:val="single"/>
          <w:lang w:eastAsia="en-US"/>
        </w:rPr>
        <w:tab/>
      </w:r>
      <w:r w:rsidRPr="00A457C1">
        <w:rPr>
          <w:sz w:val="24"/>
          <w:szCs w:val="24"/>
          <w:lang w:eastAsia="en-US"/>
        </w:rPr>
        <w:t>.</w:t>
      </w:r>
    </w:p>
    <w:p w14:paraId="094826F7" w14:textId="77777777" w:rsidR="006D5573" w:rsidRPr="00A457C1" w:rsidRDefault="00CB2532" w:rsidP="007517FC">
      <w:pPr>
        <w:numPr>
          <w:ilvl w:val="1"/>
          <w:numId w:val="33"/>
        </w:numPr>
        <w:ind w:left="567" w:right="-25" w:hanging="567"/>
        <w:jc w:val="both"/>
        <w:rPr>
          <w:b/>
          <w:sz w:val="24"/>
          <w:szCs w:val="24"/>
          <w:lang w:eastAsia="en-US"/>
        </w:rPr>
      </w:pPr>
      <w:r w:rsidRPr="00A457C1">
        <w:rPr>
          <w:sz w:val="24"/>
          <w:szCs w:val="24"/>
          <w:lang w:eastAsia="en-US"/>
        </w:rPr>
        <w:t>Līgums ir saistošs Pušu tiesību un saistību pārņēmējiem.</w:t>
      </w:r>
    </w:p>
    <w:p w14:paraId="300B8C7A" w14:textId="77777777" w:rsidR="006D5573" w:rsidRPr="00A457C1" w:rsidRDefault="00CB2532" w:rsidP="007517FC">
      <w:pPr>
        <w:numPr>
          <w:ilvl w:val="1"/>
          <w:numId w:val="33"/>
        </w:numPr>
        <w:ind w:left="567" w:right="-25" w:hanging="567"/>
        <w:jc w:val="both"/>
        <w:rPr>
          <w:b/>
          <w:sz w:val="24"/>
          <w:szCs w:val="24"/>
          <w:lang w:eastAsia="en-US"/>
        </w:rPr>
      </w:pPr>
      <w:r w:rsidRPr="00A457C1">
        <w:rPr>
          <w:sz w:val="24"/>
          <w:szCs w:val="24"/>
          <w:lang w:eastAsia="en-US"/>
        </w:rPr>
        <w:t>Ja kāds no Līguma noteikumiem ir vai kļūst spēkā neesošs, tas nekādā veidā neietekmē pārējo Līguma nosacījumu spēkā esamību.</w:t>
      </w:r>
    </w:p>
    <w:p w14:paraId="4618E762" w14:textId="77777777" w:rsidR="006D5573" w:rsidRPr="00A457C1" w:rsidRDefault="00CB2532" w:rsidP="007517FC">
      <w:pPr>
        <w:numPr>
          <w:ilvl w:val="1"/>
          <w:numId w:val="33"/>
        </w:numPr>
        <w:ind w:left="567" w:right="-25" w:hanging="567"/>
        <w:jc w:val="both"/>
        <w:rPr>
          <w:b/>
          <w:sz w:val="24"/>
          <w:szCs w:val="24"/>
          <w:lang w:eastAsia="en-US"/>
        </w:rPr>
      </w:pPr>
      <w:r w:rsidRPr="00A457C1">
        <w:rPr>
          <w:rFonts w:eastAsia="Calibri"/>
          <w:sz w:val="24"/>
          <w:szCs w:val="24"/>
          <w:lang w:eastAsia="en-US"/>
        </w:rPr>
        <w:t>Līguma pamatteksts ir sagatavots uz ____ (_____) lapām. Līgums parakstīts ar drošu elektronisko parakstu un satur laika zīmogu. Līguma parakstīšanas datums ir pēdējā pievienotā droša elektroniskā paraksta un tā laika zīmoga datums.</w:t>
      </w:r>
    </w:p>
    <w:p w14:paraId="447163E2" w14:textId="77777777" w:rsidR="006D5573" w:rsidRPr="00A457C1" w:rsidRDefault="00CB2532" w:rsidP="007517FC">
      <w:pPr>
        <w:numPr>
          <w:ilvl w:val="1"/>
          <w:numId w:val="33"/>
        </w:numPr>
        <w:ind w:left="567" w:right="-25" w:hanging="567"/>
        <w:jc w:val="both"/>
        <w:rPr>
          <w:b/>
          <w:sz w:val="24"/>
          <w:szCs w:val="24"/>
          <w:lang w:eastAsia="en-US"/>
        </w:rPr>
      </w:pPr>
      <w:r w:rsidRPr="00A457C1">
        <w:rPr>
          <w:rFonts w:eastAsia="Calibri"/>
          <w:sz w:val="24"/>
          <w:szCs w:val="24"/>
          <w:lang w:eastAsia="en-US"/>
        </w:rPr>
        <w:t>Līgumam pievienoti šādi pielikumi:</w:t>
      </w:r>
    </w:p>
    <w:p w14:paraId="4D11A14E" w14:textId="77777777" w:rsidR="006D5573" w:rsidRPr="00A457C1" w:rsidRDefault="00CB2532" w:rsidP="007517FC">
      <w:pPr>
        <w:numPr>
          <w:ilvl w:val="2"/>
          <w:numId w:val="33"/>
        </w:numPr>
        <w:ind w:left="851" w:right="-25" w:hanging="851"/>
        <w:jc w:val="both"/>
        <w:rPr>
          <w:b/>
          <w:sz w:val="24"/>
          <w:szCs w:val="24"/>
          <w:lang w:eastAsia="en-US"/>
        </w:rPr>
      </w:pPr>
      <w:r w:rsidRPr="00A457C1">
        <w:rPr>
          <w:rFonts w:eastAsia="Calibri"/>
          <w:sz w:val="24"/>
          <w:szCs w:val="24"/>
          <w:lang w:eastAsia="en-US"/>
        </w:rPr>
        <w:t>pielikums Nr.1 - Tehniskā specifikācija;</w:t>
      </w:r>
    </w:p>
    <w:p w14:paraId="3865FCC3" w14:textId="77777777" w:rsidR="006D5573" w:rsidRPr="00A457C1" w:rsidRDefault="00CB2532" w:rsidP="007517FC">
      <w:pPr>
        <w:numPr>
          <w:ilvl w:val="2"/>
          <w:numId w:val="33"/>
        </w:numPr>
        <w:ind w:left="851" w:right="-25" w:hanging="851"/>
        <w:jc w:val="both"/>
        <w:rPr>
          <w:b/>
          <w:sz w:val="24"/>
          <w:szCs w:val="24"/>
          <w:lang w:eastAsia="en-US"/>
        </w:rPr>
      </w:pPr>
      <w:r w:rsidRPr="00A457C1">
        <w:rPr>
          <w:rFonts w:eastAsia="Calibri"/>
          <w:sz w:val="24"/>
          <w:szCs w:val="24"/>
          <w:lang w:eastAsia="en-US"/>
        </w:rPr>
        <w:t>pielikums Nr.2 – Izpildītāja finanšu piedāvājums Iepirkumā.</w:t>
      </w:r>
    </w:p>
    <w:p w14:paraId="3B9E8CFF" w14:textId="77777777" w:rsidR="006D5573" w:rsidRPr="00A457C1" w:rsidRDefault="006D5573" w:rsidP="007517FC">
      <w:pPr>
        <w:ind w:left="360" w:right="412"/>
        <w:jc w:val="center"/>
        <w:rPr>
          <w:b/>
          <w:sz w:val="24"/>
          <w:szCs w:val="24"/>
          <w:lang w:eastAsia="en-US"/>
        </w:rPr>
      </w:pPr>
    </w:p>
    <w:p w14:paraId="4C93E967" w14:textId="77777777" w:rsidR="006D5573" w:rsidRPr="00A457C1" w:rsidRDefault="00CB2532" w:rsidP="007517FC">
      <w:pPr>
        <w:ind w:left="360" w:right="412"/>
        <w:jc w:val="center"/>
        <w:rPr>
          <w:b/>
          <w:sz w:val="22"/>
          <w:szCs w:val="22"/>
          <w:lang w:eastAsia="en-US"/>
        </w:rPr>
      </w:pPr>
      <w:r w:rsidRPr="00A457C1">
        <w:rPr>
          <w:b/>
          <w:sz w:val="22"/>
          <w:szCs w:val="22"/>
          <w:lang w:eastAsia="en-US"/>
        </w:rPr>
        <w:t>15.  Pušu paraksti un rekvizīti</w:t>
      </w:r>
    </w:p>
    <w:p w14:paraId="6043CFAB" w14:textId="77777777" w:rsidR="007517FC" w:rsidRPr="00A457C1" w:rsidRDefault="007517FC" w:rsidP="007517FC">
      <w:pPr>
        <w:ind w:left="360" w:right="412"/>
        <w:jc w:val="center"/>
        <w:rPr>
          <w:b/>
          <w:sz w:val="22"/>
          <w:szCs w:val="22"/>
          <w:lang w:val="en-GB" w:eastAsia="en-US"/>
        </w:rPr>
      </w:pPr>
    </w:p>
    <w:tbl>
      <w:tblPr>
        <w:tblW w:w="10150" w:type="dxa"/>
        <w:tblInd w:w="-142" w:type="dxa"/>
        <w:tblLayout w:type="fixed"/>
        <w:tblLook w:val="01E0" w:firstRow="1" w:lastRow="1" w:firstColumn="1" w:lastColumn="1" w:noHBand="0" w:noVBand="0"/>
      </w:tblPr>
      <w:tblGrid>
        <w:gridCol w:w="5245"/>
        <w:gridCol w:w="4905"/>
      </w:tblGrid>
      <w:tr w:rsidR="00F71C4E" w:rsidRPr="00A457C1" w14:paraId="7F2551AA" w14:textId="77777777" w:rsidTr="007517FC">
        <w:tc>
          <w:tcPr>
            <w:tcW w:w="5245" w:type="dxa"/>
          </w:tcPr>
          <w:p w14:paraId="616DFB4B" w14:textId="77777777" w:rsidR="006D5573" w:rsidRPr="00A457C1" w:rsidRDefault="00CB2532" w:rsidP="007517FC">
            <w:pPr>
              <w:ind w:left="72"/>
              <w:rPr>
                <w:iCs/>
                <w:sz w:val="22"/>
                <w:szCs w:val="22"/>
                <w:lang w:eastAsia="en-US"/>
              </w:rPr>
            </w:pPr>
            <w:r w:rsidRPr="00A457C1">
              <w:rPr>
                <w:rFonts w:eastAsia="Calibri"/>
                <w:b/>
                <w:iCs/>
                <w:sz w:val="22"/>
                <w:szCs w:val="22"/>
                <w:lang w:eastAsia="en-US"/>
              </w:rPr>
              <w:t>Pasūtītājs:</w:t>
            </w:r>
          </w:p>
        </w:tc>
        <w:tc>
          <w:tcPr>
            <w:tcW w:w="4905" w:type="dxa"/>
          </w:tcPr>
          <w:p w14:paraId="534E5525" w14:textId="77777777" w:rsidR="006D5573" w:rsidRPr="00A457C1" w:rsidRDefault="00CB2532" w:rsidP="007517FC">
            <w:pPr>
              <w:rPr>
                <w:b/>
                <w:iCs/>
                <w:sz w:val="22"/>
                <w:szCs w:val="22"/>
                <w:lang w:eastAsia="en-US"/>
              </w:rPr>
            </w:pPr>
            <w:r w:rsidRPr="00A457C1">
              <w:rPr>
                <w:rFonts w:eastAsia="Calibri"/>
                <w:b/>
                <w:iCs/>
                <w:sz w:val="22"/>
                <w:szCs w:val="22"/>
                <w:lang w:eastAsia="en-US"/>
              </w:rPr>
              <w:t>Izpildītājs:</w:t>
            </w:r>
          </w:p>
        </w:tc>
      </w:tr>
      <w:bookmarkEnd w:id="42"/>
      <w:bookmarkEnd w:id="43"/>
      <w:tr w:rsidR="00F71C4E" w:rsidRPr="007517FC" w14:paraId="7522EE01" w14:textId="77777777" w:rsidTr="007517FC">
        <w:tc>
          <w:tcPr>
            <w:tcW w:w="5245" w:type="dxa"/>
          </w:tcPr>
          <w:p w14:paraId="55BAF62B" w14:textId="77777777" w:rsidR="006D5573" w:rsidRPr="00A457C1" w:rsidRDefault="00CB2532" w:rsidP="007517FC">
            <w:pPr>
              <w:ind w:left="72"/>
              <w:rPr>
                <w:rFonts w:eastAsia="Calibri"/>
                <w:b/>
                <w:iCs/>
                <w:sz w:val="22"/>
                <w:szCs w:val="22"/>
                <w:lang w:eastAsia="en-US"/>
              </w:rPr>
            </w:pPr>
            <w:r w:rsidRPr="00A457C1">
              <w:rPr>
                <w:rFonts w:eastAsia="Calibri"/>
                <w:b/>
                <w:iCs/>
                <w:sz w:val="22"/>
                <w:szCs w:val="22"/>
                <w:lang w:eastAsia="en-US"/>
              </w:rPr>
              <w:t xml:space="preserve">Rīgas </w:t>
            </w:r>
            <w:proofErr w:type="spellStart"/>
            <w:r w:rsidRPr="00A457C1">
              <w:rPr>
                <w:rFonts w:eastAsia="Calibri"/>
                <w:b/>
                <w:iCs/>
                <w:sz w:val="22"/>
                <w:szCs w:val="22"/>
                <w:lang w:eastAsia="en-US"/>
              </w:rPr>
              <w:t>valstspilsētas</w:t>
            </w:r>
            <w:proofErr w:type="spellEnd"/>
            <w:r w:rsidRPr="00A457C1">
              <w:rPr>
                <w:rFonts w:eastAsia="Calibri"/>
                <w:b/>
                <w:iCs/>
                <w:sz w:val="22"/>
                <w:szCs w:val="22"/>
                <w:lang w:eastAsia="en-US"/>
              </w:rPr>
              <w:t xml:space="preserve"> pašvaldības</w:t>
            </w:r>
          </w:p>
          <w:p w14:paraId="0082C2F1" w14:textId="77777777" w:rsidR="006D5573" w:rsidRPr="00A457C1" w:rsidRDefault="00CB2532" w:rsidP="007517FC">
            <w:pPr>
              <w:ind w:left="72"/>
              <w:rPr>
                <w:rFonts w:eastAsia="Calibri"/>
                <w:b/>
                <w:iCs/>
                <w:sz w:val="22"/>
                <w:szCs w:val="22"/>
                <w:lang w:eastAsia="en-US"/>
              </w:rPr>
            </w:pPr>
            <w:r w:rsidRPr="00A457C1">
              <w:rPr>
                <w:rFonts w:eastAsia="Calibri"/>
                <w:b/>
                <w:iCs/>
                <w:sz w:val="22"/>
                <w:szCs w:val="22"/>
                <w:lang w:eastAsia="en-US"/>
              </w:rPr>
              <w:t>Ārtelpas un mobilitātes departaments</w:t>
            </w:r>
          </w:p>
          <w:p w14:paraId="337D3992" w14:textId="77777777" w:rsidR="006D5573" w:rsidRPr="00A457C1" w:rsidRDefault="00CB2532" w:rsidP="007517FC">
            <w:pPr>
              <w:ind w:left="72"/>
              <w:rPr>
                <w:rFonts w:eastAsia="Calibri"/>
                <w:bCs/>
                <w:iCs/>
                <w:sz w:val="22"/>
                <w:szCs w:val="22"/>
                <w:lang w:eastAsia="en-US"/>
              </w:rPr>
            </w:pPr>
            <w:r w:rsidRPr="00A457C1">
              <w:rPr>
                <w:rFonts w:eastAsia="Calibri"/>
                <w:bCs/>
                <w:iCs/>
                <w:sz w:val="22"/>
                <w:szCs w:val="22"/>
                <w:lang w:eastAsia="en-US"/>
              </w:rPr>
              <w:t xml:space="preserve">Ģertrūdes iela 36, Rīga, LV-1011   </w:t>
            </w:r>
          </w:p>
          <w:p w14:paraId="66165B59" w14:textId="77777777" w:rsidR="006D5573" w:rsidRPr="00A457C1" w:rsidRDefault="00CB2532" w:rsidP="007517FC">
            <w:pPr>
              <w:ind w:left="72"/>
              <w:rPr>
                <w:rFonts w:eastAsia="Calibri"/>
                <w:bCs/>
                <w:iCs/>
                <w:sz w:val="22"/>
                <w:szCs w:val="22"/>
                <w:lang w:eastAsia="en-US"/>
              </w:rPr>
            </w:pPr>
            <w:r w:rsidRPr="00A457C1">
              <w:rPr>
                <w:rFonts w:eastAsia="Calibri"/>
                <w:bCs/>
                <w:iCs/>
                <w:sz w:val="22"/>
                <w:szCs w:val="22"/>
                <w:lang w:eastAsia="en-US"/>
              </w:rPr>
              <w:t xml:space="preserve">   </w:t>
            </w:r>
          </w:p>
          <w:p w14:paraId="02BB4B5A" w14:textId="77777777" w:rsidR="006D5573" w:rsidRPr="00A457C1" w:rsidRDefault="00CB2532" w:rsidP="007517FC">
            <w:pPr>
              <w:ind w:left="72"/>
              <w:rPr>
                <w:rFonts w:eastAsia="Calibri"/>
                <w:bCs/>
                <w:iCs/>
                <w:sz w:val="22"/>
                <w:szCs w:val="22"/>
                <w:lang w:eastAsia="en-US"/>
              </w:rPr>
            </w:pPr>
            <w:r w:rsidRPr="00A457C1">
              <w:rPr>
                <w:rFonts w:eastAsia="Calibri"/>
                <w:bCs/>
                <w:iCs/>
                <w:sz w:val="22"/>
                <w:szCs w:val="22"/>
                <w:lang w:eastAsia="en-US"/>
              </w:rPr>
              <w:t>(</w:t>
            </w:r>
            <w:proofErr w:type="spellStart"/>
            <w:r w:rsidRPr="00A457C1">
              <w:rPr>
                <w:rFonts w:eastAsia="Calibri"/>
                <w:bCs/>
                <w:iCs/>
                <w:sz w:val="22"/>
                <w:szCs w:val="22"/>
                <w:lang w:eastAsia="en-US"/>
              </w:rPr>
              <w:t>elektroniskis</w:t>
            </w:r>
            <w:proofErr w:type="spellEnd"/>
            <w:r w:rsidRPr="00A457C1">
              <w:rPr>
                <w:rFonts w:eastAsia="Calibri"/>
                <w:bCs/>
                <w:iCs/>
                <w:sz w:val="22"/>
                <w:szCs w:val="22"/>
                <w:lang w:eastAsia="en-US"/>
              </w:rPr>
              <w:t xml:space="preserve"> paraksts) ________________</w:t>
            </w:r>
          </w:p>
        </w:tc>
        <w:tc>
          <w:tcPr>
            <w:tcW w:w="4905" w:type="dxa"/>
          </w:tcPr>
          <w:p w14:paraId="6646679A" w14:textId="77777777" w:rsidR="006D5573" w:rsidRPr="00A457C1" w:rsidRDefault="006D5573" w:rsidP="007517FC">
            <w:pPr>
              <w:rPr>
                <w:rFonts w:eastAsia="Calibri"/>
                <w:bCs/>
                <w:iCs/>
                <w:sz w:val="22"/>
                <w:szCs w:val="22"/>
                <w:lang w:eastAsia="en-US"/>
              </w:rPr>
            </w:pPr>
          </w:p>
          <w:p w14:paraId="360169B9" w14:textId="77777777" w:rsidR="006D5573" w:rsidRPr="00A457C1" w:rsidRDefault="006D5573" w:rsidP="007517FC">
            <w:pPr>
              <w:rPr>
                <w:rFonts w:eastAsia="Calibri"/>
                <w:bCs/>
                <w:iCs/>
                <w:sz w:val="22"/>
                <w:szCs w:val="22"/>
                <w:lang w:eastAsia="en-US"/>
              </w:rPr>
            </w:pPr>
          </w:p>
          <w:p w14:paraId="6F41A277" w14:textId="77777777" w:rsidR="006D5573" w:rsidRPr="00A457C1" w:rsidRDefault="006D5573" w:rsidP="007517FC">
            <w:pPr>
              <w:rPr>
                <w:rFonts w:eastAsia="Calibri"/>
                <w:bCs/>
                <w:iCs/>
                <w:sz w:val="22"/>
                <w:szCs w:val="22"/>
                <w:lang w:eastAsia="en-US"/>
              </w:rPr>
            </w:pPr>
          </w:p>
          <w:p w14:paraId="44029B47" w14:textId="77777777" w:rsidR="006D5573" w:rsidRPr="00A457C1" w:rsidRDefault="006D5573" w:rsidP="007517FC">
            <w:pPr>
              <w:rPr>
                <w:rFonts w:eastAsia="Calibri"/>
                <w:bCs/>
                <w:iCs/>
                <w:sz w:val="22"/>
                <w:szCs w:val="22"/>
                <w:lang w:eastAsia="en-US"/>
              </w:rPr>
            </w:pPr>
          </w:p>
          <w:p w14:paraId="664EB92D" w14:textId="7A3A6731" w:rsidR="006D5573" w:rsidRPr="007517FC" w:rsidRDefault="00CB2532" w:rsidP="007517FC">
            <w:pPr>
              <w:rPr>
                <w:rFonts w:eastAsia="Calibri"/>
                <w:bCs/>
                <w:iCs/>
                <w:sz w:val="22"/>
                <w:szCs w:val="22"/>
                <w:lang w:eastAsia="en-US"/>
              </w:rPr>
            </w:pPr>
            <w:r w:rsidRPr="00A457C1">
              <w:rPr>
                <w:rFonts w:eastAsia="Calibri"/>
                <w:bCs/>
                <w:iCs/>
                <w:sz w:val="22"/>
                <w:szCs w:val="22"/>
                <w:lang w:eastAsia="en-US"/>
              </w:rPr>
              <w:t>(elektroniskais paraksts) _______________</w:t>
            </w:r>
          </w:p>
        </w:tc>
      </w:tr>
      <w:bookmarkEnd w:id="3"/>
    </w:tbl>
    <w:p w14:paraId="32ED43AC" w14:textId="77777777" w:rsidR="009950B9" w:rsidRPr="004B5054" w:rsidRDefault="009950B9" w:rsidP="007517FC">
      <w:pPr>
        <w:jc w:val="center"/>
        <w:outlineLvl w:val="0"/>
        <w:rPr>
          <w:sz w:val="22"/>
          <w:szCs w:val="22"/>
        </w:rPr>
      </w:pPr>
    </w:p>
    <w:sectPr w:rsidR="009950B9" w:rsidRPr="004B5054" w:rsidSect="00992C99">
      <w:footerReference w:type="default" r:id="rId34"/>
      <w:pgSz w:w="11906" w:h="16838"/>
      <w:pgMar w:top="851" w:right="851" w:bottom="851"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D8091" w14:textId="77777777" w:rsidR="00210E53" w:rsidRDefault="00210E53">
      <w:r>
        <w:separator/>
      </w:r>
    </w:p>
  </w:endnote>
  <w:endnote w:type="continuationSeparator" w:id="0">
    <w:p w14:paraId="5AFE9815" w14:textId="77777777" w:rsidR="00210E53" w:rsidRDefault="00210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Tilde">
    <w:altName w:val="Arial"/>
    <w:charset w:val="00"/>
    <w:family w:val="swiss"/>
    <w:pitch w:val="variable"/>
    <w:sig w:usb0="00000003" w:usb1="00000000" w:usb2="00000000" w:usb3="00000000" w:csb0="00000001" w:csb1="00000000"/>
  </w:font>
  <w:font w:name="ヒラギノ角ゴ Pro W3">
    <w:altName w:val="Yu Gothic"/>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NewRoman">
    <w:charset w:val="80"/>
    <w:family w:val="auto"/>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8DABD" w14:textId="77777777" w:rsidR="00AC0207" w:rsidRPr="00FC6D64" w:rsidRDefault="00CB2532"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01DC847E"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66649" w14:textId="77777777" w:rsidR="00210E53" w:rsidRDefault="00210E53">
      <w:r>
        <w:separator/>
      </w:r>
    </w:p>
  </w:footnote>
  <w:footnote w:type="continuationSeparator" w:id="0">
    <w:p w14:paraId="359B8B56" w14:textId="77777777" w:rsidR="00210E53" w:rsidRDefault="00210E53">
      <w:r>
        <w:continuationSeparator/>
      </w:r>
    </w:p>
  </w:footnote>
  <w:footnote w:type="continuationNotice" w:id="1">
    <w:p w14:paraId="64962190" w14:textId="77777777" w:rsidR="00210E53" w:rsidRDefault="00210E53"/>
  </w:footnote>
  <w:footnote w:id="2">
    <w:p w14:paraId="517ED5AD" w14:textId="77777777" w:rsidR="00F26C8B" w:rsidRPr="005D6A2D" w:rsidRDefault="00CB2532" w:rsidP="00F26C8B">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2252BD6C" w14:textId="77777777" w:rsidR="00F50547" w:rsidRDefault="00F50547" w:rsidP="00F50547">
      <w:pPr>
        <w:pStyle w:val="Vresteksts"/>
        <w:jc w:val="both"/>
        <w:rPr>
          <w:lang w:val="lv-LV"/>
        </w:rPr>
      </w:pPr>
      <w:r>
        <w:rPr>
          <w:rStyle w:val="Vresatsauce"/>
          <w:sz w:val="18"/>
          <w:szCs w:val="18"/>
        </w:rPr>
        <w:footnoteRef/>
      </w:r>
      <w:r>
        <w:rPr>
          <w:sz w:val="18"/>
          <w:szCs w:val="18"/>
          <w:lang w:val="lv-LV"/>
        </w:rPr>
        <w:t xml:space="preserve"> Šeit un turpmāk - saskaņā ar </w:t>
      </w:r>
      <w:r>
        <w:rPr>
          <w:bCs/>
          <w:sz w:val="18"/>
          <w:szCs w:val="18"/>
          <w:lang w:val="lv-LV"/>
        </w:rPr>
        <w:t>Administratīvo teritoriju un apdzīvoto vietu likumā noteikto, attiecībā uz darbiem, kas veikti ārvalstīs – saskaņā ar attiecīgās valsts normatīvo aktu par administratīvo teritoriju iedalījumu prasībām</w:t>
      </w:r>
    </w:p>
  </w:footnote>
  <w:footnote w:id="4">
    <w:p w14:paraId="09D839F9" w14:textId="77777777" w:rsidR="003406BF" w:rsidRPr="00EF1F7B" w:rsidRDefault="00CB2532" w:rsidP="009950B9">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30" w:name="_Hlk64455614"/>
      <w:r w:rsidRPr="00EF1F7B">
        <w:rPr>
          <w:i/>
          <w:sz w:val="20"/>
          <w:szCs w:val="20"/>
        </w:rPr>
        <w:t>Jānorāda attiecīgs statuss atbilstoši Iepirkumu uzraudzības biroja</w:t>
      </w:r>
      <w:bookmarkEnd w:id="30"/>
      <w:r w:rsidRPr="00EF1F7B">
        <w:rPr>
          <w:i/>
          <w:sz w:val="20"/>
          <w:szCs w:val="20"/>
        </w:rPr>
        <w:t xml:space="preserve"> skaidrojumam “Skaidrojums </w:t>
      </w:r>
      <w:r w:rsidR="00374622">
        <w:rPr>
          <w:i/>
          <w:sz w:val="20"/>
          <w:szCs w:val="20"/>
        </w:rPr>
        <w:t>“</w:t>
      </w:r>
      <w:r w:rsidR="00374622" w:rsidRPr="00374622">
        <w:rPr>
          <w:i/>
          <w:sz w:val="20"/>
          <w:szCs w:val="20"/>
        </w:rPr>
        <w:t>Mikro, mazie un vidējie uzņēmumi</w:t>
      </w:r>
      <w:r w:rsidR="00374622">
        <w:rPr>
          <w:i/>
          <w:sz w:val="20"/>
          <w:szCs w:val="20"/>
        </w:rPr>
        <w:t>”</w:t>
      </w:r>
      <w:r w:rsidRPr="00EF1F7B">
        <w:rPr>
          <w:i/>
          <w:sz w:val="20"/>
          <w:szCs w:val="20"/>
        </w:rPr>
        <w:t xml:space="preserve">”. </w:t>
      </w:r>
      <w:r w:rsidRPr="00EF1F7B">
        <w:rPr>
          <w:i/>
          <w:sz w:val="20"/>
          <w:szCs w:val="20"/>
        </w:rPr>
        <w:t>Pieejams:</w:t>
      </w:r>
      <w:bookmarkStart w:id="31" w:name="_Hlk96526294"/>
      <w:r>
        <w:fldChar w:fldCharType="begin"/>
      </w:r>
      <w:r>
        <w:instrText>HYPERLINK "https://www.iub.gov.lv/lv/skaidrojums-mazie-un-videjie-uznemumi"</w:instrText>
      </w:r>
      <w:r>
        <w:fldChar w:fldCharType="separate"/>
      </w:r>
      <w:r w:rsidRPr="00EF1F7B">
        <w:rPr>
          <w:rStyle w:val="Hipersaite"/>
          <w:i/>
          <w:sz w:val="20"/>
          <w:szCs w:val="20"/>
        </w:rPr>
        <w:t>https://www.iub.gov.lv/lv/skaidrojums-mazie-un-videjie-uznemumi</w:t>
      </w:r>
      <w:r>
        <w:rPr>
          <w:rStyle w:val="Hipersaite"/>
          <w:i/>
          <w:sz w:val="20"/>
          <w:szCs w:val="20"/>
        </w:rPr>
        <w:fldChar w:fldCharType="end"/>
      </w:r>
      <w:r w:rsidRPr="00EF1F7B">
        <w:rPr>
          <w:i/>
          <w:sz w:val="20"/>
          <w:szCs w:val="20"/>
        </w:rPr>
        <w:t xml:space="preserve"> </w:t>
      </w:r>
      <w:bookmarkEnd w:id="31"/>
    </w:p>
  </w:footnote>
  <w:footnote w:id="5">
    <w:p w14:paraId="4734BD0E" w14:textId="77777777" w:rsidR="003406BF" w:rsidRPr="00EF1F7B" w:rsidRDefault="00CB2532" w:rsidP="009950B9">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2.1. pielikums.</w:t>
      </w:r>
    </w:p>
  </w:footnote>
  <w:footnote w:id="6">
    <w:p w14:paraId="4D459362" w14:textId="77777777" w:rsidR="003406BF" w:rsidRPr="0052727A" w:rsidRDefault="00CB2532" w:rsidP="009950B9">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0133F384" w14:textId="77777777" w:rsidR="003406BF" w:rsidRPr="004A4B79" w:rsidRDefault="00CB2532" w:rsidP="009950B9">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8">
    <w:p w14:paraId="4111CB6C" w14:textId="77777777" w:rsidR="009950B9" w:rsidRPr="00E33419" w:rsidRDefault="00CB2532" w:rsidP="009950B9">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0000004"/>
    <w:multiLevelType w:val="multilevel"/>
    <w:tmpl w:val="9F28681E"/>
    <w:name w:val="WW8Num4"/>
    <w:lvl w:ilvl="0">
      <w:start w:val="1"/>
      <w:numFmt w:val="decimal"/>
      <w:lvlText w:val="1.7.1.%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auto"/>
        <w:spacing w:val="0"/>
        <w:w w:val="100"/>
        <w:position w:val="0"/>
        <w:sz w:val="24"/>
        <w:szCs w:val="24"/>
        <w:u w:val="none"/>
        <w:effect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3" w15:restartNumberingAfterBreak="0">
    <w:nsid w:val="00000031"/>
    <w:multiLevelType w:val="multilevel"/>
    <w:tmpl w:val="4B4857A6"/>
    <w:name w:val="WW8Num49"/>
    <w:lvl w:ilvl="0">
      <w:start w:val="3"/>
      <w:numFmt w:val="decimal"/>
      <w:lvlText w:val="%1."/>
      <w:lvlJc w:val="left"/>
      <w:pPr>
        <w:tabs>
          <w:tab w:val="num" w:pos="0"/>
        </w:tabs>
        <w:ind w:left="360" w:hanging="360"/>
      </w:pPr>
      <w:rPr>
        <w:b/>
        <w:spacing w:val="-3"/>
        <w:sz w:val="22"/>
        <w:szCs w:val="22"/>
      </w:rPr>
    </w:lvl>
    <w:lvl w:ilvl="1">
      <w:start w:val="1"/>
      <w:numFmt w:val="decimal"/>
      <w:lvlText w:val="%1.%2."/>
      <w:lvlJc w:val="left"/>
      <w:pPr>
        <w:tabs>
          <w:tab w:val="num" w:pos="0"/>
        </w:tabs>
        <w:ind w:left="540" w:hanging="360"/>
      </w:pPr>
      <w:rPr>
        <w:b w:val="0"/>
        <w:bCs/>
        <w:spacing w:val="-3"/>
        <w:sz w:val="24"/>
        <w:szCs w:val="24"/>
        <w:lang w:eastAsia="lv-LV"/>
      </w:rPr>
    </w:lvl>
    <w:lvl w:ilvl="2">
      <w:start w:val="1"/>
      <w:numFmt w:val="decimal"/>
      <w:lvlText w:val="%1.%2.%3."/>
      <w:lvlJc w:val="left"/>
      <w:pPr>
        <w:tabs>
          <w:tab w:val="num" w:pos="0"/>
        </w:tabs>
        <w:ind w:left="1080" w:hanging="720"/>
      </w:pPr>
      <w:rPr>
        <w:b w:val="0"/>
        <w:bCs/>
        <w:spacing w:val="-3"/>
        <w:sz w:val="24"/>
        <w:szCs w:val="24"/>
        <w:lang w:eastAsia="lv-LV"/>
      </w:rPr>
    </w:lvl>
    <w:lvl w:ilvl="3">
      <w:start w:val="1"/>
      <w:numFmt w:val="decimal"/>
      <w:lvlText w:val="%1.%2.%3.%4."/>
      <w:lvlJc w:val="left"/>
      <w:pPr>
        <w:tabs>
          <w:tab w:val="num" w:pos="0"/>
        </w:tabs>
        <w:ind w:left="1260" w:hanging="720"/>
      </w:pPr>
      <w:rPr>
        <w:b w:val="0"/>
        <w:bCs/>
        <w:spacing w:val="-3"/>
        <w:sz w:val="22"/>
        <w:szCs w:val="22"/>
      </w:rPr>
    </w:lvl>
    <w:lvl w:ilvl="4">
      <w:start w:val="1"/>
      <w:numFmt w:val="decimal"/>
      <w:lvlText w:val="%1.%2.%3.%4.%5."/>
      <w:lvlJc w:val="left"/>
      <w:pPr>
        <w:tabs>
          <w:tab w:val="num" w:pos="0"/>
        </w:tabs>
        <w:ind w:left="1800" w:hanging="1080"/>
      </w:pPr>
      <w:rPr>
        <w:b/>
        <w:spacing w:val="-3"/>
        <w:sz w:val="22"/>
        <w:szCs w:val="22"/>
      </w:rPr>
    </w:lvl>
    <w:lvl w:ilvl="5">
      <w:start w:val="1"/>
      <w:numFmt w:val="decimal"/>
      <w:lvlText w:val="%1.%2.%3.%4.%5.%6."/>
      <w:lvlJc w:val="left"/>
      <w:pPr>
        <w:tabs>
          <w:tab w:val="num" w:pos="0"/>
        </w:tabs>
        <w:ind w:left="1980" w:hanging="1080"/>
      </w:pPr>
      <w:rPr>
        <w:b/>
        <w:spacing w:val="-3"/>
        <w:sz w:val="22"/>
        <w:szCs w:val="22"/>
      </w:rPr>
    </w:lvl>
    <w:lvl w:ilvl="6">
      <w:start w:val="1"/>
      <w:numFmt w:val="decimal"/>
      <w:lvlText w:val="%1.%2.%3.%4.%5.%6.%7."/>
      <w:lvlJc w:val="left"/>
      <w:pPr>
        <w:tabs>
          <w:tab w:val="num" w:pos="0"/>
        </w:tabs>
        <w:ind w:left="2520" w:hanging="1440"/>
      </w:pPr>
      <w:rPr>
        <w:b/>
        <w:spacing w:val="-3"/>
        <w:sz w:val="22"/>
        <w:szCs w:val="22"/>
      </w:rPr>
    </w:lvl>
    <w:lvl w:ilvl="7">
      <w:start w:val="1"/>
      <w:numFmt w:val="decimal"/>
      <w:lvlText w:val="%1.%2.%3.%4.%5.%6.%7.%8."/>
      <w:lvlJc w:val="left"/>
      <w:pPr>
        <w:tabs>
          <w:tab w:val="num" w:pos="0"/>
        </w:tabs>
        <w:ind w:left="2700" w:hanging="1440"/>
      </w:pPr>
      <w:rPr>
        <w:b/>
        <w:spacing w:val="-3"/>
        <w:sz w:val="22"/>
        <w:szCs w:val="22"/>
      </w:rPr>
    </w:lvl>
    <w:lvl w:ilvl="8">
      <w:start w:val="1"/>
      <w:numFmt w:val="decimal"/>
      <w:lvlText w:val="%1.%2.%3.%4.%5.%6.%7.%8.%9."/>
      <w:lvlJc w:val="left"/>
      <w:pPr>
        <w:tabs>
          <w:tab w:val="num" w:pos="0"/>
        </w:tabs>
        <w:ind w:left="3240" w:hanging="1800"/>
      </w:pPr>
      <w:rPr>
        <w:b/>
        <w:spacing w:val="-3"/>
        <w:sz w:val="22"/>
        <w:szCs w:val="22"/>
      </w:rPr>
    </w:lvl>
  </w:abstractNum>
  <w:abstractNum w:abstractNumId="4"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 w15:restartNumberingAfterBreak="0">
    <w:nsid w:val="04A71ECD"/>
    <w:multiLevelType w:val="multilevel"/>
    <w:tmpl w:val="BD0E3B80"/>
    <w:styleLink w:val="Pareizjaissaraksts1"/>
    <w:lvl w:ilvl="0">
      <w:start w:val="8"/>
      <w:numFmt w:val="decimal"/>
      <w:lvlText w:val="%1."/>
      <w:lvlJc w:val="left"/>
      <w:pPr>
        <w:ind w:left="360" w:hanging="360"/>
      </w:pPr>
    </w:lvl>
    <w:lvl w:ilvl="1">
      <w:start w:val="1"/>
      <w:numFmt w:val="decimal"/>
      <w:lvlText w:val="%1.%2."/>
      <w:lvlJc w:val="left"/>
      <w:pPr>
        <w:ind w:left="720" w:hanging="360"/>
      </w:pPr>
      <w:rPr>
        <w:lang w:val="lv-LV"/>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7" w15:restartNumberingAfterBreak="0">
    <w:nsid w:val="081B3406"/>
    <w:multiLevelType w:val="hybridMultilevel"/>
    <w:tmpl w:val="DA6298A0"/>
    <w:lvl w:ilvl="0" w:tplc="5254B87A">
      <w:start w:val="3"/>
      <w:numFmt w:val="bullet"/>
      <w:lvlText w:val="-"/>
      <w:lvlJc w:val="left"/>
      <w:pPr>
        <w:ind w:left="500" w:hanging="360"/>
      </w:pPr>
      <w:rPr>
        <w:rFonts w:ascii="Times New Roman" w:eastAsia="Times New Roman" w:hAnsi="Times New Roman" w:cs="Times New Roman" w:hint="default"/>
      </w:rPr>
    </w:lvl>
    <w:lvl w:ilvl="1" w:tplc="04260003" w:tentative="1">
      <w:start w:val="1"/>
      <w:numFmt w:val="bullet"/>
      <w:lvlText w:val="o"/>
      <w:lvlJc w:val="left"/>
      <w:pPr>
        <w:ind w:left="1220" w:hanging="360"/>
      </w:pPr>
      <w:rPr>
        <w:rFonts w:ascii="Courier New" w:hAnsi="Courier New" w:cs="Courier New" w:hint="default"/>
      </w:rPr>
    </w:lvl>
    <w:lvl w:ilvl="2" w:tplc="04260005" w:tentative="1">
      <w:start w:val="1"/>
      <w:numFmt w:val="bullet"/>
      <w:lvlText w:val=""/>
      <w:lvlJc w:val="left"/>
      <w:pPr>
        <w:ind w:left="1940" w:hanging="360"/>
      </w:pPr>
      <w:rPr>
        <w:rFonts w:ascii="Wingdings" w:hAnsi="Wingdings" w:hint="default"/>
      </w:rPr>
    </w:lvl>
    <w:lvl w:ilvl="3" w:tplc="04260001" w:tentative="1">
      <w:start w:val="1"/>
      <w:numFmt w:val="bullet"/>
      <w:lvlText w:val=""/>
      <w:lvlJc w:val="left"/>
      <w:pPr>
        <w:ind w:left="2660" w:hanging="360"/>
      </w:pPr>
      <w:rPr>
        <w:rFonts w:ascii="Symbol" w:hAnsi="Symbol" w:hint="default"/>
      </w:rPr>
    </w:lvl>
    <w:lvl w:ilvl="4" w:tplc="04260003" w:tentative="1">
      <w:start w:val="1"/>
      <w:numFmt w:val="bullet"/>
      <w:lvlText w:val="o"/>
      <w:lvlJc w:val="left"/>
      <w:pPr>
        <w:ind w:left="3380" w:hanging="360"/>
      </w:pPr>
      <w:rPr>
        <w:rFonts w:ascii="Courier New" w:hAnsi="Courier New" w:cs="Courier New" w:hint="default"/>
      </w:rPr>
    </w:lvl>
    <w:lvl w:ilvl="5" w:tplc="04260005" w:tentative="1">
      <w:start w:val="1"/>
      <w:numFmt w:val="bullet"/>
      <w:lvlText w:val=""/>
      <w:lvlJc w:val="left"/>
      <w:pPr>
        <w:ind w:left="4100" w:hanging="360"/>
      </w:pPr>
      <w:rPr>
        <w:rFonts w:ascii="Wingdings" w:hAnsi="Wingdings" w:hint="default"/>
      </w:rPr>
    </w:lvl>
    <w:lvl w:ilvl="6" w:tplc="04260001" w:tentative="1">
      <w:start w:val="1"/>
      <w:numFmt w:val="bullet"/>
      <w:lvlText w:val=""/>
      <w:lvlJc w:val="left"/>
      <w:pPr>
        <w:ind w:left="4820" w:hanging="360"/>
      </w:pPr>
      <w:rPr>
        <w:rFonts w:ascii="Symbol" w:hAnsi="Symbol" w:hint="default"/>
      </w:rPr>
    </w:lvl>
    <w:lvl w:ilvl="7" w:tplc="04260003" w:tentative="1">
      <w:start w:val="1"/>
      <w:numFmt w:val="bullet"/>
      <w:lvlText w:val="o"/>
      <w:lvlJc w:val="left"/>
      <w:pPr>
        <w:ind w:left="5540" w:hanging="360"/>
      </w:pPr>
      <w:rPr>
        <w:rFonts w:ascii="Courier New" w:hAnsi="Courier New" w:cs="Courier New" w:hint="default"/>
      </w:rPr>
    </w:lvl>
    <w:lvl w:ilvl="8" w:tplc="04260005" w:tentative="1">
      <w:start w:val="1"/>
      <w:numFmt w:val="bullet"/>
      <w:lvlText w:val=""/>
      <w:lvlJc w:val="left"/>
      <w:pPr>
        <w:ind w:left="6260" w:hanging="360"/>
      </w:pPr>
      <w:rPr>
        <w:rFonts w:ascii="Wingdings" w:hAnsi="Wingdings" w:hint="default"/>
      </w:rPr>
    </w:lvl>
  </w:abstractNum>
  <w:abstractNum w:abstractNumId="8" w15:restartNumberingAfterBreak="0">
    <w:nsid w:val="08E85566"/>
    <w:multiLevelType w:val="multilevel"/>
    <w:tmpl w:val="3C3E6526"/>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1495" w:hanging="360"/>
      </w:pPr>
      <w:rPr>
        <w:rFonts w:ascii="Times New Roman" w:hAnsi="Times New Roman" w:cs="Times New Roman" w:hint="default"/>
        <w:sz w:val="24"/>
        <w:szCs w:val="24"/>
      </w:rPr>
    </w:lvl>
    <w:lvl w:ilvl="2">
      <w:start w:val="1"/>
      <w:numFmt w:val="decimal"/>
      <w:lvlText w:val="%1.%2.%3."/>
      <w:lvlJc w:val="left"/>
      <w:pPr>
        <w:ind w:left="2174" w:hanging="720"/>
      </w:pPr>
      <w:rPr>
        <w:rFonts w:ascii="Calibri" w:hAnsi="Calibri" w:hint="default"/>
        <w:sz w:val="22"/>
      </w:rPr>
    </w:lvl>
    <w:lvl w:ilvl="3">
      <w:start w:val="1"/>
      <w:numFmt w:val="decimal"/>
      <w:lvlText w:val="%1.%2.%3.%4."/>
      <w:lvlJc w:val="left"/>
      <w:pPr>
        <w:ind w:left="2901" w:hanging="720"/>
      </w:pPr>
      <w:rPr>
        <w:rFonts w:ascii="Calibri" w:hAnsi="Calibri" w:hint="default"/>
        <w:sz w:val="22"/>
      </w:rPr>
    </w:lvl>
    <w:lvl w:ilvl="4">
      <w:start w:val="1"/>
      <w:numFmt w:val="decimal"/>
      <w:lvlText w:val="%1.%2.%3.%4.%5."/>
      <w:lvlJc w:val="left"/>
      <w:pPr>
        <w:ind w:left="3988" w:hanging="1080"/>
      </w:pPr>
      <w:rPr>
        <w:rFonts w:ascii="Calibri" w:hAnsi="Calibri" w:hint="default"/>
        <w:sz w:val="22"/>
      </w:rPr>
    </w:lvl>
    <w:lvl w:ilvl="5">
      <w:start w:val="1"/>
      <w:numFmt w:val="decimal"/>
      <w:lvlText w:val="%1.%2.%3.%4.%5.%6."/>
      <w:lvlJc w:val="left"/>
      <w:pPr>
        <w:ind w:left="4715" w:hanging="1080"/>
      </w:pPr>
      <w:rPr>
        <w:rFonts w:ascii="Calibri" w:hAnsi="Calibri" w:hint="default"/>
        <w:sz w:val="22"/>
      </w:rPr>
    </w:lvl>
    <w:lvl w:ilvl="6">
      <w:start w:val="1"/>
      <w:numFmt w:val="decimal"/>
      <w:lvlText w:val="%1.%2.%3.%4.%5.%6.%7."/>
      <w:lvlJc w:val="left"/>
      <w:pPr>
        <w:ind w:left="5802" w:hanging="1440"/>
      </w:pPr>
      <w:rPr>
        <w:rFonts w:ascii="Calibri" w:hAnsi="Calibri" w:hint="default"/>
        <w:sz w:val="22"/>
      </w:rPr>
    </w:lvl>
    <w:lvl w:ilvl="7">
      <w:start w:val="1"/>
      <w:numFmt w:val="decimal"/>
      <w:lvlText w:val="%1.%2.%3.%4.%5.%6.%7.%8."/>
      <w:lvlJc w:val="left"/>
      <w:pPr>
        <w:ind w:left="6529" w:hanging="1440"/>
      </w:pPr>
      <w:rPr>
        <w:rFonts w:ascii="Calibri" w:hAnsi="Calibri" w:hint="default"/>
        <w:sz w:val="22"/>
      </w:rPr>
    </w:lvl>
    <w:lvl w:ilvl="8">
      <w:start w:val="1"/>
      <w:numFmt w:val="decimal"/>
      <w:lvlText w:val="%1.%2.%3.%4.%5.%6.%7.%8.%9."/>
      <w:lvlJc w:val="left"/>
      <w:pPr>
        <w:ind w:left="7616" w:hanging="1800"/>
      </w:pPr>
      <w:rPr>
        <w:rFonts w:ascii="Calibri" w:hAnsi="Calibri" w:hint="default"/>
        <w:sz w:val="22"/>
      </w:rPr>
    </w:lvl>
  </w:abstractNum>
  <w:abstractNum w:abstractNumId="9" w15:restartNumberingAfterBreak="0">
    <w:nsid w:val="0C8330DB"/>
    <w:multiLevelType w:val="hybridMultilevel"/>
    <w:tmpl w:val="8C6CA1E2"/>
    <w:lvl w:ilvl="0" w:tplc="D41AA664">
      <w:start w:val="1"/>
      <w:numFmt w:val="decimal"/>
      <w:lvlText w:val="%1."/>
      <w:lvlJc w:val="left"/>
      <w:pPr>
        <w:ind w:left="0" w:hanging="360"/>
      </w:pPr>
      <w:rPr>
        <w:b w:val="0"/>
        <w:color w:val="auto"/>
      </w:rPr>
    </w:lvl>
    <w:lvl w:ilvl="1" w:tplc="04260019">
      <w:start w:val="1"/>
      <w:numFmt w:val="lowerLetter"/>
      <w:lvlText w:val="%2."/>
      <w:lvlJc w:val="left"/>
      <w:pPr>
        <w:ind w:left="720" w:hanging="360"/>
      </w:pPr>
    </w:lvl>
    <w:lvl w:ilvl="2" w:tplc="0426001B">
      <w:start w:val="1"/>
      <w:numFmt w:val="lowerRoman"/>
      <w:lvlText w:val="%3."/>
      <w:lvlJc w:val="right"/>
      <w:pPr>
        <w:ind w:left="1440" w:hanging="180"/>
      </w:pPr>
    </w:lvl>
    <w:lvl w:ilvl="3" w:tplc="0426000F">
      <w:start w:val="1"/>
      <w:numFmt w:val="decimal"/>
      <w:lvlText w:val="%4."/>
      <w:lvlJc w:val="left"/>
      <w:pPr>
        <w:ind w:left="2160" w:hanging="360"/>
      </w:pPr>
    </w:lvl>
    <w:lvl w:ilvl="4" w:tplc="04260019">
      <w:start w:val="1"/>
      <w:numFmt w:val="lowerLetter"/>
      <w:lvlText w:val="%5."/>
      <w:lvlJc w:val="left"/>
      <w:pPr>
        <w:ind w:left="2880" w:hanging="360"/>
      </w:pPr>
    </w:lvl>
    <w:lvl w:ilvl="5" w:tplc="0426001B">
      <w:start w:val="1"/>
      <w:numFmt w:val="lowerRoman"/>
      <w:lvlText w:val="%6."/>
      <w:lvlJc w:val="right"/>
      <w:pPr>
        <w:ind w:left="3600" w:hanging="180"/>
      </w:pPr>
    </w:lvl>
    <w:lvl w:ilvl="6" w:tplc="0426000F">
      <w:start w:val="1"/>
      <w:numFmt w:val="decimal"/>
      <w:lvlText w:val="%7."/>
      <w:lvlJc w:val="left"/>
      <w:pPr>
        <w:ind w:left="4320" w:hanging="360"/>
      </w:pPr>
    </w:lvl>
    <w:lvl w:ilvl="7" w:tplc="04260019">
      <w:start w:val="1"/>
      <w:numFmt w:val="lowerLetter"/>
      <w:lvlText w:val="%8."/>
      <w:lvlJc w:val="left"/>
      <w:pPr>
        <w:ind w:left="5040" w:hanging="360"/>
      </w:pPr>
    </w:lvl>
    <w:lvl w:ilvl="8" w:tplc="0426001B">
      <w:start w:val="1"/>
      <w:numFmt w:val="lowerRoman"/>
      <w:lvlText w:val="%9."/>
      <w:lvlJc w:val="right"/>
      <w:pPr>
        <w:ind w:left="5760" w:hanging="180"/>
      </w:pPr>
    </w:lvl>
  </w:abstractNum>
  <w:abstractNum w:abstractNumId="10" w15:restartNumberingAfterBreak="0">
    <w:nsid w:val="0DFD560E"/>
    <w:multiLevelType w:val="multilevel"/>
    <w:tmpl w:val="5F88690C"/>
    <w:name w:val="WW8Num7"/>
    <w:lvl w:ilvl="0">
      <w:start w:val="2"/>
      <w:numFmt w:val="decimal"/>
      <w:lvlText w:val="%1."/>
      <w:lvlJc w:val="left"/>
      <w:pPr>
        <w:ind w:left="360" w:hanging="360"/>
      </w:pPr>
    </w:lvl>
    <w:lvl w:ilvl="1">
      <w:start w:val="1"/>
      <w:numFmt w:val="decimal"/>
      <w:lvlText w:val="%1.%2."/>
      <w:lvlJc w:val="left"/>
      <w:pPr>
        <w:ind w:left="792" w:hanging="432"/>
      </w:pPr>
      <w:rPr>
        <w:b/>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0F1F4241"/>
    <w:multiLevelType w:val="hybridMultilevel"/>
    <w:tmpl w:val="0F26851E"/>
    <w:lvl w:ilvl="0" w:tplc="A74C83E6">
      <w:start w:val="1"/>
      <w:numFmt w:val="bullet"/>
      <w:lvlText w:val=""/>
      <w:lvlJc w:val="left"/>
      <w:pPr>
        <w:ind w:left="720" w:hanging="360"/>
      </w:pPr>
      <w:rPr>
        <w:rFonts w:ascii="Symbol" w:hAnsi="Symbol" w:hint="default"/>
        <w:b w:val="0"/>
        <w:i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1DE255E"/>
    <w:multiLevelType w:val="multilevel"/>
    <w:tmpl w:val="824288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5C0164F"/>
    <w:multiLevelType w:val="multilevel"/>
    <w:tmpl w:val="E0665F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16D937A2"/>
    <w:multiLevelType w:val="hybridMultilevel"/>
    <w:tmpl w:val="E8746872"/>
    <w:lvl w:ilvl="0" w:tplc="B9462956">
      <w:start w:val="1"/>
      <w:numFmt w:val="bullet"/>
      <w:lvlText w:val=""/>
      <w:lvlJc w:val="left"/>
      <w:pPr>
        <w:ind w:left="720" w:hanging="360"/>
      </w:pPr>
      <w:rPr>
        <w:rFonts w:ascii="Symbol" w:hAnsi="Symbol" w:hint="default"/>
      </w:rPr>
    </w:lvl>
    <w:lvl w:ilvl="1" w:tplc="0AEAEEC6" w:tentative="1">
      <w:start w:val="1"/>
      <w:numFmt w:val="bullet"/>
      <w:lvlText w:val="o"/>
      <w:lvlJc w:val="left"/>
      <w:pPr>
        <w:ind w:left="1440" w:hanging="360"/>
      </w:pPr>
      <w:rPr>
        <w:rFonts w:ascii="Courier New" w:hAnsi="Courier New" w:cs="Courier New" w:hint="default"/>
      </w:rPr>
    </w:lvl>
    <w:lvl w:ilvl="2" w:tplc="C046EA24" w:tentative="1">
      <w:start w:val="1"/>
      <w:numFmt w:val="bullet"/>
      <w:lvlText w:val=""/>
      <w:lvlJc w:val="left"/>
      <w:pPr>
        <w:ind w:left="2160" w:hanging="360"/>
      </w:pPr>
      <w:rPr>
        <w:rFonts w:ascii="Wingdings" w:hAnsi="Wingdings" w:hint="default"/>
      </w:rPr>
    </w:lvl>
    <w:lvl w:ilvl="3" w:tplc="229E7AE2" w:tentative="1">
      <w:start w:val="1"/>
      <w:numFmt w:val="bullet"/>
      <w:lvlText w:val=""/>
      <w:lvlJc w:val="left"/>
      <w:pPr>
        <w:ind w:left="2880" w:hanging="360"/>
      </w:pPr>
      <w:rPr>
        <w:rFonts w:ascii="Symbol" w:hAnsi="Symbol" w:hint="default"/>
      </w:rPr>
    </w:lvl>
    <w:lvl w:ilvl="4" w:tplc="BB1E1B7A" w:tentative="1">
      <w:start w:val="1"/>
      <w:numFmt w:val="bullet"/>
      <w:lvlText w:val="o"/>
      <w:lvlJc w:val="left"/>
      <w:pPr>
        <w:ind w:left="3600" w:hanging="360"/>
      </w:pPr>
      <w:rPr>
        <w:rFonts w:ascii="Courier New" w:hAnsi="Courier New" w:cs="Courier New" w:hint="default"/>
      </w:rPr>
    </w:lvl>
    <w:lvl w:ilvl="5" w:tplc="83A86CEE" w:tentative="1">
      <w:start w:val="1"/>
      <w:numFmt w:val="bullet"/>
      <w:lvlText w:val=""/>
      <w:lvlJc w:val="left"/>
      <w:pPr>
        <w:ind w:left="4320" w:hanging="360"/>
      </w:pPr>
      <w:rPr>
        <w:rFonts w:ascii="Wingdings" w:hAnsi="Wingdings" w:hint="default"/>
      </w:rPr>
    </w:lvl>
    <w:lvl w:ilvl="6" w:tplc="4672D7DA" w:tentative="1">
      <w:start w:val="1"/>
      <w:numFmt w:val="bullet"/>
      <w:lvlText w:val=""/>
      <w:lvlJc w:val="left"/>
      <w:pPr>
        <w:ind w:left="5040" w:hanging="360"/>
      </w:pPr>
      <w:rPr>
        <w:rFonts w:ascii="Symbol" w:hAnsi="Symbol" w:hint="default"/>
      </w:rPr>
    </w:lvl>
    <w:lvl w:ilvl="7" w:tplc="48962D82" w:tentative="1">
      <w:start w:val="1"/>
      <w:numFmt w:val="bullet"/>
      <w:lvlText w:val="o"/>
      <w:lvlJc w:val="left"/>
      <w:pPr>
        <w:ind w:left="5760" w:hanging="360"/>
      </w:pPr>
      <w:rPr>
        <w:rFonts w:ascii="Courier New" w:hAnsi="Courier New" w:cs="Courier New" w:hint="default"/>
      </w:rPr>
    </w:lvl>
    <w:lvl w:ilvl="8" w:tplc="1C3C7C0C" w:tentative="1">
      <w:start w:val="1"/>
      <w:numFmt w:val="bullet"/>
      <w:lvlText w:val=""/>
      <w:lvlJc w:val="left"/>
      <w:pPr>
        <w:ind w:left="6480" w:hanging="360"/>
      </w:pPr>
      <w:rPr>
        <w:rFonts w:ascii="Wingdings" w:hAnsi="Wingdings" w:hint="default"/>
      </w:rPr>
    </w:lvl>
  </w:abstractNum>
  <w:abstractNum w:abstractNumId="16" w15:restartNumberingAfterBreak="0">
    <w:nsid w:val="18104C13"/>
    <w:multiLevelType w:val="multilevel"/>
    <w:tmpl w:val="9214733E"/>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680" w:hanging="680"/>
      </w:pPr>
      <w:rPr>
        <w:rFonts w:hint="default"/>
        <w:b w:val="0"/>
        <w:sz w:val="22"/>
        <w:szCs w:val="22"/>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7" w15:restartNumberingAfterBreak="0">
    <w:nsid w:val="1D92128E"/>
    <w:multiLevelType w:val="multilevel"/>
    <w:tmpl w:val="0D386FA8"/>
    <w:lvl w:ilvl="0">
      <w:start w:val="2"/>
      <w:numFmt w:val="decimal"/>
      <w:lvlText w:val="%1."/>
      <w:lvlJc w:val="left"/>
      <w:pPr>
        <w:ind w:left="504" w:hanging="504"/>
      </w:pPr>
      <w:rPr>
        <w:rFonts w:hint="default"/>
        <w:b/>
        <w:bCs/>
      </w:rPr>
    </w:lvl>
    <w:lvl w:ilvl="1">
      <w:start w:val="3"/>
      <w:numFmt w:val="decimal"/>
      <w:lvlText w:val="%1.%2."/>
      <w:lvlJc w:val="left"/>
      <w:pPr>
        <w:ind w:left="414" w:hanging="504"/>
      </w:pPr>
      <w:rPr>
        <w:rFonts w:hint="default"/>
        <w:b w:val="0"/>
        <w:bCs w:val="0"/>
        <w:color w:val="auto"/>
      </w:rPr>
    </w:lvl>
    <w:lvl w:ilvl="2">
      <w:start w:val="1"/>
      <w:numFmt w:val="decimal"/>
      <w:lvlText w:val="%1.%2.%3."/>
      <w:lvlJc w:val="left"/>
      <w:pPr>
        <w:ind w:left="540" w:hanging="720"/>
      </w:pPr>
      <w:rPr>
        <w:rFonts w:hint="default"/>
        <w:b w:val="0"/>
        <w:bCs/>
        <w:color w:val="auto"/>
      </w:rPr>
    </w:lvl>
    <w:lvl w:ilvl="3">
      <w:start w:val="1"/>
      <w:numFmt w:val="decimal"/>
      <w:lvlText w:val="%1.%2.%3.%4."/>
      <w:lvlJc w:val="left"/>
      <w:pPr>
        <w:ind w:left="4406" w:hanging="720"/>
      </w:pPr>
      <w:rPr>
        <w:rFonts w:hint="default"/>
        <w:b w:val="0"/>
        <w:bCs/>
        <w:color w:val="auto"/>
      </w:rPr>
    </w:lvl>
    <w:lvl w:ilvl="4">
      <w:start w:val="1"/>
      <w:numFmt w:val="decimal"/>
      <w:lvlText w:val="%1.%2.%3.%4.%5."/>
      <w:lvlJc w:val="left"/>
      <w:pPr>
        <w:ind w:left="720" w:hanging="1080"/>
      </w:pPr>
      <w:rPr>
        <w:rFonts w:hint="default"/>
        <w:b/>
        <w:color w:val="auto"/>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8" w15:restartNumberingAfterBreak="0">
    <w:nsid w:val="1FD13E55"/>
    <w:multiLevelType w:val="multilevel"/>
    <w:tmpl w:val="D7C438E8"/>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b w:val="0"/>
        <w:bCs/>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5957231"/>
    <w:multiLevelType w:val="multilevel"/>
    <w:tmpl w:val="E48EAF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D501F1F"/>
    <w:multiLevelType w:val="multilevel"/>
    <w:tmpl w:val="C0867892"/>
    <w:lvl w:ilvl="0">
      <w:start w:val="1"/>
      <w:numFmt w:val="decimal"/>
      <w:lvlText w:val="%1."/>
      <w:lvlJc w:val="left"/>
      <w:pPr>
        <w:ind w:left="540" w:hanging="540"/>
      </w:pPr>
      <w:rPr>
        <w:rFonts w:hint="default"/>
      </w:rPr>
    </w:lvl>
    <w:lvl w:ilvl="1">
      <w:start w:val="6"/>
      <w:numFmt w:val="decimal"/>
      <w:lvlText w:val="%1.%2."/>
      <w:lvlJc w:val="left"/>
      <w:pPr>
        <w:ind w:left="567" w:hanging="567"/>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1" w15:restartNumberingAfterBreak="0">
    <w:nsid w:val="2D6661CA"/>
    <w:multiLevelType w:val="hybridMultilevel"/>
    <w:tmpl w:val="ECC4A75E"/>
    <w:lvl w:ilvl="0" w:tplc="BB1EE7D2">
      <w:start w:val="3"/>
      <w:numFmt w:val="bullet"/>
      <w:lvlText w:val="-"/>
      <w:lvlJc w:val="left"/>
      <w:pPr>
        <w:ind w:left="500" w:hanging="360"/>
      </w:pPr>
      <w:rPr>
        <w:rFonts w:ascii="Times New Roman" w:eastAsia="Times New Roman" w:hAnsi="Times New Roman" w:cs="Times New Roman" w:hint="default"/>
      </w:rPr>
    </w:lvl>
    <w:lvl w:ilvl="1" w:tplc="04260003" w:tentative="1">
      <w:start w:val="1"/>
      <w:numFmt w:val="bullet"/>
      <w:lvlText w:val="o"/>
      <w:lvlJc w:val="left"/>
      <w:pPr>
        <w:ind w:left="1220" w:hanging="360"/>
      </w:pPr>
      <w:rPr>
        <w:rFonts w:ascii="Courier New" w:hAnsi="Courier New" w:cs="Courier New" w:hint="default"/>
      </w:rPr>
    </w:lvl>
    <w:lvl w:ilvl="2" w:tplc="04260005" w:tentative="1">
      <w:start w:val="1"/>
      <w:numFmt w:val="bullet"/>
      <w:lvlText w:val=""/>
      <w:lvlJc w:val="left"/>
      <w:pPr>
        <w:ind w:left="1940" w:hanging="360"/>
      </w:pPr>
      <w:rPr>
        <w:rFonts w:ascii="Wingdings" w:hAnsi="Wingdings" w:hint="default"/>
      </w:rPr>
    </w:lvl>
    <w:lvl w:ilvl="3" w:tplc="04260001" w:tentative="1">
      <w:start w:val="1"/>
      <w:numFmt w:val="bullet"/>
      <w:lvlText w:val=""/>
      <w:lvlJc w:val="left"/>
      <w:pPr>
        <w:ind w:left="2660" w:hanging="360"/>
      </w:pPr>
      <w:rPr>
        <w:rFonts w:ascii="Symbol" w:hAnsi="Symbol" w:hint="default"/>
      </w:rPr>
    </w:lvl>
    <w:lvl w:ilvl="4" w:tplc="04260003" w:tentative="1">
      <w:start w:val="1"/>
      <w:numFmt w:val="bullet"/>
      <w:lvlText w:val="o"/>
      <w:lvlJc w:val="left"/>
      <w:pPr>
        <w:ind w:left="3380" w:hanging="360"/>
      </w:pPr>
      <w:rPr>
        <w:rFonts w:ascii="Courier New" w:hAnsi="Courier New" w:cs="Courier New" w:hint="default"/>
      </w:rPr>
    </w:lvl>
    <w:lvl w:ilvl="5" w:tplc="04260005" w:tentative="1">
      <w:start w:val="1"/>
      <w:numFmt w:val="bullet"/>
      <w:lvlText w:val=""/>
      <w:lvlJc w:val="left"/>
      <w:pPr>
        <w:ind w:left="4100" w:hanging="360"/>
      </w:pPr>
      <w:rPr>
        <w:rFonts w:ascii="Wingdings" w:hAnsi="Wingdings" w:hint="default"/>
      </w:rPr>
    </w:lvl>
    <w:lvl w:ilvl="6" w:tplc="04260001" w:tentative="1">
      <w:start w:val="1"/>
      <w:numFmt w:val="bullet"/>
      <w:lvlText w:val=""/>
      <w:lvlJc w:val="left"/>
      <w:pPr>
        <w:ind w:left="4820" w:hanging="360"/>
      </w:pPr>
      <w:rPr>
        <w:rFonts w:ascii="Symbol" w:hAnsi="Symbol" w:hint="default"/>
      </w:rPr>
    </w:lvl>
    <w:lvl w:ilvl="7" w:tplc="04260003" w:tentative="1">
      <w:start w:val="1"/>
      <w:numFmt w:val="bullet"/>
      <w:lvlText w:val="o"/>
      <w:lvlJc w:val="left"/>
      <w:pPr>
        <w:ind w:left="5540" w:hanging="360"/>
      </w:pPr>
      <w:rPr>
        <w:rFonts w:ascii="Courier New" w:hAnsi="Courier New" w:cs="Courier New" w:hint="default"/>
      </w:rPr>
    </w:lvl>
    <w:lvl w:ilvl="8" w:tplc="04260005" w:tentative="1">
      <w:start w:val="1"/>
      <w:numFmt w:val="bullet"/>
      <w:lvlText w:val=""/>
      <w:lvlJc w:val="left"/>
      <w:pPr>
        <w:ind w:left="6260" w:hanging="360"/>
      </w:pPr>
      <w:rPr>
        <w:rFonts w:ascii="Wingdings" w:hAnsi="Wingdings" w:hint="default"/>
      </w:rPr>
    </w:lvl>
  </w:abstractNum>
  <w:abstractNum w:abstractNumId="22" w15:restartNumberingAfterBreak="0">
    <w:nsid w:val="2F366068"/>
    <w:multiLevelType w:val="multilevel"/>
    <w:tmpl w:val="7D2C9FE6"/>
    <w:lvl w:ilvl="0">
      <w:start w:val="13"/>
      <w:numFmt w:val="decimal"/>
      <w:lvlText w:val="%1."/>
      <w:lvlJc w:val="left"/>
      <w:pPr>
        <w:ind w:left="480" w:hanging="480"/>
      </w:pPr>
      <w:rPr>
        <w:rFonts w:eastAsia="Calibri" w:hint="default"/>
        <w:b w:val="0"/>
        <w:color w:val="000000"/>
      </w:rPr>
    </w:lvl>
    <w:lvl w:ilvl="1">
      <w:start w:val="1"/>
      <w:numFmt w:val="decimal"/>
      <w:lvlText w:val="%1.%2."/>
      <w:lvlJc w:val="left"/>
      <w:pPr>
        <w:ind w:left="480" w:hanging="480"/>
      </w:pPr>
      <w:rPr>
        <w:rFonts w:eastAsia="Calibri" w:hint="default"/>
        <w:b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720" w:hanging="72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080" w:hanging="108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440" w:hanging="144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23" w15:restartNumberingAfterBreak="0">
    <w:nsid w:val="2F69068E"/>
    <w:multiLevelType w:val="hybridMultilevel"/>
    <w:tmpl w:val="14B01154"/>
    <w:lvl w:ilvl="0" w:tplc="CAA013D6">
      <w:start w:val="1"/>
      <w:numFmt w:val="decimal"/>
      <w:lvlText w:val="%1."/>
      <w:lvlJc w:val="left"/>
      <w:pPr>
        <w:tabs>
          <w:tab w:val="num" w:pos="736"/>
        </w:tabs>
        <w:ind w:left="736" w:hanging="360"/>
      </w:pPr>
      <w:rPr>
        <w:rFonts w:hint="default"/>
      </w:rPr>
    </w:lvl>
    <w:lvl w:ilvl="1" w:tplc="700C1306">
      <w:numFmt w:val="none"/>
      <w:lvlText w:val=""/>
      <w:lvlJc w:val="left"/>
      <w:pPr>
        <w:tabs>
          <w:tab w:val="num" w:pos="360"/>
        </w:tabs>
      </w:pPr>
    </w:lvl>
    <w:lvl w:ilvl="2" w:tplc="3F66B542">
      <w:numFmt w:val="none"/>
      <w:lvlText w:val=""/>
      <w:lvlJc w:val="left"/>
      <w:pPr>
        <w:tabs>
          <w:tab w:val="num" w:pos="360"/>
        </w:tabs>
      </w:pPr>
    </w:lvl>
    <w:lvl w:ilvl="3" w:tplc="4B0A1F78">
      <w:numFmt w:val="none"/>
      <w:lvlText w:val=""/>
      <w:lvlJc w:val="left"/>
      <w:pPr>
        <w:tabs>
          <w:tab w:val="num" w:pos="360"/>
        </w:tabs>
      </w:pPr>
    </w:lvl>
    <w:lvl w:ilvl="4" w:tplc="94589036">
      <w:numFmt w:val="none"/>
      <w:lvlText w:val=""/>
      <w:lvlJc w:val="left"/>
      <w:pPr>
        <w:tabs>
          <w:tab w:val="num" w:pos="360"/>
        </w:tabs>
      </w:pPr>
    </w:lvl>
    <w:lvl w:ilvl="5" w:tplc="EEE2FD36">
      <w:numFmt w:val="none"/>
      <w:lvlText w:val=""/>
      <w:lvlJc w:val="left"/>
      <w:pPr>
        <w:tabs>
          <w:tab w:val="num" w:pos="360"/>
        </w:tabs>
      </w:pPr>
    </w:lvl>
    <w:lvl w:ilvl="6" w:tplc="8FBA70EE">
      <w:numFmt w:val="none"/>
      <w:lvlText w:val=""/>
      <w:lvlJc w:val="left"/>
      <w:pPr>
        <w:tabs>
          <w:tab w:val="num" w:pos="360"/>
        </w:tabs>
      </w:pPr>
    </w:lvl>
    <w:lvl w:ilvl="7" w:tplc="DD8491CA">
      <w:numFmt w:val="none"/>
      <w:lvlText w:val=""/>
      <w:lvlJc w:val="left"/>
      <w:pPr>
        <w:tabs>
          <w:tab w:val="num" w:pos="360"/>
        </w:tabs>
      </w:pPr>
    </w:lvl>
    <w:lvl w:ilvl="8" w:tplc="7568ADA8">
      <w:numFmt w:val="none"/>
      <w:lvlText w:val=""/>
      <w:lvlJc w:val="left"/>
      <w:pPr>
        <w:tabs>
          <w:tab w:val="num" w:pos="360"/>
        </w:tabs>
      </w:pPr>
    </w:lvl>
  </w:abstractNum>
  <w:abstractNum w:abstractNumId="2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318A3897"/>
    <w:multiLevelType w:val="hybridMultilevel"/>
    <w:tmpl w:val="FDE4C05A"/>
    <w:lvl w:ilvl="0" w:tplc="68DEA69C">
      <w:start w:val="1"/>
      <w:numFmt w:val="bullet"/>
      <w:lvlText w:val=""/>
      <w:lvlJc w:val="left"/>
      <w:pPr>
        <w:ind w:left="856" w:hanging="360"/>
      </w:pPr>
      <w:rPr>
        <w:rFonts w:ascii="Symbol" w:hAnsi="Symbol" w:hint="default"/>
      </w:rPr>
    </w:lvl>
    <w:lvl w:ilvl="1" w:tplc="1F28B158" w:tentative="1">
      <w:start w:val="1"/>
      <w:numFmt w:val="bullet"/>
      <w:lvlText w:val="o"/>
      <w:lvlJc w:val="left"/>
      <w:pPr>
        <w:ind w:left="1576" w:hanging="360"/>
      </w:pPr>
      <w:rPr>
        <w:rFonts w:ascii="Courier New" w:hAnsi="Courier New" w:cs="Courier New" w:hint="default"/>
      </w:rPr>
    </w:lvl>
    <w:lvl w:ilvl="2" w:tplc="0F4065B2" w:tentative="1">
      <w:start w:val="1"/>
      <w:numFmt w:val="bullet"/>
      <w:lvlText w:val=""/>
      <w:lvlJc w:val="left"/>
      <w:pPr>
        <w:ind w:left="2296" w:hanging="360"/>
      </w:pPr>
      <w:rPr>
        <w:rFonts w:ascii="Wingdings" w:hAnsi="Wingdings" w:hint="default"/>
      </w:rPr>
    </w:lvl>
    <w:lvl w:ilvl="3" w:tplc="CD9A43DC" w:tentative="1">
      <w:start w:val="1"/>
      <w:numFmt w:val="bullet"/>
      <w:lvlText w:val=""/>
      <w:lvlJc w:val="left"/>
      <w:pPr>
        <w:ind w:left="3016" w:hanging="360"/>
      </w:pPr>
      <w:rPr>
        <w:rFonts w:ascii="Symbol" w:hAnsi="Symbol" w:hint="default"/>
      </w:rPr>
    </w:lvl>
    <w:lvl w:ilvl="4" w:tplc="CBBC7C68" w:tentative="1">
      <w:start w:val="1"/>
      <w:numFmt w:val="bullet"/>
      <w:lvlText w:val="o"/>
      <w:lvlJc w:val="left"/>
      <w:pPr>
        <w:ind w:left="3736" w:hanging="360"/>
      </w:pPr>
      <w:rPr>
        <w:rFonts w:ascii="Courier New" w:hAnsi="Courier New" w:cs="Courier New" w:hint="default"/>
      </w:rPr>
    </w:lvl>
    <w:lvl w:ilvl="5" w:tplc="2AE28FD6" w:tentative="1">
      <w:start w:val="1"/>
      <w:numFmt w:val="bullet"/>
      <w:lvlText w:val=""/>
      <w:lvlJc w:val="left"/>
      <w:pPr>
        <w:ind w:left="4456" w:hanging="360"/>
      </w:pPr>
      <w:rPr>
        <w:rFonts w:ascii="Wingdings" w:hAnsi="Wingdings" w:hint="default"/>
      </w:rPr>
    </w:lvl>
    <w:lvl w:ilvl="6" w:tplc="68446C10" w:tentative="1">
      <w:start w:val="1"/>
      <w:numFmt w:val="bullet"/>
      <w:lvlText w:val=""/>
      <w:lvlJc w:val="left"/>
      <w:pPr>
        <w:ind w:left="5176" w:hanging="360"/>
      </w:pPr>
      <w:rPr>
        <w:rFonts w:ascii="Symbol" w:hAnsi="Symbol" w:hint="default"/>
      </w:rPr>
    </w:lvl>
    <w:lvl w:ilvl="7" w:tplc="3B7EAAD0" w:tentative="1">
      <w:start w:val="1"/>
      <w:numFmt w:val="bullet"/>
      <w:lvlText w:val="o"/>
      <w:lvlJc w:val="left"/>
      <w:pPr>
        <w:ind w:left="5896" w:hanging="360"/>
      </w:pPr>
      <w:rPr>
        <w:rFonts w:ascii="Courier New" w:hAnsi="Courier New" w:cs="Courier New" w:hint="default"/>
      </w:rPr>
    </w:lvl>
    <w:lvl w:ilvl="8" w:tplc="71C4D45A" w:tentative="1">
      <w:start w:val="1"/>
      <w:numFmt w:val="bullet"/>
      <w:lvlText w:val=""/>
      <w:lvlJc w:val="left"/>
      <w:pPr>
        <w:ind w:left="6616" w:hanging="360"/>
      </w:pPr>
      <w:rPr>
        <w:rFonts w:ascii="Wingdings" w:hAnsi="Wingdings" w:hint="default"/>
      </w:rPr>
    </w:lvl>
  </w:abstractNum>
  <w:abstractNum w:abstractNumId="26" w15:restartNumberingAfterBreak="0">
    <w:nsid w:val="33AC0988"/>
    <w:multiLevelType w:val="multilevel"/>
    <w:tmpl w:val="E48EAF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8"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76B35D3"/>
    <w:multiLevelType w:val="multilevel"/>
    <w:tmpl w:val="392A93D4"/>
    <w:lvl w:ilvl="0">
      <w:start w:val="6"/>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i w:val="0"/>
        <w:iCs w:val="0"/>
        <w:color w:val="auto"/>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0" w15:restartNumberingAfterBreak="0">
    <w:nsid w:val="3BA27E71"/>
    <w:multiLevelType w:val="multilevel"/>
    <w:tmpl w:val="308A7F10"/>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3CE14E89"/>
    <w:multiLevelType w:val="multilevel"/>
    <w:tmpl w:val="BC3CF942"/>
    <w:lvl w:ilvl="0">
      <w:start w:val="1"/>
      <w:numFmt w:val="decimal"/>
      <w:lvlText w:val="%1."/>
      <w:lvlJc w:val="left"/>
      <w:pPr>
        <w:tabs>
          <w:tab w:val="num" w:pos="525"/>
        </w:tabs>
        <w:ind w:left="525" w:hanging="525"/>
      </w:pPr>
      <w:rPr>
        <w:rFonts w:hint="default"/>
        <w:b/>
        <w:bCs/>
      </w:rPr>
    </w:lvl>
    <w:lvl w:ilvl="1">
      <w:start w:val="1"/>
      <w:numFmt w:val="decimal"/>
      <w:lvlText w:val="%1.%2."/>
      <w:lvlJc w:val="left"/>
      <w:pPr>
        <w:tabs>
          <w:tab w:val="num" w:pos="525"/>
        </w:tabs>
        <w:ind w:left="525" w:hanging="525"/>
      </w:pPr>
      <w:rPr>
        <w:rFonts w:hint="default"/>
        <w:b w:val="0"/>
        <w:color w:val="auto"/>
      </w:rPr>
    </w:lvl>
    <w:lvl w:ilvl="2">
      <w:start w:val="1"/>
      <w:numFmt w:val="decimal"/>
      <w:lvlText w:val="%1.%2.%3."/>
      <w:lvlJc w:val="left"/>
      <w:pPr>
        <w:tabs>
          <w:tab w:val="num" w:pos="1080"/>
        </w:tabs>
        <w:ind w:left="108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423D5C39"/>
    <w:multiLevelType w:val="hybridMultilevel"/>
    <w:tmpl w:val="92265A76"/>
    <w:lvl w:ilvl="0" w:tplc="7BBE87E8">
      <w:start w:val="1"/>
      <w:numFmt w:val="decimal"/>
      <w:lvlText w:val="%1."/>
      <w:lvlJc w:val="left"/>
      <w:pPr>
        <w:tabs>
          <w:tab w:val="num" w:pos="1045"/>
        </w:tabs>
        <w:ind w:left="1045" w:hanging="705"/>
      </w:pPr>
      <w:rPr>
        <w:rFonts w:hint="default"/>
      </w:rPr>
    </w:lvl>
    <w:lvl w:ilvl="1" w:tplc="6A0232F4" w:tentative="1">
      <w:start w:val="1"/>
      <w:numFmt w:val="lowerLetter"/>
      <w:lvlText w:val="%2."/>
      <w:lvlJc w:val="left"/>
      <w:pPr>
        <w:tabs>
          <w:tab w:val="num" w:pos="1420"/>
        </w:tabs>
        <w:ind w:left="1420" w:hanging="360"/>
      </w:pPr>
    </w:lvl>
    <w:lvl w:ilvl="2" w:tplc="2AB4A3F0" w:tentative="1">
      <w:start w:val="1"/>
      <w:numFmt w:val="lowerRoman"/>
      <w:lvlText w:val="%3."/>
      <w:lvlJc w:val="right"/>
      <w:pPr>
        <w:tabs>
          <w:tab w:val="num" w:pos="2140"/>
        </w:tabs>
        <w:ind w:left="2140" w:hanging="180"/>
      </w:pPr>
    </w:lvl>
    <w:lvl w:ilvl="3" w:tplc="B6463C4C" w:tentative="1">
      <w:start w:val="1"/>
      <w:numFmt w:val="decimal"/>
      <w:lvlText w:val="%4."/>
      <w:lvlJc w:val="left"/>
      <w:pPr>
        <w:tabs>
          <w:tab w:val="num" w:pos="2860"/>
        </w:tabs>
        <w:ind w:left="2860" w:hanging="360"/>
      </w:pPr>
    </w:lvl>
    <w:lvl w:ilvl="4" w:tplc="BB5670A6" w:tentative="1">
      <w:start w:val="1"/>
      <w:numFmt w:val="lowerLetter"/>
      <w:lvlText w:val="%5."/>
      <w:lvlJc w:val="left"/>
      <w:pPr>
        <w:tabs>
          <w:tab w:val="num" w:pos="3580"/>
        </w:tabs>
        <w:ind w:left="3580" w:hanging="360"/>
      </w:pPr>
    </w:lvl>
    <w:lvl w:ilvl="5" w:tplc="F5069DD4" w:tentative="1">
      <w:start w:val="1"/>
      <w:numFmt w:val="lowerRoman"/>
      <w:lvlText w:val="%6."/>
      <w:lvlJc w:val="right"/>
      <w:pPr>
        <w:tabs>
          <w:tab w:val="num" w:pos="4300"/>
        </w:tabs>
        <w:ind w:left="4300" w:hanging="180"/>
      </w:pPr>
    </w:lvl>
    <w:lvl w:ilvl="6" w:tplc="3A5C3736" w:tentative="1">
      <w:start w:val="1"/>
      <w:numFmt w:val="decimal"/>
      <w:lvlText w:val="%7."/>
      <w:lvlJc w:val="left"/>
      <w:pPr>
        <w:tabs>
          <w:tab w:val="num" w:pos="5020"/>
        </w:tabs>
        <w:ind w:left="5020" w:hanging="360"/>
      </w:pPr>
    </w:lvl>
    <w:lvl w:ilvl="7" w:tplc="7CD80932" w:tentative="1">
      <w:start w:val="1"/>
      <w:numFmt w:val="lowerLetter"/>
      <w:lvlText w:val="%8."/>
      <w:lvlJc w:val="left"/>
      <w:pPr>
        <w:tabs>
          <w:tab w:val="num" w:pos="5740"/>
        </w:tabs>
        <w:ind w:left="5740" w:hanging="360"/>
      </w:pPr>
    </w:lvl>
    <w:lvl w:ilvl="8" w:tplc="2C8C6AB6" w:tentative="1">
      <w:start w:val="1"/>
      <w:numFmt w:val="lowerRoman"/>
      <w:lvlText w:val="%9."/>
      <w:lvlJc w:val="right"/>
      <w:pPr>
        <w:tabs>
          <w:tab w:val="num" w:pos="6460"/>
        </w:tabs>
        <w:ind w:left="6460" w:hanging="180"/>
      </w:pPr>
    </w:lvl>
  </w:abstractNum>
  <w:abstractNum w:abstractNumId="33" w15:restartNumberingAfterBreak="0">
    <w:nsid w:val="4CFF1631"/>
    <w:multiLevelType w:val="hybridMultilevel"/>
    <w:tmpl w:val="36B632DC"/>
    <w:lvl w:ilvl="0" w:tplc="911EAD68">
      <w:start w:val="1"/>
      <w:numFmt w:val="decimal"/>
      <w:lvlText w:val="%1."/>
      <w:lvlJc w:val="left"/>
      <w:pPr>
        <w:ind w:left="360" w:hanging="360"/>
      </w:pPr>
      <w:rPr>
        <w:rFonts w:ascii="Times New Roman" w:eastAsia="Times New Roman" w:hAnsi="Times New Roman" w:cs="Times New Roman"/>
      </w:rPr>
    </w:lvl>
    <w:lvl w:ilvl="1" w:tplc="1644952A" w:tentative="1">
      <w:start w:val="1"/>
      <w:numFmt w:val="bullet"/>
      <w:lvlText w:val="o"/>
      <w:lvlJc w:val="left"/>
      <w:pPr>
        <w:ind w:left="1080" w:hanging="360"/>
      </w:pPr>
      <w:rPr>
        <w:rFonts w:ascii="Courier New" w:hAnsi="Courier New" w:cs="Courier New" w:hint="default"/>
      </w:rPr>
    </w:lvl>
    <w:lvl w:ilvl="2" w:tplc="FAF4FF10" w:tentative="1">
      <w:start w:val="1"/>
      <w:numFmt w:val="bullet"/>
      <w:lvlText w:val=""/>
      <w:lvlJc w:val="left"/>
      <w:pPr>
        <w:ind w:left="1800" w:hanging="360"/>
      </w:pPr>
      <w:rPr>
        <w:rFonts w:ascii="Wingdings" w:hAnsi="Wingdings" w:hint="default"/>
      </w:rPr>
    </w:lvl>
    <w:lvl w:ilvl="3" w:tplc="A0A8F0B4" w:tentative="1">
      <w:start w:val="1"/>
      <w:numFmt w:val="bullet"/>
      <w:lvlText w:val=""/>
      <w:lvlJc w:val="left"/>
      <w:pPr>
        <w:ind w:left="2520" w:hanging="360"/>
      </w:pPr>
      <w:rPr>
        <w:rFonts w:ascii="Symbol" w:hAnsi="Symbol" w:hint="default"/>
      </w:rPr>
    </w:lvl>
    <w:lvl w:ilvl="4" w:tplc="E3805332" w:tentative="1">
      <w:start w:val="1"/>
      <w:numFmt w:val="bullet"/>
      <w:lvlText w:val="o"/>
      <w:lvlJc w:val="left"/>
      <w:pPr>
        <w:ind w:left="3240" w:hanging="360"/>
      </w:pPr>
      <w:rPr>
        <w:rFonts w:ascii="Courier New" w:hAnsi="Courier New" w:cs="Courier New" w:hint="default"/>
      </w:rPr>
    </w:lvl>
    <w:lvl w:ilvl="5" w:tplc="FA58C81C" w:tentative="1">
      <w:start w:val="1"/>
      <w:numFmt w:val="bullet"/>
      <w:lvlText w:val=""/>
      <w:lvlJc w:val="left"/>
      <w:pPr>
        <w:ind w:left="3960" w:hanging="360"/>
      </w:pPr>
      <w:rPr>
        <w:rFonts w:ascii="Wingdings" w:hAnsi="Wingdings" w:hint="default"/>
      </w:rPr>
    </w:lvl>
    <w:lvl w:ilvl="6" w:tplc="78DAAFC8" w:tentative="1">
      <w:start w:val="1"/>
      <w:numFmt w:val="bullet"/>
      <w:lvlText w:val=""/>
      <w:lvlJc w:val="left"/>
      <w:pPr>
        <w:ind w:left="4680" w:hanging="360"/>
      </w:pPr>
      <w:rPr>
        <w:rFonts w:ascii="Symbol" w:hAnsi="Symbol" w:hint="default"/>
      </w:rPr>
    </w:lvl>
    <w:lvl w:ilvl="7" w:tplc="F8848294" w:tentative="1">
      <w:start w:val="1"/>
      <w:numFmt w:val="bullet"/>
      <w:lvlText w:val="o"/>
      <w:lvlJc w:val="left"/>
      <w:pPr>
        <w:ind w:left="5400" w:hanging="360"/>
      </w:pPr>
      <w:rPr>
        <w:rFonts w:ascii="Courier New" w:hAnsi="Courier New" w:cs="Courier New" w:hint="default"/>
      </w:rPr>
    </w:lvl>
    <w:lvl w:ilvl="8" w:tplc="E47859FA" w:tentative="1">
      <w:start w:val="1"/>
      <w:numFmt w:val="bullet"/>
      <w:lvlText w:val=""/>
      <w:lvlJc w:val="left"/>
      <w:pPr>
        <w:ind w:left="6120" w:hanging="360"/>
      </w:pPr>
      <w:rPr>
        <w:rFonts w:ascii="Wingdings" w:hAnsi="Wingdings" w:hint="default"/>
      </w:rPr>
    </w:lvl>
  </w:abstractNum>
  <w:abstractNum w:abstractNumId="34" w15:restartNumberingAfterBreak="0">
    <w:nsid w:val="4F814F72"/>
    <w:multiLevelType w:val="hybridMultilevel"/>
    <w:tmpl w:val="D0F0375E"/>
    <w:lvl w:ilvl="0" w:tplc="F0381FAA">
      <w:start w:val="1"/>
      <w:numFmt w:val="bullet"/>
      <w:lvlText w:val=""/>
      <w:lvlJc w:val="left"/>
      <w:pPr>
        <w:ind w:left="720" w:hanging="360"/>
      </w:pPr>
      <w:rPr>
        <w:rFonts w:ascii="Symbol" w:hAnsi="Symbol" w:hint="default"/>
      </w:rPr>
    </w:lvl>
    <w:lvl w:ilvl="1" w:tplc="09846EEC" w:tentative="1">
      <w:start w:val="1"/>
      <w:numFmt w:val="bullet"/>
      <w:lvlText w:val="o"/>
      <w:lvlJc w:val="left"/>
      <w:pPr>
        <w:ind w:left="1440" w:hanging="360"/>
      </w:pPr>
      <w:rPr>
        <w:rFonts w:ascii="Courier New" w:hAnsi="Courier New" w:cs="Courier New" w:hint="default"/>
      </w:rPr>
    </w:lvl>
    <w:lvl w:ilvl="2" w:tplc="C292DDB0" w:tentative="1">
      <w:start w:val="1"/>
      <w:numFmt w:val="bullet"/>
      <w:lvlText w:val=""/>
      <w:lvlJc w:val="left"/>
      <w:pPr>
        <w:ind w:left="2160" w:hanging="360"/>
      </w:pPr>
      <w:rPr>
        <w:rFonts w:ascii="Wingdings" w:hAnsi="Wingdings" w:hint="default"/>
      </w:rPr>
    </w:lvl>
    <w:lvl w:ilvl="3" w:tplc="28E8AA94" w:tentative="1">
      <w:start w:val="1"/>
      <w:numFmt w:val="bullet"/>
      <w:lvlText w:val=""/>
      <w:lvlJc w:val="left"/>
      <w:pPr>
        <w:ind w:left="2880" w:hanging="360"/>
      </w:pPr>
      <w:rPr>
        <w:rFonts w:ascii="Symbol" w:hAnsi="Symbol" w:hint="default"/>
      </w:rPr>
    </w:lvl>
    <w:lvl w:ilvl="4" w:tplc="930A88FA" w:tentative="1">
      <w:start w:val="1"/>
      <w:numFmt w:val="bullet"/>
      <w:lvlText w:val="o"/>
      <w:lvlJc w:val="left"/>
      <w:pPr>
        <w:ind w:left="3600" w:hanging="360"/>
      </w:pPr>
      <w:rPr>
        <w:rFonts w:ascii="Courier New" w:hAnsi="Courier New" w:cs="Courier New" w:hint="default"/>
      </w:rPr>
    </w:lvl>
    <w:lvl w:ilvl="5" w:tplc="74600D90" w:tentative="1">
      <w:start w:val="1"/>
      <w:numFmt w:val="bullet"/>
      <w:lvlText w:val=""/>
      <w:lvlJc w:val="left"/>
      <w:pPr>
        <w:ind w:left="4320" w:hanging="360"/>
      </w:pPr>
      <w:rPr>
        <w:rFonts w:ascii="Wingdings" w:hAnsi="Wingdings" w:hint="default"/>
      </w:rPr>
    </w:lvl>
    <w:lvl w:ilvl="6" w:tplc="A706210C" w:tentative="1">
      <w:start w:val="1"/>
      <w:numFmt w:val="bullet"/>
      <w:lvlText w:val=""/>
      <w:lvlJc w:val="left"/>
      <w:pPr>
        <w:ind w:left="5040" w:hanging="360"/>
      </w:pPr>
      <w:rPr>
        <w:rFonts w:ascii="Symbol" w:hAnsi="Symbol" w:hint="default"/>
      </w:rPr>
    </w:lvl>
    <w:lvl w:ilvl="7" w:tplc="0994CB50" w:tentative="1">
      <w:start w:val="1"/>
      <w:numFmt w:val="bullet"/>
      <w:lvlText w:val="o"/>
      <w:lvlJc w:val="left"/>
      <w:pPr>
        <w:ind w:left="5760" w:hanging="360"/>
      </w:pPr>
      <w:rPr>
        <w:rFonts w:ascii="Courier New" w:hAnsi="Courier New" w:cs="Courier New" w:hint="default"/>
      </w:rPr>
    </w:lvl>
    <w:lvl w:ilvl="8" w:tplc="42A4E186" w:tentative="1">
      <w:start w:val="1"/>
      <w:numFmt w:val="bullet"/>
      <w:lvlText w:val=""/>
      <w:lvlJc w:val="left"/>
      <w:pPr>
        <w:ind w:left="6480" w:hanging="360"/>
      </w:pPr>
      <w:rPr>
        <w:rFonts w:ascii="Wingdings" w:hAnsi="Wingdings" w:hint="default"/>
      </w:rPr>
    </w:lvl>
  </w:abstractNum>
  <w:abstractNum w:abstractNumId="35" w15:restartNumberingAfterBreak="0">
    <w:nsid w:val="544767A1"/>
    <w:multiLevelType w:val="hybridMultilevel"/>
    <w:tmpl w:val="A37EAD1E"/>
    <w:lvl w:ilvl="0" w:tplc="19508764">
      <w:start w:val="1"/>
      <w:numFmt w:val="decimal"/>
      <w:lvlText w:val="1.8.%1"/>
      <w:lvlJc w:val="left"/>
      <w:pPr>
        <w:ind w:left="1440" w:hanging="360"/>
      </w:pPr>
      <w:rPr>
        <w:rFonts w:hint="default"/>
        <w:b w:val="0"/>
        <w:i w:val="0"/>
      </w:rPr>
    </w:lvl>
    <w:lvl w:ilvl="1" w:tplc="6CF2E144" w:tentative="1">
      <w:start w:val="1"/>
      <w:numFmt w:val="lowerLetter"/>
      <w:lvlText w:val="%2."/>
      <w:lvlJc w:val="left"/>
      <w:pPr>
        <w:ind w:left="2160" w:hanging="360"/>
      </w:pPr>
    </w:lvl>
    <w:lvl w:ilvl="2" w:tplc="84923754" w:tentative="1">
      <w:start w:val="1"/>
      <w:numFmt w:val="lowerRoman"/>
      <w:lvlText w:val="%3."/>
      <w:lvlJc w:val="right"/>
      <w:pPr>
        <w:ind w:left="2880" w:hanging="180"/>
      </w:pPr>
    </w:lvl>
    <w:lvl w:ilvl="3" w:tplc="DFD6D7E0" w:tentative="1">
      <w:start w:val="1"/>
      <w:numFmt w:val="decimal"/>
      <w:lvlText w:val="%4."/>
      <w:lvlJc w:val="left"/>
      <w:pPr>
        <w:ind w:left="3600" w:hanging="360"/>
      </w:pPr>
    </w:lvl>
    <w:lvl w:ilvl="4" w:tplc="53FEC4FC" w:tentative="1">
      <w:start w:val="1"/>
      <w:numFmt w:val="lowerLetter"/>
      <w:lvlText w:val="%5."/>
      <w:lvlJc w:val="left"/>
      <w:pPr>
        <w:ind w:left="4320" w:hanging="360"/>
      </w:pPr>
    </w:lvl>
    <w:lvl w:ilvl="5" w:tplc="88326A16" w:tentative="1">
      <w:start w:val="1"/>
      <w:numFmt w:val="lowerRoman"/>
      <w:lvlText w:val="%6."/>
      <w:lvlJc w:val="right"/>
      <w:pPr>
        <w:ind w:left="5040" w:hanging="180"/>
      </w:pPr>
    </w:lvl>
    <w:lvl w:ilvl="6" w:tplc="4D16BAE0" w:tentative="1">
      <w:start w:val="1"/>
      <w:numFmt w:val="decimal"/>
      <w:lvlText w:val="%7."/>
      <w:lvlJc w:val="left"/>
      <w:pPr>
        <w:ind w:left="5760" w:hanging="360"/>
      </w:pPr>
    </w:lvl>
    <w:lvl w:ilvl="7" w:tplc="BF68A556" w:tentative="1">
      <w:start w:val="1"/>
      <w:numFmt w:val="lowerLetter"/>
      <w:lvlText w:val="%8."/>
      <w:lvlJc w:val="left"/>
      <w:pPr>
        <w:ind w:left="6480" w:hanging="360"/>
      </w:pPr>
    </w:lvl>
    <w:lvl w:ilvl="8" w:tplc="44D29C6A" w:tentative="1">
      <w:start w:val="1"/>
      <w:numFmt w:val="lowerRoman"/>
      <w:lvlText w:val="%9."/>
      <w:lvlJc w:val="right"/>
      <w:pPr>
        <w:ind w:left="7200" w:hanging="180"/>
      </w:pPr>
    </w:lvl>
  </w:abstractNum>
  <w:abstractNum w:abstractNumId="36" w15:restartNumberingAfterBreak="0">
    <w:nsid w:val="54B270BB"/>
    <w:multiLevelType w:val="hybridMultilevel"/>
    <w:tmpl w:val="21F07CF2"/>
    <w:lvl w:ilvl="0" w:tplc="04B4A576">
      <w:start w:val="1"/>
      <w:numFmt w:val="bullet"/>
      <w:lvlText w:val=""/>
      <w:lvlJc w:val="left"/>
      <w:pPr>
        <w:ind w:left="1146" w:hanging="360"/>
      </w:pPr>
      <w:rPr>
        <w:rFonts w:ascii="Symbol" w:hAnsi="Symbol" w:hint="default"/>
      </w:rPr>
    </w:lvl>
    <w:lvl w:ilvl="1" w:tplc="27F08510" w:tentative="1">
      <w:start w:val="1"/>
      <w:numFmt w:val="bullet"/>
      <w:lvlText w:val="o"/>
      <w:lvlJc w:val="left"/>
      <w:pPr>
        <w:ind w:left="1866" w:hanging="360"/>
      </w:pPr>
      <w:rPr>
        <w:rFonts w:ascii="Courier New" w:hAnsi="Courier New" w:cs="Courier New" w:hint="default"/>
      </w:rPr>
    </w:lvl>
    <w:lvl w:ilvl="2" w:tplc="56D6E00C" w:tentative="1">
      <w:start w:val="1"/>
      <w:numFmt w:val="bullet"/>
      <w:lvlText w:val=""/>
      <w:lvlJc w:val="left"/>
      <w:pPr>
        <w:ind w:left="2586" w:hanging="360"/>
      </w:pPr>
      <w:rPr>
        <w:rFonts w:ascii="Wingdings" w:hAnsi="Wingdings" w:hint="default"/>
      </w:rPr>
    </w:lvl>
    <w:lvl w:ilvl="3" w:tplc="C55AB0D4" w:tentative="1">
      <w:start w:val="1"/>
      <w:numFmt w:val="bullet"/>
      <w:lvlText w:val=""/>
      <w:lvlJc w:val="left"/>
      <w:pPr>
        <w:ind w:left="3306" w:hanging="360"/>
      </w:pPr>
      <w:rPr>
        <w:rFonts w:ascii="Symbol" w:hAnsi="Symbol" w:hint="default"/>
      </w:rPr>
    </w:lvl>
    <w:lvl w:ilvl="4" w:tplc="38BAB0E4" w:tentative="1">
      <w:start w:val="1"/>
      <w:numFmt w:val="bullet"/>
      <w:lvlText w:val="o"/>
      <w:lvlJc w:val="left"/>
      <w:pPr>
        <w:ind w:left="4026" w:hanging="360"/>
      </w:pPr>
      <w:rPr>
        <w:rFonts w:ascii="Courier New" w:hAnsi="Courier New" w:cs="Courier New" w:hint="default"/>
      </w:rPr>
    </w:lvl>
    <w:lvl w:ilvl="5" w:tplc="D2709468" w:tentative="1">
      <w:start w:val="1"/>
      <w:numFmt w:val="bullet"/>
      <w:lvlText w:val=""/>
      <w:lvlJc w:val="left"/>
      <w:pPr>
        <w:ind w:left="4746" w:hanging="360"/>
      </w:pPr>
      <w:rPr>
        <w:rFonts w:ascii="Wingdings" w:hAnsi="Wingdings" w:hint="default"/>
      </w:rPr>
    </w:lvl>
    <w:lvl w:ilvl="6" w:tplc="00121CD8" w:tentative="1">
      <w:start w:val="1"/>
      <w:numFmt w:val="bullet"/>
      <w:lvlText w:val=""/>
      <w:lvlJc w:val="left"/>
      <w:pPr>
        <w:ind w:left="5466" w:hanging="360"/>
      </w:pPr>
      <w:rPr>
        <w:rFonts w:ascii="Symbol" w:hAnsi="Symbol" w:hint="default"/>
      </w:rPr>
    </w:lvl>
    <w:lvl w:ilvl="7" w:tplc="D556DDAE" w:tentative="1">
      <w:start w:val="1"/>
      <w:numFmt w:val="bullet"/>
      <w:lvlText w:val="o"/>
      <w:lvlJc w:val="left"/>
      <w:pPr>
        <w:ind w:left="6186" w:hanging="360"/>
      </w:pPr>
      <w:rPr>
        <w:rFonts w:ascii="Courier New" w:hAnsi="Courier New" w:cs="Courier New" w:hint="default"/>
      </w:rPr>
    </w:lvl>
    <w:lvl w:ilvl="8" w:tplc="0DE6A1CC" w:tentative="1">
      <w:start w:val="1"/>
      <w:numFmt w:val="bullet"/>
      <w:lvlText w:val=""/>
      <w:lvlJc w:val="left"/>
      <w:pPr>
        <w:ind w:left="6906" w:hanging="360"/>
      </w:pPr>
      <w:rPr>
        <w:rFonts w:ascii="Wingdings" w:hAnsi="Wingdings" w:hint="default"/>
      </w:rPr>
    </w:lvl>
  </w:abstractNum>
  <w:abstractNum w:abstractNumId="37" w15:restartNumberingAfterBreak="0">
    <w:nsid w:val="57482829"/>
    <w:multiLevelType w:val="multilevel"/>
    <w:tmpl w:val="0A96A1F4"/>
    <w:lvl w:ilvl="0">
      <w:start w:val="1"/>
      <w:numFmt w:val="decimal"/>
      <w:lvlText w:val="%1."/>
      <w:lvlJc w:val="left"/>
      <w:pPr>
        <w:ind w:left="570" w:hanging="570"/>
      </w:pPr>
      <w:rPr>
        <w:rFonts w:cs="Times New Roman" w:hint="default"/>
        <w:b/>
      </w:rPr>
    </w:lvl>
    <w:lvl w:ilvl="1">
      <w:start w:val="1"/>
      <w:numFmt w:val="decimal"/>
      <w:lvlText w:val="%1.%2."/>
      <w:lvlJc w:val="left"/>
      <w:pPr>
        <w:ind w:left="567" w:hanging="567"/>
      </w:pPr>
      <w:rPr>
        <w:rFonts w:cs="Times New Roman" w:hint="default"/>
        <w:b w:val="0"/>
        <w:bCs w:val="0"/>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8" w15:restartNumberingAfterBreak="0">
    <w:nsid w:val="57632CB6"/>
    <w:multiLevelType w:val="hybridMultilevel"/>
    <w:tmpl w:val="395602DC"/>
    <w:lvl w:ilvl="0" w:tplc="2ED408C4">
      <w:start w:val="2025"/>
      <w:numFmt w:val="bullet"/>
      <w:lvlText w:val="-"/>
      <w:lvlJc w:val="left"/>
      <w:pPr>
        <w:ind w:left="933" w:hanging="360"/>
      </w:pPr>
      <w:rPr>
        <w:rFonts w:ascii="Times New Roman" w:eastAsia="Calibri" w:hAnsi="Times New Roman" w:cs="Times New Roman" w:hint="default"/>
      </w:rPr>
    </w:lvl>
    <w:lvl w:ilvl="1" w:tplc="CBD65F6E" w:tentative="1">
      <w:start w:val="1"/>
      <w:numFmt w:val="bullet"/>
      <w:lvlText w:val="o"/>
      <w:lvlJc w:val="left"/>
      <w:pPr>
        <w:ind w:left="1653" w:hanging="360"/>
      </w:pPr>
      <w:rPr>
        <w:rFonts w:ascii="Courier New" w:hAnsi="Courier New" w:cs="Courier New" w:hint="default"/>
      </w:rPr>
    </w:lvl>
    <w:lvl w:ilvl="2" w:tplc="71AC64C2" w:tentative="1">
      <w:start w:val="1"/>
      <w:numFmt w:val="bullet"/>
      <w:lvlText w:val=""/>
      <w:lvlJc w:val="left"/>
      <w:pPr>
        <w:ind w:left="2373" w:hanging="360"/>
      </w:pPr>
      <w:rPr>
        <w:rFonts w:ascii="Wingdings" w:hAnsi="Wingdings" w:hint="default"/>
      </w:rPr>
    </w:lvl>
    <w:lvl w:ilvl="3" w:tplc="E2C8B58E" w:tentative="1">
      <w:start w:val="1"/>
      <w:numFmt w:val="bullet"/>
      <w:lvlText w:val=""/>
      <w:lvlJc w:val="left"/>
      <w:pPr>
        <w:ind w:left="3093" w:hanging="360"/>
      </w:pPr>
      <w:rPr>
        <w:rFonts w:ascii="Symbol" w:hAnsi="Symbol" w:hint="default"/>
      </w:rPr>
    </w:lvl>
    <w:lvl w:ilvl="4" w:tplc="77F430DA" w:tentative="1">
      <w:start w:val="1"/>
      <w:numFmt w:val="bullet"/>
      <w:lvlText w:val="o"/>
      <w:lvlJc w:val="left"/>
      <w:pPr>
        <w:ind w:left="3813" w:hanging="360"/>
      </w:pPr>
      <w:rPr>
        <w:rFonts w:ascii="Courier New" w:hAnsi="Courier New" w:cs="Courier New" w:hint="default"/>
      </w:rPr>
    </w:lvl>
    <w:lvl w:ilvl="5" w:tplc="9E940338" w:tentative="1">
      <w:start w:val="1"/>
      <w:numFmt w:val="bullet"/>
      <w:lvlText w:val=""/>
      <w:lvlJc w:val="left"/>
      <w:pPr>
        <w:ind w:left="4533" w:hanging="360"/>
      </w:pPr>
      <w:rPr>
        <w:rFonts w:ascii="Wingdings" w:hAnsi="Wingdings" w:hint="default"/>
      </w:rPr>
    </w:lvl>
    <w:lvl w:ilvl="6" w:tplc="D9DEC66A" w:tentative="1">
      <w:start w:val="1"/>
      <w:numFmt w:val="bullet"/>
      <w:lvlText w:val=""/>
      <w:lvlJc w:val="left"/>
      <w:pPr>
        <w:ind w:left="5253" w:hanging="360"/>
      </w:pPr>
      <w:rPr>
        <w:rFonts w:ascii="Symbol" w:hAnsi="Symbol" w:hint="default"/>
      </w:rPr>
    </w:lvl>
    <w:lvl w:ilvl="7" w:tplc="5E58BF30" w:tentative="1">
      <w:start w:val="1"/>
      <w:numFmt w:val="bullet"/>
      <w:lvlText w:val="o"/>
      <w:lvlJc w:val="left"/>
      <w:pPr>
        <w:ind w:left="5973" w:hanging="360"/>
      </w:pPr>
      <w:rPr>
        <w:rFonts w:ascii="Courier New" w:hAnsi="Courier New" w:cs="Courier New" w:hint="default"/>
      </w:rPr>
    </w:lvl>
    <w:lvl w:ilvl="8" w:tplc="40567812" w:tentative="1">
      <w:start w:val="1"/>
      <w:numFmt w:val="bullet"/>
      <w:lvlText w:val=""/>
      <w:lvlJc w:val="left"/>
      <w:pPr>
        <w:ind w:left="6693" w:hanging="360"/>
      </w:pPr>
      <w:rPr>
        <w:rFonts w:ascii="Wingdings" w:hAnsi="Wingdings" w:hint="default"/>
      </w:rPr>
    </w:lvl>
  </w:abstractNum>
  <w:abstractNum w:abstractNumId="39" w15:restartNumberingAfterBreak="0">
    <w:nsid w:val="5A2B71D0"/>
    <w:multiLevelType w:val="hybridMultilevel"/>
    <w:tmpl w:val="12CA328E"/>
    <w:lvl w:ilvl="0" w:tplc="A74C83E6">
      <w:start w:val="1"/>
      <w:numFmt w:val="bullet"/>
      <w:lvlText w:val=""/>
      <w:lvlJc w:val="left"/>
      <w:pPr>
        <w:ind w:left="833" w:hanging="360"/>
      </w:pPr>
      <w:rPr>
        <w:rFonts w:ascii="Symbol" w:hAnsi="Symbol" w:hint="default"/>
        <w:b w:val="0"/>
        <w:i w:val="0"/>
        <w:sz w:val="24"/>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40" w15:restartNumberingAfterBreak="0">
    <w:nsid w:val="5A856209"/>
    <w:multiLevelType w:val="hybridMultilevel"/>
    <w:tmpl w:val="C8A617BE"/>
    <w:lvl w:ilvl="0" w:tplc="F45C01C2">
      <w:start w:val="1"/>
      <w:numFmt w:val="bullet"/>
      <w:lvlText w:val="-"/>
      <w:lvlJc w:val="left"/>
      <w:pPr>
        <w:ind w:left="720" w:hanging="360"/>
      </w:pPr>
      <w:rPr>
        <w:rFonts w:ascii="Times New Roman" w:eastAsia="Calibri" w:hAnsi="Times New Roman" w:cs="Times New Roman" w:hint="default"/>
      </w:rPr>
    </w:lvl>
    <w:lvl w:ilvl="1" w:tplc="C890D1F2" w:tentative="1">
      <w:start w:val="1"/>
      <w:numFmt w:val="bullet"/>
      <w:lvlText w:val="o"/>
      <w:lvlJc w:val="left"/>
      <w:pPr>
        <w:ind w:left="1440" w:hanging="360"/>
      </w:pPr>
      <w:rPr>
        <w:rFonts w:ascii="Courier New" w:hAnsi="Courier New" w:cs="Courier New" w:hint="default"/>
      </w:rPr>
    </w:lvl>
    <w:lvl w:ilvl="2" w:tplc="B0683B4C" w:tentative="1">
      <w:start w:val="1"/>
      <w:numFmt w:val="bullet"/>
      <w:lvlText w:val=""/>
      <w:lvlJc w:val="left"/>
      <w:pPr>
        <w:ind w:left="2160" w:hanging="360"/>
      </w:pPr>
      <w:rPr>
        <w:rFonts w:ascii="Wingdings" w:hAnsi="Wingdings" w:hint="default"/>
      </w:rPr>
    </w:lvl>
    <w:lvl w:ilvl="3" w:tplc="4B92AA9C" w:tentative="1">
      <w:start w:val="1"/>
      <w:numFmt w:val="bullet"/>
      <w:lvlText w:val=""/>
      <w:lvlJc w:val="left"/>
      <w:pPr>
        <w:ind w:left="2880" w:hanging="360"/>
      </w:pPr>
      <w:rPr>
        <w:rFonts w:ascii="Symbol" w:hAnsi="Symbol" w:hint="default"/>
      </w:rPr>
    </w:lvl>
    <w:lvl w:ilvl="4" w:tplc="CD5AA116" w:tentative="1">
      <w:start w:val="1"/>
      <w:numFmt w:val="bullet"/>
      <w:lvlText w:val="o"/>
      <w:lvlJc w:val="left"/>
      <w:pPr>
        <w:ind w:left="3600" w:hanging="360"/>
      </w:pPr>
      <w:rPr>
        <w:rFonts w:ascii="Courier New" w:hAnsi="Courier New" w:cs="Courier New" w:hint="default"/>
      </w:rPr>
    </w:lvl>
    <w:lvl w:ilvl="5" w:tplc="629C6ACE" w:tentative="1">
      <w:start w:val="1"/>
      <w:numFmt w:val="bullet"/>
      <w:lvlText w:val=""/>
      <w:lvlJc w:val="left"/>
      <w:pPr>
        <w:ind w:left="4320" w:hanging="360"/>
      </w:pPr>
      <w:rPr>
        <w:rFonts w:ascii="Wingdings" w:hAnsi="Wingdings" w:hint="default"/>
      </w:rPr>
    </w:lvl>
    <w:lvl w:ilvl="6" w:tplc="E01E9D0A" w:tentative="1">
      <w:start w:val="1"/>
      <w:numFmt w:val="bullet"/>
      <w:lvlText w:val=""/>
      <w:lvlJc w:val="left"/>
      <w:pPr>
        <w:ind w:left="5040" w:hanging="360"/>
      </w:pPr>
      <w:rPr>
        <w:rFonts w:ascii="Symbol" w:hAnsi="Symbol" w:hint="default"/>
      </w:rPr>
    </w:lvl>
    <w:lvl w:ilvl="7" w:tplc="20E2F926" w:tentative="1">
      <w:start w:val="1"/>
      <w:numFmt w:val="bullet"/>
      <w:lvlText w:val="o"/>
      <w:lvlJc w:val="left"/>
      <w:pPr>
        <w:ind w:left="5760" w:hanging="360"/>
      </w:pPr>
      <w:rPr>
        <w:rFonts w:ascii="Courier New" w:hAnsi="Courier New" w:cs="Courier New" w:hint="default"/>
      </w:rPr>
    </w:lvl>
    <w:lvl w:ilvl="8" w:tplc="B3CC257A" w:tentative="1">
      <w:start w:val="1"/>
      <w:numFmt w:val="bullet"/>
      <w:lvlText w:val=""/>
      <w:lvlJc w:val="left"/>
      <w:pPr>
        <w:ind w:left="6480" w:hanging="360"/>
      </w:pPr>
      <w:rPr>
        <w:rFonts w:ascii="Wingdings" w:hAnsi="Wingding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2D11463"/>
    <w:multiLevelType w:val="multilevel"/>
    <w:tmpl w:val="3C3E6526"/>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1495" w:hanging="360"/>
      </w:pPr>
      <w:rPr>
        <w:rFonts w:ascii="Times New Roman" w:hAnsi="Times New Roman" w:cs="Times New Roman" w:hint="default"/>
        <w:sz w:val="24"/>
        <w:szCs w:val="24"/>
      </w:rPr>
    </w:lvl>
    <w:lvl w:ilvl="2">
      <w:start w:val="1"/>
      <w:numFmt w:val="decimal"/>
      <w:lvlText w:val="%1.%2.%3."/>
      <w:lvlJc w:val="left"/>
      <w:pPr>
        <w:ind w:left="2174" w:hanging="720"/>
      </w:pPr>
      <w:rPr>
        <w:rFonts w:ascii="Calibri" w:hAnsi="Calibri" w:hint="default"/>
        <w:sz w:val="22"/>
      </w:rPr>
    </w:lvl>
    <w:lvl w:ilvl="3">
      <w:start w:val="1"/>
      <w:numFmt w:val="decimal"/>
      <w:lvlText w:val="%1.%2.%3.%4."/>
      <w:lvlJc w:val="left"/>
      <w:pPr>
        <w:ind w:left="2901" w:hanging="720"/>
      </w:pPr>
      <w:rPr>
        <w:rFonts w:ascii="Calibri" w:hAnsi="Calibri" w:hint="default"/>
        <w:sz w:val="22"/>
      </w:rPr>
    </w:lvl>
    <w:lvl w:ilvl="4">
      <w:start w:val="1"/>
      <w:numFmt w:val="decimal"/>
      <w:lvlText w:val="%1.%2.%3.%4.%5."/>
      <w:lvlJc w:val="left"/>
      <w:pPr>
        <w:ind w:left="3988" w:hanging="1080"/>
      </w:pPr>
      <w:rPr>
        <w:rFonts w:ascii="Calibri" w:hAnsi="Calibri" w:hint="default"/>
        <w:sz w:val="22"/>
      </w:rPr>
    </w:lvl>
    <w:lvl w:ilvl="5">
      <w:start w:val="1"/>
      <w:numFmt w:val="decimal"/>
      <w:lvlText w:val="%1.%2.%3.%4.%5.%6."/>
      <w:lvlJc w:val="left"/>
      <w:pPr>
        <w:ind w:left="4715" w:hanging="1080"/>
      </w:pPr>
      <w:rPr>
        <w:rFonts w:ascii="Calibri" w:hAnsi="Calibri" w:hint="default"/>
        <w:sz w:val="22"/>
      </w:rPr>
    </w:lvl>
    <w:lvl w:ilvl="6">
      <w:start w:val="1"/>
      <w:numFmt w:val="decimal"/>
      <w:lvlText w:val="%1.%2.%3.%4.%5.%6.%7."/>
      <w:lvlJc w:val="left"/>
      <w:pPr>
        <w:ind w:left="5802" w:hanging="1440"/>
      </w:pPr>
      <w:rPr>
        <w:rFonts w:ascii="Calibri" w:hAnsi="Calibri" w:hint="default"/>
        <w:sz w:val="22"/>
      </w:rPr>
    </w:lvl>
    <w:lvl w:ilvl="7">
      <w:start w:val="1"/>
      <w:numFmt w:val="decimal"/>
      <w:lvlText w:val="%1.%2.%3.%4.%5.%6.%7.%8."/>
      <w:lvlJc w:val="left"/>
      <w:pPr>
        <w:ind w:left="6529" w:hanging="1440"/>
      </w:pPr>
      <w:rPr>
        <w:rFonts w:ascii="Calibri" w:hAnsi="Calibri" w:hint="default"/>
        <w:sz w:val="22"/>
      </w:rPr>
    </w:lvl>
    <w:lvl w:ilvl="8">
      <w:start w:val="1"/>
      <w:numFmt w:val="decimal"/>
      <w:lvlText w:val="%1.%2.%3.%4.%5.%6.%7.%8.%9."/>
      <w:lvlJc w:val="left"/>
      <w:pPr>
        <w:ind w:left="7616" w:hanging="1800"/>
      </w:pPr>
      <w:rPr>
        <w:rFonts w:ascii="Calibri" w:hAnsi="Calibri" w:hint="default"/>
        <w:sz w:val="22"/>
      </w:rPr>
    </w:lvl>
  </w:abstractNum>
  <w:abstractNum w:abstractNumId="43" w15:restartNumberingAfterBreak="0">
    <w:nsid w:val="74152BC6"/>
    <w:multiLevelType w:val="hybridMultilevel"/>
    <w:tmpl w:val="127471D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4" w15:restartNumberingAfterBreak="0">
    <w:nsid w:val="7BDA3A7D"/>
    <w:multiLevelType w:val="hybridMultilevel"/>
    <w:tmpl w:val="47BECA38"/>
    <w:lvl w:ilvl="0" w:tplc="75C0B4DA">
      <w:start w:val="1"/>
      <w:numFmt w:val="decimal"/>
      <w:lvlText w:val="3.%1."/>
      <w:lvlJc w:val="left"/>
      <w:pPr>
        <w:ind w:left="720" w:hanging="360"/>
      </w:pPr>
      <w:rPr>
        <w:rFonts w:ascii="Times New Roman" w:hAnsi="Times New Roman" w:cs="Times New Roman" w:hint="default"/>
        <w:b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C6178EB"/>
    <w:multiLevelType w:val="hybridMultilevel"/>
    <w:tmpl w:val="3120F39E"/>
    <w:lvl w:ilvl="0" w:tplc="03D20AE2">
      <w:start w:val="1"/>
      <w:numFmt w:val="bullet"/>
      <w:lvlText w:val=""/>
      <w:lvlJc w:val="left"/>
      <w:pPr>
        <w:ind w:left="1996" w:hanging="360"/>
      </w:pPr>
      <w:rPr>
        <w:rFonts w:ascii="Symbol" w:hAnsi="Symbol" w:hint="default"/>
      </w:rPr>
    </w:lvl>
    <w:lvl w:ilvl="1" w:tplc="FB601AB6" w:tentative="1">
      <w:start w:val="1"/>
      <w:numFmt w:val="bullet"/>
      <w:lvlText w:val="o"/>
      <w:lvlJc w:val="left"/>
      <w:pPr>
        <w:ind w:left="2716" w:hanging="360"/>
      </w:pPr>
      <w:rPr>
        <w:rFonts w:ascii="Courier New" w:hAnsi="Courier New" w:cs="Courier New" w:hint="default"/>
      </w:rPr>
    </w:lvl>
    <w:lvl w:ilvl="2" w:tplc="01B4BE5E" w:tentative="1">
      <w:start w:val="1"/>
      <w:numFmt w:val="bullet"/>
      <w:lvlText w:val=""/>
      <w:lvlJc w:val="left"/>
      <w:pPr>
        <w:ind w:left="3436" w:hanging="360"/>
      </w:pPr>
      <w:rPr>
        <w:rFonts w:ascii="Wingdings" w:hAnsi="Wingdings" w:hint="default"/>
      </w:rPr>
    </w:lvl>
    <w:lvl w:ilvl="3" w:tplc="BA76F4BC" w:tentative="1">
      <w:start w:val="1"/>
      <w:numFmt w:val="bullet"/>
      <w:lvlText w:val=""/>
      <w:lvlJc w:val="left"/>
      <w:pPr>
        <w:ind w:left="4156" w:hanging="360"/>
      </w:pPr>
      <w:rPr>
        <w:rFonts w:ascii="Symbol" w:hAnsi="Symbol" w:hint="default"/>
      </w:rPr>
    </w:lvl>
    <w:lvl w:ilvl="4" w:tplc="552E238E" w:tentative="1">
      <w:start w:val="1"/>
      <w:numFmt w:val="bullet"/>
      <w:lvlText w:val="o"/>
      <w:lvlJc w:val="left"/>
      <w:pPr>
        <w:ind w:left="4876" w:hanging="360"/>
      </w:pPr>
      <w:rPr>
        <w:rFonts w:ascii="Courier New" w:hAnsi="Courier New" w:cs="Courier New" w:hint="default"/>
      </w:rPr>
    </w:lvl>
    <w:lvl w:ilvl="5" w:tplc="40BCD860" w:tentative="1">
      <w:start w:val="1"/>
      <w:numFmt w:val="bullet"/>
      <w:lvlText w:val=""/>
      <w:lvlJc w:val="left"/>
      <w:pPr>
        <w:ind w:left="5596" w:hanging="360"/>
      </w:pPr>
      <w:rPr>
        <w:rFonts w:ascii="Wingdings" w:hAnsi="Wingdings" w:hint="default"/>
      </w:rPr>
    </w:lvl>
    <w:lvl w:ilvl="6" w:tplc="60AAE980" w:tentative="1">
      <w:start w:val="1"/>
      <w:numFmt w:val="bullet"/>
      <w:lvlText w:val=""/>
      <w:lvlJc w:val="left"/>
      <w:pPr>
        <w:ind w:left="6316" w:hanging="360"/>
      </w:pPr>
      <w:rPr>
        <w:rFonts w:ascii="Symbol" w:hAnsi="Symbol" w:hint="default"/>
      </w:rPr>
    </w:lvl>
    <w:lvl w:ilvl="7" w:tplc="6ECAD2A0" w:tentative="1">
      <w:start w:val="1"/>
      <w:numFmt w:val="bullet"/>
      <w:lvlText w:val="o"/>
      <w:lvlJc w:val="left"/>
      <w:pPr>
        <w:ind w:left="7036" w:hanging="360"/>
      </w:pPr>
      <w:rPr>
        <w:rFonts w:ascii="Courier New" w:hAnsi="Courier New" w:cs="Courier New" w:hint="default"/>
      </w:rPr>
    </w:lvl>
    <w:lvl w:ilvl="8" w:tplc="C4022452" w:tentative="1">
      <w:start w:val="1"/>
      <w:numFmt w:val="bullet"/>
      <w:lvlText w:val=""/>
      <w:lvlJc w:val="left"/>
      <w:pPr>
        <w:ind w:left="7756" w:hanging="360"/>
      </w:pPr>
      <w:rPr>
        <w:rFonts w:ascii="Wingdings" w:hAnsi="Wingdings" w:hint="default"/>
      </w:rPr>
    </w:lvl>
  </w:abstractNum>
  <w:abstractNum w:abstractNumId="4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7" w15:restartNumberingAfterBreak="0">
    <w:nsid w:val="7F203944"/>
    <w:multiLevelType w:val="hybridMultilevel"/>
    <w:tmpl w:val="7C2E5638"/>
    <w:lvl w:ilvl="0" w:tplc="4B2C2CFA">
      <w:start w:val="1"/>
      <w:numFmt w:val="bullet"/>
      <w:pStyle w:val="NormalBoldAfter12pt"/>
      <w:lvlText w:val=""/>
      <w:lvlJc w:val="left"/>
      <w:pPr>
        <w:tabs>
          <w:tab w:val="num" w:pos="720"/>
        </w:tabs>
        <w:ind w:left="720" w:hanging="360"/>
      </w:pPr>
      <w:rPr>
        <w:rFonts w:ascii="Symbol" w:hAnsi="Symbol" w:hint="default"/>
      </w:rPr>
    </w:lvl>
    <w:lvl w:ilvl="1" w:tplc="E9E206F6">
      <w:start w:val="1"/>
      <w:numFmt w:val="bullet"/>
      <w:lvlText w:val=""/>
      <w:lvlJc w:val="left"/>
      <w:pPr>
        <w:tabs>
          <w:tab w:val="num" w:pos="1440"/>
        </w:tabs>
        <w:ind w:left="1440" w:hanging="360"/>
      </w:pPr>
      <w:rPr>
        <w:rFonts w:ascii="Symbol" w:hAnsi="Symbol" w:hint="default"/>
      </w:rPr>
    </w:lvl>
    <w:lvl w:ilvl="2" w:tplc="78221A6A">
      <w:start w:val="1"/>
      <w:numFmt w:val="bullet"/>
      <w:lvlText w:val=""/>
      <w:lvlJc w:val="left"/>
      <w:pPr>
        <w:tabs>
          <w:tab w:val="num" w:pos="2160"/>
        </w:tabs>
        <w:ind w:left="2160" w:hanging="360"/>
      </w:pPr>
      <w:rPr>
        <w:rFonts w:ascii="Wingdings" w:hAnsi="Wingdings" w:hint="default"/>
      </w:rPr>
    </w:lvl>
    <w:lvl w:ilvl="3" w:tplc="BCD4BB34">
      <w:start w:val="1"/>
      <w:numFmt w:val="bullet"/>
      <w:lvlText w:val=""/>
      <w:lvlJc w:val="left"/>
      <w:pPr>
        <w:tabs>
          <w:tab w:val="num" w:pos="2880"/>
        </w:tabs>
        <w:ind w:left="2880" w:hanging="360"/>
      </w:pPr>
      <w:rPr>
        <w:rFonts w:ascii="Symbol" w:hAnsi="Symbol" w:hint="default"/>
      </w:rPr>
    </w:lvl>
    <w:lvl w:ilvl="4" w:tplc="40D0D018">
      <w:start w:val="1"/>
      <w:numFmt w:val="bullet"/>
      <w:lvlText w:val="o"/>
      <w:lvlJc w:val="left"/>
      <w:pPr>
        <w:tabs>
          <w:tab w:val="num" w:pos="3600"/>
        </w:tabs>
        <w:ind w:left="3600" w:hanging="360"/>
      </w:pPr>
      <w:rPr>
        <w:rFonts w:ascii="Courier New" w:hAnsi="Courier New" w:hint="default"/>
      </w:rPr>
    </w:lvl>
    <w:lvl w:ilvl="5" w:tplc="DD269514">
      <w:start w:val="1"/>
      <w:numFmt w:val="bullet"/>
      <w:lvlText w:val=""/>
      <w:lvlJc w:val="left"/>
      <w:pPr>
        <w:tabs>
          <w:tab w:val="num" w:pos="4320"/>
        </w:tabs>
        <w:ind w:left="4320" w:hanging="360"/>
      </w:pPr>
      <w:rPr>
        <w:rFonts w:ascii="Wingdings" w:hAnsi="Wingdings" w:hint="default"/>
      </w:rPr>
    </w:lvl>
    <w:lvl w:ilvl="6" w:tplc="B76A0DCC">
      <w:start w:val="1"/>
      <w:numFmt w:val="bullet"/>
      <w:lvlText w:val=""/>
      <w:lvlJc w:val="left"/>
      <w:pPr>
        <w:tabs>
          <w:tab w:val="num" w:pos="5040"/>
        </w:tabs>
        <w:ind w:left="5040" w:hanging="360"/>
      </w:pPr>
      <w:rPr>
        <w:rFonts w:ascii="Symbol" w:hAnsi="Symbol" w:hint="default"/>
      </w:rPr>
    </w:lvl>
    <w:lvl w:ilvl="7" w:tplc="AB6E0866">
      <w:start w:val="1"/>
      <w:numFmt w:val="bullet"/>
      <w:lvlText w:val="o"/>
      <w:lvlJc w:val="left"/>
      <w:pPr>
        <w:tabs>
          <w:tab w:val="num" w:pos="5760"/>
        </w:tabs>
        <w:ind w:left="5760" w:hanging="360"/>
      </w:pPr>
      <w:rPr>
        <w:rFonts w:ascii="Courier New" w:hAnsi="Courier New" w:hint="default"/>
      </w:rPr>
    </w:lvl>
    <w:lvl w:ilvl="8" w:tplc="A78AF414">
      <w:start w:val="1"/>
      <w:numFmt w:val="bullet"/>
      <w:lvlText w:val=""/>
      <w:lvlJc w:val="left"/>
      <w:pPr>
        <w:tabs>
          <w:tab w:val="num" w:pos="6480"/>
        </w:tabs>
        <w:ind w:left="6480" w:hanging="360"/>
      </w:pPr>
      <w:rPr>
        <w:rFonts w:ascii="Wingdings" w:hAnsi="Wingdings" w:hint="default"/>
      </w:rPr>
    </w:lvl>
  </w:abstractNum>
  <w:num w:numId="1" w16cid:durableId="1657612972">
    <w:abstractNumId w:val="37"/>
  </w:num>
  <w:num w:numId="2" w16cid:durableId="13625844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5113955">
    <w:abstractNumId w:val="47"/>
  </w:num>
  <w:num w:numId="4" w16cid:durableId="609969762">
    <w:abstractNumId w:val="20"/>
  </w:num>
  <w:num w:numId="5" w16cid:durableId="1297025512">
    <w:abstractNumId w:val="16"/>
  </w:num>
  <w:num w:numId="6" w16cid:durableId="1944070320">
    <w:abstractNumId w:val="11"/>
  </w:num>
  <w:num w:numId="7" w16cid:durableId="174852956">
    <w:abstractNumId w:val="24"/>
  </w:num>
  <w:num w:numId="8" w16cid:durableId="2130466227">
    <w:abstractNumId w:val="35"/>
  </w:num>
  <w:num w:numId="9" w16cid:durableId="79765925">
    <w:abstractNumId w:val="41"/>
  </w:num>
  <w:num w:numId="10" w16cid:durableId="2012904820">
    <w:abstractNumId w:val="6"/>
  </w:num>
  <w:num w:numId="11" w16cid:durableId="720905384">
    <w:abstractNumId w:val="46"/>
  </w:num>
  <w:num w:numId="12" w16cid:durableId="1324773410">
    <w:abstractNumId w:val="27"/>
  </w:num>
  <w:num w:numId="13" w16cid:durableId="1097597637">
    <w:abstractNumId w:val="29"/>
  </w:num>
  <w:num w:numId="14" w16cid:durableId="647906179">
    <w:abstractNumId w:val="30"/>
  </w:num>
  <w:num w:numId="15" w16cid:durableId="2059470998">
    <w:abstractNumId w:val="33"/>
  </w:num>
  <w:num w:numId="16" w16cid:durableId="1222129779">
    <w:abstractNumId w:val="45"/>
  </w:num>
  <w:num w:numId="17" w16cid:durableId="393816125">
    <w:abstractNumId w:val="36"/>
  </w:num>
  <w:num w:numId="18" w16cid:durableId="608775316">
    <w:abstractNumId w:val="17"/>
  </w:num>
  <w:num w:numId="19" w16cid:durableId="832986882">
    <w:abstractNumId w:val="25"/>
  </w:num>
  <w:num w:numId="20" w16cid:durableId="730810452">
    <w:abstractNumId w:val="34"/>
  </w:num>
  <w:num w:numId="21" w16cid:durableId="1196503085">
    <w:abstractNumId w:val="15"/>
  </w:num>
  <w:num w:numId="22" w16cid:durableId="1415467768">
    <w:abstractNumId w:val="19"/>
  </w:num>
  <w:num w:numId="23" w16cid:durableId="1486049309">
    <w:abstractNumId w:val="18"/>
  </w:num>
  <w:num w:numId="24" w16cid:durableId="718743515">
    <w:abstractNumId w:val="28"/>
  </w:num>
  <w:num w:numId="25" w16cid:durableId="1311907483">
    <w:abstractNumId w:val="40"/>
  </w:num>
  <w:num w:numId="26" w16cid:durableId="1670524730">
    <w:abstractNumId w:val="23"/>
  </w:num>
  <w:num w:numId="27" w16cid:durableId="335886067">
    <w:abstractNumId w:val="0"/>
    <w:lvlOverride w:ilvl="0">
      <w:lvl w:ilvl="0">
        <w:numFmt w:val="bullet"/>
        <w:lvlText w:val="•"/>
        <w:legacy w:legacy="1" w:legacySpace="0" w:legacyIndent="360"/>
        <w:lvlJc w:val="left"/>
        <w:rPr>
          <w:rFonts w:ascii="Times New Roman" w:hAnsi="Times New Roman" w:cs="Times New Roman" w:hint="default"/>
        </w:rPr>
      </w:lvl>
    </w:lvlOverride>
  </w:num>
  <w:num w:numId="28" w16cid:durableId="1447893964">
    <w:abstractNumId w:val="32"/>
  </w:num>
  <w:num w:numId="29" w16cid:durableId="767116725">
    <w:abstractNumId w:val="38"/>
  </w:num>
  <w:num w:numId="30" w16cid:durableId="845482803">
    <w:abstractNumId w:val="13"/>
  </w:num>
  <w:num w:numId="31" w16cid:durableId="381370292">
    <w:abstractNumId w:val="14"/>
  </w:num>
  <w:num w:numId="32" w16cid:durableId="498233484">
    <w:abstractNumId w:val="31"/>
  </w:num>
  <w:num w:numId="33" w16cid:durableId="691421925">
    <w:abstractNumId w:val="22"/>
  </w:num>
  <w:num w:numId="34" w16cid:durableId="775904602">
    <w:abstractNumId w:val="42"/>
  </w:num>
  <w:num w:numId="35" w16cid:durableId="1287542805">
    <w:abstractNumId w:val="8"/>
  </w:num>
  <w:num w:numId="36" w16cid:durableId="824786244">
    <w:abstractNumId w:val="44"/>
  </w:num>
  <w:num w:numId="37" w16cid:durableId="1302156162">
    <w:abstractNumId w:val="21"/>
  </w:num>
  <w:num w:numId="38" w16cid:durableId="1137917302">
    <w:abstractNumId w:val="12"/>
  </w:num>
  <w:num w:numId="39" w16cid:durableId="764040146">
    <w:abstractNumId w:val="39"/>
  </w:num>
  <w:num w:numId="40" w16cid:durableId="267547763">
    <w:abstractNumId w:val="7"/>
  </w:num>
  <w:num w:numId="41" w16cid:durableId="6842870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6725957">
    <w:abstractNumId w:val="43"/>
  </w:num>
  <w:num w:numId="43" w16cid:durableId="1644432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47136552">
    <w:abstractNumId w:val="2"/>
  </w:num>
  <w:num w:numId="45" w16cid:durableId="547885505">
    <w:abstractNumId w:val="3"/>
  </w:num>
  <w:num w:numId="46" w16cid:durableId="1715697268">
    <w:abstractNumId w:val="5"/>
  </w:num>
  <w:num w:numId="47" w16cid:durableId="880476754">
    <w:abstractNumId w:val="10"/>
  </w:num>
  <w:num w:numId="48" w16cid:durableId="1174613321">
    <w:abstractNumId w:val="9"/>
  </w:num>
  <w:num w:numId="49" w16cid:durableId="1196044378">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17"/>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2B5"/>
    <w:rsid w:val="00006501"/>
    <w:rsid w:val="000069EA"/>
    <w:rsid w:val="00007245"/>
    <w:rsid w:val="000072E6"/>
    <w:rsid w:val="0000741B"/>
    <w:rsid w:val="00007486"/>
    <w:rsid w:val="0000789F"/>
    <w:rsid w:val="00010075"/>
    <w:rsid w:val="000105D1"/>
    <w:rsid w:val="00010941"/>
    <w:rsid w:val="000109B8"/>
    <w:rsid w:val="00010B53"/>
    <w:rsid w:val="00011414"/>
    <w:rsid w:val="000114A8"/>
    <w:rsid w:val="00011700"/>
    <w:rsid w:val="00011ACC"/>
    <w:rsid w:val="00011EE9"/>
    <w:rsid w:val="00012B6C"/>
    <w:rsid w:val="00012C64"/>
    <w:rsid w:val="00012F6D"/>
    <w:rsid w:val="00013093"/>
    <w:rsid w:val="00013628"/>
    <w:rsid w:val="000139E4"/>
    <w:rsid w:val="00013F2E"/>
    <w:rsid w:val="00014133"/>
    <w:rsid w:val="00014C03"/>
    <w:rsid w:val="000152AA"/>
    <w:rsid w:val="00015536"/>
    <w:rsid w:val="00015752"/>
    <w:rsid w:val="00015E02"/>
    <w:rsid w:val="00015FEA"/>
    <w:rsid w:val="00016814"/>
    <w:rsid w:val="00016876"/>
    <w:rsid w:val="00016B90"/>
    <w:rsid w:val="00016F8D"/>
    <w:rsid w:val="00017C46"/>
    <w:rsid w:val="00017D6B"/>
    <w:rsid w:val="00017FB4"/>
    <w:rsid w:val="00017FC5"/>
    <w:rsid w:val="00020584"/>
    <w:rsid w:val="00021032"/>
    <w:rsid w:val="00021BBC"/>
    <w:rsid w:val="000227E3"/>
    <w:rsid w:val="00022943"/>
    <w:rsid w:val="00022AE6"/>
    <w:rsid w:val="00022E11"/>
    <w:rsid w:val="0002326C"/>
    <w:rsid w:val="0002372F"/>
    <w:rsid w:val="00023A02"/>
    <w:rsid w:val="00023DEE"/>
    <w:rsid w:val="000240DB"/>
    <w:rsid w:val="00024455"/>
    <w:rsid w:val="00024471"/>
    <w:rsid w:val="000248A4"/>
    <w:rsid w:val="0002605C"/>
    <w:rsid w:val="00026A44"/>
    <w:rsid w:val="00026A60"/>
    <w:rsid w:val="000274F1"/>
    <w:rsid w:val="00027F13"/>
    <w:rsid w:val="0003040D"/>
    <w:rsid w:val="00030BC9"/>
    <w:rsid w:val="00031942"/>
    <w:rsid w:val="00032B82"/>
    <w:rsid w:val="00032E53"/>
    <w:rsid w:val="000348B1"/>
    <w:rsid w:val="00035A60"/>
    <w:rsid w:val="00036174"/>
    <w:rsid w:val="00036D6B"/>
    <w:rsid w:val="00036EE2"/>
    <w:rsid w:val="00037106"/>
    <w:rsid w:val="000372B6"/>
    <w:rsid w:val="0004020E"/>
    <w:rsid w:val="000406F2"/>
    <w:rsid w:val="00041391"/>
    <w:rsid w:val="00041400"/>
    <w:rsid w:val="0004166A"/>
    <w:rsid w:val="000416F6"/>
    <w:rsid w:val="00041898"/>
    <w:rsid w:val="00042BE5"/>
    <w:rsid w:val="00042C72"/>
    <w:rsid w:val="00042F11"/>
    <w:rsid w:val="00043516"/>
    <w:rsid w:val="000438C0"/>
    <w:rsid w:val="00043FD1"/>
    <w:rsid w:val="000442B7"/>
    <w:rsid w:val="000450F5"/>
    <w:rsid w:val="00045C04"/>
    <w:rsid w:val="00045C09"/>
    <w:rsid w:val="000462B3"/>
    <w:rsid w:val="00046620"/>
    <w:rsid w:val="000471A6"/>
    <w:rsid w:val="000473E2"/>
    <w:rsid w:val="00047471"/>
    <w:rsid w:val="0004783C"/>
    <w:rsid w:val="00047841"/>
    <w:rsid w:val="0004789E"/>
    <w:rsid w:val="00047E73"/>
    <w:rsid w:val="00047F06"/>
    <w:rsid w:val="00047FD2"/>
    <w:rsid w:val="00047FE7"/>
    <w:rsid w:val="00050022"/>
    <w:rsid w:val="0005067C"/>
    <w:rsid w:val="000506CE"/>
    <w:rsid w:val="00050725"/>
    <w:rsid w:val="0005083D"/>
    <w:rsid w:val="00050E93"/>
    <w:rsid w:val="000510D1"/>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0BB"/>
    <w:rsid w:val="00055F27"/>
    <w:rsid w:val="000564BC"/>
    <w:rsid w:val="000567CF"/>
    <w:rsid w:val="000568F7"/>
    <w:rsid w:val="00056DB5"/>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4B3"/>
    <w:rsid w:val="00064A1F"/>
    <w:rsid w:val="000650FD"/>
    <w:rsid w:val="00065726"/>
    <w:rsid w:val="00066D38"/>
    <w:rsid w:val="00066DAC"/>
    <w:rsid w:val="00066E8D"/>
    <w:rsid w:val="0006714E"/>
    <w:rsid w:val="00067275"/>
    <w:rsid w:val="00067387"/>
    <w:rsid w:val="00067448"/>
    <w:rsid w:val="00070109"/>
    <w:rsid w:val="0007052B"/>
    <w:rsid w:val="00070856"/>
    <w:rsid w:val="0007093E"/>
    <w:rsid w:val="00071374"/>
    <w:rsid w:val="00071AC6"/>
    <w:rsid w:val="000722E4"/>
    <w:rsid w:val="00072684"/>
    <w:rsid w:val="000726B0"/>
    <w:rsid w:val="00072A23"/>
    <w:rsid w:val="00072D85"/>
    <w:rsid w:val="00073053"/>
    <w:rsid w:val="0007367A"/>
    <w:rsid w:val="00073C86"/>
    <w:rsid w:val="00074509"/>
    <w:rsid w:val="00074B79"/>
    <w:rsid w:val="00074EF5"/>
    <w:rsid w:val="000751A1"/>
    <w:rsid w:val="0007525A"/>
    <w:rsid w:val="000752AF"/>
    <w:rsid w:val="00075534"/>
    <w:rsid w:val="00075C04"/>
    <w:rsid w:val="00075E2A"/>
    <w:rsid w:val="00075E9E"/>
    <w:rsid w:val="00075F81"/>
    <w:rsid w:val="000764CE"/>
    <w:rsid w:val="00076E80"/>
    <w:rsid w:val="0007745F"/>
    <w:rsid w:val="000774A4"/>
    <w:rsid w:val="00077754"/>
    <w:rsid w:val="00077826"/>
    <w:rsid w:val="0008012F"/>
    <w:rsid w:val="00080904"/>
    <w:rsid w:val="00081845"/>
    <w:rsid w:val="00081CC3"/>
    <w:rsid w:val="0008241F"/>
    <w:rsid w:val="000826C1"/>
    <w:rsid w:val="00082945"/>
    <w:rsid w:val="00082977"/>
    <w:rsid w:val="00082ADA"/>
    <w:rsid w:val="00083026"/>
    <w:rsid w:val="00084AC7"/>
    <w:rsid w:val="00084F69"/>
    <w:rsid w:val="00084FE1"/>
    <w:rsid w:val="00085245"/>
    <w:rsid w:val="0008533F"/>
    <w:rsid w:val="00085EF7"/>
    <w:rsid w:val="00086274"/>
    <w:rsid w:val="000863AA"/>
    <w:rsid w:val="00086942"/>
    <w:rsid w:val="000869CE"/>
    <w:rsid w:val="00086AEF"/>
    <w:rsid w:val="00086DB5"/>
    <w:rsid w:val="000879BF"/>
    <w:rsid w:val="000904DE"/>
    <w:rsid w:val="00091675"/>
    <w:rsid w:val="00091C74"/>
    <w:rsid w:val="00091CB7"/>
    <w:rsid w:val="00092686"/>
    <w:rsid w:val="000935AA"/>
    <w:rsid w:val="00093750"/>
    <w:rsid w:val="00093795"/>
    <w:rsid w:val="000937EE"/>
    <w:rsid w:val="000938FE"/>
    <w:rsid w:val="00093C83"/>
    <w:rsid w:val="0009420E"/>
    <w:rsid w:val="00094335"/>
    <w:rsid w:val="00094551"/>
    <w:rsid w:val="0009467F"/>
    <w:rsid w:val="000958C5"/>
    <w:rsid w:val="000961F1"/>
    <w:rsid w:val="00096872"/>
    <w:rsid w:val="000968D5"/>
    <w:rsid w:val="00097135"/>
    <w:rsid w:val="0009768D"/>
    <w:rsid w:val="00097774"/>
    <w:rsid w:val="000979E4"/>
    <w:rsid w:val="00097BD1"/>
    <w:rsid w:val="000A084B"/>
    <w:rsid w:val="000A17DC"/>
    <w:rsid w:val="000A206A"/>
    <w:rsid w:val="000A2552"/>
    <w:rsid w:val="000A2A6C"/>
    <w:rsid w:val="000A3F62"/>
    <w:rsid w:val="000A3FE8"/>
    <w:rsid w:val="000A442B"/>
    <w:rsid w:val="000A4478"/>
    <w:rsid w:val="000A4536"/>
    <w:rsid w:val="000A4711"/>
    <w:rsid w:val="000A498E"/>
    <w:rsid w:val="000A51DB"/>
    <w:rsid w:val="000A56C3"/>
    <w:rsid w:val="000A5EB8"/>
    <w:rsid w:val="000A6818"/>
    <w:rsid w:val="000A6D0A"/>
    <w:rsid w:val="000A785C"/>
    <w:rsid w:val="000A7D51"/>
    <w:rsid w:val="000B0016"/>
    <w:rsid w:val="000B01C0"/>
    <w:rsid w:val="000B0684"/>
    <w:rsid w:val="000B10F4"/>
    <w:rsid w:val="000B1569"/>
    <w:rsid w:val="000B16F6"/>
    <w:rsid w:val="000B18B1"/>
    <w:rsid w:val="000B1904"/>
    <w:rsid w:val="000B19D3"/>
    <w:rsid w:val="000B20C6"/>
    <w:rsid w:val="000B2DBC"/>
    <w:rsid w:val="000B309B"/>
    <w:rsid w:val="000B34FA"/>
    <w:rsid w:val="000B354C"/>
    <w:rsid w:val="000B3F3B"/>
    <w:rsid w:val="000B4A73"/>
    <w:rsid w:val="000B5B16"/>
    <w:rsid w:val="000B699D"/>
    <w:rsid w:val="000B6A31"/>
    <w:rsid w:val="000B6E9A"/>
    <w:rsid w:val="000B71B4"/>
    <w:rsid w:val="000B71D2"/>
    <w:rsid w:val="000B7F3D"/>
    <w:rsid w:val="000B7FDF"/>
    <w:rsid w:val="000C004A"/>
    <w:rsid w:val="000C02BE"/>
    <w:rsid w:val="000C0343"/>
    <w:rsid w:val="000C0383"/>
    <w:rsid w:val="000C05A9"/>
    <w:rsid w:val="000C0BFC"/>
    <w:rsid w:val="000C0EC5"/>
    <w:rsid w:val="000C1675"/>
    <w:rsid w:val="000C17B3"/>
    <w:rsid w:val="000C1C52"/>
    <w:rsid w:val="000C1CF4"/>
    <w:rsid w:val="000C1D30"/>
    <w:rsid w:val="000C1E75"/>
    <w:rsid w:val="000C2003"/>
    <w:rsid w:val="000C215F"/>
    <w:rsid w:val="000C2476"/>
    <w:rsid w:val="000C268A"/>
    <w:rsid w:val="000C28B1"/>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810"/>
    <w:rsid w:val="000C79F0"/>
    <w:rsid w:val="000C7FB0"/>
    <w:rsid w:val="000D00BC"/>
    <w:rsid w:val="000D0711"/>
    <w:rsid w:val="000D0B66"/>
    <w:rsid w:val="000D0F67"/>
    <w:rsid w:val="000D1023"/>
    <w:rsid w:val="000D174B"/>
    <w:rsid w:val="000D2418"/>
    <w:rsid w:val="000D2DB0"/>
    <w:rsid w:val="000D2E5B"/>
    <w:rsid w:val="000D2FD4"/>
    <w:rsid w:val="000D3AB8"/>
    <w:rsid w:val="000D4570"/>
    <w:rsid w:val="000D463D"/>
    <w:rsid w:val="000D55D2"/>
    <w:rsid w:val="000D5AAE"/>
    <w:rsid w:val="000D5BC0"/>
    <w:rsid w:val="000D5C74"/>
    <w:rsid w:val="000D68C6"/>
    <w:rsid w:val="000D6A3A"/>
    <w:rsid w:val="000D706E"/>
    <w:rsid w:val="000D7F2B"/>
    <w:rsid w:val="000E115C"/>
    <w:rsid w:val="000E1C60"/>
    <w:rsid w:val="000E2333"/>
    <w:rsid w:val="000E2864"/>
    <w:rsid w:val="000E29EE"/>
    <w:rsid w:val="000E2E9A"/>
    <w:rsid w:val="000E34A4"/>
    <w:rsid w:val="000E3964"/>
    <w:rsid w:val="000E3B91"/>
    <w:rsid w:val="000E545A"/>
    <w:rsid w:val="000E57D7"/>
    <w:rsid w:val="000E63FB"/>
    <w:rsid w:val="000E6770"/>
    <w:rsid w:val="000E73C0"/>
    <w:rsid w:val="000E747D"/>
    <w:rsid w:val="000E78C9"/>
    <w:rsid w:val="000F00A7"/>
    <w:rsid w:val="000F0575"/>
    <w:rsid w:val="000F0F68"/>
    <w:rsid w:val="000F1157"/>
    <w:rsid w:val="000F153D"/>
    <w:rsid w:val="000F1DE8"/>
    <w:rsid w:val="000F1F35"/>
    <w:rsid w:val="000F291F"/>
    <w:rsid w:val="000F2C8C"/>
    <w:rsid w:val="000F2CC7"/>
    <w:rsid w:val="000F366A"/>
    <w:rsid w:val="000F37EE"/>
    <w:rsid w:val="000F432C"/>
    <w:rsid w:val="000F4425"/>
    <w:rsid w:val="000F4EBB"/>
    <w:rsid w:val="000F4F62"/>
    <w:rsid w:val="000F6080"/>
    <w:rsid w:val="000F639C"/>
    <w:rsid w:val="000F64C2"/>
    <w:rsid w:val="000F6A25"/>
    <w:rsid w:val="000F6DA0"/>
    <w:rsid w:val="000F731F"/>
    <w:rsid w:val="001004B6"/>
    <w:rsid w:val="001009D7"/>
    <w:rsid w:val="00100B8C"/>
    <w:rsid w:val="00100EBF"/>
    <w:rsid w:val="001010D0"/>
    <w:rsid w:val="001013C5"/>
    <w:rsid w:val="001016EE"/>
    <w:rsid w:val="00101E5C"/>
    <w:rsid w:val="00101F10"/>
    <w:rsid w:val="001022EC"/>
    <w:rsid w:val="0010258F"/>
    <w:rsid w:val="00102E06"/>
    <w:rsid w:val="00103312"/>
    <w:rsid w:val="001035D4"/>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6F9"/>
    <w:rsid w:val="001068D8"/>
    <w:rsid w:val="001073F9"/>
    <w:rsid w:val="00107BC5"/>
    <w:rsid w:val="00107E50"/>
    <w:rsid w:val="0011075B"/>
    <w:rsid w:val="00110C2E"/>
    <w:rsid w:val="00111543"/>
    <w:rsid w:val="00111694"/>
    <w:rsid w:val="00111EB2"/>
    <w:rsid w:val="00112CB2"/>
    <w:rsid w:val="00112E69"/>
    <w:rsid w:val="0011317B"/>
    <w:rsid w:val="0011363D"/>
    <w:rsid w:val="001139A8"/>
    <w:rsid w:val="00113C2B"/>
    <w:rsid w:val="0011407B"/>
    <w:rsid w:val="001142D2"/>
    <w:rsid w:val="00114574"/>
    <w:rsid w:val="00114ADE"/>
    <w:rsid w:val="00114E2B"/>
    <w:rsid w:val="00115605"/>
    <w:rsid w:val="00115877"/>
    <w:rsid w:val="001158A6"/>
    <w:rsid w:val="00115AC8"/>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3EA9"/>
    <w:rsid w:val="001243A0"/>
    <w:rsid w:val="001243DC"/>
    <w:rsid w:val="001244B9"/>
    <w:rsid w:val="00124C6C"/>
    <w:rsid w:val="00124F41"/>
    <w:rsid w:val="00125155"/>
    <w:rsid w:val="00125826"/>
    <w:rsid w:val="00125AF2"/>
    <w:rsid w:val="00125B8B"/>
    <w:rsid w:val="001260D1"/>
    <w:rsid w:val="00127566"/>
    <w:rsid w:val="00127C67"/>
    <w:rsid w:val="001301E9"/>
    <w:rsid w:val="00130712"/>
    <w:rsid w:val="00130C5B"/>
    <w:rsid w:val="00130E2B"/>
    <w:rsid w:val="00131293"/>
    <w:rsid w:val="0013189D"/>
    <w:rsid w:val="00131FCC"/>
    <w:rsid w:val="0013245F"/>
    <w:rsid w:val="0013286A"/>
    <w:rsid w:val="001328B8"/>
    <w:rsid w:val="001329B3"/>
    <w:rsid w:val="0013313D"/>
    <w:rsid w:val="00133334"/>
    <w:rsid w:val="0013364A"/>
    <w:rsid w:val="00133CEB"/>
    <w:rsid w:val="001347D6"/>
    <w:rsid w:val="00134A06"/>
    <w:rsid w:val="00135128"/>
    <w:rsid w:val="0013665E"/>
    <w:rsid w:val="0013719F"/>
    <w:rsid w:val="001371EB"/>
    <w:rsid w:val="001375C3"/>
    <w:rsid w:val="00137902"/>
    <w:rsid w:val="00137E5F"/>
    <w:rsid w:val="0014009B"/>
    <w:rsid w:val="0014029D"/>
    <w:rsid w:val="0014178C"/>
    <w:rsid w:val="001428A8"/>
    <w:rsid w:val="001430C1"/>
    <w:rsid w:val="001431E2"/>
    <w:rsid w:val="001432CB"/>
    <w:rsid w:val="00143C81"/>
    <w:rsid w:val="00143DBF"/>
    <w:rsid w:val="001445B1"/>
    <w:rsid w:val="0014465E"/>
    <w:rsid w:val="00144A2E"/>
    <w:rsid w:val="001450BB"/>
    <w:rsid w:val="00145252"/>
    <w:rsid w:val="001453A7"/>
    <w:rsid w:val="00145658"/>
    <w:rsid w:val="00145723"/>
    <w:rsid w:val="00145994"/>
    <w:rsid w:val="0014645E"/>
    <w:rsid w:val="001467C4"/>
    <w:rsid w:val="00147661"/>
    <w:rsid w:val="001504C5"/>
    <w:rsid w:val="00150B2C"/>
    <w:rsid w:val="001514FE"/>
    <w:rsid w:val="00151E41"/>
    <w:rsid w:val="00152E6C"/>
    <w:rsid w:val="001530C6"/>
    <w:rsid w:val="00154017"/>
    <w:rsid w:val="001540F2"/>
    <w:rsid w:val="0015479D"/>
    <w:rsid w:val="001548BC"/>
    <w:rsid w:val="00154AA2"/>
    <w:rsid w:val="001550EC"/>
    <w:rsid w:val="001556A6"/>
    <w:rsid w:val="00156107"/>
    <w:rsid w:val="00156BC1"/>
    <w:rsid w:val="00156CF1"/>
    <w:rsid w:val="00157B2A"/>
    <w:rsid w:val="00157F27"/>
    <w:rsid w:val="001601D2"/>
    <w:rsid w:val="00160671"/>
    <w:rsid w:val="0016188C"/>
    <w:rsid w:val="001618E4"/>
    <w:rsid w:val="00162214"/>
    <w:rsid w:val="001624C9"/>
    <w:rsid w:val="001624E2"/>
    <w:rsid w:val="00162585"/>
    <w:rsid w:val="00162A51"/>
    <w:rsid w:val="00163796"/>
    <w:rsid w:val="00164059"/>
    <w:rsid w:val="00165A89"/>
    <w:rsid w:val="00165BBE"/>
    <w:rsid w:val="0016646D"/>
    <w:rsid w:val="00166FA3"/>
    <w:rsid w:val="0016727F"/>
    <w:rsid w:val="001672D0"/>
    <w:rsid w:val="00167371"/>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40AB"/>
    <w:rsid w:val="0017419F"/>
    <w:rsid w:val="00174D61"/>
    <w:rsid w:val="00174F76"/>
    <w:rsid w:val="00174F99"/>
    <w:rsid w:val="001753C6"/>
    <w:rsid w:val="00175FF1"/>
    <w:rsid w:val="001760A8"/>
    <w:rsid w:val="001760C8"/>
    <w:rsid w:val="001760DF"/>
    <w:rsid w:val="00176232"/>
    <w:rsid w:val="00176CF4"/>
    <w:rsid w:val="00177859"/>
    <w:rsid w:val="00177A52"/>
    <w:rsid w:val="00180330"/>
    <w:rsid w:val="001803B8"/>
    <w:rsid w:val="00180571"/>
    <w:rsid w:val="00180C7E"/>
    <w:rsid w:val="0018140C"/>
    <w:rsid w:val="0018195B"/>
    <w:rsid w:val="00181ADB"/>
    <w:rsid w:val="001821A4"/>
    <w:rsid w:val="001824CE"/>
    <w:rsid w:val="00182773"/>
    <w:rsid w:val="00182813"/>
    <w:rsid w:val="00182B67"/>
    <w:rsid w:val="001837D9"/>
    <w:rsid w:val="00183923"/>
    <w:rsid w:val="00183F91"/>
    <w:rsid w:val="00184BFD"/>
    <w:rsid w:val="00184ED0"/>
    <w:rsid w:val="00185A92"/>
    <w:rsid w:val="001860A7"/>
    <w:rsid w:val="00186208"/>
    <w:rsid w:val="00186259"/>
    <w:rsid w:val="001872F5"/>
    <w:rsid w:val="001873EC"/>
    <w:rsid w:val="00187787"/>
    <w:rsid w:val="001909C0"/>
    <w:rsid w:val="00190B1E"/>
    <w:rsid w:val="00190F15"/>
    <w:rsid w:val="0019142C"/>
    <w:rsid w:val="00191A79"/>
    <w:rsid w:val="00192983"/>
    <w:rsid w:val="00192B6F"/>
    <w:rsid w:val="00192C42"/>
    <w:rsid w:val="00193984"/>
    <w:rsid w:val="00194614"/>
    <w:rsid w:val="0019468C"/>
    <w:rsid w:val="00194E9D"/>
    <w:rsid w:val="00195635"/>
    <w:rsid w:val="0019593C"/>
    <w:rsid w:val="00195A11"/>
    <w:rsid w:val="00196056"/>
    <w:rsid w:val="0019636A"/>
    <w:rsid w:val="0019641E"/>
    <w:rsid w:val="00196E9E"/>
    <w:rsid w:val="00196F0C"/>
    <w:rsid w:val="00197290"/>
    <w:rsid w:val="001974BA"/>
    <w:rsid w:val="001A0FBD"/>
    <w:rsid w:val="001A1DC9"/>
    <w:rsid w:val="001A23BD"/>
    <w:rsid w:val="001A30C9"/>
    <w:rsid w:val="001A3265"/>
    <w:rsid w:val="001A35DD"/>
    <w:rsid w:val="001A3DD4"/>
    <w:rsid w:val="001A3EEC"/>
    <w:rsid w:val="001A3F0E"/>
    <w:rsid w:val="001A451E"/>
    <w:rsid w:val="001A453C"/>
    <w:rsid w:val="001A4603"/>
    <w:rsid w:val="001A46F3"/>
    <w:rsid w:val="001A633F"/>
    <w:rsid w:val="001A6584"/>
    <w:rsid w:val="001A6B0F"/>
    <w:rsid w:val="001A6E2C"/>
    <w:rsid w:val="001A6FEC"/>
    <w:rsid w:val="001A7EDF"/>
    <w:rsid w:val="001B003B"/>
    <w:rsid w:val="001B02A0"/>
    <w:rsid w:val="001B0E25"/>
    <w:rsid w:val="001B0EE1"/>
    <w:rsid w:val="001B118D"/>
    <w:rsid w:val="001B19FC"/>
    <w:rsid w:val="001B1F76"/>
    <w:rsid w:val="001B28AB"/>
    <w:rsid w:val="001B2C6C"/>
    <w:rsid w:val="001B2CCF"/>
    <w:rsid w:val="001B34FA"/>
    <w:rsid w:val="001B3CA0"/>
    <w:rsid w:val="001B4925"/>
    <w:rsid w:val="001B4998"/>
    <w:rsid w:val="001B4FE8"/>
    <w:rsid w:val="001B520E"/>
    <w:rsid w:val="001B7CE3"/>
    <w:rsid w:val="001B7EE3"/>
    <w:rsid w:val="001B7F85"/>
    <w:rsid w:val="001C01F1"/>
    <w:rsid w:val="001C02EA"/>
    <w:rsid w:val="001C1272"/>
    <w:rsid w:val="001C2230"/>
    <w:rsid w:val="001C3B10"/>
    <w:rsid w:val="001C3C49"/>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6E66"/>
    <w:rsid w:val="001C770D"/>
    <w:rsid w:val="001D03A2"/>
    <w:rsid w:val="001D054C"/>
    <w:rsid w:val="001D16EC"/>
    <w:rsid w:val="001D2F00"/>
    <w:rsid w:val="001D2F66"/>
    <w:rsid w:val="001D2FF6"/>
    <w:rsid w:val="001D32A3"/>
    <w:rsid w:val="001D33B5"/>
    <w:rsid w:val="001D35F9"/>
    <w:rsid w:val="001D37D2"/>
    <w:rsid w:val="001D39C2"/>
    <w:rsid w:val="001D4122"/>
    <w:rsid w:val="001D4680"/>
    <w:rsid w:val="001D49C5"/>
    <w:rsid w:val="001D4E42"/>
    <w:rsid w:val="001D535B"/>
    <w:rsid w:val="001D5434"/>
    <w:rsid w:val="001D5930"/>
    <w:rsid w:val="001D605A"/>
    <w:rsid w:val="001D6175"/>
    <w:rsid w:val="001D63DB"/>
    <w:rsid w:val="001D6AE4"/>
    <w:rsid w:val="001D7141"/>
    <w:rsid w:val="001D7368"/>
    <w:rsid w:val="001D7A40"/>
    <w:rsid w:val="001D7A69"/>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0E9"/>
    <w:rsid w:val="001E4BC0"/>
    <w:rsid w:val="001E51EA"/>
    <w:rsid w:val="001E57DC"/>
    <w:rsid w:val="001E58DE"/>
    <w:rsid w:val="001E5ADA"/>
    <w:rsid w:val="001E5EB6"/>
    <w:rsid w:val="001E6286"/>
    <w:rsid w:val="001E6335"/>
    <w:rsid w:val="001E656F"/>
    <w:rsid w:val="001E6687"/>
    <w:rsid w:val="001E6CDF"/>
    <w:rsid w:val="001E6EC8"/>
    <w:rsid w:val="001E6F45"/>
    <w:rsid w:val="001E710F"/>
    <w:rsid w:val="001E7A7B"/>
    <w:rsid w:val="001F074E"/>
    <w:rsid w:val="001F0CAD"/>
    <w:rsid w:val="001F0DED"/>
    <w:rsid w:val="001F0E51"/>
    <w:rsid w:val="001F0FAA"/>
    <w:rsid w:val="001F15A0"/>
    <w:rsid w:val="001F164D"/>
    <w:rsid w:val="001F1A6B"/>
    <w:rsid w:val="001F1C83"/>
    <w:rsid w:val="001F1CBF"/>
    <w:rsid w:val="001F2601"/>
    <w:rsid w:val="001F2F26"/>
    <w:rsid w:val="001F3024"/>
    <w:rsid w:val="001F34F8"/>
    <w:rsid w:val="001F3675"/>
    <w:rsid w:val="001F39DF"/>
    <w:rsid w:val="001F48B4"/>
    <w:rsid w:val="001F4B64"/>
    <w:rsid w:val="001F56D7"/>
    <w:rsid w:val="001F57D3"/>
    <w:rsid w:val="001F5A43"/>
    <w:rsid w:val="001F5BC8"/>
    <w:rsid w:val="001F5DDE"/>
    <w:rsid w:val="001F61C7"/>
    <w:rsid w:val="001F62FB"/>
    <w:rsid w:val="001F64F4"/>
    <w:rsid w:val="001F7570"/>
    <w:rsid w:val="001F7764"/>
    <w:rsid w:val="00200075"/>
    <w:rsid w:val="002000F3"/>
    <w:rsid w:val="002003E3"/>
    <w:rsid w:val="00200441"/>
    <w:rsid w:val="002004EA"/>
    <w:rsid w:val="002004F2"/>
    <w:rsid w:val="00200F7A"/>
    <w:rsid w:val="002019AF"/>
    <w:rsid w:val="00201E9E"/>
    <w:rsid w:val="00203918"/>
    <w:rsid w:val="00203936"/>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0E53"/>
    <w:rsid w:val="002111B1"/>
    <w:rsid w:val="002111B5"/>
    <w:rsid w:val="002114FB"/>
    <w:rsid w:val="002120A6"/>
    <w:rsid w:val="002123FD"/>
    <w:rsid w:val="00213207"/>
    <w:rsid w:val="0021373D"/>
    <w:rsid w:val="002146A3"/>
    <w:rsid w:val="002146C2"/>
    <w:rsid w:val="00214C7F"/>
    <w:rsid w:val="002167E2"/>
    <w:rsid w:val="00216BA4"/>
    <w:rsid w:val="002171D2"/>
    <w:rsid w:val="002172C1"/>
    <w:rsid w:val="0021739C"/>
    <w:rsid w:val="00217A26"/>
    <w:rsid w:val="0022028B"/>
    <w:rsid w:val="002207FF"/>
    <w:rsid w:val="002209EE"/>
    <w:rsid w:val="00220D17"/>
    <w:rsid w:val="00220DC8"/>
    <w:rsid w:val="00220E07"/>
    <w:rsid w:val="00220E1E"/>
    <w:rsid w:val="00221360"/>
    <w:rsid w:val="002216D6"/>
    <w:rsid w:val="00221CE8"/>
    <w:rsid w:val="00221CFB"/>
    <w:rsid w:val="00221D19"/>
    <w:rsid w:val="0022239D"/>
    <w:rsid w:val="00222AA4"/>
    <w:rsid w:val="00222C3B"/>
    <w:rsid w:val="00222EC2"/>
    <w:rsid w:val="00223841"/>
    <w:rsid w:val="00223AA5"/>
    <w:rsid w:val="0022456C"/>
    <w:rsid w:val="00224C4C"/>
    <w:rsid w:val="00225627"/>
    <w:rsid w:val="00225AB7"/>
    <w:rsid w:val="00225B5E"/>
    <w:rsid w:val="00225DA7"/>
    <w:rsid w:val="00225ECF"/>
    <w:rsid w:val="002266B6"/>
    <w:rsid w:val="00226BD7"/>
    <w:rsid w:val="00226FFB"/>
    <w:rsid w:val="002275AD"/>
    <w:rsid w:val="0022794A"/>
    <w:rsid w:val="00227AB6"/>
    <w:rsid w:val="00227BEE"/>
    <w:rsid w:val="00227CB2"/>
    <w:rsid w:val="00230205"/>
    <w:rsid w:val="00230DB0"/>
    <w:rsid w:val="00230DBC"/>
    <w:rsid w:val="00230FFE"/>
    <w:rsid w:val="0023126B"/>
    <w:rsid w:val="0023174B"/>
    <w:rsid w:val="00231861"/>
    <w:rsid w:val="0023197C"/>
    <w:rsid w:val="00231EE8"/>
    <w:rsid w:val="0023226B"/>
    <w:rsid w:val="002322F9"/>
    <w:rsid w:val="00232DC6"/>
    <w:rsid w:val="00232ECE"/>
    <w:rsid w:val="00233414"/>
    <w:rsid w:val="00233476"/>
    <w:rsid w:val="00233887"/>
    <w:rsid w:val="002341AD"/>
    <w:rsid w:val="00234FB4"/>
    <w:rsid w:val="00235493"/>
    <w:rsid w:val="00235F02"/>
    <w:rsid w:val="002364B8"/>
    <w:rsid w:val="002365F1"/>
    <w:rsid w:val="00236859"/>
    <w:rsid w:val="002372F5"/>
    <w:rsid w:val="00237429"/>
    <w:rsid w:val="00237788"/>
    <w:rsid w:val="002377AD"/>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899"/>
    <w:rsid w:val="00250C9F"/>
    <w:rsid w:val="0025126D"/>
    <w:rsid w:val="00251F4C"/>
    <w:rsid w:val="00252077"/>
    <w:rsid w:val="0025210B"/>
    <w:rsid w:val="00253487"/>
    <w:rsid w:val="002537AC"/>
    <w:rsid w:val="00253DF5"/>
    <w:rsid w:val="00254294"/>
    <w:rsid w:val="00254D29"/>
    <w:rsid w:val="0025506F"/>
    <w:rsid w:val="0025535D"/>
    <w:rsid w:val="00255744"/>
    <w:rsid w:val="00255757"/>
    <w:rsid w:val="00255835"/>
    <w:rsid w:val="002559CE"/>
    <w:rsid w:val="00255A32"/>
    <w:rsid w:val="002563D6"/>
    <w:rsid w:val="0025649E"/>
    <w:rsid w:val="002565CE"/>
    <w:rsid w:val="00256BD2"/>
    <w:rsid w:val="00256F70"/>
    <w:rsid w:val="00257C84"/>
    <w:rsid w:val="00260294"/>
    <w:rsid w:val="00260373"/>
    <w:rsid w:val="002603F5"/>
    <w:rsid w:val="002608E2"/>
    <w:rsid w:val="00260920"/>
    <w:rsid w:val="00260A48"/>
    <w:rsid w:val="00260A5B"/>
    <w:rsid w:val="00260AF1"/>
    <w:rsid w:val="00261DB5"/>
    <w:rsid w:val="0026285D"/>
    <w:rsid w:val="0026293B"/>
    <w:rsid w:val="002638D8"/>
    <w:rsid w:val="00263F72"/>
    <w:rsid w:val="0026422E"/>
    <w:rsid w:val="00264411"/>
    <w:rsid w:val="0026460C"/>
    <w:rsid w:val="00264EDA"/>
    <w:rsid w:val="0026524F"/>
    <w:rsid w:val="002654E3"/>
    <w:rsid w:val="00265540"/>
    <w:rsid w:val="002656E7"/>
    <w:rsid w:val="00265942"/>
    <w:rsid w:val="00265C34"/>
    <w:rsid w:val="00265DBB"/>
    <w:rsid w:val="00266030"/>
    <w:rsid w:val="0026645F"/>
    <w:rsid w:val="0026698F"/>
    <w:rsid w:val="00267403"/>
    <w:rsid w:val="00267606"/>
    <w:rsid w:val="00267930"/>
    <w:rsid w:val="00267A30"/>
    <w:rsid w:val="00267B68"/>
    <w:rsid w:val="00267EF8"/>
    <w:rsid w:val="002703E3"/>
    <w:rsid w:val="002710B1"/>
    <w:rsid w:val="00271300"/>
    <w:rsid w:val="00271395"/>
    <w:rsid w:val="002717AE"/>
    <w:rsid w:val="002722BC"/>
    <w:rsid w:val="002725F2"/>
    <w:rsid w:val="002727CD"/>
    <w:rsid w:val="00272F7B"/>
    <w:rsid w:val="00273157"/>
    <w:rsid w:val="002733CE"/>
    <w:rsid w:val="0027345C"/>
    <w:rsid w:val="00273641"/>
    <w:rsid w:val="002738E6"/>
    <w:rsid w:val="002739AB"/>
    <w:rsid w:val="00273DFD"/>
    <w:rsid w:val="00273F5C"/>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1386"/>
    <w:rsid w:val="002826B8"/>
    <w:rsid w:val="002827B0"/>
    <w:rsid w:val="00283662"/>
    <w:rsid w:val="00283F40"/>
    <w:rsid w:val="0028519E"/>
    <w:rsid w:val="00285CBB"/>
    <w:rsid w:val="0028693B"/>
    <w:rsid w:val="002869C4"/>
    <w:rsid w:val="00286A9C"/>
    <w:rsid w:val="00286ADA"/>
    <w:rsid w:val="00286BF9"/>
    <w:rsid w:val="00286E48"/>
    <w:rsid w:val="00286E54"/>
    <w:rsid w:val="002872A9"/>
    <w:rsid w:val="00287343"/>
    <w:rsid w:val="0028781A"/>
    <w:rsid w:val="00287E4A"/>
    <w:rsid w:val="00287FA8"/>
    <w:rsid w:val="002901B2"/>
    <w:rsid w:val="00290357"/>
    <w:rsid w:val="00290723"/>
    <w:rsid w:val="00290DCB"/>
    <w:rsid w:val="002917EB"/>
    <w:rsid w:val="00291967"/>
    <w:rsid w:val="00291DA8"/>
    <w:rsid w:val="00291F2F"/>
    <w:rsid w:val="0029245F"/>
    <w:rsid w:val="00292B80"/>
    <w:rsid w:val="00292C49"/>
    <w:rsid w:val="00293131"/>
    <w:rsid w:val="00293831"/>
    <w:rsid w:val="00293C75"/>
    <w:rsid w:val="00293F6D"/>
    <w:rsid w:val="0029415E"/>
    <w:rsid w:val="00294F31"/>
    <w:rsid w:val="00295012"/>
    <w:rsid w:val="00295193"/>
    <w:rsid w:val="00295262"/>
    <w:rsid w:val="0029614F"/>
    <w:rsid w:val="00296619"/>
    <w:rsid w:val="00296D07"/>
    <w:rsid w:val="00296DA7"/>
    <w:rsid w:val="00296FB7"/>
    <w:rsid w:val="00297320"/>
    <w:rsid w:val="002978CD"/>
    <w:rsid w:val="002A1146"/>
    <w:rsid w:val="002A1957"/>
    <w:rsid w:val="002A1B87"/>
    <w:rsid w:val="002A1CF7"/>
    <w:rsid w:val="002A238A"/>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3E88"/>
    <w:rsid w:val="002B451B"/>
    <w:rsid w:val="002B4831"/>
    <w:rsid w:val="002B4CD5"/>
    <w:rsid w:val="002B53E6"/>
    <w:rsid w:val="002B562F"/>
    <w:rsid w:val="002B5F7D"/>
    <w:rsid w:val="002B7479"/>
    <w:rsid w:val="002B792A"/>
    <w:rsid w:val="002B79F8"/>
    <w:rsid w:val="002B7AB8"/>
    <w:rsid w:val="002B7B2F"/>
    <w:rsid w:val="002B7F74"/>
    <w:rsid w:val="002C01BD"/>
    <w:rsid w:val="002C07A8"/>
    <w:rsid w:val="002C0E5A"/>
    <w:rsid w:val="002C100E"/>
    <w:rsid w:val="002C1B2C"/>
    <w:rsid w:val="002C1F64"/>
    <w:rsid w:val="002C23D5"/>
    <w:rsid w:val="002C2B22"/>
    <w:rsid w:val="002C2F9C"/>
    <w:rsid w:val="002C2FA3"/>
    <w:rsid w:val="002C31C2"/>
    <w:rsid w:val="002C332C"/>
    <w:rsid w:val="002C3433"/>
    <w:rsid w:val="002C34A6"/>
    <w:rsid w:val="002C3978"/>
    <w:rsid w:val="002C39DF"/>
    <w:rsid w:val="002C3C8D"/>
    <w:rsid w:val="002C3F5C"/>
    <w:rsid w:val="002C4DAC"/>
    <w:rsid w:val="002C4E77"/>
    <w:rsid w:val="002C4FC9"/>
    <w:rsid w:val="002C5769"/>
    <w:rsid w:val="002C5AF8"/>
    <w:rsid w:val="002C64DA"/>
    <w:rsid w:val="002C6943"/>
    <w:rsid w:val="002C7002"/>
    <w:rsid w:val="002C71B0"/>
    <w:rsid w:val="002C750D"/>
    <w:rsid w:val="002C7DED"/>
    <w:rsid w:val="002D0321"/>
    <w:rsid w:val="002D036F"/>
    <w:rsid w:val="002D06A5"/>
    <w:rsid w:val="002D118A"/>
    <w:rsid w:val="002D1ADD"/>
    <w:rsid w:val="002D2044"/>
    <w:rsid w:val="002D2556"/>
    <w:rsid w:val="002D3880"/>
    <w:rsid w:val="002D3A86"/>
    <w:rsid w:val="002D3F33"/>
    <w:rsid w:val="002D3FAC"/>
    <w:rsid w:val="002D3FD4"/>
    <w:rsid w:val="002D43DD"/>
    <w:rsid w:val="002D44DB"/>
    <w:rsid w:val="002D4DF0"/>
    <w:rsid w:val="002D52C0"/>
    <w:rsid w:val="002D5C2F"/>
    <w:rsid w:val="002D60E2"/>
    <w:rsid w:val="002D73ED"/>
    <w:rsid w:val="002D73FC"/>
    <w:rsid w:val="002D780C"/>
    <w:rsid w:val="002E0126"/>
    <w:rsid w:val="002E02DE"/>
    <w:rsid w:val="002E08D1"/>
    <w:rsid w:val="002E0EA9"/>
    <w:rsid w:val="002E0F04"/>
    <w:rsid w:val="002E14E0"/>
    <w:rsid w:val="002E1F8C"/>
    <w:rsid w:val="002E294A"/>
    <w:rsid w:val="002E387E"/>
    <w:rsid w:val="002E393B"/>
    <w:rsid w:val="002E44B3"/>
    <w:rsid w:val="002E4D60"/>
    <w:rsid w:val="002E52BB"/>
    <w:rsid w:val="002E5E4A"/>
    <w:rsid w:val="002E6665"/>
    <w:rsid w:val="002E6DF1"/>
    <w:rsid w:val="002E7379"/>
    <w:rsid w:val="002E7554"/>
    <w:rsid w:val="002E7AC2"/>
    <w:rsid w:val="002E7AC6"/>
    <w:rsid w:val="002E7CA3"/>
    <w:rsid w:val="002E7E41"/>
    <w:rsid w:val="002E7E6F"/>
    <w:rsid w:val="002E7F6A"/>
    <w:rsid w:val="002E7F96"/>
    <w:rsid w:val="002F05CE"/>
    <w:rsid w:val="002F0862"/>
    <w:rsid w:val="002F0C08"/>
    <w:rsid w:val="002F140B"/>
    <w:rsid w:val="002F14C2"/>
    <w:rsid w:val="002F1AA6"/>
    <w:rsid w:val="002F1B7A"/>
    <w:rsid w:val="002F2372"/>
    <w:rsid w:val="002F2885"/>
    <w:rsid w:val="002F28E7"/>
    <w:rsid w:val="002F2D91"/>
    <w:rsid w:val="002F2EFA"/>
    <w:rsid w:val="002F308B"/>
    <w:rsid w:val="002F3189"/>
    <w:rsid w:val="002F324E"/>
    <w:rsid w:val="002F3EB0"/>
    <w:rsid w:val="002F4061"/>
    <w:rsid w:val="002F444A"/>
    <w:rsid w:val="002F490E"/>
    <w:rsid w:val="002F4BCC"/>
    <w:rsid w:val="002F4CA7"/>
    <w:rsid w:val="002F4EC2"/>
    <w:rsid w:val="002F5598"/>
    <w:rsid w:val="002F5682"/>
    <w:rsid w:val="002F56E3"/>
    <w:rsid w:val="002F5E0B"/>
    <w:rsid w:val="002F5EB1"/>
    <w:rsid w:val="002F5FAD"/>
    <w:rsid w:val="002F60A2"/>
    <w:rsid w:val="002F61DF"/>
    <w:rsid w:val="002F6431"/>
    <w:rsid w:val="002F6697"/>
    <w:rsid w:val="002F6B67"/>
    <w:rsid w:val="002F6D63"/>
    <w:rsid w:val="002F6D95"/>
    <w:rsid w:val="002F73DB"/>
    <w:rsid w:val="002F7744"/>
    <w:rsid w:val="002F7C43"/>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770"/>
    <w:rsid w:val="003078FA"/>
    <w:rsid w:val="003102C6"/>
    <w:rsid w:val="003105BA"/>
    <w:rsid w:val="00310FBD"/>
    <w:rsid w:val="003110E4"/>
    <w:rsid w:val="003112C2"/>
    <w:rsid w:val="00311368"/>
    <w:rsid w:val="00311B53"/>
    <w:rsid w:val="00311DF6"/>
    <w:rsid w:val="00311FEF"/>
    <w:rsid w:val="00312108"/>
    <w:rsid w:val="00312283"/>
    <w:rsid w:val="0031240C"/>
    <w:rsid w:val="003127F2"/>
    <w:rsid w:val="00312996"/>
    <w:rsid w:val="00312ABE"/>
    <w:rsid w:val="003130A1"/>
    <w:rsid w:val="00313852"/>
    <w:rsid w:val="00313AE1"/>
    <w:rsid w:val="00313D23"/>
    <w:rsid w:val="00313E7C"/>
    <w:rsid w:val="00314624"/>
    <w:rsid w:val="00314BD6"/>
    <w:rsid w:val="00315526"/>
    <w:rsid w:val="00315529"/>
    <w:rsid w:val="0031587C"/>
    <w:rsid w:val="00316576"/>
    <w:rsid w:val="00316A78"/>
    <w:rsid w:val="003173BE"/>
    <w:rsid w:val="003175A2"/>
    <w:rsid w:val="00317E9E"/>
    <w:rsid w:val="003201DC"/>
    <w:rsid w:val="00320215"/>
    <w:rsid w:val="003204E8"/>
    <w:rsid w:val="003205A6"/>
    <w:rsid w:val="00320A60"/>
    <w:rsid w:val="0032161E"/>
    <w:rsid w:val="00321F5E"/>
    <w:rsid w:val="0032262B"/>
    <w:rsid w:val="00322716"/>
    <w:rsid w:val="003228B3"/>
    <w:rsid w:val="003228FE"/>
    <w:rsid w:val="00322DF6"/>
    <w:rsid w:val="00324028"/>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398"/>
    <w:rsid w:val="003346DD"/>
    <w:rsid w:val="00334AEE"/>
    <w:rsid w:val="00335123"/>
    <w:rsid w:val="003351E0"/>
    <w:rsid w:val="00335247"/>
    <w:rsid w:val="00335667"/>
    <w:rsid w:val="00335E4E"/>
    <w:rsid w:val="0033624C"/>
    <w:rsid w:val="003364D1"/>
    <w:rsid w:val="00336AE8"/>
    <w:rsid w:val="00337CDD"/>
    <w:rsid w:val="00337FAD"/>
    <w:rsid w:val="00340096"/>
    <w:rsid w:val="00340257"/>
    <w:rsid w:val="0034037B"/>
    <w:rsid w:val="0034046A"/>
    <w:rsid w:val="003406BF"/>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A95"/>
    <w:rsid w:val="00344E67"/>
    <w:rsid w:val="0034532C"/>
    <w:rsid w:val="0034563F"/>
    <w:rsid w:val="003456AD"/>
    <w:rsid w:val="00345792"/>
    <w:rsid w:val="003457CC"/>
    <w:rsid w:val="00345847"/>
    <w:rsid w:val="00345909"/>
    <w:rsid w:val="00345EFF"/>
    <w:rsid w:val="003460DA"/>
    <w:rsid w:val="00346377"/>
    <w:rsid w:val="003463F4"/>
    <w:rsid w:val="00346B59"/>
    <w:rsid w:val="00346DD9"/>
    <w:rsid w:val="00347094"/>
    <w:rsid w:val="0034722C"/>
    <w:rsid w:val="00347236"/>
    <w:rsid w:val="003477EB"/>
    <w:rsid w:val="00350017"/>
    <w:rsid w:val="00350182"/>
    <w:rsid w:val="00350253"/>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978"/>
    <w:rsid w:val="00357AE0"/>
    <w:rsid w:val="00357C19"/>
    <w:rsid w:val="00360542"/>
    <w:rsid w:val="00360783"/>
    <w:rsid w:val="00360794"/>
    <w:rsid w:val="00360CAD"/>
    <w:rsid w:val="00361288"/>
    <w:rsid w:val="003615B3"/>
    <w:rsid w:val="00361AA6"/>
    <w:rsid w:val="00361B85"/>
    <w:rsid w:val="00361FF4"/>
    <w:rsid w:val="00362302"/>
    <w:rsid w:val="00362322"/>
    <w:rsid w:val="0036255A"/>
    <w:rsid w:val="00362560"/>
    <w:rsid w:val="0036272F"/>
    <w:rsid w:val="003634B4"/>
    <w:rsid w:val="00363A99"/>
    <w:rsid w:val="00363ED5"/>
    <w:rsid w:val="00364188"/>
    <w:rsid w:val="0036423F"/>
    <w:rsid w:val="00364B58"/>
    <w:rsid w:val="00364BE4"/>
    <w:rsid w:val="00364EAE"/>
    <w:rsid w:val="003657C8"/>
    <w:rsid w:val="003659F5"/>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1ED1"/>
    <w:rsid w:val="003726CB"/>
    <w:rsid w:val="003727D9"/>
    <w:rsid w:val="00373177"/>
    <w:rsid w:val="00373F7E"/>
    <w:rsid w:val="00373FD0"/>
    <w:rsid w:val="00374622"/>
    <w:rsid w:val="00374BB1"/>
    <w:rsid w:val="00374FD8"/>
    <w:rsid w:val="00375180"/>
    <w:rsid w:val="003754D8"/>
    <w:rsid w:val="00376403"/>
    <w:rsid w:val="00376885"/>
    <w:rsid w:val="00376C26"/>
    <w:rsid w:val="00376E45"/>
    <w:rsid w:val="0037727D"/>
    <w:rsid w:val="003777E0"/>
    <w:rsid w:val="00377E1E"/>
    <w:rsid w:val="003801DD"/>
    <w:rsid w:val="00380BDC"/>
    <w:rsid w:val="00380D05"/>
    <w:rsid w:val="00380D0B"/>
    <w:rsid w:val="003810C7"/>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FB"/>
    <w:rsid w:val="003845E5"/>
    <w:rsid w:val="0038472F"/>
    <w:rsid w:val="00384863"/>
    <w:rsid w:val="00384A14"/>
    <w:rsid w:val="0038534F"/>
    <w:rsid w:val="003855ED"/>
    <w:rsid w:val="003859DE"/>
    <w:rsid w:val="00385DE8"/>
    <w:rsid w:val="00386030"/>
    <w:rsid w:val="0038681B"/>
    <w:rsid w:val="00386D1D"/>
    <w:rsid w:val="00386EE1"/>
    <w:rsid w:val="003872A6"/>
    <w:rsid w:val="00387A64"/>
    <w:rsid w:val="00387C67"/>
    <w:rsid w:val="00387CA5"/>
    <w:rsid w:val="00390758"/>
    <w:rsid w:val="00390C65"/>
    <w:rsid w:val="00390DDE"/>
    <w:rsid w:val="00390F29"/>
    <w:rsid w:val="003915AE"/>
    <w:rsid w:val="003916D7"/>
    <w:rsid w:val="0039181F"/>
    <w:rsid w:val="003919C4"/>
    <w:rsid w:val="003921C8"/>
    <w:rsid w:val="003921FF"/>
    <w:rsid w:val="003923D2"/>
    <w:rsid w:val="0039251C"/>
    <w:rsid w:val="00392ABA"/>
    <w:rsid w:val="00393037"/>
    <w:rsid w:val="0039343E"/>
    <w:rsid w:val="00393B89"/>
    <w:rsid w:val="00393E10"/>
    <w:rsid w:val="00393F9C"/>
    <w:rsid w:val="00394052"/>
    <w:rsid w:val="0039405A"/>
    <w:rsid w:val="00394103"/>
    <w:rsid w:val="003947EA"/>
    <w:rsid w:val="00396611"/>
    <w:rsid w:val="00397060"/>
    <w:rsid w:val="00397439"/>
    <w:rsid w:val="0039776A"/>
    <w:rsid w:val="00397939"/>
    <w:rsid w:val="003979E4"/>
    <w:rsid w:val="003A0A94"/>
    <w:rsid w:val="003A1A9B"/>
    <w:rsid w:val="003A24FA"/>
    <w:rsid w:val="003A2AC7"/>
    <w:rsid w:val="003A2C3F"/>
    <w:rsid w:val="003A305A"/>
    <w:rsid w:val="003A354B"/>
    <w:rsid w:val="003A3A4A"/>
    <w:rsid w:val="003A3F92"/>
    <w:rsid w:val="003A41CD"/>
    <w:rsid w:val="003A5061"/>
    <w:rsid w:val="003A530D"/>
    <w:rsid w:val="003A555A"/>
    <w:rsid w:val="003A56A6"/>
    <w:rsid w:val="003A7025"/>
    <w:rsid w:val="003A723B"/>
    <w:rsid w:val="003A78BE"/>
    <w:rsid w:val="003A7A71"/>
    <w:rsid w:val="003A7B12"/>
    <w:rsid w:val="003A7D89"/>
    <w:rsid w:val="003B02AE"/>
    <w:rsid w:val="003B054F"/>
    <w:rsid w:val="003B076F"/>
    <w:rsid w:val="003B0972"/>
    <w:rsid w:val="003B168A"/>
    <w:rsid w:val="003B2289"/>
    <w:rsid w:val="003B2367"/>
    <w:rsid w:val="003B250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C0022"/>
    <w:rsid w:val="003C0069"/>
    <w:rsid w:val="003C0476"/>
    <w:rsid w:val="003C0575"/>
    <w:rsid w:val="003C0B2D"/>
    <w:rsid w:val="003C163C"/>
    <w:rsid w:val="003C17C2"/>
    <w:rsid w:val="003C17C8"/>
    <w:rsid w:val="003C1C04"/>
    <w:rsid w:val="003C2572"/>
    <w:rsid w:val="003C2B7F"/>
    <w:rsid w:val="003C2FDF"/>
    <w:rsid w:val="003C3078"/>
    <w:rsid w:val="003C35F9"/>
    <w:rsid w:val="003C3DEB"/>
    <w:rsid w:val="003C3E15"/>
    <w:rsid w:val="003C4037"/>
    <w:rsid w:val="003C431F"/>
    <w:rsid w:val="003C52F5"/>
    <w:rsid w:val="003C58E3"/>
    <w:rsid w:val="003C5D52"/>
    <w:rsid w:val="003C60D5"/>
    <w:rsid w:val="003C65F0"/>
    <w:rsid w:val="003C67C9"/>
    <w:rsid w:val="003C6945"/>
    <w:rsid w:val="003C6CE7"/>
    <w:rsid w:val="003C7379"/>
    <w:rsid w:val="003C77B4"/>
    <w:rsid w:val="003D00E0"/>
    <w:rsid w:val="003D013C"/>
    <w:rsid w:val="003D0DE0"/>
    <w:rsid w:val="003D1322"/>
    <w:rsid w:val="003D1765"/>
    <w:rsid w:val="003D1FD0"/>
    <w:rsid w:val="003D2158"/>
    <w:rsid w:val="003D22AE"/>
    <w:rsid w:val="003D25EA"/>
    <w:rsid w:val="003D286E"/>
    <w:rsid w:val="003D34C5"/>
    <w:rsid w:val="003D364B"/>
    <w:rsid w:val="003D3909"/>
    <w:rsid w:val="003D3B55"/>
    <w:rsid w:val="003D4034"/>
    <w:rsid w:val="003D468C"/>
    <w:rsid w:val="003D4C6E"/>
    <w:rsid w:val="003D4F09"/>
    <w:rsid w:val="003D5546"/>
    <w:rsid w:val="003D58C0"/>
    <w:rsid w:val="003D59EE"/>
    <w:rsid w:val="003D5B3B"/>
    <w:rsid w:val="003D68EA"/>
    <w:rsid w:val="003D6CCC"/>
    <w:rsid w:val="003D7047"/>
    <w:rsid w:val="003D744E"/>
    <w:rsid w:val="003D7B91"/>
    <w:rsid w:val="003D7C29"/>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5097"/>
    <w:rsid w:val="003E51F1"/>
    <w:rsid w:val="003E5507"/>
    <w:rsid w:val="003E564D"/>
    <w:rsid w:val="003E5A4D"/>
    <w:rsid w:val="003E5D5A"/>
    <w:rsid w:val="003E61DA"/>
    <w:rsid w:val="003E6575"/>
    <w:rsid w:val="003E7001"/>
    <w:rsid w:val="003E7720"/>
    <w:rsid w:val="003E7988"/>
    <w:rsid w:val="003F06E5"/>
    <w:rsid w:val="003F085A"/>
    <w:rsid w:val="003F11B6"/>
    <w:rsid w:val="003F12C2"/>
    <w:rsid w:val="003F1731"/>
    <w:rsid w:val="003F1C57"/>
    <w:rsid w:val="003F1C9E"/>
    <w:rsid w:val="003F209E"/>
    <w:rsid w:val="003F213F"/>
    <w:rsid w:val="003F21E7"/>
    <w:rsid w:val="003F2789"/>
    <w:rsid w:val="003F3D2C"/>
    <w:rsid w:val="003F494D"/>
    <w:rsid w:val="003F506F"/>
    <w:rsid w:val="003F55ED"/>
    <w:rsid w:val="003F56D1"/>
    <w:rsid w:val="003F5EB8"/>
    <w:rsid w:val="003F640E"/>
    <w:rsid w:val="003F7392"/>
    <w:rsid w:val="003F7513"/>
    <w:rsid w:val="003F775F"/>
    <w:rsid w:val="003F7BE3"/>
    <w:rsid w:val="003F7EDA"/>
    <w:rsid w:val="00400C3C"/>
    <w:rsid w:val="004011A2"/>
    <w:rsid w:val="00401FCB"/>
    <w:rsid w:val="00402789"/>
    <w:rsid w:val="0040285C"/>
    <w:rsid w:val="00402F80"/>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20F"/>
    <w:rsid w:val="00410810"/>
    <w:rsid w:val="00411520"/>
    <w:rsid w:val="004124CA"/>
    <w:rsid w:val="00412D5F"/>
    <w:rsid w:val="00413440"/>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BBA"/>
    <w:rsid w:val="00416EBA"/>
    <w:rsid w:val="00416F13"/>
    <w:rsid w:val="00416FE0"/>
    <w:rsid w:val="00417385"/>
    <w:rsid w:val="0041781F"/>
    <w:rsid w:val="00417A34"/>
    <w:rsid w:val="00417B1F"/>
    <w:rsid w:val="0042043D"/>
    <w:rsid w:val="00420C94"/>
    <w:rsid w:val="0042109E"/>
    <w:rsid w:val="0042154A"/>
    <w:rsid w:val="00421B0E"/>
    <w:rsid w:val="00421B4A"/>
    <w:rsid w:val="004224B9"/>
    <w:rsid w:val="00422752"/>
    <w:rsid w:val="0042296A"/>
    <w:rsid w:val="004230DF"/>
    <w:rsid w:val="004237CC"/>
    <w:rsid w:val="00423EE0"/>
    <w:rsid w:val="004240C3"/>
    <w:rsid w:val="00424984"/>
    <w:rsid w:val="004256AB"/>
    <w:rsid w:val="004259A2"/>
    <w:rsid w:val="00425E4B"/>
    <w:rsid w:val="0042618F"/>
    <w:rsid w:val="00426218"/>
    <w:rsid w:val="0042647D"/>
    <w:rsid w:val="00426B5E"/>
    <w:rsid w:val="00426CFC"/>
    <w:rsid w:val="00426EB0"/>
    <w:rsid w:val="0042701E"/>
    <w:rsid w:val="0042732C"/>
    <w:rsid w:val="0043012F"/>
    <w:rsid w:val="004306B0"/>
    <w:rsid w:val="004308ED"/>
    <w:rsid w:val="00430C36"/>
    <w:rsid w:val="00431848"/>
    <w:rsid w:val="00431919"/>
    <w:rsid w:val="00432CB2"/>
    <w:rsid w:val="00433D00"/>
    <w:rsid w:val="00433D98"/>
    <w:rsid w:val="004340ED"/>
    <w:rsid w:val="00434315"/>
    <w:rsid w:val="004344B4"/>
    <w:rsid w:val="00435348"/>
    <w:rsid w:val="004355A9"/>
    <w:rsid w:val="0043737F"/>
    <w:rsid w:val="0043756A"/>
    <w:rsid w:val="00437885"/>
    <w:rsid w:val="00437E26"/>
    <w:rsid w:val="0044057F"/>
    <w:rsid w:val="00440A4D"/>
    <w:rsid w:val="00440D75"/>
    <w:rsid w:val="00440FE4"/>
    <w:rsid w:val="004415DC"/>
    <w:rsid w:val="004418CC"/>
    <w:rsid w:val="00441ACC"/>
    <w:rsid w:val="0044223D"/>
    <w:rsid w:val="00442588"/>
    <w:rsid w:val="004426DA"/>
    <w:rsid w:val="00442891"/>
    <w:rsid w:val="00443009"/>
    <w:rsid w:val="00443A56"/>
    <w:rsid w:val="00444650"/>
    <w:rsid w:val="0044469F"/>
    <w:rsid w:val="00444F2D"/>
    <w:rsid w:val="00445199"/>
    <w:rsid w:val="00445700"/>
    <w:rsid w:val="004459C3"/>
    <w:rsid w:val="00445ADB"/>
    <w:rsid w:val="00445AF4"/>
    <w:rsid w:val="004462A9"/>
    <w:rsid w:val="004463DB"/>
    <w:rsid w:val="004467B6"/>
    <w:rsid w:val="00446B55"/>
    <w:rsid w:val="00447109"/>
    <w:rsid w:val="00447471"/>
    <w:rsid w:val="00447752"/>
    <w:rsid w:val="0045041D"/>
    <w:rsid w:val="004504D0"/>
    <w:rsid w:val="00450D67"/>
    <w:rsid w:val="00450D84"/>
    <w:rsid w:val="00451E91"/>
    <w:rsid w:val="0045236D"/>
    <w:rsid w:val="00452857"/>
    <w:rsid w:val="0045315D"/>
    <w:rsid w:val="00453B3A"/>
    <w:rsid w:val="00453D3A"/>
    <w:rsid w:val="004543D7"/>
    <w:rsid w:val="00454CC2"/>
    <w:rsid w:val="0045523A"/>
    <w:rsid w:val="004558A1"/>
    <w:rsid w:val="00456D57"/>
    <w:rsid w:val="00456DE1"/>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3BED"/>
    <w:rsid w:val="00463F0B"/>
    <w:rsid w:val="0046409C"/>
    <w:rsid w:val="00464956"/>
    <w:rsid w:val="00464F77"/>
    <w:rsid w:val="00465291"/>
    <w:rsid w:val="004655E1"/>
    <w:rsid w:val="00465750"/>
    <w:rsid w:val="00465CFD"/>
    <w:rsid w:val="004660A5"/>
    <w:rsid w:val="004668D5"/>
    <w:rsid w:val="00466D1A"/>
    <w:rsid w:val="00466E3A"/>
    <w:rsid w:val="004670B7"/>
    <w:rsid w:val="00467539"/>
    <w:rsid w:val="00467E74"/>
    <w:rsid w:val="0047031F"/>
    <w:rsid w:val="00470765"/>
    <w:rsid w:val="00470A5E"/>
    <w:rsid w:val="00470A65"/>
    <w:rsid w:val="00470BEA"/>
    <w:rsid w:val="00470CAA"/>
    <w:rsid w:val="004710C1"/>
    <w:rsid w:val="00471D41"/>
    <w:rsid w:val="00471F61"/>
    <w:rsid w:val="0047273D"/>
    <w:rsid w:val="004730C7"/>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62C"/>
    <w:rsid w:val="00476DD0"/>
    <w:rsid w:val="00477AD2"/>
    <w:rsid w:val="00480275"/>
    <w:rsid w:val="00480AC6"/>
    <w:rsid w:val="00481004"/>
    <w:rsid w:val="004819FF"/>
    <w:rsid w:val="00482238"/>
    <w:rsid w:val="00482284"/>
    <w:rsid w:val="0048281D"/>
    <w:rsid w:val="004828B8"/>
    <w:rsid w:val="00483096"/>
    <w:rsid w:val="004833DF"/>
    <w:rsid w:val="004835FF"/>
    <w:rsid w:val="00484486"/>
    <w:rsid w:val="004844EE"/>
    <w:rsid w:val="00484C44"/>
    <w:rsid w:val="00486B1E"/>
    <w:rsid w:val="0048721E"/>
    <w:rsid w:val="004874B3"/>
    <w:rsid w:val="004875A1"/>
    <w:rsid w:val="004876E7"/>
    <w:rsid w:val="00487972"/>
    <w:rsid w:val="00487B19"/>
    <w:rsid w:val="00490214"/>
    <w:rsid w:val="004905EE"/>
    <w:rsid w:val="00490AD1"/>
    <w:rsid w:val="00490D66"/>
    <w:rsid w:val="00490FA8"/>
    <w:rsid w:val="004912AD"/>
    <w:rsid w:val="00491FED"/>
    <w:rsid w:val="00492754"/>
    <w:rsid w:val="00492D54"/>
    <w:rsid w:val="00492E65"/>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40A4"/>
    <w:rsid w:val="004A415E"/>
    <w:rsid w:val="004A45F8"/>
    <w:rsid w:val="004A4B79"/>
    <w:rsid w:val="004A4DD5"/>
    <w:rsid w:val="004A6420"/>
    <w:rsid w:val="004A6EDA"/>
    <w:rsid w:val="004A7062"/>
    <w:rsid w:val="004A7158"/>
    <w:rsid w:val="004A715C"/>
    <w:rsid w:val="004A79CA"/>
    <w:rsid w:val="004B0026"/>
    <w:rsid w:val="004B0059"/>
    <w:rsid w:val="004B1292"/>
    <w:rsid w:val="004B12BA"/>
    <w:rsid w:val="004B150E"/>
    <w:rsid w:val="004B17DB"/>
    <w:rsid w:val="004B1849"/>
    <w:rsid w:val="004B1AA5"/>
    <w:rsid w:val="004B1C39"/>
    <w:rsid w:val="004B1F20"/>
    <w:rsid w:val="004B238D"/>
    <w:rsid w:val="004B2DFC"/>
    <w:rsid w:val="004B2E46"/>
    <w:rsid w:val="004B38EE"/>
    <w:rsid w:val="004B3CD1"/>
    <w:rsid w:val="004B449D"/>
    <w:rsid w:val="004B4AC2"/>
    <w:rsid w:val="004B5054"/>
    <w:rsid w:val="004B506B"/>
    <w:rsid w:val="004B53D9"/>
    <w:rsid w:val="004B5634"/>
    <w:rsid w:val="004B5924"/>
    <w:rsid w:val="004B5BC7"/>
    <w:rsid w:val="004B5F90"/>
    <w:rsid w:val="004B60E0"/>
    <w:rsid w:val="004B6660"/>
    <w:rsid w:val="004B67EC"/>
    <w:rsid w:val="004B6C25"/>
    <w:rsid w:val="004B6F1E"/>
    <w:rsid w:val="004B77C9"/>
    <w:rsid w:val="004B77E0"/>
    <w:rsid w:val="004B7C45"/>
    <w:rsid w:val="004C03FF"/>
    <w:rsid w:val="004C0D6E"/>
    <w:rsid w:val="004C0F5D"/>
    <w:rsid w:val="004C12AD"/>
    <w:rsid w:val="004C1DA6"/>
    <w:rsid w:val="004C2017"/>
    <w:rsid w:val="004C2A09"/>
    <w:rsid w:val="004C2BA0"/>
    <w:rsid w:val="004C3575"/>
    <w:rsid w:val="004C3AA8"/>
    <w:rsid w:val="004C3B03"/>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44"/>
    <w:rsid w:val="004D18D1"/>
    <w:rsid w:val="004D1E80"/>
    <w:rsid w:val="004D2088"/>
    <w:rsid w:val="004D21C7"/>
    <w:rsid w:val="004D24C4"/>
    <w:rsid w:val="004D295E"/>
    <w:rsid w:val="004D2AC9"/>
    <w:rsid w:val="004D2ECF"/>
    <w:rsid w:val="004D3005"/>
    <w:rsid w:val="004D3174"/>
    <w:rsid w:val="004D3236"/>
    <w:rsid w:val="004D3E13"/>
    <w:rsid w:val="004D43A2"/>
    <w:rsid w:val="004D4667"/>
    <w:rsid w:val="004D4719"/>
    <w:rsid w:val="004D4E51"/>
    <w:rsid w:val="004D5298"/>
    <w:rsid w:val="004D5401"/>
    <w:rsid w:val="004D568F"/>
    <w:rsid w:val="004D5DDF"/>
    <w:rsid w:val="004D61E0"/>
    <w:rsid w:val="004D620D"/>
    <w:rsid w:val="004D64FE"/>
    <w:rsid w:val="004D752E"/>
    <w:rsid w:val="004D768F"/>
    <w:rsid w:val="004D7FF3"/>
    <w:rsid w:val="004E05CF"/>
    <w:rsid w:val="004E0865"/>
    <w:rsid w:val="004E0F05"/>
    <w:rsid w:val="004E14E7"/>
    <w:rsid w:val="004E1A31"/>
    <w:rsid w:val="004E1BF6"/>
    <w:rsid w:val="004E205D"/>
    <w:rsid w:val="004E2137"/>
    <w:rsid w:val="004E2249"/>
    <w:rsid w:val="004E286C"/>
    <w:rsid w:val="004E2A6A"/>
    <w:rsid w:val="004E2B30"/>
    <w:rsid w:val="004E2D06"/>
    <w:rsid w:val="004E2F64"/>
    <w:rsid w:val="004E34FB"/>
    <w:rsid w:val="004E376A"/>
    <w:rsid w:val="004E4176"/>
    <w:rsid w:val="004E51D8"/>
    <w:rsid w:val="004E5298"/>
    <w:rsid w:val="004E5343"/>
    <w:rsid w:val="004E5435"/>
    <w:rsid w:val="004E5660"/>
    <w:rsid w:val="004E5A52"/>
    <w:rsid w:val="004E6D73"/>
    <w:rsid w:val="004E6DE3"/>
    <w:rsid w:val="004E6E7E"/>
    <w:rsid w:val="004E78A9"/>
    <w:rsid w:val="004E79C0"/>
    <w:rsid w:val="004E7B59"/>
    <w:rsid w:val="004F013F"/>
    <w:rsid w:val="004F0417"/>
    <w:rsid w:val="004F0C90"/>
    <w:rsid w:val="004F1171"/>
    <w:rsid w:val="004F14B5"/>
    <w:rsid w:val="004F1654"/>
    <w:rsid w:val="004F1790"/>
    <w:rsid w:val="004F313B"/>
    <w:rsid w:val="004F3236"/>
    <w:rsid w:val="004F4237"/>
    <w:rsid w:val="004F4574"/>
    <w:rsid w:val="004F484F"/>
    <w:rsid w:val="004F5053"/>
    <w:rsid w:val="004F5C49"/>
    <w:rsid w:val="004F5D92"/>
    <w:rsid w:val="004F6136"/>
    <w:rsid w:val="004F6C98"/>
    <w:rsid w:val="004F72D5"/>
    <w:rsid w:val="004F7772"/>
    <w:rsid w:val="004F78E8"/>
    <w:rsid w:val="005005AF"/>
    <w:rsid w:val="00500791"/>
    <w:rsid w:val="00501B43"/>
    <w:rsid w:val="00501DAA"/>
    <w:rsid w:val="00501FE1"/>
    <w:rsid w:val="005023EA"/>
    <w:rsid w:val="005025ED"/>
    <w:rsid w:val="00504102"/>
    <w:rsid w:val="005041E6"/>
    <w:rsid w:val="00504380"/>
    <w:rsid w:val="005046F3"/>
    <w:rsid w:val="005053C6"/>
    <w:rsid w:val="00505966"/>
    <w:rsid w:val="005065D5"/>
    <w:rsid w:val="0050676A"/>
    <w:rsid w:val="00506E7F"/>
    <w:rsid w:val="00507456"/>
    <w:rsid w:val="00507D72"/>
    <w:rsid w:val="00507FA3"/>
    <w:rsid w:val="00507FC8"/>
    <w:rsid w:val="005103CE"/>
    <w:rsid w:val="00510843"/>
    <w:rsid w:val="00510AB3"/>
    <w:rsid w:val="00510D6B"/>
    <w:rsid w:val="00511602"/>
    <w:rsid w:val="005121E1"/>
    <w:rsid w:val="00512EF6"/>
    <w:rsid w:val="00512F42"/>
    <w:rsid w:val="005133D0"/>
    <w:rsid w:val="00513761"/>
    <w:rsid w:val="00513BAD"/>
    <w:rsid w:val="00513E44"/>
    <w:rsid w:val="00514124"/>
    <w:rsid w:val="005155E3"/>
    <w:rsid w:val="00515802"/>
    <w:rsid w:val="00515AE8"/>
    <w:rsid w:val="00515CFE"/>
    <w:rsid w:val="005165A9"/>
    <w:rsid w:val="00516712"/>
    <w:rsid w:val="0051798A"/>
    <w:rsid w:val="00520E7C"/>
    <w:rsid w:val="00520F73"/>
    <w:rsid w:val="00521077"/>
    <w:rsid w:val="00521960"/>
    <w:rsid w:val="00521B16"/>
    <w:rsid w:val="00521B99"/>
    <w:rsid w:val="00521CA5"/>
    <w:rsid w:val="00521E49"/>
    <w:rsid w:val="00522228"/>
    <w:rsid w:val="005228EF"/>
    <w:rsid w:val="00522F47"/>
    <w:rsid w:val="005235B0"/>
    <w:rsid w:val="0052360E"/>
    <w:rsid w:val="00523AF2"/>
    <w:rsid w:val="00524547"/>
    <w:rsid w:val="0052471F"/>
    <w:rsid w:val="00524943"/>
    <w:rsid w:val="00524E03"/>
    <w:rsid w:val="00525D2D"/>
    <w:rsid w:val="00525DD3"/>
    <w:rsid w:val="00526172"/>
    <w:rsid w:val="005264AC"/>
    <w:rsid w:val="0052652F"/>
    <w:rsid w:val="005269F2"/>
    <w:rsid w:val="005269FA"/>
    <w:rsid w:val="00526DD4"/>
    <w:rsid w:val="005270E9"/>
    <w:rsid w:val="0052723E"/>
    <w:rsid w:val="0052727A"/>
    <w:rsid w:val="00527AB3"/>
    <w:rsid w:val="00527B62"/>
    <w:rsid w:val="00527EA9"/>
    <w:rsid w:val="00530093"/>
    <w:rsid w:val="0053099F"/>
    <w:rsid w:val="00530CD2"/>
    <w:rsid w:val="005320E9"/>
    <w:rsid w:val="00532623"/>
    <w:rsid w:val="00532826"/>
    <w:rsid w:val="00532A81"/>
    <w:rsid w:val="00532E77"/>
    <w:rsid w:val="00532E87"/>
    <w:rsid w:val="005339AB"/>
    <w:rsid w:val="00533EBF"/>
    <w:rsid w:val="0053467D"/>
    <w:rsid w:val="00534EB2"/>
    <w:rsid w:val="005351A2"/>
    <w:rsid w:val="00535701"/>
    <w:rsid w:val="00535712"/>
    <w:rsid w:val="00536570"/>
    <w:rsid w:val="005365CD"/>
    <w:rsid w:val="005365D8"/>
    <w:rsid w:val="00536B61"/>
    <w:rsid w:val="00536EDE"/>
    <w:rsid w:val="005371DE"/>
    <w:rsid w:val="00537932"/>
    <w:rsid w:val="00540A02"/>
    <w:rsid w:val="00540BA4"/>
    <w:rsid w:val="005414F9"/>
    <w:rsid w:val="00541B44"/>
    <w:rsid w:val="00542354"/>
    <w:rsid w:val="00542BA4"/>
    <w:rsid w:val="00542DC3"/>
    <w:rsid w:val="00542EF8"/>
    <w:rsid w:val="005431FD"/>
    <w:rsid w:val="00543270"/>
    <w:rsid w:val="0054389D"/>
    <w:rsid w:val="00544128"/>
    <w:rsid w:val="005443AD"/>
    <w:rsid w:val="005449D6"/>
    <w:rsid w:val="00545652"/>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34E0"/>
    <w:rsid w:val="0055377E"/>
    <w:rsid w:val="005538FC"/>
    <w:rsid w:val="005539A2"/>
    <w:rsid w:val="00553F92"/>
    <w:rsid w:val="00554E82"/>
    <w:rsid w:val="00554F0E"/>
    <w:rsid w:val="00555267"/>
    <w:rsid w:val="00555DBA"/>
    <w:rsid w:val="005560CF"/>
    <w:rsid w:val="00556321"/>
    <w:rsid w:val="00556423"/>
    <w:rsid w:val="00556735"/>
    <w:rsid w:val="005571B3"/>
    <w:rsid w:val="00557741"/>
    <w:rsid w:val="0055784B"/>
    <w:rsid w:val="00560495"/>
    <w:rsid w:val="00560BE8"/>
    <w:rsid w:val="005618FA"/>
    <w:rsid w:val="005619F1"/>
    <w:rsid w:val="005625A2"/>
    <w:rsid w:val="00562A96"/>
    <w:rsid w:val="00562F07"/>
    <w:rsid w:val="005632E0"/>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571"/>
    <w:rsid w:val="00570A1A"/>
    <w:rsid w:val="0057196D"/>
    <w:rsid w:val="00571BD9"/>
    <w:rsid w:val="00571DD3"/>
    <w:rsid w:val="0057298E"/>
    <w:rsid w:val="00572A32"/>
    <w:rsid w:val="00572B53"/>
    <w:rsid w:val="00573185"/>
    <w:rsid w:val="00573791"/>
    <w:rsid w:val="00575184"/>
    <w:rsid w:val="00575196"/>
    <w:rsid w:val="00575582"/>
    <w:rsid w:val="0057582E"/>
    <w:rsid w:val="005758F3"/>
    <w:rsid w:val="00575A6D"/>
    <w:rsid w:val="00575D20"/>
    <w:rsid w:val="00575E66"/>
    <w:rsid w:val="0057615C"/>
    <w:rsid w:val="0057617B"/>
    <w:rsid w:val="00576D13"/>
    <w:rsid w:val="00577773"/>
    <w:rsid w:val="00577A11"/>
    <w:rsid w:val="005808F1"/>
    <w:rsid w:val="00580B8C"/>
    <w:rsid w:val="00581301"/>
    <w:rsid w:val="00581321"/>
    <w:rsid w:val="00581906"/>
    <w:rsid w:val="00581D03"/>
    <w:rsid w:val="0058298A"/>
    <w:rsid w:val="00582CE6"/>
    <w:rsid w:val="00583095"/>
    <w:rsid w:val="005830B4"/>
    <w:rsid w:val="005836E6"/>
    <w:rsid w:val="005848C9"/>
    <w:rsid w:val="005849A6"/>
    <w:rsid w:val="00584B09"/>
    <w:rsid w:val="00585655"/>
    <w:rsid w:val="00585994"/>
    <w:rsid w:val="00585A8E"/>
    <w:rsid w:val="00585C11"/>
    <w:rsid w:val="00586935"/>
    <w:rsid w:val="00587493"/>
    <w:rsid w:val="005874DC"/>
    <w:rsid w:val="005876B3"/>
    <w:rsid w:val="00587A33"/>
    <w:rsid w:val="005909A5"/>
    <w:rsid w:val="00590AA8"/>
    <w:rsid w:val="00590CF3"/>
    <w:rsid w:val="00590DAF"/>
    <w:rsid w:val="00591C15"/>
    <w:rsid w:val="00591E8B"/>
    <w:rsid w:val="00592405"/>
    <w:rsid w:val="005930B1"/>
    <w:rsid w:val="00593178"/>
    <w:rsid w:val="005937AC"/>
    <w:rsid w:val="005938D6"/>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0AF"/>
    <w:rsid w:val="005A61EA"/>
    <w:rsid w:val="005A6217"/>
    <w:rsid w:val="005A66AA"/>
    <w:rsid w:val="005A6A8F"/>
    <w:rsid w:val="005A730E"/>
    <w:rsid w:val="005A7574"/>
    <w:rsid w:val="005A773C"/>
    <w:rsid w:val="005A7C02"/>
    <w:rsid w:val="005A7FCB"/>
    <w:rsid w:val="005B02EB"/>
    <w:rsid w:val="005B1307"/>
    <w:rsid w:val="005B18A3"/>
    <w:rsid w:val="005B18DC"/>
    <w:rsid w:val="005B2D94"/>
    <w:rsid w:val="005B3292"/>
    <w:rsid w:val="005B4A9D"/>
    <w:rsid w:val="005B4EA2"/>
    <w:rsid w:val="005B4EDC"/>
    <w:rsid w:val="005B4F7E"/>
    <w:rsid w:val="005B4F88"/>
    <w:rsid w:val="005B5254"/>
    <w:rsid w:val="005B5CA7"/>
    <w:rsid w:val="005B63F9"/>
    <w:rsid w:val="005B6A6B"/>
    <w:rsid w:val="005B6C0E"/>
    <w:rsid w:val="005B6DA5"/>
    <w:rsid w:val="005B6EB6"/>
    <w:rsid w:val="005B6EFB"/>
    <w:rsid w:val="005B73BE"/>
    <w:rsid w:val="005B79A2"/>
    <w:rsid w:val="005B7BD6"/>
    <w:rsid w:val="005B7CAE"/>
    <w:rsid w:val="005C0B12"/>
    <w:rsid w:val="005C0B37"/>
    <w:rsid w:val="005C0E7D"/>
    <w:rsid w:val="005C1500"/>
    <w:rsid w:val="005C16B1"/>
    <w:rsid w:val="005C16EE"/>
    <w:rsid w:val="005C1E07"/>
    <w:rsid w:val="005C1F85"/>
    <w:rsid w:val="005C25B7"/>
    <w:rsid w:val="005C2B78"/>
    <w:rsid w:val="005C31B5"/>
    <w:rsid w:val="005C3753"/>
    <w:rsid w:val="005C389B"/>
    <w:rsid w:val="005C3CE7"/>
    <w:rsid w:val="005C3D76"/>
    <w:rsid w:val="005C40BF"/>
    <w:rsid w:val="005C4259"/>
    <w:rsid w:val="005C5A4C"/>
    <w:rsid w:val="005C5ED5"/>
    <w:rsid w:val="005C65C9"/>
    <w:rsid w:val="005C6F8C"/>
    <w:rsid w:val="005C73E0"/>
    <w:rsid w:val="005D074C"/>
    <w:rsid w:val="005D1436"/>
    <w:rsid w:val="005D17CD"/>
    <w:rsid w:val="005D1BDA"/>
    <w:rsid w:val="005D2EEC"/>
    <w:rsid w:val="005D321D"/>
    <w:rsid w:val="005D3BFB"/>
    <w:rsid w:val="005D3E38"/>
    <w:rsid w:val="005D4868"/>
    <w:rsid w:val="005D6731"/>
    <w:rsid w:val="005D6A2D"/>
    <w:rsid w:val="005D6C9B"/>
    <w:rsid w:val="005D7319"/>
    <w:rsid w:val="005D7403"/>
    <w:rsid w:val="005D74D9"/>
    <w:rsid w:val="005D7580"/>
    <w:rsid w:val="005D788D"/>
    <w:rsid w:val="005D7D5E"/>
    <w:rsid w:val="005E053D"/>
    <w:rsid w:val="005E0758"/>
    <w:rsid w:val="005E1389"/>
    <w:rsid w:val="005E14CC"/>
    <w:rsid w:val="005E1FA6"/>
    <w:rsid w:val="005E2705"/>
    <w:rsid w:val="005E2A6E"/>
    <w:rsid w:val="005E2B73"/>
    <w:rsid w:val="005E2BCA"/>
    <w:rsid w:val="005E3201"/>
    <w:rsid w:val="005E32E8"/>
    <w:rsid w:val="005E41F6"/>
    <w:rsid w:val="005E4683"/>
    <w:rsid w:val="005E486E"/>
    <w:rsid w:val="005E4D1D"/>
    <w:rsid w:val="005E5294"/>
    <w:rsid w:val="005E5A29"/>
    <w:rsid w:val="005E60F3"/>
    <w:rsid w:val="005E6ADD"/>
    <w:rsid w:val="005E6D21"/>
    <w:rsid w:val="005E6EB5"/>
    <w:rsid w:val="005E71CF"/>
    <w:rsid w:val="005E7C2B"/>
    <w:rsid w:val="005F0B18"/>
    <w:rsid w:val="005F16A9"/>
    <w:rsid w:val="005F1879"/>
    <w:rsid w:val="005F1C3C"/>
    <w:rsid w:val="005F1D9A"/>
    <w:rsid w:val="005F1EA0"/>
    <w:rsid w:val="005F1FB5"/>
    <w:rsid w:val="005F2071"/>
    <w:rsid w:val="005F2239"/>
    <w:rsid w:val="005F2522"/>
    <w:rsid w:val="005F4C30"/>
    <w:rsid w:val="005F57C1"/>
    <w:rsid w:val="005F588F"/>
    <w:rsid w:val="005F68C9"/>
    <w:rsid w:val="005F699D"/>
    <w:rsid w:val="005F775A"/>
    <w:rsid w:val="005F790B"/>
    <w:rsid w:val="00600AC9"/>
    <w:rsid w:val="00601637"/>
    <w:rsid w:val="006017E1"/>
    <w:rsid w:val="00601A72"/>
    <w:rsid w:val="00601B9D"/>
    <w:rsid w:val="00601FEC"/>
    <w:rsid w:val="006022E8"/>
    <w:rsid w:val="00603B30"/>
    <w:rsid w:val="00603C0C"/>
    <w:rsid w:val="00604972"/>
    <w:rsid w:val="00604E36"/>
    <w:rsid w:val="00605422"/>
    <w:rsid w:val="00605968"/>
    <w:rsid w:val="00605C1E"/>
    <w:rsid w:val="00605C3F"/>
    <w:rsid w:val="00605E09"/>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23B"/>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17BC7"/>
    <w:rsid w:val="00620154"/>
    <w:rsid w:val="00620602"/>
    <w:rsid w:val="00620A99"/>
    <w:rsid w:val="00620AE8"/>
    <w:rsid w:val="006212CD"/>
    <w:rsid w:val="0062147F"/>
    <w:rsid w:val="00621D63"/>
    <w:rsid w:val="00622163"/>
    <w:rsid w:val="006222AB"/>
    <w:rsid w:val="006222AC"/>
    <w:rsid w:val="006229B7"/>
    <w:rsid w:val="00623097"/>
    <w:rsid w:val="006231DB"/>
    <w:rsid w:val="00623737"/>
    <w:rsid w:val="0062386D"/>
    <w:rsid w:val="006242DA"/>
    <w:rsid w:val="0062494E"/>
    <w:rsid w:val="0062576A"/>
    <w:rsid w:val="00625B6E"/>
    <w:rsid w:val="0062612A"/>
    <w:rsid w:val="00626648"/>
    <w:rsid w:val="00626B8E"/>
    <w:rsid w:val="00626EBD"/>
    <w:rsid w:val="00627789"/>
    <w:rsid w:val="006301E6"/>
    <w:rsid w:val="00631114"/>
    <w:rsid w:val="00631419"/>
    <w:rsid w:val="00631F8B"/>
    <w:rsid w:val="0063200A"/>
    <w:rsid w:val="00632596"/>
    <w:rsid w:val="00632769"/>
    <w:rsid w:val="00632D29"/>
    <w:rsid w:val="00632D7B"/>
    <w:rsid w:val="00633169"/>
    <w:rsid w:val="00633531"/>
    <w:rsid w:val="00633CD7"/>
    <w:rsid w:val="00633F5B"/>
    <w:rsid w:val="006342BB"/>
    <w:rsid w:val="0063450C"/>
    <w:rsid w:val="006353C1"/>
    <w:rsid w:val="006353EF"/>
    <w:rsid w:val="00635490"/>
    <w:rsid w:val="00636509"/>
    <w:rsid w:val="0063689E"/>
    <w:rsid w:val="00637102"/>
    <w:rsid w:val="00637169"/>
    <w:rsid w:val="006371B1"/>
    <w:rsid w:val="006371FF"/>
    <w:rsid w:val="006374AA"/>
    <w:rsid w:val="00637668"/>
    <w:rsid w:val="00640109"/>
    <w:rsid w:val="00640525"/>
    <w:rsid w:val="00640638"/>
    <w:rsid w:val="00640884"/>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1CD"/>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F58"/>
    <w:rsid w:val="006618AF"/>
    <w:rsid w:val="00661D24"/>
    <w:rsid w:val="00661E3E"/>
    <w:rsid w:val="00661F06"/>
    <w:rsid w:val="00661F9E"/>
    <w:rsid w:val="00662300"/>
    <w:rsid w:val="0066232B"/>
    <w:rsid w:val="006624AF"/>
    <w:rsid w:val="006632E0"/>
    <w:rsid w:val="006633C4"/>
    <w:rsid w:val="00663F60"/>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FD8"/>
    <w:rsid w:val="006710EA"/>
    <w:rsid w:val="0067155C"/>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667"/>
    <w:rsid w:val="006759F4"/>
    <w:rsid w:val="0067686A"/>
    <w:rsid w:val="00676C3B"/>
    <w:rsid w:val="006770FF"/>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7F3"/>
    <w:rsid w:val="00685844"/>
    <w:rsid w:val="006869F6"/>
    <w:rsid w:val="0068743C"/>
    <w:rsid w:val="006877AB"/>
    <w:rsid w:val="00687A24"/>
    <w:rsid w:val="00687A7F"/>
    <w:rsid w:val="00687E41"/>
    <w:rsid w:val="00687F6E"/>
    <w:rsid w:val="00690549"/>
    <w:rsid w:val="006907C0"/>
    <w:rsid w:val="00690891"/>
    <w:rsid w:val="00690C9D"/>
    <w:rsid w:val="00691080"/>
    <w:rsid w:val="0069109A"/>
    <w:rsid w:val="0069127B"/>
    <w:rsid w:val="00692032"/>
    <w:rsid w:val="00692046"/>
    <w:rsid w:val="00692381"/>
    <w:rsid w:val="00693117"/>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6B77"/>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8B4"/>
    <w:rsid w:val="006A5F29"/>
    <w:rsid w:val="006A63F3"/>
    <w:rsid w:val="006A6F1E"/>
    <w:rsid w:val="006B000F"/>
    <w:rsid w:val="006B06C3"/>
    <w:rsid w:val="006B0934"/>
    <w:rsid w:val="006B0C45"/>
    <w:rsid w:val="006B11A9"/>
    <w:rsid w:val="006B1289"/>
    <w:rsid w:val="006B1B28"/>
    <w:rsid w:val="006B1DB1"/>
    <w:rsid w:val="006B1F67"/>
    <w:rsid w:val="006B2701"/>
    <w:rsid w:val="006B332F"/>
    <w:rsid w:val="006B3CC6"/>
    <w:rsid w:val="006B3DFB"/>
    <w:rsid w:val="006B4181"/>
    <w:rsid w:val="006B4365"/>
    <w:rsid w:val="006B5055"/>
    <w:rsid w:val="006B5837"/>
    <w:rsid w:val="006B6719"/>
    <w:rsid w:val="006B6BAE"/>
    <w:rsid w:val="006B7C46"/>
    <w:rsid w:val="006B7DCC"/>
    <w:rsid w:val="006C0EE0"/>
    <w:rsid w:val="006C131B"/>
    <w:rsid w:val="006C1B68"/>
    <w:rsid w:val="006C1E90"/>
    <w:rsid w:val="006C21C9"/>
    <w:rsid w:val="006C2E9D"/>
    <w:rsid w:val="006C3123"/>
    <w:rsid w:val="006C3651"/>
    <w:rsid w:val="006C3C48"/>
    <w:rsid w:val="006C4448"/>
    <w:rsid w:val="006C46C9"/>
    <w:rsid w:val="006C4895"/>
    <w:rsid w:val="006C5A20"/>
    <w:rsid w:val="006C5BED"/>
    <w:rsid w:val="006C70A9"/>
    <w:rsid w:val="006C71B8"/>
    <w:rsid w:val="006C71DB"/>
    <w:rsid w:val="006C7590"/>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5B4"/>
    <w:rsid w:val="006D490E"/>
    <w:rsid w:val="006D49D4"/>
    <w:rsid w:val="006D5138"/>
    <w:rsid w:val="006D5573"/>
    <w:rsid w:val="006D5A4C"/>
    <w:rsid w:val="006D5A93"/>
    <w:rsid w:val="006D6708"/>
    <w:rsid w:val="006D6A1B"/>
    <w:rsid w:val="006D6EDA"/>
    <w:rsid w:val="006D71A4"/>
    <w:rsid w:val="006E0216"/>
    <w:rsid w:val="006E06FA"/>
    <w:rsid w:val="006E0707"/>
    <w:rsid w:val="006E088D"/>
    <w:rsid w:val="006E15A8"/>
    <w:rsid w:val="006E2149"/>
    <w:rsid w:val="006E26DE"/>
    <w:rsid w:val="006E28E4"/>
    <w:rsid w:val="006E2B76"/>
    <w:rsid w:val="006E32D3"/>
    <w:rsid w:val="006E3327"/>
    <w:rsid w:val="006E332B"/>
    <w:rsid w:val="006E3409"/>
    <w:rsid w:val="006E3745"/>
    <w:rsid w:val="006E3A96"/>
    <w:rsid w:val="006E4A2B"/>
    <w:rsid w:val="006E4BBF"/>
    <w:rsid w:val="006E4CCB"/>
    <w:rsid w:val="006E5263"/>
    <w:rsid w:val="006E533B"/>
    <w:rsid w:val="006E588E"/>
    <w:rsid w:val="006E5972"/>
    <w:rsid w:val="006E59D1"/>
    <w:rsid w:val="006E6255"/>
    <w:rsid w:val="006E756F"/>
    <w:rsid w:val="006E7750"/>
    <w:rsid w:val="006E7D90"/>
    <w:rsid w:val="006F0540"/>
    <w:rsid w:val="006F08FF"/>
    <w:rsid w:val="006F137A"/>
    <w:rsid w:val="006F1438"/>
    <w:rsid w:val="006F1C64"/>
    <w:rsid w:val="006F25B2"/>
    <w:rsid w:val="006F28DE"/>
    <w:rsid w:val="006F334B"/>
    <w:rsid w:val="006F33E0"/>
    <w:rsid w:val="006F3D8D"/>
    <w:rsid w:val="006F42F3"/>
    <w:rsid w:val="006F486C"/>
    <w:rsid w:val="006F4F0E"/>
    <w:rsid w:val="006F5036"/>
    <w:rsid w:val="006F5876"/>
    <w:rsid w:val="006F5AA3"/>
    <w:rsid w:val="006F5B38"/>
    <w:rsid w:val="006F6250"/>
    <w:rsid w:val="006F6703"/>
    <w:rsid w:val="006F6715"/>
    <w:rsid w:val="006F67CF"/>
    <w:rsid w:val="006F709E"/>
    <w:rsid w:val="006F74FA"/>
    <w:rsid w:val="006F7AA8"/>
    <w:rsid w:val="006F7BAA"/>
    <w:rsid w:val="0070085B"/>
    <w:rsid w:val="0070115F"/>
    <w:rsid w:val="00701256"/>
    <w:rsid w:val="00701369"/>
    <w:rsid w:val="007015B8"/>
    <w:rsid w:val="007017A5"/>
    <w:rsid w:val="00701C91"/>
    <w:rsid w:val="00701DD7"/>
    <w:rsid w:val="00701F6D"/>
    <w:rsid w:val="00702248"/>
    <w:rsid w:val="007024E5"/>
    <w:rsid w:val="0070261C"/>
    <w:rsid w:val="007026B4"/>
    <w:rsid w:val="00702A87"/>
    <w:rsid w:val="00702F27"/>
    <w:rsid w:val="007030B7"/>
    <w:rsid w:val="00703DAD"/>
    <w:rsid w:val="00703F75"/>
    <w:rsid w:val="00704166"/>
    <w:rsid w:val="007045CA"/>
    <w:rsid w:val="0070468C"/>
    <w:rsid w:val="00704F2B"/>
    <w:rsid w:val="007055CC"/>
    <w:rsid w:val="00705DDB"/>
    <w:rsid w:val="007066AC"/>
    <w:rsid w:val="00706CCF"/>
    <w:rsid w:val="007073FD"/>
    <w:rsid w:val="007104D0"/>
    <w:rsid w:val="0071070B"/>
    <w:rsid w:val="00710B89"/>
    <w:rsid w:val="007114BB"/>
    <w:rsid w:val="0071171B"/>
    <w:rsid w:val="00711E3B"/>
    <w:rsid w:val="00711E44"/>
    <w:rsid w:val="00711E95"/>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A36"/>
    <w:rsid w:val="00721CC2"/>
    <w:rsid w:val="00721EBC"/>
    <w:rsid w:val="007228B2"/>
    <w:rsid w:val="00722C4C"/>
    <w:rsid w:val="00722CCB"/>
    <w:rsid w:val="00722F81"/>
    <w:rsid w:val="00723466"/>
    <w:rsid w:val="007234D6"/>
    <w:rsid w:val="00723932"/>
    <w:rsid w:val="00723B91"/>
    <w:rsid w:val="007247B6"/>
    <w:rsid w:val="00724982"/>
    <w:rsid w:val="00724A33"/>
    <w:rsid w:val="00725167"/>
    <w:rsid w:val="00725257"/>
    <w:rsid w:val="0072566E"/>
    <w:rsid w:val="00725A3B"/>
    <w:rsid w:val="00725A86"/>
    <w:rsid w:val="00725BA7"/>
    <w:rsid w:val="00725CCA"/>
    <w:rsid w:val="00725DD7"/>
    <w:rsid w:val="0072620C"/>
    <w:rsid w:val="00726418"/>
    <w:rsid w:val="0072686B"/>
    <w:rsid w:val="0072717B"/>
    <w:rsid w:val="007271E4"/>
    <w:rsid w:val="00727231"/>
    <w:rsid w:val="00727334"/>
    <w:rsid w:val="0073030D"/>
    <w:rsid w:val="00730ACB"/>
    <w:rsid w:val="00730F36"/>
    <w:rsid w:val="00731B2F"/>
    <w:rsid w:val="00732EF0"/>
    <w:rsid w:val="007330F0"/>
    <w:rsid w:val="00733C16"/>
    <w:rsid w:val="007348F3"/>
    <w:rsid w:val="00734BFC"/>
    <w:rsid w:val="00734D63"/>
    <w:rsid w:val="00734FF1"/>
    <w:rsid w:val="0073564F"/>
    <w:rsid w:val="007376A0"/>
    <w:rsid w:val="007379E5"/>
    <w:rsid w:val="00737A81"/>
    <w:rsid w:val="00737AF9"/>
    <w:rsid w:val="007418DB"/>
    <w:rsid w:val="0074202A"/>
    <w:rsid w:val="00742063"/>
    <w:rsid w:val="0074287A"/>
    <w:rsid w:val="0074289C"/>
    <w:rsid w:val="007428F3"/>
    <w:rsid w:val="007437D4"/>
    <w:rsid w:val="007446E1"/>
    <w:rsid w:val="007447C6"/>
    <w:rsid w:val="00744AD3"/>
    <w:rsid w:val="007455C1"/>
    <w:rsid w:val="00745700"/>
    <w:rsid w:val="00745C79"/>
    <w:rsid w:val="007464A6"/>
    <w:rsid w:val="00750996"/>
    <w:rsid w:val="00750A9D"/>
    <w:rsid w:val="007510E3"/>
    <w:rsid w:val="007517FC"/>
    <w:rsid w:val="0075194E"/>
    <w:rsid w:val="00752681"/>
    <w:rsid w:val="00753634"/>
    <w:rsid w:val="0075363E"/>
    <w:rsid w:val="0075384D"/>
    <w:rsid w:val="00753C3F"/>
    <w:rsid w:val="00754046"/>
    <w:rsid w:val="00754885"/>
    <w:rsid w:val="00754C3B"/>
    <w:rsid w:val="00755368"/>
    <w:rsid w:val="00755A6E"/>
    <w:rsid w:val="00755BF9"/>
    <w:rsid w:val="007560CB"/>
    <w:rsid w:val="00756313"/>
    <w:rsid w:val="007564E1"/>
    <w:rsid w:val="00756809"/>
    <w:rsid w:val="00756929"/>
    <w:rsid w:val="00756CD5"/>
    <w:rsid w:val="007606E3"/>
    <w:rsid w:val="00760EAF"/>
    <w:rsid w:val="00760F36"/>
    <w:rsid w:val="0076132F"/>
    <w:rsid w:val="00761368"/>
    <w:rsid w:val="00761ACB"/>
    <w:rsid w:val="007635F9"/>
    <w:rsid w:val="00763F07"/>
    <w:rsid w:val="007642C1"/>
    <w:rsid w:val="00764D1F"/>
    <w:rsid w:val="00764E58"/>
    <w:rsid w:val="007657A6"/>
    <w:rsid w:val="00765B45"/>
    <w:rsid w:val="0076615F"/>
    <w:rsid w:val="00766252"/>
    <w:rsid w:val="007669D8"/>
    <w:rsid w:val="00766CFF"/>
    <w:rsid w:val="00766E68"/>
    <w:rsid w:val="00766EC3"/>
    <w:rsid w:val="0076769D"/>
    <w:rsid w:val="007679B3"/>
    <w:rsid w:val="00767BBE"/>
    <w:rsid w:val="00767D6D"/>
    <w:rsid w:val="007702DF"/>
    <w:rsid w:val="00770477"/>
    <w:rsid w:val="0077056A"/>
    <w:rsid w:val="007705C9"/>
    <w:rsid w:val="007709BC"/>
    <w:rsid w:val="00770B20"/>
    <w:rsid w:val="00771362"/>
    <w:rsid w:val="007713C1"/>
    <w:rsid w:val="0077157F"/>
    <w:rsid w:val="007717B7"/>
    <w:rsid w:val="00771B76"/>
    <w:rsid w:val="00771D24"/>
    <w:rsid w:val="007721C6"/>
    <w:rsid w:val="0077297E"/>
    <w:rsid w:val="00772DF1"/>
    <w:rsid w:val="00773027"/>
    <w:rsid w:val="00773265"/>
    <w:rsid w:val="007733A2"/>
    <w:rsid w:val="00773564"/>
    <w:rsid w:val="00773668"/>
    <w:rsid w:val="00773993"/>
    <w:rsid w:val="00773C4F"/>
    <w:rsid w:val="00773E8A"/>
    <w:rsid w:val="00773FAC"/>
    <w:rsid w:val="00774DBE"/>
    <w:rsid w:val="007750B7"/>
    <w:rsid w:val="00775362"/>
    <w:rsid w:val="00775700"/>
    <w:rsid w:val="007758D7"/>
    <w:rsid w:val="00775B8A"/>
    <w:rsid w:val="007761FE"/>
    <w:rsid w:val="007762F7"/>
    <w:rsid w:val="00776842"/>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065"/>
    <w:rsid w:val="0078314F"/>
    <w:rsid w:val="00783204"/>
    <w:rsid w:val="007833CD"/>
    <w:rsid w:val="00783720"/>
    <w:rsid w:val="007841A2"/>
    <w:rsid w:val="007841CA"/>
    <w:rsid w:val="00784224"/>
    <w:rsid w:val="00784546"/>
    <w:rsid w:val="0078458D"/>
    <w:rsid w:val="00784732"/>
    <w:rsid w:val="0078512B"/>
    <w:rsid w:val="00785647"/>
    <w:rsid w:val="00785A2C"/>
    <w:rsid w:val="00786151"/>
    <w:rsid w:val="007863FA"/>
    <w:rsid w:val="00786EC3"/>
    <w:rsid w:val="00786F4A"/>
    <w:rsid w:val="00786FEF"/>
    <w:rsid w:val="00787B48"/>
    <w:rsid w:val="00790016"/>
    <w:rsid w:val="007900C2"/>
    <w:rsid w:val="0079073E"/>
    <w:rsid w:val="0079099C"/>
    <w:rsid w:val="00790FF6"/>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97F50"/>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961"/>
    <w:rsid w:val="007A5A4E"/>
    <w:rsid w:val="007A67F1"/>
    <w:rsid w:val="007A6BD2"/>
    <w:rsid w:val="007A6E07"/>
    <w:rsid w:val="007A73A5"/>
    <w:rsid w:val="007A770F"/>
    <w:rsid w:val="007A7798"/>
    <w:rsid w:val="007A7A93"/>
    <w:rsid w:val="007A7DF5"/>
    <w:rsid w:val="007B047E"/>
    <w:rsid w:val="007B0578"/>
    <w:rsid w:val="007B071E"/>
    <w:rsid w:val="007B10D6"/>
    <w:rsid w:val="007B14BB"/>
    <w:rsid w:val="007B16E3"/>
    <w:rsid w:val="007B20B1"/>
    <w:rsid w:val="007B2408"/>
    <w:rsid w:val="007B2B08"/>
    <w:rsid w:val="007B2D2E"/>
    <w:rsid w:val="007B313F"/>
    <w:rsid w:val="007B36D0"/>
    <w:rsid w:val="007B37EA"/>
    <w:rsid w:val="007B393B"/>
    <w:rsid w:val="007B40AF"/>
    <w:rsid w:val="007B47C1"/>
    <w:rsid w:val="007B4BC4"/>
    <w:rsid w:val="007B52C2"/>
    <w:rsid w:val="007B553E"/>
    <w:rsid w:val="007B5885"/>
    <w:rsid w:val="007B5BCE"/>
    <w:rsid w:val="007B6000"/>
    <w:rsid w:val="007B6312"/>
    <w:rsid w:val="007B645D"/>
    <w:rsid w:val="007B655C"/>
    <w:rsid w:val="007B71E7"/>
    <w:rsid w:val="007B76A0"/>
    <w:rsid w:val="007B7838"/>
    <w:rsid w:val="007B7B41"/>
    <w:rsid w:val="007C0370"/>
    <w:rsid w:val="007C15CA"/>
    <w:rsid w:val="007C174A"/>
    <w:rsid w:val="007C1C92"/>
    <w:rsid w:val="007C1CEE"/>
    <w:rsid w:val="007C28AE"/>
    <w:rsid w:val="007C2987"/>
    <w:rsid w:val="007C2AF2"/>
    <w:rsid w:val="007C2EC0"/>
    <w:rsid w:val="007C3483"/>
    <w:rsid w:val="007C353F"/>
    <w:rsid w:val="007C36FF"/>
    <w:rsid w:val="007C37C5"/>
    <w:rsid w:val="007C392F"/>
    <w:rsid w:val="007C3A3A"/>
    <w:rsid w:val="007C3B7C"/>
    <w:rsid w:val="007C45F9"/>
    <w:rsid w:val="007C4C34"/>
    <w:rsid w:val="007C4EAF"/>
    <w:rsid w:val="007C4F10"/>
    <w:rsid w:val="007C517B"/>
    <w:rsid w:val="007C535D"/>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4889"/>
    <w:rsid w:val="007D6618"/>
    <w:rsid w:val="007D72DA"/>
    <w:rsid w:val="007D73EE"/>
    <w:rsid w:val="007D7994"/>
    <w:rsid w:val="007D7CBA"/>
    <w:rsid w:val="007E001D"/>
    <w:rsid w:val="007E0068"/>
    <w:rsid w:val="007E07DA"/>
    <w:rsid w:val="007E0806"/>
    <w:rsid w:val="007E0D41"/>
    <w:rsid w:val="007E13AF"/>
    <w:rsid w:val="007E1669"/>
    <w:rsid w:val="007E1783"/>
    <w:rsid w:val="007E1939"/>
    <w:rsid w:val="007E2679"/>
    <w:rsid w:val="007E272C"/>
    <w:rsid w:val="007E27A0"/>
    <w:rsid w:val="007E37BD"/>
    <w:rsid w:val="007E3879"/>
    <w:rsid w:val="007E3F2F"/>
    <w:rsid w:val="007E3F5E"/>
    <w:rsid w:val="007E40D7"/>
    <w:rsid w:val="007E43F4"/>
    <w:rsid w:val="007E4639"/>
    <w:rsid w:val="007E4C1A"/>
    <w:rsid w:val="007E5233"/>
    <w:rsid w:val="007E551F"/>
    <w:rsid w:val="007E59F3"/>
    <w:rsid w:val="007E63FA"/>
    <w:rsid w:val="007E66A1"/>
    <w:rsid w:val="007E6828"/>
    <w:rsid w:val="007E70CF"/>
    <w:rsid w:val="007E7110"/>
    <w:rsid w:val="007E7917"/>
    <w:rsid w:val="007F09A6"/>
    <w:rsid w:val="007F09CB"/>
    <w:rsid w:val="007F0A71"/>
    <w:rsid w:val="007F18DF"/>
    <w:rsid w:val="007F1D11"/>
    <w:rsid w:val="007F24DF"/>
    <w:rsid w:val="007F25BC"/>
    <w:rsid w:val="007F288A"/>
    <w:rsid w:val="007F2D5A"/>
    <w:rsid w:val="007F2DD1"/>
    <w:rsid w:val="007F2E26"/>
    <w:rsid w:val="007F309C"/>
    <w:rsid w:val="007F31F7"/>
    <w:rsid w:val="007F39D8"/>
    <w:rsid w:val="007F3D2F"/>
    <w:rsid w:val="007F48CB"/>
    <w:rsid w:val="007F4D37"/>
    <w:rsid w:val="007F4E30"/>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0C2E"/>
    <w:rsid w:val="00801699"/>
    <w:rsid w:val="0080174D"/>
    <w:rsid w:val="008017A7"/>
    <w:rsid w:val="00801BA3"/>
    <w:rsid w:val="008027B8"/>
    <w:rsid w:val="008027FD"/>
    <w:rsid w:val="008028C3"/>
    <w:rsid w:val="008028D4"/>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10654"/>
    <w:rsid w:val="008108D3"/>
    <w:rsid w:val="008109A1"/>
    <w:rsid w:val="00811559"/>
    <w:rsid w:val="00811790"/>
    <w:rsid w:val="00811AC1"/>
    <w:rsid w:val="00811ED9"/>
    <w:rsid w:val="00812765"/>
    <w:rsid w:val="00812933"/>
    <w:rsid w:val="0081318F"/>
    <w:rsid w:val="00813629"/>
    <w:rsid w:val="008138FB"/>
    <w:rsid w:val="00813B8D"/>
    <w:rsid w:val="00813D2A"/>
    <w:rsid w:val="008140D7"/>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3A37"/>
    <w:rsid w:val="0082424C"/>
    <w:rsid w:val="00824504"/>
    <w:rsid w:val="00824510"/>
    <w:rsid w:val="008246B6"/>
    <w:rsid w:val="00824B80"/>
    <w:rsid w:val="008250B9"/>
    <w:rsid w:val="0082518B"/>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45C"/>
    <w:rsid w:val="00833611"/>
    <w:rsid w:val="00833A64"/>
    <w:rsid w:val="0083445A"/>
    <w:rsid w:val="00834670"/>
    <w:rsid w:val="00834675"/>
    <w:rsid w:val="008348BD"/>
    <w:rsid w:val="00834BAC"/>
    <w:rsid w:val="00834C61"/>
    <w:rsid w:val="00835197"/>
    <w:rsid w:val="008353BE"/>
    <w:rsid w:val="00835B72"/>
    <w:rsid w:val="008363A7"/>
    <w:rsid w:val="0083677A"/>
    <w:rsid w:val="00836B92"/>
    <w:rsid w:val="00836BB7"/>
    <w:rsid w:val="00836ECB"/>
    <w:rsid w:val="00837A78"/>
    <w:rsid w:val="00840215"/>
    <w:rsid w:val="00840755"/>
    <w:rsid w:val="00840EC9"/>
    <w:rsid w:val="0084115D"/>
    <w:rsid w:val="008416AC"/>
    <w:rsid w:val="008416DE"/>
    <w:rsid w:val="00841CE3"/>
    <w:rsid w:val="0084286B"/>
    <w:rsid w:val="00843119"/>
    <w:rsid w:val="008434D7"/>
    <w:rsid w:val="008437E7"/>
    <w:rsid w:val="00843B8E"/>
    <w:rsid w:val="0084407C"/>
    <w:rsid w:val="00844759"/>
    <w:rsid w:val="00844F4C"/>
    <w:rsid w:val="0084527E"/>
    <w:rsid w:val="00845BE8"/>
    <w:rsid w:val="00845E9C"/>
    <w:rsid w:val="00846118"/>
    <w:rsid w:val="00846342"/>
    <w:rsid w:val="00846D66"/>
    <w:rsid w:val="008472E7"/>
    <w:rsid w:val="0084783F"/>
    <w:rsid w:val="0085003E"/>
    <w:rsid w:val="00852BB8"/>
    <w:rsid w:val="00852E37"/>
    <w:rsid w:val="00852EA4"/>
    <w:rsid w:val="00852FFA"/>
    <w:rsid w:val="00853281"/>
    <w:rsid w:val="0085342A"/>
    <w:rsid w:val="00853A68"/>
    <w:rsid w:val="00853ACB"/>
    <w:rsid w:val="00853D49"/>
    <w:rsid w:val="00853EC5"/>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422"/>
    <w:rsid w:val="00860715"/>
    <w:rsid w:val="00860C1A"/>
    <w:rsid w:val="008610DD"/>
    <w:rsid w:val="0086122E"/>
    <w:rsid w:val="008618E0"/>
    <w:rsid w:val="00861BC4"/>
    <w:rsid w:val="00861E26"/>
    <w:rsid w:val="00862A18"/>
    <w:rsid w:val="00862A6D"/>
    <w:rsid w:val="00862E6A"/>
    <w:rsid w:val="00863412"/>
    <w:rsid w:val="00863734"/>
    <w:rsid w:val="00863822"/>
    <w:rsid w:val="00863C12"/>
    <w:rsid w:val="00864577"/>
    <w:rsid w:val="008651CB"/>
    <w:rsid w:val="00865BB6"/>
    <w:rsid w:val="00866229"/>
    <w:rsid w:val="00866DAE"/>
    <w:rsid w:val="00866F14"/>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06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B50"/>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01"/>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7C3"/>
    <w:rsid w:val="008A08DA"/>
    <w:rsid w:val="008A0DA5"/>
    <w:rsid w:val="008A14DB"/>
    <w:rsid w:val="008A1C56"/>
    <w:rsid w:val="008A2BE3"/>
    <w:rsid w:val="008A363D"/>
    <w:rsid w:val="008A3A45"/>
    <w:rsid w:val="008A4101"/>
    <w:rsid w:val="008A410E"/>
    <w:rsid w:val="008A441C"/>
    <w:rsid w:val="008A4ECD"/>
    <w:rsid w:val="008A4EDE"/>
    <w:rsid w:val="008A504B"/>
    <w:rsid w:val="008A52DD"/>
    <w:rsid w:val="008A5C34"/>
    <w:rsid w:val="008A5DE7"/>
    <w:rsid w:val="008A623B"/>
    <w:rsid w:val="008A677C"/>
    <w:rsid w:val="008A697F"/>
    <w:rsid w:val="008A6FA7"/>
    <w:rsid w:val="008A79BF"/>
    <w:rsid w:val="008A7E0A"/>
    <w:rsid w:val="008A7FBC"/>
    <w:rsid w:val="008B079A"/>
    <w:rsid w:val="008B0888"/>
    <w:rsid w:val="008B09EB"/>
    <w:rsid w:val="008B0EA8"/>
    <w:rsid w:val="008B0FCD"/>
    <w:rsid w:val="008B13D1"/>
    <w:rsid w:val="008B1650"/>
    <w:rsid w:val="008B1A93"/>
    <w:rsid w:val="008B1BE7"/>
    <w:rsid w:val="008B2243"/>
    <w:rsid w:val="008B2E87"/>
    <w:rsid w:val="008B3419"/>
    <w:rsid w:val="008B366B"/>
    <w:rsid w:val="008B3C70"/>
    <w:rsid w:val="008B4735"/>
    <w:rsid w:val="008B48C7"/>
    <w:rsid w:val="008B4AAD"/>
    <w:rsid w:val="008B4F3A"/>
    <w:rsid w:val="008B5692"/>
    <w:rsid w:val="008B5976"/>
    <w:rsid w:val="008B606A"/>
    <w:rsid w:val="008B63EA"/>
    <w:rsid w:val="008B66A8"/>
    <w:rsid w:val="008B679E"/>
    <w:rsid w:val="008B6A7A"/>
    <w:rsid w:val="008B6FC1"/>
    <w:rsid w:val="008B72C2"/>
    <w:rsid w:val="008B7AEA"/>
    <w:rsid w:val="008B7C45"/>
    <w:rsid w:val="008B7C5D"/>
    <w:rsid w:val="008C082F"/>
    <w:rsid w:val="008C0EB1"/>
    <w:rsid w:val="008C11B8"/>
    <w:rsid w:val="008C1344"/>
    <w:rsid w:val="008C143D"/>
    <w:rsid w:val="008C193F"/>
    <w:rsid w:val="008C2A3E"/>
    <w:rsid w:val="008C3573"/>
    <w:rsid w:val="008C35E0"/>
    <w:rsid w:val="008C39F8"/>
    <w:rsid w:val="008C3DFF"/>
    <w:rsid w:val="008C3E63"/>
    <w:rsid w:val="008C4A99"/>
    <w:rsid w:val="008C5067"/>
    <w:rsid w:val="008C5803"/>
    <w:rsid w:val="008C58CD"/>
    <w:rsid w:val="008C5B17"/>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4688"/>
    <w:rsid w:val="008D490D"/>
    <w:rsid w:val="008D54A5"/>
    <w:rsid w:val="008D5A31"/>
    <w:rsid w:val="008D5D8A"/>
    <w:rsid w:val="008D689E"/>
    <w:rsid w:val="008D68A4"/>
    <w:rsid w:val="008D6C5A"/>
    <w:rsid w:val="008D719F"/>
    <w:rsid w:val="008D7805"/>
    <w:rsid w:val="008E0C41"/>
    <w:rsid w:val="008E1893"/>
    <w:rsid w:val="008E1972"/>
    <w:rsid w:val="008E1E4A"/>
    <w:rsid w:val="008E207B"/>
    <w:rsid w:val="008E2088"/>
    <w:rsid w:val="008E2374"/>
    <w:rsid w:val="008E23EB"/>
    <w:rsid w:val="008E265F"/>
    <w:rsid w:val="008E2834"/>
    <w:rsid w:val="008E2C6C"/>
    <w:rsid w:val="008E30E6"/>
    <w:rsid w:val="008E33D9"/>
    <w:rsid w:val="008E34E2"/>
    <w:rsid w:val="008E36AB"/>
    <w:rsid w:val="008E3ADA"/>
    <w:rsid w:val="008E4958"/>
    <w:rsid w:val="008E4C70"/>
    <w:rsid w:val="008E53A9"/>
    <w:rsid w:val="008E5989"/>
    <w:rsid w:val="008E5C98"/>
    <w:rsid w:val="008E5D66"/>
    <w:rsid w:val="008E5F5C"/>
    <w:rsid w:val="008E6298"/>
    <w:rsid w:val="008E74BD"/>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5827"/>
    <w:rsid w:val="008F600F"/>
    <w:rsid w:val="008F6256"/>
    <w:rsid w:val="008F6432"/>
    <w:rsid w:val="008F6B22"/>
    <w:rsid w:val="008F6D80"/>
    <w:rsid w:val="008F73B5"/>
    <w:rsid w:val="008F77A3"/>
    <w:rsid w:val="008F781B"/>
    <w:rsid w:val="008F784F"/>
    <w:rsid w:val="008F7BDD"/>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6D26"/>
    <w:rsid w:val="0090781A"/>
    <w:rsid w:val="00907954"/>
    <w:rsid w:val="00907986"/>
    <w:rsid w:val="00907D34"/>
    <w:rsid w:val="00907E6B"/>
    <w:rsid w:val="00910072"/>
    <w:rsid w:val="0091007C"/>
    <w:rsid w:val="00910EF2"/>
    <w:rsid w:val="00911657"/>
    <w:rsid w:val="00911818"/>
    <w:rsid w:val="009118CC"/>
    <w:rsid w:val="00911B05"/>
    <w:rsid w:val="00911B3B"/>
    <w:rsid w:val="00911CB7"/>
    <w:rsid w:val="0091257C"/>
    <w:rsid w:val="0091297D"/>
    <w:rsid w:val="009129FF"/>
    <w:rsid w:val="00912E19"/>
    <w:rsid w:val="00913131"/>
    <w:rsid w:val="00913215"/>
    <w:rsid w:val="00913428"/>
    <w:rsid w:val="0091346F"/>
    <w:rsid w:val="009137D7"/>
    <w:rsid w:val="0091421F"/>
    <w:rsid w:val="009143A2"/>
    <w:rsid w:val="00914559"/>
    <w:rsid w:val="00914AA8"/>
    <w:rsid w:val="00914C2E"/>
    <w:rsid w:val="00915146"/>
    <w:rsid w:val="0091552F"/>
    <w:rsid w:val="009156A8"/>
    <w:rsid w:val="009157A0"/>
    <w:rsid w:val="009177C5"/>
    <w:rsid w:val="00917A93"/>
    <w:rsid w:val="00917A9C"/>
    <w:rsid w:val="00920482"/>
    <w:rsid w:val="00921CAF"/>
    <w:rsid w:val="00921E9A"/>
    <w:rsid w:val="00921EE8"/>
    <w:rsid w:val="009229EC"/>
    <w:rsid w:val="00922DC6"/>
    <w:rsid w:val="00922FAE"/>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500"/>
    <w:rsid w:val="00933AE3"/>
    <w:rsid w:val="00933BB1"/>
    <w:rsid w:val="0093420F"/>
    <w:rsid w:val="0093441E"/>
    <w:rsid w:val="0093483F"/>
    <w:rsid w:val="00934FD5"/>
    <w:rsid w:val="00935526"/>
    <w:rsid w:val="0093565C"/>
    <w:rsid w:val="00935662"/>
    <w:rsid w:val="009358DD"/>
    <w:rsid w:val="0093597A"/>
    <w:rsid w:val="009360FB"/>
    <w:rsid w:val="00936587"/>
    <w:rsid w:val="00936603"/>
    <w:rsid w:val="009366B7"/>
    <w:rsid w:val="0093699D"/>
    <w:rsid w:val="0093743A"/>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8D0"/>
    <w:rsid w:val="00945EBB"/>
    <w:rsid w:val="00945F99"/>
    <w:rsid w:val="009460A7"/>
    <w:rsid w:val="009460DB"/>
    <w:rsid w:val="009463F3"/>
    <w:rsid w:val="009463FA"/>
    <w:rsid w:val="00946558"/>
    <w:rsid w:val="00946707"/>
    <w:rsid w:val="00947111"/>
    <w:rsid w:val="00947CE2"/>
    <w:rsid w:val="00947DEF"/>
    <w:rsid w:val="0095031C"/>
    <w:rsid w:val="00950495"/>
    <w:rsid w:val="009504BC"/>
    <w:rsid w:val="00950517"/>
    <w:rsid w:val="0095057A"/>
    <w:rsid w:val="0095079D"/>
    <w:rsid w:val="00950A72"/>
    <w:rsid w:val="00950CE6"/>
    <w:rsid w:val="00950D07"/>
    <w:rsid w:val="00950E32"/>
    <w:rsid w:val="00950E66"/>
    <w:rsid w:val="00951254"/>
    <w:rsid w:val="00951CAE"/>
    <w:rsid w:val="00951E27"/>
    <w:rsid w:val="00952563"/>
    <w:rsid w:val="00952722"/>
    <w:rsid w:val="0095277E"/>
    <w:rsid w:val="00952D56"/>
    <w:rsid w:val="00952ECF"/>
    <w:rsid w:val="00952F84"/>
    <w:rsid w:val="00953654"/>
    <w:rsid w:val="00953CB4"/>
    <w:rsid w:val="009542EC"/>
    <w:rsid w:val="009551D0"/>
    <w:rsid w:val="00955AF6"/>
    <w:rsid w:val="00955FF8"/>
    <w:rsid w:val="00956089"/>
    <w:rsid w:val="009563B3"/>
    <w:rsid w:val="00956BB2"/>
    <w:rsid w:val="00960210"/>
    <w:rsid w:val="009604AC"/>
    <w:rsid w:val="00960AE7"/>
    <w:rsid w:val="0096205C"/>
    <w:rsid w:val="00962370"/>
    <w:rsid w:val="00962618"/>
    <w:rsid w:val="0096271C"/>
    <w:rsid w:val="00962D2B"/>
    <w:rsid w:val="00963073"/>
    <w:rsid w:val="00963610"/>
    <w:rsid w:val="009639E9"/>
    <w:rsid w:val="009644F5"/>
    <w:rsid w:val="00964C8D"/>
    <w:rsid w:val="00964CD3"/>
    <w:rsid w:val="00965C7A"/>
    <w:rsid w:val="00965D6D"/>
    <w:rsid w:val="00965E33"/>
    <w:rsid w:val="00966819"/>
    <w:rsid w:val="00966AB3"/>
    <w:rsid w:val="00966ECF"/>
    <w:rsid w:val="00966ED1"/>
    <w:rsid w:val="009677E7"/>
    <w:rsid w:val="009710B9"/>
    <w:rsid w:val="009719A6"/>
    <w:rsid w:val="00971BB6"/>
    <w:rsid w:val="00971E60"/>
    <w:rsid w:val="00972477"/>
    <w:rsid w:val="00972F82"/>
    <w:rsid w:val="00972FDF"/>
    <w:rsid w:val="0097320E"/>
    <w:rsid w:val="00973321"/>
    <w:rsid w:val="009738EA"/>
    <w:rsid w:val="00973A0E"/>
    <w:rsid w:val="00973E30"/>
    <w:rsid w:val="00973F8D"/>
    <w:rsid w:val="00974191"/>
    <w:rsid w:val="00974748"/>
    <w:rsid w:val="00974779"/>
    <w:rsid w:val="009747DF"/>
    <w:rsid w:val="00974AD6"/>
    <w:rsid w:val="009752C3"/>
    <w:rsid w:val="00975DD6"/>
    <w:rsid w:val="00975E42"/>
    <w:rsid w:val="009760DA"/>
    <w:rsid w:val="00976EB2"/>
    <w:rsid w:val="00976FCB"/>
    <w:rsid w:val="00977A08"/>
    <w:rsid w:val="00977A3B"/>
    <w:rsid w:val="00977DCE"/>
    <w:rsid w:val="009800B3"/>
    <w:rsid w:val="00980B59"/>
    <w:rsid w:val="00981F99"/>
    <w:rsid w:val="00981FA1"/>
    <w:rsid w:val="009826B2"/>
    <w:rsid w:val="0098282C"/>
    <w:rsid w:val="009828B7"/>
    <w:rsid w:val="00982C71"/>
    <w:rsid w:val="0098309C"/>
    <w:rsid w:val="0098313B"/>
    <w:rsid w:val="0098372E"/>
    <w:rsid w:val="00983EE7"/>
    <w:rsid w:val="009844A7"/>
    <w:rsid w:val="009848AA"/>
    <w:rsid w:val="00984970"/>
    <w:rsid w:val="00985416"/>
    <w:rsid w:val="0098541B"/>
    <w:rsid w:val="00985A1C"/>
    <w:rsid w:val="00985DAE"/>
    <w:rsid w:val="00985FC8"/>
    <w:rsid w:val="00986009"/>
    <w:rsid w:val="009867A4"/>
    <w:rsid w:val="00986814"/>
    <w:rsid w:val="00986DE0"/>
    <w:rsid w:val="00986DFD"/>
    <w:rsid w:val="0098748B"/>
    <w:rsid w:val="009878D2"/>
    <w:rsid w:val="00990429"/>
    <w:rsid w:val="009905B3"/>
    <w:rsid w:val="0099167F"/>
    <w:rsid w:val="009922A9"/>
    <w:rsid w:val="00992495"/>
    <w:rsid w:val="009924F9"/>
    <w:rsid w:val="0099269B"/>
    <w:rsid w:val="00992C99"/>
    <w:rsid w:val="009940FF"/>
    <w:rsid w:val="00994537"/>
    <w:rsid w:val="00994593"/>
    <w:rsid w:val="009950B9"/>
    <w:rsid w:val="00996A8B"/>
    <w:rsid w:val="00996BF3"/>
    <w:rsid w:val="00997379"/>
    <w:rsid w:val="0099777A"/>
    <w:rsid w:val="009A07D8"/>
    <w:rsid w:val="009A09E5"/>
    <w:rsid w:val="009A0AC2"/>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60AB"/>
    <w:rsid w:val="009A64B0"/>
    <w:rsid w:val="009A6DA2"/>
    <w:rsid w:val="009A7270"/>
    <w:rsid w:val="009A78BC"/>
    <w:rsid w:val="009A7952"/>
    <w:rsid w:val="009A7C00"/>
    <w:rsid w:val="009A7C48"/>
    <w:rsid w:val="009A7DD8"/>
    <w:rsid w:val="009B072D"/>
    <w:rsid w:val="009B1081"/>
    <w:rsid w:val="009B1DDB"/>
    <w:rsid w:val="009B2744"/>
    <w:rsid w:val="009B2A87"/>
    <w:rsid w:val="009B31DE"/>
    <w:rsid w:val="009B33A9"/>
    <w:rsid w:val="009B36D0"/>
    <w:rsid w:val="009B3A4D"/>
    <w:rsid w:val="009B41FA"/>
    <w:rsid w:val="009B4253"/>
    <w:rsid w:val="009B4339"/>
    <w:rsid w:val="009B44C6"/>
    <w:rsid w:val="009B452F"/>
    <w:rsid w:val="009B4A38"/>
    <w:rsid w:val="009B4B64"/>
    <w:rsid w:val="009B58F8"/>
    <w:rsid w:val="009B5A17"/>
    <w:rsid w:val="009B5ECA"/>
    <w:rsid w:val="009B5F70"/>
    <w:rsid w:val="009B5F76"/>
    <w:rsid w:val="009B6B72"/>
    <w:rsid w:val="009B6E2A"/>
    <w:rsid w:val="009B7775"/>
    <w:rsid w:val="009B7C5D"/>
    <w:rsid w:val="009C0094"/>
    <w:rsid w:val="009C0231"/>
    <w:rsid w:val="009C095A"/>
    <w:rsid w:val="009C1020"/>
    <w:rsid w:val="009C175C"/>
    <w:rsid w:val="009C1D91"/>
    <w:rsid w:val="009C2B16"/>
    <w:rsid w:val="009C3006"/>
    <w:rsid w:val="009C301A"/>
    <w:rsid w:val="009C31D5"/>
    <w:rsid w:val="009C3B11"/>
    <w:rsid w:val="009C3B8A"/>
    <w:rsid w:val="009C3BAB"/>
    <w:rsid w:val="009C4135"/>
    <w:rsid w:val="009C4995"/>
    <w:rsid w:val="009C4F42"/>
    <w:rsid w:val="009C5034"/>
    <w:rsid w:val="009C5104"/>
    <w:rsid w:val="009C5A03"/>
    <w:rsid w:val="009C5B01"/>
    <w:rsid w:val="009C61B4"/>
    <w:rsid w:val="009C6285"/>
    <w:rsid w:val="009C6410"/>
    <w:rsid w:val="009C6935"/>
    <w:rsid w:val="009C6D38"/>
    <w:rsid w:val="009C7ECD"/>
    <w:rsid w:val="009D0284"/>
    <w:rsid w:val="009D052B"/>
    <w:rsid w:val="009D0639"/>
    <w:rsid w:val="009D08E5"/>
    <w:rsid w:val="009D0A99"/>
    <w:rsid w:val="009D0B8B"/>
    <w:rsid w:val="009D1139"/>
    <w:rsid w:val="009D1C46"/>
    <w:rsid w:val="009D1F9A"/>
    <w:rsid w:val="009D2F2C"/>
    <w:rsid w:val="009D3F40"/>
    <w:rsid w:val="009D4849"/>
    <w:rsid w:val="009D576E"/>
    <w:rsid w:val="009D5C79"/>
    <w:rsid w:val="009D5E13"/>
    <w:rsid w:val="009D6326"/>
    <w:rsid w:val="009D6525"/>
    <w:rsid w:val="009D68F5"/>
    <w:rsid w:val="009D732E"/>
    <w:rsid w:val="009D7A70"/>
    <w:rsid w:val="009D7C27"/>
    <w:rsid w:val="009E030E"/>
    <w:rsid w:val="009E0618"/>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CF5"/>
    <w:rsid w:val="009E7F45"/>
    <w:rsid w:val="009E7F97"/>
    <w:rsid w:val="009F0085"/>
    <w:rsid w:val="009F0134"/>
    <w:rsid w:val="009F0722"/>
    <w:rsid w:val="009F0C03"/>
    <w:rsid w:val="009F0D57"/>
    <w:rsid w:val="009F0DC3"/>
    <w:rsid w:val="009F1A54"/>
    <w:rsid w:val="009F1AE6"/>
    <w:rsid w:val="009F24B5"/>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0DA"/>
    <w:rsid w:val="00A02B43"/>
    <w:rsid w:val="00A02D6E"/>
    <w:rsid w:val="00A03D66"/>
    <w:rsid w:val="00A0400B"/>
    <w:rsid w:val="00A040DB"/>
    <w:rsid w:val="00A04388"/>
    <w:rsid w:val="00A043E5"/>
    <w:rsid w:val="00A04690"/>
    <w:rsid w:val="00A05143"/>
    <w:rsid w:val="00A0556D"/>
    <w:rsid w:val="00A05810"/>
    <w:rsid w:val="00A05C38"/>
    <w:rsid w:val="00A05DB7"/>
    <w:rsid w:val="00A0645C"/>
    <w:rsid w:val="00A0667E"/>
    <w:rsid w:val="00A06AD1"/>
    <w:rsid w:val="00A06CBF"/>
    <w:rsid w:val="00A073D7"/>
    <w:rsid w:val="00A076AA"/>
    <w:rsid w:val="00A076BC"/>
    <w:rsid w:val="00A07905"/>
    <w:rsid w:val="00A0796E"/>
    <w:rsid w:val="00A07C86"/>
    <w:rsid w:val="00A101F3"/>
    <w:rsid w:val="00A103A5"/>
    <w:rsid w:val="00A10EC2"/>
    <w:rsid w:val="00A1119D"/>
    <w:rsid w:val="00A11BCC"/>
    <w:rsid w:val="00A11C35"/>
    <w:rsid w:val="00A12751"/>
    <w:rsid w:val="00A12832"/>
    <w:rsid w:val="00A12917"/>
    <w:rsid w:val="00A13002"/>
    <w:rsid w:val="00A13A24"/>
    <w:rsid w:val="00A13CF6"/>
    <w:rsid w:val="00A13D17"/>
    <w:rsid w:val="00A13E0D"/>
    <w:rsid w:val="00A13F2F"/>
    <w:rsid w:val="00A14223"/>
    <w:rsid w:val="00A14523"/>
    <w:rsid w:val="00A14682"/>
    <w:rsid w:val="00A14D64"/>
    <w:rsid w:val="00A15148"/>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8E7"/>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4AB"/>
    <w:rsid w:val="00A315BD"/>
    <w:rsid w:val="00A3173F"/>
    <w:rsid w:val="00A31867"/>
    <w:rsid w:val="00A3194E"/>
    <w:rsid w:val="00A322FD"/>
    <w:rsid w:val="00A32FAE"/>
    <w:rsid w:val="00A33153"/>
    <w:rsid w:val="00A3327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5B"/>
    <w:rsid w:val="00A37586"/>
    <w:rsid w:val="00A37705"/>
    <w:rsid w:val="00A37A84"/>
    <w:rsid w:val="00A37B42"/>
    <w:rsid w:val="00A37F8C"/>
    <w:rsid w:val="00A40234"/>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7C1"/>
    <w:rsid w:val="00A45C95"/>
    <w:rsid w:val="00A45F18"/>
    <w:rsid w:val="00A4684C"/>
    <w:rsid w:val="00A46A3F"/>
    <w:rsid w:val="00A4770E"/>
    <w:rsid w:val="00A50389"/>
    <w:rsid w:val="00A5101C"/>
    <w:rsid w:val="00A510B1"/>
    <w:rsid w:val="00A51F5C"/>
    <w:rsid w:val="00A520A2"/>
    <w:rsid w:val="00A5329A"/>
    <w:rsid w:val="00A544A9"/>
    <w:rsid w:val="00A545B7"/>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8DC"/>
    <w:rsid w:val="00A62AE4"/>
    <w:rsid w:val="00A63240"/>
    <w:rsid w:val="00A64E05"/>
    <w:rsid w:val="00A65C25"/>
    <w:rsid w:val="00A66D43"/>
    <w:rsid w:val="00A66FC6"/>
    <w:rsid w:val="00A678DC"/>
    <w:rsid w:val="00A67A8A"/>
    <w:rsid w:val="00A67BE0"/>
    <w:rsid w:val="00A67D0B"/>
    <w:rsid w:val="00A70042"/>
    <w:rsid w:val="00A70250"/>
    <w:rsid w:val="00A7083B"/>
    <w:rsid w:val="00A7100E"/>
    <w:rsid w:val="00A71AF1"/>
    <w:rsid w:val="00A72562"/>
    <w:rsid w:val="00A725EA"/>
    <w:rsid w:val="00A72D25"/>
    <w:rsid w:val="00A72F5E"/>
    <w:rsid w:val="00A7354B"/>
    <w:rsid w:val="00A73706"/>
    <w:rsid w:val="00A7418D"/>
    <w:rsid w:val="00A74338"/>
    <w:rsid w:val="00A744C3"/>
    <w:rsid w:val="00A74C17"/>
    <w:rsid w:val="00A74DD5"/>
    <w:rsid w:val="00A76BFB"/>
    <w:rsid w:val="00A7700D"/>
    <w:rsid w:val="00A77B19"/>
    <w:rsid w:val="00A77F92"/>
    <w:rsid w:val="00A800D0"/>
    <w:rsid w:val="00A80494"/>
    <w:rsid w:val="00A812E1"/>
    <w:rsid w:val="00A813BE"/>
    <w:rsid w:val="00A81732"/>
    <w:rsid w:val="00A81E13"/>
    <w:rsid w:val="00A81E6A"/>
    <w:rsid w:val="00A824D7"/>
    <w:rsid w:val="00A82A0A"/>
    <w:rsid w:val="00A82A71"/>
    <w:rsid w:val="00A82F14"/>
    <w:rsid w:val="00A83192"/>
    <w:rsid w:val="00A83287"/>
    <w:rsid w:val="00A8482B"/>
    <w:rsid w:val="00A84FA3"/>
    <w:rsid w:val="00A85103"/>
    <w:rsid w:val="00A857A6"/>
    <w:rsid w:val="00A85D34"/>
    <w:rsid w:val="00A86061"/>
    <w:rsid w:val="00A864EA"/>
    <w:rsid w:val="00A8726F"/>
    <w:rsid w:val="00A8761A"/>
    <w:rsid w:val="00A902FF"/>
    <w:rsid w:val="00A90980"/>
    <w:rsid w:val="00A909F8"/>
    <w:rsid w:val="00A90FE1"/>
    <w:rsid w:val="00A9167F"/>
    <w:rsid w:val="00A91844"/>
    <w:rsid w:val="00A926DB"/>
    <w:rsid w:val="00A92EB9"/>
    <w:rsid w:val="00A93429"/>
    <w:rsid w:val="00A9356B"/>
    <w:rsid w:val="00A93DC1"/>
    <w:rsid w:val="00A94266"/>
    <w:rsid w:val="00A94A88"/>
    <w:rsid w:val="00A94E44"/>
    <w:rsid w:val="00A94FA7"/>
    <w:rsid w:val="00A95397"/>
    <w:rsid w:val="00A957AA"/>
    <w:rsid w:val="00A95E68"/>
    <w:rsid w:val="00A960AF"/>
    <w:rsid w:val="00A969F7"/>
    <w:rsid w:val="00A969FF"/>
    <w:rsid w:val="00A96E04"/>
    <w:rsid w:val="00A96EEF"/>
    <w:rsid w:val="00A96F26"/>
    <w:rsid w:val="00A96FD6"/>
    <w:rsid w:val="00AA016B"/>
    <w:rsid w:val="00AA12FA"/>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2BD9"/>
    <w:rsid w:val="00AB2DB7"/>
    <w:rsid w:val="00AB3702"/>
    <w:rsid w:val="00AB3829"/>
    <w:rsid w:val="00AB38EE"/>
    <w:rsid w:val="00AB3C8C"/>
    <w:rsid w:val="00AB456A"/>
    <w:rsid w:val="00AB4EC2"/>
    <w:rsid w:val="00AB4FBA"/>
    <w:rsid w:val="00AB5009"/>
    <w:rsid w:val="00AB5133"/>
    <w:rsid w:val="00AB5270"/>
    <w:rsid w:val="00AB528C"/>
    <w:rsid w:val="00AB545D"/>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0CB9"/>
    <w:rsid w:val="00AC10BD"/>
    <w:rsid w:val="00AC1257"/>
    <w:rsid w:val="00AC136D"/>
    <w:rsid w:val="00AC15D7"/>
    <w:rsid w:val="00AC1673"/>
    <w:rsid w:val="00AC171C"/>
    <w:rsid w:val="00AC1CD3"/>
    <w:rsid w:val="00AC22CD"/>
    <w:rsid w:val="00AC2A2A"/>
    <w:rsid w:val="00AC2C60"/>
    <w:rsid w:val="00AC2CA5"/>
    <w:rsid w:val="00AC3CCE"/>
    <w:rsid w:val="00AC3D3F"/>
    <w:rsid w:val="00AC443A"/>
    <w:rsid w:val="00AC44DA"/>
    <w:rsid w:val="00AC4858"/>
    <w:rsid w:val="00AC4AB8"/>
    <w:rsid w:val="00AC563C"/>
    <w:rsid w:val="00AC58DD"/>
    <w:rsid w:val="00AC5C3F"/>
    <w:rsid w:val="00AC71D5"/>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5EA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9C0"/>
    <w:rsid w:val="00AE2B56"/>
    <w:rsid w:val="00AE2EDC"/>
    <w:rsid w:val="00AE39B2"/>
    <w:rsid w:val="00AE3B06"/>
    <w:rsid w:val="00AE3BD1"/>
    <w:rsid w:val="00AE3E7A"/>
    <w:rsid w:val="00AE4A12"/>
    <w:rsid w:val="00AE4ACC"/>
    <w:rsid w:val="00AE4C4C"/>
    <w:rsid w:val="00AE4E0A"/>
    <w:rsid w:val="00AE583D"/>
    <w:rsid w:val="00AE5895"/>
    <w:rsid w:val="00AE58B6"/>
    <w:rsid w:val="00AF03D0"/>
    <w:rsid w:val="00AF0480"/>
    <w:rsid w:val="00AF11D5"/>
    <w:rsid w:val="00AF177A"/>
    <w:rsid w:val="00AF1A3A"/>
    <w:rsid w:val="00AF1C80"/>
    <w:rsid w:val="00AF1CDF"/>
    <w:rsid w:val="00AF28DF"/>
    <w:rsid w:val="00AF390C"/>
    <w:rsid w:val="00AF3D3F"/>
    <w:rsid w:val="00AF454A"/>
    <w:rsid w:val="00AF47C8"/>
    <w:rsid w:val="00AF4C0A"/>
    <w:rsid w:val="00AF4CBA"/>
    <w:rsid w:val="00AF4FCD"/>
    <w:rsid w:val="00AF530B"/>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02C"/>
    <w:rsid w:val="00B02A54"/>
    <w:rsid w:val="00B02B14"/>
    <w:rsid w:val="00B02BCB"/>
    <w:rsid w:val="00B02F19"/>
    <w:rsid w:val="00B030F6"/>
    <w:rsid w:val="00B033F0"/>
    <w:rsid w:val="00B03569"/>
    <w:rsid w:val="00B05652"/>
    <w:rsid w:val="00B05A21"/>
    <w:rsid w:val="00B05C78"/>
    <w:rsid w:val="00B0605C"/>
    <w:rsid w:val="00B06276"/>
    <w:rsid w:val="00B062F4"/>
    <w:rsid w:val="00B06B93"/>
    <w:rsid w:val="00B0712D"/>
    <w:rsid w:val="00B073EC"/>
    <w:rsid w:val="00B07529"/>
    <w:rsid w:val="00B07A5C"/>
    <w:rsid w:val="00B07EBB"/>
    <w:rsid w:val="00B07EEE"/>
    <w:rsid w:val="00B102AE"/>
    <w:rsid w:val="00B10A71"/>
    <w:rsid w:val="00B1136D"/>
    <w:rsid w:val="00B116AA"/>
    <w:rsid w:val="00B11898"/>
    <w:rsid w:val="00B119BE"/>
    <w:rsid w:val="00B11EE5"/>
    <w:rsid w:val="00B12366"/>
    <w:rsid w:val="00B123DB"/>
    <w:rsid w:val="00B125FD"/>
    <w:rsid w:val="00B1295B"/>
    <w:rsid w:val="00B12C78"/>
    <w:rsid w:val="00B12FF0"/>
    <w:rsid w:val="00B13087"/>
    <w:rsid w:val="00B136C6"/>
    <w:rsid w:val="00B13C15"/>
    <w:rsid w:val="00B13C7C"/>
    <w:rsid w:val="00B1499E"/>
    <w:rsid w:val="00B14AE1"/>
    <w:rsid w:val="00B1544B"/>
    <w:rsid w:val="00B158B6"/>
    <w:rsid w:val="00B15985"/>
    <w:rsid w:val="00B15F25"/>
    <w:rsid w:val="00B160CF"/>
    <w:rsid w:val="00B165D2"/>
    <w:rsid w:val="00B17DCA"/>
    <w:rsid w:val="00B201C8"/>
    <w:rsid w:val="00B205E5"/>
    <w:rsid w:val="00B2092D"/>
    <w:rsid w:val="00B20DDB"/>
    <w:rsid w:val="00B213BC"/>
    <w:rsid w:val="00B21AE5"/>
    <w:rsid w:val="00B22B85"/>
    <w:rsid w:val="00B22C34"/>
    <w:rsid w:val="00B231EF"/>
    <w:rsid w:val="00B23866"/>
    <w:rsid w:val="00B248E9"/>
    <w:rsid w:val="00B24A41"/>
    <w:rsid w:val="00B24D03"/>
    <w:rsid w:val="00B24D7C"/>
    <w:rsid w:val="00B24DBA"/>
    <w:rsid w:val="00B24E9C"/>
    <w:rsid w:val="00B25209"/>
    <w:rsid w:val="00B2528D"/>
    <w:rsid w:val="00B25913"/>
    <w:rsid w:val="00B25A38"/>
    <w:rsid w:val="00B25A3E"/>
    <w:rsid w:val="00B25B55"/>
    <w:rsid w:val="00B25F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A34"/>
    <w:rsid w:val="00B33B67"/>
    <w:rsid w:val="00B33D09"/>
    <w:rsid w:val="00B33F2C"/>
    <w:rsid w:val="00B33FA9"/>
    <w:rsid w:val="00B34826"/>
    <w:rsid w:val="00B34B64"/>
    <w:rsid w:val="00B35C72"/>
    <w:rsid w:val="00B35F12"/>
    <w:rsid w:val="00B36068"/>
    <w:rsid w:val="00B36152"/>
    <w:rsid w:val="00B366D9"/>
    <w:rsid w:val="00B36B71"/>
    <w:rsid w:val="00B36B81"/>
    <w:rsid w:val="00B36F96"/>
    <w:rsid w:val="00B37152"/>
    <w:rsid w:val="00B371D9"/>
    <w:rsid w:val="00B3744A"/>
    <w:rsid w:val="00B375FD"/>
    <w:rsid w:val="00B37943"/>
    <w:rsid w:val="00B37EAD"/>
    <w:rsid w:val="00B40874"/>
    <w:rsid w:val="00B40A3A"/>
    <w:rsid w:val="00B40CE4"/>
    <w:rsid w:val="00B40CF2"/>
    <w:rsid w:val="00B4115D"/>
    <w:rsid w:val="00B41E11"/>
    <w:rsid w:val="00B41F06"/>
    <w:rsid w:val="00B42183"/>
    <w:rsid w:val="00B429CF"/>
    <w:rsid w:val="00B42D23"/>
    <w:rsid w:val="00B43C5D"/>
    <w:rsid w:val="00B44001"/>
    <w:rsid w:val="00B4419E"/>
    <w:rsid w:val="00B44392"/>
    <w:rsid w:val="00B44661"/>
    <w:rsid w:val="00B4476E"/>
    <w:rsid w:val="00B44B02"/>
    <w:rsid w:val="00B44CD8"/>
    <w:rsid w:val="00B44F66"/>
    <w:rsid w:val="00B45816"/>
    <w:rsid w:val="00B459CA"/>
    <w:rsid w:val="00B45A85"/>
    <w:rsid w:val="00B45B6C"/>
    <w:rsid w:val="00B46A21"/>
    <w:rsid w:val="00B46A42"/>
    <w:rsid w:val="00B46C1C"/>
    <w:rsid w:val="00B46E0A"/>
    <w:rsid w:val="00B46E10"/>
    <w:rsid w:val="00B475EB"/>
    <w:rsid w:val="00B478C1"/>
    <w:rsid w:val="00B47AAE"/>
    <w:rsid w:val="00B50263"/>
    <w:rsid w:val="00B507CC"/>
    <w:rsid w:val="00B50BC5"/>
    <w:rsid w:val="00B523A4"/>
    <w:rsid w:val="00B528AE"/>
    <w:rsid w:val="00B53443"/>
    <w:rsid w:val="00B53BC0"/>
    <w:rsid w:val="00B53DCE"/>
    <w:rsid w:val="00B53F3C"/>
    <w:rsid w:val="00B53FD3"/>
    <w:rsid w:val="00B54248"/>
    <w:rsid w:val="00B54A07"/>
    <w:rsid w:val="00B54CF8"/>
    <w:rsid w:val="00B54EF4"/>
    <w:rsid w:val="00B55A6E"/>
    <w:rsid w:val="00B5634B"/>
    <w:rsid w:val="00B56640"/>
    <w:rsid w:val="00B567A0"/>
    <w:rsid w:val="00B56A8B"/>
    <w:rsid w:val="00B56E21"/>
    <w:rsid w:val="00B56F7A"/>
    <w:rsid w:val="00B573E9"/>
    <w:rsid w:val="00B57423"/>
    <w:rsid w:val="00B57494"/>
    <w:rsid w:val="00B60CCD"/>
    <w:rsid w:val="00B611EC"/>
    <w:rsid w:val="00B61F85"/>
    <w:rsid w:val="00B62B5D"/>
    <w:rsid w:val="00B62E8F"/>
    <w:rsid w:val="00B63169"/>
    <w:rsid w:val="00B63473"/>
    <w:rsid w:val="00B63BE3"/>
    <w:rsid w:val="00B63DC5"/>
    <w:rsid w:val="00B63F93"/>
    <w:rsid w:val="00B63FCF"/>
    <w:rsid w:val="00B643DC"/>
    <w:rsid w:val="00B64501"/>
    <w:rsid w:val="00B64876"/>
    <w:rsid w:val="00B64FD9"/>
    <w:rsid w:val="00B65134"/>
    <w:rsid w:val="00B658BE"/>
    <w:rsid w:val="00B65B85"/>
    <w:rsid w:val="00B65C4C"/>
    <w:rsid w:val="00B6606A"/>
    <w:rsid w:val="00B6607A"/>
    <w:rsid w:val="00B66CF7"/>
    <w:rsid w:val="00B66ECA"/>
    <w:rsid w:val="00B6705C"/>
    <w:rsid w:val="00B6764D"/>
    <w:rsid w:val="00B6787C"/>
    <w:rsid w:val="00B678A7"/>
    <w:rsid w:val="00B67CBB"/>
    <w:rsid w:val="00B70117"/>
    <w:rsid w:val="00B70CC3"/>
    <w:rsid w:val="00B717B1"/>
    <w:rsid w:val="00B71803"/>
    <w:rsid w:val="00B71983"/>
    <w:rsid w:val="00B71FE7"/>
    <w:rsid w:val="00B7235B"/>
    <w:rsid w:val="00B72E26"/>
    <w:rsid w:val="00B72EFA"/>
    <w:rsid w:val="00B73386"/>
    <w:rsid w:val="00B73694"/>
    <w:rsid w:val="00B73A32"/>
    <w:rsid w:val="00B73B60"/>
    <w:rsid w:val="00B742B1"/>
    <w:rsid w:val="00B74FCF"/>
    <w:rsid w:val="00B7565B"/>
    <w:rsid w:val="00B76376"/>
    <w:rsid w:val="00B76752"/>
    <w:rsid w:val="00B76E7E"/>
    <w:rsid w:val="00B772AB"/>
    <w:rsid w:val="00B772D9"/>
    <w:rsid w:val="00B773D6"/>
    <w:rsid w:val="00B7784D"/>
    <w:rsid w:val="00B81A3F"/>
    <w:rsid w:val="00B81AA4"/>
    <w:rsid w:val="00B81B9A"/>
    <w:rsid w:val="00B81FFA"/>
    <w:rsid w:val="00B82343"/>
    <w:rsid w:val="00B8264E"/>
    <w:rsid w:val="00B8295A"/>
    <w:rsid w:val="00B8303D"/>
    <w:rsid w:val="00B839AF"/>
    <w:rsid w:val="00B8418D"/>
    <w:rsid w:val="00B84207"/>
    <w:rsid w:val="00B8472B"/>
    <w:rsid w:val="00B8477E"/>
    <w:rsid w:val="00B84ADF"/>
    <w:rsid w:val="00B84E53"/>
    <w:rsid w:val="00B8563E"/>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4037"/>
    <w:rsid w:val="00B94170"/>
    <w:rsid w:val="00B94F48"/>
    <w:rsid w:val="00B950B8"/>
    <w:rsid w:val="00B95C2D"/>
    <w:rsid w:val="00B95C9D"/>
    <w:rsid w:val="00B9659C"/>
    <w:rsid w:val="00B9679A"/>
    <w:rsid w:val="00B968EB"/>
    <w:rsid w:val="00B971DD"/>
    <w:rsid w:val="00B976B1"/>
    <w:rsid w:val="00BA0874"/>
    <w:rsid w:val="00BA0D50"/>
    <w:rsid w:val="00BA1015"/>
    <w:rsid w:val="00BA1215"/>
    <w:rsid w:val="00BA1224"/>
    <w:rsid w:val="00BA13B3"/>
    <w:rsid w:val="00BA1745"/>
    <w:rsid w:val="00BA2670"/>
    <w:rsid w:val="00BA2731"/>
    <w:rsid w:val="00BA3FB8"/>
    <w:rsid w:val="00BA4C37"/>
    <w:rsid w:val="00BA4D55"/>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5F6"/>
    <w:rsid w:val="00BB5624"/>
    <w:rsid w:val="00BB57DD"/>
    <w:rsid w:val="00BB6A15"/>
    <w:rsid w:val="00BB6DBB"/>
    <w:rsid w:val="00BB7719"/>
    <w:rsid w:val="00BB7E98"/>
    <w:rsid w:val="00BC034E"/>
    <w:rsid w:val="00BC0B66"/>
    <w:rsid w:val="00BC0CC8"/>
    <w:rsid w:val="00BC10E3"/>
    <w:rsid w:val="00BC15AB"/>
    <w:rsid w:val="00BC18DF"/>
    <w:rsid w:val="00BC1F5B"/>
    <w:rsid w:val="00BC204E"/>
    <w:rsid w:val="00BC2721"/>
    <w:rsid w:val="00BC2845"/>
    <w:rsid w:val="00BC2996"/>
    <w:rsid w:val="00BC3852"/>
    <w:rsid w:val="00BC42F7"/>
    <w:rsid w:val="00BC4404"/>
    <w:rsid w:val="00BC472C"/>
    <w:rsid w:val="00BC4A25"/>
    <w:rsid w:val="00BC4A7C"/>
    <w:rsid w:val="00BC4BB2"/>
    <w:rsid w:val="00BC5E84"/>
    <w:rsid w:val="00BC61FF"/>
    <w:rsid w:val="00BC6C02"/>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3E07"/>
    <w:rsid w:val="00BD4116"/>
    <w:rsid w:val="00BD4163"/>
    <w:rsid w:val="00BD4576"/>
    <w:rsid w:val="00BD4C7C"/>
    <w:rsid w:val="00BD4ED8"/>
    <w:rsid w:val="00BD51C1"/>
    <w:rsid w:val="00BD5205"/>
    <w:rsid w:val="00BD581B"/>
    <w:rsid w:val="00BD5DAC"/>
    <w:rsid w:val="00BD610A"/>
    <w:rsid w:val="00BD6648"/>
    <w:rsid w:val="00BD6708"/>
    <w:rsid w:val="00BD6885"/>
    <w:rsid w:val="00BD6C6C"/>
    <w:rsid w:val="00BD6C7D"/>
    <w:rsid w:val="00BD7013"/>
    <w:rsid w:val="00BD71DE"/>
    <w:rsid w:val="00BD72E1"/>
    <w:rsid w:val="00BD72F9"/>
    <w:rsid w:val="00BD74C9"/>
    <w:rsid w:val="00BE0848"/>
    <w:rsid w:val="00BE097B"/>
    <w:rsid w:val="00BE0FBF"/>
    <w:rsid w:val="00BE117D"/>
    <w:rsid w:val="00BE13B5"/>
    <w:rsid w:val="00BE1746"/>
    <w:rsid w:val="00BE19C3"/>
    <w:rsid w:val="00BE2228"/>
    <w:rsid w:val="00BE255D"/>
    <w:rsid w:val="00BE25DC"/>
    <w:rsid w:val="00BE261C"/>
    <w:rsid w:val="00BE2654"/>
    <w:rsid w:val="00BE2A4B"/>
    <w:rsid w:val="00BE2E89"/>
    <w:rsid w:val="00BE30EC"/>
    <w:rsid w:val="00BE376B"/>
    <w:rsid w:val="00BE3BC0"/>
    <w:rsid w:val="00BE3F31"/>
    <w:rsid w:val="00BE4D1F"/>
    <w:rsid w:val="00BE4D25"/>
    <w:rsid w:val="00BE603B"/>
    <w:rsid w:val="00BE62E8"/>
    <w:rsid w:val="00BE68DA"/>
    <w:rsid w:val="00BE6A6D"/>
    <w:rsid w:val="00BE73DD"/>
    <w:rsid w:val="00BE7BDB"/>
    <w:rsid w:val="00BE7D82"/>
    <w:rsid w:val="00BE7E7F"/>
    <w:rsid w:val="00BF0B8A"/>
    <w:rsid w:val="00BF0CA0"/>
    <w:rsid w:val="00BF10A2"/>
    <w:rsid w:val="00BF1F4E"/>
    <w:rsid w:val="00BF1F77"/>
    <w:rsid w:val="00BF20B3"/>
    <w:rsid w:val="00BF2395"/>
    <w:rsid w:val="00BF27CD"/>
    <w:rsid w:val="00BF2E10"/>
    <w:rsid w:val="00BF3CF0"/>
    <w:rsid w:val="00BF5253"/>
    <w:rsid w:val="00BF5C13"/>
    <w:rsid w:val="00BF5D46"/>
    <w:rsid w:val="00BF624C"/>
    <w:rsid w:val="00BF6412"/>
    <w:rsid w:val="00BF65E8"/>
    <w:rsid w:val="00BF6A09"/>
    <w:rsid w:val="00BF750B"/>
    <w:rsid w:val="00BF766C"/>
    <w:rsid w:val="00BF76DA"/>
    <w:rsid w:val="00BF7A23"/>
    <w:rsid w:val="00BF7B28"/>
    <w:rsid w:val="00BF7FF9"/>
    <w:rsid w:val="00C000FD"/>
    <w:rsid w:val="00C00CC5"/>
    <w:rsid w:val="00C01331"/>
    <w:rsid w:val="00C01700"/>
    <w:rsid w:val="00C024CB"/>
    <w:rsid w:val="00C03091"/>
    <w:rsid w:val="00C03272"/>
    <w:rsid w:val="00C037F2"/>
    <w:rsid w:val="00C03C50"/>
    <w:rsid w:val="00C0429D"/>
    <w:rsid w:val="00C047B3"/>
    <w:rsid w:val="00C057CE"/>
    <w:rsid w:val="00C058C2"/>
    <w:rsid w:val="00C06386"/>
    <w:rsid w:val="00C0646D"/>
    <w:rsid w:val="00C064E5"/>
    <w:rsid w:val="00C068EF"/>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4F3E"/>
    <w:rsid w:val="00C1502F"/>
    <w:rsid w:val="00C15C09"/>
    <w:rsid w:val="00C15C9A"/>
    <w:rsid w:val="00C15FA7"/>
    <w:rsid w:val="00C16775"/>
    <w:rsid w:val="00C168FC"/>
    <w:rsid w:val="00C16F78"/>
    <w:rsid w:val="00C1732D"/>
    <w:rsid w:val="00C175F0"/>
    <w:rsid w:val="00C17775"/>
    <w:rsid w:val="00C177A1"/>
    <w:rsid w:val="00C17AEA"/>
    <w:rsid w:val="00C20F87"/>
    <w:rsid w:val="00C20FE8"/>
    <w:rsid w:val="00C2148A"/>
    <w:rsid w:val="00C216F1"/>
    <w:rsid w:val="00C218D2"/>
    <w:rsid w:val="00C21CE4"/>
    <w:rsid w:val="00C21DF5"/>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6E8"/>
    <w:rsid w:val="00C269D5"/>
    <w:rsid w:val="00C27754"/>
    <w:rsid w:val="00C27E55"/>
    <w:rsid w:val="00C301D4"/>
    <w:rsid w:val="00C303D6"/>
    <w:rsid w:val="00C307F0"/>
    <w:rsid w:val="00C30A73"/>
    <w:rsid w:val="00C312A6"/>
    <w:rsid w:val="00C31C17"/>
    <w:rsid w:val="00C3266E"/>
    <w:rsid w:val="00C32DDB"/>
    <w:rsid w:val="00C332C3"/>
    <w:rsid w:val="00C33C1F"/>
    <w:rsid w:val="00C33D78"/>
    <w:rsid w:val="00C34D76"/>
    <w:rsid w:val="00C35127"/>
    <w:rsid w:val="00C35310"/>
    <w:rsid w:val="00C353ED"/>
    <w:rsid w:val="00C355B7"/>
    <w:rsid w:val="00C356F9"/>
    <w:rsid w:val="00C3575E"/>
    <w:rsid w:val="00C35916"/>
    <w:rsid w:val="00C35F9C"/>
    <w:rsid w:val="00C360F2"/>
    <w:rsid w:val="00C3685D"/>
    <w:rsid w:val="00C36971"/>
    <w:rsid w:val="00C373ED"/>
    <w:rsid w:val="00C3777C"/>
    <w:rsid w:val="00C378DF"/>
    <w:rsid w:val="00C37FE9"/>
    <w:rsid w:val="00C40404"/>
    <w:rsid w:val="00C4072A"/>
    <w:rsid w:val="00C40F60"/>
    <w:rsid w:val="00C416E2"/>
    <w:rsid w:val="00C41E98"/>
    <w:rsid w:val="00C41FCF"/>
    <w:rsid w:val="00C429A7"/>
    <w:rsid w:val="00C42D2D"/>
    <w:rsid w:val="00C42D9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1B9B"/>
    <w:rsid w:val="00C52851"/>
    <w:rsid w:val="00C52AFF"/>
    <w:rsid w:val="00C530F3"/>
    <w:rsid w:val="00C53106"/>
    <w:rsid w:val="00C531D0"/>
    <w:rsid w:val="00C53798"/>
    <w:rsid w:val="00C53D2C"/>
    <w:rsid w:val="00C53FBF"/>
    <w:rsid w:val="00C54560"/>
    <w:rsid w:val="00C5469E"/>
    <w:rsid w:val="00C54955"/>
    <w:rsid w:val="00C5496F"/>
    <w:rsid w:val="00C54F10"/>
    <w:rsid w:val="00C5544E"/>
    <w:rsid w:val="00C55CF3"/>
    <w:rsid w:val="00C55E04"/>
    <w:rsid w:val="00C560FB"/>
    <w:rsid w:val="00C5627A"/>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911"/>
    <w:rsid w:val="00C60CD3"/>
    <w:rsid w:val="00C60D72"/>
    <w:rsid w:val="00C614BF"/>
    <w:rsid w:val="00C614F5"/>
    <w:rsid w:val="00C6161C"/>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605"/>
    <w:rsid w:val="00C67758"/>
    <w:rsid w:val="00C67A8F"/>
    <w:rsid w:val="00C67FED"/>
    <w:rsid w:val="00C70970"/>
    <w:rsid w:val="00C70D69"/>
    <w:rsid w:val="00C71002"/>
    <w:rsid w:val="00C71868"/>
    <w:rsid w:val="00C71A73"/>
    <w:rsid w:val="00C71C74"/>
    <w:rsid w:val="00C7211D"/>
    <w:rsid w:val="00C730C2"/>
    <w:rsid w:val="00C73182"/>
    <w:rsid w:val="00C73207"/>
    <w:rsid w:val="00C74370"/>
    <w:rsid w:val="00C744B8"/>
    <w:rsid w:val="00C75790"/>
    <w:rsid w:val="00C7584E"/>
    <w:rsid w:val="00C75963"/>
    <w:rsid w:val="00C75B7B"/>
    <w:rsid w:val="00C75E65"/>
    <w:rsid w:val="00C76571"/>
    <w:rsid w:val="00C76BE7"/>
    <w:rsid w:val="00C76BEF"/>
    <w:rsid w:val="00C76D4E"/>
    <w:rsid w:val="00C7717D"/>
    <w:rsid w:val="00C77732"/>
    <w:rsid w:val="00C8086E"/>
    <w:rsid w:val="00C8095E"/>
    <w:rsid w:val="00C81BA8"/>
    <w:rsid w:val="00C81CEE"/>
    <w:rsid w:val="00C8205C"/>
    <w:rsid w:val="00C821DC"/>
    <w:rsid w:val="00C82758"/>
    <w:rsid w:val="00C82980"/>
    <w:rsid w:val="00C82CAA"/>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2D26"/>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97B63"/>
    <w:rsid w:val="00CA0387"/>
    <w:rsid w:val="00CA065B"/>
    <w:rsid w:val="00CA0C1C"/>
    <w:rsid w:val="00CA12B9"/>
    <w:rsid w:val="00CA1628"/>
    <w:rsid w:val="00CA1759"/>
    <w:rsid w:val="00CA205C"/>
    <w:rsid w:val="00CA2413"/>
    <w:rsid w:val="00CA29E7"/>
    <w:rsid w:val="00CA352F"/>
    <w:rsid w:val="00CA357F"/>
    <w:rsid w:val="00CA35E0"/>
    <w:rsid w:val="00CA3D08"/>
    <w:rsid w:val="00CA4732"/>
    <w:rsid w:val="00CA48E9"/>
    <w:rsid w:val="00CA4AD0"/>
    <w:rsid w:val="00CA4C43"/>
    <w:rsid w:val="00CA4D3C"/>
    <w:rsid w:val="00CA4E25"/>
    <w:rsid w:val="00CA54CD"/>
    <w:rsid w:val="00CA5523"/>
    <w:rsid w:val="00CA56BE"/>
    <w:rsid w:val="00CA56D2"/>
    <w:rsid w:val="00CA5ACD"/>
    <w:rsid w:val="00CA68A6"/>
    <w:rsid w:val="00CA6D56"/>
    <w:rsid w:val="00CA6DB6"/>
    <w:rsid w:val="00CA73EC"/>
    <w:rsid w:val="00CB049A"/>
    <w:rsid w:val="00CB0BE0"/>
    <w:rsid w:val="00CB0CAE"/>
    <w:rsid w:val="00CB0DB2"/>
    <w:rsid w:val="00CB0EBC"/>
    <w:rsid w:val="00CB0EE5"/>
    <w:rsid w:val="00CB2532"/>
    <w:rsid w:val="00CB26DA"/>
    <w:rsid w:val="00CB2AD0"/>
    <w:rsid w:val="00CB2CE8"/>
    <w:rsid w:val="00CB334B"/>
    <w:rsid w:val="00CB3442"/>
    <w:rsid w:val="00CB3551"/>
    <w:rsid w:val="00CB3B19"/>
    <w:rsid w:val="00CB46DB"/>
    <w:rsid w:val="00CB4B1C"/>
    <w:rsid w:val="00CB5202"/>
    <w:rsid w:val="00CB5D68"/>
    <w:rsid w:val="00CB6509"/>
    <w:rsid w:val="00CB6989"/>
    <w:rsid w:val="00CB6C30"/>
    <w:rsid w:val="00CB70E4"/>
    <w:rsid w:val="00CB7A4B"/>
    <w:rsid w:val="00CB7B85"/>
    <w:rsid w:val="00CB7F65"/>
    <w:rsid w:val="00CC0437"/>
    <w:rsid w:val="00CC0C86"/>
    <w:rsid w:val="00CC0D75"/>
    <w:rsid w:val="00CC0EC8"/>
    <w:rsid w:val="00CC0F01"/>
    <w:rsid w:val="00CC14C5"/>
    <w:rsid w:val="00CC1A10"/>
    <w:rsid w:val="00CC22EA"/>
    <w:rsid w:val="00CC2386"/>
    <w:rsid w:val="00CC314D"/>
    <w:rsid w:val="00CC316B"/>
    <w:rsid w:val="00CC3404"/>
    <w:rsid w:val="00CC3544"/>
    <w:rsid w:val="00CC3CB8"/>
    <w:rsid w:val="00CC3D37"/>
    <w:rsid w:val="00CC4189"/>
    <w:rsid w:val="00CC463C"/>
    <w:rsid w:val="00CC46A5"/>
    <w:rsid w:val="00CC484E"/>
    <w:rsid w:val="00CC4D08"/>
    <w:rsid w:val="00CC5B0E"/>
    <w:rsid w:val="00CC5B12"/>
    <w:rsid w:val="00CC5B46"/>
    <w:rsid w:val="00CC5C1B"/>
    <w:rsid w:val="00CC62DA"/>
    <w:rsid w:val="00CC6DC7"/>
    <w:rsid w:val="00CC741A"/>
    <w:rsid w:val="00CC74D0"/>
    <w:rsid w:val="00CC78B0"/>
    <w:rsid w:val="00CC7968"/>
    <w:rsid w:val="00CD03F6"/>
    <w:rsid w:val="00CD0485"/>
    <w:rsid w:val="00CD0609"/>
    <w:rsid w:val="00CD0C3F"/>
    <w:rsid w:val="00CD15CB"/>
    <w:rsid w:val="00CD17E8"/>
    <w:rsid w:val="00CD19C0"/>
    <w:rsid w:val="00CD1A7B"/>
    <w:rsid w:val="00CD1D02"/>
    <w:rsid w:val="00CD2520"/>
    <w:rsid w:val="00CD26C3"/>
    <w:rsid w:val="00CD273E"/>
    <w:rsid w:val="00CD29A9"/>
    <w:rsid w:val="00CD3513"/>
    <w:rsid w:val="00CD3AF8"/>
    <w:rsid w:val="00CD3CF0"/>
    <w:rsid w:val="00CD400E"/>
    <w:rsid w:val="00CD4BDF"/>
    <w:rsid w:val="00CD4E9B"/>
    <w:rsid w:val="00CD5324"/>
    <w:rsid w:val="00CD595C"/>
    <w:rsid w:val="00CD5AF9"/>
    <w:rsid w:val="00CD5E03"/>
    <w:rsid w:val="00CD640F"/>
    <w:rsid w:val="00CD6A21"/>
    <w:rsid w:val="00CD6BE7"/>
    <w:rsid w:val="00CD6DE5"/>
    <w:rsid w:val="00CD7204"/>
    <w:rsid w:val="00CD739D"/>
    <w:rsid w:val="00CD7746"/>
    <w:rsid w:val="00CE0DCC"/>
    <w:rsid w:val="00CE1071"/>
    <w:rsid w:val="00CE1084"/>
    <w:rsid w:val="00CE10C8"/>
    <w:rsid w:val="00CE18ED"/>
    <w:rsid w:val="00CE24C7"/>
    <w:rsid w:val="00CE2830"/>
    <w:rsid w:val="00CE2EEF"/>
    <w:rsid w:val="00CE3085"/>
    <w:rsid w:val="00CE3664"/>
    <w:rsid w:val="00CE3945"/>
    <w:rsid w:val="00CE40E3"/>
    <w:rsid w:val="00CE463B"/>
    <w:rsid w:val="00CE4C2D"/>
    <w:rsid w:val="00CE5467"/>
    <w:rsid w:val="00CE563C"/>
    <w:rsid w:val="00CE584B"/>
    <w:rsid w:val="00CE64D2"/>
    <w:rsid w:val="00CE664A"/>
    <w:rsid w:val="00CE7063"/>
    <w:rsid w:val="00CE7B31"/>
    <w:rsid w:val="00CE7E7F"/>
    <w:rsid w:val="00CF007A"/>
    <w:rsid w:val="00CF013C"/>
    <w:rsid w:val="00CF0235"/>
    <w:rsid w:val="00CF0357"/>
    <w:rsid w:val="00CF132B"/>
    <w:rsid w:val="00CF1B3E"/>
    <w:rsid w:val="00CF2E8E"/>
    <w:rsid w:val="00CF37F5"/>
    <w:rsid w:val="00CF3B02"/>
    <w:rsid w:val="00CF3B8E"/>
    <w:rsid w:val="00CF4020"/>
    <w:rsid w:val="00CF4D30"/>
    <w:rsid w:val="00CF560F"/>
    <w:rsid w:val="00CF5BC8"/>
    <w:rsid w:val="00CF61C4"/>
    <w:rsid w:val="00CF78AA"/>
    <w:rsid w:val="00CF790B"/>
    <w:rsid w:val="00D000F7"/>
    <w:rsid w:val="00D00129"/>
    <w:rsid w:val="00D00249"/>
    <w:rsid w:val="00D004FF"/>
    <w:rsid w:val="00D00990"/>
    <w:rsid w:val="00D00AF0"/>
    <w:rsid w:val="00D01DF5"/>
    <w:rsid w:val="00D02681"/>
    <w:rsid w:val="00D03240"/>
    <w:rsid w:val="00D03974"/>
    <w:rsid w:val="00D03C59"/>
    <w:rsid w:val="00D03E1C"/>
    <w:rsid w:val="00D03FEF"/>
    <w:rsid w:val="00D0477C"/>
    <w:rsid w:val="00D047D6"/>
    <w:rsid w:val="00D047F0"/>
    <w:rsid w:val="00D04C00"/>
    <w:rsid w:val="00D05550"/>
    <w:rsid w:val="00D05983"/>
    <w:rsid w:val="00D05DA6"/>
    <w:rsid w:val="00D06096"/>
    <w:rsid w:val="00D066FA"/>
    <w:rsid w:val="00D06836"/>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57D2"/>
    <w:rsid w:val="00D163A1"/>
    <w:rsid w:val="00D16677"/>
    <w:rsid w:val="00D16F74"/>
    <w:rsid w:val="00D17543"/>
    <w:rsid w:val="00D17947"/>
    <w:rsid w:val="00D179D1"/>
    <w:rsid w:val="00D17B07"/>
    <w:rsid w:val="00D17E06"/>
    <w:rsid w:val="00D20375"/>
    <w:rsid w:val="00D20CC1"/>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39C"/>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0E5E"/>
    <w:rsid w:val="00D316B3"/>
    <w:rsid w:val="00D31D5A"/>
    <w:rsid w:val="00D322ED"/>
    <w:rsid w:val="00D3274F"/>
    <w:rsid w:val="00D32B0D"/>
    <w:rsid w:val="00D32E31"/>
    <w:rsid w:val="00D3315A"/>
    <w:rsid w:val="00D332EA"/>
    <w:rsid w:val="00D33BBF"/>
    <w:rsid w:val="00D344A4"/>
    <w:rsid w:val="00D345EC"/>
    <w:rsid w:val="00D34654"/>
    <w:rsid w:val="00D34F64"/>
    <w:rsid w:val="00D354AE"/>
    <w:rsid w:val="00D35E10"/>
    <w:rsid w:val="00D35EE1"/>
    <w:rsid w:val="00D36053"/>
    <w:rsid w:val="00D36653"/>
    <w:rsid w:val="00D369A6"/>
    <w:rsid w:val="00D36C27"/>
    <w:rsid w:val="00D36C9F"/>
    <w:rsid w:val="00D36E99"/>
    <w:rsid w:val="00D37AFF"/>
    <w:rsid w:val="00D402C6"/>
    <w:rsid w:val="00D4043B"/>
    <w:rsid w:val="00D40586"/>
    <w:rsid w:val="00D4109C"/>
    <w:rsid w:val="00D41869"/>
    <w:rsid w:val="00D41A08"/>
    <w:rsid w:val="00D41B2E"/>
    <w:rsid w:val="00D425F7"/>
    <w:rsid w:val="00D4274D"/>
    <w:rsid w:val="00D427FC"/>
    <w:rsid w:val="00D42838"/>
    <w:rsid w:val="00D42D20"/>
    <w:rsid w:val="00D43061"/>
    <w:rsid w:val="00D4321A"/>
    <w:rsid w:val="00D43B92"/>
    <w:rsid w:val="00D4471B"/>
    <w:rsid w:val="00D45482"/>
    <w:rsid w:val="00D45506"/>
    <w:rsid w:val="00D4555B"/>
    <w:rsid w:val="00D45618"/>
    <w:rsid w:val="00D45C99"/>
    <w:rsid w:val="00D46D4E"/>
    <w:rsid w:val="00D47074"/>
    <w:rsid w:val="00D47137"/>
    <w:rsid w:val="00D474FF"/>
    <w:rsid w:val="00D47EA5"/>
    <w:rsid w:val="00D5116A"/>
    <w:rsid w:val="00D5173A"/>
    <w:rsid w:val="00D51A69"/>
    <w:rsid w:val="00D51DC8"/>
    <w:rsid w:val="00D52283"/>
    <w:rsid w:val="00D5235F"/>
    <w:rsid w:val="00D525B6"/>
    <w:rsid w:val="00D52609"/>
    <w:rsid w:val="00D526AD"/>
    <w:rsid w:val="00D5309C"/>
    <w:rsid w:val="00D532FE"/>
    <w:rsid w:val="00D53343"/>
    <w:rsid w:val="00D53383"/>
    <w:rsid w:val="00D53C1A"/>
    <w:rsid w:val="00D54182"/>
    <w:rsid w:val="00D542F1"/>
    <w:rsid w:val="00D54682"/>
    <w:rsid w:val="00D54693"/>
    <w:rsid w:val="00D548A9"/>
    <w:rsid w:val="00D54950"/>
    <w:rsid w:val="00D549E6"/>
    <w:rsid w:val="00D5584A"/>
    <w:rsid w:val="00D55991"/>
    <w:rsid w:val="00D55E63"/>
    <w:rsid w:val="00D56304"/>
    <w:rsid w:val="00D5631F"/>
    <w:rsid w:val="00D56F3F"/>
    <w:rsid w:val="00D56FEF"/>
    <w:rsid w:val="00D577E3"/>
    <w:rsid w:val="00D579D5"/>
    <w:rsid w:val="00D57B67"/>
    <w:rsid w:val="00D6033E"/>
    <w:rsid w:val="00D604D8"/>
    <w:rsid w:val="00D60CAB"/>
    <w:rsid w:val="00D6199E"/>
    <w:rsid w:val="00D61EE9"/>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0AA3"/>
    <w:rsid w:val="00D717E8"/>
    <w:rsid w:val="00D71835"/>
    <w:rsid w:val="00D71C71"/>
    <w:rsid w:val="00D722BF"/>
    <w:rsid w:val="00D72425"/>
    <w:rsid w:val="00D72C11"/>
    <w:rsid w:val="00D732C1"/>
    <w:rsid w:val="00D73867"/>
    <w:rsid w:val="00D74A5D"/>
    <w:rsid w:val="00D74AA1"/>
    <w:rsid w:val="00D75A29"/>
    <w:rsid w:val="00D75BFF"/>
    <w:rsid w:val="00D75C35"/>
    <w:rsid w:val="00D75D05"/>
    <w:rsid w:val="00D76CA8"/>
    <w:rsid w:val="00D76E33"/>
    <w:rsid w:val="00D7705B"/>
    <w:rsid w:val="00D77435"/>
    <w:rsid w:val="00D77706"/>
    <w:rsid w:val="00D77879"/>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911"/>
    <w:rsid w:val="00D85927"/>
    <w:rsid w:val="00D86438"/>
    <w:rsid w:val="00D86904"/>
    <w:rsid w:val="00D869CA"/>
    <w:rsid w:val="00D86F3F"/>
    <w:rsid w:val="00D87035"/>
    <w:rsid w:val="00D874CE"/>
    <w:rsid w:val="00D87DB6"/>
    <w:rsid w:val="00D90105"/>
    <w:rsid w:val="00D90311"/>
    <w:rsid w:val="00D9087F"/>
    <w:rsid w:val="00D90F7F"/>
    <w:rsid w:val="00D91144"/>
    <w:rsid w:val="00D91961"/>
    <w:rsid w:val="00D91F40"/>
    <w:rsid w:val="00D923B7"/>
    <w:rsid w:val="00D924FD"/>
    <w:rsid w:val="00D92996"/>
    <w:rsid w:val="00D92A3A"/>
    <w:rsid w:val="00D9406D"/>
    <w:rsid w:val="00D944C9"/>
    <w:rsid w:val="00D945D5"/>
    <w:rsid w:val="00D94B5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2FB6"/>
    <w:rsid w:val="00DA31E1"/>
    <w:rsid w:val="00DA3DC3"/>
    <w:rsid w:val="00DA4013"/>
    <w:rsid w:val="00DA4123"/>
    <w:rsid w:val="00DA41BA"/>
    <w:rsid w:val="00DA4243"/>
    <w:rsid w:val="00DA498E"/>
    <w:rsid w:val="00DA59E9"/>
    <w:rsid w:val="00DA6ECA"/>
    <w:rsid w:val="00DA6F90"/>
    <w:rsid w:val="00DA70E9"/>
    <w:rsid w:val="00DA7722"/>
    <w:rsid w:val="00DA7DDE"/>
    <w:rsid w:val="00DA7FD0"/>
    <w:rsid w:val="00DB0E6D"/>
    <w:rsid w:val="00DB1205"/>
    <w:rsid w:val="00DB13D1"/>
    <w:rsid w:val="00DB170D"/>
    <w:rsid w:val="00DB19C4"/>
    <w:rsid w:val="00DB1BFE"/>
    <w:rsid w:val="00DB1D56"/>
    <w:rsid w:val="00DB23FB"/>
    <w:rsid w:val="00DB256C"/>
    <w:rsid w:val="00DB28C9"/>
    <w:rsid w:val="00DB2C4C"/>
    <w:rsid w:val="00DB2CF9"/>
    <w:rsid w:val="00DB3191"/>
    <w:rsid w:val="00DB34FB"/>
    <w:rsid w:val="00DB357E"/>
    <w:rsid w:val="00DB39EF"/>
    <w:rsid w:val="00DB3FE6"/>
    <w:rsid w:val="00DB4272"/>
    <w:rsid w:val="00DB59E8"/>
    <w:rsid w:val="00DB6045"/>
    <w:rsid w:val="00DB6244"/>
    <w:rsid w:val="00DB6657"/>
    <w:rsid w:val="00DB67C7"/>
    <w:rsid w:val="00DB7588"/>
    <w:rsid w:val="00DB7A3C"/>
    <w:rsid w:val="00DC0737"/>
    <w:rsid w:val="00DC0F9A"/>
    <w:rsid w:val="00DC1B6C"/>
    <w:rsid w:val="00DC21E7"/>
    <w:rsid w:val="00DC224B"/>
    <w:rsid w:val="00DC23FC"/>
    <w:rsid w:val="00DC24B8"/>
    <w:rsid w:val="00DC2BBF"/>
    <w:rsid w:val="00DC2EF8"/>
    <w:rsid w:val="00DC325D"/>
    <w:rsid w:val="00DC40BB"/>
    <w:rsid w:val="00DC41ED"/>
    <w:rsid w:val="00DC4238"/>
    <w:rsid w:val="00DC5BA1"/>
    <w:rsid w:val="00DC5C6B"/>
    <w:rsid w:val="00DC5CD1"/>
    <w:rsid w:val="00DC62BF"/>
    <w:rsid w:val="00DC6498"/>
    <w:rsid w:val="00DC658D"/>
    <w:rsid w:val="00DC6A57"/>
    <w:rsid w:val="00DC6AC5"/>
    <w:rsid w:val="00DC6BEB"/>
    <w:rsid w:val="00DC7907"/>
    <w:rsid w:val="00DC7B1C"/>
    <w:rsid w:val="00DD01E1"/>
    <w:rsid w:val="00DD022B"/>
    <w:rsid w:val="00DD02DE"/>
    <w:rsid w:val="00DD0574"/>
    <w:rsid w:val="00DD1293"/>
    <w:rsid w:val="00DD1854"/>
    <w:rsid w:val="00DD18B6"/>
    <w:rsid w:val="00DD1B26"/>
    <w:rsid w:val="00DD1CC8"/>
    <w:rsid w:val="00DD2117"/>
    <w:rsid w:val="00DD2D95"/>
    <w:rsid w:val="00DD305F"/>
    <w:rsid w:val="00DD37BB"/>
    <w:rsid w:val="00DD3C4E"/>
    <w:rsid w:val="00DD3FE8"/>
    <w:rsid w:val="00DD41F0"/>
    <w:rsid w:val="00DD52E4"/>
    <w:rsid w:val="00DD53FA"/>
    <w:rsid w:val="00DD564F"/>
    <w:rsid w:val="00DD5EC9"/>
    <w:rsid w:val="00DD6930"/>
    <w:rsid w:val="00DD6CEA"/>
    <w:rsid w:val="00DD6F2B"/>
    <w:rsid w:val="00DD7320"/>
    <w:rsid w:val="00DD74FB"/>
    <w:rsid w:val="00DD7898"/>
    <w:rsid w:val="00DD78C3"/>
    <w:rsid w:val="00DD78F5"/>
    <w:rsid w:val="00DE00D9"/>
    <w:rsid w:val="00DE0A15"/>
    <w:rsid w:val="00DE0C83"/>
    <w:rsid w:val="00DE1354"/>
    <w:rsid w:val="00DE172C"/>
    <w:rsid w:val="00DE1D76"/>
    <w:rsid w:val="00DE1FF6"/>
    <w:rsid w:val="00DE2013"/>
    <w:rsid w:val="00DE2139"/>
    <w:rsid w:val="00DE266B"/>
    <w:rsid w:val="00DE2C9E"/>
    <w:rsid w:val="00DE3DC3"/>
    <w:rsid w:val="00DE4590"/>
    <w:rsid w:val="00DE4623"/>
    <w:rsid w:val="00DE46D4"/>
    <w:rsid w:val="00DE4919"/>
    <w:rsid w:val="00DE4ACD"/>
    <w:rsid w:val="00DE4BAF"/>
    <w:rsid w:val="00DE4ED8"/>
    <w:rsid w:val="00DE5259"/>
    <w:rsid w:val="00DE547E"/>
    <w:rsid w:val="00DE5658"/>
    <w:rsid w:val="00DE6072"/>
    <w:rsid w:val="00DE6674"/>
    <w:rsid w:val="00DE6AFA"/>
    <w:rsid w:val="00DE6D77"/>
    <w:rsid w:val="00DE6E3E"/>
    <w:rsid w:val="00DE755A"/>
    <w:rsid w:val="00DE75AC"/>
    <w:rsid w:val="00DE75D9"/>
    <w:rsid w:val="00DE78AA"/>
    <w:rsid w:val="00DE7F7A"/>
    <w:rsid w:val="00DE7FB5"/>
    <w:rsid w:val="00DF008C"/>
    <w:rsid w:val="00DF0173"/>
    <w:rsid w:val="00DF024B"/>
    <w:rsid w:val="00DF050B"/>
    <w:rsid w:val="00DF12E9"/>
    <w:rsid w:val="00DF16F7"/>
    <w:rsid w:val="00DF1B62"/>
    <w:rsid w:val="00DF1B93"/>
    <w:rsid w:val="00DF1C97"/>
    <w:rsid w:val="00DF1CEE"/>
    <w:rsid w:val="00DF3BA9"/>
    <w:rsid w:val="00DF3C72"/>
    <w:rsid w:val="00DF3D03"/>
    <w:rsid w:val="00DF3DE8"/>
    <w:rsid w:val="00DF437D"/>
    <w:rsid w:val="00DF43F4"/>
    <w:rsid w:val="00DF4D43"/>
    <w:rsid w:val="00DF4FFC"/>
    <w:rsid w:val="00DF4FFD"/>
    <w:rsid w:val="00DF51E7"/>
    <w:rsid w:val="00DF5222"/>
    <w:rsid w:val="00DF524B"/>
    <w:rsid w:val="00DF5282"/>
    <w:rsid w:val="00DF53D9"/>
    <w:rsid w:val="00DF5515"/>
    <w:rsid w:val="00DF5FE4"/>
    <w:rsid w:val="00DF74DC"/>
    <w:rsid w:val="00DF7615"/>
    <w:rsid w:val="00DF7927"/>
    <w:rsid w:val="00DF793E"/>
    <w:rsid w:val="00DF7C03"/>
    <w:rsid w:val="00E004D1"/>
    <w:rsid w:val="00E00995"/>
    <w:rsid w:val="00E01305"/>
    <w:rsid w:val="00E01612"/>
    <w:rsid w:val="00E01E56"/>
    <w:rsid w:val="00E02354"/>
    <w:rsid w:val="00E03089"/>
    <w:rsid w:val="00E031C5"/>
    <w:rsid w:val="00E03213"/>
    <w:rsid w:val="00E03459"/>
    <w:rsid w:val="00E0440F"/>
    <w:rsid w:val="00E045B8"/>
    <w:rsid w:val="00E06264"/>
    <w:rsid w:val="00E06310"/>
    <w:rsid w:val="00E0650E"/>
    <w:rsid w:val="00E06688"/>
    <w:rsid w:val="00E0690A"/>
    <w:rsid w:val="00E06942"/>
    <w:rsid w:val="00E075C5"/>
    <w:rsid w:val="00E07B1C"/>
    <w:rsid w:val="00E07B5E"/>
    <w:rsid w:val="00E07F1C"/>
    <w:rsid w:val="00E100B2"/>
    <w:rsid w:val="00E10304"/>
    <w:rsid w:val="00E103B3"/>
    <w:rsid w:val="00E10CA0"/>
    <w:rsid w:val="00E11B3D"/>
    <w:rsid w:val="00E11D6A"/>
    <w:rsid w:val="00E11D7D"/>
    <w:rsid w:val="00E1218E"/>
    <w:rsid w:val="00E1261C"/>
    <w:rsid w:val="00E12C43"/>
    <w:rsid w:val="00E13009"/>
    <w:rsid w:val="00E134DE"/>
    <w:rsid w:val="00E13AD0"/>
    <w:rsid w:val="00E13D6F"/>
    <w:rsid w:val="00E13EF1"/>
    <w:rsid w:val="00E14047"/>
    <w:rsid w:val="00E14703"/>
    <w:rsid w:val="00E14D88"/>
    <w:rsid w:val="00E14EE4"/>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C4A"/>
    <w:rsid w:val="00E223CD"/>
    <w:rsid w:val="00E22D15"/>
    <w:rsid w:val="00E2367A"/>
    <w:rsid w:val="00E236E1"/>
    <w:rsid w:val="00E2375A"/>
    <w:rsid w:val="00E244E6"/>
    <w:rsid w:val="00E24771"/>
    <w:rsid w:val="00E247FE"/>
    <w:rsid w:val="00E2548B"/>
    <w:rsid w:val="00E25821"/>
    <w:rsid w:val="00E25C22"/>
    <w:rsid w:val="00E26BD2"/>
    <w:rsid w:val="00E26D00"/>
    <w:rsid w:val="00E27681"/>
    <w:rsid w:val="00E27B19"/>
    <w:rsid w:val="00E27BE3"/>
    <w:rsid w:val="00E30106"/>
    <w:rsid w:val="00E3082F"/>
    <w:rsid w:val="00E30E8F"/>
    <w:rsid w:val="00E31093"/>
    <w:rsid w:val="00E31C31"/>
    <w:rsid w:val="00E322D3"/>
    <w:rsid w:val="00E32356"/>
    <w:rsid w:val="00E324FD"/>
    <w:rsid w:val="00E33248"/>
    <w:rsid w:val="00E33419"/>
    <w:rsid w:val="00E338E0"/>
    <w:rsid w:val="00E33D37"/>
    <w:rsid w:val="00E34310"/>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2E4E"/>
    <w:rsid w:val="00E4343D"/>
    <w:rsid w:val="00E43CF2"/>
    <w:rsid w:val="00E44600"/>
    <w:rsid w:val="00E44848"/>
    <w:rsid w:val="00E453FB"/>
    <w:rsid w:val="00E455C8"/>
    <w:rsid w:val="00E456A4"/>
    <w:rsid w:val="00E46364"/>
    <w:rsid w:val="00E4637B"/>
    <w:rsid w:val="00E46544"/>
    <w:rsid w:val="00E46F5A"/>
    <w:rsid w:val="00E4725D"/>
    <w:rsid w:val="00E477B3"/>
    <w:rsid w:val="00E5102B"/>
    <w:rsid w:val="00E51BEE"/>
    <w:rsid w:val="00E51C88"/>
    <w:rsid w:val="00E51CFB"/>
    <w:rsid w:val="00E52AD1"/>
    <w:rsid w:val="00E52E82"/>
    <w:rsid w:val="00E5444F"/>
    <w:rsid w:val="00E55137"/>
    <w:rsid w:val="00E55248"/>
    <w:rsid w:val="00E5594F"/>
    <w:rsid w:val="00E55A6C"/>
    <w:rsid w:val="00E55CFC"/>
    <w:rsid w:val="00E56F36"/>
    <w:rsid w:val="00E57AEE"/>
    <w:rsid w:val="00E602EB"/>
    <w:rsid w:val="00E60925"/>
    <w:rsid w:val="00E60C28"/>
    <w:rsid w:val="00E62283"/>
    <w:rsid w:val="00E628FC"/>
    <w:rsid w:val="00E62D98"/>
    <w:rsid w:val="00E62DC8"/>
    <w:rsid w:val="00E62E48"/>
    <w:rsid w:val="00E630F6"/>
    <w:rsid w:val="00E634BB"/>
    <w:rsid w:val="00E636EB"/>
    <w:rsid w:val="00E64390"/>
    <w:rsid w:val="00E64887"/>
    <w:rsid w:val="00E64EEB"/>
    <w:rsid w:val="00E65C49"/>
    <w:rsid w:val="00E65DF6"/>
    <w:rsid w:val="00E661BD"/>
    <w:rsid w:val="00E664B9"/>
    <w:rsid w:val="00E666FB"/>
    <w:rsid w:val="00E667B4"/>
    <w:rsid w:val="00E66BD0"/>
    <w:rsid w:val="00E676A0"/>
    <w:rsid w:val="00E67907"/>
    <w:rsid w:val="00E67E79"/>
    <w:rsid w:val="00E67EAF"/>
    <w:rsid w:val="00E70194"/>
    <w:rsid w:val="00E707F1"/>
    <w:rsid w:val="00E710FD"/>
    <w:rsid w:val="00E71150"/>
    <w:rsid w:val="00E71199"/>
    <w:rsid w:val="00E71834"/>
    <w:rsid w:val="00E71A41"/>
    <w:rsid w:val="00E71C8F"/>
    <w:rsid w:val="00E71F17"/>
    <w:rsid w:val="00E72154"/>
    <w:rsid w:val="00E722CB"/>
    <w:rsid w:val="00E72778"/>
    <w:rsid w:val="00E72EC1"/>
    <w:rsid w:val="00E73265"/>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7B1"/>
    <w:rsid w:val="00E81CD7"/>
    <w:rsid w:val="00E82052"/>
    <w:rsid w:val="00E82A8A"/>
    <w:rsid w:val="00E8309F"/>
    <w:rsid w:val="00E837C6"/>
    <w:rsid w:val="00E84415"/>
    <w:rsid w:val="00E8447D"/>
    <w:rsid w:val="00E84C22"/>
    <w:rsid w:val="00E84E00"/>
    <w:rsid w:val="00E85089"/>
    <w:rsid w:val="00E850FD"/>
    <w:rsid w:val="00E8590D"/>
    <w:rsid w:val="00E85D50"/>
    <w:rsid w:val="00E8748D"/>
    <w:rsid w:val="00E87662"/>
    <w:rsid w:val="00E87A0A"/>
    <w:rsid w:val="00E87DE7"/>
    <w:rsid w:val="00E9018D"/>
    <w:rsid w:val="00E91683"/>
    <w:rsid w:val="00E91841"/>
    <w:rsid w:val="00E91DB5"/>
    <w:rsid w:val="00E91DF4"/>
    <w:rsid w:val="00E91E8D"/>
    <w:rsid w:val="00E92110"/>
    <w:rsid w:val="00E921A4"/>
    <w:rsid w:val="00E928FF"/>
    <w:rsid w:val="00E9312E"/>
    <w:rsid w:val="00E93369"/>
    <w:rsid w:val="00E93782"/>
    <w:rsid w:val="00E937E0"/>
    <w:rsid w:val="00E94223"/>
    <w:rsid w:val="00E953B9"/>
    <w:rsid w:val="00E95A08"/>
    <w:rsid w:val="00E95B27"/>
    <w:rsid w:val="00E9680D"/>
    <w:rsid w:val="00E96B07"/>
    <w:rsid w:val="00E96ECD"/>
    <w:rsid w:val="00E96F8E"/>
    <w:rsid w:val="00E972E3"/>
    <w:rsid w:val="00E9751D"/>
    <w:rsid w:val="00E97569"/>
    <w:rsid w:val="00E979E9"/>
    <w:rsid w:val="00EA0284"/>
    <w:rsid w:val="00EA05E5"/>
    <w:rsid w:val="00EA0C64"/>
    <w:rsid w:val="00EA0DB7"/>
    <w:rsid w:val="00EA192E"/>
    <w:rsid w:val="00EA1B69"/>
    <w:rsid w:val="00EA2394"/>
    <w:rsid w:val="00EA2484"/>
    <w:rsid w:val="00EA2619"/>
    <w:rsid w:val="00EA26A8"/>
    <w:rsid w:val="00EA2BBD"/>
    <w:rsid w:val="00EA2DF5"/>
    <w:rsid w:val="00EA33EA"/>
    <w:rsid w:val="00EA36C6"/>
    <w:rsid w:val="00EA37CB"/>
    <w:rsid w:val="00EA4238"/>
    <w:rsid w:val="00EA4922"/>
    <w:rsid w:val="00EA5177"/>
    <w:rsid w:val="00EA619A"/>
    <w:rsid w:val="00EA6A53"/>
    <w:rsid w:val="00EA6C53"/>
    <w:rsid w:val="00EA7572"/>
    <w:rsid w:val="00EA76AE"/>
    <w:rsid w:val="00EA7E2C"/>
    <w:rsid w:val="00EA7FC0"/>
    <w:rsid w:val="00EB03B3"/>
    <w:rsid w:val="00EB0C57"/>
    <w:rsid w:val="00EB0E18"/>
    <w:rsid w:val="00EB0EF4"/>
    <w:rsid w:val="00EB0F52"/>
    <w:rsid w:val="00EB17A2"/>
    <w:rsid w:val="00EB18DD"/>
    <w:rsid w:val="00EB1DF6"/>
    <w:rsid w:val="00EB1E4D"/>
    <w:rsid w:val="00EB1F40"/>
    <w:rsid w:val="00EB2158"/>
    <w:rsid w:val="00EB2593"/>
    <w:rsid w:val="00EB2AEA"/>
    <w:rsid w:val="00EB32AF"/>
    <w:rsid w:val="00EB32C0"/>
    <w:rsid w:val="00EB365B"/>
    <w:rsid w:val="00EB3769"/>
    <w:rsid w:val="00EB40D7"/>
    <w:rsid w:val="00EB4442"/>
    <w:rsid w:val="00EB4F15"/>
    <w:rsid w:val="00EB4F6C"/>
    <w:rsid w:val="00EB5113"/>
    <w:rsid w:val="00EB5485"/>
    <w:rsid w:val="00EB54CB"/>
    <w:rsid w:val="00EB556C"/>
    <w:rsid w:val="00EB5BD8"/>
    <w:rsid w:val="00EB6596"/>
    <w:rsid w:val="00EB68E9"/>
    <w:rsid w:val="00EB69ED"/>
    <w:rsid w:val="00EB6B3E"/>
    <w:rsid w:val="00EB6C0A"/>
    <w:rsid w:val="00EB7536"/>
    <w:rsid w:val="00EB7994"/>
    <w:rsid w:val="00EB7A67"/>
    <w:rsid w:val="00EB7CC0"/>
    <w:rsid w:val="00EC023D"/>
    <w:rsid w:val="00EC0E50"/>
    <w:rsid w:val="00EC2378"/>
    <w:rsid w:val="00EC257C"/>
    <w:rsid w:val="00EC28E4"/>
    <w:rsid w:val="00EC291E"/>
    <w:rsid w:val="00EC377F"/>
    <w:rsid w:val="00EC37D8"/>
    <w:rsid w:val="00EC38B2"/>
    <w:rsid w:val="00EC3F88"/>
    <w:rsid w:val="00EC40BE"/>
    <w:rsid w:val="00EC41C3"/>
    <w:rsid w:val="00EC4678"/>
    <w:rsid w:val="00EC49CF"/>
    <w:rsid w:val="00EC4A22"/>
    <w:rsid w:val="00EC4DBD"/>
    <w:rsid w:val="00EC4DE2"/>
    <w:rsid w:val="00EC4FD5"/>
    <w:rsid w:val="00EC5DAE"/>
    <w:rsid w:val="00EC5ED0"/>
    <w:rsid w:val="00EC5F0E"/>
    <w:rsid w:val="00EC67C3"/>
    <w:rsid w:val="00EC6FBD"/>
    <w:rsid w:val="00EC73F0"/>
    <w:rsid w:val="00EC74C0"/>
    <w:rsid w:val="00EC758E"/>
    <w:rsid w:val="00EC77C4"/>
    <w:rsid w:val="00EC7E9B"/>
    <w:rsid w:val="00EC7F7D"/>
    <w:rsid w:val="00ED04F6"/>
    <w:rsid w:val="00ED0754"/>
    <w:rsid w:val="00ED1ADC"/>
    <w:rsid w:val="00ED2980"/>
    <w:rsid w:val="00ED2B3F"/>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43E"/>
    <w:rsid w:val="00ED67E3"/>
    <w:rsid w:val="00ED6A50"/>
    <w:rsid w:val="00ED6C8D"/>
    <w:rsid w:val="00ED7417"/>
    <w:rsid w:val="00ED7CF4"/>
    <w:rsid w:val="00ED7F32"/>
    <w:rsid w:val="00ED7F9B"/>
    <w:rsid w:val="00EE072A"/>
    <w:rsid w:val="00EE12CE"/>
    <w:rsid w:val="00EE1424"/>
    <w:rsid w:val="00EE1986"/>
    <w:rsid w:val="00EE1EFF"/>
    <w:rsid w:val="00EE21A4"/>
    <w:rsid w:val="00EE2668"/>
    <w:rsid w:val="00EE26AA"/>
    <w:rsid w:val="00EE2AC7"/>
    <w:rsid w:val="00EE30FA"/>
    <w:rsid w:val="00EE344F"/>
    <w:rsid w:val="00EE39E1"/>
    <w:rsid w:val="00EE3B2C"/>
    <w:rsid w:val="00EE3C63"/>
    <w:rsid w:val="00EE3CE8"/>
    <w:rsid w:val="00EE3E94"/>
    <w:rsid w:val="00EE3FB3"/>
    <w:rsid w:val="00EE4530"/>
    <w:rsid w:val="00EE4878"/>
    <w:rsid w:val="00EE4F40"/>
    <w:rsid w:val="00EE5BED"/>
    <w:rsid w:val="00EE647E"/>
    <w:rsid w:val="00EE6AE0"/>
    <w:rsid w:val="00EE7C4B"/>
    <w:rsid w:val="00EE7CB5"/>
    <w:rsid w:val="00EF016D"/>
    <w:rsid w:val="00EF0E6C"/>
    <w:rsid w:val="00EF1808"/>
    <w:rsid w:val="00EF18FC"/>
    <w:rsid w:val="00EF1F7B"/>
    <w:rsid w:val="00EF2667"/>
    <w:rsid w:val="00EF2A06"/>
    <w:rsid w:val="00EF2AB4"/>
    <w:rsid w:val="00EF2B13"/>
    <w:rsid w:val="00EF2BAC"/>
    <w:rsid w:val="00EF3103"/>
    <w:rsid w:val="00EF3557"/>
    <w:rsid w:val="00EF3815"/>
    <w:rsid w:val="00EF3DAC"/>
    <w:rsid w:val="00EF3E47"/>
    <w:rsid w:val="00EF3E7A"/>
    <w:rsid w:val="00EF4516"/>
    <w:rsid w:val="00EF4DD1"/>
    <w:rsid w:val="00EF4FA7"/>
    <w:rsid w:val="00EF5541"/>
    <w:rsid w:val="00EF57AA"/>
    <w:rsid w:val="00EF6036"/>
    <w:rsid w:val="00EF67E8"/>
    <w:rsid w:val="00EF6A71"/>
    <w:rsid w:val="00EF6F92"/>
    <w:rsid w:val="00EF7070"/>
    <w:rsid w:val="00EF73C8"/>
    <w:rsid w:val="00F0025D"/>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363"/>
    <w:rsid w:val="00F1158D"/>
    <w:rsid w:val="00F11C3D"/>
    <w:rsid w:val="00F12241"/>
    <w:rsid w:val="00F1244E"/>
    <w:rsid w:val="00F1320D"/>
    <w:rsid w:val="00F1332B"/>
    <w:rsid w:val="00F134A4"/>
    <w:rsid w:val="00F13555"/>
    <w:rsid w:val="00F135F3"/>
    <w:rsid w:val="00F1374D"/>
    <w:rsid w:val="00F13EE0"/>
    <w:rsid w:val="00F142D2"/>
    <w:rsid w:val="00F15004"/>
    <w:rsid w:val="00F1556B"/>
    <w:rsid w:val="00F157CA"/>
    <w:rsid w:val="00F165BC"/>
    <w:rsid w:val="00F168B7"/>
    <w:rsid w:val="00F171F4"/>
    <w:rsid w:val="00F179C4"/>
    <w:rsid w:val="00F17BFD"/>
    <w:rsid w:val="00F17DBF"/>
    <w:rsid w:val="00F206C5"/>
    <w:rsid w:val="00F206FF"/>
    <w:rsid w:val="00F207CE"/>
    <w:rsid w:val="00F22636"/>
    <w:rsid w:val="00F226EC"/>
    <w:rsid w:val="00F22E86"/>
    <w:rsid w:val="00F23C91"/>
    <w:rsid w:val="00F23F17"/>
    <w:rsid w:val="00F2421F"/>
    <w:rsid w:val="00F2527A"/>
    <w:rsid w:val="00F25505"/>
    <w:rsid w:val="00F255CE"/>
    <w:rsid w:val="00F256F5"/>
    <w:rsid w:val="00F25874"/>
    <w:rsid w:val="00F25C94"/>
    <w:rsid w:val="00F25CA1"/>
    <w:rsid w:val="00F25E14"/>
    <w:rsid w:val="00F2605A"/>
    <w:rsid w:val="00F262D7"/>
    <w:rsid w:val="00F26C8B"/>
    <w:rsid w:val="00F2765A"/>
    <w:rsid w:val="00F27B26"/>
    <w:rsid w:val="00F27B40"/>
    <w:rsid w:val="00F27D10"/>
    <w:rsid w:val="00F3003B"/>
    <w:rsid w:val="00F301DF"/>
    <w:rsid w:val="00F3129C"/>
    <w:rsid w:val="00F31390"/>
    <w:rsid w:val="00F31851"/>
    <w:rsid w:val="00F323E1"/>
    <w:rsid w:val="00F32703"/>
    <w:rsid w:val="00F331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58B"/>
    <w:rsid w:val="00F43BE2"/>
    <w:rsid w:val="00F43C6C"/>
    <w:rsid w:val="00F43D64"/>
    <w:rsid w:val="00F445F0"/>
    <w:rsid w:val="00F4478B"/>
    <w:rsid w:val="00F44CF9"/>
    <w:rsid w:val="00F44DC0"/>
    <w:rsid w:val="00F44F15"/>
    <w:rsid w:val="00F45DBE"/>
    <w:rsid w:val="00F45F75"/>
    <w:rsid w:val="00F470F8"/>
    <w:rsid w:val="00F477E8"/>
    <w:rsid w:val="00F4791B"/>
    <w:rsid w:val="00F50547"/>
    <w:rsid w:val="00F50807"/>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00A7"/>
    <w:rsid w:val="00F60C8B"/>
    <w:rsid w:val="00F62DE3"/>
    <w:rsid w:val="00F62FAC"/>
    <w:rsid w:val="00F62FDD"/>
    <w:rsid w:val="00F63E80"/>
    <w:rsid w:val="00F64290"/>
    <w:rsid w:val="00F6471F"/>
    <w:rsid w:val="00F64C23"/>
    <w:rsid w:val="00F65064"/>
    <w:rsid w:val="00F6553D"/>
    <w:rsid w:val="00F65CE4"/>
    <w:rsid w:val="00F65DB5"/>
    <w:rsid w:val="00F66021"/>
    <w:rsid w:val="00F661D9"/>
    <w:rsid w:val="00F66E13"/>
    <w:rsid w:val="00F66FAF"/>
    <w:rsid w:val="00F67C55"/>
    <w:rsid w:val="00F70BB8"/>
    <w:rsid w:val="00F70CAA"/>
    <w:rsid w:val="00F70DB2"/>
    <w:rsid w:val="00F7114E"/>
    <w:rsid w:val="00F715FB"/>
    <w:rsid w:val="00F7165C"/>
    <w:rsid w:val="00F71A0E"/>
    <w:rsid w:val="00F71A3C"/>
    <w:rsid w:val="00F71C08"/>
    <w:rsid w:val="00F71C4E"/>
    <w:rsid w:val="00F72427"/>
    <w:rsid w:val="00F727C2"/>
    <w:rsid w:val="00F72E02"/>
    <w:rsid w:val="00F72EE0"/>
    <w:rsid w:val="00F72FA6"/>
    <w:rsid w:val="00F738ED"/>
    <w:rsid w:val="00F73D21"/>
    <w:rsid w:val="00F73D52"/>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2C2B"/>
    <w:rsid w:val="00F831C5"/>
    <w:rsid w:val="00F83801"/>
    <w:rsid w:val="00F83858"/>
    <w:rsid w:val="00F83865"/>
    <w:rsid w:val="00F842B4"/>
    <w:rsid w:val="00F842C7"/>
    <w:rsid w:val="00F848CD"/>
    <w:rsid w:val="00F85900"/>
    <w:rsid w:val="00F869A6"/>
    <w:rsid w:val="00F86C4F"/>
    <w:rsid w:val="00F86F6F"/>
    <w:rsid w:val="00F87627"/>
    <w:rsid w:val="00F87EE6"/>
    <w:rsid w:val="00F9003E"/>
    <w:rsid w:val="00F90D34"/>
    <w:rsid w:val="00F910F2"/>
    <w:rsid w:val="00F91523"/>
    <w:rsid w:val="00F916CE"/>
    <w:rsid w:val="00F91C67"/>
    <w:rsid w:val="00F91DB6"/>
    <w:rsid w:val="00F91E83"/>
    <w:rsid w:val="00F92A68"/>
    <w:rsid w:val="00F92AC0"/>
    <w:rsid w:val="00F92AF9"/>
    <w:rsid w:val="00F92E6E"/>
    <w:rsid w:val="00F92F50"/>
    <w:rsid w:val="00F9323E"/>
    <w:rsid w:val="00F932CC"/>
    <w:rsid w:val="00F934D4"/>
    <w:rsid w:val="00F936BF"/>
    <w:rsid w:val="00F9381B"/>
    <w:rsid w:val="00F93DF1"/>
    <w:rsid w:val="00F93FF8"/>
    <w:rsid w:val="00F94268"/>
    <w:rsid w:val="00F9466A"/>
    <w:rsid w:val="00F94B88"/>
    <w:rsid w:val="00F95575"/>
    <w:rsid w:val="00F95B0F"/>
    <w:rsid w:val="00F95FE4"/>
    <w:rsid w:val="00F966F8"/>
    <w:rsid w:val="00F96755"/>
    <w:rsid w:val="00F96A7F"/>
    <w:rsid w:val="00F96C2E"/>
    <w:rsid w:val="00F976DD"/>
    <w:rsid w:val="00F9781E"/>
    <w:rsid w:val="00F97878"/>
    <w:rsid w:val="00FA014F"/>
    <w:rsid w:val="00FA0325"/>
    <w:rsid w:val="00FA1BEA"/>
    <w:rsid w:val="00FA1E50"/>
    <w:rsid w:val="00FA1EAD"/>
    <w:rsid w:val="00FA240A"/>
    <w:rsid w:val="00FA2B6F"/>
    <w:rsid w:val="00FA359A"/>
    <w:rsid w:val="00FA35E4"/>
    <w:rsid w:val="00FA3B3E"/>
    <w:rsid w:val="00FA415E"/>
    <w:rsid w:val="00FA472E"/>
    <w:rsid w:val="00FA4831"/>
    <w:rsid w:val="00FA4FA8"/>
    <w:rsid w:val="00FA528C"/>
    <w:rsid w:val="00FA52A2"/>
    <w:rsid w:val="00FA52C5"/>
    <w:rsid w:val="00FA6D85"/>
    <w:rsid w:val="00FA7CC6"/>
    <w:rsid w:val="00FB03A9"/>
    <w:rsid w:val="00FB05AF"/>
    <w:rsid w:val="00FB0604"/>
    <w:rsid w:val="00FB07A9"/>
    <w:rsid w:val="00FB09BC"/>
    <w:rsid w:val="00FB0A42"/>
    <w:rsid w:val="00FB149F"/>
    <w:rsid w:val="00FB16E5"/>
    <w:rsid w:val="00FB1A4B"/>
    <w:rsid w:val="00FB1C50"/>
    <w:rsid w:val="00FB1D2A"/>
    <w:rsid w:val="00FB228C"/>
    <w:rsid w:val="00FB293D"/>
    <w:rsid w:val="00FB2A7F"/>
    <w:rsid w:val="00FB2BA2"/>
    <w:rsid w:val="00FB2D19"/>
    <w:rsid w:val="00FB2DC6"/>
    <w:rsid w:val="00FB2F6E"/>
    <w:rsid w:val="00FB384C"/>
    <w:rsid w:val="00FB4245"/>
    <w:rsid w:val="00FB44B1"/>
    <w:rsid w:val="00FB45BD"/>
    <w:rsid w:val="00FB5384"/>
    <w:rsid w:val="00FB5393"/>
    <w:rsid w:val="00FB5C00"/>
    <w:rsid w:val="00FB6310"/>
    <w:rsid w:val="00FB6D32"/>
    <w:rsid w:val="00FB6DB7"/>
    <w:rsid w:val="00FB701E"/>
    <w:rsid w:val="00FB7408"/>
    <w:rsid w:val="00FC05AF"/>
    <w:rsid w:val="00FC08B2"/>
    <w:rsid w:val="00FC0EB7"/>
    <w:rsid w:val="00FC1A65"/>
    <w:rsid w:val="00FC1D6E"/>
    <w:rsid w:val="00FC1D82"/>
    <w:rsid w:val="00FC215B"/>
    <w:rsid w:val="00FC255D"/>
    <w:rsid w:val="00FC2895"/>
    <w:rsid w:val="00FC28FE"/>
    <w:rsid w:val="00FC2D7B"/>
    <w:rsid w:val="00FC3C4B"/>
    <w:rsid w:val="00FC3EF1"/>
    <w:rsid w:val="00FC48C0"/>
    <w:rsid w:val="00FC5158"/>
    <w:rsid w:val="00FC569B"/>
    <w:rsid w:val="00FC5A79"/>
    <w:rsid w:val="00FC5AA2"/>
    <w:rsid w:val="00FC5B3F"/>
    <w:rsid w:val="00FC5F91"/>
    <w:rsid w:val="00FC5FE5"/>
    <w:rsid w:val="00FC6351"/>
    <w:rsid w:val="00FC639F"/>
    <w:rsid w:val="00FC6538"/>
    <w:rsid w:val="00FC65B3"/>
    <w:rsid w:val="00FC6A0E"/>
    <w:rsid w:val="00FC6D64"/>
    <w:rsid w:val="00FC6E8E"/>
    <w:rsid w:val="00FD04C0"/>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BDA"/>
    <w:rsid w:val="00FE2E1A"/>
    <w:rsid w:val="00FE34C6"/>
    <w:rsid w:val="00FE415A"/>
    <w:rsid w:val="00FE4D53"/>
    <w:rsid w:val="00FE4D75"/>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A24"/>
    <w:rsid w:val="00FF3F11"/>
    <w:rsid w:val="00FF42FE"/>
    <w:rsid w:val="00FF433D"/>
    <w:rsid w:val="00FF4827"/>
    <w:rsid w:val="00FF5673"/>
    <w:rsid w:val="00FF6906"/>
    <w:rsid w:val="00FF79EA"/>
    <w:rsid w:val="704AEAA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1935C4A"/>
  <w15:docId w15:val="{F50CDB68-1B0D-465D-A2A3-0E6E7C714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qFormat="1"/>
    <w:lsdException w:name="heading 6" w:locked="1" w:uiPriority="0" w:qFormat="1"/>
    <w:lsdException w:name="heading 7" w:locked="1" w:semiHidden="1" w:unhideWhenUsed="1" w:qFormat="1"/>
    <w:lsdException w:name="heading 8" w:locked="1" w:semiHidden="1" w:uiPriority="0"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semiHidden/>
    <w:unhideWhenUsed/>
    <w:qFormat/>
    <w:locked/>
    <w:rsid w:val="00B33A34"/>
    <w:pPr>
      <w:keepNext/>
      <w:spacing w:before="240" w:after="60"/>
      <w:outlineLvl w:val="3"/>
    </w:pPr>
    <w:rPr>
      <w:rFonts w:ascii="Calibri" w:hAnsi="Calibri"/>
      <w:b/>
      <w:bCs/>
      <w:sz w:val="28"/>
      <w:szCs w:val="28"/>
      <w:lang w:val="en-GB"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qFormat/>
    <w:locked/>
    <w:rsid w:val="00CC1A10"/>
    <w:pPr>
      <w:keepNext/>
      <w:keepLines/>
      <w:spacing w:before="200"/>
      <w:outlineLvl w:val="5"/>
    </w:pPr>
    <w:rPr>
      <w:rFonts w:ascii="Cambria" w:hAnsi="Cambria"/>
      <w:i/>
      <w:iCs/>
      <w:color w:val="243F60"/>
      <w:sz w:val="24"/>
      <w:szCs w:val="24"/>
      <w:lang w:val="en-GB" w:eastAsia="en-US"/>
    </w:rPr>
  </w:style>
  <w:style w:type="paragraph" w:styleId="Virsraksts7">
    <w:name w:val="heading 7"/>
    <w:basedOn w:val="Parasts"/>
    <w:next w:val="Parasts"/>
    <w:link w:val="Virsraksts7Rakstz"/>
    <w:uiPriority w:val="99"/>
    <w:semiHidden/>
    <w:unhideWhenUsed/>
    <w:qFormat/>
    <w:locked/>
    <w:rsid w:val="00B33A34"/>
    <w:pPr>
      <w:spacing w:before="240" w:after="60"/>
      <w:outlineLvl w:val="6"/>
    </w:pPr>
    <w:rPr>
      <w:sz w:val="24"/>
      <w:szCs w:val="24"/>
      <w:lang w:val="en-GB" w:eastAsia="en-US"/>
    </w:rPr>
  </w:style>
  <w:style w:type="paragraph" w:styleId="Virsraksts8">
    <w:name w:val="heading 8"/>
    <w:basedOn w:val="Parasts"/>
    <w:next w:val="Parasts"/>
    <w:link w:val="Virsraksts8Rakstz"/>
    <w:semiHidden/>
    <w:unhideWhenUsed/>
    <w:qFormat/>
    <w:locked/>
    <w:rsid w:val="00B33A34"/>
    <w:pPr>
      <w:keepNext/>
      <w:widowControl w:val="0"/>
      <w:jc w:val="center"/>
      <w:outlineLvl w:val="7"/>
    </w:pPr>
    <w:rPr>
      <w:b/>
      <w:sz w:val="24"/>
      <w:szCs w:val="20"/>
      <w:lang w:val="x-none" w:eastAsia="en-US"/>
    </w:rPr>
  </w:style>
  <w:style w:type="paragraph" w:styleId="Virsraksts9">
    <w:name w:val="heading 9"/>
    <w:basedOn w:val="Parasts"/>
    <w:next w:val="Parasts"/>
    <w:link w:val="Virsraksts9Rakstz"/>
    <w:uiPriority w:val="99"/>
    <w:semiHidden/>
    <w:unhideWhenUsed/>
    <w:qFormat/>
    <w:locked/>
    <w:rsid w:val="00B33A34"/>
    <w:pPr>
      <w:spacing w:before="240" w:after="60"/>
      <w:outlineLvl w:val="8"/>
    </w:pPr>
    <w:rPr>
      <w:rFonts w:ascii="Arial" w:hAnsi="Arial"/>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locked/>
    <w:rsid w:val="00C54955"/>
    <w:rPr>
      <w:rFonts w:ascii="Arial" w:hAnsi="Arial" w:cs="Times New Roman"/>
      <w:b/>
      <w:i/>
      <w:sz w:val="28"/>
    </w:rPr>
  </w:style>
  <w:style w:type="character" w:customStyle="1" w:styleId="Virsraksts3Rakstz">
    <w:name w:val="Virsraksts 3 Rakstz."/>
    <w:link w:val="Virsraksts3"/>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rsid w:val="00533EBF"/>
    <w:rPr>
      <w:rFonts w:cs="Times New Roman"/>
      <w:sz w:val="16"/>
    </w:rPr>
  </w:style>
  <w:style w:type="paragraph" w:styleId="Komentrateksts">
    <w:name w:val="annotation text"/>
    <w:basedOn w:val="Parasts"/>
    <w:link w:val="KomentratekstsRakstz"/>
    <w:rsid w:val="00533EBF"/>
    <w:rPr>
      <w:sz w:val="20"/>
      <w:szCs w:val="20"/>
    </w:rPr>
  </w:style>
  <w:style w:type="character" w:customStyle="1" w:styleId="KomentratekstsRakstz">
    <w:name w:val="Komentāra teksts Rakstz."/>
    <w:link w:val="Komentrateksts"/>
    <w:locked/>
    <w:rsid w:val="00533EBF"/>
    <w:rPr>
      <w:rFonts w:cs="Times New Roman"/>
    </w:rPr>
  </w:style>
  <w:style w:type="paragraph" w:styleId="Komentratma">
    <w:name w:val="annotation subject"/>
    <w:basedOn w:val="Komentrateksts"/>
    <w:next w:val="Komentrateksts"/>
    <w:link w:val="KomentratmaRakstz"/>
    <w:rsid w:val="00533EBF"/>
    <w:rPr>
      <w:b/>
      <w:bCs/>
    </w:rPr>
  </w:style>
  <w:style w:type="character" w:customStyle="1" w:styleId="KomentratmaRakstz">
    <w:name w:val="Komentāra tēma Rakstz."/>
    <w:link w:val="Komentratma"/>
    <w:locked/>
    <w:rsid w:val="00533EBF"/>
    <w:rPr>
      <w:rFonts w:cs="Times New Roman"/>
      <w:b/>
    </w:rPr>
  </w:style>
  <w:style w:type="paragraph" w:customStyle="1" w:styleId="Rindkopa">
    <w:name w:val="Rindkopa"/>
    <w:basedOn w:val="Parasts"/>
    <w:next w:val="Parasts"/>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rsid w:val="007F6633"/>
    <w:pPr>
      <w:spacing w:after="120" w:line="480" w:lineRule="auto"/>
      <w:ind w:left="283"/>
    </w:pPr>
  </w:style>
  <w:style w:type="character" w:customStyle="1" w:styleId="Pamattekstaatkpe2Rakstz">
    <w:name w:val="Pamatteksta atkāpe 2 Rakstz."/>
    <w:link w:val="Pamattekstaatkpe2"/>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qFormat/>
    <w:locked/>
    <w:rsid w:val="00CC1A10"/>
    <w:pPr>
      <w:jc w:val="center"/>
    </w:pPr>
    <w:rPr>
      <w:b/>
      <w:bCs/>
      <w:sz w:val="28"/>
      <w:szCs w:val="28"/>
      <w:lang w:eastAsia="en-US"/>
    </w:rPr>
  </w:style>
  <w:style w:type="character" w:customStyle="1" w:styleId="NosaukumsRakstz">
    <w:name w:val="Nosaukums Rakstz."/>
    <w:link w:val="Nosaukums"/>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6"/>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9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link w:val="ParaststmeklisRakstz"/>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9"/>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9"/>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semiHidden/>
    <w:unhideWhenUsed/>
    <w:rsid w:val="0055155F"/>
    <w:rPr>
      <w:sz w:val="20"/>
      <w:szCs w:val="20"/>
    </w:rPr>
  </w:style>
  <w:style w:type="character" w:customStyle="1" w:styleId="BeiguvrestekstsRakstz">
    <w:name w:val="Beigu vēres teksts Rakstz."/>
    <w:basedOn w:val="Noklusjumarindkopasfonts"/>
    <w:link w:val="Beiguvresteksts"/>
    <w:semiHidden/>
    <w:rsid w:val="0055155F"/>
  </w:style>
  <w:style w:type="character" w:styleId="Beiguvresatsauce">
    <w:name w:val="endnote reference"/>
    <w:basedOn w:val="Noklusjumarindkopasfonts"/>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link w:val="BezatstarpmRakstz"/>
    <w:uiPriority w:val="1"/>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character" w:styleId="Neatrisintapieminana">
    <w:name w:val="Unresolved Mention"/>
    <w:basedOn w:val="Noklusjumarindkopasfonts"/>
    <w:uiPriority w:val="99"/>
    <w:rsid w:val="00F26C8B"/>
    <w:rPr>
      <w:color w:val="605E5C"/>
      <w:shd w:val="clear" w:color="auto" w:fill="E1DFDD"/>
    </w:rPr>
  </w:style>
  <w:style w:type="paragraph" w:customStyle="1" w:styleId="EFNZ">
    <w:name w:val="E FNZ"/>
    <w:basedOn w:val="Parasts"/>
    <w:next w:val="Parasts"/>
    <w:uiPriority w:val="99"/>
    <w:rsid w:val="00192C42"/>
    <w:pPr>
      <w:spacing w:after="160" w:line="240" w:lineRule="exact"/>
      <w:ind w:left="357" w:hanging="357"/>
      <w:jc w:val="both"/>
      <w:textAlignment w:val="baseline"/>
    </w:pPr>
    <w:rPr>
      <w:sz w:val="20"/>
      <w:szCs w:val="20"/>
      <w:vertAlign w:val="superscript"/>
    </w:rPr>
  </w:style>
  <w:style w:type="character" w:customStyle="1" w:styleId="Virsraksts4Rakstz">
    <w:name w:val="Virsraksts 4 Rakstz."/>
    <w:basedOn w:val="Noklusjumarindkopasfonts"/>
    <w:link w:val="Virsraksts4"/>
    <w:semiHidden/>
    <w:rsid w:val="00B33A34"/>
    <w:rPr>
      <w:rFonts w:ascii="Calibri" w:hAnsi="Calibri"/>
      <w:b/>
      <w:bCs/>
      <w:sz w:val="28"/>
      <w:szCs w:val="28"/>
      <w:lang w:val="en-GB" w:eastAsia="en-US"/>
    </w:rPr>
  </w:style>
  <w:style w:type="character" w:customStyle="1" w:styleId="Virsraksts7Rakstz">
    <w:name w:val="Virsraksts 7 Rakstz."/>
    <w:basedOn w:val="Noklusjumarindkopasfonts"/>
    <w:link w:val="Virsraksts7"/>
    <w:uiPriority w:val="99"/>
    <w:semiHidden/>
    <w:rsid w:val="00B33A34"/>
    <w:rPr>
      <w:sz w:val="24"/>
      <w:szCs w:val="24"/>
      <w:lang w:val="en-GB" w:eastAsia="en-US"/>
    </w:rPr>
  </w:style>
  <w:style w:type="character" w:customStyle="1" w:styleId="Virsraksts8Rakstz">
    <w:name w:val="Virsraksts 8 Rakstz."/>
    <w:basedOn w:val="Noklusjumarindkopasfonts"/>
    <w:link w:val="Virsraksts8"/>
    <w:semiHidden/>
    <w:rsid w:val="00B33A34"/>
    <w:rPr>
      <w:b/>
      <w:sz w:val="24"/>
      <w:lang w:val="x-none" w:eastAsia="en-US"/>
    </w:rPr>
  </w:style>
  <w:style w:type="character" w:customStyle="1" w:styleId="Virsraksts9Rakstz">
    <w:name w:val="Virsraksts 9 Rakstz."/>
    <w:basedOn w:val="Noklusjumarindkopasfonts"/>
    <w:link w:val="Virsraksts9"/>
    <w:uiPriority w:val="99"/>
    <w:semiHidden/>
    <w:rsid w:val="00B33A34"/>
    <w:rPr>
      <w:rFonts w:ascii="Arial" w:hAnsi="Arial"/>
      <w:sz w:val="24"/>
      <w:szCs w:val="24"/>
      <w:lang w:val="en-GB" w:eastAsia="en-US"/>
    </w:rPr>
  </w:style>
  <w:style w:type="numbering" w:customStyle="1" w:styleId="Bezsaraksta1">
    <w:name w:val="Bez saraksta1"/>
    <w:next w:val="Bezsaraksta"/>
    <w:uiPriority w:val="99"/>
    <w:semiHidden/>
    <w:unhideWhenUsed/>
    <w:rsid w:val="00B33A34"/>
  </w:style>
  <w:style w:type="character" w:customStyle="1" w:styleId="ParaststmeklisRakstz">
    <w:name w:val="Parasts (tīmeklis) Rakstz."/>
    <w:link w:val="Paraststmeklis"/>
    <w:locked/>
    <w:rsid w:val="00B33A34"/>
    <w:rPr>
      <w:sz w:val="24"/>
      <w:szCs w:val="24"/>
    </w:rPr>
  </w:style>
  <w:style w:type="paragraph" w:customStyle="1" w:styleId="msonormal0">
    <w:name w:val="msonormal"/>
    <w:basedOn w:val="Parasts"/>
    <w:rsid w:val="00B33A34"/>
    <w:pPr>
      <w:spacing w:before="100" w:beforeAutospacing="1" w:after="100" w:afterAutospacing="1"/>
    </w:pPr>
    <w:rPr>
      <w:sz w:val="24"/>
      <w:szCs w:val="24"/>
    </w:rPr>
  </w:style>
  <w:style w:type="paragraph" w:styleId="Saturs1">
    <w:name w:val="toc 1"/>
    <w:basedOn w:val="Parasts"/>
    <w:next w:val="Parasts"/>
    <w:autoRedefine/>
    <w:uiPriority w:val="99"/>
    <w:unhideWhenUsed/>
    <w:locked/>
    <w:rsid w:val="00B33A34"/>
    <w:pPr>
      <w:tabs>
        <w:tab w:val="left" w:pos="426"/>
        <w:tab w:val="right" w:leader="dot" w:pos="9530"/>
      </w:tabs>
      <w:spacing w:line="360" w:lineRule="auto"/>
    </w:pPr>
    <w:rPr>
      <w:b/>
      <w:bCs/>
      <w:noProof/>
      <w:color w:val="000000"/>
      <w:sz w:val="24"/>
      <w:szCs w:val="24"/>
      <w:lang w:eastAsia="en-US"/>
    </w:rPr>
  </w:style>
  <w:style w:type="paragraph" w:styleId="Saturs2">
    <w:name w:val="toc 2"/>
    <w:basedOn w:val="Parasts"/>
    <w:next w:val="Parasts"/>
    <w:autoRedefine/>
    <w:uiPriority w:val="39"/>
    <w:unhideWhenUsed/>
    <w:locked/>
    <w:rsid w:val="00B33A34"/>
    <w:pPr>
      <w:ind w:left="240"/>
    </w:pPr>
    <w:rPr>
      <w:sz w:val="24"/>
      <w:szCs w:val="24"/>
      <w:lang w:val="en-GB" w:eastAsia="en-US"/>
    </w:rPr>
  </w:style>
  <w:style w:type="paragraph" w:styleId="Saturs3">
    <w:name w:val="toc 3"/>
    <w:basedOn w:val="Parasts"/>
    <w:next w:val="Parasts"/>
    <w:autoRedefine/>
    <w:uiPriority w:val="39"/>
    <w:unhideWhenUsed/>
    <w:locked/>
    <w:rsid w:val="00B33A34"/>
    <w:pPr>
      <w:spacing w:after="100" w:line="256" w:lineRule="auto"/>
      <w:ind w:left="440"/>
    </w:pPr>
    <w:rPr>
      <w:rFonts w:eastAsia="Calibri"/>
      <w:sz w:val="24"/>
      <w:szCs w:val="24"/>
      <w:lang w:eastAsia="en-US"/>
    </w:rPr>
  </w:style>
  <w:style w:type="character" w:customStyle="1" w:styleId="GalveneRakstz1">
    <w:name w:val="Galvene Rakstz.1"/>
    <w:aliases w:val="Message Rakstz.1"/>
    <w:basedOn w:val="Noklusjumarindkopasfonts"/>
    <w:uiPriority w:val="99"/>
    <w:semiHidden/>
    <w:rsid w:val="00B33A34"/>
    <w:rPr>
      <w:rFonts w:eastAsia="Calibri"/>
      <w:sz w:val="24"/>
      <w:szCs w:val="24"/>
      <w:lang w:eastAsia="en-US"/>
    </w:rPr>
  </w:style>
  <w:style w:type="paragraph" w:styleId="Izmantotsliteratrassarakstavirsraksts">
    <w:name w:val="toa heading"/>
    <w:basedOn w:val="Virsraksts1"/>
    <w:next w:val="Parasts"/>
    <w:semiHidden/>
    <w:unhideWhenUsed/>
    <w:rsid w:val="00B33A34"/>
    <w:pPr>
      <w:keepLines/>
      <w:pageBreakBefore/>
      <w:overflowPunct w:val="0"/>
      <w:autoSpaceDE w:val="0"/>
      <w:autoSpaceDN w:val="0"/>
      <w:adjustRightInd w:val="0"/>
      <w:spacing w:before="240" w:after="120" w:line="240" w:lineRule="auto"/>
      <w:jc w:val="left"/>
      <w:outlineLvl w:val="9"/>
    </w:pPr>
    <w:rPr>
      <w:rFonts w:cs="Times New Roman"/>
      <w:b/>
      <w:kern w:val="28"/>
      <w:sz w:val="32"/>
      <w:szCs w:val="20"/>
      <w:lang w:val="en-US"/>
    </w:rPr>
  </w:style>
  <w:style w:type="paragraph" w:styleId="Dokumentakarte">
    <w:name w:val="Document Map"/>
    <w:basedOn w:val="Parasts"/>
    <w:link w:val="DokumentakarteRakstz"/>
    <w:semiHidden/>
    <w:unhideWhenUsed/>
    <w:rsid w:val="00B33A34"/>
    <w:pPr>
      <w:shd w:val="clear" w:color="auto" w:fill="000080"/>
    </w:pPr>
    <w:rPr>
      <w:rFonts w:ascii="Tahoma" w:hAnsi="Tahoma" w:cs="Tahoma"/>
      <w:sz w:val="20"/>
      <w:szCs w:val="20"/>
      <w:lang w:val="en-GB" w:eastAsia="en-US"/>
    </w:rPr>
  </w:style>
  <w:style w:type="character" w:customStyle="1" w:styleId="DokumentakarteRakstz">
    <w:name w:val="Dokumenta karte Rakstz."/>
    <w:basedOn w:val="Noklusjumarindkopasfonts"/>
    <w:link w:val="Dokumentakarte"/>
    <w:semiHidden/>
    <w:rsid w:val="00B33A34"/>
    <w:rPr>
      <w:rFonts w:ascii="Tahoma" w:hAnsi="Tahoma" w:cs="Tahoma"/>
      <w:shd w:val="clear" w:color="auto" w:fill="000080"/>
      <w:lang w:val="en-GB" w:eastAsia="en-US"/>
    </w:rPr>
  </w:style>
  <w:style w:type="character" w:customStyle="1" w:styleId="BezatstarpmRakstz">
    <w:name w:val="Bez atstarpēm Rakstz."/>
    <w:link w:val="Bezatstarpm"/>
    <w:uiPriority w:val="1"/>
    <w:locked/>
    <w:rsid w:val="00B33A34"/>
    <w:rPr>
      <w:rFonts w:ascii="Calibri" w:eastAsia="Calibri" w:hAnsi="Calibri"/>
      <w:i/>
      <w:iCs/>
      <w:lang w:val="en-US" w:eastAsia="en-US" w:bidi="en-US"/>
    </w:rPr>
  </w:style>
  <w:style w:type="paragraph" w:customStyle="1" w:styleId="Texteinfach">
    <w:name w:val="Text einfach"/>
    <w:rsid w:val="00B33A34"/>
    <w:rPr>
      <w:rFonts w:ascii="Arial" w:hAnsi="Arial"/>
      <w:color w:val="000000"/>
      <w:lang w:val="en-GB" w:eastAsia="de-DE"/>
    </w:rPr>
  </w:style>
  <w:style w:type="paragraph" w:customStyle="1" w:styleId="font5">
    <w:name w:val="font5"/>
    <w:basedOn w:val="Parasts"/>
    <w:rsid w:val="00B33A34"/>
    <w:pPr>
      <w:spacing w:before="100" w:beforeAutospacing="1" w:after="100" w:afterAutospacing="1"/>
    </w:pPr>
    <w:rPr>
      <w:rFonts w:ascii="Arial" w:hAnsi="Arial"/>
      <w:sz w:val="20"/>
      <w:szCs w:val="20"/>
    </w:rPr>
  </w:style>
  <w:style w:type="paragraph" w:customStyle="1" w:styleId="xl70">
    <w:name w:val="xl70"/>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olor w:val="000000"/>
      <w:sz w:val="24"/>
      <w:szCs w:val="24"/>
    </w:rPr>
  </w:style>
  <w:style w:type="paragraph" w:customStyle="1" w:styleId="xl71">
    <w:name w:val="xl71"/>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olor w:val="000000"/>
      <w:sz w:val="24"/>
      <w:szCs w:val="24"/>
    </w:rPr>
  </w:style>
  <w:style w:type="paragraph" w:customStyle="1" w:styleId="xl72">
    <w:name w:val="xl72"/>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73">
    <w:name w:val="xl73"/>
    <w:basedOn w:val="Parasts"/>
    <w:rsid w:val="00B33A3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b/>
      <w:bCs/>
      <w:sz w:val="24"/>
      <w:szCs w:val="24"/>
    </w:rPr>
  </w:style>
  <w:style w:type="paragraph" w:customStyle="1" w:styleId="xl74">
    <w:name w:val="xl74"/>
    <w:basedOn w:val="Parasts"/>
    <w:rsid w:val="00B33A34"/>
    <w:pPr>
      <w:pBdr>
        <w:top w:val="single" w:sz="8" w:space="0" w:color="auto"/>
        <w:bottom w:val="single" w:sz="8" w:space="0" w:color="auto"/>
        <w:right w:val="single" w:sz="8" w:space="0" w:color="auto"/>
      </w:pBdr>
      <w:spacing w:before="100" w:beforeAutospacing="1" w:after="100" w:afterAutospacing="1"/>
      <w:jc w:val="center"/>
    </w:pPr>
    <w:rPr>
      <w:rFonts w:ascii="Arial" w:hAnsi="Arial"/>
      <w:b/>
      <w:bCs/>
      <w:sz w:val="24"/>
      <w:szCs w:val="24"/>
    </w:rPr>
  </w:style>
  <w:style w:type="paragraph" w:customStyle="1" w:styleId="xl75">
    <w:name w:val="xl75"/>
    <w:basedOn w:val="Parasts"/>
    <w:rsid w:val="00B33A34"/>
    <w:pPr>
      <w:pBdr>
        <w:left w:val="single" w:sz="8"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76">
    <w:name w:val="xl76"/>
    <w:basedOn w:val="Parasts"/>
    <w:rsid w:val="00B33A3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77">
    <w:name w:val="xl77"/>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sz w:val="24"/>
      <w:szCs w:val="24"/>
    </w:rPr>
  </w:style>
  <w:style w:type="paragraph" w:customStyle="1" w:styleId="xl78">
    <w:name w:val="xl78"/>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79">
    <w:name w:val="xl79"/>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80">
    <w:name w:val="xl80"/>
    <w:basedOn w:val="Parasts"/>
    <w:rsid w:val="00B33A34"/>
    <w:pPr>
      <w:pBdr>
        <w:left w:val="single" w:sz="4" w:space="0" w:color="auto"/>
        <w:bottom w:val="single" w:sz="4" w:space="0" w:color="auto"/>
        <w:right w:val="single" w:sz="4" w:space="0" w:color="auto"/>
      </w:pBdr>
      <w:spacing w:before="100" w:beforeAutospacing="1" w:after="100" w:afterAutospacing="1"/>
      <w:jc w:val="right"/>
    </w:pPr>
    <w:rPr>
      <w:rFonts w:ascii="Arial" w:hAnsi="Arial"/>
      <w:b/>
      <w:bCs/>
      <w:sz w:val="24"/>
      <w:szCs w:val="24"/>
    </w:rPr>
  </w:style>
  <w:style w:type="paragraph" w:customStyle="1" w:styleId="xl81">
    <w:name w:val="xl81"/>
    <w:basedOn w:val="Parasts"/>
    <w:rsid w:val="00B33A34"/>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82">
    <w:name w:val="xl82"/>
    <w:basedOn w:val="Parasts"/>
    <w:rsid w:val="00B33A34"/>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83">
    <w:name w:val="xl83"/>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sz w:val="24"/>
      <w:szCs w:val="24"/>
    </w:rPr>
  </w:style>
  <w:style w:type="paragraph" w:customStyle="1" w:styleId="xl84">
    <w:name w:val="xl84"/>
    <w:basedOn w:val="Parasts"/>
    <w:rsid w:val="00B33A34"/>
    <w:pPr>
      <w:pBdr>
        <w:top w:val="single" w:sz="4" w:space="0" w:color="auto"/>
        <w:left w:val="single" w:sz="8" w:space="0" w:color="auto"/>
        <w:right w:val="single" w:sz="4" w:space="0" w:color="auto"/>
      </w:pBdr>
      <w:spacing w:before="100" w:beforeAutospacing="1" w:after="100" w:afterAutospacing="1"/>
      <w:jc w:val="center"/>
    </w:pPr>
    <w:rPr>
      <w:rFonts w:ascii="Arial" w:hAnsi="Arial"/>
      <w:sz w:val="24"/>
      <w:szCs w:val="24"/>
    </w:rPr>
  </w:style>
  <w:style w:type="paragraph" w:customStyle="1" w:styleId="xl85">
    <w:name w:val="xl85"/>
    <w:basedOn w:val="Parasts"/>
    <w:rsid w:val="00B33A34"/>
    <w:pPr>
      <w:pBdr>
        <w:top w:val="single" w:sz="4" w:space="0" w:color="auto"/>
        <w:left w:val="single" w:sz="4" w:space="0" w:color="auto"/>
        <w:right w:val="single" w:sz="4" w:space="0" w:color="auto"/>
      </w:pBdr>
      <w:spacing w:before="100" w:beforeAutospacing="1" w:after="100" w:afterAutospacing="1"/>
      <w:jc w:val="right"/>
    </w:pPr>
    <w:rPr>
      <w:rFonts w:ascii="Arial" w:hAnsi="Arial"/>
      <w:b/>
      <w:bCs/>
      <w:sz w:val="24"/>
      <w:szCs w:val="24"/>
    </w:rPr>
  </w:style>
  <w:style w:type="paragraph" w:customStyle="1" w:styleId="xl86">
    <w:name w:val="xl86"/>
    <w:basedOn w:val="Parasts"/>
    <w:rsid w:val="00B33A34"/>
    <w:pPr>
      <w:pBdr>
        <w:top w:val="single" w:sz="4" w:space="0" w:color="auto"/>
        <w:left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87">
    <w:name w:val="xl87"/>
    <w:basedOn w:val="Parasts"/>
    <w:rsid w:val="00B33A34"/>
    <w:pPr>
      <w:pBdr>
        <w:top w:val="single" w:sz="4" w:space="0" w:color="auto"/>
        <w:left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88">
    <w:name w:val="xl88"/>
    <w:basedOn w:val="Parasts"/>
    <w:rsid w:val="00B33A34"/>
    <w:pPr>
      <w:spacing w:before="100" w:beforeAutospacing="1" w:after="100" w:afterAutospacing="1"/>
    </w:pPr>
    <w:rPr>
      <w:rFonts w:ascii="Arial" w:hAnsi="Arial"/>
      <w:sz w:val="24"/>
      <w:szCs w:val="24"/>
    </w:rPr>
  </w:style>
  <w:style w:type="paragraph" w:customStyle="1" w:styleId="xl89">
    <w:name w:val="xl89"/>
    <w:basedOn w:val="Parasts"/>
    <w:rsid w:val="00B33A34"/>
    <w:pPr>
      <w:spacing w:before="100" w:beforeAutospacing="1" w:after="100" w:afterAutospacing="1"/>
      <w:jc w:val="center"/>
    </w:pPr>
    <w:rPr>
      <w:rFonts w:ascii="Arial" w:hAnsi="Arial"/>
      <w:sz w:val="24"/>
      <w:szCs w:val="24"/>
    </w:rPr>
  </w:style>
  <w:style w:type="paragraph" w:customStyle="1" w:styleId="xl90">
    <w:name w:val="xl90"/>
    <w:basedOn w:val="Parasts"/>
    <w:rsid w:val="00B33A34"/>
    <w:pPr>
      <w:spacing w:before="100" w:beforeAutospacing="1" w:after="100" w:afterAutospacing="1"/>
    </w:pPr>
    <w:rPr>
      <w:rFonts w:ascii="Arial" w:hAnsi="Arial"/>
      <w:sz w:val="24"/>
      <w:szCs w:val="24"/>
    </w:rPr>
  </w:style>
  <w:style w:type="paragraph" w:customStyle="1" w:styleId="xl91">
    <w:name w:val="xl91"/>
    <w:basedOn w:val="Parasts"/>
    <w:rsid w:val="00B33A34"/>
    <w:pPr>
      <w:pBdr>
        <w:left w:val="single" w:sz="4" w:space="0" w:color="auto"/>
        <w:bottom w:val="single" w:sz="4" w:space="0" w:color="auto"/>
        <w:right w:val="single" w:sz="4" w:space="0" w:color="auto"/>
      </w:pBdr>
      <w:spacing w:before="100" w:beforeAutospacing="1" w:after="100" w:afterAutospacing="1"/>
      <w:jc w:val="right"/>
    </w:pPr>
    <w:rPr>
      <w:rFonts w:ascii="Arial" w:hAnsi="Arial"/>
      <w:b/>
      <w:bCs/>
      <w:sz w:val="24"/>
      <w:szCs w:val="24"/>
    </w:rPr>
  </w:style>
  <w:style w:type="paragraph" w:customStyle="1" w:styleId="xl92">
    <w:name w:val="xl92"/>
    <w:basedOn w:val="Parasts"/>
    <w:rsid w:val="00B33A34"/>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93">
    <w:name w:val="xl93"/>
    <w:basedOn w:val="Parasts"/>
    <w:rsid w:val="00B33A34"/>
    <w:pPr>
      <w:pBdr>
        <w:left w:val="single" w:sz="4" w:space="0" w:color="auto"/>
        <w:bottom w:val="single" w:sz="4" w:space="0" w:color="auto"/>
        <w:right w:val="single" w:sz="4" w:space="0" w:color="auto"/>
      </w:pBdr>
      <w:spacing w:before="100" w:beforeAutospacing="1" w:after="100" w:afterAutospacing="1"/>
      <w:jc w:val="right"/>
    </w:pPr>
    <w:rPr>
      <w:rFonts w:ascii="Arial" w:hAnsi="Arial"/>
      <w:color w:val="000000"/>
      <w:sz w:val="24"/>
      <w:szCs w:val="24"/>
    </w:rPr>
  </w:style>
  <w:style w:type="paragraph" w:customStyle="1" w:styleId="xl94">
    <w:name w:val="xl94"/>
    <w:basedOn w:val="Parasts"/>
    <w:rsid w:val="00B33A34"/>
    <w:pPr>
      <w:pBdr>
        <w:left w:val="single" w:sz="4" w:space="0" w:color="auto"/>
        <w:bottom w:val="single" w:sz="4" w:space="0" w:color="auto"/>
        <w:right w:val="single" w:sz="4" w:space="0" w:color="auto"/>
      </w:pBdr>
      <w:spacing w:before="100" w:beforeAutospacing="1" w:after="100" w:afterAutospacing="1"/>
      <w:jc w:val="right"/>
    </w:pPr>
    <w:rPr>
      <w:rFonts w:ascii="Arial" w:hAnsi="Arial"/>
      <w:color w:val="000000"/>
      <w:sz w:val="24"/>
      <w:szCs w:val="24"/>
    </w:rPr>
  </w:style>
  <w:style w:type="paragraph" w:customStyle="1" w:styleId="xl95">
    <w:name w:val="xl95"/>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96">
    <w:name w:val="xl96"/>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rPr>
  </w:style>
  <w:style w:type="paragraph" w:customStyle="1" w:styleId="xl97">
    <w:name w:val="xl97"/>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rPr>
  </w:style>
  <w:style w:type="paragraph" w:customStyle="1" w:styleId="xl98">
    <w:name w:val="xl98"/>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rPr>
  </w:style>
  <w:style w:type="paragraph" w:customStyle="1" w:styleId="xl99">
    <w:name w:val="xl99"/>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rPr>
  </w:style>
  <w:style w:type="paragraph" w:customStyle="1" w:styleId="xl100">
    <w:name w:val="xl100"/>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101">
    <w:name w:val="xl101"/>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102">
    <w:name w:val="xl102"/>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103">
    <w:name w:val="xl103"/>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104">
    <w:name w:val="xl104"/>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105">
    <w:name w:val="xl105"/>
    <w:basedOn w:val="Parasts"/>
    <w:rsid w:val="00B33A34"/>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106">
    <w:name w:val="xl106"/>
    <w:basedOn w:val="Parasts"/>
    <w:rsid w:val="00B33A34"/>
    <w:pPr>
      <w:pBdr>
        <w:top w:val="single" w:sz="4" w:space="0" w:color="auto"/>
      </w:pBdr>
      <w:spacing w:before="100" w:beforeAutospacing="1" w:after="100" w:afterAutospacing="1"/>
    </w:pPr>
    <w:rPr>
      <w:rFonts w:ascii="Arial" w:hAnsi="Arial"/>
      <w:sz w:val="24"/>
      <w:szCs w:val="24"/>
    </w:rPr>
  </w:style>
  <w:style w:type="paragraph" w:customStyle="1" w:styleId="xl107">
    <w:name w:val="xl107"/>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108">
    <w:name w:val="xl108"/>
    <w:basedOn w:val="Parasts"/>
    <w:rsid w:val="00B33A34"/>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109">
    <w:name w:val="xl109"/>
    <w:basedOn w:val="Parasts"/>
    <w:rsid w:val="00B33A34"/>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rPr>
  </w:style>
  <w:style w:type="paragraph" w:customStyle="1" w:styleId="xl110">
    <w:name w:val="xl110"/>
    <w:basedOn w:val="Parasts"/>
    <w:rsid w:val="00B33A34"/>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rPr>
  </w:style>
  <w:style w:type="paragraph" w:customStyle="1" w:styleId="xl111">
    <w:name w:val="xl111"/>
    <w:basedOn w:val="Parasts"/>
    <w:rsid w:val="00B33A34"/>
    <w:pPr>
      <w:pBdr>
        <w:bottom w:val="single" w:sz="4" w:space="0" w:color="auto"/>
      </w:pBdr>
      <w:shd w:val="clear" w:color="auto" w:fill="FFFFFF"/>
      <w:spacing w:before="100" w:beforeAutospacing="1" w:after="100" w:afterAutospacing="1"/>
      <w:jc w:val="center"/>
    </w:pPr>
    <w:rPr>
      <w:rFonts w:ascii="Arial" w:hAnsi="Arial"/>
      <w:b/>
      <w:bCs/>
      <w:sz w:val="24"/>
      <w:szCs w:val="24"/>
    </w:rPr>
  </w:style>
  <w:style w:type="paragraph" w:customStyle="1" w:styleId="font6">
    <w:name w:val="font6"/>
    <w:basedOn w:val="Parasts"/>
    <w:rsid w:val="00B33A34"/>
    <w:pPr>
      <w:spacing w:before="100" w:beforeAutospacing="1" w:after="100" w:afterAutospacing="1"/>
    </w:pPr>
    <w:rPr>
      <w:rFonts w:ascii="Arial" w:hAnsi="Arial"/>
      <w:sz w:val="16"/>
      <w:szCs w:val="16"/>
    </w:rPr>
  </w:style>
  <w:style w:type="paragraph" w:customStyle="1" w:styleId="font7">
    <w:name w:val="font7"/>
    <w:basedOn w:val="Parasts"/>
    <w:rsid w:val="00B33A34"/>
    <w:pPr>
      <w:spacing w:before="100" w:beforeAutospacing="1" w:after="100" w:afterAutospacing="1"/>
    </w:pPr>
    <w:rPr>
      <w:rFonts w:ascii="Arial" w:hAnsi="Arial"/>
      <w:b/>
      <w:bCs/>
      <w:sz w:val="20"/>
      <w:szCs w:val="20"/>
    </w:rPr>
  </w:style>
  <w:style w:type="paragraph" w:customStyle="1" w:styleId="xl112">
    <w:name w:val="xl112"/>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Tilde" w:hAnsi="Arial Tilde"/>
      <w:color w:val="000000"/>
      <w:sz w:val="24"/>
      <w:szCs w:val="24"/>
    </w:rPr>
  </w:style>
  <w:style w:type="paragraph" w:customStyle="1" w:styleId="xl113">
    <w:name w:val="xl113"/>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sz w:val="24"/>
      <w:szCs w:val="24"/>
    </w:rPr>
  </w:style>
  <w:style w:type="paragraph" w:customStyle="1" w:styleId="xl114">
    <w:name w:val="xl114"/>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115">
    <w:name w:val="xl115"/>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16">
    <w:name w:val="xl116"/>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olor w:val="000000"/>
      <w:sz w:val="24"/>
      <w:szCs w:val="24"/>
    </w:rPr>
  </w:style>
  <w:style w:type="paragraph" w:customStyle="1" w:styleId="xl117">
    <w:name w:val="xl117"/>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sz w:val="24"/>
      <w:szCs w:val="24"/>
    </w:rPr>
  </w:style>
  <w:style w:type="paragraph" w:customStyle="1" w:styleId="xl118">
    <w:name w:val="xl118"/>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9">
    <w:name w:val="xl119"/>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sz w:val="24"/>
      <w:szCs w:val="24"/>
    </w:rPr>
  </w:style>
  <w:style w:type="paragraph" w:customStyle="1" w:styleId="xl120">
    <w:name w:val="xl120"/>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21">
    <w:name w:val="xl121"/>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Tilde" w:hAnsi="Arial Tilde"/>
      <w:sz w:val="24"/>
      <w:szCs w:val="24"/>
    </w:rPr>
  </w:style>
  <w:style w:type="paragraph" w:customStyle="1" w:styleId="xl122">
    <w:name w:val="xl122"/>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color w:val="000000"/>
      <w:sz w:val="24"/>
      <w:szCs w:val="24"/>
    </w:rPr>
  </w:style>
  <w:style w:type="paragraph" w:customStyle="1" w:styleId="xl123">
    <w:name w:val="xl123"/>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24">
    <w:name w:val="xl124"/>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24"/>
      <w:szCs w:val="24"/>
    </w:rPr>
  </w:style>
  <w:style w:type="paragraph" w:customStyle="1" w:styleId="xl125">
    <w:name w:val="xl125"/>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Tilde" w:hAnsi="Arial Tilde"/>
      <w:sz w:val="24"/>
      <w:szCs w:val="24"/>
    </w:rPr>
  </w:style>
  <w:style w:type="paragraph" w:customStyle="1" w:styleId="xl126">
    <w:name w:val="xl126"/>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olor w:val="000000"/>
      <w:sz w:val="24"/>
      <w:szCs w:val="24"/>
    </w:rPr>
  </w:style>
  <w:style w:type="paragraph" w:customStyle="1" w:styleId="xl127">
    <w:name w:val="xl127"/>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sz w:val="24"/>
      <w:szCs w:val="24"/>
    </w:rPr>
  </w:style>
  <w:style w:type="paragraph" w:customStyle="1" w:styleId="xl128">
    <w:name w:val="xl128"/>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b/>
      <w:bCs/>
      <w:color w:val="000000"/>
      <w:sz w:val="24"/>
      <w:szCs w:val="24"/>
    </w:rPr>
  </w:style>
  <w:style w:type="paragraph" w:customStyle="1" w:styleId="xl129">
    <w:name w:val="xl129"/>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sz w:val="24"/>
      <w:szCs w:val="24"/>
    </w:rPr>
  </w:style>
  <w:style w:type="paragraph" w:customStyle="1" w:styleId="xl130">
    <w:name w:val="xl130"/>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sz w:val="24"/>
      <w:szCs w:val="24"/>
    </w:rPr>
  </w:style>
  <w:style w:type="paragraph" w:customStyle="1" w:styleId="xl131">
    <w:name w:val="xl131"/>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sz w:val="24"/>
      <w:szCs w:val="24"/>
    </w:rPr>
  </w:style>
  <w:style w:type="paragraph" w:customStyle="1" w:styleId="xl132">
    <w:name w:val="xl132"/>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33">
    <w:name w:val="xl133"/>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sz w:val="24"/>
      <w:szCs w:val="24"/>
    </w:rPr>
  </w:style>
  <w:style w:type="paragraph" w:customStyle="1" w:styleId="xl134">
    <w:name w:val="xl134"/>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sz w:val="24"/>
      <w:szCs w:val="24"/>
    </w:rPr>
  </w:style>
  <w:style w:type="paragraph" w:customStyle="1" w:styleId="xl135">
    <w:name w:val="xl135"/>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olor w:val="000000"/>
      <w:sz w:val="24"/>
      <w:szCs w:val="24"/>
    </w:rPr>
  </w:style>
  <w:style w:type="paragraph" w:customStyle="1" w:styleId="xl136">
    <w:name w:val="xl136"/>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b/>
      <w:bCs/>
      <w:color w:val="000000"/>
      <w:sz w:val="24"/>
      <w:szCs w:val="24"/>
    </w:rPr>
  </w:style>
  <w:style w:type="paragraph" w:customStyle="1" w:styleId="xl137">
    <w:name w:val="xl137"/>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sz w:val="24"/>
      <w:szCs w:val="24"/>
    </w:rPr>
  </w:style>
  <w:style w:type="paragraph" w:customStyle="1" w:styleId="xl138">
    <w:name w:val="xl138"/>
    <w:basedOn w:val="Parasts"/>
    <w:rsid w:val="00B33A34"/>
    <w:pPr>
      <w:pBdr>
        <w:top w:val="single" w:sz="4" w:space="0" w:color="auto"/>
        <w:left w:val="single" w:sz="8" w:space="0" w:color="auto"/>
        <w:right w:val="single" w:sz="4" w:space="0" w:color="auto"/>
      </w:pBdr>
      <w:spacing w:before="100" w:beforeAutospacing="1" w:after="100" w:afterAutospacing="1"/>
      <w:jc w:val="center"/>
    </w:pPr>
    <w:rPr>
      <w:rFonts w:ascii="Arial" w:hAnsi="Arial"/>
      <w:sz w:val="24"/>
      <w:szCs w:val="24"/>
    </w:rPr>
  </w:style>
  <w:style w:type="paragraph" w:customStyle="1" w:styleId="xl139">
    <w:name w:val="xl139"/>
    <w:basedOn w:val="Parasts"/>
    <w:rsid w:val="00B33A34"/>
    <w:pPr>
      <w:pBdr>
        <w:top w:val="single" w:sz="4" w:space="0" w:color="auto"/>
        <w:left w:val="single" w:sz="4" w:space="0" w:color="auto"/>
        <w:right w:val="single" w:sz="4" w:space="0" w:color="auto"/>
      </w:pBdr>
      <w:spacing w:before="100" w:beforeAutospacing="1" w:after="100" w:afterAutospacing="1"/>
      <w:jc w:val="right"/>
    </w:pPr>
    <w:rPr>
      <w:rFonts w:ascii="Arial" w:hAnsi="Arial"/>
      <w:b/>
      <w:bCs/>
      <w:sz w:val="24"/>
      <w:szCs w:val="24"/>
    </w:rPr>
  </w:style>
  <w:style w:type="paragraph" w:customStyle="1" w:styleId="xl140">
    <w:name w:val="xl140"/>
    <w:basedOn w:val="Parasts"/>
    <w:rsid w:val="00B33A34"/>
    <w:pPr>
      <w:pBdr>
        <w:top w:val="single" w:sz="4" w:space="0" w:color="auto"/>
        <w:left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141">
    <w:name w:val="xl141"/>
    <w:basedOn w:val="Parasts"/>
    <w:rsid w:val="00B33A34"/>
    <w:pPr>
      <w:pBdr>
        <w:top w:val="single" w:sz="4" w:space="0" w:color="auto"/>
        <w:left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xl142">
    <w:name w:val="xl142"/>
    <w:basedOn w:val="Parasts"/>
    <w:rsid w:val="00B33A34"/>
    <w:pPr>
      <w:spacing w:before="100" w:beforeAutospacing="1" w:after="100" w:afterAutospacing="1"/>
    </w:pPr>
    <w:rPr>
      <w:rFonts w:ascii="Arial" w:hAnsi="Arial"/>
      <w:sz w:val="24"/>
      <w:szCs w:val="24"/>
    </w:rPr>
  </w:style>
  <w:style w:type="paragraph" w:customStyle="1" w:styleId="xl143">
    <w:name w:val="xl143"/>
    <w:basedOn w:val="Parasts"/>
    <w:rsid w:val="00B33A34"/>
    <w:pPr>
      <w:spacing w:before="100" w:beforeAutospacing="1" w:after="100" w:afterAutospacing="1"/>
      <w:jc w:val="center"/>
    </w:pPr>
    <w:rPr>
      <w:rFonts w:ascii="Arial" w:hAnsi="Arial"/>
      <w:sz w:val="24"/>
      <w:szCs w:val="24"/>
    </w:rPr>
  </w:style>
  <w:style w:type="paragraph" w:customStyle="1" w:styleId="xl144">
    <w:name w:val="xl144"/>
    <w:basedOn w:val="Parasts"/>
    <w:rsid w:val="00B33A34"/>
    <w:pPr>
      <w:spacing w:before="100" w:beforeAutospacing="1" w:after="100" w:afterAutospacing="1"/>
    </w:pPr>
    <w:rPr>
      <w:rFonts w:ascii="Arial" w:hAnsi="Arial"/>
      <w:sz w:val="24"/>
      <w:szCs w:val="24"/>
    </w:rPr>
  </w:style>
  <w:style w:type="paragraph" w:customStyle="1" w:styleId="xl145">
    <w:name w:val="xl145"/>
    <w:basedOn w:val="Parasts"/>
    <w:rsid w:val="00B33A34"/>
    <w:pPr>
      <w:pBdr>
        <w:top w:val="single" w:sz="4" w:space="0" w:color="auto"/>
      </w:pBdr>
      <w:spacing w:before="100" w:beforeAutospacing="1" w:after="100" w:afterAutospacing="1"/>
    </w:pPr>
    <w:rPr>
      <w:sz w:val="24"/>
      <w:szCs w:val="24"/>
    </w:rPr>
  </w:style>
  <w:style w:type="paragraph" w:customStyle="1" w:styleId="xl146">
    <w:name w:val="xl146"/>
    <w:basedOn w:val="Parasts"/>
    <w:rsid w:val="00B33A3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sz w:val="24"/>
      <w:szCs w:val="24"/>
    </w:rPr>
  </w:style>
  <w:style w:type="paragraph" w:customStyle="1" w:styleId="xl147">
    <w:name w:val="xl147"/>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sz w:val="24"/>
      <w:szCs w:val="24"/>
    </w:rPr>
  </w:style>
  <w:style w:type="paragraph" w:customStyle="1" w:styleId="xl148">
    <w:name w:val="xl148"/>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sz w:val="24"/>
      <w:szCs w:val="24"/>
    </w:rPr>
  </w:style>
  <w:style w:type="paragraph" w:customStyle="1" w:styleId="xl149">
    <w:name w:val="xl149"/>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sz w:val="24"/>
      <w:szCs w:val="24"/>
    </w:rPr>
  </w:style>
  <w:style w:type="paragraph" w:customStyle="1" w:styleId="xl150">
    <w:name w:val="xl150"/>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000000"/>
      <w:sz w:val="24"/>
      <w:szCs w:val="24"/>
    </w:rPr>
  </w:style>
  <w:style w:type="paragraph" w:customStyle="1" w:styleId="xl151">
    <w:name w:val="xl151"/>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52">
    <w:name w:val="xl152"/>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24"/>
      <w:szCs w:val="24"/>
    </w:rPr>
  </w:style>
  <w:style w:type="paragraph" w:customStyle="1" w:styleId="xl153">
    <w:name w:val="xl153"/>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000000"/>
      <w:sz w:val="24"/>
      <w:szCs w:val="24"/>
    </w:rPr>
  </w:style>
  <w:style w:type="paragraph" w:customStyle="1" w:styleId="xl154">
    <w:name w:val="xl154"/>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olor w:val="000000"/>
      <w:sz w:val="24"/>
      <w:szCs w:val="24"/>
    </w:rPr>
  </w:style>
  <w:style w:type="paragraph" w:customStyle="1" w:styleId="xl155">
    <w:name w:val="xl155"/>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000000"/>
      <w:sz w:val="24"/>
      <w:szCs w:val="24"/>
    </w:rPr>
  </w:style>
  <w:style w:type="paragraph" w:customStyle="1" w:styleId="xl156">
    <w:name w:val="xl156"/>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Tilde" w:hAnsi="Arial Tilde"/>
      <w:color w:val="000000"/>
      <w:sz w:val="24"/>
      <w:szCs w:val="24"/>
    </w:rPr>
  </w:style>
  <w:style w:type="paragraph" w:customStyle="1" w:styleId="xl157">
    <w:name w:val="xl157"/>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Tilde" w:hAnsi="Arial Tilde"/>
      <w:color w:val="000000"/>
      <w:sz w:val="24"/>
      <w:szCs w:val="24"/>
    </w:rPr>
  </w:style>
  <w:style w:type="paragraph" w:customStyle="1" w:styleId="xl158">
    <w:name w:val="xl158"/>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59">
    <w:name w:val="xl159"/>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olor w:val="000000"/>
      <w:sz w:val="24"/>
      <w:szCs w:val="24"/>
    </w:rPr>
  </w:style>
  <w:style w:type="paragraph" w:customStyle="1" w:styleId="xl160">
    <w:name w:val="xl160"/>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000000"/>
      <w:sz w:val="24"/>
      <w:szCs w:val="24"/>
    </w:rPr>
  </w:style>
  <w:style w:type="paragraph" w:customStyle="1" w:styleId="xl161">
    <w:name w:val="xl161"/>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62">
    <w:name w:val="xl162"/>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63">
    <w:name w:val="xl163"/>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64">
    <w:name w:val="xl164"/>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sz w:val="24"/>
      <w:szCs w:val="24"/>
    </w:rPr>
  </w:style>
  <w:style w:type="paragraph" w:customStyle="1" w:styleId="xl165">
    <w:name w:val="xl165"/>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olor w:val="000000"/>
      <w:sz w:val="24"/>
      <w:szCs w:val="24"/>
    </w:rPr>
  </w:style>
  <w:style w:type="paragraph" w:customStyle="1" w:styleId="xl166">
    <w:name w:val="xl166"/>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olor w:val="000000"/>
      <w:sz w:val="24"/>
      <w:szCs w:val="24"/>
    </w:rPr>
  </w:style>
  <w:style w:type="paragraph" w:customStyle="1" w:styleId="xl167">
    <w:name w:val="xl167"/>
    <w:basedOn w:val="Parasts"/>
    <w:rsid w:val="00B33A34"/>
    <w:pPr>
      <w:pBdr>
        <w:bottom w:val="single" w:sz="4" w:space="0" w:color="auto"/>
      </w:pBdr>
      <w:shd w:val="clear" w:color="auto" w:fill="FFFFFF"/>
      <w:spacing w:before="100" w:beforeAutospacing="1" w:after="100" w:afterAutospacing="1"/>
      <w:jc w:val="center"/>
    </w:pPr>
    <w:rPr>
      <w:rFonts w:ascii="Arial" w:hAnsi="Arial"/>
      <w:b/>
      <w:bCs/>
      <w:sz w:val="24"/>
      <w:szCs w:val="24"/>
    </w:rPr>
  </w:style>
  <w:style w:type="paragraph" w:customStyle="1" w:styleId="Tabletext">
    <w:name w:val="Table text"/>
    <w:autoRedefine/>
    <w:rsid w:val="00B33A34"/>
    <w:pPr>
      <w:spacing w:after="60"/>
      <w:ind w:left="57" w:right="57"/>
    </w:pPr>
    <w:rPr>
      <w:rFonts w:ascii="Calibri" w:eastAsia="ヒラギノ角ゴ Pro W3" w:hAnsi="Calibri"/>
      <w:color w:val="000000"/>
      <w:szCs w:val="16"/>
    </w:rPr>
  </w:style>
  <w:style w:type="paragraph" w:customStyle="1" w:styleId="Tablehead">
    <w:name w:val="Table head"/>
    <w:autoRedefine/>
    <w:rsid w:val="00B33A34"/>
    <w:pPr>
      <w:keepNext/>
      <w:keepLines/>
      <w:tabs>
        <w:tab w:val="left" w:pos="1560"/>
      </w:tabs>
      <w:ind w:left="57" w:right="57"/>
      <w:jc w:val="center"/>
    </w:pPr>
    <w:rPr>
      <w:rFonts w:ascii="Calibri" w:eastAsia="ヒラギノ角ゴ Pro W3" w:hAnsi="Calibri"/>
      <w:b/>
      <w:color w:val="000000"/>
    </w:rPr>
  </w:style>
  <w:style w:type="paragraph" w:customStyle="1" w:styleId="Tabletext2">
    <w:name w:val="Table text 2"/>
    <w:basedOn w:val="Tabletext"/>
    <w:autoRedefine/>
    <w:rsid w:val="00B33A34"/>
    <w:pPr>
      <w:jc w:val="center"/>
    </w:pPr>
  </w:style>
  <w:style w:type="paragraph" w:customStyle="1" w:styleId="1">
    <w:name w:val="Абзац списка1"/>
    <w:basedOn w:val="Parasts"/>
    <w:uiPriority w:val="34"/>
    <w:qFormat/>
    <w:rsid w:val="00B33A34"/>
    <w:pPr>
      <w:spacing w:after="200" w:line="276" w:lineRule="auto"/>
      <w:ind w:left="720"/>
      <w:contextualSpacing/>
    </w:pPr>
    <w:rPr>
      <w:rFonts w:ascii="Calibri" w:eastAsia="Calibri" w:hAnsi="Calibri"/>
      <w:sz w:val="24"/>
      <w:szCs w:val="24"/>
      <w:lang w:eastAsia="en-US"/>
    </w:rPr>
  </w:style>
  <w:style w:type="paragraph" w:customStyle="1" w:styleId="xl67">
    <w:name w:val="xl67"/>
    <w:basedOn w:val="Parasts"/>
    <w:rsid w:val="00B33A34"/>
    <w:pPr>
      <w:spacing w:before="100" w:beforeAutospacing="1" w:after="100" w:afterAutospacing="1"/>
    </w:pPr>
    <w:rPr>
      <w:rFonts w:ascii="Helv" w:hAnsi="Helv"/>
      <w:sz w:val="20"/>
      <w:szCs w:val="20"/>
    </w:rPr>
  </w:style>
  <w:style w:type="paragraph" w:customStyle="1" w:styleId="xl68">
    <w:name w:val="xl68"/>
    <w:basedOn w:val="Parasts"/>
    <w:rsid w:val="00B33A34"/>
    <w:pPr>
      <w:spacing w:before="100" w:beforeAutospacing="1" w:after="100" w:afterAutospacing="1"/>
    </w:pPr>
    <w:rPr>
      <w:rFonts w:ascii="Arial" w:hAnsi="Arial" w:cs="Arial"/>
      <w:sz w:val="20"/>
      <w:szCs w:val="20"/>
    </w:rPr>
  </w:style>
  <w:style w:type="paragraph" w:customStyle="1" w:styleId="xl69">
    <w:name w:val="xl69"/>
    <w:basedOn w:val="Parasts"/>
    <w:rsid w:val="00B33A34"/>
    <w:pPr>
      <w:spacing w:before="100" w:beforeAutospacing="1" w:after="100" w:afterAutospacing="1"/>
      <w:jc w:val="center"/>
    </w:pPr>
    <w:rPr>
      <w:rFonts w:ascii="Arial" w:hAnsi="Arial" w:cs="Arial"/>
      <w:b/>
      <w:bCs/>
      <w:sz w:val="20"/>
      <w:szCs w:val="20"/>
    </w:rPr>
  </w:style>
  <w:style w:type="paragraph" w:customStyle="1" w:styleId="Punkts">
    <w:name w:val="Punkts"/>
    <w:basedOn w:val="Parasts"/>
    <w:next w:val="Apakpunkts"/>
    <w:rsid w:val="00B33A34"/>
    <w:pPr>
      <w:tabs>
        <w:tab w:val="num" w:pos="851"/>
      </w:tabs>
      <w:ind w:left="851" w:hanging="851"/>
    </w:pPr>
    <w:rPr>
      <w:rFonts w:ascii="Arial" w:hAnsi="Arial"/>
      <w:b/>
      <w:sz w:val="20"/>
      <w:szCs w:val="24"/>
    </w:rPr>
  </w:style>
  <w:style w:type="paragraph" w:customStyle="1" w:styleId="Paragrfs">
    <w:name w:val="Paragrāfs"/>
    <w:basedOn w:val="Parasts"/>
    <w:next w:val="Parasts"/>
    <w:rsid w:val="00B33A34"/>
    <w:pPr>
      <w:tabs>
        <w:tab w:val="num" w:pos="851"/>
      </w:tabs>
      <w:ind w:left="851" w:hanging="851"/>
      <w:jc w:val="both"/>
    </w:pPr>
    <w:rPr>
      <w:rFonts w:ascii="Arial" w:hAnsi="Arial"/>
      <w:sz w:val="20"/>
      <w:szCs w:val="24"/>
    </w:rPr>
  </w:style>
  <w:style w:type="paragraph" w:customStyle="1" w:styleId="xl65">
    <w:name w:val="xl65"/>
    <w:basedOn w:val="Parasts"/>
    <w:rsid w:val="00B33A34"/>
    <w:pPr>
      <w:spacing w:before="100" w:beforeAutospacing="1" w:after="100" w:afterAutospacing="1"/>
    </w:pPr>
    <w:rPr>
      <w:sz w:val="24"/>
      <w:szCs w:val="24"/>
    </w:rPr>
  </w:style>
  <w:style w:type="paragraph" w:customStyle="1" w:styleId="xl66">
    <w:name w:val="xl66"/>
    <w:basedOn w:val="Parasts"/>
    <w:rsid w:val="00B33A34"/>
    <w:pPr>
      <w:spacing w:before="100" w:beforeAutospacing="1" w:after="100" w:afterAutospacing="1"/>
      <w:jc w:val="center"/>
    </w:pPr>
    <w:rPr>
      <w:sz w:val="24"/>
      <w:szCs w:val="24"/>
    </w:rPr>
  </w:style>
  <w:style w:type="paragraph" w:customStyle="1" w:styleId="Picture">
    <w:name w:val="Picture"/>
    <w:basedOn w:val="Parasts"/>
    <w:autoRedefine/>
    <w:rsid w:val="00B33A34"/>
    <w:pPr>
      <w:keepNext/>
      <w:keepLines/>
      <w:jc w:val="center"/>
    </w:pPr>
    <w:rPr>
      <w:rFonts w:ascii="Calibri" w:hAnsi="Calibri"/>
      <w:sz w:val="24"/>
      <w:szCs w:val="24"/>
    </w:rPr>
  </w:style>
  <w:style w:type="paragraph" w:customStyle="1" w:styleId="StyleHeading2Calibri12ptNotBoldNotItalic">
    <w:name w:val="Style Heading 2 + Calibri 12 pt Not Bold Not Italic"/>
    <w:basedOn w:val="Virsraksts2"/>
    <w:rsid w:val="00B33A34"/>
    <w:pPr>
      <w:widowControl/>
      <w:tabs>
        <w:tab w:val="num" w:pos="1152"/>
      </w:tabs>
      <w:autoSpaceDE/>
      <w:autoSpaceDN/>
      <w:adjustRightInd/>
      <w:ind w:left="1152" w:hanging="432"/>
      <w:jc w:val="both"/>
    </w:pPr>
    <w:rPr>
      <w:rFonts w:ascii="Calibri" w:hAnsi="Calibri" w:cs="Arial"/>
      <w:b w:val="0"/>
      <w:bCs w:val="0"/>
      <w:i w:val="0"/>
      <w:iCs w:val="0"/>
      <w:sz w:val="24"/>
    </w:rPr>
  </w:style>
  <w:style w:type="paragraph" w:customStyle="1" w:styleId="StyleHeading1Calibri12pt">
    <w:name w:val="Style Heading 1 + Calibri 12 pt"/>
    <w:basedOn w:val="Virsraksts1"/>
    <w:rsid w:val="00B33A34"/>
    <w:pPr>
      <w:tabs>
        <w:tab w:val="num" w:pos="360"/>
      </w:tabs>
      <w:spacing w:before="240" w:after="60" w:line="240" w:lineRule="auto"/>
      <w:ind w:left="360" w:hanging="360"/>
      <w:jc w:val="both"/>
    </w:pPr>
    <w:rPr>
      <w:rFonts w:ascii="Calibri" w:hAnsi="Calibri"/>
      <w:b/>
      <w:bCs/>
      <w:kern w:val="32"/>
      <w:sz w:val="24"/>
      <w:szCs w:val="32"/>
      <w:lang w:eastAsia="lv-LV"/>
    </w:rPr>
  </w:style>
  <w:style w:type="paragraph" w:customStyle="1" w:styleId="styleheading2calibri12ptnotboldnotitalic0">
    <w:name w:val="styleheading2calibri12ptnotboldnotitalic"/>
    <w:basedOn w:val="Parasts"/>
    <w:rsid w:val="00B33A34"/>
    <w:pPr>
      <w:spacing w:before="100" w:beforeAutospacing="1" w:after="100" w:afterAutospacing="1"/>
    </w:pPr>
    <w:rPr>
      <w:sz w:val="24"/>
      <w:szCs w:val="24"/>
    </w:rPr>
  </w:style>
  <w:style w:type="paragraph" w:customStyle="1" w:styleId="NormalSmall">
    <w:name w:val="Normal Small"/>
    <w:basedOn w:val="Parasts"/>
    <w:rsid w:val="00B33A34"/>
    <w:pPr>
      <w:spacing w:after="120" w:line="240" w:lineRule="atLeast"/>
      <w:jc w:val="both"/>
    </w:pPr>
    <w:rPr>
      <w:rFonts w:ascii="Arial" w:hAnsi="Arial" w:cs="Arial"/>
      <w:sz w:val="18"/>
      <w:szCs w:val="18"/>
      <w:lang w:eastAsia="en-US"/>
    </w:rPr>
  </w:style>
  <w:style w:type="paragraph" w:customStyle="1" w:styleId="TableHeadingSmall">
    <w:name w:val="Table Heading Small"/>
    <w:basedOn w:val="Parasts"/>
    <w:rsid w:val="00B33A34"/>
    <w:pPr>
      <w:spacing w:after="120" w:line="240" w:lineRule="atLeast"/>
      <w:jc w:val="both"/>
    </w:pPr>
    <w:rPr>
      <w:rFonts w:ascii="Arial" w:hAnsi="Arial" w:cs="Arial"/>
      <w:b/>
      <w:sz w:val="18"/>
      <w:szCs w:val="24"/>
      <w:lang w:eastAsia="en-US"/>
    </w:rPr>
  </w:style>
  <w:style w:type="paragraph" w:customStyle="1" w:styleId="font1">
    <w:name w:val="font1"/>
    <w:basedOn w:val="Parasts"/>
    <w:rsid w:val="00B33A34"/>
    <w:pPr>
      <w:spacing w:before="100" w:beforeAutospacing="1" w:after="100" w:afterAutospacing="1"/>
    </w:pPr>
    <w:rPr>
      <w:rFonts w:ascii="Arial" w:hAnsi="Arial" w:cs="Arial"/>
      <w:sz w:val="20"/>
      <w:szCs w:val="20"/>
    </w:rPr>
  </w:style>
  <w:style w:type="paragraph" w:customStyle="1" w:styleId="font8">
    <w:name w:val="font8"/>
    <w:basedOn w:val="Parasts"/>
    <w:rsid w:val="00B33A34"/>
    <w:pPr>
      <w:spacing w:before="100" w:beforeAutospacing="1" w:after="100" w:afterAutospacing="1"/>
    </w:pPr>
    <w:rPr>
      <w:rFonts w:ascii="Arial" w:hAnsi="Arial" w:cs="Arial"/>
      <w:b/>
      <w:bCs/>
      <w:i/>
      <w:iCs/>
      <w:sz w:val="20"/>
      <w:szCs w:val="20"/>
    </w:rPr>
  </w:style>
  <w:style w:type="paragraph" w:customStyle="1" w:styleId="font9">
    <w:name w:val="font9"/>
    <w:basedOn w:val="Parasts"/>
    <w:rsid w:val="00B33A34"/>
    <w:pPr>
      <w:spacing w:before="100" w:beforeAutospacing="1" w:after="100" w:afterAutospacing="1"/>
    </w:pPr>
    <w:rPr>
      <w:rFonts w:ascii="Arial" w:hAnsi="Arial" w:cs="Arial"/>
      <w:b/>
      <w:bCs/>
      <w:sz w:val="20"/>
      <w:szCs w:val="20"/>
    </w:rPr>
  </w:style>
  <w:style w:type="paragraph" w:customStyle="1" w:styleId="xl27">
    <w:name w:val="xl27"/>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28">
    <w:name w:val="xl28"/>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29">
    <w:name w:val="xl29"/>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30">
    <w:name w:val="xl30"/>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1">
    <w:name w:val="xl31"/>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2">
    <w:name w:val="xl32"/>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33">
    <w:name w:val="xl33"/>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34">
    <w:name w:val="xl34"/>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5">
    <w:name w:val="xl35"/>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6">
    <w:name w:val="xl36"/>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rPr>
  </w:style>
  <w:style w:type="paragraph" w:customStyle="1" w:styleId="xl37">
    <w:name w:val="xl37"/>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rPr>
  </w:style>
  <w:style w:type="paragraph" w:customStyle="1" w:styleId="xl38">
    <w:name w:val="xl38"/>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u w:val="single"/>
    </w:rPr>
  </w:style>
  <w:style w:type="paragraph" w:customStyle="1" w:styleId="xl39">
    <w:name w:val="xl39"/>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sz w:val="24"/>
      <w:szCs w:val="24"/>
      <w:u w:val="single"/>
    </w:rPr>
  </w:style>
  <w:style w:type="paragraph" w:customStyle="1" w:styleId="xl40">
    <w:name w:val="xl40"/>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u w:val="single"/>
    </w:rPr>
  </w:style>
  <w:style w:type="paragraph" w:customStyle="1" w:styleId="xl41">
    <w:name w:val="xl41"/>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42">
    <w:name w:val="xl42"/>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43">
    <w:name w:val="xl43"/>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44">
    <w:name w:val="xl44"/>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rPr>
  </w:style>
  <w:style w:type="paragraph" w:customStyle="1" w:styleId="xl45">
    <w:name w:val="xl45"/>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46">
    <w:name w:val="xl46"/>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47">
    <w:name w:val="xl47"/>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48">
    <w:name w:val="xl48"/>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49">
    <w:name w:val="xl49"/>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50">
    <w:name w:val="xl50"/>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51">
    <w:name w:val="xl51"/>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52">
    <w:name w:val="xl52"/>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53">
    <w:name w:val="xl53"/>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54">
    <w:name w:val="xl54"/>
    <w:basedOn w:val="Parasts"/>
    <w:rsid w:val="00B33A3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55">
    <w:name w:val="xl55"/>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56">
    <w:name w:val="xl56"/>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57">
    <w:name w:val="xl57"/>
    <w:basedOn w:val="Parasts"/>
    <w:rsid w:val="00B33A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58">
    <w:name w:val="xl58"/>
    <w:basedOn w:val="Parasts"/>
    <w:rsid w:val="00B33A34"/>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59">
    <w:name w:val="xl59"/>
    <w:basedOn w:val="Parasts"/>
    <w:rsid w:val="00B33A34"/>
    <w:pPr>
      <w:spacing w:before="100" w:beforeAutospacing="1" w:after="100" w:afterAutospacing="1"/>
    </w:pPr>
    <w:rPr>
      <w:sz w:val="24"/>
      <w:szCs w:val="24"/>
    </w:rPr>
  </w:style>
  <w:style w:type="paragraph" w:customStyle="1" w:styleId="xl60">
    <w:name w:val="xl60"/>
    <w:basedOn w:val="Parasts"/>
    <w:rsid w:val="00B33A34"/>
    <w:pPr>
      <w:spacing w:before="100" w:beforeAutospacing="1" w:after="100" w:afterAutospacing="1"/>
    </w:pPr>
    <w:rPr>
      <w:b/>
      <w:bCs/>
      <w:sz w:val="24"/>
      <w:szCs w:val="24"/>
    </w:rPr>
  </w:style>
  <w:style w:type="paragraph" w:customStyle="1" w:styleId="xl61">
    <w:name w:val="xl61"/>
    <w:basedOn w:val="Parasts"/>
    <w:rsid w:val="00B33A34"/>
    <w:pPr>
      <w:pBdr>
        <w:top w:val="single" w:sz="8" w:space="0" w:color="auto"/>
        <w:left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62">
    <w:name w:val="xl62"/>
    <w:basedOn w:val="Parasts"/>
    <w:rsid w:val="00B33A34"/>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63">
    <w:name w:val="xl63"/>
    <w:basedOn w:val="Parasts"/>
    <w:rsid w:val="00B33A34"/>
    <w:pPr>
      <w:pBdr>
        <w:top w:val="single" w:sz="8"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64">
    <w:name w:val="xl64"/>
    <w:basedOn w:val="Parasts"/>
    <w:rsid w:val="00B33A34"/>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Parasts"/>
    <w:rsid w:val="00B33A34"/>
    <w:pPr>
      <w:spacing w:before="100" w:beforeAutospacing="1" w:after="100" w:afterAutospacing="1"/>
      <w:jc w:val="center"/>
    </w:pPr>
    <w:rPr>
      <w:rFonts w:ascii="Arial" w:hAnsi="Arial" w:cs="Arial"/>
      <w:b/>
      <w:bCs/>
      <w:sz w:val="24"/>
      <w:szCs w:val="24"/>
      <w:u w:val="single"/>
    </w:rPr>
  </w:style>
  <w:style w:type="paragraph" w:customStyle="1" w:styleId="xl169">
    <w:name w:val="xl169"/>
    <w:basedOn w:val="Parasts"/>
    <w:rsid w:val="00B33A34"/>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Parasts"/>
    <w:rsid w:val="00B33A34"/>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character" w:customStyle="1" w:styleId="CharStyle3">
    <w:name w:val="Char Style 3"/>
    <w:link w:val="Style2"/>
    <w:locked/>
    <w:rsid w:val="00B33A34"/>
    <w:rPr>
      <w:sz w:val="21"/>
      <w:szCs w:val="21"/>
      <w:shd w:val="clear" w:color="auto" w:fill="FFFFFF"/>
    </w:rPr>
  </w:style>
  <w:style w:type="paragraph" w:customStyle="1" w:styleId="Style2">
    <w:name w:val="Style 2"/>
    <w:basedOn w:val="Parasts"/>
    <w:link w:val="CharStyle3"/>
    <w:rsid w:val="00B33A34"/>
    <w:pPr>
      <w:widowControl w:val="0"/>
      <w:shd w:val="clear" w:color="auto" w:fill="FFFFFF"/>
      <w:spacing w:after="240" w:line="240" w:lineRule="exact"/>
      <w:ind w:hanging="660"/>
      <w:jc w:val="both"/>
    </w:pPr>
    <w:rPr>
      <w:sz w:val="21"/>
      <w:szCs w:val="21"/>
    </w:rPr>
  </w:style>
  <w:style w:type="paragraph" w:customStyle="1" w:styleId="RakstzCharCharCharCharCharCharCharChar">
    <w:name w:val="Rakstz. Char Char Char Char Char Char Char Char"/>
    <w:basedOn w:val="Parasts"/>
    <w:rsid w:val="00B33A34"/>
    <w:pPr>
      <w:spacing w:after="160" w:line="240" w:lineRule="exact"/>
    </w:pPr>
    <w:rPr>
      <w:rFonts w:ascii="Tahoma" w:hAnsi="Tahoma"/>
      <w:sz w:val="20"/>
      <w:szCs w:val="20"/>
      <w:lang w:val="en-US" w:eastAsia="en-US"/>
    </w:rPr>
  </w:style>
  <w:style w:type="character" w:customStyle="1" w:styleId="apple-style-span">
    <w:name w:val="apple-style-span"/>
    <w:rsid w:val="00B33A34"/>
  </w:style>
  <w:style w:type="character" w:customStyle="1" w:styleId="EquationCaption">
    <w:name w:val="_Equation Caption"/>
    <w:rsid w:val="00B33A34"/>
  </w:style>
  <w:style w:type="character" w:customStyle="1" w:styleId="EdgarsZelderis">
    <w:name w:val="Edgars.Zelderis"/>
    <w:semiHidden/>
    <w:rsid w:val="00B33A34"/>
    <w:rPr>
      <w:rFonts w:ascii="Arial" w:hAnsi="Arial" w:cs="Arial" w:hint="default"/>
      <w:color w:val="auto"/>
      <w:sz w:val="20"/>
      <w:szCs w:val="20"/>
    </w:rPr>
  </w:style>
  <w:style w:type="character" w:customStyle="1" w:styleId="urtxtstd2">
    <w:name w:val="urtxtstd2"/>
    <w:uiPriority w:val="99"/>
    <w:rsid w:val="00B33A34"/>
    <w:rPr>
      <w:rFonts w:ascii="Arial" w:hAnsi="Arial" w:cs="Arial" w:hint="default"/>
      <w:b w:val="0"/>
      <w:bCs w:val="0"/>
      <w:i w:val="0"/>
      <w:iCs w:val="0"/>
      <w:color w:val="000000"/>
    </w:rPr>
  </w:style>
  <w:style w:type="character" w:customStyle="1" w:styleId="hps">
    <w:name w:val="hps"/>
    <w:basedOn w:val="Noklusjumarindkopasfonts"/>
    <w:rsid w:val="00B33A34"/>
  </w:style>
  <w:style w:type="character" w:customStyle="1" w:styleId="PamattekstsRakstz1">
    <w:name w:val="Pamatteksts Rakstz.1"/>
    <w:rsid w:val="00B33A34"/>
    <w:rPr>
      <w:sz w:val="24"/>
      <w:szCs w:val="24"/>
      <w:lang w:val="en-GB" w:eastAsia="en-US" w:bidi="ar-SA"/>
    </w:rPr>
  </w:style>
  <w:style w:type="character" w:customStyle="1" w:styleId="CharChar">
    <w:name w:val="Char Char"/>
    <w:uiPriority w:val="99"/>
    <w:rsid w:val="00B33A34"/>
    <w:rPr>
      <w:sz w:val="24"/>
      <w:szCs w:val="24"/>
      <w:lang w:val="en-GB" w:eastAsia="en-US" w:bidi="ar-SA"/>
    </w:rPr>
  </w:style>
  <w:style w:type="character" w:customStyle="1" w:styleId="fontstyle01">
    <w:name w:val="fontstyle01"/>
    <w:rsid w:val="00B33A34"/>
    <w:rPr>
      <w:rFonts w:ascii="TimesNewRomanPSMT" w:hAnsi="TimesNewRomanPSMT" w:hint="default"/>
      <w:b w:val="0"/>
      <w:bCs w:val="0"/>
      <w:i w:val="0"/>
      <w:iCs w:val="0"/>
      <w:color w:val="000000"/>
      <w:sz w:val="24"/>
      <w:szCs w:val="24"/>
    </w:rPr>
  </w:style>
  <w:style w:type="character" w:customStyle="1" w:styleId="KarinaBlass">
    <w:name w:val="Karina.Blass"/>
    <w:semiHidden/>
    <w:rsid w:val="00B33A34"/>
    <w:rPr>
      <w:rFonts w:ascii="Arial" w:hAnsi="Arial" w:cs="Arial" w:hint="default"/>
      <w:color w:val="auto"/>
      <w:sz w:val="20"/>
      <w:szCs w:val="20"/>
    </w:rPr>
  </w:style>
  <w:style w:type="character" w:customStyle="1" w:styleId="CharStyle4">
    <w:name w:val="Char Style 4"/>
    <w:rsid w:val="00B33A34"/>
    <w:rPr>
      <w:rFonts w:ascii="Times New Roman" w:eastAsia="Times New Roman" w:hAnsi="Times New Roman" w:cs="Times New Roman" w:hint="default"/>
      <w:b w:val="0"/>
      <w:bCs w:val="0"/>
      <w:i w:val="0"/>
      <w:iCs w:val="0"/>
      <w:smallCaps w:val="0"/>
      <w:strike w:val="0"/>
      <w:dstrike w:val="0"/>
      <w:color w:val="37373A"/>
      <w:spacing w:val="0"/>
      <w:w w:val="100"/>
      <w:position w:val="0"/>
      <w:sz w:val="21"/>
      <w:szCs w:val="21"/>
      <w:u w:val="none"/>
      <w:effect w:val="none"/>
      <w:lang w:val="lv-LV" w:eastAsia="lv-LV" w:bidi="lv-LV"/>
    </w:rPr>
  </w:style>
  <w:style w:type="character" w:customStyle="1" w:styleId="CharChar10">
    <w:name w:val="Char Char1_0"/>
    <w:rsid w:val="00B33A34"/>
    <w:rPr>
      <w:sz w:val="24"/>
      <w:szCs w:val="24"/>
      <w:lang w:val="en-GB" w:eastAsia="en-US" w:bidi="ar-SA"/>
    </w:rPr>
  </w:style>
  <w:style w:type="character" w:customStyle="1" w:styleId="CharChar110">
    <w:name w:val="Char Char1_1"/>
    <w:rsid w:val="00B33A34"/>
    <w:rPr>
      <w:sz w:val="24"/>
      <w:szCs w:val="24"/>
      <w:lang w:val="en-GB" w:eastAsia="en-US" w:bidi="ar-SA"/>
    </w:rPr>
  </w:style>
  <w:style w:type="character" w:customStyle="1" w:styleId="Neatrisintapieminana10">
    <w:name w:val="Neatrisināta pieminēšana1_0"/>
    <w:basedOn w:val="Noklusjumarindkopasfonts"/>
    <w:uiPriority w:val="99"/>
    <w:semiHidden/>
    <w:rsid w:val="00B33A34"/>
    <w:rPr>
      <w:color w:val="605E5C"/>
      <w:shd w:val="clear" w:color="auto" w:fill="E1DFDD"/>
    </w:rPr>
  </w:style>
  <w:style w:type="table" w:customStyle="1" w:styleId="Reatabula3">
    <w:name w:val="Režģa tabula3"/>
    <w:basedOn w:val="Parastatabula"/>
    <w:rsid w:val="00B33A34"/>
    <w:pPr>
      <w:widowControl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reizjaissaraksts1">
    <w:name w:val="Pašreizējais saraksts1"/>
    <w:uiPriority w:val="99"/>
    <w:rsid w:val="00B33A34"/>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041088">
      <w:bodyDiv w:val="1"/>
      <w:marLeft w:val="0"/>
      <w:marRight w:val="0"/>
      <w:marTop w:val="0"/>
      <w:marBottom w:val="0"/>
      <w:divBdr>
        <w:top w:val="none" w:sz="0" w:space="0" w:color="auto"/>
        <w:left w:val="none" w:sz="0" w:space="0" w:color="auto"/>
        <w:bottom w:val="none" w:sz="0" w:space="0" w:color="auto"/>
        <w:right w:val="none" w:sz="0" w:space="0" w:color="auto"/>
      </w:divBdr>
    </w:div>
    <w:div w:id="1037701067">
      <w:bodyDiv w:val="1"/>
      <w:marLeft w:val="0"/>
      <w:marRight w:val="0"/>
      <w:marTop w:val="0"/>
      <w:marBottom w:val="0"/>
      <w:divBdr>
        <w:top w:val="none" w:sz="0" w:space="0" w:color="auto"/>
        <w:left w:val="none" w:sz="0" w:space="0" w:color="auto"/>
        <w:bottom w:val="none" w:sz="0" w:space="0" w:color="auto"/>
        <w:right w:val="none" w:sz="0" w:space="0" w:color="auto"/>
      </w:divBdr>
    </w:div>
    <w:div w:id="1040545955">
      <w:bodyDiv w:val="1"/>
      <w:marLeft w:val="0"/>
      <w:marRight w:val="0"/>
      <w:marTop w:val="0"/>
      <w:marBottom w:val="0"/>
      <w:divBdr>
        <w:top w:val="none" w:sz="0" w:space="0" w:color="auto"/>
        <w:left w:val="none" w:sz="0" w:space="0" w:color="auto"/>
        <w:bottom w:val="none" w:sz="0" w:space="0" w:color="auto"/>
        <w:right w:val="none" w:sz="0" w:space="0" w:color="auto"/>
      </w:divBdr>
    </w:div>
    <w:div w:id="146932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eva.caksa@riga.lv" TargetMode="External"/><Relationship Id="rId18" Type="http://schemas.openxmlformats.org/officeDocument/2006/relationships/hyperlink" Target="http://www.bis.gov.lv" TargetMode="External"/><Relationship Id="rId26"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hyperlink" Target="https://www.riga.lv/lv/rigas-valstspilsetas-pasvaldibas-personas-datu-aizsardzibas-politika"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eis.gov.lv/EKEIS/Supplier/Organizer/23328" TargetMode="External"/><Relationship Id="rId17" Type="http://schemas.openxmlformats.org/officeDocument/2006/relationships/hyperlink" Target="https://www.eis.gov.lv/EKEIS/Supplier/Organizer/23328" TargetMode="External"/><Relationship Id="rId25" Type="http://schemas.openxmlformats.org/officeDocument/2006/relationships/image" Target="media/image2.png"/><Relationship Id="rId33" Type="http://schemas.openxmlformats.org/officeDocument/2006/relationships/hyperlink" Target="mailto:amd@riga.lv" TargetMode="External"/><Relationship Id="rId2" Type="http://schemas.openxmlformats.org/officeDocument/2006/relationships/customXml" Target="../customXml/item2.xml"/><Relationship Id="rId16" Type="http://schemas.openxmlformats.org/officeDocument/2006/relationships/hyperlink" Target="https://www.eis.gov.lv/EKEIS/Supplier/Organizer/23328" TargetMode="External"/><Relationship Id="rId20" Type="http://schemas.openxmlformats.org/officeDocument/2006/relationships/hyperlink" Target="http://espd.eis.gov.lv/" TargetMode="External"/><Relationship Id="rId29"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md@riga.lv" TargetMode="External"/><Relationship Id="rId24" Type="http://schemas.openxmlformats.org/officeDocument/2006/relationships/oleObject" Target="embeddings/oleObject1.bin"/><Relationship Id="rId32"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s://www.eis.gov.lv/EKEIS/Supplier/Organizer/23328" TargetMode="External"/><Relationship Id="rId23" Type="http://schemas.openxmlformats.org/officeDocument/2006/relationships/image" Target="media/image1.png"/><Relationship Id="rId28" Type="http://schemas.openxmlformats.org/officeDocument/2006/relationships/hyperlink" Target="http://www.eriga.lv"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pd.eis.gov.lv/" TargetMode="External"/><Relationship Id="rId31" Type="http://schemas.openxmlformats.org/officeDocument/2006/relationships/hyperlink" Target="http://www.e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3328" TargetMode="External"/><Relationship Id="rId22" Type="http://schemas.openxmlformats.org/officeDocument/2006/relationships/hyperlink" Target="https://lvceli.lv/uncategorized/autocelu-specifikacijas/" TargetMode="External"/><Relationship Id="rId27" Type="http://schemas.openxmlformats.org/officeDocument/2006/relationships/hyperlink" Target="http://www.eriga.lv" TargetMode="External"/><Relationship Id="rId30" Type="http://schemas.openxmlformats.org/officeDocument/2006/relationships/hyperlink" Target="http://www.eriga.lv"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7F316F3E-4E43-46D9-B731-7727A82E6C6C}">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3.xml><?xml version="1.0" encoding="utf-8"?>
<ds:datastoreItem xmlns:ds="http://schemas.openxmlformats.org/officeDocument/2006/customXml" ds:itemID="{CEF6E37C-E7FC-4443-B900-62738D8524DA}">
  <ds:schemaRefs>
    <ds:schemaRef ds:uri="http://schemas.microsoft.com/sharepoint/v3/contenttype/forms"/>
  </ds:schemaRefs>
</ds:datastoreItem>
</file>

<file path=customXml/itemProps4.xml><?xml version="1.0" encoding="utf-8"?>
<ds:datastoreItem xmlns:ds="http://schemas.openxmlformats.org/officeDocument/2006/customXml" ds:itemID="{CA275C09-6BF2-4424-9980-6AA8D27434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26</TotalTime>
  <Pages>40</Pages>
  <Words>13772</Words>
  <Characters>96007</Characters>
  <Application>Microsoft Office Word</Application>
  <DocSecurity>0</DocSecurity>
  <Lines>800</Lines>
  <Paragraphs>219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109560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dc:description/>
  <cp:lastModifiedBy>Ieva Čakša</cp:lastModifiedBy>
  <cp:revision>23</cp:revision>
  <cp:lastPrinted>2025-09-03T07:45:00Z</cp:lastPrinted>
  <dcterms:created xsi:type="dcterms:W3CDTF">2026-07-09T05:55:00Z</dcterms:created>
  <dcterms:modified xsi:type="dcterms:W3CDTF">2026-07-09T11:45:00Z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