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Pacēlāja uzstādīšana Zaubes Kultūras namā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 2026/79/ERAF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"SANART"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16:50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37077.76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37077.76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09:01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