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D3A55" w14:textId="0B86E680" w:rsidR="003F1F1F" w:rsidRDefault="003F1F1F" w:rsidP="003F1F1F">
      <w:pPr>
        <w:pStyle w:val="naisf"/>
        <w:spacing w:before="0" w:after="0"/>
        <w:jc w:val="center"/>
        <w:rPr>
          <w:rFonts w:ascii="Arial" w:hAnsi="Arial" w:cs="Arial"/>
          <w:b/>
          <w:bCs/>
          <w:sz w:val="22"/>
          <w:szCs w:val="22"/>
          <w:lang w:val="lv-LV" w:eastAsia="en-US"/>
        </w:rPr>
      </w:pPr>
      <w:bookmarkStart w:id="0" w:name="_Toc234395226"/>
      <w:r w:rsidRPr="003F1F1F">
        <w:rPr>
          <w:rFonts w:ascii="Arial" w:hAnsi="Arial" w:cs="Arial"/>
          <w:b/>
          <w:bCs/>
          <w:sz w:val="22"/>
          <w:szCs w:val="22"/>
          <w:lang w:val="lv-LV" w:eastAsia="en-US"/>
        </w:rPr>
        <w:t>4. </w:t>
      </w:r>
      <w:r w:rsidRPr="003F1F1F">
        <w:rPr>
          <w:rFonts w:ascii="Arial" w:hAnsi="Arial" w:cs="Arial"/>
          <w:b/>
          <w:bCs/>
          <w:sz w:val="22"/>
          <w:szCs w:val="22"/>
          <w:lang w:val="lv-LV" w:eastAsia="en-US"/>
        </w:rPr>
        <w:t>pielikums – Apliecinājums par atbilstību pretendentu atlases un kvalifikācijas prasībām (forma)</w:t>
      </w:r>
      <w:bookmarkEnd w:id="0"/>
    </w:p>
    <w:p w14:paraId="11EFB801" w14:textId="77777777" w:rsidR="003F1F1F" w:rsidRPr="003F1F1F" w:rsidRDefault="003F1F1F" w:rsidP="003F1F1F">
      <w:pPr>
        <w:pStyle w:val="naisf"/>
        <w:spacing w:before="0" w:after="0"/>
        <w:jc w:val="center"/>
        <w:rPr>
          <w:rFonts w:ascii="Arial" w:hAnsi="Arial" w:cs="Arial"/>
          <w:b/>
          <w:bCs/>
          <w:sz w:val="22"/>
          <w:szCs w:val="22"/>
          <w:lang w:val="lv-LV" w:eastAsia="en-US"/>
        </w:rPr>
      </w:pPr>
    </w:p>
    <w:p w14:paraId="73738D97" w14:textId="77777777" w:rsidR="003F1F1F" w:rsidRPr="009A1E15" w:rsidRDefault="003F1F1F" w:rsidP="003F1F1F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Rīgas brīvostas pārvaldei</w:t>
      </w:r>
    </w:p>
    <w:p w14:paraId="330BDB55" w14:textId="77777777" w:rsidR="003F1F1F" w:rsidRPr="009A1E15" w:rsidRDefault="003F1F1F" w:rsidP="003F1F1F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 xml:space="preserve">PVN </w:t>
      </w:r>
      <w:proofErr w:type="spellStart"/>
      <w:r w:rsidRPr="009A1E15">
        <w:rPr>
          <w:rFonts w:ascii="Arial" w:hAnsi="Arial" w:cs="Arial"/>
          <w:sz w:val="22"/>
          <w:szCs w:val="22"/>
        </w:rPr>
        <w:t>Reģ</w:t>
      </w:r>
      <w:proofErr w:type="spellEnd"/>
      <w:r w:rsidRPr="009A1E15">
        <w:rPr>
          <w:rFonts w:ascii="Arial" w:hAnsi="Arial" w:cs="Arial"/>
          <w:sz w:val="22"/>
          <w:szCs w:val="22"/>
        </w:rPr>
        <w:t>. Nr. LV90000512408</w:t>
      </w:r>
    </w:p>
    <w:p w14:paraId="68EA20EC" w14:textId="77777777" w:rsidR="003F1F1F" w:rsidRPr="009A1E15" w:rsidRDefault="003F1F1F" w:rsidP="003F1F1F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Kalpaka bulvārī 12, Rīgā, LV-1010</w:t>
      </w:r>
    </w:p>
    <w:p w14:paraId="78FDDDCA" w14:textId="77777777" w:rsidR="003F1F1F" w:rsidRPr="009A1E15" w:rsidRDefault="003F1F1F" w:rsidP="003F1F1F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b/>
          <w:sz w:val="22"/>
          <w:szCs w:val="22"/>
        </w:rPr>
      </w:pPr>
    </w:p>
    <w:p w14:paraId="3E328957" w14:textId="77777777" w:rsidR="003F1F1F" w:rsidRPr="009A1E15" w:rsidRDefault="003F1F1F" w:rsidP="003F1F1F">
      <w:pPr>
        <w:jc w:val="center"/>
        <w:rPr>
          <w:rFonts w:ascii="Arial" w:hAnsi="Arial" w:cs="Arial"/>
          <w:b/>
          <w:sz w:val="22"/>
          <w:szCs w:val="22"/>
        </w:rPr>
      </w:pPr>
      <w:r w:rsidRPr="009A1E15">
        <w:rPr>
          <w:rFonts w:ascii="Arial" w:hAnsi="Arial" w:cs="Arial"/>
          <w:b/>
          <w:sz w:val="22"/>
          <w:szCs w:val="22"/>
        </w:rPr>
        <w:t>APLIECINĀJUMS</w:t>
      </w:r>
      <w:r w:rsidRPr="009A1E15">
        <w:rPr>
          <w:rFonts w:ascii="Arial" w:hAnsi="Arial" w:cs="Arial"/>
          <w:b/>
          <w:sz w:val="22"/>
          <w:szCs w:val="22"/>
        </w:rPr>
        <w:tab/>
      </w:r>
    </w:p>
    <w:p w14:paraId="33CBAB4B" w14:textId="77777777" w:rsidR="003F1F1F" w:rsidRPr="009A1E15" w:rsidRDefault="003F1F1F" w:rsidP="003F1F1F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  <w:r w:rsidRPr="009A1E15">
        <w:rPr>
          <w:rFonts w:ascii="Arial" w:hAnsi="Arial" w:cs="Arial"/>
          <w:b/>
          <w:caps/>
          <w:sz w:val="22"/>
          <w:szCs w:val="22"/>
          <w:lang w:val="lv-LV"/>
        </w:rPr>
        <w:t xml:space="preserve">par atbilstību Pretendentu atlases un kvalifikācijas prasībām </w:t>
      </w:r>
    </w:p>
    <w:p w14:paraId="27772A2C" w14:textId="77777777" w:rsidR="003F1F1F" w:rsidRPr="009A1E15" w:rsidRDefault="003F1F1F" w:rsidP="003F1F1F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</w:p>
    <w:p w14:paraId="2199B03B" w14:textId="77777777" w:rsidR="003F1F1F" w:rsidRPr="009A1E15" w:rsidRDefault="003F1F1F" w:rsidP="003F1F1F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9A1E15">
        <w:rPr>
          <w:rFonts w:ascii="Arial" w:hAnsi="Arial" w:cs="Arial"/>
          <w:sz w:val="22"/>
          <w:szCs w:val="22"/>
          <w:lang w:val="lv-LV" w:eastAsia="en-US"/>
        </w:rPr>
        <w:t>Atklāta iepirkuma procedūra</w:t>
      </w:r>
    </w:p>
    <w:p w14:paraId="200A7D89" w14:textId="77777777" w:rsidR="003F1F1F" w:rsidRPr="009A1E15" w:rsidRDefault="003F1F1F" w:rsidP="003F1F1F">
      <w:pPr>
        <w:jc w:val="center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 xml:space="preserve">„Degvielas iegāde autotransportam un </w:t>
      </w:r>
      <w:proofErr w:type="spellStart"/>
      <w:r w:rsidRPr="009A1E15">
        <w:rPr>
          <w:rFonts w:ascii="Arial" w:hAnsi="Arial" w:cs="Arial"/>
          <w:sz w:val="22"/>
          <w:szCs w:val="22"/>
        </w:rPr>
        <w:t>motormehānismiem</w:t>
      </w:r>
      <w:proofErr w:type="spellEnd"/>
      <w:r w:rsidRPr="009A1E15">
        <w:rPr>
          <w:rFonts w:ascii="Arial" w:hAnsi="Arial" w:cs="Arial"/>
          <w:sz w:val="22"/>
          <w:szCs w:val="22"/>
        </w:rPr>
        <w:t>, papildus nepieciešamo preču iegāde un auto mazgāšana”</w:t>
      </w:r>
    </w:p>
    <w:p w14:paraId="4D7EA9CA" w14:textId="77777777" w:rsidR="003F1F1F" w:rsidRPr="009A1E15" w:rsidRDefault="003F1F1F" w:rsidP="003F1F1F">
      <w:pPr>
        <w:jc w:val="center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Iepirkuma identifikācijas Nr. RBP 2026/9</w:t>
      </w:r>
    </w:p>
    <w:p w14:paraId="0F448CFE" w14:textId="77777777" w:rsidR="003F1F1F" w:rsidRPr="009A1E15" w:rsidRDefault="003F1F1F" w:rsidP="003F1F1F">
      <w:pPr>
        <w:jc w:val="both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Ar šo apliecinu, ka:</w:t>
      </w:r>
    </w:p>
    <w:p w14:paraId="53E1A13F" w14:textId="77777777" w:rsidR="003F1F1F" w:rsidRPr="009A1E15" w:rsidRDefault="003F1F1F" w:rsidP="003F1F1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Nav pasludināts pretendenta maksātnespējas process, nav apturēta pretendenta saimnieciskā darbība, un pretendents netiek likvidēts;</w:t>
      </w:r>
    </w:p>
    <w:p w14:paraId="11F3D7D7" w14:textId="77777777" w:rsidR="003F1F1F" w:rsidRPr="009A1E15" w:rsidRDefault="003F1F1F" w:rsidP="003F1F1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Pretendents nav saistīts ar iepirkuma procedūras dokumentu sagatavotāju (sabiedrisko pakalpojumu sniedzēja amatpersonu vai darbinieku), iepirkuma komisijas locekli vai ekspertu Sabiedrisko pakalpojum sniedzēju iepirkumu likuma </w:t>
      </w:r>
      <w:hyperlink r:id="rId5" w:anchor="p30" w:tgtFrame="_blank" w:history="1">
        <w:r w:rsidRPr="009A1E15">
          <w:rPr>
            <w:rStyle w:val="Hipersaite"/>
            <w:rFonts w:ascii="Arial" w:hAnsi="Arial" w:cs="Arial"/>
            <w:color w:val="auto"/>
            <w:sz w:val="22"/>
            <w:szCs w:val="22"/>
          </w:rPr>
          <w:t>30. panta</w:t>
        </w:r>
      </w:hyperlink>
      <w:r w:rsidRPr="009A1E15">
        <w:rPr>
          <w:rFonts w:ascii="Arial" w:hAnsi="Arial" w:cs="Arial"/>
          <w:sz w:val="22"/>
          <w:szCs w:val="22"/>
        </w:rPr>
        <w:t>  pirmās vai otrās daļas izpratnē;</w:t>
      </w:r>
    </w:p>
    <w:p w14:paraId="52AC0070" w14:textId="77777777" w:rsidR="003F1F1F" w:rsidRPr="009A1E15" w:rsidRDefault="003F1F1F" w:rsidP="003F1F1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Pretendents nav iesniedzis nepatiesu informāciju savas kvalifikācijas novērtēšanai un ir iesniedzis visu pieprasīto informāciju.</w:t>
      </w:r>
    </w:p>
    <w:p w14:paraId="2B999E68" w14:textId="77777777" w:rsidR="003F1F1F" w:rsidRPr="009A1E15" w:rsidRDefault="003F1F1F" w:rsidP="003F1F1F">
      <w:pPr>
        <w:pStyle w:val="Galvene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Pretendenta pārstāvja vārds, uzvārds, amats: _________________________________</w:t>
      </w:r>
    </w:p>
    <w:p w14:paraId="3F5ECDD4" w14:textId="77777777" w:rsidR="003F1F1F" w:rsidRPr="009A1E15" w:rsidRDefault="003F1F1F" w:rsidP="003F1F1F">
      <w:pPr>
        <w:pStyle w:val="Galvene"/>
        <w:rPr>
          <w:rFonts w:ascii="Arial" w:hAnsi="Arial" w:cs="Arial"/>
          <w:sz w:val="22"/>
          <w:szCs w:val="22"/>
        </w:rPr>
      </w:pPr>
    </w:p>
    <w:p w14:paraId="330B13E2" w14:textId="77777777" w:rsidR="003F1F1F" w:rsidRPr="009A1E15" w:rsidRDefault="003F1F1F" w:rsidP="003F1F1F">
      <w:pPr>
        <w:pStyle w:val="Galvene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Pretendenta pārstāvja paraksts: ___________________________________________</w:t>
      </w:r>
    </w:p>
    <w:p w14:paraId="4B06A516" w14:textId="77777777" w:rsidR="003F1F1F" w:rsidRPr="009A1E15" w:rsidRDefault="003F1F1F" w:rsidP="003F1F1F">
      <w:pPr>
        <w:pStyle w:val="Galvene"/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t>Datums: _______</w:t>
      </w:r>
      <w:bookmarkStart w:id="1" w:name="_pielikums_-_Tehniskais"/>
      <w:bookmarkStart w:id="2" w:name="_pielikums_-_Finanšu"/>
      <w:bookmarkStart w:id="3" w:name="_pielikums_–_Tehniskais"/>
      <w:bookmarkEnd w:id="1"/>
      <w:bookmarkEnd w:id="2"/>
      <w:bookmarkEnd w:id="3"/>
    </w:p>
    <w:p w14:paraId="3ED06BA6" w14:textId="3EC810D6" w:rsidR="00C27C91" w:rsidRPr="003F1F1F" w:rsidRDefault="003F1F1F" w:rsidP="003F1F1F">
      <w:pPr>
        <w:spacing w:after="160" w:line="259" w:lineRule="auto"/>
        <w:rPr>
          <w:rFonts w:ascii="Arial" w:hAnsi="Arial" w:cs="Arial"/>
          <w:kern w:val="2"/>
          <w:sz w:val="22"/>
          <w:szCs w:val="22"/>
          <w14:ligatures w14:val="standardContextual"/>
        </w:rPr>
      </w:pPr>
      <w:r w:rsidRPr="009A1E15">
        <w:rPr>
          <w:rFonts w:ascii="Arial" w:hAnsi="Arial" w:cs="Arial"/>
          <w:sz w:val="22"/>
          <w:szCs w:val="22"/>
        </w:rPr>
        <w:br w:type="page"/>
      </w:r>
    </w:p>
    <w:sectPr w:rsidR="00C27C91" w:rsidRPr="003F1F1F" w:rsidSect="003F1F1F">
      <w:pgSz w:w="12240" w:h="15840"/>
      <w:pgMar w:top="1440" w:right="153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69CB"/>
    <w:multiLevelType w:val="hybridMultilevel"/>
    <w:tmpl w:val="90FA2952"/>
    <w:lvl w:ilvl="0" w:tplc="0426000F">
      <w:start w:val="1"/>
      <w:numFmt w:val="decimal"/>
      <w:lvlText w:val="%1."/>
      <w:lvlJc w:val="left"/>
      <w:pPr>
        <w:ind w:left="782" w:hanging="360"/>
      </w:pPr>
    </w:lvl>
    <w:lvl w:ilvl="1" w:tplc="04260019" w:tentative="1">
      <w:start w:val="1"/>
      <w:numFmt w:val="lowerLetter"/>
      <w:lvlText w:val="%2."/>
      <w:lvlJc w:val="left"/>
      <w:pPr>
        <w:ind w:left="1502" w:hanging="360"/>
      </w:pPr>
    </w:lvl>
    <w:lvl w:ilvl="2" w:tplc="0426001B" w:tentative="1">
      <w:start w:val="1"/>
      <w:numFmt w:val="lowerRoman"/>
      <w:lvlText w:val="%3."/>
      <w:lvlJc w:val="right"/>
      <w:pPr>
        <w:ind w:left="2222" w:hanging="180"/>
      </w:pPr>
    </w:lvl>
    <w:lvl w:ilvl="3" w:tplc="0426000F" w:tentative="1">
      <w:start w:val="1"/>
      <w:numFmt w:val="decimal"/>
      <w:lvlText w:val="%4."/>
      <w:lvlJc w:val="left"/>
      <w:pPr>
        <w:ind w:left="2942" w:hanging="360"/>
      </w:pPr>
    </w:lvl>
    <w:lvl w:ilvl="4" w:tplc="04260019" w:tentative="1">
      <w:start w:val="1"/>
      <w:numFmt w:val="lowerLetter"/>
      <w:lvlText w:val="%5."/>
      <w:lvlJc w:val="left"/>
      <w:pPr>
        <w:ind w:left="3662" w:hanging="360"/>
      </w:pPr>
    </w:lvl>
    <w:lvl w:ilvl="5" w:tplc="0426001B" w:tentative="1">
      <w:start w:val="1"/>
      <w:numFmt w:val="lowerRoman"/>
      <w:lvlText w:val="%6."/>
      <w:lvlJc w:val="right"/>
      <w:pPr>
        <w:ind w:left="4382" w:hanging="180"/>
      </w:pPr>
    </w:lvl>
    <w:lvl w:ilvl="6" w:tplc="0426000F" w:tentative="1">
      <w:start w:val="1"/>
      <w:numFmt w:val="decimal"/>
      <w:lvlText w:val="%7."/>
      <w:lvlJc w:val="left"/>
      <w:pPr>
        <w:ind w:left="5102" w:hanging="360"/>
      </w:pPr>
    </w:lvl>
    <w:lvl w:ilvl="7" w:tplc="04260019" w:tentative="1">
      <w:start w:val="1"/>
      <w:numFmt w:val="lowerLetter"/>
      <w:lvlText w:val="%8."/>
      <w:lvlJc w:val="left"/>
      <w:pPr>
        <w:ind w:left="5822" w:hanging="360"/>
      </w:pPr>
    </w:lvl>
    <w:lvl w:ilvl="8" w:tplc="042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86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11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F1F"/>
    <w:rsid w:val="003F1F1F"/>
    <w:rsid w:val="009B7F76"/>
    <w:rsid w:val="00B7672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8C9E1"/>
  <w15:chartTrackingRefBased/>
  <w15:docId w15:val="{0C239174-4965-4BEE-B0A0-9DEE0219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F1F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3F1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F1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F1F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F1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F1F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F1F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F1F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F1F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F1F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3F1F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F1F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F1F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F1F1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F1F1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F1F1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F1F1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F1F1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F1F1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F1F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F1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F1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F1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F1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F1F1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F1F1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F1F1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F1F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F1F1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F1F1F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uiPriority w:val="99"/>
    <w:unhideWhenUsed/>
    <w:rsid w:val="003F1F1F"/>
    <w:rPr>
      <w:color w:val="0000FF"/>
      <w:u w:val="singl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3F1F1F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3F1F1F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3F1F1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">
    <w:name w:val="Body text_"/>
    <w:basedOn w:val="Noklusjumarindkopasfonts"/>
    <w:link w:val="BodyText4"/>
    <w:locked/>
    <w:rsid w:val="003F1F1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Parasts"/>
    <w:link w:val="Bodytext"/>
    <w:rsid w:val="003F1F1F"/>
    <w:pPr>
      <w:shd w:val="clear" w:color="auto" w:fill="FFFFFF"/>
      <w:spacing w:line="0" w:lineRule="atLeast"/>
      <w:ind w:hanging="980"/>
    </w:pPr>
    <w:rPr>
      <w:kern w:val="2"/>
      <w:sz w:val="23"/>
      <w:szCs w:val="23"/>
      <w14:ligatures w14:val="standardContextual"/>
    </w:rPr>
  </w:style>
  <w:style w:type="paragraph" w:customStyle="1" w:styleId="naisf">
    <w:name w:val="naisf"/>
    <w:basedOn w:val="Parasts"/>
    <w:rsid w:val="003F1F1F"/>
    <w:pPr>
      <w:suppressAutoHyphens/>
      <w:spacing w:before="100" w:after="100"/>
      <w:jc w:val="both"/>
    </w:pPr>
    <w:rPr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kumi.lv/ta/id/288730-sabiedrisko-pakalpojumu-sniedzeju-iepirkumu-liku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2026-07-09T07:16:00Z</dcterms:created>
  <dcterms:modified xsi:type="dcterms:W3CDTF">2026-07-09T07:17:00Z</dcterms:modified>
</cp:coreProperties>
</file>