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D0136" w14:textId="77777777" w:rsidR="00646D92" w:rsidRPr="00270839" w:rsidRDefault="00646D92" w:rsidP="00270839">
      <w:pPr>
        <w:ind w:right="-86" w:firstLine="446"/>
        <w:jc w:val="right"/>
        <w:rPr>
          <w:rFonts w:asciiTheme="minorHAnsi" w:hAnsiTheme="minorHAnsi" w:cstheme="minorHAnsi"/>
          <w:lang w:val="lv-LV"/>
        </w:rPr>
      </w:pPr>
      <w:r w:rsidRPr="00270839">
        <w:rPr>
          <w:rFonts w:asciiTheme="minorHAnsi" w:hAnsiTheme="minorHAnsi" w:cstheme="minorHAnsi"/>
          <w:lang w:val="lv-LV"/>
        </w:rPr>
        <w:t xml:space="preserve">    </w:t>
      </w:r>
      <w:bookmarkStart w:id="0" w:name="OLE_LINK1"/>
      <w:bookmarkStart w:id="1" w:name="_Hlk508952791"/>
      <w:bookmarkStart w:id="2" w:name="_Hlk155709169"/>
      <w:r w:rsidRPr="00270839">
        <w:rPr>
          <w:rFonts w:asciiTheme="minorHAnsi" w:hAnsiTheme="minorHAnsi" w:cstheme="minorHAnsi"/>
          <w:lang w:val="lv-LV"/>
        </w:rPr>
        <w:t>Pārtikas drošības, dzīvnieku veselības un vides zinātniskā institūta “BIOR”</w:t>
      </w:r>
    </w:p>
    <w:p w14:paraId="09726CAC" w14:textId="77777777" w:rsidR="00270839" w:rsidRPr="00270839" w:rsidRDefault="00646D92" w:rsidP="00270839">
      <w:pPr>
        <w:ind w:right="-86"/>
        <w:jc w:val="right"/>
        <w:rPr>
          <w:rFonts w:asciiTheme="minorHAnsi" w:hAnsiTheme="minorHAnsi" w:cstheme="minorHAnsi"/>
          <w:noProof/>
          <w:lang w:val="lv-LV"/>
        </w:rPr>
      </w:pPr>
      <w:r w:rsidRPr="00270839">
        <w:rPr>
          <w:rFonts w:asciiTheme="minorHAnsi" w:hAnsiTheme="minorHAnsi" w:cstheme="minorHAnsi"/>
          <w:lang w:val="lv-LV"/>
        </w:rPr>
        <w:t xml:space="preserve">  </w:t>
      </w:r>
      <w:bookmarkEnd w:id="0"/>
      <w:r w:rsidR="00270839" w:rsidRPr="00270839">
        <w:rPr>
          <w:rFonts w:asciiTheme="minorHAnsi" w:hAnsiTheme="minorHAnsi" w:cstheme="minorHAnsi"/>
          <w:lang w:val="lv-LV"/>
        </w:rPr>
        <w:t xml:space="preserve">atklāta konkursa </w:t>
      </w:r>
      <w:r w:rsidR="00270839" w:rsidRPr="00270839">
        <w:rPr>
          <w:rFonts w:asciiTheme="minorHAnsi" w:hAnsiTheme="minorHAnsi" w:cstheme="minorHAnsi"/>
          <w:noProof/>
          <w:lang w:val="lv-LV"/>
        </w:rPr>
        <w:t>„Laboratorijas iekārtu iegāde Mikrobioloģijas un patoloģijas laboratorijai’’</w:t>
      </w:r>
    </w:p>
    <w:p w14:paraId="05BFABA0" w14:textId="7375F5C0" w:rsidR="00270839" w:rsidRPr="00270839" w:rsidRDefault="00270839" w:rsidP="00270839">
      <w:pPr>
        <w:ind w:right="-86"/>
        <w:jc w:val="right"/>
        <w:rPr>
          <w:rFonts w:asciiTheme="minorHAnsi" w:hAnsiTheme="minorHAnsi" w:cstheme="minorHAnsi"/>
          <w:lang w:val="lv-LV"/>
        </w:rPr>
      </w:pPr>
      <w:r w:rsidRPr="00270839">
        <w:rPr>
          <w:rFonts w:asciiTheme="minorHAnsi" w:hAnsiTheme="minorHAnsi" w:cstheme="minorHAnsi"/>
          <w:noProof/>
          <w:lang w:val="lv-LV"/>
        </w:rPr>
        <w:t xml:space="preserve"> (ID. Nr. BIOR 2026/22/AK) </w:t>
      </w:r>
    </w:p>
    <w:p w14:paraId="00A471EF" w14:textId="2527C1E3" w:rsidR="00646D92" w:rsidRPr="00270839" w:rsidRDefault="00646D92" w:rsidP="00270839">
      <w:pPr>
        <w:ind w:right="-86"/>
        <w:jc w:val="right"/>
        <w:rPr>
          <w:rFonts w:asciiTheme="minorHAnsi" w:hAnsiTheme="minorHAnsi" w:cstheme="minorHAnsi"/>
          <w:lang w:val="lv-LV"/>
        </w:rPr>
      </w:pPr>
    </w:p>
    <w:p w14:paraId="3FB39259" w14:textId="7F68FA8B" w:rsidR="00646D92" w:rsidRPr="00270839" w:rsidRDefault="00646D92" w:rsidP="00270839">
      <w:pPr>
        <w:ind w:right="-86"/>
        <w:jc w:val="right"/>
        <w:rPr>
          <w:rFonts w:asciiTheme="minorHAnsi" w:hAnsiTheme="minorHAnsi" w:cstheme="minorHAnsi"/>
          <w:lang w:val="lv-LV"/>
        </w:rPr>
      </w:pPr>
      <w:r w:rsidRPr="00270839">
        <w:rPr>
          <w:rFonts w:asciiTheme="minorHAnsi" w:hAnsiTheme="minorHAnsi" w:cstheme="minorHAnsi"/>
          <w:lang w:val="lv-LV"/>
        </w:rPr>
        <w:t xml:space="preserve"> nolikuma 4. pielikums</w:t>
      </w:r>
      <w:bookmarkEnd w:id="1"/>
    </w:p>
    <w:bookmarkEnd w:id="2"/>
    <w:p w14:paraId="58791919" w14:textId="10107D7E" w:rsidR="00D80E78" w:rsidRPr="00646D92" w:rsidRDefault="0040067C" w:rsidP="00270839">
      <w:pPr>
        <w:ind w:right="-72" w:firstLine="450"/>
        <w:jc w:val="right"/>
        <w:rPr>
          <w:rFonts w:asciiTheme="minorHAnsi" w:hAnsiTheme="minorHAnsi" w:cstheme="minorHAnsi"/>
          <w:i/>
          <w:lang w:val="lv-LV"/>
        </w:rPr>
      </w:pPr>
      <w:r w:rsidRPr="00646D92">
        <w:rPr>
          <w:rFonts w:asciiTheme="minorHAnsi" w:hAnsiTheme="minorHAnsi" w:cstheme="minorHAnsi"/>
          <w:i/>
          <w:lang w:val="lv-LV"/>
        </w:rPr>
        <w:t>(projekts)</w:t>
      </w:r>
    </w:p>
    <w:p w14:paraId="38C4C599" w14:textId="3EFC00C9" w:rsidR="0040067C" w:rsidRPr="000E7182" w:rsidRDefault="0040067C" w:rsidP="0040067C">
      <w:pPr>
        <w:jc w:val="center"/>
        <w:rPr>
          <w:rFonts w:ascii="Calibri" w:hAnsi="Calibri"/>
          <w:b/>
          <w:sz w:val="22"/>
          <w:szCs w:val="24"/>
          <w:lang w:val="lv-LV"/>
        </w:rPr>
      </w:pPr>
      <w:r w:rsidRPr="000E7182">
        <w:rPr>
          <w:rFonts w:ascii="Calibri" w:hAnsi="Calibri"/>
          <w:b/>
          <w:sz w:val="22"/>
          <w:szCs w:val="24"/>
          <w:lang w:val="lv-LV"/>
        </w:rPr>
        <w:t xml:space="preserve">IEPIRKUMA </w:t>
      </w:r>
      <w:smartTag w:uri="schemas-tilde-lv/tildestengine" w:element="veidnes">
        <w:smartTagPr>
          <w:attr w:name="id" w:val="-1"/>
          <w:attr w:name="baseform" w:val="Līgums"/>
          <w:attr w:name="text" w:val="līgums&#10;"/>
        </w:smartTagPr>
        <w:r w:rsidRPr="000E7182">
          <w:rPr>
            <w:rFonts w:ascii="Calibri" w:hAnsi="Calibri"/>
            <w:b/>
            <w:sz w:val="22"/>
            <w:szCs w:val="24"/>
            <w:lang w:val="lv-LV"/>
          </w:rPr>
          <w:t>LĪGUMS</w:t>
        </w:r>
      </w:smartTag>
    </w:p>
    <w:p w14:paraId="6FDD5F89" w14:textId="78062940" w:rsidR="0040067C" w:rsidRPr="00FC594F" w:rsidRDefault="0040067C" w:rsidP="0040067C">
      <w:pPr>
        <w:jc w:val="center"/>
        <w:rPr>
          <w:rFonts w:asciiTheme="minorHAnsi" w:hAnsiTheme="minorHAnsi"/>
          <w:b/>
          <w:sz w:val="22"/>
          <w:lang w:val="lv-LV"/>
        </w:rPr>
      </w:pPr>
      <w:bookmarkStart w:id="3" w:name="_Toc494200772"/>
      <w:r w:rsidRPr="000E7182">
        <w:rPr>
          <w:rFonts w:asciiTheme="minorHAnsi" w:hAnsiTheme="minorHAnsi"/>
          <w:b/>
          <w:sz w:val="22"/>
          <w:lang w:val="lv-LV"/>
        </w:rPr>
        <w:t>Nr. BIOR 20</w:t>
      </w:r>
      <w:bookmarkEnd w:id="3"/>
      <w:r w:rsidR="002F5D9C">
        <w:rPr>
          <w:rFonts w:asciiTheme="minorHAnsi" w:hAnsiTheme="minorHAnsi"/>
          <w:b/>
          <w:sz w:val="22"/>
          <w:lang w:val="lv-LV"/>
        </w:rPr>
        <w:t>2</w:t>
      </w:r>
      <w:r w:rsidR="00270839">
        <w:rPr>
          <w:rFonts w:asciiTheme="minorHAnsi" w:hAnsiTheme="minorHAnsi"/>
          <w:b/>
          <w:sz w:val="22"/>
          <w:lang w:val="lv-LV"/>
        </w:rPr>
        <w:t>6</w:t>
      </w:r>
      <w:r w:rsidR="003E696A" w:rsidRPr="000E7182">
        <w:rPr>
          <w:rFonts w:asciiTheme="minorHAnsi" w:hAnsiTheme="minorHAnsi"/>
          <w:b/>
          <w:sz w:val="22"/>
          <w:lang w:val="lv-LV"/>
        </w:rPr>
        <w:t>/</w:t>
      </w:r>
      <w:r w:rsidR="00270839">
        <w:rPr>
          <w:rFonts w:asciiTheme="minorHAnsi" w:hAnsiTheme="minorHAnsi"/>
          <w:b/>
          <w:sz w:val="22"/>
          <w:lang w:val="lv-LV"/>
        </w:rPr>
        <w:t>22</w:t>
      </w:r>
      <w:r w:rsidR="005E2D50" w:rsidRPr="000E7182">
        <w:rPr>
          <w:rFonts w:asciiTheme="minorHAnsi" w:hAnsiTheme="minorHAnsi"/>
          <w:b/>
          <w:sz w:val="22"/>
          <w:lang w:val="lv-LV"/>
        </w:rPr>
        <w:t>/</w:t>
      </w:r>
      <w:r w:rsidR="00F01B29">
        <w:rPr>
          <w:rFonts w:asciiTheme="minorHAnsi" w:hAnsiTheme="minorHAnsi"/>
          <w:b/>
          <w:sz w:val="22"/>
          <w:lang w:val="lv-LV"/>
        </w:rPr>
        <w:t>AK</w:t>
      </w:r>
    </w:p>
    <w:p w14:paraId="1AA70C9F" w14:textId="77777777" w:rsidR="0040067C" w:rsidRPr="00FC594F" w:rsidRDefault="0040067C" w:rsidP="0040067C">
      <w:pPr>
        <w:jc w:val="center"/>
        <w:rPr>
          <w:rFonts w:ascii="Calibri" w:hAnsi="Calibri"/>
          <w:bCs/>
          <w:sz w:val="22"/>
          <w:szCs w:val="24"/>
          <w:lang w:val="lv-LV"/>
        </w:rPr>
      </w:pPr>
    </w:p>
    <w:p w14:paraId="27D8E94E" w14:textId="639EE0F8" w:rsidR="00F01B29" w:rsidRPr="00FC594F" w:rsidRDefault="0040067C" w:rsidP="00F01B29">
      <w:pPr>
        <w:jc w:val="both"/>
        <w:rPr>
          <w:rFonts w:asciiTheme="minorHAnsi" w:hAnsiTheme="minorHAnsi"/>
          <w:sz w:val="22"/>
          <w:lang w:val="lv-LV"/>
        </w:rPr>
      </w:pPr>
      <w:r w:rsidRPr="00FC594F">
        <w:rPr>
          <w:rFonts w:ascii="Calibri" w:hAnsi="Calibri"/>
          <w:bCs/>
          <w:sz w:val="22"/>
          <w:szCs w:val="24"/>
          <w:lang w:val="lv-LV"/>
        </w:rPr>
        <w:t xml:space="preserve">Rīgā,                                                                                                              </w:t>
      </w:r>
      <w:r w:rsidR="00F01B29">
        <w:rPr>
          <w:rFonts w:ascii="Calibri" w:hAnsi="Calibri"/>
          <w:bCs/>
          <w:sz w:val="22"/>
          <w:szCs w:val="24"/>
          <w:lang w:val="lv-LV"/>
        </w:rPr>
        <w:t>Dokumenta datums skatāms laika zīmogā</w:t>
      </w:r>
    </w:p>
    <w:p w14:paraId="159C015D" w14:textId="477B17B9" w:rsidR="0040067C" w:rsidRPr="00FC594F" w:rsidRDefault="0040067C" w:rsidP="0040067C">
      <w:pPr>
        <w:jc w:val="both"/>
        <w:rPr>
          <w:rFonts w:asciiTheme="minorHAnsi" w:hAnsiTheme="minorHAnsi"/>
          <w:sz w:val="22"/>
          <w:lang w:val="lv-LV"/>
        </w:rPr>
      </w:pPr>
      <w:r w:rsidRPr="00FC594F">
        <w:rPr>
          <w:rFonts w:ascii="Calibri" w:hAnsi="Calibri"/>
          <w:bCs/>
          <w:sz w:val="22"/>
          <w:szCs w:val="24"/>
          <w:lang w:val="lv-LV"/>
        </w:rPr>
        <w:t xml:space="preserve">  </w:t>
      </w:r>
    </w:p>
    <w:p w14:paraId="4A1348D1" w14:textId="43A973E2" w:rsidR="0040067C" w:rsidRPr="00FC594F" w:rsidRDefault="0040067C" w:rsidP="0040067C">
      <w:pPr>
        <w:widowControl/>
        <w:overflowPunct/>
        <w:autoSpaceDE/>
        <w:autoSpaceDN/>
        <w:adjustRightInd/>
        <w:ind w:firstLine="562"/>
        <w:jc w:val="both"/>
        <w:rPr>
          <w:rFonts w:ascii="Calibri" w:hAnsi="Calibri"/>
          <w:sz w:val="22"/>
          <w:szCs w:val="24"/>
          <w:lang w:val="lv-LV"/>
        </w:rPr>
      </w:pPr>
      <w:r w:rsidRPr="00FC594F">
        <w:rPr>
          <w:rFonts w:ascii="Calibri" w:hAnsi="Calibri"/>
          <w:i/>
          <w:sz w:val="22"/>
          <w:szCs w:val="24"/>
          <w:lang w:val="lv-LV"/>
        </w:rPr>
        <w:t>______________________________</w:t>
      </w:r>
      <w:r w:rsidRPr="00FC594F">
        <w:rPr>
          <w:rFonts w:ascii="Calibri" w:hAnsi="Calibri"/>
          <w:sz w:val="22"/>
          <w:szCs w:val="24"/>
          <w:lang w:val="lv-LV"/>
        </w:rPr>
        <w:t xml:space="preserve"> </w:t>
      </w:r>
      <w:r w:rsidR="00DF61F0">
        <w:rPr>
          <w:rFonts w:ascii="Calibri" w:hAnsi="Calibri"/>
          <w:sz w:val="22"/>
          <w:szCs w:val="24"/>
          <w:lang w:val="lv-LV"/>
        </w:rPr>
        <w:t>(</w:t>
      </w:r>
      <w:r w:rsidRPr="00FC594F">
        <w:rPr>
          <w:rFonts w:ascii="Calibri" w:hAnsi="Calibri"/>
          <w:sz w:val="22"/>
          <w:szCs w:val="24"/>
          <w:lang w:val="lv-LV"/>
        </w:rPr>
        <w:t xml:space="preserve">turpmāk – </w:t>
      </w:r>
      <w:r w:rsidRPr="00FC594F">
        <w:rPr>
          <w:rFonts w:ascii="Calibri" w:hAnsi="Calibri"/>
          <w:iCs/>
          <w:sz w:val="22"/>
          <w:szCs w:val="24"/>
          <w:lang w:val="lv-LV"/>
        </w:rPr>
        <w:t>Piegādātājs</w:t>
      </w:r>
      <w:r w:rsidR="00DF61F0">
        <w:rPr>
          <w:rFonts w:ascii="Calibri" w:hAnsi="Calibri"/>
          <w:iCs/>
          <w:sz w:val="22"/>
          <w:szCs w:val="24"/>
          <w:lang w:val="lv-LV"/>
        </w:rPr>
        <w:t>)</w:t>
      </w:r>
      <w:r w:rsidRPr="00FC594F">
        <w:rPr>
          <w:rFonts w:ascii="Calibri" w:hAnsi="Calibri"/>
          <w:sz w:val="22"/>
          <w:szCs w:val="24"/>
          <w:lang w:val="lv-LV"/>
        </w:rPr>
        <w:t xml:space="preserve">, ko saskaņā ar ________ pārstāv _______________________________, un </w:t>
      </w:r>
    </w:p>
    <w:p w14:paraId="60DD454D" w14:textId="6FC0E4B2" w:rsidR="0040067C" w:rsidRPr="00270839" w:rsidRDefault="0040067C" w:rsidP="00270839">
      <w:pPr>
        <w:widowControl/>
        <w:overflowPunct/>
        <w:autoSpaceDE/>
        <w:autoSpaceDN/>
        <w:adjustRightInd/>
        <w:ind w:firstLine="562"/>
        <w:jc w:val="both"/>
        <w:rPr>
          <w:rFonts w:asciiTheme="minorHAnsi" w:hAnsiTheme="minorHAnsi" w:cstheme="minorHAnsi"/>
          <w:sz w:val="22"/>
          <w:szCs w:val="22"/>
          <w:lang w:val="lv-LV"/>
        </w:rPr>
      </w:pPr>
      <w:r w:rsidRPr="00270839">
        <w:rPr>
          <w:rFonts w:asciiTheme="minorHAnsi" w:hAnsiTheme="minorHAnsi" w:cstheme="minorHAnsi"/>
          <w:b/>
          <w:bCs/>
          <w:i/>
          <w:iCs/>
          <w:sz w:val="22"/>
          <w:szCs w:val="22"/>
          <w:lang w:val="lv-LV"/>
        </w:rPr>
        <w:t>Pārtikas drošības, dzīvnieku veselības un vides zinātniskais institūts „BIOR”</w:t>
      </w:r>
      <w:r w:rsidR="00DF61F0" w:rsidRPr="00270839">
        <w:rPr>
          <w:rFonts w:asciiTheme="minorHAnsi" w:hAnsiTheme="minorHAnsi" w:cstheme="minorHAnsi"/>
          <w:bCs/>
          <w:i/>
          <w:iCs/>
          <w:sz w:val="22"/>
          <w:szCs w:val="22"/>
          <w:lang w:val="lv-LV"/>
        </w:rPr>
        <w:t xml:space="preserve"> </w:t>
      </w:r>
      <w:r w:rsidR="00DF61F0" w:rsidRPr="00270839">
        <w:rPr>
          <w:rFonts w:asciiTheme="minorHAnsi" w:hAnsiTheme="minorHAnsi" w:cstheme="minorHAnsi"/>
          <w:bCs/>
          <w:sz w:val="22"/>
          <w:szCs w:val="22"/>
          <w:lang w:val="lv-LV"/>
        </w:rPr>
        <w:t>(</w:t>
      </w:r>
      <w:r w:rsidRPr="00270839">
        <w:rPr>
          <w:rFonts w:asciiTheme="minorHAnsi" w:hAnsiTheme="minorHAnsi" w:cstheme="minorHAnsi"/>
          <w:sz w:val="22"/>
          <w:szCs w:val="22"/>
          <w:lang w:val="lv-LV"/>
        </w:rPr>
        <w:t>turpmāk – Pasūtītājs</w:t>
      </w:r>
      <w:r w:rsidR="00DF61F0" w:rsidRPr="00270839">
        <w:rPr>
          <w:rFonts w:asciiTheme="minorHAnsi" w:hAnsiTheme="minorHAnsi" w:cstheme="minorHAnsi"/>
          <w:sz w:val="22"/>
          <w:szCs w:val="22"/>
          <w:lang w:val="lv-LV"/>
        </w:rPr>
        <w:t>)</w:t>
      </w:r>
      <w:r w:rsidRPr="00270839">
        <w:rPr>
          <w:rFonts w:asciiTheme="minorHAnsi" w:hAnsiTheme="minorHAnsi" w:cstheme="minorHAnsi"/>
          <w:sz w:val="22"/>
          <w:szCs w:val="22"/>
          <w:lang w:val="lv-LV"/>
        </w:rPr>
        <w:t>, ko saskaņā ar nolikumu pārstāv direktor</w:t>
      </w:r>
      <w:r w:rsidR="001B4C65" w:rsidRPr="00270839">
        <w:rPr>
          <w:rFonts w:asciiTheme="minorHAnsi" w:hAnsiTheme="minorHAnsi" w:cstheme="minorHAnsi"/>
          <w:sz w:val="22"/>
          <w:szCs w:val="22"/>
          <w:lang w:val="lv-LV"/>
        </w:rPr>
        <w:t>e</w:t>
      </w:r>
      <w:r w:rsidRPr="00270839">
        <w:rPr>
          <w:rFonts w:asciiTheme="minorHAnsi" w:hAnsiTheme="minorHAnsi" w:cstheme="minorHAnsi"/>
          <w:sz w:val="22"/>
          <w:szCs w:val="22"/>
          <w:lang w:val="lv-LV"/>
        </w:rPr>
        <w:t xml:space="preserve"> </w:t>
      </w:r>
      <w:r w:rsidR="001B4C65" w:rsidRPr="00270839">
        <w:rPr>
          <w:rFonts w:asciiTheme="minorHAnsi" w:hAnsiTheme="minorHAnsi" w:cstheme="minorHAnsi"/>
          <w:sz w:val="22"/>
          <w:szCs w:val="22"/>
          <w:lang w:val="lv-LV"/>
        </w:rPr>
        <w:t>Olga Valciņa</w:t>
      </w:r>
      <w:r w:rsidRPr="00270839">
        <w:rPr>
          <w:rFonts w:asciiTheme="minorHAnsi" w:hAnsiTheme="minorHAnsi" w:cstheme="minorHAnsi"/>
          <w:sz w:val="22"/>
          <w:szCs w:val="22"/>
          <w:lang w:val="lv-LV"/>
        </w:rPr>
        <w:t>,</w:t>
      </w:r>
    </w:p>
    <w:p w14:paraId="23B890D6" w14:textId="3762AA30" w:rsidR="0040067C" w:rsidRPr="00270839" w:rsidRDefault="0040067C" w:rsidP="00270839">
      <w:pPr>
        <w:ind w:right="48" w:firstLine="562"/>
        <w:jc w:val="both"/>
        <w:rPr>
          <w:rFonts w:asciiTheme="minorHAnsi" w:hAnsiTheme="minorHAnsi" w:cstheme="minorHAnsi"/>
          <w:sz w:val="22"/>
          <w:szCs w:val="22"/>
          <w:lang w:val="lv-LV"/>
        </w:rPr>
      </w:pPr>
      <w:r w:rsidRPr="00270839">
        <w:rPr>
          <w:rFonts w:asciiTheme="minorHAnsi" w:hAnsiTheme="minorHAnsi" w:cstheme="minorHAnsi"/>
          <w:sz w:val="22"/>
          <w:szCs w:val="22"/>
          <w:lang w:val="lv-LV"/>
        </w:rPr>
        <w:t xml:space="preserve">Piegādātājs un Pasūtītājs kopā </w:t>
      </w:r>
      <w:r w:rsidR="00DF61F0" w:rsidRPr="00270839">
        <w:rPr>
          <w:rFonts w:asciiTheme="minorHAnsi" w:hAnsiTheme="minorHAnsi" w:cstheme="minorHAnsi"/>
          <w:sz w:val="22"/>
          <w:szCs w:val="22"/>
          <w:lang w:val="lv-LV"/>
        </w:rPr>
        <w:t>(</w:t>
      </w:r>
      <w:r w:rsidRPr="00270839">
        <w:rPr>
          <w:rFonts w:asciiTheme="minorHAnsi" w:hAnsiTheme="minorHAnsi" w:cstheme="minorHAnsi"/>
          <w:sz w:val="22"/>
          <w:szCs w:val="22"/>
          <w:lang w:val="lv-LV"/>
        </w:rPr>
        <w:t>turpmāk – Līdzēji</w:t>
      </w:r>
      <w:r w:rsidR="00DF61F0" w:rsidRPr="00270839">
        <w:rPr>
          <w:rFonts w:asciiTheme="minorHAnsi" w:hAnsiTheme="minorHAnsi" w:cstheme="minorHAnsi"/>
          <w:sz w:val="22"/>
          <w:szCs w:val="22"/>
          <w:lang w:val="lv-LV"/>
        </w:rPr>
        <w:t>)</w:t>
      </w:r>
      <w:r w:rsidRPr="00270839">
        <w:rPr>
          <w:rFonts w:asciiTheme="minorHAnsi" w:hAnsiTheme="minorHAnsi" w:cstheme="minorHAnsi"/>
          <w:sz w:val="22"/>
          <w:szCs w:val="22"/>
          <w:lang w:val="lv-LV"/>
        </w:rPr>
        <w:t xml:space="preserve">, pamatojoties uz </w:t>
      </w:r>
      <w:r w:rsidR="00F01B29" w:rsidRPr="00270839">
        <w:rPr>
          <w:rFonts w:asciiTheme="minorHAnsi" w:hAnsiTheme="minorHAnsi" w:cstheme="minorHAnsi"/>
          <w:sz w:val="22"/>
          <w:szCs w:val="22"/>
          <w:lang w:val="lv-LV"/>
        </w:rPr>
        <w:t xml:space="preserve">atklātā </w:t>
      </w:r>
      <w:r w:rsidR="00270839" w:rsidRPr="00270839">
        <w:rPr>
          <w:rFonts w:asciiTheme="minorHAnsi" w:hAnsiTheme="minorHAnsi" w:cstheme="minorHAnsi"/>
          <w:sz w:val="22"/>
          <w:szCs w:val="22"/>
          <w:lang w:val="lv-LV"/>
        </w:rPr>
        <w:t xml:space="preserve">konkursa </w:t>
      </w:r>
      <w:r w:rsidR="00270839" w:rsidRPr="00270839">
        <w:rPr>
          <w:rFonts w:asciiTheme="minorHAnsi" w:hAnsiTheme="minorHAnsi" w:cstheme="minorHAnsi"/>
          <w:noProof/>
          <w:sz w:val="22"/>
          <w:szCs w:val="22"/>
          <w:lang w:val="lv-LV"/>
        </w:rPr>
        <w:t>„Laboratorijas iekārtu iegāde Mikrobioloģijas un patoloģijas laboratorijai’’</w:t>
      </w:r>
      <w:r w:rsidR="00270839">
        <w:rPr>
          <w:rFonts w:asciiTheme="minorHAnsi" w:hAnsiTheme="minorHAnsi" w:cstheme="minorHAnsi"/>
          <w:noProof/>
          <w:sz w:val="22"/>
          <w:szCs w:val="22"/>
          <w:lang w:val="lv-LV"/>
        </w:rPr>
        <w:t xml:space="preserve"> </w:t>
      </w:r>
      <w:r w:rsidR="00270839" w:rsidRPr="00270839">
        <w:rPr>
          <w:rFonts w:asciiTheme="minorHAnsi" w:hAnsiTheme="minorHAnsi" w:cstheme="minorHAnsi"/>
          <w:noProof/>
          <w:sz w:val="22"/>
          <w:szCs w:val="22"/>
          <w:lang w:val="lv-LV"/>
        </w:rPr>
        <w:t xml:space="preserve">(ID. Nr. BIOR 2026/22/AK) </w:t>
      </w:r>
      <w:r w:rsidR="00590B00" w:rsidRPr="00270839">
        <w:rPr>
          <w:rFonts w:asciiTheme="minorHAnsi" w:hAnsiTheme="minorHAnsi" w:cstheme="minorHAnsi"/>
          <w:sz w:val="22"/>
          <w:szCs w:val="22"/>
          <w:lang w:val="lv-LV"/>
        </w:rPr>
        <w:t>turpmāk – Iepirkums)</w:t>
      </w:r>
      <w:r w:rsidRPr="00270839">
        <w:rPr>
          <w:rFonts w:asciiTheme="minorHAnsi" w:hAnsiTheme="minorHAnsi" w:cstheme="minorHAnsi"/>
          <w:sz w:val="22"/>
          <w:szCs w:val="22"/>
          <w:lang w:val="lv-LV"/>
        </w:rPr>
        <w:t xml:space="preserve"> rezultātiem</w:t>
      </w:r>
      <w:r w:rsidR="00743941" w:rsidRPr="00270839">
        <w:rPr>
          <w:rFonts w:asciiTheme="minorHAnsi" w:hAnsiTheme="minorHAnsi" w:cstheme="minorHAnsi"/>
          <w:sz w:val="22"/>
          <w:szCs w:val="22"/>
          <w:lang w:val="lv-LV"/>
        </w:rPr>
        <w:t>,</w:t>
      </w:r>
      <w:r w:rsidRPr="00270839">
        <w:rPr>
          <w:rFonts w:asciiTheme="minorHAnsi" w:hAnsiTheme="minorHAnsi" w:cstheme="minorHAnsi"/>
          <w:sz w:val="22"/>
          <w:szCs w:val="22"/>
          <w:lang w:val="lv-LV"/>
        </w:rPr>
        <w:t xml:space="preserve"> </w:t>
      </w:r>
      <w:r w:rsidR="00646D92" w:rsidRPr="00270839">
        <w:rPr>
          <w:rFonts w:asciiTheme="minorHAnsi" w:hAnsiTheme="minorHAnsi" w:cstheme="minorHAnsi"/>
          <w:sz w:val="22"/>
          <w:szCs w:val="22"/>
          <w:lang w:val="lv-LV"/>
        </w:rPr>
        <w:t xml:space="preserve">kas organizēts Projekta Nr.1.1.1.2/1/25/I/001 "BIOR pētniecības infrastruktūras pilnveide RIS3 jomās" ietvaros, </w:t>
      </w:r>
      <w:r w:rsidRPr="00270839">
        <w:rPr>
          <w:rFonts w:asciiTheme="minorHAnsi" w:hAnsiTheme="minorHAnsi" w:cstheme="minorHAnsi"/>
          <w:sz w:val="22"/>
          <w:szCs w:val="22"/>
          <w:lang w:val="lv-LV"/>
        </w:rPr>
        <w:t>noslēdz līgumu ar šādiem no</w:t>
      </w:r>
      <w:r w:rsidR="00743941" w:rsidRPr="00270839">
        <w:rPr>
          <w:rFonts w:asciiTheme="minorHAnsi" w:hAnsiTheme="minorHAnsi" w:cstheme="minorHAnsi"/>
          <w:sz w:val="22"/>
          <w:szCs w:val="22"/>
          <w:lang w:val="lv-LV"/>
        </w:rPr>
        <w:t>teikumiem</w:t>
      </w:r>
      <w:r w:rsidRPr="00270839">
        <w:rPr>
          <w:rFonts w:asciiTheme="minorHAnsi" w:hAnsiTheme="minorHAnsi" w:cstheme="minorHAnsi"/>
          <w:sz w:val="22"/>
          <w:szCs w:val="22"/>
          <w:lang w:val="lv-LV"/>
        </w:rPr>
        <w:t xml:space="preserve"> (turpmāk – Līgums):</w:t>
      </w:r>
    </w:p>
    <w:p w14:paraId="7A9930DD" w14:textId="77777777" w:rsidR="00BC4407" w:rsidRPr="00646D92" w:rsidRDefault="00BC4407" w:rsidP="00646D92">
      <w:pPr>
        <w:widowControl/>
        <w:numPr>
          <w:ilvl w:val="0"/>
          <w:numId w:val="1"/>
        </w:numPr>
        <w:tabs>
          <w:tab w:val="clear" w:pos="680"/>
          <w:tab w:val="num" w:pos="270"/>
        </w:tabs>
        <w:overflowPunct/>
        <w:autoSpaceDE/>
        <w:autoSpaceDN/>
        <w:adjustRightInd/>
        <w:spacing w:before="120"/>
        <w:ind w:left="677" w:hanging="677"/>
        <w:jc w:val="center"/>
        <w:rPr>
          <w:rFonts w:asciiTheme="minorHAnsi" w:hAnsiTheme="minorHAnsi" w:cstheme="minorHAnsi"/>
          <w:b/>
          <w:smallCaps/>
          <w:sz w:val="22"/>
          <w:szCs w:val="22"/>
          <w:lang w:val="lv-LV"/>
        </w:rPr>
      </w:pPr>
      <w:r w:rsidRPr="00646D92">
        <w:rPr>
          <w:rFonts w:asciiTheme="minorHAnsi" w:hAnsiTheme="minorHAnsi" w:cstheme="minorHAnsi"/>
          <w:b/>
          <w:caps/>
          <w:sz w:val="22"/>
          <w:szCs w:val="22"/>
          <w:lang w:val="lv-LV"/>
        </w:rPr>
        <w:t>Līguma priekšmets UN CENA</w:t>
      </w:r>
    </w:p>
    <w:p w14:paraId="61F4874B" w14:textId="02F5904D" w:rsidR="00BC4407" w:rsidRPr="0013390E" w:rsidRDefault="00BC4407" w:rsidP="00EB1524">
      <w:pPr>
        <w:pStyle w:val="ListParagraph"/>
        <w:numPr>
          <w:ilvl w:val="1"/>
          <w:numId w:val="1"/>
        </w:numPr>
        <w:spacing w:before="120" w:after="120"/>
        <w:ind w:left="574" w:hanging="574"/>
        <w:jc w:val="both"/>
        <w:rPr>
          <w:rFonts w:asciiTheme="minorHAnsi" w:hAnsiTheme="minorHAnsi" w:cstheme="minorHAnsi"/>
          <w:sz w:val="22"/>
          <w:szCs w:val="22"/>
          <w:lang w:val="lv-LV"/>
        </w:rPr>
      </w:pPr>
      <w:r w:rsidRPr="0013390E">
        <w:rPr>
          <w:rFonts w:asciiTheme="minorHAnsi" w:hAnsiTheme="minorHAnsi" w:cstheme="minorHAnsi"/>
          <w:sz w:val="22"/>
          <w:szCs w:val="22"/>
          <w:lang w:val="lv-LV"/>
        </w:rPr>
        <w:t>Piegādātājs piegādā</w:t>
      </w:r>
      <w:r w:rsidR="00AA4BF7" w:rsidRPr="0013390E">
        <w:rPr>
          <w:rFonts w:asciiTheme="minorHAnsi" w:hAnsiTheme="minorHAnsi" w:cstheme="minorHAnsi"/>
          <w:sz w:val="22"/>
          <w:szCs w:val="22"/>
          <w:lang w:val="lv-LV"/>
        </w:rPr>
        <w:t>,</w:t>
      </w:r>
      <w:r w:rsidRPr="0013390E">
        <w:rPr>
          <w:rFonts w:asciiTheme="minorHAnsi" w:hAnsiTheme="minorHAnsi" w:cstheme="minorHAnsi"/>
          <w:sz w:val="22"/>
          <w:szCs w:val="22"/>
          <w:lang w:val="lv-LV"/>
        </w:rPr>
        <w:t xml:space="preserve"> nodod</w:t>
      </w:r>
      <w:r w:rsidR="00AA4BF7" w:rsidRPr="0013390E">
        <w:rPr>
          <w:rFonts w:asciiTheme="minorHAnsi" w:hAnsiTheme="minorHAnsi" w:cstheme="minorHAnsi"/>
          <w:sz w:val="22"/>
          <w:szCs w:val="22"/>
          <w:lang w:val="lv-LV"/>
        </w:rPr>
        <w:t xml:space="preserve"> un uzstāda</w:t>
      </w:r>
      <w:r w:rsidRPr="0013390E">
        <w:rPr>
          <w:rFonts w:asciiTheme="minorHAnsi" w:hAnsiTheme="minorHAnsi" w:cstheme="minorHAnsi"/>
          <w:sz w:val="22"/>
          <w:szCs w:val="22"/>
          <w:lang w:val="lv-LV"/>
        </w:rPr>
        <w:t xml:space="preserve"> Pasūtītājam</w:t>
      </w:r>
      <w:r w:rsidR="002F5D9C" w:rsidRPr="0013390E">
        <w:rPr>
          <w:rFonts w:asciiTheme="minorHAnsi" w:hAnsiTheme="minorHAnsi" w:cstheme="minorHAnsi"/>
          <w:sz w:val="22"/>
          <w:szCs w:val="22"/>
          <w:lang w:val="lv-LV"/>
        </w:rPr>
        <w:t xml:space="preserve"> </w:t>
      </w:r>
      <w:r w:rsidR="0013390E">
        <w:rPr>
          <w:rFonts w:asciiTheme="minorHAnsi" w:hAnsiTheme="minorHAnsi" w:cstheme="minorHAnsi"/>
          <w:sz w:val="22"/>
          <w:szCs w:val="22"/>
          <w:lang w:val="lv-LV"/>
        </w:rPr>
        <w:t>L</w:t>
      </w:r>
      <w:r w:rsidR="00EB1524" w:rsidRPr="0013390E">
        <w:rPr>
          <w:rFonts w:asciiTheme="minorHAnsi" w:hAnsiTheme="minorHAnsi" w:cstheme="minorHAnsi"/>
          <w:sz w:val="22"/>
          <w:szCs w:val="22"/>
          <w:lang w:val="lv-LV"/>
        </w:rPr>
        <w:t>īguma 1. pielikumam „Tehniskā specifikācija/tehniskais piedāvājums” (turpmāk – tehniskā specifikācija) atbilstošu __________________ (</w:t>
      </w:r>
      <w:r w:rsidR="00EB1524" w:rsidRPr="0013390E">
        <w:rPr>
          <w:rFonts w:asciiTheme="minorHAnsi" w:hAnsiTheme="minorHAnsi" w:cstheme="minorHAnsi"/>
          <w:i/>
          <w:iCs/>
          <w:sz w:val="22"/>
          <w:szCs w:val="22"/>
          <w:lang w:val="lv-LV"/>
        </w:rPr>
        <w:t>norāda atbilstoši iepirkuma daļai</w:t>
      </w:r>
      <w:r w:rsidR="00EB1524" w:rsidRPr="0013390E">
        <w:rPr>
          <w:rFonts w:asciiTheme="minorHAnsi" w:hAnsiTheme="minorHAnsi" w:cstheme="minorHAnsi"/>
          <w:sz w:val="22"/>
          <w:szCs w:val="22"/>
          <w:lang w:val="lv-LV"/>
        </w:rPr>
        <w:t xml:space="preserve">) </w:t>
      </w:r>
      <w:r w:rsidR="00EB1524" w:rsidRPr="0013390E">
        <w:rPr>
          <w:rFonts w:asciiTheme="minorHAnsi" w:hAnsiTheme="minorHAnsi" w:cstheme="minorHAnsi"/>
          <w:bCs/>
          <w:iCs/>
          <w:sz w:val="22"/>
          <w:szCs w:val="22"/>
          <w:lang w:val="lv-LV"/>
        </w:rPr>
        <w:t xml:space="preserve">(turpmāk – Iekārta), </w:t>
      </w:r>
      <w:r w:rsidRPr="0013390E">
        <w:rPr>
          <w:rFonts w:asciiTheme="minorHAnsi" w:hAnsiTheme="minorHAnsi" w:cstheme="minorHAnsi"/>
          <w:sz w:val="22"/>
          <w:szCs w:val="22"/>
          <w:lang w:val="lv-LV"/>
        </w:rPr>
        <w:t>bet Pasūtītājs samaksā Piegādātājam piegādāt</w:t>
      </w:r>
      <w:r w:rsidR="00F63A7E" w:rsidRPr="0013390E">
        <w:rPr>
          <w:rFonts w:asciiTheme="minorHAnsi" w:hAnsiTheme="minorHAnsi" w:cstheme="minorHAnsi"/>
          <w:sz w:val="22"/>
          <w:szCs w:val="22"/>
          <w:lang w:val="lv-LV"/>
        </w:rPr>
        <w:t>ās</w:t>
      </w:r>
      <w:r w:rsidRPr="0013390E">
        <w:rPr>
          <w:rFonts w:asciiTheme="minorHAnsi" w:hAnsiTheme="minorHAnsi" w:cstheme="minorHAnsi"/>
          <w:sz w:val="22"/>
          <w:szCs w:val="22"/>
          <w:lang w:val="lv-LV"/>
        </w:rPr>
        <w:t xml:space="preserve"> </w:t>
      </w:r>
      <w:r w:rsidR="00193855" w:rsidRPr="0013390E">
        <w:rPr>
          <w:rFonts w:asciiTheme="minorHAnsi" w:hAnsiTheme="minorHAnsi" w:cstheme="minorHAnsi"/>
          <w:sz w:val="22"/>
          <w:szCs w:val="22"/>
          <w:lang w:val="lv-LV"/>
        </w:rPr>
        <w:t>Iekārtas</w:t>
      </w:r>
      <w:r w:rsidR="00F63A7E" w:rsidRPr="0013390E">
        <w:rPr>
          <w:rFonts w:asciiTheme="minorHAnsi" w:hAnsiTheme="minorHAnsi" w:cstheme="minorHAnsi"/>
          <w:sz w:val="22"/>
          <w:szCs w:val="22"/>
          <w:lang w:val="lv-LV"/>
        </w:rPr>
        <w:t xml:space="preserve"> </w:t>
      </w:r>
      <w:r w:rsidRPr="0013390E">
        <w:rPr>
          <w:rFonts w:asciiTheme="minorHAnsi" w:hAnsiTheme="minorHAnsi" w:cstheme="minorHAnsi"/>
          <w:sz w:val="22"/>
          <w:szCs w:val="22"/>
          <w:lang w:val="lv-LV"/>
        </w:rPr>
        <w:t xml:space="preserve">vērtību. </w:t>
      </w:r>
    </w:p>
    <w:p w14:paraId="7CF72F92" w14:textId="42DF9478"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Maksa par </w:t>
      </w:r>
      <w:r w:rsidR="00193855">
        <w:rPr>
          <w:rFonts w:ascii="Calibri" w:hAnsi="Calibri"/>
          <w:sz w:val="22"/>
          <w:szCs w:val="22"/>
          <w:lang w:val="lv-LV"/>
        </w:rPr>
        <w:t>Iekārtu</w:t>
      </w:r>
      <w:r w:rsidR="002F716A">
        <w:rPr>
          <w:rFonts w:ascii="Calibri" w:hAnsi="Calibri"/>
          <w:sz w:val="22"/>
          <w:szCs w:val="22"/>
          <w:lang w:val="lv-LV"/>
        </w:rPr>
        <w:t xml:space="preserve"> </w:t>
      </w:r>
      <w:r w:rsidR="006F60D6">
        <w:rPr>
          <w:rFonts w:ascii="Calibri" w:hAnsi="Calibri"/>
          <w:sz w:val="22"/>
          <w:szCs w:val="22"/>
          <w:lang w:val="lv-LV"/>
        </w:rPr>
        <w:t xml:space="preserve">atbilstoši </w:t>
      </w:r>
      <w:r w:rsidR="006F60D6" w:rsidRPr="00FC594F">
        <w:rPr>
          <w:rFonts w:ascii="Calibri" w:hAnsi="Calibri"/>
          <w:sz w:val="22"/>
          <w:szCs w:val="22"/>
          <w:lang w:val="lv-LV"/>
        </w:rPr>
        <w:t xml:space="preserve">Līguma </w:t>
      </w:r>
      <w:r w:rsidR="006F60D6">
        <w:rPr>
          <w:rFonts w:ascii="Calibri" w:hAnsi="Calibri"/>
          <w:sz w:val="22"/>
          <w:szCs w:val="22"/>
          <w:lang w:val="lv-LV"/>
        </w:rPr>
        <w:t>2.</w:t>
      </w:r>
      <w:r w:rsidR="00193855">
        <w:rPr>
          <w:rFonts w:ascii="Calibri" w:hAnsi="Calibri"/>
          <w:sz w:val="22"/>
          <w:szCs w:val="22"/>
          <w:lang w:val="lv-LV"/>
        </w:rPr>
        <w:t xml:space="preserve"> </w:t>
      </w:r>
      <w:r w:rsidR="006F60D6" w:rsidRPr="00FC594F">
        <w:rPr>
          <w:rFonts w:ascii="Calibri" w:hAnsi="Calibri"/>
          <w:sz w:val="22"/>
          <w:szCs w:val="22"/>
          <w:lang w:val="lv-LV"/>
        </w:rPr>
        <w:t>pielikuma</w:t>
      </w:r>
      <w:r w:rsidR="006F60D6">
        <w:rPr>
          <w:rFonts w:ascii="Calibri" w:hAnsi="Calibri"/>
          <w:sz w:val="22"/>
          <w:szCs w:val="22"/>
          <w:lang w:val="lv-LV"/>
        </w:rPr>
        <w:t>m “Finanšu piedāvājums”</w:t>
      </w:r>
      <w:r w:rsidRPr="00FC594F">
        <w:rPr>
          <w:rFonts w:ascii="Calibri" w:hAnsi="Calibri"/>
          <w:sz w:val="22"/>
          <w:szCs w:val="22"/>
          <w:lang w:val="lv-LV"/>
        </w:rPr>
        <w:t xml:space="preserve"> ir </w:t>
      </w:r>
      <w:r w:rsidRPr="00FC594F">
        <w:rPr>
          <w:rFonts w:ascii="Calibri" w:hAnsi="Calibri"/>
          <w:bCs/>
          <w:iCs/>
          <w:sz w:val="22"/>
          <w:szCs w:val="22"/>
          <w:lang w:val="lv-LV"/>
        </w:rPr>
        <w:t xml:space="preserve">____ EUR </w:t>
      </w:r>
      <w:r w:rsidRPr="00FC594F">
        <w:rPr>
          <w:rFonts w:ascii="Calibri" w:hAnsi="Calibri"/>
          <w:sz w:val="22"/>
          <w:szCs w:val="22"/>
          <w:lang w:val="lv-LV"/>
        </w:rPr>
        <w:t xml:space="preserve">(___________ </w:t>
      </w:r>
      <w:proofErr w:type="spellStart"/>
      <w:r w:rsidRPr="00FC594F">
        <w:rPr>
          <w:rFonts w:ascii="Calibri" w:hAnsi="Calibri"/>
          <w:i/>
          <w:sz w:val="22"/>
          <w:szCs w:val="22"/>
          <w:lang w:val="lv-LV"/>
        </w:rPr>
        <w:t>euro</w:t>
      </w:r>
      <w:proofErr w:type="spellEnd"/>
      <w:r w:rsidRPr="00FC594F">
        <w:rPr>
          <w:rFonts w:ascii="Calibri" w:hAnsi="Calibri"/>
          <w:sz w:val="22"/>
          <w:szCs w:val="22"/>
          <w:lang w:val="lv-LV"/>
        </w:rPr>
        <w:t xml:space="preserve"> __centi) bez PVN, </w:t>
      </w:r>
      <w:r w:rsidR="00A8008D">
        <w:rPr>
          <w:rFonts w:ascii="Calibri" w:hAnsi="Calibri"/>
          <w:sz w:val="22"/>
          <w:szCs w:val="22"/>
          <w:lang w:val="lv-LV"/>
        </w:rPr>
        <w:t xml:space="preserve">un </w:t>
      </w:r>
      <w:r w:rsidRPr="00FC594F">
        <w:rPr>
          <w:rFonts w:ascii="Calibri" w:hAnsi="Calibri"/>
          <w:sz w:val="22"/>
          <w:szCs w:val="22"/>
          <w:lang w:val="lv-LV"/>
        </w:rPr>
        <w:t>PVN (__%) – _____ EUR (__________</w:t>
      </w:r>
      <w:proofErr w:type="spellStart"/>
      <w:r w:rsidRPr="00FC594F">
        <w:rPr>
          <w:rFonts w:ascii="Calibri" w:hAnsi="Calibri"/>
          <w:i/>
          <w:sz w:val="22"/>
          <w:szCs w:val="22"/>
          <w:lang w:val="lv-LV"/>
        </w:rPr>
        <w:t>euro</w:t>
      </w:r>
      <w:proofErr w:type="spellEnd"/>
      <w:r w:rsidRPr="00FC594F">
        <w:rPr>
          <w:rFonts w:ascii="Calibri" w:hAnsi="Calibri"/>
          <w:sz w:val="22"/>
          <w:szCs w:val="22"/>
          <w:lang w:val="lv-LV"/>
        </w:rPr>
        <w:t xml:space="preserve"> __centi). </w:t>
      </w:r>
    </w:p>
    <w:p w14:paraId="31E8E063" w14:textId="22920F0A" w:rsidR="00BC4407" w:rsidRPr="00A8008D"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Maksā par </w:t>
      </w:r>
      <w:r w:rsidR="00193855">
        <w:rPr>
          <w:rFonts w:ascii="Calibri" w:hAnsi="Calibri"/>
          <w:sz w:val="22"/>
          <w:szCs w:val="22"/>
          <w:lang w:val="lv-LV"/>
        </w:rPr>
        <w:t>Iekārtu</w:t>
      </w:r>
      <w:r w:rsidR="00D74274">
        <w:rPr>
          <w:rFonts w:ascii="Calibri" w:hAnsi="Calibri"/>
          <w:sz w:val="22"/>
          <w:szCs w:val="22"/>
          <w:lang w:val="lv-LV"/>
        </w:rPr>
        <w:t xml:space="preserve"> </w:t>
      </w:r>
      <w:r w:rsidRPr="00FC594F">
        <w:rPr>
          <w:rFonts w:ascii="Calibri" w:hAnsi="Calibri"/>
          <w:sz w:val="22"/>
          <w:szCs w:val="22"/>
          <w:lang w:val="lv-LV"/>
        </w:rPr>
        <w:t xml:space="preserve">ir iekļautas </w:t>
      </w:r>
      <w:r w:rsidRPr="00FC594F">
        <w:rPr>
          <w:rFonts w:ascii="Calibri" w:eastAsia="Times-Roman" w:hAnsi="Calibri" w:cs="Times-Roman"/>
          <w:sz w:val="22"/>
          <w:szCs w:val="22"/>
          <w:lang w:val="lv-LV"/>
        </w:rPr>
        <w:t>visas izmaksas, kas saistītas ar Līguma noteikumiem atbilstoš</w:t>
      </w:r>
      <w:r w:rsidR="002F716A">
        <w:rPr>
          <w:rFonts w:ascii="Calibri" w:eastAsia="Times-Roman" w:hAnsi="Calibri" w:cs="Times-Roman"/>
          <w:sz w:val="22"/>
          <w:szCs w:val="22"/>
          <w:lang w:val="lv-LV"/>
        </w:rPr>
        <w:t>as</w:t>
      </w:r>
      <w:r w:rsidRPr="00FC594F">
        <w:rPr>
          <w:rFonts w:ascii="Calibri" w:eastAsia="Times-Roman" w:hAnsi="Calibri" w:cs="Times-Roman"/>
          <w:sz w:val="22"/>
          <w:szCs w:val="22"/>
          <w:lang w:val="lv-LV"/>
        </w:rPr>
        <w:t xml:space="preserve"> </w:t>
      </w:r>
      <w:r w:rsidR="00193855">
        <w:rPr>
          <w:rFonts w:ascii="Calibri" w:hAnsi="Calibri"/>
          <w:sz w:val="22"/>
          <w:szCs w:val="22"/>
          <w:lang w:val="lv-LV"/>
        </w:rPr>
        <w:t>Iekārtas</w:t>
      </w:r>
      <w:r w:rsidR="00D74274">
        <w:rPr>
          <w:rFonts w:ascii="Calibri" w:hAnsi="Calibri"/>
          <w:sz w:val="22"/>
          <w:szCs w:val="22"/>
          <w:lang w:val="lv-LV"/>
        </w:rPr>
        <w:t xml:space="preserve"> </w:t>
      </w:r>
      <w:r w:rsidRPr="00FC594F">
        <w:rPr>
          <w:rFonts w:ascii="Calibri" w:eastAsia="Times-Roman" w:hAnsi="Calibri" w:cs="Times-Roman"/>
          <w:sz w:val="22"/>
          <w:szCs w:val="22"/>
          <w:lang w:val="lv-LV"/>
        </w:rPr>
        <w:t xml:space="preserve">piegādi, t.sk., </w:t>
      </w:r>
      <w:r w:rsidR="001D0BC5">
        <w:rPr>
          <w:rFonts w:ascii="Calibri" w:eastAsia="Times-Roman" w:hAnsi="Calibri" w:cs="Times-Roman"/>
          <w:sz w:val="22"/>
          <w:szCs w:val="22"/>
          <w:lang w:val="lv-LV"/>
        </w:rPr>
        <w:t>uzstādīšana</w:t>
      </w:r>
      <w:r w:rsidRPr="00FC594F">
        <w:rPr>
          <w:rFonts w:ascii="Calibri" w:eastAsia="Times-Roman" w:hAnsi="Calibri" w:cs="Times-Roman"/>
          <w:sz w:val="22"/>
          <w:szCs w:val="22"/>
          <w:lang w:val="lv-LV"/>
        </w:rPr>
        <w:t xml:space="preserve">, </w:t>
      </w:r>
      <w:r w:rsidRPr="00954ED6">
        <w:rPr>
          <w:rFonts w:ascii="Calibri" w:eastAsia="Times-Roman" w:hAnsi="Calibri" w:cs="Times-Roman"/>
          <w:sz w:val="22"/>
          <w:szCs w:val="22"/>
          <w:lang w:val="lv-LV"/>
        </w:rPr>
        <w:t>garantijas</w:t>
      </w:r>
      <w:r w:rsidRPr="00FC594F">
        <w:rPr>
          <w:rFonts w:ascii="Calibri" w:eastAsia="Times-Roman" w:hAnsi="Calibri" w:cs="Times-Roman"/>
          <w:sz w:val="22"/>
          <w:szCs w:val="22"/>
          <w:lang w:val="lv-LV"/>
        </w:rPr>
        <w:t xml:space="preserve"> servisa nodrošināšana, nodokļi, nodevas, </w:t>
      </w:r>
      <w:r w:rsidR="001D0BC5">
        <w:rPr>
          <w:rFonts w:ascii="Calibri" w:eastAsia="Times-Roman" w:hAnsi="Calibri" w:cs="Times-Roman"/>
          <w:sz w:val="22"/>
          <w:szCs w:val="22"/>
          <w:lang w:val="lv-LV"/>
        </w:rPr>
        <w:t xml:space="preserve">transportēšana </w:t>
      </w:r>
      <w:r w:rsidRPr="00FC594F">
        <w:rPr>
          <w:rFonts w:ascii="Calibri" w:eastAsia="Times-Roman" w:hAnsi="Calibri" w:cs="Times-Roman"/>
          <w:sz w:val="22"/>
          <w:szCs w:val="22"/>
          <w:lang w:val="lv-LV"/>
        </w:rPr>
        <w:t xml:space="preserve">u.c. </w:t>
      </w:r>
      <w:r w:rsidR="00193855">
        <w:rPr>
          <w:rFonts w:ascii="Calibri" w:eastAsia="Times-Roman" w:hAnsi="Calibri" w:cs="Times-Roman"/>
          <w:sz w:val="22"/>
          <w:szCs w:val="22"/>
          <w:lang w:val="lv-LV"/>
        </w:rPr>
        <w:t>Iekārtas</w:t>
      </w:r>
      <w:r w:rsidRPr="00FC594F">
        <w:rPr>
          <w:rFonts w:ascii="Calibri" w:eastAsia="Times-Roman" w:hAnsi="Calibri" w:cs="Times-Roman"/>
          <w:sz w:val="22"/>
          <w:szCs w:val="22"/>
          <w:lang w:val="lv-LV"/>
        </w:rPr>
        <w:t xml:space="preserve"> izmaksas, kas nepieciešamas pakalpojuma pilnīgai un kvalitatīvai </w:t>
      </w:r>
      <w:r w:rsidR="00316490">
        <w:rPr>
          <w:rFonts w:ascii="Calibri" w:eastAsia="Times-Roman" w:hAnsi="Calibri" w:cs="Times-Roman"/>
          <w:sz w:val="22"/>
          <w:szCs w:val="22"/>
          <w:lang w:val="lv-LV"/>
        </w:rPr>
        <w:t>sniegšanai</w:t>
      </w:r>
      <w:r w:rsidRPr="00FC594F">
        <w:rPr>
          <w:rFonts w:ascii="Calibri" w:eastAsia="Times-Roman" w:hAnsi="Calibri" w:cs="Times-Roman"/>
          <w:sz w:val="22"/>
          <w:szCs w:val="22"/>
          <w:lang w:val="lv-LV"/>
        </w:rPr>
        <w:t xml:space="preserve"> saskaņā ar Līgum</w:t>
      </w:r>
      <w:r w:rsidR="00891A97">
        <w:rPr>
          <w:rFonts w:ascii="Calibri" w:eastAsia="Times-Roman" w:hAnsi="Calibri" w:cs="Times-Roman"/>
          <w:sz w:val="22"/>
          <w:szCs w:val="22"/>
          <w:lang w:val="lv-LV"/>
        </w:rPr>
        <w:t>a</w:t>
      </w:r>
      <w:r w:rsidRPr="00FC594F">
        <w:rPr>
          <w:rFonts w:ascii="Calibri" w:eastAsia="Times-Roman" w:hAnsi="Calibri" w:cs="Times-Roman"/>
          <w:sz w:val="22"/>
          <w:szCs w:val="22"/>
          <w:lang w:val="lv-LV"/>
        </w:rPr>
        <w:t xml:space="preserve"> noteikumiem.</w:t>
      </w:r>
    </w:p>
    <w:p w14:paraId="0B82346E" w14:textId="020419D9" w:rsidR="00A8008D" w:rsidRPr="00FC594F" w:rsidRDefault="00A8008D" w:rsidP="00A8008D">
      <w:pPr>
        <w:widowControl/>
        <w:numPr>
          <w:ilvl w:val="1"/>
          <w:numId w:val="1"/>
        </w:numPr>
        <w:overflowPunct/>
        <w:autoSpaceDE/>
        <w:autoSpaceDN/>
        <w:adjustRightInd/>
        <w:jc w:val="both"/>
        <w:rPr>
          <w:rFonts w:ascii="Calibri" w:hAnsi="Calibri"/>
          <w:sz w:val="22"/>
          <w:szCs w:val="22"/>
          <w:lang w:val="lv-LV"/>
        </w:rPr>
      </w:pPr>
      <w:r w:rsidRPr="00EC42C0">
        <w:rPr>
          <w:rFonts w:ascii="Calibri" w:hAnsi="Calibri"/>
          <w:sz w:val="22"/>
          <w:szCs w:val="22"/>
          <w:lang w:val="lv-LV"/>
        </w:rPr>
        <w:t xml:space="preserve">Pasūtītājs veic </w:t>
      </w:r>
      <w:r w:rsidRPr="0013390E">
        <w:rPr>
          <w:rFonts w:ascii="Calibri" w:hAnsi="Calibri"/>
          <w:b/>
          <w:bCs/>
          <w:sz w:val="22"/>
          <w:szCs w:val="22"/>
          <w:lang w:val="lv-LV"/>
        </w:rPr>
        <w:t xml:space="preserve">priekšapmaksu </w:t>
      </w:r>
      <w:r w:rsidR="00AD263F">
        <w:rPr>
          <w:rFonts w:ascii="Calibri" w:hAnsi="Calibri"/>
          <w:b/>
          <w:bCs/>
          <w:sz w:val="22"/>
          <w:szCs w:val="22"/>
          <w:lang w:val="lv-LV"/>
        </w:rPr>
        <w:t>____</w:t>
      </w:r>
      <w:r w:rsidRPr="0013390E">
        <w:rPr>
          <w:rFonts w:ascii="Calibri" w:hAnsi="Calibri"/>
          <w:b/>
          <w:bCs/>
          <w:sz w:val="22"/>
          <w:szCs w:val="22"/>
          <w:lang w:val="lv-LV"/>
        </w:rPr>
        <w:t>%</w:t>
      </w:r>
      <w:r w:rsidRPr="00EC42C0">
        <w:rPr>
          <w:rFonts w:ascii="Calibri" w:hAnsi="Calibri"/>
          <w:sz w:val="22"/>
          <w:szCs w:val="22"/>
          <w:lang w:val="lv-LV"/>
        </w:rPr>
        <w:t xml:space="preserve"> (</w:t>
      </w:r>
      <w:r w:rsidR="00AD263F">
        <w:rPr>
          <w:rFonts w:ascii="Calibri" w:hAnsi="Calibri"/>
          <w:sz w:val="22"/>
          <w:szCs w:val="22"/>
          <w:lang w:val="lv-LV"/>
        </w:rPr>
        <w:t>_________</w:t>
      </w:r>
      <w:r w:rsidRPr="00EC42C0">
        <w:rPr>
          <w:rFonts w:ascii="Calibri" w:hAnsi="Calibri"/>
          <w:sz w:val="22"/>
          <w:szCs w:val="22"/>
          <w:lang w:val="lv-LV"/>
        </w:rPr>
        <w:t>procent</w:t>
      </w:r>
      <w:r>
        <w:rPr>
          <w:rFonts w:ascii="Calibri" w:hAnsi="Calibri"/>
          <w:sz w:val="22"/>
          <w:szCs w:val="22"/>
          <w:lang w:val="lv-LV"/>
        </w:rPr>
        <w:t>us</w:t>
      </w:r>
      <w:r w:rsidRPr="00EC42C0">
        <w:rPr>
          <w:rFonts w:ascii="Calibri" w:hAnsi="Calibri"/>
          <w:sz w:val="22"/>
          <w:szCs w:val="22"/>
          <w:lang w:val="lv-LV"/>
        </w:rPr>
        <w:t>)</w:t>
      </w:r>
      <w:r w:rsidRPr="00FC594F">
        <w:rPr>
          <w:rFonts w:ascii="Calibri" w:hAnsi="Calibri"/>
          <w:sz w:val="22"/>
          <w:szCs w:val="22"/>
          <w:lang w:val="lv-LV"/>
        </w:rPr>
        <w:t xml:space="preserve"> no maksas par Iekārtu</w:t>
      </w:r>
      <w:r>
        <w:rPr>
          <w:rFonts w:ascii="Calibri" w:hAnsi="Calibri"/>
          <w:sz w:val="22"/>
          <w:szCs w:val="22"/>
          <w:lang w:val="lv-LV"/>
        </w:rPr>
        <w:t xml:space="preserve"> </w:t>
      </w:r>
      <w:r w:rsidRPr="00FC594F">
        <w:rPr>
          <w:rFonts w:ascii="Calibri" w:hAnsi="Calibri"/>
          <w:sz w:val="22"/>
          <w:szCs w:val="22"/>
          <w:lang w:val="lv-LV"/>
        </w:rPr>
        <w:t>– ____ EUR (___________</w:t>
      </w:r>
      <w:proofErr w:type="spellStart"/>
      <w:r w:rsidRPr="00FC594F">
        <w:rPr>
          <w:rFonts w:ascii="Calibri" w:hAnsi="Calibri"/>
          <w:i/>
          <w:sz w:val="22"/>
          <w:szCs w:val="22"/>
          <w:lang w:val="lv-LV"/>
        </w:rPr>
        <w:t>euro</w:t>
      </w:r>
      <w:proofErr w:type="spellEnd"/>
      <w:r w:rsidRPr="00FC594F">
        <w:rPr>
          <w:rFonts w:ascii="Calibri" w:hAnsi="Calibri"/>
          <w:i/>
          <w:sz w:val="22"/>
          <w:szCs w:val="22"/>
          <w:lang w:val="lv-LV"/>
        </w:rPr>
        <w:t>,</w:t>
      </w:r>
      <w:r w:rsidRPr="00FC594F">
        <w:rPr>
          <w:rFonts w:ascii="Calibri" w:hAnsi="Calibri"/>
          <w:sz w:val="22"/>
          <w:szCs w:val="22"/>
          <w:lang w:val="lv-LV"/>
        </w:rPr>
        <w:t xml:space="preserve"> __ centi) </w:t>
      </w:r>
      <w:r>
        <w:rPr>
          <w:rFonts w:ascii="Calibri" w:hAnsi="Calibri"/>
          <w:sz w:val="22"/>
          <w:szCs w:val="22"/>
          <w:lang w:val="lv-LV"/>
        </w:rPr>
        <w:t xml:space="preserve">bez PVN un </w:t>
      </w:r>
      <w:r w:rsidRPr="00FC594F">
        <w:rPr>
          <w:rFonts w:ascii="Calibri" w:hAnsi="Calibri"/>
          <w:sz w:val="22"/>
          <w:szCs w:val="22"/>
          <w:lang w:val="lv-LV"/>
        </w:rPr>
        <w:t>PVN (__%) – _____ EUR (__________</w:t>
      </w:r>
      <w:proofErr w:type="spellStart"/>
      <w:r w:rsidRPr="00FC594F">
        <w:rPr>
          <w:rFonts w:ascii="Calibri" w:hAnsi="Calibri"/>
          <w:i/>
          <w:sz w:val="22"/>
          <w:szCs w:val="22"/>
          <w:lang w:val="lv-LV"/>
        </w:rPr>
        <w:t>euro</w:t>
      </w:r>
      <w:proofErr w:type="spellEnd"/>
      <w:r w:rsidRPr="00FC594F">
        <w:rPr>
          <w:rFonts w:ascii="Calibri" w:hAnsi="Calibri"/>
          <w:sz w:val="22"/>
          <w:szCs w:val="22"/>
          <w:lang w:val="lv-LV"/>
        </w:rPr>
        <w:t xml:space="preserve"> __centi) 10 (desmit)</w:t>
      </w:r>
      <w:r>
        <w:rPr>
          <w:rFonts w:ascii="Calibri" w:hAnsi="Calibri"/>
          <w:sz w:val="22"/>
          <w:szCs w:val="22"/>
          <w:lang w:val="lv-LV"/>
        </w:rPr>
        <w:t xml:space="preserve"> darba</w:t>
      </w:r>
      <w:r w:rsidRPr="00FC594F">
        <w:rPr>
          <w:rFonts w:ascii="Calibri" w:hAnsi="Calibri"/>
          <w:sz w:val="22"/>
          <w:szCs w:val="22"/>
          <w:lang w:val="lv-LV"/>
        </w:rPr>
        <w:t xml:space="preserve"> dienu laikā no Līguma abpusējas parakstīšanas un rēķina saņemšanas dienas.</w:t>
      </w:r>
    </w:p>
    <w:p w14:paraId="09466773" w14:textId="78B2EE53" w:rsidR="00C75AB7" w:rsidRDefault="00A8008D" w:rsidP="00A8008D">
      <w:pPr>
        <w:widowControl/>
        <w:numPr>
          <w:ilvl w:val="1"/>
          <w:numId w:val="1"/>
        </w:numPr>
        <w:overflowPunct/>
        <w:autoSpaceDE/>
        <w:autoSpaceDN/>
        <w:adjustRightInd/>
        <w:jc w:val="both"/>
        <w:rPr>
          <w:rFonts w:ascii="Calibri" w:hAnsi="Calibri"/>
          <w:sz w:val="22"/>
          <w:szCs w:val="22"/>
          <w:lang w:val="lv-LV"/>
        </w:rPr>
      </w:pPr>
      <w:r w:rsidRPr="00FA2B63">
        <w:rPr>
          <w:rFonts w:ascii="Calibri" w:hAnsi="Calibri"/>
          <w:b/>
          <w:bCs/>
          <w:sz w:val="22"/>
          <w:szCs w:val="22"/>
          <w:lang w:val="lv-LV"/>
        </w:rPr>
        <w:t xml:space="preserve">Atlikušo maksu par Iekārtu </w:t>
      </w:r>
      <w:r w:rsidR="00AD263F">
        <w:rPr>
          <w:rFonts w:ascii="Calibri" w:hAnsi="Calibri"/>
          <w:b/>
          <w:bCs/>
          <w:sz w:val="22"/>
          <w:szCs w:val="22"/>
          <w:lang w:val="lv-LV"/>
        </w:rPr>
        <w:t>_____</w:t>
      </w:r>
      <w:r w:rsidRPr="00FA2B63">
        <w:rPr>
          <w:rFonts w:ascii="Calibri" w:hAnsi="Calibri"/>
          <w:b/>
          <w:bCs/>
          <w:sz w:val="22"/>
          <w:szCs w:val="22"/>
          <w:lang w:val="lv-LV"/>
        </w:rPr>
        <w:t>%</w:t>
      </w:r>
      <w:r w:rsidRPr="00FA2B63">
        <w:rPr>
          <w:rFonts w:ascii="Calibri" w:hAnsi="Calibri"/>
          <w:sz w:val="22"/>
          <w:szCs w:val="22"/>
          <w:lang w:val="lv-LV"/>
        </w:rPr>
        <w:t xml:space="preserve"> (</w:t>
      </w:r>
      <w:r w:rsidR="00AD263F">
        <w:rPr>
          <w:rFonts w:ascii="Calibri" w:hAnsi="Calibri"/>
          <w:sz w:val="22"/>
          <w:szCs w:val="22"/>
          <w:lang w:val="lv-LV"/>
        </w:rPr>
        <w:t>____________</w:t>
      </w:r>
      <w:r w:rsidR="00646D92" w:rsidRPr="00FA2B63">
        <w:rPr>
          <w:rFonts w:ascii="Calibri" w:hAnsi="Calibri"/>
          <w:sz w:val="22"/>
          <w:szCs w:val="22"/>
          <w:lang w:val="lv-LV"/>
        </w:rPr>
        <w:t xml:space="preserve"> </w:t>
      </w:r>
      <w:r w:rsidRPr="00FA2B63">
        <w:rPr>
          <w:rFonts w:ascii="Calibri" w:hAnsi="Calibri"/>
          <w:sz w:val="22"/>
          <w:szCs w:val="22"/>
          <w:lang w:val="lv-LV"/>
        </w:rPr>
        <w:t>procentus) –____EUR (___________</w:t>
      </w:r>
      <w:proofErr w:type="spellStart"/>
      <w:r w:rsidRPr="00FA2B63">
        <w:rPr>
          <w:rFonts w:ascii="Calibri" w:hAnsi="Calibri"/>
          <w:i/>
          <w:sz w:val="22"/>
          <w:szCs w:val="22"/>
          <w:lang w:val="lv-LV"/>
        </w:rPr>
        <w:t>euro</w:t>
      </w:r>
      <w:proofErr w:type="spellEnd"/>
      <w:r w:rsidRPr="00FA2B63">
        <w:rPr>
          <w:rFonts w:ascii="Calibri" w:hAnsi="Calibri"/>
          <w:i/>
          <w:sz w:val="22"/>
          <w:szCs w:val="22"/>
          <w:lang w:val="lv-LV"/>
        </w:rPr>
        <w:t>,</w:t>
      </w:r>
      <w:r w:rsidRPr="00FA2B63">
        <w:rPr>
          <w:rFonts w:ascii="Calibri" w:hAnsi="Calibri"/>
          <w:sz w:val="22"/>
          <w:szCs w:val="22"/>
          <w:lang w:val="lv-LV"/>
        </w:rPr>
        <w:t xml:space="preserve"> __ centi)  bez PVN un PVN (__%) – _____ EUR (__________</w:t>
      </w:r>
      <w:proofErr w:type="spellStart"/>
      <w:r w:rsidRPr="00FA2B63">
        <w:rPr>
          <w:rFonts w:ascii="Calibri" w:hAnsi="Calibri"/>
          <w:i/>
          <w:sz w:val="22"/>
          <w:szCs w:val="22"/>
          <w:lang w:val="lv-LV"/>
        </w:rPr>
        <w:t>euro</w:t>
      </w:r>
      <w:proofErr w:type="spellEnd"/>
      <w:r w:rsidRPr="00FA2B63">
        <w:rPr>
          <w:rFonts w:ascii="Calibri" w:hAnsi="Calibri"/>
          <w:sz w:val="22"/>
          <w:szCs w:val="22"/>
          <w:lang w:val="lv-LV"/>
        </w:rPr>
        <w:t xml:space="preserve"> __centi) Pasūtītājs samaksā </w:t>
      </w:r>
      <w:r w:rsidR="00512241" w:rsidRPr="00FA2B63">
        <w:rPr>
          <w:rFonts w:ascii="Calibri" w:hAnsi="Calibri"/>
          <w:sz w:val="22"/>
          <w:szCs w:val="22"/>
          <w:lang w:val="lv-LV"/>
        </w:rPr>
        <w:t>10 (desmit) darba dienu</w:t>
      </w:r>
      <w:r w:rsidR="00FA2B63" w:rsidRPr="00FA2B63">
        <w:rPr>
          <w:rFonts w:ascii="Calibri" w:hAnsi="Calibri"/>
          <w:sz w:val="22"/>
          <w:szCs w:val="22"/>
          <w:lang w:val="lv-LV"/>
        </w:rPr>
        <w:t xml:space="preserve"> </w:t>
      </w:r>
      <w:r w:rsidR="00512241" w:rsidRPr="00FA2B63">
        <w:rPr>
          <w:rFonts w:ascii="Calibri" w:hAnsi="Calibri"/>
          <w:sz w:val="22"/>
          <w:szCs w:val="22"/>
          <w:lang w:val="lv-LV"/>
        </w:rPr>
        <w:t xml:space="preserve">laikā pēc tam, kad Līdzēji </w:t>
      </w:r>
      <w:r w:rsidR="00FA2B63" w:rsidRPr="00FA2B63">
        <w:rPr>
          <w:rFonts w:ascii="Calibri" w:hAnsi="Calibri"/>
          <w:sz w:val="22"/>
          <w:szCs w:val="22"/>
          <w:lang w:val="lv-LV"/>
        </w:rPr>
        <w:t xml:space="preserve">ir abpusēji parakstījuši Iekārtas nodošanas – pieņemšanas aktu (turpmāk – Akts), apliecinot </w:t>
      </w:r>
      <w:r w:rsidR="00512241" w:rsidRPr="00FA2B63">
        <w:rPr>
          <w:rFonts w:ascii="Calibri" w:hAnsi="Calibri"/>
          <w:sz w:val="22"/>
          <w:szCs w:val="22"/>
          <w:lang w:val="lv-LV"/>
        </w:rPr>
        <w:t>Iekārtas piegād</w:t>
      </w:r>
      <w:r w:rsidR="00FA2B63" w:rsidRPr="00FA2B63">
        <w:rPr>
          <w:rFonts w:ascii="Calibri" w:hAnsi="Calibri"/>
          <w:sz w:val="22"/>
          <w:szCs w:val="22"/>
          <w:lang w:val="lv-LV"/>
        </w:rPr>
        <w:t xml:space="preserve">i, </w:t>
      </w:r>
      <w:r w:rsidR="00512241" w:rsidRPr="00FA2B63">
        <w:rPr>
          <w:rFonts w:ascii="Calibri" w:hAnsi="Calibri"/>
          <w:sz w:val="22"/>
          <w:szCs w:val="22"/>
          <w:lang w:val="lv-LV"/>
        </w:rPr>
        <w:t>uzstādīšan</w:t>
      </w:r>
      <w:r w:rsidR="00FA2B63" w:rsidRPr="00FA2B63">
        <w:rPr>
          <w:rFonts w:ascii="Calibri" w:hAnsi="Calibri"/>
          <w:sz w:val="22"/>
          <w:szCs w:val="22"/>
          <w:lang w:val="lv-LV"/>
        </w:rPr>
        <w:t xml:space="preserve">u un atbilstību tehniskās specifikācijas prasībām, un </w:t>
      </w:r>
      <w:r w:rsidR="00C75AB7" w:rsidRPr="00FA2B63">
        <w:rPr>
          <w:rFonts w:ascii="Calibri" w:hAnsi="Calibri"/>
          <w:sz w:val="22"/>
          <w:szCs w:val="22"/>
          <w:lang w:val="lv-LV"/>
        </w:rPr>
        <w:t>saņēmis rēķinu</w:t>
      </w:r>
      <w:r w:rsidR="00FA2B63">
        <w:rPr>
          <w:rFonts w:ascii="Calibri" w:hAnsi="Calibri"/>
          <w:sz w:val="22"/>
          <w:szCs w:val="22"/>
          <w:lang w:val="lv-LV"/>
        </w:rPr>
        <w:t>, ko Piegādātājs iesniedz Pasūtītājam pēc abpusēja Akta parakstīšanas.</w:t>
      </w:r>
    </w:p>
    <w:p w14:paraId="1CD10F0B" w14:textId="486C092F" w:rsidR="00FA2B63" w:rsidRPr="00ED62FB" w:rsidRDefault="00FA2B63" w:rsidP="00FA2B63">
      <w:pPr>
        <w:pStyle w:val="ListParagraph"/>
        <w:numPr>
          <w:ilvl w:val="1"/>
          <w:numId w:val="1"/>
        </w:numPr>
        <w:jc w:val="both"/>
        <w:rPr>
          <w:rFonts w:ascii="Calibri" w:hAnsi="Calibri"/>
          <w:sz w:val="22"/>
          <w:szCs w:val="22"/>
          <w:lang w:val="lv-LV"/>
        </w:rPr>
      </w:pPr>
      <w:r w:rsidRPr="00ED62FB">
        <w:rPr>
          <w:rFonts w:ascii="Calibri" w:hAnsi="Calibri" w:cs="Calibri"/>
          <w:sz w:val="22"/>
          <w:szCs w:val="22"/>
          <w:lang w:val="lv-LV"/>
        </w:rPr>
        <w:t>Saskaņā ar šo Līgumu</w:t>
      </w:r>
      <w:r>
        <w:rPr>
          <w:rFonts w:ascii="Calibri" w:hAnsi="Calibri" w:cs="Calibri"/>
          <w:sz w:val="22"/>
          <w:szCs w:val="22"/>
          <w:lang w:val="lv-LV"/>
        </w:rPr>
        <w:t xml:space="preserve"> Pasūtītājam </w:t>
      </w:r>
      <w:r w:rsidRPr="00ED62FB">
        <w:rPr>
          <w:rFonts w:ascii="Calibri" w:hAnsi="Calibri" w:cs="Calibri"/>
          <w:sz w:val="22"/>
          <w:szCs w:val="22"/>
          <w:lang w:val="lv-LV"/>
        </w:rPr>
        <w:t>izrakstīto</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 xml:space="preserve">s Piegādātājs </w:t>
      </w:r>
      <w:r w:rsidRPr="00ED62FB">
        <w:rPr>
          <w:rFonts w:ascii="Calibri" w:hAnsi="Calibri" w:cs="Calibri"/>
          <w:sz w:val="22"/>
          <w:szCs w:val="22"/>
          <w:lang w:val="lv-LV"/>
        </w:rPr>
        <w:t>sagatavo kā strukturētu</w:t>
      </w:r>
      <w:r>
        <w:rPr>
          <w:rFonts w:ascii="Calibri" w:hAnsi="Calibri" w:cs="Calibri"/>
          <w:sz w:val="22"/>
          <w:szCs w:val="22"/>
          <w:lang w:val="lv-LV"/>
        </w:rPr>
        <w:t>s</w:t>
      </w:r>
      <w:r w:rsidRPr="00ED62FB">
        <w:rPr>
          <w:rFonts w:ascii="Calibri" w:hAnsi="Calibri" w:cs="Calibri"/>
          <w:sz w:val="22"/>
          <w:szCs w:val="22"/>
          <w:lang w:val="lv-LV"/>
        </w:rPr>
        <w:t xml:space="preserve"> elektronisko</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s</w:t>
      </w:r>
      <w:r w:rsidRPr="00ED62FB">
        <w:rPr>
          <w:rFonts w:ascii="Calibri" w:hAnsi="Calibri" w:cs="Calibri"/>
          <w:sz w:val="22"/>
          <w:szCs w:val="22"/>
          <w:lang w:val="lv-LV"/>
        </w:rPr>
        <w:t xml:space="preserve"> un </w:t>
      </w:r>
      <w:proofErr w:type="spellStart"/>
      <w:r w:rsidRPr="00ED62FB">
        <w:rPr>
          <w:rFonts w:ascii="Calibri" w:hAnsi="Calibri" w:cs="Calibri"/>
          <w:sz w:val="22"/>
          <w:szCs w:val="22"/>
          <w:lang w:val="lv-LV"/>
        </w:rPr>
        <w:t>pdf</w:t>
      </w:r>
      <w:proofErr w:type="spellEnd"/>
      <w:r w:rsidRPr="00ED62FB">
        <w:rPr>
          <w:rFonts w:ascii="Calibri" w:hAnsi="Calibri" w:cs="Calibri"/>
          <w:sz w:val="22"/>
          <w:szCs w:val="22"/>
          <w:lang w:val="lv-LV"/>
        </w:rPr>
        <w:t xml:space="preserve"> formātā sagatavotu</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s</w:t>
      </w:r>
      <w:r w:rsidRPr="00ED62FB">
        <w:rPr>
          <w:rFonts w:ascii="Calibri" w:hAnsi="Calibri" w:cs="Calibri"/>
          <w:sz w:val="22"/>
          <w:szCs w:val="22"/>
          <w:lang w:val="lv-LV"/>
        </w:rPr>
        <w:t xml:space="preserve"> ar norādi: “Rēķins sagatavots elektroniski un ir autorizēts elektroniski”. Sagatavoto</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 xml:space="preserve">s Piegādātājs </w:t>
      </w:r>
      <w:proofErr w:type="spellStart"/>
      <w:r w:rsidRPr="00ED62FB">
        <w:rPr>
          <w:rFonts w:ascii="Calibri" w:hAnsi="Calibri" w:cs="Calibri"/>
          <w:sz w:val="22"/>
          <w:szCs w:val="22"/>
          <w:lang w:val="lv-LV"/>
        </w:rPr>
        <w:t>nosūta</w:t>
      </w:r>
      <w:proofErr w:type="spellEnd"/>
      <w:r w:rsidRPr="00ED62FB">
        <w:rPr>
          <w:rFonts w:ascii="Calibri" w:hAnsi="Calibri" w:cs="Calibri"/>
          <w:sz w:val="22"/>
          <w:szCs w:val="22"/>
          <w:lang w:val="lv-LV"/>
        </w:rPr>
        <w:t xml:space="preserve"> </w:t>
      </w:r>
      <w:r>
        <w:rPr>
          <w:rFonts w:ascii="Calibri" w:hAnsi="Calibri" w:cs="Calibri"/>
          <w:sz w:val="22"/>
          <w:szCs w:val="22"/>
          <w:lang w:val="lv-LV"/>
        </w:rPr>
        <w:t>Pasūtītājam u</w:t>
      </w:r>
      <w:r w:rsidRPr="00ED62FB">
        <w:rPr>
          <w:rFonts w:ascii="Calibri" w:hAnsi="Calibri" w:cs="Calibri"/>
          <w:sz w:val="22"/>
          <w:szCs w:val="22"/>
          <w:lang w:val="lv-LV"/>
        </w:rPr>
        <w:t xml:space="preserve">z e-adresi </w:t>
      </w:r>
      <w:r w:rsidRPr="008E703E">
        <w:rPr>
          <w:rFonts w:ascii="Calibri" w:hAnsi="Calibri" w:cs="Calibri"/>
          <w:sz w:val="22"/>
          <w:szCs w:val="22"/>
          <w:lang w:val="lv-LV"/>
        </w:rPr>
        <w:t xml:space="preserve">rēķiniem: </w:t>
      </w:r>
      <w:r w:rsidRPr="008E703E">
        <w:rPr>
          <w:rFonts w:ascii="Calibri" w:hAnsi="Calibri" w:cs="Calibri"/>
          <w:sz w:val="22"/>
          <w:szCs w:val="22"/>
        </w:rPr>
        <w:t>REKINI@90009235333.</w:t>
      </w:r>
    </w:p>
    <w:p w14:paraId="370E5EA9" w14:textId="06A2A421" w:rsidR="006E2A8A" w:rsidRPr="00515A25" w:rsidRDefault="006E2A8A" w:rsidP="00B47135">
      <w:pPr>
        <w:pStyle w:val="BodyText"/>
        <w:widowControl/>
        <w:numPr>
          <w:ilvl w:val="1"/>
          <w:numId w:val="1"/>
        </w:numPr>
        <w:tabs>
          <w:tab w:val="left" w:pos="8505"/>
        </w:tabs>
        <w:overflowPunct/>
        <w:autoSpaceDE/>
        <w:autoSpaceDN/>
        <w:adjustRightInd/>
        <w:spacing w:after="0"/>
        <w:jc w:val="both"/>
        <w:rPr>
          <w:rFonts w:ascii="Calibri" w:hAnsi="Calibri"/>
          <w:color w:val="000000"/>
          <w:sz w:val="22"/>
          <w:szCs w:val="22"/>
          <w:lang w:val="lv-LV"/>
        </w:rPr>
      </w:pPr>
      <w:r w:rsidRPr="001C0916">
        <w:rPr>
          <w:rFonts w:ascii="Calibri" w:hAnsi="Calibri"/>
          <w:color w:val="000000"/>
          <w:sz w:val="22"/>
          <w:szCs w:val="22"/>
          <w:lang w:val="lv-LV"/>
        </w:rPr>
        <w:t xml:space="preserve">Maksa par </w:t>
      </w:r>
      <w:r w:rsidR="00193855" w:rsidRPr="001C0916">
        <w:rPr>
          <w:rFonts w:ascii="Calibri" w:hAnsi="Calibri"/>
          <w:color w:val="000000"/>
          <w:sz w:val="22"/>
          <w:szCs w:val="22"/>
          <w:lang w:val="lv-LV"/>
        </w:rPr>
        <w:t>Iekārtu</w:t>
      </w:r>
      <w:r w:rsidRPr="001C0916">
        <w:rPr>
          <w:rFonts w:ascii="Calibri" w:hAnsi="Calibri"/>
          <w:color w:val="000000"/>
          <w:sz w:val="22"/>
          <w:szCs w:val="22"/>
          <w:lang w:val="lv-LV"/>
        </w:rPr>
        <w:t xml:space="preserve"> paliek nemainīga līdz Līgumā </w:t>
      </w:r>
      <w:r w:rsidR="001C6E50">
        <w:rPr>
          <w:rFonts w:ascii="Calibri" w:hAnsi="Calibri"/>
          <w:color w:val="000000"/>
          <w:sz w:val="22"/>
          <w:szCs w:val="22"/>
          <w:lang w:val="lv-LV"/>
        </w:rPr>
        <w:t>noteikto</w:t>
      </w:r>
      <w:r w:rsidRPr="001C0916">
        <w:rPr>
          <w:rFonts w:ascii="Calibri" w:hAnsi="Calibri"/>
          <w:color w:val="000000"/>
          <w:sz w:val="22"/>
          <w:szCs w:val="22"/>
          <w:lang w:val="lv-LV"/>
        </w:rPr>
        <w:t xml:space="preserve"> saistību izpildei</w:t>
      </w:r>
      <w:r>
        <w:rPr>
          <w:rFonts w:ascii="Calibri" w:hAnsi="Calibri"/>
          <w:color w:val="000000"/>
          <w:sz w:val="22"/>
          <w:szCs w:val="22"/>
          <w:lang w:val="lv-LV"/>
        </w:rPr>
        <w:t>.</w:t>
      </w:r>
    </w:p>
    <w:p w14:paraId="3AA256F0" w14:textId="42360C7F" w:rsidR="00BC4407" w:rsidRPr="00F72FD9" w:rsidRDefault="00F57CC8" w:rsidP="00437BF6">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Pr>
          <w:rFonts w:ascii="Calibri" w:hAnsi="Calibri"/>
          <w:b/>
          <w:caps/>
          <w:sz w:val="22"/>
          <w:szCs w:val="22"/>
          <w:lang w:val="lv-LV"/>
        </w:rPr>
        <w:t>IEKĀRTAS</w:t>
      </w:r>
      <w:r w:rsidR="00D74274" w:rsidRPr="00F72FD9">
        <w:rPr>
          <w:rFonts w:ascii="Calibri" w:hAnsi="Calibri"/>
          <w:b/>
          <w:caps/>
          <w:sz w:val="22"/>
          <w:szCs w:val="22"/>
          <w:lang w:val="lv-LV"/>
        </w:rPr>
        <w:t xml:space="preserve"> </w:t>
      </w:r>
      <w:r w:rsidR="00BC4407" w:rsidRPr="00F72FD9">
        <w:rPr>
          <w:rFonts w:ascii="Calibri" w:hAnsi="Calibri"/>
          <w:b/>
          <w:caps/>
          <w:sz w:val="22"/>
          <w:szCs w:val="22"/>
          <w:lang w:val="lv-LV"/>
        </w:rPr>
        <w:t>piegāde</w:t>
      </w:r>
    </w:p>
    <w:p w14:paraId="0FCA6979" w14:textId="6996124E" w:rsidR="00EB682E" w:rsidRPr="00D47129" w:rsidRDefault="00BC4407" w:rsidP="00BC4407">
      <w:pPr>
        <w:widowControl/>
        <w:numPr>
          <w:ilvl w:val="1"/>
          <w:numId w:val="1"/>
        </w:numPr>
        <w:overflowPunct/>
        <w:autoSpaceDE/>
        <w:autoSpaceDN/>
        <w:adjustRightInd/>
        <w:jc w:val="both"/>
        <w:rPr>
          <w:rFonts w:ascii="Calibri" w:hAnsi="Calibri"/>
          <w:sz w:val="22"/>
          <w:szCs w:val="22"/>
          <w:lang w:val="lv-LV"/>
        </w:rPr>
      </w:pPr>
      <w:r w:rsidRPr="00D47129">
        <w:rPr>
          <w:rFonts w:ascii="Calibri" w:hAnsi="Calibri"/>
          <w:sz w:val="22"/>
          <w:szCs w:val="22"/>
          <w:lang w:val="lv-LV"/>
        </w:rPr>
        <w:t>Piegādātājs piegādā</w:t>
      </w:r>
      <w:r w:rsidR="00EB682E" w:rsidRPr="00D47129">
        <w:rPr>
          <w:rFonts w:ascii="Calibri" w:hAnsi="Calibri"/>
          <w:sz w:val="22"/>
          <w:szCs w:val="22"/>
          <w:lang w:val="lv-LV"/>
        </w:rPr>
        <w:t xml:space="preserve"> </w:t>
      </w:r>
      <w:r w:rsidR="00A6534A">
        <w:rPr>
          <w:rFonts w:ascii="Calibri" w:hAnsi="Calibri"/>
          <w:sz w:val="22"/>
          <w:szCs w:val="22"/>
          <w:lang w:val="lv-LV"/>
        </w:rPr>
        <w:t xml:space="preserve">un uzstāda </w:t>
      </w:r>
      <w:r w:rsidR="000939E6" w:rsidRPr="00D47129">
        <w:rPr>
          <w:rFonts w:ascii="Calibri" w:hAnsi="Calibri"/>
          <w:sz w:val="22"/>
          <w:szCs w:val="22"/>
          <w:lang w:val="lv-LV"/>
        </w:rPr>
        <w:t>Iekārtu</w:t>
      </w:r>
      <w:r w:rsidR="005063C1">
        <w:rPr>
          <w:rFonts w:ascii="Calibri" w:hAnsi="Calibri"/>
          <w:sz w:val="22"/>
          <w:szCs w:val="22"/>
          <w:lang w:val="lv-LV"/>
        </w:rPr>
        <w:t xml:space="preserve"> ne vēlāk kā </w:t>
      </w:r>
      <w:r w:rsidR="00AD263F">
        <w:rPr>
          <w:rFonts w:ascii="Calibri" w:hAnsi="Calibri"/>
          <w:sz w:val="22"/>
          <w:szCs w:val="22"/>
          <w:lang w:val="lv-LV"/>
        </w:rPr>
        <w:t>2</w:t>
      </w:r>
      <w:r w:rsidR="005063C1">
        <w:rPr>
          <w:rFonts w:ascii="Calibri" w:hAnsi="Calibri"/>
          <w:sz w:val="22"/>
          <w:szCs w:val="22"/>
          <w:lang w:val="lv-LV"/>
        </w:rPr>
        <w:t xml:space="preserve"> (</w:t>
      </w:r>
      <w:r w:rsidR="00AD263F">
        <w:rPr>
          <w:rFonts w:ascii="Calibri" w:hAnsi="Calibri"/>
          <w:sz w:val="22"/>
          <w:szCs w:val="22"/>
          <w:lang w:val="lv-LV"/>
        </w:rPr>
        <w:t>divu</w:t>
      </w:r>
      <w:r w:rsidR="005063C1">
        <w:rPr>
          <w:rFonts w:ascii="Calibri" w:hAnsi="Calibri"/>
          <w:sz w:val="22"/>
          <w:szCs w:val="22"/>
          <w:lang w:val="lv-LV"/>
        </w:rPr>
        <w:t>) mēnešu</w:t>
      </w:r>
      <w:r w:rsidR="00116245" w:rsidRPr="00D47129">
        <w:rPr>
          <w:rFonts w:ascii="Calibri" w:hAnsi="Calibri"/>
          <w:sz w:val="22"/>
          <w:szCs w:val="22"/>
          <w:lang w:val="lv-LV"/>
        </w:rPr>
        <w:t xml:space="preserve"> laikā</w:t>
      </w:r>
      <w:r w:rsidR="000939E6" w:rsidRPr="00D47129">
        <w:rPr>
          <w:rFonts w:ascii="Calibri" w:hAnsi="Calibri"/>
          <w:sz w:val="22"/>
          <w:szCs w:val="22"/>
          <w:lang w:val="lv-LV"/>
        </w:rPr>
        <w:t xml:space="preserve"> </w:t>
      </w:r>
      <w:r w:rsidR="00BD6428" w:rsidRPr="00D47129">
        <w:rPr>
          <w:rFonts w:ascii="Calibri" w:hAnsi="Calibri"/>
          <w:sz w:val="22"/>
          <w:szCs w:val="22"/>
          <w:lang w:val="lv-LV"/>
        </w:rPr>
        <w:t>no Līguma abpusējas parakstīšanas dienas</w:t>
      </w:r>
      <w:r w:rsidR="00116245" w:rsidRPr="00D47129">
        <w:rPr>
          <w:rFonts w:ascii="Calibri" w:hAnsi="Calibri"/>
          <w:sz w:val="22"/>
          <w:szCs w:val="22"/>
          <w:lang w:val="lv-LV"/>
        </w:rPr>
        <w:t xml:space="preserve">. </w:t>
      </w:r>
    </w:p>
    <w:p w14:paraId="30C59C42" w14:textId="2583D376" w:rsidR="007562C5" w:rsidRPr="00F72FD9" w:rsidRDefault="000939E6" w:rsidP="006F73CC">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Iekārtas</w:t>
      </w:r>
      <w:r w:rsidR="00D74274" w:rsidRPr="00F72FD9">
        <w:rPr>
          <w:rFonts w:ascii="Calibri" w:hAnsi="Calibri"/>
          <w:sz w:val="22"/>
          <w:szCs w:val="22"/>
          <w:lang w:val="lv-LV"/>
        </w:rPr>
        <w:t xml:space="preserve"> </w:t>
      </w:r>
      <w:r w:rsidR="00BC4407" w:rsidRPr="00F72FD9">
        <w:rPr>
          <w:rFonts w:ascii="Calibri" w:hAnsi="Calibri"/>
          <w:sz w:val="22"/>
          <w:szCs w:val="22"/>
          <w:lang w:val="lv-LV"/>
        </w:rPr>
        <w:t xml:space="preserve">piegādes vieta: Pasūtītāja norādītā telpa </w:t>
      </w:r>
      <w:proofErr w:type="spellStart"/>
      <w:r w:rsidR="00BC4407" w:rsidRPr="00F72FD9">
        <w:rPr>
          <w:rFonts w:ascii="Calibri" w:hAnsi="Calibri"/>
          <w:sz w:val="22"/>
          <w:szCs w:val="22"/>
          <w:lang w:val="lv-LV"/>
        </w:rPr>
        <w:t>Lejupes</w:t>
      </w:r>
      <w:proofErr w:type="spellEnd"/>
      <w:r w:rsidR="00BC4407" w:rsidRPr="00F72FD9">
        <w:rPr>
          <w:rFonts w:ascii="Calibri" w:hAnsi="Calibri"/>
          <w:sz w:val="22"/>
          <w:szCs w:val="22"/>
          <w:lang w:val="lv-LV"/>
        </w:rPr>
        <w:t xml:space="preserve"> ielā 3, Rīg</w:t>
      </w:r>
      <w:r w:rsidR="001E2CCB" w:rsidRPr="00F72FD9">
        <w:rPr>
          <w:rFonts w:ascii="Calibri" w:hAnsi="Calibri"/>
          <w:sz w:val="22"/>
          <w:szCs w:val="22"/>
          <w:lang w:val="lv-LV"/>
        </w:rPr>
        <w:t>ā</w:t>
      </w:r>
      <w:r w:rsidR="00BC4407" w:rsidRPr="00F72FD9">
        <w:rPr>
          <w:rFonts w:ascii="Calibri" w:hAnsi="Calibri"/>
          <w:sz w:val="22"/>
          <w:szCs w:val="22"/>
          <w:lang w:val="lv-LV"/>
        </w:rPr>
        <w:t xml:space="preserve">, LV-1076. </w:t>
      </w:r>
    </w:p>
    <w:p w14:paraId="255AD82E" w14:textId="656FC682"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bookmarkStart w:id="4" w:name="_Ref100460910"/>
      <w:r w:rsidRPr="00FC594F">
        <w:rPr>
          <w:rFonts w:ascii="Calibri" w:hAnsi="Calibri"/>
          <w:sz w:val="22"/>
          <w:szCs w:val="22"/>
          <w:lang w:val="lv-LV"/>
        </w:rPr>
        <w:t xml:space="preserve">Piegādājot </w:t>
      </w:r>
      <w:r w:rsidR="000939E6">
        <w:rPr>
          <w:rFonts w:ascii="Calibri" w:hAnsi="Calibri"/>
          <w:sz w:val="22"/>
          <w:szCs w:val="22"/>
          <w:lang w:val="lv-LV"/>
        </w:rPr>
        <w:t>Iekārtu</w:t>
      </w:r>
      <w:r w:rsidRPr="00FC594F">
        <w:rPr>
          <w:rFonts w:ascii="Calibri" w:hAnsi="Calibri"/>
          <w:sz w:val="22"/>
          <w:szCs w:val="22"/>
          <w:lang w:val="lv-LV"/>
        </w:rPr>
        <w:t xml:space="preserve">, Piegādātājam </w:t>
      </w:r>
      <w:bookmarkEnd w:id="4"/>
      <w:r w:rsidRPr="00FC594F">
        <w:rPr>
          <w:rFonts w:ascii="Calibri" w:hAnsi="Calibri"/>
          <w:sz w:val="22"/>
          <w:szCs w:val="22"/>
          <w:lang w:val="lv-LV"/>
        </w:rPr>
        <w:t>jāiesniedz šādi pavaddokumenti:</w:t>
      </w:r>
    </w:p>
    <w:p w14:paraId="3B39F395" w14:textId="2F6126A7" w:rsidR="00646D92" w:rsidRPr="00646D92" w:rsidRDefault="00EB299B" w:rsidP="00646D92">
      <w:pPr>
        <w:widowControl/>
        <w:numPr>
          <w:ilvl w:val="2"/>
          <w:numId w:val="1"/>
        </w:numPr>
        <w:tabs>
          <w:tab w:val="clear" w:pos="1247"/>
          <w:tab w:val="num" w:pos="720"/>
        </w:tabs>
        <w:overflowPunct/>
        <w:autoSpaceDE/>
        <w:autoSpaceDN/>
        <w:adjustRightInd/>
        <w:ind w:left="720" w:hanging="720"/>
        <w:jc w:val="both"/>
        <w:rPr>
          <w:rFonts w:ascii="Calibri" w:hAnsi="Calibri"/>
          <w:color w:val="000000"/>
          <w:sz w:val="22"/>
          <w:szCs w:val="22"/>
          <w:lang w:val="lv-LV"/>
        </w:rPr>
      </w:pPr>
      <w:r w:rsidRPr="007069FD">
        <w:rPr>
          <w:rFonts w:ascii="Calibri" w:hAnsi="Calibri"/>
          <w:sz w:val="22"/>
          <w:szCs w:val="22"/>
          <w:lang w:val="lv-LV"/>
        </w:rPr>
        <w:lastRenderedPageBreak/>
        <w:t xml:space="preserve">datēta </w:t>
      </w:r>
      <w:r w:rsidR="00BC4407" w:rsidRPr="00415514">
        <w:rPr>
          <w:rFonts w:ascii="Calibri" w:hAnsi="Calibri"/>
          <w:sz w:val="22"/>
          <w:szCs w:val="22"/>
          <w:lang w:val="lv-LV"/>
        </w:rPr>
        <w:t>pavadzīme</w:t>
      </w:r>
      <w:r w:rsidR="00EB1A42">
        <w:rPr>
          <w:rFonts w:ascii="Calibri" w:hAnsi="Calibri"/>
          <w:sz w:val="22"/>
          <w:szCs w:val="22"/>
          <w:lang w:val="lv-LV"/>
        </w:rPr>
        <w:t>.</w:t>
      </w:r>
      <w:r w:rsidR="00BC4407" w:rsidRPr="00415514">
        <w:rPr>
          <w:rFonts w:ascii="Calibri" w:hAnsi="Calibri"/>
          <w:sz w:val="22"/>
          <w:szCs w:val="22"/>
          <w:lang w:val="lv-LV"/>
        </w:rPr>
        <w:t xml:space="preserve"> Pavadzīmē</w:t>
      </w:r>
      <w:r w:rsidR="00BC4407" w:rsidRPr="00415514">
        <w:rPr>
          <w:rFonts w:ascii="Calibri" w:hAnsi="Calibri"/>
          <w:color w:val="000000"/>
          <w:sz w:val="22"/>
          <w:szCs w:val="22"/>
          <w:lang w:val="lv-LV"/>
        </w:rPr>
        <w:t xml:space="preserve"> papildus Latvijas Republikas normatīvajos aktos noteiktajiem rekvizītiem Piegādātājs norāda</w:t>
      </w:r>
      <w:r w:rsidR="00AA4BF7" w:rsidRPr="00415514">
        <w:rPr>
          <w:rFonts w:ascii="Calibri" w:hAnsi="Calibri"/>
          <w:color w:val="000000"/>
          <w:sz w:val="22"/>
          <w:szCs w:val="22"/>
          <w:lang w:val="lv-LV"/>
        </w:rPr>
        <w:t xml:space="preserve"> Pasūtītāja </w:t>
      </w:r>
      <w:r w:rsidR="00BC4407" w:rsidRPr="00415514">
        <w:rPr>
          <w:rFonts w:ascii="Calibri" w:hAnsi="Calibri"/>
          <w:color w:val="000000"/>
          <w:sz w:val="22"/>
          <w:szCs w:val="22"/>
          <w:lang w:val="lv-LV"/>
        </w:rPr>
        <w:t>Līguma numuru</w:t>
      </w:r>
      <w:r w:rsidR="00437BF6">
        <w:rPr>
          <w:rFonts w:ascii="Calibri" w:hAnsi="Calibri"/>
          <w:color w:val="000000"/>
          <w:sz w:val="22"/>
          <w:szCs w:val="22"/>
          <w:lang w:val="lv-LV"/>
        </w:rPr>
        <w:t xml:space="preserve"> un ierakstu: ‘’</w:t>
      </w:r>
      <w:r w:rsidR="00646D92" w:rsidRPr="00646D92">
        <w:rPr>
          <w:rFonts w:ascii="Calibri" w:hAnsi="Calibri"/>
          <w:color w:val="000000"/>
          <w:sz w:val="22"/>
          <w:szCs w:val="22"/>
          <w:lang w:val="lv-LV"/>
        </w:rPr>
        <w:t>Projekts Nr.1.1.1.2/1/25/I/001 "BIOR pētniecības infrastruktūras pilnveide RIS3 jomās</w:t>
      </w:r>
      <w:r w:rsidR="00FA2B63">
        <w:rPr>
          <w:rFonts w:ascii="Calibri" w:hAnsi="Calibri"/>
          <w:color w:val="000000"/>
          <w:sz w:val="22"/>
          <w:szCs w:val="22"/>
          <w:lang w:val="lv-LV"/>
        </w:rPr>
        <w:t>’’’’</w:t>
      </w:r>
      <w:r w:rsidR="00646D92" w:rsidRPr="00646D92">
        <w:rPr>
          <w:rFonts w:ascii="Calibri" w:hAnsi="Calibri"/>
          <w:color w:val="000000"/>
          <w:sz w:val="22"/>
          <w:szCs w:val="22"/>
          <w:lang w:val="lv-LV"/>
        </w:rPr>
        <w:t>.</w:t>
      </w:r>
    </w:p>
    <w:p w14:paraId="677C11DC" w14:textId="166D04B0" w:rsidR="00BC4407" w:rsidRPr="00FC594F" w:rsidRDefault="00BC4407"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FC594F">
        <w:rPr>
          <w:rFonts w:ascii="Calibri" w:hAnsi="Calibri"/>
          <w:sz w:val="22"/>
          <w:szCs w:val="22"/>
          <w:lang w:val="lv-LV"/>
        </w:rPr>
        <w:t>ražotāja atbilstības deklarācija;</w:t>
      </w:r>
    </w:p>
    <w:p w14:paraId="1DC60E59" w14:textId="49BC7525" w:rsidR="00BC4407" w:rsidRPr="002A073C" w:rsidRDefault="0010172B"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Iekārtas</w:t>
      </w:r>
      <w:r w:rsidR="00BC4407" w:rsidRPr="00FC594F">
        <w:rPr>
          <w:rFonts w:ascii="Calibri" w:hAnsi="Calibri"/>
          <w:color w:val="000000"/>
          <w:sz w:val="22"/>
          <w:szCs w:val="22"/>
          <w:lang w:val="lv-LV"/>
        </w:rPr>
        <w:t xml:space="preserve"> lietošanas </w:t>
      </w:r>
      <w:r w:rsidR="00FC594F" w:rsidRPr="00FC594F">
        <w:rPr>
          <w:rFonts w:ascii="Calibri" w:hAnsi="Calibri"/>
          <w:sz w:val="22"/>
          <w:szCs w:val="22"/>
          <w:lang w:val="lv-LV"/>
        </w:rPr>
        <w:t>instrukcij</w:t>
      </w:r>
      <w:r w:rsidR="003A693B">
        <w:rPr>
          <w:rFonts w:ascii="Calibri" w:hAnsi="Calibri"/>
          <w:sz w:val="22"/>
          <w:szCs w:val="22"/>
          <w:lang w:val="lv-LV"/>
        </w:rPr>
        <w:t>a</w:t>
      </w:r>
      <w:r w:rsidR="00FC594F" w:rsidRPr="00FC594F">
        <w:rPr>
          <w:rFonts w:ascii="Calibri" w:hAnsi="Calibri"/>
          <w:sz w:val="22"/>
          <w:szCs w:val="22"/>
          <w:lang w:val="lv-LV"/>
        </w:rPr>
        <w:t xml:space="preserve"> </w:t>
      </w:r>
      <w:r w:rsidR="0040460B">
        <w:rPr>
          <w:rFonts w:ascii="Calibri" w:hAnsi="Calibri"/>
          <w:sz w:val="22"/>
          <w:szCs w:val="22"/>
          <w:lang w:val="lv-LV"/>
        </w:rPr>
        <w:t xml:space="preserve">angļu valodā vai </w:t>
      </w:r>
      <w:r w:rsidR="00FC594F" w:rsidRPr="00FC594F">
        <w:rPr>
          <w:rFonts w:ascii="Calibri" w:hAnsi="Calibri"/>
          <w:sz w:val="22"/>
          <w:szCs w:val="22"/>
          <w:lang w:val="lv-LV"/>
        </w:rPr>
        <w:t>instrukcijas tulkojum</w:t>
      </w:r>
      <w:r w:rsidR="00D31762">
        <w:rPr>
          <w:rFonts w:ascii="Calibri" w:hAnsi="Calibri"/>
          <w:sz w:val="22"/>
          <w:szCs w:val="22"/>
          <w:lang w:val="lv-LV"/>
        </w:rPr>
        <w:t>s</w:t>
      </w:r>
      <w:r w:rsidR="00FC594F" w:rsidRPr="00FC594F">
        <w:rPr>
          <w:rFonts w:ascii="Calibri" w:hAnsi="Calibri"/>
          <w:sz w:val="22"/>
          <w:szCs w:val="22"/>
          <w:lang w:val="lv-LV"/>
        </w:rPr>
        <w:t xml:space="preserve"> latviešu valodā</w:t>
      </w:r>
      <w:r w:rsidR="00BC4407" w:rsidRPr="00FC594F">
        <w:rPr>
          <w:rFonts w:ascii="Calibri" w:hAnsi="Calibri"/>
          <w:color w:val="000000"/>
          <w:sz w:val="22"/>
          <w:szCs w:val="22"/>
          <w:lang w:val="lv-LV"/>
        </w:rPr>
        <w:t>;</w:t>
      </w:r>
      <w:r w:rsidR="00EE3A5B">
        <w:rPr>
          <w:rFonts w:ascii="Calibri" w:hAnsi="Calibri"/>
          <w:color w:val="000000"/>
          <w:sz w:val="22"/>
          <w:szCs w:val="22"/>
          <w:lang w:val="lv-LV"/>
        </w:rPr>
        <w:t xml:space="preserve"> </w:t>
      </w:r>
    </w:p>
    <w:p w14:paraId="5DE6FA82" w14:textId="5AD27F8A" w:rsidR="002A073C" w:rsidRDefault="002A073C"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2A073C">
        <w:rPr>
          <w:rFonts w:ascii="Calibri" w:hAnsi="Calibri"/>
          <w:sz w:val="22"/>
          <w:szCs w:val="22"/>
          <w:lang w:val="lv-LV"/>
        </w:rPr>
        <w:t xml:space="preserve">dokumenta kopija, kas apliecina </w:t>
      </w:r>
      <w:r>
        <w:rPr>
          <w:rFonts w:ascii="Calibri" w:hAnsi="Calibri"/>
          <w:sz w:val="22"/>
          <w:szCs w:val="22"/>
          <w:lang w:val="lv-LV"/>
        </w:rPr>
        <w:t>Piegādātāja</w:t>
      </w:r>
      <w:r w:rsidRPr="002A073C">
        <w:rPr>
          <w:rFonts w:ascii="Calibri" w:hAnsi="Calibri"/>
          <w:sz w:val="22"/>
          <w:szCs w:val="22"/>
          <w:lang w:val="lv-LV"/>
        </w:rPr>
        <w:t xml:space="preserve"> tiesības (pilnvarojumu) izplatīt konkrētā ražotāja iekārtas, tās uzstādīt un veikt iekārtu garantijas apkalpošanu</w:t>
      </w:r>
      <w:r w:rsidR="00AD263F">
        <w:rPr>
          <w:rFonts w:ascii="Calibri" w:hAnsi="Calibri"/>
          <w:sz w:val="22"/>
          <w:szCs w:val="22"/>
          <w:lang w:val="lv-LV"/>
        </w:rPr>
        <w:t xml:space="preserve"> (</w:t>
      </w:r>
      <w:r w:rsidR="00AD263F" w:rsidRPr="0013390E">
        <w:rPr>
          <w:rFonts w:asciiTheme="minorHAnsi" w:hAnsiTheme="minorHAnsi" w:cstheme="minorHAnsi"/>
          <w:i/>
          <w:iCs/>
          <w:sz w:val="22"/>
          <w:szCs w:val="22"/>
          <w:lang w:val="lv-LV"/>
        </w:rPr>
        <w:t>norāda atbilstoši iepirkuma daļai</w:t>
      </w:r>
      <w:r w:rsidR="00AD263F">
        <w:rPr>
          <w:rFonts w:ascii="Calibri" w:hAnsi="Calibri"/>
          <w:sz w:val="22"/>
          <w:szCs w:val="22"/>
          <w:lang w:val="lv-LV"/>
        </w:rPr>
        <w:t>)</w:t>
      </w:r>
      <w:r w:rsidR="00AD263F">
        <w:rPr>
          <w:rFonts w:ascii="Calibri" w:hAnsi="Calibri"/>
          <w:sz w:val="22"/>
          <w:szCs w:val="22"/>
          <w:lang w:val="lv-LV"/>
        </w:rPr>
        <w:t>;</w:t>
      </w:r>
    </w:p>
    <w:p w14:paraId="5221359C" w14:textId="05FA02B9" w:rsidR="00BC4407" w:rsidRPr="00FA2B63" w:rsidRDefault="00C75AB7" w:rsidP="00BC4407">
      <w:pPr>
        <w:pStyle w:val="ListParagraph"/>
        <w:numPr>
          <w:ilvl w:val="2"/>
          <w:numId w:val="1"/>
        </w:numPr>
        <w:tabs>
          <w:tab w:val="clear" w:pos="1247"/>
          <w:tab w:val="num" w:pos="720"/>
        </w:tabs>
        <w:ind w:left="720" w:hanging="720"/>
        <w:jc w:val="both"/>
        <w:rPr>
          <w:rFonts w:ascii="Calibri" w:hAnsi="Calibri"/>
          <w:sz w:val="22"/>
          <w:szCs w:val="22"/>
          <w:lang w:val="lv-LV"/>
        </w:rPr>
      </w:pPr>
      <w:r w:rsidRPr="00FA2B63">
        <w:rPr>
          <w:rFonts w:ascii="Calibri" w:hAnsi="Calibri"/>
          <w:sz w:val="22"/>
          <w:szCs w:val="22"/>
          <w:lang w:val="lv-LV"/>
        </w:rPr>
        <w:t>Pēc Iekārtas uzstādīšanas, Piegādātājam jāiesniedz Akts</w:t>
      </w:r>
      <w:r w:rsidR="00FA2B63" w:rsidRPr="00FA2B63">
        <w:rPr>
          <w:rFonts w:ascii="Calibri" w:hAnsi="Calibri"/>
          <w:sz w:val="22"/>
          <w:szCs w:val="22"/>
          <w:lang w:val="lv-LV"/>
        </w:rPr>
        <w:t xml:space="preserve"> </w:t>
      </w:r>
      <w:r w:rsidR="00BC4407" w:rsidRPr="00FA2B63">
        <w:rPr>
          <w:rFonts w:ascii="Calibri" w:hAnsi="Calibri"/>
          <w:color w:val="000000"/>
          <w:sz w:val="22"/>
          <w:szCs w:val="22"/>
          <w:lang w:val="lv-LV"/>
        </w:rPr>
        <w:t>2 (divos) eksemplāros. Aktā norāda</w:t>
      </w:r>
      <w:r w:rsidR="00AA4BF7" w:rsidRPr="00FA2B63">
        <w:rPr>
          <w:rFonts w:ascii="Calibri" w:hAnsi="Calibri"/>
          <w:color w:val="000000"/>
          <w:sz w:val="22"/>
          <w:szCs w:val="22"/>
          <w:lang w:val="lv-LV"/>
        </w:rPr>
        <w:t xml:space="preserve"> Pasūtītāja</w:t>
      </w:r>
      <w:r w:rsidR="00BC4407" w:rsidRPr="00FA2B63">
        <w:rPr>
          <w:rFonts w:ascii="Calibri" w:hAnsi="Calibri"/>
          <w:color w:val="000000"/>
          <w:sz w:val="22"/>
          <w:szCs w:val="22"/>
          <w:lang w:val="lv-LV"/>
        </w:rPr>
        <w:t xml:space="preserve"> Līguma numuru</w:t>
      </w:r>
      <w:r w:rsidR="00FA2B63">
        <w:rPr>
          <w:rFonts w:ascii="Calibri" w:hAnsi="Calibri"/>
          <w:color w:val="000000"/>
          <w:sz w:val="22"/>
          <w:szCs w:val="22"/>
          <w:lang w:val="lv-LV"/>
        </w:rPr>
        <w:t xml:space="preserve"> un ierakstu: ‘’</w:t>
      </w:r>
      <w:r w:rsidR="00FA2B63" w:rsidRPr="00646D92">
        <w:rPr>
          <w:rFonts w:ascii="Calibri" w:hAnsi="Calibri"/>
          <w:color w:val="000000"/>
          <w:sz w:val="22"/>
          <w:szCs w:val="22"/>
          <w:lang w:val="lv-LV"/>
        </w:rPr>
        <w:t>Projekts Nr.1.1.1.2/1/25/I/001 "BIOR pētniecības infrastruktūras pilnveide RIS3 jomās</w:t>
      </w:r>
      <w:r w:rsidR="00FA2B63">
        <w:rPr>
          <w:rFonts w:ascii="Calibri" w:hAnsi="Calibri"/>
          <w:color w:val="000000"/>
          <w:sz w:val="22"/>
          <w:szCs w:val="22"/>
          <w:lang w:val="lv-LV"/>
        </w:rPr>
        <w:t>’’’’</w:t>
      </w:r>
      <w:r w:rsidR="00D74274" w:rsidRPr="00FA2B63">
        <w:rPr>
          <w:rFonts w:ascii="Calibri" w:hAnsi="Calibri"/>
          <w:color w:val="000000"/>
          <w:sz w:val="22"/>
          <w:szCs w:val="22"/>
          <w:lang w:val="lv-LV"/>
        </w:rPr>
        <w:t>.</w:t>
      </w:r>
    </w:p>
    <w:p w14:paraId="53D51EE0" w14:textId="6DE79F97" w:rsidR="00305EB1" w:rsidRDefault="00BC4407" w:rsidP="00BC4407">
      <w:pPr>
        <w:widowControl/>
        <w:numPr>
          <w:ilvl w:val="1"/>
          <w:numId w:val="1"/>
        </w:numPr>
        <w:overflowPunct/>
        <w:autoSpaceDE/>
        <w:autoSpaceDN/>
        <w:adjustRightInd/>
        <w:jc w:val="both"/>
        <w:rPr>
          <w:rFonts w:ascii="Calibri" w:hAnsi="Calibri"/>
          <w:color w:val="000000"/>
          <w:sz w:val="22"/>
          <w:szCs w:val="22"/>
          <w:lang w:val="lv-LV"/>
        </w:rPr>
      </w:pPr>
      <w:r w:rsidRPr="00FC594F">
        <w:rPr>
          <w:rFonts w:ascii="Calibri" w:hAnsi="Calibri"/>
          <w:color w:val="000000"/>
          <w:sz w:val="22"/>
          <w:szCs w:val="22"/>
          <w:lang w:val="lv-LV"/>
        </w:rPr>
        <w:t xml:space="preserve">Piegādātājs </w:t>
      </w:r>
      <w:proofErr w:type="spellStart"/>
      <w:r w:rsidRPr="00FC594F">
        <w:rPr>
          <w:rFonts w:ascii="Calibri" w:hAnsi="Calibri"/>
          <w:color w:val="000000"/>
          <w:sz w:val="22"/>
          <w:szCs w:val="22"/>
          <w:lang w:val="lv-LV"/>
        </w:rPr>
        <w:t>no</w:t>
      </w:r>
      <w:r w:rsidR="00036B12">
        <w:rPr>
          <w:rFonts w:ascii="Calibri" w:hAnsi="Calibri"/>
          <w:color w:val="000000"/>
          <w:sz w:val="22"/>
          <w:szCs w:val="22"/>
          <w:lang w:val="lv-LV"/>
        </w:rPr>
        <w:t>w</w:t>
      </w:r>
      <w:r w:rsidRPr="00FC594F">
        <w:rPr>
          <w:rFonts w:ascii="Calibri" w:hAnsi="Calibri"/>
          <w:color w:val="000000"/>
          <w:sz w:val="22"/>
          <w:szCs w:val="22"/>
          <w:lang w:val="lv-LV"/>
        </w:rPr>
        <w:t>drošina</w:t>
      </w:r>
      <w:proofErr w:type="spellEnd"/>
      <w:r w:rsidRPr="00FC594F">
        <w:rPr>
          <w:rFonts w:ascii="Calibri" w:hAnsi="Calibri"/>
          <w:color w:val="000000"/>
          <w:sz w:val="22"/>
          <w:szCs w:val="22"/>
          <w:lang w:val="lv-LV"/>
        </w:rPr>
        <w:t xml:space="preserve"> </w:t>
      </w:r>
      <w:r w:rsidR="000939E6">
        <w:rPr>
          <w:rFonts w:ascii="Calibri" w:hAnsi="Calibri"/>
          <w:sz w:val="22"/>
          <w:szCs w:val="22"/>
          <w:lang w:val="lv-LV"/>
        </w:rPr>
        <w:t xml:space="preserve">Iekārtas </w:t>
      </w:r>
      <w:r w:rsidRPr="00FC594F">
        <w:rPr>
          <w:rFonts w:ascii="Calibri" w:hAnsi="Calibri"/>
          <w:color w:val="000000"/>
          <w:sz w:val="22"/>
          <w:szCs w:val="22"/>
          <w:lang w:val="lv-LV"/>
        </w:rPr>
        <w:t>iepakošanu un marķēšanu atbilstoši Latvijas Republikā spēkā esošo normatīvo aktu prasībām.</w:t>
      </w:r>
    </w:p>
    <w:p w14:paraId="66CDB795" w14:textId="61EC3C48" w:rsidR="00BC4407" w:rsidRPr="00FC594F" w:rsidRDefault="00F57CC8" w:rsidP="00574FAD">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Pr>
          <w:rFonts w:ascii="Calibri" w:hAnsi="Calibri"/>
          <w:b/>
          <w:caps/>
          <w:sz w:val="22"/>
          <w:szCs w:val="22"/>
          <w:lang w:val="lv-LV"/>
        </w:rPr>
        <w:t>IEKĀRTAS</w:t>
      </w:r>
      <w:r w:rsidR="00BC4407" w:rsidRPr="00F72FD9">
        <w:rPr>
          <w:rFonts w:ascii="Calibri" w:hAnsi="Calibri"/>
          <w:b/>
          <w:caps/>
          <w:sz w:val="22"/>
          <w:szCs w:val="22"/>
          <w:lang w:val="lv-LV"/>
        </w:rPr>
        <w:t xml:space="preserve"> PI</w:t>
      </w:r>
      <w:r w:rsidR="00BC4407" w:rsidRPr="00FC594F">
        <w:rPr>
          <w:rFonts w:ascii="Calibri" w:hAnsi="Calibri"/>
          <w:b/>
          <w:caps/>
          <w:sz w:val="22"/>
          <w:szCs w:val="22"/>
          <w:lang w:val="lv-LV"/>
        </w:rPr>
        <w:t>EŅEMŠANAS KĀRTĪBA</w:t>
      </w:r>
    </w:p>
    <w:p w14:paraId="2D2B980D" w14:textId="77777777" w:rsidR="006861E3" w:rsidRPr="006861E3" w:rsidRDefault="000939E6" w:rsidP="00BC4407">
      <w:pPr>
        <w:widowControl/>
        <w:numPr>
          <w:ilvl w:val="1"/>
          <w:numId w:val="1"/>
        </w:numPr>
        <w:overflowPunct/>
        <w:autoSpaceDE/>
        <w:autoSpaceDN/>
        <w:adjustRightInd/>
        <w:jc w:val="both"/>
        <w:rPr>
          <w:rFonts w:ascii="Calibri" w:hAnsi="Calibri"/>
          <w:b/>
          <w:bCs/>
          <w:sz w:val="22"/>
          <w:szCs w:val="22"/>
          <w:lang w:val="lv-LV"/>
        </w:rPr>
      </w:pPr>
      <w:r w:rsidRPr="006861E3">
        <w:rPr>
          <w:rFonts w:ascii="Calibri" w:hAnsi="Calibri"/>
          <w:b/>
          <w:bCs/>
          <w:sz w:val="22"/>
          <w:szCs w:val="22"/>
          <w:lang w:val="lv-LV"/>
        </w:rPr>
        <w:t>Iekārtas</w:t>
      </w:r>
      <w:r w:rsidR="00480335" w:rsidRPr="006861E3">
        <w:rPr>
          <w:rFonts w:ascii="Calibri" w:hAnsi="Calibri"/>
          <w:b/>
          <w:bCs/>
          <w:sz w:val="22"/>
          <w:szCs w:val="22"/>
          <w:lang w:val="lv-LV"/>
        </w:rPr>
        <w:t xml:space="preserve"> </w:t>
      </w:r>
      <w:r w:rsidR="00BC4407" w:rsidRPr="006861E3">
        <w:rPr>
          <w:rFonts w:ascii="Calibri" w:hAnsi="Calibri"/>
          <w:b/>
          <w:bCs/>
          <w:sz w:val="22"/>
          <w:szCs w:val="22"/>
          <w:lang w:val="lv-LV"/>
        </w:rPr>
        <w:t>piegādi Līdzēji noformē, parakstot pavadzīmi</w:t>
      </w:r>
      <w:r w:rsidR="006861E3" w:rsidRPr="006861E3">
        <w:rPr>
          <w:rFonts w:ascii="Calibri" w:hAnsi="Calibri"/>
          <w:b/>
          <w:bCs/>
          <w:sz w:val="22"/>
          <w:szCs w:val="22"/>
          <w:lang w:val="lv-LV"/>
        </w:rPr>
        <w:t>.</w:t>
      </w:r>
    </w:p>
    <w:p w14:paraId="5D0DD2F1" w14:textId="798F9B2B" w:rsidR="006861E3" w:rsidRPr="00FC594F" w:rsidRDefault="006861E3" w:rsidP="006861E3">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Pasūtītājam ir tiesības nepieņemt no Piegādātāja </w:t>
      </w:r>
      <w:r>
        <w:rPr>
          <w:rFonts w:ascii="Calibri" w:hAnsi="Calibri"/>
          <w:sz w:val="22"/>
          <w:szCs w:val="22"/>
          <w:lang w:val="lv-LV"/>
        </w:rPr>
        <w:t>Iekārtu</w:t>
      </w:r>
      <w:r w:rsidRPr="00FC594F">
        <w:rPr>
          <w:rFonts w:ascii="Calibri" w:hAnsi="Calibri"/>
          <w:sz w:val="22"/>
          <w:szCs w:val="22"/>
          <w:lang w:val="lv-LV"/>
        </w:rPr>
        <w:t xml:space="preserve">, ja: </w:t>
      </w:r>
    </w:p>
    <w:p w14:paraId="50BAE62A" w14:textId="77777777" w:rsidR="006861E3" w:rsidRPr="00FC594F" w:rsidRDefault="006861E3" w:rsidP="006861E3">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Iekārtai</w:t>
      </w:r>
      <w:r w:rsidRPr="00FC594F">
        <w:rPr>
          <w:rFonts w:ascii="Calibri" w:hAnsi="Calibri"/>
          <w:sz w:val="22"/>
          <w:szCs w:val="22"/>
          <w:lang w:val="lv-LV"/>
        </w:rPr>
        <w:t xml:space="preserve"> nav pievienoti Līgumā norādītie pavaddokumenti (Līguma 2.</w:t>
      </w:r>
      <w:r>
        <w:rPr>
          <w:rFonts w:ascii="Calibri" w:hAnsi="Calibri"/>
          <w:sz w:val="22"/>
          <w:szCs w:val="22"/>
          <w:lang w:val="lv-LV"/>
        </w:rPr>
        <w:t>3</w:t>
      </w:r>
      <w:r w:rsidRPr="00FC594F">
        <w:rPr>
          <w:rFonts w:ascii="Calibri" w:hAnsi="Calibri"/>
          <w:sz w:val="22"/>
          <w:szCs w:val="22"/>
          <w:lang w:val="lv-LV"/>
        </w:rPr>
        <w:t>. punkts);</w:t>
      </w:r>
    </w:p>
    <w:p w14:paraId="2D1CCAC7" w14:textId="77777777" w:rsidR="006861E3" w:rsidRPr="00FC594F" w:rsidRDefault="006861E3" w:rsidP="006861E3">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FC594F">
        <w:rPr>
          <w:rFonts w:ascii="Calibri" w:hAnsi="Calibri"/>
          <w:sz w:val="22"/>
          <w:szCs w:val="22"/>
          <w:lang w:val="lv-LV"/>
        </w:rPr>
        <w:t>piegādāt</w:t>
      </w:r>
      <w:r>
        <w:rPr>
          <w:rFonts w:ascii="Calibri" w:hAnsi="Calibri"/>
          <w:sz w:val="22"/>
          <w:szCs w:val="22"/>
          <w:lang w:val="lv-LV"/>
        </w:rPr>
        <w:t>ās</w:t>
      </w:r>
      <w:r w:rsidRPr="00FC594F">
        <w:rPr>
          <w:rFonts w:ascii="Calibri" w:hAnsi="Calibri"/>
          <w:sz w:val="22"/>
          <w:szCs w:val="22"/>
          <w:lang w:val="lv-LV"/>
        </w:rPr>
        <w:t xml:space="preserve"> </w:t>
      </w:r>
      <w:r>
        <w:rPr>
          <w:rFonts w:ascii="Calibri" w:hAnsi="Calibri"/>
          <w:sz w:val="22"/>
          <w:szCs w:val="22"/>
          <w:lang w:val="lv-LV"/>
        </w:rPr>
        <w:t xml:space="preserve">Iekārtas </w:t>
      </w:r>
      <w:r w:rsidRPr="00FC594F">
        <w:rPr>
          <w:rFonts w:ascii="Calibri" w:hAnsi="Calibri"/>
          <w:sz w:val="22"/>
          <w:szCs w:val="22"/>
          <w:lang w:val="lv-LV"/>
        </w:rPr>
        <w:t>iepakojums ir bojāts;</w:t>
      </w:r>
    </w:p>
    <w:p w14:paraId="449BEEE3" w14:textId="77777777" w:rsidR="006861E3" w:rsidRPr="00FC594F" w:rsidRDefault="006861E3" w:rsidP="006861E3">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 xml:space="preserve">Iekārta </w:t>
      </w:r>
      <w:r w:rsidRPr="00FC594F">
        <w:rPr>
          <w:rFonts w:ascii="Calibri" w:hAnsi="Calibri"/>
          <w:sz w:val="22"/>
          <w:szCs w:val="22"/>
          <w:lang w:val="lv-LV"/>
        </w:rPr>
        <w:t>nav ievietot</w:t>
      </w:r>
      <w:r>
        <w:rPr>
          <w:rFonts w:ascii="Calibri" w:hAnsi="Calibri"/>
          <w:sz w:val="22"/>
          <w:szCs w:val="22"/>
          <w:lang w:val="lv-LV"/>
        </w:rPr>
        <w:t>a</w:t>
      </w:r>
      <w:r w:rsidRPr="00FC594F">
        <w:rPr>
          <w:rFonts w:ascii="Calibri" w:hAnsi="Calibri"/>
          <w:sz w:val="22"/>
          <w:szCs w:val="22"/>
          <w:lang w:val="lv-LV"/>
        </w:rPr>
        <w:t xml:space="preserve"> ražotāja oriģinālajā iepakojumā;</w:t>
      </w:r>
    </w:p>
    <w:p w14:paraId="2D2855F4" w14:textId="3C9BC4E6" w:rsidR="006861E3" w:rsidRDefault="006861E3" w:rsidP="006861E3">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FC594F">
        <w:rPr>
          <w:rFonts w:ascii="Calibri" w:hAnsi="Calibri"/>
          <w:sz w:val="22"/>
          <w:szCs w:val="22"/>
          <w:lang w:val="lv-LV"/>
        </w:rPr>
        <w:t>ja pavadzīme nav noformēta atbilstoši Līguma 2.</w:t>
      </w:r>
      <w:r>
        <w:rPr>
          <w:rFonts w:ascii="Calibri" w:hAnsi="Calibri"/>
          <w:sz w:val="22"/>
          <w:szCs w:val="22"/>
          <w:lang w:val="lv-LV"/>
        </w:rPr>
        <w:t>3</w:t>
      </w:r>
      <w:r w:rsidRPr="00FC594F">
        <w:rPr>
          <w:rFonts w:ascii="Calibri" w:hAnsi="Calibri"/>
          <w:sz w:val="22"/>
          <w:szCs w:val="22"/>
          <w:lang w:val="lv-LV"/>
        </w:rPr>
        <w:t>.1. apakšpunkta</w:t>
      </w:r>
      <w:r>
        <w:rPr>
          <w:rFonts w:ascii="Calibri" w:hAnsi="Calibri"/>
          <w:sz w:val="22"/>
          <w:szCs w:val="22"/>
          <w:lang w:val="lv-LV"/>
        </w:rPr>
        <w:t xml:space="preserve"> </w:t>
      </w:r>
      <w:r w:rsidRPr="00FC594F">
        <w:rPr>
          <w:rFonts w:ascii="Calibri" w:hAnsi="Calibri"/>
          <w:sz w:val="22"/>
          <w:szCs w:val="22"/>
          <w:lang w:val="lv-LV"/>
        </w:rPr>
        <w:t>prasībām.</w:t>
      </w:r>
    </w:p>
    <w:p w14:paraId="691487D8" w14:textId="77777777" w:rsidR="006861E3" w:rsidRPr="00FC594F" w:rsidRDefault="006861E3" w:rsidP="006861E3">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Iekārtas piegādi un izkraušanu Piegādātājs veic Pasūtītāja atbildīgās personas klātbūtnē.</w:t>
      </w:r>
    </w:p>
    <w:p w14:paraId="0894D55A" w14:textId="249E4CC0" w:rsidR="006861E3" w:rsidRPr="006861E3" w:rsidRDefault="006861E3" w:rsidP="00BC4407">
      <w:pPr>
        <w:widowControl/>
        <w:numPr>
          <w:ilvl w:val="1"/>
          <w:numId w:val="1"/>
        </w:numPr>
        <w:overflowPunct/>
        <w:autoSpaceDE/>
        <w:autoSpaceDN/>
        <w:adjustRightInd/>
        <w:jc w:val="both"/>
        <w:rPr>
          <w:rFonts w:ascii="Calibri" w:hAnsi="Calibri"/>
          <w:b/>
          <w:bCs/>
          <w:sz w:val="22"/>
          <w:szCs w:val="22"/>
          <w:lang w:val="lv-LV"/>
        </w:rPr>
      </w:pPr>
      <w:r>
        <w:rPr>
          <w:rFonts w:ascii="Calibri" w:hAnsi="Calibri"/>
          <w:b/>
          <w:bCs/>
          <w:sz w:val="22"/>
          <w:szCs w:val="22"/>
          <w:lang w:val="lv-LV"/>
        </w:rPr>
        <w:t xml:space="preserve">Par </w:t>
      </w:r>
      <w:r w:rsidRPr="006861E3">
        <w:rPr>
          <w:rFonts w:ascii="Calibri" w:hAnsi="Calibri"/>
          <w:b/>
          <w:bCs/>
          <w:sz w:val="22"/>
          <w:szCs w:val="22"/>
          <w:lang w:val="lv-LV"/>
        </w:rPr>
        <w:t xml:space="preserve">Iekārtas pieņemšanu un uzstādīšanu Līdzēji paraksta </w:t>
      </w:r>
      <w:r w:rsidR="00BC4407" w:rsidRPr="006861E3">
        <w:rPr>
          <w:rFonts w:ascii="Calibri" w:hAnsi="Calibri"/>
          <w:b/>
          <w:bCs/>
          <w:sz w:val="22"/>
          <w:szCs w:val="22"/>
          <w:lang w:val="lv-LV"/>
        </w:rPr>
        <w:t>Aktu</w:t>
      </w:r>
      <w:r w:rsidRPr="006861E3">
        <w:rPr>
          <w:rFonts w:ascii="Calibri" w:hAnsi="Calibri"/>
          <w:b/>
          <w:bCs/>
          <w:sz w:val="22"/>
          <w:szCs w:val="22"/>
          <w:lang w:val="lv-LV"/>
        </w:rPr>
        <w:t>.</w:t>
      </w:r>
    </w:p>
    <w:p w14:paraId="53606012" w14:textId="56A84DDE" w:rsidR="00BC4407"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Pirms </w:t>
      </w:r>
      <w:r w:rsidR="000939E6">
        <w:rPr>
          <w:rFonts w:ascii="Calibri" w:hAnsi="Calibri"/>
          <w:sz w:val="22"/>
          <w:szCs w:val="22"/>
          <w:lang w:val="lv-LV"/>
        </w:rPr>
        <w:t xml:space="preserve">Iekārtas </w:t>
      </w:r>
      <w:r w:rsidRPr="00FC594F">
        <w:rPr>
          <w:rFonts w:ascii="Calibri" w:hAnsi="Calibri"/>
          <w:sz w:val="22"/>
          <w:szCs w:val="22"/>
          <w:lang w:val="lv-LV"/>
        </w:rPr>
        <w:t>pieņemšanas Līdzēji pārliecinās par piegādāt</w:t>
      </w:r>
      <w:r w:rsidR="000266FC">
        <w:rPr>
          <w:rFonts w:ascii="Calibri" w:hAnsi="Calibri"/>
          <w:sz w:val="22"/>
          <w:szCs w:val="22"/>
          <w:lang w:val="lv-LV"/>
        </w:rPr>
        <w:t>ās</w:t>
      </w:r>
      <w:r w:rsidR="006861E3">
        <w:rPr>
          <w:rFonts w:ascii="Calibri" w:hAnsi="Calibri"/>
          <w:sz w:val="22"/>
          <w:szCs w:val="22"/>
          <w:lang w:val="lv-LV"/>
        </w:rPr>
        <w:t xml:space="preserve"> un uzstādītās</w:t>
      </w:r>
      <w:r w:rsidRPr="00FC594F">
        <w:rPr>
          <w:rFonts w:ascii="Calibri" w:hAnsi="Calibri"/>
          <w:sz w:val="22"/>
          <w:szCs w:val="22"/>
          <w:lang w:val="lv-LV"/>
        </w:rPr>
        <w:t xml:space="preserve"> </w:t>
      </w:r>
      <w:r w:rsidR="000939E6">
        <w:rPr>
          <w:rFonts w:ascii="Calibri" w:hAnsi="Calibri"/>
          <w:sz w:val="22"/>
          <w:szCs w:val="22"/>
          <w:lang w:val="lv-LV"/>
        </w:rPr>
        <w:t>Iekārtas</w:t>
      </w:r>
      <w:r w:rsidR="00480335">
        <w:rPr>
          <w:rFonts w:ascii="Calibri" w:hAnsi="Calibri"/>
          <w:sz w:val="22"/>
          <w:szCs w:val="22"/>
          <w:lang w:val="lv-LV"/>
        </w:rPr>
        <w:t xml:space="preserve"> </w:t>
      </w:r>
      <w:r w:rsidRPr="00FC594F">
        <w:rPr>
          <w:rFonts w:ascii="Calibri" w:hAnsi="Calibri"/>
          <w:sz w:val="22"/>
          <w:szCs w:val="22"/>
          <w:lang w:val="lv-LV"/>
        </w:rPr>
        <w:t>atbilstību Līguma noteikumiem.</w:t>
      </w:r>
    </w:p>
    <w:p w14:paraId="33527991" w14:textId="3F25A86C"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bookmarkStart w:id="5" w:name="_Ref27471146"/>
      <w:r w:rsidRPr="00FC594F">
        <w:rPr>
          <w:rFonts w:ascii="Calibri" w:hAnsi="Calibri"/>
          <w:sz w:val="22"/>
          <w:szCs w:val="22"/>
          <w:lang w:val="lv-LV"/>
        </w:rPr>
        <w:t xml:space="preserve">Pasūtītājam ir tiesības nepieņemt no Piegādātāja </w:t>
      </w:r>
      <w:r w:rsidR="000939E6">
        <w:rPr>
          <w:rFonts w:ascii="Calibri" w:hAnsi="Calibri"/>
          <w:sz w:val="22"/>
          <w:szCs w:val="22"/>
          <w:lang w:val="lv-LV"/>
        </w:rPr>
        <w:t>Iekārtu</w:t>
      </w:r>
      <w:r w:rsidR="00480335">
        <w:rPr>
          <w:rFonts w:ascii="Calibri" w:hAnsi="Calibri"/>
          <w:sz w:val="22"/>
          <w:szCs w:val="22"/>
          <w:lang w:val="lv-LV"/>
        </w:rPr>
        <w:t xml:space="preserve"> </w:t>
      </w:r>
      <w:r w:rsidRPr="00FC594F">
        <w:rPr>
          <w:rFonts w:ascii="Calibri" w:hAnsi="Calibri"/>
          <w:sz w:val="22"/>
          <w:szCs w:val="22"/>
          <w:lang w:val="lv-LV"/>
        </w:rPr>
        <w:t xml:space="preserve">un </w:t>
      </w:r>
      <w:r w:rsidR="006861E3">
        <w:rPr>
          <w:rFonts w:ascii="Calibri" w:hAnsi="Calibri"/>
          <w:sz w:val="22"/>
          <w:szCs w:val="22"/>
          <w:lang w:val="lv-LV"/>
        </w:rPr>
        <w:t>neveikt atlikušās maksas apmaksu</w:t>
      </w:r>
      <w:r w:rsidRPr="00FC594F">
        <w:rPr>
          <w:rFonts w:ascii="Calibri" w:hAnsi="Calibri"/>
          <w:sz w:val="22"/>
          <w:szCs w:val="22"/>
          <w:lang w:val="lv-LV"/>
        </w:rPr>
        <w:t xml:space="preserve">, ja: </w:t>
      </w:r>
    </w:p>
    <w:p w14:paraId="51A7C78C" w14:textId="6E629181" w:rsidR="009D4E47" w:rsidRDefault="009D4E47"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 neatbilst tehniskās specifikācijas prasībām;</w:t>
      </w:r>
    </w:p>
    <w:p w14:paraId="7E0E8025" w14:textId="39D8EA78" w:rsidR="00BC4407" w:rsidRPr="00FC594F" w:rsidRDefault="000939E6"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w:t>
      </w:r>
      <w:r w:rsidR="00480335" w:rsidRPr="00FC594F">
        <w:rPr>
          <w:rFonts w:ascii="Calibri" w:hAnsi="Calibri"/>
          <w:sz w:val="22"/>
          <w:szCs w:val="22"/>
          <w:lang w:val="lv-LV"/>
        </w:rPr>
        <w:t xml:space="preserve"> </w:t>
      </w:r>
      <w:r w:rsidR="00BC4407" w:rsidRPr="00FC594F">
        <w:rPr>
          <w:rFonts w:ascii="Calibri" w:hAnsi="Calibri"/>
          <w:sz w:val="22"/>
          <w:szCs w:val="22"/>
          <w:lang w:val="lv-LV"/>
        </w:rPr>
        <w:t>nav jaun</w:t>
      </w:r>
      <w:r w:rsidR="000E4CCB">
        <w:rPr>
          <w:rFonts w:ascii="Calibri" w:hAnsi="Calibri"/>
          <w:sz w:val="22"/>
          <w:szCs w:val="22"/>
          <w:lang w:val="lv-LV"/>
        </w:rPr>
        <w:t>a</w:t>
      </w:r>
      <w:r w:rsidR="00BC4407" w:rsidRPr="00FC594F">
        <w:rPr>
          <w:rFonts w:ascii="Calibri" w:hAnsi="Calibri"/>
          <w:sz w:val="22"/>
          <w:szCs w:val="22"/>
          <w:lang w:val="lv-LV"/>
        </w:rPr>
        <w:t>, satur iepriekš izmantotas komponentes;</w:t>
      </w:r>
    </w:p>
    <w:p w14:paraId="0D570ECB" w14:textId="713F1D45" w:rsidR="00BC4407" w:rsidRPr="00FC594F" w:rsidRDefault="000939E6"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w:t>
      </w:r>
      <w:r w:rsidR="00480335">
        <w:rPr>
          <w:rFonts w:ascii="Calibri" w:hAnsi="Calibri"/>
          <w:sz w:val="22"/>
          <w:szCs w:val="22"/>
          <w:lang w:val="lv-LV"/>
        </w:rPr>
        <w:t xml:space="preserve"> </w:t>
      </w:r>
      <w:r w:rsidR="00BC4407" w:rsidRPr="00FC594F">
        <w:rPr>
          <w:rFonts w:ascii="Calibri" w:hAnsi="Calibri"/>
          <w:sz w:val="22"/>
          <w:szCs w:val="22"/>
          <w:lang w:val="lv-LV"/>
        </w:rPr>
        <w:t>neatbilst tā</w:t>
      </w:r>
      <w:r w:rsidR="00FC594F" w:rsidRPr="00FC594F">
        <w:rPr>
          <w:rFonts w:ascii="Calibri" w:hAnsi="Calibri"/>
          <w:sz w:val="22"/>
          <w:szCs w:val="22"/>
          <w:lang w:val="lv-LV"/>
        </w:rPr>
        <w:t>s</w:t>
      </w:r>
      <w:r w:rsidR="00BC4407" w:rsidRPr="00FC594F">
        <w:rPr>
          <w:rFonts w:ascii="Calibri" w:hAnsi="Calibri"/>
          <w:sz w:val="22"/>
          <w:szCs w:val="22"/>
          <w:lang w:val="lv-LV"/>
        </w:rPr>
        <w:t xml:space="preserve"> kvalitātes prasībām vai </w:t>
      </w:r>
      <w:r w:rsidR="004B56E3">
        <w:rPr>
          <w:rFonts w:ascii="Calibri" w:hAnsi="Calibri"/>
          <w:sz w:val="22"/>
          <w:szCs w:val="22"/>
          <w:lang w:val="lv-LV"/>
        </w:rPr>
        <w:t xml:space="preserve">tai </w:t>
      </w:r>
      <w:r w:rsidR="00BC4407" w:rsidRPr="00FC594F">
        <w:rPr>
          <w:rFonts w:ascii="Calibri" w:hAnsi="Calibri"/>
          <w:sz w:val="22"/>
          <w:szCs w:val="22"/>
          <w:lang w:val="lv-LV"/>
        </w:rPr>
        <w:t>ir cit</w:t>
      </w:r>
      <w:r w:rsidR="00FA4483">
        <w:rPr>
          <w:rFonts w:ascii="Calibri" w:hAnsi="Calibri"/>
          <w:sz w:val="22"/>
          <w:szCs w:val="22"/>
          <w:lang w:val="lv-LV"/>
        </w:rPr>
        <w:t>i</w:t>
      </w:r>
      <w:r w:rsidR="00BC4407" w:rsidRPr="00FC594F">
        <w:rPr>
          <w:rFonts w:ascii="Calibri" w:hAnsi="Calibri"/>
          <w:sz w:val="22"/>
          <w:szCs w:val="22"/>
          <w:lang w:val="lv-LV"/>
        </w:rPr>
        <w:t xml:space="preserve"> </w:t>
      </w:r>
      <w:r>
        <w:rPr>
          <w:rFonts w:ascii="Calibri" w:hAnsi="Calibri"/>
          <w:sz w:val="22"/>
          <w:szCs w:val="22"/>
          <w:lang w:val="lv-LV"/>
        </w:rPr>
        <w:t>Iekārtas</w:t>
      </w:r>
      <w:r w:rsidR="007562C5">
        <w:rPr>
          <w:rFonts w:ascii="Calibri" w:hAnsi="Calibri"/>
          <w:sz w:val="22"/>
          <w:szCs w:val="22"/>
          <w:lang w:val="lv-LV"/>
        </w:rPr>
        <w:t xml:space="preserve"> </w:t>
      </w:r>
      <w:r w:rsidR="00BC4407" w:rsidRPr="00FC594F">
        <w:rPr>
          <w:rFonts w:ascii="Calibri" w:hAnsi="Calibri"/>
          <w:sz w:val="22"/>
          <w:szCs w:val="22"/>
          <w:lang w:val="lv-LV"/>
        </w:rPr>
        <w:t>defekti;</w:t>
      </w:r>
    </w:p>
    <w:p w14:paraId="62E3D91B" w14:textId="22BB02EA" w:rsidR="00BC4407" w:rsidRPr="00FC594F" w:rsidRDefault="00535221"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FC594F">
        <w:rPr>
          <w:rFonts w:ascii="Calibri" w:hAnsi="Calibri"/>
          <w:sz w:val="22"/>
          <w:szCs w:val="22"/>
          <w:lang w:val="lv-LV"/>
        </w:rPr>
        <w:t xml:space="preserve">ja </w:t>
      </w:r>
      <w:r>
        <w:rPr>
          <w:rFonts w:ascii="Calibri" w:hAnsi="Calibri"/>
          <w:sz w:val="22"/>
          <w:szCs w:val="22"/>
          <w:lang w:val="lv-LV"/>
        </w:rPr>
        <w:t>Akts atbilstoši Līguma 2.</w:t>
      </w:r>
      <w:r w:rsidR="000266FC">
        <w:rPr>
          <w:rFonts w:ascii="Calibri" w:hAnsi="Calibri"/>
          <w:sz w:val="22"/>
          <w:szCs w:val="22"/>
          <w:lang w:val="lv-LV"/>
        </w:rPr>
        <w:t>3</w:t>
      </w:r>
      <w:r>
        <w:rPr>
          <w:rFonts w:ascii="Calibri" w:hAnsi="Calibri"/>
          <w:sz w:val="22"/>
          <w:szCs w:val="22"/>
          <w:lang w:val="lv-LV"/>
        </w:rPr>
        <w:t>.</w:t>
      </w:r>
      <w:r w:rsidR="009951F9">
        <w:rPr>
          <w:rFonts w:ascii="Calibri" w:hAnsi="Calibri"/>
          <w:sz w:val="22"/>
          <w:szCs w:val="22"/>
          <w:lang w:val="lv-LV"/>
        </w:rPr>
        <w:t>5</w:t>
      </w:r>
      <w:r>
        <w:rPr>
          <w:rFonts w:ascii="Calibri" w:hAnsi="Calibri"/>
          <w:sz w:val="22"/>
          <w:szCs w:val="22"/>
          <w:lang w:val="lv-LV"/>
        </w:rPr>
        <w:t xml:space="preserve">. apakšpunkta </w:t>
      </w:r>
      <w:r w:rsidRPr="00FC594F">
        <w:rPr>
          <w:rFonts w:ascii="Calibri" w:hAnsi="Calibri"/>
          <w:sz w:val="22"/>
          <w:szCs w:val="22"/>
          <w:lang w:val="lv-LV"/>
        </w:rPr>
        <w:t>prasībām</w:t>
      </w:r>
      <w:r w:rsidR="00BC4407" w:rsidRPr="00FC594F">
        <w:rPr>
          <w:rFonts w:ascii="Calibri" w:hAnsi="Calibri"/>
          <w:sz w:val="22"/>
          <w:szCs w:val="22"/>
          <w:lang w:val="lv-LV"/>
        </w:rPr>
        <w:t>.</w:t>
      </w:r>
    </w:p>
    <w:p w14:paraId="5A0CBA32" w14:textId="256AF2C3" w:rsidR="00BC4407" w:rsidRPr="00FC594F" w:rsidRDefault="000939E6" w:rsidP="00BC4407">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Iekārtas</w:t>
      </w:r>
      <w:r w:rsidR="00BC4407" w:rsidRPr="00FC594F">
        <w:rPr>
          <w:rFonts w:ascii="Calibri" w:hAnsi="Calibri"/>
          <w:sz w:val="22"/>
          <w:szCs w:val="22"/>
          <w:lang w:val="lv-LV"/>
        </w:rPr>
        <w:t xml:space="preserve"> nodošanas</w:t>
      </w:r>
      <w:r w:rsidR="006861E3">
        <w:rPr>
          <w:rFonts w:ascii="Calibri" w:hAnsi="Calibri"/>
          <w:sz w:val="22"/>
          <w:szCs w:val="22"/>
          <w:lang w:val="lv-LV"/>
        </w:rPr>
        <w:t xml:space="preserve"> un uzstādīšanas </w:t>
      </w:r>
      <w:r w:rsidR="00BC4407" w:rsidRPr="00FC594F">
        <w:rPr>
          <w:rFonts w:ascii="Calibri" w:hAnsi="Calibri"/>
          <w:sz w:val="22"/>
          <w:szCs w:val="22"/>
          <w:lang w:val="lv-LV"/>
        </w:rPr>
        <w:t>laikā Piegādātājs i</w:t>
      </w:r>
      <w:r w:rsidR="00FC594F" w:rsidRPr="00FC594F">
        <w:rPr>
          <w:rFonts w:ascii="Calibri" w:hAnsi="Calibri"/>
          <w:sz w:val="22"/>
          <w:szCs w:val="22"/>
          <w:lang w:val="lv-LV"/>
        </w:rPr>
        <w:t>nformē Pasūtītāju par piegādāt</w:t>
      </w:r>
      <w:r w:rsidR="000266FC">
        <w:rPr>
          <w:rFonts w:ascii="Calibri" w:hAnsi="Calibri"/>
          <w:sz w:val="22"/>
          <w:szCs w:val="22"/>
          <w:lang w:val="lv-LV"/>
        </w:rPr>
        <w:t>ās</w:t>
      </w:r>
      <w:r w:rsidR="00FC594F" w:rsidRPr="00FC594F">
        <w:rPr>
          <w:rFonts w:ascii="Calibri" w:hAnsi="Calibri"/>
          <w:sz w:val="22"/>
          <w:szCs w:val="22"/>
          <w:lang w:val="lv-LV"/>
        </w:rPr>
        <w:t xml:space="preserve"> </w:t>
      </w:r>
      <w:r>
        <w:rPr>
          <w:rFonts w:ascii="Calibri" w:hAnsi="Calibri"/>
          <w:sz w:val="22"/>
          <w:szCs w:val="22"/>
          <w:lang w:val="lv-LV"/>
        </w:rPr>
        <w:t>Iekārta</w:t>
      </w:r>
      <w:r w:rsidR="000266FC">
        <w:rPr>
          <w:rFonts w:ascii="Calibri" w:hAnsi="Calibri"/>
          <w:sz w:val="22"/>
          <w:szCs w:val="22"/>
          <w:lang w:val="lv-LV"/>
        </w:rPr>
        <w:t>s</w:t>
      </w:r>
      <w:r w:rsidR="00480335">
        <w:rPr>
          <w:rFonts w:ascii="Calibri" w:hAnsi="Calibri"/>
          <w:sz w:val="22"/>
          <w:szCs w:val="22"/>
          <w:lang w:val="lv-LV"/>
        </w:rPr>
        <w:t xml:space="preserve"> </w:t>
      </w:r>
      <w:r w:rsidR="00BC4407" w:rsidRPr="00FC594F">
        <w:rPr>
          <w:rFonts w:ascii="Calibri" w:hAnsi="Calibri"/>
          <w:sz w:val="22"/>
          <w:szCs w:val="22"/>
          <w:lang w:val="lv-LV"/>
        </w:rPr>
        <w:t>lietošanas īpatnībām.</w:t>
      </w:r>
      <w:bookmarkEnd w:id="5"/>
    </w:p>
    <w:p w14:paraId="355004C1" w14:textId="123CAA3A"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color w:val="000000"/>
          <w:sz w:val="22"/>
          <w:szCs w:val="22"/>
          <w:lang w:val="lv-LV"/>
        </w:rPr>
        <w:t xml:space="preserve">Īpašuma tiesības un ar tām saistītie pienākumi pāriet uz </w:t>
      </w:r>
      <w:r w:rsidRPr="00FC594F">
        <w:rPr>
          <w:rFonts w:ascii="Calibri" w:hAnsi="Calibri"/>
          <w:sz w:val="22"/>
          <w:szCs w:val="22"/>
          <w:lang w:val="lv-LV"/>
        </w:rPr>
        <w:t>Pasūtītāju</w:t>
      </w:r>
      <w:r w:rsidRPr="00FC594F">
        <w:rPr>
          <w:rFonts w:ascii="Calibri" w:hAnsi="Calibri"/>
          <w:color w:val="000000"/>
          <w:sz w:val="22"/>
          <w:szCs w:val="22"/>
          <w:lang w:val="lv-LV"/>
        </w:rPr>
        <w:t xml:space="preserve"> </w:t>
      </w:r>
      <w:r w:rsidR="000939E6">
        <w:rPr>
          <w:rFonts w:ascii="Calibri" w:hAnsi="Calibri"/>
          <w:sz w:val="22"/>
          <w:szCs w:val="22"/>
          <w:lang w:val="lv-LV"/>
        </w:rPr>
        <w:t>Iekārtas</w:t>
      </w:r>
      <w:r w:rsidR="00480335">
        <w:rPr>
          <w:rFonts w:ascii="Calibri" w:hAnsi="Calibri"/>
          <w:sz w:val="22"/>
          <w:szCs w:val="22"/>
          <w:lang w:val="lv-LV"/>
        </w:rPr>
        <w:t xml:space="preserve"> </w:t>
      </w:r>
      <w:r w:rsidRPr="00FC594F">
        <w:rPr>
          <w:rFonts w:ascii="Calibri" w:hAnsi="Calibri"/>
          <w:color w:val="000000"/>
          <w:sz w:val="22"/>
          <w:szCs w:val="22"/>
          <w:lang w:val="lv-LV"/>
        </w:rPr>
        <w:t>pieņemšanas brīdī. Līdz</w:t>
      </w:r>
      <w:r w:rsidR="000939E6">
        <w:rPr>
          <w:rFonts w:ascii="Calibri" w:hAnsi="Calibri"/>
          <w:color w:val="000000"/>
          <w:sz w:val="22"/>
          <w:szCs w:val="22"/>
          <w:lang w:val="lv-LV"/>
        </w:rPr>
        <w:t xml:space="preserve"> Iekārtas</w:t>
      </w:r>
      <w:r w:rsidR="00480335">
        <w:rPr>
          <w:rFonts w:ascii="Calibri" w:hAnsi="Calibri"/>
          <w:sz w:val="22"/>
          <w:szCs w:val="22"/>
          <w:lang w:val="lv-LV"/>
        </w:rPr>
        <w:t xml:space="preserve"> </w:t>
      </w:r>
      <w:r w:rsidRPr="00FC594F">
        <w:rPr>
          <w:rFonts w:ascii="Calibri" w:hAnsi="Calibri"/>
          <w:color w:val="000000"/>
          <w:sz w:val="22"/>
          <w:szCs w:val="22"/>
          <w:lang w:val="lv-LV"/>
        </w:rPr>
        <w:t xml:space="preserve">pieņemšanai visus riskus par </w:t>
      </w:r>
      <w:r w:rsidR="000266FC">
        <w:rPr>
          <w:rFonts w:ascii="Calibri" w:hAnsi="Calibri"/>
          <w:sz w:val="22"/>
          <w:szCs w:val="22"/>
          <w:lang w:val="lv-LV"/>
        </w:rPr>
        <w:t>Preci</w:t>
      </w:r>
      <w:r w:rsidR="00480335">
        <w:rPr>
          <w:rFonts w:ascii="Calibri" w:hAnsi="Calibri"/>
          <w:sz w:val="22"/>
          <w:szCs w:val="22"/>
          <w:lang w:val="lv-LV"/>
        </w:rPr>
        <w:t xml:space="preserve"> </w:t>
      </w:r>
      <w:r w:rsidRPr="00FC594F">
        <w:rPr>
          <w:rFonts w:ascii="Calibri" w:hAnsi="Calibri"/>
          <w:color w:val="000000"/>
          <w:sz w:val="22"/>
          <w:szCs w:val="22"/>
          <w:lang w:val="lv-LV"/>
        </w:rPr>
        <w:t>uzņemas Piegādātājs.</w:t>
      </w:r>
    </w:p>
    <w:p w14:paraId="59D32BDD" w14:textId="77777777"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Ja Pasūtītājs kāda iemesla dēļ atsakās parakstīt Aktu, tā pienākums ir 5 (piecu) darba dienu laikā no Akta saņemšanas brīža rakstiski informēt Piegādātāju par atteikuma iemesliem. </w:t>
      </w:r>
    </w:p>
    <w:p w14:paraId="1546AFA1" w14:textId="749515B8" w:rsidR="00BC4407" w:rsidRPr="00FC594F" w:rsidRDefault="00F57CC8" w:rsidP="00574FAD">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Pr>
          <w:rFonts w:ascii="Calibri" w:hAnsi="Calibri"/>
          <w:b/>
          <w:caps/>
          <w:sz w:val="22"/>
          <w:szCs w:val="22"/>
          <w:lang w:val="lv-LV"/>
        </w:rPr>
        <w:t>IEKĀRTAS</w:t>
      </w:r>
      <w:r w:rsidR="00480335">
        <w:rPr>
          <w:rFonts w:ascii="Calibri" w:hAnsi="Calibri"/>
          <w:b/>
          <w:caps/>
          <w:sz w:val="22"/>
          <w:szCs w:val="22"/>
          <w:lang w:val="lv-LV"/>
        </w:rPr>
        <w:t xml:space="preserve"> </w:t>
      </w:r>
      <w:r w:rsidR="00BC4407" w:rsidRPr="00FC594F">
        <w:rPr>
          <w:rFonts w:ascii="Calibri" w:hAnsi="Calibri"/>
          <w:b/>
          <w:caps/>
          <w:sz w:val="22"/>
          <w:szCs w:val="22"/>
          <w:lang w:val="lv-LV"/>
        </w:rPr>
        <w:t>KVALITĀTE UN GARANTIJAS</w:t>
      </w:r>
    </w:p>
    <w:p w14:paraId="1256D509" w14:textId="5157487F"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Piegādātājs garantē </w:t>
      </w:r>
      <w:r>
        <w:rPr>
          <w:rFonts w:ascii="Calibri" w:hAnsi="Calibri"/>
          <w:color w:val="000000"/>
          <w:sz w:val="22"/>
          <w:szCs w:val="22"/>
          <w:lang w:val="lv-LV"/>
        </w:rPr>
        <w:t>Iekārtas</w:t>
      </w:r>
      <w:r w:rsidRPr="001F2164">
        <w:rPr>
          <w:rFonts w:ascii="Calibri" w:hAnsi="Calibri"/>
          <w:color w:val="000000"/>
          <w:sz w:val="22"/>
          <w:szCs w:val="22"/>
          <w:lang w:val="lv-LV"/>
        </w:rPr>
        <w:t xml:space="preserve"> kvalitātes atbilstību Latvijas Republikas un Eiropas Savienības standartiem, citiem normatīvi tehniskajos dokumentos izvirzītajiem Preces kvalitātes kritērijiem (tajā skaitā </w:t>
      </w:r>
      <w:r w:rsidR="00574FAD">
        <w:rPr>
          <w:rFonts w:ascii="Calibri" w:hAnsi="Calibri"/>
          <w:color w:val="000000"/>
          <w:sz w:val="22"/>
          <w:szCs w:val="22"/>
          <w:lang w:val="lv-LV"/>
        </w:rPr>
        <w:t>I</w:t>
      </w:r>
      <w:r>
        <w:rPr>
          <w:rFonts w:ascii="Calibri" w:hAnsi="Calibri"/>
          <w:color w:val="000000"/>
          <w:sz w:val="22"/>
          <w:szCs w:val="22"/>
          <w:lang w:val="lv-LV"/>
        </w:rPr>
        <w:t xml:space="preserve">ekārtas </w:t>
      </w:r>
      <w:r w:rsidRPr="001F2164">
        <w:rPr>
          <w:rFonts w:ascii="Calibri" w:hAnsi="Calibri"/>
          <w:color w:val="000000"/>
          <w:sz w:val="22"/>
          <w:szCs w:val="22"/>
          <w:lang w:val="lv-LV"/>
        </w:rPr>
        <w:t xml:space="preserve">pieslēgšanu Latvijas standartiem atbilstošiem elektrības padeves tīkliem, ražotāja sniegtajiem paziņojumiem par šo </w:t>
      </w:r>
      <w:r>
        <w:rPr>
          <w:rFonts w:ascii="Calibri" w:hAnsi="Calibri"/>
          <w:color w:val="000000"/>
          <w:sz w:val="22"/>
          <w:szCs w:val="22"/>
          <w:lang w:val="lv-LV"/>
        </w:rPr>
        <w:t xml:space="preserve">iekārtu </w:t>
      </w:r>
      <w:r w:rsidRPr="001F2164">
        <w:rPr>
          <w:rFonts w:ascii="Calibri" w:hAnsi="Calibri"/>
          <w:color w:val="000000"/>
          <w:sz w:val="22"/>
          <w:szCs w:val="22"/>
          <w:lang w:val="lv-LV"/>
        </w:rPr>
        <w:t>(</w:t>
      </w:r>
      <w:r>
        <w:rPr>
          <w:rFonts w:ascii="Calibri" w:hAnsi="Calibri"/>
          <w:color w:val="000000"/>
          <w:sz w:val="22"/>
          <w:szCs w:val="22"/>
          <w:lang w:val="lv-LV"/>
        </w:rPr>
        <w:t>Iekārtas</w:t>
      </w:r>
      <w:r w:rsidRPr="001F2164">
        <w:rPr>
          <w:rFonts w:ascii="Calibri" w:hAnsi="Calibri"/>
          <w:color w:val="000000"/>
          <w:sz w:val="22"/>
          <w:szCs w:val="22"/>
          <w:lang w:val="lv-LV"/>
        </w:rPr>
        <w:t xml:space="preserve"> marķējums, lietošanas instrukcija), kā arī tehniskajā specifikācijā noteiktajām prasībām.</w:t>
      </w:r>
    </w:p>
    <w:p w14:paraId="28376EDF" w14:textId="5280D468"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Piegādātājs garantē uzņemties atbildību par </w:t>
      </w:r>
      <w:r w:rsidR="00601542">
        <w:rPr>
          <w:rFonts w:ascii="Calibri" w:hAnsi="Calibri"/>
          <w:color w:val="000000"/>
          <w:sz w:val="22"/>
          <w:szCs w:val="22"/>
          <w:lang w:val="lv-LV"/>
        </w:rPr>
        <w:t>Iekārtu</w:t>
      </w:r>
      <w:r w:rsidRPr="001F2164">
        <w:rPr>
          <w:rFonts w:ascii="Calibri" w:hAnsi="Calibri"/>
          <w:color w:val="000000"/>
          <w:sz w:val="22"/>
          <w:szCs w:val="22"/>
          <w:lang w:val="lv-LV"/>
        </w:rPr>
        <w:t xml:space="preserve"> ne mazāk kā tehniskajā specifikācijā noteikto garantijas termiņu no Akta parakstīšanas un </w:t>
      </w:r>
      <w:r w:rsidR="00601542">
        <w:rPr>
          <w:rFonts w:ascii="Calibri" w:hAnsi="Calibri"/>
          <w:color w:val="000000"/>
          <w:sz w:val="22"/>
          <w:szCs w:val="22"/>
          <w:lang w:val="lv-LV"/>
        </w:rPr>
        <w:t xml:space="preserve">Iekārtas </w:t>
      </w:r>
      <w:r w:rsidRPr="001F2164">
        <w:rPr>
          <w:rFonts w:ascii="Calibri" w:hAnsi="Calibri"/>
          <w:color w:val="000000"/>
          <w:sz w:val="22"/>
          <w:szCs w:val="22"/>
          <w:lang w:val="lv-LV"/>
        </w:rPr>
        <w:t xml:space="preserve">piegādes dienas. </w:t>
      </w:r>
    </w:p>
    <w:p w14:paraId="71A5281E" w14:textId="3866B571"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Pasūtītājs apņemas lietot </w:t>
      </w:r>
      <w:r w:rsidR="00601542">
        <w:rPr>
          <w:rFonts w:ascii="Calibri" w:hAnsi="Calibri"/>
          <w:color w:val="000000"/>
          <w:sz w:val="22"/>
          <w:szCs w:val="22"/>
          <w:lang w:val="lv-LV"/>
        </w:rPr>
        <w:t>Iekārtu</w:t>
      </w:r>
      <w:r w:rsidRPr="001F2164">
        <w:rPr>
          <w:rFonts w:ascii="Calibri" w:hAnsi="Calibri"/>
          <w:color w:val="000000"/>
          <w:sz w:val="22"/>
          <w:szCs w:val="22"/>
          <w:lang w:val="lv-LV"/>
        </w:rPr>
        <w:t xml:space="preserve"> saskaņā ar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ražotāja lietošanas noteikumiem.</w:t>
      </w:r>
    </w:p>
    <w:p w14:paraId="6800EF32" w14:textId="2E319F05"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Piegādātājs nav atbildīgs par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defektiem, kas radušies Pasūtītāja vainas dēļ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ekspluatācijas noteikumu neievērošanas rezultātā.</w:t>
      </w:r>
    </w:p>
    <w:p w14:paraId="06E54B60" w14:textId="77777777"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Par garantijas termiņā konstatēto Preces neatbilstību kvalitātes prasībām vai trūkumiem Pasūtītājs sastāda rakstveida pretenziju un 3 (trīs) darba dienu laikā no to atklāšanas dienas iesniedz Piegādātājam, nosūtot to uz Piegādātāja elektronisko pastu ____________________. Pretenzija ir uzskatāma par nosūtītu elektroniskā pasta vēstules nosūtīšanas brīdī.</w:t>
      </w:r>
    </w:p>
    <w:p w14:paraId="25895F2B" w14:textId="726D0BE8"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lastRenderedPageBreak/>
        <w:t xml:space="preserve">Piegādātāja apkalpošanas speciālistam ir pienākums ierasties 24 (divdesmit četru) stundu laikā no pretenzijas nosūtīšanas brīža un bez maksas novērst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neatbilstību Līguma noteikumiem vai attiecīgo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bez maksas apmainīt pret jaunu tādu pašu </w:t>
      </w:r>
      <w:r w:rsidR="00601542">
        <w:rPr>
          <w:rFonts w:ascii="Calibri" w:hAnsi="Calibri"/>
          <w:color w:val="000000"/>
          <w:sz w:val="22"/>
          <w:szCs w:val="22"/>
          <w:lang w:val="lv-LV"/>
        </w:rPr>
        <w:t>Iekārtu</w:t>
      </w:r>
      <w:r w:rsidRPr="001F2164">
        <w:rPr>
          <w:rFonts w:ascii="Calibri" w:hAnsi="Calibri"/>
          <w:color w:val="000000"/>
          <w:sz w:val="22"/>
          <w:szCs w:val="22"/>
          <w:lang w:val="lv-LV"/>
        </w:rPr>
        <w:t xml:space="preserve">, ar ko būtu nodrošināta </w:t>
      </w:r>
      <w:r w:rsidR="00601542">
        <w:rPr>
          <w:rFonts w:ascii="Calibri" w:hAnsi="Calibri"/>
          <w:color w:val="000000"/>
          <w:sz w:val="22"/>
          <w:szCs w:val="22"/>
          <w:lang w:val="lv-LV"/>
        </w:rPr>
        <w:t xml:space="preserve">Iekārtas </w:t>
      </w:r>
      <w:r w:rsidRPr="001F2164">
        <w:rPr>
          <w:rFonts w:ascii="Calibri" w:hAnsi="Calibri"/>
          <w:color w:val="000000"/>
          <w:sz w:val="22"/>
          <w:szCs w:val="22"/>
          <w:lang w:val="lv-LV"/>
        </w:rPr>
        <w:t xml:space="preserve">atbilstība Līguma noteikumiem un kvalitātes prasībām. </w:t>
      </w:r>
    </w:p>
    <w:p w14:paraId="2214BE6D" w14:textId="7F27C6FC"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Piegādātājs garantijas laikā par saviem līdzekļiem nodrošina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aizvešanas un atvešanas vai remonta uz vietas iespēju.</w:t>
      </w:r>
    </w:p>
    <w:p w14:paraId="694E0884" w14:textId="77777777" w:rsidR="00FC594F" w:rsidRPr="00FC594F" w:rsidRDefault="00FC594F" w:rsidP="004011CE">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ATBILDĪBA</w:t>
      </w:r>
    </w:p>
    <w:p w14:paraId="5C324C86" w14:textId="7313A843" w:rsidR="00E22908" w:rsidRPr="00E22908" w:rsidRDefault="00E22908" w:rsidP="00E22908">
      <w:pPr>
        <w:widowControl/>
        <w:numPr>
          <w:ilvl w:val="1"/>
          <w:numId w:val="1"/>
        </w:numPr>
        <w:overflowPunct/>
        <w:autoSpaceDE/>
        <w:autoSpaceDN/>
        <w:adjustRightInd/>
        <w:ind w:left="562" w:hanging="562"/>
        <w:jc w:val="both"/>
        <w:rPr>
          <w:rFonts w:ascii="Calibri" w:hAnsi="Calibri"/>
          <w:b/>
          <w:caps/>
          <w:sz w:val="22"/>
          <w:szCs w:val="22"/>
          <w:lang w:val="lv-LV"/>
        </w:rPr>
      </w:pPr>
      <w:r>
        <w:rPr>
          <w:rFonts w:ascii="Calibri" w:hAnsi="Calibri"/>
          <w:sz w:val="22"/>
          <w:szCs w:val="22"/>
          <w:lang w:val="lv-LV"/>
        </w:rPr>
        <w:t>Par Līguma 2.1.</w:t>
      </w:r>
      <w:r w:rsidRPr="00FC594F">
        <w:rPr>
          <w:rFonts w:ascii="Calibri" w:hAnsi="Calibri"/>
          <w:sz w:val="22"/>
          <w:szCs w:val="22"/>
          <w:lang w:val="lv-LV"/>
        </w:rPr>
        <w:t xml:space="preserve"> punktā </w:t>
      </w:r>
      <w:r>
        <w:rPr>
          <w:rFonts w:ascii="Calibri" w:hAnsi="Calibri"/>
          <w:sz w:val="22"/>
          <w:szCs w:val="22"/>
          <w:lang w:val="lv-LV"/>
        </w:rPr>
        <w:t xml:space="preserve">norādītā termiņa nokavējumu Pasūtītājam ir tiesības piemērot Piegādātājam līgumsodu </w:t>
      </w:r>
      <w:r w:rsidR="00BE50DD">
        <w:rPr>
          <w:rFonts w:ascii="Calibri" w:hAnsi="Calibri"/>
          <w:sz w:val="22"/>
          <w:szCs w:val="22"/>
          <w:lang w:val="lv-LV"/>
        </w:rPr>
        <w:t>10</w:t>
      </w:r>
      <w:r w:rsidR="006D727B">
        <w:rPr>
          <w:rFonts w:ascii="Calibri" w:hAnsi="Calibri"/>
          <w:sz w:val="22"/>
          <w:szCs w:val="22"/>
          <w:lang w:val="lv-LV"/>
        </w:rPr>
        <w:t xml:space="preserve">00,00 EUR (viens tūkstotis </w:t>
      </w:r>
      <w:proofErr w:type="spellStart"/>
      <w:r w:rsidR="006D727B">
        <w:rPr>
          <w:rFonts w:ascii="Calibri" w:hAnsi="Calibri"/>
          <w:i/>
          <w:iCs/>
          <w:sz w:val="22"/>
          <w:szCs w:val="22"/>
          <w:lang w:val="lv-LV"/>
        </w:rPr>
        <w:t>euro</w:t>
      </w:r>
      <w:proofErr w:type="spellEnd"/>
      <w:r w:rsidR="006D727B">
        <w:rPr>
          <w:rFonts w:ascii="Calibri" w:hAnsi="Calibri"/>
          <w:sz w:val="22"/>
          <w:szCs w:val="22"/>
          <w:lang w:val="lv-LV"/>
        </w:rPr>
        <w:t>, 00 centi)</w:t>
      </w:r>
      <w:r w:rsidR="00BE50DD">
        <w:rPr>
          <w:rFonts w:ascii="Calibri" w:hAnsi="Calibri"/>
          <w:sz w:val="22"/>
          <w:szCs w:val="22"/>
          <w:lang w:val="lv-LV"/>
        </w:rPr>
        <w:t xml:space="preserve"> apmērā.</w:t>
      </w:r>
      <w:r w:rsidR="006D727B">
        <w:rPr>
          <w:rFonts w:ascii="Calibri" w:hAnsi="Calibri"/>
          <w:sz w:val="22"/>
          <w:szCs w:val="22"/>
          <w:lang w:val="lv-LV"/>
        </w:rPr>
        <w:t xml:space="preserve"> </w:t>
      </w:r>
      <w:r w:rsidR="006D727B" w:rsidRPr="00EA7768">
        <w:rPr>
          <w:rFonts w:ascii="Calibri" w:hAnsi="Calibri"/>
          <w:sz w:val="22"/>
          <w:szCs w:val="22"/>
          <w:lang w:val="lv-LV"/>
        </w:rPr>
        <w:t>Līgumsoda samaksa neatbrīvo Piegādātāju no Līguma izpildes.</w:t>
      </w:r>
      <w:r w:rsidR="00CA3C6A" w:rsidRPr="00CA3C6A">
        <w:rPr>
          <w:rFonts w:ascii="Calibri" w:hAnsi="Calibri"/>
          <w:sz w:val="22"/>
          <w:szCs w:val="22"/>
          <w:lang w:val="lv-LV"/>
        </w:rPr>
        <w:t xml:space="preserve"> </w:t>
      </w:r>
      <w:r w:rsidR="00CA3C6A">
        <w:rPr>
          <w:rFonts w:ascii="Calibri" w:hAnsi="Calibri"/>
          <w:sz w:val="22"/>
          <w:szCs w:val="22"/>
          <w:lang w:val="lv-LV"/>
        </w:rPr>
        <w:t xml:space="preserve">Piegādātājam ir jāņem vērā, ka šī Līguma ietvaros militārā agresija Ukrainā un/vai </w:t>
      </w:r>
      <w:r w:rsidR="004922E1">
        <w:rPr>
          <w:rFonts w:ascii="Calibri" w:hAnsi="Calibri"/>
          <w:sz w:val="22"/>
          <w:szCs w:val="22"/>
          <w:lang w:val="lv-LV"/>
        </w:rPr>
        <w:t>Covid-19 pandēmija netiks vērtēta kā nepārvarama vara.</w:t>
      </w:r>
      <w:r w:rsidR="000D20F7">
        <w:rPr>
          <w:rFonts w:ascii="Calibri" w:hAnsi="Calibri"/>
          <w:sz w:val="22"/>
          <w:szCs w:val="22"/>
          <w:lang w:val="lv-LV"/>
        </w:rPr>
        <w:t xml:space="preserve"> Piegādātājs, iesniedzot piedāvājumu Iepirkumā un parakstot šo </w:t>
      </w:r>
      <w:r w:rsidR="00D42611">
        <w:rPr>
          <w:rFonts w:ascii="Calibri" w:hAnsi="Calibri"/>
          <w:sz w:val="22"/>
          <w:szCs w:val="22"/>
          <w:lang w:val="lv-LV"/>
        </w:rPr>
        <w:t>L</w:t>
      </w:r>
      <w:r w:rsidR="000D20F7">
        <w:rPr>
          <w:rFonts w:ascii="Calibri" w:hAnsi="Calibri"/>
          <w:sz w:val="22"/>
          <w:szCs w:val="22"/>
          <w:lang w:val="lv-LV"/>
        </w:rPr>
        <w:t>īgumu</w:t>
      </w:r>
      <w:r w:rsidR="00D42611">
        <w:rPr>
          <w:rFonts w:ascii="Calibri" w:hAnsi="Calibri"/>
          <w:sz w:val="22"/>
          <w:szCs w:val="22"/>
          <w:lang w:val="lv-LV"/>
        </w:rPr>
        <w:t>, ir izvērtējis visus piegādes riskus, kas varētu būt saistīti ar militāro agresija Ukrainā un/vai Covid-19 pandēmiju.</w:t>
      </w:r>
    </w:p>
    <w:p w14:paraId="71A9B147" w14:textId="4A0E9BAA" w:rsidR="00FC594F" w:rsidRPr="00FC594F" w:rsidRDefault="00E22908" w:rsidP="00FC594F">
      <w:pPr>
        <w:widowControl/>
        <w:numPr>
          <w:ilvl w:val="1"/>
          <w:numId w:val="1"/>
        </w:numPr>
        <w:overflowPunct/>
        <w:autoSpaceDE/>
        <w:autoSpaceDN/>
        <w:adjustRightInd/>
        <w:ind w:left="562" w:hanging="562"/>
        <w:jc w:val="both"/>
        <w:rPr>
          <w:rFonts w:ascii="Calibri" w:hAnsi="Calibri"/>
          <w:b/>
          <w:caps/>
          <w:sz w:val="22"/>
          <w:szCs w:val="22"/>
          <w:lang w:val="lv-LV"/>
        </w:rPr>
      </w:pPr>
      <w:r>
        <w:rPr>
          <w:rFonts w:ascii="Calibri" w:hAnsi="Calibri"/>
          <w:sz w:val="22"/>
          <w:szCs w:val="22"/>
          <w:lang w:val="lv-LV"/>
        </w:rPr>
        <w:t>Par Līguma</w:t>
      </w:r>
      <w:r w:rsidR="00FC594F" w:rsidRPr="00FC594F">
        <w:rPr>
          <w:rFonts w:ascii="Calibri" w:hAnsi="Calibri"/>
          <w:sz w:val="22"/>
          <w:szCs w:val="22"/>
          <w:lang w:val="lv-LV"/>
        </w:rPr>
        <w:t xml:space="preserve"> </w:t>
      </w:r>
      <w:r w:rsidR="00C3354B">
        <w:rPr>
          <w:rFonts w:ascii="Calibri" w:hAnsi="Calibri"/>
          <w:sz w:val="22"/>
          <w:szCs w:val="22"/>
          <w:lang w:val="lv-LV"/>
        </w:rPr>
        <w:t>4.</w:t>
      </w:r>
      <w:r w:rsidR="00E7294E">
        <w:rPr>
          <w:rFonts w:ascii="Calibri" w:hAnsi="Calibri"/>
          <w:sz w:val="22"/>
          <w:szCs w:val="22"/>
          <w:lang w:val="lv-LV"/>
        </w:rPr>
        <w:t>6</w:t>
      </w:r>
      <w:r w:rsidR="00FC594F" w:rsidRPr="00FC594F">
        <w:rPr>
          <w:rFonts w:ascii="Calibri" w:hAnsi="Calibri"/>
          <w:sz w:val="22"/>
          <w:szCs w:val="22"/>
          <w:lang w:val="lv-LV"/>
        </w:rPr>
        <w:t xml:space="preserve">. punktā norādītā termiņa nokavējumu Pasūtītājam ir tiesības piemērot Piegādātājam līgumsodu </w:t>
      </w:r>
      <w:r w:rsidR="00DD7BC4">
        <w:rPr>
          <w:rFonts w:ascii="Calibri" w:hAnsi="Calibri"/>
          <w:sz w:val="22"/>
          <w:szCs w:val="22"/>
          <w:lang w:val="lv-LV"/>
        </w:rPr>
        <w:t>0,5</w:t>
      </w:r>
      <w:r w:rsidR="00FC594F" w:rsidRPr="00FC594F">
        <w:rPr>
          <w:rFonts w:ascii="Calibri" w:hAnsi="Calibri"/>
          <w:sz w:val="22"/>
          <w:szCs w:val="22"/>
          <w:lang w:val="lv-LV"/>
        </w:rPr>
        <w:t>% (nulle ko</w:t>
      </w:r>
      <w:r w:rsidR="00DD7BC4">
        <w:rPr>
          <w:rFonts w:ascii="Calibri" w:hAnsi="Calibri"/>
          <w:sz w:val="22"/>
          <w:szCs w:val="22"/>
          <w:lang w:val="lv-LV"/>
        </w:rPr>
        <w:t>mats piec</w:t>
      </w:r>
      <w:r>
        <w:rPr>
          <w:rFonts w:ascii="Calibri" w:hAnsi="Calibri"/>
          <w:sz w:val="22"/>
          <w:szCs w:val="22"/>
          <w:lang w:val="lv-LV"/>
        </w:rPr>
        <w:t>u</w:t>
      </w:r>
      <w:r w:rsidR="00DD7BC4">
        <w:rPr>
          <w:rFonts w:ascii="Calibri" w:hAnsi="Calibri"/>
          <w:sz w:val="22"/>
          <w:szCs w:val="22"/>
          <w:lang w:val="lv-LV"/>
        </w:rPr>
        <w:t xml:space="preserve"> procent</w:t>
      </w:r>
      <w:r>
        <w:rPr>
          <w:rFonts w:ascii="Calibri" w:hAnsi="Calibri"/>
          <w:sz w:val="22"/>
          <w:szCs w:val="22"/>
          <w:lang w:val="lv-LV"/>
        </w:rPr>
        <w:t>u</w:t>
      </w:r>
      <w:r w:rsidR="00FC594F" w:rsidRPr="00FC594F">
        <w:rPr>
          <w:rFonts w:ascii="Calibri" w:hAnsi="Calibri"/>
          <w:sz w:val="22"/>
          <w:szCs w:val="22"/>
          <w:lang w:val="lv-LV"/>
        </w:rPr>
        <w:t xml:space="preserve">) apmērā no Līguma 1.2. punktā norādītās maksas par </w:t>
      </w:r>
      <w:r>
        <w:rPr>
          <w:rFonts w:ascii="Calibri" w:hAnsi="Calibri"/>
          <w:sz w:val="22"/>
          <w:szCs w:val="22"/>
          <w:lang w:val="lv-LV"/>
        </w:rPr>
        <w:t>Iekārtu</w:t>
      </w:r>
      <w:r w:rsidR="00804B27" w:rsidRPr="00FC594F">
        <w:rPr>
          <w:rFonts w:ascii="Calibri" w:hAnsi="Calibri"/>
          <w:sz w:val="22"/>
          <w:szCs w:val="22"/>
          <w:lang w:val="lv-LV"/>
        </w:rPr>
        <w:t xml:space="preserve"> </w:t>
      </w:r>
      <w:r w:rsidR="00FC594F" w:rsidRPr="00FC594F">
        <w:rPr>
          <w:rFonts w:ascii="Calibri" w:hAnsi="Calibri"/>
          <w:sz w:val="22"/>
          <w:szCs w:val="22"/>
          <w:lang w:val="lv-LV"/>
        </w:rPr>
        <w:t xml:space="preserve">par katru nokavēto dienu, bet kopā ne vairāk kā 10% (desmit procentus) no Līguma 1.2. punktā norādītās maksas par </w:t>
      </w:r>
      <w:r w:rsidR="00F57CC8">
        <w:rPr>
          <w:rFonts w:ascii="Calibri" w:hAnsi="Calibri"/>
          <w:sz w:val="22"/>
          <w:szCs w:val="22"/>
          <w:lang w:val="lv-LV"/>
        </w:rPr>
        <w:t>Iekārtu</w:t>
      </w:r>
      <w:r w:rsidR="00FC594F" w:rsidRPr="00FC594F">
        <w:rPr>
          <w:rFonts w:ascii="Calibri" w:hAnsi="Calibri"/>
          <w:sz w:val="22"/>
          <w:szCs w:val="22"/>
          <w:lang w:val="lv-LV"/>
        </w:rPr>
        <w:t>. Līgumsoda samaksa neatbrīvo Piegādātāju no Līguma izpildes.</w:t>
      </w:r>
    </w:p>
    <w:p w14:paraId="1602DE44" w14:textId="737042D8" w:rsidR="00FC594F" w:rsidRPr="00FC594F" w:rsidRDefault="00FC594F" w:rsidP="00FC594F">
      <w:pPr>
        <w:widowControl/>
        <w:numPr>
          <w:ilvl w:val="1"/>
          <w:numId w:val="1"/>
        </w:numPr>
        <w:overflowPunct/>
        <w:autoSpaceDE/>
        <w:autoSpaceDN/>
        <w:adjustRightInd/>
        <w:jc w:val="both"/>
        <w:rPr>
          <w:rFonts w:ascii="Calibri" w:hAnsi="Calibri"/>
          <w:b/>
          <w:caps/>
          <w:sz w:val="22"/>
          <w:szCs w:val="22"/>
          <w:lang w:val="lv-LV"/>
        </w:rPr>
      </w:pPr>
      <w:r w:rsidRPr="00FC594F">
        <w:rPr>
          <w:rFonts w:ascii="Calibri" w:hAnsi="Calibri"/>
          <w:sz w:val="22"/>
          <w:szCs w:val="22"/>
          <w:lang w:val="lv-LV"/>
        </w:rPr>
        <w:t xml:space="preserve">Par apmaksas termiņa nokavējumu Piegādātājam ir tiesības piemērot Pasūtītājam līgumsodu 0,5% (nulle komats piecu procentu) apmērā no neapmaksātās summas par </w:t>
      </w:r>
      <w:r w:rsidR="006F73CC">
        <w:rPr>
          <w:rFonts w:ascii="Calibri" w:hAnsi="Calibri"/>
          <w:sz w:val="22"/>
          <w:szCs w:val="22"/>
          <w:lang w:val="lv-LV"/>
        </w:rPr>
        <w:t>Preci</w:t>
      </w:r>
      <w:r w:rsidR="00804B27" w:rsidRPr="00FC594F">
        <w:rPr>
          <w:rFonts w:ascii="Calibri" w:hAnsi="Calibri"/>
          <w:sz w:val="22"/>
          <w:szCs w:val="22"/>
          <w:lang w:val="lv-LV"/>
        </w:rPr>
        <w:t xml:space="preserve"> </w:t>
      </w:r>
      <w:r w:rsidRPr="00FC594F">
        <w:rPr>
          <w:rFonts w:ascii="Calibri" w:hAnsi="Calibri"/>
          <w:sz w:val="22"/>
          <w:szCs w:val="22"/>
          <w:lang w:val="lv-LV"/>
        </w:rPr>
        <w:t>par katru nokavēto dienu, bet kopā ne vairāk kā 10% (desmit procentus) no kavētās summas. Līgumsoda samaksa neatbrīvo Pasūtītāju no Līguma izpildes.</w:t>
      </w:r>
    </w:p>
    <w:p w14:paraId="071598B8" w14:textId="50905512" w:rsidR="00FC594F" w:rsidRPr="005536BD" w:rsidRDefault="00FC594F" w:rsidP="00FC594F">
      <w:pPr>
        <w:widowControl/>
        <w:numPr>
          <w:ilvl w:val="1"/>
          <w:numId w:val="1"/>
        </w:numPr>
        <w:overflowPunct/>
        <w:autoSpaceDE/>
        <w:autoSpaceDN/>
        <w:adjustRightInd/>
        <w:jc w:val="both"/>
        <w:rPr>
          <w:rFonts w:ascii="Calibri" w:hAnsi="Calibri"/>
          <w:b/>
          <w:caps/>
          <w:sz w:val="22"/>
          <w:szCs w:val="22"/>
          <w:lang w:val="lv-LV"/>
        </w:rPr>
      </w:pPr>
      <w:r w:rsidRPr="00FC594F">
        <w:rPr>
          <w:rFonts w:ascii="Calibri" w:hAnsi="Calibri"/>
          <w:sz w:val="22"/>
          <w:szCs w:val="22"/>
          <w:lang w:val="lv-LV"/>
        </w:rPr>
        <w:t>Par nekvalitatīv</w:t>
      </w:r>
      <w:r w:rsidR="006F73CC">
        <w:rPr>
          <w:rFonts w:ascii="Calibri" w:hAnsi="Calibri"/>
          <w:sz w:val="22"/>
          <w:szCs w:val="22"/>
          <w:lang w:val="lv-LV"/>
        </w:rPr>
        <w:t>as</w:t>
      </w:r>
      <w:r w:rsidRPr="00FC594F">
        <w:rPr>
          <w:rFonts w:ascii="Calibri" w:hAnsi="Calibri"/>
          <w:sz w:val="22"/>
          <w:szCs w:val="22"/>
          <w:lang w:val="lv-LV"/>
        </w:rPr>
        <w:t xml:space="preserve"> </w:t>
      </w:r>
      <w:r w:rsidR="00F57CC8">
        <w:rPr>
          <w:rFonts w:ascii="Calibri" w:hAnsi="Calibri"/>
          <w:sz w:val="22"/>
          <w:szCs w:val="22"/>
          <w:lang w:val="lv-LV"/>
        </w:rPr>
        <w:t xml:space="preserve">Iekārtas </w:t>
      </w:r>
      <w:r w:rsidRPr="00FC594F">
        <w:rPr>
          <w:rFonts w:ascii="Calibri" w:hAnsi="Calibri"/>
          <w:sz w:val="22"/>
          <w:szCs w:val="22"/>
          <w:lang w:val="lv-LV"/>
        </w:rPr>
        <w:t>piegādi Pasūtītājam ir tiesības piemērot Piegādātājam līgumsodu 5% (piecu procent</w:t>
      </w:r>
      <w:r w:rsidR="00363B6A">
        <w:rPr>
          <w:rFonts w:ascii="Calibri" w:hAnsi="Calibri"/>
          <w:sz w:val="22"/>
          <w:szCs w:val="22"/>
          <w:lang w:val="lv-LV"/>
        </w:rPr>
        <w:t>u</w:t>
      </w:r>
      <w:r w:rsidRPr="00FC594F">
        <w:rPr>
          <w:rFonts w:ascii="Calibri" w:hAnsi="Calibri"/>
          <w:sz w:val="22"/>
          <w:szCs w:val="22"/>
          <w:lang w:val="lv-LV"/>
        </w:rPr>
        <w:t>) apmērā no</w:t>
      </w:r>
      <w:r w:rsidR="00F06406">
        <w:rPr>
          <w:rFonts w:ascii="Calibri" w:hAnsi="Calibri"/>
          <w:sz w:val="22"/>
          <w:szCs w:val="22"/>
          <w:lang w:val="lv-LV"/>
        </w:rPr>
        <w:t xml:space="preserve"> </w:t>
      </w:r>
      <w:r w:rsidR="00F06406" w:rsidRPr="00FC594F">
        <w:rPr>
          <w:rFonts w:ascii="Calibri" w:hAnsi="Calibri"/>
          <w:sz w:val="22"/>
          <w:szCs w:val="22"/>
          <w:lang w:val="lv-LV"/>
        </w:rPr>
        <w:t xml:space="preserve">Līguma 1.2. punktā norādītās maksas par </w:t>
      </w:r>
      <w:r w:rsidR="00F06406">
        <w:rPr>
          <w:rFonts w:ascii="Calibri" w:hAnsi="Calibri"/>
          <w:sz w:val="22"/>
          <w:szCs w:val="22"/>
          <w:lang w:val="lv-LV"/>
        </w:rPr>
        <w:t>Iekārtu</w:t>
      </w:r>
      <w:r w:rsidRPr="00FC594F">
        <w:rPr>
          <w:rFonts w:ascii="Calibri" w:hAnsi="Calibri"/>
          <w:sz w:val="22"/>
          <w:szCs w:val="22"/>
          <w:lang w:val="lv-LV"/>
        </w:rPr>
        <w:t xml:space="preserve">. Līgumsoda samaksa neatbrīvo Piegādātāju no pienākuma atvietot </w:t>
      </w:r>
      <w:r w:rsidR="009C6E0B" w:rsidRPr="00FC594F">
        <w:rPr>
          <w:rFonts w:ascii="Calibri" w:hAnsi="Calibri"/>
          <w:sz w:val="22"/>
          <w:szCs w:val="22"/>
          <w:lang w:val="lv-LV"/>
        </w:rPr>
        <w:t>nekvalitatīv</w:t>
      </w:r>
      <w:r w:rsidR="00D13411">
        <w:rPr>
          <w:rFonts w:ascii="Calibri" w:hAnsi="Calibri"/>
          <w:sz w:val="22"/>
          <w:szCs w:val="22"/>
          <w:lang w:val="lv-LV"/>
        </w:rPr>
        <w:t>o</w:t>
      </w:r>
      <w:r w:rsidR="00F57CC8">
        <w:rPr>
          <w:rFonts w:ascii="Calibri" w:hAnsi="Calibri"/>
          <w:sz w:val="22"/>
          <w:szCs w:val="22"/>
          <w:lang w:val="lv-LV"/>
        </w:rPr>
        <w:t xml:space="preserve"> Iekārtu</w:t>
      </w:r>
      <w:r w:rsidRPr="00FC594F">
        <w:rPr>
          <w:rFonts w:ascii="Calibri" w:hAnsi="Calibri"/>
          <w:sz w:val="22"/>
          <w:szCs w:val="22"/>
          <w:lang w:val="lv-LV"/>
        </w:rPr>
        <w:t xml:space="preserve"> ar kvalitatīv</w:t>
      </w:r>
      <w:r w:rsidR="00D13411">
        <w:rPr>
          <w:rFonts w:ascii="Calibri" w:hAnsi="Calibri"/>
          <w:sz w:val="22"/>
          <w:szCs w:val="22"/>
          <w:lang w:val="lv-LV"/>
        </w:rPr>
        <w:t>u</w:t>
      </w:r>
      <w:r w:rsidRPr="00FC594F">
        <w:rPr>
          <w:rFonts w:ascii="Calibri" w:hAnsi="Calibri"/>
          <w:sz w:val="22"/>
          <w:szCs w:val="22"/>
          <w:lang w:val="lv-LV"/>
        </w:rPr>
        <w:t>.</w:t>
      </w:r>
    </w:p>
    <w:p w14:paraId="62907F4B" w14:textId="23A4A2FD" w:rsidR="00FC594F" w:rsidRPr="009E766A"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Līgumsoda summu vai jebkuru citu maksājumu, kuru saskaņā ar Līguma noteikumiem Piegādātājam ir jāmaksā Pasūtītājam, Pasūtītājs</w:t>
      </w:r>
      <w:r w:rsidRPr="00FC594F">
        <w:rPr>
          <w:rFonts w:ascii="Calibri" w:hAnsi="Calibri"/>
          <w:iCs/>
          <w:sz w:val="22"/>
          <w:szCs w:val="22"/>
          <w:lang w:val="lv-LV"/>
        </w:rPr>
        <w:t xml:space="preserve"> bez iepriekšēja brīdinājuma ir tiesīgs ieturēt no jebkura maksājuma, kas Pasūtītājam saskaņā ar Līgumu jāveic </w:t>
      </w:r>
      <w:r w:rsidRPr="00FC594F">
        <w:rPr>
          <w:rFonts w:ascii="Calibri" w:hAnsi="Calibri"/>
          <w:sz w:val="22"/>
          <w:szCs w:val="22"/>
          <w:lang w:val="lv-LV"/>
        </w:rPr>
        <w:t>Piegādātājam</w:t>
      </w:r>
      <w:r w:rsidRPr="00FC594F">
        <w:rPr>
          <w:rFonts w:ascii="Calibri" w:hAnsi="Calibri"/>
          <w:iCs/>
          <w:sz w:val="22"/>
          <w:szCs w:val="22"/>
          <w:lang w:val="lv-LV"/>
        </w:rPr>
        <w:t xml:space="preserve">. </w:t>
      </w:r>
    </w:p>
    <w:p w14:paraId="13A94077" w14:textId="4B4BF4C2" w:rsidR="009E766A" w:rsidRPr="009E766A" w:rsidRDefault="009E766A" w:rsidP="007B0147">
      <w:pPr>
        <w:pStyle w:val="BodyText"/>
        <w:widowControl/>
        <w:numPr>
          <w:ilvl w:val="1"/>
          <w:numId w:val="1"/>
        </w:numPr>
        <w:overflowPunct/>
        <w:autoSpaceDE/>
        <w:autoSpaceDN/>
        <w:adjustRightInd/>
        <w:spacing w:after="0"/>
        <w:jc w:val="both"/>
        <w:rPr>
          <w:rFonts w:ascii="Calibri" w:hAnsi="Calibri"/>
          <w:sz w:val="22"/>
          <w:szCs w:val="22"/>
          <w:lang w:val="lv-LV"/>
        </w:rPr>
      </w:pPr>
      <w:bookmarkStart w:id="6" w:name="_Hlk74909365"/>
      <w:r w:rsidRPr="009E766A">
        <w:rPr>
          <w:rFonts w:ascii="Calibri" w:hAnsi="Calibri"/>
          <w:sz w:val="22"/>
          <w:szCs w:val="22"/>
          <w:lang w:val="lv-LV"/>
        </w:rPr>
        <w:t xml:space="preserve">Piegādātājs apņemas uzņemties atbildību par sekām, ja nav nomaksāta valsts noteiktā ievedmuita un citi </w:t>
      </w:r>
      <w:r w:rsidR="00F57CC8">
        <w:rPr>
          <w:rFonts w:ascii="Calibri" w:hAnsi="Calibri"/>
          <w:sz w:val="22"/>
          <w:szCs w:val="22"/>
          <w:lang w:val="lv-LV"/>
        </w:rPr>
        <w:t xml:space="preserve">Iekārtas </w:t>
      </w:r>
      <w:r w:rsidRPr="009E766A">
        <w:rPr>
          <w:rFonts w:ascii="Calibri" w:hAnsi="Calibri"/>
          <w:sz w:val="22"/>
          <w:szCs w:val="22"/>
          <w:lang w:val="lv-LV"/>
        </w:rPr>
        <w:t>noteiktie maksājumi saskaņā ar Latvijas Republikā spēkā esošajiem normatīvajiem aktiem.</w:t>
      </w:r>
    </w:p>
    <w:p w14:paraId="5F1AE268" w14:textId="77777777" w:rsidR="009E766A" w:rsidRPr="009E766A" w:rsidRDefault="009E766A" w:rsidP="009E766A">
      <w:pPr>
        <w:pStyle w:val="BodyText"/>
        <w:widowControl/>
        <w:numPr>
          <w:ilvl w:val="1"/>
          <w:numId w:val="1"/>
        </w:numPr>
        <w:overflowPunct/>
        <w:autoSpaceDE/>
        <w:autoSpaceDN/>
        <w:adjustRightInd/>
        <w:jc w:val="both"/>
        <w:rPr>
          <w:rFonts w:ascii="Calibri" w:hAnsi="Calibri"/>
          <w:sz w:val="22"/>
          <w:szCs w:val="22"/>
          <w:lang w:val="lv-LV"/>
        </w:rPr>
      </w:pPr>
      <w:bookmarkStart w:id="7" w:name="_Hlk74909391"/>
      <w:bookmarkEnd w:id="6"/>
      <w:r w:rsidRPr="009E766A">
        <w:rPr>
          <w:rFonts w:ascii="Calibri" w:hAnsi="Calibri"/>
          <w:sz w:val="22"/>
          <w:szCs w:val="22"/>
          <w:lang w:val="lv-LV"/>
        </w:rPr>
        <w:t>Piegādātājs rakstiski informē Pasūtītāju 3 (trīs) dienu laikā par maksātnespējas procesa uzsākšanu pret Piegādātāju vai citu nelabvēlīgu apstākļu rašanos, kas var radīt zaudējumus Pasūtītājam.</w:t>
      </w:r>
    </w:p>
    <w:bookmarkEnd w:id="7"/>
    <w:p w14:paraId="5C703FC7" w14:textId="77777777" w:rsidR="00FC594F" w:rsidRPr="00FC594F" w:rsidRDefault="00FC594F" w:rsidP="004011CE">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STRĪDU IZSKATĪŠANAS KĀRTĪBA</w:t>
      </w:r>
    </w:p>
    <w:p w14:paraId="594BA5D6" w14:textId="71508420" w:rsidR="00FC594F" w:rsidRDefault="00FC594F" w:rsidP="00F54F78">
      <w:pPr>
        <w:pStyle w:val="BodyText"/>
        <w:ind w:firstLine="561"/>
        <w:jc w:val="both"/>
        <w:rPr>
          <w:rFonts w:ascii="Calibri" w:hAnsi="Calibri"/>
          <w:sz w:val="22"/>
          <w:szCs w:val="22"/>
          <w:lang w:val="lv-LV"/>
        </w:rPr>
      </w:pPr>
      <w:r w:rsidRPr="00FC594F">
        <w:rPr>
          <w:rFonts w:ascii="Calibri" w:hAnsi="Calibri"/>
          <w:sz w:val="22"/>
          <w:szCs w:val="22"/>
          <w:lang w:val="lv-LV"/>
        </w:rPr>
        <w:t>Strīdi, domstarpības un pretenzijas, kas Līdzējiem rodas Līguma izpildes gaitā, vispirms tiek risināti sarunu ceļā. Ja vienošanās netiek panākta, strīdus izskata tiesā normatīvajos aktos noteiktajā kārtībā vispārējās jurisdikcijas tiesā pēc Pasūtītāja juridiskās adreses.</w:t>
      </w:r>
    </w:p>
    <w:p w14:paraId="38E9B99C" w14:textId="6DFF179E" w:rsidR="00F54F78" w:rsidRDefault="00F54F78" w:rsidP="004011CE">
      <w:pPr>
        <w:pStyle w:val="BodyText"/>
        <w:numPr>
          <w:ilvl w:val="0"/>
          <w:numId w:val="1"/>
        </w:numPr>
        <w:tabs>
          <w:tab w:val="clear" w:pos="680"/>
          <w:tab w:val="num" w:pos="270"/>
        </w:tabs>
        <w:spacing w:after="0"/>
        <w:jc w:val="center"/>
        <w:rPr>
          <w:rFonts w:ascii="Calibri" w:hAnsi="Calibri"/>
          <w:b/>
          <w:bCs/>
          <w:sz w:val="22"/>
          <w:szCs w:val="22"/>
          <w:lang w:val="lv-LV"/>
        </w:rPr>
      </w:pPr>
      <w:r w:rsidRPr="00F54F78">
        <w:rPr>
          <w:rFonts w:ascii="Calibri" w:hAnsi="Calibri"/>
          <w:b/>
          <w:bCs/>
          <w:sz w:val="22"/>
          <w:szCs w:val="22"/>
          <w:lang w:val="lv-LV"/>
        </w:rPr>
        <w:t>FIZISKO PERSONU DATU AIZSARDZĪBA</w:t>
      </w:r>
    </w:p>
    <w:p w14:paraId="56733092" w14:textId="77777777" w:rsidR="00F54F78" w:rsidRPr="00F54F78" w:rsidRDefault="00F54F78" w:rsidP="00F54F78">
      <w:pPr>
        <w:pStyle w:val="ListParagraph"/>
        <w:numPr>
          <w:ilvl w:val="1"/>
          <w:numId w:val="1"/>
        </w:numPr>
        <w:jc w:val="both"/>
        <w:rPr>
          <w:rFonts w:ascii="Calibri" w:eastAsia="Times New Roman" w:hAnsi="Calibri"/>
          <w:kern w:val="28"/>
          <w:sz w:val="22"/>
          <w:szCs w:val="22"/>
          <w:lang w:val="lv-LV"/>
        </w:rPr>
      </w:pPr>
      <w:r w:rsidRPr="00F54F78">
        <w:rPr>
          <w:rFonts w:ascii="Calibri" w:eastAsia="Times New Roman" w:hAnsi="Calibri"/>
          <w:kern w:val="28"/>
          <w:sz w:val="22"/>
          <w:szCs w:val="22"/>
          <w:lang w:val="lv-LV"/>
        </w:rPr>
        <w:t>Līdzēji ir atbildīgi par otra Līdzēja iesniegto personas datu aizsardzību atbilstoši Līdzējiem saistošo normatīvo aktu prasībām. Līdzēji apņemas nodrošināt, ka Līdzēja darbinieki, kuri ir pilnvaroti apstrādāt datus, ir apņēmušies ievērot konfidencialitātes saistības attiecībā uz personas datiem.</w:t>
      </w:r>
    </w:p>
    <w:p w14:paraId="43F4B180" w14:textId="3F7BD945" w:rsidR="00F54F78" w:rsidRPr="00F54F78" w:rsidRDefault="00F54F78" w:rsidP="00F54F78">
      <w:pPr>
        <w:pStyle w:val="ListParagraph"/>
        <w:numPr>
          <w:ilvl w:val="1"/>
          <w:numId w:val="1"/>
        </w:numPr>
        <w:jc w:val="both"/>
        <w:rPr>
          <w:rFonts w:ascii="Calibri" w:eastAsia="Times New Roman" w:hAnsi="Calibri"/>
          <w:kern w:val="28"/>
          <w:sz w:val="22"/>
          <w:szCs w:val="22"/>
          <w:lang w:val="lv-LV"/>
        </w:rPr>
      </w:pPr>
      <w:r w:rsidRPr="00F54F78">
        <w:rPr>
          <w:rFonts w:ascii="Calibri" w:eastAsia="Times New Roman" w:hAnsi="Calibri"/>
          <w:kern w:val="28"/>
          <w:sz w:val="22"/>
          <w:szCs w:val="22"/>
          <w:lang w:val="lv-LV"/>
        </w:rPr>
        <w:t>Līdzējs, kurš nodod otram Līdzējam fizisko personu datus, atbild par attiecīgo datu subjektu personas datu apstrādes tiesiskā pamata nodrošināšanu.</w:t>
      </w:r>
    </w:p>
    <w:p w14:paraId="6E3A07A0" w14:textId="41145099" w:rsidR="00F54F78" w:rsidRPr="00F54F78" w:rsidRDefault="00F54F78" w:rsidP="00F54F78">
      <w:pPr>
        <w:pStyle w:val="ListParagraph"/>
        <w:numPr>
          <w:ilvl w:val="1"/>
          <w:numId w:val="1"/>
        </w:numPr>
        <w:jc w:val="both"/>
        <w:rPr>
          <w:rFonts w:ascii="Calibri" w:eastAsia="Times New Roman" w:hAnsi="Calibri"/>
          <w:b/>
          <w:bCs/>
          <w:kern w:val="28"/>
          <w:sz w:val="22"/>
          <w:szCs w:val="22"/>
          <w:lang w:val="lv-LV"/>
        </w:rPr>
      </w:pPr>
      <w:r w:rsidRPr="00F54F78">
        <w:rPr>
          <w:rFonts w:ascii="Calibri" w:eastAsia="Times New Roman" w:hAnsi="Calibri"/>
          <w:kern w:val="28"/>
          <w:sz w:val="22"/>
          <w:szCs w:val="22"/>
          <w:lang w:val="lv-LV"/>
        </w:rPr>
        <w:t>Līdzēji apņemas bez iepriekšējas saskaņošanas nenodot tālāk trešajām personām no otra Līdzēja iegūtos fizisko personu datus, izņemot gadījumu, ja Līgumā ir noteikts citādi, vai normatīvie akti paredz šādu datu nodošanu</w:t>
      </w:r>
      <w:r w:rsidRPr="00F54F78">
        <w:rPr>
          <w:rFonts w:ascii="Calibri" w:eastAsia="Times New Roman" w:hAnsi="Calibri"/>
          <w:b/>
          <w:bCs/>
          <w:kern w:val="28"/>
          <w:sz w:val="22"/>
          <w:szCs w:val="22"/>
          <w:lang w:val="lv-LV"/>
        </w:rPr>
        <w:t>.</w:t>
      </w:r>
    </w:p>
    <w:p w14:paraId="4625D5D6" w14:textId="1F317BE7" w:rsidR="00FC594F" w:rsidRPr="00FC594F" w:rsidRDefault="00FC594F" w:rsidP="004011CE">
      <w:pPr>
        <w:widowControl/>
        <w:numPr>
          <w:ilvl w:val="0"/>
          <w:numId w:val="1"/>
        </w:numPr>
        <w:overflowPunct/>
        <w:autoSpaceDE/>
        <w:autoSpaceDN/>
        <w:adjustRightInd/>
        <w:spacing w:before="120"/>
        <w:ind w:left="360" w:hanging="360"/>
        <w:jc w:val="center"/>
        <w:rPr>
          <w:rFonts w:ascii="Calibri" w:hAnsi="Calibri"/>
          <w:b/>
          <w:caps/>
          <w:sz w:val="22"/>
          <w:szCs w:val="22"/>
          <w:lang w:val="lv-LV"/>
        </w:rPr>
      </w:pPr>
      <w:r w:rsidRPr="00FC594F">
        <w:rPr>
          <w:rFonts w:ascii="Calibri" w:hAnsi="Calibri"/>
          <w:b/>
          <w:caps/>
          <w:sz w:val="22"/>
          <w:szCs w:val="22"/>
          <w:lang w:val="lv-LV"/>
        </w:rPr>
        <w:t>Līguma izpildē iesaistītais personāls, apakšuzņēmēji un to nomaiņa</w:t>
      </w:r>
      <w:r w:rsidR="00F63A7E">
        <w:rPr>
          <w:rFonts w:ascii="Calibri" w:hAnsi="Calibri"/>
          <w:b/>
          <w:caps/>
          <w:sz w:val="22"/>
          <w:szCs w:val="22"/>
          <w:lang w:val="lv-LV"/>
        </w:rPr>
        <w:t xml:space="preserve"> </w:t>
      </w:r>
      <w:r w:rsidR="00F63A7E" w:rsidRPr="001673C1">
        <w:rPr>
          <w:rFonts w:ascii="Calibri" w:hAnsi="Calibri"/>
          <w:bCs/>
          <w:caps/>
          <w:sz w:val="22"/>
          <w:szCs w:val="22"/>
          <w:lang w:val="lv-LV"/>
        </w:rPr>
        <w:t>(ja attiecināms)</w:t>
      </w:r>
    </w:p>
    <w:p w14:paraId="34895D71" w14:textId="77777777" w:rsidR="00FC594F" w:rsidRPr="00FC594F" w:rsidRDefault="00FC594F" w:rsidP="00FC594F">
      <w:pPr>
        <w:numPr>
          <w:ilvl w:val="1"/>
          <w:numId w:val="1"/>
        </w:numPr>
        <w:jc w:val="both"/>
        <w:rPr>
          <w:rFonts w:ascii="Calibri" w:hAnsi="Calibri"/>
          <w:sz w:val="22"/>
          <w:szCs w:val="22"/>
          <w:lang w:val="lv-LV"/>
        </w:rPr>
      </w:pPr>
      <w:r w:rsidRPr="00FC594F">
        <w:rPr>
          <w:rFonts w:ascii="Calibri" w:hAnsi="Calibri"/>
          <w:sz w:val="22"/>
          <w:szCs w:val="22"/>
          <w:lang w:val="lv-LV"/>
        </w:rPr>
        <w:t xml:space="preserve">Līguma izpildei Piegādātājs piesaista savā piedāvājumā norādītos apakšuzņēmējus un personālu. Piegādātājs ir atbildīgs par piesaistītā personāla un apakšuzņēmēju veikto darbu atbilstību šī Līguma </w:t>
      </w:r>
      <w:r w:rsidRPr="00FC594F">
        <w:rPr>
          <w:rFonts w:ascii="Calibri" w:hAnsi="Calibri"/>
          <w:sz w:val="22"/>
          <w:szCs w:val="22"/>
          <w:lang w:val="lv-LV"/>
        </w:rPr>
        <w:lastRenderedPageBreak/>
        <w:t>prasībām.</w:t>
      </w:r>
    </w:p>
    <w:p w14:paraId="14D284B5" w14:textId="77777777" w:rsidR="00FC594F" w:rsidRPr="00FC594F" w:rsidRDefault="00FC594F"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Ja Piegādātājs vēlas veikt piedāvājumā norādīta apakšuzņēmēja (personāla) nomaiņu vai jauna apakšuzņēmēja (personāla) iesaisti, tad jāiesniedz rakstveida iesniegums Pasūtītājam. Iesniegumam jāpievieno informācija un dokumenti, kas pierāda, ka piedāvātais apakšuzņēmējs atbilst iepirkuma nolikumā noteiktajām prasībām. </w:t>
      </w:r>
    </w:p>
    <w:p w14:paraId="6B39C042" w14:textId="7495C1B8" w:rsidR="00FC594F" w:rsidRDefault="00FC594F"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FC594F">
        <w:rPr>
          <w:rFonts w:ascii="Calibri" w:hAnsi="Calibri"/>
          <w:sz w:val="22"/>
          <w:szCs w:val="22"/>
          <w:lang w:val="lv-LV"/>
        </w:rPr>
        <w:t>Pasūtītājs lemjot par piedāvājumā norādītā personāla vai apakšuzņēmēja nomaiņu, ievēro Publisko iepirkumu likuma 62. panta otro, trešo, ceturto, piekto un sesto daļu</w:t>
      </w:r>
      <w:r w:rsidR="000013FE">
        <w:rPr>
          <w:rFonts w:ascii="Calibri" w:hAnsi="Calibri"/>
          <w:sz w:val="22"/>
          <w:szCs w:val="22"/>
          <w:lang w:val="lv-LV"/>
        </w:rPr>
        <w:t xml:space="preserve">, </w:t>
      </w:r>
      <w:bookmarkStart w:id="8" w:name="_Hlk74911090"/>
      <w:r w:rsidR="000013FE">
        <w:rPr>
          <w:rFonts w:ascii="Calibri" w:hAnsi="Calibri"/>
          <w:sz w:val="22"/>
          <w:szCs w:val="22"/>
          <w:lang w:val="lv-LV"/>
        </w:rPr>
        <w:t>kā arī Starptautisko un Latvijas Republikas nacionālu sankciju likuma 11.</w:t>
      </w:r>
      <w:r w:rsidR="000013FE">
        <w:rPr>
          <w:rFonts w:ascii="Calibri" w:hAnsi="Calibri"/>
          <w:sz w:val="22"/>
          <w:szCs w:val="22"/>
          <w:vertAlign w:val="superscript"/>
          <w:lang w:val="lv-LV"/>
        </w:rPr>
        <w:t>1</w:t>
      </w:r>
      <w:r w:rsidR="000013FE">
        <w:rPr>
          <w:rFonts w:ascii="Calibri" w:hAnsi="Calibri"/>
          <w:sz w:val="22"/>
          <w:szCs w:val="22"/>
          <w:lang w:val="lv-LV"/>
        </w:rPr>
        <w:t xml:space="preserve"> pantā noteikto.</w:t>
      </w:r>
    </w:p>
    <w:bookmarkEnd w:id="8"/>
    <w:p w14:paraId="170759C7" w14:textId="38DA5E90" w:rsidR="00100AB2" w:rsidRPr="00FC594F" w:rsidRDefault="00100AB2"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6D319E">
        <w:rPr>
          <w:rFonts w:ascii="Calibri" w:hAnsi="Calibri"/>
          <w:sz w:val="22"/>
          <w:szCs w:val="22"/>
          <w:lang w:val="lv-LV"/>
        </w:rPr>
        <w:t>Pasūtītājs apakšuzņēmēj</w:t>
      </w:r>
      <w:r>
        <w:rPr>
          <w:rFonts w:ascii="Calibri" w:hAnsi="Calibri"/>
          <w:sz w:val="22"/>
          <w:szCs w:val="22"/>
          <w:lang w:val="lv-LV"/>
        </w:rPr>
        <w:t>a</w:t>
      </w:r>
      <w:r w:rsidRPr="006D319E">
        <w:rPr>
          <w:rFonts w:ascii="Calibri" w:hAnsi="Calibri"/>
          <w:sz w:val="22"/>
          <w:szCs w:val="22"/>
          <w:lang w:val="lv-LV"/>
        </w:rPr>
        <w:t xml:space="preserve"> izslēgšanas nosacījum</w:t>
      </w:r>
      <w:r>
        <w:rPr>
          <w:rFonts w:ascii="Calibri" w:hAnsi="Calibri"/>
          <w:sz w:val="22"/>
          <w:szCs w:val="22"/>
          <w:lang w:val="lv-LV"/>
        </w:rPr>
        <w:t>us pārbauda</w:t>
      </w:r>
      <w:r w:rsidRPr="006D319E">
        <w:rPr>
          <w:rFonts w:ascii="Calibri" w:hAnsi="Calibri"/>
          <w:sz w:val="22"/>
          <w:szCs w:val="22"/>
          <w:lang w:val="lv-LV"/>
        </w:rPr>
        <w:t xml:space="preserve"> lēmuma pieņemšanas dienā, proti, kad Pasūtītājs lemj par atļaujas vai atteikuma </w:t>
      </w:r>
      <w:r>
        <w:rPr>
          <w:rFonts w:ascii="Calibri" w:hAnsi="Calibri"/>
          <w:sz w:val="22"/>
          <w:szCs w:val="22"/>
          <w:lang w:val="lv-LV"/>
        </w:rPr>
        <w:t>iz</w:t>
      </w:r>
      <w:r w:rsidRPr="006D319E">
        <w:rPr>
          <w:rFonts w:ascii="Calibri" w:hAnsi="Calibri"/>
          <w:sz w:val="22"/>
          <w:szCs w:val="22"/>
          <w:lang w:val="lv-LV"/>
        </w:rPr>
        <w:t xml:space="preserve">sniegšanu </w:t>
      </w:r>
      <w:r>
        <w:rPr>
          <w:rFonts w:ascii="Calibri" w:hAnsi="Calibri"/>
          <w:sz w:val="22"/>
          <w:szCs w:val="22"/>
          <w:lang w:val="lv-LV"/>
        </w:rPr>
        <w:t>Piegādātājam</w:t>
      </w:r>
      <w:r w:rsidRPr="006D319E">
        <w:rPr>
          <w:rFonts w:ascii="Calibri" w:hAnsi="Calibri"/>
          <w:sz w:val="22"/>
          <w:szCs w:val="22"/>
          <w:lang w:val="lv-LV"/>
        </w:rPr>
        <w:t xml:space="preserve"> Līguma izpildes nodrošināšanai nomainīt apakšuzņēmēju</w:t>
      </w:r>
      <w:r>
        <w:rPr>
          <w:rFonts w:ascii="Calibri" w:hAnsi="Calibri"/>
          <w:sz w:val="22"/>
          <w:szCs w:val="22"/>
          <w:lang w:val="lv-LV"/>
        </w:rPr>
        <w:t xml:space="preserve"> (personālu)</w:t>
      </w:r>
      <w:r w:rsidRPr="006D319E">
        <w:rPr>
          <w:rFonts w:ascii="Calibri" w:hAnsi="Calibri"/>
          <w:sz w:val="22"/>
          <w:szCs w:val="22"/>
          <w:lang w:val="lv-LV"/>
        </w:rPr>
        <w:t xml:space="preserve"> vai piesaistīt jaunu apakšuzņēmēju</w:t>
      </w:r>
      <w:r>
        <w:rPr>
          <w:rFonts w:ascii="Calibri" w:hAnsi="Calibri"/>
          <w:sz w:val="22"/>
          <w:szCs w:val="22"/>
          <w:lang w:val="lv-LV"/>
        </w:rPr>
        <w:t>.</w:t>
      </w:r>
    </w:p>
    <w:p w14:paraId="2191A023" w14:textId="77777777" w:rsidR="00FC594F" w:rsidRPr="00FC594F" w:rsidRDefault="00FC594F" w:rsidP="004011CE">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Līguma darbības termiņš, Līguma grozīšanas un PIRMSTERMIŅA IZBEIGŠANAS kārtība</w:t>
      </w:r>
    </w:p>
    <w:p w14:paraId="6AB91170" w14:textId="77777777" w:rsidR="00FC594F" w:rsidRPr="00FC594F" w:rsidRDefault="00FC594F" w:rsidP="00FC594F">
      <w:pPr>
        <w:pStyle w:val="BodyText"/>
        <w:widowControl/>
        <w:numPr>
          <w:ilvl w:val="1"/>
          <w:numId w:val="1"/>
        </w:numPr>
        <w:overflowPunct/>
        <w:autoSpaceDE/>
        <w:autoSpaceDN/>
        <w:adjustRightInd/>
        <w:spacing w:after="0"/>
        <w:ind w:left="562" w:hanging="562"/>
        <w:jc w:val="both"/>
        <w:rPr>
          <w:rFonts w:ascii="Calibri" w:hAnsi="Calibri"/>
          <w:sz w:val="22"/>
          <w:szCs w:val="22"/>
          <w:lang w:val="lv-LV"/>
        </w:rPr>
      </w:pPr>
      <w:smartTag w:uri="schemas-tilde-lv/tildestengine" w:element="veidnes">
        <w:smartTagPr>
          <w:attr w:name="id" w:val="-1"/>
          <w:attr w:name="baseform" w:val="Līgums"/>
          <w:attr w:name="text" w:val="Līgums"/>
        </w:smartTagPr>
        <w:r w:rsidRPr="00FC594F">
          <w:rPr>
            <w:rFonts w:ascii="Calibri" w:hAnsi="Calibri"/>
            <w:sz w:val="22"/>
            <w:szCs w:val="22"/>
            <w:lang w:val="lv-LV"/>
          </w:rPr>
          <w:t>Līgums</w:t>
        </w:r>
      </w:smartTag>
      <w:r w:rsidRPr="00FC594F">
        <w:rPr>
          <w:rFonts w:ascii="Calibri" w:hAnsi="Calibri"/>
          <w:sz w:val="22"/>
          <w:szCs w:val="22"/>
          <w:lang w:val="lv-LV"/>
        </w:rPr>
        <w:t xml:space="preserve"> stājas spēkā ar parakstīšanas brīdi un ir spēkā līdz saistību izpildei.</w:t>
      </w:r>
    </w:p>
    <w:p w14:paraId="58DEF4C4" w14:textId="77777777" w:rsidR="00FC594F" w:rsidRPr="00FC594F" w:rsidRDefault="00FC594F" w:rsidP="00FC594F">
      <w:pPr>
        <w:pStyle w:val="BodyText"/>
        <w:widowControl/>
        <w:numPr>
          <w:ilvl w:val="1"/>
          <w:numId w:val="1"/>
        </w:numPr>
        <w:overflowPunct/>
        <w:autoSpaceDE/>
        <w:autoSpaceDN/>
        <w:adjustRightInd/>
        <w:spacing w:after="0"/>
        <w:ind w:left="562" w:hanging="562"/>
        <w:jc w:val="both"/>
        <w:rPr>
          <w:rFonts w:ascii="Calibri" w:hAnsi="Calibri"/>
          <w:sz w:val="22"/>
          <w:szCs w:val="22"/>
          <w:lang w:val="lv-LV"/>
        </w:rPr>
      </w:pPr>
      <w:r w:rsidRPr="00FC594F">
        <w:rPr>
          <w:rFonts w:ascii="Calibri" w:hAnsi="Calibri"/>
          <w:sz w:val="22"/>
          <w:szCs w:val="22"/>
          <w:lang w:val="lv-LV"/>
        </w:rPr>
        <w:t xml:space="preserve">Līgumu var izbeigt pirms minētā termiņa, Līdzējiem </w:t>
      </w:r>
      <w:proofErr w:type="spellStart"/>
      <w:r w:rsidRPr="00FC594F">
        <w:rPr>
          <w:rFonts w:ascii="Calibri" w:hAnsi="Calibri"/>
          <w:sz w:val="22"/>
          <w:szCs w:val="22"/>
          <w:lang w:val="lv-LV"/>
        </w:rPr>
        <w:t>rakstveidā</w:t>
      </w:r>
      <w:proofErr w:type="spellEnd"/>
      <w:r w:rsidRPr="00FC594F">
        <w:rPr>
          <w:rFonts w:ascii="Calibri" w:hAnsi="Calibri"/>
          <w:sz w:val="22"/>
          <w:szCs w:val="22"/>
          <w:lang w:val="lv-LV"/>
        </w:rPr>
        <w:t xml:space="preserve"> par to vienojoties.</w:t>
      </w:r>
    </w:p>
    <w:p w14:paraId="0E62EB0C" w14:textId="77777777" w:rsidR="00EF2D9B" w:rsidRPr="00183B1A" w:rsidRDefault="00EF2D9B" w:rsidP="00EF2D9B">
      <w:pPr>
        <w:pStyle w:val="BodyText"/>
        <w:widowControl/>
        <w:numPr>
          <w:ilvl w:val="1"/>
          <w:numId w:val="1"/>
        </w:numPr>
        <w:overflowPunct/>
        <w:autoSpaceDE/>
        <w:autoSpaceDN/>
        <w:adjustRightInd/>
        <w:spacing w:after="0"/>
        <w:jc w:val="both"/>
        <w:rPr>
          <w:rFonts w:ascii="Calibri" w:hAnsi="Calibri"/>
          <w:sz w:val="22"/>
          <w:szCs w:val="22"/>
          <w:lang w:val="lv-LV"/>
        </w:rPr>
      </w:pPr>
      <w:r w:rsidRPr="00581BB4">
        <w:rPr>
          <w:rFonts w:ascii="Calibri" w:hAnsi="Calibri"/>
          <w:sz w:val="22"/>
          <w:szCs w:val="22"/>
          <w:lang w:val="lv-LV"/>
        </w:rPr>
        <w:t>Pasūtītājam ir tiesības atkāpties no Līguma, ja Piegādātājs ir iesniedzis nepatiesu informāciju</w:t>
      </w:r>
      <w:r w:rsidRPr="00183B1A">
        <w:rPr>
          <w:rFonts w:ascii="Calibri" w:hAnsi="Calibri"/>
          <w:sz w:val="22"/>
          <w:szCs w:val="22"/>
          <w:lang w:val="lv-LV"/>
        </w:rPr>
        <w:t xml:space="preserve"> savas kvalifikācijas novērtēšanai vai Piegādātājs atkārtoti pārkāpj Līguma noteikumus. Šādā gadījumā Piegādātājam ir pienākums Pasūtītāja norādītajā termiņā segt visus Pasūtītājam ar to radušos zaudējumus.</w:t>
      </w:r>
    </w:p>
    <w:p w14:paraId="07BAD434" w14:textId="7E16EA33" w:rsidR="000013FE" w:rsidRPr="00183B1A" w:rsidRDefault="000013FE" w:rsidP="00EF2D9B">
      <w:pPr>
        <w:pStyle w:val="BodyText"/>
        <w:widowControl/>
        <w:numPr>
          <w:ilvl w:val="1"/>
          <w:numId w:val="1"/>
        </w:numPr>
        <w:overflowPunct/>
        <w:autoSpaceDE/>
        <w:autoSpaceDN/>
        <w:adjustRightInd/>
        <w:spacing w:after="0"/>
        <w:jc w:val="both"/>
        <w:rPr>
          <w:rFonts w:ascii="Calibri" w:hAnsi="Calibri"/>
          <w:sz w:val="22"/>
          <w:szCs w:val="22"/>
          <w:lang w:val="lv-LV"/>
        </w:rPr>
      </w:pPr>
      <w:bookmarkStart w:id="9" w:name="_Hlk74911141"/>
      <w:r>
        <w:rPr>
          <w:rFonts w:ascii="Calibri" w:hAnsi="Calibri"/>
          <w:sz w:val="22"/>
          <w:szCs w:val="22"/>
          <w:lang w:val="lv-LV"/>
        </w:rPr>
        <w:t>Pasūtītājam ir tiesības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13D6957" w14:textId="6DC15557" w:rsid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bookmarkStart w:id="10" w:name="_Hlk509403918"/>
      <w:bookmarkEnd w:id="9"/>
      <w:r w:rsidRPr="00FC594F">
        <w:rPr>
          <w:rFonts w:ascii="Calibri" w:hAnsi="Calibri"/>
          <w:sz w:val="22"/>
          <w:szCs w:val="22"/>
          <w:lang w:val="lv-LV"/>
        </w:rPr>
        <w:t>Līgumā drīkst izdarīt</w:t>
      </w:r>
      <w:r w:rsidR="00517CC1">
        <w:rPr>
          <w:rFonts w:ascii="Calibri" w:hAnsi="Calibri"/>
          <w:sz w:val="22"/>
          <w:szCs w:val="22"/>
          <w:lang w:val="lv-LV"/>
        </w:rPr>
        <w:t xml:space="preserve"> šajā Līgumā noteiktos grozījumus, kā arī citus</w:t>
      </w:r>
      <w:r w:rsidRPr="00FC594F">
        <w:rPr>
          <w:rFonts w:ascii="Calibri" w:hAnsi="Calibri"/>
          <w:sz w:val="22"/>
          <w:szCs w:val="22"/>
          <w:lang w:val="lv-LV"/>
        </w:rPr>
        <w:t xml:space="preserve"> nebūtiskus grozījumus Publisko iepirkumu likuma 61.</w:t>
      </w:r>
      <w:r w:rsidRPr="00FC594F">
        <w:rPr>
          <w:rFonts w:ascii="Calibri" w:hAnsi="Calibri"/>
          <w:sz w:val="22"/>
          <w:szCs w:val="22"/>
          <w:vertAlign w:val="superscript"/>
          <w:lang w:val="lv-LV"/>
        </w:rPr>
        <w:t xml:space="preserve"> </w:t>
      </w:r>
      <w:r w:rsidRPr="00FC594F">
        <w:rPr>
          <w:rFonts w:ascii="Calibri" w:hAnsi="Calibri"/>
          <w:sz w:val="22"/>
          <w:szCs w:val="22"/>
          <w:lang w:val="lv-LV"/>
        </w:rPr>
        <w:t xml:space="preserve">pantā minētajos gadījumos. </w:t>
      </w:r>
      <w:bookmarkEnd w:id="10"/>
      <w:r w:rsidRPr="00FC594F">
        <w:rPr>
          <w:rFonts w:ascii="Calibri" w:hAnsi="Calibri"/>
          <w:sz w:val="22"/>
          <w:szCs w:val="22"/>
          <w:lang w:val="lv-LV"/>
        </w:rPr>
        <w:t xml:space="preserve">Līguma grozījumi un papildinājumi ir spēkā tikai tad, ja tie noformēti </w:t>
      </w:r>
      <w:proofErr w:type="spellStart"/>
      <w:r w:rsidRPr="00FC594F">
        <w:rPr>
          <w:rFonts w:ascii="Calibri" w:hAnsi="Calibri"/>
          <w:sz w:val="22"/>
          <w:szCs w:val="22"/>
          <w:lang w:val="lv-LV"/>
        </w:rPr>
        <w:t>rakstveidā</w:t>
      </w:r>
      <w:proofErr w:type="spellEnd"/>
      <w:r w:rsidRPr="00FC594F">
        <w:rPr>
          <w:rFonts w:ascii="Calibri" w:hAnsi="Calibri"/>
          <w:sz w:val="22"/>
          <w:szCs w:val="22"/>
          <w:lang w:val="lv-LV"/>
        </w:rPr>
        <w:t xml:space="preserve"> un ir Līdzēju parakstīti. Tie pievienojami Līgumam</w:t>
      </w:r>
      <w:r w:rsidR="00142C23">
        <w:rPr>
          <w:rFonts w:ascii="Calibri" w:hAnsi="Calibri"/>
          <w:sz w:val="22"/>
          <w:szCs w:val="22"/>
          <w:lang w:val="lv-LV"/>
        </w:rPr>
        <w:t>,</w:t>
      </w:r>
      <w:r w:rsidRPr="00FC594F">
        <w:rPr>
          <w:rFonts w:ascii="Calibri" w:hAnsi="Calibri"/>
          <w:sz w:val="22"/>
          <w:szCs w:val="22"/>
          <w:lang w:val="lv-LV"/>
        </w:rPr>
        <w:t xml:space="preserve"> un kļūst par tā neatņemamu sastāvdaļu.</w:t>
      </w:r>
    </w:p>
    <w:p w14:paraId="6BFF15C8" w14:textId="77777777" w:rsidR="00FC594F" w:rsidRPr="00FC594F" w:rsidRDefault="00FC594F" w:rsidP="004011CE">
      <w:pPr>
        <w:widowControl/>
        <w:numPr>
          <w:ilvl w:val="0"/>
          <w:numId w:val="1"/>
        </w:numPr>
        <w:tabs>
          <w:tab w:val="clear" w:pos="680"/>
          <w:tab w:val="num" w:pos="360"/>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Nepārvaramas varas apstākļi</w:t>
      </w:r>
    </w:p>
    <w:p w14:paraId="33F37811" w14:textId="26883B6A"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Līdzēji neizvirzīs viens otram pretenzijas gadījumā, ja iestāsies nepārvaramas varas apstākļi, kas tiešā veidā ietekmē Līguma izpildi, un kuru iestāšanos nebija iespējams paredzēt un novērst.</w:t>
      </w:r>
    </w:p>
    <w:p w14:paraId="1E51F8EC" w14:textId="03A98439" w:rsid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Līdzēji nekavējoties informē viens otru par šādu apstākļu iestāšanos un veic visus nepieciešamos pasākumus, lai novērstu zaudējumus, kas varētu rasties nepārvaramas varas apstākļu ietekmē. </w:t>
      </w:r>
    </w:p>
    <w:p w14:paraId="49C739EB" w14:textId="77777777" w:rsidR="00FC594F" w:rsidRPr="00FC594F" w:rsidRDefault="00FC594F" w:rsidP="004011CE">
      <w:pPr>
        <w:widowControl/>
        <w:numPr>
          <w:ilvl w:val="0"/>
          <w:numId w:val="1"/>
        </w:numPr>
        <w:overflowPunct/>
        <w:autoSpaceDE/>
        <w:autoSpaceDN/>
        <w:adjustRightInd/>
        <w:spacing w:before="120"/>
        <w:ind w:left="360" w:hanging="360"/>
        <w:jc w:val="center"/>
        <w:rPr>
          <w:rFonts w:ascii="Calibri" w:hAnsi="Calibri"/>
          <w:b/>
          <w:caps/>
          <w:sz w:val="22"/>
          <w:szCs w:val="22"/>
          <w:lang w:val="lv-LV"/>
        </w:rPr>
      </w:pPr>
      <w:r w:rsidRPr="00FC594F">
        <w:rPr>
          <w:rFonts w:ascii="Calibri" w:hAnsi="Calibri"/>
          <w:b/>
          <w:caps/>
          <w:sz w:val="22"/>
          <w:szCs w:val="22"/>
          <w:lang w:val="lv-LV"/>
        </w:rPr>
        <w:t>Papildu noteikumi</w:t>
      </w:r>
    </w:p>
    <w:p w14:paraId="3E3F16DF" w14:textId="5B6DB8C4"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Līguma izpildes gaitā Līdzēji </w:t>
      </w:r>
      <w:r w:rsidR="00100AB2">
        <w:rPr>
          <w:rFonts w:ascii="Calibri" w:hAnsi="Calibri"/>
          <w:sz w:val="22"/>
          <w:szCs w:val="22"/>
          <w:lang w:val="lv-LV"/>
        </w:rPr>
        <w:t xml:space="preserve">rīkojas saskaņā ar </w:t>
      </w:r>
      <w:r w:rsidRPr="00FC594F">
        <w:rPr>
          <w:rFonts w:ascii="Calibri" w:hAnsi="Calibri"/>
          <w:sz w:val="22"/>
          <w:szCs w:val="22"/>
          <w:lang w:val="lv-LV"/>
        </w:rPr>
        <w:t>Latvijas Republikā spēkā esošajiem normatīvajiem aktiem.</w:t>
      </w:r>
    </w:p>
    <w:p w14:paraId="155D4913"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6C90C22"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Nevienam no Līdzējiem nav tiesību nodot savas tiesības un pienākumus trešajai personai bez cita Līdzēja piekrišanas.</w:t>
      </w:r>
    </w:p>
    <w:p w14:paraId="59E350F6"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smartTag w:uri="schemas-tilde-lv/tildestengine" w:element="veidnes">
        <w:smartTagPr>
          <w:attr w:name="id" w:val="-1"/>
          <w:attr w:name="baseform" w:val="Līgums"/>
          <w:attr w:name="text" w:val="Līgums"/>
        </w:smartTagPr>
        <w:r w:rsidRPr="00FC594F">
          <w:rPr>
            <w:rFonts w:ascii="Calibri" w:hAnsi="Calibri"/>
            <w:sz w:val="22"/>
            <w:szCs w:val="22"/>
            <w:lang w:val="lv-LV"/>
          </w:rPr>
          <w:t>Līgums</w:t>
        </w:r>
      </w:smartTag>
      <w:r w:rsidRPr="00FC594F">
        <w:rPr>
          <w:rFonts w:ascii="Calibri" w:hAnsi="Calibri"/>
          <w:sz w:val="22"/>
          <w:szCs w:val="22"/>
          <w:lang w:val="lv-LV"/>
        </w:rPr>
        <w:t xml:space="preserve"> ir saistošs katra Līdzēja likumīgajam saistību pārņēmējam, un ir pieļaujams, ka Piegādātājs ir aizstājams ar citu atbilstoši komerctiesību jomas normatīvo aktu noteikumiem par komersantu reorganizāciju un uzņēmuma pāreju.</w:t>
      </w:r>
    </w:p>
    <w:p w14:paraId="00A5DAB1"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Līdzēji 3 (trīs) darba dienu laikā </w:t>
      </w:r>
      <w:proofErr w:type="spellStart"/>
      <w:r w:rsidRPr="00FC594F">
        <w:rPr>
          <w:rFonts w:ascii="Calibri" w:hAnsi="Calibri"/>
          <w:sz w:val="22"/>
          <w:szCs w:val="22"/>
          <w:lang w:val="lv-LV"/>
        </w:rPr>
        <w:t>rakstveidā</w:t>
      </w:r>
      <w:proofErr w:type="spellEnd"/>
      <w:r w:rsidRPr="00FC594F">
        <w:rPr>
          <w:rFonts w:ascii="Calibri" w:hAnsi="Calibri"/>
          <w:sz w:val="22"/>
          <w:szCs w:val="22"/>
          <w:lang w:val="lv-LV"/>
        </w:rPr>
        <w:t xml:space="preserve"> informē viens otru par sava juridiskā statusa, adreses (faktiskās vai juridiskās), saziņas līdzekļu vai maksājumu rekvizītu maiņu.</w:t>
      </w:r>
    </w:p>
    <w:p w14:paraId="75C36C4C"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Parakstot Līgumu, Līdzēji apliecina, ka ar Līguma tekstu ir iepazinušies un tam piekrīt.</w:t>
      </w:r>
    </w:p>
    <w:p w14:paraId="7D268DAE" w14:textId="7B8116B5" w:rsidR="00637C77" w:rsidRPr="00FC594F" w:rsidRDefault="00637C77" w:rsidP="00637C77">
      <w:pPr>
        <w:pStyle w:val="BodyText"/>
        <w:widowControl/>
        <w:numPr>
          <w:ilvl w:val="1"/>
          <w:numId w:val="1"/>
        </w:numPr>
        <w:overflowPunct/>
        <w:autoSpaceDE/>
        <w:autoSpaceDN/>
        <w:adjustRightInd/>
        <w:spacing w:after="0"/>
        <w:jc w:val="both"/>
        <w:rPr>
          <w:rFonts w:ascii="Calibri" w:hAnsi="Calibri"/>
          <w:sz w:val="22"/>
          <w:szCs w:val="22"/>
          <w:lang w:val="lv-LV"/>
        </w:rPr>
      </w:pPr>
      <w:r w:rsidRPr="00637C77">
        <w:rPr>
          <w:rFonts w:ascii="Calibri" w:hAnsi="Calibri"/>
          <w:sz w:val="22"/>
          <w:szCs w:val="22"/>
          <w:lang w:val="lv-LV"/>
        </w:rPr>
        <w:t xml:space="preserve">Līgums sagatavots latviešu valodā uz </w:t>
      </w:r>
      <w:r>
        <w:rPr>
          <w:rFonts w:ascii="Calibri" w:hAnsi="Calibri"/>
          <w:sz w:val="22"/>
          <w:szCs w:val="22"/>
          <w:lang w:val="lv-LV"/>
        </w:rPr>
        <w:t>__</w:t>
      </w:r>
      <w:r w:rsidRPr="00637C77">
        <w:rPr>
          <w:rFonts w:ascii="Calibri" w:hAnsi="Calibri"/>
          <w:sz w:val="22"/>
          <w:szCs w:val="22"/>
          <w:lang w:val="lv-LV"/>
        </w:rPr>
        <w:t>(</w:t>
      </w:r>
      <w:r>
        <w:rPr>
          <w:rFonts w:ascii="Calibri" w:hAnsi="Calibri"/>
          <w:sz w:val="22"/>
          <w:szCs w:val="22"/>
          <w:lang w:val="lv-LV"/>
        </w:rPr>
        <w:t>____</w:t>
      </w:r>
      <w:r w:rsidRPr="00637C77">
        <w:rPr>
          <w:rFonts w:ascii="Calibri" w:hAnsi="Calibri"/>
          <w:sz w:val="22"/>
          <w:szCs w:val="22"/>
          <w:lang w:val="lv-LV"/>
        </w:rPr>
        <w:t>) lapām un kopā ar pielikumiem parakstīts elektroniski. Līgumam ir pievienots 1. pielikums “Tehniskā specifikācija/</w:t>
      </w:r>
      <w:r>
        <w:rPr>
          <w:rFonts w:ascii="Calibri" w:hAnsi="Calibri"/>
          <w:sz w:val="22"/>
          <w:szCs w:val="22"/>
          <w:lang w:val="lv-LV"/>
        </w:rPr>
        <w:t>t</w:t>
      </w:r>
      <w:r w:rsidRPr="00637C77">
        <w:rPr>
          <w:rFonts w:ascii="Calibri" w:hAnsi="Calibri"/>
          <w:sz w:val="22"/>
          <w:szCs w:val="22"/>
          <w:lang w:val="lv-LV"/>
        </w:rPr>
        <w:t xml:space="preserve">ehniskais piedāvājums” uz </w:t>
      </w:r>
      <w:r>
        <w:rPr>
          <w:rFonts w:ascii="Calibri" w:hAnsi="Calibri"/>
          <w:sz w:val="22"/>
          <w:szCs w:val="22"/>
          <w:lang w:val="lv-LV"/>
        </w:rPr>
        <w:t>__</w:t>
      </w:r>
      <w:r w:rsidRPr="00637C77">
        <w:rPr>
          <w:rFonts w:ascii="Calibri" w:hAnsi="Calibri"/>
          <w:sz w:val="22"/>
          <w:szCs w:val="22"/>
          <w:lang w:val="lv-LV"/>
        </w:rPr>
        <w:t xml:space="preserve"> (</w:t>
      </w:r>
      <w:r>
        <w:rPr>
          <w:rFonts w:ascii="Calibri" w:hAnsi="Calibri"/>
          <w:sz w:val="22"/>
          <w:szCs w:val="22"/>
          <w:lang w:val="lv-LV"/>
        </w:rPr>
        <w:t>____</w:t>
      </w:r>
      <w:r w:rsidRPr="00637C77">
        <w:rPr>
          <w:rFonts w:ascii="Calibri" w:hAnsi="Calibri"/>
          <w:sz w:val="22"/>
          <w:szCs w:val="22"/>
          <w:lang w:val="lv-LV"/>
        </w:rPr>
        <w:t xml:space="preserve">) lapas un 2. pielikums “Finanšu piedāvājums” uz </w:t>
      </w:r>
      <w:r>
        <w:rPr>
          <w:rFonts w:ascii="Calibri" w:hAnsi="Calibri"/>
          <w:sz w:val="22"/>
          <w:szCs w:val="22"/>
          <w:lang w:val="lv-LV"/>
        </w:rPr>
        <w:t>__</w:t>
      </w:r>
      <w:r w:rsidRPr="00637C77">
        <w:rPr>
          <w:rFonts w:ascii="Calibri" w:hAnsi="Calibri"/>
          <w:sz w:val="22"/>
          <w:szCs w:val="22"/>
          <w:lang w:val="lv-LV"/>
        </w:rPr>
        <w:t xml:space="preserve"> (</w:t>
      </w:r>
      <w:r>
        <w:rPr>
          <w:rFonts w:ascii="Calibri" w:hAnsi="Calibri"/>
          <w:sz w:val="22"/>
          <w:szCs w:val="22"/>
          <w:lang w:val="lv-LV"/>
        </w:rPr>
        <w:t>___</w:t>
      </w:r>
      <w:r w:rsidRPr="00637C77">
        <w:rPr>
          <w:rFonts w:ascii="Calibri" w:hAnsi="Calibri"/>
          <w:sz w:val="22"/>
          <w:szCs w:val="22"/>
          <w:lang w:val="lv-LV"/>
        </w:rPr>
        <w:t xml:space="preserve">) lapas. Abi pielikumi ir neatņemamas Līguma sastāvdaļas. </w:t>
      </w:r>
      <w:r>
        <w:rPr>
          <w:rFonts w:ascii="Calibri" w:hAnsi="Calibri"/>
          <w:sz w:val="22"/>
          <w:szCs w:val="22"/>
          <w:lang w:val="lv-LV"/>
        </w:rPr>
        <w:t>(</w:t>
      </w:r>
      <w:r w:rsidRPr="00CB655A">
        <w:rPr>
          <w:rFonts w:ascii="Calibri" w:hAnsi="Calibri"/>
          <w:i/>
          <w:iCs/>
          <w:sz w:val="22"/>
          <w:szCs w:val="22"/>
          <w:lang w:val="lv-LV"/>
        </w:rPr>
        <w:t xml:space="preserve">punkta redakciju maina, ja Līgumu paraksta </w:t>
      </w:r>
      <w:r>
        <w:rPr>
          <w:rFonts w:ascii="Calibri" w:hAnsi="Calibri"/>
          <w:i/>
          <w:iCs/>
          <w:sz w:val="22"/>
          <w:szCs w:val="22"/>
          <w:lang w:val="lv-LV"/>
        </w:rPr>
        <w:t>papīra formā</w:t>
      </w:r>
      <w:r>
        <w:rPr>
          <w:rFonts w:ascii="Calibri" w:hAnsi="Calibri"/>
          <w:sz w:val="22"/>
          <w:szCs w:val="22"/>
          <w:lang w:val="lv-LV"/>
        </w:rPr>
        <w:t>)</w:t>
      </w:r>
      <w:r w:rsidRPr="00FC594F">
        <w:rPr>
          <w:rFonts w:ascii="Calibri" w:hAnsi="Calibri"/>
          <w:sz w:val="22"/>
          <w:szCs w:val="22"/>
          <w:lang w:val="lv-LV"/>
        </w:rPr>
        <w:t>.</w:t>
      </w:r>
    </w:p>
    <w:p w14:paraId="3C1B5483" w14:textId="77777777" w:rsidR="00637C77" w:rsidRPr="00637C77" w:rsidRDefault="00637C77" w:rsidP="00637C77">
      <w:pPr>
        <w:pStyle w:val="BodyText"/>
        <w:widowControl/>
        <w:numPr>
          <w:ilvl w:val="1"/>
          <w:numId w:val="1"/>
        </w:numPr>
        <w:overflowPunct/>
        <w:autoSpaceDE/>
        <w:autoSpaceDN/>
        <w:adjustRightInd/>
        <w:jc w:val="both"/>
        <w:rPr>
          <w:rFonts w:ascii="Calibri" w:hAnsi="Calibri"/>
          <w:sz w:val="22"/>
          <w:szCs w:val="22"/>
          <w:lang w:val="lv-LV"/>
        </w:rPr>
      </w:pPr>
      <w:r w:rsidRPr="00637C77">
        <w:rPr>
          <w:rFonts w:ascii="Calibri" w:hAnsi="Calibri"/>
          <w:sz w:val="22"/>
          <w:szCs w:val="22"/>
          <w:lang w:val="lv-LV"/>
        </w:rPr>
        <w:lastRenderedPageBreak/>
        <w:t>Katrs Līdzējs nodrošina šī Līguma uzskaiti un saglabāšanu savā lietvedībā.</w:t>
      </w:r>
    </w:p>
    <w:p w14:paraId="110A8BDD" w14:textId="77777777" w:rsidR="00FC594F" w:rsidRPr="00FC594F" w:rsidRDefault="00FC594F" w:rsidP="004011CE">
      <w:pPr>
        <w:pStyle w:val="BodyText"/>
        <w:widowControl/>
        <w:numPr>
          <w:ilvl w:val="0"/>
          <w:numId w:val="1"/>
        </w:numPr>
        <w:tabs>
          <w:tab w:val="left" w:pos="8505"/>
        </w:tabs>
        <w:overflowPunct/>
        <w:autoSpaceDE/>
        <w:autoSpaceDN/>
        <w:adjustRightInd/>
        <w:spacing w:before="120" w:after="0"/>
        <w:ind w:left="360" w:hanging="360"/>
        <w:jc w:val="center"/>
        <w:rPr>
          <w:rFonts w:ascii="Calibri" w:hAnsi="Calibri"/>
          <w:b/>
          <w:caps/>
          <w:color w:val="000000"/>
          <w:sz w:val="22"/>
          <w:szCs w:val="24"/>
          <w:lang w:val="lv-LV"/>
        </w:rPr>
      </w:pPr>
      <w:r w:rsidRPr="00FC594F">
        <w:rPr>
          <w:rFonts w:ascii="Calibri" w:hAnsi="Calibri"/>
          <w:b/>
          <w:caps/>
          <w:color w:val="000000"/>
          <w:sz w:val="22"/>
          <w:szCs w:val="24"/>
          <w:lang w:val="lv-LV"/>
        </w:rPr>
        <w:t>Līdzēju rekvizīti un paraksti</w:t>
      </w:r>
    </w:p>
    <w:tbl>
      <w:tblPr>
        <w:tblW w:w="9281" w:type="dxa"/>
        <w:tblLook w:val="01E0" w:firstRow="1" w:lastRow="1" w:firstColumn="1" w:lastColumn="1" w:noHBand="0" w:noVBand="0"/>
      </w:tblPr>
      <w:tblGrid>
        <w:gridCol w:w="4640"/>
        <w:gridCol w:w="4641"/>
      </w:tblGrid>
      <w:tr w:rsidR="00FC594F" w:rsidRPr="00FC594F" w14:paraId="66D0E5F4" w14:textId="77777777" w:rsidTr="0090338E">
        <w:tc>
          <w:tcPr>
            <w:tcW w:w="4640" w:type="dxa"/>
            <w:vAlign w:val="center"/>
          </w:tcPr>
          <w:p w14:paraId="5CA45DCC"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Piegādātājs:</w:t>
            </w:r>
          </w:p>
        </w:tc>
        <w:tc>
          <w:tcPr>
            <w:tcW w:w="4641" w:type="dxa"/>
            <w:vAlign w:val="center"/>
          </w:tcPr>
          <w:p w14:paraId="28AF4403" w14:textId="77777777" w:rsidR="00FC594F" w:rsidRPr="00FC594F" w:rsidRDefault="00FC594F" w:rsidP="0090338E">
            <w:pPr>
              <w:rPr>
                <w:rFonts w:ascii="Calibri" w:hAnsi="Calibri"/>
                <w:sz w:val="22"/>
                <w:szCs w:val="24"/>
                <w:lang w:val="lv-LV"/>
              </w:rPr>
            </w:pPr>
            <w:r w:rsidRPr="00FC594F">
              <w:rPr>
                <w:rFonts w:ascii="Calibri" w:hAnsi="Calibri"/>
                <w:sz w:val="22"/>
                <w:szCs w:val="24"/>
                <w:lang w:val="lv-LV"/>
              </w:rPr>
              <w:t>Pasūtītājs:</w:t>
            </w:r>
          </w:p>
        </w:tc>
      </w:tr>
      <w:tr w:rsidR="00FC594F" w:rsidRPr="00FC594F" w14:paraId="69D56753" w14:textId="77777777" w:rsidTr="0090338E">
        <w:tc>
          <w:tcPr>
            <w:tcW w:w="4640" w:type="dxa"/>
          </w:tcPr>
          <w:p w14:paraId="7712AAB0" w14:textId="77777777" w:rsidR="00FC594F" w:rsidRPr="00FC594F" w:rsidRDefault="00FC594F" w:rsidP="0090338E">
            <w:pPr>
              <w:rPr>
                <w:rFonts w:ascii="Calibri" w:hAnsi="Calibri"/>
                <w:sz w:val="24"/>
                <w:szCs w:val="24"/>
                <w:lang w:val="lv-LV"/>
              </w:rPr>
            </w:pPr>
          </w:p>
        </w:tc>
        <w:tc>
          <w:tcPr>
            <w:tcW w:w="4641" w:type="dxa"/>
            <w:vAlign w:val="center"/>
          </w:tcPr>
          <w:p w14:paraId="222B151B" w14:textId="77777777" w:rsidR="00FC594F" w:rsidRPr="00FC594F" w:rsidRDefault="00FC594F" w:rsidP="0090338E">
            <w:pPr>
              <w:rPr>
                <w:rFonts w:ascii="Calibri" w:hAnsi="Calibri"/>
                <w:bCs/>
                <w:sz w:val="22"/>
                <w:szCs w:val="24"/>
                <w:lang w:val="lv-LV"/>
              </w:rPr>
            </w:pPr>
            <w:r w:rsidRPr="00FC594F">
              <w:rPr>
                <w:rFonts w:ascii="Calibri" w:hAnsi="Calibri"/>
                <w:bCs/>
                <w:sz w:val="22"/>
                <w:szCs w:val="24"/>
                <w:lang w:val="lv-LV"/>
              </w:rPr>
              <w:t>Pārtikas drošības, dzīvnieku veselības un vides zinātniskais institūts „BIOR”</w:t>
            </w:r>
          </w:p>
        </w:tc>
      </w:tr>
      <w:tr w:rsidR="00FC594F" w:rsidRPr="00FC594F" w14:paraId="18C19817" w14:textId="77777777" w:rsidTr="0090338E">
        <w:tc>
          <w:tcPr>
            <w:tcW w:w="4640" w:type="dxa"/>
          </w:tcPr>
          <w:p w14:paraId="3AE9D609"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 xml:space="preserve">Reģistrācijas Nr. </w:t>
            </w:r>
          </w:p>
        </w:tc>
        <w:tc>
          <w:tcPr>
            <w:tcW w:w="4641" w:type="dxa"/>
            <w:vAlign w:val="center"/>
          </w:tcPr>
          <w:p w14:paraId="37C4ECEA" w14:textId="77777777" w:rsidR="00FC594F" w:rsidRPr="00FC594F" w:rsidRDefault="00FC594F" w:rsidP="0090338E">
            <w:pPr>
              <w:rPr>
                <w:rFonts w:ascii="Calibri" w:hAnsi="Calibri"/>
                <w:bCs/>
                <w:sz w:val="22"/>
                <w:szCs w:val="24"/>
                <w:lang w:val="lv-LV"/>
              </w:rPr>
            </w:pPr>
            <w:r w:rsidRPr="00FC594F">
              <w:rPr>
                <w:rFonts w:ascii="Calibri" w:hAnsi="Calibri"/>
                <w:bCs/>
                <w:sz w:val="22"/>
                <w:szCs w:val="24"/>
                <w:lang w:val="lv-LV"/>
              </w:rPr>
              <w:t>Nodokļu maksātāja kods 90009235333</w:t>
            </w:r>
          </w:p>
        </w:tc>
      </w:tr>
      <w:tr w:rsidR="00FC594F" w:rsidRPr="00FC594F" w14:paraId="4669192A" w14:textId="77777777" w:rsidTr="0090338E">
        <w:tc>
          <w:tcPr>
            <w:tcW w:w="4640" w:type="dxa"/>
          </w:tcPr>
          <w:p w14:paraId="55F45DFB"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 xml:space="preserve">Juridiskā adrese: </w:t>
            </w:r>
          </w:p>
        </w:tc>
        <w:tc>
          <w:tcPr>
            <w:tcW w:w="4641" w:type="dxa"/>
            <w:vAlign w:val="center"/>
          </w:tcPr>
          <w:p w14:paraId="43704DE5" w14:textId="4EAE21D7" w:rsidR="00FC594F" w:rsidRPr="00FC594F" w:rsidRDefault="00FC594F" w:rsidP="006B6F4E">
            <w:pPr>
              <w:rPr>
                <w:rFonts w:ascii="Calibri" w:hAnsi="Calibri"/>
                <w:bCs/>
                <w:sz w:val="22"/>
                <w:szCs w:val="24"/>
                <w:lang w:val="lv-LV"/>
              </w:rPr>
            </w:pPr>
            <w:r w:rsidRPr="00FC594F">
              <w:rPr>
                <w:rFonts w:ascii="Calibri" w:hAnsi="Calibri"/>
                <w:bCs/>
                <w:sz w:val="22"/>
                <w:szCs w:val="24"/>
                <w:lang w:val="lv-LV"/>
              </w:rPr>
              <w:t xml:space="preserve">Juridiskā adrese: </w:t>
            </w:r>
            <w:proofErr w:type="spellStart"/>
            <w:r w:rsidRPr="00FC594F">
              <w:rPr>
                <w:rFonts w:ascii="Calibri" w:hAnsi="Calibri"/>
                <w:bCs/>
                <w:sz w:val="22"/>
                <w:szCs w:val="24"/>
                <w:lang w:val="lv-LV"/>
              </w:rPr>
              <w:t>Lejupes</w:t>
            </w:r>
            <w:proofErr w:type="spellEnd"/>
            <w:r w:rsidRPr="00FC594F">
              <w:rPr>
                <w:rFonts w:ascii="Calibri" w:hAnsi="Calibri"/>
                <w:bCs/>
                <w:sz w:val="22"/>
                <w:szCs w:val="24"/>
                <w:lang w:val="lv-LV"/>
              </w:rPr>
              <w:t xml:space="preserve"> iela 3, Rīga, LV-1076</w:t>
            </w:r>
          </w:p>
        </w:tc>
      </w:tr>
      <w:tr w:rsidR="00FC594F" w:rsidRPr="00FC594F" w14:paraId="0AFF2BDB" w14:textId="77777777" w:rsidTr="0090338E">
        <w:tc>
          <w:tcPr>
            <w:tcW w:w="4640" w:type="dxa"/>
          </w:tcPr>
          <w:p w14:paraId="5AD08815" w14:textId="027ADE7B" w:rsidR="00FC594F" w:rsidRPr="00FC594F" w:rsidRDefault="00FC594F" w:rsidP="0090338E">
            <w:pPr>
              <w:rPr>
                <w:rFonts w:ascii="Calibri" w:hAnsi="Calibri"/>
                <w:sz w:val="24"/>
                <w:szCs w:val="24"/>
                <w:lang w:val="lv-LV"/>
              </w:rPr>
            </w:pPr>
            <w:r w:rsidRPr="00FC594F">
              <w:rPr>
                <w:rFonts w:ascii="Calibri" w:hAnsi="Calibri"/>
                <w:sz w:val="22"/>
                <w:szCs w:val="24"/>
                <w:lang w:val="lv-LV"/>
              </w:rPr>
              <w:t xml:space="preserve">Tālr. </w:t>
            </w:r>
            <w:r w:rsidR="00927F47">
              <w:rPr>
                <w:rFonts w:ascii="Calibri" w:hAnsi="Calibri"/>
                <w:sz w:val="22"/>
                <w:szCs w:val="24"/>
                <w:lang w:val="lv-LV"/>
              </w:rPr>
              <w:t>Nr.</w:t>
            </w:r>
          </w:p>
        </w:tc>
        <w:tc>
          <w:tcPr>
            <w:tcW w:w="4641" w:type="dxa"/>
            <w:vAlign w:val="center"/>
          </w:tcPr>
          <w:p w14:paraId="0D016EAA" w14:textId="677E69F9" w:rsidR="00FC594F" w:rsidRPr="00FC594F" w:rsidRDefault="00FC594F" w:rsidP="0090338E">
            <w:pPr>
              <w:rPr>
                <w:rFonts w:ascii="Calibri" w:hAnsi="Calibri"/>
                <w:bCs/>
                <w:sz w:val="22"/>
                <w:szCs w:val="24"/>
                <w:lang w:val="lv-LV"/>
              </w:rPr>
            </w:pPr>
            <w:r w:rsidRPr="00FC594F">
              <w:rPr>
                <w:rFonts w:ascii="Calibri" w:hAnsi="Calibri"/>
                <w:bCs/>
                <w:sz w:val="22"/>
                <w:szCs w:val="24"/>
                <w:lang w:val="lv-LV"/>
              </w:rPr>
              <w:t>Tālr. Nr</w:t>
            </w:r>
            <w:r w:rsidR="00927F47">
              <w:rPr>
                <w:rFonts w:ascii="Calibri" w:hAnsi="Calibri"/>
                <w:bCs/>
                <w:sz w:val="22"/>
                <w:szCs w:val="24"/>
                <w:lang w:val="lv-LV"/>
              </w:rPr>
              <w:t>. +371</w:t>
            </w:r>
            <w:r w:rsidRPr="00FC594F">
              <w:rPr>
                <w:rFonts w:ascii="Calibri" w:hAnsi="Calibri"/>
                <w:bCs/>
                <w:sz w:val="22"/>
                <w:szCs w:val="24"/>
                <w:lang w:val="lv-LV"/>
              </w:rPr>
              <w:t xml:space="preserve"> 67620526</w:t>
            </w:r>
          </w:p>
        </w:tc>
      </w:tr>
      <w:tr w:rsidR="00FC594F" w:rsidRPr="00FC594F" w14:paraId="73DC8ADD" w14:textId="77777777" w:rsidTr="0090338E">
        <w:tc>
          <w:tcPr>
            <w:tcW w:w="4640" w:type="dxa"/>
          </w:tcPr>
          <w:p w14:paraId="618DF61D" w14:textId="342AE9A2" w:rsidR="00FC594F" w:rsidRPr="00FC594F" w:rsidRDefault="00FC594F" w:rsidP="0090338E">
            <w:pPr>
              <w:rPr>
                <w:rFonts w:ascii="Calibri" w:hAnsi="Calibri"/>
                <w:sz w:val="24"/>
                <w:szCs w:val="24"/>
                <w:lang w:val="lv-LV"/>
              </w:rPr>
            </w:pPr>
            <w:r w:rsidRPr="00FC594F">
              <w:rPr>
                <w:rFonts w:ascii="Calibri" w:hAnsi="Calibri"/>
                <w:sz w:val="22"/>
                <w:szCs w:val="24"/>
                <w:lang w:val="lv-LV"/>
              </w:rPr>
              <w:t xml:space="preserve">E-pasts: </w:t>
            </w:r>
          </w:p>
        </w:tc>
        <w:tc>
          <w:tcPr>
            <w:tcW w:w="4641" w:type="dxa"/>
            <w:vAlign w:val="center"/>
          </w:tcPr>
          <w:p w14:paraId="1E27B1CB" w14:textId="77777777" w:rsidR="00FC594F" w:rsidRPr="00FC594F" w:rsidRDefault="00FC594F" w:rsidP="0090338E">
            <w:pPr>
              <w:rPr>
                <w:rFonts w:ascii="Calibri" w:hAnsi="Calibri"/>
                <w:bCs/>
                <w:sz w:val="22"/>
                <w:szCs w:val="24"/>
                <w:lang w:val="lv-LV"/>
              </w:rPr>
            </w:pPr>
            <w:r w:rsidRPr="00FC594F">
              <w:rPr>
                <w:rFonts w:ascii="Calibri" w:hAnsi="Calibri"/>
                <w:bCs/>
                <w:sz w:val="22"/>
                <w:szCs w:val="24"/>
                <w:lang w:val="lv-LV"/>
              </w:rPr>
              <w:t xml:space="preserve">E-pasts: </w:t>
            </w:r>
            <w:hyperlink r:id="rId5" w:history="1">
              <w:r w:rsidRPr="00FC594F">
                <w:rPr>
                  <w:rStyle w:val="Hyperlink"/>
                  <w:rFonts w:ascii="Calibri" w:hAnsi="Calibri"/>
                  <w:bCs/>
                  <w:sz w:val="22"/>
                  <w:szCs w:val="24"/>
                  <w:lang w:val="lv-LV"/>
                </w:rPr>
                <w:t>bior@bior.lv</w:t>
              </w:r>
            </w:hyperlink>
            <w:r w:rsidRPr="00FC594F">
              <w:rPr>
                <w:rFonts w:ascii="Calibri" w:hAnsi="Calibri"/>
                <w:bCs/>
                <w:sz w:val="22"/>
                <w:szCs w:val="24"/>
                <w:lang w:val="lv-LV"/>
              </w:rPr>
              <w:t xml:space="preserve"> </w:t>
            </w:r>
          </w:p>
        </w:tc>
      </w:tr>
      <w:tr w:rsidR="00FC594F" w:rsidRPr="00FC594F" w14:paraId="71F1E396" w14:textId="77777777" w:rsidTr="0090338E">
        <w:tc>
          <w:tcPr>
            <w:tcW w:w="4640" w:type="dxa"/>
          </w:tcPr>
          <w:p w14:paraId="6EC8437B" w14:textId="77777777" w:rsidR="00FC594F" w:rsidRPr="00FC594F" w:rsidRDefault="00FC594F" w:rsidP="0090338E">
            <w:pPr>
              <w:rPr>
                <w:rFonts w:ascii="Calibri" w:hAnsi="Calibri"/>
                <w:sz w:val="24"/>
                <w:szCs w:val="24"/>
                <w:lang w:val="lv-LV"/>
              </w:rPr>
            </w:pPr>
          </w:p>
        </w:tc>
        <w:tc>
          <w:tcPr>
            <w:tcW w:w="4641" w:type="dxa"/>
            <w:vAlign w:val="center"/>
          </w:tcPr>
          <w:p w14:paraId="13D1C7FD" w14:textId="2A7BF2F5" w:rsidR="00FC594F" w:rsidRPr="00FC594F" w:rsidRDefault="00FC594F" w:rsidP="0090338E">
            <w:pPr>
              <w:jc w:val="both"/>
              <w:rPr>
                <w:rFonts w:ascii="Calibri" w:hAnsi="Calibri"/>
                <w:bCs/>
                <w:sz w:val="22"/>
                <w:szCs w:val="24"/>
                <w:lang w:val="lv-LV"/>
              </w:rPr>
            </w:pPr>
            <w:r w:rsidRPr="00FC594F">
              <w:rPr>
                <w:rFonts w:ascii="Calibri" w:hAnsi="Calibri"/>
                <w:bCs/>
                <w:color w:val="000000"/>
                <w:sz w:val="22"/>
                <w:szCs w:val="24"/>
                <w:lang w:val="lv-LV"/>
              </w:rPr>
              <w:t>Direktor</w:t>
            </w:r>
            <w:r w:rsidR="001B4C65">
              <w:rPr>
                <w:rFonts w:ascii="Calibri" w:hAnsi="Calibri"/>
                <w:bCs/>
                <w:color w:val="000000"/>
                <w:sz w:val="22"/>
                <w:szCs w:val="24"/>
                <w:lang w:val="lv-LV"/>
              </w:rPr>
              <w:t>e</w:t>
            </w:r>
            <w:r w:rsidRPr="00FC594F">
              <w:rPr>
                <w:rFonts w:ascii="Calibri" w:hAnsi="Calibri"/>
                <w:bCs/>
                <w:color w:val="000000"/>
                <w:sz w:val="22"/>
                <w:szCs w:val="24"/>
                <w:lang w:val="lv-LV"/>
              </w:rPr>
              <w:t xml:space="preserve">: </w:t>
            </w:r>
          </w:p>
        </w:tc>
      </w:tr>
      <w:tr w:rsidR="00FC594F" w:rsidRPr="00FC594F" w14:paraId="67FED04C" w14:textId="77777777" w:rsidTr="0090338E">
        <w:tc>
          <w:tcPr>
            <w:tcW w:w="4640" w:type="dxa"/>
          </w:tcPr>
          <w:p w14:paraId="67B4F7E9" w14:textId="77777777" w:rsidR="00FC594F" w:rsidRPr="00FC594F" w:rsidRDefault="00FC594F" w:rsidP="0090338E">
            <w:pPr>
              <w:spacing w:before="120"/>
              <w:rPr>
                <w:rFonts w:ascii="Calibri" w:hAnsi="Calibri"/>
                <w:sz w:val="24"/>
                <w:szCs w:val="24"/>
                <w:lang w:val="lv-LV"/>
              </w:rPr>
            </w:pPr>
            <w:r w:rsidRPr="00FC594F">
              <w:rPr>
                <w:rFonts w:ascii="Calibri" w:hAnsi="Calibri"/>
                <w:bCs/>
                <w:color w:val="000000"/>
                <w:sz w:val="22"/>
                <w:szCs w:val="24"/>
                <w:lang w:val="lv-LV"/>
              </w:rPr>
              <w:t>__________________________</w:t>
            </w:r>
          </w:p>
        </w:tc>
        <w:tc>
          <w:tcPr>
            <w:tcW w:w="4641" w:type="dxa"/>
          </w:tcPr>
          <w:p w14:paraId="2497A0C1" w14:textId="149B4138" w:rsidR="00FC594F" w:rsidRPr="00FC594F" w:rsidRDefault="00FC594F" w:rsidP="0090338E">
            <w:pPr>
              <w:spacing w:before="120"/>
              <w:jc w:val="both"/>
              <w:rPr>
                <w:rFonts w:ascii="Calibri" w:hAnsi="Calibri"/>
                <w:bCs/>
                <w:color w:val="000000"/>
                <w:sz w:val="22"/>
                <w:szCs w:val="24"/>
                <w:lang w:val="lv-LV"/>
              </w:rPr>
            </w:pPr>
            <w:r w:rsidRPr="00FC594F">
              <w:rPr>
                <w:rFonts w:ascii="Calibri" w:hAnsi="Calibri"/>
                <w:bCs/>
                <w:color w:val="000000"/>
                <w:sz w:val="22"/>
                <w:szCs w:val="24"/>
                <w:lang w:val="lv-LV"/>
              </w:rPr>
              <w:t xml:space="preserve">__________________________ </w:t>
            </w:r>
            <w:r w:rsidR="001B4C65">
              <w:rPr>
                <w:rFonts w:ascii="Calibri" w:hAnsi="Calibri"/>
                <w:bCs/>
                <w:color w:val="000000"/>
                <w:sz w:val="22"/>
                <w:szCs w:val="24"/>
                <w:lang w:val="lv-LV"/>
              </w:rPr>
              <w:t>O. Valciņa</w:t>
            </w:r>
          </w:p>
        </w:tc>
      </w:tr>
    </w:tbl>
    <w:p w14:paraId="5380D87A" w14:textId="4B7BA0A9" w:rsidR="00CF2A5C" w:rsidRPr="00CF2A5C" w:rsidRDefault="001B4C65" w:rsidP="00CF2A5C">
      <w:pPr>
        <w:spacing w:before="120" w:after="120"/>
        <w:jc w:val="center"/>
        <w:rPr>
          <w:rFonts w:ascii="Calibri" w:hAnsi="Calibri" w:cs="Calibri"/>
          <w:sz w:val="22"/>
          <w:szCs w:val="22"/>
          <w:lang w:val="lv-LV"/>
        </w:rPr>
      </w:pPr>
      <w:r>
        <w:rPr>
          <w:rFonts w:ascii="Calibri" w:hAnsi="Calibri" w:cs="Calibri"/>
          <w:sz w:val="22"/>
          <w:szCs w:val="22"/>
          <w:lang w:val="lv-LV"/>
        </w:rPr>
        <w:t>D</w:t>
      </w:r>
      <w:r w:rsidR="00CF2A5C" w:rsidRPr="00CF2A5C">
        <w:rPr>
          <w:rFonts w:ascii="Calibri" w:hAnsi="Calibri" w:cs="Calibri"/>
          <w:sz w:val="22"/>
          <w:szCs w:val="22"/>
          <w:lang w:val="lv-LV"/>
        </w:rPr>
        <w:t>okuments ir parakstīts ar drošu elektronisko parakstu un satur laika zīmogu</w:t>
      </w:r>
    </w:p>
    <w:p w14:paraId="3589D8B0" w14:textId="60CF63B6" w:rsidR="0040067C" w:rsidRPr="00EF2D9B" w:rsidRDefault="00CF2A5C" w:rsidP="00CF2A5C">
      <w:pPr>
        <w:ind w:firstLine="540"/>
        <w:jc w:val="center"/>
        <w:rPr>
          <w:rFonts w:ascii="Calibri" w:hAnsi="Calibri"/>
          <w:sz w:val="22"/>
          <w:szCs w:val="22"/>
          <w:lang w:val="lv-LV"/>
        </w:rPr>
      </w:pPr>
      <w:r w:rsidRPr="00CF2A5C">
        <w:rPr>
          <w:rFonts w:ascii="Calibri" w:hAnsi="Calibri" w:cs="Calibri"/>
          <w:sz w:val="22"/>
          <w:szCs w:val="22"/>
          <w:lang w:val="lv-LV"/>
        </w:rPr>
        <w:t>Līguma abpusējās parakstīšanas diena ir pēdējā pievienotā drošā elektroniskā paraksta un tā laika zīmoga pievienošanas datums</w:t>
      </w:r>
    </w:p>
    <w:sectPr w:rsidR="0040067C" w:rsidRPr="00EF2D9B" w:rsidSect="00A2704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Times-Roman">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7D9F"/>
    <w:multiLevelType w:val="multilevel"/>
    <w:tmpl w:val="025828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asciiTheme="minorHAnsi" w:hAnsiTheme="minorHAnsi" w:cstheme="minorHAnsi" w:hint="default"/>
        <w:b w:val="0"/>
        <w:i w:val="0"/>
        <w:iCs/>
        <w:color w:val="auto"/>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1CD9667D"/>
    <w:multiLevelType w:val="multilevel"/>
    <w:tmpl w:val="DEA4B922"/>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i w:val="0"/>
        <w:iCs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28643EA1"/>
    <w:multiLevelType w:val="hybridMultilevel"/>
    <w:tmpl w:val="D0D6269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EBE6DB1"/>
    <w:multiLevelType w:val="multilevel"/>
    <w:tmpl w:val="70D294DA"/>
    <w:lvl w:ilvl="0">
      <w:start w:val="1"/>
      <w:numFmt w:val="decimal"/>
      <w:lvlText w:val="%1."/>
      <w:lvlJc w:val="left"/>
      <w:pPr>
        <w:tabs>
          <w:tab w:val="num" w:pos="360"/>
        </w:tabs>
        <w:ind w:left="360" w:hanging="360"/>
      </w:pPr>
      <w:rPr>
        <w:rFonts w:ascii="Arial" w:hAnsi="Arial" w:cs="Arial" w:hint="default"/>
        <w:b/>
        <w:i w:val="0"/>
        <w:sz w:val="18"/>
        <w:szCs w:val="18"/>
      </w:rPr>
    </w:lvl>
    <w:lvl w:ilvl="1">
      <w:start w:val="1"/>
      <w:numFmt w:val="decimal"/>
      <w:isLgl/>
      <w:lvlText w:val="%1.%2."/>
      <w:lvlJc w:val="left"/>
      <w:pPr>
        <w:tabs>
          <w:tab w:val="num" w:pos="720"/>
        </w:tabs>
        <w:ind w:left="720" w:hanging="720"/>
      </w:pPr>
      <w:rPr>
        <w:rFonts w:ascii="Arial" w:hAnsi="Arial" w:cs="Arial" w:hint="default"/>
        <w:b w:val="0"/>
        <w:i w:val="0"/>
        <w:color w:val="auto"/>
        <w:sz w:val="18"/>
        <w:szCs w:val="18"/>
      </w:rPr>
    </w:lvl>
    <w:lvl w:ilvl="2">
      <w:start w:val="1"/>
      <w:numFmt w:val="decimal"/>
      <w:isLgl/>
      <w:lvlText w:val="%1.%2.%3."/>
      <w:lvlJc w:val="left"/>
      <w:pPr>
        <w:tabs>
          <w:tab w:val="num" w:pos="1080"/>
        </w:tabs>
        <w:ind w:left="1080" w:hanging="1080"/>
      </w:pPr>
      <w:rPr>
        <w:rFonts w:ascii="Arial" w:hAnsi="Arial" w:cs="Arial" w:hint="default"/>
        <w:i w:val="0"/>
        <w:color w:val="auto"/>
        <w:sz w:val="18"/>
        <w:szCs w:val="18"/>
      </w:rPr>
    </w:lvl>
    <w:lvl w:ilvl="3">
      <w:start w:val="1"/>
      <w:numFmt w:val="decimal"/>
      <w:isLgl/>
      <w:lvlText w:val="%1.%2.%3.%4."/>
      <w:lvlJc w:val="left"/>
      <w:pPr>
        <w:tabs>
          <w:tab w:val="num" w:pos="1080"/>
        </w:tabs>
        <w:ind w:left="1080" w:hanging="1080"/>
      </w:pPr>
      <w:rPr>
        <w:rFonts w:hint="default"/>
        <w:i w:val="0"/>
        <w:color w:val="auto"/>
      </w:rPr>
    </w:lvl>
    <w:lvl w:ilvl="4">
      <w:start w:val="1"/>
      <w:numFmt w:val="decimal"/>
      <w:isLgl/>
      <w:lvlText w:val="%1.%2.%3.%4.%5."/>
      <w:lvlJc w:val="left"/>
      <w:pPr>
        <w:tabs>
          <w:tab w:val="num" w:pos="1440"/>
        </w:tabs>
        <w:ind w:left="1440" w:hanging="1440"/>
      </w:pPr>
      <w:rPr>
        <w:rFonts w:hint="default"/>
        <w:i w:val="0"/>
        <w:color w:val="auto"/>
      </w:rPr>
    </w:lvl>
    <w:lvl w:ilvl="5">
      <w:start w:val="1"/>
      <w:numFmt w:val="decimal"/>
      <w:isLgl/>
      <w:lvlText w:val="%1.%2.%3.%4.%5.%6."/>
      <w:lvlJc w:val="left"/>
      <w:pPr>
        <w:tabs>
          <w:tab w:val="num" w:pos="1800"/>
        </w:tabs>
        <w:ind w:left="1800" w:hanging="1800"/>
      </w:pPr>
      <w:rPr>
        <w:rFonts w:hint="default"/>
        <w:i w:val="0"/>
        <w:color w:val="auto"/>
      </w:rPr>
    </w:lvl>
    <w:lvl w:ilvl="6">
      <w:start w:val="1"/>
      <w:numFmt w:val="decimal"/>
      <w:isLgl/>
      <w:lvlText w:val="%1.%2.%3.%4.%5.%6.%7."/>
      <w:lvlJc w:val="left"/>
      <w:pPr>
        <w:tabs>
          <w:tab w:val="num" w:pos="1800"/>
        </w:tabs>
        <w:ind w:left="1800" w:hanging="1800"/>
      </w:pPr>
      <w:rPr>
        <w:rFonts w:hint="default"/>
        <w:i w:val="0"/>
        <w:color w:val="auto"/>
      </w:rPr>
    </w:lvl>
    <w:lvl w:ilvl="7">
      <w:start w:val="1"/>
      <w:numFmt w:val="decimal"/>
      <w:isLgl/>
      <w:lvlText w:val="%1.%2.%3.%4.%5.%6.%7.%8."/>
      <w:lvlJc w:val="left"/>
      <w:pPr>
        <w:tabs>
          <w:tab w:val="num" w:pos="2160"/>
        </w:tabs>
        <w:ind w:left="2160" w:hanging="2160"/>
      </w:pPr>
      <w:rPr>
        <w:rFonts w:hint="default"/>
        <w:i w:val="0"/>
        <w:color w:val="auto"/>
      </w:rPr>
    </w:lvl>
    <w:lvl w:ilvl="8">
      <w:start w:val="1"/>
      <w:numFmt w:val="decimal"/>
      <w:isLgl/>
      <w:lvlText w:val="%1.%2.%3.%4.%5.%6.%7.%8.%9."/>
      <w:lvlJc w:val="left"/>
      <w:pPr>
        <w:tabs>
          <w:tab w:val="num" w:pos="2520"/>
        </w:tabs>
        <w:ind w:left="2520" w:hanging="2520"/>
      </w:pPr>
      <w:rPr>
        <w:rFonts w:hint="default"/>
        <w:i w:val="0"/>
        <w:color w:val="auto"/>
      </w:rPr>
    </w:lvl>
  </w:abstractNum>
  <w:abstractNum w:abstractNumId="4"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num w:numId="1" w16cid:durableId="1507745063">
    <w:abstractNumId w:val="1"/>
  </w:num>
  <w:num w:numId="2" w16cid:durableId="38672441">
    <w:abstractNumId w:val="4"/>
  </w:num>
  <w:num w:numId="3" w16cid:durableId="1563323328">
    <w:abstractNumId w:val="2"/>
  </w:num>
  <w:num w:numId="4" w16cid:durableId="1646199151">
    <w:abstractNumId w:val="0"/>
  </w:num>
  <w:num w:numId="5" w16cid:durableId="13019545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67C"/>
    <w:rsid w:val="000013FE"/>
    <w:rsid w:val="00011327"/>
    <w:rsid w:val="00024D18"/>
    <w:rsid w:val="000266FC"/>
    <w:rsid w:val="00036B12"/>
    <w:rsid w:val="00051BFF"/>
    <w:rsid w:val="00090D38"/>
    <w:rsid w:val="000939E6"/>
    <w:rsid w:val="000B1FF7"/>
    <w:rsid w:val="000D20F7"/>
    <w:rsid w:val="000E4CCB"/>
    <w:rsid w:val="000E7182"/>
    <w:rsid w:val="00100AB2"/>
    <w:rsid w:val="0010172B"/>
    <w:rsid w:val="00112948"/>
    <w:rsid w:val="0011579D"/>
    <w:rsid w:val="00116245"/>
    <w:rsid w:val="0013390E"/>
    <w:rsid w:val="00142C23"/>
    <w:rsid w:val="001673C1"/>
    <w:rsid w:val="001756B2"/>
    <w:rsid w:val="0018190F"/>
    <w:rsid w:val="00183FC9"/>
    <w:rsid w:val="00193855"/>
    <w:rsid w:val="001B4C65"/>
    <w:rsid w:val="001B5DD6"/>
    <w:rsid w:val="001C0916"/>
    <w:rsid w:val="001C6E50"/>
    <w:rsid w:val="001D0BC5"/>
    <w:rsid w:val="001D37DE"/>
    <w:rsid w:val="001D3E90"/>
    <w:rsid w:val="001E2CCB"/>
    <w:rsid w:val="001F2164"/>
    <w:rsid w:val="0020012E"/>
    <w:rsid w:val="0021124D"/>
    <w:rsid w:val="002350A0"/>
    <w:rsid w:val="0025036F"/>
    <w:rsid w:val="0026130D"/>
    <w:rsid w:val="00265FFB"/>
    <w:rsid w:val="002707F1"/>
    <w:rsid w:val="00270839"/>
    <w:rsid w:val="0028778B"/>
    <w:rsid w:val="00297C55"/>
    <w:rsid w:val="002A073C"/>
    <w:rsid w:val="002A1F61"/>
    <w:rsid w:val="002B19A9"/>
    <w:rsid w:val="002B5153"/>
    <w:rsid w:val="002B550F"/>
    <w:rsid w:val="002B7DC3"/>
    <w:rsid w:val="002D11F0"/>
    <w:rsid w:val="002F5D9C"/>
    <w:rsid w:val="002F716A"/>
    <w:rsid w:val="00305EB1"/>
    <w:rsid w:val="00316490"/>
    <w:rsid w:val="0032687A"/>
    <w:rsid w:val="00337CFB"/>
    <w:rsid w:val="00343829"/>
    <w:rsid w:val="003450EE"/>
    <w:rsid w:val="00351542"/>
    <w:rsid w:val="00363B6A"/>
    <w:rsid w:val="00386966"/>
    <w:rsid w:val="00392C36"/>
    <w:rsid w:val="003A693B"/>
    <w:rsid w:val="003B0245"/>
    <w:rsid w:val="003B655C"/>
    <w:rsid w:val="003E30C2"/>
    <w:rsid w:val="003E696A"/>
    <w:rsid w:val="0040067C"/>
    <w:rsid w:val="004011CE"/>
    <w:rsid w:val="00401519"/>
    <w:rsid w:val="0040460B"/>
    <w:rsid w:val="00413BB8"/>
    <w:rsid w:val="00415514"/>
    <w:rsid w:val="00415CD5"/>
    <w:rsid w:val="0043068E"/>
    <w:rsid w:val="00434928"/>
    <w:rsid w:val="00437BF6"/>
    <w:rsid w:val="00467AA6"/>
    <w:rsid w:val="00480335"/>
    <w:rsid w:val="00487FE9"/>
    <w:rsid w:val="00492128"/>
    <w:rsid w:val="004922E1"/>
    <w:rsid w:val="00494980"/>
    <w:rsid w:val="004A046C"/>
    <w:rsid w:val="004A1D13"/>
    <w:rsid w:val="004A40B7"/>
    <w:rsid w:val="004A7445"/>
    <w:rsid w:val="004B56E3"/>
    <w:rsid w:val="004C4A2B"/>
    <w:rsid w:val="005063C1"/>
    <w:rsid w:val="00511E21"/>
    <w:rsid w:val="00512241"/>
    <w:rsid w:val="00515A25"/>
    <w:rsid w:val="00517CC1"/>
    <w:rsid w:val="00530DC8"/>
    <w:rsid w:val="00535221"/>
    <w:rsid w:val="005407D0"/>
    <w:rsid w:val="00546D67"/>
    <w:rsid w:val="005536BD"/>
    <w:rsid w:val="00574FAD"/>
    <w:rsid w:val="005844E3"/>
    <w:rsid w:val="00590B00"/>
    <w:rsid w:val="005B517C"/>
    <w:rsid w:val="005C3057"/>
    <w:rsid w:val="005C6BEA"/>
    <w:rsid w:val="005E2D50"/>
    <w:rsid w:val="005F26D1"/>
    <w:rsid w:val="005F371F"/>
    <w:rsid w:val="00601542"/>
    <w:rsid w:val="00607D26"/>
    <w:rsid w:val="006267A8"/>
    <w:rsid w:val="00633FC4"/>
    <w:rsid w:val="00637C77"/>
    <w:rsid w:val="00646D92"/>
    <w:rsid w:val="0065185C"/>
    <w:rsid w:val="00666C8F"/>
    <w:rsid w:val="00676D0D"/>
    <w:rsid w:val="006861E3"/>
    <w:rsid w:val="00697391"/>
    <w:rsid w:val="006A0B9D"/>
    <w:rsid w:val="006B4A1D"/>
    <w:rsid w:val="006B6F4E"/>
    <w:rsid w:val="006D5F32"/>
    <w:rsid w:val="006D727B"/>
    <w:rsid w:val="006E0F30"/>
    <w:rsid w:val="006E2A8A"/>
    <w:rsid w:val="006F60D6"/>
    <w:rsid w:val="006F73CC"/>
    <w:rsid w:val="00701F39"/>
    <w:rsid w:val="007069FD"/>
    <w:rsid w:val="0071140C"/>
    <w:rsid w:val="00722E41"/>
    <w:rsid w:val="00743941"/>
    <w:rsid w:val="0074638B"/>
    <w:rsid w:val="00750184"/>
    <w:rsid w:val="007562C5"/>
    <w:rsid w:val="0076577D"/>
    <w:rsid w:val="00772EC7"/>
    <w:rsid w:val="0077568D"/>
    <w:rsid w:val="00781144"/>
    <w:rsid w:val="00784233"/>
    <w:rsid w:val="00786598"/>
    <w:rsid w:val="00787154"/>
    <w:rsid w:val="00792EF6"/>
    <w:rsid w:val="00794AD5"/>
    <w:rsid w:val="0079577B"/>
    <w:rsid w:val="007B0147"/>
    <w:rsid w:val="007F7CC7"/>
    <w:rsid w:val="00803420"/>
    <w:rsid w:val="00804926"/>
    <w:rsid w:val="00804B27"/>
    <w:rsid w:val="00820286"/>
    <w:rsid w:val="00842B9E"/>
    <w:rsid w:val="0084344A"/>
    <w:rsid w:val="008516D3"/>
    <w:rsid w:val="00891A97"/>
    <w:rsid w:val="00894FED"/>
    <w:rsid w:val="008956F6"/>
    <w:rsid w:val="008D3389"/>
    <w:rsid w:val="009076DB"/>
    <w:rsid w:val="00916058"/>
    <w:rsid w:val="00927F47"/>
    <w:rsid w:val="00942165"/>
    <w:rsid w:val="009467AE"/>
    <w:rsid w:val="00954ED6"/>
    <w:rsid w:val="009627A1"/>
    <w:rsid w:val="00964AD1"/>
    <w:rsid w:val="009951F9"/>
    <w:rsid w:val="00997A33"/>
    <w:rsid w:val="009A1C82"/>
    <w:rsid w:val="009C6E0B"/>
    <w:rsid w:val="009D2CDE"/>
    <w:rsid w:val="009D4E47"/>
    <w:rsid w:val="009E2E87"/>
    <w:rsid w:val="009E766A"/>
    <w:rsid w:val="009F19A5"/>
    <w:rsid w:val="00A0789B"/>
    <w:rsid w:val="00A27046"/>
    <w:rsid w:val="00A306EF"/>
    <w:rsid w:val="00A54714"/>
    <w:rsid w:val="00A6534A"/>
    <w:rsid w:val="00A73722"/>
    <w:rsid w:val="00A8008D"/>
    <w:rsid w:val="00A8167B"/>
    <w:rsid w:val="00A85D94"/>
    <w:rsid w:val="00AA4BF7"/>
    <w:rsid w:val="00AC3CF9"/>
    <w:rsid w:val="00AC4E01"/>
    <w:rsid w:val="00AD263F"/>
    <w:rsid w:val="00B1454A"/>
    <w:rsid w:val="00B155EF"/>
    <w:rsid w:val="00B26AAD"/>
    <w:rsid w:val="00B33AA6"/>
    <w:rsid w:val="00B44F88"/>
    <w:rsid w:val="00B47135"/>
    <w:rsid w:val="00B6072C"/>
    <w:rsid w:val="00B610B6"/>
    <w:rsid w:val="00B83595"/>
    <w:rsid w:val="00B86593"/>
    <w:rsid w:val="00B91DF4"/>
    <w:rsid w:val="00BB259C"/>
    <w:rsid w:val="00BB3FBF"/>
    <w:rsid w:val="00BC4407"/>
    <w:rsid w:val="00BD6428"/>
    <w:rsid w:val="00BD6F2D"/>
    <w:rsid w:val="00BE1482"/>
    <w:rsid w:val="00BE50DD"/>
    <w:rsid w:val="00C021DB"/>
    <w:rsid w:val="00C15C30"/>
    <w:rsid w:val="00C3354B"/>
    <w:rsid w:val="00C459A1"/>
    <w:rsid w:val="00C50A34"/>
    <w:rsid w:val="00C52227"/>
    <w:rsid w:val="00C75AB7"/>
    <w:rsid w:val="00C8601A"/>
    <w:rsid w:val="00C86168"/>
    <w:rsid w:val="00CA3C6A"/>
    <w:rsid w:val="00CA3F4A"/>
    <w:rsid w:val="00CB655A"/>
    <w:rsid w:val="00CF2A5C"/>
    <w:rsid w:val="00D12853"/>
    <w:rsid w:val="00D13411"/>
    <w:rsid w:val="00D15633"/>
    <w:rsid w:val="00D31762"/>
    <w:rsid w:val="00D358FC"/>
    <w:rsid w:val="00D42611"/>
    <w:rsid w:val="00D47129"/>
    <w:rsid w:val="00D7303C"/>
    <w:rsid w:val="00D74274"/>
    <w:rsid w:val="00D80E78"/>
    <w:rsid w:val="00D86919"/>
    <w:rsid w:val="00D90DBD"/>
    <w:rsid w:val="00DD6C59"/>
    <w:rsid w:val="00DD7BC4"/>
    <w:rsid w:val="00DE1A9A"/>
    <w:rsid w:val="00DF61F0"/>
    <w:rsid w:val="00DF792D"/>
    <w:rsid w:val="00E22908"/>
    <w:rsid w:val="00E548C8"/>
    <w:rsid w:val="00E7294E"/>
    <w:rsid w:val="00E83482"/>
    <w:rsid w:val="00E85DCD"/>
    <w:rsid w:val="00E934B7"/>
    <w:rsid w:val="00EA1319"/>
    <w:rsid w:val="00EB0FB7"/>
    <w:rsid w:val="00EB1524"/>
    <w:rsid w:val="00EB1A42"/>
    <w:rsid w:val="00EB299B"/>
    <w:rsid w:val="00EB682E"/>
    <w:rsid w:val="00EC42C0"/>
    <w:rsid w:val="00EE0D6A"/>
    <w:rsid w:val="00EE3A5B"/>
    <w:rsid w:val="00EE599E"/>
    <w:rsid w:val="00EF2D9B"/>
    <w:rsid w:val="00F01B29"/>
    <w:rsid w:val="00F06406"/>
    <w:rsid w:val="00F46150"/>
    <w:rsid w:val="00F50E5B"/>
    <w:rsid w:val="00F54F78"/>
    <w:rsid w:val="00F57CC8"/>
    <w:rsid w:val="00F635AF"/>
    <w:rsid w:val="00F63A7E"/>
    <w:rsid w:val="00F71E02"/>
    <w:rsid w:val="00F72FD9"/>
    <w:rsid w:val="00F9712C"/>
    <w:rsid w:val="00FA2B63"/>
    <w:rsid w:val="00FA4483"/>
    <w:rsid w:val="00FA52B8"/>
    <w:rsid w:val="00FC0627"/>
    <w:rsid w:val="00FC594F"/>
    <w:rsid w:val="00FE0E55"/>
    <w:rsid w:val="00FE41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C5EBD24"/>
  <w15:chartTrackingRefBased/>
  <w15:docId w15:val="{23353566-0CA5-48EE-8E43-DE3243088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7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C594F"/>
    <w:pPr>
      <w:spacing w:after="120"/>
    </w:pPr>
    <w:rPr>
      <w:lang w:eastAsia="x-none"/>
    </w:rPr>
  </w:style>
  <w:style w:type="character" w:customStyle="1" w:styleId="BodyTextChar">
    <w:name w:val="Body Text Char"/>
    <w:basedOn w:val="DefaultParagraphFont"/>
    <w:link w:val="BodyText"/>
    <w:rsid w:val="00FC594F"/>
    <w:rPr>
      <w:rFonts w:ascii="Times New Roman" w:eastAsia="Times New Roman" w:hAnsi="Times New Roman" w:cs="Times New Roman"/>
      <w:kern w:val="28"/>
      <w:sz w:val="20"/>
      <w:szCs w:val="20"/>
      <w:lang w:val="en-GB" w:eastAsia="x-none"/>
    </w:rPr>
  </w:style>
  <w:style w:type="character" w:styleId="Hyperlink">
    <w:name w:val="Hyperlink"/>
    <w:uiPriority w:val="99"/>
    <w:rsid w:val="00FC594F"/>
    <w:rPr>
      <w:color w:val="0000FF"/>
      <w:u w:val="single"/>
    </w:rPr>
  </w:style>
  <w:style w:type="paragraph" w:styleId="ListParagraph">
    <w:name w:val="List Paragraph"/>
    <w:aliases w:val="Normal bullet 2,Bullet list,Colorful List - Accent 12,H&amp;P List Paragraph,Strip,Saistīto dokumentu saraksts,Syle 1"/>
    <w:basedOn w:val="Normal"/>
    <w:link w:val="ListParagraphChar"/>
    <w:qFormat/>
    <w:rsid w:val="00FC594F"/>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H&amp;P List Paragraph Char,Strip Char,Saistīto dokumentu saraksts Char,Syle 1 Char"/>
    <w:link w:val="ListParagraph"/>
    <w:qFormat/>
    <w:rsid w:val="00FC594F"/>
    <w:rPr>
      <w:rFonts w:ascii="Georgia" w:eastAsia="Calibri" w:hAnsi="Georgia" w:cs="Times New Roman"/>
      <w:sz w:val="24"/>
      <w:szCs w:val="24"/>
      <w:lang w:val="x-none" w:eastAsia="x-none"/>
    </w:rPr>
  </w:style>
  <w:style w:type="paragraph" w:styleId="BalloonText">
    <w:name w:val="Balloon Text"/>
    <w:basedOn w:val="Normal"/>
    <w:link w:val="BalloonTextChar"/>
    <w:uiPriority w:val="99"/>
    <w:semiHidden/>
    <w:unhideWhenUsed/>
    <w:rsid w:val="00AA4B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BF7"/>
    <w:rPr>
      <w:rFonts w:ascii="Segoe UI" w:eastAsia="Times New Roman" w:hAnsi="Segoe UI" w:cs="Segoe UI"/>
      <w:kern w:val="28"/>
      <w:sz w:val="18"/>
      <w:szCs w:val="18"/>
      <w:lang w:val="en-GB" w:eastAsia="lv-LV"/>
    </w:rPr>
  </w:style>
  <w:style w:type="character" w:styleId="CommentReference">
    <w:name w:val="annotation reference"/>
    <w:basedOn w:val="DefaultParagraphFont"/>
    <w:uiPriority w:val="99"/>
    <w:semiHidden/>
    <w:unhideWhenUsed/>
    <w:rsid w:val="00AA4BF7"/>
    <w:rPr>
      <w:sz w:val="16"/>
      <w:szCs w:val="16"/>
    </w:rPr>
  </w:style>
  <w:style w:type="paragraph" w:styleId="CommentText">
    <w:name w:val="annotation text"/>
    <w:basedOn w:val="Normal"/>
    <w:link w:val="CommentTextChar"/>
    <w:uiPriority w:val="99"/>
    <w:unhideWhenUsed/>
    <w:rsid w:val="00AA4BF7"/>
  </w:style>
  <w:style w:type="character" w:customStyle="1" w:styleId="CommentTextChar">
    <w:name w:val="Comment Text Char"/>
    <w:basedOn w:val="DefaultParagraphFont"/>
    <w:link w:val="CommentText"/>
    <w:uiPriority w:val="99"/>
    <w:rsid w:val="00AA4BF7"/>
    <w:rPr>
      <w:rFonts w:ascii="Times New Roman" w:eastAsia="Times New Roman" w:hAnsi="Times New Roman" w:cs="Times New Roman"/>
      <w:kern w:val="28"/>
      <w:sz w:val="20"/>
      <w:szCs w:val="20"/>
      <w:lang w:val="en-GB" w:eastAsia="lv-LV"/>
    </w:rPr>
  </w:style>
  <w:style w:type="paragraph" w:styleId="CommentSubject">
    <w:name w:val="annotation subject"/>
    <w:basedOn w:val="CommentText"/>
    <w:next w:val="CommentText"/>
    <w:link w:val="CommentSubjectChar"/>
    <w:uiPriority w:val="99"/>
    <w:semiHidden/>
    <w:unhideWhenUsed/>
    <w:rsid w:val="00AA4BF7"/>
    <w:rPr>
      <w:b/>
      <w:bCs/>
    </w:rPr>
  </w:style>
  <w:style w:type="character" w:customStyle="1" w:styleId="CommentSubjectChar">
    <w:name w:val="Comment Subject Char"/>
    <w:basedOn w:val="CommentTextChar"/>
    <w:link w:val="CommentSubject"/>
    <w:uiPriority w:val="99"/>
    <w:semiHidden/>
    <w:rsid w:val="00AA4BF7"/>
    <w:rPr>
      <w:rFonts w:ascii="Times New Roman" w:eastAsia="Times New Roman" w:hAnsi="Times New Roman" w:cs="Times New Roman"/>
      <w:b/>
      <w:bCs/>
      <w:kern w:val="28"/>
      <w:sz w:val="20"/>
      <w:szCs w:val="20"/>
      <w:lang w:val="en-GB" w:eastAsia="lv-LV"/>
    </w:rPr>
  </w:style>
  <w:style w:type="paragraph" w:customStyle="1" w:styleId="SORLDDTableParagraph">
    <w:name w:val="SOR_LDD_Table Paragraph"/>
    <w:basedOn w:val="Normal"/>
    <w:uiPriority w:val="1"/>
    <w:rsid w:val="00100AB2"/>
    <w:pPr>
      <w:widowControl/>
      <w:numPr>
        <w:numId w:val="2"/>
      </w:numPr>
      <w:tabs>
        <w:tab w:val="left" w:pos="408"/>
      </w:tabs>
      <w:suppressAutoHyphens/>
      <w:overflowPunct/>
      <w:autoSpaceDE/>
      <w:autoSpaceDN/>
      <w:adjustRightInd/>
      <w:spacing w:after="80" w:line="220" w:lineRule="exact"/>
    </w:pPr>
    <w:rPr>
      <w:rFonts w:ascii="Calibri" w:eastAsia="Calibri" w:hAnsi="Calibri"/>
      <w:kern w:val="0"/>
      <w:sz w:val="18"/>
      <w:szCs w:val="22"/>
      <w:lang w:eastAsia="en-US"/>
    </w:rPr>
  </w:style>
  <w:style w:type="paragraph" w:customStyle="1" w:styleId="SORLDDTableParagraphlist">
    <w:name w:val="SOR_LDD_Table Paragraph_list"/>
    <w:basedOn w:val="SORLDDTableParagraph"/>
    <w:uiPriority w:val="6"/>
    <w:rsid w:val="00100AB2"/>
    <w:pPr>
      <w:numPr>
        <w:ilvl w:val="1"/>
      </w:numPr>
      <w:tabs>
        <w:tab w:val="clear" w:pos="720"/>
        <w:tab w:val="num" w:pos="360"/>
      </w:tabs>
      <w:ind w:left="360" w:hanging="360"/>
    </w:pPr>
  </w:style>
  <w:style w:type="paragraph" w:styleId="Revision">
    <w:name w:val="Revision"/>
    <w:hidden/>
    <w:uiPriority w:val="99"/>
    <w:semiHidden/>
    <w:rsid w:val="00820286"/>
    <w:pPr>
      <w:spacing w:after="0" w:line="240" w:lineRule="auto"/>
    </w:pPr>
    <w:rPr>
      <w:rFonts w:ascii="Times New Roman" w:eastAsia="Times New Roman" w:hAnsi="Times New Roman" w:cs="Times New Roman"/>
      <w:kern w:val="28"/>
      <w:sz w:val="20"/>
      <w:szCs w:val="20"/>
      <w:lang w:val="en-GB" w:eastAsia="lv-LV"/>
    </w:rPr>
  </w:style>
  <w:style w:type="paragraph" w:styleId="NormalWeb">
    <w:name w:val="Normal (Web)"/>
    <w:basedOn w:val="Normal"/>
    <w:uiPriority w:val="99"/>
    <w:semiHidden/>
    <w:unhideWhenUsed/>
    <w:rsid w:val="00646D9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ior@bior.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700</TotalTime>
  <Pages>5</Pages>
  <Words>9816</Words>
  <Characters>5596</Characters>
  <Application>Microsoft Office Word</Application>
  <DocSecurity>0</DocSecurity>
  <Lines>46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Inese Paspārne</cp:lastModifiedBy>
  <cp:revision>103</cp:revision>
  <cp:lastPrinted>2025-09-19T11:47:00Z</cp:lastPrinted>
  <dcterms:created xsi:type="dcterms:W3CDTF">2021-08-04T07:15:00Z</dcterms:created>
  <dcterms:modified xsi:type="dcterms:W3CDTF">2026-07-06T10:40:00Z</dcterms:modified>
</cp:coreProperties>
</file>