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Limbažu novada pašvaldība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90009114631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Gaismas tehnikas piegāde Limbažu Bērnu un jauniešu centram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LNP 2026/124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Limbaži</w:t>
      </w:r>
      <w:r w:rsidRPr="0003154A">
        <w:t xml:space="preserve">, </w:t>
      </w:r>
      <w:r w:rsidR="006E0A33">
        <w:t>2026.gada 27.jūlijs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27.07.2026 plkst. 14:01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Limbaži, Rīgas 16 (LATVIJA), LV-4001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Juris Graudiņš</w:t>
      </w:r>
      <w:r w:rsidR="00EB01A6">
        <w:t xml:space="preserve">, </w:t>
      </w:r>
      <w:r w:rsidR="00EB01A6">
        <w:t>Liene Bukne</w:t>
      </w:r>
      <w:r w:rsidR="00EB01A6">
        <w:t xml:space="preserve">, </w:t>
      </w:r>
      <w:r w:rsidR="00EB01A6">
        <w:t>Liene Bukne</w:t>
      </w:r>
      <w:r w:rsidR="00EB01A6">
        <w:t xml:space="preserve">, </w:t>
      </w:r>
      <w:r w:rsidR="00EB01A6">
        <w:t>Vineta Bundziniece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Liene Bukne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Gaismas tehnikas piegāde Limbažu Bērnu un jauniešu centram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LNP 2026/124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2026.gada 27.jūlijs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"Melho projekti"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25.07.2026 plkst. 02:44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"MUZ PRO"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27.07.2026 plkst. 08:27</w:t>
            </w:r>
          </w:p>
        </w:tc>
      </w:tr>
      <w:tr w14:paraId="3EAEAED1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"Sentios"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21.07.2026 plkst. 06:49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14:01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Juris Graudiņš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Liene Bukne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3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Liene Bukne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8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4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Vineta Bundziniece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9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"Melho projekti"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25.07.2026 plkst. 02:44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17901.83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"MUZ PRO"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27.07.2026 plkst. 08:27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20945.0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6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"Sentios"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21.07.2026 plkst. 06:49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27638.0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27.07.2026; 14:01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