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81F70" w14:textId="1608436D" w:rsidR="00E04258" w:rsidRPr="002A6B44" w:rsidRDefault="00E04258" w:rsidP="00E04258">
      <w:pPr>
        <w:spacing w:after="0" w:line="240" w:lineRule="auto"/>
        <w:jc w:val="right"/>
        <w:rPr>
          <w:rFonts w:ascii="Times New Roman" w:eastAsia="Times New Roman" w:hAnsi="Times New Roman" w:cs="Times New Roman"/>
          <w:kern w:val="0"/>
          <w:lang w:eastAsia="lv-LV"/>
          <w14:ligatures w14:val="none"/>
        </w:rPr>
      </w:pPr>
      <w:r w:rsidRPr="002A6B44">
        <w:rPr>
          <w:rFonts w:ascii="Times New Roman" w:eastAsia="Times New Roman" w:hAnsi="Times New Roman" w:cs="Times New Roman"/>
          <w:kern w:val="0"/>
          <w:lang w:eastAsia="lv-LV"/>
          <w14:ligatures w14:val="none"/>
        </w:rPr>
        <w:t>2.</w:t>
      </w:r>
      <w:r w:rsidR="00A56E14" w:rsidRPr="002A6B44">
        <w:rPr>
          <w:rFonts w:ascii="Times New Roman" w:eastAsia="Times New Roman" w:hAnsi="Times New Roman" w:cs="Times New Roman"/>
          <w:kern w:val="0"/>
          <w:lang w:eastAsia="lv-LV"/>
          <w14:ligatures w14:val="none"/>
        </w:rPr>
        <w:t> </w:t>
      </w:r>
      <w:r w:rsidRPr="002A6B44">
        <w:rPr>
          <w:rFonts w:ascii="Times New Roman" w:eastAsia="Times New Roman" w:hAnsi="Times New Roman" w:cs="Times New Roman"/>
          <w:kern w:val="0"/>
          <w:lang w:eastAsia="lv-LV"/>
          <w14:ligatures w14:val="none"/>
        </w:rPr>
        <w:t>pielikums</w:t>
      </w:r>
    </w:p>
    <w:p w14:paraId="379AE59A" w14:textId="2E5B86DA" w:rsidR="00E04258" w:rsidRPr="002A6B44" w:rsidRDefault="00E04258" w:rsidP="00E04258">
      <w:pPr>
        <w:widowControl w:val="0"/>
        <w:autoSpaceDE w:val="0"/>
        <w:autoSpaceDN w:val="0"/>
        <w:adjustRightInd w:val="0"/>
        <w:spacing w:after="0" w:line="240" w:lineRule="auto"/>
        <w:jc w:val="right"/>
        <w:rPr>
          <w:rFonts w:ascii="Times New Roman" w:eastAsia="Times New Roman" w:hAnsi="Times New Roman" w:cs="Times New Roman"/>
          <w:kern w:val="0"/>
          <w:lang w:eastAsia="lv-LV"/>
          <w14:ligatures w14:val="none"/>
        </w:rPr>
      </w:pPr>
      <w:r w:rsidRPr="002A6B44">
        <w:rPr>
          <w:rFonts w:ascii="Times New Roman" w:eastAsia="Times New Roman" w:hAnsi="Times New Roman" w:cs="Times New Roman"/>
          <w:kern w:val="0"/>
          <w:lang w:eastAsia="lv-LV"/>
          <w14:ligatures w14:val="none"/>
        </w:rPr>
        <w:t xml:space="preserve">iepirkuma, ID Nr. </w:t>
      </w:r>
      <w:r w:rsidR="00D650BB" w:rsidRPr="002A6B44">
        <w:rPr>
          <w:rFonts w:ascii="Times New Roman" w:eastAsia="Times New Roman" w:hAnsi="Times New Roman" w:cs="Times New Roman"/>
          <w:kern w:val="0"/>
          <w:lang w:eastAsia="lv-LV"/>
          <w14:ligatures w14:val="none"/>
        </w:rPr>
        <w:t>AMD</w:t>
      </w:r>
      <w:r w:rsidRPr="002A6B44">
        <w:rPr>
          <w:rFonts w:ascii="Times New Roman" w:eastAsia="Times New Roman" w:hAnsi="Times New Roman" w:cs="Times New Roman"/>
          <w:kern w:val="0"/>
          <w:lang w:eastAsia="lv-LV"/>
          <w14:ligatures w14:val="none"/>
        </w:rPr>
        <w:t xml:space="preserve"> 202</w:t>
      </w:r>
      <w:r w:rsidR="00A56E14" w:rsidRPr="002A6B44">
        <w:rPr>
          <w:rFonts w:ascii="Times New Roman" w:eastAsia="Times New Roman" w:hAnsi="Times New Roman" w:cs="Times New Roman"/>
          <w:kern w:val="0"/>
          <w:lang w:eastAsia="lv-LV"/>
          <w14:ligatures w14:val="none"/>
        </w:rPr>
        <w:t>6</w:t>
      </w:r>
      <w:r w:rsidRPr="002A6B44">
        <w:rPr>
          <w:rFonts w:ascii="Times New Roman" w:eastAsia="Times New Roman" w:hAnsi="Times New Roman" w:cs="Times New Roman"/>
          <w:kern w:val="0"/>
          <w:lang w:eastAsia="lv-LV"/>
          <w14:ligatures w14:val="none"/>
        </w:rPr>
        <w:t>/</w:t>
      </w:r>
      <w:r w:rsidR="00312A94" w:rsidRPr="002A6B44">
        <w:rPr>
          <w:rFonts w:ascii="Times New Roman" w:eastAsia="Times New Roman" w:hAnsi="Times New Roman" w:cs="Times New Roman"/>
          <w:kern w:val="0"/>
          <w:lang w:eastAsia="lv-LV"/>
          <w14:ligatures w14:val="none"/>
        </w:rPr>
        <w:t>5</w:t>
      </w:r>
      <w:r w:rsidR="00C70142" w:rsidRPr="002A6B44">
        <w:rPr>
          <w:rFonts w:ascii="Times New Roman" w:eastAsia="Times New Roman" w:hAnsi="Times New Roman" w:cs="Times New Roman"/>
          <w:kern w:val="0"/>
          <w:lang w:eastAsia="lv-LV"/>
          <w14:ligatures w14:val="none"/>
        </w:rPr>
        <w:t>3</w:t>
      </w:r>
      <w:r w:rsidRPr="002A6B44">
        <w:rPr>
          <w:rFonts w:ascii="Times New Roman" w:eastAsia="Times New Roman" w:hAnsi="Times New Roman" w:cs="Times New Roman"/>
          <w:kern w:val="0"/>
          <w:lang w:eastAsia="lv-LV"/>
          <w14:ligatures w14:val="none"/>
        </w:rPr>
        <w:t>, nolikumam</w:t>
      </w:r>
    </w:p>
    <w:p w14:paraId="0DCF6B5F" w14:textId="77777777" w:rsidR="00E04258" w:rsidRPr="00365288" w:rsidRDefault="00E04258" w:rsidP="00E04258">
      <w:pPr>
        <w:widowControl w:val="0"/>
        <w:autoSpaceDE w:val="0"/>
        <w:autoSpaceDN w:val="0"/>
        <w:adjustRightInd w:val="0"/>
        <w:spacing w:before="29" w:after="0" w:line="240" w:lineRule="auto"/>
        <w:jc w:val="center"/>
        <w:rPr>
          <w:rFonts w:ascii="Times New Roman" w:eastAsia="Times New Roman" w:hAnsi="Times New Roman" w:cs="Times New Roman"/>
          <w:b/>
          <w:bCs/>
          <w:color w:val="000000"/>
          <w:spacing w:val="-3"/>
          <w:kern w:val="0"/>
          <w:lang w:eastAsia="lv-LV"/>
          <w14:ligatures w14:val="none"/>
        </w:rPr>
      </w:pPr>
    </w:p>
    <w:p w14:paraId="7CBC553B" w14:textId="77777777" w:rsidR="00A4276A" w:rsidRDefault="00E04258" w:rsidP="00E04258">
      <w:pPr>
        <w:widowControl w:val="0"/>
        <w:autoSpaceDE w:val="0"/>
        <w:autoSpaceDN w:val="0"/>
        <w:adjustRightInd w:val="0"/>
        <w:spacing w:after="0" w:line="240" w:lineRule="auto"/>
        <w:jc w:val="center"/>
        <w:rPr>
          <w:rFonts w:ascii="Times New Roman" w:eastAsia="Times New Roman" w:hAnsi="Times New Roman" w:cs="Times New Roman"/>
          <w:b/>
          <w:bCs/>
          <w:kern w:val="0"/>
          <w:lang w:eastAsia="lv-LV"/>
          <w14:ligatures w14:val="none"/>
        </w:rPr>
      </w:pPr>
      <w:r w:rsidRPr="00365288">
        <w:rPr>
          <w:rFonts w:ascii="Times New Roman" w:eastAsia="Times New Roman" w:hAnsi="Times New Roman" w:cs="Times New Roman"/>
          <w:b/>
          <w:kern w:val="0"/>
          <w:lang w:eastAsia="lv-LV"/>
          <w14:ligatures w14:val="none"/>
        </w:rPr>
        <w:t>“</w:t>
      </w:r>
      <w:r w:rsidR="00A4276A" w:rsidRPr="00A4276A">
        <w:rPr>
          <w:rFonts w:ascii="Times New Roman" w:eastAsia="Times New Roman" w:hAnsi="Times New Roman" w:cs="Times New Roman"/>
          <w:b/>
          <w:bCs/>
          <w:kern w:val="0"/>
          <w:lang w:eastAsia="lv-LV"/>
          <w14:ligatures w14:val="none"/>
        </w:rPr>
        <w:t xml:space="preserve">Dažādu liela izmēra būvniecības atkritumu sadalīšana (smalcināšana) </w:t>
      </w:r>
    </w:p>
    <w:p w14:paraId="2AE6D8C3" w14:textId="589F924C" w:rsidR="00E04258" w:rsidRPr="00365288" w:rsidRDefault="00A4276A" w:rsidP="00E04258">
      <w:pPr>
        <w:widowControl w:val="0"/>
        <w:autoSpaceDE w:val="0"/>
        <w:autoSpaceDN w:val="0"/>
        <w:adjustRightInd w:val="0"/>
        <w:spacing w:after="0" w:line="240" w:lineRule="auto"/>
        <w:jc w:val="center"/>
        <w:rPr>
          <w:rFonts w:ascii="Times New Roman" w:eastAsia="Times New Roman" w:hAnsi="Times New Roman" w:cs="Times New Roman"/>
          <w:b/>
          <w:kern w:val="0"/>
          <w:lang w:eastAsia="lv-LV"/>
          <w14:ligatures w14:val="none"/>
        </w:rPr>
      </w:pPr>
      <w:r w:rsidRPr="00A4276A">
        <w:rPr>
          <w:rFonts w:ascii="Times New Roman" w:eastAsia="Times New Roman" w:hAnsi="Times New Roman" w:cs="Times New Roman"/>
          <w:b/>
          <w:bCs/>
          <w:kern w:val="0"/>
          <w:lang w:eastAsia="lv-LV"/>
          <w14:ligatures w14:val="none"/>
        </w:rPr>
        <w:t>un izvešana no teritorijām</w:t>
      </w:r>
      <w:r w:rsidR="00E04258" w:rsidRPr="00365288">
        <w:rPr>
          <w:rFonts w:ascii="Times New Roman" w:eastAsia="Times New Roman" w:hAnsi="Times New Roman" w:cs="Times New Roman"/>
          <w:b/>
          <w:kern w:val="0"/>
          <w:lang w:eastAsia="lv-LV"/>
          <w14:ligatures w14:val="none"/>
        </w:rPr>
        <w:t>”</w:t>
      </w:r>
    </w:p>
    <w:p w14:paraId="75167F70" w14:textId="4A9033A6" w:rsidR="00E04258" w:rsidRPr="00365288" w:rsidRDefault="00E04258" w:rsidP="00E04258">
      <w:pPr>
        <w:widowControl w:val="0"/>
        <w:autoSpaceDE w:val="0"/>
        <w:autoSpaceDN w:val="0"/>
        <w:adjustRightInd w:val="0"/>
        <w:spacing w:after="0" w:line="240" w:lineRule="auto"/>
        <w:jc w:val="center"/>
        <w:rPr>
          <w:rFonts w:ascii="Times New Roman" w:eastAsia="Times New Roman" w:hAnsi="Times New Roman" w:cs="Times New Roman"/>
          <w:b/>
          <w:bCs/>
          <w:kern w:val="0"/>
          <w:lang w:eastAsia="lv-LV"/>
          <w14:ligatures w14:val="none"/>
        </w:rPr>
      </w:pPr>
      <w:r w:rsidRPr="00365288">
        <w:rPr>
          <w:rFonts w:ascii="Times New Roman" w:eastAsia="Times New Roman" w:hAnsi="Times New Roman" w:cs="Times New Roman"/>
          <w:b/>
          <w:bCs/>
          <w:kern w:val="0"/>
          <w:lang w:eastAsia="lv-LV"/>
          <w14:ligatures w14:val="none"/>
        </w:rPr>
        <w:t xml:space="preserve">Iepirkuma ID Nr. </w:t>
      </w:r>
      <w:r w:rsidR="00D650BB" w:rsidRPr="00365288">
        <w:rPr>
          <w:rFonts w:ascii="Times New Roman" w:eastAsia="Times New Roman" w:hAnsi="Times New Roman" w:cs="Times New Roman"/>
          <w:b/>
          <w:bCs/>
          <w:kern w:val="0"/>
          <w:lang w:eastAsia="lv-LV"/>
          <w14:ligatures w14:val="none"/>
        </w:rPr>
        <w:t>AMD</w:t>
      </w:r>
      <w:r w:rsidRPr="00365288">
        <w:rPr>
          <w:rFonts w:ascii="Times New Roman" w:eastAsia="Times New Roman" w:hAnsi="Times New Roman" w:cs="Times New Roman"/>
          <w:b/>
          <w:bCs/>
          <w:kern w:val="0"/>
          <w:lang w:eastAsia="lv-LV"/>
          <w14:ligatures w14:val="none"/>
        </w:rPr>
        <w:t xml:space="preserve"> 202</w:t>
      </w:r>
      <w:r w:rsidR="00D650BB" w:rsidRPr="00365288">
        <w:rPr>
          <w:rFonts w:ascii="Times New Roman" w:eastAsia="Times New Roman" w:hAnsi="Times New Roman" w:cs="Times New Roman"/>
          <w:b/>
          <w:bCs/>
          <w:kern w:val="0"/>
          <w:lang w:eastAsia="lv-LV"/>
          <w14:ligatures w14:val="none"/>
        </w:rPr>
        <w:t>6</w:t>
      </w:r>
      <w:r w:rsidRPr="00365288">
        <w:rPr>
          <w:rFonts w:ascii="Times New Roman" w:eastAsia="Times New Roman" w:hAnsi="Times New Roman" w:cs="Times New Roman"/>
          <w:b/>
          <w:bCs/>
          <w:kern w:val="0"/>
          <w:lang w:eastAsia="lv-LV"/>
          <w14:ligatures w14:val="none"/>
        </w:rPr>
        <w:t>/</w:t>
      </w:r>
      <w:r w:rsidR="00260B4E">
        <w:rPr>
          <w:rFonts w:ascii="Times New Roman" w:eastAsia="Times New Roman" w:hAnsi="Times New Roman" w:cs="Times New Roman"/>
          <w:b/>
          <w:bCs/>
          <w:kern w:val="0"/>
          <w:lang w:eastAsia="lv-LV"/>
          <w14:ligatures w14:val="none"/>
        </w:rPr>
        <w:t>5</w:t>
      </w:r>
      <w:r w:rsidR="00C70142">
        <w:rPr>
          <w:rFonts w:ascii="Times New Roman" w:eastAsia="Times New Roman" w:hAnsi="Times New Roman" w:cs="Times New Roman"/>
          <w:b/>
          <w:bCs/>
          <w:kern w:val="0"/>
          <w:lang w:eastAsia="lv-LV"/>
          <w14:ligatures w14:val="none"/>
        </w:rPr>
        <w:t>3</w:t>
      </w:r>
    </w:p>
    <w:p w14:paraId="766AD386" w14:textId="77777777" w:rsidR="00B83535" w:rsidRPr="00365288" w:rsidRDefault="00B83535" w:rsidP="00E04258">
      <w:pPr>
        <w:widowControl w:val="0"/>
        <w:autoSpaceDE w:val="0"/>
        <w:autoSpaceDN w:val="0"/>
        <w:adjustRightInd w:val="0"/>
        <w:spacing w:after="0" w:line="240" w:lineRule="auto"/>
        <w:jc w:val="center"/>
        <w:rPr>
          <w:rFonts w:ascii="Times New Roman" w:eastAsia="Times New Roman" w:hAnsi="Times New Roman" w:cs="Times New Roman"/>
          <w:b/>
          <w:bCs/>
          <w:kern w:val="0"/>
          <w:lang w:eastAsia="lv-LV"/>
          <w14:ligatures w14:val="none"/>
        </w:rPr>
      </w:pPr>
    </w:p>
    <w:p w14:paraId="2F013F21" w14:textId="1BA17EED" w:rsidR="00A97250" w:rsidRPr="00365288" w:rsidRDefault="00A97250" w:rsidP="00A97250">
      <w:pPr>
        <w:pStyle w:val="Default"/>
        <w:tabs>
          <w:tab w:val="left" w:pos="709"/>
        </w:tabs>
        <w:ind w:left="360" w:right="-144"/>
        <w:jc w:val="center"/>
        <w:rPr>
          <w:b/>
          <w:bCs/>
          <w:lang w:val="en-GB"/>
        </w:rPr>
      </w:pPr>
      <w:r w:rsidRPr="00365288">
        <w:rPr>
          <w:b/>
          <w:bCs/>
          <w:lang w:val="en-GB"/>
        </w:rPr>
        <w:t>PIETEIKUMS</w:t>
      </w:r>
      <w:r w:rsidR="00652720" w:rsidRPr="00365288">
        <w:rPr>
          <w:b/>
          <w:bCs/>
          <w:lang w:val="en-GB"/>
        </w:rPr>
        <w:t xml:space="preserve"> (</w:t>
      </w:r>
      <w:proofErr w:type="spellStart"/>
      <w:r w:rsidR="00652720" w:rsidRPr="00365288">
        <w:rPr>
          <w:b/>
          <w:bCs/>
          <w:lang w:val="en-GB"/>
        </w:rPr>
        <w:t>veidlapa</w:t>
      </w:r>
      <w:proofErr w:type="spellEnd"/>
      <w:r w:rsidR="00652720" w:rsidRPr="00365288">
        <w:rPr>
          <w:b/>
          <w:bCs/>
          <w:lang w:val="en-GB"/>
        </w:rPr>
        <w:t>)</w:t>
      </w:r>
    </w:p>
    <w:p w14:paraId="20FD3F71" w14:textId="77777777" w:rsidR="00B83535" w:rsidRPr="00365288" w:rsidRDefault="00B83535" w:rsidP="00E04258">
      <w:pPr>
        <w:widowControl w:val="0"/>
        <w:autoSpaceDE w:val="0"/>
        <w:autoSpaceDN w:val="0"/>
        <w:adjustRightInd w:val="0"/>
        <w:spacing w:after="0" w:line="240" w:lineRule="auto"/>
        <w:jc w:val="center"/>
        <w:rPr>
          <w:rFonts w:ascii="Times New Roman" w:eastAsia="Times New Roman" w:hAnsi="Times New Roman" w:cs="Times New Roman"/>
          <w:b/>
          <w:bCs/>
          <w:kern w:val="0"/>
          <w:lang w:eastAsia="lv-LV"/>
          <w14:ligatures w14:val="none"/>
        </w:rPr>
      </w:pPr>
    </w:p>
    <w:p w14:paraId="40977FC5" w14:textId="77777777" w:rsidR="00A97250" w:rsidRPr="00365288" w:rsidRDefault="00A97250" w:rsidP="00E04258">
      <w:pPr>
        <w:widowControl w:val="0"/>
        <w:autoSpaceDE w:val="0"/>
        <w:autoSpaceDN w:val="0"/>
        <w:adjustRightInd w:val="0"/>
        <w:spacing w:after="0" w:line="240" w:lineRule="auto"/>
        <w:jc w:val="center"/>
        <w:rPr>
          <w:rFonts w:ascii="Times New Roman" w:eastAsia="Times New Roman" w:hAnsi="Times New Roman" w:cs="Times New Roman"/>
          <w:b/>
          <w:bCs/>
          <w:kern w:val="0"/>
          <w:lang w:eastAsia="lv-LV"/>
          <w14:ligatures w14:val="none"/>
        </w:rPr>
      </w:pP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9"/>
        <w:gridCol w:w="409"/>
        <w:gridCol w:w="828"/>
        <w:gridCol w:w="979"/>
        <w:gridCol w:w="1234"/>
        <w:gridCol w:w="714"/>
        <w:gridCol w:w="1859"/>
        <w:gridCol w:w="2420"/>
      </w:tblGrid>
      <w:tr w:rsidR="00E04258" w:rsidRPr="00365288" w14:paraId="640C3746" w14:textId="77777777" w:rsidTr="00E04258">
        <w:trPr>
          <w:cantSplit/>
        </w:trPr>
        <w:tc>
          <w:tcPr>
            <w:tcW w:w="781" w:type="pct"/>
            <w:gridSpan w:val="2"/>
            <w:vMerge w:val="restart"/>
            <w:shd w:val="clear" w:color="auto" w:fill="D9D9D9"/>
          </w:tcPr>
          <w:p w14:paraId="7B23DA47"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b/>
                <w:kern w:val="0"/>
                <w:lang w:eastAsia="lv-LV"/>
                <w14:ligatures w14:val="none"/>
              </w:rPr>
            </w:pPr>
            <w:r w:rsidRPr="00365288">
              <w:rPr>
                <w:rFonts w:ascii="Times New Roman" w:eastAsia="Times New Roman" w:hAnsi="Times New Roman" w:cs="Times New Roman"/>
                <w:b/>
                <w:kern w:val="0"/>
                <w:lang w:eastAsia="lv-LV"/>
                <w14:ligatures w14:val="none"/>
              </w:rPr>
              <w:t>Informācija par pretendentu</w:t>
            </w:r>
          </w:p>
        </w:tc>
        <w:tc>
          <w:tcPr>
            <w:tcW w:w="1972" w:type="pct"/>
            <w:gridSpan w:val="4"/>
          </w:tcPr>
          <w:p w14:paraId="2979D9E5"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Pretendenta nosaukums:</w:t>
            </w:r>
          </w:p>
        </w:tc>
        <w:tc>
          <w:tcPr>
            <w:tcW w:w="2247" w:type="pct"/>
            <w:gridSpan w:val="2"/>
          </w:tcPr>
          <w:p w14:paraId="42A8E2A9"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60B06916" w14:textId="77777777" w:rsidTr="00E04258">
        <w:trPr>
          <w:cantSplit/>
        </w:trPr>
        <w:tc>
          <w:tcPr>
            <w:tcW w:w="781" w:type="pct"/>
            <w:gridSpan w:val="2"/>
            <w:vMerge/>
            <w:shd w:val="clear" w:color="auto" w:fill="D9D9D9"/>
          </w:tcPr>
          <w:p w14:paraId="43B15604" w14:textId="77777777" w:rsidR="00E04258" w:rsidRPr="00365288" w:rsidRDefault="00E04258" w:rsidP="00E04258">
            <w:pPr>
              <w:widowControl w:val="0"/>
              <w:autoSpaceDE w:val="0"/>
              <w:autoSpaceDN w:val="0"/>
              <w:adjustRightInd w:val="0"/>
              <w:spacing w:after="0" w:line="240" w:lineRule="auto"/>
              <w:ind w:right="-52"/>
              <w:rPr>
                <w:rFonts w:ascii="Times New Roman" w:eastAsia="Times New Roman" w:hAnsi="Times New Roman" w:cs="Times New Roman"/>
                <w:kern w:val="0"/>
                <w:lang w:eastAsia="lv-LV"/>
                <w14:ligatures w14:val="none"/>
              </w:rPr>
            </w:pPr>
          </w:p>
        </w:tc>
        <w:tc>
          <w:tcPr>
            <w:tcW w:w="1972" w:type="pct"/>
            <w:gridSpan w:val="4"/>
          </w:tcPr>
          <w:p w14:paraId="053DAC47" w14:textId="77777777" w:rsidR="00E04258" w:rsidRPr="00365288" w:rsidRDefault="00E04258" w:rsidP="00E04258">
            <w:pPr>
              <w:widowControl w:val="0"/>
              <w:autoSpaceDE w:val="0"/>
              <w:autoSpaceDN w:val="0"/>
              <w:adjustRightInd w:val="0"/>
              <w:spacing w:after="0" w:line="240" w:lineRule="auto"/>
              <w:ind w:right="-52"/>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Reģistrācijas numurs un datums:</w:t>
            </w:r>
          </w:p>
        </w:tc>
        <w:tc>
          <w:tcPr>
            <w:tcW w:w="2247" w:type="pct"/>
            <w:gridSpan w:val="2"/>
          </w:tcPr>
          <w:p w14:paraId="2A06C496"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786EFE38" w14:textId="77777777" w:rsidTr="00E04258">
        <w:trPr>
          <w:cantSplit/>
        </w:trPr>
        <w:tc>
          <w:tcPr>
            <w:tcW w:w="781" w:type="pct"/>
            <w:gridSpan w:val="2"/>
            <w:vMerge/>
            <w:shd w:val="clear" w:color="auto" w:fill="D9D9D9"/>
          </w:tcPr>
          <w:p w14:paraId="6ABC4C7A" w14:textId="77777777" w:rsidR="00E04258" w:rsidRPr="00365288" w:rsidRDefault="00E04258" w:rsidP="00E04258">
            <w:pPr>
              <w:widowControl w:val="0"/>
              <w:autoSpaceDE w:val="0"/>
              <w:autoSpaceDN w:val="0"/>
              <w:adjustRightInd w:val="0"/>
              <w:spacing w:after="0" w:line="240" w:lineRule="auto"/>
              <w:ind w:right="-52"/>
              <w:rPr>
                <w:rFonts w:ascii="Times New Roman" w:eastAsia="Times New Roman" w:hAnsi="Times New Roman" w:cs="Times New Roman"/>
                <w:kern w:val="0"/>
                <w:lang w:eastAsia="lv-LV"/>
                <w14:ligatures w14:val="none"/>
              </w:rPr>
            </w:pPr>
          </w:p>
        </w:tc>
        <w:tc>
          <w:tcPr>
            <w:tcW w:w="1972" w:type="pct"/>
            <w:gridSpan w:val="4"/>
          </w:tcPr>
          <w:p w14:paraId="54CEDC34" w14:textId="77777777" w:rsidR="00E04258" w:rsidRPr="00365288" w:rsidRDefault="00E04258" w:rsidP="00E04258">
            <w:pPr>
              <w:widowControl w:val="0"/>
              <w:autoSpaceDE w:val="0"/>
              <w:autoSpaceDN w:val="0"/>
              <w:adjustRightInd w:val="0"/>
              <w:spacing w:after="0" w:line="240" w:lineRule="auto"/>
              <w:ind w:right="-52"/>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b/>
                <w:bCs/>
                <w:color w:val="000000"/>
                <w:kern w:val="0"/>
                <w:lang w:eastAsia="lv-LV"/>
                <w14:ligatures w14:val="none"/>
              </w:rPr>
              <w:t>Ārvalstu pretendentam piešķirtais reģistrācijas numurs Latvijā un datums</w:t>
            </w:r>
            <w:r w:rsidRPr="00365288">
              <w:rPr>
                <w:rFonts w:ascii="Times New Roman" w:eastAsia="Times New Roman" w:hAnsi="Times New Roman" w:cs="Times New Roman"/>
                <w:color w:val="000000"/>
                <w:kern w:val="0"/>
                <w:lang w:eastAsia="lv-LV"/>
                <w14:ligatures w14:val="none"/>
              </w:rPr>
              <w:t>.</w:t>
            </w:r>
          </w:p>
        </w:tc>
        <w:tc>
          <w:tcPr>
            <w:tcW w:w="2247" w:type="pct"/>
            <w:gridSpan w:val="2"/>
          </w:tcPr>
          <w:p w14:paraId="1EE2A8B6"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i/>
                <w:iCs/>
                <w:color w:val="C4BC96"/>
                <w:kern w:val="0"/>
                <w:lang w:eastAsia="lv-LV"/>
                <w14:ligatures w14:val="none"/>
              </w:rPr>
              <w:t>Aizpilda, ja attiecināms</w:t>
            </w:r>
          </w:p>
        </w:tc>
      </w:tr>
      <w:tr w:rsidR="00E04258" w:rsidRPr="00365288" w14:paraId="1F995214" w14:textId="77777777" w:rsidTr="00E04258">
        <w:trPr>
          <w:cantSplit/>
        </w:trPr>
        <w:tc>
          <w:tcPr>
            <w:tcW w:w="781" w:type="pct"/>
            <w:gridSpan w:val="2"/>
            <w:vMerge/>
            <w:shd w:val="clear" w:color="auto" w:fill="D9D9D9"/>
          </w:tcPr>
          <w:p w14:paraId="551B9BB6"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c>
          <w:tcPr>
            <w:tcW w:w="1972" w:type="pct"/>
            <w:gridSpan w:val="4"/>
          </w:tcPr>
          <w:p w14:paraId="1F316837"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Juridiskā adrese:</w:t>
            </w:r>
          </w:p>
        </w:tc>
        <w:tc>
          <w:tcPr>
            <w:tcW w:w="2247" w:type="pct"/>
            <w:gridSpan w:val="2"/>
          </w:tcPr>
          <w:p w14:paraId="4577CA51"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7DCB6044" w14:textId="77777777" w:rsidTr="00E04258">
        <w:trPr>
          <w:cantSplit/>
        </w:trPr>
        <w:tc>
          <w:tcPr>
            <w:tcW w:w="781" w:type="pct"/>
            <w:gridSpan w:val="2"/>
            <w:vMerge/>
            <w:shd w:val="clear" w:color="auto" w:fill="D9D9D9"/>
          </w:tcPr>
          <w:p w14:paraId="57EE9C23"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c>
          <w:tcPr>
            <w:tcW w:w="1972" w:type="pct"/>
            <w:gridSpan w:val="4"/>
          </w:tcPr>
          <w:p w14:paraId="77E8C081"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Pasta adrese:</w:t>
            </w:r>
          </w:p>
        </w:tc>
        <w:tc>
          <w:tcPr>
            <w:tcW w:w="2247" w:type="pct"/>
            <w:gridSpan w:val="2"/>
          </w:tcPr>
          <w:p w14:paraId="372E143E"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2D36C580" w14:textId="77777777" w:rsidTr="00E04258">
        <w:trPr>
          <w:cantSplit/>
        </w:trPr>
        <w:tc>
          <w:tcPr>
            <w:tcW w:w="781" w:type="pct"/>
            <w:gridSpan w:val="2"/>
            <w:vMerge/>
            <w:shd w:val="clear" w:color="auto" w:fill="D9D9D9"/>
          </w:tcPr>
          <w:p w14:paraId="7E39176C"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c>
          <w:tcPr>
            <w:tcW w:w="1972" w:type="pct"/>
            <w:gridSpan w:val="4"/>
          </w:tcPr>
          <w:p w14:paraId="6F447AD9"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Tālrunis:</w:t>
            </w:r>
          </w:p>
        </w:tc>
        <w:tc>
          <w:tcPr>
            <w:tcW w:w="2247" w:type="pct"/>
            <w:gridSpan w:val="2"/>
          </w:tcPr>
          <w:p w14:paraId="3129D756"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345A8755" w14:textId="77777777" w:rsidTr="00E04258">
        <w:trPr>
          <w:cantSplit/>
        </w:trPr>
        <w:tc>
          <w:tcPr>
            <w:tcW w:w="781" w:type="pct"/>
            <w:gridSpan w:val="2"/>
            <w:vMerge/>
            <w:shd w:val="clear" w:color="auto" w:fill="D9D9D9"/>
          </w:tcPr>
          <w:p w14:paraId="29438F60"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c>
          <w:tcPr>
            <w:tcW w:w="1972" w:type="pct"/>
            <w:gridSpan w:val="4"/>
          </w:tcPr>
          <w:p w14:paraId="5B3F6C68" w14:textId="77777777" w:rsidR="00CB178E"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 xml:space="preserve">E-pasta adrese </w:t>
            </w:r>
          </w:p>
          <w:p w14:paraId="1FE0217B" w14:textId="5E15B581"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 xml:space="preserve">(Nolikuma </w:t>
            </w:r>
            <w:r w:rsidRPr="002B5598">
              <w:rPr>
                <w:rFonts w:ascii="Times New Roman" w:eastAsia="Times New Roman" w:hAnsi="Times New Roman" w:cs="Times New Roman"/>
                <w:kern w:val="0"/>
                <w:lang w:eastAsia="lv-LV"/>
                <w14:ligatures w14:val="none"/>
              </w:rPr>
              <w:t>5.</w:t>
            </w:r>
            <w:r w:rsidR="001D1395" w:rsidRPr="002B5598">
              <w:rPr>
                <w:rFonts w:ascii="Times New Roman" w:eastAsia="Times New Roman" w:hAnsi="Times New Roman" w:cs="Times New Roman"/>
                <w:kern w:val="0"/>
                <w:lang w:eastAsia="lv-LV"/>
                <w14:ligatures w14:val="none"/>
              </w:rPr>
              <w:t>1.</w:t>
            </w:r>
            <w:r w:rsidR="00CB178E" w:rsidRPr="002B5598">
              <w:rPr>
                <w:rFonts w:ascii="Times New Roman" w:eastAsia="Times New Roman" w:hAnsi="Times New Roman" w:cs="Times New Roman"/>
                <w:kern w:val="0"/>
                <w:lang w:eastAsia="lv-LV"/>
                <w14:ligatures w14:val="none"/>
              </w:rPr>
              <w:t>1</w:t>
            </w:r>
            <w:r w:rsidR="002B5598" w:rsidRPr="002B5598">
              <w:rPr>
                <w:rFonts w:ascii="Times New Roman" w:eastAsia="Times New Roman" w:hAnsi="Times New Roman" w:cs="Times New Roman"/>
                <w:kern w:val="0"/>
                <w:lang w:eastAsia="lv-LV"/>
                <w14:ligatures w14:val="none"/>
              </w:rPr>
              <w:t>0</w:t>
            </w:r>
            <w:r w:rsidRPr="002B5598">
              <w:rPr>
                <w:rFonts w:ascii="Times New Roman" w:eastAsia="Times New Roman" w:hAnsi="Times New Roman" w:cs="Times New Roman"/>
                <w:kern w:val="0"/>
                <w:lang w:eastAsia="lv-LV"/>
                <w14:ligatures w14:val="none"/>
              </w:rPr>
              <w:t>.</w:t>
            </w:r>
            <w:r w:rsidRPr="00365288">
              <w:rPr>
                <w:rFonts w:ascii="Times New Roman" w:eastAsia="Times New Roman" w:hAnsi="Times New Roman" w:cs="Times New Roman"/>
                <w:kern w:val="0"/>
                <w:lang w:eastAsia="lv-LV"/>
                <w14:ligatures w14:val="none"/>
              </w:rPr>
              <w:t>punkts):</w:t>
            </w:r>
          </w:p>
        </w:tc>
        <w:tc>
          <w:tcPr>
            <w:tcW w:w="2247" w:type="pct"/>
            <w:gridSpan w:val="2"/>
          </w:tcPr>
          <w:p w14:paraId="747129B9"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377513F9" w14:textId="77777777" w:rsidTr="00E04258">
        <w:trPr>
          <w:cantSplit/>
        </w:trPr>
        <w:tc>
          <w:tcPr>
            <w:tcW w:w="566" w:type="pct"/>
            <w:vMerge w:val="restart"/>
            <w:shd w:val="clear" w:color="auto" w:fill="D9D9D9"/>
          </w:tcPr>
          <w:p w14:paraId="10069BBA"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b/>
                <w:kern w:val="0"/>
                <w:lang w:eastAsia="lv-LV"/>
                <w14:ligatures w14:val="none"/>
              </w:rPr>
            </w:pPr>
            <w:r w:rsidRPr="00365288">
              <w:rPr>
                <w:rFonts w:ascii="Times New Roman" w:eastAsia="Times New Roman" w:hAnsi="Times New Roman" w:cs="Times New Roman"/>
                <w:b/>
                <w:kern w:val="0"/>
                <w:lang w:eastAsia="lv-LV"/>
                <w14:ligatures w14:val="none"/>
              </w:rPr>
              <w:t>Finanšu rekvizīti</w:t>
            </w:r>
          </w:p>
        </w:tc>
        <w:tc>
          <w:tcPr>
            <w:tcW w:w="1164" w:type="pct"/>
            <w:gridSpan w:val="3"/>
            <w:shd w:val="clear" w:color="auto" w:fill="FFFFFF"/>
          </w:tcPr>
          <w:p w14:paraId="6890EBDC"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Bankas nosaukums:</w:t>
            </w:r>
          </w:p>
        </w:tc>
        <w:tc>
          <w:tcPr>
            <w:tcW w:w="3270" w:type="pct"/>
            <w:gridSpan w:val="4"/>
            <w:shd w:val="clear" w:color="auto" w:fill="FFFFFF"/>
          </w:tcPr>
          <w:p w14:paraId="1AB54718"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157D2FA7" w14:textId="77777777" w:rsidTr="00E04258">
        <w:trPr>
          <w:cantSplit/>
        </w:trPr>
        <w:tc>
          <w:tcPr>
            <w:tcW w:w="566" w:type="pct"/>
            <w:vMerge/>
            <w:shd w:val="clear" w:color="auto" w:fill="D9D9D9"/>
          </w:tcPr>
          <w:p w14:paraId="218C1066" w14:textId="77777777" w:rsidR="00E04258" w:rsidRPr="00365288" w:rsidRDefault="00E04258" w:rsidP="00E04258">
            <w:pPr>
              <w:widowControl w:val="0"/>
              <w:autoSpaceDE w:val="0"/>
              <w:autoSpaceDN w:val="0"/>
              <w:adjustRightInd w:val="0"/>
              <w:spacing w:after="0" w:line="240" w:lineRule="auto"/>
              <w:ind w:right="-52"/>
              <w:rPr>
                <w:rFonts w:ascii="Times New Roman" w:eastAsia="Times New Roman" w:hAnsi="Times New Roman" w:cs="Times New Roman"/>
                <w:kern w:val="0"/>
                <w:lang w:eastAsia="lv-LV"/>
                <w14:ligatures w14:val="none"/>
              </w:rPr>
            </w:pPr>
          </w:p>
        </w:tc>
        <w:tc>
          <w:tcPr>
            <w:tcW w:w="1164" w:type="pct"/>
            <w:gridSpan w:val="3"/>
            <w:shd w:val="clear" w:color="auto" w:fill="FFFFFF"/>
          </w:tcPr>
          <w:p w14:paraId="155DE3D6" w14:textId="77777777" w:rsidR="00E04258" w:rsidRPr="00365288" w:rsidRDefault="00E04258" w:rsidP="00E04258">
            <w:pPr>
              <w:widowControl w:val="0"/>
              <w:autoSpaceDE w:val="0"/>
              <w:autoSpaceDN w:val="0"/>
              <w:adjustRightInd w:val="0"/>
              <w:spacing w:after="0" w:line="240" w:lineRule="auto"/>
              <w:ind w:right="-52"/>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Bankas kods:</w:t>
            </w:r>
          </w:p>
        </w:tc>
        <w:tc>
          <w:tcPr>
            <w:tcW w:w="3270" w:type="pct"/>
            <w:gridSpan w:val="4"/>
            <w:shd w:val="clear" w:color="auto" w:fill="FFFFFF"/>
          </w:tcPr>
          <w:p w14:paraId="4DFA46DB"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210DB162" w14:textId="77777777" w:rsidTr="00E04258">
        <w:trPr>
          <w:cantSplit/>
        </w:trPr>
        <w:tc>
          <w:tcPr>
            <w:tcW w:w="566" w:type="pct"/>
            <w:vMerge/>
            <w:shd w:val="clear" w:color="auto" w:fill="D9D9D9"/>
          </w:tcPr>
          <w:p w14:paraId="7E99E950"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c>
          <w:tcPr>
            <w:tcW w:w="1164" w:type="pct"/>
            <w:gridSpan w:val="3"/>
            <w:shd w:val="clear" w:color="auto" w:fill="FFFFFF"/>
          </w:tcPr>
          <w:p w14:paraId="7198A57C"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Konta numurs:</w:t>
            </w:r>
          </w:p>
        </w:tc>
        <w:tc>
          <w:tcPr>
            <w:tcW w:w="3270" w:type="pct"/>
            <w:gridSpan w:val="4"/>
            <w:shd w:val="clear" w:color="auto" w:fill="FFFFFF"/>
          </w:tcPr>
          <w:p w14:paraId="081176F8"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08CFC4B7" w14:textId="77777777" w:rsidTr="00E04258">
        <w:trPr>
          <w:cantSplit/>
        </w:trPr>
        <w:tc>
          <w:tcPr>
            <w:tcW w:w="1216" w:type="pct"/>
            <w:gridSpan w:val="3"/>
            <w:vMerge w:val="restart"/>
            <w:shd w:val="clear" w:color="auto" w:fill="D9D9D9"/>
          </w:tcPr>
          <w:p w14:paraId="255AB34D"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b/>
                <w:kern w:val="0"/>
                <w:lang w:eastAsia="lv-LV"/>
                <w14:ligatures w14:val="none"/>
              </w:rPr>
            </w:pPr>
            <w:r w:rsidRPr="00365288">
              <w:rPr>
                <w:rFonts w:ascii="Times New Roman" w:eastAsia="Times New Roman" w:hAnsi="Times New Roman" w:cs="Times New Roman"/>
                <w:b/>
                <w:kern w:val="0"/>
                <w:lang w:eastAsia="lv-LV"/>
                <w14:ligatures w14:val="none"/>
              </w:rPr>
              <w:t>Informācija par pretendenta kontaktpersonu (atbildīgo personu)</w:t>
            </w:r>
          </w:p>
        </w:tc>
        <w:tc>
          <w:tcPr>
            <w:tcW w:w="1162" w:type="pct"/>
            <w:gridSpan w:val="2"/>
          </w:tcPr>
          <w:p w14:paraId="239D5B61"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Vārds, uzvārds:</w:t>
            </w:r>
          </w:p>
        </w:tc>
        <w:tc>
          <w:tcPr>
            <w:tcW w:w="2622" w:type="pct"/>
            <w:gridSpan w:val="3"/>
          </w:tcPr>
          <w:p w14:paraId="66C759E0"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4058D6BD" w14:textId="77777777" w:rsidTr="00E04258">
        <w:trPr>
          <w:cantSplit/>
        </w:trPr>
        <w:tc>
          <w:tcPr>
            <w:tcW w:w="1216" w:type="pct"/>
            <w:gridSpan w:val="3"/>
            <w:vMerge/>
            <w:shd w:val="clear" w:color="auto" w:fill="D9D9D9"/>
          </w:tcPr>
          <w:p w14:paraId="25BA47E5"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c>
          <w:tcPr>
            <w:tcW w:w="1162" w:type="pct"/>
            <w:gridSpan w:val="2"/>
          </w:tcPr>
          <w:p w14:paraId="7664E47F"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Ieņemamais amats:</w:t>
            </w:r>
          </w:p>
        </w:tc>
        <w:tc>
          <w:tcPr>
            <w:tcW w:w="2622" w:type="pct"/>
            <w:gridSpan w:val="3"/>
          </w:tcPr>
          <w:p w14:paraId="179EC0D8"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74C5EAE2" w14:textId="77777777" w:rsidTr="00E04258">
        <w:trPr>
          <w:cantSplit/>
        </w:trPr>
        <w:tc>
          <w:tcPr>
            <w:tcW w:w="1216" w:type="pct"/>
            <w:gridSpan w:val="3"/>
            <w:vMerge/>
            <w:shd w:val="clear" w:color="auto" w:fill="D9D9D9"/>
          </w:tcPr>
          <w:p w14:paraId="2B32FA50"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c>
          <w:tcPr>
            <w:tcW w:w="1162" w:type="pct"/>
            <w:gridSpan w:val="2"/>
          </w:tcPr>
          <w:p w14:paraId="5DB986E2"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Tālrunis:</w:t>
            </w:r>
          </w:p>
        </w:tc>
        <w:tc>
          <w:tcPr>
            <w:tcW w:w="2622" w:type="pct"/>
            <w:gridSpan w:val="3"/>
          </w:tcPr>
          <w:p w14:paraId="3178724E"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p>
        </w:tc>
      </w:tr>
      <w:tr w:rsidR="00E04258" w:rsidRPr="00365288" w14:paraId="08F40F15" w14:textId="77777777" w:rsidTr="00E04258">
        <w:trPr>
          <w:cantSplit/>
        </w:trPr>
        <w:tc>
          <w:tcPr>
            <w:tcW w:w="3729" w:type="pct"/>
            <w:gridSpan w:val="7"/>
            <w:shd w:val="clear" w:color="auto" w:fill="D9D9D9"/>
          </w:tcPr>
          <w:p w14:paraId="67D0C40E"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b/>
                <w:kern w:val="0"/>
                <w:lang w:eastAsia="lv-LV"/>
                <w14:ligatures w14:val="none"/>
              </w:rPr>
            </w:pPr>
            <w:r w:rsidRPr="00365288">
              <w:rPr>
                <w:rFonts w:ascii="Times New Roman" w:eastAsia="Times New Roman" w:hAnsi="Times New Roman" w:cs="Times New Roman"/>
                <w:b/>
                <w:kern w:val="0"/>
                <w:lang w:eastAsia="lv-LV"/>
                <w14:ligatures w14:val="none"/>
              </w:rPr>
              <w:t>Pretendents atbilst mazā/ vidējā uzņēmuma statusam</w:t>
            </w:r>
            <w:r w:rsidRPr="00365288">
              <w:rPr>
                <w:rFonts w:ascii="Times New Roman" w:eastAsia="Times New Roman" w:hAnsi="Times New Roman" w:cs="Times New Roman"/>
                <w:kern w:val="0"/>
                <w:lang w:eastAsia="lv-LV"/>
                <w14:ligatures w14:val="none"/>
              </w:rPr>
              <w:t xml:space="preserve"> (</w:t>
            </w:r>
            <w:r w:rsidRPr="00365288">
              <w:rPr>
                <w:rFonts w:ascii="Times New Roman" w:eastAsia="Times New Roman" w:hAnsi="Times New Roman" w:cs="Times New Roman"/>
                <w:b/>
                <w:kern w:val="0"/>
                <w:lang w:eastAsia="lv-LV"/>
                <w14:ligatures w14:val="none"/>
              </w:rPr>
              <w:t>jā</w:t>
            </w:r>
            <w:r w:rsidRPr="00365288">
              <w:rPr>
                <w:rFonts w:ascii="Times New Roman" w:eastAsia="Times New Roman" w:hAnsi="Times New Roman" w:cs="Times New Roman"/>
                <w:kern w:val="0"/>
                <w:lang w:eastAsia="lv-LV"/>
                <w14:ligatures w14:val="none"/>
              </w:rPr>
              <w:t xml:space="preserve">/ </w:t>
            </w:r>
            <w:r w:rsidRPr="00365288">
              <w:rPr>
                <w:rFonts w:ascii="Times New Roman" w:eastAsia="Times New Roman" w:hAnsi="Times New Roman" w:cs="Times New Roman"/>
                <w:b/>
                <w:kern w:val="0"/>
                <w:lang w:eastAsia="lv-LV"/>
                <w14:ligatures w14:val="none"/>
              </w:rPr>
              <w:t>nē</w:t>
            </w:r>
            <w:r w:rsidRPr="00365288">
              <w:rPr>
                <w:rFonts w:ascii="Times New Roman" w:eastAsia="Times New Roman" w:hAnsi="Times New Roman" w:cs="Times New Roman"/>
                <w:kern w:val="0"/>
                <w:lang w:eastAsia="lv-LV"/>
                <w14:ligatures w14:val="none"/>
              </w:rPr>
              <w:t>)</w:t>
            </w:r>
            <w:r w:rsidRPr="00365288">
              <w:rPr>
                <w:rFonts w:ascii="Times New Roman" w:eastAsia="Times New Roman" w:hAnsi="Times New Roman" w:cs="Times New Roman"/>
                <w:kern w:val="0"/>
                <w:vertAlign w:val="superscript"/>
                <w:lang w:eastAsia="lv-LV"/>
                <w14:ligatures w14:val="none"/>
              </w:rPr>
              <w:footnoteReference w:id="1"/>
            </w:r>
          </w:p>
        </w:tc>
        <w:tc>
          <w:tcPr>
            <w:tcW w:w="1271" w:type="pct"/>
          </w:tcPr>
          <w:p w14:paraId="4EFE32EA"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i/>
                <w:iCs/>
                <w:color w:val="C4BC96"/>
                <w:kern w:val="0"/>
                <w:lang w:eastAsia="lv-LV"/>
                <w14:ligatures w14:val="none"/>
              </w:rPr>
              <w:t>Obligāti jāaizpilda</w:t>
            </w:r>
          </w:p>
        </w:tc>
      </w:tr>
      <w:tr w:rsidR="00E04258" w:rsidRPr="00365288" w14:paraId="10220C3B" w14:textId="77777777" w:rsidTr="00E04258">
        <w:trPr>
          <w:cantSplit/>
        </w:trPr>
        <w:tc>
          <w:tcPr>
            <w:tcW w:w="3729" w:type="pct"/>
            <w:gridSpan w:val="7"/>
            <w:shd w:val="clear" w:color="auto" w:fill="D9D9D9"/>
          </w:tcPr>
          <w:p w14:paraId="15F34477"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b/>
                <w:kern w:val="0"/>
                <w:lang w:eastAsia="lv-LV"/>
                <w14:ligatures w14:val="none"/>
              </w:rPr>
            </w:pPr>
            <w:r w:rsidRPr="00365288">
              <w:rPr>
                <w:rFonts w:ascii="Times New Roman" w:eastAsia="Times New Roman" w:hAnsi="Times New Roman" w:cs="Times New Roman"/>
                <w:b/>
                <w:kern w:val="0"/>
                <w:lang w:eastAsia="lv-LV"/>
                <w14:ligatures w14:val="none"/>
              </w:rPr>
              <w:t>Norādīt personas, kurām pretendentā ir izšķiroša ietekme uz līdzdalības pamata normatīvo aktu par koncerniem izpratnē</w:t>
            </w:r>
            <w:r w:rsidRPr="00365288">
              <w:rPr>
                <w:rFonts w:ascii="Times New Roman" w:eastAsia="Times New Roman" w:hAnsi="Times New Roman" w:cs="Times New Roman"/>
                <w:b/>
                <w:kern w:val="0"/>
                <w:vertAlign w:val="superscript"/>
                <w:lang w:eastAsia="lv-LV"/>
                <w14:ligatures w14:val="none"/>
              </w:rPr>
              <w:footnoteReference w:id="2"/>
            </w:r>
          </w:p>
        </w:tc>
        <w:tc>
          <w:tcPr>
            <w:tcW w:w="1271" w:type="pct"/>
          </w:tcPr>
          <w:p w14:paraId="309646AC" w14:textId="77777777" w:rsidR="00E04258" w:rsidRPr="00365288" w:rsidRDefault="00E04258" w:rsidP="00E04258">
            <w:pPr>
              <w:widowControl w:val="0"/>
              <w:autoSpaceDE w:val="0"/>
              <w:autoSpaceDN w:val="0"/>
              <w:adjustRightInd w:val="0"/>
              <w:spacing w:after="0" w:line="240" w:lineRule="auto"/>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i/>
                <w:iCs/>
                <w:color w:val="C4BC96"/>
                <w:kern w:val="0"/>
                <w:lang w:eastAsia="lv-LV"/>
                <w14:ligatures w14:val="none"/>
              </w:rPr>
              <w:t>Obligāti jāaizpilda</w:t>
            </w:r>
          </w:p>
        </w:tc>
      </w:tr>
    </w:tbl>
    <w:p w14:paraId="4FF13810" w14:textId="77777777" w:rsidR="007E6A16" w:rsidRPr="00365288" w:rsidRDefault="007E6A16" w:rsidP="00E04258">
      <w:pPr>
        <w:widowControl w:val="0"/>
        <w:autoSpaceDE w:val="0"/>
        <w:autoSpaceDN w:val="0"/>
        <w:adjustRightInd w:val="0"/>
        <w:spacing w:after="0" w:line="240" w:lineRule="auto"/>
        <w:ind w:firstLine="720"/>
        <w:jc w:val="both"/>
        <w:rPr>
          <w:rFonts w:ascii="Times New Roman" w:eastAsia="Times New Roman" w:hAnsi="Times New Roman" w:cs="Times New Roman"/>
          <w:kern w:val="0"/>
          <w:lang w:eastAsia="lv-LV"/>
          <w14:ligatures w14:val="none"/>
        </w:rPr>
      </w:pPr>
    </w:p>
    <w:p w14:paraId="3EB27FF8" w14:textId="77777777" w:rsidR="00BC5262" w:rsidRPr="00365288" w:rsidRDefault="00BC5262" w:rsidP="00BC5262">
      <w:pPr>
        <w:pStyle w:val="Pamatteksts2"/>
        <w:spacing w:after="0" w:line="240" w:lineRule="auto"/>
        <w:ind w:firstLine="426"/>
        <w:jc w:val="both"/>
      </w:pPr>
      <w:r w:rsidRPr="00365288">
        <w:t>Ar šo mēs &lt;</w:t>
      </w:r>
      <w:r w:rsidRPr="00365288">
        <w:rPr>
          <w:i/>
          <w:iCs/>
        </w:rPr>
        <w:t>pretendenta nosaukums un reģistrācijas Nr</w:t>
      </w:r>
      <w:r w:rsidRPr="00365288">
        <w:t>.&gt; apliecinām savu dalību Iepirkumā un iesniedzam piedāvājumu.</w:t>
      </w:r>
    </w:p>
    <w:p w14:paraId="053BDB73" w14:textId="60E4146C" w:rsidR="00E04258" w:rsidRPr="00365288" w:rsidRDefault="00BC5262" w:rsidP="00652720">
      <w:pPr>
        <w:widowControl w:val="0"/>
        <w:autoSpaceDE w:val="0"/>
        <w:autoSpaceDN w:val="0"/>
        <w:adjustRightInd w:val="0"/>
        <w:spacing w:after="0" w:line="240" w:lineRule="auto"/>
        <w:ind w:firstLine="426"/>
        <w:jc w:val="both"/>
        <w:rPr>
          <w:rFonts w:ascii="Times New Roman" w:eastAsia="Times New Roman" w:hAnsi="Times New Roman" w:cs="Times New Roman"/>
          <w:kern w:val="0"/>
          <w:lang w:eastAsia="lv-LV"/>
          <w14:ligatures w14:val="none"/>
        </w:rPr>
      </w:pPr>
      <w:r w:rsidRPr="00365288">
        <w:rPr>
          <w:rFonts w:ascii="Times New Roman" w:hAnsi="Times New Roman" w:cs="Times New Roman"/>
        </w:rPr>
        <w:t>Apstiprinām, ka esam iepazinušies ar Iepirkuma nolikumu, tajā skaitā ar Tehnisko specifikāciju, un piekrītam visiem tajos minētajiem nosacījumiem, tie ir skaidri un saprotami, iebildumu un pretenziju pret tiem nav</w:t>
      </w:r>
      <w:r w:rsidR="00E04258" w:rsidRPr="00365288">
        <w:rPr>
          <w:rFonts w:ascii="Times New Roman" w:eastAsia="Times New Roman" w:hAnsi="Times New Roman" w:cs="Times New Roman"/>
          <w:kern w:val="0"/>
          <w:lang w:eastAsia="lv-LV"/>
          <w14:ligatures w14:val="none"/>
        </w:rPr>
        <w:t xml:space="preserve">. </w:t>
      </w:r>
    </w:p>
    <w:p w14:paraId="645E7E1A" w14:textId="77777777" w:rsidR="00E04258" w:rsidRPr="00365288" w:rsidRDefault="00E04258" w:rsidP="00E04258">
      <w:pPr>
        <w:tabs>
          <w:tab w:val="left" w:pos="709"/>
        </w:tabs>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Apliecinām, ka:</w:t>
      </w:r>
    </w:p>
    <w:p w14:paraId="693DB4A5" w14:textId="77777777" w:rsidR="00EB5A04" w:rsidRPr="00365288" w:rsidRDefault="00EB5A04" w:rsidP="00EB5A04">
      <w:pPr>
        <w:widowControl w:val="0"/>
        <w:numPr>
          <w:ilvl w:val="0"/>
          <w:numId w:val="1"/>
        </w:numPr>
        <w:tabs>
          <w:tab w:val="left" w:pos="709"/>
          <w:tab w:val="left" w:pos="1134"/>
        </w:tabs>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nav tādu apstākļu, kuri liegtu mums piedalīties Iepirkumā, pildīt Iepirkuma nolikuma, Tehniskajā specifikācijā norādītās prasības un veikt Iepirkuma priekšmetā iekļauto piegādi un pakalpojuma izpildi;</w:t>
      </w:r>
    </w:p>
    <w:p w14:paraId="7F4819F2" w14:textId="77777777" w:rsidR="00EB5A04" w:rsidRPr="00365288" w:rsidRDefault="00EB5A04" w:rsidP="00EB5A04">
      <w:pPr>
        <w:widowControl w:val="0"/>
        <w:numPr>
          <w:ilvl w:val="0"/>
          <w:numId w:val="1"/>
        </w:numPr>
        <w:tabs>
          <w:tab w:val="left" w:pos="709"/>
          <w:tab w:val="left" w:pos="1134"/>
        </w:tabs>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 xml:space="preserve">Līguma slēgšanas tiesību piešķiršanas gadījumā mums būs pieejams iepirkuma līguma sekmīgai </w:t>
      </w:r>
      <w:r w:rsidRPr="00365288">
        <w:rPr>
          <w:rFonts w:ascii="Times New Roman" w:eastAsia="Times New Roman" w:hAnsi="Times New Roman" w:cs="Times New Roman"/>
          <w:kern w:val="0"/>
          <w:lang w:eastAsia="lv-LV"/>
          <w14:ligatures w14:val="none"/>
        </w:rPr>
        <w:lastRenderedPageBreak/>
        <w:t>izpildei nepieciešamie resursi;</w:t>
      </w:r>
    </w:p>
    <w:p w14:paraId="0C184A5C" w14:textId="77777777" w:rsidR="00EB5A04" w:rsidRPr="00365288" w:rsidRDefault="00EB5A04" w:rsidP="00EB5A04">
      <w:pPr>
        <w:widowControl w:val="0"/>
        <w:numPr>
          <w:ilvl w:val="0"/>
          <w:numId w:val="1"/>
        </w:numPr>
        <w:tabs>
          <w:tab w:val="left" w:pos="709"/>
          <w:tab w:val="left" w:pos="1134"/>
        </w:tabs>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neesam nekādā veidā ieinteresēti nevienā citā piedāvājumā, kas iesniegts Iepirkumā un sniedzam patiesu informāciju savas kvalifikācijas novērtēšanai;</w:t>
      </w:r>
    </w:p>
    <w:p w14:paraId="1AE95F33" w14:textId="77777777" w:rsidR="00EB5A04" w:rsidRPr="00365288" w:rsidRDefault="00EB5A04" w:rsidP="00EB5A04">
      <w:pPr>
        <w:widowControl w:val="0"/>
        <w:numPr>
          <w:ilvl w:val="0"/>
          <w:numId w:val="1"/>
        </w:numPr>
        <w:tabs>
          <w:tab w:val="left" w:pos="709"/>
          <w:tab w:val="left" w:pos="1134"/>
        </w:tabs>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Informācija par Apvienības dalībniekiem (gadījumā, ja pretendents ir piegādātāju apvienība) – personas, kuras veido piegādātāju apvienību (nosaukums, reģistrācijas Nr. juridiskā adrese):_________________</w:t>
      </w:r>
    </w:p>
    <w:p w14:paraId="05F5EEB7" w14:textId="77777777" w:rsidR="00EB5A04" w:rsidRPr="00365288" w:rsidRDefault="00EB5A04" w:rsidP="00EB5A04">
      <w:pPr>
        <w:widowControl w:val="0"/>
        <w:numPr>
          <w:ilvl w:val="0"/>
          <w:numId w:val="1"/>
        </w:numPr>
        <w:tabs>
          <w:tab w:val="left" w:pos="709"/>
          <w:tab w:val="left" w:pos="1134"/>
        </w:tabs>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w:t>
      </w:r>
    </w:p>
    <w:p w14:paraId="46D38506" w14:textId="77777777" w:rsidR="00EB5A04" w:rsidRPr="00365288" w:rsidRDefault="00EB5A04" w:rsidP="00EB5A04">
      <w:pPr>
        <w:widowControl w:val="0"/>
        <w:numPr>
          <w:ilvl w:val="0"/>
          <w:numId w:val="1"/>
        </w:numPr>
        <w:tabs>
          <w:tab w:val="left" w:pos="709"/>
          <w:tab w:val="left" w:pos="1134"/>
        </w:tabs>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nav konkurenci ierobežojošas priekšrocības Iepirkumā, jo mēs vai ar mums saistīta juridiskā persona nav bijusi iesaistīta Iepirkuma sagatavošanā saskaņā ar Publisko iepirkumu likuma 18.panta ceturto daļu;</w:t>
      </w:r>
    </w:p>
    <w:p w14:paraId="3BA306E7" w14:textId="77777777" w:rsidR="00EB5A04" w:rsidRPr="00365288" w:rsidRDefault="00EB5A04" w:rsidP="00EB5A04">
      <w:pPr>
        <w:widowControl w:val="0"/>
        <w:numPr>
          <w:ilvl w:val="0"/>
          <w:numId w:val="1"/>
        </w:numPr>
        <w:tabs>
          <w:tab w:val="left" w:pos="709"/>
          <w:tab w:val="left" w:pos="1134"/>
        </w:tabs>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nav tādu apstākļu, kuri liegtu piedalīties Iepirkumā un pildīt Iepirkuma Nolikumā norādītās prasības;</w:t>
      </w:r>
    </w:p>
    <w:p w14:paraId="6DF0245E" w14:textId="784CAFF2" w:rsidR="00E04258" w:rsidRPr="00365288" w:rsidRDefault="00EB5A04" w:rsidP="00EB5A04">
      <w:pPr>
        <w:widowControl w:val="0"/>
        <w:numPr>
          <w:ilvl w:val="0"/>
          <w:numId w:val="1"/>
        </w:numPr>
        <w:tabs>
          <w:tab w:val="left" w:pos="709"/>
          <w:tab w:val="left" w:pos="1134"/>
        </w:tabs>
        <w:autoSpaceDE w:val="0"/>
        <w:autoSpaceDN w:val="0"/>
        <w:adjustRightInd w:val="0"/>
        <w:spacing w:after="0" w:line="240" w:lineRule="auto"/>
        <w:jc w:val="both"/>
        <w:rPr>
          <w:rFonts w:ascii="Times New Roman" w:eastAsia="Times New Roman" w:hAnsi="Times New Roman" w:cs="Times New Roman"/>
          <w:kern w:val="0"/>
          <w:lang w:eastAsia="lv-LV"/>
          <w14:ligatures w14:val="none"/>
        </w:rPr>
      </w:pPr>
      <w:r w:rsidRPr="00365288">
        <w:rPr>
          <w:rFonts w:ascii="Times New Roman" w:eastAsia="Times New Roman" w:hAnsi="Times New Roman" w:cs="Times New Roman"/>
          <w:kern w:val="0"/>
          <w:lang w:eastAsia="lv-LV"/>
          <w14:ligatures w14:val="none"/>
        </w:rPr>
        <w:t xml:space="preserve">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365288">
        <w:rPr>
          <w:rFonts w:ascii="Times New Roman" w:eastAsia="Times New Roman" w:hAnsi="Times New Roman" w:cs="Times New Roman"/>
          <w:kern w:val="0"/>
          <w:lang w:eastAsia="lv-LV"/>
          <w14:ligatures w14:val="none"/>
        </w:rPr>
        <w:t>citstarp</w:t>
      </w:r>
      <w:proofErr w:type="spellEnd"/>
      <w:r w:rsidRPr="00365288">
        <w:rPr>
          <w:rFonts w:ascii="Times New Roman" w:eastAsia="Times New Roman" w:hAnsi="Times New Roman" w:cs="Times New Roman"/>
          <w:kern w:val="0"/>
          <w:lang w:eastAsia="lv-LV"/>
          <w14:ligatures w14:val="none"/>
        </w:rPr>
        <w:t xml:space="preserve"> noteiktais 10 % apjoms no līguma vērtības attiecas uz visām līguma izpildē iesaistītajām personām, turklāt tas aptver visu piegādes ķēdi, nevis tikai tiešos piegādātājus</w:t>
      </w:r>
      <w:r w:rsidR="00E04258" w:rsidRPr="00365288">
        <w:rPr>
          <w:rFonts w:ascii="Times New Roman" w:eastAsia="Times New Roman" w:hAnsi="Times New Roman" w:cs="Times New Roman"/>
          <w:color w:val="000000"/>
          <w:kern w:val="0"/>
          <w:lang w:eastAsia="lv-LV"/>
          <w14:ligatures w14:val="none"/>
        </w:rPr>
        <w:t>.</w:t>
      </w:r>
    </w:p>
    <w:p w14:paraId="30B02495" w14:textId="77777777" w:rsidR="00E04258" w:rsidRPr="00E04258" w:rsidRDefault="00E04258" w:rsidP="00E04258">
      <w:pPr>
        <w:tabs>
          <w:tab w:val="left" w:pos="709"/>
          <w:tab w:val="left" w:pos="1134"/>
        </w:tabs>
        <w:autoSpaceDE w:val="0"/>
        <w:autoSpaceDN w:val="0"/>
        <w:adjustRightInd w:val="0"/>
        <w:spacing w:after="0" w:line="240" w:lineRule="auto"/>
        <w:ind w:left="680"/>
        <w:jc w:val="both"/>
        <w:rPr>
          <w:rFonts w:ascii="Times New Roman" w:eastAsia="Times New Roman" w:hAnsi="Times New Roman" w:cs="Times New Roman"/>
          <w:kern w:val="0"/>
          <w:sz w:val="22"/>
          <w:szCs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E04258" w:rsidRPr="00E04258" w14:paraId="4F6825B3" w14:textId="77777777" w:rsidTr="00594EBD">
        <w:tc>
          <w:tcPr>
            <w:tcW w:w="5000" w:type="pct"/>
            <w:tcBorders>
              <w:top w:val="nil"/>
              <w:left w:val="nil"/>
              <w:right w:val="nil"/>
            </w:tcBorders>
          </w:tcPr>
          <w:p w14:paraId="70783A79" w14:textId="77777777" w:rsidR="00E04258" w:rsidRPr="00E04258" w:rsidRDefault="00E04258" w:rsidP="00E04258">
            <w:pPr>
              <w:widowControl w:val="0"/>
              <w:autoSpaceDE w:val="0"/>
              <w:autoSpaceDN w:val="0"/>
              <w:adjustRightInd w:val="0"/>
              <w:spacing w:after="0" w:line="240" w:lineRule="auto"/>
              <w:rPr>
                <w:rFonts w:ascii="Times New Roman" w:eastAsia="Times New Roman" w:hAnsi="Times New Roman" w:cs="Times New Roman"/>
                <w:kern w:val="0"/>
                <w:sz w:val="22"/>
                <w:szCs w:val="22"/>
                <w:lang w:eastAsia="lv-LV"/>
                <w14:ligatures w14:val="none"/>
              </w:rPr>
            </w:pPr>
          </w:p>
        </w:tc>
      </w:tr>
      <w:tr w:rsidR="00E04258" w:rsidRPr="00E04258" w14:paraId="31AEB0E9" w14:textId="77777777" w:rsidTr="00594EBD">
        <w:tc>
          <w:tcPr>
            <w:tcW w:w="5000" w:type="pct"/>
            <w:tcBorders>
              <w:left w:val="nil"/>
              <w:bottom w:val="nil"/>
              <w:right w:val="nil"/>
            </w:tcBorders>
          </w:tcPr>
          <w:p w14:paraId="697B13AD" w14:textId="14E24D65" w:rsidR="00E04258" w:rsidRPr="00E04258" w:rsidRDefault="00E04258" w:rsidP="00E04258">
            <w:pPr>
              <w:widowControl w:val="0"/>
              <w:autoSpaceDE w:val="0"/>
              <w:autoSpaceDN w:val="0"/>
              <w:adjustRightInd w:val="0"/>
              <w:spacing w:after="0" w:line="240" w:lineRule="auto"/>
              <w:jc w:val="center"/>
              <w:rPr>
                <w:rFonts w:ascii="Times New Roman" w:eastAsia="Times New Roman" w:hAnsi="Times New Roman" w:cs="Times New Roman"/>
                <w:i/>
                <w:kern w:val="0"/>
                <w:sz w:val="22"/>
                <w:szCs w:val="22"/>
                <w:lang w:eastAsia="lv-LV"/>
                <w14:ligatures w14:val="none"/>
              </w:rPr>
            </w:pPr>
            <w:r w:rsidRPr="00E04258">
              <w:rPr>
                <w:rFonts w:ascii="Times New Roman" w:eastAsia="Times New Roman" w:hAnsi="Times New Roman" w:cs="Times New Roman"/>
                <w:i/>
                <w:kern w:val="0"/>
                <w:sz w:val="22"/>
                <w:szCs w:val="22"/>
                <w:lang w:eastAsia="lv-LV"/>
                <w14:ligatures w14:val="none"/>
              </w:rPr>
              <w:t>Pretendenta likumiskā vai pilnvarotā pārstāvja amats, vārds, uzvārds un paraksts*</w:t>
            </w:r>
          </w:p>
        </w:tc>
      </w:tr>
    </w:tbl>
    <w:p w14:paraId="09E9BD2B" w14:textId="48BFE8DE" w:rsidR="00E04258" w:rsidRDefault="00E04258" w:rsidP="00E04258">
      <w:pPr>
        <w:tabs>
          <w:tab w:val="left" w:pos="426"/>
          <w:tab w:val="left" w:pos="709"/>
        </w:tabs>
        <w:spacing w:after="0" w:line="259" w:lineRule="auto"/>
        <w:jc w:val="both"/>
      </w:pPr>
      <w:r w:rsidRPr="00E04258">
        <w:rPr>
          <w:rFonts w:ascii="Times New Roman" w:eastAsia="Calibri" w:hAnsi="Times New Roman" w:cs="Times New Roman"/>
          <w:i/>
          <w:iCs/>
          <w:kern w:val="0"/>
          <w:sz w:val="22"/>
          <w:szCs w:val="22"/>
          <w14:ligatures w14:val="none"/>
        </w:rPr>
        <w:t>*Rekvizītus “datums” un “paraksts”  neaizpilda, ja dokuments parakstīts elektroniski ar drošu elektronisko parakstu un satur laika zīmogu.</w:t>
      </w:r>
    </w:p>
    <w:sectPr w:rsidR="00E04258" w:rsidSect="00E04258">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0A6C5" w14:textId="77777777" w:rsidR="00A74F62" w:rsidRDefault="00A74F62" w:rsidP="00E04258">
      <w:pPr>
        <w:spacing w:after="0" w:line="240" w:lineRule="auto"/>
      </w:pPr>
      <w:r>
        <w:separator/>
      </w:r>
    </w:p>
  </w:endnote>
  <w:endnote w:type="continuationSeparator" w:id="0">
    <w:p w14:paraId="7DBF9575" w14:textId="77777777" w:rsidR="00A74F62" w:rsidRDefault="00A74F62" w:rsidP="00E04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0D657" w14:textId="77777777" w:rsidR="00A74F62" w:rsidRDefault="00A74F62" w:rsidP="00E04258">
      <w:pPr>
        <w:spacing w:after="0" w:line="240" w:lineRule="auto"/>
      </w:pPr>
      <w:r>
        <w:separator/>
      </w:r>
    </w:p>
  </w:footnote>
  <w:footnote w:type="continuationSeparator" w:id="0">
    <w:p w14:paraId="18F9C786" w14:textId="77777777" w:rsidR="00A74F62" w:rsidRDefault="00A74F62" w:rsidP="00E04258">
      <w:pPr>
        <w:spacing w:after="0" w:line="240" w:lineRule="auto"/>
      </w:pPr>
      <w:r>
        <w:continuationSeparator/>
      </w:r>
    </w:p>
  </w:footnote>
  <w:footnote w:id="1">
    <w:p w14:paraId="22D61841" w14:textId="77777777" w:rsidR="00E04258" w:rsidRPr="0037409D" w:rsidRDefault="00E04258" w:rsidP="00E04258">
      <w:pPr>
        <w:pStyle w:val="Pamatteksts2"/>
        <w:spacing w:after="0" w:line="240" w:lineRule="auto"/>
        <w:jc w:val="both"/>
        <w:rPr>
          <w:i/>
          <w:sz w:val="20"/>
          <w:szCs w:val="20"/>
        </w:rPr>
      </w:pPr>
      <w:r w:rsidRPr="0037409D">
        <w:rPr>
          <w:rStyle w:val="Vresatsauce"/>
          <w:sz w:val="20"/>
          <w:szCs w:val="20"/>
        </w:rPr>
        <w:footnoteRef/>
      </w:r>
      <w:r w:rsidRPr="0037409D">
        <w:rPr>
          <w:sz w:val="20"/>
          <w:szCs w:val="20"/>
        </w:rPr>
        <w:t xml:space="preserve"> </w:t>
      </w:r>
      <w:r w:rsidRPr="0037409D">
        <w:rPr>
          <w:i/>
          <w:sz w:val="20"/>
          <w:szCs w:val="20"/>
        </w:rPr>
        <w:t>Jānorāda (</w:t>
      </w:r>
      <w:r w:rsidRPr="0037409D">
        <w:rPr>
          <w:b/>
          <w:i/>
          <w:sz w:val="20"/>
          <w:szCs w:val="20"/>
        </w:rPr>
        <w:t>jā</w:t>
      </w:r>
      <w:r w:rsidRPr="0037409D">
        <w:rPr>
          <w:i/>
          <w:sz w:val="20"/>
          <w:szCs w:val="20"/>
        </w:rPr>
        <w:t xml:space="preserve">/ </w:t>
      </w:r>
      <w:r w:rsidRPr="0037409D">
        <w:rPr>
          <w:b/>
          <w:i/>
          <w:sz w:val="20"/>
          <w:szCs w:val="20"/>
        </w:rPr>
        <w:t>nē</w:t>
      </w:r>
      <w:r w:rsidRPr="0037409D">
        <w:rPr>
          <w:i/>
          <w:sz w:val="20"/>
          <w:szCs w:val="20"/>
        </w:rPr>
        <w:t>) attiecīgs statuss atbilstoši Iepirkumu uzraudzības biroja 09.03.2017. skaidrojumam “Skaidrojums par mazajiem un vidējiem uzņēmumiem”. Pieejams:</w:t>
      </w:r>
    </w:p>
    <w:p w14:paraId="0A6D3DEC" w14:textId="77777777" w:rsidR="00E04258" w:rsidRPr="0037409D" w:rsidRDefault="00E04258" w:rsidP="00E04258">
      <w:pPr>
        <w:pStyle w:val="Pamatteksts2"/>
        <w:spacing w:after="0" w:line="240" w:lineRule="auto"/>
        <w:jc w:val="both"/>
        <w:rPr>
          <w:sz w:val="20"/>
          <w:szCs w:val="20"/>
        </w:rPr>
      </w:pPr>
      <w:hyperlink r:id="rId1" w:history="1">
        <w:r w:rsidRPr="0037409D">
          <w:rPr>
            <w:rStyle w:val="Hipersaite"/>
            <w:i/>
            <w:sz w:val="20"/>
            <w:szCs w:val="20"/>
          </w:rPr>
          <w:t>https://www.iub.gov.lv/sites/default/files/upload/skaidrojums_mazajie_videjie_uzn.pdf</w:t>
        </w:r>
      </w:hyperlink>
    </w:p>
  </w:footnote>
  <w:footnote w:id="2">
    <w:p w14:paraId="1BED4514" w14:textId="77777777" w:rsidR="00E04258" w:rsidRPr="0037409D" w:rsidRDefault="00E04258" w:rsidP="00E04258">
      <w:pPr>
        <w:pStyle w:val="Vresteksts"/>
        <w:jc w:val="both"/>
        <w:rPr>
          <w:rFonts w:ascii="Times New Roman" w:hAnsi="Times New Roman" w:cs="Times New Roman"/>
          <w:i/>
          <w:iCs/>
        </w:rPr>
      </w:pPr>
      <w:r w:rsidRPr="0037409D">
        <w:rPr>
          <w:rStyle w:val="Vresatsauce"/>
          <w:rFonts w:ascii="Times New Roman" w:hAnsi="Times New Roman"/>
        </w:rPr>
        <w:footnoteRef/>
      </w:r>
      <w:r w:rsidRPr="0037409D">
        <w:rPr>
          <w:rFonts w:ascii="Times New Roman" w:hAnsi="Times New Roman" w:cs="Times New Roman"/>
        </w:rPr>
        <w:t xml:space="preserve"> </w:t>
      </w:r>
      <w:r w:rsidRPr="0037409D">
        <w:rPr>
          <w:rFonts w:ascii="Times New Roman" w:hAnsi="Times New Roman" w:cs="Times New Roman"/>
          <w:i/>
          <w:iCs/>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FF1631"/>
    <w:multiLevelType w:val="hybridMultilevel"/>
    <w:tmpl w:val="8264A6F2"/>
    <w:lvl w:ilvl="0" w:tplc="04260011">
      <w:start w:val="1"/>
      <w:numFmt w:val="decimal"/>
      <w:lvlText w:val="%1)"/>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77375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258"/>
    <w:rsid w:val="00063D1E"/>
    <w:rsid w:val="00071DFE"/>
    <w:rsid w:val="00186D06"/>
    <w:rsid w:val="001D1395"/>
    <w:rsid w:val="00260B4E"/>
    <w:rsid w:val="002A6B44"/>
    <w:rsid w:val="002B5598"/>
    <w:rsid w:val="002C0CC8"/>
    <w:rsid w:val="00312A94"/>
    <w:rsid w:val="00365288"/>
    <w:rsid w:val="0037409D"/>
    <w:rsid w:val="003B026F"/>
    <w:rsid w:val="00413D17"/>
    <w:rsid w:val="00484E92"/>
    <w:rsid w:val="004C53E8"/>
    <w:rsid w:val="005B4F88"/>
    <w:rsid w:val="00636A7E"/>
    <w:rsid w:val="00652720"/>
    <w:rsid w:val="007B1773"/>
    <w:rsid w:val="007E6A16"/>
    <w:rsid w:val="00A4276A"/>
    <w:rsid w:val="00A56E14"/>
    <w:rsid w:val="00A74F62"/>
    <w:rsid w:val="00A97250"/>
    <w:rsid w:val="00B36959"/>
    <w:rsid w:val="00B83535"/>
    <w:rsid w:val="00B951A3"/>
    <w:rsid w:val="00BC5262"/>
    <w:rsid w:val="00C70142"/>
    <w:rsid w:val="00CB178E"/>
    <w:rsid w:val="00D650BB"/>
    <w:rsid w:val="00D973F0"/>
    <w:rsid w:val="00E04258"/>
    <w:rsid w:val="00E25804"/>
    <w:rsid w:val="00EB5A04"/>
    <w:rsid w:val="00F705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3936F"/>
  <w15:chartTrackingRefBased/>
  <w15:docId w15:val="{74943980-AC88-45FC-A3D3-03B1ECE8F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042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042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0425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0425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0425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0425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0425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0425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0425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0425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0425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0425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0425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0425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0425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0425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0425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0425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04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0425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0425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0425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0425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04258"/>
    <w:rPr>
      <w:i/>
      <w:iCs/>
      <w:color w:val="404040" w:themeColor="text1" w:themeTint="BF"/>
    </w:rPr>
  </w:style>
  <w:style w:type="paragraph" w:styleId="Sarakstarindkopa">
    <w:name w:val="List Paragraph"/>
    <w:basedOn w:val="Parasts"/>
    <w:uiPriority w:val="34"/>
    <w:qFormat/>
    <w:rsid w:val="00E04258"/>
    <w:pPr>
      <w:ind w:left="720"/>
      <w:contextualSpacing/>
    </w:pPr>
  </w:style>
  <w:style w:type="character" w:styleId="Intensvsizclums">
    <w:name w:val="Intense Emphasis"/>
    <w:basedOn w:val="Noklusjumarindkopasfonts"/>
    <w:uiPriority w:val="21"/>
    <w:qFormat/>
    <w:rsid w:val="00E04258"/>
    <w:rPr>
      <w:i/>
      <w:iCs/>
      <w:color w:val="0F4761" w:themeColor="accent1" w:themeShade="BF"/>
    </w:rPr>
  </w:style>
  <w:style w:type="paragraph" w:styleId="Intensvscitts">
    <w:name w:val="Intense Quote"/>
    <w:basedOn w:val="Parasts"/>
    <w:next w:val="Parasts"/>
    <w:link w:val="IntensvscittsRakstz"/>
    <w:uiPriority w:val="30"/>
    <w:qFormat/>
    <w:rsid w:val="00E042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04258"/>
    <w:rPr>
      <w:i/>
      <w:iCs/>
      <w:color w:val="0F4761" w:themeColor="accent1" w:themeShade="BF"/>
    </w:rPr>
  </w:style>
  <w:style w:type="character" w:styleId="Intensvaatsauce">
    <w:name w:val="Intense Reference"/>
    <w:basedOn w:val="Noklusjumarindkopasfonts"/>
    <w:uiPriority w:val="32"/>
    <w:qFormat/>
    <w:rsid w:val="00E04258"/>
    <w:rPr>
      <w:b/>
      <w:bCs/>
      <w:smallCaps/>
      <w:color w:val="0F4761" w:themeColor="accent1" w:themeShade="BF"/>
      <w:spacing w:val="5"/>
    </w:rPr>
  </w:style>
  <w:style w:type="paragraph" w:styleId="Vresteksts">
    <w:name w:val="footnote text"/>
    <w:basedOn w:val="Parasts"/>
    <w:link w:val="VrestekstsRakstz"/>
    <w:uiPriority w:val="99"/>
    <w:semiHidden/>
    <w:unhideWhenUsed/>
    <w:rsid w:val="00E04258"/>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E04258"/>
    <w:rPr>
      <w:sz w:val="20"/>
      <w:szCs w:val="20"/>
    </w:rPr>
  </w:style>
  <w:style w:type="character" w:styleId="Hipersaite">
    <w:name w:val="Hyperlink"/>
    <w:uiPriority w:val="99"/>
    <w:rsid w:val="00E04258"/>
    <w:rPr>
      <w:rFonts w:cs="Times New Roman"/>
      <w:color w:val="0000FF"/>
      <w:u w:val="single"/>
    </w:rPr>
  </w:style>
  <w:style w:type="paragraph" w:styleId="Pamatteksts2">
    <w:name w:val="Body Text 2"/>
    <w:basedOn w:val="Parasts"/>
    <w:link w:val="Pamatteksts2Rakstz"/>
    <w:uiPriority w:val="99"/>
    <w:rsid w:val="00E04258"/>
    <w:pPr>
      <w:widowControl w:val="0"/>
      <w:autoSpaceDE w:val="0"/>
      <w:autoSpaceDN w:val="0"/>
      <w:adjustRightInd w:val="0"/>
      <w:spacing w:after="120" w:line="480" w:lineRule="auto"/>
    </w:pPr>
    <w:rPr>
      <w:rFonts w:ascii="Times New Roman" w:eastAsia="Times New Roman" w:hAnsi="Times New Roman" w:cs="Times New Roman"/>
      <w:kern w:val="0"/>
      <w:lang w:eastAsia="lv-LV"/>
      <w14:ligatures w14:val="none"/>
    </w:rPr>
  </w:style>
  <w:style w:type="character" w:customStyle="1" w:styleId="Pamatteksts2Rakstz">
    <w:name w:val="Pamatteksts 2 Rakstz."/>
    <w:basedOn w:val="Noklusjumarindkopasfonts"/>
    <w:link w:val="Pamatteksts2"/>
    <w:uiPriority w:val="99"/>
    <w:rsid w:val="00E04258"/>
    <w:rPr>
      <w:rFonts w:ascii="Times New Roman" w:eastAsia="Times New Roman" w:hAnsi="Times New Roman" w:cs="Times New Roman"/>
      <w:kern w:val="0"/>
      <w:lang w:eastAsia="lv-LV"/>
      <w14:ligatures w14:val="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uiPriority w:val="99"/>
    <w:qFormat/>
    <w:rsid w:val="00E04258"/>
    <w:rPr>
      <w:rFonts w:cs="Times New Roman"/>
      <w:vertAlign w:val="superscript"/>
    </w:rPr>
  </w:style>
  <w:style w:type="paragraph" w:customStyle="1" w:styleId="Default">
    <w:name w:val="Default"/>
    <w:uiPriority w:val="99"/>
    <w:rsid w:val="00A97250"/>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20</TotalTime>
  <Pages>2</Pages>
  <Words>2231</Words>
  <Characters>1272</Characters>
  <Application>Microsoft Office Word</Application>
  <DocSecurity>0</DocSecurity>
  <Lines>10</Lines>
  <Paragraphs>6</Paragraphs>
  <ScaleCrop>false</ScaleCrop>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Jēkabsons</dc:creator>
  <cp:keywords/>
  <dc:description/>
  <cp:lastModifiedBy>Andris Jēkabsons</cp:lastModifiedBy>
  <cp:revision>26</cp:revision>
  <dcterms:created xsi:type="dcterms:W3CDTF">2026-03-31T12:52:00Z</dcterms:created>
  <dcterms:modified xsi:type="dcterms:W3CDTF">2026-07-09T08:15:00Z</dcterms:modified>
</cp:coreProperties>
</file>