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C0026" w14:textId="77777777" w:rsidR="00170C7E" w:rsidRPr="000A0166" w:rsidRDefault="00170C7E" w:rsidP="00170C7E">
      <w:pPr>
        <w:ind w:left="6120"/>
        <w:jc w:val="right"/>
        <w:rPr>
          <w:b/>
          <w:caps/>
          <w:sz w:val="22"/>
          <w:szCs w:val="22"/>
        </w:rPr>
      </w:pPr>
      <w:r w:rsidRPr="000A0166">
        <w:rPr>
          <w:b/>
          <w:caps/>
          <w:sz w:val="22"/>
          <w:szCs w:val="22"/>
        </w:rPr>
        <w:t>A</w:t>
      </w:r>
      <w:bookmarkStart w:id="0" w:name="_Ref103758771"/>
      <w:bookmarkEnd w:id="0"/>
      <w:r w:rsidRPr="000A0166">
        <w:rPr>
          <w:b/>
          <w:caps/>
          <w:sz w:val="22"/>
          <w:szCs w:val="22"/>
        </w:rPr>
        <w:t>pstiprināts</w:t>
      </w:r>
    </w:p>
    <w:p w14:paraId="7ADE892B" w14:textId="77777777" w:rsidR="00170C7E" w:rsidRPr="000A0166" w:rsidRDefault="00170C7E" w:rsidP="00170C7E">
      <w:pPr>
        <w:ind w:left="6120"/>
        <w:jc w:val="right"/>
        <w:rPr>
          <w:sz w:val="22"/>
          <w:szCs w:val="22"/>
        </w:rPr>
      </w:pPr>
      <w:r w:rsidRPr="000A0166">
        <w:rPr>
          <w:sz w:val="22"/>
          <w:szCs w:val="22"/>
        </w:rPr>
        <w:t>SIA “Tiesu namu aģentūra”</w:t>
      </w:r>
    </w:p>
    <w:p w14:paraId="46412EE2" w14:textId="77777777" w:rsidR="00170C7E" w:rsidRPr="000A0166" w:rsidRDefault="00170C7E" w:rsidP="00170C7E">
      <w:pPr>
        <w:ind w:left="6120"/>
        <w:jc w:val="right"/>
        <w:rPr>
          <w:sz w:val="22"/>
          <w:szCs w:val="22"/>
        </w:rPr>
      </w:pPr>
      <w:r w:rsidRPr="000A0166">
        <w:rPr>
          <w:sz w:val="22"/>
          <w:szCs w:val="22"/>
        </w:rPr>
        <w:t xml:space="preserve">iepirkuma komisijas </w:t>
      </w:r>
    </w:p>
    <w:p w14:paraId="4DB05C1B" w14:textId="4C8F3305" w:rsidR="00170C7E" w:rsidRPr="000A0166" w:rsidRDefault="005E4F17" w:rsidP="00170C7E">
      <w:pPr>
        <w:tabs>
          <w:tab w:val="left" w:pos="6360"/>
        </w:tabs>
        <w:ind w:left="6120"/>
        <w:jc w:val="right"/>
        <w:rPr>
          <w:sz w:val="22"/>
          <w:szCs w:val="22"/>
        </w:rPr>
      </w:pPr>
      <w:r w:rsidRPr="000A0166">
        <w:rPr>
          <w:sz w:val="22"/>
          <w:szCs w:val="22"/>
        </w:rPr>
        <w:t>202</w:t>
      </w:r>
      <w:r>
        <w:rPr>
          <w:sz w:val="22"/>
          <w:szCs w:val="22"/>
        </w:rPr>
        <w:t>6</w:t>
      </w:r>
      <w:r w:rsidR="00170C7E" w:rsidRPr="000A0166">
        <w:rPr>
          <w:sz w:val="22"/>
          <w:szCs w:val="22"/>
        </w:rPr>
        <w:t xml:space="preserve">. gada </w:t>
      </w:r>
      <w:r w:rsidR="00967A4F" w:rsidRPr="00967A4F">
        <w:rPr>
          <w:sz w:val="22"/>
          <w:szCs w:val="22"/>
        </w:rPr>
        <w:t>10</w:t>
      </w:r>
      <w:r w:rsidR="00170C7E" w:rsidRPr="00967A4F">
        <w:rPr>
          <w:sz w:val="22"/>
          <w:szCs w:val="22"/>
        </w:rPr>
        <w:t>. jūlija sēdē,</w:t>
      </w:r>
    </w:p>
    <w:p w14:paraId="01CA6702" w14:textId="19394AF0" w:rsidR="00170C7E" w:rsidRPr="000A0166" w:rsidRDefault="00170C7E" w:rsidP="00170C7E">
      <w:pPr>
        <w:pStyle w:val="Parakstszemobjekta"/>
        <w:spacing w:before="0" w:after="0"/>
        <w:jc w:val="right"/>
        <w:rPr>
          <w:i w:val="0"/>
          <w:sz w:val="22"/>
          <w:szCs w:val="22"/>
        </w:rPr>
      </w:pPr>
      <w:r w:rsidRPr="000A0166">
        <w:rPr>
          <w:i w:val="0"/>
          <w:sz w:val="22"/>
          <w:szCs w:val="22"/>
        </w:rPr>
        <w:t>protokols Nr. </w:t>
      </w:r>
      <w:r w:rsidR="002433DB" w:rsidRPr="000A0166">
        <w:rPr>
          <w:i w:val="0"/>
          <w:sz w:val="22"/>
          <w:szCs w:val="22"/>
        </w:rPr>
        <w:t>1</w:t>
      </w:r>
    </w:p>
    <w:p w14:paraId="0934190E" w14:textId="77777777" w:rsidR="00170C7E" w:rsidRPr="00C51BFE" w:rsidRDefault="00170C7E" w:rsidP="000A0166">
      <w:pPr>
        <w:rPr>
          <w:b/>
          <w:sz w:val="28"/>
          <w:szCs w:val="28"/>
        </w:rPr>
      </w:pPr>
    </w:p>
    <w:p w14:paraId="7EF67562" w14:textId="7DF51402" w:rsidR="000A0166" w:rsidRPr="00C51BFE" w:rsidRDefault="00170C7E" w:rsidP="000A0166">
      <w:pPr>
        <w:jc w:val="center"/>
        <w:rPr>
          <w:lang w:eastAsia="en-US"/>
        </w:rPr>
      </w:pPr>
      <w:r w:rsidRPr="00C51BFE">
        <w:rPr>
          <w:lang w:eastAsia="en-US"/>
        </w:rPr>
        <w:t xml:space="preserve">Sabiedrība ar ierobežotu atbildību </w:t>
      </w:r>
    </w:p>
    <w:p w14:paraId="799CFDAE" w14:textId="77777777" w:rsidR="00170C7E" w:rsidRPr="00C51BFE" w:rsidRDefault="00170C7E" w:rsidP="00170C7E">
      <w:pPr>
        <w:jc w:val="center"/>
        <w:rPr>
          <w:b/>
          <w:bCs/>
        </w:rPr>
      </w:pPr>
      <w:r w:rsidRPr="00C51BFE">
        <w:rPr>
          <w:b/>
          <w:bCs/>
        </w:rPr>
        <w:t>„TIESU NAMU AĢENTŪRA”</w:t>
      </w:r>
    </w:p>
    <w:p w14:paraId="16BCEC75" w14:textId="77777777" w:rsidR="00170C7E" w:rsidRPr="00C51BFE" w:rsidRDefault="00170C7E" w:rsidP="00170C7E">
      <w:pPr>
        <w:rPr>
          <w:b/>
          <w:bCs/>
        </w:rPr>
      </w:pPr>
    </w:p>
    <w:p w14:paraId="68C7FBE0" w14:textId="77777777" w:rsidR="00170C7E" w:rsidRPr="00C51BFE" w:rsidRDefault="00170C7E" w:rsidP="00170C7E">
      <w:pPr>
        <w:pStyle w:val="SLONormalnospace"/>
        <w:jc w:val="center"/>
        <w:rPr>
          <w:b/>
          <w:bCs/>
          <w:color w:val="auto"/>
          <w:lang w:val="lv-LV" w:eastAsia="en-US"/>
        </w:rPr>
      </w:pPr>
      <w:r w:rsidRPr="00C51BFE">
        <w:rPr>
          <w:b/>
          <w:bCs/>
          <w:color w:val="auto"/>
          <w:lang w:val="lv-LV" w:eastAsia="en-US"/>
        </w:rPr>
        <w:t>ATKLĀTS KONKURSA</w:t>
      </w:r>
    </w:p>
    <w:p w14:paraId="5B16A321" w14:textId="77777777" w:rsidR="00170C7E" w:rsidRPr="00C51BFE" w:rsidRDefault="00170C7E" w:rsidP="00170C7E">
      <w:pPr>
        <w:jc w:val="center"/>
        <w:rPr>
          <w:b/>
          <w:sz w:val="28"/>
          <w:szCs w:val="28"/>
        </w:rPr>
      </w:pPr>
    </w:p>
    <w:p w14:paraId="0E7D1244" w14:textId="77777777" w:rsidR="00170C7E" w:rsidRPr="00C51BFE" w:rsidRDefault="00170C7E" w:rsidP="00170C7E">
      <w:pPr>
        <w:jc w:val="center"/>
        <w:rPr>
          <w:b/>
          <w:sz w:val="28"/>
          <w:szCs w:val="28"/>
        </w:rPr>
      </w:pPr>
      <w:r w:rsidRPr="00C51BFE">
        <w:rPr>
          <w:b/>
          <w:sz w:val="28"/>
          <w:szCs w:val="28"/>
        </w:rPr>
        <w:t>SIA „Tiesu namu aģentūra” darbinieku veselības apdrošināšana</w:t>
      </w:r>
    </w:p>
    <w:p w14:paraId="6F32760B" w14:textId="77777777" w:rsidR="00170C7E" w:rsidRPr="00C51BFE" w:rsidRDefault="00170C7E" w:rsidP="00170C7E">
      <w:pPr>
        <w:jc w:val="center"/>
        <w:rPr>
          <w:b/>
          <w:sz w:val="28"/>
          <w:szCs w:val="28"/>
        </w:rPr>
      </w:pPr>
    </w:p>
    <w:p w14:paraId="7DE77ECD" w14:textId="77777777" w:rsidR="00170C7E" w:rsidRPr="00C51BFE" w:rsidRDefault="00170C7E" w:rsidP="00170C7E">
      <w:pPr>
        <w:jc w:val="center"/>
        <w:rPr>
          <w:sz w:val="28"/>
          <w:szCs w:val="28"/>
        </w:rPr>
      </w:pPr>
      <w:r w:rsidRPr="00C51BFE">
        <w:rPr>
          <w:b/>
          <w:sz w:val="28"/>
          <w:szCs w:val="28"/>
        </w:rPr>
        <w:t>NOLIKUMS</w:t>
      </w:r>
    </w:p>
    <w:p w14:paraId="34F87396" w14:textId="77777777" w:rsidR="00170C7E" w:rsidRPr="00C51BFE" w:rsidRDefault="00170C7E" w:rsidP="00170C7E">
      <w:pPr>
        <w:jc w:val="center"/>
      </w:pPr>
    </w:p>
    <w:p w14:paraId="3A7717BC" w14:textId="3102E23B" w:rsidR="00170C7E" w:rsidRPr="00C51BFE" w:rsidRDefault="00170C7E" w:rsidP="00170C7E">
      <w:pPr>
        <w:jc w:val="center"/>
        <w:rPr>
          <w:bCs/>
        </w:rPr>
      </w:pPr>
      <w:r w:rsidRPr="00C51BFE">
        <w:rPr>
          <w:bCs/>
        </w:rPr>
        <w:t>Iepirkuma identifikācijas Nr</w:t>
      </w:r>
      <w:r w:rsidRPr="009F39EB">
        <w:rPr>
          <w:bCs/>
        </w:rPr>
        <w:t>. </w:t>
      </w:r>
      <w:r w:rsidR="005E4F17" w:rsidRPr="001E6A1F">
        <w:rPr>
          <w:bCs/>
        </w:rPr>
        <w:t>TNA2026</w:t>
      </w:r>
      <w:r w:rsidRPr="001E6A1F">
        <w:rPr>
          <w:bCs/>
        </w:rPr>
        <w:t>/</w:t>
      </w:r>
      <w:r w:rsidR="005931E0" w:rsidRPr="00744A97">
        <w:rPr>
          <w:bCs/>
        </w:rPr>
        <w:t>13</w:t>
      </w:r>
    </w:p>
    <w:p w14:paraId="05D663C3" w14:textId="77777777" w:rsidR="00170C7E" w:rsidRPr="00C51BFE" w:rsidRDefault="00170C7E" w:rsidP="00170C7E"/>
    <w:p w14:paraId="0CBDE8DD" w14:textId="77777777" w:rsidR="00170C7E" w:rsidRPr="00C51BFE" w:rsidRDefault="00170C7E" w:rsidP="00170C7E"/>
    <w:p w14:paraId="6C9B2286" w14:textId="77777777" w:rsidR="00170C7E" w:rsidRPr="00C51BFE" w:rsidRDefault="00170C7E" w:rsidP="00170C7E">
      <w:pPr>
        <w:numPr>
          <w:ilvl w:val="0"/>
          <w:numId w:val="4"/>
        </w:numPr>
        <w:tabs>
          <w:tab w:val="left" w:pos="180"/>
        </w:tabs>
        <w:jc w:val="center"/>
        <w:rPr>
          <w:b/>
        </w:rPr>
      </w:pPr>
      <w:r w:rsidRPr="00C51BFE">
        <w:rPr>
          <w:b/>
          <w:bCs/>
        </w:rPr>
        <w:t xml:space="preserve"> Pasūtītājs</w:t>
      </w:r>
    </w:p>
    <w:p w14:paraId="16887062" w14:textId="77777777" w:rsidR="00170C7E" w:rsidRPr="00C51BFE" w:rsidRDefault="00170C7E" w:rsidP="00170C7E">
      <w:pPr>
        <w:numPr>
          <w:ilvl w:val="1"/>
          <w:numId w:val="4"/>
        </w:numPr>
        <w:ind w:left="567" w:hanging="567"/>
        <w:jc w:val="both"/>
      </w:pPr>
      <w:r w:rsidRPr="00C51BFE">
        <w:t xml:space="preserve">Sabiedrība ar ierobežotu atbildību „Tiesu namu aģentūra”, </w:t>
      </w:r>
      <w:proofErr w:type="spellStart"/>
      <w:r w:rsidRPr="00C51BFE">
        <w:t>reģ</w:t>
      </w:r>
      <w:proofErr w:type="spellEnd"/>
      <w:r w:rsidRPr="00C51BFE">
        <w:t>. Nr. 40003334410.</w:t>
      </w:r>
    </w:p>
    <w:p w14:paraId="0B4C2344" w14:textId="77777777" w:rsidR="00170C7E" w:rsidRPr="00C51BFE" w:rsidRDefault="00170C7E" w:rsidP="00170C7E">
      <w:pPr>
        <w:ind w:left="567"/>
        <w:jc w:val="both"/>
      </w:pPr>
      <w:r w:rsidRPr="00C51BFE">
        <w:t>Juridiskā un biroja adrese: Baldones iela 1B, Rīga, LV-1007.</w:t>
      </w:r>
    </w:p>
    <w:p w14:paraId="02F19C02" w14:textId="77777777" w:rsidR="00170C7E" w:rsidRPr="00C51BFE" w:rsidRDefault="00170C7E" w:rsidP="00170C7E">
      <w:pPr>
        <w:ind w:left="567"/>
        <w:jc w:val="both"/>
      </w:pPr>
      <w:r w:rsidRPr="00C51BFE">
        <w:t>Tālrunis: 67804733.</w:t>
      </w:r>
    </w:p>
    <w:p w14:paraId="6F70E6CA" w14:textId="77777777" w:rsidR="00170C7E" w:rsidRPr="00C51BFE" w:rsidRDefault="00170C7E" w:rsidP="00170C7E">
      <w:pPr>
        <w:ind w:left="567"/>
        <w:jc w:val="both"/>
      </w:pPr>
      <w:r w:rsidRPr="00C51BFE">
        <w:t xml:space="preserve">Mājas lapa: </w:t>
      </w:r>
      <w:hyperlink r:id="rId11" w:history="1">
        <w:r w:rsidRPr="00C51BFE">
          <w:rPr>
            <w:rStyle w:val="Hipersaite"/>
          </w:rPr>
          <w:t>www.tna.lv</w:t>
        </w:r>
      </w:hyperlink>
      <w:r w:rsidRPr="00C51BFE">
        <w:rPr>
          <w:rStyle w:val="Hipersaite"/>
        </w:rPr>
        <w:t>.</w:t>
      </w:r>
    </w:p>
    <w:p w14:paraId="5952BCB9" w14:textId="77777777" w:rsidR="00170C7E" w:rsidRPr="00C51BFE" w:rsidRDefault="00170C7E" w:rsidP="00170C7E">
      <w:pPr>
        <w:ind w:left="567"/>
        <w:jc w:val="both"/>
        <w:rPr>
          <w:rStyle w:val="Hipersaite"/>
        </w:rPr>
      </w:pPr>
      <w:r w:rsidRPr="00C51BFE">
        <w:t xml:space="preserve">E-pasts: </w:t>
      </w:r>
      <w:hyperlink r:id="rId12" w:history="1">
        <w:r w:rsidRPr="00C51BFE">
          <w:rPr>
            <w:rStyle w:val="Hipersaite"/>
          </w:rPr>
          <w:t>tna@tna.lv</w:t>
        </w:r>
      </w:hyperlink>
      <w:r w:rsidRPr="00C51BFE">
        <w:rPr>
          <w:rStyle w:val="Hipersaite"/>
        </w:rPr>
        <w:t>.</w:t>
      </w:r>
    </w:p>
    <w:p w14:paraId="561EDEBF" w14:textId="77777777" w:rsidR="00170C7E" w:rsidRPr="00C51BFE" w:rsidRDefault="00170C7E" w:rsidP="00170C7E">
      <w:pPr>
        <w:ind w:left="567"/>
        <w:jc w:val="both"/>
      </w:pPr>
      <w:r w:rsidRPr="00C51BFE">
        <w:rPr>
          <w:rStyle w:val="Hipersaite"/>
        </w:rPr>
        <w:t xml:space="preserve">Pircēja profils: </w:t>
      </w:r>
      <w:hyperlink r:id="rId13" w:history="1">
        <w:r w:rsidRPr="00C51BFE">
          <w:rPr>
            <w:rStyle w:val="Hipersaite"/>
            <w:rFonts w:eastAsia="Calibri"/>
          </w:rPr>
          <w:t>https://www.eis.gov.lv/EKEIS/Supplier/Organizer/968</w:t>
        </w:r>
      </w:hyperlink>
      <w:r w:rsidRPr="00C51BFE">
        <w:t xml:space="preserve">. </w:t>
      </w:r>
    </w:p>
    <w:p w14:paraId="7954218C" w14:textId="755B7C94" w:rsidR="00170C7E" w:rsidRPr="00C51BFE" w:rsidRDefault="00170C7E" w:rsidP="00170C7E">
      <w:pPr>
        <w:numPr>
          <w:ilvl w:val="1"/>
          <w:numId w:val="4"/>
        </w:numPr>
        <w:tabs>
          <w:tab w:val="left" w:pos="540"/>
          <w:tab w:val="left" w:pos="567"/>
        </w:tabs>
        <w:ind w:left="567" w:hanging="567"/>
        <w:jc w:val="both"/>
      </w:pPr>
      <w:r w:rsidRPr="00C51BFE">
        <w:t>Pasūtītāja kontaktpersona –</w:t>
      </w:r>
      <w:r w:rsidR="004E3C0D">
        <w:t xml:space="preserve"> </w:t>
      </w:r>
      <w:r w:rsidRPr="00C51BFE">
        <w:t xml:space="preserve">iepirkuma komisijas priekšsēdētāja </w:t>
      </w:r>
      <w:r w:rsidR="008761D4">
        <w:t>Aiga Avotiņa</w:t>
      </w:r>
      <w:r w:rsidRPr="00C51BFE">
        <w:t xml:space="preserve">, tālrunis: </w:t>
      </w:r>
      <w:r w:rsidR="008761D4" w:rsidRPr="009F39EB">
        <w:t>28386184</w:t>
      </w:r>
      <w:r w:rsidRPr="00C51BFE">
        <w:t xml:space="preserve">, e-pasta adrese: </w:t>
      </w:r>
      <w:hyperlink r:id="rId14" w:history="1">
        <w:r w:rsidR="008761D4" w:rsidRPr="008761D4">
          <w:rPr>
            <w:rStyle w:val="Hipersaite"/>
          </w:rPr>
          <w:t>aiga.avotina@tna.lv</w:t>
        </w:r>
      </w:hyperlink>
      <w:r w:rsidRPr="00C51BFE">
        <w:t xml:space="preserve">. </w:t>
      </w:r>
    </w:p>
    <w:p w14:paraId="2B97E1BC" w14:textId="77777777" w:rsidR="00170C7E" w:rsidRPr="00C51BFE" w:rsidRDefault="00170C7E" w:rsidP="00170C7E">
      <w:pPr>
        <w:ind w:left="851"/>
        <w:jc w:val="both"/>
      </w:pPr>
    </w:p>
    <w:p w14:paraId="7CBBB618" w14:textId="168D08B6" w:rsidR="00170C7E" w:rsidRPr="00C51BFE" w:rsidRDefault="00170C7E" w:rsidP="00170C7E">
      <w:pPr>
        <w:numPr>
          <w:ilvl w:val="0"/>
          <w:numId w:val="4"/>
        </w:numPr>
        <w:jc w:val="center"/>
      </w:pPr>
      <w:r w:rsidRPr="00C51BFE">
        <w:rPr>
          <w:b/>
          <w:bCs/>
        </w:rPr>
        <w:t xml:space="preserve">Informācija </w:t>
      </w:r>
      <w:r w:rsidR="00282D1E">
        <w:rPr>
          <w:b/>
          <w:bCs/>
        </w:rPr>
        <w:t>ap</w:t>
      </w:r>
      <w:r w:rsidR="00772F59">
        <w:rPr>
          <w:b/>
          <w:bCs/>
        </w:rPr>
        <w:t>maiņas kārtība</w:t>
      </w:r>
      <w:r w:rsidR="00667FB5">
        <w:rPr>
          <w:b/>
          <w:bCs/>
        </w:rPr>
        <w:t xml:space="preserve">, </w:t>
      </w:r>
      <w:r w:rsidR="00772F59">
        <w:rPr>
          <w:b/>
          <w:bCs/>
        </w:rPr>
        <w:t xml:space="preserve">informācija </w:t>
      </w:r>
      <w:r w:rsidRPr="00C51BFE">
        <w:rPr>
          <w:b/>
          <w:bCs/>
        </w:rPr>
        <w:t xml:space="preserve">par iepirkumu un </w:t>
      </w:r>
      <w:r w:rsidR="00D37F88">
        <w:rPr>
          <w:b/>
          <w:bCs/>
        </w:rPr>
        <w:t>P</w:t>
      </w:r>
      <w:r w:rsidRPr="00C51BFE">
        <w:rPr>
          <w:b/>
          <w:bCs/>
        </w:rPr>
        <w:t>retendentiem</w:t>
      </w:r>
    </w:p>
    <w:p w14:paraId="0F1F997E" w14:textId="639E56A3" w:rsidR="005C2E7A" w:rsidRPr="005C2E7A" w:rsidRDefault="00170C7E" w:rsidP="005C2E7A">
      <w:pPr>
        <w:pStyle w:val="Pamatteksts2"/>
        <w:numPr>
          <w:ilvl w:val="1"/>
          <w:numId w:val="4"/>
        </w:numPr>
        <w:ind w:left="567" w:hanging="567"/>
        <w:jc w:val="both"/>
        <w:rPr>
          <w:b w:val="0"/>
          <w:bCs w:val="0"/>
          <w:sz w:val="24"/>
        </w:rPr>
      </w:pPr>
      <w:r w:rsidRPr="00C51BFE">
        <w:rPr>
          <w:b w:val="0"/>
          <w:sz w:val="24"/>
        </w:rPr>
        <w:t>Iepirkuma “</w:t>
      </w:r>
      <w:r w:rsidRPr="00C51BFE">
        <w:rPr>
          <w:b w:val="0"/>
          <w:iCs/>
          <w:sz w:val="24"/>
        </w:rPr>
        <w:t xml:space="preserve">SIA „Tiesu namu aģentūra” darbinieku veselības apdrošināšana”, </w:t>
      </w:r>
      <w:r w:rsidRPr="009F39EB">
        <w:rPr>
          <w:b w:val="0"/>
          <w:iCs/>
          <w:sz w:val="24"/>
        </w:rPr>
        <w:t xml:space="preserve">identifikācijas Nr. </w:t>
      </w:r>
      <w:r w:rsidR="005A307A" w:rsidRPr="001E6A1F">
        <w:rPr>
          <w:b w:val="0"/>
          <w:iCs/>
          <w:sz w:val="24"/>
        </w:rPr>
        <w:t>TNA202</w:t>
      </w:r>
      <w:r w:rsidR="007A19CF" w:rsidRPr="001E6A1F">
        <w:rPr>
          <w:b w:val="0"/>
          <w:iCs/>
          <w:sz w:val="24"/>
        </w:rPr>
        <w:t>6</w:t>
      </w:r>
      <w:r w:rsidRPr="001E6A1F">
        <w:rPr>
          <w:b w:val="0"/>
          <w:iCs/>
          <w:sz w:val="24"/>
        </w:rPr>
        <w:t>/</w:t>
      </w:r>
      <w:r w:rsidR="005931E0" w:rsidRPr="001E6A1F">
        <w:rPr>
          <w:b w:val="0"/>
          <w:iCs/>
          <w:sz w:val="24"/>
        </w:rPr>
        <w:t>13</w:t>
      </w:r>
      <w:r w:rsidR="00FC6C29" w:rsidRPr="00FB0476">
        <w:rPr>
          <w:b w:val="0"/>
          <w:iCs/>
          <w:sz w:val="24"/>
        </w:rPr>
        <w:t xml:space="preserve"> </w:t>
      </w:r>
      <w:r w:rsidRPr="009F39EB">
        <w:rPr>
          <w:b w:val="0"/>
          <w:iCs/>
          <w:sz w:val="24"/>
        </w:rPr>
        <w:t xml:space="preserve">(turpmāk </w:t>
      </w:r>
      <w:r w:rsidRPr="00C51BFE">
        <w:rPr>
          <w:b w:val="0"/>
          <w:iCs/>
          <w:sz w:val="24"/>
        </w:rPr>
        <w:t xml:space="preserve">– Iepirkums),  </w:t>
      </w:r>
      <w:r w:rsidRPr="00C51BFE">
        <w:rPr>
          <w:b w:val="0"/>
          <w:bCs w:val="0"/>
          <w:sz w:val="24"/>
        </w:rPr>
        <w:t xml:space="preserve">procedūra tiek rīkota saskaņā ar </w:t>
      </w:r>
      <w:r w:rsidRPr="005C2E7A">
        <w:rPr>
          <w:b w:val="0"/>
          <w:bCs w:val="0"/>
          <w:sz w:val="24"/>
        </w:rPr>
        <w:t>Publisko iepirkumu likuma (turpmāk – PIL) 8. panta pirmās daļas 1. punktu.</w:t>
      </w:r>
    </w:p>
    <w:p w14:paraId="12078AE1" w14:textId="0C90E131" w:rsidR="00282D1E" w:rsidRDefault="00446152" w:rsidP="007D0AF0">
      <w:pPr>
        <w:pStyle w:val="Pamatteksts2"/>
        <w:numPr>
          <w:ilvl w:val="1"/>
          <w:numId w:val="4"/>
        </w:numPr>
        <w:ind w:left="567" w:hanging="567"/>
        <w:jc w:val="both"/>
        <w:rPr>
          <w:b w:val="0"/>
          <w:bCs w:val="0"/>
          <w:sz w:val="24"/>
        </w:rPr>
      </w:pPr>
      <w:r w:rsidRPr="00032B0D">
        <w:rPr>
          <w:b w:val="0"/>
          <w:bCs w:val="0"/>
          <w:sz w:val="24"/>
        </w:rPr>
        <w:t xml:space="preserve">Informācijas apmaiņa starp iepirkuma komisiju un piegādātājiem un </w:t>
      </w:r>
      <w:r w:rsidR="00D37F88">
        <w:rPr>
          <w:b w:val="0"/>
          <w:bCs w:val="0"/>
          <w:sz w:val="24"/>
        </w:rPr>
        <w:t>P</w:t>
      </w:r>
      <w:r w:rsidRPr="00032B0D">
        <w:rPr>
          <w:b w:val="0"/>
          <w:bCs w:val="0"/>
          <w:sz w:val="24"/>
        </w:rPr>
        <w:t xml:space="preserve">retendentiem notiek </w:t>
      </w:r>
      <w:proofErr w:type="spellStart"/>
      <w:r w:rsidRPr="00032B0D">
        <w:rPr>
          <w:b w:val="0"/>
          <w:bCs w:val="0"/>
          <w:sz w:val="24"/>
        </w:rPr>
        <w:t>rakstveidā</w:t>
      </w:r>
      <w:proofErr w:type="spellEnd"/>
      <w:r w:rsidRPr="00032B0D">
        <w:rPr>
          <w:b w:val="0"/>
          <w:bCs w:val="0"/>
          <w:sz w:val="24"/>
        </w:rPr>
        <w:t xml:space="preserve"> – Elektronisko iepirkumu sistēmā </w:t>
      </w:r>
      <w:hyperlink r:id="rId15" w:history="1">
        <w:r w:rsidRPr="00032B0D">
          <w:rPr>
            <w:rStyle w:val="Hipersaite"/>
            <w:b w:val="0"/>
            <w:bCs w:val="0"/>
            <w:color w:val="auto"/>
            <w:sz w:val="24"/>
          </w:rPr>
          <w:t>www.eis.gov.lv</w:t>
        </w:r>
      </w:hyperlink>
      <w:r w:rsidR="00F44F0D">
        <w:rPr>
          <w:rStyle w:val="Hipersaite"/>
          <w:b w:val="0"/>
          <w:bCs w:val="0"/>
          <w:color w:val="auto"/>
          <w:sz w:val="24"/>
        </w:rPr>
        <w:t xml:space="preserve"> (turpmāk – </w:t>
      </w:r>
      <w:proofErr w:type="spellStart"/>
      <w:r w:rsidR="00F44F0D">
        <w:rPr>
          <w:rStyle w:val="Hipersaite"/>
          <w:b w:val="0"/>
          <w:bCs w:val="0"/>
          <w:color w:val="auto"/>
          <w:sz w:val="24"/>
        </w:rPr>
        <w:t>EIS</w:t>
      </w:r>
      <w:proofErr w:type="spellEnd"/>
      <w:r w:rsidR="00F44F0D">
        <w:rPr>
          <w:rStyle w:val="Hipersaite"/>
          <w:b w:val="0"/>
          <w:bCs w:val="0"/>
          <w:color w:val="auto"/>
          <w:sz w:val="24"/>
        </w:rPr>
        <w:t>)</w:t>
      </w:r>
      <w:r w:rsidR="000375FC">
        <w:rPr>
          <w:b w:val="0"/>
          <w:bCs w:val="0"/>
          <w:sz w:val="24"/>
        </w:rPr>
        <w:t>, šī konkursa sadaļā</w:t>
      </w:r>
      <w:r w:rsidR="00BD041F">
        <w:rPr>
          <w:b w:val="0"/>
          <w:bCs w:val="0"/>
          <w:sz w:val="24"/>
        </w:rPr>
        <w:t>.</w:t>
      </w:r>
      <w:r w:rsidRPr="00032B0D">
        <w:rPr>
          <w:b w:val="0"/>
          <w:bCs w:val="0"/>
          <w:sz w:val="24"/>
        </w:rPr>
        <w:t xml:space="preserve"> Atbildes uz attiecīgā piegādātāja informācijas pieprasījumu tiek sniegtas </w:t>
      </w:r>
      <w:proofErr w:type="spellStart"/>
      <w:r w:rsidRPr="00032B0D">
        <w:rPr>
          <w:b w:val="0"/>
          <w:bCs w:val="0"/>
          <w:sz w:val="24"/>
        </w:rPr>
        <w:t>EIS</w:t>
      </w:r>
      <w:proofErr w:type="spellEnd"/>
      <w:r w:rsidRPr="00032B0D">
        <w:rPr>
          <w:b w:val="0"/>
          <w:bCs w:val="0"/>
          <w:sz w:val="24"/>
        </w:rPr>
        <w:t xml:space="preserve"> e-konkursu apakšsistēmā, kā arī ievietotas </w:t>
      </w:r>
      <w:proofErr w:type="spellStart"/>
      <w:r w:rsidRPr="00032B0D">
        <w:rPr>
          <w:b w:val="0"/>
          <w:bCs w:val="0"/>
          <w:sz w:val="24"/>
        </w:rPr>
        <w:t>EIS</w:t>
      </w:r>
      <w:proofErr w:type="spellEnd"/>
      <w:r w:rsidRPr="00032B0D">
        <w:rPr>
          <w:b w:val="0"/>
          <w:bCs w:val="0"/>
          <w:sz w:val="24"/>
        </w:rPr>
        <w:t xml:space="preserve"> e-konkursu </w:t>
      </w:r>
      <w:bookmarkStart w:id="1" w:name="_Hlk516152395"/>
      <w:r w:rsidRPr="00032B0D">
        <w:rPr>
          <w:b w:val="0"/>
          <w:bCs w:val="0"/>
          <w:sz w:val="24"/>
        </w:rPr>
        <w:t xml:space="preserve">apakšsistēmas </w:t>
      </w:r>
      <w:r w:rsidR="00BD041F">
        <w:rPr>
          <w:b w:val="0"/>
          <w:bCs w:val="0"/>
          <w:sz w:val="24"/>
        </w:rPr>
        <w:t>šī</w:t>
      </w:r>
      <w:r w:rsidRPr="00032B0D">
        <w:rPr>
          <w:b w:val="0"/>
          <w:bCs w:val="0"/>
          <w:sz w:val="24"/>
        </w:rPr>
        <w:t xml:space="preserve"> konkursa sadaļā</w:t>
      </w:r>
      <w:bookmarkEnd w:id="1"/>
      <w:r w:rsidRPr="00032B0D">
        <w:rPr>
          <w:b w:val="0"/>
          <w:bCs w:val="0"/>
          <w:sz w:val="24"/>
        </w:rPr>
        <w:t>. Atbildes uz jautājumiem, kas tiks uzdoti ārpus</w:t>
      </w:r>
      <w:r w:rsidR="00F44F0D">
        <w:rPr>
          <w:b w:val="0"/>
          <w:bCs w:val="0"/>
          <w:sz w:val="24"/>
        </w:rPr>
        <w:t xml:space="preserve"> </w:t>
      </w:r>
      <w:proofErr w:type="spellStart"/>
      <w:r w:rsidR="00F44F0D">
        <w:rPr>
          <w:b w:val="0"/>
          <w:bCs w:val="0"/>
          <w:sz w:val="24"/>
        </w:rPr>
        <w:t>EIS</w:t>
      </w:r>
      <w:proofErr w:type="spellEnd"/>
      <w:r w:rsidRPr="00032B0D">
        <w:rPr>
          <w:b w:val="0"/>
          <w:bCs w:val="0"/>
          <w:sz w:val="24"/>
        </w:rPr>
        <w:t xml:space="preserve">, netiks sniegtas. </w:t>
      </w:r>
    </w:p>
    <w:p w14:paraId="487B7D0B" w14:textId="2ED50D97" w:rsidR="00282D1E" w:rsidRPr="00032B0D" w:rsidRDefault="00282D1E" w:rsidP="007D0AF0">
      <w:pPr>
        <w:pStyle w:val="Pamatteksts2"/>
        <w:numPr>
          <w:ilvl w:val="1"/>
          <w:numId w:val="4"/>
        </w:numPr>
        <w:ind w:left="567" w:hanging="567"/>
        <w:jc w:val="both"/>
        <w:rPr>
          <w:b w:val="0"/>
          <w:bCs w:val="0"/>
          <w:sz w:val="24"/>
        </w:rPr>
      </w:pPr>
      <w:r w:rsidRPr="00032B0D">
        <w:rPr>
          <w:b w:val="0"/>
          <w:bCs w:val="0"/>
          <w:sz w:val="24"/>
        </w:rPr>
        <w:t xml:space="preserve">Iepirkuma nolikums (turpmāk – Nolikums), Nolikuma grozījumi un cita informācija par iepirkuma norisi tiek publicēta </w:t>
      </w:r>
      <w:proofErr w:type="spellStart"/>
      <w:r w:rsidRPr="00032B0D">
        <w:rPr>
          <w:b w:val="0"/>
          <w:bCs w:val="0"/>
          <w:sz w:val="24"/>
        </w:rPr>
        <w:t>EIS</w:t>
      </w:r>
      <w:proofErr w:type="spellEnd"/>
      <w:r w:rsidRPr="00032B0D">
        <w:rPr>
          <w:b w:val="0"/>
          <w:bCs w:val="0"/>
          <w:sz w:val="24"/>
        </w:rPr>
        <w:t xml:space="preserve"> e-konkursu apakšsistēmā</w:t>
      </w:r>
      <w:r w:rsidR="00ED5445">
        <w:rPr>
          <w:b w:val="0"/>
          <w:bCs w:val="0"/>
          <w:sz w:val="24"/>
        </w:rPr>
        <w:t xml:space="preserve"> šī konkursa sadaļā</w:t>
      </w:r>
      <w:r w:rsidR="00961C7D">
        <w:rPr>
          <w:b w:val="0"/>
          <w:bCs w:val="0"/>
          <w:sz w:val="24"/>
        </w:rPr>
        <w:t>.</w:t>
      </w:r>
    </w:p>
    <w:p w14:paraId="0A7AF726" w14:textId="3EEA64F7" w:rsidR="00282D1E" w:rsidRPr="00282D1E" w:rsidRDefault="00282D1E" w:rsidP="007D0AF0">
      <w:pPr>
        <w:pStyle w:val="Pamatteksts2"/>
        <w:numPr>
          <w:ilvl w:val="1"/>
          <w:numId w:val="4"/>
        </w:numPr>
        <w:ind w:left="567" w:hanging="567"/>
        <w:jc w:val="both"/>
        <w:rPr>
          <w:b w:val="0"/>
          <w:bCs w:val="0"/>
          <w:sz w:val="24"/>
        </w:rPr>
      </w:pPr>
      <w:r w:rsidRPr="00032B0D">
        <w:rPr>
          <w:b w:val="0"/>
          <w:bCs w:val="0"/>
          <w:sz w:val="24"/>
        </w:rPr>
        <w:t xml:space="preserve">Ja ieinteresētais piegādātājs laikus pieprasa papildu informāciju par iepirkuma procedūras dokumentos iekļautajām prasībām, komisija to sniedz 5 (piecu) darba dienu laikā, bet ne vēlāk kā 6 (sešas) dienas pirms piedāvājumu iesniegšanas termiņa beigām. Atbildes uz piegādātāju pieprasījumiem sniegt papildu informāciju par </w:t>
      </w:r>
      <w:r w:rsidR="00F44F0D">
        <w:rPr>
          <w:b w:val="0"/>
          <w:bCs w:val="0"/>
          <w:sz w:val="24"/>
        </w:rPr>
        <w:t>Iepirkuma N</w:t>
      </w:r>
      <w:r w:rsidRPr="00032B0D">
        <w:rPr>
          <w:b w:val="0"/>
          <w:bCs w:val="0"/>
          <w:sz w:val="24"/>
        </w:rPr>
        <w:t xml:space="preserve">olikumu tiek nosūtītas piegādātājam, kas uzdevis jautājumu, un vienlaikus publicētas interneta vietnē </w:t>
      </w:r>
      <w:proofErr w:type="spellStart"/>
      <w:r w:rsidRPr="00032B0D">
        <w:rPr>
          <w:b w:val="0"/>
          <w:bCs w:val="0"/>
          <w:sz w:val="24"/>
        </w:rPr>
        <w:t>EIS</w:t>
      </w:r>
      <w:proofErr w:type="spellEnd"/>
      <w:r w:rsidRPr="00032B0D">
        <w:rPr>
          <w:b w:val="0"/>
          <w:bCs w:val="0"/>
          <w:sz w:val="24"/>
        </w:rPr>
        <w:t xml:space="preserve"> e-konkursu apakšsistēmā</w:t>
      </w:r>
      <w:r w:rsidR="00961C7D">
        <w:rPr>
          <w:b w:val="0"/>
          <w:bCs w:val="0"/>
          <w:iCs/>
          <w:sz w:val="24"/>
        </w:rPr>
        <w:t>, šī konkursa sadaļā.</w:t>
      </w:r>
    </w:p>
    <w:p w14:paraId="339A590B" w14:textId="582E7CEA" w:rsidR="00282D1E" w:rsidRPr="00282D1E" w:rsidRDefault="00282D1E" w:rsidP="00805516">
      <w:pPr>
        <w:pStyle w:val="Pamatteksts2"/>
        <w:numPr>
          <w:ilvl w:val="1"/>
          <w:numId w:val="4"/>
        </w:numPr>
        <w:ind w:left="567" w:hanging="567"/>
        <w:jc w:val="both"/>
        <w:rPr>
          <w:b w:val="0"/>
          <w:bCs w:val="0"/>
          <w:sz w:val="24"/>
        </w:rPr>
      </w:pPr>
      <w:r w:rsidRPr="00805516">
        <w:rPr>
          <w:b w:val="0"/>
          <w:bCs w:val="0"/>
          <w:sz w:val="24"/>
        </w:rPr>
        <w:t xml:space="preserve">Ieinteresēto piegādātāju pienākums ir pastāvīgi sekot </w:t>
      </w:r>
      <w:proofErr w:type="spellStart"/>
      <w:r w:rsidRPr="00805516">
        <w:rPr>
          <w:b w:val="0"/>
          <w:bCs w:val="0"/>
          <w:sz w:val="24"/>
        </w:rPr>
        <w:t>EIS</w:t>
      </w:r>
      <w:proofErr w:type="spellEnd"/>
      <w:r w:rsidRPr="00805516">
        <w:rPr>
          <w:b w:val="0"/>
          <w:bCs w:val="0"/>
          <w:sz w:val="24"/>
        </w:rPr>
        <w:t xml:space="preserve"> e-konkursu apakšsistēmā publicētajai informācijai.</w:t>
      </w:r>
    </w:p>
    <w:p w14:paraId="28BE224C" w14:textId="1AA9F80A" w:rsidR="00464A4B" w:rsidRPr="00C51BFE" w:rsidRDefault="00170C7E" w:rsidP="00170C7E">
      <w:pPr>
        <w:pStyle w:val="Pamatteksts2"/>
        <w:numPr>
          <w:ilvl w:val="1"/>
          <w:numId w:val="4"/>
        </w:numPr>
        <w:ind w:left="567" w:hanging="567"/>
        <w:jc w:val="both"/>
        <w:rPr>
          <w:b w:val="0"/>
          <w:sz w:val="24"/>
        </w:rPr>
      </w:pPr>
      <w:r w:rsidRPr="004813C7">
        <w:rPr>
          <w:b w:val="0"/>
          <w:sz w:val="24"/>
        </w:rPr>
        <w:t>Iepirkuma priekšmets</w:t>
      </w:r>
      <w:r w:rsidRPr="00282D1E">
        <w:rPr>
          <w:b w:val="0"/>
          <w:bCs w:val="0"/>
          <w:iCs/>
          <w:sz w:val="24"/>
        </w:rPr>
        <w:t xml:space="preserve"> ir SIA</w:t>
      </w:r>
      <w:r w:rsidRPr="00C51BFE">
        <w:rPr>
          <w:b w:val="0"/>
          <w:iCs/>
          <w:sz w:val="24"/>
        </w:rPr>
        <w:t xml:space="preserve"> „Tiesu namu aģentūra” darbinieku veselības apdrošināšana uz 12 (divpadsmit) kalendārajiem mēnešiem. </w:t>
      </w:r>
    </w:p>
    <w:p w14:paraId="589D9007" w14:textId="1D9922D6" w:rsidR="00464A4B" w:rsidRPr="007A5289" w:rsidRDefault="00170C7E" w:rsidP="00805516">
      <w:pPr>
        <w:pStyle w:val="Pamatteksts2"/>
        <w:numPr>
          <w:ilvl w:val="1"/>
          <w:numId w:val="4"/>
        </w:numPr>
        <w:ind w:left="567" w:hanging="567"/>
        <w:jc w:val="both"/>
      </w:pPr>
      <w:r w:rsidRPr="00805516">
        <w:rPr>
          <w:b w:val="0"/>
          <w:bCs w:val="0"/>
          <w:sz w:val="24"/>
          <w:lang w:eastAsia="en-US"/>
        </w:rPr>
        <w:t xml:space="preserve">Līguma izpildes vieta: </w:t>
      </w:r>
      <w:r w:rsidR="00464A4B" w:rsidRPr="00805516">
        <w:rPr>
          <w:b w:val="0"/>
          <w:bCs w:val="0"/>
          <w:sz w:val="24"/>
        </w:rPr>
        <w:t xml:space="preserve">Latvijas Republika, </w:t>
      </w:r>
      <w:r w:rsidR="00D37F88">
        <w:rPr>
          <w:b w:val="0"/>
          <w:bCs w:val="0"/>
          <w:sz w:val="24"/>
        </w:rPr>
        <w:t>P</w:t>
      </w:r>
      <w:r w:rsidR="00464A4B" w:rsidRPr="00805516">
        <w:rPr>
          <w:b w:val="0"/>
          <w:bCs w:val="0"/>
          <w:sz w:val="24"/>
        </w:rPr>
        <w:t>retendentam nodrošinot S</w:t>
      </w:r>
      <w:r w:rsidR="00464A4B">
        <w:rPr>
          <w:b w:val="0"/>
          <w:bCs w:val="0"/>
          <w:sz w:val="24"/>
        </w:rPr>
        <w:t>IA</w:t>
      </w:r>
      <w:r w:rsidR="00464A4B" w:rsidRPr="00805516">
        <w:rPr>
          <w:b w:val="0"/>
          <w:bCs w:val="0"/>
          <w:sz w:val="24"/>
        </w:rPr>
        <w:t xml:space="preserve"> “</w:t>
      </w:r>
      <w:r w:rsidR="00464A4B">
        <w:rPr>
          <w:b w:val="0"/>
          <w:bCs w:val="0"/>
          <w:sz w:val="24"/>
        </w:rPr>
        <w:t>Tiesu namu aģentūra</w:t>
      </w:r>
      <w:r w:rsidR="00464A4B" w:rsidRPr="00805516">
        <w:rPr>
          <w:b w:val="0"/>
          <w:bCs w:val="0"/>
          <w:sz w:val="24"/>
        </w:rPr>
        <w:t>” darbinieku veselības apdrošināšanas pakalpojumus Latvijas Republikas teritorijā 24 (divdesmit četras) stundas diennaktī.</w:t>
      </w:r>
    </w:p>
    <w:p w14:paraId="3DAF5111" w14:textId="48E0F988" w:rsidR="00170C7E" w:rsidRPr="00667FB5" w:rsidRDefault="00170C7E" w:rsidP="00667FB5">
      <w:pPr>
        <w:pStyle w:val="Pamatteksts2"/>
        <w:numPr>
          <w:ilvl w:val="1"/>
          <w:numId w:val="4"/>
        </w:numPr>
        <w:ind w:left="567" w:hanging="567"/>
        <w:jc w:val="both"/>
        <w:rPr>
          <w:b w:val="0"/>
          <w:bCs w:val="0"/>
          <w:sz w:val="24"/>
        </w:rPr>
      </w:pPr>
      <w:r w:rsidRPr="00667FB5">
        <w:rPr>
          <w:b w:val="0"/>
          <w:bCs w:val="0"/>
          <w:sz w:val="24"/>
          <w:lang w:eastAsia="en-US"/>
        </w:rPr>
        <w:lastRenderedPageBreak/>
        <w:t xml:space="preserve">Ar uzvarējušo </w:t>
      </w:r>
      <w:r w:rsidR="00D37F88">
        <w:rPr>
          <w:b w:val="0"/>
          <w:bCs w:val="0"/>
          <w:sz w:val="24"/>
          <w:lang w:eastAsia="en-US"/>
        </w:rPr>
        <w:t>P</w:t>
      </w:r>
      <w:r w:rsidRPr="00667FB5">
        <w:rPr>
          <w:b w:val="0"/>
          <w:bCs w:val="0"/>
          <w:sz w:val="24"/>
          <w:lang w:eastAsia="en-US"/>
        </w:rPr>
        <w:t>retendentu tiks slēgts iepirkuma līgums par darbinieku veselības apdrošināšanu.</w:t>
      </w:r>
    </w:p>
    <w:p w14:paraId="09C5D6B1"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lang w:eastAsia="en-US"/>
        </w:rPr>
        <w:t>Iepirkuma līguma noteikumi saskaņā ar atklāta konkursa nolikumam pievienoto iepirkuma līguma projektu (Pielikums Nr. 8). Iepirkuma līgums stājas spēkā ar tā parakstīšanas dienu un tā darbības laiks ir 12 (divpadsmit) mēneši.</w:t>
      </w:r>
    </w:p>
    <w:p w14:paraId="05C9EBCB"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lang w:eastAsia="en-US"/>
        </w:rPr>
        <w:t>Samaksas kārtība par darbinieku veselības apdrošināšanu un citi iepirkuma līguma izpildes noteikumi ir noteikti iepirkuma līguma projekta (Pielikums Nr. 8) noteikumos.</w:t>
      </w:r>
    </w:p>
    <w:p w14:paraId="2E6773A9"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lang w:eastAsia="en-US"/>
        </w:rPr>
        <w:t>Iepirkuma priekšmets nav sadalīts daļās.</w:t>
      </w:r>
    </w:p>
    <w:p w14:paraId="51CCD49D"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lang w:eastAsia="en-US"/>
        </w:rPr>
        <w:t>Pretendents nedrīkst iesniegt piedāvājuma variantus.</w:t>
      </w:r>
    </w:p>
    <w:p w14:paraId="3A056A0B"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rPr>
        <w:t xml:space="preserve">Iepirkuma priekšmeta raksturojums un tehniskās prasības noteiktas Iepirkuma nolikuma (turpmāk – Nolikums) </w:t>
      </w:r>
      <w:r w:rsidRPr="00C51BFE">
        <w:rPr>
          <w:b w:val="0"/>
          <w:bCs w:val="0"/>
          <w:iCs/>
          <w:sz w:val="24"/>
        </w:rPr>
        <w:t xml:space="preserve">tehniskajā specifikācijā (Nolikuma pielikums Nr. 1) un Nolikuma pielikumos. </w:t>
      </w:r>
    </w:p>
    <w:p w14:paraId="7CC20E1F" w14:textId="77777777" w:rsidR="00170C7E" w:rsidRPr="00C51BFE" w:rsidRDefault="00170C7E" w:rsidP="00170C7E">
      <w:pPr>
        <w:pStyle w:val="Pamatteksts2"/>
        <w:numPr>
          <w:ilvl w:val="1"/>
          <w:numId w:val="4"/>
        </w:numPr>
        <w:ind w:left="567" w:hanging="567"/>
        <w:jc w:val="both"/>
        <w:rPr>
          <w:b w:val="0"/>
          <w:sz w:val="24"/>
        </w:rPr>
      </w:pPr>
      <w:proofErr w:type="spellStart"/>
      <w:r w:rsidRPr="00C51BFE">
        <w:rPr>
          <w:b w:val="0"/>
          <w:iCs/>
          <w:sz w:val="24"/>
        </w:rPr>
        <w:t>CPV</w:t>
      </w:r>
      <w:proofErr w:type="spellEnd"/>
      <w:r w:rsidRPr="00C51BFE">
        <w:rPr>
          <w:b w:val="0"/>
          <w:iCs/>
          <w:sz w:val="24"/>
        </w:rPr>
        <w:t xml:space="preserve"> kods: 66512200-4 (</w:t>
      </w:r>
      <w:r w:rsidRPr="00C51BFE">
        <w:rPr>
          <w:b w:val="0"/>
          <w:i/>
          <w:sz w:val="24"/>
        </w:rPr>
        <w:t>Veselības apdrošināšanas pakalpojumi</w:t>
      </w:r>
      <w:r w:rsidRPr="00C51BFE">
        <w:rPr>
          <w:b w:val="0"/>
          <w:sz w:val="24"/>
        </w:rPr>
        <w:t>).</w:t>
      </w:r>
    </w:p>
    <w:p w14:paraId="3BA4AB35"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rPr>
        <w:t xml:space="preserve">Vērtēšanas kritērijs – saimnieciski visizdevīgākais piedāvājums, kuru nosaka, vērtējot </w:t>
      </w:r>
      <w:r w:rsidRPr="00C51BFE">
        <w:rPr>
          <w:b w:val="0"/>
          <w:bCs w:val="0"/>
          <w:sz w:val="24"/>
          <w:shd w:val="clear" w:color="auto" w:fill="FFFFFF"/>
          <w:lang w:eastAsia="en-US"/>
        </w:rPr>
        <w:t>cenu un ar iepirkuma līguma priekšmetu saistītus kvalitātes kritērijus.</w:t>
      </w:r>
    </w:p>
    <w:p w14:paraId="3748D21E"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lang w:eastAsia="en-US"/>
        </w:rPr>
        <w:t>Pretendents var būt jebkura fiziska vai juridiska persona, šādu personu apvienība jebkurā to kombinācijā, kura ir iesniegusi Iepirkuma piedāvājumu.</w:t>
      </w:r>
    </w:p>
    <w:p w14:paraId="7FB195C5" w14:textId="7ECA56E1"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lang w:eastAsia="en-US"/>
        </w:rPr>
        <w:t xml:space="preserve">Visiem </w:t>
      </w:r>
      <w:r w:rsidR="00D37F88">
        <w:rPr>
          <w:b w:val="0"/>
          <w:bCs w:val="0"/>
          <w:sz w:val="24"/>
          <w:lang w:eastAsia="en-US"/>
        </w:rPr>
        <w:t>P</w:t>
      </w:r>
      <w:r w:rsidRPr="00C51BFE">
        <w:rPr>
          <w:b w:val="0"/>
          <w:bCs w:val="0"/>
          <w:sz w:val="24"/>
          <w:lang w:eastAsia="en-US"/>
        </w:rPr>
        <w:t>retendentiem piemēro vienādus noteikumus.</w:t>
      </w:r>
    </w:p>
    <w:p w14:paraId="5ACBB4B4" w14:textId="77777777" w:rsidR="00170C7E" w:rsidRPr="00C51BFE" w:rsidRDefault="00170C7E" w:rsidP="00170C7E">
      <w:pPr>
        <w:pStyle w:val="Pamatteksts2"/>
        <w:numPr>
          <w:ilvl w:val="1"/>
          <w:numId w:val="4"/>
        </w:numPr>
        <w:ind w:left="567" w:hanging="567"/>
        <w:jc w:val="both"/>
        <w:rPr>
          <w:b w:val="0"/>
          <w:bCs w:val="0"/>
          <w:sz w:val="24"/>
        </w:rPr>
      </w:pPr>
      <w:r w:rsidRPr="00C51BFE">
        <w:rPr>
          <w:b w:val="0"/>
          <w:bCs w:val="0"/>
          <w:sz w:val="24"/>
          <w:lang w:eastAsia="en-US"/>
        </w:rPr>
        <w:t>Ja piedāvājumu Iepirkumam iesniedz piegādātāju apvienība, piedāvājumam pievieno piegādātāju apvienības dalībnieku parakstītu vienošanos. Šajā punktā minētajā vienošanās norāda:</w:t>
      </w:r>
    </w:p>
    <w:p w14:paraId="53E04D42" w14:textId="77777777" w:rsidR="00170C7E" w:rsidRPr="00C51BFE" w:rsidRDefault="00170C7E" w:rsidP="003D4298">
      <w:pPr>
        <w:pStyle w:val="Sarakstarindkopa"/>
        <w:numPr>
          <w:ilvl w:val="2"/>
          <w:numId w:val="4"/>
        </w:numPr>
        <w:contextualSpacing/>
        <w:jc w:val="both"/>
        <w:rPr>
          <w:lang w:eastAsia="en-US"/>
        </w:rPr>
      </w:pPr>
      <w:r w:rsidRPr="00C51BFE">
        <w:rPr>
          <w:lang w:eastAsia="en-US"/>
        </w:rPr>
        <w:t>Piegādātāju apvienības dibināšanas mērķi un vienošanās darbības (spēkā esamības) termiņu;</w:t>
      </w:r>
    </w:p>
    <w:p w14:paraId="5F00BE15" w14:textId="77777777" w:rsidR="00170C7E" w:rsidRPr="00C51BFE" w:rsidRDefault="00170C7E" w:rsidP="003D4298">
      <w:pPr>
        <w:pStyle w:val="Sarakstarindkopa"/>
        <w:numPr>
          <w:ilvl w:val="2"/>
          <w:numId w:val="4"/>
        </w:numPr>
        <w:contextualSpacing/>
        <w:jc w:val="both"/>
        <w:rPr>
          <w:lang w:eastAsia="en-US"/>
        </w:rPr>
      </w:pPr>
      <w:r w:rsidRPr="00C51BFE">
        <w:rPr>
          <w:lang w:eastAsia="en-US"/>
        </w:rPr>
        <w:t>Piegādātāju apvienības dalībnieku apliecinājumu par sadarbību nākotnē iepirkuma līguma izpildē;</w:t>
      </w:r>
    </w:p>
    <w:p w14:paraId="3A89150E" w14:textId="77777777" w:rsidR="00170C7E" w:rsidRPr="00C51BFE" w:rsidRDefault="00170C7E" w:rsidP="003D4298">
      <w:pPr>
        <w:pStyle w:val="Sarakstarindkopa"/>
        <w:numPr>
          <w:ilvl w:val="2"/>
          <w:numId w:val="4"/>
        </w:numPr>
        <w:contextualSpacing/>
        <w:jc w:val="both"/>
        <w:rPr>
          <w:lang w:eastAsia="en-US"/>
        </w:rPr>
      </w:pPr>
      <w:r w:rsidRPr="00C51BFE">
        <w:rPr>
          <w:lang w:eastAsia="en-US"/>
        </w:rPr>
        <w:t>Iepirkuma līguma, kuras izpildīs katrs no piegādātāju apvienības dalībniekiem un tās līgumcenu, kā arī to izpildei nepieciešamo resursu sadalījumu;</w:t>
      </w:r>
    </w:p>
    <w:p w14:paraId="37F9835E" w14:textId="77777777" w:rsidR="00170C7E" w:rsidRPr="00C51BFE" w:rsidRDefault="00170C7E" w:rsidP="003D4298">
      <w:pPr>
        <w:pStyle w:val="Sarakstarindkopa"/>
        <w:numPr>
          <w:ilvl w:val="2"/>
          <w:numId w:val="4"/>
        </w:numPr>
        <w:contextualSpacing/>
        <w:jc w:val="both"/>
        <w:rPr>
          <w:lang w:eastAsia="en-US"/>
        </w:rPr>
      </w:pPr>
      <w:r w:rsidRPr="00C51BFE">
        <w:rPr>
          <w:lang w:eastAsia="en-US"/>
        </w:rPr>
        <w:t>Apliecinājumu, ka, ja tiks pieņemts lēmums piegādātāju apvienībai piešķirt līguma slēgšanas tiesības, visi piegādātāju apvienības dalībnieki nesīs solidāru atbildību pret pasūtītāju;</w:t>
      </w:r>
    </w:p>
    <w:p w14:paraId="7A317959" w14:textId="77777777" w:rsidR="00170C7E" w:rsidRPr="00C51BFE" w:rsidRDefault="00170C7E" w:rsidP="003D4298">
      <w:pPr>
        <w:pStyle w:val="Sarakstarindkopa"/>
        <w:numPr>
          <w:ilvl w:val="2"/>
          <w:numId w:val="4"/>
        </w:numPr>
        <w:contextualSpacing/>
        <w:jc w:val="both"/>
        <w:rPr>
          <w:lang w:eastAsia="en-US"/>
        </w:rPr>
      </w:pPr>
      <w:r w:rsidRPr="00C51BFE">
        <w:rPr>
          <w:lang w:eastAsia="en-US"/>
        </w:rPr>
        <w:t>Dalībnieku, kurš pilnvarots parakstīt piedāvājumu un pārstāvēt piegādātāju apvienību atklātā konkursā, kā arī parakstīt iepirkuma līgumu.</w:t>
      </w:r>
    </w:p>
    <w:p w14:paraId="5709411E" w14:textId="77777777" w:rsidR="00170C7E" w:rsidRPr="00C51BFE" w:rsidRDefault="00170C7E" w:rsidP="00170C7E">
      <w:pPr>
        <w:pStyle w:val="Sarakstarindkopa"/>
        <w:numPr>
          <w:ilvl w:val="1"/>
          <w:numId w:val="4"/>
        </w:numPr>
        <w:ind w:left="567" w:hanging="567"/>
        <w:jc w:val="both"/>
        <w:rPr>
          <w:lang w:eastAsia="en-US"/>
        </w:rPr>
      </w:pPr>
      <w:r w:rsidRPr="00C51BFE">
        <w:rPr>
          <w:lang w:eastAsia="en-US"/>
        </w:rPr>
        <w:t xml:space="preserve">Lai piegādātājs iesniegtu piedāvājumu Elektronisko iepirkumu sistēmas e-konkursu apakšsistēmā rīkotā iepirkuma procedūrā, tas reģistrējas Elektronisko iepirkumu sistēmā (reģistrācijas informāciju skatīt šeit: </w:t>
      </w:r>
      <w:hyperlink r:id="rId16" w:history="1">
        <w:r w:rsidRPr="00C51BFE">
          <w:rPr>
            <w:u w:val="single"/>
            <w:lang w:eastAsia="en-US"/>
          </w:rPr>
          <w:t>Reģistrācijas informācija</w:t>
        </w:r>
      </w:hyperlink>
      <w:r w:rsidRPr="00C51BFE">
        <w:rPr>
          <w:lang w:eastAsia="en-US"/>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19140A6C" w14:textId="77777777" w:rsidR="00170C7E" w:rsidRPr="00C51BFE" w:rsidRDefault="00170C7E" w:rsidP="00170C7E">
      <w:pPr>
        <w:autoSpaceDE w:val="0"/>
        <w:ind w:left="567"/>
        <w:jc w:val="both"/>
        <w:rPr>
          <w:iCs/>
        </w:rPr>
      </w:pPr>
    </w:p>
    <w:p w14:paraId="30E081A4" w14:textId="77777777" w:rsidR="00170C7E" w:rsidRPr="00F52F3B" w:rsidRDefault="00170C7E" w:rsidP="00170C7E">
      <w:pPr>
        <w:pStyle w:val="Sarakstarindkopa"/>
        <w:numPr>
          <w:ilvl w:val="0"/>
          <w:numId w:val="4"/>
        </w:numPr>
        <w:jc w:val="center"/>
        <w:rPr>
          <w:b/>
        </w:rPr>
      </w:pPr>
      <w:r w:rsidRPr="00C51BFE">
        <w:rPr>
          <w:b/>
          <w:bCs/>
        </w:rPr>
        <w:t>Piedāvājuma iesniegšana un noformēšana</w:t>
      </w:r>
    </w:p>
    <w:p w14:paraId="478797A9" w14:textId="77777777" w:rsidR="00F52F3B" w:rsidRPr="00571B3F" w:rsidRDefault="00F52F3B" w:rsidP="00571B3F">
      <w:pPr>
        <w:pStyle w:val="Sarakstarindkopa"/>
        <w:numPr>
          <w:ilvl w:val="1"/>
          <w:numId w:val="4"/>
        </w:numPr>
        <w:ind w:left="567" w:hanging="567"/>
        <w:jc w:val="both"/>
        <w:rPr>
          <w:szCs w:val="24"/>
        </w:rPr>
      </w:pPr>
      <w:r w:rsidRPr="00571B3F">
        <w:rPr>
          <w:szCs w:val="24"/>
        </w:rPr>
        <w:t xml:space="preserve">Pretendenti </w:t>
      </w:r>
      <w:r w:rsidRPr="00571B3F">
        <w:rPr>
          <w:b/>
          <w:bCs/>
          <w:szCs w:val="24"/>
        </w:rPr>
        <w:t xml:space="preserve">piedāvājumus iesniedz ne vēlāk kā, </w:t>
      </w:r>
      <w:hyperlink r:id="rId17" w:history="1">
        <w:r w:rsidRPr="00571B3F">
          <w:rPr>
            <w:rStyle w:val="Hipersaite"/>
            <w:b/>
            <w:bCs/>
            <w:szCs w:val="24"/>
          </w:rPr>
          <w:t xml:space="preserve">līdz </w:t>
        </w:r>
        <w:proofErr w:type="spellStart"/>
        <w:r w:rsidRPr="00571B3F">
          <w:rPr>
            <w:rStyle w:val="Hipersaite"/>
            <w:b/>
            <w:bCs/>
            <w:szCs w:val="24"/>
          </w:rPr>
          <w:t>EIS</w:t>
        </w:r>
        <w:proofErr w:type="spellEnd"/>
        <w:r w:rsidRPr="00571B3F">
          <w:rPr>
            <w:rStyle w:val="Hipersaite"/>
            <w:b/>
            <w:bCs/>
            <w:szCs w:val="24"/>
          </w:rPr>
          <w:t xml:space="preserve"> e-konkursu apakšsistēmā šī iepirkuma sadaļā</w:t>
        </w:r>
      </w:hyperlink>
      <w:r w:rsidRPr="00571B3F">
        <w:rPr>
          <w:b/>
          <w:bCs/>
          <w:szCs w:val="24"/>
        </w:rPr>
        <w:t xml:space="preserve"> norādītajam piedāvājumu iesniegšanas termiņam</w:t>
      </w:r>
      <w:r w:rsidRPr="00571B3F">
        <w:rPr>
          <w:szCs w:val="24"/>
        </w:rPr>
        <w:t>, iesniedzot tos Elektronisko iepirkumu sistēmas e-konkursu apakšsistēmā. Ārpus Elektronisko iepirkumu sistēmas e-konkursu apakšsistēmas un/vai pēc noteiktā termiņa iesniegtie piedāvājumi tiks atzīti par neatbilstošiem Nolikuma prasībām.</w:t>
      </w:r>
    </w:p>
    <w:p w14:paraId="50AE16FC" w14:textId="77777777" w:rsidR="00F52F3B" w:rsidRPr="00571B3F" w:rsidRDefault="00F52F3B" w:rsidP="00571B3F">
      <w:pPr>
        <w:pStyle w:val="Sarakstarindkopa"/>
        <w:numPr>
          <w:ilvl w:val="1"/>
          <w:numId w:val="4"/>
        </w:numPr>
        <w:ind w:left="567" w:hanging="567"/>
        <w:jc w:val="both"/>
        <w:rPr>
          <w:szCs w:val="24"/>
        </w:rPr>
      </w:pPr>
      <w:r w:rsidRPr="00571B3F">
        <w:rPr>
          <w:szCs w:val="24"/>
        </w:rPr>
        <w:t>Pasūtītājs līdz piedāvājumu iesniegšanas termiņa beigām var papildināt, izdarīt grozījumus atklāta konkursa dokumentos, ja tādējādi netiek būtiski mainītas tehniskās specifikācijas vai citas prasības, kvalifikācijas vai citas prasības.</w:t>
      </w:r>
    </w:p>
    <w:p w14:paraId="29B49741" w14:textId="77777777" w:rsidR="00F52F3B" w:rsidRPr="00571B3F" w:rsidRDefault="00F52F3B" w:rsidP="00571B3F">
      <w:pPr>
        <w:pStyle w:val="Sarakstarindkopa"/>
        <w:numPr>
          <w:ilvl w:val="1"/>
          <w:numId w:val="4"/>
        </w:numPr>
        <w:ind w:left="567" w:hanging="567"/>
        <w:jc w:val="both"/>
        <w:rPr>
          <w:szCs w:val="24"/>
        </w:rPr>
      </w:pPr>
      <w:r w:rsidRPr="00571B3F">
        <w:rPr>
          <w:szCs w:val="24"/>
        </w:rPr>
        <w:t xml:space="preserve">Pasūtītājs ir tiesīgs pagarināt noteikto piedāvājumu iesniegšanas termiņu, publicējot paziņojumu par grozījumiem, iepirkuma procedūras izbeigšanu vai pārtraukšanu. Piedāvājumu iesniegšanas minimālais termiņš pēc dienas, kad paziņojumu par izmaiņām </w:t>
      </w:r>
      <w:r w:rsidRPr="00571B3F">
        <w:rPr>
          <w:szCs w:val="24"/>
        </w:rPr>
        <w:lastRenderedPageBreak/>
        <w:t>vai papildu informāciju iesniegts Iepirkumu uzraudzības birojam ir ne īsāks par septiņām dienām.</w:t>
      </w:r>
    </w:p>
    <w:p w14:paraId="11C3C7F6" w14:textId="0DB16F66" w:rsidR="00F52F3B" w:rsidRPr="00571B3F" w:rsidRDefault="00F52F3B" w:rsidP="00571B3F">
      <w:pPr>
        <w:pStyle w:val="Sarakstarindkopa"/>
        <w:numPr>
          <w:ilvl w:val="1"/>
          <w:numId w:val="4"/>
        </w:numPr>
        <w:ind w:left="567" w:hanging="567"/>
        <w:jc w:val="both"/>
        <w:rPr>
          <w:szCs w:val="24"/>
        </w:rPr>
      </w:pPr>
      <w:r w:rsidRPr="00571B3F">
        <w:rPr>
          <w:b/>
          <w:bCs/>
          <w:szCs w:val="24"/>
        </w:rPr>
        <w:t xml:space="preserve">Piedāvājumu atvēršanas sanāksme notiek </w:t>
      </w:r>
      <w:proofErr w:type="spellStart"/>
      <w:r w:rsidRPr="00571B3F">
        <w:rPr>
          <w:b/>
          <w:bCs/>
          <w:szCs w:val="24"/>
        </w:rPr>
        <w:t>EIS</w:t>
      </w:r>
      <w:proofErr w:type="spellEnd"/>
      <w:r w:rsidRPr="00571B3F">
        <w:rPr>
          <w:b/>
          <w:bCs/>
          <w:szCs w:val="24"/>
        </w:rPr>
        <w:t xml:space="preserve"> sistēmā norādītajā datumā un laikā</w:t>
      </w:r>
      <w:r w:rsidRPr="00571B3F">
        <w:rPr>
          <w:szCs w:val="24"/>
        </w:rPr>
        <w:t xml:space="preserve">, ievērojot normatīvajos aktos noteikto kārtību. </w:t>
      </w:r>
    </w:p>
    <w:p w14:paraId="11D52D55" w14:textId="77777777" w:rsidR="00F52F3B" w:rsidRPr="00571B3F" w:rsidRDefault="00F52F3B" w:rsidP="00571B3F">
      <w:pPr>
        <w:pStyle w:val="Sarakstarindkopa"/>
        <w:numPr>
          <w:ilvl w:val="1"/>
          <w:numId w:val="4"/>
        </w:numPr>
        <w:ind w:left="567" w:hanging="567"/>
        <w:jc w:val="both"/>
        <w:rPr>
          <w:szCs w:val="24"/>
        </w:rPr>
      </w:pPr>
      <w:r w:rsidRPr="00571B3F">
        <w:rPr>
          <w:szCs w:val="24"/>
        </w:rPr>
        <w:t xml:space="preserve">Iesniegto piedāvājumu atvēršanas procesam var sekot līdzi arī tiešsaistes režīmā </w:t>
      </w:r>
      <w:proofErr w:type="spellStart"/>
      <w:r w:rsidRPr="00571B3F">
        <w:rPr>
          <w:szCs w:val="24"/>
        </w:rPr>
        <w:t>EIS</w:t>
      </w:r>
      <w:proofErr w:type="spellEnd"/>
      <w:r w:rsidRPr="00571B3F">
        <w:rPr>
          <w:szCs w:val="24"/>
        </w:rPr>
        <w:t xml:space="preserve"> e-konkursu apakšsistēmā.</w:t>
      </w:r>
    </w:p>
    <w:p w14:paraId="38CD9B81" w14:textId="4A389D59" w:rsidR="00F52F3B" w:rsidRPr="00571B3F" w:rsidRDefault="00F52F3B" w:rsidP="00571B3F">
      <w:pPr>
        <w:pStyle w:val="Sarakstarindkopa"/>
        <w:numPr>
          <w:ilvl w:val="1"/>
          <w:numId w:val="4"/>
        </w:numPr>
        <w:ind w:left="567" w:hanging="567"/>
        <w:jc w:val="both"/>
        <w:rPr>
          <w:szCs w:val="24"/>
        </w:rPr>
      </w:pPr>
      <w:r w:rsidRPr="00571B3F">
        <w:rPr>
          <w:szCs w:val="24"/>
        </w:rPr>
        <w:t>Piedāvājumu atvēršana ir uzskatāma par atklātu, jo piedāvājumu atvēršanas protokols pēc piedāvājumu atvēršanas tiks publicēts pircēja profilā.</w:t>
      </w:r>
    </w:p>
    <w:p w14:paraId="4FFFC255" w14:textId="77777777" w:rsidR="00170C7E" w:rsidRPr="00571B3F" w:rsidRDefault="00170C7E" w:rsidP="00571B3F">
      <w:pPr>
        <w:pStyle w:val="Sarakstarindkopa"/>
        <w:numPr>
          <w:ilvl w:val="1"/>
          <w:numId w:val="4"/>
        </w:numPr>
        <w:ind w:left="567" w:hanging="567"/>
        <w:contextualSpacing/>
        <w:jc w:val="both"/>
        <w:rPr>
          <w:b/>
          <w:szCs w:val="24"/>
          <w:lang w:eastAsia="ar-SA"/>
        </w:rPr>
      </w:pPr>
      <w:r w:rsidRPr="00571B3F">
        <w:rPr>
          <w:szCs w:val="24"/>
        </w:rPr>
        <w:t>Pretendenti sagatavo un iesniedz piedāvājumu saskaņā ar Nolikumā izvirzītajām prasībām.</w:t>
      </w:r>
    </w:p>
    <w:p w14:paraId="21CF17B0" w14:textId="69C3AEC3" w:rsidR="00170C7E" w:rsidRPr="00571B3F" w:rsidRDefault="00170C7E" w:rsidP="00571B3F">
      <w:pPr>
        <w:pStyle w:val="Sarakstarindkopa"/>
        <w:numPr>
          <w:ilvl w:val="1"/>
          <w:numId w:val="4"/>
        </w:numPr>
        <w:ind w:left="567" w:hanging="567"/>
        <w:contextualSpacing/>
        <w:jc w:val="both"/>
        <w:rPr>
          <w:b/>
          <w:szCs w:val="24"/>
          <w:lang w:eastAsia="ar-SA"/>
        </w:rPr>
      </w:pPr>
      <w:r w:rsidRPr="00571B3F">
        <w:rPr>
          <w:szCs w:val="24"/>
        </w:rPr>
        <w:t xml:space="preserve">Piedāvājums jāiesniedz elektroniski </w:t>
      </w:r>
      <w:proofErr w:type="spellStart"/>
      <w:r w:rsidR="005A6DCA" w:rsidRPr="00571B3F">
        <w:rPr>
          <w:szCs w:val="24"/>
        </w:rPr>
        <w:t>EIS</w:t>
      </w:r>
      <w:proofErr w:type="spellEnd"/>
      <w:r w:rsidR="005A6DCA" w:rsidRPr="00571B3F">
        <w:rPr>
          <w:szCs w:val="24"/>
        </w:rPr>
        <w:t xml:space="preserve"> </w:t>
      </w:r>
      <w:r w:rsidRPr="00571B3F">
        <w:rPr>
          <w:szCs w:val="24"/>
        </w:rPr>
        <w:t>e-konkursu apakšsistēmā, ievērojot šādas Pretendenta izvēles iespējas:</w:t>
      </w:r>
    </w:p>
    <w:p w14:paraId="20CC887E" w14:textId="77777777" w:rsidR="00170C7E" w:rsidRPr="00571B3F" w:rsidRDefault="00170C7E" w:rsidP="00571B3F">
      <w:pPr>
        <w:pStyle w:val="Sarakstarindkopa"/>
        <w:numPr>
          <w:ilvl w:val="2"/>
          <w:numId w:val="4"/>
        </w:numPr>
        <w:ind w:left="851" w:hanging="709"/>
        <w:contextualSpacing/>
        <w:jc w:val="both"/>
        <w:rPr>
          <w:b/>
          <w:szCs w:val="24"/>
          <w:lang w:eastAsia="ar-SA"/>
        </w:rPr>
      </w:pPr>
      <w:r w:rsidRPr="00571B3F">
        <w:rPr>
          <w:szCs w:val="24"/>
        </w:rPr>
        <w:t>izmantojot Elektronisko iepirkumu sistēmas e-konkursu apakšsistēmas piedāvātos rīkus un aizpildot minētās sistēmas e-konkursu apakšsistēmā šīs iepirkuma procedūras sadaļā ievietotās formas;</w:t>
      </w:r>
    </w:p>
    <w:p w14:paraId="619CFD2C" w14:textId="50D75382" w:rsidR="00170C7E" w:rsidRPr="00C51BFE" w:rsidRDefault="00170C7E" w:rsidP="00170C7E">
      <w:pPr>
        <w:pStyle w:val="Sarakstarindkopa"/>
        <w:numPr>
          <w:ilvl w:val="2"/>
          <w:numId w:val="4"/>
        </w:numPr>
        <w:ind w:left="851" w:hanging="709"/>
        <w:contextualSpacing/>
        <w:jc w:val="both"/>
        <w:rPr>
          <w:b/>
          <w:szCs w:val="24"/>
          <w:lang w:eastAsia="ar-SA"/>
        </w:rPr>
      </w:pPr>
      <w:r w:rsidRPr="00C51BFE">
        <w:t xml:space="preserve">elektroniski sagatavojot ārpus </w:t>
      </w:r>
      <w:proofErr w:type="spellStart"/>
      <w:r w:rsidR="005A6DCA">
        <w:t>EIS</w:t>
      </w:r>
      <w:proofErr w:type="spellEnd"/>
      <w:r w:rsidR="005A6DCA">
        <w:t xml:space="preserve"> </w:t>
      </w:r>
      <w:r w:rsidRPr="00C51BFE">
        <w:t>e-konkursu apakšsistēmas elektroniski aizpildāmos dokumentus un pievienojot atbilstoši prasībām (šādā gadījumā Pretendents ir atbildīgs par aizpildāmo formu atbilstību dokumentācijas prasībām un formu paraugiem);</w:t>
      </w:r>
    </w:p>
    <w:p w14:paraId="5EA9720D" w14:textId="1B836DFE" w:rsidR="00170C7E" w:rsidRPr="00C51BFE" w:rsidRDefault="00170C7E" w:rsidP="00170C7E">
      <w:pPr>
        <w:pStyle w:val="Sarakstarindkopa"/>
        <w:numPr>
          <w:ilvl w:val="2"/>
          <w:numId w:val="4"/>
        </w:numPr>
        <w:ind w:left="851" w:hanging="709"/>
        <w:contextualSpacing/>
        <w:jc w:val="both"/>
        <w:rPr>
          <w:b/>
          <w:szCs w:val="24"/>
          <w:lang w:eastAsia="ar-SA"/>
        </w:rPr>
      </w:pPr>
      <w:r w:rsidRPr="00C51BFE">
        <w:t xml:space="preserve">ārpus </w:t>
      </w:r>
      <w:proofErr w:type="spellStart"/>
      <w:r w:rsidR="00BD1CCC">
        <w:t>EIS</w:t>
      </w:r>
      <w:proofErr w:type="spellEnd"/>
      <w:r w:rsidRPr="00C51BFE">
        <w:t xml:space="preserve"> e-konkursu apakšsistēmas elektroniski sagatavoto piedāvājumu šifrējot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5893A3C" w14:textId="77777777" w:rsidR="00170C7E" w:rsidRPr="00C51BFE" w:rsidRDefault="00170C7E" w:rsidP="00170C7E">
      <w:pPr>
        <w:pStyle w:val="Sarakstarindkopa"/>
        <w:numPr>
          <w:ilvl w:val="1"/>
          <w:numId w:val="4"/>
        </w:numPr>
        <w:ind w:left="567" w:hanging="567"/>
        <w:contextualSpacing/>
        <w:jc w:val="both"/>
        <w:rPr>
          <w:b/>
        </w:rPr>
      </w:pPr>
      <w:r w:rsidRPr="00C51BFE">
        <w:t>Sagatavojot piedāvājumu, Pretendents ievēro, ka:</w:t>
      </w:r>
    </w:p>
    <w:p w14:paraId="1C8BDDA6" w14:textId="77777777" w:rsidR="00170C7E" w:rsidRPr="00C51BFE" w:rsidRDefault="00170C7E" w:rsidP="00170C7E">
      <w:pPr>
        <w:pStyle w:val="Sarakstarindkopa"/>
        <w:numPr>
          <w:ilvl w:val="2"/>
          <w:numId w:val="4"/>
        </w:numPr>
        <w:ind w:left="851" w:hanging="709"/>
        <w:contextualSpacing/>
        <w:jc w:val="both"/>
        <w:rPr>
          <w:b/>
        </w:rPr>
      </w:pPr>
      <w:r w:rsidRPr="00C51BFE">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51BFE">
        <w:t>pdf</w:t>
      </w:r>
      <w:proofErr w:type="spellEnd"/>
      <w:r w:rsidRPr="00C51BFE">
        <w:t xml:space="preserve"> formātā);</w:t>
      </w:r>
    </w:p>
    <w:p w14:paraId="3CC2F894" w14:textId="0400DB9A" w:rsidR="00170C7E" w:rsidRPr="00C51BFE" w:rsidRDefault="00170C7E" w:rsidP="00170C7E">
      <w:pPr>
        <w:pStyle w:val="Sarakstarindkopa"/>
        <w:numPr>
          <w:ilvl w:val="2"/>
          <w:numId w:val="4"/>
        </w:numPr>
        <w:ind w:left="851" w:hanging="709"/>
        <w:contextualSpacing/>
        <w:jc w:val="both"/>
        <w:rPr>
          <w:b/>
        </w:rPr>
      </w:pPr>
      <w:r w:rsidRPr="00C51BFE">
        <w:t xml:space="preserve">Pretendents piedāvājuma dokumentus paraksta ar drošu elektronisko parakstu un laika zīmogu vai ar </w:t>
      </w:r>
      <w:proofErr w:type="spellStart"/>
      <w:r w:rsidR="003A6596">
        <w:t>EIS</w:t>
      </w:r>
      <w:proofErr w:type="spellEnd"/>
      <w:r w:rsidR="001174DD">
        <w:t xml:space="preserve"> </w:t>
      </w:r>
      <w:r w:rsidRPr="00C51BFE">
        <w:t>piedāvāto elektronisko parakstu;</w:t>
      </w:r>
    </w:p>
    <w:p w14:paraId="1EC7265A" w14:textId="3D51E8F1" w:rsidR="00170C7E" w:rsidRPr="00C51BFE" w:rsidRDefault="00170C7E" w:rsidP="00170C7E">
      <w:pPr>
        <w:pStyle w:val="Sarakstarindkopa"/>
        <w:numPr>
          <w:ilvl w:val="2"/>
          <w:numId w:val="4"/>
        </w:numPr>
        <w:ind w:left="851" w:hanging="709"/>
        <w:contextualSpacing/>
        <w:jc w:val="both"/>
        <w:rPr>
          <w:b/>
        </w:rPr>
      </w:pPr>
      <w:r w:rsidRPr="00C51BFE">
        <w:t xml:space="preserve">piedāvājums jāsagatavo tā, lai nekādā veidā netiktu apdraudēta </w:t>
      </w:r>
      <w:proofErr w:type="spellStart"/>
      <w:r w:rsidR="001174DD">
        <w:t>EIS</w:t>
      </w:r>
      <w:proofErr w:type="spellEnd"/>
      <w:r w:rsidR="001174DD">
        <w:t xml:space="preserve"> </w:t>
      </w:r>
      <w:r w:rsidRPr="00C51BFE">
        <w:t>e-konkursu apakšsistēmas darbība un nebūtu ierobežota piekļuve piedāvājumā ietvertajai informācijai, tostarp piedāvājums nedrīkst saturēt datorvīrusus un citas kaitīgas programmatūras vai to ģeneratorus.</w:t>
      </w:r>
    </w:p>
    <w:p w14:paraId="59170357" w14:textId="77777777" w:rsidR="00170C7E" w:rsidRPr="00C51BFE" w:rsidRDefault="00170C7E" w:rsidP="00170C7E">
      <w:pPr>
        <w:pStyle w:val="Sarakstarindkopa"/>
        <w:numPr>
          <w:ilvl w:val="1"/>
          <w:numId w:val="4"/>
        </w:numPr>
        <w:ind w:left="567" w:hanging="567"/>
        <w:contextualSpacing/>
        <w:jc w:val="both"/>
        <w:rPr>
          <w:b/>
        </w:rPr>
      </w:pPr>
      <w:r w:rsidRPr="00C51BFE">
        <w:t>Ja Pretendents iesniedzis kāda dokumenta kopiju, to apliecina atbilstoši Ministru kabineta 04.09.2018. noteikumu Nr. 558 “Dokumentu izstrādāšanas un noformēšanas kārtība” noteiktajai kārtībai.</w:t>
      </w:r>
    </w:p>
    <w:p w14:paraId="62E806BB" w14:textId="77777777" w:rsidR="00170C7E" w:rsidRPr="00C51BFE" w:rsidRDefault="00170C7E" w:rsidP="00170C7E">
      <w:pPr>
        <w:pStyle w:val="Sarakstarindkopa"/>
        <w:numPr>
          <w:ilvl w:val="1"/>
          <w:numId w:val="4"/>
        </w:numPr>
        <w:ind w:left="567" w:hanging="567"/>
        <w:contextualSpacing/>
        <w:jc w:val="both"/>
        <w:rPr>
          <w:b/>
        </w:rPr>
      </w:pPr>
      <w:r w:rsidRPr="00C51BFE">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A5723E0" w14:textId="77777777" w:rsidR="00170C7E" w:rsidRPr="00C51BFE" w:rsidRDefault="00170C7E" w:rsidP="00170C7E">
      <w:pPr>
        <w:pStyle w:val="Sarakstarindkopa"/>
        <w:numPr>
          <w:ilvl w:val="1"/>
          <w:numId w:val="4"/>
        </w:numPr>
        <w:ind w:left="567" w:hanging="567"/>
        <w:contextualSpacing/>
        <w:jc w:val="both"/>
        <w:rPr>
          <w:b/>
        </w:rPr>
      </w:pPr>
      <w:r w:rsidRPr="00C51BFE">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7C083072" w14:textId="77777777" w:rsidR="00170C7E" w:rsidRPr="00C51BFE" w:rsidRDefault="00170C7E" w:rsidP="00170C7E">
      <w:pPr>
        <w:pStyle w:val="Sarakstarindkopa"/>
        <w:numPr>
          <w:ilvl w:val="1"/>
          <w:numId w:val="4"/>
        </w:numPr>
        <w:ind w:left="567" w:hanging="567"/>
        <w:contextualSpacing/>
        <w:jc w:val="both"/>
        <w:rPr>
          <w:b/>
        </w:rPr>
      </w:pPr>
      <w:r w:rsidRPr="00C51BFE">
        <w:t>Piedāvājuma dokumentiem jābūt skaidri salasāmiem, bez labojumiem, lai izvairītos no jebkādām šaubām un pārpratumiem, kas attiecas uz vārdiem un skaitļiem, un bez iestarpinājumiem, izdzēsumiem vai matemātiskām kļūdām.</w:t>
      </w:r>
    </w:p>
    <w:p w14:paraId="61379127" w14:textId="77777777" w:rsidR="00170C7E" w:rsidRPr="00C51BFE" w:rsidRDefault="00170C7E" w:rsidP="00170C7E">
      <w:pPr>
        <w:pStyle w:val="Sarakstarindkopa"/>
        <w:numPr>
          <w:ilvl w:val="1"/>
          <w:numId w:val="4"/>
        </w:numPr>
        <w:ind w:left="567" w:hanging="567"/>
        <w:contextualSpacing/>
        <w:jc w:val="both"/>
        <w:rPr>
          <w:b/>
        </w:rPr>
      </w:pPr>
      <w:r w:rsidRPr="00C51BFE">
        <w:t xml:space="preserve">Piedāvājums elektroniski jāparaksta Pretendenta pārstāvēt tiesīgajam vai pilnvarotajam pārstāvim, pievienojot pilnvaru Pretendenta atlases dokumentu daļā. Pilnvarā precīzi </w:t>
      </w:r>
      <w:r w:rsidRPr="00C51BFE">
        <w:lastRenderedPageBreak/>
        <w:t xml:space="preserve">jānorāda pilnvarotajam pārstāvim piešķirto tiesību un saistību </w:t>
      </w:r>
      <w:r w:rsidRPr="00C51BFE">
        <w:rPr>
          <w:szCs w:val="24"/>
        </w:rPr>
        <w:t>apjoms. Ja nav norādīta persona, kura pārstāv piegādātāju apvienību atklātā konkursā, tad visi piegādātāju apvienības biedri paraksta atklāta konkursa pieteikumu.</w:t>
      </w:r>
    </w:p>
    <w:p w14:paraId="2BC87C3B" w14:textId="7A080F38" w:rsidR="00170C7E" w:rsidRPr="00C51BFE" w:rsidRDefault="00170C7E" w:rsidP="00170C7E">
      <w:pPr>
        <w:pStyle w:val="Sarakstarindkopa"/>
        <w:numPr>
          <w:ilvl w:val="1"/>
          <w:numId w:val="4"/>
        </w:numPr>
        <w:ind w:left="567" w:hanging="567"/>
        <w:contextualSpacing/>
        <w:jc w:val="both"/>
        <w:rPr>
          <w:b/>
        </w:rPr>
      </w:pPr>
      <w:r w:rsidRPr="00C51BFE">
        <w:t>Pirms Nolikuma 3.</w:t>
      </w:r>
      <w:r w:rsidR="00F52F3B">
        <w:t>1</w:t>
      </w:r>
      <w:r w:rsidRPr="00C51BFE">
        <w:t>. punktā noteiktā piedāvājuma iesniegšanas termiņa beigām Pretendents ir tiesīgs grozīt vai atsaukt iesniegto piedāvājumu, izmantojot attiecīgos Elektronisko iepirkumu sistēmā pieejamos rīkus.</w:t>
      </w:r>
    </w:p>
    <w:p w14:paraId="4552AEF6" w14:textId="223CE0D7" w:rsidR="00170C7E" w:rsidRPr="00C51BFE" w:rsidRDefault="00170C7E" w:rsidP="00170C7E">
      <w:pPr>
        <w:pStyle w:val="Sarakstarindkopa"/>
        <w:numPr>
          <w:ilvl w:val="1"/>
          <w:numId w:val="4"/>
        </w:numPr>
        <w:ind w:left="567" w:hanging="567"/>
        <w:contextualSpacing/>
        <w:jc w:val="both"/>
        <w:rPr>
          <w:b/>
        </w:rPr>
      </w:pPr>
      <w:r w:rsidRPr="00C51BFE">
        <w:t>Pēc Nolikuma 3.</w:t>
      </w:r>
      <w:r w:rsidR="00F52F3B">
        <w:t>1</w:t>
      </w:r>
      <w:r w:rsidRPr="00C51BFE">
        <w:t>. punktā noteiktā piedāvājuma iesniegšanas termiņa beigām Pretendents:</w:t>
      </w:r>
    </w:p>
    <w:p w14:paraId="100EF0CE" w14:textId="77777777" w:rsidR="00170C7E" w:rsidRPr="00C51BFE" w:rsidRDefault="00170C7E" w:rsidP="00170C7E">
      <w:pPr>
        <w:pStyle w:val="Sarakstarindkopa"/>
        <w:numPr>
          <w:ilvl w:val="2"/>
          <w:numId w:val="4"/>
        </w:numPr>
        <w:ind w:left="851" w:hanging="709"/>
        <w:contextualSpacing/>
        <w:jc w:val="both"/>
        <w:rPr>
          <w:b/>
        </w:rPr>
      </w:pPr>
      <w:r w:rsidRPr="00C51BFE">
        <w:t>nav tiesīgs grozīt iesniegto piedāvājumu;</w:t>
      </w:r>
    </w:p>
    <w:p w14:paraId="2838D5B8" w14:textId="77777777" w:rsidR="00170C7E" w:rsidRPr="00C51BFE" w:rsidRDefault="00170C7E" w:rsidP="00170C7E">
      <w:pPr>
        <w:pStyle w:val="Sarakstarindkopa"/>
        <w:numPr>
          <w:ilvl w:val="2"/>
          <w:numId w:val="4"/>
        </w:numPr>
        <w:ind w:left="851" w:hanging="709"/>
        <w:contextualSpacing/>
        <w:jc w:val="both"/>
        <w:rPr>
          <w:b/>
        </w:rPr>
      </w:pPr>
      <w:r w:rsidRPr="00C51BFE">
        <w:t xml:space="preserve">ir tiesīgs atsaukt iesniegto piedāvājumu, </w:t>
      </w:r>
      <w:proofErr w:type="spellStart"/>
      <w:r w:rsidRPr="00C51BFE">
        <w:t>rakstveidā</w:t>
      </w:r>
      <w:proofErr w:type="spellEnd"/>
      <w:r w:rsidRPr="00C51BFE">
        <w:t xml:space="preserve"> par to informējot Pasūtītāju. Šajā gadījumā piedāvājuma atsaukšana izbeidz turpmāku Pretendenta līdzdalību šajā iepirkuma procedūrā.</w:t>
      </w:r>
    </w:p>
    <w:p w14:paraId="276BC73E" w14:textId="77777777" w:rsidR="00170C7E" w:rsidRPr="00C51BFE" w:rsidRDefault="00170C7E" w:rsidP="00170C7E"/>
    <w:p w14:paraId="6CC74F5E" w14:textId="3CF0A761" w:rsidR="00170C7E" w:rsidRPr="00C51BFE" w:rsidRDefault="00170C7E" w:rsidP="00170C7E">
      <w:pPr>
        <w:numPr>
          <w:ilvl w:val="0"/>
          <w:numId w:val="4"/>
        </w:numPr>
        <w:jc w:val="center"/>
      </w:pPr>
      <w:r w:rsidRPr="00C51BFE">
        <w:rPr>
          <w:b/>
          <w:bCs/>
        </w:rPr>
        <w:t xml:space="preserve">Prasības </w:t>
      </w:r>
      <w:r w:rsidR="00D81627">
        <w:rPr>
          <w:b/>
          <w:bCs/>
        </w:rPr>
        <w:t>P</w:t>
      </w:r>
      <w:r w:rsidRPr="00C51BFE">
        <w:rPr>
          <w:b/>
          <w:bCs/>
        </w:rPr>
        <w:t>retendentam</w:t>
      </w:r>
    </w:p>
    <w:p w14:paraId="353CABAE" w14:textId="77777777" w:rsidR="00170C7E" w:rsidRPr="00C51BFE" w:rsidRDefault="00170C7E" w:rsidP="00170C7E">
      <w:pPr>
        <w:pStyle w:val="Virsraksts3"/>
        <w:numPr>
          <w:ilvl w:val="1"/>
          <w:numId w:val="4"/>
        </w:numPr>
        <w:spacing w:before="0" w:after="0"/>
        <w:ind w:left="567" w:hanging="567"/>
        <w:jc w:val="both"/>
        <w:rPr>
          <w:rFonts w:ascii="Times New Roman" w:eastAsia="TimesNewRoman" w:hAnsi="Times New Roman" w:cs="Times New Roman"/>
          <w:b w:val="0"/>
          <w:sz w:val="24"/>
          <w:szCs w:val="24"/>
        </w:rPr>
      </w:pPr>
      <w:r w:rsidRPr="00C51BFE">
        <w:rPr>
          <w:rFonts w:ascii="Times New Roman" w:eastAsia="TimesNewRoman" w:hAnsi="Times New Roman" w:cs="Times New Roman"/>
          <w:b w:val="0"/>
          <w:sz w:val="24"/>
          <w:szCs w:val="24"/>
        </w:rPr>
        <w:t>Pretendents normatīvajos tiesību aktos noteiktajā kārtībā ir reģistrēts Latvijas Republikas Komercreģistrā vai līdzvērtīgā reģistrā ārvalstīs</w:t>
      </w:r>
      <w:r w:rsidRPr="00461C05">
        <w:rPr>
          <w:b w:val="0"/>
        </w:rPr>
        <w:t xml:space="preserve">, </w:t>
      </w:r>
      <w:r w:rsidRPr="00C51BFE">
        <w:rPr>
          <w:rFonts w:ascii="Times New Roman" w:hAnsi="Times New Roman" w:cs="Times New Roman"/>
          <w:b w:val="0"/>
          <w:sz w:val="24"/>
          <w:szCs w:val="24"/>
        </w:rPr>
        <w:t>atbilstoši attiecīgās valsts normatīvo aktu prasībām.</w:t>
      </w:r>
    </w:p>
    <w:p w14:paraId="739306A7" w14:textId="77777777" w:rsidR="00170C7E" w:rsidRPr="00C51BFE" w:rsidRDefault="00170C7E" w:rsidP="00170C7E">
      <w:pPr>
        <w:numPr>
          <w:ilvl w:val="1"/>
          <w:numId w:val="4"/>
        </w:numPr>
        <w:ind w:left="567" w:hanging="567"/>
        <w:jc w:val="both"/>
        <w:rPr>
          <w:rFonts w:eastAsia="TimesNewRoman"/>
        </w:rPr>
      </w:pPr>
      <w:r w:rsidRPr="00C51BFE">
        <w:t>Pretendentam normatīvajos tiesību aktos noteiktajā kārtībā ir izsniegta spēkā esoša licence veselības apdrošināšanas pakalpojumu sniegšanai Latvijas Republikā.</w:t>
      </w:r>
    </w:p>
    <w:p w14:paraId="6A7329B4" w14:textId="5C957294" w:rsidR="00170C7E" w:rsidRPr="00954DEE" w:rsidRDefault="00170C7E" w:rsidP="00170C7E">
      <w:pPr>
        <w:pStyle w:val="Sarakstarindkopa"/>
        <w:numPr>
          <w:ilvl w:val="1"/>
          <w:numId w:val="4"/>
        </w:numPr>
        <w:tabs>
          <w:tab w:val="left" w:pos="567"/>
        </w:tabs>
        <w:ind w:left="567" w:hanging="567"/>
        <w:jc w:val="both"/>
        <w:rPr>
          <w:bCs/>
        </w:rPr>
      </w:pPr>
      <w:r w:rsidRPr="00DA50AB">
        <w:t xml:space="preserve">Pretendents tiek izslēgts no dalības iepirkuma procedūrā, ja tiek konstatēti </w:t>
      </w:r>
      <w:r w:rsidR="00F60C06">
        <w:rPr>
          <w:szCs w:val="24"/>
        </w:rPr>
        <w:t>PIL</w:t>
      </w:r>
      <w:r w:rsidR="00F60C06" w:rsidRPr="00BC1A4B">
        <w:rPr>
          <w:szCs w:val="24"/>
        </w:rPr>
        <w:t xml:space="preserve"> 42.</w:t>
      </w:r>
      <w:r w:rsidR="00F60C06">
        <w:rPr>
          <w:szCs w:val="24"/>
        </w:rPr>
        <w:t> </w:t>
      </w:r>
      <w:r w:rsidR="00F60C06" w:rsidRPr="00BC1A4B">
        <w:rPr>
          <w:szCs w:val="24"/>
        </w:rPr>
        <w:t xml:space="preserve">panta </w:t>
      </w:r>
      <w:r w:rsidR="00F60C06">
        <w:rPr>
          <w:szCs w:val="24"/>
        </w:rPr>
        <w:t>otrās</w:t>
      </w:r>
      <w:r w:rsidR="00F60C06" w:rsidRPr="00BC1A4B">
        <w:rPr>
          <w:szCs w:val="24"/>
        </w:rPr>
        <w:t xml:space="preserve"> daļas </w:t>
      </w:r>
      <w:r w:rsidR="00F60C06">
        <w:rPr>
          <w:szCs w:val="24"/>
        </w:rPr>
        <w:t xml:space="preserve">1., 2., 3., 4., 5., 6., 7., 10., 11., 12., 13. un 14. punktā </w:t>
      </w:r>
      <w:r w:rsidR="00E70F2D">
        <w:t>noteiktie gadījumi</w:t>
      </w:r>
      <w:r w:rsidRPr="00DA50AB">
        <w:t xml:space="preserve">. Iepirkuma komisija neizslēdz </w:t>
      </w:r>
      <w:r w:rsidR="00D37F88">
        <w:t>P</w:t>
      </w:r>
      <w:r w:rsidRPr="00DA50AB">
        <w:t xml:space="preserve">retendentu no dalības iepirkuma procedūrā </w:t>
      </w:r>
      <w:r>
        <w:t>PIL</w:t>
      </w:r>
      <w:r w:rsidRPr="00DA50AB">
        <w:t xml:space="preserve"> 42.</w:t>
      </w:r>
      <w:r>
        <w:t> </w:t>
      </w:r>
      <w:r w:rsidRPr="00DA50AB">
        <w:t>panta ceturtajā daļā noteiktajos gadījumos.</w:t>
      </w:r>
    </w:p>
    <w:p w14:paraId="7D266921" w14:textId="6ACA84E1" w:rsidR="00170C7E" w:rsidRPr="000515A8" w:rsidRDefault="00170C7E" w:rsidP="00170C7E">
      <w:pPr>
        <w:numPr>
          <w:ilvl w:val="1"/>
          <w:numId w:val="4"/>
        </w:numPr>
        <w:suppressAutoHyphens w:val="0"/>
        <w:ind w:left="567" w:hanging="567"/>
        <w:jc w:val="both"/>
      </w:pPr>
      <w:r>
        <w:t xml:space="preserve">Ārvalstīs reģistrētam </w:t>
      </w:r>
      <w:r w:rsidR="00D37F88">
        <w:t>P</w:t>
      </w:r>
      <w:r>
        <w:t xml:space="preserve">retendentam ir jāiesniedz komersantu amatpersonu saraksts, norādot </w:t>
      </w:r>
      <w:r w:rsidR="00D37F88">
        <w:t>P</w:t>
      </w:r>
      <w:r>
        <w:t xml:space="preserve">retendentu un tā amatpersonas – personu, kura ir </w:t>
      </w:r>
      <w:r w:rsidR="00D37F88">
        <w:t>P</w:t>
      </w:r>
      <w:r>
        <w:t xml:space="preserve">retendenta valdes vai padomes loceklis, patiesā labuma guvējs, </w:t>
      </w:r>
      <w:r w:rsidR="00F95567">
        <w:t>pārstāvēt tiesīgā</w:t>
      </w:r>
      <w:r>
        <w:t xml:space="preserve"> persona vai prokūrists, vai persona, kura ir pilnvarota pārstāvēt </w:t>
      </w:r>
      <w:r w:rsidR="00D37F88">
        <w:t>P</w:t>
      </w:r>
      <w:r>
        <w:t xml:space="preserve">retendentu darbībās, kas saistītas ar filiāli, vārdu, uzvārdu un personas kodu. Minētā informācija iesniedzama arī par personu apvienības, personālsabiedrības biedru un personu, uz kuru iespējām </w:t>
      </w:r>
      <w:r w:rsidR="00D37F88">
        <w:t>P</w:t>
      </w:r>
      <w:r>
        <w:t>retendents balstās savas kvalifikācijas apliecināšanai, amatpersonām. Šajā punktā norādītā informācija nepieciešama, lai pasūtītājs varētu veikt pārbaudi atbilstoši PIL 42.</w:t>
      </w:r>
      <w:r w:rsidR="00F155E9">
        <w:t xml:space="preserve"> </w:t>
      </w:r>
      <w:r>
        <w:t>panta regulējumam</w:t>
      </w:r>
      <w:r w:rsidR="000A48FE">
        <w:t>.</w:t>
      </w:r>
    </w:p>
    <w:p w14:paraId="459C10D3" w14:textId="65152AFA" w:rsidR="00170C7E" w:rsidRPr="00C51BFE" w:rsidRDefault="00170C7E" w:rsidP="00170C7E">
      <w:pPr>
        <w:pStyle w:val="Sarakstarindkopa"/>
        <w:numPr>
          <w:ilvl w:val="1"/>
          <w:numId w:val="4"/>
        </w:numPr>
        <w:ind w:left="567" w:hanging="567"/>
        <w:jc w:val="both"/>
        <w:rPr>
          <w:rFonts w:eastAsia="TimesNewRoman"/>
        </w:rPr>
      </w:pPr>
      <w:r w:rsidRPr="00C51BFE">
        <w:rPr>
          <w:szCs w:val="24"/>
          <w:lang w:eastAsia="en-US"/>
        </w:rPr>
        <w:t xml:space="preserve">Pretendentam savā piedāvājumā jānorāda apakšuzņēmēji, </w:t>
      </w:r>
      <w:r w:rsidR="00620B6E" w:rsidRPr="00FE507A">
        <w:t xml:space="preserve">un apakšuzņēmēja apakšuzņēmēji, kuru sniedzamo pakalpojumu vai veicamo darbu vērtība ir vismaz 10 000,00 </w:t>
      </w:r>
      <w:proofErr w:type="spellStart"/>
      <w:r w:rsidR="00620B6E" w:rsidRPr="00FE507A">
        <w:rPr>
          <w:i/>
          <w:iCs/>
        </w:rPr>
        <w:t>euro</w:t>
      </w:r>
      <w:proofErr w:type="spellEnd"/>
      <w:r w:rsidR="00620B6E" w:rsidRPr="00FE507A">
        <w:t>.</w:t>
      </w:r>
    </w:p>
    <w:p w14:paraId="0F3E3B02" w14:textId="77777777" w:rsidR="00170C7E" w:rsidRPr="00C51BFE" w:rsidRDefault="00170C7E" w:rsidP="00170C7E">
      <w:pPr>
        <w:pStyle w:val="Sarakstarindkopa"/>
        <w:numPr>
          <w:ilvl w:val="1"/>
          <w:numId w:val="4"/>
        </w:numPr>
        <w:ind w:left="567" w:hanging="567"/>
        <w:jc w:val="both"/>
        <w:rPr>
          <w:rFonts w:eastAsia="TimesNewRoman"/>
        </w:rPr>
      </w:pPr>
      <w:r w:rsidRPr="00C51BFE">
        <w:rPr>
          <w:lang w:eastAsia="en-GB"/>
        </w:rPr>
        <w:t>Pretendents var balstīties uz trešo personu iespējām, lai izpildītu prasības attiecībā uz Pretendenta saimniecisko stāvokli, tehniskām un profesionālām spējām. Ja Pretendents balstās uz trešo personu iespējām, tad Pretendents pierāda, ka viņa rīcībā būs attiecīgie resursi.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1865FA8" w14:textId="77777777" w:rsidR="00620B6E" w:rsidRPr="00571B3F" w:rsidRDefault="00170C7E" w:rsidP="00620B6E">
      <w:pPr>
        <w:pStyle w:val="Sarakstarindkopa"/>
        <w:numPr>
          <w:ilvl w:val="1"/>
          <w:numId w:val="4"/>
        </w:numPr>
        <w:ind w:left="567" w:hanging="567"/>
        <w:jc w:val="both"/>
        <w:rPr>
          <w:rFonts w:eastAsia="TimesNewRoman"/>
        </w:rPr>
      </w:pPr>
      <w:r w:rsidRPr="00C51BFE">
        <w:rPr>
          <w:szCs w:val="24"/>
        </w:rPr>
        <w:t xml:space="preserve">Pretendents tiek izslēgts no turpmākās dalības Iepirkumā un piedāvājums netiek tālāk izvērtēts, ja Iepirkuma komisija konstatē, ka </w:t>
      </w:r>
      <w:r w:rsidR="00D37F88">
        <w:rPr>
          <w:szCs w:val="24"/>
        </w:rPr>
        <w:t>P</w:t>
      </w:r>
      <w:r w:rsidRPr="00C51BFE">
        <w:rPr>
          <w:szCs w:val="24"/>
        </w:rPr>
        <w:t>retendents iesniedzis nepatiesu informāciju savas kvalifikācijas novērtēšanai vai vispār nav iesniedzis pieprasīto informāciju, vai kvalifikācijas dokumenti nav iesniegti atbilstoši Nolikuma prasībām, vai to saturs neatbilst Nolikuma prasībām.</w:t>
      </w:r>
      <w:r w:rsidRPr="00C51BFE" w:rsidDel="00113A99">
        <w:rPr>
          <w:szCs w:val="24"/>
        </w:rPr>
        <w:t xml:space="preserve"> </w:t>
      </w:r>
    </w:p>
    <w:p w14:paraId="04B2149A" w14:textId="165B2425" w:rsidR="00620B6E" w:rsidRPr="00571B3F" w:rsidRDefault="00620B6E" w:rsidP="00620B6E">
      <w:pPr>
        <w:pStyle w:val="Sarakstarindkopa"/>
        <w:numPr>
          <w:ilvl w:val="1"/>
          <w:numId w:val="4"/>
        </w:numPr>
        <w:ind w:left="567" w:hanging="567"/>
        <w:jc w:val="both"/>
        <w:rPr>
          <w:rFonts w:eastAsia="TimesNewRoman"/>
        </w:rPr>
      </w:pPr>
      <w:r w:rsidRPr="00571B3F">
        <w:t>Pretendents nodrošina, ka Iepirkuma līguma izpildē netiks ietvertas Krievijas Federācijas un Baltkrievijas Republikas izcelsmes preces un pakalpojumi.</w:t>
      </w:r>
    </w:p>
    <w:p w14:paraId="4BC0097C" w14:textId="77777777" w:rsidR="00170C7E" w:rsidRPr="00C51BFE" w:rsidRDefault="00170C7E" w:rsidP="00170C7E">
      <w:pPr>
        <w:pStyle w:val="Virsraksts3"/>
        <w:tabs>
          <w:tab w:val="clear" w:pos="180"/>
        </w:tabs>
        <w:spacing w:before="0" w:after="0"/>
        <w:ind w:left="567" w:hanging="567"/>
        <w:jc w:val="both"/>
      </w:pPr>
    </w:p>
    <w:p w14:paraId="2138B191" w14:textId="77777777" w:rsidR="00170C7E" w:rsidRPr="00C51BFE" w:rsidRDefault="00170C7E" w:rsidP="00170C7E">
      <w:pPr>
        <w:numPr>
          <w:ilvl w:val="0"/>
          <w:numId w:val="4"/>
        </w:numPr>
        <w:jc w:val="center"/>
        <w:rPr>
          <w:b/>
        </w:rPr>
      </w:pPr>
      <w:r w:rsidRPr="00C51BFE">
        <w:rPr>
          <w:b/>
          <w:bCs/>
        </w:rPr>
        <w:t>Pretendenta iesniedzamie dokumenti</w:t>
      </w:r>
    </w:p>
    <w:p w14:paraId="1700C126" w14:textId="5A11371A" w:rsidR="00170C7E" w:rsidRPr="00C51BFE" w:rsidRDefault="00170C7E" w:rsidP="00170C7E">
      <w:pPr>
        <w:numPr>
          <w:ilvl w:val="1"/>
          <w:numId w:val="4"/>
        </w:numPr>
        <w:ind w:left="567" w:hanging="567"/>
        <w:jc w:val="both"/>
        <w:rPr>
          <w:b/>
        </w:rPr>
      </w:pPr>
      <w:r w:rsidRPr="00B44A8E">
        <w:rPr>
          <w:b/>
          <w:bCs/>
        </w:rPr>
        <w:t>Pretendentam jāiesniedz pieteikums</w:t>
      </w:r>
      <w:r w:rsidRPr="00C51BFE">
        <w:t xml:space="preserve"> (Nolikuma pielikums Nr. 2) par piedalīšanos iepirkumā. Pieteikumu paraksta </w:t>
      </w:r>
      <w:r w:rsidR="00D37F88">
        <w:t>P</w:t>
      </w:r>
      <w:r w:rsidRPr="00C51BFE">
        <w:t xml:space="preserve">retendentu pārstāvēt tiesīga vai </w:t>
      </w:r>
      <w:r w:rsidR="00D37F88">
        <w:t>P</w:t>
      </w:r>
      <w:r w:rsidRPr="00C51BFE">
        <w:t xml:space="preserve">retendenta pilnvarota persona. </w:t>
      </w:r>
    </w:p>
    <w:p w14:paraId="12FE8E7F" w14:textId="352579FB" w:rsidR="00170C7E" w:rsidRPr="00C51BFE" w:rsidRDefault="00170C7E" w:rsidP="00170C7E">
      <w:pPr>
        <w:numPr>
          <w:ilvl w:val="1"/>
          <w:numId w:val="4"/>
        </w:numPr>
        <w:ind w:left="567" w:hanging="567"/>
        <w:jc w:val="both"/>
        <w:rPr>
          <w:b/>
        </w:rPr>
      </w:pPr>
      <w:r w:rsidRPr="00C51BFE">
        <w:rPr>
          <w:lang w:eastAsia="en-US"/>
        </w:rPr>
        <w:t xml:space="preserve">Reģistrācijas faktu par Latvijas Republikā reģistrēto </w:t>
      </w:r>
      <w:r w:rsidR="00D37F88">
        <w:rPr>
          <w:lang w:eastAsia="en-US"/>
        </w:rPr>
        <w:t>P</w:t>
      </w:r>
      <w:r w:rsidRPr="00C51BFE">
        <w:rPr>
          <w:lang w:eastAsia="en-US"/>
        </w:rPr>
        <w:t xml:space="preserve">retendentu reģistrāciju atbilstoši normatīvo aktu prasībām, Iepirkuma komisija pārbaudīs Uzņēmumu reģistra vai Valsts </w:t>
      </w:r>
      <w:r w:rsidRPr="00C51BFE">
        <w:rPr>
          <w:lang w:eastAsia="en-US"/>
        </w:rPr>
        <w:lastRenderedPageBreak/>
        <w:t xml:space="preserve">ieņēmumu dienesta datubāzē. Ārvalstī reģistrētam </w:t>
      </w:r>
      <w:r w:rsidR="00D37F88">
        <w:rPr>
          <w:lang w:eastAsia="en-US"/>
        </w:rPr>
        <w:t>P</w:t>
      </w:r>
      <w:r w:rsidRPr="00C51BFE">
        <w:rPr>
          <w:lang w:eastAsia="en-US"/>
        </w:rPr>
        <w:t xml:space="preserve">retendentam jāiesniedz kompetentas attiecīgās valsts institūcijas izsniegts dokuments (kopija), kas apliecina </w:t>
      </w:r>
      <w:r w:rsidR="00D37F88">
        <w:rPr>
          <w:lang w:eastAsia="en-US"/>
        </w:rPr>
        <w:t>P</w:t>
      </w:r>
      <w:r w:rsidRPr="00C51BFE">
        <w:rPr>
          <w:lang w:eastAsia="en-US"/>
        </w:rPr>
        <w:t xml:space="preserve">retendenta reģistrāciju atbilstoši tās valsts normatīvo aktu prasībām. Ja attiecīgās valsts normatīvais regulējums neparedz reģistrācijas dokumenta izdošanu, tad </w:t>
      </w:r>
      <w:r w:rsidR="00D37F88">
        <w:rPr>
          <w:lang w:eastAsia="en-US"/>
        </w:rPr>
        <w:t>P</w:t>
      </w:r>
      <w:r w:rsidRPr="00C51BFE">
        <w:rPr>
          <w:lang w:eastAsia="en-US"/>
        </w:rPr>
        <w:t>retendents pieteikumā (Nolikuma pielikums</w:t>
      </w:r>
      <w:r w:rsidR="005E1AE1">
        <w:rPr>
          <w:lang w:eastAsia="en-US"/>
        </w:rPr>
        <w:t xml:space="preserve"> Nr. 2</w:t>
      </w:r>
      <w:r w:rsidRPr="00C51BFE">
        <w:rPr>
          <w:lang w:eastAsia="en-US"/>
        </w:rPr>
        <w:t>) norāda kompetento iestādi attiecīgajā valstī, kas var apliecināt reģistrācijas faktu.</w:t>
      </w:r>
    </w:p>
    <w:p w14:paraId="4AAD60BF" w14:textId="425B2860" w:rsidR="00170C7E" w:rsidRPr="00C51BFE" w:rsidRDefault="00170C7E" w:rsidP="00170C7E">
      <w:pPr>
        <w:numPr>
          <w:ilvl w:val="1"/>
          <w:numId w:val="4"/>
        </w:numPr>
        <w:ind w:left="567" w:hanging="567"/>
        <w:jc w:val="both"/>
        <w:rPr>
          <w:b/>
        </w:rPr>
      </w:pPr>
      <w:r w:rsidRPr="00B44A8E">
        <w:rPr>
          <w:b/>
          <w:bCs/>
          <w:lang w:eastAsia="en-US"/>
        </w:rPr>
        <w:t>Pretendenta piesaistīto apakšuzņēmēju</w:t>
      </w:r>
      <w:r w:rsidR="00620B6E">
        <w:rPr>
          <w:lang w:eastAsia="en-US"/>
        </w:rPr>
        <w:t xml:space="preserve"> </w:t>
      </w:r>
      <w:r w:rsidR="00620B6E" w:rsidRPr="00447ED1">
        <w:t xml:space="preserve">un apakšuzņēmēja apakšuzņēmēju, kuru sniedzamo pakalpojumu vai veicamo būvdarbu vērtība ir vismaz 10 000,00 </w:t>
      </w:r>
      <w:proofErr w:type="spellStart"/>
      <w:r w:rsidR="00620B6E" w:rsidRPr="00447ED1">
        <w:rPr>
          <w:i/>
          <w:iCs/>
        </w:rPr>
        <w:t>euro</w:t>
      </w:r>
      <w:proofErr w:type="spellEnd"/>
      <w:r w:rsidR="00620B6E" w:rsidRPr="00447ED1">
        <w:rPr>
          <w:i/>
          <w:iCs/>
        </w:rPr>
        <w:t>,</w:t>
      </w:r>
      <w:r w:rsidRPr="005452D1">
        <w:rPr>
          <w:lang w:eastAsia="en-US"/>
        </w:rPr>
        <w:t xml:space="preserve"> </w:t>
      </w:r>
      <w:r w:rsidRPr="00B44A8E">
        <w:rPr>
          <w:b/>
          <w:bCs/>
          <w:lang w:eastAsia="en-US"/>
        </w:rPr>
        <w:t>saraksts</w:t>
      </w:r>
      <w:r w:rsidRPr="005452D1">
        <w:rPr>
          <w:lang w:eastAsia="en-US"/>
        </w:rPr>
        <w:t xml:space="preserve"> (Nolikuma 3. pielikums), norādot katram apakšuzņēmējam izpildei nododamo līguma daļu saskaņā ar tehnisko specifikāciju vai tāmi un p</w:t>
      </w:r>
      <w:r w:rsidRPr="00C51BFE">
        <w:rPr>
          <w:lang w:eastAsia="en-US"/>
        </w:rPr>
        <w:t xml:space="preserve">ievienojot finanšu aprēķinus, </w:t>
      </w:r>
      <w:r w:rsidR="00134E06">
        <w:rPr>
          <w:lang w:eastAsia="en-US"/>
        </w:rPr>
        <w:t xml:space="preserve">kā arī </w:t>
      </w:r>
      <w:r w:rsidRPr="00C51BFE">
        <w:rPr>
          <w:lang w:eastAsia="en-US"/>
        </w:rPr>
        <w:t>nododamo daļu vērtību</w:t>
      </w:r>
      <w:r w:rsidR="00134E06">
        <w:rPr>
          <w:lang w:eastAsia="en-US"/>
        </w:rPr>
        <w:t xml:space="preserve"> </w:t>
      </w:r>
      <w:proofErr w:type="spellStart"/>
      <w:r w:rsidR="0091236C" w:rsidRPr="00447ED1">
        <w:rPr>
          <w:i/>
          <w:iCs/>
        </w:rPr>
        <w:t>euro</w:t>
      </w:r>
      <w:proofErr w:type="spellEnd"/>
      <w:r w:rsidR="00134E06">
        <w:rPr>
          <w:lang w:eastAsia="en-US"/>
        </w:rPr>
        <w:t xml:space="preserve"> bez PVN</w:t>
      </w:r>
      <w:r w:rsidRPr="00C51BFE">
        <w:rPr>
          <w:lang w:eastAsia="en-US"/>
        </w:rPr>
        <w:t>.</w:t>
      </w:r>
      <w:r w:rsidRPr="00C51BFE">
        <w:rPr>
          <w:b/>
        </w:rPr>
        <w:t xml:space="preserve"> </w:t>
      </w:r>
      <w:r w:rsidRPr="00C51BFE">
        <w:rPr>
          <w:lang w:eastAsia="en-US"/>
        </w:rPr>
        <w:t>Apakšuzņēmēja sniedzamo pakalpojumu vērtību noteic, ņemot vērā apakšuzņēmēja un visu attiecīgā iepirkuma ietvaros tā saistīto uzņēmumu sniedzamo pakalpojumu vērtību. PIL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r w:rsidRPr="00C51BFE">
        <w:rPr>
          <w:b/>
        </w:rPr>
        <w:t xml:space="preserve"> </w:t>
      </w:r>
      <w:r w:rsidRPr="00C51BFE">
        <w:rPr>
          <w:lang w:eastAsia="en-US"/>
        </w:rPr>
        <w:t xml:space="preserve">Ja </w:t>
      </w:r>
      <w:r w:rsidR="00D37F88">
        <w:t>P</w:t>
      </w:r>
      <w:r w:rsidRPr="00C51BFE">
        <w:t xml:space="preserve">retendents plāno piesaistīt apakšuzņēmējus, </w:t>
      </w:r>
      <w:r w:rsidR="00D37F88">
        <w:t>P</w:t>
      </w:r>
      <w:r w:rsidRPr="00C51BFE">
        <w:t>retendentam par apakšuzņēmējiem jāiesniedz:</w:t>
      </w:r>
    </w:p>
    <w:p w14:paraId="78656B94" w14:textId="3D574EEB" w:rsidR="00170C7E" w:rsidRPr="00C51BFE" w:rsidRDefault="00170C7E" w:rsidP="00170C7E">
      <w:pPr>
        <w:pStyle w:val="Sarakstarindkopa"/>
        <w:numPr>
          <w:ilvl w:val="2"/>
          <w:numId w:val="4"/>
        </w:numPr>
        <w:ind w:left="851" w:hanging="709"/>
        <w:jc w:val="both"/>
      </w:pPr>
      <w:r w:rsidRPr="00C51BFE">
        <w:t xml:space="preserve">nosaukums, vienotais reģistrācijas numurs, adrese, kontaktpersona un tās tālruņa numurs, atbildības apjoms </w:t>
      </w:r>
      <w:proofErr w:type="spellStart"/>
      <w:r w:rsidR="0091236C" w:rsidRPr="00447ED1">
        <w:rPr>
          <w:i/>
          <w:iCs/>
        </w:rPr>
        <w:t>euro</w:t>
      </w:r>
      <w:proofErr w:type="spellEnd"/>
      <w:r w:rsidRPr="00C51BFE">
        <w:t>, nododamās līguma daļas apraksts saskaņā ar tehnisko specifikāciju vai tāmi</w:t>
      </w:r>
      <w:r w:rsidR="00F53B70">
        <w:t xml:space="preserve">, pievienojot līgumā nododamo daļu </w:t>
      </w:r>
      <w:proofErr w:type="spellStart"/>
      <w:r w:rsidR="0091236C" w:rsidRPr="00447ED1">
        <w:rPr>
          <w:i/>
          <w:iCs/>
        </w:rPr>
        <w:t>euro</w:t>
      </w:r>
      <w:proofErr w:type="spellEnd"/>
      <w:r w:rsidR="00F53B70">
        <w:t xml:space="preserve"> vērtību</w:t>
      </w:r>
      <w:r w:rsidRPr="00C51BFE">
        <w:t>;</w:t>
      </w:r>
    </w:p>
    <w:p w14:paraId="65DD180E" w14:textId="77777777" w:rsidR="00170C7E" w:rsidRPr="00C51BFE" w:rsidRDefault="00170C7E" w:rsidP="00170C7E">
      <w:pPr>
        <w:pStyle w:val="Sarakstarindkopa"/>
        <w:numPr>
          <w:ilvl w:val="2"/>
          <w:numId w:val="4"/>
        </w:numPr>
        <w:ind w:left="851" w:hanging="709"/>
        <w:jc w:val="both"/>
      </w:pPr>
      <w:r w:rsidRPr="00C51BFE">
        <w:t>katra apakšuzņēmēja apliecinājums par tā gatavību veikt tam izpildei nododamo līguma daļu.</w:t>
      </w:r>
    </w:p>
    <w:p w14:paraId="6DF0C4B3" w14:textId="77777777" w:rsidR="00170C7E" w:rsidRPr="00C51BFE" w:rsidRDefault="00170C7E" w:rsidP="00170C7E">
      <w:pPr>
        <w:pStyle w:val="Sarakstarindkopa"/>
        <w:numPr>
          <w:ilvl w:val="1"/>
          <w:numId w:val="4"/>
        </w:numPr>
        <w:tabs>
          <w:tab w:val="left" w:pos="567"/>
          <w:tab w:val="left" w:pos="601"/>
          <w:tab w:val="left" w:pos="694"/>
        </w:tabs>
        <w:ind w:left="567" w:hanging="567"/>
        <w:jc w:val="both"/>
        <w:rPr>
          <w:lang w:eastAsia="en-US"/>
        </w:rPr>
      </w:pPr>
      <w:r w:rsidRPr="00C51BFE">
        <w:rPr>
          <w:lang w:eastAsia="en-US"/>
        </w:rPr>
        <w:t>Pretendents iesniedz dokumentus, kas pierāda:</w:t>
      </w:r>
    </w:p>
    <w:p w14:paraId="48B6EB48" w14:textId="77777777" w:rsidR="00170C7E" w:rsidRPr="00C71391" w:rsidRDefault="00170C7E" w:rsidP="00170C7E">
      <w:pPr>
        <w:pStyle w:val="Sarakstarindkopa"/>
        <w:numPr>
          <w:ilvl w:val="2"/>
          <w:numId w:val="4"/>
        </w:numPr>
        <w:tabs>
          <w:tab w:val="left" w:pos="424"/>
          <w:tab w:val="left" w:pos="601"/>
          <w:tab w:val="left" w:pos="694"/>
        </w:tabs>
        <w:ind w:left="851" w:hanging="709"/>
        <w:jc w:val="both"/>
        <w:rPr>
          <w:lang w:eastAsia="en-US"/>
        </w:rPr>
      </w:pPr>
      <w:r w:rsidRPr="00C71391">
        <w:rPr>
          <w:lang w:eastAsia="en-US"/>
        </w:rPr>
        <w:t>ka tam būs nepieciešamie resursi, uz kuriem viņš balstījies, iesniedzot piedāvājumu un,</w:t>
      </w:r>
    </w:p>
    <w:p w14:paraId="2C6D047F" w14:textId="7A8AC76B" w:rsidR="00170C7E" w:rsidRPr="00C71391" w:rsidRDefault="00170C7E" w:rsidP="00170C7E">
      <w:pPr>
        <w:pStyle w:val="Sarakstarindkopa"/>
        <w:numPr>
          <w:ilvl w:val="2"/>
          <w:numId w:val="4"/>
        </w:numPr>
        <w:tabs>
          <w:tab w:val="left" w:pos="424"/>
          <w:tab w:val="left" w:pos="601"/>
          <w:tab w:val="left" w:pos="694"/>
        </w:tabs>
        <w:ind w:left="851" w:hanging="709"/>
        <w:jc w:val="both"/>
        <w:rPr>
          <w:lang w:eastAsia="en-US"/>
        </w:rPr>
      </w:pPr>
      <w:r w:rsidRPr="00C71391">
        <w:rPr>
          <w:lang w:eastAsia="en-US"/>
        </w:rPr>
        <w:t xml:space="preserve">ka šie resursi Pretendentam būs pieejami visu iepirkuma līguma izpildes laiku. Piemēram, var iesniegt personas, uz kuras iespējām Pretendents balstās, rakstisku apliecinājumu par piedalīšanos iepirkuma procedūrā, kā arī apliecinājumu nodot Pretendenta rīcībā līguma izpildei nepieciešamos resursus, gadījumā, ja ar </w:t>
      </w:r>
      <w:r w:rsidR="00D37F88">
        <w:rPr>
          <w:lang w:eastAsia="en-US"/>
        </w:rPr>
        <w:t>P</w:t>
      </w:r>
      <w:r w:rsidRPr="00C71391">
        <w:rPr>
          <w:lang w:eastAsia="en-US"/>
        </w:rPr>
        <w:t>retendentu tiks noslēgts iepirkuma līgums. Ja personai, kas paraksta apliecinājumu, saskaņā ar Latvijas Republikas Uzņēmuma reģistra informāciju nav pārstāvības tiesības, tad klāt jāpievieno dokumentu, kas apliecina šīs personas pārstāvības tiesības.</w:t>
      </w:r>
    </w:p>
    <w:p w14:paraId="07636FE8" w14:textId="77777777" w:rsidR="00170C7E" w:rsidRPr="00C71391" w:rsidRDefault="00170C7E" w:rsidP="00170C7E">
      <w:pPr>
        <w:pStyle w:val="Galvene"/>
        <w:numPr>
          <w:ilvl w:val="1"/>
          <w:numId w:val="4"/>
        </w:numPr>
        <w:tabs>
          <w:tab w:val="clear" w:pos="4153"/>
          <w:tab w:val="clear" w:pos="8306"/>
        </w:tabs>
        <w:ind w:left="567" w:hanging="567"/>
        <w:jc w:val="both"/>
        <w:rPr>
          <w:lang w:val="lv-LV"/>
        </w:rPr>
      </w:pPr>
      <w:r w:rsidRPr="00B44A8E">
        <w:rPr>
          <w:b/>
          <w:bCs/>
          <w:lang w:val="lv-LV"/>
        </w:rPr>
        <w:t>Tehniskais piedāvājums</w:t>
      </w:r>
      <w:r w:rsidRPr="00C71391">
        <w:rPr>
          <w:lang w:val="lv-LV"/>
        </w:rPr>
        <w:t xml:space="preserve"> (Nolikuma pielikums Nr. 4).</w:t>
      </w:r>
    </w:p>
    <w:p w14:paraId="0CC8C6B7" w14:textId="77777777" w:rsidR="00170C7E" w:rsidRPr="00C71391" w:rsidRDefault="00170C7E" w:rsidP="00170C7E">
      <w:pPr>
        <w:numPr>
          <w:ilvl w:val="1"/>
          <w:numId w:val="4"/>
        </w:numPr>
        <w:suppressAutoHyphens w:val="0"/>
        <w:ind w:left="567" w:hanging="567"/>
        <w:jc w:val="both"/>
      </w:pPr>
      <w:r w:rsidRPr="00B44A8E">
        <w:rPr>
          <w:b/>
          <w:bCs/>
        </w:rPr>
        <w:t>Spēkā esoši veselības apdrošināšanas noteikumi</w:t>
      </w:r>
      <w:r w:rsidRPr="00C71391">
        <w:t>, kas atbilst šī iepirkuma priekšmetam.</w:t>
      </w:r>
    </w:p>
    <w:p w14:paraId="0D7C0D23" w14:textId="6A0F606C" w:rsidR="00170C7E" w:rsidRPr="00C71391" w:rsidRDefault="00170C7E" w:rsidP="00170C7E">
      <w:pPr>
        <w:numPr>
          <w:ilvl w:val="1"/>
          <w:numId w:val="4"/>
        </w:numPr>
        <w:suppressAutoHyphens w:val="0"/>
        <w:ind w:left="567" w:hanging="567"/>
        <w:jc w:val="both"/>
      </w:pPr>
      <w:r w:rsidRPr="00B44A8E">
        <w:rPr>
          <w:b/>
          <w:bCs/>
        </w:rPr>
        <w:t>Veselības apdrošināšanas programma</w:t>
      </w:r>
      <w:r w:rsidRPr="00C71391">
        <w:t xml:space="preserve"> ar skaidri atšifrētiem limitiem (apdrošinājuma summām) un </w:t>
      </w:r>
      <w:proofErr w:type="spellStart"/>
      <w:r w:rsidRPr="00C71391">
        <w:t>apakšlimitiem</w:t>
      </w:r>
      <w:proofErr w:type="spellEnd"/>
      <w:r w:rsidRPr="00C71391">
        <w:t xml:space="preserve">, t.sk. norādot papildinājumus, ierobežojumus u.c. </w:t>
      </w:r>
      <w:r w:rsidR="00D37F88">
        <w:t>P</w:t>
      </w:r>
      <w:r w:rsidRPr="00C71391">
        <w:t>retendenta nosacījumus, kas nedrīkst būt pretrunā tehniskajā specifikācijā norādītajām minimālajām prasībām vai tās jebkādā veidā ierobežot.</w:t>
      </w:r>
    </w:p>
    <w:p w14:paraId="6B10A319" w14:textId="77777777" w:rsidR="00170C7E" w:rsidRPr="00C71391" w:rsidRDefault="00170C7E" w:rsidP="00170C7E">
      <w:pPr>
        <w:numPr>
          <w:ilvl w:val="1"/>
          <w:numId w:val="4"/>
        </w:numPr>
        <w:suppressAutoHyphens w:val="0"/>
        <w:ind w:left="567" w:hanging="567"/>
        <w:jc w:val="both"/>
      </w:pPr>
      <w:r w:rsidRPr="00B44A8E">
        <w:rPr>
          <w:b/>
          <w:bCs/>
        </w:rPr>
        <w:t>Detalizēts neapmaksājamo pakalpojumu (izņēmumu) saraksts.</w:t>
      </w:r>
      <w:r w:rsidRPr="00C71391">
        <w:t xml:space="preserve"> Jānorāda uz atsevišķas lapas.</w:t>
      </w:r>
    </w:p>
    <w:p w14:paraId="784DD670" w14:textId="77777777" w:rsidR="00170C7E" w:rsidRPr="00C71391" w:rsidRDefault="00170C7E" w:rsidP="00170C7E">
      <w:pPr>
        <w:numPr>
          <w:ilvl w:val="1"/>
          <w:numId w:val="4"/>
        </w:numPr>
        <w:suppressAutoHyphens w:val="0"/>
        <w:ind w:left="567" w:hanging="567"/>
        <w:jc w:val="both"/>
      </w:pPr>
      <w:r w:rsidRPr="00B44A8E">
        <w:rPr>
          <w:b/>
          <w:bCs/>
        </w:rPr>
        <w:t>Medicīnisko pakalpojumu saraksts</w:t>
      </w:r>
      <w:r w:rsidRPr="00C71391">
        <w:t>, kuru apmaksa ir paredzēta apdrošināšanas segumā, taču par kuriem Pasūtītāja apdrošinātai personai sākotnēji (arī līguma iestādēs) ir jānorēķinās skaidrā naudā. Jānorāda uz atsevišķas lapas.</w:t>
      </w:r>
    </w:p>
    <w:p w14:paraId="5D28774E" w14:textId="06A3358C" w:rsidR="00170C7E" w:rsidRPr="00C71391" w:rsidRDefault="00170C7E" w:rsidP="00170C7E">
      <w:pPr>
        <w:numPr>
          <w:ilvl w:val="1"/>
          <w:numId w:val="4"/>
        </w:numPr>
        <w:suppressAutoHyphens w:val="0"/>
        <w:ind w:left="567" w:hanging="567"/>
        <w:jc w:val="both"/>
      </w:pPr>
      <w:r w:rsidRPr="00B44A8E">
        <w:rPr>
          <w:b/>
          <w:bCs/>
        </w:rPr>
        <w:t>Medicīnisko pakalpojumu saraksts</w:t>
      </w:r>
      <w:r w:rsidRPr="00C71391">
        <w:t xml:space="preserve">, kuru saņemšanas vai apmaksas apmērs un kārtība iepriekš ir jāsaskaņo ar </w:t>
      </w:r>
      <w:r w:rsidR="00D37F88">
        <w:t>P</w:t>
      </w:r>
      <w:r w:rsidRPr="00C71391">
        <w:t xml:space="preserve">retendentu. Papildus </w:t>
      </w:r>
      <w:r w:rsidR="00D37F88">
        <w:t>P</w:t>
      </w:r>
      <w:r w:rsidRPr="00C71391">
        <w:t>retendentam arī jānorāda kādi ierobežojumi pakalpojuma apmaksā tiek piemēroti, ja par attiecīgo pakalpojumu netika veikts iepriekšējs saskaņojums. Jānorāda uz atsevišķas lapas.</w:t>
      </w:r>
    </w:p>
    <w:p w14:paraId="7475C579" w14:textId="77777777" w:rsidR="00170C7E" w:rsidRPr="00C71391" w:rsidRDefault="00170C7E" w:rsidP="00170C7E">
      <w:pPr>
        <w:numPr>
          <w:ilvl w:val="1"/>
          <w:numId w:val="4"/>
        </w:numPr>
        <w:suppressAutoHyphens w:val="0"/>
        <w:ind w:left="567" w:hanging="567"/>
        <w:jc w:val="both"/>
        <w:rPr>
          <w:rFonts w:eastAsia="ArialNarrow"/>
        </w:rPr>
      </w:pPr>
      <w:r w:rsidRPr="00B44A8E">
        <w:rPr>
          <w:rFonts w:eastAsia="ArialNarrow"/>
          <w:b/>
          <w:bCs/>
        </w:rPr>
        <w:t xml:space="preserve">Pretendenta Latvijas Republikas teritorijā esošo ambulatoro un stacionāro </w:t>
      </w:r>
      <w:proofErr w:type="spellStart"/>
      <w:r w:rsidRPr="00B44A8E">
        <w:rPr>
          <w:rFonts w:eastAsia="ArialNarrow"/>
          <w:b/>
          <w:bCs/>
        </w:rPr>
        <w:t>līgumiestāžu</w:t>
      </w:r>
      <w:proofErr w:type="spellEnd"/>
      <w:r w:rsidRPr="00B44A8E">
        <w:rPr>
          <w:rFonts w:eastAsia="ArialNarrow"/>
          <w:b/>
          <w:bCs/>
        </w:rPr>
        <w:t xml:space="preserve"> saraksts.</w:t>
      </w:r>
      <w:r w:rsidRPr="00C71391">
        <w:rPr>
          <w:rFonts w:eastAsia="ArialNarrow"/>
        </w:rPr>
        <w:t xml:space="preserve"> Atsevišķi ambulatorās rehabilitācijas, zobārstniecības </w:t>
      </w:r>
      <w:proofErr w:type="spellStart"/>
      <w:r w:rsidRPr="00C71391">
        <w:rPr>
          <w:rFonts w:eastAsia="ArialNarrow"/>
        </w:rPr>
        <w:t>līgumiestāžu</w:t>
      </w:r>
      <w:proofErr w:type="spellEnd"/>
      <w:r w:rsidRPr="00C71391">
        <w:rPr>
          <w:rFonts w:eastAsia="ArialNarrow"/>
        </w:rPr>
        <w:t xml:space="preserve"> saraksts, aptiekas, kā arī </w:t>
      </w:r>
      <w:proofErr w:type="spellStart"/>
      <w:r w:rsidRPr="00C71391">
        <w:rPr>
          <w:rFonts w:eastAsia="ArialNarrow"/>
        </w:rPr>
        <w:t>līgumiestādes</w:t>
      </w:r>
      <w:proofErr w:type="spellEnd"/>
      <w:r w:rsidRPr="00C71391">
        <w:rPr>
          <w:rFonts w:eastAsia="ArialNarrow"/>
        </w:rPr>
        <w:t xml:space="preserve">, kurās var saņemt sporta pakalpojumus. </w:t>
      </w:r>
    </w:p>
    <w:p w14:paraId="6525A080" w14:textId="77777777" w:rsidR="00170C7E" w:rsidRPr="00C71391" w:rsidRDefault="00170C7E" w:rsidP="00170C7E">
      <w:pPr>
        <w:numPr>
          <w:ilvl w:val="1"/>
          <w:numId w:val="4"/>
        </w:numPr>
        <w:suppressAutoHyphens w:val="0"/>
        <w:ind w:left="567" w:hanging="567"/>
        <w:jc w:val="both"/>
      </w:pPr>
      <w:r w:rsidRPr="00B44A8E">
        <w:rPr>
          <w:b/>
          <w:bCs/>
        </w:rPr>
        <w:t xml:space="preserve">Pretendenta Latvijas Republikas teritorijā esošo maksas ambulatoro un maksas stacionāro </w:t>
      </w:r>
      <w:proofErr w:type="spellStart"/>
      <w:r w:rsidRPr="00B44A8E">
        <w:rPr>
          <w:b/>
          <w:bCs/>
        </w:rPr>
        <w:t>līgumiestāžu</w:t>
      </w:r>
      <w:proofErr w:type="spellEnd"/>
      <w:r w:rsidRPr="00B44A8E">
        <w:rPr>
          <w:b/>
          <w:bCs/>
        </w:rPr>
        <w:t xml:space="preserve"> saraksts</w:t>
      </w:r>
      <w:r w:rsidRPr="00C71391">
        <w:t xml:space="preserve"> (bez medicīnas vai optikas iestādēm, kuras nodrošina </w:t>
      </w:r>
      <w:r w:rsidRPr="00C71391">
        <w:lastRenderedPageBreak/>
        <w:t xml:space="preserve">tikai ārsta vizīti un redzes korekcijas pakalpojumus, kā arī bez ģimenes ārstu praksēm) sakārtots pa pakalpojumu veidiem (maksas ambulatorā aprūpe un maksas stacionāra aprūpe) un to adreses. Atsevišķi Jūrmalā, Alūksnē, Balvos, Gulbenē, Valkā, Krāslavā, Jēkabpilī, Daugavpilī, Cēsīs, Siguldā, Limbažos, Jelgavā, Liepājā, Talsos, Ventspilī, Kuldīgā, Tukumā, Ludzā, Rēzeknē, Valmierā, Aizkrauklē, norādot arī kopējo šo </w:t>
      </w:r>
      <w:proofErr w:type="spellStart"/>
      <w:r w:rsidRPr="00C71391">
        <w:t>līgumiestāžu</w:t>
      </w:r>
      <w:proofErr w:type="spellEnd"/>
      <w:r w:rsidRPr="00C71391">
        <w:t xml:space="preserve"> skaitu.</w:t>
      </w:r>
    </w:p>
    <w:p w14:paraId="6F8B3DEA" w14:textId="34EB4DDD" w:rsidR="00170C7E" w:rsidRDefault="00170C7E" w:rsidP="00170C7E">
      <w:pPr>
        <w:numPr>
          <w:ilvl w:val="1"/>
          <w:numId w:val="4"/>
        </w:numPr>
        <w:suppressAutoHyphens w:val="0"/>
        <w:ind w:left="567" w:hanging="567"/>
        <w:jc w:val="both"/>
      </w:pPr>
      <w:r w:rsidRPr="00B44A8E">
        <w:rPr>
          <w:b/>
          <w:bCs/>
        </w:rPr>
        <w:t>Kārtība atlīdzības saņemšanai</w:t>
      </w:r>
      <w:r w:rsidRPr="00C71391">
        <w:t xml:space="preserve"> par ārstniecības pakalpojumiem ārstniecības iestādēs, kas nav </w:t>
      </w:r>
      <w:r w:rsidR="00D37F88">
        <w:t>P</w:t>
      </w:r>
      <w:r w:rsidRPr="00C71391">
        <w:t xml:space="preserve">retendenta </w:t>
      </w:r>
      <w:proofErr w:type="spellStart"/>
      <w:r w:rsidRPr="00C71391">
        <w:t>līgumiestādes</w:t>
      </w:r>
      <w:proofErr w:type="spellEnd"/>
      <w:r w:rsidRPr="00C71391">
        <w:t xml:space="preserve">, norādot iesniedzamos dokumentus, atlīdzības saņemšanas kārtību un termiņus. </w:t>
      </w:r>
    </w:p>
    <w:p w14:paraId="37C19E34" w14:textId="04C5AEF5" w:rsidR="00EE20B5" w:rsidRPr="00C71391" w:rsidRDefault="00CC5232" w:rsidP="00170C7E">
      <w:pPr>
        <w:numPr>
          <w:ilvl w:val="1"/>
          <w:numId w:val="4"/>
        </w:numPr>
        <w:suppressAutoHyphens w:val="0"/>
        <w:ind w:left="567" w:hanging="567"/>
        <w:jc w:val="both"/>
      </w:pPr>
      <w:r w:rsidRPr="00B44A8E">
        <w:rPr>
          <w:b/>
          <w:bCs/>
        </w:rPr>
        <w:t xml:space="preserve">Informācija par </w:t>
      </w:r>
      <w:r w:rsidR="00D37F88" w:rsidRPr="00B44A8E">
        <w:rPr>
          <w:b/>
          <w:bCs/>
        </w:rPr>
        <w:t>P</w:t>
      </w:r>
      <w:r w:rsidRPr="00B44A8E">
        <w:rPr>
          <w:b/>
          <w:bCs/>
        </w:rPr>
        <w:t>retendenta mobil</w:t>
      </w:r>
      <w:r w:rsidR="0071256C" w:rsidRPr="00B44A8E">
        <w:rPr>
          <w:b/>
          <w:bCs/>
        </w:rPr>
        <w:t>o</w:t>
      </w:r>
      <w:r w:rsidRPr="00B44A8E">
        <w:rPr>
          <w:b/>
          <w:bCs/>
        </w:rPr>
        <w:t xml:space="preserve"> lietotn</w:t>
      </w:r>
      <w:r w:rsidR="0071256C" w:rsidRPr="00B44A8E">
        <w:rPr>
          <w:b/>
          <w:bCs/>
        </w:rPr>
        <w:t>i</w:t>
      </w:r>
      <w:r>
        <w:t xml:space="preserve"> un tās iespējām. Jānorāda uz atsevišķas lapas.</w:t>
      </w:r>
    </w:p>
    <w:p w14:paraId="4BD33E08" w14:textId="77777777" w:rsidR="00170C7E" w:rsidRPr="00C71391" w:rsidRDefault="00170C7E" w:rsidP="00344C93">
      <w:pPr>
        <w:numPr>
          <w:ilvl w:val="1"/>
          <w:numId w:val="4"/>
        </w:numPr>
        <w:suppressAutoHyphens w:val="0"/>
        <w:ind w:left="567" w:hanging="567"/>
        <w:jc w:val="both"/>
      </w:pPr>
      <w:r w:rsidRPr="00B44A8E">
        <w:rPr>
          <w:b/>
          <w:bCs/>
        </w:rPr>
        <w:t>Kārtība izmaiņu veikšanai polisē</w:t>
      </w:r>
      <w:r w:rsidRPr="00C71391">
        <w:t>, neizmantoto (izslēdzot darbinieku no veselības apdrošināšanas līguma) un papildu maksājamo prēmiju (pievienojot jaunu darbinieku veselības apdrošināšanas līgumam) aprēķina kārtība, veicot izmaiņas veselības apdrošināšanas līgumā.</w:t>
      </w:r>
    </w:p>
    <w:p w14:paraId="01FF94D9" w14:textId="41734E86" w:rsidR="00170C7E" w:rsidRPr="009D4CE5" w:rsidRDefault="00170C7E" w:rsidP="00344C93">
      <w:pPr>
        <w:numPr>
          <w:ilvl w:val="1"/>
          <w:numId w:val="4"/>
        </w:numPr>
        <w:suppressAutoHyphens w:val="0"/>
        <w:ind w:left="567" w:hanging="567"/>
        <w:jc w:val="both"/>
      </w:pPr>
      <w:r w:rsidRPr="00B44A8E">
        <w:rPr>
          <w:b/>
          <w:bCs/>
        </w:rPr>
        <w:t>Pakalpojumu cenrādis</w:t>
      </w:r>
      <w:r w:rsidRPr="009D4CE5">
        <w:t xml:space="preserve"> </w:t>
      </w:r>
      <w:r w:rsidR="009D4CE5">
        <w:t xml:space="preserve">par līguma iestādēs un </w:t>
      </w:r>
      <w:proofErr w:type="spellStart"/>
      <w:r w:rsidR="009D4CE5">
        <w:t>nelīguma</w:t>
      </w:r>
      <w:proofErr w:type="spellEnd"/>
      <w:r w:rsidR="009D4CE5">
        <w:t xml:space="preserve"> iestādēs saņemtajiem pakalpojumiem</w:t>
      </w:r>
      <w:r w:rsidRPr="009D4CE5">
        <w:t>. Jānorāda uz atsevišķas lapas.</w:t>
      </w:r>
    </w:p>
    <w:p w14:paraId="5E0A5CC7" w14:textId="77777777" w:rsidR="00170C7E" w:rsidRPr="009F39EB" w:rsidRDefault="00170C7E" w:rsidP="00344C93">
      <w:pPr>
        <w:numPr>
          <w:ilvl w:val="1"/>
          <w:numId w:val="4"/>
        </w:numPr>
        <w:suppressAutoHyphens w:val="0"/>
        <w:ind w:left="567" w:hanging="567"/>
        <w:jc w:val="both"/>
      </w:pPr>
      <w:r w:rsidRPr="00B44A8E">
        <w:rPr>
          <w:b/>
          <w:bCs/>
        </w:rPr>
        <w:t>Laboratorisko izmeklējumu saraksts</w:t>
      </w:r>
      <w:r w:rsidRPr="009F39EB">
        <w:t xml:space="preserve"> (</w:t>
      </w:r>
      <w:r w:rsidRPr="009F39EB">
        <w:rPr>
          <w:szCs w:val="22"/>
        </w:rPr>
        <w:t>Nolikuma pielikums Nr.</w:t>
      </w:r>
      <w:r w:rsidRPr="009F39EB">
        <w:t> 5).</w:t>
      </w:r>
    </w:p>
    <w:p w14:paraId="4E962E03" w14:textId="4E364495" w:rsidR="00170C7E" w:rsidRPr="009F39EB" w:rsidRDefault="00170C7E" w:rsidP="00344C93">
      <w:pPr>
        <w:numPr>
          <w:ilvl w:val="1"/>
          <w:numId w:val="4"/>
        </w:numPr>
        <w:suppressAutoHyphens w:val="0"/>
        <w:ind w:left="567" w:hanging="567"/>
        <w:jc w:val="both"/>
      </w:pPr>
      <w:r w:rsidRPr="00B44A8E">
        <w:rPr>
          <w:b/>
          <w:bCs/>
        </w:rPr>
        <w:t>Pretendenta nopirkto medicīnas pakalpojumu saraksts</w:t>
      </w:r>
      <w:r w:rsidRPr="009F39EB">
        <w:t xml:space="preserve">, kas saņemami ar apdrošināšanas karti, </w:t>
      </w:r>
      <w:r w:rsidR="00D01349">
        <w:t>līdz Pretendenta  piedāvājumā noteiktajiem atlīdzību limitiem</w:t>
      </w:r>
      <w:r w:rsidRPr="009F39EB">
        <w:t>, šādās medicīnas iestādēs SIA „Veselības centrs 4” un filiāles, SIA „Medicīnas sabiedrība ARS” (Nolikuma pielikums Nr. 6).</w:t>
      </w:r>
    </w:p>
    <w:p w14:paraId="726FFC42" w14:textId="16EEFF16" w:rsidR="00170C7E" w:rsidRDefault="00170C7E" w:rsidP="00344C93">
      <w:pPr>
        <w:numPr>
          <w:ilvl w:val="1"/>
          <w:numId w:val="4"/>
        </w:numPr>
        <w:suppressAutoHyphens w:val="0"/>
        <w:ind w:left="567" w:hanging="567"/>
        <w:jc w:val="both"/>
      </w:pPr>
      <w:r w:rsidRPr="00B44A8E">
        <w:rPr>
          <w:b/>
          <w:bCs/>
        </w:rPr>
        <w:t>Finanšu piedāvājums</w:t>
      </w:r>
      <w:r w:rsidRPr="009F39EB">
        <w:t xml:space="preserve"> (Nolikuma pielikums Nr. 7). </w:t>
      </w:r>
      <w:r w:rsidRPr="009F39EB">
        <w:rPr>
          <w:lang w:eastAsia="en-US"/>
        </w:rPr>
        <w:t xml:space="preserve">Finanšu piedāvājumā </w:t>
      </w:r>
      <w:r w:rsidR="00D37F88">
        <w:rPr>
          <w:lang w:eastAsia="en-US"/>
        </w:rPr>
        <w:t>P</w:t>
      </w:r>
      <w:r w:rsidRPr="009F39EB">
        <w:rPr>
          <w:lang w:eastAsia="en-US"/>
        </w:rPr>
        <w:t xml:space="preserve">retendentam jāietver visi izdevumi un izmaksas, kas rodas </w:t>
      </w:r>
      <w:r w:rsidR="00D37F88">
        <w:rPr>
          <w:lang w:eastAsia="en-US"/>
        </w:rPr>
        <w:t>P</w:t>
      </w:r>
      <w:r w:rsidRPr="009F39EB">
        <w:rPr>
          <w:lang w:eastAsia="en-US"/>
        </w:rPr>
        <w:t xml:space="preserve">retendentam, lai pilnīgi un pienācīgā kvalitātē veiktu tehniskajā specifikācijā minētos darbus. Finanšu piedāvājumā visas cenas norāda </w:t>
      </w:r>
      <w:proofErr w:type="spellStart"/>
      <w:r w:rsidRPr="009F39EB">
        <w:rPr>
          <w:i/>
          <w:iCs/>
          <w:lang w:eastAsia="en-US"/>
        </w:rPr>
        <w:t>euro</w:t>
      </w:r>
      <w:proofErr w:type="spellEnd"/>
      <w:r w:rsidRPr="009F39EB">
        <w:rPr>
          <w:lang w:eastAsia="en-US"/>
        </w:rPr>
        <w:t xml:space="preserve"> bez pievienotās vērtības nodokļa. Pretendents nedrīkst iesniegt finanšu piedāvājuma variantus. </w:t>
      </w:r>
    </w:p>
    <w:p w14:paraId="0C7110F7" w14:textId="6F366BAC" w:rsidR="00620B6E" w:rsidRPr="009F39EB" w:rsidRDefault="00620B6E" w:rsidP="00344C93">
      <w:pPr>
        <w:numPr>
          <w:ilvl w:val="1"/>
          <w:numId w:val="4"/>
        </w:numPr>
        <w:suppressAutoHyphens w:val="0"/>
        <w:ind w:left="567" w:hanging="567"/>
        <w:jc w:val="both"/>
      </w:pPr>
      <w:r w:rsidRPr="00C5276D">
        <w:rPr>
          <w:b/>
          <w:bCs/>
          <w:spacing w:val="-2"/>
        </w:rPr>
        <w:t>Pretendenta parakstīts apliecinājums</w:t>
      </w:r>
      <w:r w:rsidRPr="00C5276D">
        <w:rPr>
          <w:spacing w:val="-2"/>
        </w:rPr>
        <w:t xml:space="preserve">, ka tiks nodrošināta Nolikuma </w:t>
      </w:r>
      <w:r>
        <w:rPr>
          <w:spacing w:val="-2"/>
        </w:rPr>
        <w:t>4.8.</w:t>
      </w:r>
      <w:r w:rsidRPr="00C5276D">
        <w:rPr>
          <w:spacing w:val="-2"/>
        </w:rPr>
        <w:t xml:space="preserve"> punktā noteiktā </w:t>
      </w:r>
      <w:r w:rsidRPr="00571B3F">
        <w:rPr>
          <w:spacing w:val="-2"/>
        </w:rPr>
        <w:t xml:space="preserve">prasība - </w:t>
      </w:r>
      <w:r w:rsidRPr="00571B3F">
        <w:t>Pretendents nodrošina, ka Iepirkuma līguma izpildē netiks ietvertas Krievijas Federācijas un Baltkrievijas Republikas izcelsmes preces un pakalpojumi.</w:t>
      </w:r>
    </w:p>
    <w:p w14:paraId="4D2D61A4" w14:textId="77777777" w:rsidR="00170C7E" w:rsidRPr="0067475F" w:rsidRDefault="00170C7E" w:rsidP="009F39EB">
      <w:pPr>
        <w:numPr>
          <w:ilvl w:val="1"/>
          <w:numId w:val="4"/>
        </w:numPr>
        <w:suppressAutoHyphens w:val="0"/>
        <w:ind w:left="567" w:hanging="567"/>
        <w:jc w:val="both"/>
      </w:pPr>
      <w:bookmarkStart w:id="2" w:name="_Hlk77844552"/>
      <w:r w:rsidRPr="0067475F">
        <w:t>Eiropas vienotais iepirkuma procedūras dokuments:</w:t>
      </w:r>
    </w:p>
    <w:bookmarkEnd w:id="2"/>
    <w:p w14:paraId="6107BF8C" w14:textId="0B574C06" w:rsidR="00170C7E" w:rsidRPr="005610FC" w:rsidRDefault="00344C93" w:rsidP="00344C93">
      <w:pPr>
        <w:pStyle w:val="Sarakstarindkopa"/>
        <w:numPr>
          <w:ilvl w:val="2"/>
          <w:numId w:val="4"/>
        </w:numPr>
        <w:ind w:left="993" w:hanging="709"/>
        <w:contextualSpacing/>
        <w:jc w:val="both"/>
        <w:rPr>
          <w:b/>
          <w:caps/>
          <w:szCs w:val="24"/>
        </w:rPr>
      </w:pPr>
      <w:r w:rsidRPr="005610FC">
        <w:rPr>
          <w:szCs w:val="24"/>
        </w:rPr>
        <w:t xml:space="preserve">Pretendents var iesniegt Eiropas vienoto iepirkuma procedūras dokumentu kā sākotnējo pierādījumu atbilstībai paziņojumā par līgumu vai iepirkuma procedūras dokumentos noteiktajām </w:t>
      </w:r>
      <w:r w:rsidR="00D37F88">
        <w:rPr>
          <w:szCs w:val="24"/>
        </w:rPr>
        <w:t>P</w:t>
      </w:r>
      <w:r w:rsidRPr="005610FC">
        <w:rPr>
          <w:szCs w:val="24"/>
        </w:rPr>
        <w:t xml:space="preserve">retendentu atlases prasībām. Ja </w:t>
      </w:r>
      <w:r w:rsidR="00D37F88">
        <w:rPr>
          <w:szCs w:val="24"/>
        </w:rPr>
        <w:t>P</w:t>
      </w:r>
      <w:r w:rsidRPr="005610FC">
        <w:rPr>
          <w:szCs w:val="24"/>
        </w:rPr>
        <w:t xml:space="preserve">retendents izvēlēsies iesniegt Eiropas vienoto iepirkuma procedūras dokumentu, lai apliecinātu, ka tas atbilst paziņojumā par līgumu vai iepirkuma procedūras dokumentos noteiktajām </w:t>
      </w:r>
      <w:r w:rsidR="00D37F88">
        <w:rPr>
          <w:szCs w:val="24"/>
        </w:rPr>
        <w:t>P</w:t>
      </w:r>
      <w:r w:rsidRPr="005610FC">
        <w:rPr>
          <w:szCs w:val="24"/>
        </w:rPr>
        <w:t xml:space="preserve">retendentu atlases prasībām, tam jāiesniedz šo dokumentu arī par katru personu, uz kuras iespējām </w:t>
      </w:r>
      <w:r w:rsidR="00D37F88">
        <w:rPr>
          <w:szCs w:val="24"/>
        </w:rPr>
        <w:t>P</w:t>
      </w:r>
      <w:r w:rsidRPr="005610FC">
        <w:rPr>
          <w:szCs w:val="24"/>
        </w:rPr>
        <w:t xml:space="preserve">retendents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5610FC">
        <w:rPr>
          <w:i/>
          <w:szCs w:val="24"/>
        </w:rPr>
        <w:t>euro</w:t>
      </w:r>
      <w:proofErr w:type="spellEnd"/>
      <w:r w:rsidRPr="005610FC">
        <w:rPr>
          <w:szCs w:val="24"/>
        </w:rPr>
        <w:t>. Piegādātāju apvienībai jāiesniedz atsevišķu Eiropas vienoto iepirkuma procedūras dokumentu par katru tās dalībnieku.</w:t>
      </w:r>
    </w:p>
    <w:p w14:paraId="014C3814" w14:textId="77777777" w:rsidR="00170C7E" w:rsidRDefault="00170C7E" w:rsidP="00344C93">
      <w:pPr>
        <w:pStyle w:val="Sarakstarindkopa"/>
        <w:numPr>
          <w:ilvl w:val="2"/>
          <w:numId w:val="4"/>
        </w:numPr>
        <w:autoSpaceDN w:val="0"/>
        <w:ind w:left="993" w:hanging="709"/>
        <w:jc w:val="both"/>
      </w:pPr>
      <w:r>
        <w:t>Pretendents var pasūtītājam iesniegt Eiropas vienoto iepirkuma procedūras dokumentu, kas ir bijis iesniegts citā iepirkuma procedūrā, ja tas apliecina, ka tajā iekļautā informācija ir pareiza.</w:t>
      </w:r>
    </w:p>
    <w:p w14:paraId="640FFF0D" w14:textId="4D038134" w:rsidR="00170C7E" w:rsidRDefault="00170C7E" w:rsidP="00344C93">
      <w:pPr>
        <w:pStyle w:val="Sarakstarindkopa"/>
        <w:numPr>
          <w:ilvl w:val="2"/>
          <w:numId w:val="4"/>
        </w:numPr>
        <w:autoSpaceDN w:val="0"/>
        <w:ind w:left="993" w:hanging="709"/>
        <w:jc w:val="both"/>
      </w:pPr>
      <w:r>
        <w:t xml:space="preserve">Ja </w:t>
      </w:r>
      <w:r w:rsidR="00D37F88">
        <w:t>P</w:t>
      </w:r>
      <w:r>
        <w:t xml:space="preserve">retendents, kuram iepirkuma procedūrā būtu piešķiramas līguma slēgšanas tiesības, ir iesniedzis Eiropas vienoto iepirkuma procedūras dokumentu kā sākotnējo pierādījumu atbilstību </w:t>
      </w:r>
      <w:r w:rsidR="00D37F88">
        <w:t>P</w:t>
      </w:r>
      <w:r>
        <w:t xml:space="preserve">retendentu atlases prasībām, kas noteiktas paziņojumā par līgumu vai iepirkuma procedūras dokumentos, iepirkuma komisija pirms lēmuma pieņemšanas par līguma slēgšanas tiesību piešķiršanu pieprasa iesniegt dokumentus, kas apliecina </w:t>
      </w:r>
      <w:r w:rsidR="00D37F88">
        <w:t>P</w:t>
      </w:r>
      <w:r>
        <w:t xml:space="preserve">retendenta atbilstību </w:t>
      </w:r>
      <w:r w:rsidR="00D37F88">
        <w:t>P</w:t>
      </w:r>
      <w:r>
        <w:t xml:space="preserve">retendentu atlases prasībām. Eiropas vienotā iepirkuma procedūras dokumenta veidlapu paraugus nosaka Eiropas Komisijas 2016. gada 5. janvāra Īstenošanas regula 2016/7, ar ko nosaka standarta veidlapu </w:t>
      </w:r>
      <w:r>
        <w:lastRenderedPageBreak/>
        <w:t xml:space="preserve">Eiropas vienotajam iepirkuma procedūras dokumentam, un tā pieejama: </w:t>
      </w:r>
      <w:hyperlink r:id="rId18">
        <w:r w:rsidRPr="560D7DCF">
          <w:rPr>
            <w:rStyle w:val="Hipersaite"/>
          </w:rPr>
          <w:t>http://espd.eis.gov.lv/</w:t>
        </w:r>
      </w:hyperlink>
    </w:p>
    <w:p w14:paraId="54B880DF" w14:textId="77777777" w:rsidR="00170C7E" w:rsidRPr="00C51BFE" w:rsidRDefault="00170C7E" w:rsidP="00170C7E">
      <w:pPr>
        <w:pStyle w:val="Galvene"/>
        <w:tabs>
          <w:tab w:val="clear" w:pos="4153"/>
          <w:tab w:val="clear" w:pos="8306"/>
        </w:tabs>
        <w:ind w:left="567"/>
        <w:jc w:val="both"/>
        <w:rPr>
          <w:lang w:val="lv-LV"/>
        </w:rPr>
      </w:pPr>
    </w:p>
    <w:p w14:paraId="4534C693" w14:textId="77777777" w:rsidR="00170C7E" w:rsidRPr="00C51BFE" w:rsidRDefault="00170C7E" w:rsidP="00170C7E">
      <w:pPr>
        <w:pStyle w:val="Pamatteksts"/>
        <w:numPr>
          <w:ilvl w:val="0"/>
          <w:numId w:val="4"/>
        </w:numPr>
        <w:spacing w:after="0"/>
        <w:jc w:val="center"/>
        <w:rPr>
          <w:b/>
          <w:kern w:val="1"/>
        </w:rPr>
      </w:pPr>
      <w:r w:rsidRPr="00C51BFE">
        <w:rPr>
          <w:b/>
        </w:rPr>
        <w:t>Piedāvājuma termiņš</w:t>
      </w:r>
    </w:p>
    <w:p w14:paraId="14B2CDE5" w14:textId="77777777" w:rsidR="00170C7E" w:rsidRPr="00C51BFE" w:rsidRDefault="00170C7E" w:rsidP="00170C7E">
      <w:pPr>
        <w:numPr>
          <w:ilvl w:val="1"/>
          <w:numId w:val="4"/>
        </w:numPr>
        <w:ind w:left="567" w:hanging="567"/>
        <w:jc w:val="both"/>
        <w:rPr>
          <w:b/>
        </w:rPr>
      </w:pPr>
      <w:r w:rsidRPr="00C51BFE">
        <w:rPr>
          <w:kern w:val="1"/>
        </w:rPr>
        <w:t>Pretendenta iesniegtais piedāvājums ir spēkā 60 (sešdesmit) dienas no piedāvājuma iesniegšanas termiņa beigām.</w:t>
      </w:r>
    </w:p>
    <w:p w14:paraId="2A919186" w14:textId="50B860B0" w:rsidR="00170C7E" w:rsidRPr="00C51BFE" w:rsidRDefault="00170C7E" w:rsidP="00170C7E">
      <w:pPr>
        <w:numPr>
          <w:ilvl w:val="1"/>
          <w:numId w:val="4"/>
        </w:numPr>
        <w:ind w:left="567" w:hanging="567"/>
        <w:jc w:val="both"/>
      </w:pPr>
      <w:r w:rsidRPr="00C51BFE">
        <w:t xml:space="preserve">Ja objektīvu iemeslu dēļ iepirkuma līgumu nevar noslēgt Nolikuma 6.1. punktā noteiktajā termiņā, Pasūtītājs var rakstiski pieprasīt piedāvājuma termiņa pagarināšanu. Ja </w:t>
      </w:r>
      <w:r w:rsidR="00D37F88">
        <w:t>P</w:t>
      </w:r>
      <w:r w:rsidRPr="00C51BFE">
        <w:t>retendents piekrīt pagarināt piedāvājuma derīguma termiņu, par to rakstiski paziņo Pasūtītājam.</w:t>
      </w:r>
    </w:p>
    <w:p w14:paraId="2D889886" w14:textId="77777777" w:rsidR="00170C7E" w:rsidRPr="00C51BFE" w:rsidRDefault="00170C7E" w:rsidP="00170C7E">
      <w:pPr>
        <w:jc w:val="both"/>
      </w:pPr>
    </w:p>
    <w:p w14:paraId="6C501429" w14:textId="77777777" w:rsidR="00170C7E" w:rsidRPr="00C51BFE" w:rsidRDefault="00170C7E" w:rsidP="00170C7E">
      <w:pPr>
        <w:numPr>
          <w:ilvl w:val="0"/>
          <w:numId w:val="4"/>
        </w:numPr>
        <w:jc w:val="center"/>
      </w:pPr>
      <w:r w:rsidRPr="00C51BFE">
        <w:rPr>
          <w:b/>
          <w:bCs/>
        </w:rPr>
        <w:t>Piedāvājuma izvēles kritēriji, vērtēšana un lēmuma pieņemšana</w:t>
      </w:r>
    </w:p>
    <w:p w14:paraId="57224DAC"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Komisija izvēlas saimnieciski visizdevīgāko piedāvājumu no piedāvājumiem, kas atbilst Nolikuma prasībām un Tehniskajai specifikācijai.</w:t>
      </w:r>
    </w:p>
    <w:p w14:paraId="5A0AA529"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Piedāvājumi tiek vērtēti un salīdzināti par visu piedāvājumu kopumā.</w:t>
      </w:r>
    </w:p>
    <w:p w14:paraId="656F0264"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Vērtējot piedāvājumu, Komisija ņem vērā tā kopējo cenu bez pievienotās vērtības nodokļa.</w:t>
      </w:r>
    </w:p>
    <w:p w14:paraId="6EBB90C4" w14:textId="6D131B7A"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Piedāvājuma noformējuma, </w:t>
      </w:r>
      <w:r w:rsidR="00D37F88">
        <w:rPr>
          <w:noProof/>
          <w:lang w:eastAsia="en-US"/>
        </w:rPr>
        <w:t>P</w:t>
      </w:r>
      <w:r w:rsidRPr="00C51BFE">
        <w:rPr>
          <w:noProof/>
          <w:lang w:eastAsia="en-US"/>
        </w:rPr>
        <w:t>retendentu atlasi, tehnisko piedāvājumu atbilstības pārbaudi un piedāvājumu vērtēšanu Komisija veic slēgtā sēdē.</w:t>
      </w:r>
    </w:p>
    <w:p w14:paraId="2CAD9243" w14:textId="44D7FF3D"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Piedāvājumu noformējuma pārbaudes, </w:t>
      </w:r>
      <w:r w:rsidR="00D37F88">
        <w:rPr>
          <w:noProof/>
          <w:lang w:eastAsia="en-US"/>
        </w:rPr>
        <w:t>P</w:t>
      </w:r>
      <w:r w:rsidRPr="00C51BFE">
        <w:rPr>
          <w:noProof/>
          <w:lang w:eastAsia="en-US"/>
        </w:rPr>
        <w:t xml:space="preserve">retendentu atlases, tehnisko piedāvājumu atbilstības pārbaudes un piedāvājumu vērtēšanas laikā Komisija nodrošina piedāvājumu glabāšanu tā, lai pie tiem nevarētu piekļūt personas, kuras nav iesaistītas piedāvājuma noformējuma pārbaudē, </w:t>
      </w:r>
      <w:r w:rsidR="00D37F88">
        <w:rPr>
          <w:noProof/>
          <w:lang w:eastAsia="en-US"/>
        </w:rPr>
        <w:t>P</w:t>
      </w:r>
      <w:r w:rsidRPr="00C51BFE">
        <w:rPr>
          <w:noProof/>
          <w:lang w:eastAsia="en-US"/>
        </w:rPr>
        <w:t>retendentu atlasē, tehnisko piedāvājumu atbilstības pārbaudē un piedāvājumu vērtēšanā.</w:t>
      </w:r>
    </w:p>
    <w:p w14:paraId="19D0CCEA" w14:textId="07078D92"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Komisijai ir tiesības pieprasīt, lai </w:t>
      </w:r>
      <w:r w:rsidR="00D37F88">
        <w:rPr>
          <w:noProof/>
          <w:lang w:eastAsia="en-US"/>
        </w:rPr>
        <w:t>P</w:t>
      </w:r>
      <w:r w:rsidRPr="00C51BFE">
        <w:rPr>
          <w:noProof/>
          <w:lang w:eastAsia="en-US"/>
        </w:rPr>
        <w:t xml:space="preserve">retendents precizētu sniegto informāciju, ja tas nepieciešams piedāvājuma noformējuma pārbaudei, </w:t>
      </w:r>
      <w:r w:rsidR="00D37F88">
        <w:rPr>
          <w:noProof/>
          <w:lang w:eastAsia="en-US"/>
        </w:rPr>
        <w:t>P</w:t>
      </w:r>
      <w:r w:rsidRPr="00C51BFE">
        <w:rPr>
          <w:noProof/>
          <w:lang w:eastAsia="en-US"/>
        </w:rPr>
        <w:t>retendentu atlasei, tehnisko piedāvājumu atbilstības pārbaudei, kā arī piedāvājumu vērtēšanai un salīdzināšanai.</w:t>
      </w:r>
    </w:p>
    <w:p w14:paraId="7A51E5CD" w14:textId="63F9CF43"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Ja Komisijas darba gaitā tiek konstatēts, ka </w:t>
      </w:r>
      <w:r w:rsidR="00D37F88">
        <w:rPr>
          <w:noProof/>
          <w:lang w:eastAsia="en-US"/>
        </w:rPr>
        <w:t>P</w:t>
      </w:r>
      <w:r w:rsidRPr="00C51BFE">
        <w:rPr>
          <w:noProof/>
          <w:lang w:eastAsia="en-US"/>
        </w:rPr>
        <w:t>retendents, iesniedzot piedāvājumu, ir sniedzis nepatiesas ziņas, tas tiek izslēgts no turpmākās dalības konkursā.</w:t>
      </w:r>
    </w:p>
    <w:p w14:paraId="32E9DD8A" w14:textId="37528473"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Piedāvājuma noformējuma pārbaudei, </w:t>
      </w:r>
      <w:r w:rsidR="00D37F88">
        <w:rPr>
          <w:noProof/>
          <w:lang w:eastAsia="en-US"/>
        </w:rPr>
        <w:t>P</w:t>
      </w:r>
      <w:r w:rsidRPr="00C51BFE">
        <w:rPr>
          <w:noProof/>
          <w:lang w:eastAsia="en-US"/>
        </w:rPr>
        <w:t>retendentu atlasei, tehnisko piedāvājumu atbilstības pārbaudei un piedāvājumu vērtēšanai Komisija var pieaicināt ekspertu, kas dod rakstisku atzinumu.</w:t>
      </w:r>
    </w:p>
    <w:p w14:paraId="50E4B88B"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Piedāvājumu noformējuma pārbaudes laikā Komisija izvērtē, vai piedāvājums sagatavots un noformēts atbilstoši Nolikumā norādītājām prasībām.</w:t>
      </w:r>
    </w:p>
    <w:p w14:paraId="71889C49" w14:textId="7D027E60"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Pēc piedāvājuma noformējuma pārbaudes Komisija veic </w:t>
      </w:r>
      <w:r w:rsidR="00D37F88">
        <w:rPr>
          <w:noProof/>
          <w:lang w:eastAsia="en-US"/>
        </w:rPr>
        <w:t>P</w:t>
      </w:r>
      <w:r w:rsidRPr="00C51BFE">
        <w:rPr>
          <w:noProof/>
          <w:lang w:eastAsia="en-US"/>
        </w:rPr>
        <w:t>retendentu atlasi.</w:t>
      </w:r>
    </w:p>
    <w:p w14:paraId="20E09D06" w14:textId="1475AEA6"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Pretendentu atlases laikā Komisija noskaidro </w:t>
      </w:r>
      <w:r w:rsidR="00D37F88">
        <w:rPr>
          <w:noProof/>
          <w:lang w:eastAsia="en-US"/>
        </w:rPr>
        <w:t>P</w:t>
      </w:r>
      <w:r w:rsidRPr="00C51BFE">
        <w:rPr>
          <w:noProof/>
          <w:lang w:eastAsia="en-US"/>
        </w:rPr>
        <w:t xml:space="preserve">retendentu kompetenci un atbilstību paredzamā iepirkuma līguma izpildes prasībām, pēc iesniegtajiem </w:t>
      </w:r>
      <w:r w:rsidR="00D37F88">
        <w:rPr>
          <w:noProof/>
          <w:lang w:eastAsia="en-US"/>
        </w:rPr>
        <w:t>P</w:t>
      </w:r>
      <w:r w:rsidRPr="00C51BFE">
        <w:rPr>
          <w:noProof/>
          <w:lang w:eastAsia="en-US"/>
        </w:rPr>
        <w:t xml:space="preserve">retendentu atlases dokumentiem pārbaudot </w:t>
      </w:r>
      <w:r w:rsidR="00D37F88">
        <w:rPr>
          <w:noProof/>
          <w:lang w:eastAsia="en-US"/>
        </w:rPr>
        <w:t>P</w:t>
      </w:r>
      <w:r w:rsidRPr="00C51BFE">
        <w:rPr>
          <w:noProof/>
          <w:lang w:eastAsia="en-US"/>
        </w:rPr>
        <w:t>retendenta atbilstību katrai Nolikumā izvirzītajai prasībai.</w:t>
      </w:r>
    </w:p>
    <w:p w14:paraId="63F4B66F" w14:textId="7F235A1B"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Pēc </w:t>
      </w:r>
      <w:r w:rsidR="00D37F88">
        <w:rPr>
          <w:noProof/>
          <w:lang w:eastAsia="en-US"/>
        </w:rPr>
        <w:t>P</w:t>
      </w:r>
      <w:r w:rsidRPr="00C51BFE">
        <w:rPr>
          <w:noProof/>
          <w:lang w:eastAsia="en-US"/>
        </w:rPr>
        <w:t>retendentu atlases Komisija veic tehnisko piedāvājumi atbilstības pārbaudi.</w:t>
      </w:r>
    </w:p>
    <w:p w14:paraId="3E07B690"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Tehnisko piedāvājumu atbilstības pārbaudes laikā Komisija izvērtē tehnisko piedāvājumu atbilstību Nolikumā norādīto tehnisko specifikāciju prasībām.</w:t>
      </w:r>
    </w:p>
    <w:p w14:paraId="48F37DEA" w14:textId="5181582E"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Ja </w:t>
      </w:r>
      <w:r w:rsidR="00D37F88">
        <w:rPr>
          <w:noProof/>
          <w:lang w:eastAsia="en-US"/>
        </w:rPr>
        <w:t>P</w:t>
      </w:r>
      <w:r w:rsidRPr="00C51BFE">
        <w:rPr>
          <w:noProof/>
          <w:lang w:eastAsia="en-US"/>
        </w:rPr>
        <w:t>retendenta piedāvājums neatbilst Nolikumā norādītās tehniskās specifikācijas prasību līmenim, Komisija turpmāk šo piedāvājumu neizskata.</w:t>
      </w:r>
    </w:p>
    <w:p w14:paraId="40325E69"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Pēc tehnisko piedāvājumu atbilstības pārbaudes Komisija vērtē finanšu piedāvājumus.</w:t>
      </w:r>
    </w:p>
    <w:p w14:paraId="675CCB44"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Piedāvājumu vērtēšanas laikā Komisijas pārbauda, vai finanšu piedāvājumā nav aritmētisko kļūdu, kā arī izvērtē un salīdzina finanšu piedāvājumu cenas, kā arī pārbauda vai nav iesniegts nepamatoti lēts piedāvājums.</w:t>
      </w:r>
    </w:p>
    <w:p w14:paraId="6DEEE9D5"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Ja finanšu piedāvājumā konstatēta aritmētiskā kļūda nodokļu aprēķināšanā, Komisija to labo atbilstoši normatīvajos aktos noteiktajai nodokļu aprēķināšanas kārtībai.</w:t>
      </w:r>
    </w:p>
    <w:p w14:paraId="018D936F" w14:textId="02A697CF"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Par visiem aritmētisko kļūdu labojumiem Komisija 3 (trīs) darbdienu laikā paziņo </w:t>
      </w:r>
      <w:r w:rsidR="00D37F88">
        <w:rPr>
          <w:noProof/>
          <w:lang w:eastAsia="en-US"/>
        </w:rPr>
        <w:t>P</w:t>
      </w:r>
      <w:r w:rsidRPr="00C51BFE">
        <w:rPr>
          <w:noProof/>
          <w:lang w:eastAsia="en-US"/>
        </w:rPr>
        <w:t>retendentam, kura piedāvājumā labojumi izdarīti.</w:t>
      </w:r>
    </w:p>
    <w:p w14:paraId="2F5DB0F6" w14:textId="31BD1AA1"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Pretendents 3 (trīs) darba dienu laikā pēc paziņojuma saņemšanas paziņo par savu piekrišanu Komisijas izdarītajiem labojumiem vai izsaka iebildumus pret tiem. Ja </w:t>
      </w:r>
      <w:r w:rsidR="00D37F88">
        <w:rPr>
          <w:noProof/>
          <w:lang w:eastAsia="en-US"/>
        </w:rPr>
        <w:lastRenderedPageBreak/>
        <w:t>P</w:t>
      </w:r>
      <w:r w:rsidRPr="00C51BFE">
        <w:rPr>
          <w:noProof/>
          <w:lang w:eastAsia="en-US"/>
        </w:rPr>
        <w:t xml:space="preserve">retendents minētajā termiņā nav paziņojis savus iebildumus, Komisija uzskata, ka </w:t>
      </w:r>
      <w:r w:rsidR="00D37F88">
        <w:rPr>
          <w:noProof/>
          <w:lang w:eastAsia="en-US"/>
        </w:rPr>
        <w:t>P</w:t>
      </w:r>
      <w:r w:rsidRPr="00C51BFE">
        <w:rPr>
          <w:noProof/>
          <w:lang w:eastAsia="en-US"/>
        </w:rPr>
        <w:t>retendents piekrīt labojumiem.</w:t>
      </w:r>
    </w:p>
    <w:p w14:paraId="385AAA94" w14:textId="3E755634"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Ja Komisija nepiekrīt </w:t>
      </w:r>
      <w:r w:rsidR="00D37F88">
        <w:rPr>
          <w:noProof/>
          <w:lang w:eastAsia="en-US"/>
        </w:rPr>
        <w:t>P</w:t>
      </w:r>
      <w:r w:rsidRPr="00C51BFE">
        <w:rPr>
          <w:noProof/>
          <w:lang w:eastAsia="en-US"/>
        </w:rPr>
        <w:t xml:space="preserve">retendenta iebildumiem, Komisija motivē to un turpmāk </w:t>
      </w:r>
      <w:r w:rsidR="00D37F88">
        <w:rPr>
          <w:noProof/>
          <w:lang w:eastAsia="en-US"/>
        </w:rPr>
        <w:t>P</w:t>
      </w:r>
      <w:r w:rsidRPr="00C51BFE">
        <w:rPr>
          <w:noProof/>
          <w:lang w:eastAsia="en-US"/>
        </w:rPr>
        <w:t>retendenta piedāvājumu neizskata.</w:t>
      </w:r>
    </w:p>
    <w:p w14:paraId="094ED39C" w14:textId="62B8C142"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 xml:space="preserve">Ja pēc aritmētisko kļūdu labojuma mainās piedāvājuma kopējā cena, par to paziņo visiem </w:t>
      </w:r>
      <w:r w:rsidR="00D37F88">
        <w:rPr>
          <w:noProof/>
          <w:lang w:eastAsia="en-US"/>
        </w:rPr>
        <w:t>P</w:t>
      </w:r>
      <w:r w:rsidRPr="00C51BFE">
        <w:rPr>
          <w:noProof/>
          <w:lang w:eastAsia="en-US"/>
        </w:rPr>
        <w:t>retendentiem.</w:t>
      </w:r>
    </w:p>
    <w:p w14:paraId="3018CFC1" w14:textId="77777777" w:rsidR="00170C7E" w:rsidRPr="00C51BFE" w:rsidRDefault="00170C7E" w:rsidP="00170C7E">
      <w:pPr>
        <w:pStyle w:val="Sarakstarindkopa"/>
        <w:numPr>
          <w:ilvl w:val="1"/>
          <w:numId w:val="4"/>
        </w:numPr>
        <w:tabs>
          <w:tab w:val="left" w:pos="567"/>
        </w:tabs>
        <w:spacing w:after="160"/>
        <w:ind w:left="567" w:hanging="567"/>
        <w:contextualSpacing/>
        <w:jc w:val="both"/>
        <w:rPr>
          <w:bCs/>
          <w:lang w:eastAsia="en-US"/>
        </w:rPr>
      </w:pPr>
      <w:r w:rsidRPr="00C51BFE">
        <w:rPr>
          <w:noProof/>
          <w:lang w:eastAsia="en-US"/>
        </w:rPr>
        <w:t>Vērtējot un salīdzinot piedāvājumus, kuros bijušas aritmētiskas kļūdas, Komisija ņem vērā tikai šajos noteikumos noteiktajā kārtībā labotās cenas.</w:t>
      </w:r>
    </w:p>
    <w:p w14:paraId="30FA021E" w14:textId="72AA5AEE" w:rsidR="00B77D4C" w:rsidRPr="00B77D4C" w:rsidRDefault="00170C7E" w:rsidP="00B77D4C">
      <w:pPr>
        <w:tabs>
          <w:tab w:val="left" w:pos="567"/>
        </w:tabs>
        <w:spacing w:after="160"/>
        <w:contextualSpacing/>
        <w:jc w:val="both"/>
        <w:rPr>
          <w:bCs/>
          <w:lang w:eastAsia="en-US"/>
        </w:rPr>
      </w:pPr>
      <w:r w:rsidRPr="00C51BFE">
        <w:t>Iesniegto piedāvājumu vērtēšanā tiks izmantoti šādi vērtēšanas kritēriji un to skaitliskās vērtības: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103"/>
        <w:gridCol w:w="1559"/>
        <w:gridCol w:w="1843"/>
      </w:tblGrid>
      <w:tr w:rsidR="00170C7E" w:rsidRPr="00C51BFE" w14:paraId="3891E33F" w14:textId="77777777" w:rsidTr="00601ED9">
        <w:tc>
          <w:tcPr>
            <w:tcW w:w="851" w:type="dxa"/>
            <w:shd w:val="clear" w:color="auto" w:fill="D9E2F3" w:themeFill="accent1" w:themeFillTint="33"/>
            <w:vAlign w:val="center"/>
          </w:tcPr>
          <w:p w14:paraId="30684BA5" w14:textId="77777777" w:rsidR="00170C7E" w:rsidRPr="00C51BFE" w:rsidRDefault="00170C7E" w:rsidP="00601ED9">
            <w:pPr>
              <w:pStyle w:val="Pamatteksts"/>
              <w:tabs>
                <w:tab w:val="left" w:pos="1260"/>
              </w:tabs>
              <w:spacing w:before="20" w:after="20"/>
              <w:jc w:val="center"/>
              <w:rPr>
                <w:b/>
              </w:rPr>
            </w:pPr>
            <w:r w:rsidRPr="00C51BFE">
              <w:rPr>
                <w:b/>
              </w:rPr>
              <w:t>Nr.</w:t>
            </w:r>
          </w:p>
          <w:p w14:paraId="2C2ABB1B" w14:textId="77777777" w:rsidR="00170C7E" w:rsidRPr="00C51BFE" w:rsidRDefault="00170C7E" w:rsidP="00601ED9">
            <w:pPr>
              <w:pStyle w:val="Pamatteksts"/>
              <w:tabs>
                <w:tab w:val="left" w:pos="1260"/>
              </w:tabs>
              <w:spacing w:before="20" w:after="20"/>
              <w:jc w:val="center"/>
              <w:rPr>
                <w:b/>
              </w:rPr>
            </w:pPr>
            <w:r w:rsidRPr="00C51BFE">
              <w:rPr>
                <w:b/>
              </w:rPr>
              <w:t>p.k.</w:t>
            </w:r>
          </w:p>
        </w:tc>
        <w:tc>
          <w:tcPr>
            <w:tcW w:w="5103" w:type="dxa"/>
            <w:shd w:val="clear" w:color="auto" w:fill="D9E2F3" w:themeFill="accent1" w:themeFillTint="33"/>
            <w:vAlign w:val="center"/>
          </w:tcPr>
          <w:p w14:paraId="7E58BD31" w14:textId="77777777" w:rsidR="00170C7E" w:rsidRPr="00C51BFE" w:rsidRDefault="00170C7E" w:rsidP="00601ED9">
            <w:pPr>
              <w:pStyle w:val="Pamatteksts"/>
              <w:tabs>
                <w:tab w:val="left" w:pos="1260"/>
              </w:tabs>
              <w:spacing w:before="20" w:after="20"/>
              <w:jc w:val="center"/>
              <w:rPr>
                <w:b/>
              </w:rPr>
            </w:pPr>
            <w:r w:rsidRPr="00C51BFE">
              <w:rPr>
                <w:b/>
              </w:rPr>
              <w:t>Vērtēšanas kritēriji</w:t>
            </w:r>
          </w:p>
        </w:tc>
        <w:tc>
          <w:tcPr>
            <w:tcW w:w="1559" w:type="dxa"/>
            <w:shd w:val="clear" w:color="auto" w:fill="D9E2F3" w:themeFill="accent1" w:themeFillTint="33"/>
            <w:vAlign w:val="center"/>
          </w:tcPr>
          <w:p w14:paraId="2D5EFE75" w14:textId="77777777" w:rsidR="00170C7E" w:rsidRPr="00C51BFE" w:rsidRDefault="00170C7E" w:rsidP="00601ED9">
            <w:pPr>
              <w:spacing w:before="20" w:after="20"/>
              <w:jc w:val="center"/>
              <w:rPr>
                <w:b/>
              </w:rPr>
            </w:pPr>
            <w:r w:rsidRPr="00C51BFE">
              <w:rPr>
                <w:b/>
              </w:rPr>
              <w:t>Apzīmējums</w:t>
            </w:r>
          </w:p>
        </w:tc>
        <w:tc>
          <w:tcPr>
            <w:tcW w:w="1843" w:type="dxa"/>
            <w:shd w:val="clear" w:color="auto" w:fill="D9E2F3" w:themeFill="accent1" w:themeFillTint="33"/>
            <w:vAlign w:val="center"/>
          </w:tcPr>
          <w:p w14:paraId="30549982" w14:textId="77777777" w:rsidR="00170C7E" w:rsidRPr="00C51BFE" w:rsidRDefault="00170C7E" w:rsidP="00601ED9">
            <w:pPr>
              <w:spacing w:before="20" w:after="20"/>
              <w:jc w:val="center"/>
              <w:rPr>
                <w:b/>
              </w:rPr>
            </w:pPr>
            <w:r w:rsidRPr="00C51BFE">
              <w:rPr>
                <w:b/>
              </w:rPr>
              <w:t>Īpatsvars vērtēšanā (punktu skaits)</w:t>
            </w:r>
          </w:p>
        </w:tc>
      </w:tr>
      <w:tr w:rsidR="00170C7E" w:rsidRPr="00C51BFE" w14:paraId="108A5A43" w14:textId="77777777" w:rsidTr="00601ED9">
        <w:trPr>
          <w:trHeight w:val="104"/>
        </w:trPr>
        <w:tc>
          <w:tcPr>
            <w:tcW w:w="851" w:type="dxa"/>
            <w:vAlign w:val="center"/>
          </w:tcPr>
          <w:p w14:paraId="4FC7CB9E" w14:textId="77777777" w:rsidR="00170C7E" w:rsidRPr="00C51BFE" w:rsidRDefault="00170C7E" w:rsidP="00601ED9">
            <w:pPr>
              <w:pStyle w:val="Pamatteksts"/>
              <w:numPr>
                <w:ilvl w:val="0"/>
                <w:numId w:val="19"/>
              </w:numPr>
              <w:tabs>
                <w:tab w:val="left" w:pos="1260"/>
              </w:tabs>
              <w:spacing w:before="20" w:after="20"/>
              <w:jc w:val="center"/>
            </w:pPr>
            <w:bookmarkStart w:id="3" w:name="_Hlk188990792"/>
          </w:p>
        </w:tc>
        <w:tc>
          <w:tcPr>
            <w:tcW w:w="5103" w:type="dxa"/>
          </w:tcPr>
          <w:p w14:paraId="3EDB3D2C" w14:textId="77777777" w:rsidR="00170C7E" w:rsidRPr="00C51BFE" w:rsidRDefault="00170C7E" w:rsidP="00601ED9">
            <w:pPr>
              <w:pStyle w:val="Pamatteksts"/>
              <w:tabs>
                <w:tab w:val="left" w:pos="1260"/>
              </w:tabs>
              <w:spacing w:before="20" w:after="20"/>
              <w:rPr>
                <w:i/>
                <w:iCs/>
              </w:rPr>
            </w:pPr>
            <w:r>
              <w:t xml:space="preserve">Kopējā apdrošināšanas prēmija pamatprogrammai un papildprogrammām „Zobārstniecības pakalpojumi”, “Sporta nodarbības” un “Medikamentu iegāde” 1 (vienam) darbiniekam, </w:t>
            </w:r>
            <w:proofErr w:type="spellStart"/>
            <w:r w:rsidRPr="6E98B0CC">
              <w:rPr>
                <w:i/>
                <w:iCs/>
              </w:rPr>
              <w:t>euro</w:t>
            </w:r>
            <w:proofErr w:type="spellEnd"/>
          </w:p>
        </w:tc>
        <w:tc>
          <w:tcPr>
            <w:tcW w:w="1559" w:type="dxa"/>
            <w:vAlign w:val="center"/>
          </w:tcPr>
          <w:p w14:paraId="7BC6937A" w14:textId="77777777" w:rsidR="00170C7E" w:rsidRPr="00C51BFE" w:rsidRDefault="00170C7E" w:rsidP="00601ED9">
            <w:pPr>
              <w:pStyle w:val="Pamatteksts"/>
              <w:tabs>
                <w:tab w:val="left" w:pos="1260"/>
              </w:tabs>
              <w:spacing w:before="20" w:after="20"/>
              <w:jc w:val="center"/>
            </w:pPr>
            <w:r w:rsidRPr="00C51BFE">
              <w:t>K-1</w:t>
            </w:r>
          </w:p>
        </w:tc>
        <w:tc>
          <w:tcPr>
            <w:tcW w:w="1843" w:type="dxa"/>
            <w:vAlign w:val="center"/>
          </w:tcPr>
          <w:p w14:paraId="0C14AF00" w14:textId="77777777" w:rsidR="00170C7E" w:rsidRPr="00C51BFE" w:rsidRDefault="00170C7E" w:rsidP="00601ED9">
            <w:pPr>
              <w:pStyle w:val="Pamatteksts"/>
              <w:tabs>
                <w:tab w:val="left" w:pos="0"/>
              </w:tabs>
              <w:spacing w:before="20" w:after="20"/>
              <w:ind w:left="-108"/>
              <w:jc w:val="center"/>
              <w:rPr>
                <w:b/>
              </w:rPr>
            </w:pPr>
            <w:r w:rsidRPr="00C51BFE">
              <w:rPr>
                <w:b/>
              </w:rPr>
              <w:t>5</w:t>
            </w:r>
          </w:p>
        </w:tc>
      </w:tr>
      <w:tr w:rsidR="00170C7E" w:rsidRPr="00C51BFE" w14:paraId="4381CB40" w14:textId="77777777" w:rsidTr="00B65980">
        <w:trPr>
          <w:trHeight w:val="104"/>
        </w:trPr>
        <w:tc>
          <w:tcPr>
            <w:tcW w:w="851" w:type="dxa"/>
            <w:vAlign w:val="center"/>
          </w:tcPr>
          <w:p w14:paraId="26B565DA"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181127CD" w14:textId="4A275D28" w:rsidR="00170C7E" w:rsidRPr="00927732" w:rsidRDefault="00927732" w:rsidP="00601ED9">
            <w:pPr>
              <w:pStyle w:val="Pamatteksts"/>
              <w:tabs>
                <w:tab w:val="left" w:pos="1260"/>
              </w:tabs>
              <w:spacing w:before="20" w:after="20"/>
            </w:pPr>
            <w:r w:rsidRPr="00B65980">
              <w:rPr>
                <w:color w:val="000000"/>
              </w:rPr>
              <w:t>Pamata programmas segumā iekļauto veselības aprūpes pakalpojumu apmaksas apmērs līguma iestādēs un ārpus līguma iestādēm</w:t>
            </w:r>
          </w:p>
        </w:tc>
        <w:tc>
          <w:tcPr>
            <w:tcW w:w="1559" w:type="dxa"/>
            <w:vAlign w:val="center"/>
          </w:tcPr>
          <w:p w14:paraId="6530A183" w14:textId="77777777" w:rsidR="00170C7E" w:rsidRPr="00C51BFE" w:rsidRDefault="00170C7E" w:rsidP="00927732">
            <w:pPr>
              <w:pStyle w:val="Pamatteksts"/>
              <w:tabs>
                <w:tab w:val="left" w:pos="1260"/>
              </w:tabs>
              <w:spacing w:before="20" w:after="20"/>
              <w:jc w:val="center"/>
            </w:pPr>
            <w:r w:rsidRPr="00C51BFE">
              <w:t>K-2</w:t>
            </w:r>
          </w:p>
        </w:tc>
        <w:tc>
          <w:tcPr>
            <w:tcW w:w="1843" w:type="dxa"/>
            <w:vAlign w:val="center"/>
          </w:tcPr>
          <w:p w14:paraId="15B107B8" w14:textId="632DA75D" w:rsidR="00170C7E" w:rsidRPr="00C51BFE" w:rsidRDefault="00F85108" w:rsidP="00601ED9">
            <w:pPr>
              <w:pStyle w:val="Pamatteksts"/>
              <w:tabs>
                <w:tab w:val="left" w:pos="0"/>
              </w:tabs>
              <w:spacing w:before="20" w:after="20"/>
              <w:ind w:left="-108"/>
              <w:jc w:val="center"/>
              <w:rPr>
                <w:b/>
              </w:rPr>
            </w:pPr>
            <w:r w:rsidRPr="00FB0476">
              <w:rPr>
                <w:b/>
              </w:rPr>
              <w:t>20</w:t>
            </w:r>
          </w:p>
        </w:tc>
      </w:tr>
      <w:tr w:rsidR="00170C7E" w:rsidRPr="00C51BFE" w14:paraId="61A3CA7F" w14:textId="77777777" w:rsidTr="00601ED9">
        <w:trPr>
          <w:trHeight w:val="104"/>
        </w:trPr>
        <w:tc>
          <w:tcPr>
            <w:tcW w:w="851" w:type="dxa"/>
            <w:vAlign w:val="center"/>
          </w:tcPr>
          <w:p w14:paraId="655F32EF"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1031EF1E" w14:textId="77777777" w:rsidR="00170C7E" w:rsidRPr="00C51BFE" w:rsidRDefault="00170C7E" w:rsidP="00601ED9">
            <w:pPr>
              <w:pStyle w:val="Pamatteksts"/>
              <w:tabs>
                <w:tab w:val="left" w:pos="1260"/>
              </w:tabs>
              <w:spacing w:before="20" w:after="20"/>
            </w:pPr>
            <w:r w:rsidRPr="00C51BFE">
              <w:t>Uzlabojumi pamatprogrammai</w:t>
            </w:r>
          </w:p>
        </w:tc>
        <w:tc>
          <w:tcPr>
            <w:tcW w:w="1559" w:type="dxa"/>
            <w:vAlign w:val="center"/>
          </w:tcPr>
          <w:p w14:paraId="66AF01C7" w14:textId="77777777" w:rsidR="00170C7E" w:rsidRPr="00C51BFE" w:rsidRDefault="00170C7E" w:rsidP="00601ED9">
            <w:pPr>
              <w:pStyle w:val="Pamatteksts"/>
              <w:tabs>
                <w:tab w:val="left" w:pos="1260"/>
              </w:tabs>
              <w:spacing w:before="20" w:after="20"/>
              <w:jc w:val="center"/>
            </w:pPr>
            <w:r w:rsidRPr="00C51BFE">
              <w:t>K-3</w:t>
            </w:r>
          </w:p>
        </w:tc>
        <w:tc>
          <w:tcPr>
            <w:tcW w:w="1843" w:type="dxa"/>
            <w:vAlign w:val="center"/>
          </w:tcPr>
          <w:p w14:paraId="62E40BC1" w14:textId="697A80D6" w:rsidR="00170C7E" w:rsidRPr="00C51BFE" w:rsidRDefault="00F85108" w:rsidP="00601ED9">
            <w:pPr>
              <w:pStyle w:val="Pamatteksts"/>
              <w:tabs>
                <w:tab w:val="left" w:pos="0"/>
              </w:tabs>
              <w:spacing w:before="20" w:after="20"/>
              <w:ind w:left="-108"/>
              <w:jc w:val="center"/>
              <w:rPr>
                <w:b/>
              </w:rPr>
            </w:pPr>
            <w:r>
              <w:rPr>
                <w:b/>
              </w:rPr>
              <w:t>7</w:t>
            </w:r>
          </w:p>
        </w:tc>
      </w:tr>
      <w:tr w:rsidR="00170C7E" w:rsidRPr="00C51BFE" w14:paraId="460991B7" w14:textId="77777777" w:rsidTr="00601ED9">
        <w:trPr>
          <w:trHeight w:val="104"/>
        </w:trPr>
        <w:tc>
          <w:tcPr>
            <w:tcW w:w="851" w:type="dxa"/>
            <w:vAlign w:val="center"/>
          </w:tcPr>
          <w:p w14:paraId="639C4CBE"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7E38F05C" w14:textId="77777777" w:rsidR="00170C7E" w:rsidRPr="00C51BFE" w:rsidRDefault="00170C7E" w:rsidP="00601ED9">
            <w:pPr>
              <w:pStyle w:val="Pamatteksts"/>
              <w:tabs>
                <w:tab w:val="left" w:pos="1260"/>
              </w:tabs>
              <w:spacing w:before="20" w:after="20"/>
            </w:pPr>
            <w:r w:rsidRPr="00C51BFE">
              <w:t>Apdrošināšanas līguma (polises) funkcionalitātes nosacījumi</w:t>
            </w:r>
          </w:p>
        </w:tc>
        <w:tc>
          <w:tcPr>
            <w:tcW w:w="1559" w:type="dxa"/>
            <w:vAlign w:val="center"/>
          </w:tcPr>
          <w:p w14:paraId="6969E35E" w14:textId="77777777" w:rsidR="00170C7E" w:rsidRPr="00C51BFE" w:rsidRDefault="00170C7E" w:rsidP="00601ED9">
            <w:pPr>
              <w:pStyle w:val="Pamatteksts"/>
              <w:tabs>
                <w:tab w:val="left" w:pos="1260"/>
              </w:tabs>
              <w:spacing w:before="20" w:after="20"/>
              <w:jc w:val="center"/>
            </w:pPr>
            <w:r w:rsidRPr="00C51BFE">
              <w:t>K-4</w:t>
            </w:r>
          </w:p>
        </w:tc>
        <w:tc>
          <w:tcPr>
            <w:tcW w:w="1843" w:type="dxa"/>
            <w:vAlign w:val="center"/>
          </w:tcPr>
          <w:p w14:paraId="1E44875C" w14:textId="648AD7DC" w:rsidR="00170C7E" w:rsidRPr="00C51BFE" w:rsidRDefault="00253001" w:rsidP="00601ED9">
            <w:pPr>
              <w:pStyle w:val="Pamatteksts"/>
              <w:spacing w:before="20" w:after="20"/>
              <w:ind w:left="-108"/>
              <w:jc w:val="center"/>
              <w:rPr>
                <w:b/>
              </w:rPr>
            </w:pPr>
            <w:r>
              <w:rPr>
                <w:b/>
                <w:bCs/>
              </w:rPr>
              <w:t>12</w:t>
            </w:r>
          </w:p>
        </w:tc>
      </w:tr>
      <w:tr w:rsidR="00170C7E" w:rsidRPr="00C51BFE" w14:paraId="04A3E9AF" w14:textId="77777777" w:rsidTr="00601ED9">
        <w:trPr>
          <w:trHeight w:val="104"/>
        </w:trPr>
        <w:tc>
          <w:tcPr>
            <w:tcW w:w="851" w:type="dxa"/>
            <w:vAlign w:val="center"/>
          </w:tcPr>
          <w:p w14:paraId="7827E348"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2D473E23" w14:textId="77777777" w:rsidR="00170C7E" w:rsidRPr="00C51BFE" w:rsidRDefault="00170C7E" w:rsidP="00601ED9">
            <w:pPr>
              <w:pStyle w:val="Pamatteksts"/>
              <w:tabs>
                <w:tab w:val="left" w:pos="1260"/>
              </w:tabs>
              <w:spacing w:before="20" w:after="20"/>
            </w:pPr>
            <w:r w:rsidRPr="00C51BFE">
              <w:t>Apdrošināšanas segums</w:t>
            </w:r>
          </w:p>
        </w:tc>
        <w:tc>
          <w:tcPr>
            <w:tcW w:w="1559" w:type="dxa"/>
            <w:vAlign w:val="center"/>
          </w:tcPr>
          <w:p w14:paraId="21279DA8" w14:textId="77777777" w:rsidR="00170C7E" w:rsidRPr="00C51BFE" w:rsidRDefault="00170C7E" w:rsidP="00601ED9">
            <w:pPr>
              <w:pStyle w:val="Pamatteksts"/>
              <w:tabs>
                <w:tab w:val="left" w:pos="1260"/>
              </w:tabs>
              <w:spacing w:before="20" w:after="20"/>
              <w:jc w:val="center"/>
            </w:pPr>
            <w:r w:rsidRPr="00C51BFE">
              <w:t>K-5</w:t>
            </w:r>
          </w:p>
        </w:tc>
        <w:tc>
          <w:tcPr>
            <w:tcW w:w="1843" w:type="dxa"/>
            <w:vAlign w:val="center"/>
          </w:tcPr>
          <w:p w14:paraId="07D800D0" w14:textId="36B144F1" w:rsidR="00170C7E" w:rsidRPr="00C51BFE" w:rsidRDefault="00170C7E" w:rsidP="00601ED9">
            <w:pPr>
              <w:pStyle w:val="Pamatteksts"/>
              <w:tabs>
                <w:tab w:val="left" w:pos="0"/>
              </w:tabs>
              <w:spacing w:before="20" w:after="20"/>
              <w:ind w:left="-108"/>
              <w:jc w:val="center"/>
              <w:rPr>
                <w:b/>
              </w:rPr>
            </w:pPr>
            <w:r w:rsidRPr="00C51BFE">
              <w:rPr>
                <w:b/>
              </w:rPr>
              <w:t>20</w:t>
            </w:r>
          </w:p>
        </w:tc>
      </w:tr>
      <w:tr w:rsidR="00170C7E" w:rsidRPr="00C51BFE" w14:paraId="4C61E5FA" w14:textId="77777777" w:rsidTr="00601ED9">
        <w:trPr>
          <w:trHeight w:val="104"/>
        </w:trPr>
        <w:tc>
          <w:tcPr>
            <w:tcW w:w="851" w:type="dxa"/>
            <w:vAlign w:val="center"/>
          </w:tcPr>
          <w:p w14:paraId="1F4881F1"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3BADCA33" w14:textId="77777777" w:rsidR="00170C7E" w:rsidRPr="00C51BFE" w:rsidRDefault="00170C7E" w:rsidP="00601ED9">
            <w:pPr>
              <w:pStyle w:val="Pamatteksts"/>
              <w:tabs>
                <w:tab w:val="left" w:pos="1260"/>
              </w:tabs>
              <w:spacing w:before="20" w:after="20"/>
            </w:pPr>
            <w:proofErr w:type="spellStart"/>
            <w:r w:rsidRPr="00C51BFE">
              <w:t>Līgumiestāžu</w:t>
            </w:r>
            <w:proofErr w:type="spellEnd"/>
            <w:r w:rsidRPr="00C51BFE">
              <w:t xml:space="preserve"> skaits</w:t>
            </w:r>
          </w:p>
        </w:tc>
        <w:tc>
          <w:tcPr>
            <w:tcW w:w="1559" w:type="dxa"/>
            <w:vAlign w:val="center"/>
          </w:tcPr>
          <w:p w14:paraId="1532E397" w14:textId="77777777" w:rsidR="00170C7E" w:rsidRPr="00C51BFE" w:rsidRDefault="00170C7E" w:rsidP="00601ED9">
            <w:pPr>
              <w:pStyle w:val="Pamatteksts"/>
              <w:tabs>
                <w:tab w:val="left" w:pos="1260"/>
              </w:tabs>
              <w:spacing w:before="20" w:after="20"/>
              <w:jc w:val="center"/>
            </w:pPr>
            <w:r w:rsidRPr="00C51BFE">
              <w:t>K-6</w:t>
            </w:r>
          </w:p>
        </w:tc>
        <w:tc>
          <w:tcPr>
            <w:tcW w:w="1843" w:type="dxa"/>
            <w:vAlign w:val="center"/>
          </w:tcPr>
          <w:p w14:paraId="5C51E242" w14:textId="77777777" w:rsidR="00170C7E" w:rsidRPr="00C51BFE" w:rsidRDefault="00170C7E" w:rsidP="00601ED9">
            <w:pPr>
              <w:pStyle w:val="Pamatteksts"/>
              <w:tabs>
                <w:tab w:val="left" w:pos="0"/>
              </w:tabs>
              <w:spacing w:before="20" w:after="20"/>
              <w:ind w:left="-108"/>
              <w:jc w:val="center"/>
              <w:rPr>
                <w:b/>
              </w:rPr>
            </w:pPr>
            <w:r w:rsidRPr="00C51BFE">
              <w:rPr>
                <w:b/>
              </w:rPr>
              <w:t>10</w:t>
            </w:r>
          </w:p>
        </w:tc>
      </w:tr>
      <w:tr w:rsidR="00170C7E" w:rsidRPr="00C51BFE" w14:paraId="22FBA2D0" w14:textId="77777777" w:rsidTr="00601ED9">
        <w:trPr>
          <w:trHeight w:val="104"/>
        </w:trPr>
        <w:tc>
          <w:tcPr>
            <w:tcW w:w="851" w:type="dxa"/>
            <w:vAlign w:val="center"/>
          </w:tcPr>
          <w:p w14:paraId="62C08627"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0EE77A4F" w14:textId="1BAD7AB8" w:rsidR="00170C7E" w:rsidRPr="00C51BFE" w:rsidRDefault="00170C7E" w:rsidP="00601ED9">
            <w:pPr>
              <w:pStyle w:val="Pamatteksts"/>
              <w:tabs>
                <w:tab w:val="left" w:pos="1260"/>
              </w:tabs>
              <w:spacing w:before="20" w:after="20"/>
            </w:pPr>
            <w:r w:rsidRPr="00C51BFE">
              <w:t>Papildprogrammas “Zobārstniecības pakalpojumi” apmaksas procenta palielinājums</w:t>
            </w:r>
          </w:p>
        </w:tc>
        <w:tc>
          <w:tcPr>
            <w:tcW w:w="1559" w:type="dxa"/>
            <w:vAlign w:val="center"/>
          </w:tcPr>
          <w:p w14:paraId="614BF101" w14:textId="77777777" w:rsidR="00170C7E" w:rsidRPr="00C51BFE" w:rsidRDefault="00170C7E" w:rsidP="00601ED9">
            <w:pPr>
              <w:pStyle w:val="Pamatteksts"/>
              <w:tabs>
                <w:tab w:val="left" w:pos="1260"/>
              </w:tabs>
              <w:spacing w:before="20" w:after="20"/>
              <w:jc w:val="center"/>
            </w:pPr>
            <w:r w:rsidRPr="00C51BFE">
              <w:t>K-7</w:t>
            </w:r>
          </w:p>
        </w:tc>
        <w:tc>
          <w:tcPr>
            <w:tcW w:w="1843" w:type="dxa"/>
            <w:vAlign w:val="center"/>
          </w:tcPr>
          <w:p w14:paraId="39699811" w14:textId="4A2593C7" w:rsidR="00170C7E" w:rsidRPr="00C51BFE" w:rsidRDefault="0022564D" w:rsidP="00601ED9">
            <w:pPr>
              <w:pStyle w:val="Pamatteksts"/>
              <w:spacing w:before="20" w:after="20"/>
              <w:ind w:left="-108"/>
              <w:jc w:val="center"/>
              <w:rPr>
                <w:b/>
              </w:rPr>
            </w:pPr>
            <w:r w:rsidRPr="00C51BFE">
              <w:rPr>
                <w:b/>
              </w:rPr>
              <w:t>1</w:t>
            </w:r>
            <w:r>
              <w:rPr>
                <w:b/>
                <w:bCs/>
              </w:rPr>
              <w:t>0</w:t>
            </w:r>
          </w:p>
        </w:tc>
      </w:tr>
      <w:bookmarkEnd w:id="3"/>
      <w:tr w:rsidR="00170C7E" w:rsidRPr="00C51BFE" w14:paraId="0CA0E8B9" w14:textId="77777777" w:rsidTr="00601ED9">
        <w:trPr>
          <w:trHeight w:val="104"/>
        </w:trPr>
        <w:tc>
          <w:tcPr>
            <w:tcW w:w="851" w:type="dxa"/>
            <w:vAlign w:val="center"/>
          </w:tcPr>
          <w:p w14:paraId="2AA1C8DA"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1BA30B05" w14:textId="292B6565" w:rsidR="00170C7E" w:rsidRPr="00C51BFE" w:rsidRDefault="00170C7E" w:rsidP="00601ED9">
            <w:pPr>
              <w:pStyle w:val="Pamatteksts"/>
              <w:tabs>
                <w:tab w:val="left" w:pos="1260"/>
              </w:tabs>
              <w:spacing w:before="20" w:after="20"/>
            </w:pPr>
            <w:r w:rsidRPr="00C51BFE">
              <w:t>Papildprogrammas “Sporta nodarbības” apmeklējuma reižu palielinājums</w:t>
            </w:r>
          </w:p>
        </w:tc>
        <w:tc>
          <w:tcPr>
            <w:tcW w:w="1559" w:type="dxa"/>
            <w:vAlign w:val="center"/>
          </w:tcPr>
          <w:p w14:paraId="58EA7EA7" w14:textId="77777777" w:rsidR="00170C7E" w:rsidRPr="00C51BFE" w:rsidRDefault="00170C7E" w:rsidP="00601ED9">
            <w:pPr>
              <w:pStyle w:val="Pamatteksts"/>
              <w:tabs>
                <w:tab w:val="left" w:pos="1260"/>
              </w:tabs>
              <w:spacing w:before="20" w:after="20"/>
              <w:jc w:val="center"/>
            </w:pPr>
            <w:r w:rsidRPr="00C51BFE">
              <w:t>K-8</w:t>
            </w:r>
          </w:p>
        </w:tc>
        <w:tc>
          <w:tcPr>
            <w:tcW w:w="1843" w:type="dxa"/>
            <w:vAlign w:val="center"/>
          </w:tcPr>
          <w:p w14:paraId="3709C394" w14:textId="77777777" w:rsidR="00170C7E" w:rsidRPr="00C51BFE" w:rsidRDefault="00170C7E" w:rsidP="00601ED9">
            <w:pPr>
              <w:pStyle w:val="Pamatteksts"/>
              <w:tabs>
                <w:tab w:val="left" w:pos="0"/>
              </w:tabs>
              <w:spacing w:before="20" w:after="20"/>
              <w:ind w:left="-108"/>
              <w:jc w:val="center"/>
              <w:rPr>
                <w:b/>
              </w:rPr>
            </w:pPr>
            <w:r w:rsidRPr="00C51BFE">
              <w:rPr>
                <w:b/>
              </w:rPr>
              <w:t>6</w:t>
            </w:r>
          </w:p>
        </w:tc>
      </w:tr>
      <w:tr w:rsidR="00170C7E" w:rsidRPr="00C51BFE" w14:paraId="080B26E0" w14:textId="77777777" w:rsidTr="00601ED9">
        <w:trPr>
          <w:trHeight w:val="104"/>
        </w:trPr>
        <w:tc>
          <w:tcPr>
            <w:tcW w:w="851" w:type="dxa"/>
            <w:vAlign w:val="center"/>
          </w:tcPr>
          <w:p w14:paraId="140CC086" w14:textId="77777777" w:rsidR="00170C7E" w:rsidRPr="00C51BFE" w:rsidRDefault="00170C7E" w:rsidP="00601ED9">
            <w:pPr>
              <w:pStyle w:val="Pamatteksts"/>
              <w:numPr>
                <w:ilvl w:val="0"/>
                <w:numId w:val="19"/>
              </w:numPr>
              <w:tabs>
                <w:tab w:val="left" w:pos="1260"/>
              </w:tabs>
              <w:spacing w:before="20" w:after="20"/>
              <w:jc w:val="center"/>
            </w:pPr>
          </w:p>
        </w:tc>
        <w:tc>
          <w:tcPr>
            <w:tcW w:w="5103" w:type="dxa"/>
          </w:tcPr>
          <w:p w14:paraId="48429AD0" w14:textId="5853DDF2" w:rsidR="00170C7E" w:rsidRPr="00C51BFE" w:rsidRDefault="00170C7E" w:rsidP="00601ED9">
            <w:pPr>
              <w:pStyle w:val="Pamatteksts"/>
              <w:tabs>
                <w:tab w:val="left" w:pos="1260"/>
              </w:tabs>
              <w:spacing w:before="20" w:after="20"/>
            </w:pPr>
            <w:r w:rsidRPr="00C51BFE">
              <w:rPr>
                <w:szCs w:val="22"/>
              </w:rPr>
              <w:t xml:space="preserve">Medicīnas pakalpojumu saraksts, kas saņemami ar apdrošināšanas karti, </w:t>
            </w:r>
            <w:r w:rsidR="005A5D63">
              <w:rPr>
                <w:szCs w:val="22"/>
              </w:rPr>
              <w:t xml:space="preserve">līdz </w:t>
            </w:r>
            <w:r w:rsidR="00D37F88">
              <w:rPr>
                <w:szCs w:val="22"/>
              </w:rPr>
              <w:t>P</w:t>
            </w:r>
            <w:r w:rsidR="005A5D63">
              <w:rPr>
                <w:szCs w:val="22"/>
              </w:rPr>
              <w:t>retendenta piedāvājumā noteiktajiem atlīdzību limitiem</w:t>
            </w:r>
            <w:r w:rsidRPr="00C51BFE">
              <w:rPr>
                <w:szCs w:val="22"/>
              </w:rPr>
              <w:t>, šādās medicīnas iestādēs SIA „Veselības centrs 4” un filiāles, SIA „Medicīnas sabiedrība ARS”</w:t>
            </w:r>
          </w:p>
        </w:tc>
        <w:tc>
          <w:tcPr>
            <w:tcW w:w="1559" w:type="dxa"/>
            <w:vAlign w:val="center"/>
          </w:tcPr>
          <w:p w14:paraId="3E39F800" w14:textId="77777777" w:rsidR="00170C7E" w:rsidRPr="00C51BFE" w:rsidRDefault="00170C7E" w:rsidP="00601ED9">
            <w:pPr>
              <w:pStyle w:val="Pamatteksts"/>
              <w:tabs>
                <w:tab w:val="left" w:pos="1260"/>
              </w:tabs>
              <w:spacing w:before="20" w:after="20"/>
              <w:jc w:val="center"/>
            </w:pPr>
            <w:r w:rsidRPr="00C51BFE">
              <w:t>K-9</w:t>
            </w:r>
          </w:p>
        </w:tc>
        <w:tc>
          <w:tcPr>
            <w:tcW w:w="1843" w:type="dxa"/>
            <w:vAlign w:val="center"/>
          </w:tcPr>
          <w:p w14:paraId="50EBFB0E" w14:textId="77777777" w:rsidR="00170C7E" w:rsidRPr="00C51BFE" w:rsidRDefault="00170C7E" w:rsidP="00601ED9">
            <w:pPr>
              <w:pStyle w:val="Pamatteksts"/>
              <w:tabs>
                <w:tab w:val="left" w:pos="0"/>
              </w:tabs>
              <w:spacing w:before="20" w:after="20"/>
              <w:ind w:left="-108"/>
              <w:jc w:val="center"/>
              <w:rPr>
                <w:b/>
              </w:rPr>
            </w:pPr>
            <w:r w:rsidRPr="00C51BFE">
              <w:rPr>
                <w:b/>
              </w:rPr>
              <w:t>10</w:t>
            </w:r>
          </w:p>
        </w:tc>
      </w:tr>
      <w:tr w:rsidR="00170C7E" w:rsidRPr="00C51BFE" w14:paraId="4DA8E28A" w14:textId="77777777" w:rsidTr="00601ED9">
        <w:tc>
          <w:tcPr>
            <w:tcW w:w="851" w:type="dxa"/>
            <w:tcBorders>
              <w:top w:val="single" w:sz="4" w:space="0" w:color="auto"/>
              <w:left w:val="single" w:sz="4" w:space="0" w:color="auto"/>
              <w:bottom w:val="single" w:sz="4" w:space="0" w:color="auto"/>
              <w:right w:val="nil"/>
            </w:tcBorders>
          </w:tcPr>
          <w:p w14:paraId="2EDF0A3C" w14:textId="77777777" w:rsidR="00170C7E" w:rsidRPr="00C51BFE" w:rsidRDefault="00170C7E" w:rsidP="00601ED9">
            <w:pPr>
              <w:pStyle w:val="Pamatteksts"/>
              <w:tabs>
                <w:tab w:val="left" w:pos="1260"/>
              </w:tabs>
              <w:spacing w:before="20" w:after="20"/>
              <w:rPr>
                <w:b/>
              </w:rPr>
            </w:pPr>
          </w:p>
        </w:tc>
        <w:tc>
          <w:tcPr>
            <w:tcW w:w="6662" w:type="dxa"/>
            <w:gridSpan w:val="2"/>
            <w:tcBorders>
              <w:top w:val="single" w:sz="4" w:space="0" w:color="auto"/>
              <w:left w:val="nil"/>
              <w:bottom w:val="single" w:sz="4" w:space="0" w:color="auto"/>
              <w:right w:val="single" w:sz="4" w:space="0" w:color="auto"/>
            </w:tcBorders>
          </w:tcPr>
          <w:p w14:paraId="3D9875BD" w14:textId="77777777" w:rsidR="00170C7E" w:rsidRPr="00C51BFE" w:rsidRDefault="00170C7E" w:rsidP="00601ED9">
            <w:pPr>
              <w:pStyle w:val="Pamatteksts"/>
              <w:tabs>
                <w:tab w:val="left" w:pos="1260"/>
              </w:tabs>
              <w:spacing w:before="20" w:after="20"/>
              <w:jc w:val="right"/>
              <w:rPr>
                <w:b/>
              </w:rPr>
            </w:pPr>
            <w:r w:rsidRPr="00C51BFE">
              <w:rPr>
                <w:b/>
              </w:rPr>
              <w:t>KOPĀ:</w:t>
            </w:r>
          </w:p>
        </w:tc>
        <w:tc>
          <w:tcPr>
            <w:tcW w:w="1843" w:type="dxa"/>
            <w:tcBorders>
              <w:left w:val="single" w:sz="4" w:space="0" w:color="auto"/>
              <w:bottom w:val="single" w:sz="4" w:space="0" w:color="auto"/>
            </w:tcBorders>
            <w:vAlign w:val="center"/>
          </w:tcPr>
          <w:p w14:paraId="1CE9BA9D" w14:textId="77777777" w:rsidR="00170C7E" w:rsidRPr="00C51BFE" w:rsidRDefault="00170C7E" w:rsidP="00601ED9">
            <w:pPr>
              <w:pStyle w:val="Pamatteksts"/>
              <w:tabs>
                <w:tab w:val="left" w:pos="-108"/>
                <w:tab w:val="left" w:pos="0"/>
              </w:tabs>
              <w:spacing w:before="20" w:after="20"/>
              <w:rPr>
                <w:b/>
              </w:rPr>
            </w:pPr>
            <w:r w:rsidRPr="00C51BFE">
              <w:rPr>
                <w:b/>
              </w:rPr>
              <w:t xml:space="preserve">          100</w:t>
            </w:r>
          </w:p>
        </w:tc>
      </w:tr>
    </w:tbl>
    <w:p w14:paraId="6307A93D" w14:textId="77777777" w:rsidR="00170C7E" w:rsidRPr="00C51BFE" w:rsidRDefault="00170C7E" w:rsidP="00170C7E">
      <w:pPr>
        <w:spacing w:before="20" w:after="20"/>
        <w:rPr>
          <w:u w:val="single"/>
        </w:rPr>
      </w:pPr>
    </w:p>
    <w:p w14:paraId="37F47296" w14:textId="77777777" w:rsidR="00170C7E" w:rsidRPr="00C51BFE" w:rsidRDefault="00170C7E" w:rsidP="00170C7E">
      <w:pPr>
        <w:pStyle w:val="Paraststmeklis"/>
        <w:numPr>
          <w:ilvl w:val="1"/>
          <w:numId w:val="4"/>
        </w:numPr>
        <w:spacing w:before="0"/>
        <w:ind w:left="567" w:hanging="567"/>
        <w:jc w:val="both"/>
        <w:rPr>
          <w:lang w:val="lv-LV"/>
        </w:rPr>
      </w:pPr>
      <w:r w:rsidRPr="00C51BFE">
        <w:rPr>
          <w:lang w:val="lv-LV"/>
        </w:rPr>
        <w:t>Vērtēšanas kritēriju novērtēšanas principi un punktu piešķiršanas kārtība:</w:t>
      </w:r>
    </w:p>
    <w:p w14:paraId="37DCADC6" w14:textId="77777777" w:rsidR="00170C7E" w:rsidRPr="00C51BFE" w:rsidRDefault="00170C7E" w:rsidP="009F39EB">
      <w:pPr>
        <w:pStyle w:val="Paraststmeklis"/>
        <w:numPr>
          <w:ilvl w:val="2"/>
          <w:numId w:val="4"/>
        </w:numPr>
        <w:spacing w:before="0"/>
        <w:ind w:left="1701" w:hanging="992"/>
        <w:jc w:val="both"/>
        <w:rPr>
          <w:lang w:val="lv-LV"/>
        </w:rPr>
      </w:pPr>
      <w:r w:rsidRPr="7EAB7E6E">
        <w:rPr>
          <w:lang w:val="lv-LV" w:eastAsia="ar-SA"/>
        </w:rPr>
        <w:t>Kritērija K-1</w:t>
      </w:r>
      <w:r w:rsidRPr="7EAB7E6E">
        <w:rPr>
          <w:b/>
          <w:bCs/>
          <w:lang w:val="lv-LV" w:eastAsia="ar-SA"/>
        </w:rPr>
        <w:t xml:space="preserve"> </w:t>
      </w:r>
      <w:r w:rsidRPr="7EAB7E6E">
        <w:rPr>
          <w:lang w:val="lv-LV" w:eastAsia="ar-SA"/>
        </w:rPr>
        <w:t xml:space="preserve">„Kopējā apdrošināšanas prēmija pamatprogrammai un papildprogrammām „Zobārstniecības pakalpojumi”, “Sporta nodarbības” un “Medikamentu iegāde” 1 (vienam) darbiniekam, </w:t>
      </w:r>
      <w:proofErr w:type="spellStart"/>
      <w:r w:rsidRPr="7EAB7E6E">
        <w:rPr>
          <w:i/>
          <w:iCs/>
          <w:lang w:val="lv-LV" w:eastAsia="ar-SA"/>
        </w:rPr>
        <w:t>euro</w:t>
      </w:r>
      <w:proofErr w:type="spellEnd"/>
      <w:r w:rsidRPr="7EAB7E6E">
        <w:rPr>
          <w:lang w:val="lv-LV" w:eastAsia="ar-SA"/>
        </w:rPr>
        <w:t>” vērtēšana:</w:t>
      </w:r>
    </w:p>
    <w:p w14:paraId="28035122" w14:textId="77777777" w:rsidR="00170C7E" w:rsidRPr="00C51BFE" w:rsidRDefault="00170C7E" w:rsidP="00170C7E">
      <w:pPr>
        <w:numPr>
          <w:ilvl w:val="3"/>
          <w:numId w:val="4"/>
        </w:numPr>
        <w:ind w:left="2835" w:hanging="1417"/>
        <w:jc w:val="both"/>
      </w:pPr>
      <w:r w:rsidRPr="00C51BFE">
        <w:t xml:space="preserve">Piedāvājumam ar viszemāko kopējo apdrošināšanas prēmiju 1 (vienam) darbiniekam tiek piešķirti </w:t>
      </w:r>
      <w:r w:rsidRPr="00C51BFE">
        <w:rPr>
          <w:b/>
        </w:rPr>
        <w:t xml:space="preserve">5 (pieci) </w:t>
      </w:r>
      <w:r w:rsidRPr="00C51BFE">
        <w:t>punkti.</w:t>
      </w:r>
    </w:p>
    <w:p w14:paraId="224C54C7" w14:textId="711C6012" w:rsidR="00170C7E" w:rsidRPr="00C51BFE" w:rsidRDefault="00170C7E" w:rsidP="00170C7E">
      <w:pPr>
        <w:numPr>
          <w:ilvl w:val="3"/>
          <w:numId w:val="4"/>
        </w:numPr>
        <w:ind w:left="2835" w:hanging="1417"/>
      </w:pPr>
      <w:r w:rsidRPr="00C51BFE">
        <w:t xml:space="preserve">Pārējo </w:t>
      </w:r>
      <w:r w:rsidR="00D37F88">
        <w:t>P</w:t>
      </w:r>
      <w:r w:rsidRPr="00C51BFE">
        <w:t>retendentu iesniegtie piedāvājumi tiek vērtēti pēc sekojošas formulas:</w:t>
      </w:r>
    </w:p>
    <w:p w14:paraId="655D1E72" w14:textId="77777777" w:rsidR="00170C7E" w:rsidRPr="00C51BFE" w:rsidRDefault="00170C7E" w:rsidP="00170C7E">
      <w:pPr>
        <w:pStyle w:val="Paraststmeklis"/>
        <w:spacing w:before="0"/>
        <w:ind w:left="2835"/>
        <w:rPr>
          <w:lang w:val="lv-LV"/>
        </w:rPr>
      </w:pPr>
      <w:r w:rsidRPr="00C51BFE">
        <w:rPr>
          <w:lang w:val="lv-LV"/>
        </w:rPr>
        <w:t>K-1 = z * ( x / y), kur</w:t>
      </w:r>
      <w:r w:rsidRPr="00C51BFE">
        <w:rPr>
          <w:lang w:val="lv-LV"/>
        </w:rPr>
        <w:br/>
        <w:t>z – maksimāli iespējamais punktu skaits;</w:t>
      </w:r>
      <w:r w:rsidRPr="00C51BFE">
        <w:rPr>
          <w:lang w:val="lv-LV"/>
        </w:rPr>
        <w:br/>
        <w:t>x – viszemākā piedāvājuma cena;</w:t>
      </w:r>
    </w:p>
    <w:p w14:paraId="4065F88B" w14:textId="77777777" w:rsidR="00170C7E" w:rsidRPr="00C51BFE" w:rsidRDefault="00170C7E" w:rsidP="00170C7E">
      <w:pPr>
        <w:ind w:left="2835"/>
      </w:pPr>
      <w:r w:rsidRPr="00C51BFE">
        <w:t>y – piedāvājuma cena, kuram aprēķina punktus;</w:t>
      </w:r>
      <w:r w:rsidRPr="00C51BFE">
        <w:br/>
        <w:t>K-1 - attiecīgā piedāvājuma iegūtie punkti</w:t>
      </w:r>
    </w:p>
    <w:p w14:paraId="22FCD360" w14:textId="77777777" w:rsidR="00170C7E" w:rsidRPr="00C51BFE" w:rsidRDefault="00170C7E" w:rsidP="00170C7E">
      <w:pPr>
        <w:ind w:left="2835"/>
      </w:pPr>
    </w:p>
    <w:p w14:paraId="5845CC69" w14:textId="4A2E2484" w:rsidR="00170C7E" w:rsidRPr="000843D7" w:rsidRDefault="00170C7E" w:rsidP="00B65980">
      <w:pPr>
        <w:pStyle w:val="Sarakstarindkopa"/>
        <w:numPr>
          <w:ilvl w:val="2"/>
          <w:numId w:val="4"/>
        </w:numPr>
        <w:jc w:val="both"/>
      </w:pPr>
      <w:r w:rsidRPr="00C51BFE">
        <w:lastRenderedPageBreak/>
        <w:t>Kritērijs K-2 „</w:t>
      </w:r>
      <w:r w:rsidR="00927732" w:rsidRPr="00927732">
        <w:t xml:space="preserve"> Pamata programmas segumā iekļauto veselības aprūpes pakalpojumu apmaksas apmērs līguma iestādēs un ārpus līguma iestādēm</w:t>
      </w:r>
      <w:r w:rsidRPr="00C51BFE">
        <w:t>” vērtēšana</w:t>
      </w:r>
      <w:r w:rsidR="00927732">
        <w:t xml:space="preserve">. </w:t>
      </w:r>
      <w:r w:rsidR="00927732" w:rsidRPr="00927732">
        <w:rPr>
          <w:szCs w:val="24"/>
          <w:lang w:eastAsia="ar-SA"/>
        </w:rPr>
        <w:t xml:space="preserve">Tiek vērtēti pretendentu piedāvātie atlīdzību limitu palielinājumi virs minimālajās prasībās </w:t>
      </w:r>
      <w:r w:rsidR="00927732" w:rsidRPr="000843D7">
        <w:rPr>
          <w:szCs w:val="24"/>
          <w:lang w:eastAsia="ar-SA"/>
        </w:rPr>
        <w:t>noteiktā 2.4.2.</w:t>
      </w:r>
      <w:r w:rsidR="000843D7" w:rsidRPr="00B65980">
        <w:rPr>
          <w:szCs w:val="24"/>
          <w:lang w:eastAsia="ar-SA"/>
        </w:rPr>
        <w:t xml:space="preserve"> un </w:t>
      </w:r>
      <w:r w:rsidR="00927732" w:rsidRPr="000843D7">
        <w:rPr>
          <w:szCs w:val="24"/>
          <w:lang w:eastAsia="ar-SA"/>
        </w:rPr>
        <w:t xml:space="preserve">2.4.6. </w:t>
      </w:r>
      <w:proofErr w:type="spellStart"/>
      <w:r w:rsidR="00927732" w:rsidRPr="000843D7">
        <w:rPr>
          <w:szCs w:val="24"/>
          <w:lang w:eastAsia="ar-SA"/>
        </w:rPr>
        <w:t>apakškritērijos</w:t>
      </w:r>
      <w:proofErr w:type="spellEnd"/>
      <w:r w:rsidR="00927732" w:rsidRPr="000843D7">
        <w:rPr>
          <w:szCs w:val="24"/>
          <w:lang w:eastAsia="ar-SA"/>
        </w:rPr>
        <w:t xml:space="preserve"> norādītajām pakalpojumu grupām.</w:t>
      </w:r>
    </w:p>
    <w:p w14:paraId="08BFBD60" w14:textId="796701EA" w:rsidR="00170C7E" w:rsidRPr="00FB0476" w:rsidRDefault="00F51D19" w:rsidP="00170C7E">
      <w:pPr>
        <w:numPr>
          <w:ilvl w:val="3"/>
          <w:numId w:val="4"/>
        </w:numPr>
        <w:tabs>
          <w:tab w:val="left" w:pos="1134"/>
        </w:tabs>
        <w:ind w:left="2835" w:hanging="1417"/>
        <w:jc w:val="both"/>
      </w:pPr>
      <w:r w:rsidRPr="000C51F3">
        <w:t xml:space="preserve">Par apdrošinājuma summas </w:t>
      </w:r>
      <w:r w:rsidRPr="000C51F3">
        <w:rPr>
          <w:color w:val="000000"/>
        </w:rPr>
        <w:t>(atlīdzības limita) pirmreizēju un atkārtotu ārstu konsultāciju saņemšanai būtisku palielinājumu, attiecīgi palielinot vienas konsultācijas limitu, tiek piešķirti 5 (pieci) punkti. Par būtisku tiek uzskatīts apdrošinājuma summas (atlīdzības limita) palielinājums par 5</w:t>
      </w:r>
      <w:r w:rsidR="00A35CA4">
        <w:rPr>
          <w:color w:val="000000"/>
        </w:rPr>
        <w:t>,</w:t>
      </w:r>
      <w:r w:rsidRPr="000C51F3">
        <w:rPr>
          <w:color w:val="000000"/>
        </w:rPr>
        <w:t xml:space="preserve">00 </w:t>
      </w:r>
      <w:proofErr w:type="spellStart"/>
      <w:r w:rsidR="0091236C" w:rsidRPr="00447ED1">
        <w:rPr>
          <w:i/>
          <w:iCs/>
        </w:rPr>
        <w:t>euro</w:t>
      </w:r>
      <w:proofErr w:type="spellEnd"/>
      <w:r w:rsidR="0091236C">
        <w:rPr>
          <w:i/>
          <w:iCs/>
        </w:rPr>
        <w:t xml:space="preserve"> </w:t>
      </w:r>
      <w:r w:rsidRPr="000C51F3">
        <w:rPr>
          <w:color w:val="000000"/>
        </w:rPr>
        <w:t xml:space="preserve">(pieci </w:t>
      </w:r>
      <w:proofErr w:type="spellStart"/>
      <w:r w:rsidRPr="000C51F3">
        <w:rPr>
          <w:i/>
          <w:color w:val="000000"/>
        </w:rPr>
        <w:t>euro</w:t>
      </w:r>
      <w:proofErr w:type="spellEnd"/>
      <w:r w:rsidRPr="000C51F3">
        <w:rPr>
          <w:color w:val="000000"/>
        </w:rPr>
        <w:t xml:space="preserve"> un 00 centi). Par katriem 5</w:t>
      </w:r>
      <w:r w:rsidR="00A35CA4">
        <w:rPr>
          <w:color w:val="000000"/>
        </w:rPr>
        <w:t>,</w:t>
      </w:r>
      <w:r w:rsidRPr="000C51F3">
        <w:rPr>
          <w:color w:val="000000"/>
        </w:rPr>
        <w:t xml:space="preserve">00 </w:t>
      </w:r>
      <w:proofErr w:type="spellStart"/>
      <w:r w:rsidR="0091236C" w:rsidRPr="00447ED1">
        <w:rPr>
          <w:i/>
          <w:iCs/>
        </w:rPr>
        <w:t>euro</w:t>
      </w:r>
      <w:proofErr w:type="spellEnd"/>
      <w:r w:rsidR="0091236C">
        <w:rPr>
          <w:i/>
          <w:iCs/>
        </w:rPr>
        <w:t xml:space="preserve"> </w:t>
      </w:r>
      <w:r w:rsidRPr="000C51F3">
        <w:rPr>
          <w:color w:val="000000"/>
        </w:rPr>
        <w:t xml:space="preserve">(pieci </w:t>
      </w:r>
      <w:proofErr w:type="spellStart"/>
      <w:r w:rsidRPr="000C51F3">
        <w:rPr>
          <w:i/>
          <w:color w:val="000000"/>
        </w:rPr>
        <w:t>euro</w:t>
      </w:r>
      <w:proofErr w:type="spellEnd"/>
      <w:r w:rsidRPr="000C51F3">
        <w:rPr>
          <w:color w:val="000000"/>
        </w:rPr>
        <w:t xml:space="preserve"> un 00 centi) tiek piešķirti 5 (pieci) punkti, maksimālais iegūstamais punktu skaits ir </w:t>
      </w:r>
      <w:r w:rsidRPr="000C51F3">
        <w:rPr>
          <w:b/>
          <w:bCs/>
          <w:color w:val="000000"/>
        </w:rPr>
        <w:t>10 (desmit)</w:t>
      </w:r>
      <w:r w:rsidRPr="000C51F3">
        <w:rPr>
          <w:color w:val="000000"/>
        </w:rPr>
        <w:t xml:space="preserve"> punkti.</w:t>
      </w:r>
    </w:p>
    <w:p w14:paraId="3ED0CE90" w14:textId="3EC90FFC" w:rsidR="00170C7E" w:rsidRPr="002C75A9" w:rsidRDefault="00170C7E" w:rsidP="00170C7E">
      <w:pPr>
        <w:numPr>
          <w:ilvl w:val="3"/>
          <w:numId w:val="4"/>
        </w:numPr>
        <w:tabs>
          <w:tab w:val="left" w:pos="1134"/>
        </w:tabs>
        <w:ind w:left="2835" w:hanging="1417"/>
        <w:jc w:val="both"/>
      </w:pPr>
      <w:r w:rsidRPr="002C75A9">
        <w:t xml:space="preserve">Par apdrošinājuma summas (atlīdzību limita) </w:t>
      </w:r>
      <w:r w:rsidR="00F51D19" w:rsidRPr="002C75A9">
        <w:t>diagnostisko izmeklējumu saņemšanai būtisku palielinājumu, attiecīgi palielinot viena izmeklējuma limitu, tiek piešķirti 5 (pieci) punkti. Par būtisku tiek uzskatīts apdrošinājuma summas (atlīdzības limita) palielinājums par 5</w:t>
      </w:r>
      <w:r w:rsidR="00A35CA4">
        <w:t>,</w:t>
      </w:r>
      <w:r w:rsidR="00F51D19" w:rsidRPr="002C75A9">
        <w:t xml:space="preserve">00 </w:t>
      </w:r>
      <w:proofErr w:type="spellStart"/>
      <w:r w:rsidR="0091236C" w:rsidRPr="00447ED1">
        <w:rPr>
          <w:i/>
          <w:iCs/>
        </w:rPr>
        <w:t>euro</w:t>
      </w:r>
      <w:proofErr w:type="spellEnd"/>
      <w:r w:rsidR="0091236C">
        <w:rPr>
          <w:i/>
          <w:iCs/>
        </w:rPr>
        <w:t xml:space="preserve"> </w:t>
      </w:r>
      <w:r w:rsidR="00F51D19" w:rsidRPr="002C75A9">
        <w:t xml:space="preserve">(pieci </w:t>
      </w:r>
      <w:proofErr w:type="spellStart"/>
      <w:r w:rsidR="00F51D19" w:rsidRPr="002C75A9">
        <w:t>euro</w:t>
      </w:r>
      <w:proofErr w:type="spellEnd"/>
      <w:r w:rsidR="00F51D19" w:rsidRPr="002C75A9">
        <w:t xml:space="preserve"> un 00 centi). Par katriem 5</w:t>
      </w:r>
      <w:r w:rsidR="00A35CA4">
        <w:t>,</w:t>
      </w:r>
      <w:r w:rsidR="00F51D19" w:rsidRPr="002C75A9">
        <w:t xml:space="preserve">00 </w:t>
      </w:r>
      <w:proofErr w:type="spellStart"/>
      <w:r w:rsidR="0091236C" w:rsidRPr="00447ED1">
        <w:rPr>
          <w:i/>
          <w:iCs/>
        </w:rPr>
        <w:t>euro</w:t>
      </w:r>
      <w:proofErr w:type="spellEnd"/>
      <w:r w:rsidR="0091236C">
        <w:rPr>
          <w:i/>
          <w:iCs/>
        </w:rPr>
        <w:t xml:space="preserve"> </w:t>
      </w:r>
      <w:r w:rsidR="00F51D19" w:rsidRPr="002C75A9">
        <w:t xml:space="preserve">(pieci </w:t>
      </w:r>
      <w:proofErr w:type="spellStart"/>
      <w:r w:rsidR="00F51D19" w:rsidRPr="002C75A9">
        <w:t>euro</w:t>
      </w:r>
      <w:proofErr w:type="spellEnd"/>
      <w:r w:rsidR="00F51D19" w:rsidRPr="002C75A9">
        <w:t xml:space="preserve"> un 00 centi) tiek piešķirti 5 (pieci) punkti, maksimālais iegūstamais punktu skaits ir </w:t>
      </w:r>
      <w:r w:rsidR="00F51D19" w:rsidRPr="00A73FDA">
        <w:rPr>
          <w:b/>
          <w:bCs/>
        </w:rPr>
        <w:t>10 (desmit)</w:t>
      </w:r>
      <w:r w:rsidR="00F51D19" w:rsidRPr="002C75A9">
        <w:t xml:space="preserve"> punkti.</w:t>
      </w:r>
    </w:p>
    <w:p w14:paraId="3CFC3458" w14:textId="77777777" w:rsidR="00170C7E" w:rsidRPr="00C51BFE" w:rsidRDefault="00170C7E" w:rsidP="00170C7E">
      <w:pPr>
        <w:tabs>
          <w:tab w:val="left" w:pos="1134"/>
        </w:tabs>
        <w:ind w:left="2835"/>
        <w:jc w:val="both"/>
      </w:pPr>
    </w:p>
    <w:p w14:paraId="3270E185" w14:textId="77777777" w:rsidR="00170C7E" w:rsidRPr="00C51BFE" w:rsidRDefault="00170C7E" w:rsidP="00170C7E">
      <w:pPr>
        <w:numPr>
          <w:ilvl w:val="2"/>
          <w:numId w:val="4"/>
        </w:numPr>
        <w:suppressAutoHyphens w:val="0"/>
        <w:ind w:left="1701" w:hanging="992"/>
        <w:rPr>
          <w:b/>
        </w:rPr>
      </w:pPr>
      <w:r w:rsidRPr="00C51BFE">
        <w:t>Kritērija K-3</w:t>
      </w:r>
      <w:r w:rsidRPr="00C51BFE">
        <w:rPr>
          <w:b/>
        </w:rPr>
        <w:t xml:space="preserve"> </w:t>
      </w:r>
      <w:r w:rsidRPr="00C51BFE">
        <w:t>„Uzlabojumi pamatprogrammai” vērtēšana:</w:t>
      </w:r>
    </w:p>
    <w:p w14:paraId="2F888515" w14:textId="5BDC0DCA" w:rsidR="00170C7E" w:rsidRPr="00C51BFE" w:rsidRDefault="00170C7E" w:rsidP="00170C7E">
      <w:pPr>
        <w:numPr>
          <w:ilvl w:val="3"/>
          <w:numId w:val="4"/>
        </w:numPr>
        <w:tabs>
          <w:tab w:val="left" w:pos="1134"/>
        </w:tabs>
        <w:ind w:left="2835" w:hanging="1417"/>
        <w:jc w:val="both"/>
        <w:rPr>
          <w:b/>
        </w:rPr>
      </w:pPr>
      <w:r w:rsidRPr="00C51BFE">
        <w:t xml:space="preserve">Par augstu tehnoloģiju instrumentālās diagnostikas iekļaušanu pamatprogrammā, nepiemērojot </w:t>
      </w:r>
      <w:proofErr w:type="spellStart"/>
      <w:r w:rsidRPr="00C51BFE">
        <w:t>apakšlimitu</w:t>
      </w:r>
      <w:proofErr w:type="spellEnd"/>
      <w:r w:rsidRPr="00C51BFE">
        <w:t>, tiek piešķirti</w:t>
      </w:r>
      <w:r w:rsidRPr="00C51BFE">
        <w:rPr>
          <w:b/>
        </w:rPr>
        <w:t xml:space="preserve"> </w:t>
      </w:r>
      <w:r w:rsidR="00F85108">
        <w:rPr>
          <w:b/>
        </w:rPr>
        <w:t>7</w:t>
      </w:r>
      <w:r w:rsidR="00F85108" w:rsidRPr="00C51BFE">
        <w:rPr>
          <w:b/>
        </w:rPr>
        <w:t xml:space="preserve"> </w:t>
      </w:r>
      <w:r w:rsidRPr="00C51BFE">
        <w:rPr>
          <w:b/>
        </w:rPr>
        <w:t>(</w:t>
      </w:r>
      <w:r w:rsidR="00F85108">
        <w:rPr>
          <w:b/>
        </w:rPr>
        <w:t>septiņi</w:t>
      </w:r>
      <w:r w:rsidRPr="00C51BFE">
        <w:rPr>
          <w:b/>
        </w:rPr>
        <w:t xml:space="preserve">) </w:t>
      </w:r>
      <w:r w:rsidRPr="00C51BFE">
        <w:t>punkti.</w:t>
      </w:r>
    </w:p>
    <w:p w14:paraId="23664156" w14:textId="77777777" w:rsidR="00170C7E" w:rsidRPr="00C51BFE" w:rsidRDefault="00170C7E" w:rsidP="00170C7E">
      <w:pPr>
        <w:tabs>
          <w:tab w:val="left" w:pos="1134"/>
        </w:tabs>
        <w:ind w:left="2835"/>
        <w:jc w:val="both"/>
      </w:pPr>
    </w:p>
    <w:p w14:paraId="24E53764" w14:textId="77777777" w:rsidR="00170C7E" w:rsidRPr="00C51BFE" w:rsidRDefault="00170C7E" w:rsidP="009F39EB">
      <w:pPr>
        <w:pStyle w:val="Paraststmeklis"/>
        <w:numPr>
          <w:ilvl w:val="2"/>
          <w:numId w:val="4"/>
        </w:numPr>
        <w:spacing w:before="0"/>
        <w:ind w:left="1701" w:hanging="992"/>
        <w:jc w:val="both"/>
        <w:rPr>
          <w:b/>
          <w:lang w:val="lv-LV"/>
        </w:rPr>
      </w:pPr>
      <w:r w:rsidRPr="00C51BFE">
        <w:rPr>
          <w:lang w:val="lv-LV"/>
        </w:rPr>
        <w:t>Kritērija K-4 „Apdrošināšanas līguma (polises) funkcionalitātes nosacījumi” vērtēšana:</w:t>
      </w:r>
    </w:p>
    <w:p w14:paraId="088AC52F" w14:textId="2498E9FB" w:rsidR="00170C7E" w:rsidRPr="00C51BFE" w:rsidRDefault="00170C7E" w:rsidP="00170C7E">
      <w:pPr>
        <w:pStyle w:val="Paraststmeklis"/>
        <w:numPr>
          <w:ilvl w:val="3"/>
          <w:numId w:val="4"/>
        </w:numPr>
        <w:spacing w:before="0"/>
        <w:ind w:left="2835" w:hanging="1417"/>
        <w:jc w:val="both"/>
        <w:rPr>
          <w:lang w:val="lv-LV"/>
        </w:rPr>
      </w:pPr>
      <w:r w:rsidRPr="00C51BFE">
        <w:rPr>
          <w:u w:val="single"/>
          <w:lang w:val="lv-LV"/>
        </w:rPr>
        <w:t>Medicīnisko pakalpojumu saraksts, par kuriem apdrošinātajai personai sākotnēji jānorēķinās no personīgiem līdzekļiem</w:t>
      </w:r>
      <w:r w:rsidR="004211CF">
        <w:rPr>
          <w:u w:val="single"/>
          <w:lang w:val="lv-LV"/>
        </w:rPr>
        <w:t>.</w:t>
      </w:r>
      <w:r w:rsidRPr="00C51BFE">
        <w:rPr>
          <w:u w:val="single"/>
          <w:lang w:val="lv-LV"/>
        </w:rPr>
        <w:t xml:space="preserve"> </w:t>
      </w:r>
      <w:r w:rsidRPr="00C51BFE">
        <w:rPr>
          <w:lang w:val="lv-LV" w:eastAsia="ar-SA"/>
        </w:rPr>
        <w:t xml:space="preserve">Pretendenta piedāvājumam ar vismazāko pakalpojumu sarakstu, par kuriem apdrošinātajai personai sākotnēji jānorēķinās ar personīgajiem līdzekļiem, </w:t>
      </w:r>
      <w:bookmarkStart w:id="4" w:name="_Hlk170809504"/>
      <w:r w:rsidRPr="00C51BFE">
        <w:rPr>
          <w:lang w:val="lv-LV" w:eastAsia="ar-SA"/>
        </w:rPr>
        <w:t xml:space="preserve">tiek piešķirts maksimālais punktu skaits </w:t>
      </w:r>
      <w:r w:rsidRPr="00C51BFE">
        <w:rPr>
          <w:b/>
          <w:lang w:val="lv-LV" w:eastAsia="ar-SA"/>
        </w:rPr>
        <w:t xml:space="preserve">5 (pieci) </w:t>
      </w:r>
      <w:r w:rsidRPr="00C51BFE">
        <w:rPr>
          <w:lang w:val="lv-LV" w:eastAsia="ar-SA"/>
        </w:rPr>
        <w:t xml:space="preserve">punkti. </w:t>
      </w:r>
      <w:bookmarkEnd w:id="4"/>
      <w:r w:rsidRPr="00C51BFE">
        <w:rPr>
          <w:lang w:val="lv-LV" w:eastAsia="ar-SA"/>
        </w:rPr>
        <w:t xml:space="preserve">Katram nākamajam </w:t>
      </w:r>
      <w:r w:rsidR="00D37F88">
        <w:rPr>
          <w:lang w:val="lv-LV" w:eastAsia="ar-SA"/>
        </w:rPr>
        <w:t>P</w:t>
      </w:r>
      <w:r w:rsidRPr="00C51BFE">
        <w:rPr>
          <w:lang w:val="lv-LV" w:eastAsia="ar-SA"/>
        </w:rPr>
        <w:t>retendenta piedāvājumam ar lielāku pakalpojumu sarakstu, par kuriem apdrošinātajai personai sākotnēji jānorēķinās ar personīgajiem līdzekļiem, piešķirto punktu skaits tiek samazināts par 1 punktu.</w:t>
      </w:r>
    </w:p>
    <w:p w14:paraId="4EBB44FC" w14:textId="1044D1C3" w:rsidR="00170C7E" w:rsidRPr="009F39EB" w:rsidRDefault="00170C7E" w:rsidP="00170C7E">
      <w:pPr>
        <w:pStyle w:val="Paraststmeklis"/>
        <w:numPr>
          <w:ilvl w:val="3"/>
          <w:numId w:val="4"/>
        </w:numPr>
        <w:tabs>
          <w:tab w:val="left" w:pos="2835"/>
        </w:tabs>
        <w:spacing w:before="20" w:after="20"/>
        <w:ind w:left="2835" w:hanging="1417"/>
        <w:jc w:val="both"/>
        <w:rPr>
          <w:lang w:val="lv-LV"/>
        </w:rPr>
      </w:pPr>
      <w:r w:rsidRPr="00C51BFE">
        <w:rPr>
          <w:u w:val="single"/>
          <w:lang w:val="lv-LV"/>
        </w:rPr>
        <w:t>Iepriekš saskaņojamo pakalpojumu saraksts un ierobežojošie nosacījumi.</w:t>
      </w:r>
      <w:r w:rsidRPr="00C51BFE">
        <w:rPr>
          <w:lang w:val="lv-LV"/>
        </w:rPr>
        <w:t xml:space="preserve"> Pretendenta piedāvājumam ar vismazāko iepriekš saskaņojamo pakalpojumu sarakstu</w:t>
      </w:r>
      <w:r w:rsidRPr="00C51BFE">
        <w:rPr>
          <w:bCs/>
          <w:lang w:val="lv-LV"/>
        </w:rPr>
        <w:t xml:space="preserve"> tiek piešķirts maksimālais punktu skaits</w:t>
      </w:r>
      <w:r w:rsidRPr="00C51BFE">
        <w:rPr>
          <w:b/>
          <w:bCs/>
          <w:lang w:val="lv-LV"/>
        </w:rPr>
        <w:t xml:space="preserve"> </w:t>
      </w:r>
      <w:r w:rsidR="00253001">
        <w:rPr>
          <w:b/>
          <w:lang w:val="lv-LV"/>
        </w:rPr>
        <w:t>3</w:t>
      </w:r>
      <w:r w:rsidR="00253001" w:rsidRPr="00C51BFE">
        <w:rPr>
          <w:b/>
          <w:lang w:val="lv-LV"/>
        </w:rPr>
        <w:t xml:space="preserve"> </w:t>
      </w:r>
      <w:r w:rsidRPr="00C51BFE">
        <w:rPr>
          <w:b/>
          <w:lang w:val="lv-LV"/>
        </w:rPr>
        <w:t>(</w:t>
      </w:r>
      <w:r w:rsidR="00253001">
        <w:rPr>
          <w:b/>
          <w:lang w:val="lv-LV"/>
        </w:rPr>
        <w:t>trīs</w:t>
      </w:r>
      <w:r w:rsidRPr="00C51BFE">
        <w:rPr>
          <w:b/>
          <w:lang w:val="lv-LV"/>
        </w:rPr>
        <w:t xml:space="preserve">) </w:t>
      </w:r>
      <w:r w:rsidRPr="00C51BFE">
        <w:rPr>
          <w:lang w:val="lv-LV"/>
        </w:rPr>
        <w:t xml:space="preserve">punkti. Katram nākamajam </w:t>
      </w:r>
      <w:r w:rsidR="00D37F88">
        <w:rPr>
          <w:lang w:val="lv-LV"/>
        </w:rPr>
        <w:t>P</w:t>
      </w:r>
      <w:r w:rsidRPr="00C51BFE">
        <w:rPr>
          <w:lang w:val="lv-LV"/>
        </w:rPr>
        <w:t xml:space="preserve">retendenta piedāvājumam ar lielāku iepriekš saskaņojamo pakalpojumu sarakstu piešķirto punktu skaits tiek samazināts par 1 punktu. Papildus tiek vērtēti arī </w:t>
      </w:r>
      <w:r w:rsidR="00D37F88">
        <w:rPr>
          <w:lang w:val="lv-LV"/>
        </w:rPr>
        <w:t>P</w:t>
      </w:r>
      <w:r w:rsidRPr="00C51BFE">
        <w:rPr>
          <w:lang w:val="lv-LV"/>
        </w:rPr>
        <w:t xml:space="preserve">retendentu noteiktie ierobežojumi (piemēram, izmaksājamās atlīdzības samazināšana) gadījumos, ja iepriekšēja saskaņošana par norādītajiem medicīniskajiem pakalpojumiem netiek veikta. Noteikto ierobežojumu gadījumā piešķirto punktu skaits vērtējamā </w:t>
      </w:r>
      <w:r w:rsidR="00D37F88">
        <w:rPr>
          <w:lang w:val="lv-LV"/>
        </w:rPr>
        <w:t>P</w:t>
      </w:r>
      <w:r w:rsidRPr="00C51BFE">
        <w:rPr>
          <w:lang w:val="lv-LV"/>
        </w:rPr>
        <w:t>retendenta piedāvājumam tiek samazināts vēl par 1 (vienu) punktu.</w:t>
      </w:r>
      <w:r>
        <w:tab/>
      </w:r>
    </w:p>
    <w:p w14:paraId="2ADEAD5A" w14:textId="34E4B348" w:rsidR="00253001" w:rsidRPr="00C51BFE" w:rsidRDefault="004211CF" w:rsidP="00170C7E">
      <w:pPr>
        <w:pStyle w:val="Paraststmeklis"/>
        <w:numPr>
          <w:ilvl w:val="3"/>
          <w:numId w:val="4"/>
        </w:numPr>
        <w:tabs>
          <w:tab w:val="left" w:pos="2835"/>
        </w:tabs>
        <w:spacing w:before="20" w:after="20"/>
        <w:ind w:left="2835" w:hanging="1417"/>
        <w:jc w:val="both"/>
        <w:rPr>
          <w:lang w:val="lv-LV"/>
        </w:rPr>
      </w:pPr>
      <w:r w:rsidRPr="009F39EB">
        <w:rPr>
          <w:u w:val="single"/>
          <w:lang w:val="lv-LV"/>
        </w:rPr>
        <w:t>Apdrošināšanas karšu pieejamības un mobilās lietotnes funkcionalitāte</w:t>
      </w:r>
      <w:r>
        <w:rPr>
          <w:lang w:val="lv-LV"/>
        </w:rPr>
        <w:t xml:space="preserve">. </w:t>
      </w:r>
      <w:r w:rsidRPr="004211CF">
        <w:rPr>
          <w:lang w:val="lv-LV"/>
        </w:rPr>
        <w:t>Tiek vērtēti veselības apdrošināšanas karšu pieejamības un mobilās lietotnes funkcionalitāte</w:t>
      </w:r>
      <w:r>
        <w:rPr>
          <w:lang w:val="lv-LV"/>
        </w:rPr>
        <w:t>.</w:t>
      </w:r>
      <w:r w:rsidR="00C66977">
        <w:rPr>
          <w:lang w:val="lv-LV"/>
        </w:rPr>
        <w:t xml:space="preserve"> Pretendentam, </w:t>
      </w:r>
      <w:r w:rsidR="00C66977">
        <w:rPr>
          <w:lang w:val="lv-LV"/>
        </w:rPr>
        <w:lastRenderedPageBreak/>
        <w:t>kurš</w:t>
      </w:r>
      <w:r w:rsidR="00C66977" w:rsidRPr="00C66977">
        <w:rPr>
          <w:lang w:val="lv-LV"/>
        </w:rPr>
        <w:t xml:space="preserve"> nodrošina</w:t>
      </w:r>
      <w:r w:rsidR="00213D98">
        <w:t xml:space="preserve"> </w:t>
      </w:r>
      <w:proofErr w:type="spellStart"/>
      <w:r w:rsidR="00C66977" w:rsidRPr="009F39EB">
        <w:t>mobilajā</w:t>
      </w:r>
      <w:proofErr w:type="spellEnd"/>
      <w:r w:rsidR="00C66977" w:rsidRPr="009F39EB">
        <w:t xml:space="preserve"> </w:t>
      </w:r>
      <w:proofErr w:type="spellStart"/>
      <w:r w:rsidR="00C66977" w:rsidRPr="009F39EB">
        <w:t>lietotnē</w:t>
      </w:r>
      <w:proofErr w:type="spellEnd"/>
      <w:r w:rsidR="00C66977" w:rsidRPr="009F39EB">
        <w:t xml:space="preserve"> </w:t>
      </w:r>
      <w:proofErr w:type="spellStart"/>
      <w:r w:rsidR="00C66977" w:rsidRPr="009F39EB">
        <w:t>ērtu</w:t>
      </w:r>
      <w:proofErr w:type="spellEnd"/>
      <w:r w:rsidR="00C66977" w:rsidRPr="009F39EB">
        <w:t xml:space="preserve"> </w:t>
      </w:r>
      <w:proofErr w:type="spellStart"/>
      <w:r w:rsidR="00C66977" w:rsidRPr="009F39EB">
        <w:t>aplikāciju</w:t>
      </w:r>
      <w:proofErr w:type="spellEnd"/>
      <w:r w:rsidR="00C66977" w:rsidRPr="009F39EB">
        <w:t xml:space="preserve">, </w:t>
      </w:r>
      <w:proofErr w:type="spellStart"/>
      <w:r w:rsidR="00C66977" w:rsidRPr="009F39EB">
        <w:t>nodrošinot</w:t>
      </w:r>
      <w:proofErr w:type="spellEnd"/>
      <w:r w:rsidR="00C66977" w:rsidRPr="009F39EB">
        <w:t xml:space="preserve"> </w:t>
      </w:r>
      <w:proofErr w:type="spellStart"/>
      <w:r w:rsidR="00C66977" w:rsidRPr="009F39EB">
        <w:t>pieejamību</w:t>
      </w:r>
      <w:proofErr w:type="spellEnd"/>
      <w:r w:rsidR="00C66977" w:rsidRPr="009F39EB">
        <w:t xml:space="preserve"> </w:t>
      </w:r>
      <w:proofErr w:type="spellStart"/>
      <w:r w:rsidR="00C66977" w:rsidRPr="009F39EB">
        <w:t>digitāl</w:t>
      </w:r>
      <w:r w:rsidR="00213D98">
        <w:t>ajai</w:t>
      </w:r>
      <w:proofErr w:type="spellEnd"/>
      <w:r w:rsidR="00C66977" w:rsidRPr="009F39EB">
        <w:t xml:space="preserve"> </w:t>
      </w:r>
      <w:proofErr w:type="spellStart"/>
      <w:r w:rsidR="00C66977" w:rsidRPr="009F39EB">
        <w:t>veselības</w:t>
      </w:r>
      <w:proofErr w:type="spellEnd"/>
      <w:r w:rsidR="00C66977" w:rsidRPr="009F39EB">
        <w:t xml:space="preserve"> </w:t>
      </w:r>
      <w:proofErr w:type="spellStart"/>
      <w:r w:rsidR="00C66977" w:rsidRPr="009F39EB">
        <w:t>apdrošināšanas</w:t>
      </w:r>
      <w:proofErr w:type="spellEnd"/>
      <w:r w:rsidR="00C66977" w:rsidRPr="009F39EB">
        <w:t xml:space="preserve"> </w:t>
      </w:r>
      <w:proofErr w:type="spellStart"/>
      <w:r w:rsidR="00C66977" w:rsidRPr="009F39EB">
        <w:t>kartei</w:t>
      </w:r>
      <w:proofErr w:type="spellEnd"/>
      <w:r w:rsidR="00C66977" w:rsidRPr="009F39EB">
        <w:t xml:space="preserve">, </w:t>
      </w:r>
      <w:proofErr w:type="spellStart"/>
      <w:r w:rsidR="00213D98">
        <w:t>apdrošināšanas</w:t>
      </w:r>
      <w:proofErr w:type="spellEnd"/>
      <w:r w:rsidR="00213D98">
        <w:t xml:space="preserve"> </w:t>
      </w:r>
      <w:proofErr w:type="spellStart"/>
      <w:r w:rsidR="00C66977" w:rsidRPr="009F39EB">
        <w:t>programmu</w:t>
      </w:r>
      <w:proofErr w:type="spellEnd"/>
      <w:r w:rsidR="00C66977" w:rsidRPr="009F39EB">
        <w:t xml:space="preserve"> </w:t>
      </w:r>
      <w:proofErr w:type="spellStart"/>
      <w:r w:rsidR="00C66977" w:rsidRPr="009F39EB">
        <w:t>aprakstiem</w:t>
      </w:r>
      <w:proofErr w:type="spellEnd"/>
      <w:r w:rsidR="00C66977" w:rsidRPr="009F39EB">
        <w:t xml:space="preserve">, </w:t>
      </w:r>
      <w:proofErr w:type="spellStart"/>
      <w:r w:rsidR="00C66977" w:rsidRPr="009F39EB">
        <w:t>iespēju</w:t>
      </w:r>
      <w:proofErr w:type="spellEnd"/>
      <w:r w:rsidR="00C66977" w:rsidRPr="009F39EB">
        <w:t xml:space="preserve"> </w:t>
      </w:r>
      <w:proofErr w:type="spellStart"/>
      <w:r w:rsidR="00C66977" w:rsidRPr="009F39EB">
        <w:t>iesniegt</w:t>
      </w:r>
      <w:proofErr w:type="spellEnd"/>
      <w:r w:rsidR="00C66977" w:rsidRPr="009F39EB">
        <w:t xml:space="preserve"> </w:t>
      </w:r>
      <w:proofErr w:type="spellStart"/>
      <w:r w:rsidR="00C66977" w:rsidRPr="009F39EB">
        <w:t>atlīdzību</w:t>
      </w:r>
      <w:proofErr w:type="spellEnd"/>
      <w:r w:rsidR="00C66977" w:rsidRPr="009F39EB">
        <w:t xml:space="preserve">, </w:t>
      </w:r>
      <w:proofErr w:type="spellStart"/>
      <w:r w:rsidR="00C66977" w:rsidRPr="009F39EB">
        <w:t>sekot</w:t>
      </w:r>
      <w:proofErr w:type="spellEnd"/>
      <w:r w:rsidR="00C66977" w:rsidRPr="009F39EB">
        <w:t xml:space="preserve"> </w:t>
      </w:r>
      <w:proofErr w:type="spellStart"/>
      <w:r w:rsidR="00C66977" w:rsidRPr="009F39EB">
        <w:t>līdzi</w:t>
      </w:r>
      <w:proofErr w:type="spellEnd"/>
      <w:r w:rsidR="00C66977" w:rsidRPr="009F39EB">
        <w:t xml:space="preserve"> </w:t>
      </w:r>
      <w:proofErr w:type="spellStart"/>
      <w:r w:rsidR="00C66977" w:rsidRPr="009F39EB">
        <w:t>atlīdzību</w:t>
      </w:r>
      <w:proofErr w:type="spellEnd"/>
      <w:r w:rsidR="00C66977" w:rsidRPr="009F39EB">
        <w:t xml:space="preserve"> </w:t>
      </w:r>
      <w:proofErr w:type="spellStart"/>
      <w:r w:rsidR="00C66977" w:rsidRPr="009F39EB">
        <w:t>limitiem</w:t>
      </w:r>
      <w:proofErr w:type="spellEnd"/>
      <w:r w:rsidR="00C66977" w:rsidRPr="009F39EB">
        <w:t xml:space="preserve"> un to </w:t>
      </w:r>
      <w:proofErr w:type="spellStart"/>
      <w:r w:rsidR="00C66977" w:rsidRPr="009F39EB">
        <w:t>atlikumiem</w:t>
      </w:r>
      <w:proofErr w:type="spellEnd"/>
      <w:r w:rsidR="00C66977">
        <w:t xml:space="preserve">, </w:t>
      </w:r>
      <w:proofErr w:type="spellStart"/>
      <w:r w:rsidR="00C66977" w:rsidRPr="00C66977">
        <w:t>tiek</w:t>
      </w:r>
      <w:proofErr w:type="spellEnd"/>
      <w:r w:rsidR="00C66977" w:rsidRPr="00C66977">
        <w:t xml:space="preserve"> </w:t>
      </w:r>
      <w:proofErr w:type="spellStart"/>
      <w:r w:rsidR="00C66977" w:rsidRPr="00C66977">
        <w:t>piešķirts</w:t>
      </w:r>
      <w:proofErr w:type="spellEnd"/>
      <w:r w:rsidR="00C66977" w:rsidRPr="00C66977">
        <w:t xml:space="preserve"> </w:t>
      </w:r>
      <w:proofErr w:type="spellStart"/>
      <w:r w:rsidR="00C66977" w:rsidRPr="00C66977">
        <w:t>maksimālais</w:t>
      </w:r>
      <w:proofErr w:type="spellEnd"/>
      <w:r w:rsidR="00C66977" w:rsidRPr="00C66977">
        <w:t xml:space="preserve"> </w:t>
      </w:r>
      <w:proofErr w:type="spellStart"/>
      <w:r w:rsidR="00C66977" w:rsidRPr="00C66977">
        <w:t>punktu</w:t>
      </w:r>
      <w:proofErr w:type="spellEnd"/>
      <w:r w:rsidR="00C66977" w:rsidRPr="00C66977">
        <w:t xml:space="preserve"> </w:t>
      </w:r>
      <w:proofErr w:type="spellStart"/>
      <w:r w:rsidR="00C66977" w:rsidRPr="00C66977">
        <w:t>skaits</w:t>
      </w:r>
      <w:proofErr w:type="spellEnd"/>
      <w:r w:rsidR="00C66977" w:rsidRPr="00C66977">
        <w:t xml:space="preserve"> </w:t>
      </w:r>
      <w:r w:rsidR="00C66977" w:rsidRPr="009F39EB">
        <w:rPr>
          <w:b/>
          <w:bCs/>
        </w:rPr>
        <w:t>4 (</w:t>
      </w:r>
      <w:proofErr w:type="spellStart"/>
      <w:r w:rsidR="00C66977" w:rsidRPr="009F39EB">
        <w:rPr>
          <w:b/>
          <w:bCs/>
        </w:rPr>
        <w:t>četri</w:t>
      </w:r>
      <w:proofErr w:type="spellEnd"/>
      <w:r w:rsidR="00C66977" w:rsidRPr="009F39EB">
        <w:rPr>
          <w:b/>
          <w:bCs/>
        </w:rPr>
        <w:t>)</w:t>
      </w:r>
      <w:r w:rsidR="00C66977" w:rsidRPr="00C66977">
        <w:t xml:space="preserve"> </w:t>
      </w:r>
      <w:proofErr w:type="spellStart"/>
      <w:r w:rsidR="00C66977" w:rsidRPr="00C66977">
        <w:t>punkti</w:t>
      </w:r>
      <w:proofErr w:type="spellEnd"/>
      <w:r w:rsidR="00C66977" w:rsidRPr="00C66977">
        <w:t>.</w:t>
      </w:r>
      <w:r w:rsidR="008566E7" w:rsidRPr="008566E7">
        <w:t xml:space="preserve"> Ja </w:t>
      </w:r>
      <w:proofErr w:type="spellStart"/>
      <w:r w:rsidR="008566E7" w:rsidRPr="008566E7">
        <w:t>mobilās</w:t>
      </w:r>
      <w:proofErr w:type="spellEnd"/>
      <w:r w:rsidR="008566E7" w:rsidRPr="008566E7">
        <w:t xml:space="preserve"> </w:t>
      </w:r>
      <w:proofErr w:type="spellStart"/>
      <w:r w:rsidR="008566E7" w:rsidRPr="008566E7">
        <w:t>lietotnes</w:t>
      </w:r>
      <w:proofErr w:type="spellEnd"/>
      <w:r w:rsidR="008566E7" w:rsidRPr="008566E7">
        <w:t xml:space="preserve"> </w:t>
      </w:r>
      <w:proofErr w:type="spellStart"/>
      <w:r w:rsidR="008566E7" w:rsidRPr="008566E7">
        <w:t>funkcionalitāte</w:t>
      </w:r>
      <w:proofErr w:type="spellEnd"/>
      <w:r w:rsidR="008566E7" w:rsidRPr="008566E7">
        <w:t xml:space="preserve"> </w:t>
      </w:r>
      <w:proofErr w:type="spellStart"/>
      <w:r w:rsidR="00213D98">
        <w:t>neparedz</w:t>
      </w:r>
      <w:proofErr w:type="spellEnd"/>
      <w:r w:rsidR="00213D98">
        <w:t xml:space="preserve"> </w:t>
      </w:r>
      <w:proofErr w:type="spellStart"/>
      <w:r w:rsidR="00213D98">
        <w:t>kādu</w:t>
      </w:r>
      <w:proofErr w:type="spellEnd"/>
      <w:r w:rsidR="00213D98">
        <w:t xml:space="preserve"> no</w:t>
      </w:r>
      <w:r w:rsidR="008566E7" w:rsidRPr="008566E7">
        <w:t xml:space="preserve"> </w:t>
      </w:r>
      <w:proofErr w:type="spellStart"/>
      <w:r w:rsidR="008566E7" w:rsidRPr="008566E7">
        <w:t>iepriekš</w:t>
      </w:r>
      <w:proofErr w:type="spellEnd"/>
      <w:r w:rsidR="008566E7" w:rsidRPr="008566E7">
        <w:t xml:space="preserve"> </w:t>
      </w:r>
      <w:proofErr w:type="spellStart"/>
      <w:r w:rsidR="00213D98">
        <w:t>uzskaitītajiem</w:t>
      </w:r>
      <w:proofErr w:type="spellEnd"/>
      <w:r w:rsidR="00213D98">
        <w:t xml:space="preserve"> </w:t>
      </w:r>
      <w:proofErr w:type="spellStart"/>
      <w:r w:rsidR="00213D98">
        <w:t>pakalpojumiem</w:t>
      </w:r>
      <w:proofErr w:type="spellEnd"/>
      <w:r w:rsidR="008566E7" w:rsidRPr="008566E7">
        <w:t xml:space="preserve">, </w:t>
      </w:r>
      <w:proofErr w:type="spellStart"/>
      <w:r w:rsidR="00D37F88">
        <w:t>P</w:t>
      </w:r>
      <w:r w:rsidR="008566E7" w:rsidRPr="008566E7">
        <w:t>retendent</w:t>
      </w:r>
      <w:r w:rsidR="003963B5">
        <w:t>am</w:t>
      </w:r>
      <w:proofErr w:type="spellEnd"/>
      <w:r w:rsidR="003963B5">
        <w:t xml:space="preserve"> </w:t>
      </w:r>
      <w:proofErr w:type="spellStart"/>
      <w:r w:rsidR="003963B5">
        <w:t>netiek</w:t>
      </w:r>
      <w:proofErr w:type="spellEnd"/>
      <w:r w:rsidR="003963B5">
        <w:t xml:space="preserve"> </w:t>
      </w:r>
      <w:proofErr w:type="spellStart"/>
      <w:r w:rsidR="003963B5">
        <w:t>piešķirti</w:t>
      </w:r>
      <w:proofErr w:type="spellEnd"/>
      <w:r w:rsidR="003963B5">
        <w:t xml:space="preserve"> </w:t>
      </w:r>
      <w:proofErr w:type="spellStart"/>
      <w:r w:rsidR="003963B5">
        <w:t>punkti</w:t>
      </w:r>
      <w:proofErr w:type="spellEnd"/>
      <w:r w:rsidR="008566E7" w:rsidRPr="008566E7">
        <w:t>.</w:t>
      </w:r>
    </w:p>
    <w:p w14:paraId="01525822" w14:textId="77777777" w:rsidR="00170C7E" w:rsidRPr="00C51BFE" w:rsidRDefault="00170C7E" w:rsidP="00170C7E">
      <w:pPr>
        <w:pStyle w:val="Paraststmeklis"/>
        <w:tabs>
          <w:tab w:val="left" w:pos="2835"/>
        </w:tabs>
        <w:spacing w:before="20" w:after="20"/>
        <w:ind w:left="2835"/>
        <w:jc w:val="both"/>
        <w:rPr>
          <w:u w:val="single"/>
          <w:lang w:val="lv-LV"/>
        </w:rPr>
      </w:pPr>
    </w:p>
    <w:p w14:paraId="4F0BC8FF" w14:textId="77777777" w:rsidR="00170C7E" w:rsidRPr="00C51BFE" w:rsidRDefault="00170C7E" w:rsidP="00170C7E">
      <w:pPr>
        <w:pStyle w:val="Paraststmeklis"/>
        <w:numPr>
          <w:ilvl w:val="2"/>
          <w:numId w:val="4"/>
        </w:numPr>
        <w:spacing w:before="0"/>
        <w:jc w:val="both"/>
        <w:rPr>
          <w:lang w:val="lv-LV"/>
        </w:rPr>
      </w:pPr>
      <w:r w:rsidRPr="00C51BFE">
        <w:rPr>
          <w:lang w:val="lv-LV"/>
        </w:rPr>
        <w:t>Kritērija K-5 „Apdrošināšanas segums” vērtēšana:</w:t>
      </w:r>
    </w:p>
    <w:p w14:paraId="122AC4C5" w14:textId="1CA60736" w:rsidR="00170C7E" w:rsidRPr="00C51BFE" w:rsidRDefault="00170C7E" w:rsidP="00170C7E">
      <w:pPr>
        <w:pStyle w:val="Paraststmeklis"/>
        <w:numPr>
          <w:ilvl w:val="3"/>
          <w:numId w:val="4"/>
        </w:numPr>
        <w:spacing w:before="0"/>
        <w:ind w:left="2835" w:hanging="1417"/>
        <w:jc w:val="both"/>
        <w:rPr>
          <w:lang w:val="lv-LV"/>
        </w:rPr>
      </w:pPr>
      <w:r w:rsidRPr="00C51BFE">
        <w:rPr>
          <w:lang w:val="lv-LV"/>
        </w:rPr>
        <w:t xml:space="preserve">Tiek vērtēts tehniskās specifikācijas prasībām atbilstošs </w:t>
      </w:r>
      <w:r w:rsidR="00D37F88">
        <w:rPr>
          <w:lang w:val="lv-LV"/>
        </w:rPr>
        <w:t>P</w:t>
      </w:r>
      <w:r w:rsidRPr="00C51BFE">
        <w:rPr>
          <w:lang w:val="lv-LV"/>
        </w:rPr>
        <w:t xml:space="preserve">retendenta piedāvājums ar plašāku apmaksājamo veselības aprūpes pakalpojumu segumu, salīdzinot ar pārējiem </w:t>
      </w:r>
      <w:r w:rsidR="00D37F88">
        <w:rPr>
          <w:lang w:val="lv-LV"/>
        </w:rPr>
        <w:t>P</w:t>
      </w:r>
      <w:r w:rsidRPr="00C51BFE">
        <w:rPr>
          <w:lang w:val="lv-LV"/>
        </w:rPr>
        <w:t xml:space="preserve">retendentiem (piemēram, plašākais iespējamo ārstu konsultāciju saraksts, plašākais laboratorisko un diagnostisko izmeklējumu saraksts, augstākais </w:t>
      </w:r>
      <w:proofErr w:type="spellStart"/>
      <w:r w:rsidRPr="00C51BFE">
        <w:rPr>
          <w:lang w:val="lv-LV"/>
        </w:rPr>
        <w:t>nelīguma</w:t>
      </w:r>
      <w:proofErr w:type="spellEnd"/>
      <w:r w:rsidRPr="00C51BFE">
        <w:rPr>
          <w:lang w:val="lv-LV"/>
        </w:rPr>
        <w:t xml:space="preserve"> iestāžu cenrādis,</w:t>
      </w:r>
      <w:r w:rsidRPr="012722C6">
        <w:rPr>
          <w:lang w:val="lv-LV"/>
        </w:rPr>
        <w:t xml:space="preserve"> </w:t>
      </w:r>
      <w:r w:rsidRPr="57C1F14D">
        <w:rPr>
          <w:lang w:val="lv-LV"/>
        </w:rPr>
        <w:t>u.c.</w:t>
      </w:r>
      <w:r w:rsidRPr="00C51BFE">
        <w:rPr>
          <w:lang w:val="lv-LV"/>
        </w:rPr>
        <w:t xml:space="preserve"> pakalpojumi) un </w:t>
      </w:r>
      <w:r w:rsidR="00D37F88">
        <w:rPr>
          <w:lang w:val="lv-LV"/>
        </w:rPr>
        <w:t>P</w:t>
      </w:r>
      <w:r w:rsidRPr="00C51BFE">
        <w:rPr>
          <w:lang w:val="lv-LV"/>
        </w:rPr>
        <w:t xml:space="preserve">retendenta piedāvājumā iekļautais izņēmumu saraksts. Piedāvājumam ar labāko un plašāko apdrošināšanas segumu, kā arī ar mazākajiem ierobežojumiem attiecībā uz veselības aprūpes pakalpojumiem, kuri netiek apmaksāti, tiek piešķirti </w:t>
      </w:r>
      <w:r w:rsidRPr="00C51BFE">
        <w:rPr>
          <w:b/>
          <w:lang w:val="lv-LV"/>
        </w:rPr>
        <w:t>20 (divdesmit)</w:t>
      </w:r>
      <w:r w:rsidRPr="00C51BFE">
        <w:rPr>
          <w:lang w:val="lv-LV"/>
        </w:rPr>
        <w:t xml:space="preserve"> punkti. Katram nākamajam piedāvājumam ar ierobežojošāku apdrošināšanas segumu piešķirtais punktu skaits tiek samazināts par:</w:t>
      </w:r>
    </w:p>
    <w:p w14:paraId="0DCB6840" w14:textId="49119045" w:rsidR="00170C7E" w:rsidRPr="00C51BFE" w:rsidRDefault="00170C7E" w:rsidP="009F39EB">
      <w:pPr>
        <w:pStyle w:val="Sarakstarindkopa"/>
        <w:numPr>
          <w:ilvl w:val="0"/>
          <w:numId w:val="40"/>
        </w:numPr>
        <w:jc w:val="both"/>
      </w:pPr>
      <w:r w:rsidRPr="00C51BFE">
        <w:t>5 (pieci</w:t>
      </w:r>
      <w:r w:rsidR="006952B7">
        <w:t>em</w:t>
      </w:r>
      <w:r w:rsidRPr="00C51BFE">
        <w:t>) punkti</w:t>
      </w:r>
      <w:r w:rsidR="006952B7">
        <w:t>em</w:t>
      </w:r>
      <w:r w:rsidRPr="00C51BFE">
        <w:t xml:space="preserve">, gadījumā ja apdrošināšanas segumā iekļauto pakalpojumu klāsts ir pietiekami plašs un ierobežojumi, salīdzinot ar labākā </w:t>
      </w:r>
      <w:r w:rsidR="00D37F88">
        <w:t>P</w:t>
      </w:r>
      <w:r w:rsidRPr="00C51BFE">
        <w:t>retendenta piedāvājumu, maznozīmīgi.</w:t>
      </w:r>
    </w:p>
    <w:p w14:paraId="4F6B18F2" w14:textId="2A013404" w:rsidR="00170C7E" w:rsidRPr="00C51BFE" w:rsidRDefault="00170C7E" w:rsidP="009F39EB">
      <w:pPr>
        <w:pStyle w:val="Sarakstarindkopa"/>
        <w:numPr>
          <w:ilvl w:val="0"/>
          <w:numId w:val="40"/>
        </w:numPr>
        <w:jc w:val="both"/>
      </w:pPr>
      <w:r w:rsidRPr="00C51BFE">
        <w:t>10 (desmit) punktiem, ja piedāvājumā norādītais pakalpojumu klāsts ir ievērojami šaurāks un</w:t>
      </w:r>
      <w:r w:rsidR="006952B7">
        <w:t>/vai</w:t>
      </w:r>
      <w:r w:rsidRPr="00C51BFE">
        <w:t xml:space="preserve"> izņēmumu saraksts ievērojami lielāks, salīdzinot ar labākā </w:t>
      </w:r>
      <w:r w:rsidR="00D37F88">
        <w:t>P</w:t>
      </w:r>
      <w:r w:rsidRPr="00C51BFE">
        <w:t>retendenta piedāvājumu.</w:t>
      </w:r>
    </w:p>
    <w:p w14:paraId="5AA8D082" w14:textId="14CDB32D" w:rsidR="00170C7E" w:rsidRPr="00C51BFE" w:rsidRDefault="00170C7E" w:rsidP="009F39EB">
      <w:pPr>
        <w:pStyle w:val="Sarakstarindkopa"/>
        <w:numPr>
          <w:ilvl w:val="0"/>
          <w:numId w:val="40"/>
        </w:numPr>
        <w:jc w:val="both"/>
      </w:pPr>
      <w:r w:rsidRPr="00C51BFE">
        <w:t xml:space="preserve">Vienlīdzīgu piedāvājumu gadījumā vairāku </w:t>
      </w:r>
      <w:r w:rsidR="00D37F88">
        <w:t>P</w:t>
      </w:r>
      <w:r w:rsidRPr="00C51BFE">
        <w:t>retendentu piedāvājumiem tiek piešķirts vienāds punktu skaits.</w:t>
      </w:r>
    </w:p>
    <w:p w14:paraId="1953E7D7" w14:textId="77777777" w:rsidR="00170C7E" w:rsidRPr="00C51BFE" w:rsidRDefault="00170C7E" w:rsidP="00170C7E">
      <w:pPr>
        <w:pStyle w:val="Paraststmeklis"/>
        <w:tabs>
          <w:tab w:val="left" w:pos="2835"/>
        </w:tabs>
        <w:spacing w:before="20" w:after="20"/>
        <w:jc w:val="both"/>
        <w:rPr>
          <w:lang w:val="lv-LV"/>
        </w:rPr>
      </w:pPr>
    </w:p>
    <w:p w14:paraId="42F1EA10" w14:textId="77777777" w:rsidR="00170C7E" w:rsidRPr="00C51BFE" w:rsidRDefault="00170C7E" w:rsidP="00170C7E">
      <w:pPr>
        <w:pStyle w:val="Paraststmeklis"/>
        <w:numPr>
          <w:ilvl w:val="2"/>
          <w:numId w:val="4"/>
        </w:numPr>
        <w:spacing w:before="0"/>
        <w:ind w:left="1701" w:hanging="992"/>
        <w:jc w:val="both"/>
        <w:rPr>
          <w:lang w:val="lv-LV"/>
        </w:rPr>
      </w:pPr>
      <w:r w:rsidRPr="00C51BFE">
        <w:rPr>
          <w:lang w:val="lv-LV"/>
        </w:rPr>
        <w:t>Kritērija K-6 „</w:t>
      </w:r>
      <w:proofErr w:type="spellStart"/>
      <w:r w:rsidRPr="00C51BFE">
        <w:rPr>
          <w:lang w:val="lv-LV"/>
        </w:rPr>
        <w:t>Līgumiestāžu</w:t>
      </w:r>
      <w:proofErr w:type="spellEnd"/>
      <w:r w:rsidRPr="00C51BFE">
        <w:rPr>
          <w:lang w:val="lv-LV"/>
        </w:rPr>
        <w:t xml:space="preserve"> skaits” vērtēšana:</w:t>
      </w:r>
    </w:p>
    <w:p w14:paraId="55AD422D" w14:textId="77777777" w:rsidR="00170C7E" w:rsidRPr="00C51BFE" w:rsidRDefault="00170C7E" w:rsidP="00170C7E">
      <w:pPr>
        <w:pStyle w:val="Paraststmeklis"/>
        <w:numPr>
          <w:ilvl w:val="3"/>
          <w:numId w:val="4"/>
        </w:numPr>
        <w:spacing w:before="0"/>
        <w:ind w:left="2835" w:hanging="1417"/>
        <w:jc w:val="both"/>
        <w:rPr>
          <w:lang w:val="lv-LV"/>
        </w:rPr>
      </w:pPr>
      <w:r w:rsidRPr="00C51BFE">
        <w:rPr>
          <w:lang w:val="lv-LV"/>
        </w:rPr>
        <w:t xml:space="preserve">Ar lielāko un plašāko maksas ambulatoro un maksas stacionāro </w:t>
      </w:r>
      <w:proofErr w:type="spellStart"/>
      <w:r w:rsidRPr="00C51BFE">
        <w:rPr>
          <w:lang w:val="lv-LV"/>
        </w:rPr>
        <w:t>līgumiestāžu</w:t>
      </w:r>
      <w:proofErr w:type="spellEnd"/>
      <w:r w:rsidRPr="00C51BFE">
        <w:rPr>
          <w:lang w:val="lv-LV"/>
        </w:rPr>
        <w:t xml:space="preserve"> pārklājumu šādās pilsētās: Jūrmalā, Alūksnē, Balvos, Gulbenē, Valkā, Krāslavā, Jēkabpilī, Daugavpilī, Cēsīs, Siguldā, Limbažos, Jelgavā, Liepājā, Talsos, Ventspilī, Kuldīgā, Tukumā, Ludzā, Rēzeknē, Valmierā, Aizkrauklē tiek piešķirti </w:t>
      </w:r>
      <w:r w:rsidRPr="00C51BFE">
        <w:rPr>
          <w:b/>
          <w:lang w:val="lv-LV"/>
        </w:rPr>
        <w:t>10 (desmit)</w:t>
      </w:r>
      <w:r w:rsidRPr="00C51BFE">
        <w:rPr>
          <w:lang w:val="lv-LV"/>
        </w:rPr>
        <w:t xml:space="preserve"> punkti.</w:t>
      </w:r>
    </w:p>
    <w:p w14:paraId="72D0946F" w14:textId="15239763" w:rsidR="00170C7E" w:rsidRPr="00C51BFE" w:rsidRDefault="00170C7E" w:rsidP="00170C7E">
      <w:pPr>
        <w:pStyle w:val="Paraststmeklis"/>
        <w:numPr>
          <w:ilvl w:val="3"/>
          <w:numId w:val="4"/>
        </w:numPr>
        <w:spacing w:before="0"/>
        <w:ind w:left="2835" w:hanging="1417"/>
        <w:jc w:val="both"/>
        <w:rPr>
          <w:lang w:val="lv-LV"/>
        </w:rPr>
      </w:pPr>
      <w:r w:rsidRPr="00C51BFE">
        <w:rPr>
          <w:lang w:val="lv-LV"/>
        </w:rPr>
        <w:t xml:space="preserve">Pārējo </w:t>
      </w:r>
      <w:r w:rsidR="00D37F88">
        <w:rPr>
          <w:lang w:val="lv-LV"/>
        </w:rPr>
        <w:t>P</w:t>
      </w:r>
      <w:r w:rsidRPr="00C51BFE">
        <w:rPr>
          <w:lang w:val="lv-LV"/>
        </w:rPr>
        <w:t>retendentu iesniegtie piedāvājumi tiek vērtēti pēc sekojošas formulas:</w:t>
      </w:r>
    </w:p>
    <w:p w14:paraId="46DB493B" w14:textId="77777777" w:rsidR="00170C7E" w:rsidRPr="00C51BFE" w:rsidRDefault="00170C7E" w:rsidP="00170C7E">
      <w:pPr>
        <w:pStyle w:val="Paraststmeklis"/>
        <w:spacing w:before="0"/>
        <w:ind w:left="2835"/>
        <w:jc w:val="both"/>
        <w:rPr>
          <w:lang w:val="lv-LV"/>
        </w:rPr>
      </w:pPr>
      <w:r w:rsidRPr="00C51BFE">
        <w:rPr>
          <w:lang w:val="lv-LV"/>
        </w:rPr>
        <w:t>K-6 = z * ( x / y ), kur</w:t>
      </w:r>
    </w:p>
    <w:p w14:paraId="65952D47" w14:textId="77777777" w:rsidR="00170C7E" w:rsidRPr="00C51BFE" w:rsidRDefault="00170C7E" w:rsidP="00170C7E">
      <w:pPr>
        <w:pStyle w:val="Paraststmeklis"/>
        <w:spacing w:before="0"/>
        <w:ind w:left="2835"/>
        <w:jc w:val="both"/>
        <w:rPr>
          <w:lang w:val="lv-LV"/>
        </w:rPr>
      </w:pPr>
      <w:r w:rsidRPr="00C51BFE">
        <w:rPr>
          <w:lang w:val="lv-LV"/>
        </w:rPr>
        <w:t>z – maksimāli iespējamais punktu skaits;</w:t>
      </w:r>
    </w:p>
    <w:p w14:paraId="26F6FC9F" w14:textId="77777777" w:rsidR="00170C7E" w:rsidRPr="00C51BFE" w:rsidRDefault="00170C7E" w:rsidP="00170C7E">
      <w:pPr>
        <w:pStyle w:val="Paraststmeklis"/>
        <w:spacing w:before="0"/>
        <w:ind w:left="2835"/>
        <w:jc w:val="both"/>
        <w:rPr>
          <w:lang w:val="lv-LV"/>
        </w:rPr>
      </w:pPr>
      <w:r w:rsidRPr="00C51BFE">
        <w:rPr>
          <w:lang w:val="lv-LV"/>
        </w:rPr>
        <w:t xml:space="preserve">x – </w:t>
      </w:r>
      <w:proofErr w:type="spellStart"/>
      <w:r w:rsidRPr="00C51BFE">
        <w:rPr>
          <w:lang w:val="lv-LV"/>
        </w:rPr>
        <w:t>līgumiestāžu</w:t>
      </w:r>
      <w:proofErr w:type="spellEnd"/>
      <w:r w:rsidRPr="00C51BFE">
        <w:rPr>
          <w:lang w:val="lv-LV"/>
        </w:rPr>
        <w:t xml:space="preserve"> skaits piedāvājumam, kuram aprēķina punktus;</w:t>
      </w:r>
    </w:p>
    <w:p w14:paraId="6C4634F4" w14:textId="77777777" w:rsidR="00170C7E" w:rsidRPr="00C51BFE" w:rsidRDefault="00170C7E" w:rsidP="00170C7E">
      <w:pPr>
        <w:pStyle w:val="Paraststmeklis"/>
        <w:spacing w:before="0"/>
        <w:ind w:left="2835"/>
        <w:jc w:val="both"/>
        <w:rPr>
          <w:lang w:val="lv-LV"/>
        </w:rPr>
      </w:pPr>
      <w:r w:rsidRPr="00C51BFE">
        <w:rPr>
          <w:lang w:val="lv-LV"/>
        </w:rPr>
        <w:t xml:space="preserve">y – vislielākais </w:t>
      </w:r>
      <w:proofErr w:type="spellStart"/>
      <w:r w:rsidRPr="00C51BFE">
        <w:rPr>
          <w:lang w:val="lv-LV"/>
        </w:rPr>
        <w:t>līgumiestāžu</w:t>
      </w:r>
      <w:proofErr w:type="spellEnd"/>
      <w:r w:rsidRPr="00C51BFE">
        <w:rPr>
          <w:lang w:val="lv-LV"/>
        </w:rPr>
        <w:t xml:space="preserve"> skaits;</w:t>
      </w:r>
    </w:p>
    <w:p w14:paraId="5C6A62A2" w14:textId="77777777" w:rsidR="00170C7E" w:rsidRPr="00C51BFE" w:rsidRDefault="00170C7E" w:rsidP="00170C7E">
      <w:pPr>
        <w:pStyle w:val="Paraststmeklis"/>
        <w:spacing w:before="0"/>
        <w:ind w:left="2835"/>
        <w:jc w:val="both"/>
        <w:rPr>
          <w:lang w:val="lv-LV"/>
        </w:rPr>
      </w:pPr>
      <w:r w:rsidRPr="00C51BFE">
        <w:rPr>
          <w:lang w:val="lv-LV"/>
        </w:rPr>
        <w:t>K-6 - attiecīgā piedāvājuma iegūtie punkti</w:t>
      </w:r>
    </w:p>
    <w:p w14:paraId="7856D390" w14:textId="77777777" w:rsidR="00170C7E" w:rsidRPr="00C51BFE" w:rsidRDefault="00170C7E" w:rsidP="00170C7E">
      <w:pPr>
        <w:pStyle w:val="Paraststmeklis"/>
        <w:numPr>
          <w:ilvl w:val="3"/>
          <w:numId w:val="4"/>
        </w:numPr>
        <w:spacing w:before="0"/>
        <w:ind w:left="2835" w:hanging="1417"/>
        <w:jc w:val="both"/>
        <w:rPr>
          <w:lang w:val="lv-LV"/>
        </w:rPr>
      </w:pPr>
      <w:r w:rsidRPr="00C51BFE">
        <w:rPr>
          <w:lang w:val="lv-LV"/>
        </w:rPr>
        <w:t xml:space="preserve">Netiks vērtētas </w:t>
      </w:r>
      <w:proofErr w:type="spellStart"/>
      <w:r w:rsidRPr="00C51BFE">
        <w:rPr>
          <w:lang w:val="lv-LV"/>
        </w:rPr>
        <w:t>līgumorganizāciju</w:t>
      </w:r>
      <w:proofErr w:type="spellEnd"/>
      <w:r w:rsidRPr="00C51BFE">
        <w:rPr>
          <w:lang w:val="lv-LV"/>
        </w:rPr>
        <w:t xml:space="preserve"> sarakstā pievienotās optikas iestādes, kuras nodrošina acu ārsta vizīti un redzes korekcijas pakalpojumus. Kā arī netiks vērtētas sarakstā pievienotās ģimenes ārstu prakses un ārstniecības iestādes, kas nodrošina tikai ambulatorās rehabilitācijas pakalpojumus.</w:t>
      </w:r>
    </w:p>
    <w:p w14:paraId="35FF3F0A" w14:textId="77777777" w:rsidR="00170C7E" w:rsidRPr="00C51BFE" w:rsidRDefault="00170C7E" w:rsidP="00170C7E">
      <w:pPr>
        <w:pStyle w:val="Paraststmeklis"/>
        <w:spacing w:before="0"/>
        <w:ind w:left="1701" w:hanging="992"/>
        <w:jc w:val="both"/>
        <w:rPr>
          <w:lang w:val="lv-LV"/>
        </w:rPr>
      </w:pPr>
    </w:p>
    <w:p w14:paraId="1C2222B3" w14:textId="77777777" w:rsidR="00170C7E" w:rsidRPr="00C51BFE" w:rsidRDefault="00170C7E" w:rsidP="00170C7E">
      <w:pPr>
        <w:pStyle w:val="Paraststmeklis"/>
        <w:numPr>
          <w:ilvl w:val="2"/>
          <w:numId w:val="4"/>
        </w:numPr>
        <w:spacing w:before="0"/>
        <w:ind w:left="1560" w:hanging="851"/>
        <w:jc w:val="both"/>
        <w:rPr>
          <w:lang w:val="lv-LV"/>
        </w:rPr>
      </w:pPr>
      <w:r w:rsidRPr="00C51BFE">
        <w:rPr>
          <w:lang w:val="lv-LV"/>
        </w:rPr>
        <w:lastRenderedPageBreak/>
        <w:t xml:space="preserve"> Kritērija K-7 „Papildprogrammas “Zobārstniecības pakalpojumi” apmaksas procenta palielinājums” vērtēšana:</w:t>
      </w:r>
    </w:p>
    <w:p w14:paraId="6499EC1D" w14:textId="54FD9125" w:rsidR="00170C7E" w:rsidRPr="00C51BFE" w:rsidRDefault="00170C7E" w:rsidP="00170C7E">
      <w:pPr>
        <w:pStyle w:val="Paraststmeklis"/>
        <w:numPr>
          <w:ilvl w:val="3"/>
          <w:numId w:val="4"/>
        </w:numPr>
        <w:spacing w:before="0"/>
        <w:ind w:left="2835" w:hanging="1275"/>
        <w:jc w:val="both"/>
        <w:rPr>
          <w:lang w:val="lv-LV"/>
        </w:rPr>
      </w:pPr>
      <w:r w:rsidRPr="00C51BFE">
        <w:rPr>
          <w:lang w:val="lv-LV"/>
        </w:rPr>
        <w:t xml:space="preserve">Par papildprogrammas “Zobārstniecības pakalpojumi” apmaksas procenta palielinājumu par 25%, tiek piešķirti </w:t>
      </w:r>
      <w:r w:rsidR="00002876">
        <w:rPr>
          <w:b/>
          <w:bCs/>
          <w:lang w:val="lv-LV"/>
        </w:rPr>
        <w:t>10</w:t>
      </w:r>
      <w:r w:rsidR="00002876" w:rsidRPr="3120D5AB">
        <w:rPr>
          <w:b/>
          <w:bCs/>
          <w:lang w:val="lv-LV"/>
        </w:rPr>
        <w:t xml:space="preserve"> </w:t>
      </w:r>
      <w:r w:rsidRPr="3120D5AB">
        <w:rPr>
          <w:b/>
          <w:bCs/>
          <w:lang w:val="lv-LV"/>
        </w:rPr>
        <w:t>(</w:t>
      </w:r>
      <w:r w:rsidR="00002876">
        <w:rPr>
          <w:b/>
          <w:bCs/>
          <w:lang w:val="lv-LV"/>
        </w:rPr>
        <w:t>desmit</w:t>
      </w:r>
      <w:r w:rsidRPr="00C51BFE">
        <w:rPr>
          <w:b/>
          <w:lang w:val="lv-LV"/>
        </w:rPr>
        <w:t>)</w:t>
      </w:r>
      <w:r w:rsidRPr="00C51BFE">
        <w:rPr>
          <w:lang w:val="lv-LV"/>
        </w:rPr>
        <w:t xml:space="preserve"> punkti.</w:t>
      </w:r>
    </w:p>
    <w:p w14:paraId="0004127E" w14:textId="77777777" w:rsidR="00170C7E" w:rsidRPr="00C51BFE" w:rsidRDefault="00170C7E" w:rsidP="00170C7E">
      <w:pPr>
        <w:pStyle w:val="Paraststmeklis"/>
        <w:spacing w:before="0"/>
        <w:ind w:left="2835"/>
        <w:jc w:val="both"/>
        <w:rPr>
          <w:lang w:val="lv-LV"/>
        </w:rPr>
      </w:pPr>
    </w:p>
    <w:p w14:paraId="37462C36" w14:textId="77777777" w:rsidR="00170C7E" w:rsidRPr="00C51BFE" w:rsidRDefault="00170C7E" w:rsidP="00170C7E">
      <w:pPr>
        <w:pStyle w:val="Paraststmeklis"/>
        <w:numPr>
          <w:ilvl w:val="2"/>
          <w:numId w:val="4"/>
        </w:numPr>
        <w:spacing w:before="0"/>
        <w:ind w:left="1560" w:hanging="851"/>
        <w:jc w:val="both"/>
        <w:rPr>
          <w:lang w:val="lv-LV"/>
        </w:rPr>
      </w:pPr>
      <w:r w:rsidRPr="00C51BFE">
        <w:rPr>
          <w:lang w:val="lv-LV"/>
        </w:rPr>
        <w:t>Kritērija K-8 „Papildprogrammas “Sporta nodarbības” apmeklējuma reižu palielinājums” vērtēšana:</w:t>
      </w:r>
    </w:p>
    <w:p w14:paraId="1A1AF58D" w14:textId="42770C57" w:rsidR="00170C7E" w:rsidRPr="00C51BFE" w:rsidRDefault="00170C7E" w:rsidP="00170C7E">
      <w:pPr>
        <w:pStyle w:val="Paraststmeklis"/>
        <w:numPr>
          <w:ilvl w:val="3"/>
          <w:numId w:val="4"/>
        </w:numPr>
        <w:spacing w:before="0"/>
        <w:ind w:left="2835" w:hanging="1275"/>
        <w:jc w:val="both"/>
        <w:rPr>
          <w:lang w:val="lv-LV"/>
        </w:rPr>
      </w:pPr>
      <w:r w:rsidRPr="00C51BFE">
        <w:rPr>
          <w:lang w:val="lv-LV"/>
        </w:rPr>
        <w:t xml:space="preserve">Par papildprogrammas “Sporta nodarbības” apmeklējuma reižu būtisku palielinājumu tiek piešķirti </w:t>
      </w:r>
      <w:r w:rsidRPr="00C51BFE">
        <w:rPr>
          <w:b/>
          <w:lang w:val="lv-LV"/>
        </w:rPr>
        <w:t>6 (seši)</w:t>
      </w:r>
      <w:r w:rsidRPr="00C51BFE">
        <w:rPr>
          <w:lang w:val="lv-LV"/>
        </w:rPr>
        <w:t xml:space="preserve"> punkti. Par būtisku tiek uzskatīts apmeklējuma reižu palielinājums par 1 (vienu) reizi. Attiecīgi palielināt arī atlīdzību limitu gadā uz 360,00</w:t>
      </w:r>
      <w:r w:rsidR="00A35CA4">
        <w:rPr>
          <w:lang w:val="lv-LV"/>
        </w:rPr>
        <w:t xml:space="preserve"> </w:t>
      </w:r>
      <w:r w:rsidR="00A35CA4" w:rsidRPr="00447ED1">
        <w:rPr>
          <w:i/>
          <w:iCs/>
        </w:rPr>
        <w:t>euro</w:t>
      </w:r>
      <w:r w:rsidRPr="00C51BFE">
        <w:rPr>
          <w:lang w:val="lv-LV"/>
        </w:rPr>
        <w:t xml:space="preserve"> (trīs simti sešdesmit </w:t>
      </w:r>
      <w:proofErr w:type="spellStart"/>
      <w:r w:rsidRPr="00CF35B1">
        <w:rPr>
          <w:i/>
          <w:iCs/>
          <w:lang w:val="lv-LV"/>
        </w:rPr>
        <w:t>euro</w:t>
      </w:r>
      <w:proofErr w:type="spellEnd"/>
      <w:r w:rsidRPr="00C51BFE">
        <w:rPr>
          <w:lang w:val="lv-LV"/>
        </w:rPr>
        <w:t xml:space="preserve"> un 00 centi).</w:t>
      </w:r>
    </w:p>
    <w:p w14:paraId="174AF313" w14:textId="77777777" w:rsidR="00170C7E" w:rsidRPr="00C51BFE" w:rsidRDefault="00170C7E" w:rsidP="00170C7E">
      <w:pPr>
        <w:pStyle w:val="Paraststmeklis"/>
        <w:spacing w:before="0"/>
        <w:ind w:left="2835"/>
        <w:jc w:val="both"/>
        <w:rPr>
          <w:lang w:val="lv-LV"/>
        </w:rPr>
      </w:pPr>
    </w:p>
    <w:p w14:paraId="315BD301" w14:textId="77777777" w:rsidR="00170C7E" w:rsidRPr="00C51BFE" w:rsidRDefault="00170C7E" w:rsidP="00170C7E">
      <w:pPr>
        <w:pStyle w:val="Paraststmeklis"/>
        <w:numPr>
          <w:ilvl w:val="2"/>
          <w:numId w:val="4"/>
        </w:numPr>
        <w:spacing w:before="0"/>
        <w:ind w:left="1560" w:hanging="851"/>
        <w:jc w:val="both"/>
        <w:rPr>
          <w:lang w:val="lv-LV"/>
        </w:rPr>
      </w:pPr>
      <w:r w:rsidRPr="00C51BFE">
        <w:rPr>
          <w:lang w:val="lv-LV"/>
        </w:rPr>
        <w:t>Kritērija K-9 „</w:t>
      </w:r>
      <w:r w:rsidRPr="00C51BFE">
        <w:rPr>
          <w:szCs w:val="22"/>
          <w:lang w:val="lv-LV"/>
        </w:rPr>
        <w:t>Medicīnas pakalpojumu saraksts, kas saņemami ar apdrošināšanas karti, bez apdrošināto personu līdzmaksājuma, šādās medicīnas iestādēs SIA „Veselības centrs 4” un filiāles, SIA „Medicīnas sabiedrība ARS”</w:t>
      </w:r>
      <w:r w:rsidRPr="00C51BFE">
        <w:rPr>
          <w:lang w:val="lv-LV"/>
        </w:rPr>
        <w:t>” vērtēšana:</w:t>
      </w:r>
    </w:p>
    <w:p w14:paraId="2ABAA28F" w14:textId="77777777" w:rsidR="00170C7E" w:rsidRPr="00C51BFE" w:rsidRDefault="00170C7E" w:rsidP="00170C7E">
      <w:pPr>
        <w:pStyle w:val="Paraststmeklis"/>
        <w:numPr>
          <w:ilvl w:val="3"/>
          <w:numId w:val="4"/>
        </w:numPr>
        <w:spacing w:before="0"/>
        <w:ind w:left="2835" w:hanging="1275"/>
        <w:jc w:val="both"/>
        <w:rPr>
          <w:lang w:val="lv-LV"/>
        </w:rPr>
      </w:pPr>
      <w:r w:rsidRPr="00C51BFE">
        <w:rPr>
          <w:lang w:val="lv-LV"/>
        </w:rPr>
        <w:t xml:space="preserve">Ar plašāko nopirkto medicīnas pakalpojumu pārklājumu SIA „Veselības centrs 4” un filiāles, SIA „Medicīnas sabiedrība ARS” tiek piešķirti </w:t>
      </w:r>
      <w:r w:rsidRPr="00C51BFE">
        <w:rPr>
          <w:b/>
          <w:lang w:val="lv-LV"/>
        </w:rPr>
        <w:t>10 (desmit)</w:t>
      </w:r>
      <w:r w:rsidRPr="00C51BFE">
        <w:rPr>
          <w:lang w:val="lv-LV"/>
        </w:rPr>
        <w:t xml:space="preserve"> punkti.</w:t>
      </w:r>
    </w:p>
    <w:p w14:paraId="54FB0F94" w14:textId="12657A49" w:rsidR="00170C7E" w:rsidRPr="00C412A3" w:rsidRDefault="00170C7E" w:rsidP="00170C7E">
      <w:pPr>
        <w:pStyle w:val="Paraststmeklis"/>
        <w:numPr>
          <w:ilvl w:val="3"/>
          <w:numId w:val="4"/>
        </w:numPr>
        <w:spacing w:before="0"/>
        <w:ind w:left="2835" w:hanging="1275"/>
        <w:jc w:val="both"/>
        <w:rPr>
          <w:lang w:val="lv-LV"/>
        </w:rPr>
      </w:pPr>
      <w:r w:rsidRPr="00000033">
        <w:rPr>
          <w:lang w:val="lv-LV"/>
        </w:rPr>
        <w:t xml:space="preserve">Pārējo </w:t>
      </w:r>
      <w:r w:rsidR="00D37F88">
        <w:rPr>
          <w:lang w:val="lv-LV"/>
        </w:rPr>
        <w:t>P</w:t>
      </w:r>
      <w:r w:rsidRPr="00000033">
        <w:rPr>
          <w:lang w:val="lv-LV"/>
        </w:rPr>
        <w:t>retendentu iesniegtie piedāvājumi tiek vērtēti pēc sekojošas formulas:</w:t>
      </w:r>
    </w:p>
    <w:p w14:paraId="3E91937B" w14:textId="77777777" w:rsidR="00170C7E" w:rsidRPr="00C51BFE" w:rsidRDefault="00170C7E" w:rsidP="00170C7E">
      <w:pPr>
        <w:pStyle w:val="Paraststmeklis"/>
        <w:spacing w:before="0"/>
        <w:ind w:left="2835"/>
        <w:rPr>
          <w:lang w:val="lv-LV"/>
        </w:rPr>
      </w:pPr>
      <w:r w:rsidRPr="00C51BFE">
        <w:rPr>
          <w:lang w:val="lv-LV"/>
        </w:rPr>
        <w:t>K-9 = z * ( x / y ), kur</w:t>
      </w:r>
      <w:r w:rsidRPr="00C51BFE">
        <w:rPr>
          <w:lang w:val="lv-LV"/>
        </w:rPr>
        <w:br/>
        <w:t>z – maksimāli iespējamais punktu skaits;</w:t>
      </w:r>
      <w:r w:rsidRPr="00C51BFE">
        <w:rPr>
          <w:lang w:val="lv-LV"/>
        </w:rPr>
        <w:br/>
        <w:t>x – nopirkto medicīnas pakalpojumu skaits piedāvājumam, kuram aprēķina punktus;</w:t>
      </w:r>
    </w:p>
    <w:p w14:paraId="71D3B30B" w14:textId="77777777" w:rsidR="00170C7E" w:rsidRDefault="00170C7E" w:rsidP="00170C7E">
      <w:pPr>
        <w:ind w:left="2835"/>
      </w:pPr>
      <w:r w:rsidRPr="00C51BFE">
        <w:t xml:space="preserve">y – </w:t>
      </w:r>
      <w:r w:rsidRPr="00C51BFE">
        <w:rPr>
          <w:szCs w:val="22"/>
        </w:rPr>
        <w:t>vislielākais nopirkto medicīnas pakalpojumu skaits</w:t>
      </w:r>
      <w:r w:rsidRPr="00C51BFE">
        <w:t>;</w:t>
      </w:r>
      <w:r w:rsidRPr="00C51BFE">
        <w:br/>
        <w:t>K-9 - attiecīgā piedāvājuma iegūtie punkti</w:t>
      </w:r>
    </w:p>
    <w:p w14:paraId="23D40F33" w14:textId="77777777" w:rsidR="00513004" w:rsidRPr="00513004" w:rsidRDefault="00513004" w:rsidP="00513004">
      <w:pPr>
        <w:pStyle w:val="Paraststmeklis"/>
        <w:spacing w:before="0"/>
        <w:ind w:left="567"/>
        <w:jc w:val="both"/>
        <w:rPr>
          <w:lang w:val="lv-LV"/>
        </w:rPr>
      </w:pPr>
    </w:p>
    <w:p w14:paraId="4F86BC05" w14:textId="77777777" w:rsidR="00170C7E" w:rsidRPr="00247A0E" w:rsidRDefault="00170C7E" w:rsidP="00170C7E">
      <w:pPr>
        <w:pStyle w:val="Sarakstaaizzme2"/>
        <w:numPr>
          <w:ilvl w:val="0"/>
          <w:numId w:val="18"/>
        </w:numPr>
        <w:suppressAutoHyphens w:val="0"/>
        <w:autoSpaceDN/>
        <w:contextualSpacing/>
        <w:jc w:val="center"/>
        <w:textAlignment w:val="auto"/>
        <w:rPr>
          <w:rFonts w:ascii="Times New Roman" w:hAnsi="Times New Roman" w:cs="Times New Roman"/>
          <w:b/>
        </w:rPr>
      </w:pPr>
      <w:r>
        <w:rPr>
          <w:rFonts w:ascii="Times New Roman" w:hAnsi="Times New Roman" w:cs="Times New Roman"/>
          <w:b/>
        </w:rPr>
        <w:t>Līguma slēgšanas tiesību piešķiršana</w:t>
      </w:r>
    </w:p>
    <w:p w14:paraId="7EE7F29D" w14:textId="0BC9BE62" w:rsidR="00170C7E" w:rsidRPr="00A07038" w:rsidRDefault="00170C7E" w:rsidP="00170C7E">
      <w:pPr>
        <w:pStyle w:val="Sarakstarindkopa"/>
        <w:numPr>
          <w:ilvl w:val="1"/>
          <w:numId w:val="36"/>
        </w:numPr>
        <w:ind w:left="709" w:hanging="709"/>
        <w:jc w:val="both"/>
        <w:rPr>
          <w:b/>
        </w:rPr>
      </w:pPr>
      <w:r w:rsidRPr="00483B9B">
        <w:t xml:space="preserve">Iepirkuma komisija par </w:t>
      </w:r>
      <w:r w:rsidR="00D37F88">
        <w:t>P</w:t>
      </w:r>
      <w:r w:rsidRPr="00483B9B">
        <w:t xml:space="preserve">retendentu, kuram būtu piešķiramas līguma slēgšanas tiesības, atzīst </w:t>
      </w:r>
      <w:r w:rsidR="00D37F88">
        <w:t>P</w:t>
      </w:r>
      <w:r w:rsidRPr="00483B9B">
        <w:t>retendentu, kurš atbilst visām Nolikuma prasībām un ir iesniedzis saimnieciski visizdevīgāko piedāvājumu</w:t>
      </w:r>
      <w:r w:rsidR="009807C5">
        <w:t xml:space="preserve"> ar</w:t>
      </w:r>
      <w:r w:rsidR="009807C5">
        <w:rPr>
          <w:bCs/>
        </w:rPr>
        <w:t xml:space="preserve"> visaugstāko punktu skaitu.</w:t>
      </w:r>
    </w:p>
    <w:p w14:paraId="0370222B" w14:textId="08CDE0F1" w:rsidR="00A07038" w:rsidRPr="000A1ADA" w:rsidRDefault="000A1ADA" w:rsidP="00513004">
      <w:pPr>
        <w:pStyle w:val="Sarakstarindkopa"/>
        <w:numPr>
          <w:ilvl w:val="1"/>
          <w:numId w:val="36"/>
        </w:numPr>
        <w:ind w:left="709" w:hanging="709"/>
        <w:contextualSpacing/>
        <w:jc w:val="both"/>
        <w:rPr>
          <w:b/>
        </w:rPr>
      </w:pPr>
      <w:r w:rsidRPr="000A1ADA">
        <w:t>Ja vairāki pretendenti iegūs vienādu kopējo punktu skaitu, par saimnieciski izdevīgāko no tiem tiks atzīts Pretendents, kurš no tiem ieguvis lielāko punktu skaitu kritērijā “K-5”. Ja arī par šo kritēriju vairāki pretendenti būs ieguvuši vienādu lielāko punktu skaitu, tad no tiem par uzvarētāju tiks atzīts attiecīgi Pretendents, kurš iegūs lielāko punktu skaitu  kritērijā “K-1”.</w:t>
      </w:r>
    </w:p>
    <w:p w14:paraId="23537955" w14:textId="1746DD35" w:rsidR="00170C7E" w:rsidRPr="00BC1A4B" w:rsidRDefault="00170C7E" w:rsidP="00170C7E">
      <w:pPr>
        <w:pStyle w:val="Sarakstarindkopa"/>
        <w:numPr>
          <w:ilvl w:val="1"/>
          <w:numId w:val="36"/>
        </w:numPr>
        <w:ind w:left="709" w:hanging="709"/>
        <w:jc w:val="both"/>
        <w:rPr>
          <w:b/>
          <w:szCs w:val="24"/>
        </w:rPr>
      </w:pPr>
      <w:r w:rsidRPr="00BC1A4B">
        <w:rPr>
          <w:szCs w:val="24"/>
        </w:rPr>
        <w:t xml:space="preserve">Iepirkuma komisija </w:t>
      </w:r>
      <w:r w:rsidR="00D9083F">
        <w:rPr>
          <w:szCs w:val="24"/>
        </w:rPr>
        <w:t>PIL 42. panta noteiktajā kārtībā</w:t>
      </w:r>
      <w:r w:rsidRPr="00BC1A4B">
        <w:rPr>
          <w:szCs w:val="24"/>
        </w:rPr>
        <w:t xml:space="preserve"> pārbauda, vai </w:t>
      </w:r>
      <w:r w:rsidR="00D37F88">
        <w:rPr>
          <w:szCs w:val="24"/>
        </w:rPr>
        <w:t>P</w:t>
      </w:r>
      <w:r w:rsidRPr="00BC1A4B">
        <w:rPr>
          <w:szCs w:val="24"/>
        </w:rPr>
        <w:t>retendent</w:t>
      </w:r>
      <w:r>
        <w:rPr>
          <w:szCs w:val="24"/>
        </w:rPr>
        <w:t>am</w:t>
      </w:r>
      <w:r w:rsidRPr="00BC1A4B">
        <w:rPr>
          <w:szCs w:val="24"/>
        </w:rPr>
        <w:t>, kur</w:t>
      </w:r>
      <w:r>
        <w:rPr>
          <w:szCs w:val="24"/>
        </w:rPr>
        <w:t>a</w:t>
      </w:r>
      <w:r w:rsidRPr="00BC1A4B">
        <w:rPr>
          <w:szCs w:val="24"/>
        </w:rPr>
        <w:t xml:space="preserve">m būtu piešķiramas līguma slēgšanas tiesības, nav konstatējami </w:t>
      </w:r>
      <w:r>
        <w:rPr>
          <w:szCs w:val="24"/>
        </w:rPr>
        <w:t>PIL</w:t>
      </w:r>
      <w:r w:rsidRPr="00BC1A4B">
        <w:rPr>
          <w:szCs w:val="24"/>
        </w:rPr>
        <w:t xml:space="preserve"> 42.</w:t>
      </w:r>
      <w:r>
        <w:rPr>
          <w:szCs w:val="24"/>
        </w:rPr>
        <w:t> </w:t>
      </w:r>
      <w:r w:rsidRPr="00BC1A4B">
        <w:rPr>
          <w:szCs w:val="24"/>
        </w:rPr>
        <w:t xml:space="preserve">panta </w:t>
      </w:r>
      <w:r w:rsidR="00901136">
        <w:rPr>
          <w:szCs w:val="24"/>
        </w:rPr>
        <w:t>otrās</w:t>
      </w:r>
      <w:r w:rsidRPr="00BC1A4B">
        <w:rPr>
          <w:szCs w:val="24"/>
        </w:rPr>
        <w:t xml:space="preserve"> daļas </w:t>
      </w:r>
      <w:r w:rsidR="0086651E">
        <w:rPr>
          <w:szCs w:val="24"/>
        </w:rPr>
        <w:t>1., 2., 3., 4., 5., 6., 7., 10., 11., 12</w:t>
      </w:r>
      <w:r w:rsidR="00062D71">
        <w:rPr>
          <w:szCs w:val="24"/>
        </w:rPr>
        <w:t xml:space="preserve">., 13. </w:t>
      </w:r>
      <w:r w:rsidR="00997868">
        <w:rPr>
          <w:szCs w:val="24"/>
        </w:rPr>
        <w:t>un 14. punktā</w:t>
      </w:r>
      <w:r w:rsidR="00A25420">
        <w:rPr>
          <w:szCs w:val="24"/>
        </w:rPr>
        <w:t xml:space="preserve"> </w:t>
      </w:r>
      <w:r w:rsidRPr="00BC1A4B">
        <w:rPr>
          <w:szCs w:val="24"/>
        </w:rPr>
        <w:t>noteiktie izslēgšanas</w:t>
      </w:r>
      <w:r w:rsidR="00255D90">
        <w:rPr>
          <w:szCs w:val="24"/>
        </w:rPr>
        <w:t xml:space="preserve"> </w:t>
      </w:r>
      <w:r w:rsidR="0070131C">
        <w:rPr>
          <w:szCs w:val="24"/>
        </w:rPr>
        <w:t>iemesli</w:t>
      </w:r>
      <w:r w:rsidRPr="00BC1A4B">
        <w:rPr>
          <w:szCs w:val="24"/>
        </w:rPr>
        <w:t>.</w:t>
      </w:r>
    </w:p>
    <w:p w14:paraId="546274F0" w14:textId="7FC91F68" w:rsidR="00170C7E" w:rsidRPr="00BC1A4B" w:rsidRDefault="00170C7E" w:rsidP="00170C7E">
      <w:pPr>
        <w:pStyle w:val="Sarakstarindkopa"/>
        <w:numPr>
          <w:ilvl w:val="1"/>
          <w:numId w:val="36"/>
        </w:numPr>
        <w:ind w:left="709" w:hanging="709"/>
        <w:jc w:val="both"/>
        <w:rPr>
          <w:b/>
          <w:szCs w:val="24"/>
        </w:rPr>
      </w:pPr>
      <w:r w:rsidRPr="00BC1A4B">
        <w:rPr>
          <w:szCs w:val="24"/>
        </w:rPr>
        <w:t xml:space="preserve">Iepirkuma komisija neizslēdz </w:t>
      </w:r>
      <w:r w:rsidR="00D37F88">
        <w:rPr>
          <w:szCs w:val="24"/>
        </w:rPr>
        <w:t>P</w:t>
      </w:r>
      <w:r w:rsidRPr="00BC1A4B">
        <w:rPr>
          <w:szCs w:val="24"/>
        </w:rPr>
        <w:t xml:space="preserve">retendentu no dalības iepirkuma procedūrā </w:t>
      </w:r>
      <w:r>
        <w:rPr>
          <w:szCs w:val="24"/>
        </w:rPr>
        <w:t>PIL</w:t>
      </w:r>
      <w:r w:rsidRPr="00BC1A4B">
        <w:rPr>
          <w:szCs w:val="24"/>
        </w:rPr>
        <w:t xml:space="preserve"> 42.</w:t>
      </w:r>
      <w:r>
        <w:rPr>
          <w:szCs w:val="24"/>
        </w:rPr>
        <w:t> </w:t>
      </w:r>
      <w:r w:rsidRPr="00BC1A4B">
        <w:rPr>
          <w:szCs w:val="24"/>
        </w:rPr>
        <w:t xml:space="preserve">panta </w:t>
      </w:r>
      <w:r w:rsidR="00D20FA6">
        <w:rPr>
          <w:szCs w:val="24"/>
        </w:rPr>
        <w:t>ceturtā</w:t>
      </w:r>
      <w:r w:rsidRPr="00BC1A4B">
        <w:rPr>
          <w:szCs w:val="24"/>
        </w:rPr>
        <w:t xml:space="preserve"> daļā noteiktajos</w:t>
      </w:r>
      <w:r w:rsidR="00812346">
        <w:rPr>
          <w:szCs w:val="24"/>
        </w:rPr>
        <w:t xml:space="preserve"> gadījumos</w:t>
      </w:r>
      <w:r w:rsidRPr="00BC1A4B">
        <w:rPr>
          <w:szCs w:val="24"/>
        </w:rPr>
        <w:t>.</w:t>
      </w:r>
    </w:p>
    <w:p w14:paraId="2700C78A" w14:textId="259C2A71" w:rsidR="003235F1" w:rsidRPr="00571B3F" w:rsidRDefault="00170C7E" w:rsidP="00571B3F">
      <w:pPr>
        <w:pStyle w:val="Sarakstarindkopa"/>
        <w:ind w:left="709"/>
        <w:jc w:val="both"/>
        <w:rPr>
          <w:b/>
          <w:szCs w:val="24"/>
        </w:rPr>
      </w:pPr>
      <w:r w:rsidRPr="00BC1A4B">
        <w:rPr>
          <w:szCs w:val="24"/>
        </w:rPr>
        <w:t>Ja</w:t>
      </w:r>
      <w:r w:rsidR="00AE6154">
        <w:rPr>
          <w:szCs w:val="24"/>
        </w:rPr>
        <w:t xml:space="preserve"> Iepirkuma komisija konstatē, ka</w:t>
      </w:r>
      <w:r w:rsidRPr="00BC1A4B">
        <w:rPr>
          <w:szCs w:val="24"/>
        </w:rPr>
        <w:t xml:space="preserve"> </w:t>
      </w:r>
      <w:r w:rsidR="00D37F88">
        <w:rPr>
          <w:szCs w:val="24"/>
        </w:rPr>
        <w:t>P</w:t>
      </w:r>
      <w:r w:rsidRPr="00BC1A4B">
        <w:rPr>
          <w:szCs w:val="24"/>
        </w:rPr>
        <w:t>retendent</w:t>
      </w:r>
      <w:r w:rsidR="000A59B2">
        <w:rPr>
          <w:szCs w:val="24"/>
        </w:rPr>
        <w:t xml:space="preserve">s </w:t>
      </w:r>
      <w:r w:rsidR="000C021C">
        <w:rPr>
          <w:szCs w:val="24"/>
        </w:rPr>
        <w:t>būtu izslēdzams no dalības Iepirkuma procedūr</w:t>
      </w:r>
      <w:r w:rsidR="00366C98">
        <w:rPr>
          <w:szCs w:val="24"/>
        </w:rPr>
        <w:t>ā, pamat</w:t>
      </w:r>
      <w:r w:rsidR="00C078A4">
        <w:rPr>
          <w:szCs w:val="24"/>
        </w:rPr>
        <w:t>ojoties uz</w:t>
      </w:r>
      <w:r w:rsidR="00820FB6">
        <w:rPr>
          <w:szCs w:val="24"/>
        </w:rPr>
        <w:t xml:space="preserve"> </w:t>
      </w:r>
      <w:r w:rsidR="00B7029C">
        <w:rPr>
          <w:szCs w:val="24"/>
        </w:rPr>
        <w:t xml:space="preserve">PIL </w:t>
      </w:r>
      <w:r w:rsidRPr="00BC1A4B">
        <w:rPr>
          <w:szCs w:val="24"/>
        </w:rPr>
        <w:t>42.</w:t>
      </w:r>
      <w:r>
        <w:rPr>
          <w:szCs w:val="24"/>
        </w:rPr>
        <w:t> </w:t>
      </w:r>
      <w:r w:rsidRPr="00BC1A4B">
        <w:rPr>
          <w:szCs w:val="24"/>
        </w:rPr>
        <w:t>panta</w:t>
      </w:r>
      <w:r>
        <w:rPr>
          <w:szCs w:val="24"/>
        </w:rPr>
        <w:t xml:space="preserve"> </w:t>
      </w:r>
      <w:r w:rsidR="00901136">
        <w:rPr>
          <w:szCs w:val="24"/>
        </w:rPr>
        <w:t>otrās</w:t>
      </w:r>
      <w:r>
        <w:rPr>
          <w:szCs w:val="24"/>
        </w:rPr>
        <w:t xml:space="preserve"> </w:t>
      </w:r>
      <w:r w:rsidRPr="00BC1A4B">
        <w:rPr>
          <w:szCs w:val="24"/>
        </w:rPr>
        <w:t>daļas 1., 3., 4., 5., 6.</w:t>
      </w:r>
      <w:r w:rsidR="00B96862">
        <w:rPr>
          <w:szCs w:val="24"/>
        </w:rPr>
        <w:t>,</w:t>
      </w:r>
      <w:r w:rsidRPr="00BC1A4B">
        <w:rPr>
          <w:szCs w:val="24"/>
        </w:rPr>
        <w:t xml:space="preserve"> 7</w:t>
      </w:r>
      <w:r w:rsidR="00B96862">
        <w:rPr>
          <w:szCs w:val="24"/>
        </w:rPr>
        <w:t>., 10., 11., 12., 13. un 14. </w:t>
      </w:r>
      <w:r w:rsidRPr="00BC1A4B">
        <w:rPr>
          <w:szCs w:val="24"/>
        </w:rPr>
        <w:t xml:space="preserve">punktā minētajam izslēgšanas </w:t>
      </w:r>
      <w:r w:rsidR="00562F2F">
        <w:rPr>
          <w:szCs w:val="24"/>
        </w:rPr>
        <w:t>iemesliem</w:t>
      </w:r>
      <w:r w:rsidR="000E5D55">
        <w:rPr>
          <w:szCs w:val="24"/>
        </w:rPr>
        <w:t>, tai skaitā saistībā ar PIL</w:t>
      </w:r>
      <w:r w:rsidR="00681CDC">
        <w:rPr>
          <w:szCs w:val="24"/>
        </w:rPr>
        <w:t xml:space="preserve"> 42. </w:t>
      </w:r>
      <w:r w:rsidR="00330372" w:rsidRPr="00CD1276">
        <w:rPr>
          <w:szCs w:val="24"/>
          <w:shd w:val="clear" w:color="auto" w:fill="FFFFFF"/>
          <w:lang w:eastAsia="en-US"/>
        </w:rPr>
        <w:t>trešās daļas 1., 4. un 5. punktā minēto personu, un nav piemērojami šā likuma </w:t>
      </w:r>
      <w:r w:rsidR="00330372" w:rsidRPr="00CD1276">
        <w:rPr>
          <w:szCs w:val="24"/>
          <w:lang w:eastAsia="en-US"/>
        </w:rPr>
        <w:t>42.</w:t>
      </w:r>
      <w:r w:rsidR="00330372" w:rsidRPr="00CD1276">
        <w:rPr>
          <w:szCs w:val="24"/>
          <w:shd w:val="clear" w:color="auto" w:fill="FFFFFF"/>
          <w:lang w:eastAsia="en-US"/>
        </w:rPr>
        <w:t xml:space="preserve"> panta ceturtās daļas 2., 3., 4., 5. un 6. punktā noteiktie izņēmumi, Iepirkuma komisija dod </w:t>
      </w:r>
      <w:r w:rsidR="00D37F88">
        <w:rPr>
          <w:szCs w:val="24"/>
          <w:shd w:val="clear" w:color="auto" w:fill="FFFFFF"/>
          <w:lang w:eastAsia="en-US"/>
        </w:rPr>
        <w:t>P</w:t>
      </w:r>
      <w:r w:rsidR="00330372" w:rsidRPr="00CD1276">
        <w:rPr>
          <w:szCs w:val="24"/>
          <w:shd w:val="clear" w:color="auto" w:fill="FFFFFF"/>
          <w:lang w:eastAsia="en-US"/>
        </w:rPr>
        <w:t xml:space="preserve">retendentam tiesības termiņā, kas ir vismaz 10 dienas pēc informācijas pieprasījuma nosūtīšanas dienas, iesniegt skaidrojumu un pierādījumus, kas apliecina </w:t>
      </w:r>
      <w:r w:rsidR="00D37F88">
        <w:rPr>
          <w:szCs w:val="24"/>
          <w:shd w:val="clear" w:color="auto" w:fill="FFFFFF"/>
          <w:lang w:eastAsia="en-US"/>
        </w:rPr>
        <w:t>P</w:t>
      </w:r>
      <w:r w:rsidR="00330372" w:rsidRPr="00CD1276">
        <w:rPr>
          <w:szCs w:val="24"/>
          <w:shd w:val="clear" w:color="auto" w:fill="FFFFFF"/>
          <w:lang w:eastAsia="en-US"/>
        </w:rPr>
        <w:t>retendenta uzticamību saskaņā ar šā panta noteikumiem.</w:t>
      </w:r>
      <w:r w:rsidRPr="00BC1A4B">
        <w:rPr>
          <w:szCs w:val="24"/>
        </w:rPr>
        <w:t xml:space="preserve"> Uzticamības nodrošināšanai iesniegto pierādījumu vērtēšanu Iepirkuma komisija veic saskaņā ar </w:t>
      </w:r>
      <w:r>
        <w:rPr>
          <w:szCs w:val="24"/>
        </w:rPr>
        <w:t>PIL</w:t>
      </w:r>
      <w:r w:rsidRPr="00BC1A4B">
        <w:rPr>
          <w:szCs w:val="24"/>
        </w:rPr>
        <w:t xml:space="preserve"> 43.</w:t>
      </w:r>
      <w:r>
        <w:rPr>
          <w:szCs w:val="24"/>
        </w:rPr>
        <w:t> </w:t>
      </w:r>
      <w:r w:rsidRPr="00BC1A4B">
        <w:rPr>
          <w:szCs w:val="24"/>
        </w:rPr>
        <w:t>pantu</w:t>
      </w:r>
    </w:p>
    <w:p w14:paraId="0EEA9DF3" w14:textId="77777777" w:rsidR="003235F1" w:rsidRPr="00571B3F" w:rsidRDefault="00C50CED" w:rsidP="003235F1">
      <w:pPr>
        <w:pStyle w:val="Sarakstarindkopa"/>
        <w:numPr>
          <w:ilvl w:val="1"/>
          <w:numId w:val="36"/>
        </w:numPr>
        <w:ind w:left="709" w:hanging="709"/>
        <w:jc w:val="both"/>
        <w:rPr>
          <w:rFonts w:eastAsiaTheme="minorHAnsi"/>
          <w:b/>
          <w:szCs w:val="24"/>
          <w:lang w:eastAsia="en-US"/>
        </w:rPr>
      </w:pPr>
      <w:r w:rsidRPr="003235F1">
        <w:rPr>
          <w:szCs w:val="24"/>
        </w:rPr>
        <w:lastRenderedPageBreak/>
        <w:t xml:space="preserve">Pasūtītājs izslēdz pretendentu no turpmākās dalības iepirkuma procedūrā saskaņā </w:t>
      </w:r>
      <w:r w:rsidRPr="003235F1">
        <w:rPr>
          <w:rFonts w:eastAsia="Segoe UI"/>
          <w:szCs w:val="24"/>
        </w:rPr>
        <w:t>Starptautisko un Latvijas Republikas nacionālo sankciju likuma 11.</w:t>
      </w:r>
      <w:r w:rsidRPr="003235F1">
        <w:rPr>
          <w:rFonts w:eastAsia="Segoe UI"/>
          <w:szCs w:val="24"/>
          <w:vertAlign w:val="superscript"/>
        </w:rPr>
        <w:t>1</w:t>
      </w:r>
      <w:r w:rsidRPr="003235F1">
        <w:rPr>
          <w:rFonts w:eastAsia="Segoe UI"/>
          <w:szCs w:val="24"/>
        </w:rPr>
        <w:t xml:space="preserve"> pantā noteiktajiem izslēgšanas nosacījumiem</w:t>
      </w:r>
      <w:r w:rsidRPr="003235F1">
        <w:rPr>
          <w:color w:val="333333"/>
          <w:szCs w:val="24"/>
        </w:rPr>
        <w:t xml:space="preserve">. </w:t>
      </w:r>
      <w:r w:rsidRPr="003235F1">
        <w:rPr>
          <w:szCs w:val="24"/>
        </w:rPr>
        <w:t>Pārbaudi par Starptautisko un Latvijas Republikas nacionālo sankciju likuma 11.</w:t>
      </w:r>
      <w:r w:rsidRPr="003235F1">
        <w:rPr>
          <w:szCs w:val="24"/>
          <w:vertAlign w:val="superscript"/>
        </w:rPr>
        <w:t>1</w:t>
      </w:r>
      <w:r w:rsidRPr="003235F1">
        <w:rPr>
          <w:szCs w:val="24"/>
        </w:rPr>
        <w:t xml:space="preserve"> pantā noteiktajiem izslēgšanas nosacījumiem veic Starptautisko un Latvijas Republikas nacionālo sankciju likuma 11.</w:t>
      </w:r>
      <w:r w:rsidRPr="003235F1">
        <w:rPr>
          <w:szCs w:val="24"/>
          <w:vertAlign w:val="superscript"/>
        </w:rPr>
        <w:t>1</w:t>
      </w:r>
      <w:r w:rsidRPr="003235F1">
        <w:rPr>
          <w:szCs w:val="24"/>
        </w:rPr>
        <w:t xml:space="preserve"> pantā noteiktajā kārtībā attiecībā uz tajā norādītajiem subjektiem.</w:t>
      </w:r>
      <w:r w:rsidR="003235F1" w:rsidRPr="003235F1">
        <w:rPr>
          <w:szCs w:val="24"/>
        </w:rPr>
        <w:t xml:space="preserve"> </w:t>
      </w:r>
      <w:r w:rsidR="003235F1" w:rsidRPr="00571B3F">
        <w:rPr>
          <w:szCs w:val="24"/>
        </w:rPr>
        <w:t>Veicot pārbaudi saskaņā ar Starptautisko un Latvijas Republikas nacionālo sankciju likuma 11.</w:t>
      </w:r>
      <w:r w:rsidR="003235F1" w:rsidRPr="00571B3F">
        <w:rPr>
          <w:szCs w:val="24"/>
          <w:vertAlign w:val="superscript"/>
        </w:rPr>
        <w:t>1</w:t>
      </w:r>
      <w:r w:rsidR="003235F1" w:rsidRPr="00571B3F">
        <w:rPr>
          <w:szCs w:val="24"/>
        </w:rPr>
        <w:t xml:space="preserve"> pantu, Pasūtītājam ir tiesības pieprasīt pretendentam iesniegt aktuālu informāciju par subjektiem, par kuriem veicama pārbaude un apliecināt iepriekš iesniegta vai izdota dokumenta atbilstību pašreizējai situācijai.</w:t>
      </w:r>
    </w:p>
    <w:p w14:paraId="59BA2C12" w14:textId="77777777" w:rsidR="003235F1" w:rsidRPr="003235F1" w:rsidRDefault="003235F1" w:rsidP="00571B3F">
      <w:pPr>
        <w:pStyle w:val="Sarakstarindkopa"/>
        <w:rPr>
          <w:szCs w:val="24"/>
        </w:rPr>
      </w:pPr>
    </w:p>
    <w:p w14:paraId="7253EF95" w14:textId="77777777" w:rsidR="003235F1" w:rsidRPr="00571B3F" w:rsidRDefault="003235F1" w:rsidP="003235F1">
      <w:pPr>
        <w:pStyle w:val="Sarakstarindkopa"/>
        <w:numPr>
          <w:ilvl w:val="1"/>
          <w:numId w:val="36"/>
        </w:numPr>
        <w:ind w:left="709" w:hanging="709"/>
        <w:jc w:val="both"/>
        <w:rPr>
          <w:rFonts w:eastAsiaTheme="minorHAnsi"/>
          <w:b/>
          <w:szCs w:val="24"/>
          <w:lang w:eastAsia="en-US"/>
        </w:rPr>
      </w:pPr>
      <w:r w:rsidRPr="003235F1">
        <w:rPr>
          <w:szCs w:val="24"/>
        </w:rPr>
        <w:t>Pasūtītājs izslēdz pretendentu no turpmākās dalības iepirkuma procedūrā, ja uz pretendentu attiecas 2022. gada 8. aprīļa Padomes regulas (ES) 2022/576, ar kuru groza Padomes regulu (ES) Nr. 833/2014 par ierobežojošiem pasākumiem saistībā ar Krievijas darbībām, kas destabilizē situāciju Ukrainā 5.k pantā ietvertais aizliegums.</w:t>
      </w:r>
    </w:p>
    <w:p w14:paraId="191B283C" w14:textId="77777777" w:rsidR="003235F1" w:rsidRPr="00571B3F" w:rsidRDefault="003235F1" w:rsidP="00571B3F">
      <w:pPr>
        <w:pStyle w:val="Sarakstarindkopa"/>
        <w:rPr>
          <w:rFonts w:eastAsiaTheme="minorHAnsi"/>
          <w:color w:val="000000"/>
          <w:szCs w:val="24"/>
          <w:lang w:eastAsia="en-US"/>
        </w:rPr>
      </w:pPr>
    </w:p>
    <w:p w14:paraId="39F08A4C" w14:textId="021FCE0A" w:rsidR="003F5E6D" w:rsidRPr="00571B3F" w:rsidRDefault="003235F1" w:rsidP="003235F1">
      <w:pPr>
        <w:pStyle w:val="Sarakstarindkopa"/>
        <w:numPr>
          <w:ilvl w:val="1"/>
          <w:numId w:val="36"/>
        </w:numPr>
        <w:ind w:left="709" w:hanging="709"/>
        <w:jc w:val="both"/>
        <w:rPr>
          <w:rFonts w:eastAsiaTheme="minorHAnsi"/>
          <w:b/>
          <w:szCs w:val="24"/>
          <w:lang w:eastAsia="en-US"/>
        </w:rPr>
      </w:pPr>
      <w:r w:rsidRPr="00571B3F">
        <w:rPr>
          <w:rFonts w:eastAsiaTheme="minorHAnsi"/>
          <w:color w:val="000000"/>
          <w:szCs w:val="24"/>
          <w:lang w:eastAsia="en-US"/>
        </w:rPr>
        <w:t>Iepirkuma komisija publiski pieejamajās datu bāzēs (</w:t>
      </w:r>
      <w:hyperlink r:id="rId19" w:history="1">
        <w:r w:rsidRPr="00571B3F">
          <w:rPr>
            <w:rStyle w:val="Hipersaite"/>
            <w:szCs w:val="24"/>
          </w:rPr>
          <w:t>www.sankcijas.lursoft.lv</w:t>
        </w:r>
      </w:hyperlink>
      <w:r w:rsidRPr="00571B3F">
        <w:rPr>
          <w:rStyle w:val="Hipersaite"/>
          <w:szCs w:val="24"/>
        </w:rPr>
        <w:t>;</w:t>
      </w:r>
      <w:r w:rsidRPr="00571B3F">
        <w:rPr>
          <w:rFonts w:eastAsiaTheme="minorHAnsi"/>
          <w:color w:val="000000"/>
          <w:szCs w:val="24"/>
          <w:lang w:eastAsia="en-US"/>
        </w:rPr>
        <w:t xml:space="preserve"> </w:t>
      </w:r>
      <w:hyperlink r:id="rId20" w:history="1">
        <w:r w:rsidRPr="00571B3F">
          <w:rPr>
            <w:rStyle w:val="Hipersaite"/>
            <w:szCs w:val="24"/>
          </w:rPr>
          <w:t>www.sankcijas.fid.gov.lv</w:t>
        </w:r>
      </w:hyperlink>
      <w:r w:rsidRPr="00571B3F">
        <w:rPr>
          <w:rFonts w:eastAsiaTheme="minorHAnsi"/>
          <w:color w:val="000000"/>
          <w:szCs w:val="24"/>
          <w:lang w:eastAsia="en-US"/>
        </w:rPr>
        <w:t xml:space="preserve">) pārbauda, vai pretendents un to pārstāvēt tiesīgas personas nav iekļautas sankciju sarakstā. </w:t>
      </w:r>
    </w:p>
    <w:p w14:paraId="10D2FACB" w14:textId="3F529289" w:rsidR="00170C7E" w:rsidRPr="00B67045" w:rsidRDefault="00170C7E" w:rsidP="00255D90">
      <w:pPr>
        <w:pStyle w:val="Sarakstarindkopa"/>
        <w:numPr>
          <w:ilvl w:val="1"/>
          <w:numId w:val="36"/>
        </w:numPr>
        <w:ind w:left="709" w:hanging="709"/>
        <w:contextualSpacing/>
        <w:jc w:val="both"/>
      </w:pPr>
      <w:r>
        <w:t xml:space="preserve">Lai iepirkuma komisija pārbaudītu, vai uz ārvalstī reģistrētu </w:t>
      </w:r>
      <w:r w:rsidR="00D37F88">
        <w:t>P</w:t>
      </w:r>
      <w:r>
        <w:t xml:space="preserve">retendentu, kuram piešķiramas līguma slēgšanas tiesības, neattiecas Starptautisko un Latvijas Republikas nacionālo sankciju likumā noteiktās sankcijas, </w:t>
      </w:r>
      <w:r w:rsidR="00D37F88">
        <w:t>P</w:t>
      </w:r>
      <w:r>
        <w:t>retendentam 10 (desmit) darbdienu laikā no attiecīga pieprasījuma saņemšanas ir jāiesniedz kompetentas institūcijas (piemēram, Latvijas Republikas Uzņēmumu reģistram līdzvērtīgas iestādes) izziņu (-</w:t>
      </w:r>
      <w:proofErr w:type="spellStart"/>
      <w:r>
        <w:t>as</w:t>
      </w:r>
      <w:proofErr w:type="spellEnd"/>
      <w:r>
        <w:t xml:space="preserve">), kas atspoguļo aktuālo informāciju par </w:t>
      </w:r>
      <w:r w:rsidR="00D37F88">
        <w:t>P</w:t>
      </w:r>
      <w:r>
        <w:t xml:space="preserve">retendenta amatpersonām – valdes vai padomes locekļiem, patiesā labuma guvējiem, </w:t>
      </w:r>
      <w:r w:rsidR="00051187">
        <w:t>pārstāvēt tiesīgajām</w:t>
      </w:r>
      <w:r>
        <w:t xml:space="preserve"> personām vai prokūristiem vai personām, kuras ir pilnvarotas pārstāvēt </w:t>
      </w:r>
      <w:r w:rsidR="00D37F88">
        <w:t>P</w:t>
      </w:r>
      <w:r>
        <w:t>retendentu darbībās, kas saistītas ar filiāli.</w:t>
      </w:r>
    </w:p>
    <w:p w14:paraId="08EBFE43" w14:textId="77777777" w:rsidR="00170C7E" w:rsidRPr="00C51BFE" w:rsidRDefault="00170C7E" w:rsidP="00170C7E">
      <w:pPr>
        <w:pStyle w:val="Virsraksts1"/>
        <w:widowControl w:val="0"/>
        <w:numPr>
          <w:ilvl w:val="0"/>
          <w:numId w:val="36"/>
        </w:numPr>
        <w:tabs>
          <w:tab w:val="clear" w:pos="900"/>
          <w:tab w:val="left" w:pos="540"/>
        </w:tabs>
        <w:spacing w:before="0" w:after="0" w:line="360" w:lineRule="atLeast"/>
        <w:jc w:val="center"/>
        <w:textAlignment w:val="baseline"/>
        <w:rPr>
          <w:rFonts w:ascii="Times New Roman" w:hAnsi="Times New Roman" w:cs="Times New Roman"/>
          <w:iCs/>
          <w:sz w:val="24"/>
          <w:szCs w:val="24"/>
        </w:rPr>
      </w:pPr>
      <w:r w:rsidRPr="00C51BFE">
        <w:rPr>
          <w:rFonts w:ascii="Times New Roman" w:hAnsi="Times New Roman" w:cs="Times New Roman"/>
          <w:sz w:val="24"/>
          <w:szCs w:val="24"/>
        </w:rPr>
        <w:t>Iepirkuma komisijas tiesības un pienākumi</w:t>
      </w:r>
    </w:p>
    <w:p w14:paraId="608612E0" w14:textId="77777777" w:rsidR="00170C7E" w:rsidRPr="00C51BFE" w:rsidRDefault="00170C7E" w:rsidP="00170C7E">
      <w:pPr>
        <w:pStyle w:val="Sarakstarindkopa"/>
        <w:numPr>
          <w:ilvl w:val="1"/>
          <w:numId w:val="36"/>
        </w:numPr>
        <w:contextualSpacing/>
        <w:jc w:val="both"/>
        <w:rPr>
          <w:lang w:eastAsia="en-US"/>
        </w:rPr>
      </w:pPr>
      <w:r w:rsidRPr="00C51BFE">
        <w:rPr>
          <w:lang w:eastAsia="en-US"/>
        </w:rPr>
        <w:t>Iepirkuma komisija rīkojas saskaņā ar PIL un šo Nolikumu.</w:t>
      </w:r>
    </w:p>
    <w:p w14:paraId="128F009B" w14:textId="77777777" w:rsidR="00170C7E" w:rsidRPr="00C51BFE" w:rsidRDefault="00170C7E" w:rsidP="00170C7E">
      <w:pPr>
        <w:pStyle w:val="Sarakstarindkopa"/>
        <w:numPr>
          <w:ilvl w:val="1"/>
          <w:numId w:val="36"/>
        </w:numPr>
        <w:ind w:left="567" w:hanging="567"/>
        <w:contextualSpacing/>
        <w:jc w:val="both"/>
        <w:rPr>
          <w:lang w:eastAsia="en-US"/>
        </w:rPr>
      </w:pPr>
      <w:r w:rsidRPr="00C51BFE">
        <w:rPr>
          <w:lang w:eastAsia="en-US"/>
        </w:rPr>
        <w:t>Iepirkuma komisijas sēdes tiek protokolētas saskaņā ar normatīvo aktu prasībām.</w:t>
      </w:r>
    </w:p>
    <w:p w14:paraId="1316FCFF" w14:textId="77777777" w:rsidR="00170C7E" w:rsidRPr="00C51BFE" w:rsidRDefault="00170C7E" w:rsidP="00170C7E">
      <w:pPr>
        <w:pStyle w:val="Sarakstarindkopa"/>
        <w:keepNext/>
        <w:numPr>
          <w:ilvl w:val="1"/>
          <w:numId w:val="36"/>
        </w:numPr>
        <w:tabs>
          <w:tab w:val="left" w:pos="540"/>
          <w:tab w:val="left" w:pos="575"/>
        </w:tabs>
        <w:rPr>
          <w:bCs/>
          <w:iCs/>
        </w:rPr>
      </w:pPr>
      <w:r w:rsidRPr="00C51BFE">
        <w:rPr>
          <w:bCs/>
          <w:iCs/>
        </w:rPr>
        <w:t>Iepirkuma komisijas tiesības:</w:t>
      </w:r>
    </w:p>
    <w:p w14:paraId="73F48F6F" w14:textId="059119A0" w:rsidR="00170C7E" w:rsidRPr="00C51BFE" w:rsidRDefault="00170C7E" w:rsidP="00170C7E">
      <w:pPr>
        <w:pStyle w:val="Sarakstarindkopa"/>
        <w:keepNext/>
        <w:numPr>
          <w:ilvl w:val="2"/>
          <w:numId w:val="36"/>
        </w:numPr>
        <w:tabs>
          <w:tab w:val="left" w:pos="540"/>
          <w:tab w:val="left" w:pos="575"/>
        </w:tabs>
        <w:ind w:left="1560" w:hanging="993"/>
        <w:jc w:val="both"/>
        <w:rPr>
          <w:bCs/>
          <w:iCs/>
        </w:rPr>
      </w:pPr>
      <w:r w:rsidRPr="00C51BFE">
        <w:rPr>
          <w:szCs w:val="24"/>
          <w:lang w:eastAsia="en-US"/>
        </w:rPr>
        <w:t xml:space="preserve">saskaņā ar PIL pieprasīt papildu informāciju no </w:t>
      </w:r>
      <w:r w:rsidR="00D37F88">
        <w:rPr>
          <w:szCs w:val="24"/>
          <w:lang w:eastAsia="en-US"/>
        </w:rPr>
        <w:t>P</w:t>
      </w:r>
      <w:r w:rsidRPr="00C51BFE">
        <w:rPr>
          <w:szCs w:val="24"/>
          <w:lang w:eastAsia="en-US"/>
        </w:rPr>
        <w:t xml:space="preserve">retendentiem; </w:t>
      </w:r>
    </w:p>
    <w:p w14:paraId="082F9C80" w14:textId="77777777" w:rsidR="00170C7E" w:rsidRPr="00C51BFE" w:rsidRDefault="00170C7E" w:rsidP="00170C7E">
      <w:pPr>
        <w:pStyle w:val="Sarakstarindkopa"/>
        <w:keepNext/>
        <w:numPr>
          <w:ilvl w:val="2"/>
          <w:numId w:val="36"/>
        </w:numPr>
        <w:tabs>
          <w:tab w:val="left" w:pos="540"/>
          <w:tab w:val="left" w:pos="575"/>
        </w:tabs>
        <w:ind w:left="1560" w:hanging="993"/>
        <w:jc w:val="both"/>
        <w:rPr>
          <w:bCs/>
          <w:iCs/>
        </w:rPr>
      </w:pPr>
      <w:r w:rsidRPr="00C51BFE">
        <w:rPr>
          <w:lang w:eastAsia="en-US"/>
        </w:rPr>
        <w:t>lemt par iesniegto dokumentu atstāšanu bez izskatīšanas, ja tie neatbilst šī Nolikuma vai normatīvo aktu prasībām;</w:t>
      </w:r>
    </w:p>
    <w:p w14:paraId="259381B0" w14:textId="0DBD28AC" w:rsidR="00170C7E" w:rsidRPr="00C51BFE" w:rsidRDefault="00170C7E" w:rsidP="00170C7E">
      <w:pPr>
        <w:pStyle w:val="Sarakstarindkopa"/>
        <w:keepNext/>
        <w:numPr>
          <w:ilvl w:val="2"/>
          <w:numId w:val="36"/>
        </w:numPr>
        <w:tabs>
          <w:tab w:val="left" w:pos="540"/>
          <w:tab w:val="left" w:pos="575"/>
        </w:tabs>
        <w:ind w:left="1560" w:hanging="993"/>
        <w:jc w:val="both"/>
        <w:rPr>
          <w:bCs/>
          <w:iCs/>
        </w:rPr>
      </w:pPr>
      <w:r w:rsidRPr="00C51BFE">
        <w:rPr>
          <w:lang w:eastAsia="en-US"/>
        </w:rPr>
        <w:t xml:space="preserve">pieņemt lēmumu par iepirkuma procedūrā uzvarējušā </w:t>
      </w:r>
      <w:r w:rsidR="00D37F88">
        <w:rPr>
          <w:lang w:eastAsia="en-US"/>
        </w:rPr>
        <w:t>P</w:t>
      </w:r>
      <w:r w:rsidRPr="00C51BFE">
        <w:rPr>
          <w:lang w:eastAsia="en-US"/>
        </w:rPr>
        <w:t>retendenta noteikšanu, pieņemt lēmumu pārtraukt vai izbeigt konkursu, neizvēloties nevienu piedāvājumu;</w:t>
      </w:r>
    </w:p>
    <w:p w14:paraId="26E316B4" w14:textId="77777777" w:rsidR="00170C7E" w:rsidRPr="00C51BFE" w:rsidRDefault="00170C7E" w:rsidP="00170C7E">
      <w:pPr>
        <w:pStyle w:val="Sarakstarindkopa"/>
        <w:keepNext/>
        <w:numPr>
          <w:ilvl w:val="2"/>
          <w:numId w:val="36"/>
        </w:numPr>
        <w:tabs>
          <w:tab w:val="left" w:pos="540"/>
          <w:tab w:val="left" w:pos="575"/>
        </w:tabs>
        <w:ind w:left="1560" w:hanging="993"/>
        <w:jc w:val="both"/>
        <w:rPr>
          <w:bCs/>
          <w:iCs/>
        </w:rPr>
      </w:pPr>
      <w:r w:rsidRPr="00C51BFE">
        <w:t>pārbaudīt nepieciešamo informāciju kompetentā institūcijā, publiski pieejamās datu bāzēs vai citos publiski pieejamos avotos;</w:t>
      </w:r>
    </w:p>
    <w:p w14:paraId="70EAC217" w14:textId="62DACB4F" w:rsidR="00170C7E" w:rsidRPr="00C51BFE" w:rsidRDefault="00170C7E" w:rsidP="00170C7E">
      <w:pPr>
        <w:pStyle w:val="Sarakstarindkopa"/>
        <w:keepNext/>
        <w:numPr>
          <w:ilvl w:val="2"/>
          <w:numId w:val="36"/>
        </w:numPr>
        <w:tabs>
          <w:tab w:val="left" w:pos="540"/>
          <w:tab w:val="left" w:pos="575"/>
        </w:tabs>
        <w:ind w:left="1560" w:hanging="993"/>
        <w:jc w:val="both"/>
        <w:rPr>
          <w:bCs/>
          <w:iCs/>
        </w:rPr>
      </w:pPr>
      <w:r w:rsidRPr="00C51BFE">
        <w:t xml:space="preserve">labot aritmētiskās kļūdas </w:t>
      </w:r>
      <w:r w:rsidR="00D37F88">
        <w:t>P</w:t>
      </w:r>
      <w:r w:rsidRPr="00C51BFE">
        <w:t xml:space="preserve">retendentu Finanšu piedāvājumos, informējot par to </w:t>
      </w:r>
      <w:r w:rsidR="00D37F88">
        <w:t>P</w:t>
      </w:r>
      <w:r w:rsidRPr="00C51BFE">
        <w:t>retendentus;</w:t>
      </w:r>
    </w:p>
    <w:p w14:paraId="7924F03A" w14:textId="26FEEA33" w:rsidR="00170C7E" w:rsidRPr="00C51BFE" w:rsidRDefault="00170C7E" w:rsidP="00170C7E">
      <w:pPr>
        <w:pStyle w:val="Sarakstarindkopa"/>
        <w:keepNext/>
        <w:numPr>
          <w:ilvl w:val="2"/>
          <w:numId w:val="36"/>
        </w:numPr>
        <w:tabs>
          <w:tab w:val="left" w:pos="540"/>
          <w:tab w:val="left" w:pos="575"/>
        </w:tabs>
        <w:ind w:left="1560" w:hanging="993"/>
        <w:jc w:val="both"/>
        <w:rPr>
          <w:bCs/>
          <w:iCs/>
        </w:rPr>
      </w:pPr>
      <w:r w:rsidRPr="00C51BFE">
        <w:t xml:space="preserve">pieaicināt ekspertu </w:t>
      </w:r>
      <w:r w:rsidR="00D37F88">
        <w:t>P</w:t>
      </w:r>
      <w:r w:rsidRPr="00C51BFE">
        <w:t>retendentu atlasē, piedāvājumu atbilstības pārbaudē un vērtēšanā;</w:t>
      </w:r>
    </w:p>
    <w:p w14:paraId="1920D549" w14:textId="1A44A56D" w:rsidR="00170C7E" w:rsidRPr="00C51BFE" w:rsidRDefault="00170C7E" w:rsidP="00170C7E">
      <w:pPr>
        <w:pStyle w:val="Sarakstarindkopa"/>
        <w:keepNext/>
        <w:numPr>
          <w:ilvl w:val="2"/>
          <w:numId w:val="36"/>
        </w:numPr>
        <w:tabs>
          <w:tab w:val="left" w:pos="540"/>
          <w:tab w:val="left" w:pos="575"/>
        </w:tabs>
        <w:ind w:left="1560" w:hanging="993"/>
        <w:jc w:val="both"/>
        <w:rPr>
          <w:bCs/>
          <w:iCs/>
        </w:rPr>
      </w:pPr>
      <w:r w:rsidRPr="00C51BFE">
        <w:t xml:space="preserve">pārbaudīt </w:t>
      </w:r>
      <w:r w:rsidR="00D37F88">
        <w:t>P</w:t>
      </w:r>
      <w:r w:rsidRPr="00C51BFE">
        <w:t xml:space="preserve">retendentu sniegto informāciju, tai skaitā kontaktējoties arī ar </w:t>
      </w:r>
      <w:r w:rsidR="00D37F88">
        <w:t>P</w:t>
      </w:r>
      <w:r w:rsidRPr="00C51BFE">
        <w:t>retendentu pieredzes aprakstā norādītajām kontaktpersonām, informācijas patiesuma pārbaudīšanai un atsauksmju iegūšanai.</w:t>
      </w:r>
    </w:p>
    <w:p w14:paraId="1BA320DF" w14:textId="77777777" w:rsidR="00170C7E" w:rsidRPr="00C51BFE" w:rsidRDefault="00170C7E" w:rsidP="00170C7E">
      <w:pPr>
        <w:pStyle w:val="Sarakstarindkopa"/>
        <w:numPr>
          <w:ilvl w:val="1"/>
          <w:numId w:val="36"/>
        </w:numPr>
        <w:ind w:left="567" w:hanging="567"/>
        <w:contextualSpacing/>
        <w:jc w:val="both"/>
        <w:rPr>
          <w:lang w:eastAsia="en-US"/>
        </w:rPr>
      </w:pPr>
      <w:r w:rsidRPr="00C51BFE">
        <w:rPr>
          <w:lang w:eastAsia="en-US"/>
        </w:rPr>
        <w:t xml:space="preserve">Iepirkuma komisijas </w:t>
      </w:r>
      <w:r w:rsidRPr="00C51BFE">
        <w:rPr>
          <w:szCs w:val="24"/>
          <w:lang w:eastAsia="en-US"/>
        </w:rPr>
        <w:t>pienākumi</w:t>
      </w:r>
      <w:r w:rsidRPr="00C51BFE">
        <w:rPr>
          <w:lang w:eastAsia="en-US"/>
        </w:rPr>
        <w:t>:</w:t>
      </w:r>
    </w:p>
    <w:p w14:paraId="5C30CC33" w14:textId="3103CA66" w:rsidR="00170C7E" w:rsidRPr="00C51BFE" w:rsidRDefault="00170C7E" w:rsidP="00170C7E">
      <w:pPr>
        <w:pStyle w:val="Sarakstarindkopa"/>
        <w:numPr>
          <w:ilvl w:val="2"/>
          <w:numId w:val="36"/>
        </w:numPr>
        <w:tabs>
          <w:tab w:val="left" w:pos="1701"/>
        </w:tabs>
        <w:ind w:left="1560" w:hanging="993"/>
        <w:contextualSpacing/>
        <w:jc w:val="both"/>
        <w:rPr>
          <w:lang w:eastAsia="en-US"/>
        </w:rPr>
      </w:pPr>
      <w:r w:rsidRPr="00C51BFE">
        <w:rPr>
          <w:lang w:eastAsia="en-US"/>
        </w:rPr>
        <w:t xml:space="preserve">izskatīt un izvērtēt </w:t>
      </w:r>
      <w:r w:rsidR="00D37F88">
        <w:rPr>
          <w:lang w:eastAsia="en-US"/>
        </w:rPr>
        <w:t>P</w:t>
      </w:r>
      <w:r w:rsidRPr="00C51BFE">
        <w:rPr>
          <w:lang w:eastAsia="en-US"/>
        </w:rPr>
        <w:t>retendentu piedāvājumus;</w:t>
      </w:r>
    </w:p>
    <w:p w14:paraId="57169B6A" w14:textId="77777777" w:rsidR="00170C7E" w:rsidRPr="00C51BFE" w:rsidRDefault="00170C7E" w:rsidP="00170C7E">
      <w:pPr>
        <w:pStyle w:val="Sarakstarindkopa"/>
        <w:widowControl w:val="0"/>
        <w:numPr>
          <w:ilvl w:val="2"/>
          <w:numId w:val="36"/>
        </w:numPr>
        <w:tabs>
          <w:tab w:val="left" w:pos="1560"/>
        </w:tabs>
        <w:ind w:left="1560" w:hanging="993"/>
        <w:jc w:val="both"/>
        <w:textAlignment w:val="baseline"/>
      </w:pPr>
      <w:r w:rsidRPr="00C51BFE">
        <w:t>nodrošināt iepirkuma procedūras norisi un dokumentēšanu;</w:t>
      </w:r>
    </w:p>
    <w:p w14:paraId="19551803" w14:textId="1B9584A6" w:rsidR="00170C7E" w:rsidRPr="00C51BFE" w:rsidRDefault="00170C7E" w:rsidP="00170C7E">
      <w:pPr>
        <w:pStyle w:val="Sarakstarindkopa"/>
        <w:widowControl w:val="0"/>
        <w:numPr>
          <w:ilvl w:val="2"/>
          <w:numId w:val="36"/>
        </w:numPr>
        <w:tabs>
          <w:tab w:val="left" w:pos="1560"/>
        </w:tabs>
        <w:ind w:left="1560" w:hanging="993"/>
        <w:jc w:val="both"/>
        <w:textAlignment w:val="baseline"/>
      </w:pPr>
      <w:r w:rsidRPr="00C51BFE">
        <w:t xml:space="preserve">nodrošināt </w:t>
      </w:r>
      <w:r w:rsidR="00D37F88">
        <w:t>P</w:t>
      </w:r>
      <w:r w:rsidRPr="00C51BFE">
        <w:t>retendentu brīvu konkurenci, kā arī vienlīdzīgu un taisnīgu attieksmi pret tiem;</w:t>
      </w:r>
    </w:p>
    <w:p w14:paraId="7086F125" w14:textId="77777777" w:rsidR="00170C7E" w:rsidRPr="00C51BFE" w:rsidRDefault="00170C7E" w:rsidP="00170C7E">
      <w:pPr>
        <w:pStyle w:val="Sarakstarindkopa"/>
        <w:widowControl w:val="0"/>
        <w:numPr>
          <w:ilvl w:val="2"/>
          <w:numId w:val="36"/>
        </w:numPr>
        <w:tabs>
          <w:tab w:val="left" w:pos="1560"/>
        </w:tabs>
        <w:ind w:left="1560" w:hanging="993"/>
        <w:jc w:val="both"/>
        <w:textAlignment w:val="baseline"/>
      </w:pPr>
      <w:r w:rsidRPr="00C51BFE">
        <w:t>pēc ieinteresēto piegādātāju pieprasījuma normatīvajos aktos noteiktajā kārtībā sniegt informāciju par Nolikumu;</w:t>
      </w:r>
    </w:p>
    <w:p w14:paraId="03DE1247" w14:textId="77777777" w:rsidR="00170C7E" w:rsidRPr="00C51BFE" w:rsidRDefault="00170C7E" w:rsidP="00170C7E">
      <w:pPr>
        <w:pStyle w:val="Sarakstarindkopa"/>
        <w:numPr>
          <w:ilvl w:val="2"/>
          <w:numId w:val="36"/>
        </w:numPr>
        <w:tabs>
          <w:tab w:val="left" w:pos="1701"/>
        </w:tabs>
        <w:ind w:left="1560" w:hanging="993"/>
        <w:contextualSpacing/>
        <w:jc w:val="both"/>
        <w:rPr>
          <w:lang w:eastAsia="en-US"/>
        </w:rPr>
      </w:pPr>
      <w:r w:rsidRPr="00C51BFE">
        <w:rPr>
          <w:lang w:eastAsia="en-US"/>
        </w:rPr>
        <w:t>veikt citas darbības saskaņā ar PIL.</w:t>
      </w:r>
    </w:p>
    <w:p w14:paraId="796FEEC1" w14:textId="77777777" w:rsidR="00170C7E" w:rsidRPr="00C51BFE" w:rsidRDefault="00170C7E" w:rsidP="00170C7E">
      <w:pPr>
        <w:rPr>
          <w:shd w:val="clear" w:color="auto" w:fill="FFFF00"/>
        </w:rPr>
      </w:pPr>
    </w:p>
    <w:p w14:paraId="56274E75" w14:textId="77777777" w:rsidR="00170C7E" w:rsidRPr="00C51BFE" w:rsidRDefault="00170C7E" w:rsidP="00170C7E">
      <w:pPr>
        <w:pStyle w:val="Virsraksts1"/>
        <w:widowControl w:val="0"/>
        <w:numPr>
          <w:ilvl w:val="0"/>
          <w:numId w:val="36"/>
        </w:numPr>
        <w:tabs>
          <w:tab w:val="clear" w:pos="900"/>
          <w:tab w:val="left" w:pos="540"/>
        </w:tabs>
        <w:spacing w:before="0" w:after="0" w:line="360" w:lineRule="atLeast"/>
        <w:jc w:val="center"/>
        <w:textAlignment w:val="baseline"/>
        <w:rPr>
          <w:rFonts w:ascii="Times New Roman" w:hAnsi="Times New Roman" w:cs="Times New Roman"/>
          <w:iCs/>
          <w:sz w:val="24"/>
          <w:szCs w:val="24"/>
        </w:rPr>
      </w:pPr>
      <w:r w:rsidRPr="00C51BFE">
        <w:rPr>
          <w:rFonts w:ascii="Times New Roman" w:hAnsi="Times New Roman" w:cs="Times New Roman"/>
          <w:sz w:val="24"/>
          <w:szCs w:val="24"/>
        </w:rPr>
        <w:t xml:space="preserve">Pretendenta tiesības un pienākumi </w:t>
      </w:r>
    </w:p>
    <w:p w14:paraId="3CF9D185" w14:textId="77777777" w:rsidR="00170C7E" w:rsidRPr="00C51BFE" w:rsidRDefault="00170C7E" w:rsidP="00170C7E">
      <w:pPr>
        <w:pStyle w:val="Sarakstarindkopa"/>
        <w:keepNext/>
        <w:numPr>
          <w:ilvl w:val="1"/>
          <w:numId w:val="36"/>
        </w:numPr>
        <w:tabs>
          <w:tab w:val="left" w:pos="567"/>
        </w:tabs>
        <w:ind w:left="567" w:hanging="567"/>
      </w:pPr>
      <w:r w:rsidRPr="00C51BFE">
        <w:rPr>
          <w:bCs/>
          <w:iCs/>
        </w:rPr>
        <w:t>Pretendenta tiesības:</w:t>
      </w:r>
    </w:p>
    <w:p w14:paraId="56E7AE30" w14:textId="1292D44C" w:rsidR="00170C7E" w:rsidRPr="00C51BFE" w:rsidRDefault="00170C7E" w:rsidP="00170C7E">
      <w:pPr>
        <w:pStyle w:val="Sarakstarindkopa"/>
        <w:widowControl w:val="0"/>
        <w:numPr>
          <w:ilvl w:val="2"/>
          <w:numId w:val="36"/>
        </w:numPr>
        <w:tabs>
          <w:tab w:val="left" w:pos="2127"/>
        </w:tabs>
        <w:ind w:left="1560" w:hanging="873"/>
        <w:jc w:val="both"/>
        <w:textAlignment w:val="baseline"/>
      </w:pPr>
      <w:r w:rsidRPr="00C51BFE">
        <w:t xml:space="preserve">apvienoties grupā ar citiem </w:t>
      </w:r>
      <w:r w:rsidR="00D37F88">
        <w:t>P</w:t>
      </w:r>
      <w:r w:rsidRPr="00C51BFE">
        <w:t>retendentiem un iesniegt vienu kopēju piedāvājumu;</w:t>
      </w:r>
    </w:p>
    <w:p w14:paraId="11123D3C" w14:textId="2EC4A421" w:rsidR="00170C7E" w:rsidRPr="00C51BFE" w:rsidRDefault="00170C7E" w:rsidP="00170C7E">
      <w:pPr>
        <w:pStyle w:val="Sarakstarindkopa"/>
        <w:widowControl w:val="0"/>
        <w:numPr>
          <w:ilvl w:val="2"/>
          <w:numId w:val="36"/>
        </w:numPr>
        <w:tabs>
          <w:tab w:val="left" w:pos="2127"/>
        </w:tabs>
        <w:ind w:left="1560" w:hanging="873"/>
        <w:jc w:val="both"/>
        <w:textAlignment w:val="baseline"/>
      </w:pPr>
      <w:r w:rsidRPr="00C51BFE">
        <w:t xml:space="preserve">līdz piedāvājumu iesniegšanas termiņa beigām grozīt vai atsaukt iesniegto piedāvājumu. Šajā gadījumā </w:t>
      </w:r>
      <w:r w:rsidR="00D37F88">
        <w:t>P</w:t>
      </w:r>
      <w:r w:rsidRPr="00C51BFE">
        <w:t>retendentam ir saistošas Nolikumā noteiktās noformējuma prasības;</w:t>
      </w:r>
    </w:p>
    <w:p w14:paraId="03C3D974" w14:textId="77777777" w:rsidR="00170C7E" w:rsidRPr="00C51BFE" w:rsidRDefault="00170C7E" w:rsidP="00170C7E">
      <w:pPr>
        <w:pStyle w:val="Sarakstarindkopa"/>
        <w:widowControl w:val="0"/>
        <w:numPr>
          <w:ilvl w:val="2"/>
          <w:numId w:val="36"/>
        </w:numPr>
        <w:tabs>
          <w:tab w:val="left" w:pos="2127"/>
        </w:tabs>
        <w:ind w:left="1560" w:hanging="873"/>
        <w:jc w:val="both"/>
        <w:textAlignment w:val="baseline"/>
      </w:pPr>
      <w:r w:rsidRPr="00C51BFE">
        <w:rPr>
          <w:rFonts w:eastAsia="Calibri"/>
        </w:rPr>
        <w:t>p</w:t>
      </w:r>
      <w:r w:rsidRPr="00C51BFE">
        <w:t xml:space="preserve">ieprasīt papildu informāciju par iepirkuma procedūras dokumentos iekļautajām prasībām attiecībā uz piedāvājumu sagatavošanu un iesniegšanu, tādā termiņā, lai pasūtītājam būtu iespējams, sniegt atbildi 5 (piecu) </w:t>
      </w:r>
      <w:r>
        <w:t>darb</w:t>
      </w:r>
      <w:r w:rsidRPr="00C51BFE">
        <w:t>dienu laikā, bet ne vēlāk kā 6 (sešas) dienas pirms piedāvājumu iesniegšanas termiņa beigām;</w:t>
      </w:r>
    </w:p>
    <w:p w14:paraId="0B79E287" w14:textId="77777777" w:rsidR="00170C7E" w:rsidRPr="00C51BFE" w:rsidRDefault="00170C7E" w:rsidP="00170C7E">
      <w:pPr>
        <w:pStyle w:val="Sarakstarindkopa"/>
        <w:widowControl w:val="0"/>
        <w:numPr>
          <w:ilvl w:val="2"/>
          <w:numId w:val="36"/>
        </w:numPr>
        <w:tabs>
          <w:tab w:val="left" w:pos="2127"/>
        </w:tabs>
        <w:ind w:left="1560" w:hanging="873"/>
        <w:jc w:val="both"/>
        <w:textAlignment w:val="baseline"/>
      </w:pPr>
      <w:r w:rsidRPr="00C51BFE">
        <w:rPr>
          <w:b/>
          <w:bCs/>
        </w:rPr>
        <w:t xml:space="preserve"> </w:t>
      </w:r>
      <w:r w:rsidRPr="00C51BFE">
        <w:rPr>
          <w:rFonts w:eastAsia="Calibri"/>
        </w:rPr>
        <w:t>piedalīties piedāvājumu atvēršanas sanāksmē.</w:t>
      </w:r>
    </w:p>
    <w:p w14:paraId="5DF40F09" w14:textId="77777777" w:rsidR="00170C7E" w:rsidRPr="00C51BFE" w:rsidRDefault="00170C7E" w:rsidP="00170C7E">
      <w:pPr>
        <w:pStyle w:val="Sarakstarindkopa"/>
        <w:widowControl w:val="0"/>
        <w:numPr>
          <w:ilvl w:val="1"/>
          <w:numId w:val="36"/>
        </w:numPr>
        <w:tabs>
          <w:tab w:val="left" w:pos="2127"/>
        </w:tabs>
        <w:ind w:left="851" w:hanging="851"/>
        <w:jc w:val="both"/>
        <w:textAlignment w:val="baseline"/>
      </w:pPr>
      <w:r w:rsidRPr="00C51BFE">
        <w:rPr>
          <w:bCs/>
          <w:iCs/>
        </w:rPr>
        <w:t>Pretendenta pienākumi:</w:t>
      </w:r>
    </w:p>
    <w:p w14:paraId="76F1BCBC" w14:textId="77777777" w:rsidR="00170C7E" w:rsidRPr="00C51BFE" w:rsidRDefault="00170C7E" w:rsidP="00170C7E">
      <w:pPr>
        <w:pStyle w:val="Sarakstarindkopa"/>
        <w:numPr>
          <w:ilvl w:val="2"/>
          <w:numId w:val="36"/>
        </w:numPr>
        <w:ind w:left="1560" w:hanging="851"/>
        <w:contextualSpacing/>
        <w:jc w:val="both"/>
        <w:rPr>
          <w:lang w:eastAsia="en-US"/>
        </w:rPr>
      </w:pPr>
      <w:r w:rsidRPr="00C51BFE">
        <w:rPr>
          <w:bCs/>
        </w:rPr>
        <w:t>sagatavot piedāvājumu atbilstoši Nolikuma noteikumiem, ievērot Pasūtītāja norādījumus attiecībā uz Nolikumam pievienoto veidņu aizpildīšanu. Gadījumā, ja Pretendents konstatē pretrunas Nolikumā, par tām Pretendentam ir pienākums informēt Pasūtītāju un prasīt skaidrojumu;</w:t>
      </w:r>
    </w:p>
    <w:p w14:paraId="32E26ACA" w14:textId="77777777" w:rsidR="00170C7E" w:rsidRPr="00C51BFE" w:rsidRDefault="00170C7E" w:rsidP="00170C7E">
      <w:pPr>
        <w:pStyle w:val="Sarakstarindkopa"/>
        <w:numPr>
          <w:ilvl w:val="2"/>
          <w:numId w:val="36"/>
        </w:numPr>
        <w:ind w:left="1560" w:hanging="851"/>
        <w:contextualSpacing/>
        <w:jc w:val="both"/>
        <w:rPr>
          <w:lang w:eastAsia="en-US"/>
        </w:rPr>
      </w:pPr>
      <w:r w:rsidRPr="00C51BFE">
        <w:rPr>
          <w:bCs/>
        </w:rPr>
        <w:t>iesniegt piedāvājumu atbilstoši Nolikuma prasībām, kā arī nodrošināt, lai piedāvājumā ietvertā informācija nav pieejama līdz piedāvājumu atvēršanai. Pēc piedāvājumu iesniegšanas termiņa beigām Pretendents nedrīkst savu piedāvājumu labot vai papildināt;</w:t>
      </w:r>
    </w:p>
    <w:p w14:paraId="33278FD7" w14:textId="77777777" w:rsidR="00170C7E" w:rsidRPr="00C51BFE" w:rsidRDefault="00170C7E" w:rsidP="00170C7E">
      <w:pPr>
        <w:pStyle w:val="Sarakstarindkopa"/>
        <w:numPr>
          <w:ilvl w:val="2"/>
          <w:numId w:val="36"/>
        </w:numPr>
        <w:ind w:left="1560" w:hanging="851"/>
        <w:contextualSpacing/>
        <w:jc w:val="both"/>
        <w:rPr>
          <w:lang w:eastAsia="en-US"/>
        </w:rPr>
      </w:pPr>
      <w:r w:rsidRPr="00C51BFE">
        <w:rPr>
          <w:bCs/>
        </w:rPr>
        <w:t>Pasūtītāja noteiktajā termiņā sniegt atbildes uz komisijas pieprasījumu par piedāvājumā ietvertās informācijas precizēšanu un iesniegt nepieciešamos dokumentus;</w:t>
      </w:r>
    </w:p>
    <w:p w14:paraId="0FC5F763" w14:textId="77777777" w:rsidR="00170C7E" w:rsidRPr="00C51BFE" w:rsidRDefault="00170C7E" w:rsidP="00170C7E">
      <w:pPr>
        <w:pStyle w:val="Sarakstarindkopa"/>
        <w:numPr>
          <w:ilvl w:val="2"/>
          <w:numId w:val="36"/>
        </w:numPr>
        <w:ind w:left="1560" w:hanging="851"/>
        <w:contextualSpacing/>
        <w:jc w:val="both"/>
        <w:rPr>
          <w:lang w:eastAsia="en-US"/>
        </w:rPr>
      </w:pPr>
      <w:r w:rsidRPr="00C51BFE">
        <w:rPr>
          <w:bCs/>
        </w:rPr>
        <w:t>saņemot uzaicinājumu slēgt iepirkuma līgumu, Pasūtītāja uzaicinājumā norādītajā termiņā noslēgt iepirkuma līgumu.</w:t>
      </w:r>
    </w:p>
    <w:p w14:paraId="38B040FF" w14:textId="55A8A069" w:rsidR="00170C7E" w:rsidRPr="00C51BFE" w:rsidRDefault="00170C7E" w:rsidP="00170C7E">
      <w:pPr>
        <w:pStyle w:val="Sarakstarindkopa"/>
        <w:numPr>
          <w:ilvl w:val="2"/>
          <w:numId w:val="36"/>
        </w:numPr>
        <w:ind w:left="1560" w:hanging="851"/>
        <w:contextualSpacing/>
        <w:jc w:val="both"/>
        <w:rPr>
          <w:lang w:eastAsia="en-US"/>
        </w:rPr>
      </w:pPr>
      <w:r w:rsidRPr="00C51BFE">
        <w:rPr>
          <w:lang w:eastAsia="en-US"/>
        </w:rPr>
        <w:t xml:space="preserve">Ja </w:t>
      </w:r>
      <w:r w:rsidR="00D37F88">
        <w:rPr>
          <w:lang w:eastAsia="en-US"/>
        </w:rPr>
        <w:t>P</w:t>
      </w:r>
      <w:r w:rsidRPr="00C51BFE">
        <w:rPr>
          <w:lang w:eastAsia="en-US"/>
        </w:rPr>
        <w:t>retendents ir personu grupa, kura konkursā iegūst tiesības slēgt iepirkuma līgumu, tad šī grupa līdz iepirkuma līguma noslēgšanai izveido personālsabiedrību.</w:t>
      </w:r>
    </w:p>
    <w:p w14:paraId="5CBA3AAC" w14:textId="77777777" w:rsidR="00170C7E" w:rsidRPr="00C51BFE" w:rsidRDefault="00170C7E" w:rsidP="00170C7E">
      <w:pPr>
        <w:widowControl w:val="0"/>
        <w:ind w:left="180"/>
        <w:jc w:val="both"/>
        <w:textAlignment w:val="baseline"/>
        <w:rPr>
          <w:shd w:val="clear" w:color="auto" w:fill="FFFF00"/>
        </w:rPr>
      </w:pPr>
    </w:p>
    <w:p w14:paraId="6F69AFA0" w14:textId="77777777" w:rsidR="00170C7E" w:rsidRPr="00C51BFE" w:rsidRDefault="00170C7E" w:rsidP="00170C7E">
      <w:pPr>
        <w:numPr>
          <w:ilvl w:val="0"/>
          <w:numId w:val="36"/>
        </w:numPr>
        <w:ind w:left="993" w:hanging="709"/>
        <w:jc w:val="center"/>
        <w:rPr>
          <w:b/>
        </w:rPr>
      </w:pPr>
      <w:r w:rsidRPr="00C51BFE">
        <w:rPr>
          <w:b/>
          <w:bCs/>
        </w:rPr>
        <w:t>Cita informācija</w:t>
      </w:r>
    </w:p>
    <w:p w14:paraId="4483707B" w14:textId="77777777" w:rsidR="00170C7E" w:rsidRPr="00C51BFE" w:rsidRDefault="00170C7E" w:rsidP="00170C7E">
      <w:pPr>
        <w:pStyle w:val="Sarakstarindkopa"/>
        <w:numPr>
          <w:ilvl w:val="1"/>
          <w:numId w:val="36"/>
        </w:numPr>
        <w:ind w:left="851" w:hanging="851"/>
        <w:jc w:val="both"/>
        <w:rPr>
          <w:b/>
          <w:szCs w:val="24"/>
          <w:lang w:eastAsia="ar-SA"/>
        </w:rPr>
      </w:pPr>
      <w:r w:rsidRPr="00C51BFE">
        <w:t xml:space="preserve">Pretendentam ir pilnībā jāsedz piedāvājuma sagatavošanas un iesniegšanas izmaksas. Pasūtītājs neuzņemas nekādas saistības par šīm izmaksām neatkarīgi no Iepirkuma rezultāta. </w:t>
      </w:r>
    </w:p>
    <w:p w14:paraId="017EF322" w14:textId="77777777" w:rsidR="00170C7E" w:rsidRPr="00C51BFE" w:rsidRDefault="00170C7E" w:rsidP="00170C7E">
      <w:pPr>
        <w:pStyle w:val="Sarakstarindkopa"/>
        <w:numPr>
          <w:ilvl w:val="1"/>
          <w:numId w:val="36"/>
        </w:numPr>
        <w:ind w:left="851" w:hanging="851"/>
        <w:rPr>
          <w:b/>
          <w:szCs w:val="24"/>
          <w:lang w:eastAsia="ar-SA"/>
        </w:rPr>
      </w:pPr>
      <w:r w:rsidRPr="00C51BFE">
        <w:t>Visi Nolikuma pielikumi ir tā neatņemama sastāvdaļa.</w:t>
      </w:r>
    </w:p>
    <w:p w14:paraId="7E4207A9" w14:textId="77777777" w:rsidR="00170C7E" w:rsidRPr="00FB3373" w:rsidRDefault="00170C7E" w:rsidP="00170C7E">
      <w:pPr>
        <w:pStyle w:val="Sarakstarindkopa"/>
        <w:numPr>
          <w:ilvl w:val="1"/>
          <w:numId w:val="36"/>
        </w:numPr>
        <w:ind w:left="851" w:hanging="851"/>
        <w:jc w:val="both"/>
        <w:rPr>
          <w:b/>
          <w:szCs w:val="24"/>
          <w:lang w:eastAsia="ar-SA"/>
        </w:rPr>
      </w:pPr>
      <w:r w:rsidRPr="00FB3373">
        <w:t>Iesniedzamie dokumenti jāsagatavo atbilstoši pielikumiem un veidnēm, kas dotas Nolikumā.</w:t>
      </w:r>
    </w:p>
    <w:p w14:paraId="48088E00" w14:textId="6C213E9E" w:rsidR="00170C7E" w:rsidRPr="00FB3373" w:rsidRDefault="00170C7E" w:rsidP="00170C7E">
      <w:pPr>
        <w:pStyle w:val="Sarakstarindkopa"/>
        <w:numPr>
          <w:ilvl w:val="1"/>
          <w:numId w:val="36"/>
        </w:numPr>
        <w:tabs>
          <w:tab w:val="left" w:pos="851"/>
          <w:tab w:val="left" w:pos="1560"/>
        </w:tabs>
        <w:ind w:left="851" w:hanging="851"/>
        <w:contextualSpacing/>
        <w:jc w:val="both"/>
      </w:pPr>
      <w:r w:rsidRPr="00FB3373">
        <w:t xml:space="preserve">Pasūtītāja pieaicināts eksperts ir licencēta apdrošināšanas brokeru sabiedrība SIA „RED </w:t>
      </w:r>
      <w:proofErr w:type="spellStart"/>
      <w:r w:rsidRPr="00FB3373">
        <w:t>insurance</w:t>
      </w:r>
      <w:proofErr w:type="spellEnd"/>
      <w:r w:rsidRPr="00FB3373">
        <w:t xml:space="preserve"> </w:t>
      </w:r>
      <w:proofErr w:type="spellStart"/>
      <w:r w:rsidRPr="00FB3373">
        <w:t>brokers</w:t>
      </w:r>
      <w:proofErr w:type="spellEnd"/>
      <w:r w:rsidRPr="00FB3373">
        <w:t xml:space="preserve">” (reģistrācijas Nr. 40203330695), kas Pasūtītāju konsultē Nolikuma sagatavošanā, piedāvājumu izvērtēšanā, </w:t>
      </w:r>
      <w:r w:rsidR="004040D5">
        <w:t>kā arī sniedz atbalstu</w:t>
      </w:r>
      <w:r w:rsidRPr="00FB3373">
        <w:t xml:space="preserve"> veselības apdrošināšanas līguma apkalpošan</w:t>
      </w:r>
      <w:r w:rsidR="00EF4F15">
        <w:t>ā</w:t>
      </w:r>
      <w:r w:rsidRPr="00FB3373">
        <w:t xml:space="preserve"> un pārraudzīb</w:t>
      </w:r>
      <w:r w:rsidR="00EF4F15">
        <w:t xml:space="preserve">ā </w:t>
      </w:r>
      <w:r w:rsidRPr="00FB3373">
        <w:t xml:space="preserve">izpildes laikā. Eksperta kontaktpersona: </w:t>
      </w:r>
      <w:r w:rsidRPr="00FB3373">
        <w:rPr>
          <w:rFonts w:eastAsia="Calibri"/>
          <w:lang w:eastAsia="en-US"/>
        </w:rPr>
        <w:t xml:space="preserve">Jolanta Lazdeniece, tālrunis: +371 28668859, e-pasts: </w:t>
      </w:r>
      <w:hyperlink r:id="rId21">
        <w:r w:rsidRPr="00FB3373">
          <w:rPr>
            <w:rFonts w:eastAsia="Calibri"/>
            <w:color w:val="0000FF"/>
            <w:u w:val="single"/>
            <w:lang w:eastAsia="en-US"/>
          </w:rPr>
          <w:t>jolanta.lazdeniece@insured.lv</w:t>
        </w:r>
      </w:hyperlink>
      <w:r w:rsidRPr="00FB3373">
        <w:t xml:space="preserve">. </w:t>
      </w:r>
      <w:r w:rsidR="00BE7885">
        <w:t xml:space="preserve">Atlīdzību apdrošināšanas brokeru sabiedrībai SIA “RED </w:t>
      </w:r>
      <w:proofErr w:type="spellStart"/>
      <w:r w:rsidR="00BE7885">
        <w:t>insurance</w:t>
      </w:r>
      <w:proofErr w:type="spellEnd"/>
      <w:r w:rsidR="00BE7885">
        <w:t xml:space="preserve"> </w:t>
      </w:r>
      <w:proofErr w:type="spellStart"/>
      <w:r w:rsidR="00BE7885">
        <w:t>brokers</w:t>
      </w:r>
      <w:proofErr w:type="spellEnd"/>
      <w:r w:rsidR="00BE7885">
        <w:t xml:space="preserve">” maksā Pretendents, ar kuru Iepirkuma rezultātā tiks noslēgts iepirkuma līgums. </w:t>
      </w:r>
      <w:r w:rsidRPr="00FB3373">
        <w:t>Kopējais atlīdzības apmērs ir 12 (divpadsmit) procenti</w:t>
      </w:r>
      <w:r w:rsidR="00F25F30">
        <w:t xml:space="preserve"> no noslēgtā iepirkuma līguma kopējās summas par 12 (divpadsmit) mēnešu apdrošināšanas periodu</w:t>
      </w:r>
      <w:r w:rsidRPr="00FB3373">
        <w:t>, bet ne vairāk kā 9 </w:t>
      </w:r>
      <w:r w:rsidR="00CF1841">
        <w:t>000</w:t>
      </w:r>
      <w:r w:rsidRPr="00FB3373">
        <w:t>,00 </w:t>
      </w:r>
      <w:proofErr w:type="spellStart"/>
      <w:r w:rsidR="00A35CA4" w:rsidRPr="00447ED1">
        <w:rPr>
          <w:i/>
          <w:iCs/>
        </w:rPr>
        <w:t>euro</w:t>
      </w:r>
      <w:proofErr w:type="spellEnd"/>
      <w:r w:rsidRPr="00FB3373">
        <w:t xml:space="preserve"> (deviņi  tūkstoši  </w:t>
      </w:r>
      <w:proofErr w:type="spellStart"/>
      <w:r w:rsidRPr="00FB3373">
        <w:rPr>
          <w:i/>
        </w:rPr>
        <w:t>euro</w:t>
      </w:r>
      <w:proofErr w:type="spellEnd"/>
      <w:r w:rsidRPr="00FB3373">
        <w:t xml:space="preserve"> 00 centi).</w:t>
      </w:r>
      <w:r w:rsidR="004E6115">
        <w:t xml:space="preserve"> Minētā atlīdzība ir ietverama Pretendenta finanšu piedāvājumā un </w:t>
      </w:r>
      <w:r w:rsidR="003528BF">
        <w:t>Pasūtītājam nerada papildu maksājuma pienākumu</w:t>
      </w:r>
      <w:r w:rsidR="004E6115">
        <w:t>.</w:t>
      </w:r>
    </w:p>
    <w:p w14:paraId="0B3C6BA6" w14:textId="77777777" w:rsidR="00170C7E" w:rsidRPr="00C51BFE" w:rsidRDefault="00170C7E" w:rsidP="00170C7E">
      <w:pPr>
        <w:pStyle w:val="Pamatteksts"/>
        <w:tabs>
          <w:tab w:val="left" w:pos="540"/>
        </w:tabs>
        <w:spacing w:after="0"/>
        <w:ind w:left="993" w:hanging="709"/>
        <w:jc w:val="both"/>
      </w:pPr>
    </w:p>
    <w:p w14:paraId="27FA6405" w14:textId="77777777" w:rsidR="00170C7E" w:rsidRPr="00C51BFE" w:rsidRDefault="00170C7E" w:rsidP="00170C7E">
      <w:pPr>
        <w:pStyle w:val="Pamatteksts"/>
        <w:numPr>
          <w:ilvl w:val="0"/>
          <w:numId w:val="36"/>
        </w:numPr>
        <w:tabs>
          <w:tab w:val="left" w:pos="540"/>
        </w:tabs>
        <w:spacing w:after="0"/>
        <w:jc w:val="center"/>
        <w:rPr>
          <w:b/>
          <w:bCs/>
        </w:rPr>
      </w:pPr>
      <w:r w:rsidRPr="00C51BFE">
        <w:rPr>
          <w:b/>
          <w:bCs/>
        </w:rPr>
        <w:t>Nolikuma pielikumi</w:t>
      </w:r>
    </w:p>
    <w:p w14:paraId="4BDBEDCE" w14:textId="77777777" w:rsidR="00170C7E" w:rsidRPr="00C51BFE" w:rsidRDefault="00170C7E" w:rsidP="00170C7E">
      <w:pPr>
        <w:ind w:left="426"/>
        <w:jc w:val="both"/>
        <w:rPr>
          <w:bCs/>
        </w:rPr>
      </w:pPr>
      <w:r w:rsidRPr="00C51BFE">
        <w:rPr>
          <w:bCs/>
        </w:rPr>
        <w:t>Pielikums Nr. 1  – Tehniskā specifikācija uz 4 (četrām) lapām;</w:t>
      </w:r>
    </w:p>
    <w:p w14:paraId="4F3ED772" w14:textId="77777777" w:rsidR="00170C7E" w:rsidRPr="00C51BFE" w:rsidRDefault="00170C7E" w:rsidP="00170C7E">
      <w:pPr>
        <w:tabs>
          <w:tab w:val="left" w:pos="319"/>
        </w:tabs>
        <w:ind w:left="426"/>
        <w:jc w:val="both"/>
        <w:rPr>
          <w:bCs/>
        </w:rPr>
      </w:pPr>
      <w:r w:rsidRPr="00C51BFE">
        <w:rPr>
          <w:bCs/>
        </w:rPr>
        <w:t>Pielikums Nr. 2  – Pretendenta pieteikuma forma uz 2 (divām) lapām;</w:t>
      </w:r>
    </w:p>
    <w:p w14:paraId="38DC0190" w14:textId="77777777" w:rsidR="00170C7E" w:rsidRPr="00C51BFE" w:rsidRDefault="00170C7E" w:rsidP="00170C7E">
      <w:pPr>
        <w:tabs>
          <w:tab w:val="left" w:pos="319"/>
        </w:tabs>
        <w:ind w:left="426"/>
        <w:jc w:val="both"/>
        <w:rPr>
          <w:bCs/>
        </w:rPr>
      </w:pPr>
      <w:r w:rsidRPr="00C51BFE">
        <w:rPr>
          <w:lang w:eastAsia="en-US"/>
        </w:rPr>
        <w:lastRenderedPageBreak/>
        <w:t>Pielikums Nr. 3 - Līguma izpildē iesaistīto apakšuzņēmēju saraksta veidne uz 1 (vienas) lapas;</w:t>
      </w:r>
    </w:p>
    <w:p w14:paraId="6B34C049" w14:textId="77777777" w:rsidR="00170C7E" w:rsidRPr="00C51BFE" w:rsidRDefault="00170C7E" w:rsidP="00170C7E">
      <w:pPr>
        <w:autoSpaceDE w:val="0"/>
        <w:autoSpaceDN w:val="0"/>
        <w:adjustRightInd w:val="0"/>
        <w:ind w:left="426"/>
        <w:jc w:val="both"/>
        <w:rPr>
          <w:bCs/>
        </w:rPr>
      </w:pPr>
      <w:r w:rsidRPr="00C51BFE">
        <w:rPr>
          <w:bCs/>
        </w:rPr>
        <w:t>Pielikums Nr. 4 – Tehniskā piedāvājuma veidne uz 5 (piecām) lapām;</w:t>
      </w:r>
    </w:p>
    <w:p w14:paraId="61C19B97" w14:textId="77777777" w:rsidR="00170C7E" w:rsidRPr="00C51BFE" w:rsidRDefault="00170C7E" w:rsidP="00170C7E">
      <w:pPr>
        <w:autoSpaceDE w:val="0"/>
        <w:autoSpaceDN w:val="0"/>
        <w:adjustRightInd w:val="0"/>
        <w:ind w:left="426"/>
        <w:jc w:val="both"/>
        <w:rPr>
          <w:bCs/>
        </w:rPr>
      </w:pPr>
      <w:r w:rsidRPr="00C51BFE">
        <w:rPr>
          <w:bCs/>
        </w:rPr>
        <w:t xml:space="preserve">Pielikums Nr. 5 – Laboratorisko izmeklējumu veidne uz </w:t>
      </w:r>
      <w:r>
        <w:rPr>
          <w:bCs/>
        </w:rPr>
        <w:t xml:space="preserve">10 </w:t>
      </w:r>
      <w:r w:rsidRPr="00C51BFE">
        <w:rPr>
          <w:bCs/>
        </w:rPr>
        <w:t>(d</w:t>
      </w:r>
      <w:r>
        <w:rPr>
          <w:bCs/>
        </w:rPr>
        <w:t>esmit)</w:t>
      </w:r>
      <w:r w:rsidRPr="00C51BFE">
        <w:rPr>
          <w:bCs/>
        </w:rPr>
        <w:t xml:space="preserve"> lapām;</w:t>
      </w:r>
    </w:p>
    <w:p w14:paraId="5B7ADF6C" w14:textId="77777777" w:rsidR="00170C7E" w:rsidRPr="00C51BFE" w:rsidRDefault="00170C7E" w:rsidP="00170C7E">
      <w:pPr>
        <w:autoSpaceDE w:val="0"/>
        <w:autoSpaceDN w:val="0"/>
        <w:adjustRightInd w:val="0"/>
        <w:ind w:left="426"/>
        <w:jc w:val="both"/>
        <w:rPr>
          <w:bCs/>
        </w:rPr>
      </w:pPr>
      <w:r w:rsidRPr="00C51BFE">
        <w:rPr>
          <w:bCs/>
        </w:rPr>
        <w:t xml:space="preserve">Pielikums Nr. 6 – </w:t>
      </w:r>
      <w:r w:rsidRPr="00C51BFE">
        <w:t>Medicīnas pakalpojumu saraksts, kas saņemami ar apdrošināšanas karti, bez apdrošināto personu līdzmaksājuma šādās medicīnas iestādēs SIA „Veselības centrs 4” un filiāles, SIA „Medicīnas sabiedrība ARS”</w:t>
      </w:r>
      <w:r w:rsidRPr="00C51BFE">
        <w:rPr>
          <w:bCs/>
        </w:rPr>
        <w:t xml:space="preserve"> veidne uz </w:t>
      </w:r>
      <w:r>
        <w:rPr>
          <w:bCs/>
        </w:rPr>
        <w:t>4</w:t>
      </w:r>
      <w:r w:rsidRPr="00C51BFE">
        <w:rPr>
          <w:bCs/>
        </w:rPr>
        <w:t xml:space="preserve"> (</w:t>
      </w:r>
      <w:r>
        <w:rPr>
          <w:bCs/>
        </w:rPr>
        <w:t>četrām</w:t>
      </w:r>
      <w:r w:rsidRPr="00C51BFE">
        <w:rPr>
          <w:bCs/>
        </w:rPr>
        <w:t>) lapām;</w:t>
      </w:r>
    </w:p>
    <w:p w14:paraId="13DA1DD6" w14:textId="77777777" w:rsidR="00170C7E" w:rsidRPr="00C51BFE" w:rsidRDefault="00170C7E" w:rsidP="00170C7E">
      <w:pPr>
        <w:pStyle w:val="Galvene"/>
        <w:tabs>
          <w:tab w:val="clear" w:pos="4153"/>
          <w:tab w:val="clear" w:pos="8306"/>
        </w:tabs>
        <w:ind w:left="426"/>
        <w:jc w:val="both"/>
        <w:rPr>
          <w:bCs/>
          <w:lang w:val="lv-LV"/>
        </w:rPr>
      </w:pPr>
      <w:r w:rsidRPr="00C51BFE">
        <w:rPr>
          <w:bCs/>
          <w:lang w:val="lv-LV"/>
        </w:rPr>
        <w:t>Pielikums Nr. 7 – Finanšu piedāvājuma veidne uz 1 (vienas) lapas;</w:t>
      </w:r>
    </w:p>
    <w:p w14:paraId="31B747ED" w14:textId="2DF14536" w:rsidR="00170C7E" w:rsidRPr="00C51BFE" w:rsidRDefault="00170C7E" w:rsidP="00170C7E">
      <w:pPr>
        <w:pStyle w:val="Galvene"/>
        <w:tabs>
          <w:tab w:val="clear" w:pos="4153"/>
          <w:tab w:val="clear" w:pos="8306"/>
        </w:tabs>
        <w:ind w:left="426"/>
        <w:jc w:val="both"/>
        <w:rPr>
          <w:bCs/>
          <w:lang w:val="lv-LV"/>
        </w:rPr>
      </w:pPr>
      <w:r w:rsidRPr="00C51BFE">
        <w:rPr>
          <w:bCs/>
          <w:lang w:val="lv-LV"/>
        </w:rPr>
        <w:t>Pielikums Nr. 8 – Līguma projekts uz 7 (septiņām) lapām.</w:t>
      </w:r>
    </w:p>
    <w:p w14:paraId="5F4F16E1" w14:textId="77777777" w:rsidR="00170C7E" w:rsidRPr="00C51BFE" w:rsidRDefault="00170C7E" w:rsidP="00170C7E">
      <w:pPr>
        <w:pageBreakBefore/>
        <w:jc w:val="right"/>
        <w:rPr>
          <w:b/>
          <w:bCs/>
          <w:i/>
          <w:sz w:val="22"/>
          <w:szCs w:val="22"/>
        </w:rPr>
      </w:pPr>
      <w:r w:rsidRPr="00C51BFE">
        <w:rPr>
          <w:b/>
          <w:bCs/>
          <w:i/>
          <w:sz w:val="22"/>
          <w:szCs w:val="22"/>
        </w:rPr>
        <w:lastRenderedPageBreak/>
        <w:t>Pielikums Nr. 1</w:t>
      </w:r>
    </w:p>
    <w:p w14:paraId="782D9006" w14:textId="77777777" w:rsidR="00170C7E" w:rsidRPr="007A0C5B" w:rsidRDefault="00170C7E" w:rsidP="00170C7E">
      <w:pPr>
        <w:jc w:val="right"/>
        <w:rPr>
          <w:b/>
          <w:i/>
          <w:sz w:val="22"/>
          <w:szCs w:val="22"/>
        </w:rPr>
      </w:pPr>
      <w:r w:rsidRPr="00C51BFE">
        <w:rPr>
          <w:b/>
          <w:bCs/>
          <w:i/>
          <w:sz w:val="22"/>
          <w:szCs w:val="22"/>
        </w:rPr>
        <w:t xml:space="preserve">Nolikumam </w:t>
      </w:r>
      <w:r w:rsidRPr="00C51BFE">
        <w:rPr>
          <w:i/>
          <w:sz w:val="22"/>
          <w:szCs w:val="22"/>
        </w:rPr>
        <w:t xml:space="preserve"> </w:t>
      </w:r>
      <w:r w:rsidRPr="00C51BFE">
        <w:rPr>
          <w:b/>
          <w:i/>
          <w:sz w:val="22"/>
          <w:szCs w:val="22"/>
        </w:rPr>
        <w:t>„SIA „Tiesu namu aģentūra” darbinieku veselības apdrošināšana”</w:t>
      </w:r>
    </w:p>
    <w:p w14:paraId="06FB31AA" w14:textId="16E1DF3A" w:rsidR="00170C7E" w:rsidRPr="00FB0476" w:rsidRDefault="00170C7E" w:rsidP="00170C7E">
      <w:pPr>
        <w:jc w:val="right"/>
        <w:rPr>
          <w:b/>
          <w:bCs/>
          <w:i/>
          <w:sz w:val="22"/>
          <w:szCs w:val="22"/>
        </w:rPr>
      </w:pPr>
      <w:proofErr w:type="spellStart"/>
      <w:r w:rsidRPr="00C51BFE">
        <w:rPr>
          <w:b/>
          <w:bCs/>
          <w:i/>
          <w:sz w:val="22"/>
          <w:szCs w:val="22"/>
        </w:rPr>
        <w:t>Id</w:t>
      </w:r>
      <w:proofErr w:type="spellEnd"/>
      <w:r w:rsidRPr="00C51BFE">
        <w:rPr>
          <w:b/>
          <w:bCs/>
          <w:i/>
          <w:sz w:val="22"/>
          <w:szCs w:val="22"/>
        </w:rPr>
        <w:t xml:space="preserve">. </w:t>
      </w:r>
      <w:r w:rsidRPr="00FB0476">
        <w:rPr>
          <w:b/>
          <w:bCs/>
          <w:i/>
          <w:sz w:val="22"/>
          <w:szCs w:val="22"/>
        </w:rPr>
        <w:t xml:space="preserve">Nr. </w:t>
      </w:r>
      <w:r w:rsidR="005931E0" w:rsidRPr="001E6A1F">
        <w:rPr>
          <w:b/>
          <w:bCs/>
          <w:i/>
          <w:sz w:val="22"/>
          <w:szCs w:val="22"/>
        </w:rPr>
        <w:t>TNA2026</w:t>
      </w:r>
      <w:r w:rsidRPr="001E6A1F">
        <w:rPr>
          <w:b/>
          <w:bCs/>
          <w:i/>
          <w:sz w:val="22"/>
          <w:szCs w:val="22"/>
        </w:rPr>
        <w:t>/</w:t>
      </w:r>
      <w:r w:rsidR="005931E0" w:rsidRPr="00744A97">
        <w:rPr>
          <w:b/>
          <w:bCs/>
          <w:i/>
          <w:sz w:val="22"/>
          <w:szCs w:val="22"/>
        </w:rPr>
        <w:t>13</w:t>
      </w:r>
    </w:p>
    <w:p w14:paraId="6F4880F4" w14:textId="77777777" w:rsidR="003B110E" w:rsidRDefault="003B110E" w:rsidP="00170C7E">
      <w:pPr>
        <w:jc w:val="right"/>
        <w:rPr>
          <w:b/>
          <w:bCs/>
          <w:i/>
          <w:sz w:val="22"/>
          <w:szCs w:val="22"/>
        </w:rPr>
      </w:pPr>
    </w:p>
    <w:p w14:paraId="3CA7956A" w14:textId="08E02487" w:rsidR="003235F1" w:rsidRPr="00571B3F" w:rsidRDefault="003235F1" w:rsidP="00170C7E">
      <w:pPr>
        <w:jc w:val="right"/>
        <w:rPr>
          <w:b/>
          <w:bCs/>
          <w:i/>
          <w:sz w:val="22"/>
          <w:szCs w:val="22"/>
          <w:u w:val="single"/>
        </w:rPr>
      </w:pPr>
      <w:r w:rsidRPr="00571B3F">
        <w:rPr>
          <w:b/>
          <w:bCs/>
          <w:i/>
          <w:sz w:val="22"/>
          <w:szCs w:val="22"/>
          <w:u w:val="single"/>
        </w:rPr>
        <w:t>Aktualizēts:</w:t>
      </w:r>
      <w:r w:rsidR="00571B3F">
        <w:rPr>
          <w:b/>
          <w:bCs/>
          <w:i/>
          <w:sz w:val="22"/>
          <w:szCs w:val="22"/>
          <w:u w:val="single"/>
        </w:rPr>
        <w:t xml:space="preserve"> </w:t>
      </w:r>
      <w:r w:rsidR="00BC59A9">
        <w:rPr>
          <w:b/>
          <w:bCs/>
          <w:i/>
          <w:sz w:val="22"/>
          <w:szCs w:val="22"/>
          <w:u w:val="single"/>
        </w:rPr>
        <w:t>10</w:t>
      </w:r>
      <w:r w:rsidRPr="00571B3F">
        <w:rPr>
          <w:b/>
          <w:bCs/>
          <w:i/>
          <w:sz w:val="22"/>
          <w:szCs w:val="22"/>
          <w:u w:val="single"/>
        </w:rPr>
        <w:t>.07.2026.</w:t>
      </w:r>
    </w:p>
    <w:p w14:paraId="3A6D7703" w14:textId="77777777" w:rsidR="005C209D" w:rsidRDefault="005C209D" w:rsidP="00170C7E">
      <w:pPr>
        <w:jc w:val="center"/>
        <w:rPr>
          <w:b/>
          <w:bCs/>
          <w:i/>
          <w:sz w:val="22"/>
          <w:szCs w:val="22"/>
        </w:rPr>
      </w:pPr>
    </w:p>
    <w:p w14:paraId="22028AB6" w14:textId="6E9738DD" w:rsidR="00170C7E" w:rsidRPr="009F39EB" w:rsidRDefault="00170C7E" w:rsidP="00170C7E">
      <w:pPr>
        <w:jc w:val="center"/>
        <w:rPr>
          <w:b/>
          <w:caps/>
        </w:rPr>
      </w:pPr>
      <w:r w:rsidRPr="009F39EB">
        <w:rPr>
          <w:b/>
          <w:caps/>
        </w:rPr>
        <w:t>Tehniskā specifikācija</w:t>
      </w:r>
    </w:p>
    <w:p w14:paraId="56901EE4" w14:textId="77777777" w:rsidR="00170C7E" w:rsidRPr="009F39EB" w:rsidRDefault="00170C7E" w:rsidP="00170C7E">
      <w:pPr>
        <w:jc w:val="center"/>
        <w:rPr>
          <w:b/>
        </w:rPr>
      </w:pPr>
      <w:r w:rsidRPr="009F39EB">
        <w:rPr>
          <w:b/>
        </w:rPr>
        <w:t>Iepirkumam “SIA „Tiesu namu aģentūra” darbinieku veselības apdrošināšana”,</w:t>
      </w:r>
    </w:p>
    <w:p w14:paraId="71FDE233" w14:textId="3CF8C6A6" w:rsidR="00170C7E" w:rsidRPr="009F39EB" w:rsidRDefault="00170C7E" w:rsidP="00170C7E">
      <w:pPr>
        <w:pStyle w:val="Sarakstarindkopa"/>
        <w:ind w:left="360"/>
        <w:jc w:val="center"/>
        <w:rPr>
          <w:b/>
          <w:szCs w:val="24"/>
        </w:rPr>
      </w:pPr>
      <w:r w:rsidRPr="009F39EB">
        <w:rPr>
          <w:b/>
          <w:szCs w:val="24"/>
        </w:rPr>
        <w:t xml:space="preserve">identifikācijas </w:t>
      </w:r>
      <w:r w:rsidRPr="00FB0476">
        <w:rPr>
          <w:b/>
          <w:szCs w:val="24"/>
        </w:rPr>
        <w:t>Nr. TNA </w:t>
      </w:r>
      <w:r w:rsidR="005A307A" w:rsidRPr="001E6A1F">
        <w:rPr>
          <w:b/>
          <w:szCs w:val="24"/>
        </w:rPr>
        <w:t>202</w:t>
      </w:r>
      <w:r w:rsidR="005931E0" w:rsidRPr="001E6A1F">
        <w:rPr>
          <w:b/>
          <w:szCs w:val="24"/>
        </w:rPr>
        <w:t>6</w:t>
      </w:r>
      <w:r w:rsidRPr="001E6A1F">
        <w:rPr>
          <w:b/>
          <w:szCs w:val="24"/>
        </w:rPr>
        <w:t>/</w:t>
      </w:r>
      <w:r w:rsidR="005931E0" w:rsidRPr="00744A97">
        <w:rPr>
          <w:b/>
          <w:szCs w:val="24"/>
        </w:rPr>
        <w:t>13</w:t>
      </w:r>
    </w:p>
    <w:p w14:paraId="33DBA268" w14:textId="77777777" w:rsidR="00170C7E" w:rsidRPr="00C51BFE" w:rsidRDefault="00170C7E" w:rsidP="00170C7E">
      <w:pPr>
        <w:rPr>
          <w:sz w:val="23"/>
          <w:szCs w:val="23"/>
        </w:rPr>
      </w:pPr>
    </w:p>
    <w:p w14:paraId="0BF24E92" w14:textId="77777777" w:rsidR="00170C7E" w:rsidRPr="00C51BFE" w:rsidRDefault="00170C7E" w:rsidP="00170C7E">
      <w:pPr>
        <w:numPr>
          <w:ilvl w:val="0"/>
          <w:numId w:val="8"/>
        </w:numPr>
        <w:ind w:left="426" w:hanging="426"/>
        <w:rPr>
          <w:b/>
          <w:sz w:val="23"/>
          <w:szCs w:val="23"/>
        </w:rPr>
      </w:pPr>
      <w:r w:rsidRPr="00C51BFE">
        <w:rPr>
          <w:b/>
          <w:szCs w:val="23"/>
        </w:rPr>
        <w:t>Iepirkuma priekšmeta raksturojums:</w:t>
      </w:r>
    </w:p>
    <w:p w14:paraId="69BCE1E5" w14:textId="03410CEE" w:rsidR="00170C7E" w:rsidRPr="00C51BFE" w:rsidRDefault="00170C7E" w:rsidP="00170C7E">
      <w:pPr>
        <w:pStyle w:val="Virsraksts2"/>
        <w:keepNext/>
        <w:numPr>
          <w:ilvl w:val="1"/>
          <w:numId w:val="9"/>
        </w:numPr>
        <w:suppressAutoHyphens w:val="0"/>
        <w:autoSpaceDE/>
        <w:ind w:left="426" w:hanging="426"/>
        <w:jc w:val="both"/>
      </w:pPr>
      <w:r w:rsidRPr="00C51BFE">
        <w:t xml:space="preserve">Paredzamais apdrošināmo darbinieku skaits ir </w:t>
      </w:r>
      <w:r w:rsidR="00AE4B08" w:rsidRPr="00C51BFE">
        <w:t>10</w:t>
      </w:r>
      <w:r w:rsidR="00AE4B08">
        <w:t>0</w:t>
      </w:r>
      <w:r w:rsidR="00AE4B08" w:rsidRPr="00C51BFE">
        <w:t xml:space="preserve"> </w:t>
      </w:r>
      <w:r w:rsidRPr="00C51BFE">
        <w:t>(viens simts) darbinieki</w:t>
      </w:r>
      <w:r w:rsidRPr="00C51BFE">
        <w:rPr>
          <w:rFonts w:eastAsia="Times New Roman"/>
        </w:rPr>
        <w:t xml:space="preserve"> (apdrošināmo darbiniekus pēc apdrošināšanas līguma noslēgšanas var mainīties atbilstoši Pasūtītāja strādājošo darbinieku skaitam, darbinieku skaita izmaiņu intervāls +/-</w:t>
      </w:r>
      <w:r>
        <w:rPr>
          <w:rFonts w:eastAsia="Times New Roman"/>
        </w:rPr>
        <w:t>10</w:t>
      </w:r>
      <w:r w:rsidRPr="00C51BFE">
        <w:rPr>
          <w:rFonts w:eastAsia="Times New Roman"/>
        </w:rPr>
        <w:t>% no šajā punktā minētā darbinieku skaita)</w:t>
      </w:r>
      <w:r w:rsidRPr="00C51BFE">
        <w:t>.</w:t>
      </w:r>
    </w:p>
    <w:p w14:paraId="3FDE1425" w14:textId="77777777" w:rsidR="002433DB" w:rsidRDefault="00170C7E" w:rsidP="00170C7E">
      <w:pPr>
        <w:pStyle w:val="Virsraksts2"/>
        <w:keepNext/>
        <w:numPr>
          <w:ilvl w:val="1"/>
          <w:numId w:val="9"/>
        </w:numPr>
        <w:suppressAutoHyphens w:val="0"/>
        <w:autoSpaceDE/>
        <w:ind w:left="426" w:hanging="426"/>
        <w:jc w:val="both"/>
      </w:pPr>
      <w:r w:rsidRPr="00C51BFE">
        <w:t>Pasūtītāja darbinieku veselības apdrošināšanas vieta ir visa Latvijas Republikas teritorija un darbinieku veselības apdrošināšana darbojas 24 (divdesmit četras) stundas diennaktī.</w:t>
      </w:r>
    </w:p>
    <w:p w14:paraId="7D98E8DB" w14:textId="526C2B82" w:rsidR="00170C7E" w:rsidRPr="00C51BFE" w:rsidRDefault="00170C7E" w:rsidP="00170C7E">
      <w:pPr>
        <w:pStyle w:val="Virsraksts2"/>
        <w:keepNext/>
        <w:numPr>
          <w:ilvl w:val="1"/>
          <w:numId w:val="9"/>
        </w:numPr>
        <w:suppressAutoHyphens w:val="0"/>
        <w:autoSpaceDE/>
        <w:ind w:left="426" w:hanging="426"/>
        <w:jc w:val="both"/>
      </w:pPr>
      <w:r>
        <w:t xml:space="preserve">Piedāvātās pamatprogrammas un papildprogrammu „Zobārstniecības pakalpojumi”,  “Sporta nodarbības” un “Medikamentu iegāde” prēmija 1 (vienam) darbiniekam nevar pārsniegt </w:t>
      </w:r>
      <w:r w:rsidR="005E2C38" w:rsidRPr="00AB1038">
        <w:t>650</w:t>
      </w:r>
      <w:r w:rsidRPr="00AB1038">
        <w:t xml:space="preserve">,00 </w:t>
      </w:r>
      <w:proofErr w:type="spellStart"/>
      <w:r w:rsidR="00A35CA4" w:rsidRPr="00447ED1">
        <w:rPr>
          <w:i/>
          <w:iCs/>
        </w:rPr>
        <w:t>euro</w:t>
      </w:r>
      <w:proofErr w:type="spellEnd"/>
      <w:r w:rsidRPr="00AB1038">
        <w:t xml:space="preserve"> (</w:t>
      </w:r>
      <w:r w:rsidR="005E2C38" w:rsidRPr="00AB1038">
        <w:t xml:space="preserve">seši </w:t>
      </w:r>
      <w:r w:rsidRPr="00AB1038">
        <w:t xml:space="preserve">simti </w:t>
      </w:r>
      <w:r w:rsidR="005E2C38" w:rsidRPr="00AB1038">
        <w:t>piecdesmit</w:t>
      </w:r>
      <w:r w:rsidR="008F6BA6" w:rsidRPr="00AB1038">
        <w:t xml:space="preserve"> </w:t>
      </w:r>
      <w:proofErr w:type="spellStart"/>
      <w:r w:rsidRPr="00AB1038">
        <w:rPr>
          <w:i/>
          <w:iCs/>
        </w:rPr>
        <w:t>euro</w:t>
      </w:r>
      <w:proofErr w:type="spellEnd"/>
      <w:r w:rsidRPr="00AB1038">
        <w:t xml:space="preserve"> un 00 centi).</w:t>
      </w:r>
    </w:p>
    <w:p w14:paraId="6E2A2107" w14:textId="77777777" w:rsidR="00170C7E" w:rsidRPr="00C51BFE" w:rsidRDefault="00170C7E" w:rsidP="00170C7E">
      <w:pPr>
        <w:numPr>
          <w:ilvl w:val="0"/>
          <w:numId w:val="9"/>
        </w:numPr>
        <w:ind w:left="426" w:hanging="426"/>
        <w:rPr>
          <w:b/>
        </w:rPr>
      </w:pPr>
      <w:r w:rsidRPr="00C51BFE">
        <w:rPr>
          <w:b/>
        </w:rPr>
        <w:t>Minimālās prasības:</w:t>
      </w:r>
    </w:p>
    <w:p w14:paraId="6141F2F7" w14:textId="1ACDFAA9" w:rsidR="00170C7E" w:rsidRPr="00C51BFE" w:rsidRDefault="00170C7E" w:rsidP="00170C7E">
      <w:pPr>
        <w:numPr>
          <w:ilvl w:val="1"/>
          <w:numId w:val="9"/>
        </w:numPr>
        <w:suppressAutoHyphens w:val="0"/>
        <w:ind w:left="426" w:hanging="426"/>
        <w:jc w:val="both"/>
      </w:pPr>
      <w:r>
        <w:t xml:space="preserve">Pamatprogrammas un papildprogrammu „Zobārstniecības pakalpojumi”, “Sporta nodarbības” un “Medikamentu iegāde” cena 1 (vienam) darbiniekam gadā ir ne vairāk kā </w:t>
      </w:r>
      <w:r w:rsidR="005E2C38" w:rsidRPr="00AB1038">
        <w:t>650</w:t>
      </w:r>
      <w:r w:rsidRPr="00AB1038">
        <w:t>,00 </w:t>
      </w:r>
      <w:proofErr w:type="spellStart"/>
      <w:r w:rsidR="00A35CA4" w:rsidRPr="00447ED1">
        <w:rPr>
          <w:i/>
          <w:iCs/>
        </w:rPr>
        <w:t>euro</w:t>
      </w:r>
      <w:proofErr w:type="spellEnd"/>
      <w:r w:rsidRPr="00AB1038">
        <w:t xml:space="preserve"> (</w:t>
      </w:r>
      <w:r w:rsidR="005E2C38" w:rsidRPr="00AB1038">
        <w:t xml:space="preserve">seši </w:t>
      </w:r>
      <w:r w:rsidRPr="00AB1038">
        <w:t xml:space="preserve">simti </w:t>
      </w:r>
      <w:r w:rsidR="005E2C38" w:rsidRPr="00AB1038">
        <w:t>piec</w:t>
      </w:r>
      <w:r w:rsidRPr="00AB1038">
        <w:t>desmit</w:t>
      </w:r>
      <w:r w:rsidR="008F6BA6" w:rsidRPr="00AB1038">
        <w:t xml:space="preserve"> </w:t>
      </w:r>
      <w:proofErr w:type="spellStart"/>
      <w:r w:rsidRPr="00AB1038">
        <w:rPr>
          <w:i/>
          <w:iCs/>
        </w:rPr>
        <w:t>euro</w:t>
      </w:r>
      <w:proofErr w:type="spellEnd"/>
      <w:r w:rsidRPr="00AB1038">
        <w:t xml:space="preserve"> un 00 centi),</w:t>
      </w:r>
      <w:r>
        <w:t xml:space="preserve"> nenosakot ierobežojumus ārstniecības iestāžu izvēlē un izsniedzot veselības apdrošināšanas kartes.</w:t>
      </w:r>
    </w:p>
    <w:p w14:paraId="3A12DD73" w14:textId="6B15F677" w:rsidR="00170C7E" w:rsidRPr="00C51BFE" w:rsidRDefault="00170C7E" w:rsidP="00170C7E">
      <w:pPr>
        <w:numPr>
          <w:ilvl w:val="1"/>
          <w:numId w:val="9"/>
        </w:numPr>
        <w:suppressAutoHyphens w:val="0"/>
        <w:ind w:left="426" w:hanging="426"/>
        <w:jc w:val="both"/>
      </w:pPr>
      <w:r w:rsidRPr="00C51BFE">
        <w:t xml:space="preserve">Minimālā apdrošinājuma summa pamatprogrammai gadā 1 (vienam) darbiniekam ir ne mazāka kā </w:t>
      </w:r>
      <w:r w:rsidR="00AE4B08">
        <w:t>3</w:t>
      </w:r>
      <w:r w:rsidR="00AE711B">
        <w:t xml:space="preserve"> </w:t>
      </w:r>
      <w:r w:rsidR="00AE4B08">
        <w:t>0</w:t>
      </w:r>
      <w:r w:rsidRPr="007E5825">
        <w:t>00,00 </w:t>
      </w:r>
      <w:proofErr w:type="spellStart"/>
      <w:r w:rsidR="00A35CA4" w:rsidRPr="00447ED1">
        <w:rPr>
          <w:i/>
          <w:iCs/>
        </w:rPr>
        <w:t>euro</w:t>
      </w:r>
      <w:proofErr w:type="spellEnd"/>
      <w:r w:rsidRPr="00C51BFE">
        <w:t xml:space="preserve"> (</w:t>
      </w:r>
      <w:r w:rsidR="00AE4B08">
        <w:t xml:space="preserve">trīs </w:t>
      </w:r>
      <w:r>
        <w:t>tūkstoši</w:t>
      </w:r>
      <w:r w:rsidRPr="00C51BFE">
        <w:t xml:space="preserve"> </w:t>
      </w:r>
      <w:proofErr w:type="spellStart"/>
      <w:r w:rsidRPr="00C51BFE">
        <w:rPr>
          <w:i/>
        </w:rPr>
        <w:t>euro</w:t>
      </w:r>
      <w:proofErr w:type="spellEnd"/>
      <w:r w:rsidRPr="00C51BFE">
        <w:t xml:space="preserve"> un 00 centi).</w:t>
      </w:r>
    </w:p>
    <w:p w14:paraId="00C657F4" w14:textId="77777777" w:rsidR="00170C7E" w:rsidRPr="00C51BFE" w:rsidRDefault="00170C7E" w:rsidP="00170C7E">
      <w:pPr>
        <w:numPr>
          <w:ilvl w:val="1"/>
          <w:numId w:val="9"/>
        </w:numPr>
        <w:suppressAutoHyphens w:val="0"/>
        <w:ind w:left="426" w:hanging="426"/>
        <w:jc w:val="both"/>
      </w:pPr>
      <w:r w:rsidRPr="00C51BFE">
        <w:t xml:space="preserve">Normatīvajos tiesību aktos noteiktās pacienta iemaksas apmaksa par ambulatoro un stacionāro ārstniecības palīdzību tiek noteiktas 100 % apmērā, tai skaitā </w:t>
      </w:r>
      <w:proofErr w:type="spellStart"/>
      <w:r w:rsidRPr="00C51BFE">
        <w:t>līdzmaksājums</w:t>
      </w:r>
      <w:proofErr w:type="spellEnd"/>
      <w:r w:rsidRPr="00C51BFE">
        <w:t>.</w:t>
      </w:r>
    </w:p>
    <w:p w14:paraId="5428D094" w14:textId="449D219A" w:rsidR="00170C7E" w:rsidRPr="00C51BFE" w:rsidRDefault="00170C7E" w:rsidP="00170C7E">
      <w:pPr>
        <w:numPr>
          <w:ilvl w:val="1"/>
          <w:numId w:val="9"/>
        </w:numPr>
        <w:suppressAutoHyphens w:val="0"/>
        <w:ind w:left="426" w:hanging="426"/>
        <w:jc w:val="both"/>
      </w:pPr>
      <w:r>
        <w:t xml:space="preserve">Ambulatoro maksas pakalpojumu apmaksa ar minimālo apdrošinājuma summu (atlīdzības limits apdrošināšanas periodā) </w:t>
      </w:r>
      <w:r w:rsidR="00AE4B08">
        <w:t>1</w:t>
      </w:r>
      <w:r w:rsidR="00AE711B">
        <w:t xml:space="preserve"> </w:t>
      </w:r>
      <w:r w:rsidR="0028278D">
        <w:t>2</w:t>
      </w:r>
      <w:r w:rsidR="00AE4B08">
        <w:t>00</w:t>
      </w:r>
      <w:r>
        <w:t>,00 </w:t>
      </w:r>
      <w:proofErr w:type="spellStart"/>
      <w:r w:rsidR="00A35CA4" w:rsidRPr="00447ED1">
        <w:rPr>
          <w:i/>
          <w:iCs/>
        </w:rPr>
        <w:t>euro</w:t>
      </w:r>
      <w:proofErr w:type="spellEnd"/>
      <w:r>
        <w:t xml:space="preserve"> (</w:t>
      </w:r>
      <w:r w:rsidR="00AE4B08">
        <w:t xml:space="preserve">viens tūkstotis </w:t>
      </w:r>
      <w:r w:rsidR="0028278D">
        <w:t>divi</w:t>
      </w:r>
      <w:r w:rsidR="00AE4B08">
        <w:t xml:space="preserve"> simt</w:t>
      </w:r>
      <w:r w:rsidR="0028278D">
        <w:t>i</w:t>
      </w:r>
      <w:r w:rsidR="00AE4B08">
        <w:t xml:space="preserve"> </w:t>
      </w:r>
      <w:r>
        <w:t xml:space="preserve"> </w:t>
      </w:r>
      <w:proofErr w:type="spellStart"/>
      <w:r w:rsidRPr="036756F5">
        <w:rPr>
          <w:i/>
          <w:iCs/>
        </w:rPr>
        <w:t>euro</w:t>
      </w:r>
      <w:proofErr w:type="spellEnd"/>
      <w:r>
        <w:t xml:space="preserve"> un 00 centi), 100 % apmērā visās </w:t>
      </w:r>
      <w:r w:rsidR="00D81627">
        <w:t>P</w:t>
      </w:r>
      <w:r>
        <w:t xml:space="preserve">retendenta </w:t>
      </w:r>
      <w:proofErr w:type="spellStart"/>
      <w:r>
        <w:t>līgumiestādēs</w:t>
      </w:r>
      <w:proofErr w:type="spellEnd"/>
      <w:r>
        <w:t xml:space="preserve"> (</w:t>
      </w:r>
      <w:r w:rsidRPr="036756F5">
        <w:rPr>
          <w:b/>
          <w:bCs/>
        </w:rPr>
        <w:t xml:space="preserve">bez ierobežojumiem un </w:t>
      </w:r>
      <w:proofErr w:type="spellStart"/>
      <w:r w:rsidRPr="036756F5">
        <w:rPr>
          <w:b/>
          <w:bCs/>
        </w:rPr>
        <w:t>apakšlimitiem</w:t>
      </w:r>
      <w:proofErr w:type="spellEnd"/>
      <w:r>
        <w:t xml:space="preserve">, ja minimālajās prasībās tas nav norādīts), tai skaitā: </w:t>
      </w:r>
    </w:p>
    <w:p w14:paraId="3CD6ACA9" w14:textId="77777777" w:rsidR="00170C7E" w:rsidRPr="00C51BFE" w:rsidRDefault="00170C7E" w:rsidP="00170C7E">
      <w:pPr>
        <w:numPr>
          <w:ilvl w:val="2"/>
          <w:numId w:val="9"/>
        </w:numPr>
        <w:suppressAutoHyphens w:val="0"/>
        <w:ind w:left="1134" w:hanging="708"/>
        <w:jc w:val="both"/>
      </w:pPr>
      <w:r w:rsidRPr="00C51BFE">
        <w:t>ārstniecības personu mājas vizītes;</w:t>
      </w:r>
    </w:p>
    <w:p w14:paraId="12AAAE1B" w14:textId="49984FEB" w:rsidR="00170C7E" w:rsidRPr="00C51BFE" w:rsidRDefault="00170C7E" w:rsidP="00170C7E">
      <w:pPr>
        <w:numPr>
          <w:ilvl w:val="2"/>
          <w:numId w:val="9"/>
        </w:numPr>
        <w:suppressAutoHyphens w:val="0"/>
        <w:ind w:left="1134" w:hanging="708"/>
        <w:jc w:val="both"/>
      </w:pPr>
      <w:r>
        <w:t xml:space="preserve">ārstu speciālistu apmeklējumi (tai skaitā augsti kvalificēti speciālisti, profesori un docenti) bez ģimenes ārsta nosūtījuma un ārstēšanās pie maksas ģimenes ārsta, bez papildus ierobežojumiem (tai skaitā nenosaucot konkrētus ārstus speciālistus). Pretendenta </w:t>
      </w:r>
      <w:proofErr w:type="spellStart"/>
      <w:r>
        <w:t>līgumiestādēs</w:t>
      </w:r>
      <w:proofErr w:type="spellEnd"/>
      <w:r>
        <w:t xml:space="preserve"> un ārpus </w:t>
      </w:r>
      <w:r w:rsidR="00D81627">
        <w:t>P</w:t>
      </w:r>
      <w:r>
        <w:t xml:space="preserve">retendenta </w:t>
      </w:r>
      <w:proofErr w:type="spellStart"/>
      <w:r>
        <w:t>līgumiestādēm</w:t>
      </w:r>
      <w:proofErr w:type="spellEnd"/>
      <w:r>
        <w:t>, pirmreizējai un atkārtotai ārsta speciālista, maksas ģimenes ārsta konsultācijai limits nedrīkst būt mazāks kā 40</w:t>
      </w:r>
      <w:r w:rsidRPr="007E5825">
        <w:t>,00 </w:t>
      </w:r>
      <w:proofErr w:type="spellStart"/>
      <w:r w:rsidR="00A35CA4" w:rsidRPr="00447ED1">
        <w:rPr>
          <w:i/>
          <w:iCs/>
        </w:rPr>
        <w:t>euro</w:t>
      </w:r>
      <w:proofErr w:type="spellEnd"/>
      <w:r>
        <w:t xml:space="preserve"> (četrdesmit </w:t>
      </w:r>
      <w:proofErr w:type="spellStart"/>
      <w:r w:rsidRPr="7EAB7E6E">
        <w:rPr>
          <w:i/>
          <w:iCs/>
        </w:rPr>
        <w:t>euro</w:t>
      </w:r>
      <w:proofErr w:type="spellEnd"/>
      <w:r>
        <w:t xml:space="preserve"> un 00 centi), pirmreizējai un atkārtotai profesoru, docentu konsultācijai limits nedrīkst būt zemāks kā </w:t>
      </w:r>
      <w:r w:rsidRPr="007E5825">
        <w:t>40,00 </w:t>
      </w:r>
      <w:proofErr w:type="spellStart"/>
      <w:r w:rsidR="00A35CA4" w:rsidRPr="00447ED1">
        <w:rPr>
          <w:i/>
          <w:iCs/>
        </w:rPr>
        <w:t>euro</w:t>
      </w:r>
      <w:proofErr w:type="spellEnd"/>
      <w:r>
        <w:t xml:space="preserve"> (četrdesmit </w:t>
      </w:r>
      <w:proofErr w:type="spellStart"/>
      <w:r w:rsidRPr="7EAB7E6E">
        <w:rPr>
          <w:i/>
          <w:iCs/>
        </w:rPr>
        <w:t>euro</w:t>
      </w:r>
      <w:proofErr w:type="spellEnd"/>
      <w:r>
        <w:t xml:space="preserve"> un 00 centi);</w:t>
      </w:r>
    </w:p>
    <w:p w14:paraId="38E60C10" w14:textId="733ECE66" w:rsidR="00170C7E" w:rsidRPr="00C51BFE" w:rsidRDefault="00170C7E" w:rsidP="00170C7E">
      <w:pPr>
        <w:numPr>
          <w:ilvl w:val="2"/>
          <w:numId w:val="9"/>
        </w:numPr>
        <w:suppressAutoHyphens w:val="0"/>
        <w:ind w:left="1134" w:hanging="708"/>
        <w:jc w:val="both"/>
      </w:pPr>
      <w:r w:rsidRPr="00C51BFE">
        <w:t>ārsta nozīmētas ārstnieciskās manipulācijas, tai skaitā dermatoloģijā</w:t>
      </w:r>
      <w:r w:rsidR="008F6BA6">
        <w:t xml:space="preserve">. Pretendenta </w:t>
      </w:r>
      <w:proofErr w:type="spellStart"/>
      <w:r w:rsidR="008F6BA6">
        <w:t>līgumiestādēs</w:t>
      </w:r>
      <w:proofErr w:type="spellEnd"/>
      <w:r w:rsidR="008F6BA6">
        <w:t xml:space="preserve"> un ārpus </w:t>
      </w:r>
      <w:r w:rsidR="00D81627">
        <w:t>P</w:t>
      </w:r>
      <w:r w:rsidR="008F6BA6">
        <w:t xml:space="preserve">retendenta </w:t>
      </w:r>
      <w:proofErr w:type="spellStart"/>
      <w:r w:rsidR="008F6BA6">
        <w:t>līgumiestādēm</w:t>
      </w:r>
      <w:proofErr w:type="spellEnd"/>
      <w:r w:rsidR="008F6BA6">
        <w:t xml:space="preserve"> vienas manipulācijas atlīdzības limits nedrīkst būt zemāks kā 40</w:t>
      </w:r>
      <w:r w:rsidR="008F6BA6" w:rsidRPr="009653D5">
        <w:t>,00 </w:t>
      </w:r>
      <w:proofErr w:type="spellStart"/>
      <w:r w:rsidR="00A35CA4" w:rsidRPr="00447ED1">
        <w:rPr>
          <w:i/>
          <w:iCs/>
        </w:rPr>
        <w:t>euro</w:t>
      </w:r>
      <w:proofErr w:type="spellEnd"/>
      <w:r w:rsidR="008F6BA6">
        <w:t xml:space="preserve"> (četrdesmit </w:t>
      </w:r>
      <w:proofErr w:type="spellStart"/>
      <w:r w:rsidR="008F6BA6" w:rsidRPr="7EAB7E6E">
        <w:rPr>
          <w:i/>
          <w:iCs/>
        </w:rPr>
        <w:t>euro</w:t>
      </w:r>
      <w:proofErr w:type="spellEnd"/>
      <w:r w:rsidR="008F6BA6">
        <w:t xml:space="preserve"> un 00 centi)</w:t>
      </w:r>
      <w:r w:rsidRPr="00C51BFE">
        <w:t xml:space="preserve">; </w:t>
      </w:r>
    </w:p>
    <w:p w14:paraId="6C699BE0" w14:textId="77777777" w:rsidR="00170C7E" w:rsidRPr="00C51BFE" w:rsidRDefault="00170C7E" w:rsidP="00170C7E">
      <w:pPr>
        <w:numPr>
          <w:ilvl w:val="2"/>
          <w:numId w:val="9"/>
        </w:numPr>
        <w:suppressAutoHyphens w:val="0"/>
        <w:ind w:left="1134" w:hanging="708"/>
        <w:jc w:val="both"/>
      </w:pPr>
      <w:r w:rsidRPr="00C51BFE">
        <w:t>ar darba specifiku saistītās obligātās veselības pārbaudes saskaņā ar Ministru kabineta noteikumiem;</w:t>
      </w:r>
    </w:p>
    <w:p w14:paraId="2A8DC6F4" w14:textId="13F1CEA9" w:rsidR="00170C7E" w:rsidRPr="00C51BFE" w:rsidRDefault="00170C7E" w:rsidP="00170C7E">
      <w:pPr>
        <w:numPr>
          <w:ilvl w:val="2"/>
          <w:numId w:val="9"/>
        </w:numPr>
        <w:suppressAutoHyphens w:val="0"/>
        <w:ind w:left="1134" w:hanging="708"/>
        <w:jc w:val="both"/>
      </w:pPr>
      <w:r>
        <w:t xml:space="preserve">plaša spektra laboratoriskie izmeklējumi, t.sk. D vitamīns, ērču encefalīta antivielas, </w:t>
      </w:r>
      <w:proofErr w:type="spellStart"/>
      <w:r>
        <w:t>alargēnu</w:t>
      </w:r>
      <w:proofErr w:type="spellEnd"/>
      <w:r>
        <w:t xml:space="preserve"> diagnostika; hematoloģija: pilna asins analīze, </w:t>
      </w:r>
      <w:proofErr w:type="spellStart"/>
      <w:r>
        <w:t>retikulocīti</w:t>
      </w:r>
      <w:proofErr w:type="spellEnd"/>
      <w:r>
        <w:t xml:space="preserve">; </w:t>
      </w:r>
      <w:proofErr w:type="spellStart"/>
      <w:r>
        <w:t>koaguloģija</w:t>
      </w:r>
      <w:proofErr w:type="spellEnd"/>
      <w:r>
        <w:t xml:space="preserve">: </w:t>
      </w:r>
      <w:proofErr w:type="spellStart"/>
      <w:r>
        <w:t>APTL</w:t>
      </w:r>
      <w:proofErr w:type="spellEnd"/>
      <w:r>
        <w:t xml:space="preserve">, </w:t>
      </w:r>
      <w:proofErr w:type="spellStart"/>
      <w:r>
        <w:t>protrombīna</w:t>
      </w:r>
      <w:proofErr w:type="spellEnd"/>
      <w:r>
        <w:t xml:space="preserve"> komplekss, asins tecēšanas, recēšanas laiks; aknu testi un fermenti: </w:t>
      </w:r>
      <w:proofErr w:type="spellStart"/>
      <w:r>
        <w:t>bilirubīns</w:t>
      </w:r>
      <w:proofErr w:type="spellEnd"/>
      <w:r>
        <w:t xml:space="preserve">, </w:t>
      </w:r>
      <w:proofErr w:type="spellStart"/>
      <w:r>
        <w:t>ALAT</w:t>
      </w:r>
      <w:proofErr w:type="spellEnd"/>
      <w:r>
        <w:t xml:space="preserve">, </w:t>
      </w:r>
      <w:proofErr w:type="spellStart"/>
      <w:r>
        <w:t>ASAT</w:t>
      </w:r>
      <w:proofErr w:type="spellEnd"/>
      <w:r>
        <w:t xml:space="preserve">, </w:t>
      </w:r>
      <w:proofErr w:type="spellStart"/>
      <w:r>
        <w:t>GGT</w:t>
      </w:r>
      <w:proofErr w:type="spellEnd"/>
      <w:r>
        <w:t xml:space="preserve">, </w:t>
      </w:r>
      <w:proofErr w:type="spellStart"/>
      <w:r>
        <w:t>LDH</w:t>
      </w:r>
      <w:proofErr w:type="spellEnd"/>
      <w:r>
        <w:t xml:space="preserve">, </w:t>
      </w:r>
      <w:proofErr w:type="spellStart"/>
      <w:r>
        <w:t>KFK</w:t>
      </w:r>
      <w:proofErr w:type="spellEnd"/>
      <w:r>
        <w:t xml:space="preserve">, </w:t>
      </w:r>
      <w:proofErr w:type="spellStart"/>
      <w:r>
        <w:t>amilāze</w:t>
      </w:r>
      <w:proofErr w:type="spellEnd"/>
      <w:r>
        <w:t xml:space="preserve">, sārmainā </w:t>
      </w:r>
      <w:proofErr w:type="spellStart"/>
      <w:r>
        <w:t>fosfotāze</w:t>
      </w:r>
      <w:proofErr w:type="spellEnd"/>
      <w:r>
        <w:t xml:space="preserve">, </w:t>
      </w:r>
      <w:proofErr w:type="spellStart"/>
      <w:r>
        <w:t>lipāze</w:t>
      </w:r>
      <w:proofErr w:type="spellEnd"/>
      <w:r>
        <w:t xml:space="preserve">; slāpekļa vielu maiņa: </w:t>
      </w:r>
      <w:proofErr w:type="spellStart"/>
      <w:r>
        <w:t>urea</w:t>
      </w:r>
      <w:proofErr w:type="spellEnd"/>
      <w:r>
        <w:t xml:space="preserve">, </w:t>
      </w:r>
      <w:proofErr w:type="spellStart"/>
      <w:r>
        <w:t>kreatinīns</w:t>
      </w:r>
      <w:proofErr w:type="spellEnd"/>
      <w:r>
        <w:t xml:space="preserve">, </w:t>
      </w:r>
      <w:proofErr w:type="spellStart"/>
      <w:r>
        <w:t>kreatinīns</w:t>
      </w:r>
      <w:proofErr w:type="spellEnd"/>
      <w:r>
        <w:t xml:space="preserve"> </w:t>
      </w:r>
      <w:proofErr w:type="spellStart"/>
      <w:r>
        <w:t>klīrenss</w:t>
      </w:r>
      <w:proofErr w:type="spellEnd"/>
      <w:r>
        <w:t xml:space="preserve">; olbaltumvielas: kopējais </w:t>
      </w:r>
      <w:proofErr w:type="spellStart"/>
      <w:r>
        <w:t>obaltums</w:t>
      </w:r>
      <w:proofErr w:type="spellEnd"/>
      <w:r>
        <w:t xml:space="preserve">, frakcijas; lipīdi: kopējais holesterīns, augsta blīvuma holesterīns, zema blīvuma holesterīns, </w:t>
      </w:r>
      <w:proofErr w:type="spellStart"/>
      <w:r>
        <w:t>triglicerīdi</w:t>
      </w:r>
      <w:proofErr w:type="spellEnd"/>
      <w:r>
        <w:t xml:space="preserve">; glikozes regulācija: glikoze; iekaisuma </w:t>
      </w:r>
      <w:r>
        <w:lastRenderedPageBreak/>
        <w:t xml:space="preserve">marķieri: </w:t>
      </w:r>
      <w:proofErr w:type="spellStart"/>
      <w:r>
        <w:t>CRO</w:t>
      </w:r>
      <w:proofErr w:type="spellEnd"/>
      <w:r>
        <w:t xml:space="preserve"> – C reaktīvais olbaltums, </w:t>
      </w:r>
      <w:proofErr w:type="spellStart"/>
      <w:r>
        <w:t>reimatoidais</w:t>
      </w:r>
      <w:proofErr w:type="spellEnd"/>
      <w:r>
        <w:t xml:space="preserve"> faktors; asins grupa (</w:t>
      </w:r>
      <w:proofErr w:type="spellStart"/>
      <w:r>
        <w:t>ABO</w:t>
      </w:r>
      <w:proofErr w:type="spellEnd"/>
      <w:r>
        <w:t xml:space="preserve">), </w:t>
      </w:r>
      <w:proofErr w:type="spellStart"/>
      <w:r>
        <w:t>Rh</w:t>
      </w:r>
      <w:proofErr w:type="spellEnd"/>
      <w:r>
        <w:t xml:space="preserve">-faktors; vairogdziedzera hormoni: </w:t>
      </w:r>
      <w:proofErr w:type="spellStart"/>
      <w:r>
        <w:t>TSH</w:t>
      </w:r>
      <w:proofErr w:type="spellEnd"/>
      <w:r>
        <w:t xml:space="preserve">, T3, T4, </w:t>
      </w:r>
      <w:proofErr w:type="spellStart"/>
      <w:r>
        <w:t>TG</w:t>
      </w:r>
      <w:proofErr w:type="spellEnd"/>
      <w:r>
        <w:t xml:space="preserve">; </w:t>
      </w:r>
      <w:proofErr w:type="spellStart"/>
      <w:r>
        <w:t>kardiomarķieri</w:t>
      </w:r>
      <w:proofErr w:type="spellEnd"/>
      <w:r>
        <w:t xml:space="preserve">: </w:t>
      </w:r>
      <w:proofErr w:type="spellStart"/>
      <w:r>
        <w:t>troponins</w:t>
      </w:r>
      <w:proofErr w:type="spellEnd"/>
      <w:r>
        <w:t xml:space="preserve">; urīna analīze, </w:t>
      </w:r>
      <w:proofErr w:type="spellStart"/>
      <w:r>
        <w:t>koprogramma</w:t>
      </w:r>
      <w:proofErr w:type="spellEnd"/>
      <w:r>
        <w:t xml:space="preserve">, krēpu analīze, iztriepju izmeklēšana uz </w:t>
      </w:r>
      <w:proofErr w:type="spellStart"/>
      <w:r>
        <w:t>miklofloru</w:t>
      </w:r>
      <w:proofErr w:type="spellEnd"/>
      <w:r>
        <w:t xml:space="preserve"> un </w:t>
      </w:r>
      <w:proofErr w:type="spellStart"/>
      <w:r>
        <w:t>onkocitoloģiskā</w:t>
      </w:r>
      <w:proofErr w:type="spellEnd"/>
      <w:r>
        <w:t xml:space="preserve"> izmeklēšana, </w:t>
      </w:r>
      <w:proofErr w:type="spellStart"/>
      <w:r>
        <w:t>serozo</w:t>
      </w:r>
      <w:proofErr w:type="spellEnd"/>
      <w:r>
        <w:t xml:space="preserve"> dobumu šķidrumu izmeklēšana, biopsijas materiālu izmeklēšana, histoloģija u.tml. Pretendentam jānorāda visi piedāvātās pamatprogrammas ietvaros apmaksājamie laboratoriskie izmeklējumi, aizpildot pielikumu Nr.5;</w:t>
      </w:r>
    </w:p>
    <w:p w14:paraId="1E648E58" w14:textId="4B810BB3" w:rsidR="00170C7E" w:rsidRPr="00C51BFE" w:rsidRDefault="00170C7E" w:rsidP="00170C7E">
      <w:pPr>
        <w:numPr>
          <w:ilvl w:val="2"/>
          <w:numId w:val="9"/>
        </w:numPr>
        <w:suppressAutoHyphens w:val="0"/>
        <w:ind w:left="1134" w:hanging="708"/>
        <w:jc w:val="both"/>
      </w:pPr>
      <w:r>
        <w:t xml:space="preserve">plaša spektra diagnostiskie izmeklējumi. Pretendenta </w:t>
      </w:r>
      <w:proofErr w:type="spellStart"/>
      <w:r>
        <w:t>līgumiestādēs</w:t>
      </w:r>
      <w:proofErr w:type="spellEnd"/>
      <w:r>
        <w:t xml:space="preserve"> un ārpus </w:t>
      </w:r>
      <w:r w:rsidR="00D81627">
        <w:t>P</w:t>
      </w:r>
      <w:r>
        <w:t xml:space="preserve">retendenta </w:t>
      </w:r>
      <w:proofErr w:type="spellStart"/>
      <w:r>
        <w:t>līgumiestādēm</w:t>
      </w:r>
      <w:proofErr w:type="spellEnd"/>
      <w:r>
        <w:t xml:space="preserve"> diagnostiskiem izmeklējumiem atlīdzības limits nedrīkst būt zemāks kā 40</w:t>
      </w:r>
      <w:r w:rsidRPr="009653D5">
        <w:t>,00 </w:t>
      </w:r>
      <w:proofErr w:type="spellStart"/>
      <w:r w:rsidR="00CD1F43" w:rsidRPr="00447ED1">
        <w:rPr>
          <w:i/>
          <w:iCs/>
        </w:rPr>
        <w:t>euro</w:t>
      </w:r>
      <w:proofErr w:type="spellEnd"/>
      <w:r>
        <w:t xml:space="preserve"> (četrdesmit </w:t>
      </w:r>
      <w:proofErr w:type="spellStart"/>
      <w:r w:rsidRPr="7EAB7E6E">
        <w:rPr>
          <w:i/>
          <w:iCs/>
        </w:rPr>
        <w:t>euro</w:t>
      </w:r>
      <w:proofErr w:type="spellEnd"/>
      <w:r>
        <w:t xml:space="preserve"> un 00 centi);</w:t>
      </w:r>
    </w:p>
    <w:p w14:paraId="12B5830A" w14:textId="30AABA8E" w:rsidR="00170C7E" w:rsidRPr="00C51BFE" w:rsidRDefault="00170C7E" w:rsidP="00170C7E">
      <w:pPr>
        <w:numPr>
          <w:ilvl w:val="2"/>
          <w:numId w:val="9"/>
        </w:numPr>
        <w:suppressAutoHyphens w:val="0"/>
        <w:ind w:left="1134" w:hanging="708"/>
        <w:jc w:val="both"/>
      </w:pPr>
      <w:r w:rsidRPr="00C51BFE">
        <w:t xml:space="preserve">augstu tehnoloģiju diagnostiskie izmeklējumi, tai skaitā kontrastvielas ar limitu apdrošināšanas periodā ne mazāku kā </w:t>
      </w:r>
      <w:r w:rsidRPr="004A2788">
        <w:t>200,00 </w:t>
      </w:r>
      <w:proofErr w:type="spellStart"/>
      <w:r w:rsidR="00CD1F43" w:rsidRPr="00447ED1">
        <w:rPr>
          <w:i/>
          <w:iCs/>
        </w:rPr>
        <w:t>euro</w:t>
      </w:r>
      <w:proofErr w:type="spellEnd"/>
      <w:r w:rsidRPr="00C51BFE">
        <w:t xml:space="preserve"> (</w:t>
      </w:r>
      <w:r>
        <w:t>divi</w:t>
      </w:r>
      <w:r w:rsidRPr="00C51BFE">
        <w:t xml:space="preserve"> simt</w:t>
      </w:r>
      <w:r>
        <w:t>i</w:t>
      </w:r>
      <w:r w:rsidRPr="00C51BFE">
        <w:t xml:space="preserve"> </w:t>
      </w:r>
      <w:proofErr w:type="spellStart"/>
      <w:r w:rsidRPr="00C51BFE">
        <w:rPr>
          <w:i/>
        </w:rPr>
        <w:t>euro</w:t>
      </w:r>
      <w:proofErr w:type="spellEnd"/>
      <w:r w:rsidRPr="00C51BFE">
        <w:t xml:space="preserve"> un 00 centi);</w:t>
      </w:r>
    </w:p>
    <w:p w14:paraId="5870CB88" w14:textId="77777777" w:rsidR="00170C7E" w:rsidRPr="00C51BFE" w:rsidRDefault="00170C7E" w:rsidP="00170C7E">
      <w:pPr>
        <w:numPr>
          <w:ilvl w:val="2"/>
          <w:numId w:val="9"/>
        </w:numPr>
        <w:suppressAutoHyphens w:val="0"/>
        <w:ind w:left="1134" w:hanging="708"/>
        <w:jc w:val="both"/>
      </w:pPr>
      <w:r w:rsidRPr="00C51BFE">
        <w:t>fizikālās procedūras 10 (desmit) reizes apdrošināšanas periodā ar ārstējošā ārsta nosūtījumu bez citiem pakalpojuma saņemšanas ierobežojumiem;</w:t>
      </w:r>
    </w:p>
    <w:p w14:paraId="7A3D0362" w14:textId="77777777" w:rsidR="00170C7E" w:rsidRPr="00C51BFE" w:rsidRDefault="00170C7E" w:rsidP="00170C7E">
      <w:pPr>
        <w:numPr>
          <w:ilvl w:val="2"/>
          <w:numId w:val="9"/>
        </w:numPr>
        <w:suppressAutoHyphens w:val="0"/>
        <w:ind w:left="1134" w:hanging="708"/>
        <w:jc w:val="both"/>
      </w:pPr>
      <w:r w:rsidRPr="00C51BFE">
        <w:t>medicīniskās izziņas;</w:t>
      </w:r>
    </w:p>
    <w:p w14:paraId="11B7C4C9" w14:textId="77777777" w:rsidR="00170C7E" w:rsidRPr="00C51BFE" w:rsidRDefault="00170C7E" w:rsidP="00170C7E">
      <w:pPr>
        <w:numPr>
          <w:ilvl w:val="2"/>
          <w:numId w:val="9"/>
        </w:numPr>
        <w:suppressAutoHyphens w:val="0"/>
        <w:ind w:left="1134" w:hanging="708"/>
        <w:jc w:val="both"/>
      </w:pPr>
      <w:r w:rsidRPr="00C51BFE">
        <w:t xml:space="preserve">vakcinācija pret ērču encefalītu, pret gripu, pret A un B hepatītu; </w:t>
      </w:r>
    </w:p>
    <w:p w14:paraId="52050200" w14:textId="77777777" w:rsidR="00170C7E" w:rsidRPr="00C51BFE" w:rsidRDefault="00170C7E" w:rsidP="00170C7E">
      <w:pPr>
        <w:numPr>
          <w:ilvl w:val="2"/>
          <w:numId w:val="9"/>
        </w:numPr>
        <w:suppressAutoHyphens w:val="0"/>
        <w:ind w:left="1134" w:hanging="708"/>
        <w:jc w:val="both"/>
      </w:pPr>
      <w:r w:rsidRPr="00C51BFE">
        <w:t>valsts neatliekamā un privātā neatliekamā palīdzība Rīgā un Rīgas aglomerācijā (Rīgai pieguļošā teritorija, ieskaitot tuvākās pilsētas);</w:t>
      </w:r>
    </w:p>
    <w:p w14:paraId="252A8F92" w14:textId="77777777" w:rsidR="00170C7E" w:rsidRPr="00C51BFE" w:rsidRDefault="00170C7E" w:rsidP="00170C7E">
      <w:pPr>
        <w:numPr>
          <w:ilvl w:val="2"/>
          <w:numId w:val="9"/>
        </w:numPr>
        <w:suppressAutoHyphens w:val="0"/>
        <w:ind w:left="1134" w:hanging="708"/>
        <w:jc w:val="both"/>
      </w:pPr>
      <w:r w:rsidRPr="00C51BFE">
        <w:t xml:space="preserve">grūtnieču aprūpe, ārstu konsultācijas, t.sk. vecmātes konsultācijas, laboratoriskie izmeklējumi, manipulācijas un diagnostika, nenosakot atsevišķu </w:t>
      </w:r>
      <w:proofErr w:type="spellStart"/>
      <w:r w:rsidRPr="00C51BFE">
        <w:t>apakšlimitu</w:t>
      </w:r>
      <w:proofErr w:type="spellEnd"/>
      <w:r w:rsidRPr="00C51BFE">
        <w:t>;</w:t>
      </w:r>
    </w:p>
    <w:p w14:paraId="6CD29825" w14:textId="20C39BFA" w:rsidR="00170C7E" w:rsidRPr="00C51BFE" w:rsidRDefault="00170C7E" w:rsidP="00170C7E">
      <w:pPr>
        <w:numPr>
          <w:ilvl w:val="2"/>
          <w:numId w:val="9"/>
        </w:numPr>
        <w:suppressAutoHyphens w:val="0"/>
        <w:ind w:left="1134" w:hanging="708"/>
        <w:jc w:val="both"/>
      </w:pPr>
      <w:r>
        <w:t xml:space="preserve">maksas ambulatorā rehabilitācija (ārstnieciskā vingrošana grupās, fizioterapeita nodarbības, ūdens procedūras, ārstnieciskā masāža vienai ķermeņa zonai, un manuālā terapija). Limits apdrošināšanas periodā ne mazāks kā </w:t>
      </w:r>
      <w:r w:rsidR="00AE4B08">
        <w:t>120</w:t>
      </w:r>
      <w:r>
        <w:t>,00 </w:t>
      </w:r>
      <w:proofErr w:type="spellStart"/>
      <w:r w:rsidR="00CD1F43" w:rsidRPr="00447ED1">
        <w:rPr>
          <w:i/>
          <w:iCs/>
        </w:rPr>
        <w:t>euro</w:t>
      </w:r>
      <w:proofErr w:type="spellEnd"/>
      <w:r>
        <w:t xml:space="preserve"> (</w:t>
      </w:r>
      <w:r w:rsidR="00AE4B08">
        <w:t xml:space="preserve">viens simts divdesmit </w:t>
      </w:r>
      <w:proofErr w:type="spellStart"/>
      <w:r w:rsidRPr="036756F5">
        <w:rPr>
          <w:i/>
          <w:iCs/>
        </w:rPr>
        <w:t>euro</w:t>
      </w:r>
      <w:proofErr w:type="spellEnd"/>
      <w:r>
        <w:t xml:space="preserve"> un 00 centi), nenosakot kursu skaitu un apmeklējuma limitu.</w:t>
      </w:r>
    </w:p>
    <w:p w14:paraId="6623C7EA" w14:textId="0B4376C1" w:rsidR="00170C7E" w:rsidRPr="00C51BFE" w:rsidRDefault="00170C7E" w:rsidP="00170C7E">
      <w:pPr>
        <w:numPr>
          <w:ilvl w:val="1"/>
          <w:numId w:val="9"/>
        </w:numPr>
        <w:suppressAutoHyphens w:val="0"/>
        <w:ind w:left="426" w:hanging="426"/>
        <w:jc w:val="both"/>
      </w:pPr>
      <w:r w:rsidRPr="00C51BFE">
        <w:t xml:space="preserve">Dienas un diennakts stacionāro maksas pakalpojumu apmaksa ar minimālo apdrošinājuma summu (atlīdzības limits apdrošināšanas periodā) </w:t>
      </w:r>
      <w:r w:rsidR="00AE4B08">
        <w:t>8</w:t>
      </w:r>
      <w:r w:rsidR="00AE4B08" w:rsidRPr="004A2788">
        <w:t>00</w:t>
      </w:r>
      <w:r w:rsidRPr="004A2788">
        <w:t>,00 </w:t>
      </w:r>
      <w:proofErr w:type="spellStart"/>
      <w:r w:rsidR="00CD1F43" w:rsidRPr="00447ED1">
        <w:rPr>
          <w:i/>
          <w:iCs/>
        </w:rPr>
        <w:t>euro</w:t>
      </w:r>
      <w:proofErr w:type="spellEnd"/>
      <w:r w:rsidRPr="00C51BFE">
        <w:t xml:space="preserve"> (</w:t>
      </w:r>
      <w:r w:rsidR="00AE4B08">
        <w:t xml:space="preserve">astoņi </w:t>
      </w:r>
      <w:r w:rsidRPr="00C51BFE">
        <w:t xml:space="preserve">simti </w:t>
      </w:r>
      <w:proofErr w:type="spellStart"/>
      <w:r w:rsidRPr="00C51BFE">
        <w:rPr>
          <w:i/>
        </w:rPr>
        <w:t>euro</w:t>
      </w:r>
      <w:proofErr w:type="spellEnd"/>
      <w:r w:rsidRPr="00C51BFE">
        <w:t xml:space="preserve"> un 00 centi), 100 % apmērā visās </w:t>
      </w:r>
      <w:r w:rsidR="00D81627">
        <w:t>P</w:t>
      </w:r>
      <w:r w:rsidRPr="00C51BFE">
        <w:t xml:space="preserve">retendenta </w:t>
      </w:r>
      <w:proofErr w:type="spellStart"/>
      <w:r w:rsidRPr="00C51BFE">
        <w:t>līgumiestādēs</w:t>
      </w:r>
      <w:proofErr w:type="spellEnd"/>
      <w:r w:rsidRPr="00C51BFE">
        <w:t xml:space="preserve"> (</w:t>
      </w:r>
      <w:r w:rsidRPr="00C51BFE">
        <w:rPr>
          <w:b/>
        </w:rPr>
        <w:t xml:space="preserve">bez ierobežojumiem un </w:t>
      </w:r>
      <w:proofErr w:type="spellStart"/>
      <w:r w:rsidRPr="00C51BFE">
        <w:rPr>
          <w:b/>
        </w:rPr>
        <w:t>apakšlimitiem</w:t>
      </w:r>
      <w:proofErr w:type="spellEnd"/>
      <w:r w:rsidRPr="00C51BFE">
        <w:t xml:space="preserve">, ja minimālās prasībās tas nav norādīts), tai skaitā: </w:t>
      </w:r>
    </w:p>
    <w:p w14:paraId="05B93B3F" w14:textId="77777777" w:rsidR="00170C7E" w:rsidRPr="00C51BFE" w:rsidRDefault="00170C7E" w:rsidP="00170C7E">
      <w:pPr>
        <w:numPr>
          <w:ilvl w:val="2"/>
          <w:numId w:val="9"/>
        </w:numPr>
        <w:suppressAutoHyphens w:val="0"/>
        <w:ind w:left="1134" w:hanging="708"/>
        <w:jc w:val="both"/>
      </w:pPr>
      <w:r w:rsidRPr="00C51BFE">
        <w:t>maksa par katru diennakts vai dienas stacionārā pavadīto dienu;</w:t>
      </w:r>
    </w:p>
    <w:p w14:paraId="2E228E32" w14:textId="77777777" w:rsidR="00170C7E" w:rsidRPr="00C51BFE" w:rsidRDefault="00170C7E" w:rsidP="00170C7E">
      <w:pPr>
        <w:numPr>
          <w:ilvl w:val="2"/>
          <w:numId w:val="9"/>
        </w:numPr>
        <w:suppressAutoHyphens w:val="0"/>
        <w:ind w:left="1134" w:hanging="708"/>
        <w:jc w:val="both"/>
      </w:pPr>
      <w:r w:rsidRPr="00C51BFE">
        <w:t>ārstēšanās paaugstināta servisa apstākļos, ja tādus nodrošina ārstniecības iestāde;</w:t>
      </w:r>
    </w:p>
    <w:p w14:paraId="7EB5D161" w14:textId="77777777" w:rsidR="00170C7E" w:rsidRPr="00C51BFE" w:rsidRDefault="00170C7E" w:rsidP="00170C7E">
      <w:pPr>
        <w:numPr>
          <w:ilvl w:val="2"/>
          <w:numId w:val="9"/>
        </w:numPr>
        <w:suppressAutoHyphens w:val="0"/>
        <w:ind w:left="1134" w:hanging="708"/>
        <w:jc w:val="both"/>
      </w:pPr>
      <w:r w:rsidRPr="00C51BFE">
        <w:t>ārstu speciālistu, tai skaitā. profesoru un docentu konsultācijas;</w:t>
      </w:r>
    </w:p>
    <w:p w14:paraId="202E5F71" w14:textId="77777777" w:rsidR="00170C7E" w:rsidRPr="00C51BFE" w:rsidRDefault="00170C7E" w:rsidP="00170C7E">
      <w:pPr>
        <w:numPr>
          <w:ilvl w:val="2"/>
          <w:numId w:val="9"/>
        </w:numPr>
        <w:suppressAutoHyphens w:val="0"/>
        <w:ind w:left="1134" w:hanging="708"/>
        <w:jc w:val="both"/>
      </w:pPr>
      <w:r w:rsidRPr="00C51BFE">
        <w:t>visa veida diagnostiskie, laboratoriskie un instrumentālie izmeklējumi;</w:t>
      </w:r>
    </w:p>
    <w:p w14:paraId="2E10266D" w14:textId="77777777" w:rsidR="00170C7E" w:rsidRPr="00C51BFE" w:rsidRDefault="00170C7E" w:rsidP="00170C7E">
      <w:pPr>
        <w:numPr>
          <w:ilvl w:val="2"/>
          <w:numId w:val="9"/>
        </w:numPr>
        <w:suppressAutoHyphens w:val="0"/>
        <w:ind w:left="1134" w:hanging="708"/>
        <w:jc w:val="both"/>
      </w:pPr>
      <w:r w:rsidRPr="00C51BFE">
        <w:t>ārsta nozīmētas ārstnieciskās manipulācijas un procedūras;</w:t>
      </w:r>
    </w:p>
    <w:p w14:paraId="3C9EFC2A" w14:textId="77777777" w:rsidR="00170C7E" w:rsidRPr="00C51BFE" w:rsidRDefault="00170C7E" w:rsidP="00170C7E">
      <w:pPr>
        <w:numPr>
          <w:ilvl w:val="2"/>
          <w:numId w:val="9"/>
        </w:numPr>
        <w:suppressAutoHyphens w:val="0"/>
        <w:ind w:left="1134" w:hanging="708"/>
        <w:jc w:val="both"/>
      </w:pPr>
      <w:r w:rsidRPr="00C51BFE">
        <w:t>maksas operācijas bez skaita ierobežojuma.</w:t>
      </w:r>
    </w:p>
    <w:p w14:paraId="3A3CA58F" w14:textId="362F6EAE" w:rsidR="00170C7E" w:rsidRPr="00C51BFE" w:rsidRDefault="00170C7E" w:rsidP="00170C7E">
      <w:pPr>
        <w:numPr>
          <w:ilvl w:val="1"/>
          <w:numId w:val="9"/>
        </w:numPr>
        <w:suppressAutoHyphens w:val="0"/>
        <w:ind w:left="426" w:hanging="426"/>
        <w:jc w:val="both"/>
      </w:pPr>
      <w:r>
        <w:t xml:space="preserve">Papildprogrammas „Zobārstniecības pakalpojumi” apmaksa ar minimālo apdrošinājuma summu (atlīdzības limits apdrošināšanas periodā) </w:t>
      </w:r>
      <w:r w:rsidRPr="004A2788">
        <w:t>300,00 </w:t>
      </w:r>
      <w:proofErr w:type="spellStart"/>
      <w:r w:rsidR="00CD1F43" w:rsidRPr="00447ED1">
        <w:rPr>
          <w:i/>
          <w:iCs/>
        </w:rPr>
        <w:t>euro</w:t>
      </w:r>
      <w:proofErr w:type="spellEnd"/>
      <w:r>
        <w:t xml:space="preserve"> (trīs simti </w:t>
      </w:r>
      <w:proofErr w:type="spellStart"/>
      <w:r w:rsidRPr="7EAB7E6E">
        <w:rPr>
          <w:i/>
          <w:iCs/>
        </w:rPr>
        <w:t>euro</w:t>
      </w:r>
      <w:proofErr w:type="spellEnd"/>
      <w:r>
        <w:t xml:space="preserve"> un 00 centi), 50% apmērā visās </w:t>
      </w:r>
      <w:r w:rsidR="00D81627">
        <w:t>P</w:t>
      </w:r>
      <w:r>
        <w:t xml:space="preserve">retendenta </w:t>
      </w:r>
      <w:proofErr w:type="spellStart"/>
      <w:r>
        <w:t>līgumiestādēs</w:t>
      </w:r>
      <w:proofErr w:type="spellEnd"/>
      <w:r>
        <w:t xml:space="preserve"> un </w:t>
      </w:r>
      <w:proofErr w:type="spellStart"/>
      <w:r>
        <w:t>nelīgumiestādēs</w:t>
      </w:r>
      <w:proofErr w:type="spellEnd"/>
      <w:r>
        <w:t xml:space="preserve">, bez ierobežojumiem, </w:t>
      </w:r>
      <w:proofErr w:type="spellStart"/>
      <w:r>
        <w:t>apakšlimitiem</w:t>
      </w:r>
      <w:proofErr w:type="spellEnd"/>
      <w:r>
        <w:t xml:space="preserve"> un nenosakot cenrādi ārpus </w:t>
      </w:r>
      <w:proofErr w:type="spellStart"/>
      <w:r>
        <w:t>līgumiestādēm</w:t>
      </w:r>
      <w:proofErr w:type="spellEnd"/>
      <w:r>
        <w:t>, ja minimālajās prasībās tas nav norādīts, tai skaitā:</w:t>
      </w:r>
    </w:p>
    <w:p w14:paraId="43A831AC" w14:textId="452CCF6C" w:rsidR="00170C7E" w:rsidRPr="00C51BFE" w:rsidRDefault="00170C7E" w:rsidP="00170C7E">
      <w:pPr>
        <w:numPr>
          <w:ilvl w:val="2"/>
          <w:numId w:val="9"/>
        </w:numPr>
        <w:suppressAutoHyphens w:val="0"/>
        <w:ind w:left="1134" w:hanging="708"/>
        <w:jc w:val="both"/>
      </w:pPr>
      <w:r w:rsidRPr="00C51BFE">
        <w:t>zobu higiēna</w:t>
      </w:r>
      <w:r w:rsidR="00F53F09">
        <w:t>, nenosakot</w:t>
      </w:r>
      <w:r w:rsidR="009F39EB">
        <w:t xml:space="preserve"> </w:t>
      </w:r>
      <w:r w:rsidR="00F53F09">
        <w:t xml:space="preserve">apmeklējuma </w:t>
      </w:r>
      <w:r w:rsidRPr="00C51BFE">
        <w:t>reizes</w:t>
      </w:r>
      <w:r w:rsidR="00F53F09">
        <w:t xml:space="preserve"> limitu</w:t>
      </w:r>
      <w:r w:rsidRPr="00C51BFE">
        <w:t xml:space="preserve"> apdrošināšanas periodā;</w:t>
      </w:r>
    </w:p>
    <w:p w14:paraId="26865B58" w14:textId="77777777" w:rsidR="00170C7E" w:rsidRPr="00C51BFE" w:rsidRDefault="00170C7E" w:rsidP="00170C7E">
      <w:pPr>
        <w:numPr>
          <w:ilvl w:val="2"/>
          <w:numId w:val="9"/>
        </w:numPr>
        <w:suppressAutoHyphens w:val="0"/>
        <w:ind w:left="1134" w:hanging="708"/>
        <w:jc w:val="both"/>
      </w:pPr>
      <w:r w:rsidRPr="00C51BFE">
        <w:t>neatliekamā palīdzība;</w:t>
      </w:r>
    </w:p>
    <w:p w14:paraId="0B6AF9DE" w14:textId="77777777" w:rsidR="00170C7E" w:rsidRPr="00C51BFE" w:rsidRDefault="00170C7E" w:rsidP="00170C7E">
      <w:pPr>
        <w:numPr>
          <w:ilvl w:val="2"/>
          <w:numId w:val="9"/>
        </w:numPr>
        <w:suppressAutoHyphens w:val="0"/>
        <w:ind w:left="1134" w:hanging="708"/>
        <w:jc w:val="both"/>
      </w:pPr>
      <w:r w:rsidRPr="00C51BFE">
        <w:t xml:space="preserve">konsultācijas, </w:t>
      </w:r>
      <w:proofErr w:type="spellStart"/>
      <w:r w:rsidRPr="00C51BFE">
        <w:t>RTG</w:t>
      </w:r>
      <w:proofErr w:type="spellEnd"/>
      <w:r w:rsidRPr="00C51BFE">
        <w:t>, vietējā anestēzija;</w:t>
      </w:r>
    </w:p>
    <w:p w14:paraId="22006449" w14:textId="77777777" w:rsidR="00170C7E" w:rsidRPr="00C51BFE" w:rsidRDefault="00170C7E" w:rsidP="00170C7E">
      <w:pPr>
        <w:numPr>
          <w:ilvl w:val="2"/>
          <w:numId w:val="9"/>
        </w:numPr>
        <w:suppressAutoHyphens w:val="0"/>
        <w:ind w:left="1134" w:hanging="708"/>
        <w:jc w:val="both"/>
      </w:pPr>
      <w:r w:rsidRPr="00C51BFE">
        <w:t>terapeitiskie un ķirurģiskie zobārstniecības pakalpojumi.</w:t>
      </w:r>
    </w:p>
    <w:p w14:paraId="04140590" w14:textId="065B4F34" w:rsidR="00170C7E" w:rsidRPr="00C51BFE" w:rsidRDefault="00170C7E" w:rsidP="00170C7E">
      <w:pPr>
        <w:numPr>
          <w:ilvl w:val="1"/>
          <w:numId w:val="9"/>
        </w:numPr>
        <w:suppressAutoHyphens w:val="0"/>
        <w:ind w:left="426" w:hanging="426"/>
        <w:jc w:val="both"/>
      </w:pPr>
      <w:r>
        <w:t xml:space="preserve">Papildprogramma “Sporta nodarbības” 4 (četras) reizes mēnesī, </w:t>
      </w:r>
      <w:r w:rsidRPr="004A2788">
        <w:t xml:space="preserve">6.00 </w:t>
      </w:r>
      <w:proofErr w:type="spellStart"/>
      <w:r w:rsidR="00CD1F43" w:rsidRPr="00447ED1">
        <w:rPr>
          <w:i/>
          <w:iCs/>
        </w:rPr>
        <w:t>euro</w:t>
      </w:r>
      <w:proofErr w:type="spellEnd"/>
      <w:r>
        <w:t xml:space="preserve"> (seši </w:t>
      </w:r>
      <w:proofErr w:type="spellStart"/>
      <w:r w:rsidRPr="7EAB7E6E">
        <w:rPr>
          <w:i/>
          <w:iCs/>
        </w:rPr>
        <w:t>euro</w:t>
      </w:r>
      <w:proofErr w:type="spellEnd"/>
      <w:r>
        <w:t xml:space="preserve"> un 00 centi) par vienu apmeklējuma reizi ar kopējo minimālo atlīdzību limitu gadā ne mazāk kā </w:t>
      </w:r>
      <w:r w:rsidRPr="004A2788">
        <w:t>288</w:t>
      </w:r>
      <w:r w:rsidR="00AE711B">
        <w:t>,</w:t>
      </w:r>
      <w:r w:rsidRPr="004A2788">
        <w:t xml:space="preserve">00 </w:t>
      </w:r>
      <w:proofErr w:type="spellStart"/>
      <w:r w:rsidR="00CD1F43" w:rsidRPr="00447ED1">
        <w:rPr>
          <w:i/>
          <w:iCs/>
        </w:rPr>
        <w:t>euro</w:t>
      </w:r>
      <w:proofErr w:type="spellEnd"/>
      <w:r>
        <w:t xml:space="preserve"> (divi simti astoņdesmit astoņi </w:t>
      </w:r>
      <w:proofErr w:type="spellStart"/>
      <w:r w:rsidRPr="7EAB7E6E">
        <w:rPr>
          <w:i/>
          <w:iCs/>
        </w:rPr>
        <w:t>euro</w:t>
      </w:r>
      <w:proofErr w:type="spellEnd"/>
      <w:r>
        <w:t xml:space="preserve"> un 00 centi) visās </w:t>
      </w:r>
      <w:r w:rsidR="00D81627">
        <w:t>P</w:t>
      </w:r>
      <w:r>
        <w:t xml:space="preserve">retendenta </w:t>
      </w:r>
      <w:proofErr w:type="spellStart"/>
      <w:r>
        <w:t>līgumiestādēs</w:t>
      </w:r>
      <w:proofErr w:type="spellEnd"/>
      <w:r>
        <w:t xml:space="preserve"> un </w:t>
      </w:r>
      <w:proofErr w:type="spellStart"/>
      <w:r>
        <w:t>nelīgumiestādēs</w:t>
      </w:r>
      <w:proofErr w:type="spellEnd"/>
      <w:r>
        <w:t xml:space="preserve">, bez ierobežojumiem un </w:t>
      </w:r>
      <w:proofErr w:type="spellStart"/>
      <w:r>
        <w:t>apakšlimitiem</w:t>
      </w:r>
      <w:proofErr w:type="spellEnd"/>
      <w:r>
        <w:t>, ja minimālajās prasībās tas nav norādīts, tai skaitā:</w:t>
      </w:r>
    </w:p>
    <w:p w14:paraId="0F260BE7" w14:textId="77777777" w:rsidR="00170C7E" w:rsidRPr="00C51BFE" w:rsidRDefault="00170C7E" w:rsidP="00170C7E">
      <w:pPr>
        <w:numPr>
          <w:ilvl w:val="2"/>
          <w:numId w:val="9"/>
        </w:numPr>
        <w:suppressAutoHyphens w:val="0"/>
        <w:ind w:left="1134" w:hanging="708"/>
        <w:jc w:val="both"/>
      </w:pPr>
      <w:proofErr w:type="spellStart"/>
      <w:r w:rsidRPr="00C51BFE">
        <w:t>fitnesa</w:t>
      </w:r>
      <w:proofErr w:type="spellEnd"/>
      <w:r w:rsidRPr="00C51BFE">
        <w:t xml:space="preserve"> nodarbības, t.sk. joga, </w:t>
      </w:r>
      <w:proofErr w:type="spellStart"/>
      <w:r w:rsidRPr="00C51BFE">
        <w:t>pilates</w:t>
      </w:r>
      <w:proofErr w:type="spellEnd"/>
      <w:r w:rsidRPr="00C51BFE">
        <w:t xml:space="preserve"> un </w:t>
      </w:r>
      <w:proofErr w:type="spellStart"/>
      <w:r w:rsidRPr="00C51BFE">
        <w:t>kalanētika</w:t>
      </w:r>
      <w:proofErr w:type="spellEnd"/>
      <w:r w:rsidRPr="00C51BFE">
        <w:t>;</w:t>
      </w:r>
    </w:p>
    <w:p w14:paraId="41A3654D" w14:textId="77777777" w:rsidR="00170C7E" w:rsidRPr="00C51BFE" w:rsidRDefault="00170C7E" w:rsidP="00170C7E">
      <w:pPr>
        <w:numPr>
          <w:ilvl w:val="2"/>
          <w:numId w:val="9"/>
        </w:numPr>
        <w:suppressAutoHyphens w:val="0"/>
        <w:ind w:left="1134" w:hanging="708"/>
        <w:jc w:val="both"/>
      </w:pPr>
      <w:r w:rsidRPr="00C51BFE">
        <w:t>trenažieri;</w:t>
      </w:r>
    </w:p>
    <w:p w14:paraId="34720048" w14:textId="77777777" w:rsidR="00170C7E" w:rsidRPr="00C51BFE" w:rsidRDefault="00170C7E" w:rsidP="00170C7E">
      <w:pPr>
        <w:numPr>
          <w:ilvl w:val="2"/>
          <w:numId w:val="9"/>
        </w:numPr>
        <w:suppressAutoHyphens w:val="0"/>
        <w:ind w:left="1134" w:hanging="708"/>
        <w:jc w:val="both"/>
      </w:pPr>
      <w:r w:rsidRPr="00C51BFE">
        <w:t>peldbaseins, t.sk. ūdens aerobika;</w:t>
      </w:r>
    </w:p>
    <w:p w14:paraId="1481A4AC" w14:textId="77777777" w:rsidR="00170C7E" w:rsidRPr="00C51BFE" w:rsidRDefault="00170C7E" w:rsidP="00170C7E">
      <w:pPr>
        <w:numPr>
          <w:ilvl w:val="2"/>
          <w:numId w:val="9"/>
        </w:numPr>
        <w:suppressAutoHyphens w:val="0"/>
        <w:ind w:left="1134" w:hanging="708"/>
        <w:jc w:val="both"/>
      </w:pPr>
      <w:r w:rsidRPr="00C51BFE">
        <w:t>tenisa un skvoša nodarbības;</w:t>
      </w:r>
    </w:p>
    <w:p w14:paraId="4C971E25" w14:textId="77777777" w:rsidR="00170C7E" w:rsidRPr="00C51BFE" w:rsidRDefault="00170C7E" w:rsidP="00170C7E">
      <w:pPr>
        <w:numPr>
          <w:ilvl w:val="2"/>
          <w:numId w:val="9"/>
        </w:numPr>
        <w:suppressAutoHyphens w:val="0"/>
        <w:ind w:left="1134" w:hanging="708"/>
        <w:jc w:val="both"/>
      </w:pPr>
      <w:r>
        <w:t>iegādāto abonementu apmaksa.</w:t>
      </w:r>
    </w:p>
    <w:p w14:paraId="5C6C4C1A" w14:textId="53B21B6A" w:rsidR="00170C7E" w:rsidRDefault="00170C7E" w:rsidP="00170C7E">
      <w:pPr>
        <w:pStyle w:val="Virsraksts2"/>
        <w:numPr>
          <w:ilvl w:val="1"/>
          <w:numId w:val="9"/>
        </w:numPr>
        <w:tabs>
          <w:tab w:val="clear" w:pos="576"/>
        </w:tabs>
        <w:spacing w:before="20" w:after="20"/>
        <w:ind w:left="426" w:hanging="426"/>
        <w:jc w:val="both"/>
      </w:pPr>
      <w:r>
        <w:lastRenderedPageBreak/>
        <w:t>Papildprogrammas “Medikamentu iegāde” apmaksa ar minimālo apdrošinājuma summu (atlīdzības limits apdrošināšanas periodā) 80</w:t>
      </w:r>
      <w:r w:rsidR="00AE711B">
        <w:t>,</w:t>
      </w:r>
      <w:r>
        <w:t xml:space="preserve">00 </w:t>
      </w:r>
      <w:proofErr w:type="spellStart"/>
      <w:r w:rsidR="00CD1F43" w:rsidRPr="00447ED1">
        <w:rPr>
          <w:i/>
          <w:iCs/>
        </w:rPr>
        <w:t>euro</w:t>
      </w:r>
      <w:proofErr w:type="spellEnd"/>
      <w:r>
        <w:t xml:space="preserve"> (astoņdesmit </w:t>
      </w:r>
      <w:proofErr w:type="spellStart"/>
      <w:r w:rsidRPr="48B5E70C">
        <w:rPr>
          <w:i/>
          <w:iCs/>
        </w:rPr>
        <w:t>euro</w:t>
      </w:r>
      <w:proofErr w:type="spellEnd"/>
      <w:r w:rsidRPr="48B5E70C">
        <w:rPr>
          <w:i/>
          <w:iCs/>
        </w:rPr>
        <w:t xml:space="preserve"> </w:t>
      </w:r>
      <w:r>
        <w:t xml:space="preserve">un 00 centi), 70% apmērā visās </w:t>
      </w:r>
      <w:r w:rsidR="00D81627">
        <w:t>P</w:t>
      </w:r>
      <w:r>
        <w:t xml:space="preserve">retendenta </w:t>
      </w:r>
      <w:proofErr w:type="spellStart"/>
      <w:r>
        <w:t>līgumiestādēs</w:t>
      </w:r>
      <w:proofErr w:type="spellEnd"/>
      <w:r>
        <w:t xml:space="preserve"> un </w:t>
      </w:r>
      <w:proofErr w:type="spellStart"/>
      <w:r>
        <w:t>nelīgumiestādēs</w:t>
      </w:r>
      <w:proofErr w:type="spellEnd"/>
      <w:r>
        <w:t xml:space="preserve">, bez ierobežojumiem un </w:t>
      </w:r>
      <w:proofErr w:type="spellStart"/>
      <w:r>
        <w:t>apakšlimitiem</w:t>
      </w:r>
      <w:proofErr w:type="spellEnd"/>
      <w:r>
        <w:t>, ja minimālajās prasībās tas nav norādīts. Tiek apmaksāti jebkuri ārstējošā ārsta izrakstīti LR Zāļu reģistrā reģistrēti medikamenti.</w:t>
      </w:r>
    </w:p>
    <w:p w14:paraId="41B07968" w14:textId="77777777" w:rsidR="00170C7E" w:rsidRPr="004A2788" w:rsidRDefault="00170C7E" w:rsidP="00170C7E"/>
    <w:p w14:paraId="2A2E5D34" w14:textId="77777777" w:rsidR="00170C7E" w:rsidRPr="00C51BFE" w:rsidRDefault="00170C7E" w:rsidP="00170C7E">
      <w:pPr>
        <w:pStyle w:val="Virsraksts2"/>
        <w:tabs>
          <w:tab w:val="clear" w:pos="180"/>
        </w:tabs>
        <w:spacing w:before="20" w:after="20"/>
        <w:ind w:left="0" w:firstLine="0"/>
        <w:rPr>
          <w:b/>
        </w:rPr>
      </w:pPr>
      <w:r w:rsidRPr="00C51BFE">
        <w:rPr>
          <w:b/>
        </w:rPr>
        <w:t>3. Minimālās prasības citām pozīcijām:</w:t>
      </w:r>
    </w:p>
    <w:p w14:paraId="4FBA663C" w14:textId="156A069A" w:rsidR="00170C7E" w:rsidRPr="00C51BFE" w:rsidRDefault="00170C7E" w:rsidP="00170C7E">
      <w:pPr>
        <w:pStyle w:val="Virsraksts2"/>
        <w:numPr>
          <w:ilvl w:val="1"/>
          <w:numId w:val="15"/>
        </w:numPr>
        <w:tabs>
          <w:tab w:val="left" w:pos="426"/>
        </w:tabs>
        <w:spacing w:before="20" w:after="20"/>
        <w:ind w:left="426" w:hanging="426"/>
        <w:jc w:val="both"/>
      </w:pPr>
      <w:r w:rsidRPr="00C51BFE">
        <w:t xml:space="preserve">Noslēdzot veselības apdrošināšanas līgumu, kā arī veicot izmaiņas veselības apdrošināšanas līguma darbības laikā, </w:t>
      </w:r>
      <w:r w:rsidR="00D81627">
        <w:t>P</w:t>
      </w:r>
      <w:r w:rsidRPr="00C51BFE">
        <w:t xml:space="preserve">retendents nodrošina veselības apdrošināšanu bez apdrošināmo darbinieku vecuma ierobežojuma un papildu dokumentācijas pieprasījuma. </w:t>
      </w:r>
    </w:p>
    <w:p w14:paraId="3CF0FD8A" w14:textId="77777777" w:rsidR="00170C7E" w:rsidRPr="00C51BFE" w:rsidRDefault="00170C7E" w:rsidP="00170C7E">
      <w:pPr>
        <w:pStyle w:val="Virsraksts2"/>
        <w:numPr>
          <w:ilvl w:val="1"/>
          <w:numId w:val="15"/>
        </w:numPr>
        <w:tabs>
          <w:tab w:val="left" w:pos="426"/>
        </w:tabs>
        <w:spacing w:before="20" w:after="20"/>
        <w:ind w:left="426" w:hanging="426"/>
        <w:jc w:val="both"/>
      </w:pPr>
      <w:r w:rsidRPr="00C51BFE">
        <w:rPr>
          <w:lang w:eastAsia="en-US"/>
        </w:rPr>
        <w:t>Pretendentam jānodrošina iespēja pasūtītājam veikt izmaiņas apdrošināto darbinieku sarakstā - visā apdrošināšanas polises darbības laikā, neierobežojot reižu skaitu viena mēneša ietvaros, izslēdzot no tā personas un pievienojot jaunas personas uz tādiem pašiem apdrošināšanas noteikumiem kā esošajiem darbiniekiem.</w:t>
      </w:r>
    </w:p>
    <w:p w14:paraId="043B66A3" w14:textId="5A38A08A" w:rsidR="00170C7E" w:rsidRPr="00C51BFE" w:rsidRDefault="00170C7E" w:rsidP="00170C7E">
      <w:pPr>
        <w:pStyle w:val="Virsraksts2"/>
        <w:numPr>
          <w:ilvl w:val="1"/>
          <w:numId w:val="15"/>
        </w:numPr>
        <w:tabs>
          <w:tab w:val="left" w:pos="426"/>
        </w:tabs>
        <w:spacing w:before="20" w:after="20"/>
        <w:ind w:left="426" w:hanging="426"/>
        <w:jc w:val="both"/>
      </w:pPr>
      <w:r w:rsidRPr="00C51BFE">
        <w:rPr>
          <w:lang w:eastAsia="en-US"/>
        </w:rPr>
        <w:t xml:space="preserve">Iekļaujot jaunus apdrošināmos darbiniekus, kā arī izslēdzot apdrošinātos darbiniekus no apdrošināto saraksta, </w:t>
      </w:r>
      <w:r w:rsidR="00D81627">
        <w:rPr>
          <w:lang w:eastAsia="en-US"/>
        </w:rPr>
        <w:t>P</w:t>
      </w:r>
      <w:r w:rsidRPr="00C51BFE">
        <w:rPr>
          <w:lang w:eastAsia="en-US"/>
        </w:rPr>
        <w:t xml:space="preserve">retendents veic prēmijas aprēķinu proporcionāli atlikušajam periodam par pilniem mēnešiem (tas nozīmē, ka viena mēneša apdrošināšanas prēmija tiek noteikta kā 1/12 daļa no gada prēmijas). Aprēķinot prēmijas atlikumu par izslēgtajām personām, netiek ņemti vērā administratīvie izdevumi un izmaksātās atlīdzības. </w:t>
      </w:r>
    </w:p>
    <w:p w14:paraId="75DD23F9" w14:textId="77777777" w:rsidR="00170C7E" w:rsidRPr="00C51BFE" w:rsidRDefault="00170C7E" w:rsidP="00170C7E">
      <w:pPr>
        <w:pStyle w:val="Virsraksts2"/>
        <w:numPr>
          <w:ilvl w:val="1"/>
          <w:numId w:val="15"/>
        </w:numPr>
        <w:tabs>
          <w:tab w:val="left" w:pos="426"/>
        </w:tabs>
        <w:spacing w:before="20" w:after="20"/>
        <w:ind w:left="426" w:hanging="426"/>
        <w:jc w:val="both"/>
      </w:pPr>
      <w:r w:rsidRPr="00C51BFE">
        <w:t xml:space="preserve">Pretendents nodrošina ārstniecības pakalpojumu izmantošanu bez apdrošinājuma summu </w:t>
      </w:r>
      <w:proofErr w:type="spellStart"/>
      <w:r w:rsidRPr="00C51BFE">
        <w:t>apakšlimitiem</w:t>
      </w:r>
      <w:proofErr w:type="spellEnd"/>
      <w:r w:rsidRPr="00C51BFE">
        <w:t xml:space="preserve">, izņemto minimālajās prasībās noteikto, vai citiem ierobežojumiem visa veselības apdrošināšanas līguma darbības laikā, tai skaitā veicot izmaiņas līguma darbības laikā. </w:t>
      </w:r>
    </w:p>
    <w:p w14:paraId="3FBA0077" w14:textId="46F781EF" w:rsidR="00170C7E" w:rsidRPr="00C51BFE" w:rsidRDefault="00170C7E" w:rsidP="00170C7E">
      <w:pPr>
        <w:pStyle w:val="Virsraksts2"/>
        <w:numPr>
          <w:ilvl w:val="1"/>
          <w:numId w:val="15"/>
        </w:numPr>
        <w:tabs>
          <w:tab w:val="left" w:pos="426"/>
        </w:tabs>
        <w:spacing w:before="20" w:after="20"/>
        <w:ind w:left="426" w:hanging="426"/>
        <w:jc w:val="both"/>
      </w:pPr>
      <w:r>
        <w:rPr>
          <w:rStyle w:val="normaltextrun"/>
          <w:color w:val="000000"/>
          <w:shd w:val="clear" w:color="auto" w:fill="FFFFFF"/>
        </w:rPr>
        <w:t xml:space="preserve">Pretendents neapmaksājamo pakalpojumu sarakstā neiekļauj: </w:t>
      </w:r>
      <w:proofErr w:type="spellStart"/>
      <w:r>
        <w:rPr>
          <w:rStyle w:val="normaltextrun"/>
          <w:color w:val="000000"/>
          <w:shd w:val="clear" w:color="auto" w:fill="FFFFFF"/>
        </w:rPr>
        <w:t>deģenaratīvo</w:t>
      </w:r>
      <w:proofErr w:type="spellEnd"/>
      <w:r>
        <w:rPr>
          <w:rStyle w:val="normaltextrun"/>
          <w:color w:val="000000"/>
          <w:shd w:val="clear" w:color="auto" w:fill="FFFFFF"/>
        </w:rPr>
        <w:t xml:space="preserve"> saslimšanu diagnostika un ārstniecība, </w:t>
      </w:r>
      <w:r w:rsidRPr="00170C7E">
        <w:rPr>
          <w:rStyle w:val="normaltextrun"/>
          <w:color w:val="000000"/>
          <w:shd w:val="clear" w:color="auto" w:fill="FFFFFF"/>
        </w:rPr>
        <w:t xml:space="preserve">tīklenes </w:t>
      </w:r>
      <w:proofErr w:type="spellStart"/>
      <w:r w:rsidRPr="00170C7E">
        <w:rPr>
          <w:rStyle w:val="normaltextrun"/>
          <w:color w:val="000000"/>
          <w:shd w:val="clear" w:color="auto" w:fill="FFFFFF"/>
        </w:rPr>
        <w:t>lāzerkoagulācija</w:t>
      </w:r>
      <w:proofErr w:type="spellEnd"/>
      <w:r w:rsidRPr="00170C7E">
        <w:rPr>
          <w:rStyle w:val="normaltextrun"/>
          <w:color w:val="000000"/>
          <w:shd w:val="clear" w:color="auto" w:fill="FFFFFF"/>
        </w:rPr>
        <w:t>, iedzimtu saslimšanu ārstniecība</w:t>
      </w:r>
      <w:r w:rsidRPr="00170C7E">
        <w:rPr>
          <w:rStyle w:val="normaltextrun"/>
          <w:color w:val="000000"/>
        </w:rPr>
        <w:t>, kaulu un saistaudu deformāciju ārstniecību.</w:t>
      </w:r>
    </w:p>
    <w:p w14:paraId="5DB0BC8E" w14:textId="77777777" w:rsidR="00170C7E" w:rsidRPr="00C51BFE" w:rsidRDefault="00170C7E" w:rsidP="00170C7E">
      <w:pPr>
        <w:pStyle w:val="Virsraksts2"/>
        <w:numPr>
          <w:ilvl w:val="1"/>
          <w:numId w:val="15"/>
        </w:numPr>
        <w:tabs>
          <w:tab w:val="clear" w:pos="576"/>
          <w:tab w:val="left" w:pos="567"/>
          <w:tab w:val="left" w:pos="709"/>
        </w:tabs>
        <w:spacing w:before="20" w:after="20"/>
        <w:ind w:left="426" w:hanging="426"/>
        <w:jc w:val="both"/>
      </w:pPr>
      <w:r w:rsidRPr="00C51BFE">
        <w:t xml:space="preserve">Pretendents nenosaka ierobežojošu savu </w:t>
      </w:r>
      <w:proofErr w:type="spellStart"/>
      <w:r w:rsidRPr="00C51BFE">
        <w:t>līgumiestāžu</w:t>
      </w:r>
      <w:proofErr w:type="spellEnd"/>
      <w:r w:rsidRPr="00C51BFE">
        <w:t xml:space="preserve"> loku un tam jāapmaksā programmā iekļautie pakalpojumi, kurus sniedzis atbilstoši normatīvajiem aktiem reģistrēts pakalpojumu sniedzējs.</w:t>
      </w:r>
    </w:p>
    <w:p w14:paraId="6953BF33" w14:textId="0CA0E7EE" w:rsidR="00170C7E" w:rsidRPr="00170C7E" w:rsidRDefault="00170C7E" w:rsidP="00170C7E">
      <w:pPr>
        <w:pStyle w:val="Sarakstarindkopa"/>
        <w:numPr>
          <w:ilvl w:val="1"/>
          <w:numId w:val="15"/>
        </w:numPr>
        <w:tabs>
          <w:tab w:val="left" w:pos="567"/>
          <w:tab w:val="left" w:pos="709"/>
        </w:tabs>
        <w:ind w:left="426" w:hanging="426"/>
        <w:jc w:val="both"/>
        <w:rPr>
          <w:rFonts w:ascii="Arial" w:hAnsi="Arial" w:cs="Arial"/>
          <w:sz w:val="20"/>
          <w:lang w:eastAsia="en-US"/>
        </w:rPr>
      </w:pPr>
      <w:bookmarkStart w:id="5" w:name="_Hlk109140950"/>
      <w:r w:rsidRPr="00170C7E">
        <w:rPr>
          <w:rStyle w:val="normaltextrun"/>
          <w:rFonts w:eastAsia="Calibri"/>
          <w:color w:val="000000"/>
          <w:shd w:val="clear" w:color="auto" w:fill="FFFFFF"/>
        </w:rPr>
        <w:t xml:space="preserve">Pretendenta līguma iestāžu sarakstā, kurā apdrošināšanas segumā iekļauto maksas aprūpes pakalpojumu (tai skaitā ārstu speciālistu pirmreizējas un atkārtotas konsultācijas, laboratoriskie izmeklējumi, ārstnieciskās manipulācijas un diagnostika) saņemšana tiek nodrošināta, neveicot skaidras naudas norēķinus (t.i. uzrādot veselības apdrošināšanas karti) </w:t>
      </w:r>
      <w:r w:rsidRPr="00170C7E">
        <w:rPr>
          <w:rStyle w:val="normaltextrun"/>
          <w:rFonts w:eastAsia="Calibri"/>
          <w:color w:val="000000"/>
        </w:rPr>
        <w:t>līdz Pretendenta piedāvājumā noteiktajiem apmaksas limitiem</w:t>
      </w:r>
      <w:r w:rsidRPr="00170C7E">
        <w:rPr>
          <w:rStyle w:val="normaltextrun"/>
          <w:rFonts w:eastAsia="Calibri"/>
          <w:color w:val="000000"/>
          <w:shd w:val="clear" w:color="auto" w:fill="FFFFFF"/>
        </w:rPr>
        <w:t xml:space="preserve">, ir jābūt iekļautiem šādiem pakalpojuma sniedzējiem: SIA „Veselības centrs 4” un filiāles, SIA „Medicīnas sabiedrība ARS” un AS “Veselības centru apvienība”. Gadījumā, ja kāda no nosauktajām ārstniecības iestādēm nav iekļauta </w:t>
      </w:r>
      <w:r w:rsidR="00D81627">
        <w:rPr>
          <w:rStyle w:val="normaltextrun"/>
          <w:rFonts w:eastAsia="Calibri"/>
          <w:color w:val="000000"/>
          <w:shd w:val="clear" w:color="auto" w:fill="FFFFFF"/>
        </w:rPr>
        <w:t>P</w:t>
      </w:r>
      <w:r w:rsidRPr="00170C7E">
        <w:rPr>
          <w:rStyle w:val="normaltextrun"/>
          <w:rFonts w:eastAsia="Calibri"/>
          <w:color w:val="000000"/>
          <w:shd w:val="clear" w:color="auto" w:fill="FFFFFF"/>
        </w:rPr>
        <w:t xml:space="preserve">retendenta līguma iestāžu sarakstā, </w:t>
      </w:r>
      <w:r w:rsidR="00D81627">
        <w:rPr>
          <w:rStyle w:val="normaltextrun"/>
          <w:rFonts w:eastAsia="Calibri"/>
          <w:color w:val="000000"/>
          <w:shd w:val="clear" w:color="auto" w:fill="FFFFFF"/>
        </w:rPr>
        <w:t>P</w:t>
      </w:r>
      <w:r w:rsidRPr="00170C7E">
        <w:rPr>
          <w:rStyle w:val="normaltextrun"/>
          <w:rFonts w:eastAsia="Calibri"/>
          <w:color w:val="000000"/>
          <w:shd w:val="clear" w:color="auto" w:fill="FFFFFF"/>
        </w:rPr>
        <w:t>retendentam ir jāpievieno apliecinājums, ka veselības apdrošināšanas līguma slēgšanas gadījumā (uz līguma slēgšanas brīdi) šī ārstniecības iestāde tiks iekļauta līguma iestāžu sarakstā.</w:t>
      </w:r>
    </w:p>
    <w:bookmarkEnd w:id="5"/>
    <w:p w14:paraId="58BEC053" w14:textId="373A5351" w:rsidR="00170C7E" w:rsidRPr="00C51BFE" w:rsidRDefault="00170C7E" w:rsidP="00170C7E">
      <w:pPr>
        <w:pStyle w:val="Virsraksts2"/>
        <w:numPr>
          <w:ilvl w:val="1"/>
          <w:numId w:val="15"/>
        </w:numPr>
        <w:tabs>
          <w:tab w:val="left" w:pos="426"/>
        </w:tabs>
        <w:spacing w:before="20" w:after="20"/>
        <w:ind w:left="426" w:hanging="426"/>
        <w:jc w:val="both"/>
      </w:pPr>
      <w:r w:rsidRPr="00C51BFE">
        <w:t xml:space="preserve">Pretendents nodrošina iespēju, ne vēlāk kā 1 (viena) mēneša laikā pēc darbinieka polises spēkā stāšanās datuma, pievienot Pasūtītāja darbinieku radiniekus (laulātie, tai skaitā faktiskā kopdzīvē dzīvojošie, bērni un vecāki) bez vecuma un skaita ierobežojuma līdzvērtīgai veselības apdrošināšanas programmai. Nepieciešamības gadījumā </w:t>
      </w:r>
      <w:r w:rsidR="00D81627">
        <w:t>P</w:t>
      </w:r>
      <w:r w:rsidRPr="00C51BFE">
        <w:t>retendents ir tiesīgs piemērot paaugstinošus koeficientus</w:t>
      </w:r>
      <w:r>
        <w:t>.</w:t>
      </w:r>
    </w:p>
    <w:p w14:paraId="28E51B74" w14:textId="72D29D54" w:rsidR="00170C7E" w:rsidRPr="00C51BFE" w:rsidRDefault="00170C7E" w:rsidP="00170C7E">
      <w:pPr>
        <w:pStyle w:val="Virsraksts2"/>
        <w:numPr>
          <w:ilvl w:val="1"/>
          <w:numId w:val="15"/>
        </w:numPr>
        <w:tabs>
          <w:tab w:val="left" w:pos="426"/>
        </w:tabs>
        <w:spacing w:before="20" w:after="20"/>
        <w:ind w:left="426" w:hanging="426"/>
        <w:jc w:val="both"/>
      </w:pPr>
      <w:r w:rsidRPr="00C51BFE">
        <w:t xml:space="preserve">Pretendents nodrošina, ka gadījumā, ja pēc </w:t>
      </w:r>
      <w:r w:rsidR="00D81627">
        <w:t>P</w:t>
      </w:r>
      <w:r w:rsidRPr="00C51BFE">
        <w:t xml:space="preserve">retendenta apdrošināšanas noteikumiem par polišu (individuālo karšu) dublikātu izgatavošanu tiek ņemta samaksa, tā ir ne vairāk kā </w:t>
      </w:r>
      <w:r w:rsidRPr="004A2788">
        <w:t>4,00 </w:t>
      </w:r>
      <w:proofErr w:type="spellStart"/>
      <w:r w:rsidR="00CD1F43" w:rsidRPr="00447ED1">
        <w:rPr>
          <w:i/>
          <w:iCs/>
        </w:rPr>
        <w:t>euro</w:t>
      </w:r>
      <w:proofErr w:type="spellEnd"/>
      <w:r w:rsidRPr="00C51BFE">
        <w:t xml:space="preserve"> (četri </w:t>
      </w:r>
      <w:proofErr w:type="spellStart"/>
      <w:r w:rsidRPr="00C51BFE">
        <w:rPr>
          <w:i/>
        </w:rPr>
        <w:t>euro</w:t>
      </w:r>
      <w:proofErr w:type="spellEnd"/>
      <w:r w:rsidRPr="00C51BFE">
        <w:t xml:space="preserve"> un 00 centi) par viena dublikāta izgatavošanu. </w:t>
      </w:r>
    </w:p>
    <w:p w14:paraId="785AE8CF" w14:textId="720EC3F8" w:rsidR="00170C7E" w:rsidRPr="00C51BFE" w:rsidRDefault="00170C7E" w:rsidP="00170C7E">
      <w:pPr>
        <w:pStyle w:val="Virsraksts2"/>
        <w:numPr>
          <w:ilvl w:val="1"/>
          <w:numId w:val="15"/>
        </w:numPr>
        <w:tabs>
          <w:tab w:val="left" w:pos="426"/>
        </w:tabs>
        <w:spacing w:before="20" w:after="20"/>
        <w:ind w:left="426" w:hanging="426"/>
        <w:jc w:val="both"/>
      </w:pPr>
      <w:r w:rsidRPr="00C51BFE">
        <w:t xml:space="preserve">Pretendents nodrošina apdrošināšanas atlīdzības saņemšanu ne ilgāk kā 15 (piecpadsmit) kalendāro dienu laikā pēc nepieciešamo dokumentu iesniegšanas, ja ārstniecības pakalpojumi saņemti ārpus </w:t>
      </w:r>
      <w:r w:rsidR="00D81627">
        <w:t>P</w:t>
      </w:r>
      <w:r w:rsidRPr="00C51BFE">
        <w:t xml:space="preserve">retendenta </w:t>
      </w:r>
      <w:proofErr w:type="spellStart"/>
      <w:r w:rsidRPr="00C51BFE">
        <w:t>līgumiestādēm</w:t>
      </w:r>
      <w:proofErr w:type="spellEnd"/>
      <w:r w:rsidRPr="00C51BFE">
        <w:t xml:space="preserve">. </w:t>
      </w:r>
    </w:p>
    <w:p w14:paraId="52A24BD4" w14:textId="77777777" w:rsidR="00170C7E" w:rsidRPr="00C51BFE" w:rsidRDefault="00170C7E" w:rsidP="00170C7E">
      <w:pPr>
        <w:pStyle w:val="Virsraksts2"/>
        <w:numPr>
          <w:ilvl w:val="1"/>
          <w:numId w:val="15"/>
        </w:numPr>
        <w:tabs>
          <w:tab w:val="clear" w:pos="576"/>
          <w:tab w:val="left" w:pos="567"/>
        </w:tabs>
        <w:spacing w:before="20" w:after="20"/>
        <w:ind w:left="426" w:hanging="426"/>
        <w:jc w:val="both"/>
      </w:pPr>
      <w:r w:rsidRPr="00C51BFE">
        <w:t xml:space="preserve">Pretendents nodrošina iespēju pieteikt atlīdzību elektroniskā veidā, veicot atlīdzības izmaksu </w:t>
      </w:r>
      <w:r>
        <w:t>2 (divu</w:t>
      </w:r>
      <w:r w:rsidRPr="00C51BFE">
        <w:t>) darba dienu laikā no visu nepieciešamo dokumentu saņemšanas brīža.</w:t>
      </w:r>
    </w:p>
    <w:p w14:paraId="3743DCF5" w14:textId="77777777" w:rsidR="00170C7E" w:rsidRPr="00C51BFE" w:rsidRDefault="00170C7E" w:rsidP="00170C7E">
      <w:pPr>
        <w:pStyle w:val="Virsraksts2"/>
        <w:numPr>
          <w:ilvl w:val="1"/>
          <w:numId w:val="15"/>
        </w:numPr>
        <w:tabs>
          <w:tab w:val="clear" w:pos="576"/>
          <w:tab w:val="left" w:pos="567"/>
        </w:tabs>
        <w:spacing w:before="20" w:after="20"/>
        <w:ind w:left="567" w:hanging="567"/>
        <w:jc w:val="both"/>
      </w:pPr>
      <w:r>
        <w:lastRenderedPageBreak/>
        <w:t>Pretendents nodrošina maksājumu dokumentu par saņemtajiem ārstniecības pakalpojumiem iesniegšanas termiņu visa apdrošināšanas polises darbības termiņa laikā.</w:t>
      </w:r>
    </w:p>
    <w:p w14:paraId="41806DC8" w14:textId="5E46DBED" w:rsidR="00170C7E" w:rsidRPr="00C51BFE" w:rsidRDefault="00170C7E" w:rsidP="00170C7E">
      <w:pPr>
        <w:pStyle w:val="Virsraksts2"/>
        <w:numPr>
          <w:ilvl w:val="1"/>
          <w:numId w:val="15"/>
        </w:numPr>
        <w:tabs>
          <w:tab w:val="clear" w:pos="576"/>
          <w:tab w:val="left" w:pos="567"/>
        </w:tabs>
        <w:spacing w:before="20" w:after="20"/>
        <w:ind w:left="567" w:hanging="567"/>
        <w:jc w:val="both"/>
      </w:pPr>
      <w:r>
        <w:t xml:space="preserve">Pretendents norāda precīzu kalendāro dienu skaitu maksājumu dokumentu par saņemtajiem ārstniecības pakalpojumiem iesniegšanai pēc veselības apdrošināšanas līguma termiņa beigām. Ja </w:t>
      </w:r>
      <w:r w:rsidR="00D81627">
        <w:t>P</w:t>
      </w:r>
      <w:r>
        <w:t>retendents nav norādījis precīzu kalendāro dienu skaitu, tiks uzskatīts, ka tās ir 365 (trīs simti sešdesmit piecas) kalendārās dienas pēc veselības apdrošināšanas līguma termiņa beigām.</w:t>
      </w:r>
    </w:p>
    <w:p w14:paraId="77007622" w14:textId="77777777" w:rsidR="00170C7E" w:rsidRPr="00C51BFE" w:rsidRDefault="00170C7E" w:rsidP="00170C7E">
      <w:pPr>
        <w:tabs>
          <w:tab w:val="left" w:pos="567"/>
        </w:tabs>
      </w:pPr>
    </w:p>
    <w:p w14:paraId="67C0E671" w14:textId="77777777" w:rsidR="00170C7E" w:rsidRPr="00C51BFE" w:rsidRDefault="00170C7E" w:rsidP="00170C7E">
      <w:pPr>
        <w:jc w:val="right"/>
        <w:rPr>
          <w:b/>
          <w:bCs/>
          <w:i/>
          <w:sz w:val="22"/>
          <w:szCs w:val="22"/>
        </w:rPr>
      </w:pPr>
    </w:p>
    <w:p w14:paraId="6E55730F" w14:textId="77777777" w:rsidR="00170C7E" w:rsidRPr="00C51BFE" w:rsidRDefault="00170C7E" w:rsidP="00170C7E">
      <w:pPr>
        <w:jc w:val="right"/>
        <w:rPr>
          <w:b/>
          <w:bCs/>
          <w:i/>
          <w:sz w:val="22"/>
          <w:szCs w:val="22"/>
        </w:rPr>
      </w:pPr>
    </w:p>
    <w:p w14:paraId="5F2C09DF" w14:textId="77777777" w:rsidR="00170C7E" w:rsidRPr="00C51BFE" w:rsidRDefault="00170C7E" w:rsidP="00170C7E">
      <w:pPr>
        <w:jc w:val="right"/>
        <w:rPr>
          <w:b/>
          <w:bCs/>
          <w:i/>
          <w:sz w:val="22"/>
          <w:szCs w:val="22"/>
        </w:rPr>
      </w:pPr>
    </w:p>
    <w:p w14:paraId="3783A0EE" w14:textId="77777777" w:rsidR="00170C7E" w:rsidRPr="00C51BFE" w:rsidRDefault="00170C7E" w:rsidP="00170C7E">
      <w:pPr>
        <w:rPr>
          <w:b/>
          <w:bCs/>
          <w:i/>
          <w:sz w:val="22"/>
          <w:szCs w:val="22"/>
        </w:rPr>
      </w:pPr>
    </w:p>
    <w:p w14:paraId="4FC19A09" w14:textId="77777777" w:rsidR="00170C7E" w:rsidRPr="00C51BFE" w:rsidRDefault="00170C7E" w:rsidP="00170C7E">
      <w:pPr>
        <w:jc w:val="right"/>
        <w:rPr>
          <w:b/>
          <w:bCs/>
          <w:i/>
          <w:sz w:val="22"/>
          <w:szCs w:val="22"/>
        </w:rPr>
      </w:pPr>
    </w:p>
    <w:p w14:paraId="513F215D" w14:textId="77777777" w:rsidR="00170C7E" w:rsidRPr="00C51BFE" w:rsidRDefault="00170C7E" w:rsidP="00170C7E">
      <w:pPr>
        <w:jc w:val="right"/>
        <w:rPr>
          <w:b/>
          <w:bCs/>
          <w:i/>
          <w:sz w:val="22"/>
          <w:szCs w:val="22"/>
        </w:rPr>
      </w:pPr>
    </w:p>
    <w:p w14:paraId="7DEFBB4E" w14:textId="77777777" w:rsidR="00170C7E" w:rsidRPr="00C51BFE" w:rsidRDefault="00170C7E" w:rsidP="00170C7E">
      <w:pPr>
        <w:jc w:val="right"/>
        <w:rPr>
          <w:b/>
          <w:bCs/>
          <w:i/>
          <w:sz w:val="22"/>
          <w:szCs w:val="22"/>
        </w:rPr>
      </w:pPr>
    </w:p>
    <w:p w14:paraId="70F1AD53" w14:textId="77777777" w:rsidR="00170C7E" w:rsidRPr="00C51BFE" w:rsidRDefault="00170C7E" w:rsidP="00170C7E">
      <w:pPr>
        <w:jc w:val="right"/>
        <w:rPr>
          <w:b/>
          <w:bCs/>
          <w:i/>
          <w:sz w:val="22"/>
          <w:szCs w:val="22"/>
        </w:rPr>
      </w:pPr>
    </w:p>
    <w:p w14:paraId="02932B16" w14:textId="77777777" w:rsidR="00170C7E" w:rsidRPr="00C51BFE" w:rsidRDefault="00170C7E" w:rsidP="00170C7E">
      <w:pPr>
        <w:jc w:val="right"/>
        <w:rPr>
          <w:b/>
          <w:bCs/>
          <w:i/>
          <w:sz w:val="22"/>
          <w:szCs w:val="22"/>
        </w:rPr>
      </w:pPr>
    </w:p>
    <w:p w14:paraId="62E8AE0D" w14:textId="77777777" w:rsidR="00170C7E" w:rsidRPr="00C51BFE" w:rsidRDefault="00170C7E" w:rsidP="00170C7E">
      <w:pPr>
        <w:jc w:val="right"/>
        <w:rPr>
          <w:b/>
          <w:bCs/>
          <w:i/>
          <w:sz w:val="22"/>
          <w:szCs w:val="22"/>
        </w:rPr>
      </w:pPr>
    </w:p>
    <w:p w14:paraId="136A185F" w14:textId="77777777" w:rsidR="00170C7E" w:rsidRPr="00C51BFE" w:rsidRDefault="00170C7E" w:rsidP="00170C7E">
      <w:pPr>
        <w:jc w:val="right"/>
        <w:rPr>
          <w:b/>
          <w:bCs/>
          <w:i/>
          <w:sz w:val="22"/>
          <w:szCs w:val="22"/>
        </w:rPr>
      </w:pPr>
    </w:p>
    <w:p w14:paraId="74E618E6" w14:textId="77777777" w:rsidR="00170C7E" w:rsidRPr="00C51BFE" w:rsidRDefault="00170C7E" w:rsidP="00170C7E">
      <w:pPr>
        <w:rPr>
          <w:b/>
          <w:bCs/>
          <w:i/>
          <w:sz w:val="22"/>
          <w:szCs w:val="22"/>
        </w:rPr>
        <w:sectPr w:rsidR="00170C7E" w:rsidRPr="00C51BFE">
          <w:footerReference w:type="default" r:id="rId22"/>
          <w:pgSz w:w="11906" w:h="16838"/>
          <w:pgMar w:top="899" w:right="1286" w:bottom="1079" w:left="1440" w:header="720" w:footer="708" w:gutter="0"/>
          <w:cols w:space="720"/>
          <w:docGrid w:linePitch="360"/>
        </w:sectPr>
      </w:pPr>
    </w:p>
    <w:p w14:paraId="3A561F6C" w14:textId="77777777" w:rsidR="00170C7E" w:rsidRPr="00C51BFE" w:rsidRDefault="00170C7E" w:rsidP="00170C7E">
      <w:pPr>
        <w:jc w:val="right"/>
        <w:rPr>
          <w:b/>
          <w:bCs/>
          <w:i/>
          <w:sz w:val="22"/>
          <w:szCs w:val="22"/>
        </w:rPr>
      </w:pPr>
      <w:r w:rsidRPr="00C51BFE">
        <w:rPr>
          <w:b/>
          <w:bCs/>
          <w:i/>
          <w:sz w:val="22"/>
          <w:szCs w:val="22"/>
        </w:rPr>
        <w:lastRenderedPageBreak/>
        <w:t>Pielikums Nr. 2</w:t>
      </w:r>
    </w:p>
    <w:p w14:paraId="1500536B" w14:textId="77777777" w:rsidR="00170C7E" w:rsidRPr="00BB0F69" w:rsidRDefault="00170C7E" w:rsidP="00170C7E">
      <w:pPr>
        <w:pStyle w:val="Sarakstarindkopa"/>
        <w:numPr>
          <w:ilvl w:val="0"/>
          <w:numId w:val="1"/>
        </w:numPr>
        <w:jc w:val="right"/>
        <w:rPr>
          <w:b/>
          <w:i/>
          <w:sz w:val="22"/>
          <w:szCs w:val="22"/>
        </w:rPr>
      </w:pPr>
      <w:r w:rsidRPr="00BB0F69">
        <w:rPr>
          <w:b/>
          <w:bCs/>
          <w:i/>
          <w:sz w:val="22"/>
          <w:szCs w:val="22"/>
        </w:rPr>
        <w:t xml:space="preserve">Nolikumam </w:t>
      </w:r>
      <w:r w:rsidRPr="00BB0F69">
        <w:rPr>
          <w:i/>
          <w:sz w:val="22"/>
          <w:szCs w:val="22"/>
        </w:rPr>
        <w:t xml:space="preserve"> </w:t>
      </w:r>
      <w:r w:rsidRPr="00BB0F69">
        <w:rPr>
          <w:b/>
          <w:i/>
          <w:sz w:val="22"/>
          <w:szCs w:val="22"/>
        </w:rPr>
        <w:t>„SIA „Tiesu namu aģentūra” darbinieku veselības apdrošināšana”</w:t>
      </w:r>
    </w:p>
    <w:p w14:paraId="488CF9E6" w14:textId="51580DFB" w:rsidR="00170C7E" w:rsidRPr="00FB0476" w:rsidRDefault="00170C7E" w:rsidP="00170C7E">
      <w:pPr>
        <w:pStyle w:val="Sarakstarindkopa"/>
        <w:numPr>
          <w:ilvl w:val="0"/>
          <w:numId w:val="1"/>
        </w:numPr>
        <w:jc w:val="right"/>
        <w:rPr>
          <w:b/>
          <w:i/>
          <w:sz w:val="22"/>
          <w:szCs w:val="22"/>
        </w:rPr>
      </w:pPr>
      <w:proofErr w:type="spellStart"/>
      <w:r w:rsidRPr="00FB0476">
        <w:rPr>
          <w:b/>
          <w:bCs/>
          <w:i/>
          <w:sz w:val="22"/>
          <w:szCs w:val="22"/>
        </w:rPr>
        <w:t>Id</w:t>
      </w:r>
      <w:proofErr w:type="spellEnd"/>
      <w:r w:rsidRPr="00FB0476">
        <w:rPr>
          <w:b/>
          <w:bCs/>
          <w:i/>
          <w:sz w:val="22"/>
          <w:szCs w:val="22"/>
        </w:rPr>
        <w:t xml:space="preserve">. Nr. </w:t>
      </w:r>
      <w:r w:rsidR="005A307A" w:rsidRPr="001E6A1F">
        <w:rPr>
          <w:b/>
          <w:bCs/>
          <w:i/>
          <w:sz w:val="22"/>
          <w:szCs w:val="22"/>
        </w:rPr>
        <w:t>TNA202</w:t>
      </w:r>
      <w:r w:rsidR="005931E0" w:rsidRPr="001E6A1F">
        <w:rPr>
          <w:b/>
          <w:bCs/>
          <w:i/>
          <w:sz w:val="22"/>
          <w:szCs w:val="22"/>
        </w:rPr>
        <w:t>6</w:t>
      </w:r>
      <w:r w:rsidRPr="001E6A1F">
        <w:rPr>
          <w:b/>
          <w:bCs/>
          <w:i/>
          <w:sz w:val="22"/>
          <w:szCs w:val="22"/>
        </w:rPr>
        <w:t>/</w:t>
      </w:r>
      <w:r w:rsidR="00FC6C29" w:rsidRPr="001E6A1F">
        <w:rPr>
          <w:b/>
          <w:bCs/>
          <w:i/>
          <w:sz w:val="22"/>
          <w:szCs w:val="22"/>
        </w:rPr>
        <w:t>1</w:t>
      </w:r>
      <w:r w:rsidR="005931E0" w:rsidRPr="00744A97">
        <w:rPr>
          <w:b/>
          <w:bCs/>
          <w:i/>
          <w:sz w:val="22"/>
          <w:szCs w:val="22"/>
        </w:rPr>
        <w:t>3</w:t>
      </w:r>
    </w:p>
    <w:p w14:paraId="635BD813" w14:textId="77777777" w:rsidR="00170C7E" w:rsidRPr="00FB0476" w:rsidRDefault="00170C7E" w:rsidP="00170C7E">
      <w:pPr>
        <w:keepNext/>
        <w:numPr>
          <w:ilvl w:val="0"/>
          <w:numId w:val="1"/>
        </w:numPr>
        <w:jc w:val="right"/>
        <w:outlineLvl w:val="0"/>
        <w:rPr>
          <w:b/>
          <w:bCs/>
          <w:i/>
          <w:kern w:val="1"/>
          <w:sz w:val="22"/>
          <w:szCs w:val="22"/>
        </w:rPr>
      </w:pPr>
    </w:p>
    <w:p w14:paraId="557D43D7" w14:textId="77777777" w:rsidR="00170C7E" w:rsidRPr="00FB0476" w:rsidRDefault="00170C7E" w:rsidP="00170C7E">
      <w:pPr>
        <w:keepNext/>
        <w:numPr>
          <w:ilvl w:val="0"/>
          <w:numId w:val="1"/>
        </w:numPr>
        <w:jc w:val="right"/>
        <w:outlineLvl w:val="0"/>
        <w:rPr>
          <w:b/>
          <w:bCs/>
          <w:i/>
          <w:kern w:val="1"/>
          <w:sz w:val="22"/>
          <w:szCs w:val="22"/>
        </w:rPr>
      </w:pPr>
      <w:r w:rsidRPr="00FB0476">
        <w:rPr>
          <w:b/>
          <w:bCs/>
          <w:i/>
          <w:kern w:val="1"/>
          <w:sz w:val="22"/>
          <w:szCs w:val="22"/>
        </w:rPr>
        <w:t>Veidne</w:t>
      </w:r>
    </w:p>
    <w:p w14:paraId="41A0815F" w14:textId="77777777" w:rsidR="00170C7E" w:rsidRPr="00FB0476" w:rsidRDefault="00170C7E" w:rsidP="00170C7E">
      <w:pPr>
        <w:pStyle w:val="Sarakstarindkopa"/>
        <w:rPr>
          <w:b/>
          <w:bCs/>
          <w:i/>
          <w:kern w:val="1"/>
          <w:sz w:val="22"/>
          <w:szCs w:val="22"/>
        </w:rPr>
      </w:pPr>
    </w:p>
    <w:p w14:paraId="458FF36D" w14:textId="77777777" w:rsidR="00170C7E" w:rsidRPr="00FB0476" w:rsidRDefault="00170C7E" w:rsidP="00170C7E">
      <w:pPr>
        <w:keepNext/>
        <w:numPr>
          <w:ilvl w:val="0"/>
          <w:numId w:val="1"/>
        </w:numPr>
        <w:jc w:val="right"/>
        <w:outlineLvl w:val="0"/>
        <w:rPr>
          <w:b/>
          <w:bCs/>
          <w:i/>
          <w:kern w:val="1"/>
          <w:sz w:val="22"/>
          <w:szCs w:val="22"/>
        </w:rPr>
      </w:pPr>
    </w:p>
    <w:p w14:paraId="3E7A753D" w14:textId="77777777" w:rsidR="00170C7E" w:rsidRPr="00FB0476" w:rsidRDefault="00170C7E" w:rsidP="00170C7E">
      <w:pPr>
        <w:pStyle w:val="Sarakstarindkopa"/>
        <w:numPr>
          <w:ilvl w:val="0"/>
          <w:numId w:val="1"/>
        </w:numPr>
        <w:jc w:val="center"/>
        <w:rPr>
          <w:b/>
          <w:caps/>
        </w:rPr>
      </w:pPr>
      <w:bookmarkStart w:id="6" w:name="_Hlk502758185"/>
      <w:r w:rsidRPr="00FB0476">
        <w:rPr>
          <w:b/>
          <w:caps/>
        </w:rPr>
        <w:t xml:space="preserve">Pieteikums par piedalīšanos iepirkumā </w:t>
      </w:r>
    </w:p>
    <w:bookmarkEnd w:id="6"/>
    <w:p w14:paraId="7AF07A6D" w14:textId="77777777" w:rsidR="00170C7E" w:rsidRPr="00FB0476" w:rsidRDefault="00170C7E" w:rsidP="00170C7E">
      <w:pPr>
        <w:pStyle w:val="Sarakstarindkopa"/>
        <w:numPr>
          <w:ilvl w:val="0"/>
          <w:numId w:val="1"/>
        </w:numPr>
        <w:jc w:val="center"/>
        <w:rPr>
          <w:b/>
        </w:rPr>
      </w:pPr>
      <w:r w:rsidRPr="00FB0476">
        <w:rPr>
          <w:b/>
        </w:rPr>
        <w:t>Iepirkumam “SIA „Tiesu namu aģentūra” darbinieku veselības apdrošināšana”,</w:t>
      </w:r>
    </w:p>
    <w:p w14:paraId="76959C8F" w14:textId="0C666C41" w:rsidR="00170C7E" w:rsidRPr="00FB0476" w:rsidRDefault="00170C7E" w:rsidP="00170C7E">
      <w:pPr>
        <w:pStyle w:val="Sarakstarindkopa"/>
        <w:numPr>
          <w:ilvl w:val="0"/>
          <w:numId w:val="1"/>
        </w:numPr>
        <w:jc w:val="center"/>
        <w:rPr>
          <w:b/>
          <w:szCs w:val="24"/>
        </w:rPr>
      </w:pPr>
      <w:r w:rsidRPr="00FB0476">
        <w:rPr>
          <w:b/>
          <w:szCs w:val="24"/>
        </w:rPr>
        <w:t>identifikācijas Nr.  </w:t>
      </w:r>
      <w:r w:rsidRPr="001E6A1F">
        <w:rPr>
          <w:b/>
          <w:szCs w:val="24"/>
        </w:rPr>
        <w:t>TNA </w:t>
      </w:r>
      <w:r w:rsidR="005A307A" w:rsidRPr="001E6A1F">
        <w:rPr>
          <w:b/>
          <w:szCs w:val="24"/>
        </w:rPr>
        <w:t>202</w:t>
      </w:r>
      <w:r w:rsidR="005931E0" w:rsidRPr="001E6A1F">
        <w:rPr>
          <w:b/>
          <w:szCs w:val="24"/>
        </w:rPr>
        <w:t>6</w:t>
      </w:r>
      <w:r w:rsidRPr="001E6A1F">
        <w:rPr>
          <w:b/>
          <w:szCs w:val="24"/>
        </w:rPr>
        <w:t>/</w:t>
      </w:r>
      <w:r w:rsidR="005A307A" w:rsidRPr="001E6A1F">
        <w:rPr>
          <w:b/>
          <w:szCs w:val="24"/>
        </w:rPr>
        <w:t>1</w:t>
      </w:r>
      <w:r w:rsidR="005931E0" w:rsidRPr="00744A97">
        <w:rPr>
          <w:b/>
          <w:szCs w:val="24"/>
        </w:rPr>
        <w:t>3</w:t>
      </w:r>
    </w:p>
    <w:p w14:paraId="64A4089E" w14:textId="77777777" w:rsidR="00170C7E" w:rsidRPr="007A0C5B" w:rsidRDefault="00170C7E" w:rsidP="00170C7E">
      <w:pPr>
        <w:pStyle w:val="Sarakstarindkopa"/>
        <w:numPr>
          <w:ilvl w:val="0"/>
          <w:numId w:val="1"/>
        </w:numPr>
        <w:jc w:val="center"/>
        <w:rPr>
          <w:b/>
          <w:szCs w:val="24"/>
        </w:rPr>
      </w:pPr>
    </w:p>
    <w:tbl>
      <w:tblPr>
        <w:tblW w:w="0" w:type="auto"/>
        <w:tblLook w:val="04A0" w:firstRow="1" w:lastRow="0" w:firstColumn="1" w:lastColumn="0" w:noHBand="0" w:noVBand="1"/>
      </w:tblPr>
      <w:tblGrid>
        <w:gridCol w:w="3084"/>
        <w:gridCol w:w="6096"/>
      </w:tblGrid>
      <w:tr w:rsidR="00170C7E" w:rsidRPr="00C51BFE" w14:paraId="4E7A50CE" w14:textId="77777777" w:rsidTr="0060452F">
        <w:tc>
          <w:tcPr>
            <w:tcW w:w="3544" w:type="dxa"/>
          </w:tcPr>
          <w:p w14:paraId="03EB7A2E" w14:textId="77777777" w:rsidR="00170C7E" w:rsidRPr="00C51BFE" w:rsidRDefault="00170C7E" w:rsidP="00601ED9">
            <w:pPr>
              <w:rPr>
                <w:b/>
              </w:rPr>
            </w:pPr>
            <w:r w:rsidRPr="00C51BFE">
              <w:rPr>
                <w:b/>
              </w:rPr>
              <w:t>Pretendents:</w:t>
            </w:r>
          </w:p>
        </w:tc>
        <w:tc>
          <w:tcPr>
            <w:tcW w:w="5636" w:type="dxa"/>
          </w:tcPr>
          <w:p w14:paraId="7BBAF5F2" w14:textId="77777777" w:rsidR="00170C7E" w:rsidRPr="00C51BFE" w:rsidRDefault="00170C7E" w:rsidP="00601ED9">
            <w:pPr>
              <w:rPr>
                <w:b/>
              </w:rPr>
            </w:pPr>
            <w:r w:rsidRPr="00C51BFE">
              <w:rPr>
                <w:b/>
              </w:rPr>
              <w:t>_________________________________________________</w:t>
            </w:r>
          </w:p>
        </w:tc>
      </w:tr>
      <w:tr w:rsidR="00170C7E" w:rsidRPr="00C51BFE" w14:paraId="35114EB6" w14:textId="77777777" w:rsidTr="0060452F">
        <w:tc>
          <w:tcPr>
            <w:tcW w:w="3544" w:type="dxa"/>
          </w:tcPr>
          <w:p w14:paraId="457ACD78" w14:textId="77777777" w:rsidR="00170C7E" w:rsidRPr="00C51BFE" w:rsidRDefault="00170C7E" w:rsidP="00601ED9">
            <w:pPr>
              <w:rPr>
                <w:b/>
              </w:rPr>
            </w:pPr>
            <w:r w:rsidRPr="00C51BFE">
              <w:t>Nosaukums</w:t>
            </w:r>
          </w:p>
        </w:tc>
        <w:tc>
          <w:tcPr>
            <w:tcW w:w="5636" w:type="dxa"/>
          </w:tcPr>
          <w:p w14:paraId="13295E3F" w14:textId="77777777" w:rsidR="00170C7E" w:rsidRPr="00C51BFE" w:rsidRDefault="00170C7E" w:rsidP="00601ED9">
            <w:pPr>
              <w:rPr>
                <w:b/>
              </w:rPr>
            </w:pPr>
            <w:r w:rsidRPr="00C51BFE">
              <w:rPr>
                <w:b/>
              </w:rPr>
              <w:t>_________________________________________________</w:t>
            </w:r>
          </w:p>
        </w:tc>
      </w:tr>
      <w:tr w:rsidR="00170C7E" w:rsidRPr="00C51BFE" w14:paraId="478D8340" w14:textId="77777777" w:rsidTr="0060452F">
        <w:tc>
          <w:tcPr>
            <w:tcW w:w="3544" w:type="dxa"/>
          </w:tcPr>
          <w:p w14:paraId="74055BF4" w14:textId="77777777" w:rsidR="00170C7E" w:rsidRPr="00C51BFE" w:rsidRDefault="00170C7E" w:rsidP="00601ED9">
            <w:pPr>
              <w:rPr>
                <w:b/>
              </w:rPr>
            </w:pPr>
            <w:r w:rsidRPr="00C51BFE">
              <w:t xml:space="preserve">Nod. maksātāja </w:t>
            </w:r>
            <w:proofErr w:type="spellStart"/>
            <w:r w:rsidRPr="00C51BFE">
              <w:t>reģ</w:t>
            </w:r>
            <w:proofErr w:type="spellEnd"/>
            <w:r w:rsidRPr="00C51BFE">
              <w:t>. Nr.</w:t>
            </w:r>
          </w:p>
        </w:tc>
        <w:tc>
          <w:tcPr>
            <w:tcW w:w="5636" w:type="dxa"/>
          </w:tcPr>
          <w:p w14:paraId="0CA5968E" w14:textId="77777777" w:rsidR="00170C7E" w:rsidRPr="00C51BFE" w:rsidRDefault="00170C7E" w:rsidP="00601ED9">
            <w:pPr>
              <w:rPr>
                <w:b/>
              </w:rPr>
            </w:pPr>
            <w:r w:rsidRPr="00C51BFE">
              <w:rPr>
                <w:b/>
              </w:rPr>
              <w:t>_________________________________________________</w:t>
            </w:r>
          </w:p>
        </w:tc>
      </w:tr>
      <w:tr w:rsidR="00170C7E" w:rsidRPr="00C51BFE" w14:paraId="0B3FB47E" w14:textId="77777777" w:rsidTr="0060452F">
        <w:tc>
          <w:tcPr>
            <w:tcW w:w="3544" w:type="dxa"/>
          </w:tcPr>
          <w:p w14:paraId="1AF11AE6" w14:textId="77777777" w:rsidR="00170C7E" w:rsidRPr="00C51BFE" w:rsidRDefault="00170C7E" w:rsidP="00601ED9">
            <w:pPr>
              <w:rPr>
                <w:b/>
              </w:rPr>
            </w:pPr>
            <w:r w:rsidRPr="00C51BFE">
              <w:t>Juridiskā adrese:</w:t>
            </w:r>
          </w:p>
        </w:tc>
        <w:tc>
          <w:tcPr>
            <w:tcW w:w="5636" w:type="dxa"/>
          </w:tcPr>
          <w:p w14:paraId="2EA1AB91" w14:textId="77777777" w:rsidR="00170C7E" w:rsidRPr="00C51BFE" w:rsidRDefault="00170C7E" w:rsidP="00601ED9">
            <w:pPr>
              <w:rPr>
                <w:b/>
              </w:rPr>
            </w:pPr>
            <w:r w:rsidRPr="00C51BFE">
              <w:rPr>
                <w:b/>
              </w:rPr>
              <w:t>_________________________________________________</w:t>
            </w:r>
          </w:p>
        </w:tc>
      </w:tr>
      <w:tr w:rsidR="00170C7E" w:rsidRPr="00C51BFE" w14:paraId="2356EFD1" w14:textId="77777777" w:rsidTr="0060452F">
        <w:tc>
          <w:tcPr>
            <w:tcW w:w="3544" w:type="dxa"/>
          </w:tcPr>
          <w:p w14:paraId="25FBFEF2" w14:textId="77777777" w:rsidR="00170C7E" w:rsidRPr="00C51BFE" w:rsidRDefault="00170C7E" w:rsidP="00601ED9">
            <w:pPr>
              <w:rPr>
                <w:b/>
              </w:rPr>
            </w:pPr>
            <w:r w:rsidRPr="00C51BFE">
              <w:t xml:space="preserve">Biroja adrese </w:t>
            </w:r>
            <w:r w:rsidRPr="00C51BFE">
              <w:rPr>
                <w:i/>
              </w:rPr>
              <w:t>(ja atšķiras)</w:t>
            </w:r>
          </w:p>
        </w:tc>
        <w:tc>
          <w:tcPr>
            <w:tcW w:w="5636" w:type="dxa"/>
          </w:tcPr>
          <w:p w14:paraId="4F705418" w14:textId="77777777" w:rsidR="00170C7E" w:rsidRPr="00C51BFE" w:rsidRDefault="00170C7E" w:rsidP="00601ED9">
            <w:pPr>
              <w:rPr>
                <w:b/>
              </w:rPr>
            </w:pPr>
            <w:r w:rsidRPr="00C51BFE">
              <w:rPr>
                <w:b/>
              </w:rPr>
              <w:t>_________________________________________________</w:t>
            </w:r>
          </w:p>
        </w:tc>
      </w:tr>
      <w:tr w:rsidR="00170C7E" w:rsidRPr="00C51BFE" w14:paraId="3A889225" w14:textId="77777777" w:rsidTr="0060452F">
        <w:tc>
          <w:tcPr>
            <w:tcW w:w="3544" w:type="dxa"/>
          </w:tcPr>
          <w:p w14:paraId="593AE942" w14:textId="77777777" w:rsidR="00170C7E" w:rsidRPr="00C51BFE" w:rsidRDefault="00170C7E" w:rsidP="00601ED9">
            <w:pPr>
              <w:rPr>
                <w:b/>
              </w:rPr>
            </w:pPr>
            <w:r w:rsidRPr="00C51BFE">
              <w:t>Tālrunis, fakss:</w:t>
            </w:r>
          </w:p>
        </w:tc>
        <w:tc>
          <w:tcPr>
            <w:tcW w:w="5636" w:type="dxa"/>
          </w:tcPr>
          <w:p w14:paraId="44137BFE" w14:textId="77777777" w:rsidR="00170C7E" w:rsidRPr="00C51BFE" w:rsidRDefault="00170C7E" w:rsidP="00601ED9">
            <w:pPr>
              <w:rPr>
                <w:b/>
              </w:rPr>
            </w:pPr>
            <w:r w:rsidRPr="00C51BFE">
              <w:rPr>
                <w:b/>
              </w:rPr>
              <w:t>_________________________________________________</w:t>
            </w:r>
          </w:p>
        </w:tc>
      </w:tr>
      <w:tr w:rsidR="00170C7E" w:rsidRPr="00C51BFE" w14:paraId="0EA4BE50" w14:textId="77777777" w:rsidTr="0060452F">
        <w:tc>
          <w:tcPr>
            <w:tcW w:w="3544" w:type="dxa"/>
          </w:tcPr>
          <w:p w14:paraId="245B6B3C" w14:textId="77777777" w:rsidR="00170C7E" w:rsidRPr="00C51BFE" w:rsidRDefault="00170C7E" w:rsidP="00601ED9">
            <w:pPr>
              <w:rPr>
                <w:b/>
              </w:rPr>
            </w:pPr>
            <w:r w:rsidRPr="00C51BFE">
              <w:t>E-pasta adrese:</w:t>
            </w:r>
          </w:p>
        </w:tc>
        <w:tc>
          <w:tcPr>
            <w:tcW w:w="5636" w:type="dxa"/>
          </w:tcPr>
          <w:p w14:paraId="622DB5CF" w14:textId="77777777" w:rsidR="00170C7E" w:rsidRPr="00C51BFE" w:rsidRDefault="00170C7E" w:rsidP="00601ED9">
            <w:pPr>
              <w:rPr>
                <w:b/>
              </w:rPr>
            </w:pPr>
            <w:r w:rsidRPr="00C51BFE">
              <w:rPr>
                <w:b/>
              </w:rPr>
              <w:t>_________________________________________________</w:t>
            </w:r>
          </w:p>
        </w:tc>
      </w:tr>
      <w:tr w:rsidR="00170C7E" w:rsidRPr="00C51BFE" w14:paraId="5118BDB6" w14:textId="77777777" w:rsidTr="0060452F">
        <w:tc>
          <w:tcPr>
            <w:tcW w:w="3544" w:type="dxa"/>
          </w:tcPr>
          <w:p w14:paraId="6125BD0E" w14:textId="77777777" w:rsidR="00170C7E" w:rsidRPr="00C51BFE" w:rsidRDefault="00170C7E" w:rsidP="00601ED9">
            <w:pPr>
              <w:rPr>
                <w:b/>
              </w:rPr>
            </w:pPr>
          </w:p>
        </w:tc>
        <w:tc>
          <w:tcPr>
            <w:tcW w:w="5636" w:type="dxa"/>
          </w:tcPr>
          <w:p w14:paraId="7FD2B28D" w14:textId="77777777" w:rsidR="00170C7E" w:rsidRPr="00C51BFE" w:rsidRDefault="00170C7E" w:rsidP="00601ED9">
            <w:pPr>
              <w:rPr>
                <w:b/>
              </w:rPr>
            </w:pPr>
          </w:p>
        </w:tc>
      </w:tr>
      <w:tr w:rsidR="00170C7E" w:rsidRPr="00C51BFE" w14:paraId="35E007A0" w14:textId="77777777" w:rsidTr="0060452F">
        <w:tc>
          <w:tcPr>
            <w:tcW w:w="3544" w:type="dxa"/>
          </w:tcPr>
          <w:p w14:paraId="3D32DDF0" w14:textId="77777777" w:rsidR="00170C7E" w:rsidRPr="00C51BFE" w:rsidRDefault="00170C7E" w:rsidP="00601ED9">
            <w:pPr>
              <w:rPr>
                <w:b/>
              </w:rPr>
            </w:pPr>
            <w:r w:rsidRPr="00C51BFE">
              <w:rPr>
                <w:b/>
              </w:rPr>
              <w:t>Bankas rekvizīti:</w:t>
            </w:r>
          </w:p>
        </w:tc>
        <w:tc>
          <w:tcPr>
            <w:tcW w:w="5636" w:type="dxa"/>
          </w:tcPr>
          <w:p w14:paraId="63790C76" w14:textId="77777777" w:rsidR="00170C7E" w:rsidRPr="00C51BFE" w:rsidRDefault="00170C7E" w:rsidP="00601ED9">
            <w:pPr>
              <w:rPr>
                <w:b/>
              </w:rPr>
            </w:pPr>
            <w:r w:rsidRPr="00C51BFE">
              <w:rPr>
                <w:b/>
              </w:rPr>
              <w:t>_________________________________________________</w:t>
            </w:r>
          </w:p>
        </w:tc>
      </w:tr>
      <w:tr w:rsidR="00170C7E" w:rsidRPr="00C51BFE" w14:paraId="4C5319B3" w14:textId="77777777" w:rsidTr="0060452F">
        <w:tc>
          <w:tcPr>
            <w:tcW w:w="3544" w:type="dxa"/>
          </w:tcPr>
          <w:p w14:paraId="6E914928" w14:textId="77777777" w:rsidR="00170C7E" w:rsidRPr="00C51BFE" w:rsidRDefault="00170C7E" w:rsidP="00601ED9">
            <w:pPr>
              <w:rPr>
                <w:b/>
              </w:rPr>
            </w:pPr>
            <w:r w:rsidRPr="00C51BFE">
              <w:t>Nosaukums</w:t>
            </w:r>
          </w:p>
        </w:tc>
        <w:tc>
          <w:tcPr>
            <w:tcW w:w="5636" w:type="dxa"/>
          </w:tcPr>
          <w:p w14:paraId="56B08109" w14:textId="77777777" w:rsidR="00170C7E" w:rsidRPr="00C51BFE" w:rsidRDefault="00170C7E" w:rsidP="00601ED9">
            <w:pPr>
              <w:rPr>
                <w:b/>
              </w:rPr>
            </w:pPr>
            <w:r w:rsidRPr="00C51BFE">
              <w:rPr>
                <w:b/>
              </w:rPr>
              <w:t>_________________________________________________</w:t>
            </w:r>
          </w:p>
        </w:tc>
      </w:tr>
      <w:tr w:rsidR="00170C7E" w:rsidRPr="00C51BFE" w14:paraId="759E8619" w14:textId="77777777" w:rsidTr="0060452F">
        <w:tc>
          <w:tcPr>
            <w:tcW w:w="3544" w:type="dxa"/>
          </w:tcPr>
          <w:p w14:paraId="2B0DC34B" w14:textId="77777777" w:rsidR="00170C7E" w:rsidRPr="00C51BFE" w:rsidRDefault="00170C7E" w:rsidP="00601ED9">
            <w:pPr>
              <w:rPr>
                <w:b/>
              </w:rPr>
            </w:pPr>
            <w:r w:rsidRPr="00C51BFE">
              <w:t>Kods</w:t>
            </w:r>
          </w:p>
        </w:tc>
        <w:tc>
          <w:tcPr>
            <w:tcW w:w="5636" w:type="dxa"/>
          </w:tcPr>
          <w:p w14:paraId="4A09D0DD" w14:textId="77777777" w:rsidR="00170C7E" w:rsidRPr="00C51BFE" w:rsidRDefault="00170C7E" w:rsidP="00601ED9">
            <w:pPr>
              <w:rPr>
                <w:b/>
              </w:rPr>
            </w:pPr>
            <w:r w:rsidRPr="00C51BFE">
              <w:rPr>
                <w:b/>
              </w:rPr>
              <w:t>_________________________________________________</w:t>
            </w:r>
          </w:p>
        </w:tc>
      </w:tr>
      <w:tr w:rsidR="00170C7E" w:rsidRPr="00C51BFE" w14:paraId="55F54E9F" w14:textId="77777777" w:rsidTr="0060452F">
        <w:tc>
          <w:tcPr>
            <w:tcW w:w="3544" w:type="dxa"/>
          </w:tcPr>
          <w:p w14:paraId="5D8B68CA" w14:textId="77777777" w:rsidR="00170C7E" w:rsidRPr="00C51BFE" w:rsidRDefault="00170C7E" w:rsidP="00601ED9">
            <w:pPr>
              <w:rPr>
                <w:b/>
              </w:rPr>
            </w:pPr>
            <w:r w:rsidRPr="00C51BFE">
              <w:t>Konts</w:t>
            </w:r>
          </w:p>
        </w:tc>
        <w:tc>
          <w:tcPr>
            <w:tcW w:w="5636" w:type="dxa"/>
          </w:tcPr>
          <w:p w14:paraId="483FE307" w14:textId="77777777" w:rsidR="00170C7E" w:rsidRPr="00C51BFE" w:rsidRDefault="00170C7E" w:rsidP="00601ED9">
            <w:pPr>
              <w:rPr>
                <w:b/>
              </w:rPr>
            </w:pPr>
            <w:r w:rsidRPr="00C51BFE">
              <w:rPr>
                <w:b/>
              </w:rPr>
              <w:t>_________________________________________________</w:t>
            </w:r>
          </w:p>
        </w:tc>
      </w:tr>
      <w:tr w:rsidR="00170C7E" w:rsidRPr="00C51BFE" w14:paraId="3AF8E692" w14:textId="77777777" w:rsidTr="0060452F">
        <w:tc>
          <w:tcPr>
            <w:tcW w:w="3544" w:type="dxa"/>
          </w:tcPr>
          <w:p w14:paraId="3ED603C0" w14:textId="77777777" w:rsidR="00170C7E" w:rsidRPr="00C51BFE" w:rsidRDefault="00170C7E" w:rsidP="00601ED9">
            <w:pPr>
              <w:rPr>
                <w:b/>
              </w:rPr>
            </w:pPr>
          </w:p>
        </w:tc>
        <w:tc>
          <w:tcPr>
            <w:tcW w:w="5636" w:type="dxa"/>
          </w:tcPr>
          <w:p w14:paraId="335ABC5C" w14:textId="77777777" w:rsidR="00170C7E" w:rsidRPr="00C51BFE" w:rsidRDefault="00170C7E" w:rsidP="00601ED9">
            <w:pPr>
              <w:rPr>
                <w:b/>
              </w:rPr>
            </w:pPr>
          </w:p>
        </w:tc>
      </w:tr>
      <w:tr w:rsidR="00170C7E" w:rsidRPr="00C51BFE" w14:paraId="0800C2C7" w14:textId="77777777" w:rsidTr="0060452F">
        <w:tc>
          <w:tcPr>
            <w:tcW w:w="3544" w:type="dxa"/>
          </w:tcPr>
          <w:p w14:paraId="79B23E03" w14:textId="6490DCF8" w:rsidR="00170C7E" w:rsidRPr="00C51BFE" w:rsidRDefault="00170C7E" w:rsidP="00601ED9">
            <w:r w:rsidRPr="00C51BFE">
              <w:t xml:space="preserve">Persona, kura tiesīga pārstāvēt </w:t>
            </w:r>
            <w:r w:rsidR="00D81627">
              <w:t>P</w:t>
            </w:r>
            <w:r w:rsidRPr="00C51BFE">
              <w:t>retendentu jeb pilnvarotās personas</w:t>
            </w:r>
          </w:p>
          <w:p w14:paraId="4601E42A" w14:textId="77777777" w:rsidR="00170C7E" w:rsidRPr="00C51BFE" w:rsidRDefault="00170C7E" w:rsidP="00601ED9">
            <w:pPr>
              <w:rPr>
                <w:b/>
              </w:rPr>
            </w:pPr>
            <w:r w:rsidRPr="00C51BFE">
              <w:t>/amats/vārds/ uzvārds</w:t>
            </w:r>
          </w:p>
        </w:tc>
        <w:tc>
          <w:tcPr>
            <w:tcW w:w="5636" w:type="dxa"/>
          </w:tcPr>
          <w:p w14:paraId="519AE876" w14:textId="77777777" w:rsidR="00170C7E" w:rsidRPr="00C51BFE" w:rsidRDefault="00170C7E" w:rsidP="00601ED9">
            <w:pPr>
              <w:rPr>
                <w:b/>
              </w:rPr>
            </w:pPr>
          </w:p>
          <w:p w14:paraId="3ED4E277" w14:textId="77777777" w:rsidR="00170C7E" w:rsidRPr="00C51BFE" w:rsidRDefault="00170C7E" w:rsidP="00601ED9">
            <w:pPr>
              <w:rPr>
                <w:b/>
              </w:rPr>
            </w:pPr>
            <w:r w:rsidRPr="00C51BFE">
              <w:rPr>
                <w:b/>
              </w:rPr>
              <w:t>_________________________________________________</w:t>
            </w:r>
          </w:p>
        </w:tc>
      </w:tr>
      <w:tr w:rsidR="00170C7E" w:rsidRPr="00C51BFE" w14:paraId="1812E7EC" w14:textId="77777777" w:rsidTr="0060452F">
        <w:tc>
          <w:tcPr>
            <w:tcW w:w="3544" w:type="dxa"/>
          </w:tcPr>
          <w:p w14:paraId="203D1414" w14:textId="77777777" w:rsidR="00170C7E" w:rsidRPr="00C51BFE" w:rsidRDefault="00170C7E" w:rsidP="00601ED9">
            <w:pPr>
              <w:rPr>
                <w:b/>
              </w:rPr>
            </w:pPr>
          </w:p>
        </w:tc>
        <w:tc>
          <w:tcPr>
            <w:tcW w:w="5636" w:type="dxa"/>
          </w:tcPr>
          <w:p w14:paraId="6237F730" w14:textId="77777777" w:rsidR="00170C7E" w:rsidRPr="00C51BFE" w:rsidRDefault="00170C7E" w:rsidP="00601ED9">
            <w:pPr>
              <w:rPr>
                <w:b/>
              </w:rPr>
            </w:pPr>
          </w:p>
        </w:tc>
      </w:tr>
      <w:tr w:rsidR="00170C7E" w:rsidRPr="00C51BFE" w14:paraId="02D03E08" w14:textId="77777777" w:rsidTr="0060452F">
        <w:tc>
          <w:tcPr>
            <w:tcW w:w="3544" w:type="dxa"/>
          </w:tcPr>
          <w:p w14:paraId="28580966" w14:textId="409515E3" w:rsidR="00170C7E" w:rsidRPr="00C51BFE" w:rsidRDefault="00170C7E" w:rsidP="00601ED9">
            <w:pPr>
              <w:rPr>
                <w:b/>
              </w:rPr>
            </w:pPr>
            <w:r w:rsidRPr="00C51BFE">
              <w:t xml:space="preserve">Norādīt, vai </w:t>
            </w:r>
            <w:r w:rsidR="00D81627">
              <w:t>P</w:t>
            </w:r>
            <w:r w:rsidRPr="00C51BFE">
              <w:t xml:space="preserve">retendents ir </w:t>
            </w:r>
            <w:r w:rsidR="006C135C">
              <w:t xml:space="preserve">mikro, </w:t>
            </w:r>
            <w:r w:rsidRPr="00C51BFE">
              <w:t>mazais vai vidējais uzņēmums</w:t>
            </w:r>
            <w:r w:rsidRPr="00C51BFE">
              <w:rPr>
                <w:vertAlign w:val="superscript"/>
              </w:rPr>
              <w:footnoteReference w:id="2"/>
            </w:r>
          </w:p>
        </w:tc>
        <w:tc>
          <w:tcPr>
            <w:tcW w:w="5636" w:type="dxa"/>
          </w:tcPr>
          <w:p w14:paraId="546D5E87" w14:textId="77777777" w:rsidR="00170C7E" w:rsidRPr="00C51BFE" w:rsidRDefault="00170C7E" w:rsidP="00601ED9">
            <w:pPr>
              <w:rPr>
                <w:b/>
              </w:rPr>
            </w:pPr>
            <w:r w:rsidRPr="00C51BFE">
              <w:rPr>
                <w:b/>
              </w:rPr>
              <w:t>_________________________________________________</w:t>
            </w:r>
          </w:p>
        </w:tc>
      </w:tr>
      <w:tr w:rsidR="00170C7E" w:rsidRPr="00C51BFE" w14:paraId="5C6A858C" w14:textId="77777777" w:rsidTr="0060452F">
        <w:tc>
          <w:tcPr>
            <w:tcW w:w="3544" w:type="dxa"/>
          </w:tcPr>
          <w:p w14:paraId="36F701BB" w14:textId="2BCD12F5" w:rsidR="00170C7E" w:rsidRPr="00C51BFE" w:rsidRDefault="00170C7E" w:rsidP="00601ED9">
            <w:pPr>
              <w:rPr>
                <w:b/>
              </w:rPr>
            </w:pPr>
            <w:r w:rsidRPr="00C51BFE">
              <w:t xml:space="preserve">Citi uzņēmēji (uzņēmumu nosaukumi, uz kuru iespējām kvalifikācijas pierādīšanai balstās </w:t>
            </w:r>
            <w:r w:rsidR="00D81627">
              <w:t>P</w:t>
            </w:r>
            <w:r w:rsidRPr="00C51BFE">
              <w:t xml:space="preserve">retendents), t.sk., par katru uzņēmēju norādīt, vai tas ir </w:t>
            </w:r>
            <w:r w:rsidR="0060452F">
              <w:t xml:space="preserve">mikro, </w:t>
            </w:r>
            <w:r w:rsidRPr="00C51BFE">
              <w:t>mazais vai vidējais uzņēmums</w:t>
            </w:r>
          </w:p>
        </w:tc>
        <w:tc>
          <w:tcPr>
            <w:tcW w:w="5636" w:type="dxa"/>
          </w:tcPr>
          <w:p w14:paraId="3D0A3186" w14:textId="77777777" w:rsidR="00170C7E" w:rsidRPr="00C51BFE" w:rsidRDefault="00170C7E" w:rsidP="00601ED9">
            <w:pPr>
              <w:rPr>
                <w:b/>
              </w:rPr>
            </w:pPr>
          </w:p>
          <w:p w14:paraId="4B1AC0FD" w14:textId="77777777" w:rsidR="00170C7E" w:rsidRPr="00C51BFE" w:rsidRDefault="00170C7E" w:rsidP="00601ED9">
            <w:pPr>
              <w:rPr>
                <w:b/>
              </w:rPr>
            </w:pPr>
            <w:r w:rsidRPr="00C51BFE">
              <w:rPr>
                <w:b/>
              </w:rPr>
              <w:t>_________________________________________________</w:t>
            </w:r>
          </w:p>
        </w:tc>
      </w:tr>
    </w:tbl>
    <w:p w14:paraId="7D922B51" w14:textId="77777777" w:rsidR="00170C7E" w:rsidRPr="00C51BFE" w:rsidRDefault="00170C7E" w:rsidP="00170C7E"/>
    <w:p w14:paraId="6B94ABFF" w14:textId="02F8E168" w:rsidR="00170C7E" w:rsidRPr="00C51BFE" w:rsidRDefault="00170C7E" w:rsidP="00170C7E">
      <w:r w:rsidRPr="00C51BFE">
        <w:t xml:space="preserve">ar šī pieteikuma iesniegšanu </w:t>
      </w:r>
      <w:r w:rsidR="00D81627">
        <w:t>P</w:t>
      </w:r>
      <w:r w:rsidRPr="00C51BFE">
        <w:t>retendents apliecina, ka:</w:t>
      </w:r>
    </w:p>
    <w:p w14:paraId="4197534B" w14:textId="331334D3" w:rsidR="00170C7E" w:rsidRPr="00C51BFE" w:rsidRDefault="00170C7E" w:rsidP="00170C7E">
      <w:pPr>
        <w:pStyle w:val="Krsainssarakstsizclums11"/>
        <w:numPr>
          <w:ilvl w:val="0"/>
          <w:numId w:val="2"/>
        </w:numPr>
        <w:tabs>
          <w:tab w:val="left" w:pos="0"/>
        </w:tabs>
        <w:jc w:val="both"/>
      </w:pPr>
      <w:r w:rsidRPr="00C51BFE">
        <w:t xml:space="preserve">piekrīt </w:t>
      </w:r>
      <w:bookmarkStart w:id="7" w:name="OLE_LINK2"/>
      <w:r w:rsidRPr="00C51BFE">
        <w:t>iepirkuma „SIA „Tiesu namu aģentūra” darbinieku veselības apdrošināšana” (identifikācijas Nr</w:t>
      </w:r>
      <w:r w:rsidRPr="00FB0476">
        <w:t>. </w:t>
      </w:r>
      <w:r w:rsidR="005A307A" w:rsidRPr="001E6A1F">
        <w:t>TNA202</w:t>
      </w:r>
      <w:r w:rsidR="005931E0" w:rsidRPr="001E6A1F">
        <w:t>6</w:t>
      </w:r>
      <w:r w:rsidRPr="001E6A1F">
        <w:t>/</w:t>
      </w:r>
      <w:bookmarkEnd w:id="7"/>
      <w:r w:rsidR="00FC6C29" w:rsidRPr="001E6A1F">
        <w:t>1</w:t>
      </w:r>
      <w:r w:rsidR="005931E0">
        <w:t>3</w:t>
      </w:r>
      <w:r w:rsidRPr="00FB0476">
        <w:t xml:space="preserve">) Nolikuma </w:t>
      </w:r>
      <w:r w:rsidRPr="00C51BFE">
        <w:t>prasībām un garantē Nolikuma prasību izpildi. Nolikuma noteikumi un nosacījumi ir skaidri un saprotami;</w:t>
      </w:r>
    </w:p>
    <w:p w14:paraId="65632F3F" w14:textId="77777777" w:rsidR="00170C7E" w:rsidRPr="00C51BFE" w:rsidRDefault="00170C7E" w:rsidP="00170C7E">
      <w:pPr>
        <w:numPr>
          <w:ilvl w:val="0"/>
          <w:numId w:val="2"/>
        </w:numPr>
        <w:suppressAutoHyphens w:val="0"/>
        <w:jc w:val="both"/>
        <w:rPr>
          <w:szCs w:val="22"/>
        </w:rPr>
      </w:pPr>
      <w:r w:rsidRPr="00C51BFE">
        <w:rPr>
          <w:szCs w:val="22"/>
        </w:rPr>
        <w:t xml:space="preserve">ir tiesības sniegt veselības apdrošināšanas pakalpojumus Latvijas Republikā saskaņā ar spēkā esošajiem normatīvajiem tiesību aktiem;  </w:t>
      </w:r>
    </w:p>
    <w:p w14:paraId="29187D46" w14:textId="77777777" w:rsidR="00170C7E" w:rsidRDefault="00170C7E" w:rsidP="00170C7E">
      <w:pPr>
        <w:pStyle w:val="Krsainssarakstsizclums11"/>
        <w:numPr>
          <w:ilvl w:val="0"/>
          <w:numId w:val="2"/>
        </w:numPr>
        <w:tabs>
          <w:tab w:val="left" w:pos="0"/>
        </w:tabs>
        <w:jc w:val="both"/>
      </w:pPr>
      <w:r w:rsidRPr="00C51BFE">
        <w:t>piedāvājums ir sagatavots atbilstoši Nolikuma Tehniskās specifikācijas prasībām;</w:t>
      </w:r>
    </w:p>
    <w:p w14:paraId="666EE831" w14:textId="368E75D4" w:rsidR="007C0E91" w:rsidRPr="00C51BFE" w:rsidRDefault="007C0E91" w:rsidP="00170C7E">
      <w:pPr>
        <w:pStyle w:val="Krsainssarakstsizclums11"/>
        <w:numPr>
          <w:ilvl w:val="0"/>
          <w:numId w:val="2"/>
        </w:numPr>
        <w:tabs>
          <w:tab w:val="left" w:pos="0"/>
        </w:tabs>
        <w:jc w:val="both"/>
      </w:pPr>
      <w:r>
        <w:lastRenderedPageBreak/>
        <w:t>pretrunu gadījumā starp iesniegto tehnisko piedāvājumu un veselības apdrošināšanas noteikumiem, noteicošais ir tehniskais piedāvājums;</w:t>
      </w:r>
    </w:p>
    <w:p w14:paraId="2B8AA3CC" w14:textId="77777777" w:rsidR="00170C7E" w:rsidRPr="00C51BFE" w:rsidRDefault="00170C7E" w:rsidP="00170C7E">
      <w:pPr>
        <w:numPr>
          <w:ilvl w:val="0"/>
          <w:numId w:val="2"/>
        </w:numPr>
        <w:jc w:val="both"/>
      </w:pPr>
      <w:r w:rsidRPr="00C51BFE">
        <w:t xml:space="preserve">tā rīcībā ir nepieciešamās profesionālās, tehniskās un organizatoriskās spējas, kas nepieciešamas pakalpojuma kvalitatīvai sniegšanai atbilstoši Nolikumam un </w:t>
      </w:r>
      <w:r w:rsidRPr="00C51BFE">
        <w:rPr>
          <w:szCs w:val="22"/>
        </w:rPr>
        <w:t>spēkā esošajiem normatīvajiem tiesību aktiem</w:t>
      </w:r>
      <w:r w:rsidRPr="00C51BFE">
        <w:t>;</w:t>
      </w:r>
    </w:p>
    <w:p w14:paraId="00BA99E3" w14:textId="77777777" w:rsidR="00170C7E" w:rsidRPr="00C51BFE" w:rsidRDefault="00170C7E" w:rsidP="00170C7E">
      <w:pPr>
        <w:numPr>
          <w:ilvl w:val="0"/>
          <w:numId w:val="2"/>
        </w:numPr>
        <w:tabs>
          <w:tab w:val="left" w:pos="0"/>
        </w:tabs>
        <w:jc w:val="both"/>
      </w:pPr>
      <w:r w:rsidRPr="00C51BFE">
        <w:t>atzīst sava pieteikuma un piedāvājuma spēkā esamību līdz Nolikumā noteiktajam piedāvājuma derīguma termiņam;</w:t>
      </w:r>
    </w:p>
    <w:p w14:paraId="11AE459A" w14:textId="77777777" w:rsidR="00170C7E" w:rsidRPr="00C51BFE" w:rsidRDefault="00170C7E" w:rsidP="00170C7E">
      <w:pPr>
        <w:numPr>
          <w:ilvl w:val="0"/>
          <w:numId w:val="2"/>
        </w:numPr>
        <w:tabs>
          <w:tab w:val="left" w:pos="0"/>
        </w:tabs>
        <w:jc w:val="both"/>
      </w:pPr>
      <w:r w:rsidRPr="00C51BFE">
        <w:t>nav tādu apstākļu, kuri liegtu piedalīties iepirkuma procedūrā un pildīt iepirkuma Tehniskajā specifikācijā norādītās prasības;</w:t>
      </w:r>
    </w:p>
    <w:p w14:paraId="65B0D7E5" w14:textId="77777777" w:rsidR="00170C7E" w:rsidRPr="00C51BFE" w:rsidRDefault="00170C7E" w:rsidP="00170C7E">
      <w:pPr>
        <w:numPr>
          <w:ilvl w:val="0"/>
          <w:numId w:val="2"/>
        </w:numPr>
        <w:jc w:val="both"/>
      </w:pPr>
      <w:r w:rsidRPr="00C51BFE">
        <w:t>iepirkuma līguma slēgšanas gadījumā pildīs visas Nolikumā izvirzītās prasības;</w:t>
      </w:r>
    </w:p>
    <w:p w14:paraId="4C576550" w14:textId="77777777" w:rsidR="00170C7E" w:rsidRPr="00C51BFE" w:rsidRDefault="00170C7E" w:rsidP="00170C7E">
      <w:pPr>
        <w:numPr>
          <w:ilvl w:val="0"/>
          <w:numId w:val="2"/>
        </w:numPr>
        <w:tabs>
          <w:tab w:val="left" w:pos="0"/>
        </w:tabs>
        <w:jc w:val="both"/>
      </w:pPr>
      <w:r w:rsidRPr="00C51BFE">
        <w:t>visas piedāvājumā sniegtās ziņas ir patiesas.</w:t>
      </w:r>
    </w:p>
    <w:p w14:paraId="4FD68C9F" w14:textId="77777777" w:rsidR="00170C7E" w:rsidRPr="00C51BFE" w:rsidRDefault="00170C7E" w:rsidP="00170C7E"/>
    <w:p w14:paraId="74DD9270" w14:textId="77777777" w:rsidR="00170C7E" w:rsidRPr="00C51BFE" w:rsidRDefault="00170C7E" w:rsidP="00170C7E"/>
    <w:p w14:paraId="7347DB5B" w14:textId="1A233EDE" w:rsidR="00170C7E" w:rsidRPr="00C51BFE" w:rsidRDefault="00170C7E" w:rsidP="00170C7E">
      <w:pPr>
        <w:pStyle w:val="Pamattekstaatkpe2"/>
        <w:spacing w:after="0" w:line="240" w:lineRule="auto"/>
        <w:ind w:left="0"/>
        <w:jc w:val="both"/>
        <w:rPr>
          <w:lang w:val="lv-LV"/>
        </w:rPr>
      </w:pPr>
      <w:r w:rsidRPr="00C51BFE">
        <w:rPr>
          <w:lang w:val="lv-LV"/>
        </w:rPr>
        <w:t xml:space="preserve">Ar šo ____________________ </w:t>
      </w:r>
      <w:r w:rsidRPr="00C51BFE">
        <w:rPr>
          <w:i/>
          <w:lang w:val="lv-LV"/>
        </w:rPr>
        <w:t>(</w:t>
      </w:r>
      <w:r w:rsidR="00D81627">
        <w:rPr>
          <w:i/>
          <w:lang w:val="lv-LV"/>
        </w:rPr>
        <w:t>P</w:t>
      </w:r>
      <w:r w:rsidRPr="00C51BFE">
        <w:rPr>
          <w:i/>
          <w:lang w:val="lv-LV"/>
        </w:rPr>
        <w:t>retendenta nosaukums)</w:t>
      </w:r>
      <w:r w:rsidRPr="00C51BFE">
        <w:rPr>
          <w:lang w:val="lv-LV"/>
        </w:rPr>
        <w:t xml:space="preserve"> uzņemas pilnu atbildību par dokumentā ietverto informāciju un tās atbilstību Nolikuma prasībām.</w:t>
      </w:r>
    </w:p>
    <w:p w14:paraId="26B717E3" w14:textId="77777777" w:rsidR="00170C7E" w:rsidRPr="00C51BFE" w:rsidRDefault="00170C7E" w:rsidP="00170C7E">
      <w:pPr>
        <w:pStyle w:val="Pamattekstaatkpe2"/>
        <w:spacing w:after="0" w:line="240" w:lineRule="auto"/>
        <w:ind w:left="0"/>
        <w:rPr>
          <w:lang w:val="lv-LV"/>
        </w:rPr>
      </w:pPr>
    </w:p>
    <w:p w14:paraId="591C339C" w14:textId="77777777" w:rsidR="00170C7E" w:rsidRPr="00C51BFE" w:rsidRDefault="00170C7E" w:rsidP="00170C7E">
      <w:pPr>
        <w:spacing w:line="360" w:lineRule="auto"/>
      </w:pPr>
    </w:p>
    <w:p w14:paraId="29F4C0D7" w14:textId="77777777" w:rsidR="00170C7E" w:rsidRPr="00C51BFE" w:rsidRDefault="00170C7E" w:rsidP="00170C7E">
      <w:pPr>
        <w:suppressAutoHyphens w:val="0"/>
        <w:rPr>
          <w:bCs/>
          <w:i/>
        </w:rPr>
      </w:pPr>
    </w:p>
    <w:p w14:paraId="2D96B16D" w14:textId="77777777" w:rsidR="00170C7E" w:rsidRPr="00C51BFE" w:rsidRDefault="00170C7E" w:rsidP="00170C7E">
      <w:pPr>
        <w:rPr>
          <w:bCs/>
          <w:i/>
          <w:lang w:eastAsia="en-US"/>
        </w:rPr>
      </w:pPr>
      <w:r w:rsidRPr="00C51BFE">
        <w:rPr>
          <w:bCs/>
          <w:i/>
          <w:lang w:eastAsia="en-US"/>
        </w:rPr>
        <w:t>____________________________________________________________________________</w:t>
      </w:r>
    </w:p>
    <w:p w14:paraId="09217AB8" w14:textId="77777777" w:rsidR="00170C7E" w:rsidRPr="00C51BFE" w:rsidRDefault="00170C7E" w:rsidP="00170C7E">
      <w:pPr>
        <w:jc w:val="center"/>
        <w:rPr>
          <w:bCs/>
          <w:i/>
          <w:sz w:val="18"/>
          <w:szCs w:val="18"/>
          <w:lang w:eastAsia="en-US"/>
        </w:rPr>
      </w:pPr>
      <w:r w:rsidRPr="00C51BFE">
        <w:rPr>
          <w:bCs/>
          <w:i/>
          <w:sz w:val="18"/>
          <w:szCs w:val="18"/>
          <w:lang w:eastAsia="en-US"/>
        </w:rPr>
        <w:t>(uzņēmuma vadītāja vai tā pilnvarotās personas (pievienot pilnvaras oriģinālu vai apliecinātu kopiju) paraksts, tā atšifrējums)</w:t>
      </w:r>
    </w:p>
    <w:p w14:paraId="646D8955" w14:textId="77777777" w:rsidR="00170C7E" w:rsidRPr="00C51BFE" w:rsidRDefault="00170C7E" w:rsidP="00170C7E">
      <w:pPr>
        <w:suppressAutoHyphens w:val="0"/>
        <w:jc w:val="center"/>
        <w:rPr>
          <w:bCs/>
          <w:i/>
          <w:sz w:val="20"/>
          <w:szCs w:val="20"/>
        </w:rPr>
      </w:pPr>
    </w:p>
    <w:p w14:paraId="593A6D53" w14:textId="77777777" w:rsidR="00170C7E" w:rsidRPr="00C51BFE" w:rsidRDefault="00170C7E" w:rsidP="00170C7E">
      <w:pPr>
        <w:suppressAutoHyphens w:val="0"/>
        <w:jc w:val="center"/>
        <w:rPr>
          <w:bCs/>
          <w:i/>
          <w:sz w:val="20"/>
          <w:szCs w:val="20"/>
        </w:rPr>
      </w:pPr>
    </w:p>
    <w:p w14:paraId="3180F520" w14:textId="77777777" w:rsidR="00170C7E" w:rsidRPr="00C51BFE" w:rsidRDefault="00170C7E" w:rsidP="00170C7E">
      <w:pPr>
        <w:suppressAutoHyphens w:val="0"/>
        <w:jc w:val="center"/>
        <w:rPr>
          <w:bCs/>
          <w:i/>
          <w:sz w:val="20"/>
          <w:szCs w:val="20"/>
        </w:rPr>
      </w:pPr>
    </w:p>
    <w:p w14:paraId="3B489CA6" w14:textId="2624EFBE" w:rsidR="00170C7E" w:rsidRPr="00C51BFE" w:rsidRDefault="00B71538" w:rsidP="00170C7E">
      <w:pPr>
        <w:numPr>
          <w:ilvl w:val="0"/>
          <w:numId w:val="1"/>
        </w:numPr>
      </w:pPr>
      <w:r w:rsidRPr="00C51BFE">
        <w:rPr>
          <w:bCs/>
        </w:rPr>
        <w:t>202</w:t>
      </w:r>
      <w:r>
        <w:t>6</w:t>
      </w:r>
      <w:r w:rsidR="00170C7E" w:rsidRPr="00C51BFE">
        <w:rPr>
          <w:bCs/>
        </w:rPr>
        <w:t>. gada ___. _____________</w:t>
      </w:r>
    </w:p>
    <w:p w14:paraId="6BAE65D7" w14:textId="77777777" w:rsidR="00170C7E" w:rsidRPr="00C51BFE" w:rsidRDefault="00170C7E" w:rsidP="00170C7E">
      <w:pPr>
        <w:rPr>
          <w:bCs/>
        </w:rPr>
      </w:pPr>
    </w:p>
    <w:p w14:paraId="1C85EBA2" w14:textId="77777777" w:rsidR="00170C7E" w:rsidRPr="00C51BFE" w:rsidRDefault="00170C7E" w:rsidP="00170C7E">
      <w:pPr>
        <w:rPr>
          <w:bCs/>
        </w:rPr>
      </w:pPr>
    </w:p>
    <w:p w14:paraId="58AD6983" w14:textId="77777777" w:rsidR="00170C7E" w:rsidRPr="00C51BFE" w:rsidRDefault="00170C7E" w:rsidP="00170C7E">
      <w:pPr>
        <w:rPr>
          <w:bCs/>
        </w:rPr>
      </w:pPr>
    </w:p>
    <w:p w14:paraId="0FB5A142" w14:textId="77777777" w:rsidR="00170C7E" w:rsidRPr="00C51BFE" w:rsidRDefault="00170C7E" w:rsidP="00170C7E">
      <w:pPr>
        <w:rPr>
          <w:bCs/>
        </w:rPr>
      </w:pPr>
    </w:p>
    <w:p w14:paraId="45F80C36" w14:textId="77777777" w:rsidR="00170C7E" w:rsidRPr="00C51BFE" w:rsidRDefault="00170C7E" w:rsidP="00170C7E">
      <w:pPr>
        <w:jc w:val="right"/>
        <w:rPr>
          <w:b/>
          <w:bCs/>
          <w:i/>
          <w:sz w:val="22"/>
          <w:szCs w:val="22"/>
        </w:rPr>
      </w:pPr>
    </w:p>
    <w:p w14:paraId="57F9460A" w14:textId="77777777" w:rsidR="00170C7E" w:rsidRPr="00C51BFE" w:rsidRDefault="00170C7E" w:rsidP="00170C7E">
      <w:pPr>
        <w:jc w:val="right"/>
        <w:rPr>
          <w:b/>
          <w:bCs/>
          <w:i/>
          <w:sz w:val="22"/>
          <w:szCs w:val="22"/>
        </w:rPr>
      </w:pPr>
    </w:p>
    <w:p w14:paraId="1100BFFB" w14:textId="77777777" w:rsidR="00170C7E" w:rsidRPr="00C51BFE" w:rsidRDefault="00170C7E" w:rsidP="00170C7E">
      <w:pPr>
        <w:jc w:val="right"/>
        <w:rPr>
          <w:b/>
          <w:bCs/>
          <w:i/>
          <w:sz w:val="22"/>
          <w:szCs w:val="22"/>
        </w:rPr>
      </w:pPr>
    </w:p>
    <w:p w14:paraId="64D1CB8F" w14:textId="77777777" w:rsidR="00170C7E" w:rsidRPr="00C51BFE" w:rsidRDefault="00170C7E" w:rsidP="00170C7E">
      <w:pPr>
        <w:jc w:val="right"/>
        <w:rPr>
          <w:b/>
          <w:bCs/>
          <w:i/>
          <w:sz w:val="22"/>
          <w:szCs w:val="22"/>
        </w:rPr>
      </w:pPr>
    </w:p>
    <w:p w14:paraId="5F7B22CF" w14:textId="77777777" w:rsidR="00170C7E" w:rsidRPr="00C51BFE" w:rsidRDefault="00170C7E" w:rsidP="00170C7E">
      <w:pPr>
        <w:jc w:val="right"/>
        <w:rPr>
          <w:b/>
          <w:bCs/>
          <w:i/>
          <w:sz w:val="22"/>
          <w:szCs w:val="22"/>
        </w:rPr>
      </w:pPr>
    </w:p>
    <w:p w14:paraId="11F354B1" w14:textId="77777777" w:rsidR="00170C7E" w:rsidRPr="00C51BFE" w:rsidRDefault="00170C7E" w:rsidP="00170C7E">
      <w:pPr>
        <w:jc w:val="right"/>
        <w:rPr>
          <w:b/>
          <w:bCs/>
          <w:i/>
          <w:sz w:val="22"/>
          <w:szCs w:val="22"/>
        </w:rPr>
      </w:pPr>
    </w:p>
    <w:p w14:paraId="3F04B695" w14:textId="77777777" w:rsidR="00170C7E" w:rsidRPr="00C51BFE" w:rsidRDefault="00170C7E" w:rsidP="00170C7E">
      <w:pPr>
        <w:jc w:val="right"/>
        <w:rPr>
          <w:b/>
          <w:bCs/>
          <w:i/>
          <w:sz w:val="22"/>
          <w:szCs w:val="22"/>
        </w:rPr>
      </w:pPr>
    </w:p>
    <w:p w14:paraId="32DD5962" w14:textId="77777777" w:rsidR="00170C7E" w:rsidRPr="00C51BFE" w:rsidRDefault="00170C7E" w:rsidP="00170C7E">
      <w:pPr>
        <w:jc w:val="right"/>
        <w:rPr>
          <w:b/>
          <w:bCs/>
          <w:i/>
          <w:sz w:val="22"/>
          <w:szCs w:val="22"/>
        </w:rPr>
      </w:pPr>
    </w:p>
    <w:p w14:paraId="70BAC39D" w14:textId="77777777" w:rsidR="00170C7E" w:rsidRPr="00C51BFE" w:rsidRDefault="00170C7E" w:rsidP="00170C7E">
      <w:pPr>
        <w:jc w:val="right"/>
        <w:rPr>
          <w:b/>
          <w:bCs/>
          <w:i/>
          <w:sz w:val="22"/>
          <w:szCs w:val="22"/>
        </w:rPr>
      </w:pPr>
    </w:p>
    <w:p w14:paraId="47EF5505" w14:textId="77777777" w:rsidR="00170C7E" w:rsidRPr="00C51BFE" w:rsidRDefault="00170C7E" w:rsidP="00170C7E">
      <w:pPr>
        <w:jc w:val="right"/>
        <w:rPr>
          <w:b/>
          <w:bCs/>
          <w:i/>
          <w:sz w:val="22"/>
          <w:szCs w:val="22"/>
        </w:rPr>
      </w:pPr>
    </w:p>
    <w:p w14:paraId="439D8BBD" w14:textId="77777777" w:rsidR="00170C7E" w:rsidRPr="00C51BFE" w:rsidRDefault="00170C7E" w:rsidP="00170C7E">
      <w:pPr>
        <w:jc w:val="right"/>
        <w:rPr>
          <w:b/>
          <w:bCs/>
          <w:i/>
          <w:sz w:val="22"/>
          <w:szCs w:val="22"/>
        </w:rPr>
      </w:pPr>
    </w:p>
    <w:p w14:paraId="0E06B338" w14:textId="77777777" w:rsidR="00170C7E" w:rsidRPr="00C51BFE" w:rsidRDefault="00170C7E" w:rsidP="00170C7E">
      <w:pPr>
        <w:jc w:val="right"/>
        <w:rPr>
          <w:b/>
          <w:bCs/>
          <w:i/>
          <w:sz w:val="22"/>
          <w:szCs w:val="22"/>
        </w:rPr>
      </w:pPr>
    </w:p>
    <w:p w14:paraId="321631DA" w14:textId="77777777" w:rsidR="00170C7E" w:rsidRPr="00C51BFE" w:rsidRDefault="00170C7E" w:rsidP="00170C7E">
      <w:pPr>
        <w:jc w:val="right"/>
        <w:rPr>
          <w:b/>
          <w:bCs/>
          <w:i/>
          <w:sz w:val="22"/>
          <w:szCs w:val="22"/>
        </w:rPr>
      </w:pPr>
    </w:p>
    <w:p w14:paraId="18834F1D" w14:textId="77777777" w:rsidR="00170C7E" w:rsidRPr="00C51BFE" w:rsidRDefault="00170C7E" w:rsidP="00170C7E">
      <w:pPr>
        <w:jc w:val="right"/>
        <w:rPr>
          <w:b/>
          <w:bCs/>
          <w:i/>
          <w:sz w:val="22"/>
          <w:szCs w:val="22"/>
        </w:rPr>
      </w:pPr>
    </w:p>
    <w:p w14:paraId="007ED9FD" w14:textId="77777777" w:rsidR="00170C7E" w:rsidRPr="00C51BFE" w:rsidRDefault="00170C7E" w:rsidP="00170C7E">
      <w:pPr>
        <w:jc w:val="right"/>
        <w:rPr>
          <w:b/>
          <w:bCs/>
          <w:i/>
          <w:sz w:val="22"/>
          <w:szCs w:val="22"/>
        </w:rPr>
      </w:pPr>
    </w:p>
    <w:p w14:paraId="1D7D7935" w14:textId="77777777" w:rsidR="00170C7E" w:rsidRPr="00C51BFE" w:rsidRDefault="00170C7E" w:rsidP="00170C7E">
      <w:pPr>
        <w:jc w:val="right"/>
        <w:rPr>
          <w:b/>
          <w:bCs/>
          <w:i/>
          <w:sz w:val="22"/>
          <w:szCs w:val="22"/>
        </w:rPr>
      </w:pPr>
    </w:p>
    <w:p w14:paraId="719FA5DE" w14:textId="77777777" w:rsidR="00170C7E" w:rsidRPr="00C51BFE" w:rsidRDefault="00170C7E" w:rsidP="00170C7E">
      <w:pPr>
        <w:jc w:val="right"/>
        <w:rPr>
          <w:b/>
          <w:bCs/>
          <w:i/>
          <w:sz w:val="22"/>
          <w:szCs w:val="22"/>
        </w:rPr>
      </w:pPr>
    </w:p>
    <w:p w14:paraId="14AB2329" w14:textId="77777777" w:rsidR="00170C7E" w:rsidRPr="00C51BFE" w:rsidRDefault="00170C7E" w:rsidP="00170C7E">
      <w:pPr>
        <w:jc w:val="right"/>
        <w:rPr>
          <w:b/>
          <w:bCs/>
          <w:i/>
          <w:sz w:val="22"/>
          <w:szCs w:val="22"/>
        </w:rPr>
      </w:pPr>
    </w:p>
    <w:p w14:paraId="04708E2D" w14:textId="77777777" w:rsidR="00170C7E" w:rsidRPr="00C51BFE" w:rsidRDefault="00170C7E" w:rsidP="00170C7E">
      <w:pPr>
        <w:jc w:val="right"/>
        <w:rPr>
          <w:b/>
          <w:bCs/>
          <w:i/>
          <w:sz w:val="22"/>
          <w:szCs w:val="22"/>
        </w:rPr>
      </w:pPr>
    </w:p>
    <w:p w14:paraId="6D0B0340" w14:textId="77777777" w:rsidR="00170C7E" w:rsidRPr="00C51BFE" w:rsidRDefault="00170C7E" w:rsidP="00170C7E">
      <w:pPr>
        <w:jc w:val="right"/>
        <w:rPr>
          <w:b/>
          <w:bCs/>
          <w:i/>
          <w:sz w:val="22"/>
          <w:szCs w:val="22"/>
        </w:rPr>
      </w:pPr>
    </w:p>
    <w:p w14:paraId="5A88A336" w14:textId="77777777" w:rsidR="00170C7E" w:rsidRPr="00C51BFE" w:rsidRDefault="00170C7E" w:rsidP="00170C7E">
      <w:pPr>
        <w:jc w:val="right"/>
        <w:rPr>
          <w:b/>
          <w:bCs/>
          <w:i/>
          <w:sz w:val="22"/>
          <w:szCs w:val="22"/>
        </w:rPr>
      </w:pPr>
    </w:p>
    <w:p w14:paraId="46EA3D49" w14:textId="77777777" w:rsidR="00170C7E" w:rsidRPr="00C51BFE" w:rsidRDefault="00170C7E" w:rsidP="00170C7E">
      <w:pPr>
        <w:jc w:val="right"/>
        <w:rPr>
          <w:b/>
          <w:bCs/>
          <w:i/>
          <w:sz w:val="22"/>
          <w:szCs w:val="22"/>
        </w:rPr>
      </w:pPr>
    </w:p>
    <w:p w14:paraId="233DFE3A" w14:textId="77777777" w:rsidR="00170C7E" w:rsidRPr="00C51BFE" w:rsidRDefault="00170C7E" w:rsidP="00170C7E">
      <w:pPr>
        <w:jc w:val="right"/>
        <w:rPr>
          <w:b/>
          <w:bCs/>
          <w:i/>
          <w:sz w:val="22"/>
          <w:szCs w:val="22"/>
        </w:rPr>
      </w:pPr>
    </w:p>
    <w:p w14:paraId="1C4EAF58" w14:textId="77777777" w:rsidR="00170C7E" w:rsidRPr="00C51BFE" w:rsidRDefault="00170C7E" w:rsidP="00170C7E">
      <w:pPr>
        <w:jc w:val="right"/>
        <w:rPr>
          <w:b/>
          <w:bCs/>
          <w:i/>
          <w:sz w:val="22"/>
          <w:szCs w:val="22"/>
        </w:rPr>
      </w:pPr>
    </w:p>
    <w:p w14:paraId="11A98642" w14:textId="77777777" w:rsidR="00170C7E" w:rsidRPr="00C51BFE" w:rsidRDefault="00170C7E" w:rsidP="00170C7E">
      <w:pPr>
        <w:jc w:val="right"/>
        <w:rPr>
          <w:b/>
          <w:bCs/>
          <w:i/>
          <w:sz w:val="22"/>
          <w:szCs w:val="22"/>
        </w:rPr>
      </w:pPr>
    </w:p>
    <w:p w14:paraId="2F9049CD" w14:textId="77777777" w:rsidR="00170C7E" w:rsidRPr="00C51BFE" w:rsidRDefault="00170C7E" w:rsidP="00170C7E">
      <w:pPr>
        <w:jc w:val="right"/>
        <w:rPr>
          <w:b/>
          <w:bCs/>
          <w:i/>
          <w:sz w:val="22"/>
          <w:szCs w:val="22"/>
        </w:rPr>
      </w:pPr>
    </w:p>
    <w:p w14:paraId="4D6BFD50" w14:textId="77777777" w:rsidR="00170C7E" w:rsidRPr="00C51BFE" w:rsidRDefault="00170C7E" w:rsidP="00170C7E">
      <w:pPr>
        <w:jc w:val="right"/>
        <w:rPr>
          <w:b/>
          <w:bCs/>
          <w:i/>
          <w:sz w:val="22"/>
          <w:szCs w:val="22"/>
        </w:rPr>
      </w:pPr>
    </w:p>
    <w:p w14:paraId="42E1B69C" w14:textId="77777777" w:rsidR="00170C7E" w:rsidRPr="00C51BFE" w:rsidRDefault="00170C7E" w:rsidP="00170C7E">
      <w:pPr>
        <w:jc w:val="right"/>
        <w:rPr>
          <w:b/>
          <w:bCs/>
          <w:i/>
          <w:sz w:val="22"/>
          <w:szCs w:val="22"/>
        </w:rPr>
      </w:pPr>
    </w:p>
    <w:p w14:paraId="682762A0" w14:textId="77777777" w:rsidR="00170C7E" w:rsidRPr="00C51BFE" w:rsidRDefault="00170C7E" w:rsidP="00170C7E">
      <w:pPr>
        <w:jc w:val="right"/>
        <w:rPr>
          <w:b/>
          <w:bCs/>
          <w:i/>
          <w:sz w:val="22"/>
          <w:szCs w:val="22"/>
        </w:rPr>
      </w:pPr>
    </w:p>
    <w:p w14:paraId="49FF79CD" w14:textId="77777777" w:rsidR="00170C7E" w:rsidRDefault="00170C7E" w:rsidP="00170C7E">
      <w:pPr>
        <w:jc w:val="right"/>
        <w:rPr>
          <w:b/>
          <w:bCs/>
          <w:i/>
          <w:sz w:val="22"/>
          <w:szCs w:val="22"/>
        </w:rPr>
      </w:pPr>
    </w:p>
    <w:p w14:paraId="68F099F7" w14:textId="77777777" w:rsidR="00170C7E" w:rsidRPr="000C30E2" w:rsidRDefault="00170C7E" w:rsidP="00170C7E">
      <w:pPr>
        <w:jc w:val="right"/>
        <w:rPr>
          <w:b/>
          <w:bCs/>
          <w:i/>
          <w:sz w:val="22"/>
          <w:szCs w:val="22"/>
        </w:rPr>
      </w:pPr>
      <w:r w:rsidRPr="000C30E2">
        <w:rPr>
          <w:b/>
          <w:bCs/>
          <w:i/>
          <w:sz w:val="22"/>
          <w:szCs w:val="22"/>
        </w:rPr>
        <w:t>Pielikums Nr. 3</w:t>
      </w:r>
    </w:p>
    <w:p w14:paraId="714F9988" w14:textId="77777777" w:rsidR="00170C7E" w:rsidRPr="00FB0476" w:rsidRDefault="00170C7E" w:rsidP="00170C7E">
      <w:pPr>
        <w:jc w:val="right"/>
        <w:rPr>
          <w:b/>
          <w:i/>
          <w:sz w:val="22"/>
          <w:szCs w:val="22"/>
        </w:rPr>
      </w:pPr>
      <w:r w:rsidRPr="000C30E2">
        <w:rPr>
          <w:b/>
          <w:bCs/>
          <w:i/>
          <w:sz w:val="22"/>
          <w:szCs w:val="22"/>
        </w:rPr>
        <w:t xml:space="preserve">Nolikumam </w:t>
      </w:r>
      <w:r w:rsidRPr="000C30E2">
        <w:rPr>
          <w:i/>
          <w:sz w:val="22"/>
          <w:szCs w:val="22"/>
        </w:rPr>
        <w:t xml:space="preserve"> </w:t>
      </w:r>
      <w:r w:rsidRPr="000C30E2">
        <w:rPr>
          <w:b/>
          <w:i/>
          <w:sz w:val="22"/>
          <w:szCs w:val="22"/>
        </w:rPr>
        <w:t xml:space="preserve">„SIA „Tiesu namu aģentūra” darbinieku </w:t>
      </w:r>
      <w:r w:rsidRPr="00FB0476">
        <w:rPr>
          <w:b/>
          <w:i/>
          <w:sz w:val="22"/>
          <w:szCs w:val="22"/>
        </w:rPr>
        <w:t>veselības apdrošināšana”</w:t>
      </w:r>
    </w:p>
    <w:p w14:paraId="15C1D977" w14:textId="21121785" w:rsidR="00170C7E" w:rsidRPr="00FB0476" w:rsidRDefault="00170C7E" w:rsidP="00170C7E">
      <w:pPr>
        <w:jc w:val="right"/>
        <w:rPr>
          <w:b/>
          <w:i/>
          <w:sz w:val="22"/>
          <w:szCs w:val="22"/>
        </w:rPr>
      </w:pPr>
      <w:proofErr w:type="spellStart"/>
      <w:r w:rsidRPr="00FB0476">
        <w:rPr>
          <w:b/>
          <w:bCs/>
          <w:i/>
          <w:sz w:val="22"/>
          <w:szCs w:val="22"/>
        </w:rPr>
        <w:t>Id</w:t>
      </w:r>
      <w:proofErr w:type="spellEnd"/>
      <w:r w:rsidRPr="00FB0476">
        <w:rPr>
          <w:b/>
          <w:bCs/>
          <w:i/>
          <w:sz w:val="22"/>
          <w:szCs w:val="22"/>
        </w:rPr>
        <w:t xml:space="preserve">. Nr. </w:t>
      </w:r>
      <w:r w:rsidR="005A307A" w:rsidRPr="001E6A1F">
        <w:rPr>
          <w:b/>
          <w:bCs/>
          <w:i/>
          <w:sz w:val="22"/>
          <w:szCs w:val="22"/>
        </w:rPr>
        <w:t>TNA202</w:t>
      </w:r>
      <w:r w:rsidR="005931E0" w:rsidRPr="001E6A1F">
        <w:rPr>
          <w:b/>
          <w:bCs/>
          <w:i/>
          <w:sz w:val="22"/>
          <w:szCs w:val="22"/>
        </w:rPr>
        <w:t>6</w:t>
      </w:r>
      <w:r w:rsidRPr="001E6A1F">
        <w:rPr>
          <w:b/>
          <w:bCs/>
          <w:i/>
          <w:sz w:val="22"/>
          <w:szCs w:val="22"/>
        </w:rPr>
        <w:t>/</w:t>
      </w:r>
      <w:r w:rsidR="00FC6C29" w:rsidRPr="001E6A1F">
        <w:rPr>
          <w:b/>
          <w:bCs/>
          <w:i/>
          <w:sz w:val="22"/>
          <w:szCs w:val="22"/>
        </w:rPr>
        <w:t>1</w:t>
      </w:r>
      <w:r w:rsidR="005931E0" w:rsidRPr="00744A97">
        <w:rPr>
          <w:b/>
          <w:bCs/>
          <w:i/>
          <w:sz w:val="22"/>
          <w:szCs w:val="22"/>
        </w:rPr>
        <w:t>3</w:t>
      </w:r>
    </w:p>
    <w:p w14:paraId="48C062CD" w14:textId="77777777" w:rsidR="00170C7E" w:rsidRPr="00FB0476" w:rsidRDefault="00170C7E" w:rsidP="00170C7E">
      <w:pPr>
        <w:jc w:val="right"/>
        <w:rPr>
          <w:b/>
          <w:i/>
          <w:sz w:val="22"/>
          <w:szCs w:val="22"/>
          <w:lang w:eastAsia="en-US"/>
        </w:rPr>
      </w:pPr>
    </w:p>
    <w:p w14:paraId="179B31A2" w14:textId="77777777" w:rsidR="00170C7E" w:rsidRPr="00FB0476" w:rsidRDefault="00170C7E" w:rsidP="00170C7E">
      <w:pPr>
        <w:jc w:val="right"/>
        <w:rPr>
          <w:b/>
          <w:i/>
          <w:sz w:val="22"/>
          <w:szCs w:val="22"/>
          <w:lang w:eastAsia="en-US"/>
        </w:rPr>
      </w:pPr>
      <w:r w:rsidRPr="00FB0476">
        <w:rPr>
          <w:b/>
          <w:i/>
          <w:sz w:val="22"/>
          <w:szCs w:val="22"/>
          <w:lang w:eastAsia="en-US"/>
        </w:rPr>
        <w:t>Veidne</w:t>
      </w:r>
    </w:p>
    <w:p w14:paraId="37CBE18E" w14:textId="77777777" w:rsidR="00170C7E" w:rsidRPr="00FB0476" w:rsidRDefault="00170C7E" w:rsidP="00170C7E">
      <w:pPr>
        <w:jc w:val="right"/>
        <w:rPr>
          <w:b/>
          <w:i/>
          <w:lang w:eastAsia="en-US"/>
        </w:rPr>
      </w:pPr>
    </w:p>
    <w:p w14:paraId="2398C5ED" w14:textId="77777777" w:rsidR="00170C7E" w:rsidRPr="00FB0476" w:rsidRDefault="00170C7E" w:rsidP="00170C7E">
      <w:pPr>
        <w:jc w:val="center"/>
        <w:rPr>
          <w:b/>
          <w:caps/>
          <w:lang w:eastAsia="en-US"/>
        </w:rPr>
      </w:pPr>
      <w:r w:rsidRPr="00FB0476">
        <w:rPr>
          <w:b/>
          <w:caps/>
          <w:lang w:eastAsia="en-US"/>
        </w:rPr>
        <w:t>Līguma izpildē iesaistīto apakšuzņēmēju saraksts</w:t>
      </w:r>
    </w:p>
    <w:p w14:paraId="36EDD78F" w14:textId="77777777" w:rsidR="00170C7E" w:rsidRPr="00FB0476" w:rsidRDefault="00170C7E" w:rsidP="00170C7E">
      <w:pPr>
        <w:pStyle w:val="Galvene"/>
        <w:tabs>
          <w:tab w:val="clear" w:pos="4153"/>
          <w:tab w:val="clear" w:pos="8306"/>
        </w:tabs>
        <w:jc w:val="center"/>
        <w:rPr>
          <w:b/>
          <w:lang w:val="lv-LV"/>
        </w:rPr>
      </w:pPr>
      <w:r w:rsidRPr="00FB0476">
        <w:rPr>
          <w:b/>
          <w:lang w:val="lv-LV"/>
        </w:rPr>
        <w:t>Iepirkumam „SIA „Tiesu namu aģentūra” darbinieku veselības apdrošināšana”</w:t>
      </w:r>
    </w:p>
    <w:p w14:paraId="5D736735" w14:textId="48E70BBF" w:rsidR="00170C7E" w:rsidRPr="00FB0476" w:rsidRDefault="00170C7E" w:rsidP="00170C7E">
      <w:pPr>
        <w:pStyle w:val="Galvene"/>
        <w:tabs>
          <w:tab w:val="clear" w:pos="4153"/>
          <w:tab w:val="clear" w:pos="8306"/>
        </w:tabs>
        <w:jc w:val="center"/>
        <w:rPr>
          <w:lang w:val="lv-LV"/>
        </w:rPr>
      </w:pPr>
      <w:proofErr w:type="spellStart"/>
      <w:r w:rsidRPr="00FB0476">
        <w:rPr>
          <w:b/>
          <w:lang w:val="lv-LV"/>
        </w:rPr>
        <w:t>Id</w:t>
      </w:r>
      <w:proofErr w:type="spellEnd"/>
      <w:r w:rsidRPr="00FB0476">
        <w:rPr>
          <w:b/>
          <w:lang w:val="lv-LV"/>
        </w:rPr>
        <w:t xml:space="preserve">. Nr. </w:t>
      </w:r>
      <w:r w:rsidRPr="00FB0476">
        <w:rPr>
          <w:b/>
        </w:rPr>
        <w:t>TNA </w:t>
      </w:r>
      <w:r w:rsidR="005A307A" w:rsidRPr="001E6A1F">
        <w:rPr>
          <w:b/>
        </w:rPr>
        <w:t>202</w:t>
      </w:r>
      <w:r w:rsidR="005931E0" w:rsidRPr="001E6A1F">
        <w:rPr>
          <w:b/>
        </w:rPr>
        <w:t>6</w:t>
      </w:r>
      <w:r w:rsidRPr="001E6A1F">
        <w:rPr>
          <w:b/>
        </w:rPr>
        <w:t>/</w:t>
      </w:r>
      <w:r w:rsidR="00FC6C29" w:rsidRPr="001E6A1F">
        <w:rPr>
          <w:b/>
        </w:rPr>
        <w:t>1</w:t>
      </w:r>
      <w:r w:rsidR="005931E0" w:rsidRPr="00744A97">
        <w:rPr>
          <w:b/>
        </w:rPr>
        <w:t>3</w:t>
      </w:r>
    </w:p>
    <w:p w14:paraId="2F4B496D" w14:textId="77777777" w:rsidR="00170C7E" w:rsidRPr="00C51BFE" w:rsidRDefault="00170C7E" w:rsidP="00170C7E">
      <w:pPr>
        <w:jc w:val="center"/>
        <w:rPr>
          <w:b/>
          <w:lang w:eastAsia="en-US"/>
        </w:rPr>
      </w:pP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698"/>
        <w:gridCol w:w="3961"/>
      </w:tblGrid>
      <w:tr w:rsidR="00170C7E" w:rsidRPr="00C51BFE" w14:paraId="3C9B0D70" w14:textId="77777777" w:rsidTr="00601ED9">
        <w:trPr>
          <w:jc w:val="center"/>
        </w:trPr>
        <w:tc>
          <w:tcPr>
            <w:tcW w:w="3114" w:type="dxa"/>
            <w:shd w:val="clear" w:color="auto" w:fill="B4C6E7"/>
            <w:vAlign w:val="center"/>
            <w:hideMark/>
          </w:tcPr>
          <w:p w14:paraId="6BEA639C" w14:textId="77777777" w:rsidR="007B6B6B" w:rsidRPr="00A76BEE" w:rsidRDefault="00170C7E" w:rsidP="007B6B6B">
            <w:pPr>
              <w:jc w:val="center"/>
              <w:rPr>
                <w:b/>
              </w:rPr>
            </w:pPr>
            <w:bookmarkStart w:id="8" w:name="_Hlk502760407"/>
            <w:r w:rsidRPr="00C51BFE">
              <w:rPr>
                <w:b/>
                <w:lang w:eastAsia="en-US"/>
              </w:rPr>
              <w:t xml:space="preserve">Apakšuzņēmēja </w:t>
            </w:r>
            <w:r w:rsidR="007B6B6B" w:rsidRPr="00A76BEE">
              <w:rPr>
                <w:b/>
              </w:rPr>
              <w:t>un/vai</w:t>
            </w:r>
          </w:p>
          <w:p w14:paraId="5A1BAFB0" w14:textId="1E3269DD" w:rsidR="00170C7E" w:rsidRDefault="007B6B6B" w:rsidP="007B6B6B">
            <w:pPr>
              <w:jc w:val="center"/>
              <w:rPr>
                <w:b/>
                <w:lang w:eastAsia="en-US"/>
              </w:rPr>
            </w:pPr>
            <w:r w:rsidRPr="00A76BEE">
              <w:rPr>
                <w:b/>
              </w:rPr>
              <w:t>Apakšuzņēmēja apakšuzņēmēju</w:t>
            </w:r>
            <w:r>
              <w:rPr>
                <w:b/>
                <w:lang w:eastAsia="en-US"/>
              </w:rPr>
              <w:t xml:space="preserve"> </w:t>
            </w:r>
            <w:r w:rsidR="00170C7E" w:rsidRPr="00C51BFE">
              <w:rPr>
                <w:b/>
                <w:lang w:eastAsia="en-US"/>
              </w:rPr>
              <w:t>nosaukums, reģistrācijas numurs</w:t>
            </w:r>
            <w:r w:rsidR="00FC0020">
              <w:rPr>
                <w:b/>
                <w:lang w:eastAsia="en-US"/>
              </w:rPr>
              <w:t>, adr</w:t>
            </w:r>
            <w:r w:rsidR="0010047B">
              <w:rPr>
                <w:b/>
                <w:lang w:eastAsia="en-US"/>
              </w:rPr>
              <w:t>e</w:t>
            </w:r>
            <w:r w:rsidR="00FC0020">
              <w:rPr>
                <w:b/>
                <w:lang w:eastAsia="en-US"/>
              </w:rPr>
              <w:t>se, kontaktpersona un tās tālruņa numurs</w:t>
            </w:r>
          </w:p>
          <w:p w14:paraId="764CA706" w14:textId="19FC4BBD" w:rsidR="00170C7E" w:rsidRPr="00C51BFE" w:rsidRDefault="00170C7E" w:rsidP="00601ED9">
            <w:pPr>
              <w:jc w:val="center"/>
              <w:rPr>
                <w:b/>
                <w:lang w:eastAsia="en-US"/>
              </w:rPr>
            </w:pPr>
          </w:p>
        </w:tc>
        <w:tc>
          <w:tcPr>
            <w:tcW w:w="2698" w:type="dxa"/>
            <w:shd w:val="clear" w:color="auto" w:fill="B4C6E7"/>
            <w:vAlign w:val="center"/>
            <w:hideMark/>
          </w:tcPr>
          <w:p w14:paraId="75B07581" w14:textId="046EF0AA" w:rsidR="00170C7E" w:rsidRPr="00C51BFE" w:rsidRDefault="00170C7E" w:rsidP="00601ED9">
            <w:pPr>
              <w:jc w:val="center"/>
              <w:rPr>
                <w:b/>
                <w:lang w:eastAsia="en-US"/>
              </w:rPr>
            </w:pPr>
            <w:r w:rsidRPr="00C51BFE">
              <w:rPr>
                <w:b/>
                <w:lang w:eastAsia="en-US"/>
              </w:rPr>
              <w:t xml:space="preserve">Nododamo </w:t>
            </w:r>
            <w:r w:rsidR="00B81174">
              <w:rPr>
                <w:b/>
                <w:lang w:eastAsia="en-US"/>
              </w:rPr>
              <w:t xml:space="preserve">pakalpojumu summa </w:t>
            </w:r>
            <w:proofErr w:type="spellStart"/>
            <w:r w:rsidR="00D85642">
              <w:rPr>
                <w:b/>
                <w:i/>
                <w:iCs/>
                <w:lang w:eastAsia="en-US"/>
              </w:rPr>
              <w:t>euro</w:t>
            </w:r>
            <w:proofErr w:type="spellEnd"/>
            <w:r w:rsidR="00D85642">
              <w:rPr>
                <w:b/>
                <w:lang w:eastAsia="en-US"/>
              </w:rPr>
              <w:t xml:space="preserve"> </w:t>
            </w:r>
            <w:r w:rsidR="007615F6">
              <w:rPr>
                <w:b/>
                <w:lang w:eastAsia="en-US"/>
              </w:rPr>
              <w:t>bez PVN</w:t>
            </w:r>
            <w:r w:rsidR="00E718F8">
              <w:rPr>
                <w:b/>
                <w:lang w:eastAsia="en-US"/>
              </w:rPr>
              <w:t xml:space="preserve"> </w:t>
            </w:r>
            <w:r w:rsidRPr="00C51BFE">
              <w:rPr>
                <w:b/>
                <w:lang w:eastAsia="en-US"/>
              </w:rPr>
              <w:t>no kopējās finanšu piedāvājuma summa</w:t>
            </w:r>
          </w:p>
        </w:tc>
        <w:tc>
          <w:tcPr>
            <w:tcW w:w="3961" w:type="dxa"/>
            <w:shd w:val="clear" w:color="auto" w:fill="B4C6E7"/>
            <w:vAlign w:val="center"/>
            <w:hideMark/>
          </w:tcPr>
          <w:p w14:paraId="0D98DE76" w14:textId="39FEEA4B" w:rsidR="00170C7E" w:rsidRPr="00C51BFE" w:rsidRDefault="00170C7E" w:rsidP="00601ED9">
            <w:pPr>
              <w:jc w:val="center"/>
              <w:rPr>
                <w:b/>
                <w:lang w:eastAsia="en-US"/>
              </w:rPr>
            </w:pPr>
            <w:r w:rsidRPr="00C51BFE">
              <w:rPr>
                <w:b/>
                <w:lang w:eastAsia="en-US"/>
              </w:rPr>
              <w:t xml:space="preserve">Nododamo </w:t>
            </w:r>
            <w:r w:rsidR="00FC0020">
              <w:rPr>
                <w:b/>
                <w:lang w:eastAsia="en-US"/>
              </w:rPr>
              <w:t>pakalpojumu</w:t>
            </w:r>
            <w:r w:rsidR="008860CA">
              <w:rPr>
                <w:b/>
                <w:lang w:eastAsia="en-US"/>
              </w:rPr>
              <w:t xml:space="preserve"> </w:t>
            </w:r>
            <w:r w:rsidRPr="00C51BFE">
              <w:rPr>
                <w:b/>
                <w:lang w:eastAsia="en-US"/>
              </w:rPr>
              <w:t>apraksts</w:t>
            </w:r>
          </w:p>
        </w:tc>
      </w:tr>
      <w:tr w:rsidR="00170C7E" w:rsidRPr="00C51BFE" w14:paraId="34FABBA2" w14:textId="77777777" w:rsidTr="00601ED9">
        <w:trPr>
          <w:jc w:val="center"/>
        </w:trPr>
        <w:tc>
          <w:tcPr>
            <w:tcW w:w="3114" w:type="dxa"/>
          </w:tcPr>
          <w:p w14:paraId="235F60D9" w14:textId="77777777" w:rsidR="00170C7E" w:rsidRPr="00C51BFE" w:rsidRDefault="00170C7E" w:rsidP="00601ED9">
            <w:pPr>
              <w:rPr>
                <w:lang w:eastAsia="en-US"/>
              </w:rPr>
            </w:pPr>
          </w:p>
        </w:tc>
        <w:tc>
          <w:tcPr>
            <w:tcW w:w="2698" w:type="dxa"/>
          </w:tcPr>
          <w:p w14:paraId="1D133289" w14:textId="77777777" w:rsidR="00170C7E" w:rsidRPr="00C51BFE" w:rsidRDefault="00170C7E" w:rsidP="00601ED9">
            <w:pPr>
              <w:rPr>
                <w:lang w:eastAsia="en-US"/>
              </w:rPr>
            </w:pPr>
          </w:p>
        </w:tc>
        <w:tc>
          <w:tcPr>
            <w:tcW w:w="3961" w:type="dxa"/>
          </w:tcPr>
          <w:p w14:paraId="0486731C" w14:textId="77777777" w:rsidR="00170C7E" w:rsidRPr="00C51BFE" w:rsidRDefault="00170C7E" w:rsidP="00601ED9">
            <w:pPr>
              <w:rPr>
                <w:lang w:eastAsia="en-US"/>
              </w:rPr>
            </w:pPr>
          </w:p>
        </w:tc>
      </w:tr>
      <w:tr w:rsidR="00170C7E" w:rsidRPr="00C51BFE" w14:paraId="61DA4E05" w14:textId="77777777" w:rsidTr="00601ED9">
        <w:trPr>
          <w:jc w:val="center"/>
        </w:trPr>
        <w:tc>
          <w:tcPr>
            <w:tcW w:w="3114" w:type="dxa"/>
          </w:tcPr>
          <w:p w14:paraId="11FD141D" w14:textId="77777777" w:rsidR="00170C7E" w:rsidRPr="00C51BFE" w:rsidRDefault="00170C7E" w:rsidP="00601ED9">
            <w:pPr>
              <w:rPr>
                <w:lang w:eastAsia="en-US"/>
              </w:rPr>
            </w:pPr>
          </w:p>
        </w:tc>
        <w:tc>
          <w:tcPr>
            <w:tcW w:w="2698" w:type="dxa"/>
          </w:tcPr>
          <w:p w14:paraId="34F96358" w14:textId="77777777" w:rsidR="00170C7E" w:rsidRPr="00C51BFE" w:rsidRDefault="00170C7E" w:rsidP="00601ED9">
            <w:pPr>
              <w:rPr>
                <w:lang w:eastAsia="en-US"/>
              </w:rPr>
            </w:pPr>
          </w:p>
        </w:tc>
        <w:tc>
          <w:tcPr>
            <w:tcW w:w="3961" w:type="dxa"/>
          </w:tcPr>
          <w:p w14:paraId="5E64F365" w14:textId="77777777" w:rsidR="00170C7E" w:rsidRPr="00C51BFE" w:rsidRDefault="00170C7E" w:rsidP="00601ED9">
            <w:pPr>
              <w:rPr>
                <w:lang w:eastAsia="en-US"/>
              </w:rPr>
            </w:pPr>
          </w:p>
        </w:tc>
      </w:tr>
      <w:tr w:rsidR="00170C7E" w:rsidRPr="00C51BFE" w14:paraId="69A6F063" w14:textId="77777777" w:rsidTr="00601ED9">
        <w:trPr>
          <w:jc w:val="center"/>
        </w:trPr>
        <w:tc>
          <w:tcPr>
            <w:tcW w:w="3114" w:type="dxa"/>
          </w:tcPr>
          <w:p w14:paraId="0EEFF7FA" w14:textId="77777777" w:rsidR="00170C7E" w:rsidRPr="00C51BFE" w:rsidRDefault="00170C7E" w:rsidP="00601ED9">
            <w:pPr>
              <w:rPr>
                <w:lang w:eastAsia="en-US"/>
              </w:rPr>
            </w:pPr>
          </w:p>
        </w:tc>
        <w:tc>
          <w:tcPr>
            <w:tcW w:w="2698" w:type="dxa"/>
          </w:tcPr>
          <w:p w14:paraId="2708E35A" w14:textId="77777777" w:rsidR="00170C7E" w:rsidRPr="00C51BFE" w:rsidRDefault="00170C7E" w:rsidP="00601ED9">
            <w:pPr>
              <w:rPr>
                <w:lang w:eastAsia="en-US"/>
              </w:rPr>
            </w:pPr>
          </w:p>
        </w:tc>
        <w:tc>
          <w:tcPr>
            <w:tcW w:w="3961" w:type="dxa"/>
          </w:tcPr>
          <w:p w14:paraId="1B06A9A5" w14:textId="77777777" w:rsidR="00170C7E" w:rsidRPr="00C51BFE" w:rsidRDefault="00170C7E" w:rsidP="00601ED9">
            <w:pPr>
              <w:rPr>
                <w:lang w:eastAsia="en-US"/>
              </w:rPr>
            </w:pPr>
          </w:p>
        </w:tc>
      </w:tr>
      <w:tr w:rsidR="00170C7E" w:rsidRPr="00C51BFE" w14:paraId="665FA8A6" w14:textId="77777777" w:rsidTr="00601ED9">
        <w:trPr>
          <w:jc w:val="center"/>
        </w:trPr>
        <w:tc>
          <w:tcPr>
            <w:tcW w:w="3114" w:type="dxa"/>
          </w:tcPr>
          <w:p w14:paraId="4460F0D0" w14:textId="77777777" w:rsidR="00170C7E" w:rsidRPr="00C51BFE" w:rsidRDefault="00170C7E" w:rsidP="00601ED9">
            <w:pPr>
              <w:rPr>
                <w:lang w:eastAsia="en-US"/>
              </w:rPr>
            </w:pPr>
          </w:p>
        </w:tc>
        <w:tc>
          <w:tcPr>
            <w:tcW w:w="2698" w:type="dxa"/>
          </w:tcPr>
          <w:p w14:paraId="56033626" w14:textId="77777777" w:rsidR="00170C7E" w:rsidRPr="00C51BFE" w:rsidRDefault="00170C7E" w:rsidP="00601ED9">
            <w:pPr>
              <w:rPr>
                <w:lang w:eastAsia="en-US"/>
              </w:rPr>
            </w:pPr>
          </w:p>
        </w:tc>
        <w:tc>
          <w:tcPr>
            <w:tcW w:w="3961" w:type="dxa"/>
          </w:tcPr>
          <w:p w14:paraId="544140CC" w14:textId="77777777" w:rsidR="00170C7E" w:rsidRPr="00C51BFE" w:rsidRDefault="00170C7E" w:rsidP="00601ED9">
            <w:pPr>
              <w:rPr>
                <w:lang w:eastAsia="en-US"/>
              </w:rPr>
            </w:pPr>
          </w:p>
        </w:tc>
      </w:tr>
      <w:tr w:rsidR="00170C7E" w:rsidRPr="00C51BFE" w14:paraId="4EDC50CB" w14:textId="77777777" w:rsidTr="00601ED9">
        <w:trPr>
          <w:jc w:val="center"/>
        </w:trPr>
        <w:tc>
          <w:tcPr>
            <w:tcW w:w="3114" w:type="dxa"/>
          </w:tcPr>
          <w:p w14:paraId="7ED5E0A3" w14:textId="77777777" w:rsidR="00170C7E" w:rsidRPr="00C51BFE" w:rsidRDefault="00170C7E" w:rsidP="00601ED9">
            <w:pPr>
              <w:rPr>
                <w:lang w:eastAsia="en-US"/>
              </w:rPr>
            </w:pPr>
          </w:p>
        </w:tc>
        <w:tc>
          <w:tcPr>
            <w:tcW w:w="2698" w:type="dxa"/>
          </w:tcPr>
          <w:p w14:paraId="6E17C27A" w14:textId="77777777" w:rsidR="00170C7E" w:rsidRPr="00C51BFE" w:rsidRDefault="00170C7E" w:rsidP="00601ED9">
            <w:pPr>
              <w:rPr>
                <w:lang w:eastAsia="en-US"/>
              </w:rPr>
            </w:pPr>
          </w:p>
        </w:tc>
        <w:tc>
          <w:tcPr>
            <w:tcW w:w="3961" w:type="dxa"/>
          </w:tcPr>
          <w:p w14:paraId="208CA680" w14:textId="77777777" w:rsidR="00170C7E" w:rsidRPr="00C51BFE" w:rsidRDefault="00170C7E" w:rsidP="00601ED9">
            <w:pPr>
              <w:rPr>
                <w:lang w:eastAsia="en-US"/>
              </w:rPr>
            </w:pPr>
          </w:p>
        </w:tc>
      </w:tr>
    </w:tbl>
    <w:bookmarkEnd w:id="8"/>
    <w:p w14:paraId="55D510E4" w14:textId="2F136CBF" w:rsidR="00AF0BF5" w:rsidRPr="00D021E6" w:rsidRDefault="00AF0BF5" w:rsidP="00AF0BF5">
      <w:pPr>
        <w:ind w:left="-284"/>
        <w:rPr>
          <w:i/>
          <w:iCs/>
          <w:sz w:val="20"/>
          <w:szCs w:val="20"/>
        </w:rPr>
      </w:pPr>
      <w:r w:rsidRPr="00D021E6">
        <w:rPr>
          <w:i/>
          <w:iCs/>
          <w:sz w:val="20"/>
          <w:szCs w:val="20"/>
        </w:rPr>
        <w:t>Jānorāda visi apakšuzņēmēji un apakšuzņēmēja apakšuzņēmēji, kuru sniedzamo pakalpojumu vērtība ir vismaz 10 000,</w:t>
      </w:r>
      <w:r w:rsidRPr="00CD1F43">
        <w:rPr>
          <w:i/>
          <w:iCs/>
          <w:sz w:val="20"/>
          <w:szCs w:val="20"/>
        </w:rPr>
        <w:t xml:space="preserve">00 </w:t>
      </w:r>
      <w:proofErr w:type="spellStart"/>
      <w:r w:rsidR="00CD1F43" w:rsidRPr="00CF35B1">
        <w:rPr>
          <w:i/>
          <w:iCs/>
          <w:sz w:val="20"/>
          <w:szCs w:val="20"/>
        </w:rPr>
        <w:t>euro</w:t>
      </w:r>
      <w:proofErr w:type="spellEnd"/>
      <w:r w:rsidRPr="00D021E6">
        <w:rPr>
          <w:i/>
          <w:iCs/>
          <w:sz w:val="20"/>
          <w:szCs w:val="20"/>
        </w:rPr>
        <w:t xml:space="preserve"> (desmit tūkstoši </w:t>
      </w:r>
      <w:proofErr w:type="spellStart"/>
      <w:r w:rsidRPr="00D021E6">
        <w:rPr>
          <w:i/>
          <w:iCs/>
          <w:sz w:val="20"/>
          <w:szCs w:val="20"/>
        </w:rPr>
        <w:t>euro</w:t>
      </w:r>
      <w:proofErr w:type="spellEnd"/>
      <w:r w:rsidRPr="00D021E6">
        <w:rPr>
          <w:i/>
          <w:iCs/>
          <w:sz w:val="20"/>
          <w:szCs w:val="20"/>
        </w:rPr>
        <w:t>, 00 centi).</w:t>
      </w:r>
    </w:p>
    <w:p w14:paraId="751462D8" w14:textId="77777777" w:rsidR="00170C7E" w:rsidRPr="00C51BFE" w:rsidRDefault="00170C7E" w:rsidP="00170C7E">
      <w:pPr>
        <w:jc w:val="center"/>
        <w:rPr>
          <w:lang w:eastAsia="en-US"/>
        </w:rPr>
      </w:pPr>
    </w:p>
    <w:p w14:paraId="2A20F646" w14:textId="77777777" w:rsidR="00170C7E" w:rsidRPr="00C51BFE" w:rsidRDefault="00170C7E" w:rsidP="00170C7E">
      <w:pPr>
        <w:jc w:val="center"/>
        <w:rPr>
          <w:b/>
          <w:lang w:eastAsia="en-US"/>
        </w:rPr>
      </w:pPr>
    </w:p>
    <w:p w14:paraId="4D94B45E" w14:textId="1177E19B" w:rsidR="00170C7E" w:rsidRPr="00C51BFE" w:rsidRDefault="00170C7E" w:rsidP="00170C7E">
      <w:pPr>
        <w:jc w:val="center"/>
        <w:rPr>
          <w:b/>
          <w:sz w:val="20"/>
          <w:szCs w:val="20"/>
          <w:lang w:eastAsia="en-US"/>
        </w:rPr>
      </w:pPr>
      <w:bookmarkStart w:id="9" w:name="_Hlk502760421"/>
      <w:r w:rsidRPr="00C51BFE">
        <w:rPr>
          <w:b/>
        </w:rPr>
        <w:t>Pielikumā:</w:t>
      </w:r>
      <w:r w:rsidRPr="00C51BFE">
        <w:t xml:space="preserve">___________________________________________________________________             </w:t>
      </w:r>
      <w:r w:rsidRPr="00C51BFE">
        <w:rPr>
          <w:i/>
          <w:sz w:val="20"/>
          <w:szCs w:val="20"/>
        </w:rPr>
        <w:t>(</w:t>
      </w:r>
      <w:r w:rsidR="00AF0BF5">
        <w:rPr>
          <w:i/>
          <w:sz w:val="20"/>
          <w:szCs w:val="20"/>
        </w:rPr>
        <w:t xml:space="preserve">katra </w:t>
      </w:r>
      <w:r w:rsidRPr="00C51BFE">
        <w:rPr>
          <w:i/>
          <w:sz w:val="20"/>
          <w:szCs w:val="20"/>
          <w:lang w:eastAsia="en-US"/>
        </w:rPr>
        <w:t>apakšuzņēmēja apliecinājums par tā gatavību veikt tam izpildei nododamo līguma daļu</w:t>
      </w:r>
      <w:r w:rsidRPr="00C51BFE">
        <w:rPr>
          <w:i/>
          <w:sz w:val="20"/>
          <w:szCs w:val="20"/>
        </w:rPr>
        <w:t>)</w:t>
      </w:r>
      <w:bookmarkEnd w:id="9"/>
    </w:p>
    <w:p w14:paraId="5CD86B4A" w14:textId="77777777" w:rsidR="00170C7E" w:rsidRPr="00C51BFE" w:rsidRDefault="00170C7E" w:rsidP="00170C7E">
      <w:pPr>
        <w:rPr>
          <w:bCs/>
          <w:i/>
          <w:lang w:eastAsia="en-US"/>
        </w:rPr>
      </w:pPr>
    </w:p>
    <w:p w14:paraId="7598DA5C" w14:textId="77777777" w:rsidR="00170C7E" w:rsidRPr="00C51BFE" w:rsidRDefault="00170C7E" w:rsidP="00170C7E">
      <w:pPr>
        <w:rPr>
          <w:bCs/>
          <w:i/>
          <w:lang w:eastAsia="en-US"/>
        </w:rPr>
      </w:pPr>
    </w:p>
    <w:p w14:paraId="03FDEB85" w14:textId="77777777" w:rsidR="00170C7E" w:rsidRPr="00C51BFE" w:rsidRDefault="00170C7E" w:rsidP="00170C7E">
      <w:pPr>
        <w:rPr>
          <w:bCs/>
          <w:i/>
          <w:lang w:eastAsia="en-US"/>
        </w:rPr>
      </w:pPr>
    </w:p>
    <w:p w14:paraId="3F40F69A" w14:textId="77777777" w:rsidR="00170C7E" w:rsidRPr="00C51BFE" w:rsidRDefault="00170C7E" w:rsidP="00170C7E">
      <w:pPr>
        <w:rPr>
          <w:bCs/>
          <w:i/>
          <w:lang w:eastAsia="en-US"/>
        </w:rPr>
      </w:pPr>
    </w:p>
    <w:p w14:paraId="3A414F02" w14:textId="77777777" w:rsidR="00170C7E" w:rsidRPr="00C51BFE" w:rsidRDefault="00170C7E" w:rsidP="00170C7E">
      <w:pPr>
        <w:rPr>
          <w:bCs/>
          <w:i/>
          <w:lang w:eastAsia="en-US"/>
        </w:rPr>
      </w:pPr>
    </w:p>
    <w:p w14:paraId="7680CA21" w14:textId="77777777" w:rsidR="00170C7E" w:rsidRPr="00C51BFE" w:rsidRDefault="00170C7E" w:rsidP="00170C7E">
      <w:pPr>
        <w:rPr>
          <w:bCs/>
          <w:i/>
          <w:lang w:eastAsia="en-US"/>
        </w:rPr>
      </w:pPr>
    </w:p>
    <w:p w14:paraId="45D73BFD" w14:textId="77777777" w:rsidR="00170C7E" w:rsidRPr="00C51BFE" w:rsidRDefault="00170C7E" w:rsidP="00170C7E">
      <w:pPr>
        <w:rPr>
          <w:bCs/>
          <w:i/>
          <w:lang w:eastAsia="en-US"/>
        </w:rPr>
      </w:pPr>
      <w:r w:rsidRPr="00C51BFE">
        <w:rPr>
          <w:bCs/>
          <w:i/>
          <w:lang w:eastAsia="en-US"/>
        </w:rPr>
        <w:t>____________________________________________________________________________</w:t>
      </w:r>
    </w:p>
    <w:p w14:paraId="6D25373E" w14:textId="77777777" w:rsidR="00170C7E" w:rsidRPr="00C51BFE" w:rsidRDefault="00170C7E" w:rsidP="00170C7E">
      <w:pPr>
        <w:jc w:val="center"/>
        <w:rPr>
          <w:bCs/>
          <w:i/>
          <w:sz w:val="18"/>
          <w:szCs w:val="18"/>
          <w:lang w:eastAsia="en-US"/>
        </w:rPr>
      </w:pPr>
      <w:r w:rsidRPr="00C51BFE">
        <w:rPr>
          <w:bCs/>
          <w:i/>
          <w:sz w:val="18"/>
          <w:szCs w:val="18"/>
          <w:lang w:eastAsia="en-US"/>
        </w:rPr>
        <w:t>(uzņēmuma vadītāja vai tā pilnvarotās personas (pievienot pilnvaras oriģinālu vai apliecinātu kopiju) paraksts, tā atšifrējums)</w:t>
      </w:r>
    </w:p>
    <w:p w14:paraId="47C539AA" w14:textId="77777777" w:rsidR="00170C7E" w:rsidRPr="00C51BFE" w:rsidRDefault="00170C7E" w:rsidP="00170C7E">
      <w:pPr>
        <w:jc w:val="center"/>
        <w:rPr>
          <w:bCs/>
          <w:i/>
          <w:lang w:eastAsia="en-US"/>
        </w:rPr>
      </w:pPr>
    </w:p>
    <w:p w14:paraId="7441F736" w14:textId="77777777" w:rsidR="00170C7E" w:rsidRPr="00C51BFE" w:rsidRDefault="00170C7E" w:rsidP="00170C7E">
      <w:pPr>
        <w:jc w:val="center"/>
        <w:rPr>
          <w:bCs/>
          <w:i/>
          <w:lang w:eastAsia="en-US"/>
        </w:rPr>
      </w:pPr>
    </w:p>
    <w:p w14:paraId="21B5C542" w14:textId="26301FEB" w:rsidR="00170C7E" w:rsidRPr="00C51BFE" w:rsidRDefault="00B71538" w:rsidP="00170C7E">
      <w:pPr>
        <w:tabs>
          <w:tab w:val="left" w:pos="2160"/>
        </w:tabs>
        <w:jc w:val="both"/>
        <w:rPr>
          <w:b/>
          <w:bCs/>
          <w:i/>
          <w:sz w:val="22"/>
          <w:szCs w:val="22"/>
        </w:rPr>
      </w:pPr>
      <w:r w:rsidRPr="00C51BFE">
        <w:rPr>
          <w:bCs/>
          <w:lang w:eastAsia="en-US"/>
        </w:rPr>
        <w:t>202</w:t>
      </w:r>
      <w:r>
        <w:rPr>
          <w:lang w:eastAsia="en-US"/>
        </w:rPr>
        <w:t>6</w:t>
      </w:r>
      <w:r w:rsidR="00170C7E" w:rsidRPr="00C51BFE">
        <w:rPr>
          <w:bCs/>
          <w:lang w:eastAsia="en-US"/>
        </w:rPr>
        <w:t>. gada ___. _____________</w:t>
      </w:r>
    </w:p>
    <w:p w14:paraId="555D4B85" w14:textId="77777777" w:rsidR="00170C7E" w:rsidRPr="000C30E2" w:rsidRDefault="00170C7E" w:rsidP="00170C7E">
      <w:pPr>
        <w:pageBreakBefore/>
        <w:ind w:left="432"/>
        <w:jc w:val="right"/>
        <w:rPr>
          <w:b/>
          <w:bCs/>
          <w:i/>
          <w:sz w:val="22"/>
          <w:szCs w:val="22"/>
        </w:rPr>
      </w:pPr>
      <w:r w:rsidRPr="000C30E2">
        <w:rPr>
          <w:b/>
          <w:bCs/>
          <w:i/>
          <w:sz w:val="22"/>
          <w:szCs w:val="22"/>
        </w:rPr>
        <w:lastRenderedPageBreak/>
        <w:t>Pielikums Nr. 4</w:t>
      </w:r>
    </w:p>
    <w:p w14:paraId="7726FF49" w14:textId="77777777" w:rsidR="00170C7E" w:rsidRPr="000C30E2" w:rsidRDefault="00170C7E" w:rsidP="00170C7E">
      <w:pPr>
        <w:pStyle w:val="Sarakstarindkopa"/>
        <w:numPr>
          <w:ilvl w:val="0"/>
          <w:numId w:val="1"/>
        </w:numPr>
        <w:jc w:val="right"/>
        <w:rPr>
          <w:b/>
          <w:i/>
          <w:sz w:val="22"/>
          <w:szCs w:val="22"/>
        </w:rPr>
      </w:pPr>
      <w:r w:rsidRPr="000C30E2">
        <w:rPr>
          <w:b/>
          <w:bCs/>
          <w:i/>
          <w:sz w:val="22"/>
          <w:szCs w:val="22"/>
        </w:rPr>
        <w:t xml:space="preserve">Nolikumam </w:t>
      </w:r>
      <w:r w:rsidRPr="000C30E2">
        <w:rPr>
          <w:i/>
          <w:sz w:val="22"/>
          <w:szCs w:val="22"/>
        </w:rPr>
        <w:t xml:space="preserve"> </w:t>
      </w:r>
      <w:r w:rsidRPr="000C30E2">
        <w:rPr>
          <w:b/>
          <w:i/>
          <w:sz w:val="22"/>
          <w:szCs w:val="22"/>
        </w:rPr>
        <w:t>„SIA „Tiesu namu aģentūra” darbinieku veselības apdrošināšana”</w:t>
      </w:r>
    </w:p>
    <w:p w14:paraId="2E1C88C9" w14:textId="3DA05C9F" w:rsidR="00170C7E" w:rsidRPr="00FB0476" w:rsidRDefault="00170C7E" w:rsidP="00170C7E">
      <w:pPr>
        <w:pStyle w:val="Sarakstarindkopa"/>
        <w:numPr>
          <w:ilvl w:val="0"/>
          <w:numId w:val="1"/>
        </w:numPr>
        <w:jc w:val="right"/>
        <w:rPr>
          <w:b/>
          <w:i/>
          <w:sz w:val="22"/>
          <w:szCs w:val="22"/>
        </w:rPr>
      </w:pPr>
      <w:proofErr w:type="spellStart"/>
      <w:r w:rsidRPr="000C30E2">
        <w:rPr>
          <w:b/>
          <w:bCs/>
          <w:i/>
          <w:sz w:val="22"/>
          <w:szCs w:val="22"/>
        </w:rPr>
        <w:t>Id</w:t>
      </w:r>
      <w:proofErr w:type="spellEnd"/>
      <w:r w:rsidRPr="000C30E2">
        <w:rPr>
          <w:b/>
          <w:bCs/>
          <w:i/>
          <w:sz w:val="22"/>
          <w:szCs w:val="22"/>
        </w:rPr>
        <w:t xml:space="preserve">. </w:t>
      </w:r>
      <w:r w:rsidRPr="00FB0476">
        <w:rPr>
          <w:b/>
          <w:bCs/>
          <w:i/>
          <w:sz w:val="22"/>
          <w:szCs w:val="22"/>
        </w:rPr>
        <w:t xml:space="preserve">Nr. </w:t>
      </w:r>
      <w:r w:rsidR="005A307A" w:rsidRPr="001E6A1F">
        <w:rPr>
          <w:b/>
          <w:bCs/>
          <w:i/>
          <w:sz w:val="22"/>
          <w:szCs w:val="22"/>
        </w:rPr>
        <w:t>TNA202</w:t>
      </w:r>
      <w:r w:rsidR="005931E0" w:rsidRPr="001E6A1F">
        <w:rPr>
          <w:b/>
          <w:bCs/>
          <w:i/>
          <w:sz w:val="22"/>
          <w:szCs w:val="22"/>
        </w:rPr>
        <w:t>6</w:t>
      </w:r>
      <w:r w:rsidRPr="001E6A1F">
        <w:rPr>
          <w:b/>
          <w:bCs/>
          <w:i/>
          <w:sz w:val="22"/>
          <w:szCs w:val="22"/>
        </w:rPr>
        <w:t>/</w:t>
      </w:r>
      <w:r w:rsidR="00FC6C29" w:rsidRPr="001E6A1F">
        <w:rPr>
          <w:b/>
          <w:bCs/>
          <w:i/>
          <w:sz w:val="22"/>
          <w:szCs w:val="22"/>
        </w:rPr>
        <w:t>1</w:t>
      </w:r>
      <w:r w:rsidR="005931E0" w:rsidRPr="00744A97">
        <w:rPr>
          <w:b/>
          <w:bCs/>
          <w:i/>
          <w:sz w:val="22"/>
          <w:szCs w:val="22"/>
        </w:rPr>
        <w:t>3</w:t>
      </w:r>
    </w:p>
    <w:p w14:paraId="17B844D7" w14:textId="77777777" w:rsidR="00170C7E" w:rsidRPr="00FB0476" w:rsidRDefault="00170C7E" w:rsidP="00170C7E">
      <w:pPr>
        <w:numPr>
          <w:ilvl w:val="0"/>
          <w:numId w:val="1"/>
        </w:numPr>
        <w:jc w:val="right"/>
        <w:rPr>
          <w:b/>
          <w:i/>
          <w:sz w:val="22"/>
          <w:szCs w:val="22"/>
        </w:rPr>
      </w:pPr>
    </w:p>
    <w:p w14:paraId="133599F7" w14:textId="77777777" w:rsidR="00170C7E" w:rsidRPr="00FB0476" w:rsidRDefault="00170C7E" w:rsidP="00170C7E">
      <w:pPr>
        <w:spacing w:line="360" w:lineRule="auto"/>
        <w:jc w:val="right"/>
        <w:rPr>
          <w:b/>
          <w:i/>
          <w:sz w:val="22"/>
          <w:szCs w:val="22"/>
        </w:rPr>
      </w:pPr>
      <w:r w:rsidRPr="00FB0476">
        <w:rPr>
          <w:b/>
          <w:i/>
          <w:sz w:val="22"/>
          <w:szCs w:val="22"/>
        </w:rPr>
        <w:t>Veidne</w:t>
      </w:r>
    </w:p>
    <w:p w14:paraId="0A605281" w14:textId="77777777" w:rsidR="00170C7E" w:rsidRPr="00FB0476" w:rsidRDefault="00170C7E" w:rsidP="00170C7E">
      <w:pPr>
        <w:jc w:val="center"/>
        <w:rPr>
          <w:b/>
          <w:caps/>
          <w:lang w:eastAsia="en-US"/>
        </w:rPr>
      </w:pPr>
      <w:r w:rsidRPr="00FB0476">
        <w:rPr>
          <w:b/>
          <w:caps/>
          <w:lang w:eastAsia="en-US"/>
        </w:rPr>
        <w:t>tehniskais piedāvājums</w:t>
      </w:r>
    </w:p>
    <w:p w14:paraId="2C49D410" w14:textId="77777777" w:rsidR="00170C7E" w:rsidRPr="00FB0476" w:rsidRDefault="00170C7E" w:rsidP="00170C7E">
      <w:pPr>
        <w:pStyle w:val="Pamatteksts"/>
        <w:spacing w:after="0"/>
        <w:jc w:val="center"/>
        <w:rPr>
          <w:b/>
          <w:bCs/>
        </w:rPr>
      </w:pPr>
      <w:r w:rsidRPr="00FB0476">
        <w:rPr>
          <w:b/>
          <w:bCs/>
        </w:rPr>
        <w:t>Iepirkumam „SIA „Tiesu namu aģentūra” darbinieku veselības apdrošināšana”</w:t>
      </w:r>
    </w:p>
    <w:p w14:paraId="2759424E" w14:textId="55B96671" w:rsidR="00170C7E" w:rsidRPr="00FB0476" w:rsidRDefault="00170C7E" w:rsidP="00170C7E">
      <w:pPr>
        <w:pStyle w:val="Pamatteksts"/>
        <w:spacing w:after="0"/>
        <w:jc w:val="center"/>
      </w:pPr>
      <w:proofErr w:type="spellStart"/>
      <w:r w:rsidRPr="00FB0476">
        <w:rPr>
          <w:b/>
          <w:bCs/>
        </w:rPr>
        <w:t>Id</w:t>
      </w:r>
      <w:proofErr w:type="spellEnd"/>
      <w:r w:rsidRPr="00FB0476">
        <w:rPr>
          <w:b/>
          <w:bCs/>
        </w:rPr>
        <w:t>. Nr. </w:t>
      </w:r>
      <w:r w:rsidR="005A307A" w:rsidRPr="00FB0476">
        <w:rPr>
          <w:b/>
          <w:bCs/>
        </w:rPr>
        <w:t>TNA202</w:t>
      </w:r>
      <w:r w:rsidR="005931E0">
        <w:rPr>
          <w:b/>
          <w:bCs/>
        </w:rPr>
        <w:t>6</w:t>
      </w:r>
      <w:r w:rsidRPr="00FB0476">
        <w:rPr>
          <w:b/>
          <w:bCs/>
        </w:rPr>
        <w:t>/</w:t>
      </w:r>
      <w:r w:rsidR="00FC6C29" w:rsidRPr="00FB0476">
        <w:rPr>
          <w:b/>
          <w:bCs/>
        </w:rPr>
        <w:t>1</w:t>
      </w:r>
      <w:r w:rsidR="005931E0">
        <w:rPr>
          <w:b/>
          <w:bCs/>
        </w:rPr>
        <w:t>3</w:t>
      </w:r>
    </w:p>
    <w:p w14:paraId="265171AB" w14:textId="77777777" w:rsidR="00170C7E" w:rsidRPr="00C51BFE" w:rsidRDefault="00170C7E" w:rsidP="00170C7E">
      <w:pPr>
        <w:jc w:val="both"/>
        <w:rPr>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389"/>
        <w:gridCol w:w="1273"/>
        <w:gridCol w:w="1956"/>
      </w:tblGrid>
      <w:tr w:rsidR="00170C7E" w:rsidRPr="00DE42BA" w14:paraId="33D824BD" w14:textId="77777777" w:rsidTr="009F39EB">
        <w:tc>
          <w:tcPr>
            <w:tcW w:w="704" w:type="dxa"/>
            <w:shd w:val="clear" w:color="auto" w:fill="B4C6E7" w:themeFill="accent1" w:themeFillTint="66"/>
            <w:vAlign w:val="center"/>
          </w:tcPr>
          <w:p w14:paraId="3435D8AB" w14:textId="77777777" w:rsidR="00E514D1" w:rsidRDefault="00170C7E" w:rsidP="00601ED9">
            <w:pPr>
              <w:rPr>
                <w:b/>
              </w:rPr>
            </w:pPr>
            <w:r w:rsidRPr="009F39EB">
              <w:rPr>
                <w:b/>
              </w:rPr>
              <w:t>Nr.</w:t>
            </w:r>
          </w:p>
          <w:p w14:paraId="1D8283F7" w14:textId="0AA69885" w:rsidR="00170C7E" w:rsidRPr="009F39EB" w:rsidRDefault="00170C7E" w:rsidP="00601ED9">
            <w:pPr>
              <w:rPr>
                <w:b/>
              </w:rPr>
            </w:pPr>
            <w:r w:rsidRPr="009F39EB">
              <w:rPr>
                <w:b/>
              </w:rPr>
              <w:t>p.k.</w:t>
            </w:r>
          </w:p>
        </w:tc>
        <w:tc>
          <w:tcPr>
            <w:tcW w:w="5389" w:type="dxa"/>
            <w:shd w:val="clear" w:color="auto" w:fill="B4C6E7" w:themeFill="accent1" w:themeFillTint="66"/>
          </w:tcPr>
          <w:p w14:paraId="330D6237" w14:textId="77777777" w:rsidR="00170C7E" w:rsidRPr="009F39EB" w:rsidRDefault="00170C7E" w:rsidP="00601ED9">
            <w:pPr>
              <w:pStyle w:val="Sarakstarindkopa"/>
              <w:ind w:left="360"/>
              <w:jc w:val="center"/>
              <w:rPr>
                <w:b/>
                <w:szCs w:val="24"/>
              </w:rPr>
            </w:pPr>
            <w:bookmarkStart w:id="10" w:name="_Toc216573695"/>
          </w:p>
          <w:p w14:paraId="237D9666" w14:textId="77777777" w:rsidR="00170C7E" w:rsidRPr="009F39EB" w:rsidRDefault="00170C7E" w:rsidP="00601ED9">
            <w:pPr>
              <w:pStyle w:val="Sarakstarindkopa"/>
              <w:ind w:left="360"/>
              <w:jc w:val="center"/>
              <w:rPr>
                <w:b/>
                <w:szCs w:val="24"/>
              </w:rPr>
            </w:pPr>
            <w:r w:rsidRPr="009F39EB">
              <w:rPr>
                <w:b/>
                <w:szCs w:val="24"/>
              </w:rPr>
              <w:t>Tehniskā specifikācija</w:t>
            </w:r>
            <w:bookmarkEnd w:id="10"/>
          </w:p>
          <w:p w14:paraId="23FF864C" w14:textId="77777777" w:rsidR="00170C7E" w:rsidRPr="009F39EB" w:rsidRDefault="00170C7E" w:rsidP="00601ED9">
            <w:pPr>
              <w:pStyle w:val="Sarakstarindkopa"/>
              <w:ind w:left="360"/>
              <w:jc w:val="center"/>
              <w:rPr>
                <w:szCs w:val="24"/>
              </w:rPr>
            </w:pPr>
          </w:p>
        </w:tc>
        <w:tc>
          <w:tcPr>
            <w:tcW w:w="1273" w:type="dxa"/>
            <w:shd w:val="clear" w:color="auto" w:fill="B4C6E7" w:themeFill="accent1" w:themeFillTint="66"/>
            <w:vAlign w:val="center"/>
          </w:tcPr>
          <w:p w14:paraId="1CCFD0C7" w14:textId="77777777" w:rsidR="00170C7E" w:rsidRPr="009F39EB" w:rsidRDefault="00170C7E" w:rsidP="00601ED9">
            <w:pPr>
              <w:jc w:val="center"/>
              <w:rPr>
                <w:snapToGrid w:val="0"/>
              </w:rPr>
            </w:pPr>
            <w:r w:rsidRPr="009F39EB">
              <w:rPr>
                <w:snapToGrid w:val="0"/>
              </w:rPr>
              <w:t>Tiek piedāvāts*</w:t>
            </w:r>
          </w:p>
        </w:tc>
        <w:tc>
          <w:tcPr>
            <w:tcW w:w="1956" w:type="dxa"/>
            <w:shd w:val="clear" w:color="auto" w:fill="B4C6E7" w:themeFill="accent1" w:themeFillTint="66"/>
            <w:vAlign w:val="center"/>
          </w:tcPr>
          <w:p w14:paraId="6B891A7D" w14:textId="77777777" w:rsidR="00170C7E" w:rsidRPr="009F39EB" w:rsidRDefault="00170C7E" w:rsidP="00601ED9">
            <w:pPr>
              <w:jc w:val="center"/>
              <w:rPr>
                <w:snapToGrid w:val="0"/>
              </w:rPr>
            </w:pPr>
            <w:r w:rsidRPr="009F39EB">
              <w:rPr>
                <w:snapToGrid w:val="0"/>
              </w:rPr>
              <w:t>Piezīmes</w:t>
            </w:r>
          </w:p>
          <w:p w14:paraId="05CA1018" w14:textId="77777777" w:rsidR="00170C7E" w:rsidRPr="009F39EB" w:rsidRDefault="00170C7E" w:rsidP="00601ED9">
            <w:pPr>
              <w:jc w:val="center"/>
              <w:rPr>
                <w:snapToGrid w:val="0"/>
              </w:rPr>
            </w:pPr>
            <w:r w:rsidRPr="009F39EB">
              <w:rPr>
                <w:snapToGrid w:val="0"/>
              </w:rPr>
              <w:t>(papildu informācija)**</w:t>
            </w:r>
          </w:p>
        </w:tc>
      </w:tr>
      <w:tr w:rsidR="00170C7E" w:rsidRPr="00DE42BA" w14:paraId="35FCC1AB" w14:textId="77777777" w:rsidTr="00601ED9">
        <w:tc>
          <w:tcPr>
            <w:tcW w:w="9322" w:type="dxa"/>
            <w:gridSpan w:val="4"/>
            <w:vAlign w:val="center"/>
          </w:tcPr>
          <w:p w14:paraId="06062D19" w14:textId="7E91AC59" w:rsidR="00170C7E" w:rsidRPr="009F39EB" w:rsidRDefault="00170C7E" w:rsidP="00601ED9">
            <w:pPr>
              <w:jc w:val="both"/>
              <w:rPr>
                <w:b/>
                <w:bCs/>
              </w:rPr>
            </w:pPr>
            <w:r w:rsidRPr="009F39EB">
              <w:t xml:space="preserve">Pamatprogrammas un papildprogrammu „Zobārstniecības pakalpojumi”, “Sporta nodarbības” un “Medikamentu iegāde” cena 1 (vienam) darbiniekam gadā ir ne vairāk kā </w:t>
            </w:r>
            <w:r w:rsidR="008F6BA6" w:rsidRPr="00B71538">
              <w:t>650</w:t>
            </w:r>
            <w:r w:rsidR="00D306F0">
              <w:t>,</w:t>
            </w:r>
            <w:r w:rsidRPr="00B71538">
              <w:t>00</w:t>
            </w:r>
            <w:r w:rsidR="00CD1F43">
              <w:t xml:space="preserve"> </w:t>
            </w:r>
            <w:proofErr w:type="spellStart"/>
            <w:r w:rsidR="00CD1F43" w:rsidRPr="00447ED1">
              <w:rPr>
                <w:i/>
                <w:iCs/>
              </w:rPr>
              <w:t>euro</w:t>
            </w:r>
            <w:proofErr w:type="spellEnd"/>
            <w:r w:rsidRPr="00B71538">
              <w:t xml:space="preserve"> (</w:t>
            </w:r>
            <w:r w:rsidR="008F6BA6" w:rsidRPr="00B71538">
              <w:t xml:space="preserve">seši </w:t>
            </w:r>
            <w:r w:rsidRPr="00B71538">
              <w:t xml:space="preserve">simti </w:t>
            </w:r>
            <w:r w:rsidR="008F6BA6" w:rsidRPr="00B71538">
              <w:t>piecdesmit</w:t>
            </w:r>
            <w:r w:rsidR="00801DF7" w:rsidRPr="00B71538">
              <w:t xml:space="preserve"> </w:t>
            </w:r>
            <w:proofErr w:type="spellStart"/>
            <w:r w:rsidRPr="00B71538">
              <w:rPr>
                <w:i/>
                <w:iCs/>
              </w:rPr>
              <w:t>euro</w:t>
            </w:r>
            <w:proofErr w:type="spellEnd"/>
            <w:r w:rsidRPr="00B71538">
              <w:t xml:space="preserve"> un 00 centi),</w:t>
            </w:r>
            <w:r w:rsidRPr="009F39EB">
              <w:t xml:space="preserve"> nenosakot ierobežojumus ārstniecības iestāžu izvēlē un izsniedzot veselības apdrošināšanas kartes.</w:t>
            </w:r>
          </w:p>
        </w:tc>
      </w:tr>
      <w:tr w:rsidR="00891116" w:rsidRPr="00DE42BA" w14:paraId="05CA23CE" w14:textId="77777777" w:rsidTr="00601ED9">
        <w:tc>
          <w:tcPr>
            <w:tcW w:w="9322" w:type="dxa"/>
            <w:gridSpan w:val="4"/>
            <w:vAlign w:val="center"/>
          </w:tcPr>
          <w:p w14:paraId="49741804" w14:textId="1F457A9D" w:rsidR="00891116" w:rsidRPr="009F39EB" w:rsidRDefault="00891116" w:rsidP="00601ED9">
            <w:pPr>
              <w:jc w:val="both"/>
            </w:pPr>
          </w:p>
        </w:tc>
      </w:tr>
      <w:tr w:rsidR="00170C7E" w:rsidRPr="00DE42BA" w14:paraId="5358ECBE" w14:textId="77777777" w:rsidTr="009F39EB">
        <w:tc>
          <w:tcPr>
            <w:tcW w:w="704" w:type="dxa"/>
            <w:vAlign w:val="center"/>
          </w:tcPr>
          <w:p w14:paraId="3C9E8FB1" w14:textId="77777777" w:rsidR="00170C7E" w:rsidRPr="009F39EB" w:rsidRDefault="00170C7E" w:rsidP="009F39EB">
            <w:pPr>
              <w:numPr>
                <w:ilvl w:val="0"/>
                <w:numId w:val="10"/>
              </w:numPr>
              <w:suppressAutoHyphens w:val="0"/>
              <w:ind w:left="0" w:firstLine="0"/>
            </w:pPr>
          </w:p>
        </w:tc>
        <w:tc>
          <w:tcPr>
            <w:tcW w:w="5389" w:type="dxa"/>
          </w:tcPr>
          <w:p w14:paraId="29FB5996" w14:textId="3BA3144A" w:rsidR="00170C7E" w:rsidRPr="009F39EB" w:rsidRDefault="00170C7E" w:rsidP="009F39EB">
            <w:pPr>
              <w:jc w:val="both"/>
              <w:rPr>
                <w:b/>
              </w:rPr>
            </w:pPr>
            <w:r w:rsidRPr="009F39EB">
              <w:t xml:space="preserve">Apdrošinājuma summa pamatprogrammai gadā 1 (vienam) darbiniekam, kas ir ne mazāka kā </w:t>
            </w:r>
            <w:r w:rsidR="0028278D">
              <w:t>3</w:t>
            </w:r>
            <w:r w:rsidR="00AE711B">
              <w:t xml:space="preserve"> </w:t>
            </w:r>
            <w:r w:rsidR="0028278D">
              <w:t>000</w:t>
            </w:r>
            <w:r w:rsidR="00D306F0">
              <w:t>,</w:t>
            </w:r>
            <w:r w:rsidRPr="009F39EB">
              <w:t xml:space="preserve">00 </w:t>
            </w:r>
            <w:proofErr w:type="spellStart"/>
            <w:r w:rsidR="00CD1F43" w:rsidRPr="00447ED1">
              <w:rPr>
                <w:i/>
                <w:iCs/>
              </w:rPr>
              <w:t>euro</w:t>
            </w:r>
            <w:proofErr w:type="spellEnd"/>
            <w:r w:rsidR="00CD1F43">
              <w:rPr>
                <w:i/>
                <w:iCs/>
              </w:rPr>
              <w:t xml:space="preserve"> </w:t>
            </w:r>
            <w:r w:rsidRPr="009F39EB">
              <w:t>(</w:t>
            </w:r>
            <w:r w:rsidR="0028278D">
              <w:t>trīs</w:t>
            </w:r>
            <w:r w:rsidR="0028278D" w:rsidRPr="009F39EB">
              <w:t xml:space="preserve"> </w:t>
            </w:r>
            <w:r w:rsidRPr="009F39EB">
              <w:t xml:space="preserve">tūkstoši </w:t>
            </w:r>
            <w:proofErr w:type="spellStart"/>
            <w:r w:rsidRPr="009F39EB">
              <w:rPr>
                <w:i/>
              </w:rPr>
              <w:t>euro</w:t>
            </w:r>
            <w:proofErr w:type="spellEnd"/>
            <w:r w:rsidRPr="009F39EB">
              <w:rPr>
                <w:i/>
              </w:rPr>
              <w:t xml:space="preserve"> </w:t>
            </w:r>
            <w:r w:rsidRPr="009F39EB">
              <w:t>un 00 centi).</w:t>
            </w:r>
          </w:p>
        </w:tc>
        <w:tc>
          <w:tcPr>
            <w:tcW w:w="1273" w:type="dxa"/>
            <w:vAlign w:val="center"/>
          </w:tcPr>
          <w:p w14:paraId="2AA892A1" w14:textId="77777777" w:rsidR="00170C7E" w:rsidRPr="009F39EB" w:rsidRDefault="00170C7E" w:rsidP="00DE42BA">
            <w:pPr>
              <w:jc w:val="center"/>
              <w:rPr>
                <w:b/>
              </w:rPr>
            </w:pPr>
            <w:r w:rsidRPr="009F39EB">
              <w:rPr>
                <w:b/>
              </w:rPr>
              <w:t xml:space="preserve">___ </w:t>
            </w:r>
            <w:proofErr w:type="spellStart"/>
            <w:r w:rsidRPr="009F39EB">
              <w:rPr>
                <w:b/>
                <w:i/>
              </w:rPr>
              <w:t>euro</w:t>
            </w:r>
            <w:proofErr w:type="spellEnd"/>
          </w:p>
        </w:tc>
        <w:tc>
          <w:tcPr>
            <w:tcW w:w="1956" w:type="dxa"/>
          </w:tcPr>
          <w:p w14:paraId="200DFABD" w14:textId="77777777" w:rsidR="00170C7E" w:rsidRPr="009F39EB" w:rsidRDefault="00170C7E" w:rsidP="00601ED9">
            <w:pPr>
              <w:jc w:val="center"/>
              <w:rPr>
                <w:b/>
              </w:rPr>
            </w:pPr>
          </w:p>
        </w:tc>
      </w:tr>
      <w:tr w:rsidR="00170C7E" w:rsidRPr="00DE42BA" w14:paraId="69437721" w14:textId="77777777" w:rsidTr="009F39EB">
        <w:trPr>
          <w:trHeight w:val="820"/>
        </w:trPr>
        <w:tc>
          <w:tcPr>
            <w:tcW w:w="704" w:type="dxa"/>
            <w:vAlign w:val="center"/>
          </w:tcPr>
          <w:p w14:paraId="157F04D3" w14:textId="77777777" w:rsidR="00170C7E" w:rsidRPr="009F39EB" w:rsidRDefault="00170C7E" w:rsidP="009F39EB">
            <w:pPr>
              <w:numPr>
                <w:ilvl w:val="0"/>
                <w:numId w:val="10"/>
              </w:numPr>
              <w:suppressAutoHyphens w:val="0"/>
              <w:ind w:left="0" w:firstLine="0"/>
            </w:pPr>
          </w:p>
        </w:tc>
        <w:tc>
          <w:tcPr>
            <w:tcW w:w="5389" w:type="dxa"/>
          </w:tcPr>
          <w:p w14:paraId="44E8D749" w14:textId="77777777" w:rsidR="00170C7E" w:rsidRPr="009F39EB" w:rsidRDefault="00170C7E" w:rsidP="009F39EB">
            <w:pPr>
              <w:jc w:val="both"/>
            </w:pPr>
            <w:r w:rsidRPr="009F39EB">
              <w:t xml:space="preserve">Normatīvajos aktos noteiktās pacienta iemaksas apmaksa par ambulatoro un stacionāro ārstniecības palīdzību 100% apmērā, tai skaitā </w:t>
            </w:r>
            <w:proofErr w:type="spellStart"/>
            <w:r w:rsidRPr="009F39EB">
              <w:t>līdzmaksājums</w:t>
            </w:r>
            <w:proofErr w:type="spellEnd"/>
            <w:r w:rsidRPr="009F39EB">
              <w:t>.</w:t>
            </w:r>
          </w:p>
        </w:tc>
        <w:tc>
          <w:tcPr>
            <w:tcW w:w="1273" w:type="dxa"/>
            <w:vAlign w:val="center"/>
          </w:tcPr>
          <w:p w14:paraId="55F9A0AD" w14:textId="69BF60BE"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6495FE23" w14:textId="77777777" w:rsidR="00170C7E" w:rsidRPr="009F39EB" w:rsidRDefault="00170C7E" w:rsidP="00601ED9">
            <w:pPr>
              <w:jc w:val="center"/>
              <w:rPr>
                <w:b/>
              </w:rPr>
            </w:pPr>
          </w:p>
        </w:tc>
      </w:tr>
      <w:tr w:rsidR="00170C7E" w:rsidRPr="00DE42BA" w14:paraId="5FB47FC7" w14:textId="77777777" w:rsidTr="009F39EB">
        <w:tc>
          <w:tcPr>
            <w:tcW w:w="704" w:type="dxa"/>
            <w:vAlign w:val="center"/>
          </w:tcPr>
          <w:p w14:paraId="5C3E14D6" w14:textId="77777777" w:rsidR="00170C7E" w:rsidRPr="009F39EB" w:rsidRDefault="00170C7E" w:rsidP="009F39EB">
            <w:pPr>
              <w:numPr>
                <w:ilvl w:val="0"/>
                <w:numId w:val="10"/>
              </w:numPr>
              <w:suppressAutoHyphens w:val="0"/>
              <w:ind w:left="0" w:firstLine="0"/>
            </w:pPr>
          </w:p>
        </w:tc>
        <w:tc>
          <w:tcPr>
            <w:tcW w:w="5389" w:type="dxa"/>
          </w:tcPr>
          <w:p w14:paraId="54B24C81" w14:textId="254F2E9F" w:rsidR="00170C7E" w:rsidRPr="009F39EB" w:rsidRDefault="00170C7E" w:rsidP="009F39EB">
            <w:pPr>
              <w:jc w:val="both"/>
            </w:pPr>
            <w:r w:rsidRPr="009F39EB">
              <w:t>Ambulatoro maksas pakalpojumu apmaksa ar minimālo apdrošinājuma summu (atlīdzības limits apdrošināšanas periodā)</w:t>
            </w:r>
            <w:r w:rsidRPr="009F39EB">
              <w:rPr>
                <w:b/>
              </w:rPr>
              <w:t xml:space="preserve"> </w:t>
            </w:r>
            <w:r w:rsidR="0028278D">
              <w:t>1</w:t>
            </w:r>
            <w:r w:rsidR="00AE711B">
              <w:t xml:space="preserve"> </w:t>
            </w:r>
            <w:r w:rsidR="0028278D">
              <w:t>200</w:t>
            </w:r>
            <w:r w:rsidR="00D306F0">
              <w:t>,</w:t>
            </w:r>
            <w:r w:rsidRPr="009F39EB">
              <w:t xml:space="preserve">00 </w:t>
            </w:r>
            <w:proofErr w:type="spellStart"/>
            <w:r w:rsidR="00CD1F43" w:rsidRPr="00447ED1">
              <w:rPr>
                <w:i/>
                <w:iCs/>
              </w:rPr>
              <w:t>euro</w:t>
            </w:r>
            <w:proofErr w:type="spellEnd"/>
            <w:r w:rsidR="00CD1F43">
              <w:rPr>
                <w:i/>
                <w:iCs/>
              </w:rPr>
              <w:t xml:space="preserve"> </w:t>
            </w:r>
            <w:r w:rsidRPr="009F39EB">
              <w:t>(</w:t>
            </w:r>
            <w:r w:rsidR="0028278D">
              <w:t>viens tūkstotis divi simti</w:t>
            </w:r>
            <w:r w:rsidRPr="009F39EB">
              <w:t xml:space="preserve"> </w:t>
            </w:r>
            <w:proofErr w:type="spellStart"/>
            <w:r w:rsidRPr="009F39EB">
              <w:rPr>
                <w:i/>
              </w:rPr>
              <w:t>euro</w:t>
            </w:r>
            <w:proofErr w:type="spellEnd"/>
            <w:r w:rsidRPr="009F39EB">
              <w:t xml:space="preserve"> un 00 centi), 100% apmērā visās  </w:t>
            </w:r>
            <w:r w:rsidR="00D81627">
              <w:t>P</w:t>
            </w:r>
            <w:r w:rsidRPr="009F39EB">
              <w:t xml:space="preserve">retendenta </w:t>
            </w:r>
            <w:proofErr w:type="spellStart"/>
            <w:r w:rsidRPr="009F39EB">
              <w:t>līgumiestādēs</w:t>
            </w:r>
            <w:proofErr w:type="spellEnd"/>
            <w:r w:rsidRPr="009F39EB">
              <w:t xml:space="preserve"> (</w:t>
            </w:r>
            <w:r w:rsidRPr="009F39EB">
              <w:rPr>
                <w:b/>
              </w:rPr>
              <w:t xml:space="preserve">bez ierobežojumiem un </w:t>
            </w:r>
            <w:proofErr w:type="spellStart"/>
            <w:r w:rsidRPr="009F39EB">
              <w:rPr>
                <w:b/>
              </w:rPr>
              <w:t>apakšlimitiem</w:t>
            </w:r>
            <w:proofErr w:type="spellEnd"/>
            <w:r w:rsidRPr="009F39EB">
              <w:t>, ja minimālās prasībās tas nav norādīts), tai skaitā:</w:t>
            </w:r>
          </w:p>
        </w:tc>
        <w:tc>
          <w:tcPr>
            <w:tcW w:w="1273" w:type="dxa"/>
            <w:vAlign w:val="center"/>
          </w:tcPr>
          <w:p w14:paraId="572DC6E1"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23393A9" w14:textId="77777777" w:rsidR="00170C7E" w:rsidRPr="009F39EB" w:rsidRDefault="00170C7E" w:rsidP="00601ED9">
            <w:pPr>
              <w:jc w:val="center"/>
              <w:rPr>
                <w:b/>
              </w:rPr>
            </w:pPr>
          </w:p>
        </w:tc>
      </w:tr>
      <w:tr w:rsidR="00170C7E" w:rsidRPr="00DE42BA" w14:paraId="5C22C6F6" w14:textId="77777777" w:rsidTr="009F39EB">
        <w:trPr>
          <w:trHeight w:val="221"/>
        </w:trPr>
        <w:tc>
          <w:tcPr>
            <w:tcW w:w="704" w:type="dxa"/>
            <w:vAlign w:val="center"/>
          </w:tcPr>
          <w:p w14:paraId="2A96D6C7" w14:textId="5DDB84EA" w:rsidR="00170C7E" w:rsidRPr="009F39EB" w:rsidRDefault="00170C7E" w:rsidP="00E514D1">
            <w:pPr>
              <w:suppressAutoHyphens w:val="0"/>
            </w:pPr>
            <w:r w:rsidRPr="009F39EB">
              <w:t>3.1.</w:t>
            </w:r>
          </w:p>
        </w:tc>
        <w:tc>
          <w:tcPr>
            <w:tcW w:w="5389" w:type="dxa"/>
          </w:tcPr>
          <w:p w14:paraId="77BA4FD4" w14:textId="77777777" w:rsidR="00170C7E" w:rsidRPr="009F39EB" w:rsidRDefault="00170C7E" w:rsidP="009F39EB">
            <w:pPr>
              <w:jc w:val="both"/>
            </w:pPr>
            <w:r w:rsidRPr="009F39EB">
              <w:t>ārstniecības personu mājas vizītes;</w:t>
            </w:r>
          </w:p>
        </w:tc>
        <w:tc>
          <w:tcPr>
            <w:tcW w:w="1273" w:type="dxa"/>
            <w:vAlign w:val="center"/>
          </w:tcPr>
          <w:p w14:paraId="4195796B"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E5FCC06" w14:textId="77777777" w:rsidR="00170C7E" w:rsidRPr="009F39EB" w:rsidRDefault="00170C7E" w:rsidP="00601ED9">
            <w:pPr>
              <w:jc w:val="center"/>
              <w:rPr>
                <w:b/>
              </w:rPr>
            </w:pPr>
          </w:p>
        </w:tc>
      </w:tr>
      <w:tr w:rsidR="00170C7E" w:rsidRPr="00DE42BA" w14:paraId="1B5BE0ED" w14:textId="77777777" w:rsidTr="009F39EB">
        <w:tc>
          <w:tcPr>
            <w:tcW w:w="704" w:type="dxa"/>
            <w:vAlign w:val="center"/>
          </w:tcPr>
          <w:p w14:paraId="3D37C1D4" w14:textId="4986F89F" w:rsidR="00170C7E" w:rsidRPr="009F39EB" w:rsidRDefault="00170C7E" w:rsidP="00E514D1">
            <w:pPr>
              <w:suppressAutoHyphens w:val="0"/>
            </w:pPr>
            <w:r w:rsidRPr="009F39EB">
              <w:t>3.2.</w:t>
            </w:r>
          </w:p>
        </w:tc>
        <w:tc>
          <w:tcPr>
            <w:tcW w:w="5389" w:type="dxa"/>
          </w:tcPr>
          <w:p w14:paraId="1F13C287" w14:textId="66052629" w:rsidR="00170C7E" w:rsidRPr="009F39EB" w:rsidRDefault="00170C7E" w:rsidP="009F39EB">
            <w:pPr>
              <w:jc w:val="both"/>
              <w:rPr>
                <w:b/>
                <w:bCs/>
              </w:rPr>
            </w:pPr>
            <w:r w:rsidRPr="009F39EB">
              <w:t xml:space="preserve">ārstu speciālistu apmeklējumi (tai skaitā augsti kvalificēti speciālisti, profesori un docenti) bez ģimenes ārsta nosūtījuma un ārstēšanās pie maksas ģimenes ārsta, bez papildus ierobežojumiem (tai skaitā nenosaucot konkrētus ārstus speciālistus). Pretendenta </w:t>
            </w:r>
            <w:proofErr w:type="spellStart"/>
            <w:r w:rsidRPr="009F39EB">
              <w:t>līgumiestādēs</w:t>
            </w:r>
            <w:proofErr w:type="spellEnd"/>
            <w:r w:rsidRPr="009F39EB">
              <w:t xml:space="preserve"> un ārpus </w:t>
            </w:r>
            <w:r w:rsidR="00D81627">
              <w:t>P</w:t>
            </w:r>
            <w:r w:rsidRPr="009F39EB">
              <w:t xml:space="preserve">retendenta </w:t>
            </w:r>
            <w:proofErr w:type="spellStart"/>
            <w:r w:rsidRPr="009F39EB">
              <w:t>līgumiestādēm</w:t>
            </w:r>
            <w:proofErr w:type="spellEnd"/>
            <w:r w:rsidRPr="009F39EB">
              <w:t>, pirmreizējai un atkārtotai ārsta speciālista, maksas ģimenes ārsta konsultācijai limits nedrīkst būt mazāks kā 40</w:t>
            </w:r>
            <w:r w:rsidR="00D306F0">
              <w:t>,</w:t>
            </w:r>
            <w:r w:rsidRPr="009F39EB">
              <w:t>00</w:t>
            </w:r>
            <w:r w:rsidR="00CD1F43">
              <w:t xml:space="preserve"> </w:t>
            </w:r>
            <w:proofErr w:type="spellStart"/>
            <w:r w:rsidR="00CD1F43" w:rsidRPr="00447ED1">
              <w:rPr>
                <w:i/>
                <w:iCs/>
              </w:rPr>
              <w:t>euro</w:t>
            </w:r>
            <w:proofErr w:type="spellEnd"/>
            <w:r w:rsidRPr="009F39EB">
              <w:t xml:space="preserve"> (četrdesmit </w:t>
            </w:r>
            <w:proofErr w:type="spellStart"/>
            <w:r w:rsidRPr="009F39EB">
              <w:rPr>
                <w:i/>
                <w:iCs/>
              </w:rPr>
              <w:t>euro</w:t>
            </w:r>
            <w:proofErr w:type="spellEnd"/>
            <w:r w:rsidRPr="009F39EB">
              <w:t xml:space="preserve"> un 00 centi), pirmreizējai un atkārtotai profesoru, docentu konsultācijai limits nedrīkst būt zemāks kā 40</w:t>
            </w:r>
            <w:r w:rsidR="00D306F0">
              <w:t>,</w:t>
            </w:r>
            <w:r w:rsidRPr="009F39EB">
              <w:t>00</w:t>
            </w:r>
            <w:r w:rsidR="00CD1F43">
              <w:t xml:space="preserve"> </w:t>
            </w:r>
            <w:proofErr w:type="spellStart"/>
            <w:r w:rsidR="00CD1F43" w:rsidRPr="00447ED1">
              <w:rPr>
                <w:i/>
                <w:iCs/>
              </w:rPr>
              <w:t>euro</w:t>
            </w:r>
            <w:proofErr w:type="spellEnd"/>
            <w:r w:rsidRPr="009F39EB">
              <w:t xml:space="preserve"> (četrdesmit </w:t>
            </w:r>
            <w:proofErr w:type="spellStart"/>
            <w:r w:rsidRPr="009F39EB">
              <w:rPr>
                <w:i/>
                <w:iCs/>
              </w:rPr>
              <w:t>euro</w:t>
            </w:r>
            <w:proofErr w:type="spellEnd"/>
            <w:r w:rsidRPr="009F39EB">
              <w:t xml:space="preserve"> un 00 centi);</w:t>
            </w:r>
          </w:p>
        </w:tc>
        <w:tc>
          <w:tcPr>
            <w:tcW w:w="1273" w:type="dxa"/>
            <w:vAlign w:val="center"/>
          </w:tcPr>
          <w:p w14:paraId="541A66B8"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3E38B18" w14:textId="77777777" w:rsidR="00170C7E" w:rsidRPr="009F39EB" w:rsidRDefault="00170C7E" w:rsidP="00601ED9">
            <w:pPr>
              <w:jc w:val="center"/>
              <w:rPr>
                <w:b/>
              </w:rPr>
            </w:pPr>
          </w:p>
        </w:tc>
      </w:tr>
      <w:tr w:rsidR="00170C7E" w:rsidRPr="00DE42BA" w14:paraId="6C639529" w14:textId="77777777" w:rsidTr="009F39EB">
        <w:tc>
          <w:tcPr>
            <w:tcW w:w="704" w:type="dxa"/>
            <w:vAlign w:val="center"/>
          </w:tcPr>
          <w:p w14:paraId="2ED0A955" w14:textId="77777777" w:rsidR="00170C7E" w:rsidRPr="009F39EB" w:rsidRDefault="00170C7E" w:rsidP="00E514D1">
            <w:pPr>
              <w:suppressAutoHyphens w:val="0"/>
            </w:pPr>
            <w:r w:rsidRPr="009F39EB">
              <w:t>3.3.</w:t>
            </w:r>
          </w:p>
        </w:tc>
        <w:tc>
          <w:tcPr>
            <w:tcW w:w="5389" w:type="dxa"/>
          </w:tcPr>
          <w:p w14:paraId="15FCF56D" w14:textId="6E95DE7D" w:rsidR="00170C7E" w:rsidRPr="009F39EB" w:rsidRDefault="00170C7E" w:rsidP="009F39EB">
            <w:pPr>
              <w:jc w:val="both"/>
            </w:pPr>
            <w:r w:rsidRPr="00DE42BA">
              <w:t>ārsta nozīmētas ārstnieciskās manipulācijas, tai skaitā dermatoloģijā</w:t>
            </w:r>
            <w:r w:rsidR="008F6BA6" w:rsidRPr="00DE42BA">
              <w:t xml:space="preserve">. Pretendenta </w:t>
            </w:r>
            <w:proofErr w:type="spellStart"/>
            <w:r w:rsidR="008F6BA6" w:rsidRPr="00DE42BA">
              <w:t>līgumiestādēs</w:t>
            </w:r>
            <w:proofErr w:type="spellEnd"/>
            <w:r w:rsidR="008F6BA6" w:rsidRPr="00DE42BA">
              <w:t xml:space="preserve"> un ārpus </w:t>
            </w:r>
            <w:r w:rsidR="00D81627">
              <w:t>P</w:t>
            </w:r>
            <w:r w:rsidR="008F6BA6" w:rsidRPr="00DE42BA">
              <w:t xml:space="preserve">retendenta </w:t>
            </w:r>
            <w:proofErr w:type="spellStart"/>
            <w:r w:rsidR="008F6BA6" w:rsidRPr="00DE42BA">
              <w:t>līgumiestādēm</w:t>
            </w:r>
            <w:proofErr w:type="spellEnd"/>
            <w:r w:rsidR="008F6BA6" w:rsidRPr="00DE42BA">
              <w:t xml:space="preserve"> vienas manipulācijas atlīdzības limits nedrīkst būt zemāks kā 40,00 </w:t>
            </w:r>
            <w:proofErr w:type="spellStart"/>
            <w:r w:rsidR="00CD1F43" w:rsidRPr="00447ED1">
              <w:rPr>
                <w:i/>
                <w:iCs/>
              </w:rPr>
              <w:t>euro</w:t>
            </w:r>
            <w:proofErr w:type="spellEnd"/>
            <w:r w:rsidR="008F6BA6" w:rsidRPr="00DE42BA">
              <w:t xml:space="preserve"> (četrdesmit </w:t>
            </w:r>
            <w:proofErr w:type="spellStart"/>
            <w:r w:rsidR="008F6BA6" w:rsidRPr="00DE42BA">
              <w:rPr>
                <w:i/>
                <w:iCs/>
              </w:rPr>
              <w:t>euro</w:t>
            </w:r>
            <w:proofErr w:type="spellEnd"/>
            <w:r w:rsidR="008F6BA6" w:rsidRPr="00DE42BA">
              <w:t xml:space="preserve"> un 00 centi)</w:t>
            </w:r>
            <w:r w:rsidRPr="00DE42BA">
              <w:t>;</w:t>
            </w:r>
          </w:p>
        </w:tc>
        <w:tc>
          <w:tcPr>
            <w:tcW w:w="1273" w:type="dxa"/>
            <w:vAlign w:val="center"/>
          </w:tcPr>
          <w:p w14:paraId="24601E62"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67A4988" w14:textId="77777777" w:rsidR="00170C7E" w:rsidRPr="009F39EB" w:rsidRDefault="00170C7E" w:rsidP="00601ED9">
            <w:pPr>
              <w:jc w:val="center"/>
              <w:rPr>
                <w:b/>
              </w:rPr>
            </w:pPr>
          </w:p>
        </w:tc>
      </w:tr>
      <w:tr w:rsidR="00170C7E" w:rsidRPr="00DE42BA" w14:paraId="06513C55" w14:textId="77777777" w:rsidTr="009F39EB">
        <w:trPr>
          <w:trHeight w:val="343"/>
        </w:trPr>
        <w:tc>
          <w:tcPr>
            <w:tcW w:w="704" w:type="dxa"/>
            <w:vAlign w:val="center"/>
          </w:tcPr>
          <w:p w14:paraId="435E2CEC" w14:textId="77777777" w:rsidR="00170C7E" w:rsidRPr="009F39EB" w:rsidRDefault="00170C7E" w:rsidP="00E514D1">
            <w:pPr>
              <w:suppressAutoHyphens w:val="0"/>
            </w:pPr>
            <w:r w:rsidRPr="009F39EB">
              <w:t>3.4.</w:t>
            </w:r>
          </w:p>
        </w:tc>
        <w:tc>
          <w:tcPr>
            <w:tcW w:w="5389" w:type="dxa"/>
          </w:tcPr>
          <w:p w14:paraId="0EEE2A49" w14:textId="77777777" w:rsidR="00170C7E" w:rsidRPr="009F39EB" w:rsidRDefault="00170C7E" w:rsidP="009F39EB">
            <w:pPr>
              <w:jc w:val="both"/>
              <w:rPr>
                <w:b/>
              </w:rPr>
            </w:pPr>
            <w:r w:rsidRPr="009F39EB">
              <w:t>ar darba specifiku saistītās obligātās veselības pārbaudes saskaņā ar Ministru kabineta noteikumiem;</w:t>
            </w:r>
          </w:p>
        </w:tc>
        <w:tc>
          <w:tcPr>
            <w:tcW w:w="1273" w:type="dxa"/>
            <w:vAlign w:val="center"/>
          </w:tcPr>
          <w:p w14:paraId="61D8F01C"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vAlign w:val="center"/>
          </w:tcPr>
          <w:p w14:paraId="5A8047D9" w14:textId="77777777" w:rsidR="00170C7E" w:rsidRPr="009F39EB" w:rsidRDefault="00170C7E" w:rsidP="00601ED9">
            <w:pPr>
              <w:jc w:val="center"/>
              <w:rPr>
                <w:b/>
              </w:rPr>
            </w:pPr>
          </w:p>
        </w:tc>
      </w:tr>
      <w:tr w:rsidR="00170C7E" w:rsidRPr="00DE42BA" w14:paraId="1808A0AC" w14:textId="77777777" w:rsidTr="009F39EB">
        <w:tc>
          <w:tcPr>
            <w:tcW w:w="704" w:type="dxa"/>
            <w:vAlign w:val="center"/>
          </w:tcPr>
          <w:p w14:paraId="75843CF3" w14:textId="77777777" w:rsidR="00170C7E" w:rsidRPr="009F39EB" w:rsidRDefault="00170C7E" w:rsidP="00E514D1">
            <w:pPr>
              <w:suppressAutoHyphens w:val="0"/>
            </w:pPr>
            <w:r w:rsidRPr="009F39EB">
              <w:t>3.5.</w:t>
            </w:r>
          </w:p>
        </w:tc>
        <w:tc>
          <w:tcPr>
            <w:tcW w:w="5389" w:type="dxa"/>
          </w:tcPr>
          <w:p w14:paraId="6D233FB2" w14:textId="77777777" w:rsidR="00170C7E" w:rsidRPr="009F39EB" w:rsidRDefault="00170C7E" w:rsidP="009F39EB">
            <w:pPr>
              <w:jc w:val="both"/>
              <w:rPr>
                <w:b/>
              </w:rPr>
            </w:pPr>
            <w:r w:rsidRPr="009F39EB">
              <w:t xml:space="preserve">plaša spektra laboratoriskie izmeklējumi, t.sk. D vitamīns, ērču encefalīta antivielas, </w:t>
            </w:r>
            <w:proofErr w:type="spellStart"/>
            <w:r w:rsidRPr="009F39EB">
              <w:t>alargēnu</w:t>
            </w:r>
            <w:proofErr w:type="spellEnd"/>
            <w:r w:rsidRPr="009F39EB">
              <w:t xml:space="preserve"> diagnostika; hematoloģija: pilna asins analīze, </w:t>
            </w:r>
            <w:proofErr w:type="spellStart"/>
            <w:r w:rsidRPr="009F39EB">
              <w:lastRenderedPageBreak/>
              <w:t>retikulocīti</w:t>
            </w:r>
            <w:proofErr w:type="spellEnd"/>
            <w:r w:rsidRPr="009F39EB">
              <w:t xml:space="preserve">; </w:t>
            </w:r>
            <w:proofErr w:type="spellStart"/>
            <w:r w:rsidRPr="009F39EB">
              <w:t>koaguloģija</w:t>
            </w:r>
            <w:proofErr w:type="spellEnd"/>
            <w:r w:rsidRPr="009F39EB">
              <w:t xml:space="preserve">: </w:t>
            </w:r>
            <w:proofErr w:type="spellStart"/>
            <w:r w:rsidRPr="009F39EB">
              <w:t>APTL</w:t>
            </w:r>
            <w:proofErr w:type="spellEnd"/>
            <w:r w:rsidRPr="009F39EB">
              <w:t xml:space="preserve">, </w:t>
            </w:r>
            <w:proofErr w:type="spellStart"/>
            <w:r w:rsidRPr="009F39EB">
              <w:t>protrombīna</w:t>
            </w:r>
            <w:proofErr w:type="spellEnd"/>
            <w:r w:rsidRPr="009F39EB">
              <w:t xml:space="preserve"> komplekss, asins tecēšanas, recēšanas laiks; aknu testi un fermenti: </w:t>
            </w:r>
            <w:proofErr w:type="spellStart"/>
            <w:r w:rsidRPr="009F39EB">
              <w:t>bilirubīns</w:t>
            </w:r>
            <w:proofErr w:type="spellEnd"/>
            <w:r w:rsidRPr="009F39EB">
              <w:t xml:space="preserve">, </w:t>
            </w:r>
            <w:proofErr w:type="spellStart"/>
            <w:r w:rsidRPr="009F39EB">
              <w:t>ALAT</w:t>
            </w:r>
            <w:proofErr w:type="spellEnd"/>
            <w:r w:rsidRPr="009F39EB">
              <w:t xml:space="preserve">, </w:t>
            </w:r>
            <w:proofErr w:type="spellStart"/>
            <w:r w:rsidRPr="009F39EB">
              <w:t>ASAT</w:t>
            </w:r>
            <w:proofErr w:type="spellEnd"/>
            <w:r w:rsidRPr="009F39EB">
              <w:t xml:space="preserve">, </w:t>
            </w:r>
            <w:proofErr w:type="spellStart"/>
            <w:r w:rsidRPr="009F39EB">
              <w:t>GGT</w:t>
            </w:r>
            <w:proofErr w:type="spellEnd"/>
            <w:r w:rsidRPr="009F39EB">
              <w:t xml:space="preserve">, </w:t>
            </w:r>
            <w:proofErr w:type="spellStart"/>
            <w:r w:rsidRPr="009F39EB">
              <w:t>LDH</w:t>
            </w:r>
            <w:proofErr w:type="spellEnd"/>
            <w:r w:rsidRPr="009F39EB">
              <w:t xml:space="preserve">, </w:t>
            </w:r>
            <w:proofErr w:type="spellStart"/>
            <w:r w:rsidRPr="009F39EB">
              <w:t>KFK</w:t>
            </w:r>
            <w:proofErr w:type="spellEnd"/>
            <w:r w:rsidRPr="009F39EB">
              <w:t xml:space="preserve">, </w:t>
            </w:r>
            <w:proofErr w:type="spellStart"/>
            <w:r w:rsidRPr="009F39EB">
              <w:t>amilāze</w:t>
            </w:r>
            <w:proofErr w:type="spellEnd"/>
            <w:r w:rsidRPr="009F39EB">
              <w:t xml:space="preserve">, sārmainā </w:t>
            </w:r>
            <w:proofErr w:type="spellStart"/>
            <w:r w:rsidRPr="009F39EB">
              <w:t>fosfotāze</w:t>
            </w:r>
            <w:proofErr w:type="spellEnd"/>
            <w:r w:rsidRPr="009F39EB">
              <w:t xml:space="preserve">, </w:t>
            </w:r>
            <w:proofErr w:type="spellStart"/>
            <w:r w:rsidRPr="009F39EB">
              <w:t>lipāze</w:t>
            </w:r>
            <w:proofErr w:type="spellEnd"/>
            <w:r w:rsidRPr="009F39EB">
              <w:t xml:space="preserve">; slāpekļa vielu maiņa: </w:t>
            </w:r>
            <w:proofErr w:type="spellStart"/>
            <w:r w:rsidRPr="009F39EB">
              <w:t>urea</w:t>
            </w:r>
            <w:proofErr w:type="spellEnd"/>
            <w:r w:rsidRPr="009F39EB">
              <w:t xml:space="preserve">, </w:t>
            </w:r>
            <w:proofErr w:type="spellStart"/>
            <w:r w:rsidRPr="009F39EB">
              <w:t>kreatinīns</w:t>
            </w:r>
            <w:proofErr w:type="spellEnd"/>
            <w:r w:rsidRPr="009F39EB">
              <w:t xml:space="preserve">, </w:t>
            </w:r>
            <w:proofErr w:type="spellStart"/>
            <w:r w:rsidRPr="009F39EB">
              <w:t>kreatinīns</w:t>
            </w:r>
            <w:proofErr w:type="spellEnd"/>
            <w:r w:rsidRPr="009F39EB">
              <w:t xml:space="preserve"> </w:t>
            </w:r>
            <w:proofErr w:type="spellStart"/>
            <w:r w:rsidRPr="009F39EB">
              <w:t>klīrenss</w:t>
            </w:r>
            <w:proofErr w:type="spellEnd"/>
            <w:r w:rsidRPr="009F39EB">
              <w:t xml:space="preserve">; olbaltumvielas: kopējais </w:t>
            </w:r>
            <w:proofErr w:type="spellStart"/>
            <w:r w:rsidRPr="009F39EB">
              <w:t>obaltums</w:t>
            </w:r>
            <w:proofErr w:type="spellEnd"/>
            <w:r w:rsidRPr="009F39EB">
              <w:t xml:space="preserve">, frakcijas; lipīdi: kopējais holesterīns, augsta blīvuma holesterīns, zema blīvuma holesterīns, </w:t>
            </w:r>
            <w:proofErr w:type="spellStart"/>
            <w:r w:rsidRPr="009F39EB">
              <w:t>triglicerīdi</w:t>
            </w:r>
            <w:proofErr w:type="spellEnd"/>
            <w:r w:rsidRPr="009F39EB">
              <w:t xml:space="preserve">; glikozes regulācija: glikoze; iekaisuma marķieri: </w:t>
            </w:r>
            <w:proofErr w:type="spellStart"/>
            <w:r w:rsidRPr="009F39EB">
              <w:t>CRO</w:t>
            </w:r>
            <w:proofErr w:type="spellEnd"/>
            <w:r w:rsidRPr="009F39EB">
              <w:t xml:space="preserve"> – C reaktīvais olbaltums, </w:t>
            </w:r>
            <w:proofErr w:type="spellStart"/>
            <w:r w:rsidRPr="009F39EB">
              <w:t>reimatoidais</w:t>
            </w:r>
            <w:proofErr w:type="spellEnd"/>
            <w:r w:rsidRPr="009F39EB">
              <w:t xml:space="preserve"> faktors; asins grupa (</w:t>
            </w:r>
            <w:proofErr w:type="spellStart"/>
            <w:r w:rsidRPr="009F39EB">
              <w:t>ABO</w:t>
            </w:r>
            <w:proofErr w:type="spellEnd"/>
            <w:r w:rsidRPr="009F39EB">
              <w:t xml:space="preserve">), </w:t>
            </w:r>
            <w:proofErr w:type="spellStart"/>
            <w:r w:rsidRPr="009F39EB">
              <w:t>Rh</w:t>
            </w:r>
            <w:proofErr w:type="spellEnd"/>
            <w:r w:rsidRPr="009F39EB">
              <w:t xml:space="preserve">-faktors; vairogdziedzera hormoni: </w:t>
            </w:r>
            <w:proofErr w:type="spellStart"/>
            <w:r w:rsidRPr="009F39EB">
              <w:t>TSH</w:t>
            </w:r>
            <w:proofErr w:type="spellEnd"/>
            <w:r w:rsidRPr="009F39EB">
              <w:t xml:space="preserve">, T3, T4, </w:t>
            </w:r>
            <w:proofErr w:type="spellStart"/>
            <w:r w:rsidRPr="009F39EB">
              <w:t>TG</w:t>
            </w:r>
            <w:proofErr w:type="spellEnd"/>
            <w:r w:rsidRPr="009F39EB">
              <w:t xml:space="preserve">; </w:t>
            </w:r>
            <w:proofErr w:type="spellStart"/>
            <w:r w:rsidRPr="009F39EB">
              <w:t>kardiomarķieri</w:t>
            </w:r>
            <w:proofErr w:type="spellEnd"/>
            <w:r w:rsidRPr="009F39EB">
              <w:t xml:space="preserve">: </w:t>
            </w:r>
            <w:proofErr w:type="spellStart"/>
            <w:r w:rsidRPr="009F39EB">
              <w:t>troponins</w:t>
            </w:r>
            <w:proofErr w:type="spellEnd"/>
            <w:r w:rsidRPr="009F39EB">
              <w:t xml:space="preserve">; urīna analīze, </w:t>
            </w:r>
            <w:proofErr w:type="spellStart"/>
            <w:r w:rsidRPr="009F39EB">
              <w:t>koprogramma</w:t>
            </w:r>
            <w:proofErr w:type="spellEnd"/>
            <w:r w:rsidRPr="009F39EB">
              <w:t xml:space="preserve">, krēpu analīze, iztriepju izmeklēšana uz </w:t>
            </w:r>
            <w:proofErr w:type="spellStart"/>
            <w:r w:rsidRPr="009F39EB">
              <w:t>miklofloru</w:t>
            </w:r>
            <w:proofErr w:type="spellEnd"/>
            <w:r w:rsidRPr="009F39EB">
              <w:t xml:space="preserve"> un </w:t>
            </w:r>
            <w:proofErr w:type="spellStart"/>
            <w:r w:rsidRPr="009F39EB">
              <w:t>onkocitoloģiskā</w:t>
            </w:r>
            <w:proofErr w:type="spellEnd"/>
            <w:r w:rsidRPr="009F39EB">
              <w:t xml:space="preserve"> izmeklēšana, </w:t>
            </w:r>
            <w:proofErr w:type="spellStart"/>
            <w:r w:rsidRPr="009F39EB">
              <w:t>serozo</w:t>
            </w:r>
            <w:proofErr w:type="spellEnd"/>
            <w:r w:rsidRPr="009F39EB">
              <w:t xml:space="preserve"> dobumu šķidrumu izmeklēšana, biopsijas materiālu izmeklēšana, histoloģija u.tml.. Pretendentam jānorāda visi piedāvātās pamatprogrammas ietvaros apmaksājamie laboratoriskie izmeklējumi, aizpildot pielikumu Nr. 5;</w:t>
            </w:r>
          </w:p>
        </w:tc>
        <w:tc>
          <w:tcPr>
            <w:tcW w:w="1273" w:type="dxa"/>
            <w:vAlign w:val="center"/>
          </w:tcPr>
          <w:p w14:paraId="7C4F6E98" w14:textId="77777777" w:rsidR="00170C7E" w:rsidRPr="009F39EB" w:rsidRDefault="00170C7E" w:rsidP="00DE42BA">
            <w:pPr>
              <w:jc w:val="center"/>
              <w:rPr>
                <w:b/>
              </w:rPr>
            </w:pPr>
            <w:r w:rsidRPr="009F39EB">
              <w:rPr>
                <w:snapToGrid w:val="0"/>
              </w:rPr>
              <w:lastRenderedPageBreak/>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0E52C2D2" w14:textId="77777777" w:rsidR="00170C7E" w:rsidRPr="009F39EB" w:rsidRDefault="00170C7E" w:rsidP="00601ED9">
            <w:pPr>
              <w:jc w:val="center"/>
              <w:rPr>
                <w:b/>
              </w:rPr>
            </w:pPr>
          </w:p>
        </w:tc>
      </w:tr>
      <w:tr w:rsidR="00170C7E" w:rsidRPr="00DE42BA" w14:paraId="04E636CF" w14:textId="77777777" w:rsidTr="009F39EB">
        <w:tc>
          <w:tcPr>
            <w:tcW w:w="704" w:type="dxa"/>
            <w:vAlign w:val="center"/>
          </w:tcPr>
          <w:p w14:paraId="28AB7C45" w14:textId="59FCD004" w:rsidR="00170C7E" w:rsidRPr="009F39EB" w:rsidRDefault="00170C7E" w:rsidP="00E514D1">
            <w:pPr>
              <w:suppressAutoHyphens w:val="0"/>
            </w:pPr>
            <w:r w:rsidRPr="009F39EB">
              <w:t>3.6.</w:t>
            </w:r>
          </w:p>
        </w:tc>
        <w:tc>
          <w:tcPr>
            <w:tcW w:w="5389" w:type="dxa"/>
          </w:tcPr>
          <w:p w14:paraId="55CB3AE2" w14:textId="450D20A5" w:rsidR="00170C7E" w:rsidRPr="009F39EB" w:rsidRDefault="00170C7E" w:rsidP="009F39EB">
            <w:pPr>
              <w:jc w:val="both"/>
            </w:pPr>
            <w:r w:rsidRPr="009F39EB">
              <w:t xml:space="preserve">plaša spektra diagnostiskie izmeklējumi. Pretendenta </w:t>
            </w:r>
            <w:proofErr w:type="spellStart"/>
            <w:r w:rsidRPr="009F39EB">
              <w:t>līgumiestādēs</w:t>
            </w:r>
            <w:proofErr w:type="spellEnd"/>
            <w:r w:rsidRPr="009F39EB">
              <w:t xml:space="preserve"> un ārpus </w:t>
            </w:r>
            <w:r w:rsidR="00D81627">
              <w:t>P</w:t>
            </w:r>
            <w:r w:rsidRPr="009F39EB">
              <w:t xml:space="preserve">retendenta </w:t>
            </w:r>
            <w:proofErr w:type="spellStart"/>
            <w:r w:rsidRPr="009F39EB">
              <w:t>līgumiestādēm</w:t>
            </w:r>
            <w:proofErr w:type="spellEnd"/>
            <w:r w:rsidRPr="009F39EB">
              <w:t xml:space="preserve"> diagnostiskiem izmeklējumiem atlīdzības limits nedrīkst būt zemāks kā 40</w:t>
            </w:r>
            <w:r w:rsidR="00D306F0">
              <w:t>,</w:t>
            </w:r>
            <w:r w:rsidRPr="009F39EB">
              <w:t xml:space="preserve">00 </w:t>
            </w:r>
            <w:proofErr w:type="spellStart"/>
            <w:r w:rsidR="00CD1F43" w:rsidRPr="00447ED1">
              <w:rPr>
                <w:i/>
                <w:iCs/>
              </w:rPr>
              <w:t>euro</w:t>
            </w:r>
            <w:proofErr w:type="spellEnd"/>
            <w:r w:rsidR="00CD1F43">
              <w:rPr>
                <w:i/>
                <w:iCs/>
              </w:rPr>
              <w:t xml:space="preserve"> </w:t>
            </w:r>
            <w:r w:rsidRPr="009F39EB">
              <w:t xml:space="preserve">(četrdesmit </w:t>
            </w:r>
            <w:proofErr w:type="spellStart"/>
            <w:r w:rsidRPr="00CF35B1">
              <w:rPr>
                <w:i/>
                <w:iCs/>
              </w:rPr>
              <w:t>euro</w:t>
            </w:r>
            <w:proofErr w:type="spellEnd"/>
            <w:r w:rsidRPr="009F39EB">
              <w:t xml:space="preserve"> un 00 centi);</w:t>
            </w:r>
          </w:p>
        </w:tc>
        <w:tc>
          <w:tcPr>
            <w:tcW w:w="1273" w:type="dxa"/>
            <w:vAlign w:val="center"/>
          </w:tcPr>
          <w:p w14:paraId="709EC571"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6097BFC" w14:textId="77777777" w:rsidR="00170C7E" w:rsidRPr="009F39EB" w:rsidRDefault="00170C7E" w:rsidP="00601ED9">
            <w:pPr>
              <w:jc w:val="center"/>
              <w:rPr>
                <w:b/>
              </w:rPr>
            </w:pPr>
          </w:p>
        </w:tc>
      </w:tr>
      <w:tr w:rsidR="00170C7E" w:rsidRPr="00DE42BA" w14:paraId="21E81B9B" w14:textId="77777777" w:rsidTr="009F39EB">
        <w:tc>
          <w:tcPr>
            <w:tcW w:w="704" w:type="dxa"/>
            <w:vAlign w:val="center"/>
          </w:tcPr>
          <w:p w14:paraId="0ED168E3" w14:textId="187C78E7" w:rsidR="00170C7E" w:rsidRPr="009F39EB" w:rsidRDefault="00170C7E" w:rsidP="00E514D1">
            <w:pPr>
              <w:suppressAutoHyphens w:val="0"/>
            </w:pPr>
            <w:r w:rsidRPr="009F39EB">
              <w:t>3.7.</w:t>
            </w:r>
          </w:p>
        </w:tc>
        <w:tc>
          <w:tcPr>
            <w:tcW w:w="5389" w:type="dxa"/>
          </w:tcPr>
          <w:p w14:paraId="12B17D19" w14:textId="54ADE486" w:rsidR="00170C7E" w:rsidRPr="009F39EB" w:rsidRDefault="00170C7E" w:rsidP="009F39EB">
            <w:pPr>
              <w:jc w:val="both"/>
            </w:pPr>
            <w:r w:rsidRPr="009F39EB">
              <w:t>augstu tehnoloģiju diagnostiskie izmeklējumi, tai skaitā kontrastvielas ar limitu apdrošināšanas periodā ne mazāku kā 200</w:t>
            </w:r>
            <w:r w:rsidR="00D306F0">
              <w:t>,</w:t>
            </w:r>
            <w:r w:rsidRPr="009F39EB">
              <w:t xml:space="preserve">00 </w:t>
            </w:r>
            <w:proofErr w:type="spellStart"/>
            <w:r w:rsidR="00CD1F43" w:rsidRPr="00447ED1">
              <w:rPr>
                <w:i/>
                <w:iCs/>
              </w:rPr>
              <w:t>euro</w:t>
            </w:r>
            <w:proofErr w:type="spellEnd"/>
            <w:r w:rsidR="00CD1F43">
              <w:rPr>
                <w:i/>
                <w:iCs/>
              </w:rPr>
              <w:t xml:space="preserve"> </w:t>
            </w:r>
            <w:r w:rsidRPr="009F39EB">
              <w:t xml:space="preserve">(divi simti </w:t>
            </w:r>
            <w:proofErr w:type="spellStart"/>
            <w:r w:rsidRPr="009F39EB">
              <w:rPr>
                <w:i/>
              </w:rPr>
              <w:t>euro</w:t>
            </w:r>
            <w:proofErr w:type="spellEnd"/>
            <w:r w:rsidRPr="009F39EB">
              <w:t xml:space="preserve"> un 00 centi);</w:t>
            </w:r>
          </w:p>
        </w:tc>
        <w:tc>
          <w:tcPr>
            <w:tcW w:w="1273" w:type="dxa"/>
            <w:vAlign w:val="center"/>
          </w:tcPr>
          <w:p w14:paraId="3E18D723"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5A023640" w14:textId="77777777" w:rsidR="00170C7E" w:rsidRPr="009F39EB" w:rsidRDefault="00170C7E" w:rsidP="00601ED9">
            <w:pPr>
              <w:jc w:val="center"/>
              <w:rPr>
                <w:b/>
              </w:rPr>
            </w:pPr>
          </w:p>
        </w:tc>
      </w:tr>
      <w:tr w:rsidR="00170C7E" w:rsidRPr="00DE42BA" w14:paraId="7FA1569E" w14:textId="77777777" w:rsidTr="009F39EB">
        <w:tc>
          <w:tcPr>
            <w:tcW w:w="704" w:type="dxa"/>
            <w:vAlign w:val="center"/>
          </w:tcPr>
          <w:p w14:paraId="6077C16E" w14:textId="52C504A4" w:rsidR="00170C7E" w:rsidRPr="009F39EB" w:rsidRDefault="00170C7E" w:rsidP="00E514D1">
            <w:pPr>
              <w:suppressAutoHyphens w:val="0"/>
            </w:pPr>
            <w:r w:rsidRPr="009F39EB">
              <w:t>3.8.</w:t>
            </w:r>
          </w:p>
        </w:tc>
        <w:tc>
          <w:tcPr>
            <w:tcW w:w="5389" w:type="dxa"/>
          </w:tcPr>
          <w:p w14:paraId="6D4474AC" w14:textId="77777777" w:rsidR="00170C7E" w:rsidRPr="009F39EB" w:rsidRDefault="00170C7E" w:rsidP="009F39EB">
            <w:pPr>
              <w:jc w:val="both"/>
              <w:rPr>
                <w:b/>
              </w:rPr>
            </w:pPr>
            <w:r w:rsidRPr="009F39EB">
              <w:t>fizikālās procedūras 10 (desmit) reizes apdrošināšanas periodā ar ārstējošā ārsta nosūtījumu bez citiem pakalpojuma saņemšanas ierobežojumiem;</w:t>
            </w:r>
          </w:p>
        </w:tc>
        <w:tc>
          <w:tcPr>
            <w:tcW w:w="1273" w:type="dxa"/>
            <w:vAlign w:val="center"/>
          </w:tcPr>
          <w:p w14:paraId="763CD0E9"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627602D" w14:textId="77777777" w:rsidR="00170C7E" w:rsidRPr="009F39EB" w:rsidRDefault="00170C7E" w:rsidP="00601ED9">
            <w:pPr>
              <w:jc w:val="center"/>
              <w:rPr>
                <w:b/>
              </w:rPr>
            </w:pPr>
          </w:p>
        </w:tc>
      </w:tr>
      <w:tr w:rsidR="00170C7E" w:rsidRPr="00DE42BA" w14:paraId="3CA56DA7" w14:textId="77777777" w:rsidTr="009F39EB">
        <w:tc>
          <w:tcPr>
            <w:tcW w:w="704" w:type="dxa"/>
            <w:vAlign w:val="center"/>
          </w:tcPr>
          <w:p w14:paraId="6B84D50C" w14:textId="7ED72052" w:rsidR="00170C7E" w:rsidRPr="009F39EB" w:rsidRDefault="00170C7E" w:rsidP="00E514D1">
            <w:pPr>
              <w:suppressAutoHyphens w:val="0"/>
            </w:pPr>
            <w:r w:rsidRPr="009F39EB">
              <w:t>3.9.</w:t>
            </w:r>
          </w:p>
        </w:tc>
        <w:tc>
          <w:tcPr>
            <w:tcW w:w="5389" w:type="dxa"/>
          </w:tcPr>
          <w:p w14:paraId="61EE0BB1" w14:textId="77777777" w:rsidR="00170C7E" w:rsidRPr="009F39EB" w:rsidRDefault="00170C7E" w:rsidP="009F39EB">
            <w:pPr>
              <w:jc w:val="both"/>
              <w:rPr>
                <w:b/>
              </w:rPr>
            </w:pPr>
            <w:r w:rsidRPr="009F39EB">
              <w:t>medicīniskās izziņas;</w:t>
            </w:r>
          </w:p>
        </w:tc>
        <w:tc>
          <w:tcPr>
            <w:tcW w:w="1273" w:type="dxa"/>
            <w:vAlign w:val="center"/>
          </w:tcPr>
          <w:p w14:paraId="04437985"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2B998C3B" w14:textId="77777777" w:rsidR="00170C7E" w:rsidRPr="009F39EB" w:rsidRDefault="00170C7E" w:rsidP="00601ED9">
            <w:pPr>
              <w:jc w:val="center"/>
              <w:rPr>
                <w:b/>
              </w:rPr>
            </w:pPr>
          </w:p>
        </w:tc>
      </w:tr>
      <w:tr w:rsidR="00170C7E" w:rsidRPr="00DE42BA" w14:paraId="0960DC4C" w14:textId="77777777" w:rsidTr="009F39EB">
        <w:tc>
          <w:tcPr>
            <w:tcW w:w="704" w:type="dxa"/>
            <w:vAlign w:val="center"/>
          </w:tcPr>
          <w:p w14:paraId="316C7EAE" w14:textId="7ABB49E1" w:rsidR="00170C7E" w:rsidRPr="009F39EB" w:rsidRDefault="00170C7E" w:rsidP="00E514D1">
            <w:pPr>
              <w:suppressAutoHyphens w:val="0"/>
            </w:pPr>
            <w:r w:rsidRPr="009F39EB">
              <w:t>3.10.</w:t>
            </w:r>
          </w:p>
        </w:tc>
        <w:tc>
          <w:tcPr>
            <w:tcW w:w="5389" w:type="dxa"/>
          </w:tcPr>
          <w:p w14:paraId="2A4498FA" w14:textId="77777777" w:rsidR="00170C7E" w:rsidRPr="009F39EB" w:rsidRDefault="00170C7E" w:rsidP="009F39EB">
            <w:pPr>
              <w:suppressAutoHyphens w:val="0"/>
              <w:jc w:val="both"/>
            </w:pPr>
            <w:r w:rsidRPr="009F39EB">
              <w:t>vakcinācija pret ērču encefalītu, pret gripu, pret A un B hepatītu;</w:t>
            </w:r>
          </w:p>
        </w:tc>
        <w:tc>
          <w:tcPr>
            <w:tcW w:w="1273" w:type="dxa"/>
            <w:vAlign w:val="center"/>
          </w:tcPr>
          <w:p w14:paraId="24AD7867"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2DF0C922" w14:textId="77777777" w:rsidR="00170C7E" w:rsidRPr="009F39EB" w:rsidRDefault="00170C7E" w:rsidP="00601ED9">
            <w:pPr>
              <w:jc w:val="center"/>
              <w:rPr>
                <w:b/>
              </w:rPr>
            </w:pPr>
          </w:p>
        </w:tc>
      </w:tr>
      <w:tr w:rsidR="00170C7E" w:rsidRPr="00DE42BA" w14:paraId="2E8EF5F5" w14:textId="77777777" w:rsidTr="009F39EB">
        <w:tc>
          <w:tcPr>
            <w:tcW w:w="704" w:type="dxa"/>
            <w:vAlign w:val="center"/>
          </w:tcPr>
          <w:p w14:paraId="63EFF2E6" w14:textId="04B1CAF4" w:rsidR="00170C7E" w:rsidRPr="009F39EB" w:rsidRDefault="00170C7E" w:rsidP="00E514D1">
            <w:pPr>
              <w:suppressAutoHyphens w:val="0"/>
            </w:pPr>
            <w:r w:rsidRPr="009F39EB">
              <w:t>3.11.</w:t>
            </w:r>
          </w:p>
        </w:tc>
        <w:tc>
          <w:tcPr>
            <w:tcW w:w="5389" w:type="dxa"/>
          </w:tcPr>
          <w:p w14:paraId="0746509A" w14:textId="77777777" w:rsidR="00170C7E" w:rsidRPr="009F39EB" w:rsidRDefault="00170C7E" w:rsidP="009F39EB">
            <w:pPr>
              <w:jc w:val="both"/>
              <w:rPr>
                <w:b/>
              </w:rPr>
            </w:pPr>
            <w:r w:rsidRPr="009F39EB">
              <w:t>valsts neatliekamā un privātā neatliekamā palīdzība Rīgā un Rīgas rajonā;</w:t>
            </w:r>
          </w:p>
        </w:tc>
        <w:tc>
          <w:tcPr>
            <w:tcW w:w="1273" w:type="dxa"/>
            <w:vAlign w:val="center"/>
          </w:tcPr>
          <w:p w14:paraId="2F8EDEC4"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704CF3C" w14:textId="77777777" w:rsidR="00170C7E" w:rsidRPr="009F39EB" w:rsidRDefault="00170C7E" w:rsidP="00601ED9">
            <w:pPr>
              <w:jc w:val="center"/>
              <w:rPr>
                <w:b/>
              </w:rPr>
            </w:pPr>
          </w:p>
        </w:tc>
      </w:tr>
      <w:tr w:rsidR="00170C7E" w:rsidRPr="00DE42BA" w14:paraId="13225FBB" w14:textId="77777777" w:rsidTr="009F39EB">
        <w:tc>
          <w:tcPr>
            <w:tcW w:w="704" w:type="dxa"/>
            <w:tcBorders>
              <w:bottom w:val="single" w:sz="4" w:space="0" w:color="auto"/>
            </w:tcBorders>
            <w:vAlign w:val="center"/>
          </w:tcPr>
          <w:p w14:paraId="3D7E8495" w14:textId="721F31B5" w:rsidR="00170C7E" w:rsidRPr="009F39EB" w:rsidRDefault="00170C7E" w:rsidP="00E514D1">
            <w:pPr>
              <w:suppressAutoHyphens w:val="0"/>
            </w:pPr>
            <w:r w:rsidRPr="009F39EB">
              <w:t>3.12.</w:t>
            </w:r>
          </w:p>
        </w:tc>
        <w:tc>
          <w:tcPr>
            <w:tcW w:w="5389" w:type="dxa"/>
            <w:tcBorders>
              <w:bottom w:val="single" w:sz="4" w:space="0" w:color="auto"/>
            </w:tcBorders>
          </w:tcPr>
          <w:p w14:paraId="39B11408" w14:textId="77777777" w:rsidR="00170C7E" w:rsidRPr="009F39EB" w:rsidRDefault="00170C7E" w:rsidP="009F39EB">
            <w:pPr>
              <w:jc w:val="both"/>
            </w:pPr>
            <w:r w:rsidRPr="009F39EB">
              <w:t>grūtnieču aprūpe,</w:t>
            </w:r>
            <w:r w:rsidRPr="00DE42BA">
              <w:t xml:space="preserve"> </w:t>
            </w:r>
            <w:r w:rsidRPr="009F39EB">
              <w:t xml:space="preserve">ārstu konsultācijas, t.sk. vecmātes konsultācijas, laboratoriskie izmeklējumi, manipulācijas un diagnostika, nenosakot atsevišķu </w:t>
            </w:r>
            <w:proofErr w:type="spellStart"/>
            <w:r w:rsidRPr="009F39EB">
              <w:t>apakšlimitu</w:t>
            </w:r>
            <w:proofErr w:type="spellEnd"/>
            <w:r w:rsidRPr="009F39EB">
              <w:t>;</w:t>
            </w:r>
          </w:p>
        </w:tc>
        <w:tc>
          <w:tcPr>
            <w:tcW w:w="1273" w:type="dxa"/>
            <w:tcBorders>
              <w:bottom w:val="single" w:sz="4" w:space="0" w:color="auto"/>
            </w:tcBorders>
            <w:vAlign w:val="center"/>
          </w:tcPr>
          <w:p w14:paraId="595A50D2"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Borders>
              <w:bottom w:val="single" w:sz="4" w:space="0" w:color="auto"/>
            </w:tcBorders>
          </w:tcPr>
          <w:p w14:paraId="78DB60ED" w14:textId="77777777" w:rsidR="00170C7E" w:rsidRPr="009F39EB" w:rsidRDefault="00170C7E" w:rsidP="00601ED9">
            <w:pPr>
              <w:jc w:val="center"/>
              <w:rPr>
                <w:b/>
              </w:rPr>
            </w:pPr>
          </w:p>
        </w:tc>
      </w:tr>
      <w:tr w:rsidR="00170C7E" w:rsidRPr="00DE42BA" w14:paraId="5C1519BC" w14:textId="77777777" w:rsidTr="009F39EB">
        <w:tc>
          <w:tcPr>
            <w:tcW w:w="704" w:type="dxa"/>
            <w:vAlign w:val="center"/>
          </w:tcPr>
          <w:p w14:paraId="28BF57AF" w14:textId="1D628C41" w:rsidR="00170C7E" w:rsidRPr="009F39EB" w:rsidRDefault="00170C7E" w:rsidP="00E514D1">
            <w:pPr>
              <w:suppressAutoHyphens w:val="0"/>
            </w:pPr>
            <w:r w:rsidRPr="009F39EB">
              <w:t>3.13.</w:t>
            </w:r>
          </w:p>
        </w:tc>
        <w:tc>
          <w:tcPr>
            <w:tcW w:w="5389" w:type="dxa"/>
          </w:tcPr>
          <w:p w14:paraId="4F93AABE" w14:textId="554F8294" w:rsidR="00170C7E" w:rsidRPr="009F39EB" w:rsidRDefault="00170C7E" w:rsidP="009F39EB">
            <w:pPr>
              <w:jc w:val="both"/>
            </w:pPr>
            <w:r w:rsidRPr="009F39EB">
              <w:t xml:space="preserve">maksas ambulatorā rehabilitācija (ārstnieciskā vingrošana grupās, fizioterapeita nodarbības, ūdens procedūras, ārstnieciskā masāža vienai ķermeņa zonai, un manuālā terapija). Limits apdrošināšanas periodā ir ne mazāks kā </w:t>
            </w:r>
            <w:r w:rsidR="00077F6D">
              <w:t>12</w:t>
            </w:r>
            <w:r w:rsidR="00077F6D" w:rsidRPr="009F39EB">
              <w:t>0</w:t>
            </w:r>
            <w:r w:rsidR="00D306F0">
              <w:t>,</w:t>
            </w:r>
            <w:r w:rsidRPr="009F39EB">
              <w:t>00</w:t>
            </w:r>
            <w:r w:rsidR="00CD1F43">
              <w:t xml:space="preserve"> </w:t>
            </w:r>
            <w:proofErr w:type="spellStart"/>
            <w:r w:rsidR="00CD1F43" w:rsidRPr="00447ED1">
              <w:rPr>
                <w:i/>
                <w:iCs/>
              </w:rPr>
              <w:t>euro</w:t>
            </w:r>
            <w:proofErr w:type="spellEnd"/>
            <w:r w:rsidRPr="009F39EB">
              <w:t xml:space="preserve"> (</w:t>
            </w:r>
            <w:r w:rsidR="00077F6D">
              <w:t>viens simts divdesmit</w:t>
            </w:r>
            <w:r w:rsidR="00077F6D" w:rsidRPr="009F39EB">
              <w:t xml:space="preserve"> </w:t>
            </w:r>
            <w:proofErr w:type="spellStart"/>
            <w:r w:rsidRPr="009F39EB">
              <w:rPr>
                <w:i/>
                <w:iCs/>
              </w:rPr>
              <w:t>euro</w:t>
            </w:r>
            <w:proofErr w:type="spellEnd"/>
            <w:r w:rsidRPr="009F39EB">
              <w:t xml:space="preserve"> un 00 centi), nenosakot kursu skaitu un viena apmeklējuma limitu.</w:t>
            </w:r>
          </w:p>
        </w:tc>
        <w:tc>
          <w:tcPr>
            <w:tcW w:w="1273" w:type="dxa"/>
            <w:vAlign w:val="center"/>
          </w:tcPr>
          <w:p w14:paraId="6F0A1084"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70287B75" w14:textId="77777777" w:rsidR="00170C7E" w:rsidRPr="009F39EB" w:rsidRDefault="00170C7E" w:rsidP="00601ED9">
            <w:pPr>
              <w:jc w:val="center"/>
              <w:rPr>
                <w:b/>
              </w:rPr>
            </w:pPr>
          </w:p>
        </w:tc>
      </w:tr>
      <w:tr w:rsidR="00170C7E" w:rsidRPr="00DE42BA" w14:paraId="6AC7C05D" w14:textId="77777777" w:rsidTr="009F39EB">
        <w:tc>
          <w:tcPr>
            <w:tcW w:w="704" w:type="dxa"/>
            <w:vAlign w:val="center"/>
          </w:tcPr>
          <w:p w14:paraId="3089203B" w14:textId="77777777" w:rsidR="00170C7E" w:rsidRPr="009F39EB" w:rsidRDefault="00170C7E" w:rsidP="009F39EB">
            <w:pPr>
              <w:numPr>
                <w:ilvl w:val="0"/>
                <w:numId w:val="10"/>
              </w:numPr>
              <w:suppressAutoHyphens w:val="0"/>
              <w:ind w:left="0" w:firstLine="0"/>
            </w:pPr>
          </w:p>
        </w:tc>
        <w:tc>
          <w:tcPr>
            <w:tcW w:w="5389" w:type="dxa"/>
          </w:tcPr>
          <w:p w14:paraId="17A65698" w14:textId="5970A4E6" w:rsidR="00170C7E" w:rsidRPr="009F39EB" w:rsidRDefault="00170C7E" w:rsidP="009F39EB">
            <w:pPr>
              <w:jc w:val="both"/>
            </w:pPr>
            <w:r w:rsidRPr="009F39EB">
              <w:t xml:space="preserve">Dienas un diennakts stacionāro maksas pakalpojumu apmaksa ar minimālo apdrošinājuma summu (atlīdzības limits apdrošināšanas periodā) </w:t>
            </w:r>
            <w:r w:rsidR="00077F6D">
              <w:t>8</w:t>
            </w:r>
            <w:r w:rsidR="00077F6D" w:rsidRPr="009F39EB">
              <w:t>00</w:t>
            </w:r>
            <w:r w:rsidR="00D306F0">
              <w:t>,</w:t>
            </w:r>
            <w:r w:rsidRPr="009F39EB">
              <w:t>00</w:t>
            </w:r>
            <w:r w:rsidR="00CD1F43">
              <w:t xml:space="preserve"> </w:t>
            </w:r>
            <w:proofErr w:type="spellStart"/>
            <w:r w:rsidR="00CD1F43" w:rsidRPr="00447ED1">
              <w:rPr>
                <w:i/>
                <w:iCs/>
              </w:rPr>
              <w:t>euro</w:t>
            </w:r>
            <w:proofErr w:type="spellEnd"/>
            <w:r w:rsidRPr="009F39EB">
              <w:t xml:space="preserve"> (</w:t>
            </w:r>
            <w:r w:rsidR="00077F6D">
              <w:t>astoņi</w:t>
            </w:r>
            <w:r w:rsidR="00077F6D" w:rsidRPr="009F39EB">
              <w:t xml:space="preserve"> </w:t>
            </w:r>
            <w:r w:rsidRPr="009F39EB">
              <w:t xml:space="preserve">simti </w:t>
            </w:r>
            <w:proofErr w:type="spellStart"/>
            <w:r w:rsidRPr="009F39EB">
              <w:rPr>
                <w:i/>
              </w:rPr>
              <w:t>euro</w:t>
            </w:r>
            <w:proofErr w:type="spellEnd"/>
            <w:r w:rsidRPr="009F39EB">
              <w:t xml:space="preserve"> 00 centi), 100% apmērā visās </w:t>
            </w:r>
            <w:r w:rsidR="00D81627">
              <w:t>P</w:t>
            </w:r>
            <w:r w:rsidRPr="009F39EB">
              <w:t xml:space="preserve">retendenta </w:t>
            </w:r>
            <w:proofErr w:type="spellStart"/>
            <w:r w:rsidRPr="009F39EB">
              <w:t>līgumiestādēs</w:t>
            </w:r>
            <w:proofErr w:type="spellEnd"/>
            <w:r w:rsidRPr="009F39EB">
              <w:t xml:space="preserve"> (</w:t>
            </w:r>
            <w:r w:rsidRPr="009F39EB">
              <w:rPr>
                <w:b/>
              </w:rPr>
              <w:t xml:space="preserve">bez ierobežojumiem un </w:t>
            </w:r>
            <w:proofErr w:type="spellStart"/>
            <w:r w:rsidRPr="009F39EB">
              <w:rPr>
                <w:b/>
              </w:rPr>
              <w:lastRenderedPageBreak/>
              <w:t>apakšlimitiem</w:t>
            </w:r>
            <w:proofErr w:type="spellEnd"/>
            <w:r w:rsidRPr="009F39EB">
              <w:t>, ja minimālās prasībās tas nav norādīts), tai skaitā:</w:t>
            </w:r>
          </w:p>
        </w:tc>
        <w:tc>
          <w:tcPr>
            <w:tcW w:w="1273" w:type="dxa"/>
            <w:vAlign w:val="center"/>
          </w:tcPr>
          <w:p w14:paraId="6354D2EB" w14:textId="77777777" w:rsidR="00170C7E" w:rsidRPr="009F39EB" w:rsidRDefault="00170C7E" w:rsidP="00DE42BA">
            <w:pPr>
              <w:jc w:val="center"/>
              <w:rPr>
                <w:snapToGrid w:val="0"/>
              </w:rPr>
            </w:pPr>
            <w:r w:rsidRPr="009F39EB">
              <w:rPr>
                <w:snapToGrid w:val="0"/>
              </w:rPr>
              <w:lastRenderedPageBreak/>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482C6912" w14:textId="77777777" w:rsidR="00170C7E" w:rsidRPr="009F39EB" w:rsidRDefault="00170C7E" w:rsidP="00601ED9">
            <w:pPr>
              <w:jc w:val="center"/>
              <w:rPr>
                <w:b/>
              </w:rPr>
            </w:pPr>
          </w:p>
        </w:tc>
      </w:tr>
      <w:tr w:rsidR="00170C7E" w:rsidRPr="00DE42BA" w14:paraId="25EF0D3E" w14:textId="77777777" w:rsidTr="009F39EB">
        <w:tc>
          <w:tcPr>
            <w:tcW w:w="704" w:type="dxa"/>
            <w:vAlign w:val="center"/>
          </w:tcPr>
          <w:p w14:paraId="0C2B8E0C" w14:textId="060A0E83" w:rsidR="00170C7E" w:rsidRPr="009F39EB" w:rsidRDefault="00170C7E" w:rsidP="00E514D1">
            <w:pPr>
              <w:suppressAutoHyphens w:val="0"/>
            </w:pPr>
            <w:r w:rsidRPr="009F39EB">
              <w:t>4.1.</w:t>
            </w:r>
          </w:p>
        </w:tc>
        <w:tc>
          <w:tcPr>
            <w:tcW w:w="5389" w:type="dxa"/>
          </w:tcPr>
          <w:p w14:paraId="7DF52950" w14:textId="77777777" w:rsidR="00170C7E" w:rsidRPr="009F39EB" w:rsidRDefault="00170C7E" w:rsidP="009F39EB">
            <w:pPr>
              <w:jc w:val="both"/>
            </w:pPr>
            <w:r w:rsidRPr="009F39EB">
              <w:t>maksa par katru diennakts vai dienas stacionārā pavadīto dienu;</w:t>
            </w:r>
          </w:p>
        </w:tc>
        <w:tc>
          <w:tcPr>
            <w:tcW w:w="1273" w:type="dxa"/>
            <w:vAlign w:val="center"/>
          </w:tcPr>
          <w:p w14:paraId="413EE2CA"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248F3B9F" w14:textId="77777777" w:rsidR="00170C7E" w:rsidRPr="009F39EB" w:rsidRDefault="00170C7E" w:rsidP="00601ED9">
            <w:pPr>
              <w:jc w:val="center"/>
              <w:rPr>
                <w:b/>
              </w:rPr>
            </w:pPr>
          </w:p>
        </w:tc>
      </w:tr>
      <w:tr w:rsidR="00170C7E" w:rsidRPr="00DE42BA" w14:paraId="2582F3C2" w14:textId="77777777" w:rsidTr="009F39EB">
        <w:tc>
          <w:tcPr>
            <w:tcW w:w="704" w:type="dxa"/>
            <w:vAlign w:val="center"/>
          </w:tcPr>
          <w:p w14:paraId="5EDBCC21" w14:textId="4ADB710F" w:rsidR="00170C7E" w:rsidRPr="009F39EB" w:rsidRDefault="00170C7E" w:rsidP="00E514D1">
            <w:pPr>
              <w:suppressAutoHyphens w:val="0"/>
            </w:pPr>
            <w:r w:rsidRPr="009F39EB">
              <w:t>4.2.</w:t>
            </w:r>
          </w:p>
        </w:tc>
        <w:tc>
          <w:tcPr>
            <w:tcW w:w="5389" w:type="dxa"/>
          </w:tcPr>
          <w:p w14:paraId="3132E834" w14:textId="77777777" w:rsidR="00170C7E" w:rsidRPr="009F39EB" w:rsidRDefault="00170C7E" w:rsidP="009F39EB">
            <w:pPr>
              <w:jc w:val="both"/>
            </w:pPr>
            <w:r w:rsidRPr="009F39EB">
              <w:t>ārstēšanās paaugstināta servisa apstākļos, ja tādus nodrošina ārstniecības iestāde;</w:t>
            </w:r>
          </w:p>
        </w:tc>
        <w:tc>
          <w:tcPr>
            <w:tcW w:w="1273" w:type="dxa"/>
            <w:vAlign w:val="center"/>
          </w:tcPr>
          <w:p w14:paraId="0902E10B"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4E8027C8" w14:textId="77777777" w:rsidR="00170C7E" w:rsidRPr="009F39EB" w:rsidRDefault="00170C7E" w:rsidP="00601ED9">
            <w:pPr>
              <w:jc w:val="center"/>
              <w:rPr>
                <w:b/>
              </w:rPr>
            </w:pPr>
          </w:p>
        </w:tc>
      </w:tr>
      <w:tr w:rsidR="00170C7E" w:rsidRPr="00DE42BA" w14:paraId="112DEDBF" w14:textId="77777777" w:rsidTr="009F39EB">
        <w:tc>
          <w:tcPr>
            <w:tcW w:w="704" w:type="dxa"/>
            <w:vAlign w:val="center"/>
          </w:tcPr>
          <w:p w14:paraId="2BCE139F" w14:textId="5F8D3280" w:rsidR="00170C7E" w:rsidRPr="009F39EB" w:rsidRDefault="00170C7E" w:rsidP="00E514D1">
            <w:pPr>
              <w:suppressAutoHyphens w:val="0"/>
            </w:pPr>
            <w:r w:rsidRPr="009F39EB">
              <w:t>4.3.</w:t>
            </w:r>
          </w:p>
        </w:tc>
        <w:tc>
          <w:tcPr>
            <w:tcW w:w="5389" w:type="dxa"/>
          </w:tcPr>
          <w:p w14:paraId="1BD392CE" w14:textId="77777777" w:rsidR="00170C7E" w:rsidRPr="009F39EB" w:rsidRDefault="00170C7E" w:rsidP="009F39EB">
            <w:pPr>
              <w:jc w:val="both"/>
            </w:pPr>
            <w:r w:rsidRPr="009F39EB">
              <w:t>ārstu speciālistu, tai skaitā. profesoru un docentu konsultācijas;</w:t>
            </w:r>
          </w:p>
        </w:tc>
        <w:tc>
          <w:tcPr>
            <w:tcW w:w="1273" w:type="dxa"/>
            <w:vAlign w:val="center"/>
          </w:tcPr>
          <w:p w14:paraId="1EB3ACB9"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6DF5FE69" w14:textId="77777777" w:rsidR="00170C7E" w:rsidRPr="009F39EB" w:rsidRDefault="00170C7E" w:rsidP="00601ED9">
            <w:pPr>
              <w:jc w:val="center"/>
              <w:rPr>
                <w:b/>
              </w:rPr>
            </w:pPr>
          </w:p>
        </w:tc>
      </w:tr>
      <w:tr w:rsidR="00170C7E" w:rsidRPr="00DE42BA" w14:paraId="7A519E20" w14:textId="77777777" w:rsidTr="009F39EB">
        <w:tc>
          <w:tcPr>
            <w:tcW w:w="704" w:type="dxa"/>
            <w:vAlign w:val="center"/>
          </w:tcPr>
          <w:p w14:paraId="2A066592" w14:textId="46D74179" w:rsidR="00170C7E" w:rsidRPr="009F39EB" w:rsidRDefault="00170C7E" w:rsidP="00E514D1">
            <w:pPr>
              <w:suppressAutoHyphens w:val="0"/>
            </w:pPr>
            <w:r w:rsidRPr="009F39EB">
              <w:t>4.4.</w:t>
            </w:r>
          </w:p>
        </w:tc>
        <w:tc>
          <w:tcPr>
            <w:tcW w:w="5389" w:type="dxa"/>
          </w:tcPr>
          <w:p w14:paraId="527359D2" w14:textId="77777777" w:rsidR="00170C7E" w:rsidRPr="009F39EB" w:rsidRDefault="00170C7E" w:rsidP="009F39EB">
            <w:pPr>
              <w:jc w:val="both"/>
            </w:pPr>
            <w:r w:rsidRPr="009F39EB">
              <w:t>visa veida diagnostiskie, laboratoriskie un instrumentālie izmeklējumi;</w:t>
            </w:r>
          </w:p>
        </w:tc>
        <w:tc>
          <w:tcPr>
            <w:tcW w:w="1273" w:type="dxa"/>
            <w:vAlign w:val="center"/>
          </w:tcPr>
          <w:p w14:paraId="2E49A794"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5AAEADE2" w14:textId="77777777" w:rsidR="00170C7E" w:rsidRPr="009F39EB" w:rsidRDefault="00170C7E" w:rsidP="00601ED9">
            <w:pPr>
              <w:jc w:val="center"/>
              <w:rPr>
                <w:b/>
              </w:rPr>
            </w:pPr>
          </w:p>
        </w:tc>
      </w:tr>
      <w:tr w:rsidR="00170C7E" w:rsidRPr="00DE42BA" w14:paraId="0304C023" w14:textId="77777777" w:rsidTr="009F39EB">
        <w:tc>
          <w:tcPr>
            <w:tcW w:w="704" w:type="dxa"/>
            <w:vAlign w:val="center"/>
          </w:tcPr>
          <w:p w14:paraId="282C2877" w14:textId="4AF7AB27" w:rsidR="00170C7E" w:rsidRPr="009F39EB" w:rsidRDefault="00170C7E" w:rsidP="00E514D1">
            <w:pPr>
              <w:suppressAutoHyphens w:val="0"/>
            </w:pPr>
            <w:r w:rsidRPr="009F39EB">
              <w:t>4.5.</w:t>
            </w:r>
          </w:p>
        </w:tc>
        <w:tc>
          <w:tcPr>
            <w:tcW w:w="5389" w:type="dxa"/>
          </w:tcPr>
          <w:p w14:paraId="41191401" w14:textId="77777777" w:rsidR="00170C7E" w:rsidRPr="009F39EB" w:rsidRDefault="00170C7E" w:rsidP="009F39EB">
            <w:pPr>
              <w:jc w:val="both"/>
            </w:pPr>
            <w:r w:rsidRPr="009F39EB">
              <w:t>ārsta nozīmētas ārstnieciskās manipulācijas un procedūras;</w:t>
            </w:r>
          </w:p>
        </w:tc>
        <w:tc>
          <w:tcPr>
            <w:tcW w:w="1273" w:type="dxa"/>
            <w:vAlign w:val="center"/>
          </w:tcPr>
          <w:p w14:paraId="7A213BBB"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67FD7F2D" w14:textId="77777777" w:rsidR="00170C7E" w:rsidRPr="009F39EB" w:rsidRDefault="00170C7E" w:rsidP="00601ED9">
            <w:pPr>
              <w:jc w:val="center"/>
              <w:rPr>
                <w:b/>
              </w:rPr>
            </w:pPr>
          </w:p>
        </w:tc>
      </w:tr>
      <w:tr w:rsidR="00170C7E" w:rsidRPr="00DE42BA" w14:paraId="75A2BCB3" w14:textId="77777777" w:rsidTr="009F39EB">
        <w:tc>
          <w:tcPr>
            <w:tcW w:w="704" w:type="dxa"/>
            <w:vAlign w:val="center"/>
          </w:tcPr>
          <w:p w14:paraId="684BA992" w14:textId="1A6DDC19" w:rsidR="00170C7E" w:rsidRPr="009F39EB" w:rsidRDefault="00170C7E" w:rsidP="00E514D1">
            <w:pPr>
              <w:suppressAutoHyphens w:val="0"/>
            </w:pPr>
            <w:r w:rsidRPr="009F39EB">
              <w:t>4.6.</w:t>
            </w:r>
          </w:p>
        </w:tc>
        <w:tc>
          <w:tcPr>
            <w:tcW w:w="5389" w:type="dxa"/>
          </w:tcPr>
          <w:p w14:paraId="39B54259" w14:textId="77777777" w:rsidR="00170C7E" w:rsidRPr="009F39EB" w:rsidRDefault="00170C7E" w:rsidP="009F39EB">
            <w:pPr>
              <w:jc w:val="both"/>
            </w:pPr>
            <w:r w:rsidRPr="009F39EB">
              <w:t>maksas operācijas bez skaita ierobežojuma.</w:t>
            </w:r>
          </w:p>
        </w:tc>
        <w:tc>
          <w:tcPr>
            <w:tcW w:w="1273" w:type="dxa"/>
            <w:vAlign w:val="center"/>
          </w:tcPr>
          <w:p w14:paraId="79BF27EC"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356B6F89" w14:textId="77777777" w:rsidR="00170C7E" w:rsidRPr="009F39EB" w:rsidRDefault="00170C7E" w:rsidP="00601ED9">
            <w:pPr>
              <w:jc w:val="center"/>
              <w:rPr>
                <w:b/>
              </w:rPr>
            </w:pPr>
          </w:p>
        </w:tc>
      </w:tr>
      <w:tr w:rsidR="00170C7E" w:rsidRPr="00DE42BA" w14:paraId="1FAAFD9F" w14:textId="77777777" w:rsidTr="009F39EB">
        <w:tc>
          <w:tcPr>
            <w:tcW w:w="704" w:type="dxa"/>
            <w:vAlign w:val="center"/>
          </w:tcPr>
          <w:p w14:paraId="7F2E085F" w14:textId="77777777" w:rsidR="00170C7E" w:rsidRPr="009F39EB" w:rsidRDefault="00170C7E" w:rsidP="009F39EB">
            <w:pPr>
              <w:suppressAutoHyphens w:val="0"/>
            </w:pPr>
            <w:r w:rsidRPr="009F39EB">
              <w:t>5.</w:t>
            </w:r>
          </w:p>
        </w:tc>
        <w:tc>
          <w:tcPr>
            <w:tcW w:w="5389" w:type="dxa"/>
          </w:tcPr>
          <w:p w14:paraId="240433B4" w14:textId="3FF10433" w:rsidR="00170C7E" w:rsidRPr="009F39EB" w:rsidRDefault="00170C7E" w:rsidP="009F39EB">
            <w:pPr>
              <w:suppressAutoHyphens w:val="0"/>
              <w:jc w:val="both"/>
            </w:pPr>
            <w:r w:rsidRPr="009F39EB">
              <w:t>Papildprogrammas „Zobārstniecības pakalpojumi” apmaksa ar minimālo apdrošinājuma summu (atlīdzības limits apdrošināšanas periodā) 300</w:t>
            </w:r>
            <w:r w:rsidR="00D306F0">
              <w:t>,</w:t>
            </w:r>
            <w:r w:rsidRPr="009F39EB">
              <w:t>00</w:t>
            </w:r>
            <w:r w:rsidR="00CD1F43">
              <w:t xml:space="preserve"> </w:t>
            </w:r>
            <w:proofErr w:type="spellStart"/>
            <w:r w:rsidR="00CD1F43" w:rsidRPr="00447ED1">
              <w:rPr>
                <w:i/>
                <w:iCs/>
              </w:rPr>
              <w:t>euro</w:t>
            </w:r>
            <w:proofErr w:type="spellEnd"/>
            <w:r w:rsidRPr="009F39EB">
              <w:t xml:space="preserve"> (trīs simti </w:t>
            </w:r>
            <w:proofErr w:type="spellStart"/>
            <w:r w:rsidRPr="009F39EB">
              <w:rPr>
                <w:i/>
                <w:iCs/>
              </w:rPr>
              <w:t>euro</w:t>
            </w:r>
            <w:proofErr w:type="spellEnd"/>
            <w:r w:rsidRPr="009F39EB">
              <w:t xml:space="preserve"> un 00 centi), 50% apmērā visās </w:t>
            </w:r>
            <w:r w:rsidR="00D81627">
              <w:t>P</w:t>
            </w:r>
            <w:r w:rsidRPr="009F39EB">
              <w:t xml:space="preserve">retendenta </w:t>
            </w:r>
            <w:proofErr w:type="spellStart"/>
            <w:r w:rsidRPr="009F39EB">
              <w:t>līgumiestādēs</w:t>
            </w:r>
            <w:proofErr w:type="spellEnd"/>
            <w:r w:rsidRPr="009F39EB">
              <w:t xml:space="preserve"> un </w:t>
            </w:r>
            <w:proofErr w:type="spellStart"/>
            <w:r w:rsidRPr="009F39EB">
              <w:t>nelīgumiestādēs</w:t>
            </w:r>
            <w:proofErr w:type="spellEnd"/>
            <w:r w:rsidRPr="009F39EB">
              <w:t xml:space="preserve">, bez ierobežojumiem, </w:t>
            </w:r>
            <w:proofErr w:type="spellStart"/>
            <w:r w:rsidRPr="009F39EB">
              <w:t>apakšlimitiem</w:t>
            </w:r>
            <w:proofErr w:type="spellEnd"/>
            <w:r w:rsidRPr="009F39EB">
              <w:t xml:space="preserve"> un nenosakot cenrādi ārpus līguma iestādēm, ja minimālajās prasībās tas nav norādīts, tai skaitā:</w:t>
            </w:r>
          </w:p>
        </w:tc>
        <w:tc>
          <w:tcPr>
            <w:tcW w:w="1273" w:type="dxa"/>
            <w:vAlign w:val="center"/>
          </w:tcPr>
          <w:p w14:paraId="5040385D"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4ABF158F" w14:textId="77777777" w:rsidR="00170C7E" w:rsidRPr="009F39EB" w:rsidRDefault="00170C7E" w:rsidP="00601ED9">
            <w:pPr>
              <w:jc w:val="center"/>
              <w:rPr>
                <w:b/>
              </w:rPr>
            </w:pPr>
          </w:p>
        </w:tc>
      </w:tr>
      <w:tr w:rsidR="00170C7E" w:rsidRPr="00DE42BA" w14:paraId="4228E1E5" w14:textId="77777777" w:rsidTr="009F39EB">
        <w:tc>
          <w:tcPr>
            <w:tcW w:w="704" w:type="dxa"/>
            <w:vAlign w:val="center"/>
          </w:tcPr>
          <w:p w14:paraId="7DD07B19" w14:textId="77777777" w:rsidR="00170C7E" w:rsidRPr="009F39EB" w:rsidRDefault="00170C7E" w:rsidP="00E514D1">
            <w:pPr>
              <w:suppressAutoHyphens w:val="0"/>
            </w:pPr>
            <w:r w:rsidRPr="009F39EB">
              <w:t>5.1.</w:t>
            </w:r>
          </w:p>
        </w:tc>
        <w:tc>
          <w:tcPr>
            <w:tcW w:w="5389" w:type="dxa"/>
          </w:tcPr>
          <w:p w14:paraId="420F7314" w14:textId="05914F06" w:rsidR="00170C7E" w:rsidRPr="009F39EB" w:rsidRDefault="00170C7E" w:rsidP="009F39EB">
            <w:pPr>
              <w:jc w:val="both"/>
            </w:pPr>
            <w:r w:rsidRPr="009F39EB">
              <w:t>zobu higiēna</w:t>
            </w:r>
            <w:r w:rsidR="00506B3D" w:rsidRPr="009F39EB">
              <w:t>, nenosakot apmeklējuma</w:t>
            </w:r>
            <w:r w:rsidRPr="009F39EB">
              <w:t xml:space="preserve"> reizes </w:t>
            </w:r>
            <w:r w:rsidR="00506B3D" w:rsidRPr="009F39EB">
              <w:t xml:space="preserve">limitu </w:t>
            </w:r>
            <w:r w:rsidRPr="009F39EB">
              <w:t>apdrošināšanas periodā;</w:t>
            </w:r>
          </w:p>
        </w:tc>
        <w:tc>
          <w:tcPr>
            <w:tcW w:w="1273" w:type="dxa"/>
            <w:vAlign w:val="center"/>
          </w:tcPr>
          <w:p w14:paraId="65BEAFFD"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5F726210" w14:textId="77777777" w:rsidR="00170C7E" w:rsidRPr="009F39EB" w:rsidRDefault="00170C7E" w:rsidP="00601ED9">
            <w:pPr>
              <w:jc w:val="center"/>
              <w:rPr>
                <w:b/>
              </w:rPr>
            </w:pPr>
          </w:p>
        </w:tc>
      </w:tr>
      <w:tr w:rsidR="00170C7E" w:rsidRPr="00DE42BA" w14:paraId="0F7C9810" w14:textId="77777777" w:rsidTr="009F39EB">
        <w:tc>
          <w:tcPr>
            <w:tcW w:w="704" w:type="dxa"/>
            <w:vAlign w:val="center"/>
          </w:tcPr>
          <w:p w14:paraId="356EDF1D" w14:textId="77777777" w:rsidR="00170C7E" w:rsidRPr="009F39EB" w:rsidRDefault="00170C7E" w:rsidP="00E514D1">
            <w:pPr>
              <w:suppressAutoHyphens w:val="0"/>
            </w:pPr>
            <w:r w:rsidRPr="009F39EB">
              <w:t>5.2.</w:t>
            </w:r>
          </w:p>
        </w:tc>
        <w:tc>
          <w:tcPr>
            <w:tcW w:w="5389" w:type="dxa"/>
          </w:tcPr>
          <w:p w14:paraId="79723BF7" w14:textId="77777777" w:rsidR="00170C7E" w:rsidRPr="009F39EB" w:rsidRDefault="00170C7E" w:rsidP="009F39EB">
            <w:pPr>
              <w:jc w:val="both"/>
            </w:pPr>
            <w:r w:rsidRPr="009F39EB">
              <w:t>neatliekamā palīdzība;</w:t>
            </w:r>
          </w:p>
        </w:tc>
        <w:tc>
          <w:tcPr>
            <w:tcW w:w="1273" w:type="dxa"/>
            <w:vAlign w:val="center"/>
          </w:tcPr>
          <w:p w14:paraId="2E736A2B"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CBCBBC8" w14:textId="77777777" w:rsidR="00170C7E" w:rsidRPr="009F39EB" w:rsidRDefault="00170C7E" w:rsidP="00601ED9">
            <w:pPr>
              <w:jc w:val="center"/>
              <w:rPr>
                <w:b/>
              </w:rPr>
            </w:pPr>
          </w:p>
        </w:tc>
      </w:tr>
      <w:tr w:rsidR="00170C7E" w:rsidRPr="00DE42BA" w14:paraId="305FD452" w14:textId="77777777" w:rsidTr="009F39EB">
        <w:tc>
          <w:tcPr>
            <w:tcW w:w="704" w:type="dxa"/>
            <w:vAlign w:val="center"/>
          </w:tcPr>
          <w:p w14:paraId="39E25E54" w14:textId="77777777" w:rsidR="00170C7E" w:rsidRPr="009F39EB" w:rsidRDefault="00170C7E" w:rsidP="00E514D1">
            <w:pPr>
              <w:suppressAutoHyphens w:val="0"/>
            </w:pPr>
            <w:r w:rsidRPr="009F39EB">
              <w:t>5.3.</w:t>
            </w:r>
          </w:p>
        </w:tc>
        <w:tc>
          <w:tcPr>
            <w:tcW w:w="5389" w:type="dxa"/>
          </w:tcPr>
          <w:p w14:paraId="3C497F0D" w14:textId="77777777" w:rsidR="00170C7E" w:rsidRPr="009F39EB" w:rsidRDefault="00170C7E" w:rsidP="009F39EB">
            <w:pPr>
              <w:jc w:val="both"/>
            </w:pPr>
            <w:r w:rsidRPr="009F39EB">
              <w:t xml:space="preserve">konsultācijas, </w:t>
            </w:r>
            <w:proofErr w:type="spellStart"/>
            <w:r w:rsidRPr="009F39EB">
              <w:t>RTG</w:t>
            </w:r>
            <w:proofErr w:type="spellEnd"/>
            <w:r w:rsidRPr="009F39EB">
              <w:t>, vietējā anestēzija;</w:t>
            </w:r>
          </w:p>
        </w:tc>
        <w:tc>
          <w:tcPr>
            <w:tcW w:w="1273" w:type="dxa"/>
            <w:vAlign w:val="center"/>
          </w:tcPr>
          <w:p w14:paraId="6A9BFAF3"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7CF72553" w14:textId="77777777" w:rsidR="00170C7E" w:rsidRPr="009F39EB" w:rsidRDefault="00170C7E" w:rsidP="00601ED9">
            <w:pPr>
              <w:jc w:val="center"/>
              <w:rPr>
                <w:b/>
              </w:rPr>
            </w:pPr>
          </w:p>
        </w:tc>
      </w:tr>
      <w:tr w:rsidR="00170C7E" w:rsidRPr="00DE42BA" w14:paraId="2797C7E7" w14:textId="77777777" w:rsidTr="009F39EB">
        <w:tc>
          <w:tcPr>
            <w:tcW w:w="704" w:type="dxa"/>
            <w:vAlign w:val="center"/>
          </w:tcPr>
          <w:p w14:paraId="6761084E" w14:textId="77777777" w:rsidR="00170C7E" w:rsidRPr="009F39EB" w:rsidRDefault="00170C7E" w:rsidP="00E514D1">
            <w:pPr>
              <w:suppressAutoHyphens w:val="0"/>
            </w:pPr>
            <w:r w:rsidRPr="009F39EB">
              <w:t>5.4.</w:t>
            </w:r>
          </w:p>
        </w:tc>
        <w:tc>
          <w:tcPr>
            <w:tcW w:w="5389" w:type="dxa"/>
          </w:tcPr>
          <w:p w14:paraId="10889339" w14:textId="77777777" w:rsidR="00170C7E" w:rsidRPr="009F39EB" w:rsidRDefault="00170C7E" w:rsidP="009F39EB">
            <w:pPr>
              <w:jc w:val="both"/>
            </w:pPr>
            <w:r w:rsidRPr="009F39EB">
              <w:t>terapeitiskie un ķirurģiskie zobārstniecības pakalpojumi.</w:t>
            </w:r>
          </w:p>
        </w:tc>
        <w:tc>
          <w:tcPr>
            <w:tcW w:w="1273" w:type="dxa"/>
            <w:vAlign w:val="center"/>
          </w:tcPr>
          <w:p w14:paraId="6284A0FC"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520D4FE" w14:textId="77777777" w:rsidR="00170C7E" w:rsidRPr="009F39EB" w:rsidRDefault="00170C7E" w:rsidP="00601ED9">
            <w:pPr>
              <w:jc w:val="center"/>
              <w:rPr>
                <w:b/>
              </w:rPr>
            </w:pPr>
          </w:p>
        </w:tc>
      </w:tr>
      <w:tr w:rsidR="00170C7E" w:rsidRPr="00DE42BA" w14:paraId="10DD6792" w14:textId="77777777" w:rsidTr="009F39EB">
        <w:tc>
          <w:tcPr>
            <w:tcW w:w="704" w:type="dxa"/>
            <w:vAlign w:val="center"/>
          </w:tcPr>
          <w:p w14:paraId="04DCA22B" w14:textId="77777777" w:rsidR="00170C7E" w:rsidRPr="009F39EB" w:rsidRDefault="00170C7E" w:rsidP="009F39EB">
            <w:pPr>
              <w:suppressAutoHyphens w:val="0"/>
            </w:pPr>
            <w:r w:rsidRPr="009F39EB">
              <w:t>6.</w:t>
            </w:r>
          </w:p>
        </w:tc>
        <w:tc>
          <w:tcPr>
            <w:tcW w:w="5389" w:type="dxa"/>
          </w:tcPr>
          <w:p w14:paraId="1F45F668" w14:textId="406ED9AB" w:rsidR="00170C7E" w:rsidRPr="009F39EB" w:rsidRDefault="00170C7E" w:rsidP="009F39EB">
            <w:pPr>
              <w:jc w:val="both"/>
            </w:pPr>
            <w:r w:rsidRPr="009F39EB">
              <w:t>Papildprogramma “Sporta nodarbības” 4 (četras) reizes mēnesī, 6</w:t>
            </w:r>
            <w:r w:rsidR="00D306F0">
              <w:t>,</w:t>
            </w:r>
            <w:r w:rsidRPr="009F39EB">
              <w:t xml:space="preserve">00 </w:t>
            </w:r>
            <w:proofErr w:type="spellStart"/>
            <w:r w:rsidR="00CD1F43" w:rsidRPr="00447ED1">
              <w:rPr>
                <w:i/>
                <w:iCs/>
              </w:rPr>
              <w:t>euro</w:t>
            </w:r>
            <w:proofErr w:type="spellEnd"/>
            <w:r w:rsidRPr="009F39EB">
              <w:t xml:space="preserve"> (seši </w:t>
            </w:r>
            <w:proofErr w:type="spellStart"/>
            <w:r w:rsidRPr="009F39EB">
              <w:t>euro</w:t>
            </w:r>
            <w:proofErr w:type="spellEnd"/>
            <w:r w:rsidRPr="009F39EB">
              <w:t xml:space="preserve"> un 00 centi) par vienu apmeklējuma reizi ar kopējo minimālo atlīdzību limitu gadā ne mazāk kā 288</w:t>
            </w:r>
            <w:r w:rsidR="00D306F0">
              <w:t>,</w:t>
            </w:r>
            <w:r w:rsidRPr="009F39EB">
              <w:t xml:space="preserve">00 </w:t>
            </w:r>
            <w:proofErr w:type="spellStart"/>
            <w:r w:rsidR="00CD1F43" w:rsidRPr="00447ED1">
              <w:rPr>
                <w:i/>
                <w:iCs/>
              </w:rPr>
              <w:t>euro</w:t>
            </w:r>
            <w:proofErr w:type="spellEnd"/>
            <w:r w:rsidRPr="009F39EB">
              <w:t xml:space="preserve"> (divi simti astoņdesmit astoņi </w:t>
            </w:r>
            <w:proofErr w:type="spellStart"/>
            <w:r w:rsidRPr="00CF35B1">
              <w:rPr>
                <w:i/>
                <w:iCs/>
              </w:rPr>
              <w:t>euro</w:t>
            </w:r>
            <w:proofErr w:type="spellEnd"/>
            <w:r w:rsidRPr="009F39EB">
              <w:t xml:space="preserve"> un 00 centi) visās </w:t>
            </w:r>
            <w:r w:rsidR="00D81627">
              <w:t>P</w:t>
            </w:r>
            <w:r w:rsidRPr="009F39EB">
              <w:t xml:space="preserve">retendenta </w:t>
            </w:r>
            <w:proofErr w:type="spellStart"/>
            <w:r w:rsidRPr="009F39EB">
              <w:t>līgumiestādēs</w:t>
            </w:r>
            <w:proofErr w:type="spellEnd"/>
            <w:r w:rsidRPr="009F39EB">
              <w:t xml:space="preserve"> un </w:t>
            </w:r>
            <w:proofErr w:type="spellStart"/>
            <w:r w:rsidRPr="009F39EB">
              <w:t>nelīgumiestādēs</w:t>
            </w:r>
            <w:proofErr w:type="spellEnd"/>
            <w:r w:rsidRPr="009F39EB">
              <w:t xml:space="preserve">, bez ierobežojumiem un </w:t>
            </w:r>
            <w:proofErr w:type="spellStart"/>
            <w:r w:rsidRPr="009F39EB">
              <w:t>apakšlimitiem</w:t>
            </w:r>
            <w:proofErr w:type="spellEnd"/>
            <w:r w:rsidRPr="009F39EB">
              <w:t>, ja minimālajās prasībās tas nav norādīts, tai skaitā:</w:t>
            </w:r>
          </w:p>
        </w:tc>
        <w:tc>
          <w:tcPr>
            <w:tcW w:w="1273" w:type="dxa"/>
            <w:vAlign w:val="center"/>
          </w:tcPr>
          <w:p w14:paraId="5A0AC2C1"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69DE512F" w14:textId="77777777" w:rsidR="00170C7E" w:rsidRPr="009F39EB" w:rsidRDefault="00170C7E" w:rsidP="00601ED9">
            <w:pPr>
              <w:jc w:val="center"/>
              <w:rPr>
                <w:b/>
              </w:rPr>
            </w:pPr>
          </w:p>
        </w:tc>
      </w:tr>
      <w:tr w:rsidR="00170C7E" w:rsidRPr="00DE42BA" w14:paraId="54E62A99" w14:textId="77777777" w:rsidTr="009F39EB">
        <w:tc>
          <w:tcPr>
            <w:tcW w:w="704" w:type="dxa"/>
            <w:vAlign w:val="center"/>
          </w:tcPr>
          <w:p w14:paraId="18DB0A4F" w14:textId="77777777" w:rsidR="00170C7E" w:rsidRPr="009F39EB" w:rsidRDefault="00170C7E" w:rsidP="00E514D1">
            <w:pPr>
              <w:suppressAutoHyphens w:val="0"/>
            </w:pPr>
            <w:r w:rsidRPr="009F39EB">
              <w:t>6.1.</w:t>
            </w:r>
          </w:p>
        </w:tc>
        <w:tc>
          <w:tcPr>
            <w:tcW w:w="5389" w:type="dxa"/>
          </w:tcPr>
          <w:p w14:paraId="26272A01" w14:textId="77777777" w:rsidR="00170C7E" w:rsidRPr="009F39EB" w:rsidRDefault="00170C7E" w:rsidP="009F39EB">
            <w:pPr>
              <w:jc w:val="both"/>
            </w:pPr>
            <w:proofErr w:type="spellStart"/>
            <w:r w:rsidRPr="009F39EB">
              <w:t>fitnesa</w:t>
            </w:r>
            <w:proofErr w:type="spellEnd"/>
            <w:r w:rsidRPr="009F39EB">
              <w:t xml:space="preserve"> nodarbības, t.sk. joga, </w:t>
            </w:r>
            <w:proofErr w:type="spellStart"/>
            <w:r w:rsidRPr="009F39EB">
              <w:t>pilates</w:t>
            </w:r>
            <w:proofErr w:type="spellEnd"/>
            <w:r w:rsidRPr="009F39EB">
              <w:t xml:space="preserve"> un </w:t>
            </w:r>
            <w:proofErr w:type="spellStart"/>
            <w:r w:rsidRPr="009F39EB">
              <w:t>kalanētika</w:t>
            </w:r>
            <w:proofErr w:type="spellEnd"/>
            <w:r w:rsidRPr="009F39EB">
              <w:t>;</w:t>
            </w:r>
          </w:p>
        </w:tc>
        <w:tc>
          <w:tcPr>
            <w:tcW w:w="1273" w:type="dxa"/>
            <w:vAlign w:val="center"/>
          </w:tcPr>
          <w:p w14:paraId="47832FC5"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0ECC7661" w14:textId="77777777" w:rsidR="00170C7E" w:rsidRPr="009F39EB" w:rsidRDefault="00170C7E" w:rsidP="00601ED9">
            <w:pPr>
              <w:jc w:val="center"/>
              <w:rPr>
                <w:b/>
              </w:rPr>
            </w:pPr>
          </w:p>
        </w:tc>
      </w:tr>
      <w:tr w:rsidR="00170C7E" w:rsidRPr="00DE42BA" w14:paraId="06127C98" w14:textId="77777777" w:rsidTr="009F39EB">
        <w:tc>
          <w:tcPr>
            <w:tcW w:w="704" w:type="dxa"/>
            <w:vAlign w:val="center"/>
          </w:tcPr>
          <w:p w14:paraId="1CFD14BD" w14:textId="77777777" w:rsidR="00170C7E" w:rsidRPr="009F39EB" w:rsidRDefault="00170C7E" w:rsidP="00E514D1">
            <w:pPr>
              <w:suppressAutoHyphens w:val="0"/>
            </w:pPr>
            <w:r w:rsidRPr="009F39EB">
              <w:t>6.2.</w:t>
            </w:r>
          </w:p>
        </w:tc>
        <w:tc>
          <w:tcPr>
            <w:tcW w:w="5389" w:type="dxa"/>
          </w:tcPr>
          <w:p w14:paraId="34115261" w14:textId="77777777" w:rsidR="00170C7E" w:rsidRPr="009F39EB" w:rsidRDefault="00170C7E" w:rsidP="009F39EB">
            <w:pPr>
              <w:jc w:val="both"/>
            </w:pPr>
            <w:r w:rsidRPr="009F39EB">
              <w:t>trenažieri;</w:t>
            </w:r>
          </w:p>
        </w:tc>
        <w:tc>
          <w:tcPr>
            <w:tcW w:w="1273" w:type="dxa"/>
            <w:vAlign w:val="center"/>
          </w:tcPr>
          <w:p w14:paraId="1792242A"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5C821953" w14:textId="77777777" w:rsidR="00170C7E" w:rsidRPr="009F39EB" w:rsidRDefault="00170C7E" w:rsidP="00601ED9">
            <w:pPr>
              <w:jc w:val="center"/>
              <w:rPr>
                <w:b/>
              </w:rPr>
            </w:pPr>
          </w:p>
        </w:tc>
      </w:tr>
      <w:tr w:rsidR="00170C7E" w:rsidRPr="00DE42BA" w14:paraId="3E8DAA33" w14:textId="77777777" w:rsidTr="009F39EB">
        <w:tc>
          <w:tcPr>
            <w:tcW w:w="704" w:type="dxa"/>
            <w:vAlign w:val="center"/>
          </w:tcPr>
          <w:p w14:paraId="0E4274DD" w14:textId="77777777" w:rsidR="00170C7E" w:rsidRPr="009F39EB" w:rsidRDefault="00170C7E" w:rsidP="00E514D1">
            <w:pPr>
              <w:suppressAutoHyphens w:val="0"/>
            </w:pPr>
            <w:r w:rsidRPr="009F39EB">
              <w:t>6.3.</w:t>
            </w:r>
          </w:p>
        </w:tc>
        <w:tc>
          <w:tcPr>
            <w:tcW w:w="5389" w:type="dxa"/>
          </w:tcPr>
          <w:p w14:paraId="268A0B1E" w14:textId="77777777" w:rsidR="00170C7E" w:rsidRPr="009F39EB" w:rsidRDefault="00170C7E" w:rsidP="009F39EB">
            <w:pPr>
              <w:jc w:val="both"/>
            </w:pPr>
            <w:r w:rsidRPr="009F39EB">
              <w:t>peldbaseins, t.sk. ūdens aerobika;</w:t>
            </w:r>
          </w:p>
        </w:tc>
        <w:tc>
          <w:tcPr>
            <w:tcW w:w="1273" w:type="dxa"/>
            <w:vAlign w:val="center"/>
          </w:tcPr>
          <w:p w14:paraId="18D946A8"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62785CD1" w14:textId="77777777" w:rsidR="00170C7E" w:rsidRPr="009F39EB" w:rsidRDefault="00170C7E" w:rsidP="00601ED9">
            <w:pPr>
              <w:jc w:val="center"/>
              <w:rPr>
                <w:b/>
              </w:rPr>
            </w:pPr>
          </w:p>
        </w:tc>
      </w:tr>
      <w:tr w:rsidR="00170C7E" w:rsidRPr="00DE42BA" w14:paraId="3F61C772" w14:textId="77777777" w:rsidTr="009F39EB">
        <w:tc>
          <w:tcPr>
            <w:tcW w:w="704" w:type="dxa"/>
            <w:vAlign w:val="center"/>
          </w:tcPr>
          <w:p w14:paraId="5BC72C0F" w14:textId="77777777" w:rsidR="00170C7E" w:rsidRPr="009F39EB" w:rsidRDefault="00170C7E" w:rsidP="00E514D1">
            <w:pPr>
              <w:suppressAutoHyphens w:val="0"/>
            </w:pPr>
            <w:r w:rsidRPr="009F39EB">
              <w:t>6.4.</w:t>
            </w:r>
          </w:p>
        </w:tc>
        <w:tc>
          <w:tcPr>
            <w:tcW w:w="5389" w:type="dxa"/>
          </w:tcPr>
          <w:p w14:paraId="02F22ADF" w14:textId="77777777" w:rsidR="00170C7E" w:rsidRPr="009F39EB" w:rsidRDefault="00170C7E" w:rsidP="009F39EB">
            <w:pPr>
              <w:jc w:val="both"/>
            </w:pPr>
            <w:r w:rsidRPr="009F39EB">
              <w:t>tenisa un skvoša nodarbības;</w:t>
            </w:r>
          </w:p>
        </w:tc>
        <w:tc>
          <w:tcPr>
            <w:tcW w:w="1273" w:type="dxa"/>
            <w:vAlign w:val="center"/>
          </w:tcPr>
          <w:p w14:paraId="1F636450"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430C067D" w14:textId="77777777" w:rsidR="00170C7E" w:rsidRPr="009F39EB" w:rsidRDefault="00170C7E" w:rsidP="00601ED9">
            <w:pPr>
              <w:jc w:val="center"/>
              <w:rPr>
                <w:b/>
              </w:rPr>
            </w:pPr>
          </w:p>
        </w:tc>
      </w:tr>
      <w:tr w:rsidR="00170C7E" w:rsidRPr="00DE42BA" w14:paraId="221F5A04" w14:textId="77777777" w:rsidTr="009F39EB">
        <w:tc>
          <w:tcPr>
            <w:tcW w:w="704" w:type="dxa"/>
            <w:vAlign w:val="center"/>
          </w:tcPr>
          <w:p w14:paraId="252D38AE" w14:textId="77777777" w:rsidR="00170C7E" w:rsidRPr="009F39EB" w:rsidRDefault="00170C7E" w:rsidP="00E514D1">
            <w:pPr>
              <w:suppressAutoHyphens w:val="0"/>
            </w:pPr>
            <w:r w:rsidRPr="009F39EB">
              <w:t>6.5</w:t>
            </w:r>
          </w:p>
        </w:tc>
        <w:tc>
          <w:tcPr>
            <w:tcW w:w="5389" w:type="dxa"/>
          </w:tcPr>
          <w:p w14:paraId="52E44400" w14:textId="77777777" w:rsidR="00170C7E" w:rsidRPr="009F39EB" w:rsidRDefault="00170C7E" w:rsidP="009F39EB">
            <w:pPr>
              <w:jc w:val="both"/>
            </w:pPr>
            <w:r w:rsidRPr="009F39EB">
              <w:t>Iegādāto abonementu apmaksa.</w:t>
            </w:r>
          </w:p>
        </w:tc>
        <w:tc>
          <w:tcPr>
            <w:tcW w:w="1273" w:type="dxa"/>
            <w:vAlign w:val="center"/>
          </w:tcPr>
          <w:p w14:paraId="1A119735"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2FE2929D" w14:textId="77777777" w:rsidR="00170C7E" w:rsidRPr="009F39EB" w:rsidRDefault="00170C7E" w:rsidP="00601ED9">
            <w:pPr>
              <w:jc w:val="center"/>
              <w:rPr>
                <w:b/>
              </w:rPr>
            </w:pPr>
          </w:p>
        </w:tc>
      </w:tr>
      <w:tr w:rsidR="00170C7E" w:rsidRPr="00DE42BA" w14:paraId="694D986E" w14:textId="77777777" w:rsidTr="009F39EB">
        <w:tc>
          <w:tcPr>
            <w:tcW w:w="704" w:type="dxa"/>
            <w:vAlign w:val="center"/>
          </w:tcPr>
          <w:p w14:paraId="27CD2226" w14:textId="77777777" w:rsidR="00170C7E" w:rsidRPr="009F39EB" w:rsidRDefault="00170C7E" w:rsidP="009F39EB">
            <w:r w:rsidRPr="009F39EB">
              <w:t>7.</w:t>
            </w:r>
          </w:p>
        </w:tc>
        <w:tc>
          <w:tcPr>
            <w:tcW w:w="5389" w:type="dxa"/>
          </w:tcPr>
          <w:p w14:paraId="03A3C55B" w14:textId="00371DE0" w:rsidR="00170C7E" w:rsidRPr="00DE42BA" w:rsidRDefault="00170C7E" w:rsidP="009F39EB">
            <w:pPr>
              <w:jc w:val="both"/>
            </w:pPr>
            <w:r w:rsidRPr="009F39EB">
              <w:t>Papildprogrammas “Medikamentu iegāde” apmaksa ar minimālo apdrošinājuma summu (atlīdzības limits apdrošināšanas periodā) 80</w:t>
            </w:r>
            <w:r w:rsidR="00D306F0">
              <w:t>,</w:t>
            </w:r>
            <w:r w:rsidRPr="009F39EB">
              <w:t xml:space="preserve">00 </w:t>
            </w:r>
            <w:proofErr w:type="spellStart"/>
            <w:r w:rsidR="00CD1F43" w:rsidRPr="00447ED1">
              <w:rPr>
                <w:i/>
                <w:iCs/>
              </w:rPr>
              <w:t>euro</w:t>
            </w:r>
            <w:proofErr w:type="spellEnd"/>
            <w:r w:rsidRPr="009F39EB">
              <w:t xml:space="preserve"> (astoņdesmit </w:t>
            </w:r>
            <w:proofErr w:type="spellStart"/>
            <w:r w:rsidRPr="009F39EB">
              <w:rPr>
                <w:i/>
                <w:iCs/>
              </w:rPr>
              <w:t>euro</w:t>
            </w:r>
            <w:proofErr w:type="spellEnd"/>
            <w:r w:rsidRPr="009F39EB">
              <w:rPr>
                <w:i/>
                <w:iCs/>
              </w:rPr>
              <w:t xml:space="preserve"> </w:t>
            </w:r>
            <w:r w:rsidRPr="009F39EB">
              <w:t xml:space="preserve">un 00 centi), 70% apmērā visās </w:t>
            </w:r>
            <w:r w:rsidR="00D81627">
              <w:t>P</w:t>
            </w:r>
            <w:r w:rsidRPr="009F39EB">
              <w:t xml:space="preserve">retendenta </w:t>
            </w:r>
            <w:proofErr w:type="spellStart"/>
            <w:r w:rsidRPr="009F39EB">
              <w:t>līgumiestādēs</w:t>
            </w:r>
            <w:proofErr w:type="spellEnd"/>
            <w:r w:rsidRPr="009F39EB">
              <w:t xml:space="preserve"> un </w:t>
            </w:r>
            <w:proofErr w:type="spellStart"/>
            <w:r w:rsidRPr="009F39EB">
              <w:t>nelīgumiestādēs</w:t>
            </w:r>
            <w:proofErr w:type="spellEnd"/>
            <w:r w:rsidRPr="009F39EB">
              <w:t xml:space="preserve">, bez ierobežojumiem un </w:t>
            </w:r>
            <w:proofErr w:type="spellStart"/>
            <w:r w:rsidRPr="009F39EB">
              <w:t>apakšlimitiem</w:t>
            </w:r>
            <w:proofErr w:type="spellEnd"/>
            <w:r w:rsidRPr="009F39EB">
              <w:t>, ja minimālajās prasībās tas nav norādīts. Tiek apmaksāti jebkuri ārstējošā ārsta izrakstīti LR Zāļu reģistrā reģistrēti medikamenti.</w:t>
            </w:r>
          </w:p>
        </w:tc>
        <w:tc>
          <w:tcPr>
            <w:tcW w:w="1273" w:type="dxa"/>
            <w:vAlign w:val="center"/>
          </w:tcPr>
          <w:p w14:paraId="3CD6D45A" w14:textId="77777777" w:rsidR="00170C7E" w:rsidRPr="009F39EB" w:rsidRDefault="00170C7E" w:rsidP="00DE42BA">
            <w:pPr>
              <w:jc w:val="cente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56" w:type="dxa"/>
          </w:tcPr>
          <w:p w14:paraId="189D658D" w14:textId="77777777" w:rsidR="00170C7E" w:rsidRPr="009F39EB" w:rsidRDefault="00170C7E" w:rsidP="00601ED9">
            <w:pPr>
              <w:jc w:val="center"/>
              <w:rPr>
                <w:b/>
                <w:bCs/>
              </w:rPr>
            </w:pPr>
          </w:p>
        </w:tc>
      </w:tr>
    </w:tbl>
    <w:p w14:paraId="60DD955E" w14:textId="77777777" w:rsidR="00170C7E" w:rsidRPr="009F39EB" w:rsidRDefault="00170C7E" w:rsidP="00170C7E">
      <w:pPr>
        <w:ind w:left="709"/>
        <w:rPr>
          <w:b/>
        </w:rPr>
      </w:pPr>
    </w:p>
    <w:p w14:paraId="2FB81615" w14:textId="77777777" w:rsidR="00170C7E" w:rsidRPr="009F39EB" w:rsidRDefault="00170C7E" w:rsidP="00170C7E">
      <w:pPr>
        <w:jc w:val="both"/>
        <w:rPr>
          <w:b/>
        </w:rPr>
      </w:pPr>
      <w:r w:rsidRPr="009F39EB">
        <w:rPr>
          <w:b/>
        </w:rPr>
        <w:t>Minimālās prasības citām pozīcijām: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358"/>
        <w:gridCol w:w="1276"/>
        <w:gridCol w:w="1984"/>
      </w:tblGrid>
      <w:tr w:rsidR="00170C7E" w:rsidRPr="00DE42BA" w14:paraId="3B5D40DE" w14:textId="77777777" w:rsidTr="009F39EB">
        <w:tc>
          <w:tcPr>
            <w:tcW w:w="704" w:type="dxa"/>
            <w:vAlign w:val="center"/>
          </w:tcPr>
          <w:p w14:paraId="443402CA" w14:textId="77777777" w:rsidR="00170C7E" w:rsidRPr="009F39EB" w:rsidRDefault="00170C7E" w:rsidP="00601ED9">
            <w:pPr>
              <w:numPr>
                <w:ilvl w:val="0"/>
                <w:numId w:val="11"/>
              </w:numPr>
              <w:suppressAutoHyphens w:val="0"/>
              <w:jc w:val="center"/>
            </w:pPr>
          </w:p>
        </w:tc>
        <w:tc>
          <w:tcPr>
            <w:tcW w:w="5358" w:type="dxa"/>
          </w:tcPr>
          <w:p w14:paraId="1A5BCD16" w14:textId="61A0518D" w:rsidR="00170C7E" w:rsidRPr="009F39EB" w:rsidRDefault="00170C7E" w:rsidP="009F39EB">
            <w:pPr>
              <w:pStyle w:val="Virsraksts2"/>
              <w:keepNext/>
              <w:tabs>
                <w:tab w:val="clear" w:pos="180"/>
              </w:tabs>
              <w:suppressAutoHyphens w:val="0"/>
              <w:autoSpaceDE/>
              <w:ind w:left="0" w:firstLine="0"/>
              <w:jc w:val="both"/>
            </w:pPr>
            <w:r w:rsidRPr="009F39EB">
              <w:t xml:space="preserve">Noslēdzot veselības apdrošināšanas līgumu, kā arī veicot izmaiņas veselības apdrošināšanas līguma darbības laikā, </w:t>
            </w:r>
            <w:r w:rsidR="00D81627">
              <w:t>P</w:t>
            </w:r>
            <w:r w:rsidRPr="009F39EB">
              <w:t>retendents nodrošina veselības apdrošināšanu bez apdrošināmo darbinieku vecuma ierobežojuma un papildu dokumentācijas pieprasījuma;</w:t>
            </w:r>
          </w:p>
        </w:tc>
        <w:tc>
          <w:tcPr>
            <w:tcW w:w="1276" w:type="dxa"/>
            <w:vAlign w:val="center"/>
          </w:tcPr>
          <w:p w14:paraId="4ED78654"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3D492D57" w14:textId="77777777" w:rsidR="00170C7E" w:rsidRPr="009F39EB" w:rsidRDefault="00170C7E" w:rsidP="00601ED9">
            <w:pPr>
              <w:jc w:val="center"/>
              <w:rPr>
                <w:b/>
              </w:rPr>
            </w:pPr>
          </w:p>
        </w:tc>
      </w:tr>
      <w:tr w:rsidR="00170C7E" w:rsidRPr="00DE42BA" w14:paraId="021E0E07" w14:textId="77777777" w:rsidTr="009F39EB">
        <w:tc>
          <w:tcPr>
            <w:tcW w:w="704" w:type="dxa"/>
            <w:vAlign w:val="center"/>
          </w:tcPr>
          <w:p w14:paraId="038E4B76" w14:textId="77777777" w:rsidR="00170C7E" w:rsidRPr="009F39EB" w:rsidRDefault="00170C7E" w:rsidP="00601ED9">
            <w:pPr>
              <w:numPr>
                <w:ilvl w:val="0"/>
                <w:numId w:val="11"/>
              </w:numPr>
              <w:suppressAutoHyphens w:val="0"/>
              <w:jc w:val="center"/>
            </w:pPr>
          </w:p>
        </w:tc>
        <w:tc>
          <w:tcPr>
            <w:tcW w:w="5358" w:type="dxa"/>
          </w:tcPr>
          <w:p w14:paraId="04F193EF" w14:textId="77777777" w:rsidR="00170C7E" w:rsidRPr="009F39EB" w:rsidRDefault="00170C7E" w:rsidP="00601ED9">
            <w:pPr>
              <w:pStyle w:val="Virsraksts2"/>
              <w:keepNext/>
              <w:tabs>
                <w:tab w:val="clear" w:pos="180"/>
              </w:tabs>
              <w:suppressAutoHyphens w:val="0"/>
              <w:autoSpaceDE/>
              <w:ind w:left="0" w:firstLine="0"/>
              <w:jc w:val="both"/>
            </w:pPr>
            <w:r w:rsidRPr="009F39EB">
              <w:rPr>
                <w:lang w:eastAsia="en-US"/>
              </w:rPr>
              <w:t>Pretendentam jānodrošina iespēja pasūtītājam veikt izmaiņas apdrošināto darbinieku sarakstā - visā apdrošināšanas polises darbības laikā, neierobežojot reižu skaitu viena mēneša ietvaros, izslēdzot no tā personas un pievienojot jaunas personas uz tādiem pašiem apdrošināšanas noteikumiem kā esošajiem darbiniekiem;</w:t>
            </w:r>
          </w:p>
        </w:tc>
        <w:tc>
          <w:tcPr>
            <w:tcW w:w="1276" w:type="dxa"/>
            <w:vAlign w:val="center"/>
          </w:tcPr>
          <w:p w14:paraId="42C4F5CA"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1916288B" w14:textId="77777777" w:rsidR="00170C7E" w:rsidRPr="009F39EB" w:rsidRDefault="00170C7E" w:rsidP="00601ED9">
            <w:pPr>
              <w:jc w:val="center"/>
              <w:rPr>
                <w:b/>
              </w:rPr>
            </w:pPr>
          </w:p>
        </w:tc>
      </w:tr>
      <w:tr w:rsidR="00170C7E" w:rsidRPr="00DE42BA" w14:paraId="5F37CB64" w14:textId="77777777" w:rsidTr="009F39EB">
        <w:tc>
          <w:tcPr>
            <w:tcW w:w="704" w:type="dxa"/>
            <w:vAlign w:val="center"/>
          </w:tcPr>
          <w:p w14:paraId="560CD87E" w14:textId="77777777" w:rsidR="00170C7E" w:rsidRPr="009F39EB" w:rsidRDefault="00170C7E" w:rsidP="00601ED9">
            <w:pPr>
              <w:numPr>
                <w:ilvl w:val="0"/>
                <w:numId w:val="11"/>
              </w:numPr>
              <w:suppressAutoHyphens w:val="0"/>
              <w:jc w:val="center"/>
            </w:pPr>
          </w:p>
        </w:tc>
        <w:tc>
          <w:tcPr>
            <w:tcW w:w="5358" w:type="dxa"/>
          </w:tcPr>
          <w:p w14:paraId="45DA2B39" w14:textId="733660E7" w:rsidR="00170C7E" w:rsidRPr="00DE42BA" w:rsidRDefault="00170C7E" w:rsidP="00601ED9">
            <w:pPr>
              <w:pStyle w:val="Virsraksts2"/>
              <w:tabs>
                <w:tab w:val="clear" w:pos="180"/>
                <w:tab w:val="left" w:pos="426"/>
              </w:tabs>
              <w:spacing w:before="20" w:after="20"/>
              <w:ind w:left="0" w:firstLine="0"/>
              <w:jc w:val="both"/>
            </w:pPr>
            <w:r w:rsidRPr="00DE42BA">
              <w:rPr>
                <w:lang w:eastAsia="en-US"/>
              </w:rPr>
              <w:t xml:space="preserve">Iekļaujot jaunus apdrošināmos darbiniekus, kā arī izslēdzot apdrošinātos darbiniekus no apdrošināto saraksta, </w:t>
            </w:r>
            <w:r w:rsidR="00D81627">
              <w:rPr>
                <w:lang w:eastAsia="en-US"/>
              </w:rPr>
              <w:t>P</w:t>
            </w:r>
            <w:r w:rsidRPr="00DE42BA">
              <w:rPr>
                <w:lang w:eastAsia="en-US"/>
              </w:rPr>
              <w:t xml:space="preserve">retendents veic prēmijas aprēķinu proporcionāli atlikušajam periodam par pilniem mēnešiem (tas nozīmē, ka viena mēneša apdrošināšanas prēmija tiek noteikta kā 1/12 daļa no gada prēmijas). Aprēķinot prēmijas atlikumu par izslēgtajām personām, netiek ņemti vērā administratīvie izdevumi un izmaksātās atlīdzības. </w:t>
            </w:r>
          </w:p>
        </w:tc>
        <w:tc>
          <w:tcPr>
            <w:tcW w:w="1276" w:type="dxa"/>
            <w:vAlign w:val="center"/>
          </w:tcPr>
          <w:p w14:paraId="5DB90531"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1E0920B0" w14:textId="77777777" w:rsidR="00170C7E" w:rsidRPr="009F39EB" w:rsidRDefault="00170C7E" w:rsidP="00601ED9">
            <w:pPr>
              <w:jc w:val="center"/>
              <w:rPr>
                <w:b/>
              </w:rPr>
            </w:pPr>
          </w:p>
        </w:tc>
      </w:tr>
      <w:tr w:rsidR="00170C7E" w:rsidRPr="00DE42BA" w14:paraId="35D7D1F6" w14:textId="77777777" w:rsidTr="009F39EB">
        <w:tc>
          <w:tcPr>
            <w:tcW w:w="704" w:type="dxa"/>
            <w:vAlign w:val="center"/>
          </w:tcPr>
          <w:p w14:paraId="7A8291CB" w14:textId="77777777" w:rsidR="00170C7E" w:rsidRPr="009F39EB" w:rsidRDefault="00170C7E" w:rsidP="00601ED9">
            <w:pPr>
              <w:numPr>
                <w:ilvl w:val="0"/>
                <w:numId w:val="11"/>
              </w:numPr>
              <w:suppressAutoHyphens w:val="0"/>
              <w:jc w:val="center"/>
            </w:pPr>
          </w:p>
        </w:tc>
        <w:tc>
          <w:tcPr>
            <w:tcW w:w="5358" w:type="dxa"/>
          </w:tcPr>
          <w:p w14:paraId="7E200A1C" w14:textId="77777777" w:rsidR="00170C7E" w:rsidRPr="009F39EB" w:rsidRDefault="00170C7E" w:rsidP="00601ED9">
            <w:pPr>
              <w:pStyle w:val="Virsraksts2"/>
              <w:keepNext/>
              <w:tabs>
                <w:tab w:val="clear" w:pos="180"/>
              </w:tabs>
              <w:suppressAutoHyphens w:val="0"/>
              <w:autoSpaceDE/>
              <w:ind w:left="0" w:firstLine="0"/>
              <w:jc w:val="both"/>
            </w:pPr>
            <w:r w:rsidRPr="009F39EB">
              <w:t xml:space="preserve">Pretendents nodrošina ārstniecības pakalpojumu izmantošanu bez apdrošinājuma summu </w:t>
            </w:r>
            <w:proofErr w:type="spellStart"/>
            <w:r w:rsidRPr="009F39EB">
              <w:t>apakšlimitiem</w:t>
            </w:r>
            <w:proofErr w:type="spellEnd"/>
            <w:r w:rsidRPr="009F39EB">
              <w:t xml:space="preserve">, izņemto minimālajās prasībās noteikto, vai citiem ierobežojumiem visa veselības apdrošināšanas līguma darbības laikā, tai skaitā veicot izmaiņas līguma darbības laikā. </w:t>
            </w:r>
          </w:p>
        </w:tc>
        <w:tc>
          <w:tcPr>
            <w:tcW w:w="1276" w:type="dxa"/>
            <w:vAlign w:val="center"/>
          </w:tcPr>
          <w:p w14:paraId="2E30CDA2"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214D8443" w14:textId="77777777" w:rsidR="00170C7E" w:rsidRPr="009F39EB" w:rsidRDefault="00170C7E" w:rsidP="00601ED9">
            <w:pPr>
              <w:jc w:val="center"/>
              <w:rPr>
                <w:b/>
              </w:rPr>
            </w:pPr>
          </w:p>
        </w:tc>
      </w:tr>
      <w:tr w:rsidR="00170C7E" w:rsidRPr="00DE42BA" w14:paraId="5D0D2E5B" w14:textId="77777777" w:rsidTr="009F39EB">
        <w:tc>
          <w:tcPr>
            <w:tcW w:w="704" w:type="dxa"/>
            <w:vAlign w:val="center"/>
          </w:tcPr>
          <w:p w14:paraId="339E991E" w14:textId="77777777" w:rsidR="00170C7E" w:rsidRPr="009F39EB" w:rsidRDefault="00170C7E" w:rsidP="00601ED9">
            <w:pPr>
              <w:numPr>
                <w:ilvl w:val="0"/>
                <w:numId w:val="11"/>
              </w:numPr>
              <w:suppressAutoHyphens w:val="0"/>
              <w:jc w:val="center"/>
            </w:pPr>
          </w:p>
        </w:tc>
        <w:tc>
          <w:tcPr>
            <w:tcW w:w="5358" w:type="dxa"/>
          </w:tcPr>
          <w:p w14:paraId="6664EA10" w14:textId="1D1B140E" w:rsidR="00170C7E" w:rsidRPr="009F39EB" w:rsidRDefault="00170C7E" w:rsidP="00E514D1">
            <w:pPr>
              <w:pStyle w:val="Virsraksts2"/>
              <w:keepNext/>
              <w:tabs>
                <w:tab w:val="clear" w:pos="180"/>
              </w:tabs>
              <w:suppressAutoHyphens w:val="0"/>
              <w:autoSpaceDE/>
              <w:ind w:left="0" w:firstLine="0"/>
              <w:jc w:val="both"/>
            </w:pPr>
            <w:r w:rsidRPr="009F39EB">
              <w:t xml:space="preserve">Pretendents neapmaksājamo pakalpojumu sarakstā neiekļauj: </w:t>
            </w:r>
            <w:proofErr w:type="spellStart"/>
            <w:r w:rsidRPr="009F39EB">
              <w:t>deģenaratīvo</w:t>
            </w:r>
            <w:proofErr w:type="spellEnd"/>
            <w:r w:rsidRPr="009F39EB">
              <w:t xml:space="preserve"> saslimšanu diagnostika un ārstniecība, tīklenes </w:t>
            </w:r>
            <w:proofErr w:type="spellStart"/>
            <w:r w:rsidRPr="009F39EB">
              <w:t>lāzerkoagulācija</w:t>
            </w:r>
            <w:proofErr w:type="spellEnd"/>
            <w:r w:rsidRPr="009F39EB">
              <w:t xml:space="preserve">, iedzimtu saslimšanu ārstniecība, </w:t>
            </w:r>
            <w:r w:rsidRPr="00DE42BA">
              <w:rPr>
                <w:rStyle w:val="normaltextrun"/>
                <w:color w:val="000000"/>
              </w:rPr>
              <w:t>kaulu un saistaudu deformāciju ārstniecība</w:t>
            </w:r>
            <w:r w:rsidRPr="009F39EB">
              <w:t>.</w:t>
            </w:r>
          </w:p>
        </w:tc>
        <w:tc>
          <w:tcPr>
            <w:tcW w:w="1276" w:type="dxa"/>
            <w:vAlign w:val="center"/>
          </w:tcPr>
          <w:p w14:paraId="487463AB"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34207AA0" w14:textId="77777777" w:rsidR="00170C7E" w:rsidRPr="009F39EB" w:rsidRDefault="00170C7E" w:rsidP="00601ED9">
            <w:pPr>
              <w:jc w:val="center"/>
              <w:rPr>
                <w:b/>
              </w:rPr>
            </w:pPr>
          </w:p>
        </w:tc>
      </w:tr>
      <w:tr w:rsidR="00170C7E" w:rsidRPr="00DE42BA" w14:paraId="5C08C431" w14:textId="77777777" w:rsidTr="009F39EB">
        <w:tc>
          <w:tcPr>
            <w:tcW w:w="704" w:type="dxa"/>
            <w:vAlign w:val="center"/>
          </w:tcPr>
          <w:p w14:paraId="5DB837EB" w14:textId="77777777" w:rsidR="00170C7E" w:rsidRPr="009F39EB" w:rsidRDefault="00170C7E" w:rsidP="00601ED9">
            <w:pPr>
              <w:numPr>
                <w:ilvl w:val="0"/>
                <w:numId w:val="11"/>
              </w:numPr>
              <w:suppressAutoHyphens w:val="0"/>
              <w:jc w:val="center"/>
            </w:pPr>
          </w:p>
        </w:tc>
        <w:tc>
          <w:tcPr>
            <w:tcW w:w="5358" w:type="dxa"/>
          </w:tcPr>
          <w:p w14:paraId="7F460A8F" w14:textId="77777777" w:rsidR="00170C7E" w:rsidRPr="009F39EB" w:rsidRDefault="00170C7E" w:rsidP="009F39EB">
            <w:pPr>
              <w:pStyle w:val="Virsraksts2"/>
              <w:keepNext/>
              <w:tabs>
                <w:tab w:val="clear" w:pos="180"/>
              </w:tabs>
              <w:suppressAutoHyphens w:val="0"/>
              <w:autoSpaceDE/>
              <w:ind w:left="0" w:firstLine="0"/>
              <w:jc w:val="both"/>
            </w:pPr>
            <w:r w:rsidRPr="009F39EB">
              <w:t xml:space="preserve">Pretendents nenosaka ierobežojošu savu </w:t>
            </w:r>
            <w:proofErr w:type="spellStart"/>
            <w:r w:rsidRPr="009F39EB">
              <w:t>līgumiestāžu</w:t>
            </w:r>
            <w:proofErr w:type="spellEnd"/>
            <w:r w:rsidRPr="009F39EB">
              <w:t xml:space="preserve"> loku un tam jāapmaksā programmā iekļautie pakalpojumi, kurus sniedzis atbilstoši normatīvajiem aktiem reģistrēts pakalpojumu sniedzējs.</w:t>
            </w:r>
          </w:p>
        </w:tc>
        <w:tc>
          <w:tcPr>
            <w:tcW w:w="1276" w:type="dxa"/>
            <w:vAlign w:val="center"/>
          </w:tcPr>
          <w:p w14:paraId="3D100822"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2B14E7AE" w14:textId="77777777" w:rsidR="00170C7E" w:rsidRPr="009F39EB" w:rsidRDefault="00170C7E" w:rsidP="00601ED9">
            <w:pPr>
              <w:jc w:val="center"/>
              <w:rPr>
                <w:b/>
              </w:rPr>
            </w:pPr>
          </w:p>
        </w:tc>
      </w:tr>
      <w:tr w:rsidR="00170C7E" w:rsidRPr="00DE42BA" w14:paraId="443322B4" w14:textId="77777777" w:rsidTr="009F39EB">
        <w:tc>
          <w:tcPr>
            <w:tcW w:w="704" w:type="dxa"/>
            <w:vAlign w:val="center"/>
          </w:tcPr>
          <w:p w14:paraId="575B7EAA" w14:textId="77777777" w:rsidR="00170C7E" w:rsidRPr="009F39EB" w:rsidRDefault="00170C7E" w:rsidP="00601ED9">
            <w:pPr>
              <w:numPr>
                <w:ilvl w:val="0"/>
                <w:numId w:val="11"/>
              </w:numPr>
              <w:suppressAutoHyphens w:val="0"/>
              <w:jc w:val="center"/>
            </w:pPr>
          </w:p>
        </w:tc>
        <w:tc>
          <w:tcPr>
            <w:tcW w:w="5358" w:type="dxa"/>
          </w:tcPr>
          <w:p w14:paraId="6C172B0E" w14:textId="44B0FFA1" w:rsidR="00170C7E" w:rsidRPr="009F39EB" w:rsidRDefault="00170C7E" w:rsidP="00E514D1">
            <w:pPr>
              <w:pStyle w:val="Virsraksts2"/>
              <w:keepNext/>
              <w:tabs>
                <w:tab w:val="clear" w:pos="180"/>
              </w:tabs>
              <w:suppressAutoHyphens w:val="0"/>
              <w:autoSpaceDE/>
              <w:ind w:left="0" w:firstLine="0"/>
              <w:jc w:val="both"/>
            </w:pPr>
            <w:r w:rsidRPr="00DE42BA">
              <w:rPr>
                <w:rStyle w:val="normaltextrun"/>
                <w:color w:val="000000"/>
                <w:shd w:val="clear" w:color="auto" w:fill="FFFFFF"/>
              </w:rPr>
              <w:t xml:space="preserve">Pretendenta līguma iestāžu sarakstā, kurā apdrošināšanas segumā iekļauto maksas aprūpes pakalpojumu (tai skaitā ārstu speciālistu pirmreizējas un atkārtotas konsultācijas, laboratoriskie izmeklējumi, ārstnieciskās manipulācijas un diagnostika) saņemšana tiek nodrošināta, neveicot skaidras naudas norēķinus (t.i. uzrādot veselības apdrošināšanas karti) </w:t>
            </w:r>
            <w:r w:rsidRPr="00DE42BA">
              <w:rPr>
                <w:rStyle w:val="normaltextrun"/>
                <w:color w:val="000000"/>
              </w:rPr>
              <w:t>līdz Pretendenta piedāvājumā noteiktajiem apmaksas limitiem</w:t>
            </w:r>
            <w:r w:rsidRPr="00DE42BA">
              <w:rPr>
                <w:rStyle w:val="normaltextrun"/>
                <w:color w:val="000000"/>
                <w:shd w:val="clear" w:color="auto" w:fill="FFFFFF"/>
              </w:rPr>
              <w:t xml:space="preserve">, ir jābūt iekļautiem šādiem pakalpojuma sniedzējiem: SIA „Veselības centrs 4” un filiāles, SIA „Medicīnas sabiedrība ARS” un AS “Veselības centru apvienība”. Gadījumā, ja kāda no nosauktajām ārstniecības iestādēm nav iekļauta </w:t>
            </w:r>
            <w:r w:rsidR="00D81627">
              <w:rPr>
                <w:rStyle w:val="normaltextrun"/>
                <w:color w:val="000000"/>
                <w:shd w:val="clear" w:color="auto" w:fill="FFFFFF"/>
              </w:rPr>
              <w:t>P</w:t>
            </w:r>
            <w:r w:rsidRPr="00DE42BA">
              <w:rPr>
                <w:rStyle w:val="normaltextrun"/>
                <w:color w:val="000000"/>
                <w:shd w:val="clear" w:color="auto" w:fill="FFFFFF"/>
              </w:rPr>
              <w:t xml:space="preserve">retendenta līguma iestāžu sarakstā, </w:t>
            </w:r>
            <w:r w:rsidR="00D81627">
              <w:rPr>
                <w:rStyle w:val="normaltextrun"/>
                <w:color w:val="000000"/>
                <w:shd w:val="clear" w:color="auto" w:fill="FFFFFF"/>
              </w:rPr>
              <w:t>P</w:t>
            </w:r>
            <w:r w:rsidRPr="00DE42BA">
              <w:rPr>
                <w:rStyle w:val="normaltextrun"/>
                <w:color w:val="000000"/>
                <w:shd w:val="clear" w:color="auto" w:fill="FFFFFF"/>
              </w:rPr>
              <w:t xml:space="preserve">retendentam ir jāpievieno apliecinājums, ka veselības apdrošināšanas līguma slēgšanas gadījumā </w:t>
            </w:r>
            <w:r w:rsidRPr="00DE42BA">
              <w:rPr>
                <w:rStyle w:val="normaltextrun"/>
                <w:color w:val="000000"/>
                <w:shd w:val="clear" w:color="auto" w:fill="FFFFFF"/>
              </w:rPr>
              <w:lastRenderedPageBreak/>
              <w:t>(uz līguma slēgšanas brīdi) šī ārstniecības iestāde tiks iekļauta līguma iestāžu sarakstā.</w:t>
            </w:r>
          </w:p>
        </w:tc>
        <w:tc>
          <w:tcPr>
            <w:tcW w:w="1276" w:type="dxa"/>
            <w:vAlign w:val="center"/>
          </w:tcPr>
          <w:p w14:paraId="4FDB961F" w14:textId="77777777" w:rsidR="00170C7E" w:rsidRPr="009F39EB" w:rsidRDefault="00170C7E" w:rsidP="00DE42BA">
            <w:pPr>
              <w:jc w:val="center"/>
              <w:rPr>
                <w:b/>
              </w:rPr>
            </w:pPr>
            <w:r w:rsidRPr="009F39EB">
              <w:rPr>
                <w:snapToGrid w:val="0"/>
              </w:rPr>
              <w:lastRenderedPageBreak/>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361AFB9A" w14:textId="77777777" w:rsidR="00170C7E" w:rsidRPr="009F39EB" w:rsidRDefault="00170C7E" w:rsidP="00601ED9">
            <w:pPr>
              <w:jc w:val="center"/>
              <w:rPr>
                <w:b/>
              </w:rPr>
            </w:pPr>
          </w:p>
        </w:tc>
      </w:tr>
      <w:tr w:rsidR="00170C7E" w:rsidRPr="00DE42BA" w14:paraId="7AFDDCB1" w14:textId="77777777" w:rsidTr="009F39EB">
        <w:tc>
          <w:tcPr>
            <w:tcW w:w="704" w:type="dxa"/>
            <w:vAlign w:val="center"/>
          </w:tcPr>
          <w:p w14:paraId="78C73279" w14:textId="77777777" w:rsidR="00170C7E" w:rsidRPr="009F39EB" w:rsidRDefault="00170C7E" w:rsidP="00601ED9">
            <w:pPr>
              <w:numPr>
                <w:ilvl w:val="0"/>
                <w:numId w:val="11"/>
              </w:numPr>
              <w:suppressAutoHyphens w:val="0"/>
              <w:jc w:val="center"/>
            </w:pPr>
          </w:p>
        </w:tc>
        <w:tc>
          <w:tcPr>
            <w:tcW w:w="5358" w:type="dxa"/>
          </w:tcPr>
          <w:p w14:paraId="0CE8390E" w14:textId="77777777" w:rsidR="00170C7E" w:rsidRPr="009F39EB" w:rsidRDefault="00170C7E" w:rsidP="00601ED9">
            <w:pPr>
              <w:pStyle w:val="Virsraksts2"/>
              <w:tabs>
                <w:tab w:val="clear" w:pos="180"/>
                <w:tab w:val="left" w:pos="426"/>
              </w:tabs>
              <w:spacing w:before="20" w:after="20"/>
              <w:ind w:left="0" w:firstLine="0"/>
              <w:jc w:val="both"/>
            </w:pPr>
            <w:r w:rsidRPr="009F39EB">
              <w:t>Pretendents nodrošina iespēju, ne vēlāk kā 1 (viena) mēneša laikā pēc darbinieka polises spēkā stāšanās datuma, pievienot Pasūtītāja darbinieku radiniekus (laulātie, tai skaitā faktiskā kopdzīvē dzīvojošie, bērni un vecāki) bez vecuma un skaita ierobežojuma līdzvērtīgai veselības apdrošināšanas programmai. Nepieciešamības gadījumā pretendents ir tiesīgs piemērot paaugstinošus koeficientus.</w:t>
            </w:r>
          </w:p>
        </w:tc>
        <w:tc>
          <w:tcPr>
            <w:tcW w:w="1276" w:type="dxa"/>
            <w:vAlign w:val="center"/>
          </w:tcPr>
          <w:p w14:paraId="43E1938B"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3FE623F2" w14:textId="77777777" w:rsidR="00170C7E" w:rsidRPr="009F39EB" w:rsidRDefault="00170C7E" w:rsidP="00601ED9">
            <w:pPr>
              <w:jc w:val="center"/>
              <w:rPr>
                <w:b/>
              </w:rPr>
            </w:pPr>
          </w:p>
        </w:tc>
      </w:tr>
      <w:tr w:rsidR="00170C7E" w:rsidRPr="00DE42BA" w14:paraId="2766A587" w14:textId="77777777" w:rsidTr="009F39EB">
        <w:tc>
          <w:tcPr>
            <w:tcW w:w="704" w:type="dxa"/>
            <w:vAlign w:val="center"/>
          </w:tcPr>
          <w:p w14:paraId="78087413" w14:textId="77777777" w:rsidR="00170C7E" w:rsidRPr="009F39EB" w:rsidRDefault="00170C7E" w:rsidP="00601ED9">
            <w:pPr>
              <w:numPr>
                <w:ilvl w:val="0"/>
                <w:numId w:val="11"/>
              </w:numPr>
              <w:suppressAutoHyphens w:val="0"/>
              <w:jc w:val="center"/>
            </w:pPr>
          </w:p>
        </w:tc>
        <w:tc>
          <w:tcPr>
            <w:tcW w:w="5358" w:type="dxa"/>
          </w:tcPr>
          <w:p w14:paraId="7759EDD1" w14:textId="558F8F37" w:rsidR="00170C7E" w:rsidRPr="009F39EB" w:rsidRDefault="00170C7E" w:rsidP="00601ED9">
            <w:pPr>
              <w:pStyle w:val="Virsraksts2"/>
              <w:keepNext/>
              <w:tabs>
                <w:tab w:val="clear" w:pos="180"/>
              </w:tabs>
              <w:suppressAutoHyphens w:val="0"/>
              <w:autoSpaceDE/>
              <w:ind w:left="0" w:firstLine="0"/>
              <w:jc w:val="both"/>
            </w:pPr>
            <w:r w:rsidRPr="009F39EB">
              <w:t>Pretendents nodrošina, ka gadījumā, ja pēc pretendenta apdrošināšanas noteikumiem par polišu (individuālo karšu) dublikātu izgatavošanu tiek ņemta samaksa, tā ir ne vairāk kā  4</w:t>
            </w:r>
            <w:r w:rsidR="00D306F0">
              <w:t>,</w:t>
            </w:r>
            <w:r w:rsidRPr="009F39EB">
              <w:t>00</w:t>
            </w:r>
            <w:r w:rsidR="00CD1F43">
              <w:t xml:space="preserve"> </w:t>
            </w:r>
            <w:proofErr w:type="spellStart"/>
            <w:r w:rsidR="00CD1F43" w:rsidRPr="00447ED1">
              <w:rPr>
                <w:i/>
                <w:iCs/>
              </w:rPr>
              <w:t>euro</w:t>
            </w:r>
            <w:proofErr w:type="spellEnd"/>
            <w:r w:rsidRPr="009F39EB">
              <w:t xml:space="preserve"> (četri </w:t>
            </w:r>
            <w:proofErr w:type="spellStart"/>
            <w:r w:rsidRPr="009F39EB">
              <w:rPr>
                <w:i/>
              </w:rPr>
              <w:t>euro</w:t>
            </w:r>
            <w:proofErr w:type="spellEnd"/>
            <w:r w:rsidRPr="009F39EB">
              <w:t xml:space="preserve"> un 00 centi) par viena dublikāta izgatavošanu. </w:t>
            </w:r>
          </w:p>
        </w:tc>
        <w:tc>
          <w:tcPr>
            <w:tcW w:w="1276" w:type="dxa"/>
            <w:vAlign w:val="center"/>
          </w:tcPr>
          <w:p w14:paraId="500560F0"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7964B452" w14:textId="77777777" w:rsidR="00170C7E" w:rsidRPr="009F39EB" w:rsidRDefault="00170C7E" w:rsidP="00601ED9">
            <w:pPr>
              <w:jc w:val="center"/>
              <w:rPr>
                <w:b/>
              </w:rPr>
            </w:pPr>
          </w:p>
        </w:tc>
      </w:tr>
      <w:tr w:rsidR="00170C7E" w:rsidRPr="00DE42BA" w14:paraId="17F3B777" w14:textId="77777777" w:rsidTr="009F39EB">
        <w:tc>
          <w:tcPr>
            <w:tcW w:w="704" w:type="dxa"/>
            <w:vAlign w:val="center"/>
          </w:tcPr>
          <w:p w14:paraId="27E8E9B6" w14:textId="77777777" w:rsidR="00170C7E" w:rsidRPr="009F39EB" w:rsidRDefault="00170C7E" w:rsidP="00601ED9">
            <w:pPr>
              <w:numPr>
                <w:ilvl w:val="0"/>
                <w:numId w:val="11"/>
              </w:numPr>
              <w:suppressAutoHyphens w:val="0"/>
              <w:jc w:val="center"/>
            </w:pPr>
          </w:p>
        </w:tc>
        <w:tc>
          <w:tcPr>
            <w:tcW w:w="5358" w:type="dxa"/>
          </w:tcPr>
          <w:p w14:paraId="2D5AB167" w14:textId="4EF3E74D" w:rsidR="00170C7E" w:rsidRPr="009F39EB" w:rsidRDefault="00170C7E" w:rsidP="00601ED9">
            <w:pPr>
              <w:pStyle w:val="Virsraksts2"/>
              <w:keepNext/>
              <w:tabs>
                <w:tab w:val="clear" w:pos="180"/>
              </w:tabs>
              <w:suppressAutoHyphens w:val="0"/>
              <w:autoSpaceDE/>
              <w:ind w:left="0" w:firstLine="0"/>
              <w:jc w:val="both"/>
            </w:pPr>
            <w:r w:rsidRPr="009F39EB">
              <w:t xml:space="preserve">Pretendents nodrošina apdrošināšanas atlīdzības saņemšanu ne ilgāk kā 15 (piecpadsmit) kalendāro dienu laikā pēc nepieciešamo dokumentu iesniegšanas, ja ārstniecības pakalpojumi saņemti ārpus </w:t>
            </w:r>
            <w:r w:rsidR="00D81627">
              <w:t>P</w:t>
            </w:r>
            <w:r w:rsidRPr="009F39EB">
              <w:t xml:space="preserve">retendenta </w:t>
            </w:r>
            <w:proofErr w:type="spellStart"/>
            <w:r w:rsidRPr="009F39EB">
              <w:t>līgumiestādēm</w:t>
            </w:r>
            <w:proofErr w:type="spellEnd"/>
            <w:r w:rsidRPr="009F39EB">
              <w:t xml:space="preserve">. </w:t>
            </w:r>
          </w:p>
        </w:tc>
        <w:tc>
          <w:tcPr>
            <w:tcW w:w="1276" w:type="dxa"/>
            <w:vAlign w:val="center"/>
          </w:tcPr>
          <w:p w14:paraId="0B547E6F"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43831CC6" w14:textId="77777777" w:rsidR="00170C7E" w:rsidRPr="009F39EB" w:rsidRDefault="00170C7E" w:rsidP="00601ED9">
            <w:pPr>
              <w:jc w:val="center"/>
              <w:rPr>
                <w:b/>
              </w:rPr>
            </w:pPr>
          </w:p>
        </w:tc>
      </w:tr>
      <w:tr w:rsidR="00170C7E" w:rsidRPr="00DE42BA" w14:paraId="460C7B2A" w14:textId="77777777" w:rsidTr="009F39EB">
        <w:trPr>
          <w:trHeight w:val="942"/>
        </w:trPr>
        <w:tc>
          <w:tcPr>
            <w:tcW w:w="704" w:type="dxa"/>
            <w:tcBorders>
              <w:bottom w:val="single" w:sz="4" w:space="0" w:color="auto"/>
            </w:tcBorders>
            <w:vAlign w:val="center"/>
          </w:tcPr>
          <w:p w14:paraId="7BD21A68" w14:textId="77777777" w:rsidR="00170C7E" w:rsidRPr="009F39EB" w:rsidRDefault="00170C7E" w:rsidP="00601ED9">
            <w:pPr>
              <w:numPr>
                <w:ilvl w:val="0"/>
                <w:numId w:val="11"/>
              </w:numPr>
              <w:suppressAutoHyphens w:val="0"/>
              <w:jc w:val="center"/>
            </w:pPr>
          </w:p>
        </w:tc>
        <w:tc>
          <w:tcPr>
            <w:tcW w:w="5358" w:type="dxa"/>
            <w:tcBorders>
              <w:bottom w:val="single" w:sz="4" w:space="0" w:color="auto"/>
            </w:tcBorders>
          </w:tcPr>
          <w:p w14:paraId="464C013D" w14:textId="77777777" w:rsidR="00170C7E" w:rsidRPr="009F39EB" w:rsidRDefault="00170C7E" w:rsidP="00601ED9">
            <w:pPr>
              <w:pStyle w:val="Virsraksts2"/>
              <w:keepNext/>
              <w:tabs>
                <w:tab w:val="clear" w:pos="180"/>
              </w:tabs>
              <w:suppressAutoHyphens w:val="0"/>
              <w:autoSpaceDE/>
              <w:ind w:left="0" w:firstLine="0"/>
              <w:jc w:val="both"/>
            </w:pPr>
            <w:r w:rsidRPr="009F39EB">
              <w:t>Pretendents nodrošina iespēju pieteikt atlīdzību elektroniskā veidā, veicot atlīdzības izmaksu 2 (divu) darba dienu laikā no visu nepieciešamo dokumentu saņemšanas brīža.</w:t>
            </w:r>
          </w:p>
        </w:tc>
        <w:tc>
          <w:tcPr>
            <w:tcW w:w="1276" w:type="dxa"/>
            <w:tcBorders>
              <w:bottom w:val="single" w:sz="4" w:space="0" w:color="auto"/>
            </w:tcBorders>
            <w:vAlign w:val="center"/>
          </w:tcPr>
          <w:p w14:paraId="6CD86BEE"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Borders>
              <w:bottom w:val="single" w:sz="4" w:space="0" w:color="auto"/>
            </w:tcBorders>
          </w:tcPr>
          <w:p w14:paraId="45B18372" w14:textId="77777777" w:rsidR="00170C7E" w:rsidRPr="009F39EB" w:rsidRDefault="00170C7E" w:rsidP="00601ED9">
            <w:pPr>
              <w:jc w:val="center"/>
              <w:rPr>
                <w:b/>
              </w:rPr>
            </w:pPr>
          </w:p>
        </w:tc>
      </w:tr>
      <w:tr w:rsidR="00170C7E" w:rsidRPr="00DE42BA" w14:paraId="4F9B4D07" w14:textId="77777777" w:rsidTr="009F39EB">
        <w:tc>
          <w:tcPr>
            <w:tcW w:w="704" w:type="dxa"/>
            <w:vAlign w:val="center"/>
          </w:tcPr>
          <w:p w14:paraId="67DDD06C" w14:textId="77777777" w:rsidR="00170C7E" w:rsidRPr="009F39EB" w:rsidRDefault="00170C7E" w:rsidP="00601ED9">
            <w:pPr>
              <w:numPr>
                <w:ilvl w:val="0"/>
                <w:numId w:val="11"/>
              </w:numPr>
              <w:suppressAutoHyphens w:val="0"/>
              <w:jc w:val="center"/>
            </w:pPr>
          </w:p>
        </w:tc>
        <w:tc>
          <w:tcPr>
            <w:tcW w:w="5358" w:type="dxa"/>
          </w:tcPr>
          <w:p w14:paraId="4391BB17" w14:textId="77777777" w:rsidR="00170C7E" w:rsidRPr="009F39EB" w:rsidRDefault="00170C7E" w:rsidP="00E514D1">
            <w:pPr>
              <w:pStyle w:val="Virsraksts2"/>
              <w:keepNext/>
              <w:tabs>
                <w:tab w:val="clear" w:pos="180"/>
              </w:tabs>
              <w:suppressAutoHyphens w:val="0"/>
              <w:autoSpaceDE/>
              <w:ind w:left="0" w:firstLine="0"/>
              <w:jc w:val="both"/>
            </w:pPr>
            <w:r w:rsidRPr="009F39EB">
              <w:t>Pretendents nodrošina maksājumu dokumentu par saņemtajiem ārstniecības pakalpojumiem iesniegšanas termiņu visa apdrošināšanas polises darbības termiņa laikā.</w:t>
            </w:r>
          </w:p>
        </w:tc>
        <w:tc>
          <w:tcPr>
            <w:tcW w:w="1276" w:type="dxa"/>
            <w:vAlign w:val="center"/>
          </w:tcPr>
          <w:p w14:paraId="48C344DC" w14:textId="77777777" w:rsidR="00170C7E" w:rsidRPr="009F39EB" w:rsidRDefault="00170C7E" w:rsidP="00DE42BA">
            <w:pPr>
              <w:jc w:val="center"/>
              <w:rPr>
                <w:b/>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06358E28" w14:textId="77777777" w:rsidR="00170C7E" w:rsidRPr="009F39EB" w:rsidRDefault="00170C7E" w:rsidP="00601ED9">
            <w:pPr>
              <w:jc w:val="center"/>
              <w:rPr>
                <w:b/>
              </w:rPr>
            </w:pPr>
          </w:p>
        </w:tc>
      </w:tr>
      <w:tr w:rsidR="00170C7E" w:rsidRPr="00DE42BA" w14:paraId="7F1E9996" w14:textId="77777777" w:rsidTr="009F39EB">
        <w:tc>
          <w:tcPr>
            <w:tcW w:w="704" w:type="dxa"/>
            <w:vAlign w:val="center"/>
          </w:tcPr>
          <w:p w14:paraId="13E6DDBD" w14:textId="77777777" w:rsidR="00170C7E" w:rsidRPr="009F39EB" w:rsidRDefault="00170C7E" w:rsidP="00601ED9">
            <w:pPr>
              <w:numPr>
                <w:ilvl w:val="0"/>
                <w:numId w:val="11"/>
              </w:numPr>
              <w:suppressAutoHyphens w:val="0"/>
              <w:jc w:val="center"/>
            </w:pPr>
          </w:p>
        </w:tc>
        <w:tc>
          <w:tcPr>
            <w:tcW w:w="5358" w:type="dxa"/>
          </w:tcPr>
          <w:p w14:paraId="1AD5471F" w14:textId="7BD35B90" w:rsidR="00170C7E" w:rsidRPr="009F39EB" w:rsidRDefault="00170C7E" w:rsidP="009F39EB">
            <w:pPr>
              <w:pStyle w:val="Virsraksts2"/>
              <w:keepNext/>
              <w:tabs>
                <w:tab w:val="clear" w:pos="180"/>
                <w:tab w:val="clear" w:pos="576"/>
                <w:tab w:val="left" w:pos="567"/>
              </w:tabs>
              <w:suppressAutoHyphens w:val="0"/>
              <w:autoSpaceDE/>
              <w:ind w:left="0" w:firstLine="0"/>
              <w:jc w:val="both"/>
            </w:pPr>
            <w:r w:rsidRPr="009F39EB">
              <w:t xml:space="preserve">Pretendents norāda precīzu kalendāro dienu skaitu maksājumu dokumentu par saņemtajiem ārstniecības pakalpojumiem iesniegšanai pēc veselības apdrošināšanas līguma termiņa beigām. Ja </w:t>
            </w:r>
            <w:r w:rsidR="00D81627">
              <w:t>P</w:t>
            </w:r>
            <w:r w:rsidRPr="009F39EB">
              <w:t>retendents nav norādījis precīzu kalendāro dienu skaitu, tiks uzskatīts, ka tās ir 365 (trīs simti sešdesmit piecas) kalendārās dienas pēc veselības apdrošināšanas līguma termiņa beigām.</w:t>
            </w:r>
          </w:p>
        </w:tc>
        <w:tc>
          <w:tcPr>
            <w:tcW w:w="1276" w:type="dxa"/>
            <w:vAlign w:val="center"/>
          </w:tcPr>
          <w:p w14:paraId="0316313B" w14:textId="77777777" w:rsidR="00170C7E" w:rsidRPr="009F39EB" w:rsidRDefault="00170C7E" w:rsidP="00DE42BA">
            <w:pPr>
              <w:jc w:val="center"/>
              <w:rPr>
                <w:snapToGrid w:val="0"/>
              </w:rPr>
            </w:pPr>
            <w:r w:rsidRPr="009F39EB">
              <w:rPr>
                <w:snapToGrid w:val="0"/>
              </w:rPr>
              <w:t xml:space="preserve">Jā </w:t>
            </w:r>
            <w:r w:rsidRPr="009F39EB">
              <w:rPr>
                <w:rFonts w:ascii="Symbol" w:eastAsia="Symbol" w:hAnsi="Symbol" w:cs="Symbol"/>
                <w:snapToGrid w:val="0"/>
              </w:rPr>
              <w:sym w:font="Symbol" w:char="F084"/>
            </w:r>
            <w:r w:rsidRPr="009F39EB">
              <w:rPr>
                <w:snapToGrid w:val="0"/>
              </w:rPr>
              <w:t xml:space="preserve"> Nē </w:t>
            </w:r>
            <w:r w:rsidRPr="009F39EB">
              <w:rPr>
                <w:rFonts w:ascii="Symbol" w:eastAsia="Symbol" w:hAnsi="Symbol" w:cs="Symbol"/>
                <w:snapToGrid w:val="0"/>
              </w:rPr>
              <w:sym w:font="Symbol" w:char="F084"/>
            </w:r>
          </w:p>
        </w:tc>
        <w:tc>
          <w:tcPr>
            <w:tcW w:w="1984" w:type="dxa"/>
          </w:tcPr>
          <w:p w14:paraId="056B440F" w14:textId="77777777" w:rsidR="00170C7E" w:rsidRPr="009F39EB" w:rsidRDefault="00170C7E" w:rsidP="00601ED9">
            <w:pPr>
              <w:jc w:val="center"/>
              <w:rPr>
                <w:b/>
              </w:rPr>
            </w:pPr>
          </w:p>
        </w:tc>
      </w:tr>
    </w:tbl>
    <w:p w14:paraId="53F711C8" w14:textId="77777777" w:rsidR="00170C7E" w:rsidRPr="00C51BFE" w:rsidRDefault="00170C7E" w:rsidP="00170C7E">
      <w:pPr>
        <w:rPr>
          <w:b/>
          <w:sz w:val="22"/>
          <w:szCs w:val="22"/>
        </w:rPr>
      </w:pPr>
    </w:p>
    <w:p w14:paraId="487211C7" w14:textId="77777777" w:rsidR="00170C7E" w:rsidRPr="00C51BFE" w:rsidRDefault="00170C7E" w:rsidP="00170C7E">
      <w:pPr>
        <w:rPr>
          <w:b/>
          <w:sz w:val="22"/>
          <w:szCs w:val="22"/>
        </w:rPr>
      </w:pPr>
      <w:r w:rsidRPr="00C51BFE">
        <w:rPr>
          <w:b/>
          <w:sz w:val="22"/>
          <w:szCs w:val="22"/>
        </w:rPr>
        <w:t>Piezīmes:</w:t>
      </w:r>
    </w:p>
    <w:p w14:paraId="5B20DD40" w14:textId="1938EAF7" w:rsidR="00170C7E" w:rsidRPr="00C51BFE" w:rsidRDefault="00170C7E" w:rsidP="00170C7E">
      <w:pPr>
        <w:jc w:val="both"/>
        <w:rPr>
          <w:sz w:val="20"/>
          <w:szCs w:val="20"/>
        </w:rPr>
      </w:pPr>
      <w:r w:rsidRPr="00C51BFE">
        <w:rPr>
          <w:sz w:val="20"/>
          <w:szCs w:val="20"/>
        </w:rPr>
        <w:t xml:space="preserve">* - šo kolonnu aizpilda </w:t>
      </w:r>
      <w:r w:rsidR="00D81627">
        <w:rPr>
          <w:sz w:val="20"/>
          <w:szCs w:val="20"/>
        </w:rPr>
        <w:t>P</w:t>
      </w:r>
      <w:r w:rsidRPr="00C51BFE">
        <w:rPr>
          <w:sz w:val="20"/>
          <w:szCs w:val="20"/>
        </w:rPr>
        <w:t xml:space="preserve">retendents. Šīs kolonnas pirmajā pozīcijā </w:t>
      </w:r>
      <w:r w:rsidR="00D81627">
        <w:rPr>
          <w:sz w:val="20"/>
          <w:szCs w:val="20"/>
        </w:rPr>
        <w:t>P</w:t>
      </w:r>
      <w:r w:rsidRPr="00C51BFE">
        <w:rPr>
          <w:sz w:val="20"/>
          <w:szCs w:val="20"/>
        </w:rPr>
        <w:t xml:space="preserve">retendentam nepieciešams norādīt piedāvātā apdrošinājuma summu gadā 1 (vienai) personai, visās pārējās pozīcijās </w:t>
      </w:r>
      <w:r w:rsidR="00D81627">
        <w:rPr>
          <w:sz w:val="20"/>
          <w:szCs w:val="20"/>
        </w:rPr>
        <w:t>P</w:t>
      </w:r>
      <w:r w:rsidRPr="00C51BFE">
        <w:rPr>
          <w:sz w:val="20"/>
          <w:szCs w:val="20"/>
        </w:rPr>
        <w:t xml:space="preserve">retendents pretī katrai pozīcijai ieraksta „Jā”, ja </w:t>
      </w:r>
      <w:r w:rsidR="00D81627">
        <w:rPr>
          <w:sz w:val="20"/>
          <w:szCs w:val="20"/>
        </w:rPr>
        <w:t>P</w:t>
      </w:r>
      <w:r w:rsidRPr="00C51BFE">
        <w:rPr>
          <w:sz w:val="20"/>
          <w:szCs w:val="20"/>
        </w:rPr>
        <w:t xml:space="preserve">retendenta piedāvājums atbilst Tehniskajā specifikācijā norādītajām nepieciešamajām minimālajām prasībām un „Nē”, ja neatbilst. </w:t>
      </w:r>
    </w:p>
    <w:p w14:paraId="16D4D7EA" w14:textId="33DF2CA9" w:rsidR="00170C7E" w:rsidRPr="00C51BFE" w:rsidRDefault="00170C7E" w:rsidP="00170C7E">
      <w:pPr>
        <w:jc w:val="both"/>
        <w:rPr>
          <w:sz w:val="20"/>
          <w:szCs w:val="20"/>
        </w:rPr>
      </w:pPr>
      <w:r w:rsidRPr="00C51BFE">
        <w:rPr>
          <w:sz w:val="20"/>
          <w:szCs w:val="20"/>
        </w:rPr>
        <w:t xml:space="preserve">** - šo kolonnu aizpilda </w:t>
      </w:r>
      <w:r w:rsidR="00D81627">
        <w:rPr>
          <w:sz w:val="20"/>
          <w:szCs w:val="20"/>
        </w:rPr>
        <w:t>P</w:t>
      </w:r>
      <w:r w:rsidRPr="00C51BFE">
        <w:rPr>
          <w:sz w:val="20"/>
          <w:szCs w:val="20"/>
        </w:rPr>
        <w:t xml:space="preserve">retendents. Pretendents šajā kolonnā var norādīt precīzāku informāciju par minimālajās prasībām atbilstošajiem pakalpojumiem un </w:t>
      </w:r>
      <w:r w:rsidR="00D81627">
        <w:rPr>
          <w:sz w:val="20"/>
          <w:szCs w:val="20"/>
        </w:rPr>
        <w:t>P</w:t>
      </w:r>
      <w:r w:rsidRPr="00C51BFE">
        <w:rPr>
          <w:sz w:val="20"/>
          <w:szCs w:val="20"/>
        </w:rPr>
        <w:t>retendentam obligāti jānorāda informācija, ja tāda ir prasīta, par papildu minimālajām prasībām sniedzamajiem pakalpojumiem.</w:t>
      </w:r>
    </w:p>
    <w:p w14:paraId="0BDF446B" w14:textId="77777777" w:rsidR="00170C7E" w:rsidRPr="00C51BFE" w:rsidRDefault="00170C7E" w:rsidP="00170C7E">
      <w:pPr>
        <w:suppressAutoHyphens w:val="0"/>
        <w:rPr>
          <w:bCs/>
          <w:i/>
        </w:rPr>
      </w:pPr>
    </w:p>
    <w:p w14:paraId="0F5086D4" w14:textId="77777777" w:rsidR="00170C7E" w:rsidRPr="00C51BFE" w:rsidRDefault="00170C7E" w:rsidP="00170C7E">
      <w:pPr>
        <w:rPr>
          <w:bCs/>
          <w:i/>
          <w:lang w:eastAsia="en-US"/>
        </w:rPr>
      </w:pPr>
      <w:r w:rsidRPr="00C51BFE">
        <w:rPr>
          <w:bCs/>
          <w:i/>
          <w:lang w:eastAsia="en-US"/>
        </w:rPr>
        <w:t>____________________________________________________________________________</w:t>
      </w:r>
    </w:p>
    <w:p w14:paraId="1F513135" w14:textId="77777777" w:rsidR="00170C7E" w:rsidRPr="00C51BFE" w:rsidRDefault="00170C7E" w:rsidP="00170C7E">
      <w:pPr>
        <w:jc w:val="center"/>
        <w:rPr>
          <w:bCs/>
          <w:i/>
          <w:sz w:val="18"/>
          <w:szCs w:val="18"/>
          <w:lang w:eastAsia="en-US"/>
        </w:rPr>
      </w:pPr>
      <w:r w:rsidRPr="00C51BFE">
        <w:rPr>
          <w:bCs/>
          <w:i/>
          <w:sz w:val="18"/>
          <w:szCs w:val="18"/>
          <w:lang w:eastAsia="en-US"/>
        </w:rPr>
        <w:t>(uzņēmuma vadītāja vai tā pilnvarotās personas (pievienot pilnvaras oriģinālu vai apliecinātu kopiju) paraksts, tā atšifrējums)</w:t>
      </w:r>
    </w:p>
    <w:p w14:paraId="08D98EF5" w14:textId="77777777" w:rsidR="00170C7E" w:rsidRPr="00C51BFE" w:rsidRDefault="00170C7E" w:rsidP="00170C7E">
      <w:pPr>
        <w:suppressAutoHyphens w:val="0"/>
        <w:jc w:val="center"/>
        <w:rPr>
          <w:bCs/>
          <w:i/>
          <w:sz w:val="20"/>
          <w:szCs w:val="20"/>
        </w:rPr>
      </w:pPr>
    </w:p>
    <w:p w14:paraId="5250390E" w14:textId="77777777" w:rsidR="00170C7E" w:rsidRPr="00C51BFE" w:rsidRDefault="00170C7E" w:rsidP="00DB0872">
      <w:pPr>
        <w:suppressAutoHyphens w:val="0"/>
        <w:rPr>
          <w:bCs/>
          <w:i/>
          <w:sz w:val="20"/>
          <w:szCs w:val="20"/>
        </w:rPr>
      </w:pPr>
    </w:p>
    <w:p w14:paraId="6AA9BB54" w14:textId="2AE2EB3E" w:rsidR="00170C7E" w:rsidRPr="00C51BFE" w:rsidRDefault="00B71538" w:rsidP="00170C7E">
      <w:pPr>
        <w:rPr>
          <w:b/>
          <w:bCs/>
          <w:i/>
          <w:sz w:val="22"/>
          <w:szCs w:val="22"/>
        </w:rPr>
      </w:pPr>
      <w:r w:rsidRPr="00C51BFE">
        <w:rPr>
          <w:bCs/>
        </w:rPr>
        <w:t>202</w:t>
      </w:r>
      <w:r>
        <w:t>6</w:t>
      </w:r>
      <w:r w:rsidR="00170C7E" w:rsidRPr="00C51BFE">
        <w:rPr>
          <w:bCs/>
        </w:rPr>
        <w:t>. gada ___. _____________</w:t>
      </w:r>
    </w:p>
    <w:p w14:paraId="0C847F47" w14:textId="77777777" w:rsidR="00170C7E" w:rsidRPr="000C30E2" w:rsidRDefault="00170C7E" w:rsidP="00170C7E">
      <w:pPr>
        <w:pageBreakBefore/>
        <w:jc w:val="right"/>
        <w:rPr>
          <w:b/>
          <w:bCs/>
          <w:i/>
          <w:sz w:val="22"/>
          <w:szCs w:val="22"/>
        </w:rPr>
      </w:pPr>
      <w:r w:rsidRPr="000C30E2">
        <w:rPr>
          <w:b/>
          <w:bCs/>
          <w:i/>
          <w:sz w:val="22"/>
          <w:szCs w:val="22"/>
        </w:rPr>
        <w:lastRenderedPageBreak/>
        <w:t>Pielikums Nr. 7</w:t>
      </w:r>
    </w:p>
    <w:p w14:paraId="521380A3" w14:textId="77777777" w:rsidR="00170C7E" w:rsidRPr="000C30E2" w:rsidRDefault="00170C7E" w:rsidP="00170C7E">
      <w:pPr>
        <w:jc w:val="right"/>
        <w:rPr>
          <w:b/>
          <w:i/>
          <w:sz w:val="22"/>
          <w:szCs w:val="22"/>
        </w:rPr>
      </w:pPr>
      <w:r w:rsidRPr="000C30E2">
        <w:rPr>
          <w:b/>
          <w:bCs/>
          <w:i/>
          <w:sz w:val="22"/>
          <w:szCs w:val="22"/>
        </w:rPr>
        <w:t xml:space="preserve">Nolikumam </w:t>
      </w:r>
      <w:r w:rsidRPr="000C30E2">
        <w:rPr>
          <w:i/>
          <w:sz w:val="22"/>
          <w:szCs w:val="22"/>
        </w:rPr>
        <w:t xml:space="preserve"> </w:t>
      </w:r>
      <w:r w:rsidRPr="000C30E2">
        <w:rPr>
          <w:b/>
          <w:i/>
          <w:sz w:val="22"/>
          <w:szCs w:val="22"/>
        </w:rPr>
        <w:t>„SIA „Tiesu namu aģentūra” darbinieku veselības apdrošināšana”</w:t>
      </w:r>
    </w:p>
    <w:p w14:paraId="513ACFBF" w14:textId="403385FB" w:rsidR="00170C7E" w:rsidRPr="00FB0476" w:rsidRDefault="00170C7E" w:rsidP="00170C7E">
      <w:pPr>
        <w:jc w:val="right"/>
        <w:rPr>
          <w:b/>
          <w:i/>
          <w:sz w:val="22"/>
          <w:szCs w:val="22"/>
        </w:rPr>
      </w:pPr>
      <w:proofErr w:type="spellStart"/>
      <w:r w:rsidRPr="00FB0476">
        <w:rPr>
          <w:b/>
          <w:bCs/>
          <w:i/>
          <w:sz w:val="22"/>
          <w:szCs w:val="22"/>
        </w:rPr>
        <w:t>Id</w:t>
      </w:r>
      <w:proofErr w:type="spellEnd"/>
      <w:r w:rsidRPr="00FB0476">
        <w:rPr>
          <w:b/>
          <w:bCs/>
          <w:i/>
          <w:sz w:val="22"/>
          <w:szCs w:val="22"/>
        </w:rPr>
        <w:t xml:space="preserve">. Nr. </w:t>
      </w:r>
      <w:r w:rsidR="005A307A" w:rsidRPr="001E6A1F">
        <w:rPr>
          <w:b/>
          <w:bCs/>
          <w:i/>
          <w:sz w:val="22"/>
          <w:szCs w:val="22"/>
        </w:rPr>
        <w:t>TNA202</w:t>
      </w:r>
      <w:r w:rsidR="005931E0" w:rsidRPr="001E6A1F">
        <w:rPr>
          <w:b/>
          <w:bCs/>
          <w:i/>
          <w:sz w:val="22"/>
          <w:szCs w:val="22"/>
        </w:rPr>
        <w:t>6</w:t>
      </w:r>
      <w:r w:rsidRPr="001E6A1F">
        <w:rPr>
          <w:b/>
          <w:bCs/>
          <w:i/>
          <w:sz w:val="22"/>
          <w:szCs w:val="22"/>
        </w:rPr>
        <w:t>/</w:t>
      </w:r>
      <w:r w:rsidR="00FC6C29" w:rsidRPr="001E6A1F">
        <w:rPr>
          <w:b/>
          <w:bCs/>
          <w:i/>
          <w:sz w:val="22"/>
          <w:szCs w:val="22"/>
        </w:rPr>
        <w:t>1</w:t>
      </w:r>
      <w:r w:rsidR="005931E0" w:rsidRPr="00744A97">
        <w:rPr>
          <w:b/>
          <w:bCs/>
          <w:i/>
          <w:sz w:val="22"/>
          <w:szCs w:val="22"/>
        </w:rPr>
        <w:t>3</w:t>
      </w:r>
    </w:p>
    <w:p w14:paraId="5840A6C1" w14:textId="77777777" w:rsidR="00170C7E" w:rsidRPr="00FB0476" w:rsidRDefault="00170C7E" w:rsidP="00170C7E">
      <w:pPr>
        <w:jc w:val="right"/>
        <w:rPr>
          <w:sz w:val="22"/>
          <w:szCs w:val="22"/>
        </w:rPr>
      </w:pPr>
    </w:p>
    <w:p w14:paraId="434A282F" w14:textId="77777777" w:rsidR="00170C7E" w:rsidRPr="00FB0476" w:rsidRDefault="00170C7E" w:rsidP="00170C7E">
      <w:pPr>
        <w:jc w:val="right"/>
        <w:rPr>
          <w:b/>
          <w:i/>
          <w:sz w:val="22"/>
          <w:szCs w:val="22"/>
        </w:rPr>
      </w:pPr>
      <w:r w:rsidRPr="00FB0476">
        <w:rPr>
          <w:b/>
          <w:i/>
          <w:sz w:val="22"/>
          <w:szCs w:val="22"/>
        </w:rPr>
        <w:t>Veidne</w:t>
      </w:r>
    </w:p>
    <w:p w14:paraId="0EF46666" w14:textId="77777777" w:rsidR="00170C7E" w:rsidRPr="00FB0476" w:rsidRDefault="00170C7E" w:rsidP="00170C7E">
      <w:pPr>
        <w:pStyle w:val="Pamatteksts"/>
        <w:spacing w:after="0"/>
        <w:jc w:val="center"/>
        <w:rPr>
          <w:b/>
          <w:bCs/>
          <w:sz w:val="28"/>
          <w:szCs w:val="28"/>
        </w:rPr>
      </w:pPr>
    </w:p>
    <w:p w14:paraId="510909EE" w14:textId="77777777" w:rsidR="00170C7E" w:rsidRPr="00FB0476" w:rsidRDefault="00170C7E" w:rsidP="00170C7E">
      <w:pPr>
        <w:jc w:val="center"/>
        <w:rPr>
          <w:b/>
          <w:caps/>
          <w:lang w:eastAsia="en-US"/>
        </w:rPr>
      </w:pPr>
      <w:r w:rsidRPr="00FB0476">
        <w:rPr>
          <w:b/>
          <w:caps/>
          <w:lang w:eastAsia="en-US"/>
        </w:rPr>
        <w:t>finanšu piedāvājums</w:t>
      </w:r>
    </w:p>
    <w:p w14:paraId="62CED61C" w14:textId="77777777" w:rsidR="00170C7E" w:rsidRPr="00FB0476" w:rsidRDefault="00170C7E" w:rsidP="00170C7E">
      <w:pPr>
        <w:pStyle w:val="Pamatteksts"/>
        <w:spacing w:after="0"/>
        <w:jc w:val="center"/>
        <w:rPr>
          <w:b/>
          <w:bCs/>
        </w:rPr>
      </w:pPr>
      <w:r w:rsidRPr="00FB0476">
        <w:rPr>
          <w:b/>
          <w:bCs/>
        </w:rPr>
        <w:t>Iepirkumam „SIA „Tiesu namu aģentūra” darbinieku veselības apdrošināšana”</w:t>
      </w:r>
    </w:p>
    <w:p w14:paraId="33F8EA88" w14:textId="258C2D0B" w:rsidR="00170C7E" w:rsidRPr="00FB0476" w:rsidRDefault="00170C7E" w:rsidP="00170C7E">
      <w:pPr>
        <w:pStyle w:val="Pamatteksts"/>
        <w:spacing w:after="0"/>
        <w:jc w:val="center"/>
      </w:pPr>
      <w:proofErr w:type="spellStart"/>
      <w:r w:rsidRPr="00FB0476">
        <w:rPr>
          <w:b/>
          <w:bCs/>
        </w:rPr>
        <w:t>Id</w:t>
      </w:r>
      <w:proofErr w:type="spellEnd"/>
      <w:r w:rsidRPr="00FB0476">
        <w:rPr>
          <w:b/>
          <w:bCs/>
        </w:rPr>
        <w:t>. Nr. </w:t>
      </w:r>
      <w:r w:rsidR="005A307A" w:rsidRPr="001E6A1F">
        <w:rPr>
          <w:b/>
          <w:bCs/>
        </w:rPr>
        <w:t>TNA202</w:t>
      </w:r>
      <w:r w:rsidR="005931E0" w:rsidRPr="001E6A1F">
        <w:rPr>
          <w:b/>
          <w:bCs/>
        </w:rPr>
        <w:t>6</w:t>
      </w:r>
      <w:r w:rsidRPr="001E6A1F">
        <w:rPr>
          <w:b/>
          <w:bCs/>
        </w:rPr>
        <w:t>/</w:t>
      </w:r>
      <w:r w:rsidR="00FC6C29" w:rsidRPr="001E6A1F">
        <w:rPr>
          <w:b/>
          <w:bCs/>
        </w:rPr>
        <w:t>1</w:t>
      </w:r>
      <w:r w:rsidR="005931E0" w:rsidRPr="00744A97">
        <w:rPr>
          <w:b/>
          <w:bCs/>
        </w:rPr>
        <w:t>3</w:t>
      </w:r>
    </w:p>
    <w:p w14:paraId="6F4A2EA2" w14:textId="77777777" w:rsidR="00170C7E" w:rsidRPr="00C51BFE" w:rsidRDefault="00170C7E" w:rsidP="00170C7E">
      <w:pPr>
        <w:pStyle w:val="Pamattekstsaratkpi"/>
        <w:jc w:val="both"/>
      </w:pPr>
    </w:p>
    <w:p w14:paraId="0BEBE4C8" w14:textId="77777777" w:rsidR="00170C7E" w:rsidRPr="00C51BFE" w:rsidRDefault="00170C7E" w:rsidP="00170C7E">
      <w:pPr>
        <w:pStyle w:val="Pamattekstsaratkpi"/>
        <w:jc w:val="both"/>
      </w:pPr>
    </w:p>
    <w:p w14:paraId="73B47DBB" w14:textId="726F0A74" w:rsidR="00170C7E" w:rsidRPr="00C51BFE" w:rsidRDefault="00170C7E" w:rsidP="00170C7E">
      <w:pPr>
        <w:pStyle w:val="Pamattekstsaratkpi"/>
        <w:jc w:val="both"/>
      </w:pPr>
      <w:r w:rsidRPr="00C51BFE">
        <w:t xml:space="preserve">_______________________ </w:t>
      </w:r>
      <w:r w:rsidRPr="00C51BFE">
        <w:rPr>
          <w:i/>
        </w:rPr>
        <w:t>(</w:t>
      </w:r>
      <w:r w:rsidR="00D81627">
        <w:rPr>
          <w:i/>
        </w:rPr>
        <w:t>P</w:t>
      </w:r>
      <w:r w:rsidRPr="00C51BFE">
        <w:rPr>
          <w:i/>
        </w:rPr>
        <w:t xml:space="preserve">retendenta nosaukums) </w:t>
      </w:r>
      <w:r w:rsidRPr="00C51BFE">
        <w:t xml:space="preserve">piedāvātās apdrošināšanas prēmijas Iepirkuma Tehniskās specifikācijās noteiktajam minimālo prasību līmenim atbilstošajai veselības apdrošināšanas programmai: </w:t>
      </w:r>
    </w:p>
    <w:p w14:paraId="6E486E29" w14:textId="77777777" w:rsidR="00170C7E" w:rsidRPr="00C51BFE" w:rsidRDefault="00170C7E" w:rsidP="00170C7E">
      <w:pPr>
        <w:pStyle w:val="Pamattekstsaratkpi"/>
        <w:jc w:val="both"/>
        <w:rPr>
          <w:b/>
          <w:bCs/>
        </w:rPr>
      </w:pPr>
    </w:p>
    <w:tbl>
      <w:tblPr>
        <w:tblW w:w="920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3"/>
        <w:gridCol w:w="3593"/>
        <w:gridCol w:w="2263"/>
        <w:gridCol w:w="2410"/>
      </w:tblGrid>
      <w:tr w:rsidR="00170C7E" w:rsidRPr="00C51BFE" w14:paraId="6211EADC" w14:textId="77777777" w:rsidTr="00601ED9">
        <w:trPr>
          <w:cantSplit/>
          <w:trHeight w:val="249"/>
        </w:trPr>
        <w:tc>
          <w:tcPr>
            <w:tcW w:w="943" w:type="dxa"/>
            <w:shd w:val="clear" w:color="auto" w:fill="B4C6E7" w:themeFill="accent1" w:themeFillTint="66"/>
          </w:tcPr>
          <w:p w14:paraId="6BB70537" w14:textId="77777777" w:rsidR="00170C7E" w:rsidRPr="00C51BFE" w:rsidRDefault="00170C7E" w:rsidP="00601ED9">
            <w:pPr>
              <w:pStyle w:val="Virsraksts2"/>
              <w:tabs>
                <w:tab w:val="clear" w:pos="180"/>
              </w:tabs>
              <w:ind w:left="0" w:firstLine="0"/>
              <w:jc w:val="center"/>
              <w:rPr>
                <w:b/>
                <w:bCs/>
              </w:rPr>
            </w:pPr>
          </w:p>
          <w:p w14:paraId="67500597" w14:textId="77777777" w:rsidR="00170C7E" w:rsidRPr="00C51BFE" w:rsidRDefault="00170C7E" w:rsidP="00601ED9">
            <w:pPr>
              <w:pStyle w:val="Virsraksts2"/>
              <w:tabs>
                <w:tab w:val="clear" w:pos="180"/>
              </w:tabs>
              <w:ind w:left="0" w:firstLine="0"/>
              <w:jc w:val="center"/>
              <w:rPr>
                <w:b/>
                <w:bCs/>
                <w:i/>
                <w:iCs/>
              </w:rPr>
            </w:pPr>
            <w:proofErr w:type="spellStart"/>
            <w:r w:rsidRPr="00C51BFE">
              <w:rPr>
                <w:b/>
                <w:bCs/>
              </w:rPr>
              <w:t>Nr.p.k</w:t>
            </w:r>
            <w:proofErr w:type="spellEnd"/>
            <w:r w:rsidRPr="00C51BFE">
              <w:rPr>
                <w:b/>
                <w:bCs/>
              </w:rPr>
              <w:t>.</w:t>
            </w:r>
          </w:p>
        </w:tc>
        <w:tc>
          <w:tcPr>
            <w:tcW w:w="3593" w:type="dxa"/>
            <w:shd w:val="clear" w:color="auto" w:fill="B4C6E7" w:themeFill="accent1" w:themeFillTint="66"/>
            <w:vAlign w:val="center"/>
          </w:tcPr>
          <w:p w14:paraId="03F36061" w14:textId="77777777" w:rsidR="00170C7E" w:rsidRPr="00C51BFE" w:rsidRDefault="00170C7E" w:rsidP="00601ED9">
            <w:pPr>
              <w:pStyle w:val="Virsraksts2"/>
              <w:tabs>
                <w:tab w:val="clear" w:pos="180"/>
              </w:tabs>
              <w:ind w:left="0" w:firstLine="0"/>
              <w:jc w:val="center"/>
              <w:rPr>
                <w:b/>
                <w:bCs/>
              </w:rPr>
            </w:pPr>
            <w:r w:rsidRPr="00C51BFE">
              <w:rPr>
                <w:b/>
                <w:bCs/>
              </w:rPr>
              <w:t>Programmas nosaukums</w:t>
            </w:r>
          </w:p>
        </w:tc>
        <w:tc>
          <w:tcPr>
            <w:tcW w:w="2263" w:type="dxa"/>
            <w:shd w:val="clear" w:color="auto" w:fill="B4C6E7" w:themeFill="accent1" w:themeFillTint="66"/>
            <w:vAlign w:val="center"/>
          </w:tcPr>
          <w:p w14:paraId="2AC519A5" w14:textId="7F761ADA" w:rsidR="00170C7E" w:rsidRPr="00C51BFE" w:rsidRDefault="00170C7E" w:rsidP="00601ED9">
            <w:pPr>
              <w:pStyle w:val="Virsraksts2"/>
              <w:tabs>
                <w:tab w:val="clear" w:pos="180"/>
              </w:tabs>
              <w:ind w:left="0" w:firstLine="0"/>
              <w:jc w:val="center"/>
              <w:rPr>
                <w:b/>
                <w:bCs/>
              </w:rPr>
            </w:pPr>
            <w:r w:rsidRPr="00C51BFE">
              <w:rPr>
                <w:b/>
                <w:bCs/>
              </w:rPr>
              <w:t xml:space="preserve">Gada atlīdzības limits 1 (vienam) darbiniekam, </w:t>
            </w:r>
            <w:proofErr w:type="spellStart"/>
            <w:r w:rsidR="00CD1F43" w:rsidRPr="00CF35B1">
              <w:rPr>
                <w:b/>
                <w:bCs/>
                <w:i/>
                <w:iCs/>
              </w:rPr>
              <w:t>euro</w:t>
            </w:r>
            <w:proofErr w:type="spellEnd"/>
          </w:p>
        </w:tc>
        <w:tc>
          <w:tcPr>
            <w:tcW w:w="2410" w:type="dxa"/>
            <w:shd w:val="clear" w:color="auto" w:fill="B4C6E7" w:themeFill="accent1" w:themeFillTint="66"/>
          </w:tcPr>
          <w:p w14:paraId="66758F74" w14:textId="77777777" w:rsidR="00170C7E" w:rsidRPr="00C51BFE" w:rsidRDefault="00170C7E" w:rsidP="00601ED9">
            <w:pPr>
              <w:pStyle w:val="Virsraksts2"/>
              <w:tabs>
                <w:tab w:val="clear" w:pos="180"/>
              </w:tabs>
              <w:ind w:left="0" w:firstLine="0"/>
              <w:jc w:val="center"/>
              <w:rPr>
                <w:b/>
                <w:bCs/>
              </w:rPr>
            </w:pPr>
            <w:r w:rsidRPr="00C51BFE">
              <w:rPr>
                <w:b/>
                <w:bCs/>
              </w:rPr>
              <w:t xml:space="preserve">Gada prēmija </w:t>
            </w:r>
          </w:p>
          <w:p w14:paraId="470D3E0A" w14:textId="70F11048" w:rsidR="00170C7E" w:rsidRPr="00C51BFE" w:rsidRDefault="00170C7E" w:rsidP="00601ED9">
            <w:pPr>
              <w:pStyle w:val="Virsraksts2"/>
              <w:tabs>
                <w:tab w:val="clear" w:pos="180"/>
              </w:tabs>
              <w:ind w:left="0" w:firstLine="0"/>
              <w:jc w:val="center"/>
              <w:rPr>
                <w:b/>
                <w:bCs/>
              </w:rPr>
            </w:pPr>
            <w:r w:rsidRPr="00C51BFE">
              <w:rPr>
                <w:b/>
                <w:bCs/>
              </w:rPr>
              <w:t xml:space="preserve">1 (vienam) darbiniekam, </w:t>
            </w:r>
            <w:proofErr w:type="spellStart"/>
            <w:r w:rsidR="00CD1F43" w:rsidRPr="00CF35B1">
              <w:rPr>
                <w:b/>
                <w:bCs/>
                <w:i/>
                <w:iCs/>
              </w:rPr>
              <w:t>euro</w:t>
            </w:r>
            <w:proofErr w:type="spellEnd"/>
          </w:p>
        </w:tc>
      </w:tr>
      <w:tr w:rsidR="00170C7E" w:rsidRPr="00C51BFE" w14:paraId="61FA6DCD" w14:textId="77777777" w:rsidTr="00601ED9">
        <w:trPr>
          <w:trHeight w:val="445"/>
        </w:trPr>
        <w:tc>
          <w:tcPr>
            <w:tcW w:w="943" w:type="dxa"/>
            <w:vAlign w:val="center"/>
          </w:tcPr>
          <w:p w14:paraId="646BE2F8" w14:textId="77777777" w:rsidR="00170C7E" w:rsidRPr="00C51BFE" w:rsidRDefault="00170C7E" w:rsidP="00601ED9">
            <w:pPr>
              <w:jc w:val="center"/>
              <w:rPr>
                <w:sz w:val="22"/>
                <w:szCs w:val="22"/>
              </w:rPr>
            </w:pPr>
            <w:r w:rsidRPr="00C51BFE">
              <w:rPr>
                <w:sz w:val="22"/>
                <w:szCs w:val="22"/>
              </w:rPr>
              <w:t>1.</w:t>
            </w:r>
          </w:p>
        </w:tc>
        <w:tc>
          <w:tcPr>
            <w:tcW w:w="3593" w:type="dxa"/>
          </w:tcPr>
          <w:p w14:paraId="19EF3743" w14:textId="4D97F25D" w:rsidR="00170C7E" w:rsidRPr="00C51BFE" w:rsidRDefault="00170C7E" w:rsidP="00601ED9">
            <w:pPr>
              <w:ind w:left="50"/>
            </w:pPr>
            <w:r w:rsidRPr="00C51BFE">
              <w:t>Pamatprogramma un papildprogrammas „Zobārstniecības pakalpojumi</w:t>
            </w:r>
            <w:r>
              <w:t xml:space="preserve">”, </w:t>
            </w:r>
            <w:r w:rsidRPr="00C51BFE">
              <w:t>“Sporta nodarbības”</w:t>
            </w:r>
            <w:r>
              <w:t xml:space="preserve"> un “Medikamentu iegāde”</w:t>
            </w:r>
          </w:p>
        </w:tc>
        <w:tc>
          <w:tcPr>
            <w:tcW w:w="2263" w:type="dxa"/>
            <w:vAlign w:val="center"/>
          </w:tcPr>
          <w:p w14:paraId="0927BFCA" w14:textId="77777777" w:rsidR="00170C7E" w:rsidRPr="00C51BFE" w:rsidRDefault="00170C7E" w:rsidP="00601ED9">
            <w:pPr>
              <w:snapToGrid w:val="0"/>
              <w:jc w:val="center"/>
              <w:rPr>
                <w:b/>
                <w:bCs/>
                <w:sz w:val="22"/>
                <w:szCs w:val="22"/>
              </w:rPr>
            </w:pPr>
          </w:p>
        </w:tc>
        <w:tc>
          <w:tcPr>
            <w:tcW w:w="2410" w:type="dxa"/>
            <w:vAlign w:val="center"/>
          </w:tcPr>
          <w:p w14:paraId="54F54F92" w14:textId="77777777" w:rsidR="00170C7E" w:rsidRPr="00C51BFE" w:rsidRDefault="00170C7E" w:rsidP="00601ED9">
            <w:pPr>
              <w:snapToGrid w:val="0"/>
              <w:jc w:val="center"/>
              <w:rPr>
                <w:b/>
                <w:bCs/>
                <w:sz w:val="22"/>
                <w:szCs w:val="22"/>
              </w:rPr>
            </w:pPr>
          </w:p>
        </w:tc>
      </w:tr>
      <w:tr w:rsidR="00170C7E" w:rsidRPr="00C51BFE" w14:paraId="1DFCB306" w14:textId="77777777" w:rsidTr="00601ED9">
        <w:trPr>
          <w:trHeight w:val="584"/>
        </w:trPr>
        <w:tc>
          <w:tcPr>
            <w:tcW w:w="6799" w:type="dxa"/>
            <w:gridSpan w:val="3"/>
            <w:vAlign w:val="center"/>
          </w:tcPr>
          <w:p w14:paraId="5F53428A" w14:textId="77777777" w:rsidR="00170C7E" w:rsidRPr="00C51BFE" w:rsidRDefault="00170C7E" w:rsidP="00601ED9">
            <w:pPr>
              <w:snapToGrid w:val="0"/>
              <w:jc w:val="right"/>
              <w:rPr>
                <w:b/>
              </w:rPr>
            </w:pPr>
            <w:r w:rsidRPr="00C51BFE">
              <w:rPr>
                <w:b/>
              </w:rPr>
              <w:t>Kopējā gada prēmija S</w:t>
            </w:r>
            <w:r>
              <w:rPr>
                <w:b/>
              </w:rPr>
              <w:t>IA</w:t>
            </w:r>
            <w:r w:rsidRPr="00C51BFE">
              <w:rPr>
                <w:b/>
              </w:rPr>
              <w:t xml:space="preserve"> „Tiesu namu aģentūra” </w:t>
            </w:r>
          </w:p>
          <w:p w14:paraId="182C85A5" w14:textId="6B0A9A5B" w:rsidR="00170C7E" w:rsidRPr="00C51BFE" w:rsidRDefault="00A40557" w:rsidP="00601ED9">
            <w:pPr>
              <w:snapToGrid w:val="0"/>
              <w:jc w:val="right"/>
              <w:rPr>
                <w:b/>
                <w:bCs/>
                <w:sz w:val="22"/>
                <w:szCs w:val="22"/>
              </w:rPr>
            </w:pPr>
            <w:r w:rsidRPr="00C51BFE">
              <w:rPr>
                <w:b/>
              </w:rPr>
              <w:t>10</w:t>
            </w:r>
            <w:r>
              <w:rPr>
                <w:b/>
              </w:rPr>
              <w:t>0</w:t>
            </w:r>
            <w:r w:rsidRPr="00C51BFE">
              <w:rPr>
                <w:b/>
              </w:rPr>
              <w:t xml:space="preserve"> </w:t>
            </w:r>
            <w:r w:rsidR="00170C7E" w:rsidRPr="00C51BFE">
              <w:rPr>
                <w:b/>
              </w:rPr>
              <w:t xml:space="preserve">(viens simts) darbiniekiem, </w:t>
            </w:r>
            <w:proofErr w:type="spellStart"/>
            <w:r w:rsidR="00CD1F43">
              <w:rPr>
                <w:b/>
                <w:i/>
                <w:iCs/>
              </w:rPr>
              <w:t>euro</w:t>
            </w:r>
            <w:proofErr w:type="spellEnd"/>
            <w:r w:rsidR="00170C7E" w:rsidRPr="00C51BFE">
              <w:rPr>
                <w:b/>
              </w:rPr>
              <w:t>:</w:t>
            </w:r>
          </w:p>
        </w:tc>
        <w:tc>
          <w:tcPr>
            <w:tcW w:w="2410" w:type="dxa"/>
            <w:vAlign w:val="center"/>
          </w:tcPr>
          <w:p w14:paraId="7F0FD8CA" w14:textId="77777777" w:rsidR="00170C7E" w:rsidRPr="00C51BFE" w:rsidRDefault="00170C7E" w:rsidP="00601ED9">
            <w:pPr>
              <w:snapToGrid w:val="0"/>
              <w:jc w:val="center"/>
              <w:rPr>
                <w:b/>
                <w:bCs/>
                <w:sz w:val="22"/>
                <w:szCs w:val="22"/>
              </w:rPr>
            </w:pPr>
          </w:p>
        </w:tc>
      </w:tr>
    </w:tbl>
    <w:p w14:paraId="026CA78E" w14:textId="77777777" w:rsidR="00170C7E" w:rsidRPr="00C51BFE" w:rsidRDefault="00170C7E" w:rsidP="00170C7E">
      <w:pPr>
        <w:pStyle w:val="Pamattekstsaratkpi"/>
        <w:jc w:val="both"/>
      </w:pPr>
    </w:p>
    <w:p w14:paraId="1D6492CF" w14:textId="26948F26" w:rsidR="00170C7E" w:rsidRPr="00E52D1A" w:rsidRDefault="009F0B93" w:rsidP="00170C7E">
      <w:pPr>
        <w:jc w:val="both"/>
      </w:pPr>
      <w:r>
        <w:t xml:space="preserve">Pretendents apliecina, ka finanšu piedāvājumā norādītajā apdrošināšanas prēmijā ir ietvertas visas ar iepirkuma līguma izpildi saistītās izmaksas, tai skaitā Nolikuma 11.4. punktā un iepirkuma līguma projektā paredzētā atlīdzība Pasūtītāja pieaicinātajai apdrošināšanas brokeru sabiedrībai SIA “RED </w:t>
      </w:r>
      <w:proofErr w:type="spellStart"/>
      <w:r>
        <w:t>insurance</w:t>
      </w:r>
      <w:proofErr w:type="spellEnd"/>
      <w:r>
        <w:t xml:space="preserve"> </w:t>
      </w:r>
      <w:proofErr w:type="spellStart"/>
      <w:r>
        <w:t>brokers</w:t>
      </w:r>
      <w:proofErr w:type="spellEnd"/>
      <w:r>
        <w:t>”, un Pasūtītājam neradīsies pienākums veikt jebkādus papildu maksājumus par minēto atlīdzību.</w:t>
      </w:r>
    </w:p>
    <w:p w14:paraId="3660C6B9" w14:textId="77777777" w:rsidR="00170C7E" w:rsidRPr="00C51BFE" w:rsidRDefault="00170C7E" w:rsidP="00170C7E">
      <w:pPr>
        <w:suppressAutoHyphens w:val="0"/>
        <w:rPr>
          <w:bCs/>
          <w:i/>
        </w:rPr>
      </w:pPr>
    </w:p>
    <w:p w14:paraId="39B4888A" w14:textId="77777777" w:rsidR="00170C7E" w:rsidRPr="00C51BFE" w:rsidRDefault="00170C7E" w:rsidP="00170C7E">
      <w:pPr>
        <w:rPr>
          <w:bCs/>
          <w:i/>
          <w:lang w:eastAsia="en-US"/>
        </w:rPr>
      </w:pPr>
      <w:r w:rsidRPr="00C51BFE">
        <w:rPr>
          <w:bCs/>
          <w:i/>
          <w:lang w:eastAsia="en-US"/>
        </w:rPr>
        <w:t>____________________________________________________________________________</w:t>
      </w:r>
    </w:p>
    <w:p w14:paraId="5DE6EE19" w14:textId="77777777" w:rsidR="00170C7E" w:rsidRPr="00C51BFE" w:rsidRDefault="00170C7E" w:rsidP="00170C7E">
      <w:pPr>
        <w:jc w:val="center"/>
        <w:rPr>
          <w:bCs/>
          <w:i/>
          <w:sz w:val="18"/>
          <w:szCs w:val="18"/>
          <w:lang w:eastAsia="en-US"/>
        </w:rPr>
      </w:pPr>
      <w:r w:rsidRPr="00C51BFE">
        <w:rPr>
          <w:bCs/>
          <w:i/>
          <w:sz w:val="18"/>
          <w:szCs w:val="18"/>
          <w:lang w:eastAsia="en-US"/>
        </w:rPr>
        <w:t>(uzņēmuma vadītāja vai tā pilnvarotās personas (pievienot pilnvaras oriģinālu vai apliecinātu kopiju) paraksts, tā atšifrējums)</w:t>
      </w:r>
    </w:p>
    <w:p w14:paraId="7F49185C" w14:textId="77777777" w:rsidR="00170C7E" w:rsidRPr="00C51BFE" w:rsidRDefault="00170C7E" w:rsidP="00170C7E">
      <w:pPr>
        <w:suppressAutoHyphens w:val="0"/>
        <w:jc w:val="center"/>
        <w:rPr>
          <w:bCs/>
          <w:i/>
          <w:sz w:val="20"/>
          <w:szCs w:val="20"/>
        </w:rPr>
      </w:pPr>
    </w:p>
    <w:p w14:paraId="3238751D" w14:textId="77777777" w:rsidR="00170C7E" w:rsidRPr="00C51BFE" w:rsidRDefault="00170C7E" w:rsidP="00170C7E">
      <w:pPr>
        <w:suppressAutoHyphens w:val="0"/>
        <w:jc w:val="center"/>
        <w:rPr>
          <w:bCs/>
          <w:i/>
          <w:sz w:val="20"/>
          <w:szCs w:val="20"/>
        </w:rPr>
      </w:pPr>
    </w:p>
    <w:p w14:paraId="3AF19E65" w14:textId="77777777" w:rsidR="00170C7E" w:rsidRPr="00C51BFE" w:rsidRDefault="00170C7E" w:rsidP="00170C7E">
      <w:pPr>
        <w:suppressAutoHyphens w:val="0"/>
        <w:jc w:val="center"/>
        <w:rPr>
          <w:bCs/>
          <w:i/>
          <w:sz w:val="20"/>
          <w:szCs w:val="20"/>
        </w:rPr>
      </w:pPr>
    </w:p>
    <w:p w14:paraId="62565FC2" w14:textId="2142DF0A" w:rsidR="00170C7E" w:rsidRPr="00C51BFE" w:rsidRDefault="00B71538" w:rsidP="00170C7E">
      <w:pPr>
        <w:tabs>
          <w:tab w:val="center" w:pos="4820"/>
        </w:tabs>
        <w:spacing w:line="360" w:lineRule="auto"/>
        <w:ind w:right="-424"/>
        <w:jc w:val="both"/>
      </w:pPr>
      <w:r w:rsidRPr="00C51BFE">
        <w:rPr>
          <w:bCs/>
        </w:rPr>
        <w:t>202</w:t>
      </w:r>
      <w:r>
        <w:t>6</w:t>
      </w:r>
      <w:r w:rsidR="00170C7E" w:rsidRPr="00C51BFE">
        <w:rPr>
          <w:bCs/>
        </w:rPr>
        <w:t>. gada ___. _____________</w:t>
      </w:r>
    </w:p>
    <w:p w14:paraId="26A471DD" w14:textId="77777777" w:rsidR="00170C7E" w:rsidRPr="00C51BFE" w:rsidRDefault="00170C7E" w:rsidP="00170C7E"/>
    <w:p w14:paraId="0DB103B4" w14:textId="77777777" w:rsidR="00170C7E" w:rsidRPr="00C51BFE" w:rsidRDefault="00170C7E" w:rsidP="00170C7E"/>
    <w:p w14:paraId="5AE7D0C1" w14:textId="77777777" w:rsidR="00170C7E" w:rsidRPr="00C51BFE" w:rsidRDefault="00170C7E" w:rsidP="00170C7E"/>
    <w:p w14:paraId="0A405714" w14:textId="77777777" w:rsidR="00170C7E" w:rsidRPr="00C51BFE" w:rsidRDefault="00170C7E" w:rsidP="00170C7E"/>
    <w:p w14:paraId="6159615F" w14:textId="77777777" w:rsidR="00170C7E" w:rsidRPr="00C51BFE" w:rsidRDefault="00170C7E" w:rsidP="00170C7E"/>
    <w:p w14:paraId="3CF961D0" w14:textId="77777777" w:rsidR="00170C7E" w:rsidRPr="00C51BFE" w:rsidRDefault="00170C7E" w:rsidP="00170C7E"/>
    <w:p w14:paraId="462A3C68" w14:textId="77777777" w:rsidR="00170C7E" w:rsidRPr="00C51BFE" w:rsidRDefault="00170C7E" w:rsidP="00170C7E"/>
    <w:p w14:paraId="5D5C456F" w14:textId="77777777" w:rsidR="00170C7E" w:rsidRPr="00C51BFE" w:rsidRDefault="00170C7E" w:rsidP="00170C7E"/>
    <w:p w14:paraId="37E0A37E" w14:textId="77777777" w:rsidR="00170C7E" w:rsidRPr="00C51BFE" w:rsidRDefault="00170C7E" w:rsidP="00170C7E"/>
    <w:p w14:paraId="3FECEF64" w14:textId="77777777" w:rsidR="00170C7E" w:rsidRPr="00C51BFE" w:rsidRDefault="00170C7E" w:rsidP="00170C7E"/>
    <w:p w14:paraId="7FA8A844" w14:textId="77777777" w:rsidR="00170C7E" w:rsidRPr="00C51BFE" w:rsidRDefault="00170C7E" w:rsidP="00170C7E"/>
    <w:p w14:paraId="044C29D9" w14:textId="77777777" w:rsidR="00170C7E" w:rsidRPr="00C51BFE" w:rsidRDefault="00170C7E" w:rsidP="00170C7E"/>
    <w:p w14:paraId="78EE2818" w14:textId="77777777" w:rsidR="00170C7E" w:rsidRPr="00C51BFE" w:rsidRDefault="00170C7E" w:rsidP="00170C7E"/>
    <w:p w14:paraId="70C96315" w14:textId="77777777" w:rsidR="00170C7E" w:rsidRPr="00C51BFE" w:rsidRDefault="00170C7E" w:rsidP="00170C7E">
      <w:pPr>
        <w:pageBreakBefore/>
        <w:jc w:val="right"/>
        <w:rPr>
          <w:b/>
          <w:bCs/>
          <w:i/>
          <w:sz w:val="22"/>
          <w:szCs w:val="22"/>
        </w:rPr>
      </w:pPr>
      <w:r w:rsidRPr="00C51BFE">
        <w:rPr>
          <w:b/>
          <w:bCs/>
          <w:i/>
          <w:sz w:val="22"/>
          <w:szCs w:val="22"/>
        </w:rPr>
        <w:lastRenderedPageBreak/>
        <w:t>Pielikums Nr. 8</w:t>
      </w:r>
    </w:p>
    <w:p w14:paraId="78EAFE1C" w14:textId="77777777" w:rsidR="00170C7E" w:rsidRPr="007A0C5B" w:rsidRDefault="00170C7E" w:rsidP="00170C7E">
      <w:pPr>
        <w:jc w:val="right"/>
        <w:rPr>
          <w:b/>
          <w:i/>
          <w:sz w:val="22"/>
          <w:szCs w:val="22"/>
        </w:rPr>
      </w:pPr>
      <w:r w:rsidRPr="00C51BFE">
        <w:rPr>
          <w:b/>
          <w:bCs/>
          <w:i/>
          <w:sz w:val="22"/>
          <w:szCs w:val="22"/>
        </w:rPr>
        <w:t xml:space="preserve">Nolikumam </w:t>
      </w:r>
      <w:r w:rsidRPr="00C51BFE">
        <w:rPr>
          <w:i/>
          <w:sz w:val="22"/>
          <w:szCs w:val="22"/>
        </w:rPr>
        <w:t xml:space="preserve"> </w:t>
      </w:r>
      <w:r w:rsidRPr="00C51BFE">
        <w:rPr>
          <w:b/>
          <w:i/>
          <w:sz w:val="22"/>
          <w:szCs w:val="22"/>
        </w:rPr>
        <w:t>„SIA „Tiesu namu aģentūra” darbinieku veselības apdrošināšana”</w:t>
      </w:r>
    </w:p>
    <w:p w14:paraId="6A235E26" w14:textId="67E9E21A" w:rsidR="00170C7E" w:rsidRPr="00C51BFE" w:rsidRDefault="00170C7E" w:rsidP="00170C7E">
      <w:pPr>
        <w:jc w:val="right"/>
        <w:rPr>
          <w:b/>
          <w:i/>
          <w:sz w:val="22"/>
          <w:szCs w:val="22"/>
        </w:rPr>
      </w:pPr>
      <w:proofErr w:type="spellStart"/>
      <w:r w:rsidRPr="00C51BFE">
        <w:rPr>
          <w:b/>
          <w:bCs/>
          <w:i/>
          <w:sz w:val="22"/>
          <w:szCs w:val="22"/>
        </w:rPr>
        <w:t>Id</w:t>
      </w:r>
      <w:proofErr w:type="spellEnd"/>
      <w:r w:rsidRPr="00C51BFE">
        <w:rPr>
          <w:b/>
          <w:bCs/>
          <w:i/>
          <w:sz w:val="22"/>
          <w:szCs w:val="22"/>
        </w:rPr>
        <w:t>. Nr</w:t>
      </w:r>
      <w:r w:rsidRPr="00FB0476">
        <w:rPr>
          <w:b/>
          <w:bCs/>
          <w:i/>
          <w:sz w:val="22"/>
          <w:szCs w:val="22"/>
        </w:rPr>
        <w:t xml:space="preserve">. </w:t>
      </w:r>
      <w:r w:rsidR="005A307A" w:rsidRPr="001E6A1F">
        <w:rPr>
          <w:b/>
          <w:bCs/>
          <w:i/>
          <w:sz w:val="22"/>
          <w:szCs w:val="22"/>
        </w:rPr>
        <w:t>TNA202</w:t>
      </w:r>
      <w:r w:rsidR="005931E0" w:rsidRPr="001E6A1F">
        <w:rPr>
          <w:b/>
          <w:bCs/>
          <w:i/>
          <w:sz w:val="22"/>
          <w:szCs w:val="22"/>
        </w:rPr>
        <w:t>6</w:t>
      </w:r>
      <w:r w:rsidRPr="001E6A1F">
        <w:rPr>
          <w:b/>
          <w:bCs/>
          <w:i/>
          <w:sz w:val="22"/>
          <w:szCs w:val="22"/>
        </w:rPr>
        <w:t>/</w:t>
      </w:r>
      <w:r w:rsidR="00FC6C29" w:rsidRPr="001E6A1F">
        <w:rPr>
          <w:b/>
          <w:bCs/>
          <w:i/>
          <w:sz w:val="22"/>
          <w:szCs w:val="22"/>
        </w:rPr>
        <w:t>1</w:t>
      </w:r>
      <w:r w:rsidR="005931E0" w:rsidRPr="00744A97">
        <w:rPr>
          <w:b/>
          <w:bCs/>
          <w:i/>
          <w:sz w:val="22"/>
          <w:szCs w:val="22"/>
        </w:rPr>
        <w:t>3</w:t>
      </w:r>
    </w:p>
    <w:p w14:paraId="69DFB9E2" w14:textId="77777777" w:rsidR="00170C7E" w:rsidRPr="00C51BFE" w:rsidRDefault="00170C7E" w:rsidP="00170C7E">
      <w:pPr>
        <w:autoSpaceDN w:val="0"/>
        <w:jc w:val="center"/>
        <w:rPr>
          <w:b/>
          <w:sz w:val="28"/>
          <w:szCs w:val="28"/>
          <w:lang w:eastAsia="lv-LV"/>
        </w:rPr>
      </w:pPr>
    </w:p>
    <w:p w14:paraId="46EB0A63" w14:textId="77777777" w:rsidR="00170C7E" w:rsidRPr="002E785C" w:rsidRDefault="00170C7E" w:rsidP="00170C7E">
      <w:pPr>
        <w:autoSpaceDN w:val="0"/>
        <w:jc w:val="center"/>
        <w:rPr>
          <w:b/>
          <w:lang w:eastAsia="lv-LV"/>
        </w:rPr>
      </w:pPr>
      <w:r w:rsidRPr="002E785C">
        <w:rPr>
          <w:b/>
          <w:lang w:eastAsia="lv-LV"/>
        </w:rPr>
        <w:t>LĪGUMA PROJEKTS</w:t>
      </w:r>
    </w:p>
    <w:p w14:paraId="41FA5866" w14:textId="77777777" w:rsidR="00170C7E" w:rsidRPr="00C51BFE" w:rsidRDefault="00170C7E" w:rsidP="00170C7E">
      <w:pPr>
        <w:autoSpaceDN w:val="0"/>
        <w:jc w:val="center"/>
        <w:rPr>
          <w:b/>
          <w:sz w:val="28"/>
          <w:szCs w:val="28"/>
          <w:lang w:eastAsia="lv-LV"/>
        </w:rPr>
      </w:pPr>
    </w:p>
    <w:p w14:paraId="3C1E1221" w14:textId="77777777" w:rsidR="00170C7E" w:rsidRPr="009F39EB" w:rsidRDefault="00170C7E" w:rsidP="00170C7E">
      <w:pPr>
        <w:autoSpaceDN w:val="0"/>
        <w:jc w:val="center"/>
        <w:rPr>
          <w:b/>
          <w:sz w:val="28"/>
          <w:szCs w:val="28"/>
          <w:lang w:eastAsia="lv-LV"/>
        </w:rPr>
      </w:pPr>
      <w:r w:rsidRPr="00C51BFE">
        <w:rPr>
          <w:b/>
          <w:sz w:val="28"/>
          <w:szCs w:val="28"/>
          <w:lang w:eastAsia="lv-LV"/>
        </w:rPr>
        <w:t>Veselības apdrošināšanas līgums Nr. </w:t>
      </w:r>
      <w:r w:rsidRPr="009F39EB">
        <w:rPr>
          <w:b/>
          <w:sz w:val="28"/>
          <w:szCs w:val="28"/>
          <w:lang w:eastAsia="lv-LV"/>
        </w:rPr>
        <w:t>02-04/_____</w:t>
      </w:r>
    </w:p>
    <w:p w14:paraId="68AA43FE" w14:textId="77777777" w:rsidR="00170C7E" w:rsidRPr="00C51BFE" w:rsidRDefault="00170C7E" w:rsidP="00170C7E">
      <w:pPr>
        <w:autoSpaceDN w:val="0"/>
        <w:jc w:val="center"/>
        <w:rPr>
          <w:sz w:val="28"/>
          <w:szCs w:val="28"/>
          <w:lang w:eastAsia="lv-LV"/>
        </w:rPr>
      </w:pPr>
    </w:p>
    <w:p w14:paraId="66FF5677" w14:textId="77777777" w:rsidR="00170C7E" w:rsidRPr="00C51BFE" w:rsidRDefault="00170C7E" w:rsidP="00170C7E">
      <w:pPr>
        <w:autoSpaceDN w:val="0"/>
        <w:jc w:val="both"/>
        <w:rPr>
          <w:b/>
          <w:lang w:eastAsia="lv-LV"/>
        </w:rPr>
      </w:pPr>
    </w:p>
    <w:p w14:paraId="6CA50259" w14:textId="409584BE" w:rsidR="00170C7E" w:rsidRPr="00C51BFE" w:rsidRDefault="00170C7E" w:rsidP="00170C7E">
      <w:pPr>
        <w:widowControl w:val="0"/>
        <w:tabs>
          <w:tab w:val="right" w:pos="9354"/>
        </w:tabs>
        <w:jc w:val="both"/>
        <w:rPr>
          <w:rFonts w:eastAsia="Lucida Sans Unicode"/>
          <w:lang w:eastAsia="lv-LV"/>
        </w:rPr>
      </w:pPr>
      <w:r w:rsidRPr="00C51BFE">
        <w:rPr>
          <w:rFonts w:eastAsia="Lucida Sans Unicode"/>
          <w:lang w:eastAsia="lv-LV"/>
        </w:rPr>
        <w:tab/>
      </w:r>
    </w:p>
    <w:p w14:paraId="1157F87C" w14:textId="77777777" w:rsidR="00170C7E" w:rsidRPr="009438EB" w:rsidRDefault="00170C7E" w:rsidP="00823490">
      <w:pPr>
        <w:autoSpaceDN w:val="0"/>
        <w:jc w:val="right"/>
        <w:rPr>
          <w:i/>
          <w:lang w:eastAsia="lv-LV"/>
        </w:rPr>
      </w:pPr>
      <w:r w:rsidRPr="009438EB">
        <w:rPr>
          <w:i/>
          <w:lang w:eastAsia="lv-LV"/>
        </w:rPr>
        <w:t>Datumu skatīt dokumenta paraksta laika zīmogā</w:t>
      </w:r>
    </w:p>
    <w:p w14:paraId="76E4731A" w14:textId="77777777" w:rsidR="00170C7E" w:rsidRPr="009438EB" w:rsidRDefault="00170C7E" w:rsidP="00170C7E">
      <w:pPr>
        <w:autoSpaceDN w:val="0"/>
        <w:jc w:val="both"/>
        <w:rPr>
          <w:lang w:eastAsia="lv-LV"/>
        </w:rPr>
      </w:pPr>
    </w:p>
    <w:p w14:paraId="3520A648" w14:textId="41B5A79E" w:rsidR="00170C7E" w:rsidRPr="009438EB" w:rsidRDefault="00170C7E" w:rsidP="00170C7E">
      <w:pPr>
        <w:autoSpaceDN w:val="0"/>
        <w:ind w:firstLine="720"/>
        <w:jc w:val="both"/>
        <w:rPr>
          <w:lang w:eastAsia="lv-LV"/>
        </w:rPr>
      </w:pPr>
      <w:r w:rsidRPr="009438EB">
        <w:rPr>
          <w:b/>
          <w:lang w:eastAsia="lv-LV"/>
        </w:rPr>
        <w:t>Sabiedrība ar ierobežotu atbildību „Tiesu namu aģentūra”</w:t>
      </w:r>
      <w:r w:rsidRPr="009438EB">
        <w:rPr>
          <w:lang w:eastAsia="lv-LV"/>
        </w:rPr>
        <w:t>, reģistrācijas numurs 40003334410, juridiskā adrese Baldones iela 1B, Rīga, LV-1007 (turpmāk – Pasūtītājs),</w:t>
      </w:r>
      <w:r w:rsidRPr="009438EB">
        <w:rPr>
          <w:b/>
          <w:lang w:eastAsia="lv-LV"/>
        </w:rPr>
        <w:t xml:space="preserve"> </w:t>
      </w:r>
      <w:r w:rsidRPr="009438EB">
        <w:t xml:space="preserve">tās valdes locekles Santas </w:t>
      </w:r>
      <w:proofErr w:type="spellStart"/>
      <w:r w:rsidRPr="009438EB">
        <w:t>Sausiņas</w:t>
      </w:r>
      <w:proofErr w:type="spellEnd"/>
      <w:r w:rsidRPr="009438EB">
        <w:t xml:space="preserve"> personā, kura rīkojas saskaņā ar statūtiem</w:t>
      </w:r>
      <w:r w:rsidRPr="009438EB">
        <w:rPr>
          <w:lang w:eastAsia="lv-LV"/>
        </w:rPr>
        <w:t>, no vienas puses, un</w:t>
      </w:r>
    </w:p>
    <w:p w14:paraId="4097D91F" w14:textId="1C8D54AB" w:rsidR="00170C7E" w:rsidRPr="009438EB" w:rsidRDefault="00170C7E" w:rsidP="00170C7E">
      <w:pPr>
        <w:autoSpaceDN w:val="0"/>
        <w:jc w:val="both"/>
        <w:rPr>
          <w:lang w:eastAsia="lv-LV"/>
        </w:rPr>
      </w:pPr>
      <w:r w:rsidRPr="009438EB">
        <w:rPr>
          <w:lang w:eastAsia="lv-LV"/>
        </w:rPr>
        <w:tab/>
      </w:r>
      <w:r w:rsidRPr="00571B3F">
        <w:rPr>
          <w:highlight w:val="lightGray"/>
          <w:lang w:eastAsia="lv-LV"/>
        </w:rPr>
        <w:t>________________________</w:t>
      </w:r>
      <w:r w:rsidRPr="009438EB">
        <w:rPr>
          <w:lang w:eastAsia="lv-LV"/>
        </w:rPr>
        <w:t xml:space="preserve">, reģistrācijas numurs </w:t>
      </w:r>
      <w:r w:rsidRPr="00571B3F">
        <w:rPr>
          <w:highlight w:val="lightGray"/>
        </w:rPr>
        <w:t>_______________</w:t>
      </w:r>
      <w:r w:rsidRPr="009438EB">
        <w:rPr>
          <w:lang w:eastAsia="lv-LV"/>
        </w:rPr>
        <w:t xml:space="preserve">, juridiskā adrese </w:t>
      </w:r>
      <w:r w:rsidRPr="00571B3F">
        <w:rPr>
          <w:highlight w:val="lightGray"/>
          <w:lang w:eastAsia="lv-LV"/>
        </w:rPr>
        <w:t>_________________</w:t>
      </w:r>
      <w:r w:rsidRPr="009438EB">
        <w:rPr>
          <w:lang w:eastAsia="lv-LV"/>
        </w:rPr>
        <w:t xml:space="preserve"> </w:t>
      </w:r>
      <w:r w:rsidRPr="009438EB">
        <w:t>(</w:t>
      </w:r>
      <w:r w:rsidRPr="009438EB">
        <w:rPr>
          <w:lang w:eastAsia="lv-LV"/>
        </w:rPr>
        <w:t xml:space="preserve">turpmāk – Apdrošinātājs), </w:t>
      </w:r>
      <w:r w:rsidRPr="009438EB">
        <w:t>tās _</w:t>
      </w:r>
      <w:r w:rsidRPr="00571B3F">
        <w:rPr>
          <w:highlight w:val="lightGray"/>
        </w:rPr>
        <w:t>__________________</w:t>
      </w:r>
      <w:r w:rsidR="00787C2C" w:rsidRPr="009438EB">
        <w:t xml:space="preserve"> </w:t>
      </w:r>
      <w:r w:rsidRPr="009438EB">
        <w:rPr>
          <w:lang w:eastAsia="lv-LV"/>
        </w:rPr>
        <w:t xml:space="preserve">personā, kura/š rīkojas saskaņā ar </w:t>
      </w:r>
      <w:r w:rsidRPr="00571B3F">
        <w:rPr>
          <w:highlight w:val="lightGray"/>
          <w:lang w:eastAsia="lv-LV"/>
        </w:rPr>
        <w:t>_________________________</w:t>
      </w:r>
      <w:r w:rsidRPr="009438EB">
        <w:rPr>
          <w:lang w:eastAsia="lv-LV"/>
        </w:rPr>
        <w:t xml:space="preserve">, no otras puses, </w:t>
      </w:r>
    </w:p>
    <w:p w14:paraId="1C71403F" w14:textId="528DFE1A" w:rsidR="00170C7E" w:rsidRPr="009438EB" w:rsidRDefault="00170C7E" w:rsidP="00170C7E">
      <w:pPr>
        <w:autoSpaceDN w:val="0"/>
        <w:ind w:firstLine="720"/>
        <w:jc w:val="both"/>
        <w:rPr>
          <w:lang w:eastAsia="lv-LV"/>
        </w:rPr>
      </w:pPr>
      <w:r w:rsidRPr="009438EB">
        <w:rPr>
          <w:lang w:eastAsia="lv-LV"/>
        </w:rPr>
        <w:t>Pasūtītājs un Apdrošinātājs kopā/atsevišķi turpmāk – Līdzēji/Līdzējs, pamatojoties uz atklāta konkursa „</w:t>
      </w:r>
      <w:r w:rsidR="00021173" w:rsidRPr="009438EB">
        <w:rPr>
          <w:lang w:eastAsia="lv-LV"/>
        </w:rPr>
        <w:t>SIA “Tiesu namu aģentūra” darbinieku veselības apdrošināšana</w:t>
      </w:r>
      <w:r w:rsidRPr="009438EB">
        <w:rPr>
          <w:lang w:eastAsia="lv-LV"/>
        </w:rPr>
        <w:t xml:space="preserve">”, identifikācijas numurs </w:t>
      </w:r>
      <w:r w:rsidR="005A307A" w:rsidRPr="009438EB">
        <w:rPr>
          <w:lang w:eastAsia="lv-LV"/>
        </w:rPr>
        <w:t>TNA202</w:t>
      </w:r>
      <w:r w:rsidR="00744A97" w:rsidRPr="009438EB">
        <w:rPr>
          <w:lang w:eastAsia="lv-LV"/>
        </w:rPr>
        <w:t>6</w:t>
      </w:r>
      <w:r w:rsidRPr="009438EB">
        <w:rPr>
          <w:lang w:eastAsia="lv-LV"/>
        </w:rPr>
        <w:t>/</w:t>
      </w:r>
      <w:r w:rsidR="00FC6C29" w:rsidRPr="009438EB">
        <w:rPr>
          <w:lang w:eastAsia="lv-LV"/>
        </w:rPr>
        <w:t>1</w:t>
      </w:r>
      <w:r w:rsidR="00744A97" w:rsidRPr="009438EB">
        <w:rPr>
          <w:lang w:eastAsia="lv-LV"/>
        </w:rPr>
        <w:t>3</w:t>
      </w:r>
      <w:r w:rsidR="00FC6C29" w:rsidRPr="009438EB">
        <w:rPr>
          <w:lang w:eastAsia="lv-LV"/>
        </w:rPr>
        <w:t xml:space="preserve"> </w:t>
      </w:r>
      <w:r w:rsidRPr="009438EB">
        <w:rPr>
          <w:lang w:eastAsia="lv-LV"/>
        </w:rPr>
        <w:t>(turpmāk – Iepirkums), rezultātiem, noslēdz šādu līgumu (turpmāk – Līgums).</w:t>
      </w:r>
    </w:p>
    <w:p w14:paraId="3FBA7D64" w14:textId="77777777" w:rsidR="00170C7E" w:rsidRPr="009438EB" w:rsidRDefault="00170C7E" w:rsidP="00170C7E">
      <w:pPr>
        <w:autoSpaceDN w:val="0"/>
        <w:ind w:right="72"/>
        <w:jc w:val="center"/>
        <w:rPr>
          <w:b/>
          <w:lang w:eastAsia="lv-LV"/>
        </w:rPr>
      </w:pPr>
    </w:p>
    <w:p w14:paraId="70692A42" w14:textId="77777777" w:rsidR="00170C7E" w:rsidRPr="009438EB" w:rsidRDefault="00170C7E" w:rsidP="00170C7E">
      <w:pPr>
        <w:numPr>
          <w:ilvl w:val="0"/>
          <w:numId w:val="28"/>
        </w:numPr>
        <w:autoSpaceDN w:val="0"/>
        <w:jc w:val="center"/>
        <w:rPr>
          <w:b/>
          <w:lang w:eastAsia="lv-LV"/>
        </w:rPr>
      </w:pPr>
      <w:r w:rsidRPr="009438EB">
        <w:rPr>
          <w:b/>
          <w:lang w:eastAsia="lv-LV"/>
        </w:rPr>
        <w:t>LĪGUMA PRIEKŠMETS UN TERMIŅŠ</w:t>
      </w:r>
    </w:p>
    <w:p w14:paraId="0D872A61" w14:textId="77777777" w:rsidR="00170C7E" w:rsidRPr="009438EB" w:rsidRDefault="00170C7E" w:rsidP="00170C7E">
      <w:pPr>
        <w:numPr>
          <w:ilvl w:val="1"/>
          <w:numId w:val="28"/>
        </w:numPr>
        <w:autoSpaceDN w:val="0"/>
        <w:ind w:left="539" w:hanging="539"/>
        <w:jc w:val="both"/>
        <w:rPr>
          <w:lang w:eastAsia="lv-LV"/>
        </w:rPr>
      </w:pPr>
      <w:r w:rsidRPr="009438EB">
        <w:rPr>
          <w:lang w:eastAsia="lv-LV"/>
        </w:rPr>
        <w:t>Apdrošinātājs nodrošina Iepirkuma nolikumam un Apdrošinātāja Iepirkumam iesniegtajam piedāvājumam (turpmāk – Piedāvājums) un Finanšu piedāvājumam atbilstošu Pasūtītāja darbinieku veselības apdrošināšanas pakalpojumu sniegšanu.</w:t>
      </w:r>
    </w:p>
    <w:p w14:paraId="15717D38" w14:textId="77777777" w:rsidR="00170C7E" w:rsidRPr="009438EB" w:rsidRDefault="00170C7E" w:rsidP="00170C7E">
      <w:pPr>
        <w:numPr>
          <w:ilvl w:val="1"/>
          <w:numId w:val="28"/>
        </w:numPr>
        <w:suppressAutoHyphens w:val="0"/>
        <w:ind w:left="539" w:hanging="539"/>
        <w:jc w:val="both"/>
        <w:rPr>
          <w:lang w:eastAsia="lv-LV"/>
        </w:rPr>
      </w:pPr>
      <w:r w:rsidRPr="009438EB">
        <w:rPr>
          <w:lang w:eastAsia="lv-LV"/>
        </w:rPr>
        <w:t xml:space="preserve">Līguma spēkā stāšanās datums ir pēdējā pievienotā droša elektroniskā paraksta un tā laika zīmoga datums, un ir spēkā līdz saistību pilnīgai izpildei. Pakalpojums tiek sniegts Veselības apdrošināšanas polises darbības termiņa ietvaros 12 (divpadsmit) mēnešus. </w:t>
      </w:r>
    </w:p>
    <w:p w14:paraId="3DDD86BD" w14:textId="77777777" w:rsidR="00170C7E" w:rsidRPr="009438EB" w:rsidRDefault="00170C7E" w:rsidP="00170C7E">
      <w:pPr>
        <w:numPr>
          <w:ilvl w:val="1"/>
          <w:numId w:val="28"/>
        </w:numPr>
        <w:autoSpaceDN w:val="0"/>
        <w:ind w:left="539" w:hanging="539"/>
        <w:jc w:val="both"/>
        <w:rPr>
          <w:lang w:eastAsia="lv-LV"/>
        </w:rPr>
      </w:pPr>
      <w:r w:rsidRPr="009438EB">
        <w:rPr>
          <w:lang w:eastAsia="lv-LV"/>
        </w:rPr>
        <w:t>3 (trīs) dienu laikā pēc Līguma spēkā stāšanās Apdrošinātājs noformē un izsniedz Pasūtītājam Veselības apdrošināšanas polisi (turpmāk – Polise).</w:t>
      </w:r>
    </w:p>
    <w:p w14:paraId="7686DFBE" w14:textId="70EC2F3D" w:rsidR="00170C7E" w:rsidRPr="009438EB" w:rsidRDefault="00170C7E" w:rsidP="00170C7E">
      <w:pPr>
        <w:numPr>
          <w:ilvl w:val="1"/>
          <w:numId w:val="28"/>
        </w:numPr>
        <w:autoSpaceDN w:val="0"/>
        <w:ind w:left="539" w:hanging="539"/>
        <w:jc w:val="both"/>
        <w:rPr>
          <w:lang w:eastAsia="lv-LV"/>
        </w:rPr>
      </w:pPr>
      <w:r w:rsidRPr="009438EB">
        <w:rPr>
          <w:lang w:eastAsia="lv-LV"/>
        </w:rPr>
        <w:t xml:space="preserve">Polise stājas spēkā </w:t>
      </w:r>
      <w:r w:rsidR="004C65CF" w:rsidRPr="009438EB">
        <w:rPr>
          <w:lang w:eastAsia="lv-LV"/>
        </w:rPr>
        <w:t>2026</w:t>
      </w:r>
      <w:r w:rsidRPr="009438EB">
        <w:rPr>
          <w:lang w:eastAsia="lv-LV"/>
        </w:rPr>
        <w:t xml:space="preserve">. gada </w:t>
      </w:r>
      <w:r w:rsidRPr="009438EB">
        <w:rPr>
          <w:highlight w:val="lightGray"/>
          <w:lang w:eastAsia="lv-LV"/>
        </w:rPr>
        <w:t>__</w:t>
      </w:r>
      <w:r w:rsidRPr="009438EB">
        <w:rPr>
          <w:lang w:eastAsia="lv-LV"/>
        </w:rPr>
        <w:t xml:space="preserve">. septembrī un </w:t>
      </w:r>
      <w:r w:rsidR="00BD0FE7">
        <w:rPr>
          <w:lang w:eastAsia="lv-LV"/>
        </w:rPr>
        <w:t>ir spēkā 12 (divpadsmit) mēnešus</w:t>
      </w:r>
      <w:r w:rsidR="00051A3E">
        <w:rPr>
          <w:lang w:eastAsia="lv-LV"/>
        </w:rPr>
        <w:t xml:space="preserve">, </w:t>
      </w:r>
      <w:r w:rsidRPr="009438EB">
        <w:rPr>
          <w:lang w:eastAsia="lv-LV"/>
        </w:rPr>
        <w:t xml:space="preserve">līdz </w:t>
      </w:r>
      <w:r w:rsidR="004C65CF" w:rsidRPr="009438EB">
        <w:rPr>
          <w:lang w:eastAsia="lv-LV"/>
        </w:rPr>
        <w:t>2027</w:t>
      </w:r>
      <w:r w:rsidRPr="009438EB">
        <w:rPr>
          <w:lang w:eastAsia="lv-LV"/>
        </w:rPr>
        <w:t xml:space="preserve">. gada </w:t>
      </w:r>
      <w:r w:rsidRPr="009438EB">
        <w:rPr>
          <w:highlight w:val="lightGray"/>
          <w:lang w:eastAsia="lv-LV"/>
        </w:rPr>
        <w:t>__</w:t>
      </w:r>
      <w:r w:rsidRPr="009438EB">
        <w:rPr>
          <w:lang w:eastAsia="lv-LV"/>
        </w:rPr>
        <w:t> septembrim</w:t>
      </w:r>
      <w:r w:rsidR="00051A3E">
        <w:rPr>
          <w:lang w:eastAsia="lv-LV"/>
        </w:rPr>
        <w:t>, ievērojot to, ka Polises darbības termiņš nepārsniedz 12 (divpadsmit) mēnešus</w:t>
      </w:r>
      <w:r w:rsidRPr="009438EB">
        <w:rPr>
          <w:lang w:eastAsia="lv-LV"/>
        </w:rPr>
        <w:t xml:space="preserve">. </w:t>
      </w:r>
    </w:p>
    <w:p w14:paraId="2F42691F" w14:textId="77777777" w:rsidR="00170C7E" w:rsidRPr="009438EB" w:rsidRDefault="00170C7E" w:rsidP="00170C7E">
      <w:pPr>
        <w:numPr>
          <w:ilvl w:val="1"/>
          <w:numId w:val="28"/>
        </w:numPr>
        <w:autoSpaceDN w:val="0"/>
        <w:ind w:left="539" w:hanging="539"/>
        <w:jc w:val="both"/>
        <w:rPr>
          <w:lang w:eastAsia="lv-LV"/>
        </w:rPr>
      </w:pPr>
      <w:r w:rsidRPr="009438EB">
        <w:t>Apdrošināmo Pasūtītāja darbinieku skaits Līguma darbības laikā var mainīties, Pasūtītājam iesniedzot attiecīgas izmaiņas apdrošināto personu sarakstā Līgumā noteiktajā kārtībā.</w:t>
      </w:r>
    </w:p>
    <w:p w14:paraId="21C78FB9" w14:textId="77777777" w:rsidR="00170C7E" w:rsidRPr="009438EB" w:rsidRDefault="00170C7E" w:rsidP="00170C7E">
      <w:pPr>
        <w:autoSpaceDN w:val="0"/>
        <w:ind w:left="540"/>
        <w:jc w:val="both"/>
        <w:rPr>
          <w:b/>
          <w:lang w:eastAsia="lv-LV"/>
        </w:rPr>
      </w:pPr>
    </w:p>
    <w:p w14:paraId="7FE16E4A" w14:textId="77777777" w:rsidR="00170C7E" w:rsidRPr="009438EB" w:rsidRDefault="00170C7E" w:rsidP="00170C7E">
      <w:pPr>
        <w:numPr>
          <w:ilvl w:val="0"/>
          <w:numId w:val="28"/>
        </w:numPr>
        <w:autoSpaceDN w:val="0"/>
        <w:jc w:val="center"/>
        <w:rPr>
          <w:b/>
          <w:lang w:eastAsia="lv-LV"/>
        </w:rPr>
      </w:pPr>
      <w:r w:rsidRPr="009438EB">
        <w:rPr>
          <w:b/>
          <w:lang w:eastAsia="lv-LV"/>
        </w:rPr>
        <w:t>LĪGUMA ADMINISTRĒŠANA</w:t>
      </w:r>
    </w:p>
    <w:p w14:paraId="06511508" w14:textId="77777777" w:rsidR="00170C7E" w:rsidRPr="009438EB" w:rsidRDefault="00170C7E" w:rsidP="00170C7E">
      <w:pPr>
        <w:numPr>
          <w:ilvl w:val="1"/>
          <w:numId w:val="28"/>
        </w:numPr>
        <w:autoSpaceDN w:val="0"/>
        <w:jc w:val="both"/>
        <w:rPr>
          <w:lang w:eastAsia="lv-LV"/>
        </w:rPr>
      </w:pPr>
      <w:r w:rsidRPr="009438EB">
        <w:rPr>
          <w:lang w:eastAsia="lv-LV"/>
        </w:rPr>
        <w:t xml:space="preserve">Apdrošinātājs piegādā Polisi un individuālās veselības apdrošināšanas kartes un tām pievienoto dokumentu komplektu saskaņā ar Līguma 4.4.1. punkta noteikumiem (turpmāk – Kartes) Pasūtītājam 5 (piecu) darba dienu laikā no Līguma spēkā stāšanās dienas. Polises un Karšu piegādes vieta ir Baldones iela 1B, Rīga (Pasūtītāja kontaktpersonai, kura norādīta Līguma 9.2.1. punktā). </w:t>
      </w:r>
    </w:p>
    <w:p w14:paraId="6FA08907" w14:textId="77777777" w:rsidR="00170C7E" w:rsidRPr="009438EB" w:rsidRDefault="00170C7E" w:rsidP="00170C7E">
      <w:pPr>
        <w:numPr>
          <w:ilvl w:val="1"/>
          <w:numId w:val="28"/>
        </w:numPr>
        <w:autoSpaceDN w:val="0"/>
        <w:jc w:val="both"/>
        <w:rPr>
          <w:lang w:eastAsia="lv-LV"/>
        </w:rPr>
      </w:pPr>
      <w:r w:rsidRPr="009438EB">
        <w:rPr>
          <w:lang w:eastAsia="lv-LV"/>
        </w:rPr>
        <w:t>Iesniedzot Apdrošinātājam apdrošināmo personu sarakstu, Pasūtītājs par katru apdrošināmo personu norāda sekojošu informāciju: vārdu, uzvārdu un personas kodu. Sagatavotajā sarakstā Pasūtītājs norāda nosūtīšanas datumu, laiku, saraksta sagatavotāja vārdu, uzvārdu, ieņemamo amatu un tālruņa numuru.</w:t>
      </w:r>
    </w:p>
    <w:p w14:paraId="7CB5C96D" w14:textId="77777777" w:rsidR="00170C7E" w:rsidRPr="009438EB" w:rsidRDefault="00170C7E" w:rsidP="00170C7E">
      <w:pPr>
        <w:numPr>
          <w:ilvl w:val="1"/>
          <w:numId w:val="28"/>
        </w:numPr>
        <w:autoSpaceDN w:val="0"/>
        <w:jc w:val="both"/>
        <w:rPr>
          <w:lang w:eastAsia="lv-LV"/>
        </w:rPr>
      </w:pPr>
      <w:r w:rsidRPr="009438EB">
        <w:rPr>
          <w:lang w:eastAsia="lv-LV"/>
        </w:rPr>
        <w:t xml:space="preserve">Pēc izmaiņu veikšanas apdrošināto darbinieku sarakstā, Apdrošinātājs Polises izmaiņu dokumentus un Kartes piegādā Pasūtītājam 5 (piecu) darba dienu laikā no attiecīga Pasūtītāja pieprasījuma saņemšanas dienas. </w:t>
      </w:r>
    </w:p>
    <w:p w14:paraId="64FD4C69" w14:textId="77777777" w:rsidR="00170C7E" w:rsidRPr="009438EB" w:rsidRDefault="00170C7E" w:rsidP="00170C7E">
      <w:pPr>
        <w:tabs>
          <w:tab w:val="left" w:pos="0"/>
          <w:tab w:val="left" w:pos="540"/>
          <w:tab w:val="left" w:pos="720"/>
        </w:tabs>
        <w:autoSpaceDE w:val="0"/>
        <w:autoSpaceDN w:val="0"/>
        <w:ind w:right="72"/>
        <w:jc w:val="both"/>
        <w:rPr>
          <w:lang w:eastAsia="lv-LV"/>
        </w:rPr>
      </w:pPr>
    </w:p>
    <w:p w14:paraId="6469550C" w14:textId="77777777" w:rsidR="00170C7E" w:rsidRPr="009438EB" w:rsidRDefault="00170C7E" w:rsidP="00170C7E">
      <w:pPr>
        <w:numPr>
          <w:ilvl w:val="0"/>
          <w:numId w:val="28"/>
        </w:numPr>
        <w:tabs>
          <w:tab w:val="left" w:pos="-4860"/>
        </w:tabs>
        <w:autoSpaceDN w:val="0"/>
        <w:jc w:val="center"/>
        <w:rPr>
          <w:b/>
          <w:lang w:eastAsia="lv-LV"/>
        </w:rPr>
      </w:pPr>
      <w:r w:rsidRPr="009438EB">
        <w:rPr>
          <w:b/>
          <w:lang w:eastAsia="lv-LV"/>
        </w:rPr>
        <w:t>APDROŠINĀŠANAS PRĒMIJA</w:t>
      </w:r>
    </w:p>
    <w:p w14:paraId="37F0A5B2" w14:textId="10D08D2C" w:rsidR="00170C7E" w:rsidRPr="009438EB" w:rsidRDefault="00170C7E" w:rsidP="00170C7E">
      <w:pPr>
        <w:numPr>
          <w:ilvl w:val="1"/>
          <w:numId w:val="28"/>
        </w:numPr>
        <w:autoSpaceDN w:val="0"/>
        <w:jc w:val="both"/>
        <w:rPr>
          <w:lang w:eastAsia="lv-LV"/>
        </w:rPr>
      </w:pPr>
      <w:r w:rsidRPr="009438EB">
        <w:rPr>
          <w:lang w:eastAsia="lv-LV"/>
        </w:rPr>
        <w:lastRenderedPageBreak/>
        <w:t xml:space="preserve">Viena gada apdrošināšanas prēmija vienam Pasūtītāja darbiniekam, kurš apdrošināts saskaņā ar veselības apdrošināšanas programmu Pamatprogramma un papildprogramma „Zobārstniecības pakalpojumi”, “Sporta nodarbības” un “Medikamentu iegāde” ir </w:t>
      </w:r>
      <w:r w:rsidRPr="00571B3F">
        <w:rPr>
          <w:highlight w:val="lightGray"/>
          <w:lang w:eastAsia="lv-LV"/>
        </w:rPr>
        <w:t>__________</w:t>
      </w:r>
      <w:r w:rsidRPr="009438EB">
        <w:rPr>
          <w:lang w:eastAsia="lv-LV"/>
        </w:rPr>
        <w:t> </w:t>
      </w:r>
      <w:proofErr w:type="spellStart"/>
      <w:r w:rsidR="00092355" w:rsidRPr="00447ED1">
        <w:rPr>
          <w:i/>
          <w:iCs/>
        </w:rPr>
        <w:t>euro</w:t>
      </w:r>
      <w:proofErr w:type="spellEnd"/>
      <w:r w:rsidRPr="009438EB">
        <w:rPr>
          <w:lang w:eastAsia="lv-LV"/>
        </w:rPr>
        <w:t xml:space="preserve"> (</w:t>
      </w:r>
      <w:r w:rsidRPr="00571B3F">
        <w:rPr>
          <w:highlight w:val="lightGray"/>
          <w:lang w:eastAsia="lv-LV"/>
        </w:rPr>
        <w:t>___________</w:t>
      </w:r>
      <w:r w:rsidRPr="009438EB">
        <w:rPr>
          <w:lang w:eastAsia="lv-LV"/>
        </w:rPr>
        <w:t xml:space="preserve"> </w:t>
      </w:r>
      <w:proofErr w:type="spellStart"/>
      <w:r w:rsidRPr="009438EB">
        <w:rPr>
          <w:i/>
          <w:lang w:eastAsia="lv-LV"/>
        </w:rPr>
        <w:t>euro</w:t>
      </w:r>
      <w:proofErr w:type="spellEnd"/>
      <w:r w:rsidRPr="009438EB">
        <w:rPr>
          <w:lang w:eastAsia="lv-LV"/>
        </w:rPr>
        <w:t xml:space="preserve"> un </w:t>
      </w:r>
      <w:r w:rsidRPr="00571B3F">
        <w:rPr>
          <w:highlight w:val="lightGray"/>
          <w:lang w:eastAsia="lv-LV"/>
        </w:rPr>
        <w:t>_____</w:t>
      </w:r>
      <w:r w:rsidRPr="009438EB">
        <w:rPr>
          <w:lang w:eastAsia="lv-LV"/>
        </w:rPr>
        <w:t xml:space="preserve"> centi).</w:t>
      </w:r>
    </w:p>
    <w:p w14:paraId="26116C91" w14:textId="2BC48B0E" w:rsidR="00170C7E" w:rsidRPr="009438EB" w:rsidRDefault="00170C7E" w:rsidP="00170C7E">
      <w:pPr>
        <w:numPr>
          <w:ilvl w:val="1"/>
          <w:numId w:val="28"/>
        </w:numPr>
        <w:autoSpaceDN w:val="0"/>
        <w:jc w:val="both"/>
        <w:rPr>
          <w:lang w:eastAsia="lv-LV"/>
        </w:rPr>
      </w:pPr>
      <w:r w:rsidRPr="009438EB">
        <w:rPr>
          <w:lang w:eastAsia="lv-LV"/>
        </w:rPr>
        <w:t xml:space="preserve">Kopējā gada prēmija </w:t>
      </w:r>
      <w:r w:rsidRPr="00571B3F">
        <w:rPr>
          <w:highlight w:val="lightGray"/>
          <w:lang w:eastAsia="lv-LV"/>
        </w:rPr>
        <w:t>_____</w:t>
      </w:r>
      <w:r w:rsidRPr="009438EB">
        <w:rPr>
          <w:lang w:eastAsia="lv-LV"/>
        </w:rPr>
        <w:t xml:space="preserve"> (vārdiem) darbiniekiem par vienu gadu, kas ir Līguma kopējā summa, ir </w:t>
      </w:r>
      <w:r w:rsidRPr="00571B3F">
        <w:rPr>
          <w:highlight w:val="lightGray"/>
          <w:lang w:eastAsia="lv-LV"/>
        </w:rPr>
        <w:t>__________</w:t>
      </w:r>
      <w:r w:rsidRPr="009438EB">
        <w:rPr>
          <w:lang w:eastAsia="lv-LV"/>
        </w:rPr>
        <w:t> </w:t>
      </w:r>
      <w:proofErr w:type="spellStart"/>
      <w:r w:rsidR="00092355" w:rsidRPr="00447ED1">
        <w:rPr>
          <w:i/>
          <w:iCs/>
        </w:rPr>
        <w:t>euro</w:t>
      </w:r>
      <w:proofErr w:type="spellEnd"/>
      <w:r w:rsidRPr="009438EB">
        <w:rPr>
          <w:lang w:eastAsia="lv-LV"/>
        </w:rPr>
        <w:t xml:space="preserve"> (</w:t>
      </w:r>
      <w:r w:rsidRPr="00571B3F">
        <w:rPr>
          <w:highlight w:val="lightGray"/>
          <w:lang w:eastAsia="lv-LV"/>
        </w:rPr>
        <w:t>___________</w:t>
      </w:r>
      <w:r w:rsidRPr="009438EB">
        <w:rPr>
          <w:lang w:eastAsia="lv-LV"/>
        </w:rPr>
        <w:t xml:space="preserve"> </w:t>
      </w:r>
      <w:proofErr w:type="spellStart"/>
      <w:r w:rsidRPr="009438EB">
        <w:rPr>
          <w:i/>
          <w:lang w:eastAsia="lv-LV"/>
        </w:rPr>
        <w:t>euro</w:t>
      </w:r>
      <w:proofErr w:type="spellEnd"/>
      <w:r w:rsidRPr="009438EB">
        <w:rPr>
          <w:lang w:eastAsia="lv-LV"/>
        </w:rPr>
        <w:t xml:space="preserve"> un _</w:t>
      </w:r>
      <w:r w:rsidRPr="00571B3F">
        <w:rPr>
          <w:highlight w:val="lightGray"/>
          <w:lang w:eastAsia="lv-LV"/>
        </w:rPr>
        <w:t>____</w:t>
      </w:r>
      <w:r w:rsidRPr="009438EB">
        <w:rPr>
          <w:lang w:eastAsia="lv-LV"/>
        </w:rPr>
        <w:t xml:space="preserve"> centi).</w:t>
      </w:r>
    </w:p>
    <w:p w14:paraId="076997BC" w14:textId="2E176929" w:rsidR="00696BBF" w:rsidRPr="009438EB" w:rsidRDefault="00696BBF" w:rsidP="00170C7E">
      <w:pPr>
        <w:numPr>
          <w:ilvl w:val="1"/>
          <w:numId w:val="28"/>
        </w:numPr>
        <w:autoSpaceDN w:val="0"/>
        <w:jc w:val="both"/>
        <w:rPr>
          <w:lang w:eastAsia="lv-LV"/>
        </w:rPr>
      </w:pPr>
      <w:r w:rsidRPr="009438EB">
        <w:t xml:space="preserve">Apdrošinātājs apliecina, ka tā Piedāvājumā, Finanšu piedāvājumā un šī Līguma 3.2. punktā noteiktajā kopējā gada apdrošināšanas prēmijā ir ietvertas visas izmaksas, kas saistītas ar Līguma izpildi, tai skaitā atlīdzība Pasūtītāja pieaicinātajai apdrošināšanas brokeru sabiedrībai SIA “RED </w:t>
      </w:r>
      <w:proofErr w:type="spellStart"/>
      <w:r w:rsidRPr="009438EB">
        <w:t>insurance</w:t>
      </w:r>
      <w:proofErr w:type="spellEnd"/>
      <w:r w:rsidRPr="009438EB">
        <w:t xml:space="preserve"> </w:t>
      </w:r>
      <w:proofErr w:type="spellStart"/>
      <w:r w:rsidRPr="009438EB">
        <w:t>brokers</w:t>
      </w:r>
      <w:proofErr w:type="spellEnd"/>
      <w:r w:rsidRPr="009438EB">
        <w:t>”, reģistrācijas Nr. 40203330695. Minētās atlīdzības apmērs ir 12 % (divpadsmit procenti) no Līguma kopējās summas par 12 (divpadsmit) mēnešu apdrošināšanas periodu, bet ne vairāk kā 9 000,00 </w:t>
      </w:r>
      <w:proofErr w:type="spellStart"/>
      <w:r w:rsidR="00092355" w:rsidRPr="00447ED1">
        <w:rPr>
          <w:i/>
          <w:iCs/>
        </w:rPr>
        <w:t>euro</w:t>
      </w:r>
      <w:proofErr w:type="spellEnd"/>
      <w:r w:rsidRPr="009438EB">
        <w:t xml:space="preserve"> (deviņi tūkstoši </w:t>
      </w:r>
      <w:proofErr w:type="spellStart"/>
      <w:r w:rsidRPr="00571B3F">
        <w:rPr>
          <w:i/>
          <w:iCs/>
        </w:rPr>
        <w:t>euro</w:t>
      </w:r>
      <w:proofErr w:type="spellEnd"/>
      <w:r w:rsidRPr="00571B3F">
        <w:rPr>
          <w:i/>
          <w:iCs/>
        </w:rPr>
        <w:t xml:space="preserve"> </w:t>
      </w:r>
      <w:r w:rsidRPr="009438EB">
        <w:t>un 00 centi).</w:t>
      </w:r>
    </w:p>
    <w:p w14:paraId="31D7B4A9" w14:textId="00AADEDB" w:rsidR="00306C22" w:rsidRPr="009438EB" w:rsidRDefault="00306C22" w:rsidP="00170C7E">
      <w:pPr>
        <w:numPr>
          <w:ilvl w:val="1"/>
          <w:numId w:val="28"/>
        </w:numPr>
        <w:autoSpaceDN w:val="0"/>
        <w:jc w:val="both"/>
        <w:rPr>
          <w:lang w:eastAsia="lv-LV"/>
        </w:rPr>
      </w:pPr>
      <w:r w:rsidRPr="009438EB">
        <w:t xml:space="preserve">Apdrošinātājs nodrošina Līguma 3.3. punktā minētās atlīdzības samaksu SIA “RED </w:t>
      </w:r>
      <w:proofErr w:type="spellStart"/>
      <w:r w:rsidRPr="009438EB">
        <w:t>insurance</w:t>
      </w:r>
      <w:proofErr w:type="spellEnd"/>
      <w:r w:rsidRPr="009438EB">
        <w:t xml:space="preserve"> </w:t>
      </w:r>
      <w:proofErr w:type="spellStart"/>
      <w:r w:rsidRPr="009438EB">
        <w:t>brokers</w:t>
      </w:r>
      <w:proofErr w:type="spellEnd"/>
      <w:r w:rsidRPr="009438EB">
        <w:t xml:space="preserve">”. Pasūtītājam nerodas pienākums veikt jebkādus maksājumus SIA “RED </w:t>
      </w:r>
      <w:proofErr w:type="spellStart"/>
      <w:r w:rsidRPr="009438EB">
        <w:t>insurance</w:t>
      </w:r>
      <w:proofErr w:type="spellEnd"/>
      <w:r w:rsidRPr="009438EB">
        <w:t xml:space="preserve"> </w:t>
      </w:r>
      <w:proofErr w:type="spellStart"/>
      <w:r w:rsidRPr="009438EB">
        <w:t>brokers</w:t>
      </w:r>
      <w:proofErr w:type="spellEnd"/>
      <w:r w:rsidRPr="009438EB">
        <w:t>”, un minētā atlīdzība nav uzskatāma par papildu maksājumu, kas palielina šī Līguma 3.2. punktā noteikto Līguma kopējo summu vai Pasūtītājam maksājamo apdrošināšanas prēmiju.</w:t>
      </w:r>
    </w:p>
    <w:p w14:paraId="057EB46C" w14:textId="27E25B5D" w:rsidR="00170C7E" w:rsidRPr="009438EB" w:rsidRDefault="00170C7E" w:rsidP="00170C7E">
      <w:pPr>
        <w:numPr>
          <w:ilvl w:val="1"/>
          <w:numId w:val="28"/>
        </w:numPr>
        <w:autoSpaceDN w:val="0"/>
        <w:jc w:val="both"/>
        <w:rPr>
          <w:lang w:eastAsia="lv-LV"/>
        </w:rPr>
      </w:pPr>
      <w:r w:rsidRPr="009438EB">
        <w:rPr>
          <w:lang w:eastAsia="lv-LV"/>
        </w:rPr>
        <w:t>Pasūtītājs veic Pasūtītāja darbinieku veselības apdrošināšanas prēmijas apmaksu 15 (piecpadsmit) darba dienu laikā pēc Polises parakstīšanas un rēķina saņemšanas no Apdrošinātāja.</w:t>
      </w:r>
    </w:p>
    <w:p w14:paraId="68DC3A1F" w14:textId="77777777" w:rsidR="00170C7E" w:rsidRPr="009438EB" w:rsidRDefault="00170C7E" w:rsidP="00170C7E">
      <w:pPr>
        <w:numPr>
          <w:ilvl w:val="1"/>
          <w:numId w:val="28"/>
        </w:numPr>
        <w:autoSpaceDN w:val="0"/>
        <w:jc w:val="both"/>
        <w:rPr>
          <w:lang w:eastAsia="lv-LV"/>
        </w:rPr>
      </w:pPr>
      <w:r w:rsidRPr="009438EB">
        <w:rPr>
          <w:lang w:eastAsia="lv-LV"/>
        </w:rPr>
        <w:t>Līdzēji vienojas, ka Līdzēji rēķinus sagatavo elektroniskā formā. P</w:t>
      </w:r>
      <w:r w:rsidRPr="009438EB">
        <w:t xml:space="preserve">ar izmaiņām apdrošināmo personu sarakstā (apdrošināto pievienošana un izslēgšana) tiek sagatavoti atsevišķi rēķini. </w:t>
      </w:r>
      <w:r w:rsidRPr="009438EB">
        <w:rPr>
          <w:lang w:eastAsia="lv-LV"/>
        </w:rPr>
        <w:t xml:space="preserve">Rēķins ir derīgs bez paraksta ar atsauci uz šo Līguma punktu, un </w:t>
      </w:r>
      <w:proofErr w:type="spellStart"/>
      <w:r w:rsidRPr="009438EB">
        <w:rPr>
          <w:lang w:eastAsia="lv-LV"/>
        </w:rPr>
        <w:t>nosūta</w:t>
      </w:r>
      <w:proofErr w:type="spellEnd"/>
      <w:r w:rsidRPr="009438EB">
        <w:rPr>
          <w:lang w:eastAsia="lv-LV"/>
        </w:rPr>
        <w:t xml:space="preserve"> otram Līdzējam uz šādiem e-pastiem:</w:t>
      </w:r>
    </w:p>
    <w:p w14:paraId="63AE9B84" w14:textId="51E17C4A" w:rsidR="00170C7E" w:rsidRPr="009438EB" w:rsidRDefault="00170C7E" w:rsidP="00170C7E">
      <w:pPr>
        <w:autoSpaceDN w:val="0"/>
        <w:ind w:left="540"/>
        <w:jc w:val="both"/>
        <w:rPr>
          <w:lang w:eastAsia="lv-LV"/>
        </w:rPr>
      </w:pPr>
      <w:r w:rsidRPr="009438EB">
        <w:rPr>
          <w:lang w:eastAsia="lv-LV"/>
        </w:rPr>
        <w:t>3.</w:t>
      </w:r>
      <w:r w:rsidR="00711BAA">
        <w:rPr>
          <w:lang w:eastAsia="lv-LV"/>
        </w:rPr>
        <w:t>6</w:t>
      </w:r>
      <w:r w:rsidRPr="009438EB">
        <w:rPr>
          <w:lang w:eastAsia="lv-LV"/>
        </w:rPr>
        <w:t>.1.</w:t>
      </w:r>
      <w:r w:rsidR="00711BAA">
        <w:rPr>
          <w:lang w:eastAsia="lv-LV"/>
        </w:rPr>
        <w:tab/>
      </w:r>
      <w:r w:rsidRPr="009438EB">
        <w:rPr>
          <w:lang w:eastAsia="lv-LV"/>
        </w:rPr>
        <w:t>Pasūtītāja e-pasts: rekini@tna.lv;</w:t>
      </w:r>
    </w:p>
    <w:p w14:paraId="3C90F224" w14:textId="4AEB0A85" w:rsidR="00170C7E" w:rsidRPr="009438EB" w:rsidRDefault="00170C7E" w:rsidP="00170C7E">
      <w:pPr>
        <w:autoSpaceDN w:val="0"/>
        <w:ind w:left="540"/>
        <w:jc w:val="both"/>
        <w:rPr>
          <w:lang w:eastAsia="lv-LV"/>
        </w:rPr>
      </w:pPr>
      <w:r w:rsidRPr="009438EB">
        <w:rPr>
          <w:lang w:eastAsia="lv-LV"/>
        </w:rPr>
        <w:t>3.</w:t>
      </w:r>
      <w:r w:rsidR="00711BAA">
        <w:rPr>
          <w:lang w:eastAsia="lv-LV"/>
        </w:rPr>
        <w:t>6</w:t>
      </w:r>
      <w:r w:rsidRPr="009438EB">
        <w:rPr>
          <w:lang w:eastAsia="lv-LV"/>
        </w:rPr>
        <w:t>.2.</w:t>
      </w:r>
      <w:r w:rsidR="00711BAA">
        <w:rPr>
          <w:lang w:eastAsia="lv-LV"/>
        </w:rPr>
        <w:tab/>
      </w:r>
      <w:r w:rsidRPr="009438EB">
        <w:rPr>
          <w:lang w:eastAsia="lv-LV"/>
        </w:rPr>
        <w:t xml:space="preserve">Apdrošinātāja e-pasts: </w:t>
      </w:r>
      <w:r w:rsidRPr="00571B3F">
        <w:rPr>
          <w:highlight w:val="lightGray"/>
          <w:lang w:eastAsia="lv-LV"/>
        </w:rPr>
        <w:t>______________</w:t>
      </w:r>
      <w:r w:rsidRPr="009438EB">
        <w:rPr>
          <w:lang w:eastAsia="lv-LV"/>
        </w:rPr>
        <w:t>.</w:t>
      </w:r>
    </w:p>
    <w:p w14:paraId="1FA62B18" w14:textId="77777777" w:rsidR="00170C7E" w:rsidRPr="009438EB" w:rsidRDefault="00170C7E" w:rsidP="00170C7E">
      <w:pPr>
        <w:numPr>
          <w:ilvl w:val="1"/>
          <w:numId w:val="28"/>
        </w:numPr>
        <w:autoSpaceDN w:val="0"/>
        <w:jc w:val="both"/>
        <w:rPr>
          <w:lang w:eastAsia="lv-LV"/>
        </w:rPr>
      </w:pPr>
      <w:r w:rsidRPr="009438EB">
        <w:rPr>
          <w:lang w:eastAsia="lv-LV"/>
        </w:rPr>
        <w:t xml:space="preserve">Izmaiņas Pasūtītāja apdrošināto darbinieku sarakstā (apdrošināto pievienošana un /vai izslēgšana) tiek veiktas visā Polises darbības laikā, neierobežojot skaitu viena mēneša ietvaros, pamatojoties uz Pasūtītāja informāciju, atbilstoši Līguma </w:t>
      </w:r>
      <w:r w:rsidRPr="00571B3F">
        <w:rPr>
          <w:highlight w:val="lightGray"/>
          <w:lang w:eastAsia="lv-LV"/>
        </w:rPr>
        <w:t>___</w:t>
      </w:r>
      <w:r w:rsidRPr="009438EB">
        <w:rPr>
          <w:lang w:eastAsia="lv-LV"/>
        </w:rPr>
        <w:t>. pielikuma “</w:t>
      </w:r>
      <w:r w:rsidRPr="00571B3F">
        <w:rPr>
          <w:i/>
          <w:highlight w:val="lightGray"/>
          <w:lang w:eastAsia="lv-LV"/>
        </w:rPr>
        <w:t>_______________</w:t>
      </w:r>
      <w:r w:rsidRPr="009438EB">
        <w:rPr>
          <w:lang w:eastAsia="lv-LV"/>
        </w:rPr>
        <w:t xml:space="preserve">”. </w:t>
      </w:r>
    </w:p>
    <w:p w14:paraId="44CFED4B" w14:textId="77777777" w:rsidR="00170C7E" w:rsidRPr="009438EB" w:rsidRDefault="00170C7E" w:rsidP="00170C7E">
      <w:pPr>
        <w:numPr>
          <w:ilvl w:val="1"/>
          <w:numId w:val="28"/>
        </w:numPr>
        <w:autoSpaceDN w:val="0"/>
        <w:jc w:val="both"/>
        <w:rPr>
          <w:lang w:eastAsia="lv-LV"/>
        </w:rPr>
      </w:pPr>
      <w:r w:rsidRPr="009438EB">
        <w:rPr>
          <w:lang w:eastAsia="lv-LV"/>
        </w:rPr>
        <w:t xml:space="preserve">Pēc Pasūtītāja ieskatiem atmaksai aprēķināto naudas summu par neizmantoto Polises darbības laiku, Apdrošinātājs pārskaita uz Pasūtītāja norādīto bankas kontu. </w:t>
      </w:r>
    </w:p>
    <w:p w14:paraId="77CF2B36" w14:textId="77777777" w:rsidR="00170C7E" w:rsidRPr="009438EB" w:rsidRDefault="00170C7E" w:rsidP="00170C7E">
      <w:pPr>
        <w:numPr>
          <w:ilvl w:val="1"/>
          <w:numId w:val="28"/>
        </w:numPr>
        <w:autoSpaceDN w:val="0"/>
        <w:jc w:val="both"/>
        <w:rPr>
          <w:lang w:eastAsia="lv-LV"/>
        </w:rPr>
      </w:pPr>
      <w:r w:rsidRPr="009438EB">
        <w:rPr>
          <w:lang w:eastAsia="lv-LV"/>
        </w:rPr>
        <w:t xml:space="preserve">Veicot izmaiņas apdrošināto personu sarakstā, parakstītā vai anulētā apdrošināšanas prēmija tiek aprēķināta par kalendāriem mēnešiem, ņemot vērā sekojošu algoritmu: </w:t>
      </w:r>
    </w:p>
    <w:p w14:paraId="61B9B612" w14:textId="77777777" w:rsidR="00170C7E" w:rsidRPr="009438EB" w:rsidRDefault="00170C7E" w:rsidP="00170C7E">
      <w:pPr>
        <w:numPr>
          <w:ilvl w:val="2"/>
          <w:numId w:val="28"/>
        </w:numPr>
        <w:tabs>
          <w:tab w:val="left" w:pos="-4560"/>
          <w:tab w:val="left" w:pos="-3600"/>
          <w:tab w:val="left" w:pos="567"/>
        </w:tabs>
        <w:autoSpaceDN w:val="0"/>
        <w:ind w:left="1418" w:hanging="851"/>
        <w:jc w:val="both"/>
        <w:rPr>
          <w:bCs/>
          <w:lang w:eastAsia="lv-LV"/>
        </w:rPr>
      </w:pPr>
      <w:r w:rsidRPr="009438EB">
        <w:rPr>
          <w:lang w:eastAsia="lv-LV"/>
        </w:rPr>
        <w:t>viena gada apdrošināšanas prēmija vienam Pasūtītāja darbiniekam</w:t>
      </w:r>
      <w:r w:rsidRPr="009438EB">
        <w:rPr>
          <w:bCs/>
          <w:lang w:eastAsia="lv-LV"/>
        </w:rPr>
        <w:t xml:space="preserve"> tiek dalīta ar 12; </w:t>
      </w:r>
    </w:p>
    <w:p w14:paraId="2C8AA955" w14:textId="77777777" w:rsidR="00170C7E" w:rsidRPr="009438EB" w:rsidRDefault="00170C7E" w:rsidP="00170C7E">
      <w:pPr>
        <w:numPr>
          <w:ilvl w:val="2"/>
          <w:numId w:val="28"/>
        </w:numPr>
        <w:tabs>
          <w:tab w:val="left" w:pos="-4560"/>
          <w:tab w:val="left" w:pos="-3600"/>
          <w:tab w:val="left" w:pos="567"/>
        </w:tabs>
        <w:autoSpaceDN w:val="0"/>
        <w:ind w:left="1418" w:hanging="851"/>
        <w:jc w:val="both"/>
        <w:rPr>
          <w:bCs/>
          <w:lang w:eastAsia="lv-LV"/>
        </w:rPr>
      </w:pPr>
      <w:r w:rsidRPr="009438EB">
        <w:rPr>
          <w:bCs/>
          <w:lang w:eastAsia="lv-LV"/>
        </w:rPr>
        <w:t>iegūtais skaitlis noapaļots līdz veseliem centiem;</w:t>
      </w:r>
    </w:p>
    <w:p w14:paraId="5E8EDEB8" w14:textId="77777777" w:rsidR="00170C7E" w:rsidRPr="009438EB" w:rsidRDefault="00170C7E" w:rsidP="00170C7E">
      <w:pPr>
        <w:numPr>
          <w:ilvl w:val="2"/>
          <w:numId w:val="28"/>
        </w:numPr>
        <w:tabs>
          <w:tab w:val="left" w:pos="-4560"/>
          <w:tab w:val="left" w:pos="-3600"/>
          <w:tab w:val="left" w:pos="567"/>
        </w:tabs>
        <w:autoSpaceDN w:val="0"/>
        <w:ind w:left="1418" w:hanging="851"/>
        <w:jc w:val="both"/>
        <w:rPr>
          <w:bCs/>
          <w:lang w:eastAsia="lv-LV"/>
        </w:rPr>
      </w:pPr>
      <w:r w:rsidRPr="009438EB">
        <w:rPr>
          <w:bCs/>
          <w:lang w:eastAsia="lv-LV"/>
        </w:rPr>
        <w:t>iegūtais skaitlis tiek reizināts ar nepieciešamo kalendāro mēnešu skaitu.</w:t>
      </w:r>
    </w:p>
    <w:p w14:paraId="2A032591" w14:textId="7E656F4E" w:rsidR="00170C7E" w:rsidRPr="009438EB" w:rsidRDefault="00170C7E" w:rsidP="00170C7E">
      <w:pPr>
        <w:pStyle w:val="Sarakstarindkopa"/>
        <w:numPr>
          <w:ilvl w:val="1"/>
          <w:numId w:val="28"/>
        </w:numPr>
        <w:tabs>
          <w:tab w:val="left" w:pos="284"/>
        </w:tabs>
        <w:ind w:right="-1"/>
        <w:contextualSpacing/>
        <w:jc w:val="both"/>
      </w:pPr>
      <w:r w:rsidRPr="009438EB">
        <w:t>Pasūtītāja</w:t>
      </w:r>
      <w:r w:rsidRPr="009438EB">
        <w:rPr>
          <w:b/>
        </w:rPr>
        <w:t xml:space="preserve"> </w:t>
      </w:r>
      <w:r w:rsidRPr="009438EB">
        <w:t xml:space="preserve">darbiniekiem ne vēlāk kā 1 (viena) mēneša laikā no Individuālās apdrošināšanas polises spēkā stāšanās dienas ir tiesības pieteikt savus radiniekus (laulātie, tai skaitā faktiskā kopdzīvē dzīvojošie, bērni un vecāki) veselības apdrošināšanas polišu saņemšanai uz tādām apdrošināšanas programmām, uz kādām ir apdrošināts pats darbinieks, nosakot, ka Pasūtītāja darbinieku radiniekiem tiek piemērots piemaksas koeficients </w:t>
      </w:r>
      <w:r w:rsidR="00C1312C" w:rsidRPr="00571B3F">
        <w:rPr>
          <w:highlight w:val="lightGray"/>
        </w:rPr>
        <w:t>____</w:t>
      </w:r>
      <w:r w:rsidR="00C1312C" w:rsidRPr="009438EB">
        <w:t>.</w:t>
      </w:r>
      <w:r w:rsidRPr="009438EB">
        <w:t xml:space="preserve"> Informācija par apdrošināmiem darbinieku radiniekiem iesniedzama atsevišķi noformētā sarakstā, norādot radniecības pakāpi, personas kodu, dzīvesvietas adresi un tālruņa numuru, un to iesniedz Pasūtītāja pilnvarotā persona. </w:t>
      </w:r>
    </w:p>
    <w:p w14:paraId="55C4F4A8" w14:textId="77777777" w:rsidR="00170C7E" w:rsidRPr="009438EB" w:rsidRDefault="00170C7E" w:rsidP="00170C7E">
      <w:pPr>
        <w:numPr>
          <w:ilvl w:val="1"/>
          <w:numId w:val="28"/>
        </w:numPr>
        <w:autoSpaceDN w:val="0"/>
        <w:jc w:val="both"/>
        <w:rPr>
          <w:b/>
        </w:rPr>
      </w:pPr>
      <w:r w:rsidRPr="009438EB">
        <w:t xml:space="preserve">Apdrošinātā persona, kura apdrošina kādu no saviem radiniekiem, </w:t>
      </w:r>
      <w:r w:rsidRPr="009438EB">
        <w:rPr>
          <w:bCs/>
        </w:rPr>
        <w:t xml:space="preserve">vienreizēji </w:t>
      </w:r>
      <w:r w:rsidRPr="009438EB">
        <w:t xml:space="preserve">iemaksā apdrošināšanas prēmiju no saviem personīgajiem naudas līdzekļiem </w:t>
      </w:r>
      <w:r w:rsidRPr="009438EB">
        <w:rPr>
          <w:lang w:eastAsia="lv-LV"/>
        </w:rPr>
        <w:t>15 (piecpadsmit) kalendāro dienu laikā pēc rēķina saņemšanas dienas no Apdrošinātāja</w:t>
      </w:r>
      <w:r w:rsidRPr="009438EB">
        <w:t xml:space="preserve">. </w:t>
      </w:r>
      <w:r w:rsidRPr="009438EB">
        <w:rPr>
          <w:bCs/>
        </w:rPr>
        <w:t>Vēlāk izmaiņas apdrošināto darbinieku radinieku sarakstā netiek veiktas. Polise darbinieka radiniekam tiek izsniegta pēc apdrošināšanas prēmijas samaksas.</w:t>
      </w:r>
    </w:p>
    <w:p w14:paraId="7FEAA7B8" w14:textId="77777777" w:rsidR="00170C7E" w:rsidRPr="009438EB" w:rsidRDefault="00170C7E" w:rsidP="00170C7E">
      <w:pPr>
        <w:tabs>
          <w:tab w:val="left" w:pos="720"/>
        </w:tabs>
        <w:autoSpaceDN w:val="0"/>
        <w:ind w:right="72"/>
        <w:jc w:val="both"/>
        <w:rPr>
          <w:lang w:eastAsia="lv-LV"/>
        </w:rPr>
      </w:pPr>
    </w:p>
    <w:p w14:paraId="6831441D" w14:textId="77777777" w:rsidR="00170C7E" w:rsidRPr="009438EB" w:rsidRDefault="00170C7E" w:rsidP="00170C7E">
      <w:pPr>
        <w:numPr>
          <w:ilvl w:val="0"/>
          <w:numId w:val="28"/>
        </w:numPr>
        <w:tabs>
          <w:tab w:val="left" w:pos="-4860"/>
        </w:tabs>
        <w:autoSpaceDN w:val="0"/>
        <w:jc w:val="center"/>
        <w:rPr>
          <w:b/>
          <w:lang w:eastAsia="lv-LV"/>
        </w:rPr>
      </w:pPr>
      <w:r w:rsidRPr="009438EB">
        <w:rPr>
          <w:b/>
          <w:lang w:eastAsia="lv-LV"/>
        </w:rPr>
        <w:lastRenderedPageBreak/>
        <w:t>APDROŠINĀTĀJA UN PASŪTĪTĀJA TIESĪBAS UN PIENĀKUMI</w:t>
      </w:r>
    </w:p>
    <w:p w14:paraId="450EF98E" w14:textId="77777777" w:rsidR="00170C7E" w:rsidRPr="009438EB" w:rsidRDefault="00170C7E" w:rsidP="00170C7E">
      <w:pPr>
        <w:numPr>
          <w:ilvl w:val="1"/>
          <w:numId w:val="28"/>
        </w:numPr>
        <w:autoSpaceDN w:val="0"/>
        <w:jc w:val="both"/>
        <w:rPr>
          <w:b/>
          <w:lang w:eastAsia="lv-LV"/>
        </w:rPr>
      </w:pPr>
      <w:r w:rsidRPr="009438EB">
        <w:rPr>
          <w:b/>
          <w:lang w:eastAsia="lv-LV"/>
        </w:rPr>
        <w:t>Pasūtītāja pienākumi:</w:t>
      </w:r>
    </w:p>
    <w:p w14:paraId="6A88A170" w14:textId="77777777" w:rsidR="00170C7E" w:rsidRPr="009438EB" w:rsidRDefault="00170C7E" w:rsidP="00170C7E">
      <w:pPr>
        <w:numPr>
          <w:ilvl w:val="2"/>
          <w:numId w:val="28"/>
        </w:numPr>
        <w:tabs>
          <w:tab w:val="left" w:pos="1004"/>
          <w:tab w:val="left" w:pos="1418"/>
        </w:tabs>
        <w:autoSpaceDN w:val="0"/>
        <w:ind w:left="1418" w:hanging="851"/>
        <w:jc w:val="both"/>
        <w:rPr>
          <w:lang w:eastAsia="lv-LV"/>
        </w:rPr>
      </w:pPr>
      <w:r w:rsidRPr="009438EB">
        <w:rPr>
          <w:lang w:eastAsia="lv-LV"/>
        </w:rPr>
        <w:t>pirms Polises noslēgšanas, iesniegt Apdrošinātājam apdrošināmo Pasūtītāja darbinieku sarakstu elektroniski Līgumā atrunātajā veidā;</w:t>
      </w:r>
    </w:p>
    <w:p w14:paraId="16A63243" w14:textId="77777777" w:rsidR="00170C7E" w:rsidRPr="009438EB" w:rsidRDefault="00170C7E" w:rsidP="00170C7E">
      <w:pPr>
        <w:numPr>
          <w:ilvl w:val="2"/>
          <w:numId w:val="28"/>
        </w:numPr>
        <w:tabs>
          <w:tab w:val="left" w:pos="1004"/>
          <w:tab w:val="left" w:pos="1418"/>
        </w:tabs>
        <w:autoSpaceDN w:val="0"/>
        <w:ind w:left="1418" w:hanging="851"/>
        <w:jc w:val="both"/>
        <w:rPr>
          <w:lang w:eastAsia="lv-LV"/>
        </w:rPr>
      </w:pPr>
      <w:r w:rsidRPr="009438EB">
        <w:rPr>
          <w:lang w:eastAsia="lv-LV"/>
        </w:rPr>
        <w:t>rakstiski un papildus elektroniski informēt Apdrošinātāju par nepieciešamajām izmaiņām apdrošināto personu sarakstā un atgriezt Apdrošinātājam visas anulēt nepieciešamās Kartes, ja darbinieki tiek izslēgti no Polises;</w:t>
      </w:r>
    </w:p>
    <w:p w14:paraId="00E2EF63" w14:textId="77777777" w:rsidR="00170C7E" w:rsidRPr="009438EB" w:rsidRDefault="00170C7E" w:rsidP="00170C7E">
      <w:pPr>
        <w:numPr>
          <w:ilvl w:val="2"/>
          <w:numId w:val="28"/>
        </w:numPr>
        <w:tabs>
          <w:tab w:val="left" w:pos="1004"/>
          <w:tab w:val="left" w:pos="1418"/>
        </w:tabs>
        <w:autoSpaceDN w:val="0"/>
        <w:ind w:left="1418" w:hanging="851"/>
        <w:jc w:val="both"/>
        <w:rPr>
          <w:lang w:eastAsia="lv-LV"/>
        </w:rPr>
      </w:pPr>
      <w:r w:rsidRPr="009438EB">
        <w:rPr>
          <w:lang w:eastAsia="lv-LV"/>
        </w:rPr>
        <w:t>apmaksāt Apdrošinātāja izrakstītos rēķinus Līgumā un Polisē paredzētajā kārtībā un termiņos;</w:t>
      </w:r>
    </w:p>
    <w:p w14:paraId="1D06618A" w14:textId="77777777" w:rsidR="00170C7E" w:rsidRPr="009438EB" w:rsidRDefault="00170C7E" w:rsidP="00170C7E">
      <w:pPr>
        <w:numPr>
          <w:ilvl w:val="2"/>
          <w:numId w:val="28"/>
        </w:numPr>
        <w:tabs>
          <w:tab w:val="left" w:pos="1004"/>
          <w:tab w:val="left" w:pos="1418"/>
        </w:tabs>
        <w:autoSpaceDN w:val="0"/>
        <w:ind w:left="1418" w:hanging="851"/>
        <w:jc w:val="both"/>
        <w:rPr>
          <w:lang w:eastAsia="lv-LV"/>
        </w:rPr>
      </w:pPr>
      <w:r w:rsidRPr="009438EB">
        <w:rPr>
          <w:lang w:eastAsia="lv-LV"/>
        </w:rPr>
        <w:t>apdrošināšanas atlīdzības saņemšanai, ja Pasūtītāja darbinieks veicis Polisē ietverto medicīnisko pakalpojumu apmaksu no saviem līdzekļiem, Pasūtītāja darbinieks tiklīdz tas kļuvis iespējams, bet ne vēlāk kā 3 (trīs) gadu laikā pēc polises darbības termiņa beigām, iesniedz Apdrošinātājam kases čeku un/vai stingrās uzskaites kvīti, kura satur visu nepieciešamo informāciju, un aizpilda Apdrošinātāja iesnieguma formu;</w:t>
      </w:r>
    </w:p>
    <w:p w14:paraId="18D8A3EF" w14:textId="77777777" w:rsidR="00170C7E" w:rsidRPr="009438EB" w:rsidRDefault="00170C7E" w:rsidP="00170C7E">
      <w:pPr>
        <w:numPr>
          <w:ilvl w:val="2"/>
          <w:numId w:val="28"/>
        </w:numPr>
        <w:tabs>
          <w:tab w:val="left" w:pos="1004"/>
          <w:tab w:val="left" w:pos="1418"/>
        </w:tabs>
        <w:autoSpaceDN w:val="0"/>
        <w:ind w:left="1418" w:hanging="851"/>
        <w:jc w:val="both"/>
        <w:rPr>
          <w:lang w:eastAsia="lv-LV"/>
        </w:rPr>
      </w:pPr>
      <w:r w:rsidRPr="009438EB">
        <w:rPr>
          <w:lang w:eastAsia="lv-LV"/>
        </w:rPr>
        <w:t>ievērot visus citus Līguma un Polises noteikumus.</w:t>
      </w:r>
    </w:p>
    <w:p w14:paraId="4A15BAAA" w14:textId="77777777" w:rsidR="00170C7E" w:rsidRPr="009438EB" w:rsidRDefault="00170C7E" w:rsidP="00170C7E">
      <w:pPr>
        <w:numPr>
          <w:ilvl w:val="1"/>
          <w:numId w:val="28"/>
        </w:numPr>
        <w:tabs>
          <w:tab w:val="left" w:pos="-4860"/>
          <w:tab w:val="left" w:pos="-4833"/>
          <w:tab w:val="left" w:pos="-3120"/>
        </w:tabs>
        <w:autoSpaceDN w:val="0"/>
        <w:jc w:val="both"/>
        <w:rPr>
          <w:lang w:eastAsia="lv-LV"/>
        </w:rPr>
      </w:pPr>
      <w:r w:rsidRPr="009438EB">
        <w:rPr>
          <w:lang w:eastAsia="lv-LV"/>
        </w:rPr>
        <w:t>Pasūtītājam ir tiesības pieprasīt informāciju no Apdrošinātāja, kura nepieciešama Līguma izpildei.</w:t>
      </w:r>
    </w:p>
    <w:p w14:paraId="3EA6DBBF" w14:textId="77777777" w:rsidR="00170C7E" w:rsidRPr="009438EB" w:rsidRDefault="00170C7E" w:rsidP="00170C7E">
      <w:pPr>
        <w:numPr>
          <w:ilvl w:val="1"/>
          <w:numId w:val="28"/>
        </w:numPr>
        <w:tabs>
          <w:tab w:val="left" w:pos="-4860"/>
          <w:tab w:val="left" w:pos="-4833"/>
          <w:tab w:val="left" w:pos="-3120"/>
        </w:tabs>
        <w:autoSpaceDN w:val="0"/>
        <w:jc w:val="both"/>
        <w:rPr>
          <w:lang w:eastAsia="lv-LV"/>
        </w:rPr>
      </w:pPr>
      <w:r w:rsidRPr="009438EB">
        <w:rPr>
          <w:lang w:eastAsia="lv-LV"/>
        </w:rPr>
        <w:t>Pasūtītāja darbiniekam ir tiesības saņemt apdrošināšanas atlīdzību:</w:t>
      </w:r>
    </w:p>
    <w:p w14:paraId="2248F13A" w14:textId="4BCDE4FE" w:rsidR="00170C7E" w:rsidRPr="009438EB" w:rsidRDefault="00170C7E" w:rsidP="00170C7E">
      <w:pPr>
        <w:numPr>
          <w:ilvl w:val="2"/>
          <w:numId w:val="28"/>
        </w:numPr>
        <w:tabs>
          <w:tab w:val="left" w:pos="-4860"/>
          <w:tab w:val="left" w:pos="-4833"/>
          <w:tab w:val="left" w:pos="-3120"/>
        </w:tabs>
        <w:autoSpaceDN w:val="0"/>
        <w:ind w:left="1418" w:hanging="851"/>
        <w:jc w:val="both"/>
        <w:rPr>
          <w:lang w:eastAsia="lv-LV"/>
        </w:rPr>
      </w:pPr>
      <w:r w:rsidRPr="009438EB">
        <w:rPr>
          <w:lang w:eastAsia="lv-LV"/>
        </w:rPr>
        <w:t>ne vēlāk kā 2 (divu) darba dienu laikā pēc tam, kad Apdrošinātājs</w:t>
      </w:r>
      <w:r w:rsidR="00BC6207" w:rsidRPr="009438EB">
        <w:rPr>
          <w:lang w:eastAsia="lv-LV"/>
        </w:rPr>
        <w:t xml:space="preserve"> pieņēmis lēmumu par apdrošināšanas atlīdzības izmaksu un</w:t>
      </w:r>
      <w:r w:rsidRPr="009438EB">
        <w:rPr>
          <w:lang w:eastAsia="lv-LV"/>
        </w:rPr>
        <w:t xml:space="preserve"> saņēmis visus nepieciešamos dokumentus, kas iesniegti skenētā veidā, piesakot atlīdzību Apdrošinātāja portālā: </w:t>
      </w:r>
      <w:r w:rsidRPr="00571B3F">
        <w:rPr>
          <w:highlight w:val="lightGray"/>
          <w:lang w:eastAsia="lv-LV"/>
        </w:rPr>
        <w:t>____________________</w:t>
      </w:r>
      <w:r w:rsidRPr="009438EB">
        <w:rPr>
          <w:lang w:eastAsia="lv-LV"/>
        </w:rPr>
        <w:t xml:space="preserve">, </w:t>
      </w:r>
    </w:p>
    <w:p w14:paraId="635AF272" w14:textId="47A7218B" w:rsidR="00170C7E" w:rsidRPr="009438EB" w:rsidRDefault="00170C7E" w:rsidP="00170C7E">
      <w:pPr>
        <w:numPr>
          <w:ilvl w:val="2"/>
          <w:numId w:val="28"/>
        </w:numPr>
        <w:tabs>
          <w:tab w:val="left" w:pos="-4860"/>
          <w:tab w:val="left" w:pos="-4833"/>
          <w:tab w:val="left" w:pos="-3120"/>
        </w:tabs>
        <w:autoSpaceDN w:val="0"/>
        <w:ind w:left="1418" w:hanging="851"/>
        <w:jc w:val="both"/>
        <w:rPr>
          <w:lang w:eastAsia="lv-LV"/>
        </w:rPr>
      </w:pPr>
      <w:r w:rsidRPr="009438EB">
        <w:rPr>
          <w:lang w:eastAsia="lv-LV"/>
        </w:rPr>
        <w:t>ne vēlāk kā 15 (piecpadsmit) darba dienu laikā pēc tam, kad Apdrošinātājs</w:t>
      </w:r>
      <w:r w:rsidR="00E15661" w:rsidRPr="009438EB">
        <w:rPr>
          <w:lang w:eastAsia="lv-LV"/>
        </w:rPr>
        <w:t xml:space="preserve"> pieņēmis lēmumu par apdrošināšanas atlīdzības izmaksu un</w:t>
      </w:r>
      <w:r w:rsidRPr="009438EB">
        <w:rPr>
          <w:lang w:eastAsia="lv-LV"/>
        </w:rPr>
        <w:t xml:space="preserve"> saņēmis visus nepieciešamos dokumentus, kas nosūtīti Apdrošinātājam elektroniskā veidā uz e-pasta adresi: </w:t>
      </w:r>
      <w:r w:rsidRPr="00571B3F">
        <w:rPr>
          <w:highlight w:val="lightGray"/>
          <w:u w:val="single"/>
          <w:lang w:eastAsia="lv-LV"/>
        </w:rPr>
        <w:t>__________________</w:t>
      </w:r>
      <w:r w:rsidRPr="009438EB">
        <w:rPr>
          <w:u w:val="single"/>
          <w:lang w:eastAsia="lv-LV"/>
        </w:rPr>
        <w:t xml:space="preserve"> </w:t>
      </w:r>
      <w:r w:rsidRPr="009438EB">
        <w:rPr>
          <w:lang w:eastAsia="lv-LV"/>
        </w:rPr>
        <w:t>vai nosūtīti pa pastu Apdrošinātājam uz adresi:</w:t>
      </w:r>
      <w:bookmarkStart w:id="11" w:name="_Hlk491679192"/>
      <w:r w:rsidRPr="009438EB">
        <w:rPr>
          <w:lang w:eastAsia="lv-LV"/>
        </w:rPr>
        <w:t xml:space="preserve"> </w:t>
      </w:r>
      <w:r w:rsidRPr="00571B3F">
        <w:rPr>
          <w:highlight w:val="lightGray"/>
          <w:u w:val="single"/>
          <w:lang w:eastAsia="lv-LV"/>
        </w:rPr>
        <w:t>_________________</w:t>
      </w:r>
      <w:r w:rsidRPr="009438EB">
        <w:rPr>
          <w:u w:val="single"/>
          <w:lang w:eastAsia="lv-LV"/>
        </w:rPr>
        <w:t xml:space="preserve"> </w:t>
      </w:r>
      <w:r w:rsidRPr="009438EB">
        <w:rPr>
          <w:lang w:eastAsia="lv-LV"/>
        </w:rPr>
        <w:t>ar norādi – “</w:t>
      </w:r>
      <w:r w:rsidRPr="00571B3F">
        <w:rPr>
          <w:highlight w:val="lightGray"/>
          <w:lang w:eastAsia="lv-LV"/>
        </w:rPr>
        <w:t>_______________________</w:t>
      </w:r>
      <w:r w:rsidRPr="009438EB">
        <w:rPr>
          <w:lang w:eastAsia="lv-LV"/>
        </w:rPr>
        <w:t xml:space="preserve">”. </w:t>
      </w:r>
      <w:bookmarkEnd w:id="11"/>
    </w:p>
    <w:p w14:paraId="3313D7FB" w14:textId="77777777" w:rsidR="00170C7E" w:rsidRPr="009438EB" w:rsidRDefault="00170C7E" w:rsidP="00170C7E">
      <w:pPr>
        <w:numPr>
          <w:ilvl w:val="1"/>
          <w:numId w:val="28"/>
        </w:numPr>
        <w:tabs>
          <w:tab w:val="left" w:pos="-4860"/>
          <w:tab w:val="left" w:pos="-4833"/>
          <w:tab w:val="left" w:pos="-3120"/>
        </w:tabs>
        <w:autoSpaceDN w:val="0"/>
        <w:jc w:val="both"/>
        <w:rPr>
          <w:b/>
          <w:lang w:eastAsia="lv-LV"/>
        </w:rPr>
      </w:pPr>
      <w:bookmarkStart w:id="12" w:name="_Hlk48119397"/>
      <w:r w:rsidRPr="009438EB">
        <w:rPr>
          <w:b/>
          <w:lang w:eastAsia="lv-LV"/>
        </w:rPr>
        <w:t>Apdrošinātāja pienākumi:</w:t>
      </w:r>
    </w:p>
    <w:p w14:paraId="1B51867C" w14:textId="35FF6FA0" w:rsidR="00170C7E" w:rsidRPr="009438EB" w:rsidRDefault="00170C7E" w:rsidP="00170C7E">
      <w:pPr>
        <w:numPr>
          <w:ilvl w:val="2"/>
          <w:numId w:val="28"/>
        </w:numPr>
        <w:tabs>
          <w:tab w:val="left" w:pos="1004"/>
          <w:tab w:val="left" w:pos="1418"/>
        </w:tabs>
        <w:autoSpaceDE w:val="0"/>
        <w:autoSpaceDN w:val="0"/>
        <w:ind w:left="1418" w:right="72" w:hanging="851"/>
        <w:jc w:val="both"/>
        <w:rPr>
          <w:lang w:eastAsia="lv-LV"/>
        </w:rPr>
      </w:pPr>
      <w:r w:rsidRPr="009438EB">
        <w:rPr>
          <w:lang w:eastAsia="lv-LV"/>
        </w:rPr>
        <w:t>sagatavot un izsniegt Pasūtītājam sekojošu dokumentu komplektu, kas paredzēt</w:t>
      </w:r>
      <w:r w:rsidR="00D852C8">
        <w:rPr>
          <w:lang w:eastAsia="lv-LV"/>
        </w:rPr>
        <w:t>s</w:t>
      </w:r>
      <w:r w:rsidRPr="009438EB">
        <w:rPr>
          <w:lang w:eastAsia="lv-LV"/>
        </w:rPr>
        <w:t xml:space="preserve"> katram Pasūtītāja darbiniekam un ietver: Karti, veselības apdrošināšanas programmu, čeku iesniegšanas un apmaksas kārtību, pakalpojuma cenrādi ārstniecības iestādēs, kas nav Apdrošinātāja </w:t>
      </w:r>
      <w:proofErr w:type="spellStart"/>
      <w:r w:rsidRPr="009438EB">
        <w:rPr>
          <w:lang w:eastAsia="lv-LV"/>
        </w:rPr>
        <w:t>līgumiestādes</w:t>
      </w:r>
      <w:proofErr w:type="spellEnd"/>
      <w:r w:rsidRPr="009438EB">
        <w:rPr>
          <w:lang w:eastAsia="lv-LV"/>
        </w:rPr>
        <w:t xml:space="preserve">, veselības apdrošināšanas noteikumus un  </w:t>
      </w:r>
      <w:proofErr w:type="spellStart"/>
      <w:r w:rsidRPr="009438EB">
        <w:rPr>
          <w:lang w:eastAsia="lv-LV"/>
        </w:rPr>
        <w:t>līgumorganizāciju</w:t>
      </w:r>
      <w:proofErr w:type="spellEnd"/>
      <w:r w:rsidRPr="009438EB">
        <w:rPr>
          <w:lang w:eastAsia="lv-LV"/>
        </w:rPr>
        <w:t xml:space="preserve"> sarakstu vai informāciju par interneta vietni, kurā šāda informācija saņemama, tiek uzturēta un aktualizēta, citu informāciju, kuru Apdrošinātājs uzskata par nepieciešamu sniegt;</w:t>
      </w:r>
    </w:p>
    <w:bookmarkEnd w:id="12"/>
    <w:p w14:paraId="21A115C5" w14:textId="77777777" w:rsidR="00170C7E" w:rsidRPr="009438EB" w:rsidRDefault="00170C7E" w:rsidP="00170C7E">
      <w:pPr>
        <w:tabs>
          <w:tab w:val="left" w:pos="1418"/>
          <w:tab w:val="left" w:pos="2160"/>
        </w:tabs>
        <w:autoSpaceDE w:val="0"/>
        <w:autoSpaceDN w:val="0"/>
        <w:ind w:left="1418" w:right="72" w:hanging="851"/>
        <w:jc w:val="both"/>
        <w:rPr>
          <w:lang w:eastAsia="lv-LV"/>
        </w:rPr>
      </w:pPr>
      <w:r w:rsidRPr="009438EB">
        <w:rPr>
          <w:lang w:eastAsia="lv-LV"/>
        </w:rPr>
        <w:t>4.4.2.</w:t>
      </w:r>
      <w:r w:rsidRPr="009438EB">
        <w:rPr>
          <w:lang w:eastAsia="lv-LV"/>
        </w:rPr>
        <w:tab/>
        <w:t>pēc Pasūtītāja pieprasījuma iesniegt citu informāciju, kura nepieciešama Līguma izpildei;</w:t>
      </w:r>
    </w:p>
    <w:p w14:paraId="3BCCEE6C" w14:textId="77777777" w:rsidR="00170C7E" w:rsidRPr="009438EB" w:rsidRDefault="00170C7E" w:rsidP="00170C7E">
      <w:pPr>
        <w:tabs>
          <w:tab w:val="left" w:pos="1418"/>
        </w:tabs>
        <w:autoSpaceDE w:val="0"/>
        <w:autoSpaceDN w:val="0"/>
        <w:ind w:left="1418" w:right="72" w:hanging="851"/>
        <w:jc w:val="both"/>
        <w:rPr>
          <w:lang w:eastAsia="lv-LV"/>
        </w:rPr>
      </w:pPr>
      <w:r w:rsidRPr="009438EB">
        <w:rPr>
          <w:lang w:eastAsia="lv-LV"/>
        </w:rPr>
        <w:t>4.4.3.</w:t>
      </w:r>
      <w:r w:rsidRPr="009438EB">
        <w:rPr>
          <w:lang w:eastAsia="lv-LV"/>
        </w:rPr>
        <w:tab/>
        <w:t>par Pasūtītāja iesniegto personu datu aizsardzību Apdrošinātājam ir pienākums atbildēt Latvijas Republikā spēkā esošajos normatīvajos aktos noteiktā kārtībā un apmērā;</w:t>
      </w:r>
    </w:p>
    <w:p w14:paraId="3FE3867E" w14:textId="77777777" w:rsidR="00170C7E" w:rsidRPr="009438EB" w:rsidRDefault="00170C7E" w:rsidP="00170C7E">
      <w:pPr>
        <w:tabs>
          <w:tab w:val="left" w:pos="1418"/>
        </w:tabs>
        <w:autoSpaceDE w:val="0"/>
        <w:autoSpaceDN w:val="0"/>
        <w:ind w:left="1418" w:right="72" w:hanging="851"/>
        <w:jc w:val="both"/>
        <w:rPr>
          <w:lang w:eastAsia="lv-LV"/>
        </w:rPr>
      </w:pPr>
      <w:r w:rsidRPr="009438EB">
        <w:rPr>
          <w:lang w:eastAsia="lv-LV"/>
        </w:rPr>
        <w:t>4.4.4.</w:t>
      </w:r>
      <w:r w:rsidRPr="009438EB">
        <w:rPr>
          <w:lang w:eastAsia="lv-LV"/>
        </w:rPr>
        <w:tab/>
        <w:t>samaksāt apdrošināšanas atlīdzību Latvijas Republikā spēkā esošajos normatīvajos aktos, Līgumā, Polisē, apdrošināšanas noteikumos, programmās un papildprogrammās minētajos gadījumos, apmērā, kārtībā un termiņā;</w:t>
      </w:r>
    </w:p>
    <w:p w14:paraId="16AB60C6" w14:textId="77777777" w:rsidR="00170C7E" w:rsidRPr="009438EB" w:rsidRDefault="00170C7E" w:rsidP="00170C7E">
      <w:pPr>
        <w:tabs>
          <w:tab w:val="left" w:pos="1418"/>
        </w:tabs>
        <w:autoSpaceDE w:val="0"/>
        <w:autoSpaceDN w:val="0"/>
        <w:ind w:left="1418" w:right="72" w:hanging="851"/>
        <w:jc w:val="both"/>
        <w:rPr>
          <w:lang w:eastAsia="lv-LV"/>
        </w:rPr>
      </w:pPr>
      <w:r w:rsidRPr="009438EB">
        <w:rPr>
          <w:lang w:eastAsia="lv-LV"/>
        </w:rPr>
        <w:t>4.4.5.</w:t>
      </w:r>
      <w:r w:rsidRPr="009438EB">
        <w:rPr>
          <w:lang w:eastAsia="lv-LV"/>
        </w:rPr>
        <w:tab/>
        <w:t>neatkarīgi no tā, vai tiek veikta viena darbinieka vai darbinieku grupas izslēgšana vai iekļaušana apdrošināšanas polisē, Apdrošinātāja pienākums ir nodrošināt vienādus nosacījumus, kā gadījumā ar vienu darbinieku, tā arī gadījumā ar darbinieku grupu;</w:t>
      </w:r>
    </w:p>
    <w:p w14:paraId="47AC4CF8" w14:textId="77777777" w:rsidR="00170C7E" w:rsidRPr="009438EB" w:rsidRDefault="00170C7E" w:rsidP="00170C7E">
      <w:pPr>
        <w:tabs>
          <w:tab w:val="left" w:pos="1418"/>
        </w:tabs>
        <w:autoSpaceDE w:val="0"/>
        <w:autoSpaceDN w:val="0"/>
        <w:ind w:left="1418" w:right="72" w:hanging="851"/>
        <w:jc w:val="both"/>
        <w:rPr>
          <w:lang w:eastAsia="lv-LV"/>
        </w:rPr>
      </w:pPr>
      <w:r w:rsidRPr="009438EB">
        <w:rPr>
          <w:lang w:eastAsia="lv-LV"/>
        </w:rPr>
        <w:t>4.4.6.</w:t>
      </w:r>
      <w:r w:rsidRPr="009438EB">
        <w:rPr>
          <w:lang w:eastAsia="lv-LV"/>
        </w:rPr>
        <w:tab/>
        <w:t>nodrošināt lēmuma par apdrošināšanas atlīdzību pieņemšanu:</w:t>
      </w:r>
    </w:p>
    <w:p w14:paraId="3811930C" w14:textId="77777777" w:rsidR="00170C7E" w:rsidRPr="009438EB" w:rsidRDefault="00170C7E" w:rsidP="00170C7E">
      <w:pPr>
        <w:tabs>
          <w:tab w:val="left" w:pos="1004"/>
          <w:tab w:val="left" w:pos="1418"/>
        </w:tabs>
        <w:autoSpaceDN w:val="0"/>
        <w:ind w:left="2873" w:hanging="1455"/>
        <w:jc w:val="both"/>
        <w:rPr>
          <w:lang w:eastAsia="lv-LV"/>
        </w:rPr>
      </w:pPr>
      <w:r w:rsidRPr="009438EB">
        <w:rPr>
          <w:lang w:eastAsia="lv-LV"/>
        </w:rPr>
        <w:t>4.4.6.1.</w:t>
      </w:r>
      <w:r w:rsidRPr="009438EB">
        <w:rPr>
          <w:lang w:eastAsia="lv-LV"/>
        </w:rPr>
        <w:tab/>
      </w:r>
      <w:r w:rsidRPr="009438EB">
        <w:rPr>
          <w:lang w:eastAsia="lv-LV"/>
        </w:rPr>
        <w:tab/>
        <w:t>ne vēlāk kā 2 (divu) darba dienu laikā pēc visu nepieciešamo dokumentu saņemšanas skenētā veidā portālā:</w:t>
      </w:r>
      <w:r w:rsidRPr="009438EB">
        <w:rPr>
          <w:u w:val="single"/>
          <w:lang w:eastAsia="lv-LV"/>
        </w:rPr>
        <w:t xml:space="preserve"> _</w:t>
      </w:r>
      <w:r w:rsidRPr="00571B3F">
        <w:rPr>
          <w:highlight w:val="lightGray"/>
          <w:u w:val="single"/>
          <w:lang w:eastAsia="lv-LV"/>
        </w:rPr>
        <w:t>______________</w:t>
      </w:r>
      <w:r w:rsidRPr="009438EB">
        <w:rPr>
          <w:lang w:eastAsia="lv-LV"/>
        </w:rPr>
        <w:t>;</w:t>
      </w:r>
    </w:p>
    <w:p w14:paraId="1542FBBE" w14:textId="77777777" w:rsidR="00170C7E" w:rsidRPr="009438EB" w:rsidRDefault="00170C7E" w:rsidP="00170C7E">
      <w:pPr>
        <w:tabs>
          <w:tab w:val="left" w:pos="1004"/>
          <w:tab w:val="left" w:pos="1418"/>
        </w:tabs>
        <w:autoSpaceDN w:val="0"/>
        <w:ind w:left="2873" w:hanging="1869"/>
        <w:jc w:val="both"/>
        <w:rPr>
          <w:lang w:eastAsia="lv-LV"/>
        </w:rPr>
      </w:pPr>
      <w:r w:rsidRPr="009438EB">
        <w:rPr>
          <w:lang w:eastAsia="lv-LV"/>
        </w:rPr>
        <w:tab/>
        <w:t>4.4.6.2.</w:t>
      </w:r>
      <w:r w:rsidRPr="009438EB">
        <w:rPr>
          <w:lang w:eastAsia="lv-LV"/>
        </w:rPr>
        <w:tab/>
      </w:r>
      <w:r w:rsidRPr="009438EB">
        <w:rPr>
          <w:lang w:eastAsia="lv-LV"/>
        </w:rPr>
        <w:tab/>
        <w:t>ne vēlāk kā 15 (piecpadsmit) darba dienu laikā pēc visu nepieciešamo dokumentu saņemšanas elektroniskā veidā uz e-</w:t>
      </w:r>
      <w:r w:rsidRPr="009438EB">
        <w:rPr>
          <w:lang w:eastAsia="lv-LV"/>
        </w:rPr>
        <w:lastRenderedPageBreak/>
        <w:t xml:space="preserve">pasta adresi: </w:t>
      </w:r>
      <w:r w:rsidRPr="00571B3F">
        <w:rPr>
          <w:highlight w:val="lightGray"/>
          <w:u w:val="single"/>
          <w:lang w:eastAsia="lv-LV"/>
        </w:rPr>
        <w:t>_________________</w:t>
      </w:r>
      <w:r w:rsidRPr="009438EB">
        <w:rPr>
          <w:u w:val="single"/>
          <w:lang w:eastAsia="lv-LV"/>
        </w:rPr>
        <w:t xml:space="preserve"> </w:t>
      </w:r>
      <w:r w:rsidRPr="009438EB">
        <w:rPr>
          <w:lang w:eastAsia="lv-LV"/>
        </w:rPr>
        <w:t xml:space="preserve">vai nosūtīti pa pastu Apdrošinātājam uz adresi: </w:t>
      </w:r>
      <w:r w:rsidRPr="00571B3F">
        <w:rPr>
          <w:highlight w:val="lightGray"/>
          <w:u w:val="single"/>
          <w:lang w:eastAsia="lv-LV"/>
        </w:rPr>
        <w:t>_________________</w:t>
      </w:r>
      <w:r w:rsidRPr="009438EB">
        <w:rPr>
          <w:u w:val="single"/>
          <w:lang w:eastAsia="lv-LV"/>
        </w:rPr>
        <w:t xml:space="preserve"> </w:t>
      </w:r>
      <w:r w:rsidRPr="009438EB">
        <w:rPr>
          <w:lang w:eastAsia="lv-LV"/>
        </w:rPr>
        <w:t>ar norādi – “</w:t>
      </w:r>
      <w:r w:rsidRPr="00571B3F">
        <w:rPr>
          <w:highlight w:val="lightGray"/>
          <w:lang w:eastAsia="lv-LV"/>
        </w:rPr>
        <w:t>___________________</w:t>
      </w:r>
      <w:r w:rsidRPr="009438EB">
        <w:rPr>
          <w:lang w:eastAsia="lv-LV"/>
        </w:rPr>
        <w:t>”.</w:t>
      </w:r>
    </w:p>
    <w:p w14:paraId="45C06D55"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4.4.7.</w:t>
      </w:r>
      <w:r w:rsidRPr="009438EB">
        <w:rPr>
          <w:lang w:eastAsia="lv-LV"/>
        </w:rPr>
        <w:tab/>
        <w:t xml:space="preserve">nodrošināt medicīnisko pakalpojumu izmantošanu saskaņā ar Piedāvājumu bez papildus apdrošinājuma summu, </w:t>
      </w:r>
      <w:proofErr w:type="spellStart"/>
      <w:r w:rsidRPr="009438EB">
        <w:rPr>
          <w:lang w:eastAsia="lv-LV"/>
        </w:rPr>
        <w:t>apakšlimitu</w:t>
      </w:r>
      <w:proofErr w:type="spellEnd"/>
      <w:r w:rsidRPr="009438EB">
        <w:rPr>
          <w:lang w:eastAsia="lv-LV"/>
        </w:rPr>
        <w:t xml:space="preserve"> vai cita veida ierobežojumiem visa Līguma darbības laikā, tai skaitā gadījumos, kad Līgumam tā darbības laikā tiek pievienoti papildus darbinieki;</w:t>
      </w:r>
    </w:p>
    <w:p w14:paraId="022F3065"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4.4.8.</w:t>
      </w:r>
      <w:r w:rsidRPr="009438EB">
        <w:rPr>
          <w:lang w:eastAsia="lv-LV"/>
        </w:rPr>
        <w:tab/>
        <w:t>nodrošināt bezmaksas daļēji apmaksāto maksājumu dokumentu izsniegšanu Apdrošinātajai personai, to iesniegšanai Valsts ieņēmumu dienestā;</w:t>
      </w:r>
    </w:p>
    <w:p w14:paraId="67605659"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4.4.9.</w:t>
      </w:r>
      <w:r w:rsidRPr="009438EB">
        <w:rPr>
          <w:lang w:eastAsia="lv-LV"/>
        </w:rPr>
        <w:tab/>
        <w:t>nodrošināt medicīnisko pakalpojumu izmantošanu bez termiņu ierobežojumiem (nogaidīšanas periods, nosūtījuma derīguma termiņš un citi);</w:t>
      </w:r>
    </w:p>
    <w:p w14:paraId="75DD955C" w14:textId="77777777" w:rsidR="00170C7E" w:rsidRPr="009438EB" w:rsidRDefault="00170C7E" w:rsidP="00170C7E">
      <w:pPr>
        <w:tabs>
          <w:tab w:val="left" w:pos="1004"/>
          <w:tab w:val="left" w:pos="1418"/>
        </w:tabs>
        <w:autoSpaceDN w:val="0"/>
        <w:ind w:left="1418" w:hanging="851"/>
        <w:jc w:val="both"/>
        <w:rPr>
          <w:lang w:eastAsia="lv-LV"/>
        </w:rPr>
      </w:pPr>
      <w:r w:rsidRPr="009438EB">
        <w:rPr>
          <w:bCs/>
          <w:lang w:eastAsia="lv-LV"/>
        </w:rPr>
        <w:t>4.4.10.</w:t>
      </w:r>
      <w:r w:rsidRPr="009438EB">
        <w:rPr>
          <w:bCs/>
          <w:lang w:eastAsia="lv-LV"/>
        </w:rPr>
        <w:tab/>
        <w:t>ne vēlāk</w:t>
      </w:r>
      <w:r w:rsidRPr="009438EB">
        <w:rPr>
          <w:lang w:eastAsia="lv-LV"/>
        </w:rPr>
        <w:t xml:space="preserve"> kā 30 (trīsdesmit) dienu laikā pēc Pasūtītāja rakstiska pieprasījuma saņemšanas piedāvāt iespēju noslēgt sadarbības līgumu Pasūtītāja pieprasījumā norādītām ārstniecības iestādi/</w:t>
      </w:r>
      <w:proofErr w:type="spellStart"/>
      <w:r w:rsidRPr="009438EB">
        <w:rPr>
          <w:lang w:eastAsia="lv-LV"/>
        </w:rPr>
        <w:t>ēm</w:t>
      </w:r>
      <w:proofErr w:type="spellEnd"/>
      <w:r w:rsidRPr="009438EB">
        <w:rPr>
          <w:lang w:eastAsia="lv-LV"/>
        </w:rPr>
        <w:t>, kura/</w:t>
      </w:r>
      <w:proofErr w:type="spellStart"/>
      <w:r w:rsidRPr="009438EB">
        <w:rPr>
          <w:lang w:eastAsia="lv-LV"/>
        </w:rPr>
        <w:t>as</w:t>
      </w:r>
      <w:proofErr w:type="spellEnd"/>
      <w:r w:rsidRPr="009438EB">
        <w:rPr>
          <w:lang w:eastAsia="lv-LV"/>
        </w:rPr>
        <w:t xml:space="preserve"> nav iekļauta/</w:t>
      </w:r>
      <w:proofErr w:type="spellStart"/>
      <w:r w:rsidRPr="009438EB">
        <w:rPr>
          <w:lang w:eastAsia="lv-LV"/>
        </w:rPr>
        <w:t>as</w:t>
      </w:r>
      <w:proofErr w:type="spellEnd"/>
      <w:r w:rsidRPr="009438EB">
        <w:rPr>
          <w:lang w:eastAsia="lv-LV"/>
        </w:rPr>
        <w:t xml:space="preserve"> Apdrošinātāja </w:t>
      </w:r>
      <w:proofErr w:type="spellStart"/>
      <w:r w:rsidRPr="009438EB">
        <w:rPr>
          <w:lang w:eastAsia="lv-LV"/>
        </w:rPr>
        <w:t>līgumorganizāciju</w:t>
      </w:r>
      <w:proofErr w:type="spellEnd"/>
      <w:r w:rsidRPr="009438EB">
        <w:rPr>
          <w:lang w:eastAsia="lv-LV"/>
        </w:rPr>
        <w:t xml:space="preserve"> sarakstā, ja medicīnas iestāde/es un Apdrošinātājs var par to savstarpēji vienoties;</w:t>
      </w:r>
    </w:p>
    <w:p w14:paraId="50B7D305"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4.4.11.</w:t>
      </w:r>
      <w:r w:rsidRPr="009438EB">
        <w:rPr>
          <w:lang w:eastAsia="lv-LV"/>
        </w:rPr>
        <w:tab/>
        <w:t>nodrošināt veselības apdrošināšanu Pasūtītāja darbiniekiem bez apdrošināmo personu vecuma ierobežojuma un papildus dokumentācijas pieprasījuma veicot izmaiņas;</w:t>
      </w:r>
    </w:p>
    <w:p w14:paraId="37275689"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4.4.12.</w:t>
      </w:r>
      <w:r w:rsidRPr="009438EB">
        <w:rPr>
          <w:lang w:eastAsia="lv-LV"/>
        </w:rPr>
        <w:tab/>
        <w:t>saņemot Pasūtītāja pieprasījumu par izmaiņu veikšanu, Apdrošinātājam ir pienākums 5 (piecu) darba dienu laikā no Pasūtītāja pieprasījumu saņemšanas veikt atbilstošus grozījumus apdrošināto personu sarakstā. Par veiktajām izmaiņām Apdrošinātājs izdara atbilstošus grozījumus Polisē, sagatavojot izmaiņu dokumentus (vienošanās protokolu un/vai polises pielikumu) un kopā ar rēķinu un jaunajām Kartēm iesniedz Pasūtītājam;</w:t>
      </w:r>
    </w:p>
    <w:p w14:paraId="7B2F98F0"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4.4.13.</w:t>
      </w:r>
      <w:r w:rsidRPr="009438EB">
        <w:rPr>
          <w:lang w:eastAsia="lv-LV"/>
        </w:rPr>
        <w:tab/>
        <w:t>nodrošināt, ka Polise attiecībā uz apdrošināto personu saraksta grozījumu daļu stājas spēkā ne vēlāk kā 5 (piecu) darba dienu laikā, skaitot no dienas, kad Apdrošinātājs ir saņēmis Pasūtītāja pieprasījumu par nepieciešamo izmaiņu veikšanu;</w:t>
      </w:r>
    </w:p>
    <w:p w14:paraId="6C0B20DA"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4.4.14.</w:t>
      </w:r>
      <w:r w:rsidRPr="009438EB">
        <w:rPr>
          <w:lang w:eastAsia="lv-LV"/>
        </w:rPr>
        <w:tab/>
        <w:t xml:space="preserve">bez maksas pēc apdrošināto Pasūtītāja darbinieku vai apdrošinātā radinieka rakstiska pieprasījuma vai pieprasījuma klātienē informēt Apdrošināto personu par izmantotajiem un atlikušajiem apdrošināšanas limitiem, kā arī informēt apdrošinātos Pasūtītāja darbiniekus vai to radiniekus par apdrošināšanas limitu pārtēriņu; </w:t>
      </w:r>
    </w:p>
    <w:p w14:paraId="01F83A2B"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4.4.15.</w:t>
      </w:r>
      <w:r w:rsidRPr="009438EB">
        <w:rPr>
          <w:lang w:eastAsia="lv-LV"/>
        </w:rPr>
        <w:tab/>
        <w:t>Līguma un Polises darbības laikā nekādā veidā nepasliktināt Pasūtītāja darbiniekiem vai to radiniekiem iegādātā apdrošināšanas seguma nosacījumus;</w:t>
      </w:r>
    </w:p>
    <w:p w14:paraId="2ADC378C"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4.4.16.</w:t>
      </w:r>
      <w:r w:rsidRPr="009438EB">
        <w:rPr>
          <w:lang w:eastAsia="lv-LV"/>
        </w:rPr>
        <w:tab/>
        <w:t>nodrošināt, ka Pasūtītāja darbiniekiem, kuri pārtraukuši darba attiecības ar Pasūtītāju, bet, vienojoties ar Pasūtītāju, ir saglabājuši savu veselības apdrošināšanas polisi, tiek saglabāti identiski nosacījumi veselības apdrošināšanas pakalpojumu saņemšanai, par to atsevišķi informējot Apdrošinātāju;</w:t>
      </w:r>
    </w:p>
    <w:p w14:paraId="5D4BCAFB" w14:textId="77777777" w:rsidR="00170C7E" w:rsidRPr="009438EB" w:rsidRDefault="00170C7E" w:rsidP="00170C7E">
      <w:pPr>
        <w:tabs>
          <w:tab w:val="left" w:pos="1004"/>
          <w:tab w:val="left" w:pos="1418"/>
        </w:tabs>
        <w:autoSpaceDN w:val="0"/>
        <w:ind w:left="1418" w:hanging="851"/>
        <w:jc w:val="both"/>
        <w:rPr>
          <w:lang w:eastAsia="lv-LV"/>
        </w:rPr>
      </w:pPr>
      <w:r w:rsidRPr="009438EB">
        <w:rPr>
          <w:lang w:eastAsia="lv-LV"/>
        </w:rPr>
        <w:t>4.4.17.</w:t>
      </w:r>
      <w:r w:rsidRPr="009438EB">
        <w:rPr>
          <w:lang w:eastAsia="lv-LV"/>
        </w:rPr>
        <w:tab/>
        <w:t>ievērot visus citus Līguma un Polises noteikumus.</w:t>
      </w:r>
    </w:p>
    <w:p w14:paraId="3FB6D6DA" w14:textId="77777777" w:rsidR="00170C7E" w:rsidRPr="009438EB" w:rsidRDefault="00170C7E" w:rsidP="00170C7E">
      <w:pPr>
        <w:tabs>
          <w:tab w:val="left" w:pos="-4860"/>
          <w:tab w:val="left" w:pos="-4833"/>
          <w:tab w:val="left" w:pos="-3120"/>
        </w:tabs>
        <w:autoSpaceDN w:val="0"/>
        <w:ind w:left="540" w:hanging="540"/>
        <w:jc w:val="both"/>
        <w:rPr>
          <w:lang w:eastAsia="lv-LV"/>
        </w:rPr>
      </w:pPr>
      <w:r w:rsidRPr="009438EB">
        <w:rPr>
          <w:lang w:eastAsia="lv-LV"/>
        </w:rPr>
        <w:t>4.5.</w:t>
      </w:r>
      <w:r w:rsidRPr="009438EB">
        <w:rPr>
          <w:lang w:eastAsia="lv-LV"/>
        </w:rPr>
        <w:tab/>
        <w:t>Apdrošinātājam ir tiesības saņemt apmaksu saskaņā ar Pasūtītājam izrakstītajiem rēķiniem Līgumā un Polisē paredzētajā kārtībā un termiņos.</w:t>
      </w:r>
    </w:p>
    <w:p w14:paraId="645D309A" w14:textId="77777777" w:rsidR="00170C7E" w:rsidRPr="009438EB" w:rsidRDefault="00170C7E" w:rsidP="00170C7E">
      <w:pPr>
        <w:tabs>
          <w:tab w:val="left" w:pos="720"/>
        </w:tabs>
        <w:autoSpaceDN w:val="0"/>
        <w:ind w:right="72"/>
        <w:jc w:val="both"/>
        <w:rPr>
          <w:lang w:eastAsia="lv-LV"/>
        </w:rPr>
      </w:pPr>
    </w:p>
    <w:p w14:paraId="661E61C1" w14:textId="77777777" w:rsidR="00170C7E" w:rsidRPr="009438EB" w:rsidRDefault="00170C7E" w:rsidP="00170C7E">
      <w:pPr>
        <w:autoSpaceDN w:val="0"/>
        <w:jc w:val="center"/>
        <w:rPr>
          <w:b/>
          <w:lang w:eastAsia="lv-LV"/>
        </w:rPr>
      </w:pPr>
      <w:r w:rsidRPr="009438EB">
        <w:rPr>
          <w:b/>
          <w:lang w:eastAsia="lv-LV"/>
        </w:rPr>
        <w:t>5.</w:t>
      </w:r>
      <w:r w:rsidRPr="009438EB">
        <w:rPr>
          <w:b/>
          <w:lang w:eastAsia="lv-LV"/>
        </w:rPr>
        <w:tab/>
        <w:t>LĪGUMA IZBEIGŠANA UN SODA SANKCIJAS</w:t>
      </w:r>
    </w:p>
    <w:p w14:paraId="369912D7" w14:textId="77777777" w:rsidR="00170C7E" w:rsidRPr="009438EB" w:rsidRDefault="00170C7E" w:rsidP="00CF35B1">
      <w:pPr>
        <w:tabs>
          <w:tab w:val="left" w:pos="-4860"/>
          <w:tab w:val="left" w:pos="-2370"/>
        </w:tabs>
        <w:autoSpaceDN w:val="0"/>
        <w:ind w:left="539" w:hanging="539"/>
        <w:jc w:val="both"/>
        <w:rPr>
          <w:lang w:eastAsia="lv-LV"/>
        </w:rPr>
      </w:pPr>
      <w:r w:rsidRPr="009438EB">
        <w:rPr>
          <w:lang w:eastAsia="lv-LV"/>
        </w:rPr>
        <w:t>5.1.</w:t>
      </w:r>
      <w:r w:rsidRPr="009438EB">
        <w:rPr>
          <w:lang w:eastAsia="lv-LV"/>
        </w:rPr>
        <w:tab/>
        <w:t xml:space="preserve">Līgumu var grozīt un papildināt, Līdzējiem </w:t>
      </w:r>
      <w:proofErr w:type="spellStart"/>
      <w:r w:rsidRPr="009438EB">
        <w:rPr>
          <w:lang w:eastAsia="lv-LV"/>
        </w:rPr>
        <w:t>rakstveidā</w:t>
      </w:r>
      <w:proofErr w:type="spellEnd"/>
      <w:r w:rsidRPr="009438EB">
        <w:rPr>
          <w:lang w:eastAsia="lv-LV"/>
        </w:rPr>
        <w:t xml:space="preserve"> vienojoties.</w:t>
      </w:r>
    </w:p>
    <w:p w14:paraId="297480E6" w14:textId="77777777" w:rsidR="00170C7E" w:rsidRPr="009438EB" w:rsidRDefault="00170C7E" w:rsidP="00CF35B1">
      <w:pPr>
        <w:tabs>
          <w:tab w:val="left" w:pos="-4860"/>
          <w:tab w:val="left" w:pos="-2370"/>
        </w:tabs>
        <w:autoSpaceDN w:val="0"/>
        <w:ind w:left="539" w:hanging="539"/>
        <w:jc w:val="both"/>
        <w:rPr>
          <w:lang w:eastAsia="lv-LV"/>
        </w:rPr>
      </w:pPr>
      <w:r w:rsidRPr="009438EB">
        <w:rPr>
          <w:lang w:eastAsia="lv-LV"/>
        </w:rPr>
        <w:t>5.2.</w:t>
      </w:r>
      <w:r w:rsidRPr="009438EB">
        <w:rPr>
          <w:lang w:eastAsia="lv-LV"/>
        </w:rPr>
        <w:tab/>
        <w:t xml:space="preserve">Līdzēji var izbeigt Līgumu jebkurā laikā, par to </w:t>
      </w:r>
      <w:proofErr w:type="spellStart"/>
      <w:r w:rsidRPr="009438EB">
        <w:rPr>
          <w:lang w:eastAsia="lv-LV"/>
        </w:rPr>
        <w:t>rakstveidā</w:t>
      </w:r>
      <w:proofErr w:type="spellEnd"/>
      <w:r w:rsidRPr="009438EB">
        <w:rPr>
          <w:lang w:eastAsia="lv-LV"/>
        </w:rPr>
        <w:t xml:space="preserve"> vienojoties. Šādos gadījumos Līguma pielikumā par Līguma laušanu jānorāda, kurš Līdzējs atbildīgs par zaudējumiem, ja kādam no Līdzējiem tādi radušies Līguma laušanas rezultātā.</w:t>
      </w:r>
    </w:p>
    <w:p w14:paraId="7581B345" w14:textId="77777777" w:rsidR="00170C7E" w:rsidRPr="009438EB" w:rsidRDefault="00170C7E" w:rsidP="00CF35B1">
      <w:pPr>
        <w:autoSpaceDN w:val="0"/>
        <w:ind w:left="539" w:hanging="539"/>
        <w:jc w:val="both"/>
        <w:rPr>
          <w:lang w:eastAsia="lv-LV"/>
        </w:rPr>
      </w:pPr>
      <w:r w:rsidRPr="009438EB">
        <w:rPr>
          <w:lang w:eastAsia="lv-LV"/>
        </w:rPr>
        <w:t>5.3.</w:t>
      </w:r>
      <w:r w:rsidRPr="009438EB">
        <w:rPr>
          <w:lang w:eastAsia="lv-LV"/>
        </w:rPr>
        <w:tab/>
        <w:t>No Līguma izrietošo attiecību regulēšanai tiek piemēroti Latvijas Republikas normatīvie akti - Apdrošināšanas līguma likums, Latvijas Republikas Civillikums un citi Latvijas Republikas normatīvie akti.</w:t>
      </w:r>
    </w:p>
    <w:p w14:paraId="0BC7555B" w14:textId="77777777" w:rsidR="00170C7E" w:rsidRPr="009438EB" w:rsidRDefault="00170C7E" w:rsidP="00CF35B1">
      <w:pPr>
        <w:autoSpaceDN w:val="0"/>
        <w:ind w:left="539" w:hanging="539"/>
        <w:jc w:val="both"/>
        <w:rPr>
          <w:lang w:eastAsia="lv-LV"/>
        </w:rPr>
      </w:pPr>
      <w:r w:rsidRPr="009438EB">
        <w:rPr>
          <w:lang w:eastAsia="lv-LV"/>
        </w:rPr>
        <w:lastRenderedPageBreak/>
        <w:t>5.4.</w:t>
      </w:r>
      <w:r w:rsidRPr="009438EB">
        <w:rPr>
          <w:lang w:eastAsia="lv-LV"/>
        </w:rPr>
        <w:tab/>
        <w:t>Apdrošinājuma ņēmēja vai Apdrošinātās personas sūdzības vai pretenzijas, kas iesniegtas rakstiski, Apdrošinātājs izskata un sniedz rakstisku atbildi 30 (trīsdesmit) kalendāro dienu laikā no sūdzības vai pretenzijas saņemšanas dienas.</w:t>
      </w:r>
    </w:p>
    <w:p w14:paraId="79223E20" w14:textId="77777777" w:rsidR="00170C7E" w:rsidRPr="009438EB" w:rsidRDefault="00170C7E" w:rsidP="00170C7E">
      <w:pPr>
        <w:tabs>
          <w:tab w:val="left" w:pos="-4860"/>
          <w:tab w:val="left" w:pos="-2370"/>
        </w:tabs>
        <w:autoSpaceDN w:val="0"/>
        <w:ind w:left="540" w:hanging="540"/>
        <w:jc w:val="both"/>
        <w:rPr>
          <w:lang w:eastAsia="lv-LV"/>
        </w:rPr>
      </w:pPr>
      <w:r w:rsidRPr="009438EB">
        <w:rPr>
          <w:lang w:eastAsia="lv-LV"/>
        </w:rPr>
        <w:t>5.5.</w:t>
      </w:r>
      <w:r w:rsidRPr="009438EB">
        <w:rPr>
          <w:lang w:eastAsia="lv-LV"/>
        </w:rPr>
        <w:tab/>
        <w:t>Pasūtītājs ir tiesīgs vienpusēji bez jebkādu zaudējumu atlīdzības pienākuma atkāpties no Līguma, rakstiski brīdinot 30 (trīsdesmit) kalendārās dienas iepriekš, ja:</w:t>
      </w:r>
    </w:p>
    <w:p w14:paraId="31B64910" w14:textId="77777777" w:rsidR="00170C7E" w:rsidRPr="009438EB" w:rsidRDefault="00170C7E" w:rsidP="00170C7E">
      <w:pPr>
        <w:tabs>
          <w:tab w:val="left" w:pos="-4860"/>
          <w:tab w:val="left" w:pos="-2370"/>
        </w:tabs>
        <w:autoSpaceDN w:val="0"/>
        <w:ind w:left="1440" w:hanging="873"/>
        <w:jc w:val="both"/>
        <w:rPr>
          <w:lang w:eastAsia="lv-LV"/>
        </w:rPr>
      </w:pPr>
      <w:r w:rsidRPr="009438EB">
        <w:rPr>
          <w:lang w:eastAsia="lv-LV"/>
        </w:rPr>
        <w:t>5.5.1.</w:t>
      </w:r>
      <w:r w:rsidRPr="009438EB">
        <w:rPr>
          <w:lang w:eastAsia="lv-LV"/>
        </w:rPr>
        <w:tab/>
        <w:t>Apdrošinātājs nepilda savas saistības, tai skaitā Līguma 5.10. punktā norādītajos gadījumos, un/vai nenovērš trūkumus sniegtajā pakalpojumā 5 (piecu) dienu laikā pēc Pasūtītāja rakstiskas pretenzijas saņemšanas uz Līguma 9.2.3.punktā norādīto Apdrošinātāja pārstāvja e-pastu. Pēc Apdrošinātāja rakstiska paziņojuma trūkumu novēršanas termiņš var tikt pagarināts;</w:t>
      </w:r>
    </w:p>
    <w:p w14:paraId="391DB2F8" w14:textId="77777777" w:rsidR="00170C7E" w:rsidRPr="009438EB" w:rsidRDefault="00170C7E" w:rsidP="00170C7E">
      <w:pPr>
        <w:ind w:left="1440" w:hanging="900"/>
        <w:jc w:val="both"/>
      </w:pPr>
      <w:r w:rsidRPr="009438EB">
        <w:rPr>
          <w:lang w:eastAsia="lv-LV"/>
        </w:rPr>
        <w:t>5.5.2.</w:t>
      </w:r>
      <w:r w:rsidRPr="009438EB">
        <w:rPr>
          <w:lang w:eastAsia="lv-LV"/>
        </w:rPr>
        <w:tab/>
      </w:r>
      <w:r w:rsidRPr="009438EB">
        <w:t xml:space="preserve">ir uzsākts Apdrošinātāja tiesiskās aizsardzības process (t.sk., </w:t>
      </w:r>
      <w:proofErr w:type="spellStart"/>
      <w:r w:rsidRPr="009438EB">
        <w:t>ārpustiesas</w:t>
      </w:r>
      <w:proofErr w:type="spellEnd"/>
      <w:r w:rsidRPr="009438EB">
        <w:t>), maksātnespējas vai likvidācijas process, vai apturēta tā saimnieciskā darbība;</w:t>
      </w:r>
    </w:p>
    <w:p w14:paraId="4367AADC" w14:textId="146C068A" w:rsidR="00170C7E" w:rsidRPr="009438EB" w:rsidRDefault="00170C7E" w:rsidP="00170C7E">
      <w:pPr>
        <w:ind w:left="1440" w:hanging="900"/>
        <w:jc w:val="both"/>
      </w:pPr>
      <w:r w:rsidRPr="009438EB">
        <w:t>5.5.3.</w:t>
      </w:r>
      <w:r w:rsidRPr="009438EB">
        <w:tab/>
      </w:r>
      <w:bookmarkStart w:id="13" w:name="_Ref355715014"/>
      <w:r w:rsidRPr="009438EB">
        <w:t>Pasūtītāja aprēķinātie līgumsodi sasnieguši 10% no Līguma kopējās summas</w:t>
      </w:r>
      <w:bookmarkEnd w:id="13"/>
      <w:r w:rsidRPr="009438EB">
        <w:t>.</w:t>
      </w:r>
    </w:p>
    <w:p w14:paraId="7B12A0CC" w14:textId="2E39A1B9" w:rsidR="00170C7E" w:rsidRPr="009438EB" w:rsidRDefault="00170C7E" w:rsidP="00170C7E">
      <w:pPr>
        <w:tabs>
          <w:tab w:val="left" w:pos="-4860"/>
          <w:tab w:val="left" w:pos="-2370"/>
        </w:tabs>
        <w:autoSpaceDN w:val="0"/>
        <w:ind w:left="540" w:hanging="540"/>
        <w:jc w:val="both"/>
        <w:rPr>
          <w:lang w:eastAsia="lv-LV"/>
        </w:rPr>
      </w:pPr>
      <w:r w:rsidRPr="009438EB">
        <w:rPr>
          <w:lang w:eastAsia="lv-LV"/>
        </w:rPr>
        <w:t>5.6.</w:t>
      </w:r>
      <w:r w:rsidRPr="009438EB">
        <w:rPr>
          <w:lang w:eastAsia="lv-LV"/>
        </w:rPr>
        <w:tab/>
        <w:t xml:space="preserve">Ja Pasūtītājs vienpusēji atkāpjas no Līguma saskaņā ar Līguma 5.5.1. un 5.5.2. punktu, Apdrošinātājs maksā Pasūtītājam līgumsodu 10% apmērā no Līgumā paredzētās gada apdrošināšanas prēmijas kopsummas, ja Pasūtītājs iepriekš ir piemērojis un Apdrošinātājs ir veicis līgumsoda samaksu, tad līgumsoda apmērs tiek samazināts par iepriekš piemērotā līgumsoda procentuālo daļu, lai kopsummā piemērotais līgumsods nepārsniedz 10% no Līgumā paredzētās gada apdrošināšanas prēmijas kopsummas. </w:t>
      </w:r>
    </w:p>
    <w:p w14:paraId="14AF9B03" w14:textId="77777777" w:rsidR="00170C7E" w:rsidRPr="009438EB" w:rsidRDefault="00170C7E" w:rsidP="00170C7E">
      <w:pPr>
        <w:tabs>
          <w:tab w:val="left" w:pos="-4860"/>
          <w:tab w:val="left" w:pos="-2370"/>
        </w:tabs>
        <w:autoSpaceDN w:val="0"/>
        <w:ind w:left="540" w:hanging="540"/>
        <w:jc w:val="both"/>
        <w:rPr>
          <w:lang w:eastAsia="lv-LV"/>
        </w:rPr>
      </w:pPr>
      <w:r w:rsidRPr="009438EB">
        <w:rPr>
          <w:lang w:eastAsia="lv-LV"/>
        </w:rPr>
        <w:t>5.7.</w:t>
      </w:r>
      <w:r w:rsidRPr="009438EB">
        <w:rPr>
          <w:lang w:eastAsia="lv-LV"/>
        </w:rPr>
        <w:tab/>
        <w:t>Vienpusēja Līguma laušanas gadījumā Apdrošinātājs izmaksā Pasūtītājam proporcionāli apdrošināšanas termiņam neizmantotās apdrošināšanas prēmijas daļu, neņemot vērā jebkādus Apdrošinātāja izdevumus un neveicot ieturējumus. Šajā punktā minētais maksājums Apdrošinātājam jāveic ne vēlāk kā 10 (desmit) darba dienu laikā pēc Pasūtītāja pieprasījuma saņemšanas.</w:t>
      </w:r>
    </w:p>
    <w:p w14:paraId="2FDA80F5" w14:textId="77777777" w:rsidR="00170C7E" w:rsidRPr="009438EB" w:rsidRDefault="00170C7E" w:rsidP="00170C7E">
      <w:pPr>
        <w:tabs>
          <w:tab w:val="left" w:pos="-4860"/>
          <w:tab w:val="left" w:pos="-2370"/>
        </w:tabs>
        <w:autoSpaceDN w:val="0"/>
        <w:ind w:left="540" w:hanging="540"/>
        <w:jc w:val="both"/>
        <w:rPr>
          <w:lang w:eastAsia="lv-LV"/>
        </w:rPr>
      </w:pPr>
      <w:bookmarkStart w:id="14" w:name="_Hlk523476603"/>
      <w:r w:rsidRPr="009438EB">
        <w:rPr>
          <w:lang w:eastAsia="lv-LV"/>
        </w:rPr>
        <w:t>5.8.</w:t>
      </w:r>
      <w:r w:rsidRPr="009438EB">
        <w:rPr>
          <w:lang w:eastAsia="lv-LV"/>
        </w:rPr>
        <w:tab/>
        <w:t>Apdrošinātājam ir tiesības vienpusēji lauzt Līgumu Apdrošināšanas līguma likumā noteiktajos gadījumos un kārtībā.</w:t>
      </w:r>
    </w:p>
    <w:bookmarkEnd w:id="14"/>
    <w:p w14:paraId="6C91F9B0" w14:textId="749DAF52" w:rsidR="00170C7E" w:rsidRPr="009438EB" w:rsidRDefault="00170C7E" w:rsidP="00170C7E">
      <w:pPr>
        <w:tabs>
          <w:tab w:val="left" w:pos="-4860"/>
          <w:tab w:val="left" w:pos="-2370"/>
        </w:tabs>
        <w:autoSpaceDN w:val="0"/>
        <w:ind w:left="540" w:hanging="540"/>
        <w:jc w:val="both"/>
        <w:rPr>
          <w:lang w:eastAsia="lv-LV"/>
        </w:rPr>
      </w:pPr>
      <w:r w:rsidRPr="009438EB">
        <w:rPr>
          <w:lang w:eastAsia="lv-LV"/>
        </w:rPr>
        <w:t>5.9.</w:t>
      </w:r>
      <w:r w:rsidRPr="009438EB">
        <w:rPr>
          <w:lang w:eastAsia="lv-LV"/>
        </w:rPr>
        <w:tab/>
        <w:t>Ja Pasūtītājs neievēro Līgumā noteikto apmaksas termiņu, Pasūtītājs maksā Apdrošinātājam līgumsodu 0,5% apmērā no savlaicīgi neapmaksātās summas par katru nokavēto dienu, bet ne vairāk kā 10% no neapmaksātās summas.</w:t>
      </w:r>
    </w:p>
    <w:p w14:paraId="3724C81A" w14:textId="77777777" w:rsidR="00170C7E" w:rsidRPr="009438EB" w:rsidRDefault="00170C7E" w:rsidP="00170C7E">
      <w:pPr>
        <w:tabs>
          <w:tab w:val="left" w:pos="-4860"/>
          <w:tab w:val="left" w:pos="-2370"/>
        </w:tabs>
        <w:autoSpaceDN w:val="0"/>
        <w:ind w:left="540" w:hanging="540"/>
        <w:jc w:val="both"/>
        <w:rPr>
          <w:lang w:eastAsia="lv-LV"/>
        </w:rPr>
      </w:pPr>
      <w:r w:rsidRPr="009438EB">
        <w:rPr>
          <w:lang w:eastAsia="lv-LV"/>
        </w:rPr>
        <w:t>5.10.</w:t>
      </w:r>
      <w:r w:rsidRPr="009438EB">
        <w:rPr>
          <w:lang w:eastAsia="lv-LV"/>
        </w:rPr>
        <w:tab/>
        <w:t>Ja Apdrošinātājs:</w:t>
      </w:r>
    </w:p>
    <w:p w14:paraId="191D6E55" w14:textId="605BDF63" w:rsidR="00170C7E" w:rsidRPr="009438EB" w:rsidRDefault="00170C7E" w:rsidP="00170C7E">
      <w:pPr>
        <w:ind w:left="1440" w:hanging="900"/>
        <w:jc w:val="both"/>
      </w:pPr>
      <w:r w:rsidRPr="009438EB">
        <w:t>5.10.1.</w:t>
      </w:r>
      <w:r w:rsidRPr="009438EB">
        <w:tab/>
        <w:t>sniedz pakalpojumu, atkāpjoties no sava piedāvājuma, kas pievienots Līgumam (jebkurā tā daļā, izņemot Līgumā pieļauto), Pasūtītājs iesniedz par to rakstisku pretenziju Apdrošinātājam Līguma 5.5.1.punktā norādītajā kārtībā, norādot Līguma pārkāpumu, kā arī piemēro par katru pārkāpuma gadījumu līgumsodu 3% apmērā no Līguma summas;</w:t>
      </w:r>
    </w:p>
    <w:p w14:paraId="191E610A" w14:textId="77777777" w:rsidR="00170C7E" w:rsidRPr="009438EB" w:rsidRDefault="00170C7E" w:rsidP="00170C7E">
      <w:pPr>
        <w:ind w:left="1440" w:hanging="900"/>
        <w:jc w:val="both"/>
      </w:pPr>
      <w:r w:rsidRPr="009438EB">
        <w:rPr>
          <w:bCs/>
        </w:rPr>
        <w:t>5.10.2.</w:t>
      </w:r>
      <w:r w:rsidRPr="009438EB">
        <w:rPr>
          <w:bCs/>
        </w:rPr>
        <w:tab/>
        <w:t xml:space="preserve">neievēro un/vai pārkāpj Līgumā un normatīvajos aktos noteiktās prasības fizisko personu datu apstrādē, Apdrošinātājam ir pienākums segt visus Pasūtītājam šajā sakarā radušos pierādāmos un aprēķināmos zaudējumus. </w:t>
      </w:r>
    </w:p>
    <w:p w14:paraId="3D7D6BEA" w14:textId="766D7B4A" w:rsidR="00170C7E" w:rsidRPr="009438EB" w:rsidRDefault="00170C7E" w:rsidP="00170C7E">
      <w:pPr>
        <w:tabs>
          <w:tab w:val="left" w:pos="1418"/>
        </w:tabs>
        <w:ind w:left="1418" w:hanging="878"/>
        <w:jc w:val="both"/>
      </w:pPr>
      <w:r w:rsidRPr="009438EB">
        <w:t>5.10.3.</w:t>
      </w:r>
      <w:r w:rsidRPr="009438EB">
        <w:tab/>
        <w:t>neievēro Līgumā noteikto Polises</w:t>
      </w:r>
      <w:r w:rsidR="00E16A8F">
        <w:t xml:space="preserve">, </w:t>
      </w:r>
      <w:r w:rsidRPr="009438EB">
        <w:t xml:space="preserve">Karšu </w:t>
      </w:r>
      <w:r w:rsidR="00E16A8F">
        <w:t xml:space="preserve">vai Polises izmaņu dokumentu </w:t>
      </w:r>
      <w:r w:rsidRPr="009438EB">
        <w:t>piegādes termiņu, Pasūtītājam ir tiesība prasīt Apdrošinātājam maksāt līgumsodu 0,3% apmērā no Līguma kopējās summas par katru kavējuma dienu, bet ne vairāk kā 10% no</w:t>
      </w:r>
      <w:r w:rsidR="00BD0FE7">
        <w:t xml:space="preserve"> Līguma kopējās summas</w:t>
      </w:r>
      <w:r w:rsidRPr="009438EB">
        <w:t>.</w:t>
      </w:r>
    </w:p>
    <w:p w14:paraId="0FA1BB17" w14:textId="61C96CF0" w:rsidR="00170C7E" w:rsidRPr="009438EB" w:rsidRDefault="00170C7E" w:rsidP="00170C7E">
      <w:pPr>
        <w:tabs>
          <w:tab w:val="left" w:pos="-4860"/>
          <w:tab w:val="left" w:pos="-2370"/>
        </w:tabs>
        <w:autoSpaceDN w:val="0"/>
        <w:ind w:left="540" w:hanging="540"/>
        <w:jc w:val="both"/>
        <w:rPr>
          <w:lang w:eastAsia="lv-LV"/>
        </w:rPr>
      </w:pPr>
      <w:r w:rsidRPr="009438EB">
        <w:rPr>
          <w:lang w:eastAsia="lv-LV"/>
        </w:rPr>
        <w:t>5.11.</w:t>
      </w:r>
      <w:r w:rsidRPr="009438EB">
        <w:rPr>
          <w:lang w:eastAsia="lv-LV"/>
        </w:rPr>
        <w:tab/>
        <w:t xml:space="preserve">Jebkura šajā Līgumā noteiktā līgumsoda samaksa neatbrīvo Līdzējus no to saistību pilnīgas izpildes. Līgumsoda samaksa jāveic 10 (desmit) darba dienu laikā pēc pieprasījuma saņemšanas un tā nav uzskatāma par zaudējumu atlīdzināšanu. </w:t>
      </w:r>
    </w:p>
    <w:p w14:paraId="4A9314FB" w14:textId="05EA38B7" w:rsidR="00170C7E" w:rsidRPr="009438EB" w:rsidRDefault="00170C7E" w:rsidP="00170C7E">
      <w:pPr>
        <w:tabs>
          <w:tab w:val="left" w:pos="-4860"/>
          <w:tab w:val="left" w:pos="-2370"/>
        </w:tabs>
        <w:autoSpaceDN w:val="0"/>
        <w:ind w:left="540" w:hanging="540"/>
        <w:jc w:val="both"/>
        <w:rPr>
          <w:lang w:eastAsia="lv-LV"/>
        </w:rPr>
      </w:pPr>
      <w:r w:rsidRPr="009438EB">
        <w:rPr>
          <w:lang w:eastAsia="lv-LV"/>
        </w:rPr>
        <w:t>5.12.</w:t>
      </w:r>
      <w:r w:rsidR="00824EC5">
        <w:rPr>
          <w:lang w:eastAsia="lv-LV"/>
        </w:rPr>
        <w:tab/>
      </w:r>
      <w:r w:rsidR="00824EC5">
        <w:t xml:space="preserve">Pasūtītājam ir tiesības vienpusēji atkāpties no Līguma izpildes, nemaksājot līgumsodu un neatlīdzinot Apdrošinātājam ar Līguma izbeigšanu saistītos zaudējumus, ja Līgumu nav iespējams izpildīt tādēļ, ka ir piemērotas starptautiskās vai nacionālās sankcijas vai būtiskas finanšu tirgus intereses ietekmējošas Eiropas Savienības dalībvalsts vai Ziemeļatlantijas līguma organizācijas dalībvalsts noteiktās sankcijas, tai skaitā, ja tās piemērotas Apdrošinātājam, tā patiesajam labuma guvējam, valdes vai padomes loceklim, </w:t>
      </w:r>
      <w:proofErr w:type="spellStart"/>
      <w:r w:rsidR="00824EC5">
        <w:t>pārstāvēttiesīgajai</w:t>
      </w:r>
      <w:proofErr w:type="spellEnd"/>
      <w:r w:rsidR="00824EC5">
        <w:t xml:space="preserve"> personai, prokūristam vai citai Līguma izpildē iesaistītai personai</w:t>
      </w:r>
      <w:r w:rsidRPr="009438EB">
        <w:rPr>
          <w:lang w:eastAsia="lv-LV"/>
        </w:rPr>
        <w:t>.</w:t>
      </w:r>
    </w:p>
    <w:p w14:paraId="0798C0CC" w14:textId="77777777" w:rsidR="00170C7E" w:rsidRPr="009438EB" w:rsidRDefault="00170C7E" w:rsidP="00170C7E">
      <w:pPr>
        <w:tabs>
          <w:tab w:val="left" w:pos="720"/>
        </w:tabs>
        <w:autoSpaceDN w:val="0"/>
        <w:ind w:right="72"/>
        <w:jc w:val="both"/>
        <w:rPr>
          <w:lang w:eastAsia="lv-LV"/>
        </w:rPr>
      </w:pPr>
    </w:p>
    <w:p w14:paraId="0A28FCE6" w14:textId="77777777" w:rsidR="00170C7E" w:rsidRPr="009438EB" w:rsidRDefault="00170C7E" w:rsidP="00170C7E">
      <w:pPr>
        <w:autoSpaceDN w:val="0"/>
        <w:ind w:left="540"/>
        <w:jc w:val="center"/>
        <w:rPr>
          <w:b/>
          <w:lang w:eastAsia="lv-LV"/>
        </w:rPr>
      </w:pPr>
      <w:r w:rsidRPr="009438EB">
        <w:rPr>
          <w:b/>
          <w:lang w:eastAsia="lv-LV"/>
        </w:rPr>
        <w:lastRenderedPageBreak/>
        <w:t>6.</w:t>
      </w:r>
      <w:r w:rsidRPr="009438EB">
        <w:rPr>
          <w:b/>
          <w:lang w:eastAsia="lv-LV"/>
        </w:rPr>
        <w:tab/>
        <w:t>NEPĀRVARAMA VARA</w:t>
      </w:r>
    </w:p>
    <w:p w14:paraId="617AAC2A" w14:textId="77777777" w:rsidR="00170C7E" w:rsidRPr="009438EB" w:rsidRDefault="00170C7E" w:rsidP="00170C7E">
      <w:pPr>
        <w:tabs>
          <w:tab w:val="left" w:pos="-4860"/>
          <w:tab w:val="left" w:pos="-2370"/>
        </w:tabs>
        <w:autoSpaceDN w:val="0"/>
        <w:ind w:left="682" w:hanging="682"/>
        <w:jc w:val="both"/>
        <w:rPr>
          <w:lang w:eastAsia="lv-LV"/>
        </w:rPr>
      </w:pPr>
      <w:r w:rsidRPr="009438EB">
        <w:rPr>
          <w:lang w:eastAsia="lv-LV"/>
        </w:rPr>
        <w:t>6.1.</w:t>
      </w:r>
      <w:r w:rsidRPr="009438EB">
        <w:rPr>
          <w:lang w:eastAsia="lv-LV"/>
        </w:rPr>
        <w:tab/>
        <w:t>Par nepārvaramas varas apstākļiem tiek uzskatīti tādi apstākļi un notikumi kā dabas katastrofas un ūdens plūdi, zemestrīce un citas stihiskās nelaimes, kā arī karš, streiki, nemieri, valsts iekšējie apvērsumi, jauni normatīvi akti vai valsts vai pašvaldību iestāžu lēmumi, kas kavē vai traucē Līguma saistību izpildi, kā arī citi apstākļi, kurus Līdzēji nevarēja paredzēt un novērst, turpmāk tekstā – Nepārvaramas varas apstākļi.</w:t>
      </w:r>
    </w:p>
    <w:p w14:paraId="3A2BB255" w14:textId="77777777" w:rsidR="00170C7E" w:rsidRPr="009438EB" w:rsidRDefault="00170C7E" w:rsidP="00170C7E">
      <w:pPr>
        <w:tabs>
          <w:tab w:val="left" w:pos="-4860"/>
          <w:tab w:val="left" w:pos="-2370"/>
        </w:tabs>
        <w:autoSpaceDN w:val="0"/>
        <w:ind w:left="682" w:hanging="682"/>
        <w:jc w:val="both"/>
        <w:rPr>
          <w:lang w:eastAsia="lv-LV"/>
        </w:rPr>
      </w:pPr>
      <w:r w:rsidRPr="009438EB">
        <w:rPr>
          <w:lang w:eastAsia="lv-LV"/>
        </w:rPr>
        <w:t>6.2.</w:t>
      </w:r>
      <w:r w:rsidRPr="009438EB">
        <w:rPr>
          <w:lang w:eastAsia="lv-LV"/>
        </w:rPr>
        <w:tab/>
        <w:t>Ja kādam no Līdzējiem tā saistību pilnīga vai daļēja izpildīšana ir kļuvusi neiespējama Nepārvaramas varas apstākļu dēļ, attiecīgo saistību izpildes termiņš tiek apturēts uz laiku, kamēr turpinās šie apstākļi.</w:t>
      </w:r>
    </w:p>
    <w:p w14:paraId="39653002" w14:textId="77777777" w:rsidR="00170C7E" w:rsidRPr="009438EB" w:rsidRDefault="00170C7E" w:rsidP="00170C7E">
      <w:pPr>
        <w:tabs>
          <w:tab w:val="left" w:pos="-4860"/>
          <w:tab w:val="left" w:pos="-2370"/>
        </w:tabs>
        <w:autoSpaceDN w:val="0"/>
        <w:ind w:left="682" w:hanging="682"/>
        <w:jc w:val="both"/>
        <w:rPr>
          <w:lang w:eastAsia="lv-LV"/>
        </w:rPr>
      </w:pPr>
      <w:r w:rsidRPr="009438EB">
        <w:rPr>
          <w:lang w:eastAsia="lv-LV"/>
        </w:rPr>
        <w:t>6.3.</w:t>
      </w:r>
      <w:r w:rsidRPr="009438EB">
        <w:rPr>
          <w:lang w:eastAsia="lv-LV"/>
        </w:rPr>
        <w:tab/>
        <w:t>Līdzējam, kura saistību izpildi pilnībā vai daļēji ierobežo iestājušies Nepārvaramas varas apstākļi, nekavējoties, bet ne vēlāk kā 3 (trīs) darba dienu laikā rakstiski jāinformē otru Līdzēju par šādu apstākļu iestāšanos vai izbeigšanos.</w:t>
      </w:r>
    </w:p>
    <w:p w14:paraId="79EFA15A" w14:textId="77777777" w:rsidR="00170C7E" w:rsidRPr="009438EB" w:rsidRDefault="00170C7E" w:rsidP="00170C7E">
      <w:pPr>
        <w:tabs>
          <w:tab w:val="left" w:pos="-4860"/>
          <w:tab w:val="left" w:pos="-2370"/>
        </w:tabs>
        <w:autoSpaceDN w:val="0"/>
        <w:ind w:left="682" w:hanging="682"/>
        <w:jc w:val="both"/>
        <w:rPr>
          <w:lang w:eastAsia="lv-LV"/>
        </w:rPr>
      </w:pPr>
      <w:r w:rsidRPr="009438EB">
        <w:rPr>
          <w:lang w:eastAsia="lv-LV"/>
        </w:rPr>
        <w:t>6.4.</w:t>
      </w:r>
      <w:r w:rsidRPr="009438EB">
        <w:rPr>
          <w:lang w:eastAsia="lv-LV"/>
        </w:rPr>
        <w:tab/>
        <w:t>Par zaudējumiem un kavējumiem, kas radušies Nepārvaramas varas apstākļu dēļ, neviens no Līdzējiem atbildību nenes.</w:t>
      </w:r>
    </w:p>
    <w:p w14:paraId="790DF7B9" w14:textId="77777777" w:rsidR="00170C7E" w:rsidRPr="009438EB" w:rsidRDefault="00170C7E" w:rsidP="00170C7E">
      <w:pPr>
        <w:autoSpaceDN w:val="0"/>
        <w:rPr>
          <w:b/>
          <w:lang w:eastAsia="lv-LV"/>
        </w:rPr>
      </w:pPr>
    </w:p>
    <w:p w14:paraId="27E56221" w14:textId="77777777" w:rsidR="00170C7E" w:rsidRPr="009438EB" w:rsidRDefault="00170C7E" w:rsidP="00170C7E">
      <w:pPr>
        <w:autoSpaceDN w:val="0"/>
        <w:ind w:left="540"/>
        <w:jc w:val="center"/>
        <w:rPr>
          <w:b/>
          <w:lang w:eastAsia="lv-LV"/>
        </w:rPr>
      </w:pPr>
      <w:r w:rsidRPr="009438EB">
        <w:rPr>
          <w:b/>
          <w:lang w:eastAsia="lv-LV"/>
        </w:rPr>
        <w:t>7.</w:t>
      </w:r>
      <w:r w:rsidRPr="009438EB">
        <w:rPr>
          <w:b/>
          <w:lang w:eastAsia="lv-LV"/>
        </w:rPr>
        <w:tab/>
        <w:t>DOMSTARPĪBAS</w:t>
      </w:r>
    </w:p>
    <w:p w14:paraId="25F25173" w14:textId="77777777" w:rsidR="00170C7E" w:rsidRPr="009438EB" w:rsidRDefault="00170C7E" w:rsidP="00170C7E">
      <w:pPr>
        <w:tabs>
          <w:tab w:val="left" w:pos="-4860"/>
          <w:tab w:val="left" w:pos="-2370"/>
        </w:tabs>
        <w:autoSpaceDN w:val="0"/>
        <w:ind w:left="682" w:hanging="682"/>
        <w:jc w:val="both"/>
        <w:rPr>
          <w:lang w:eastAsia="lv-LV"/>
        </w:rPr>
      </w:pPr>
      <w:r w:rsidRPr="009438EB">
        <w:rPr>
          <w:lang w:eastAsia="lv-LV"/>
        </w:rPr>
        <w:t>7.1.</w:t>
      </w:r>
      <w:r w:rsidRPr="009438EB">
        <w:rPr>
          <w:lang w:eastAsia="lv-LV"/>
        </w:rPr>
        <w:tab/>
        <w:t>Visas domstarpības, kas Līdzējiem radušās šī Līguma ietvaros un izpratnē, tie apņemas risināt sarunu ceļā.</w:t>
      </w:r>
    </w:p>
    <w:p w14:paraId="5C2B6ADD" w14:textId="77777777" w:rsidR="00170C7E" w:rsidRPr="009438EB" w:rsidRDefault="00170C7E" w:rsidP="00170C7E">
      <w:pPr>
        <w:tabs>
          <w:tab w:val="left" w:pos="-4860"/>
          <w:tab w:val="left" w:pos="-2370"/>
        </w:tabs>
        <w:autoSpaceDN w:val="0"/>
        <w:ind w:left="682" w:hanging="682"/>
        <w:jc w:val="both"/>
        <w:rPr>
          <w:lang w:eastAsia="lv-LV"/>
        </w:rPr>
      </w:pPr>
      <w:r w:rsidRPr="009438EB">
        <w:rPr>
          <w:lang w:eastAsia="lv-LV"/>
        </w:rPr>
        <w:t>7.2.</w:t>
      </w:r>
      <w:r w:rsidRPr="009438EB">
        <w:rPr>
          <w:lang w:eastAsia="lv-LV"/>
        </w:rPr>
        <w:tab/>
        <w:t>Ja 30 (trīsdesmit) kalendāra dienu laikā domstarpības nav iespējams atrisināt sarunu ceļā, tās tiks risinātas saskaņā ar spēkā esošajiem Latvijas Republikas normatīvajiem aktiem, iesniedzot prasības pieteikumu Latvijas Republikas tiesu iestādēs.</w:t>
      </w:r>
    </w:p>
    <w:p w14:paraId="08AF8212" w14:textId="77777777" w:rsidR="00170C7E" w:rsidRPr="009438EB" w:rsidRDefault="00170C7E" w:rsidP="00170C7E">
      <w:pPr>
        <w:tabs>
          <w:tab w:val="left" w:pos="-4860"/>
          <w:tab w:val="left" w:pos="-2370"/>
        </w:tabs>
        <w:autoSpaceDN w:val="0"/>
        <w:ind w:left="682" w:hanging="682"/>
        <w:jc w:val="both"/>
        <w:rPr>
          <w:lang w:eastAsia="lv-LV"/>
        </w:rPr>
      </w:pPr>
      <w:r w:rsidRPr="009438EB">
        <w:rPr>
          <w:lang w:eastAsia="lv-LV"/>
        </w:rPr>
        <w:t>7.3.</w:t>
      </w:r>
      <w:r w:rsidRPr="009438EB">
        <w:rPr>
          <w:lang w:eastAsia="lv-LV"/>
        </w:rPr>
        <w:tab/>
        <w:t>Visos jautājumos, kas nav atrunāti šajā Līgumā, Līdzēji pamatojas uz Latvijas Republikas spēkā esošajiem normatīvajiem aktiem.</w:t>
      </w:r>
    </w:p>
    <w:p w14:paraId="501DA196" w14:textId="77777777" w:rsidR="00170C7E" w:rsidRPr="009438EB" w:rsidRDefault="00170C7E" w:rsidP="00170C7E">
      <w:pPr>
        <w:autoSpaceDN w:val="0"/>
        <w:rPr>
          <w:b/>
          <w:lang w:eastAsia="lv-LV"/>
        </w:rPr>
      </w:pPr>
    </w:p>
    <w:p w14:paraId="1BCCE869" w14:textId="77777777" w:rsidR="00170C7E" w:rsidRPr="009438EB" w:rsidRDefault="00170C7E" w:rsidP="00D37F88">
      <w:pPr>
        <w:autoSpaceDN w:val="0"/>
        <w:ind w:left="540"/>
        <w:jc w:val="center"/>
        <w:rPr>
          <w:b/>
          <w:lang w:eastAsia="lv-LV"/>
        </w:rPr>
      </w:pPr>
      <w:r w:rsidRPr="009438EB">
        <w:rPr>
          <w:b/>
          <w:lang w:eastAsia="lv-LV"/>
        </w:rPr>
        <w:t>8.</w:t>
      </w:r>
      <w:r w:rsidRPr="009438EB">
        <w:rPr>
          <w:b/>
          <w:lang w:eastAsia="lv-LV"/>
        </w:rPr>
        <w:tab/>
        <w:t>KONFIDENCIALITĀTE UN DATU AIZSARDZĪBA</w:t>
      </w:r>
    </w:p>
    <w:p w14:paraId="1EFCD3B9" w14:textId="058E8932" w:rsidR="00170C7E" w:rsidRPr="009438EB" w:rsidRDefault="00170C7E" w:rsidP="00170C7E">
      <w:pPr>
        <w:ind w:left="682" w:right="45" w:hanging="699"/>
        <w:jc w:val="both"/>
        <w:rPr>
          <w:lang w:eastAsia="lv-LV"/>
        </w:rPr>
      </w:pPr>
      <w:r w:rsidRPr="009438EB">
        <w:t>8.1.</w:t>
      </w:r>
      <w:r w:rsidRPr="009438EB">
        <w:tab/>
        <w:t xml:space="preserve">Apdrošinātājs apņemas visā Līguma darbības laikā, kā arī pēc tam neizpaust trešajām </w:t>
      </w:r>
      <w:r w:rsidR="009F69AC">
        <w:t>personām saistībā</w:t>
      </w:r>
      <w:r w:rsidRPr="009438EB">
        <w:t xml:space="preserve"> ar Līguma izpildi iegūto tehnisko, finansiālo un citu informāciju</w:t>
      </w:r>
      <w:r w:rsidRPr="009438EB">
        <w:rPr>
          <w:lang w:eastAsia="lv-LV"/>
        </w:rPr>
        <w:t xml:space="preserve"> par Pasūtītāju, tā darbiniekiem, viņu apdrošinātiem radiniekiem vai trešajām personām. Visa informācija, ko Pasūtītājs sniedz Apdrošinātājam Līguma izpildes laikā, tiek uzskatīta par konfidenciālu un nevar tikt izpausta vai padarīta publiski pieejama bez Pasūtītāja rakstiskas piekrišanas</w:t>
      </w:r>
      <w:r w:rsidR="005E2880">
        <w:rPr>
          <w:lang w:eastAsia="lv-LV"/>
        </w:rPr>
        <w:t>,</w:t>
      </w:r>
      <w:r w:rsidR="005E2880" w:rsidRPr="005E2880">
        <w:t xml:space="preserve"> </w:t>
      </w:r>
      <w:r w:rsidR="005E2880">
        <w:t>izņemot gadījumus, kad informācijas izpaušanu paredz normatīvie akti</w:t>
      </w:r>
      <w:r w:rsidRPr="009438EB">
        <w:rPr>
          <w:lang w:eastAsia="lv-LV"/>
        </w:rPr>
        <w:t xml:space="preserve">.  </w:t>
      </w:r>
    </w:p>
    <w:p w14:paraId="64530FEF" w14:textId="4831E5EE" w:rsidR="00170C7E" w:rsidRPr="009438EB" w:rsidRDefault="00170C7E" w:rsidP="00170C7E">
      <w:pPr>
        <w:tabs>
          <w:tab w:val="left" w:pos="851"/>
        </w:tabs>
        <w:ind w:left="682" w:hanging="682"/>
        <w:contextualSpacing/>
        <w:jc w:val="both"/>
      </w:pPr>
      <w:r w:rsidRPr="009438EB">
        <w:t>8.2.</w:t>
      </w:r>
      <w:r w:rsidRPr="009438EB">
        <w:tab/>
      </w:r>
      <w:r w:rsidR="00020A19">
        <w:t>Līdzēji</w:t>
      </w:r>
      <w:r w:rsidRPr="009438EB">
        <w:t xml:space="preserve"> ar Līguma 8.1. punktā minētās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konfidenciālo informāciju. </w:t>
      </w:r>
    </w:p>
    <w:p w14:paraId="619738B6" w14:textId="61894F96" w:rsidR="00170C7E" w:rsidRPr="009438EB" w:rsidRDefault="00170C7E" w:rsidP="00170C7E">
      <w:pPr>
        <w:tabs>
          <w:tab w:val="left" w:pos="851"/>
        </w:tabs>
        <w:ind w:left="682" w:hanging="682"/>
        <w:contextualSpacing/>
        <w:jc w:val="both"/>
      </w:pPr>
      <w:r w:rsidRPr="009438EB">
        <w:t>8.3.</w:t>
      </w:r>
      <w:r w:rsidRPr="009438EB">
        <w:tab/>
      </w:r>
      <w:r w:rsidR="00020A19">
        <w:t xml:space="preserve">Līdzēji </w:t>
      </w:r>
      <w:r w:rsidRPr="009438EB">
        <w:t xml:space="preserve">apņemas ievērot </w:t>
      </w:r>
      <w:r w:rsidR="009C0D32">
        <w:t>Eiropas Parlamenta un Padomes Regulas (ES) 2016/679, Fizisko personu datu apstrādes likuma un citu piemērojamo personas datu aizsardzību regulējošo normatīvo aktu prasības. Apdrošinātājs Līguma izpildes ietvaros apstrādā Pasūtītāja nodotos apdrošināmo personu datus kā patstāvīgs personas datu pārzinis, ciktāl tas nepieciešams Līguma, Polises, apdrošināšanas karšu administrēšanai, apdrošināšanas seguma nodrošināšanai un apdrošināšanas atlīdzību administrēšanai. Pasūtītājs nodod Apdrošinātājam tikai tos personas datus, kas nepieciešami Līguma izpildei, tai skaitā apdrošināmās personas vārdu, uzvārdu un personas kodu, kā arī citu informāciju, ja tās nodošana ir objektīvi nepieciešama konkrēta Līguma izpildes pienākuma veikšanai.</w:t>
      </w:r>
      <w:r w:rsidRPr="009438EB">
        <w:t>.</w:t>
      </w:r>
    </w:p>
    <w:p w14:paraId="016785BF" w14:textId="1B2172B3" w:rsidR="00170C7E" w:rsidRPr="009438EB" w:rsidRDefault="00170C7E" w:rsidP="00170C7E">
      <w:pPr>
        <w:tabs>
          <w:tab w:val="left" w:pos="851"/>
        </w:tabs>
        <w:ind w:left="682" w:hanging="682"/>
        <w:contextualSpacing/>
        <w:jc w:val="both"/>
      </w:pPr>
      <w:r w:rsidRPr="009438EB">
        <w:t>8.4.</w:t>
      </w:r>
      <w:r w:rsidRPr="009438EB">
        <w:tab/>
        <w:t>Apdrošinātājs ir tiesīgs piesaistīt personas datu apstrād</w:t>
      </w:r>
      <w:r w:rsidR="009C0D32">
        <w:t>ātājus Līguma izpildei</w:t>
      </w:r>
      <w:r w:rsidR="00392F7A">
        <w:t>, nodrošinot, ka šādi apstrādātāji apstrādā personas datus tikai Apdrošinātāja noteiktajiem Līguma izpildes mērķiem un atbilstoši personas datu aizsardzību regulējošo normatīvo aktu prasībām. Apdrošinātājs ir atbildīgs par piesaistīto apstrādātāju darbību vai bezdarbību, ciktāl tā saistīta ar Līguma izpildi.</w:t>
      </w:r>
      <w:r w:rsidRPr="009438EB">
        <w:t xml:space="preserve">. </w:t>
      </w:r>
    </w:p>
    <w:p w14:paraId="7B82ABE0" w14:textId="6D39FBE4" w:rsidR="00170C7E" w:rsidRPr="009438EB" w:rsidRDefault="00170C7E" w:rsidP="00170C7E">
      <w:pPr>
        <w:tabs>
          <w:tab w:val="left" w:pos="851"/>
        </w:tabs>
        <w:ind w:left="682" w:hanging="682"/>
        <w:contextualSpacing/>
        <w:jc w:val="both"/>
      </w:pPr>
      <w:r w:rsidRPr="009438EB">
        <w:t>8.5.</w:t>
      </w:r>
      <w:r w:rsidRPr="009438EB">
        <w:tab/>
      </w:r>
      <w:r w:rsidR="009F69AC">
        <w:t xml:space="preserve">Pēc Līguma izpildes pabeigšanas Apdrošinātājs nodrošina Līguma izpildes ietvaros saņemto personas datu glabāšanu, dzēšanu vai turpmāku apstrādi tikai tādā apjomā un </w:t>
      </w:r>
      <w:r w:rsidR="009F69AC">
        <w:lastRenderedPageBreak/>
        <w:t>termiņā, kāds nepieciešams saskaņā ar piemērojamiem normatīvajiem aktiem vai Apdrošinātāja tiesisko pienākumu izpildei</w:t>
      </w:r>
      <w:r w:rsidRPr="009438EB">
        <w:t>.</w:t>
      </w:r>
    </w:p>
    <w:p w14:paraId="5F08B91E" w14:textId="77777777" w:rsidR="00170C7E" w:rsidRPr="009438EB" w:rsidRDefault="00170C7E" w:rsidP="00170C7E">
      <w:pPr>
        <w:tabs>
          <w:tab w:val="left" w:pos="851"/>
        </w:tabs>
        <w:ind w:left="682" w:hanging="682"/>
        <w:contextualSpacing/>
        <w:jc w:val="both"/>
        <w:rPr>
          <w:lang w:eastAsia="lv-LV"/>
        </w:rPr>
      </w:pPr>
    </w:p>
    <w:p w14:paraId="6CB2AC4E" w14:textId="77777777" w:rsidR="00170C7E" w:rsidRPr="009438EB" w:rsidRDefault="00170C7E" w:rsidP="00170C7E">
      <w:pPr>
        <w:autoSpaceDN w:val="0"/>
        <w:jc w:val="center"/>
        <w:rPr>
          <w:b/>
          <w:lang w:eastAsia="lv-LV"/>
        </w:rPr>
      </w:pPr>
      <w:r w:rsidRPr="009438EB">
        <w:rPr>
          <w:b/>
          <w:lang w:eastAsia="lv-LV"/>
        </w:rPr>
        <w:t>9.</w:t>
      </w:r>
      <w:r w:rsidRPr="009438EB">
        <w:rPr>
          <w:b/>
          <w:lang w:eastAsia="lv-LV"/>
        </w:rPr>
        <w:tab/>
        <w:t>NOBEIGUMA NOTEIKUMI</w:t>
      </w:r>
    </w:p>
    <w:p w14:paraId="1D892892" w14:textId="77777777" w:rsidR="00170C7E" w:rsidRPr="009438EB" w:rsidRDefault="00170C7E" w:rsidP="00170C7E">
      <w:pPr>
        <w:tabs>
          <w:tab w:val="left" w:pos="-4860"/>
          <w:tab w:val="left" w:pos="-2370"/>
        </w:tabs>
        <w:autoSpaceDN w:val="0"/>
        <w:ind w:left="540" w:hanging="540"/>
        <w:jc w:val="both"/>
        <w:rPr>
          <w:lang w:eastAsia="lv-LV"/>
        </w:rPr>
      </w:pPr>
      <w:r w:rsidRPr="009438EB">
        <w:rPr>
          <w:lang w:eastAsia="lv-LV"/>
        </w:rPr>
        <w:t>9.1.</w:t>
      </w:r>
      <w:r w:rsidRPr="009438EB">
        <w:rPr>
          <w:lang w:eastAsia="lv-LV"/>
        </w:rPr>
        <w:tab/>
        <w:t>Gadījumā, ja rodas pretrunas starp Līgumu, Polisi un/vai apdrošināšanas noteikumiem, noteicošais ir Līgums un iepirkumā iesniegtais Apdrošinātāja tehniskais piedāvājums.</w:t>
      </w:r>
    </w:p>
    <w:p w14:paraId="31E622CF" w14:textId="77777777" w:rsidR="00170C7E" w:rsidRPr="009438EB" w:rsidRDefault="00170C7E" w:rsidP="00170C7E">
      <w:pPr>
        <w:tabs>
          <w:tab w:val="left" w:pos="-4860"/>
          <w:tab w:val="left" w:pos="-2370"/>
          <w:tab w:val="left" w:pos="567"/>
        </w:tabs>
        <w:autoSpaceDN w:val="0"/>
        <w:jc w:val="both"/>
        <w:rPr>
          <w:lang w:eastAsia="lv-LV"/>
        </w:rPr>
      </w:pPr>
      <w:r w:rsidRPr="009438EB">
        <w:rPr>
          <w:lang w:eastAsia="lv-LV"/>
        </w:rPr>
        <w:t>9.2.</w:t>
      </w:r>
      <w:r w:rsidRPr="009438EB">
        <w:rPr>
          <w:lang w:eastAsia="lv-LV"/>
        </w:rPr>
        <w:tab/>
        <w:t>Pasūtītāju Līguma izpildes gaitā pārstāvēs šādas personas:</w:t>
      </w:r>
    </w:p>
    <w:p w14:paraId="64D23AC2" w14:textId="4950923D" w:rsidR="00170C7E" w:rsidRPr="009438EB" w:rsidRDefault="00170C7E" w:rsidP="00170C7E">
      <w:pPr>
        <w:tabs>
          <w:tab w:val="left" w:pos="567"/>
          <w:tab w:val="left" w:pos="1418"/>
        </w:tabs>
        <w:autoSpaceDN w:val="0"/>
        <w:ind w:left="1418" w:hanging="1418"/>
        <w:jc w:val="both"/>
        <w:rPr>
          <w:lang w:eastAsia="lv-LV"/>
        </w:rPr>
      </w:pPr>
      <w:r w:rsidRPr="009438EB">
        <w:tab/>
        <w:t>9.2.1.</w:t>
      </w:r>
      <w:r w:rsidRPr="009438EB">
        <w:tab/>
        <w:t>Pasūtītāja kontaktpersona līgumu pārraudzībai un jebkuru citu jautājumu risināšanai:</w:t>
      </w:r>
      <w:r w:rsidR="00721D66" w:rsidRPr="009438EB">
        <w:t xml:space="preserve"> </w:t>
      </w:r>
      <w:r w:rsidRPr="00571B3F">
        <w:rPr>
          <w:highlight w:val="lightGray"/>
          <w:lang w:eastAsia="lv-LV"/>
        </w:rPr>
        <w:t>_________</w:t>
      </w:r>
      <w:r w:rsidRPr="009438EB">
        <w:rPr>
          <w:lang w:eastAsia="lv-LV"/>
        </w:rPr>
        <w:t>, tālrunis:</w:t>
      </w:r>
      <w:r w:rsidR="00721D66" w:rsidRPr="009438EB">
        <w:rPr>
          <w:lang w:eastAsia="lv-LV"/>
        </w:rPr>
        <w:t xml:space="preserve"> </w:t>
      </w:r>
      <w:r w:rsidRPr="00571B3F">
        <w:rPr>
          <w:highlight w:val="lightGray"/>
          <w:lang w:eastAsia="lv-LV"/>
        </w:rPr>
        <w:t>___________</w:t>
      </w:r>
      <w:r w:rsidRPr="009438EB">
        <w:rPr>
          <w:lang w:eastAsia="lv-LV"/>
        </w:rPr>
        <w:t>, e-pasts:</w:t>
      </w:r>
      <w:r w:rsidRPr="009438EB">
        <w:t xml:space="preserve"> </w:t>
      </w:r>
      <w:r w:rsidRPr="00571B3F">
        <w:rPr>
          <w:highlight w:val="lightGray"/>
        </w:rPr>
        <w:t>______________</w:t>
      </w:r>
      <w:r w:rsidRPr="009438EB">
        <w:rPr>
          <w:lang w:eastAsia="lv-LV"/>
        </w:rPr>
        <w:t>;</w:t>
      </w:r>
    </w:p>
    <w:p w14:paraId="70252354" w14:textId="2EDF1F56" w:rsidR="00170C7E" w:rsidRPr="00571B3F" w:rsidRDefault="00170C7E" w:rsidP="00170C7E">
      <w:pPr>
        <w:ind w:left="1418" w:hanging="851"/>
        <w:jc w:val="both"/>
        <w:rPr>
          <w:lang w:eastAsia="en-US"/>
        </w:rPr>
      </w:pPr>
      <w:r w:rsidRPr="009438EB">
        <w:rPr>
          <w:lang w:eastAsia="lv-LV"/>
        </w:rPr>
        <w:t>9.2.2.</w:t>
      </w:r>
      <w:r w:rsidRPr="009438EB">
        <w:rPr>
          <w:lang w:eastAsia="lv-LV"/>
        </w:rPr>
        <w:tab/>
        <w:t>Pasūtītāja pieaicināts eksperts</w:t>
      </w:r>
      <w:r w:rsidR="00AC704C" w:rsidRPr="009438EB">
        <w:rPr>
          <w:lang w:eastAsia="lv-LV"/>
        </w:rPr>
        <w:t xml:space="preserve"> Līguma izpildes </w:t>
      </w:r>
      <w:r w:rsidR="004B639B" w:rsidRPr="009438EB">
        <w:rPr>
          <w:lang w:eastAsia="lv-LV"/>
        </w:rPr>
        <w:t>apkalpošanā</w:t>
      </w:r>
      <w:r w:rsidR="00AC704C" w:rsidRPr="009438EB">
        <w:rPr>
          <w:lang w:eastAsia="lv-LV"/>
        </w:rPr>
        <w:t xml:space="preserve"> un pārraudzībā ir</w:t>
      </w:r>
      <w:r w:rsidRPr="009438EB">
        <w:rPr>
          <w:bCs/>
          <w:lang w:eastAsia="lv-LV"/>
        </w:rPr>
        <w:t xml:space="preserve"> licencēta a</w:t>
      </w:r>
      <w:r w:rsidRPr="009438EB">
        <w:rPr>
          <w:lang w:eastAsia="lv-LV"/>
        </w:rPr>
        <w:t xml:space="preserve">pdrošināšanas brokeru sabiedrība SIA </w:t>
      </w:r>
      <w:r w:rsidRPr="009438EB">
        <w:t xml:space="preserve">„RED </w:t>
      </w:r>
      <w:proofErr w:type="spellStart"/>
      <w:r w:rsidRPr="009438EB">
        <w:t>insurance</w:t>
      </w:r>
      <w:proofErr w:type="spellEnd"/>
      <w:r w:rsidRPr="009438EB">
        <w:t xml:space="preserve"> </w:t>
      </w:r>
      <w:proofErr w:type="spellStart"/>
      <w:r w:rsidRPr="009438EB">
        <w:t>brokers</w:t>
      </w:r>
      <w:proofErr w:type="spellEnd"/>
      <w:r w:rsidRPr="009438EB">
        <w:t>”</w:t>
      </w:r>
      <w:r w:rsidR="00A249C1">
        <w:rPr>
          <w:lang w:eastAsia="lv-LV"/>
        </w:rPr>
        <w:t xml:space="preserve">, </w:t>
      </w:r>
      <w:proofErr w:type="spellStart"/>
      <w:r w:rsidRPr="009438EB">
        <w:rPr>
          <w:lang w:eastAsia="lv-LV"/>
        </w:rPr>
        <w:t>reģ</w:t>
      </w:r>
      <w:proofErr w:type="spellEnd"/>
      <w:r w:rsidRPr="009438EB">
        <w:rPr>
          <w:lang w:eastAsia="lv-LV"/>
        </w:rPr>
        <w:t>. Nr. </w:t>
      </w:r>
      <w:r w:rsidRPr="009438EB">
        <w:t>40203330695</w:t>
      </w:r>
      <w:r w:rsidR="00712E7A" w:rsidRPr="009438EB">
        <w:t xml:space="preserve">, biroja tālrunis: +371 28668859, e-pasts: </w:t>
      </w:r>
      <w:hyperlink r:id="rId23" w:history="1">
        <w:r w:rsidR="00712E7A" w:rsidRPr="00571B3F">
          <w:rPr>
            <w:rStyle w:val="Hipersaite"/>
            <w:color w:val="auto"/>
          </w:rPr>
          <w:t>info@insured.lv</w:t>
        </w:r>
      </w:hyperlink>
      <w:r w:rsidR="00712E7A" w:rsidRPr="009438EB">
        <w:rPr>
          <w:lang w:eastAsia="lv-LV"/>
        </w:rPr>
        <w:t>.</w:t>
      </w:r>
      <w:r w:rsidRPr="009438EB">
        <w:rPr>
          <w:lang w:eastAsia="lv-LV"/>
        </w:rPr>
        <w:t xml:space="preserve"> </w:t>
      </w:r>
      <w:r w:rsidR="00712E7A" w:rsidRPr="009438EB">
        <w:t xml:space="preserve">SIA “RED </w:t>
      </w:r>
      <w:proofErr w:type="spellStart"/>
      <w:r w:rsidR="00712E7A" w:rsidRPr="009438EB">
        <w:t>insurance</w:t>
      </w:r>
      <w:proofErr w:type="spellEnd"/>
      <w:r w:rsidR="00712E7A" w:rsidRPr="009438EB">
        <w:t xml:space="preserve"> </w:t>
      </w:r>
      <w:proofErr w:type="spellStart"/>
      <w:r w:rsidR="00712E7A" w:rsidRPr="009438EB">
        <w:t>brokers</w:t>
      </w:r>
      <w:proofErr w:type="spellEnd"/>
      <w:r w:rsidR="00712E7A" w:rsidRPr="009438EB">
        <w:t>” sniedz Pasūtītājam konsultatīvu un organizatorisku atbalstu Līguma izpildes laikā, tai skaitā saziņā ar Apdrošinātāju par apdrošināto personu saraksta izmaiņām, apdrošināšanas programmas piemērošanu un Līguma izpildes jautājumiem</w:t>
      </w:r>
      <w:r w:rsidRPr="009438EB">
        <w:t>;</w:t>
      </w:r>
    </w:p>
    <w:p w14:paraId="5BC93B36" w14:textId="77777777" w:rsidR="00170C7E" w:rsidRPr="009438EB" w:rsidRDefault="00170C7E" w:rsidP="00170C7E">
      <w:pPr>
        <w:tabs>
          <w:tab w:val="left" w:pos="567"/>
          <w:tab w:val="left" w:pos="1418"/>
        </w:tabs>
        <w:autoSpaceDN w:val="0"/>
        <w:ind w:left="1418" w:hanging="1418"/>
        <w:jc w:val="both"/>
        <w:rPr>
          <w:lang w:eastAsia="lv-LV"/>
        </w:rPr>
      </w:pPr>
      <w:r w:rsidRPr="009438EB">
        <w:rPr>
          <w:lang w:eastAsia="lv-LV"/>
        </w:rPr>
        <w:tab/>
        <w:t>9.2.3.</w:t>
      </w:r>
      <w:r w:rsidRPr="009438EB">
        <w:rPr>
          <w:lang w:eastAsia="lv-LV"/>
        </w:rPr>
        <w:tab/>
        <w:t xml:space="preserve">Apdrošinātāju Līguma izpildes gaitā pārstāvēs – </w:t>
      </w:r>
      <w:r w:rsidRPr="00571B3F">
        <w:rPr>
          <w:highlight w:val="lightGray"/>
          <w:lang w:eastAsia="lv-LV"/>
        </w:rPr>
        <w:t>________________________________________</w:t>
      </w:r>
      <w:r w:rsidRPr="009438EB">
        <w:rPr>
          <w:lang w:eastAsia="lv-LV"/>
        </w:rPr>
        <w:t>, tālrunis:</w:t>
      </w:r>
      <w:r w:rsidRPr="009438EB">
        <w:t xml:space="preserve"> </w:t>
      </w:r>
      <w:r w:rsidRPr="00571B3F">
        <w:rPr>
          <w:highlight w:val="lightGray"/>
        </w:rPr>
        <w:t>_________________</w:t>
      </w:r>
      <w:r w:rsidRPr="009438EB">
        <w:t>,</w:t>
      </w:r>
      <w:r w:rsidRPr="009438EB">
        <w:rPr>
          <w:lang w:eastAsia="lv-LV"/>
        </w:rPr>
        <w:t xml:space="preserve"> e-pasts:</w:t>
      </w:r>
      <w:r w:rsidRPr="009438EB">
        <w:t xml:space="preserve"> </w:t>
      </w:r>
      <w:r w:rsidRPr="00571B3F">
        <w:rPr>
          <w:highlight w:val="lightGray"/>
        </w:rPr>
        <w:t>_____________________________</w:t>
      </w:r>
      <w:r w:rsidRPr="009438EB">
        <w:rPr>
          <w:lang w:eastAsia="lv-LV"/>
        </w:rPr>
        <w:t>.</w:t>
      </w:r>
    </w:p>
    <w:p w14:paraId="43A01A43" w14:textId="77777777" w:rsidR="00F769B6" w:rsidRPr="009438EB" w:rsidRDefault="00170C7E" w:rsidP="00354FEF">
      <w:pPr>
        <w:tabs>
          <w:tab w:val="left" w:pos="-4860"/>
          <w:tab w:val="left" w:pos="-2370"/>
        </w:tabs>
        <w:autoSpaceDN w:val="0"/>
        <w:ind w:left="720" w:hanging="720"/>
        <w:jc w:val="both"/>
        <w:rPr>
          <w:lang w:eastAsia="lv-LV"/>
        </w:rPr>
      </w:pPr>
      <w:r w:rsidRPr="009438EB">
        <w:rPr>
          <w:lang w:eastAsia="lv-LV"/>
        </w:rPr>
        <w:t>9.3.</w:t>
      </w:r>
      <w:r w:rsidRPr="009438EB">
        <w:rPr>
          <w:lang w:eastAsia="lv-LV"/>
        </w:rPr>
        <w:tab/>
        <w:t xml:space="preserve">Jebkuras izmaiņas Līguma noteikumos stājas spēkā tikai tad, kad tās ir noformētas </w:t>
      </w:r>
      <w:proofErr w:type="spellStart"/>
      <w:r w:rsidRPr="009438EB">
        <w:rPr>
          <w:lang w:eastAsia="lv-LV"/>
        </w:rPr>
        <w:t>rakstveidā</w:t>
      </w:r>
      <w:proofErr w:type="spellEnd"/>
      <w:r w:rsidRPr="009438EB">
        <w:rPr>
          <w:lang w:eastAsia="lv-LV"/>
        </w:rPr>
        <w:t xml:space="preserve"> un tās parakstījuši abi Līdzēji</w:t>
      </w:r>
      <w:r w:rsidR="00354FEF" w:rsidRPr="009438EB">
        <w:rPr>
          <w:lang w:eastAsia="lv-LV"/>
        </w:rPr>
        <w:t>, izņemot informāciju, kas saistīta ar izmaiņām apdrošināmo sara</w:t>
      </w:r>
      <w:r w:rsidR="0088374D" w:rsidRPr="009438EB">
        <w:rPr>
          <w:lang w:eastAsia="lv-LV"/>
        </w:rPr>
        <w:t>k</w:t>
      </w:r>
      <w:r w:rsidR="00354FEF" w:rsidRPr="009438EB">
        <w:rPr>
          <w:lang w:eastAsia="lv-LV"/>
        </w:rPr>
        <w:t>stā.</w:t>
      </w:r>
    </w:p>
    <w:p w14:paraId="339B3F5A" w14:textId="6BE64A2E" w:rsidR="00170C7E" w:rsidRPr="009438EB" w:rsidRDefault="00170C7E" w:rsidP="00354FEF">
      <w:pPr>
        <w:tabs>
          <w:tab w:val="left" w:pos="-4860"/>
          <w:tab w:val="left" w:pos="-2370"/>
        </w:tabs>
        <w:autoSpaceDN w:val="0"/>
        <w:ind w:left="720" w:hanging="720"/>
        <w:jc w:val="both"/>
        <w:rPr>
          <w:lang w:eastAsia="lv-LV"/>
        </w:rPr>
      </w:pPr>
      <w:r w:rsidRPr="009438EB">
        <w:rPr>
          <w:lang w:eastAsia="lv-LV"/>
        </w:rPr>
        <w:t>9.4.</w:t>
      </w:r>
      <w:r w:rsidRPr="009438EB">
        <w:rPr>
          <w:lang w:eastAsia="lv-LV"/>
        </w:rPr>
        <w:tab/>
        <w:t>Līgums ir sagatavots</w:t>
      </w:r>
      <w:r w:rsidR="00711AA6" w:rsidRPr="009438EB">
        <w:rPr>
          <w:lang w:eastAsia="lv-LV"/>
        </w:rPr>
        <w:t xml:space="preserve"> </w:t>
      </w:r>
      <w:r w:rsidR="009438EB" w:rsidRPr="009438EB">
        <w:rPr>
          <w:lang w:eastAsia="lv-LV"/>
        </w:rPr>
        <w:t xml:space="preserve">un parakstīts </w:t>
      </w:r>
      <w:r w:rsidR="00721D66" w:rsidRPr="009438EB">
        <w:rPr>
          <w:lang w:eastAsia="lv-LV"/>
        </w:rPr>
        <w:t>elektroniska dokumenta veidā</w:t>
      </w:r>
      <w:r w:rsidRPr="009438EB">
        <w:rPr>
          <w:lang w:eastAsia="lv-LV"/>
        </w:rPr>
        <w:t>.</w:t>
      </w:r>
    </w:p>
    <w:p w14:paraId="65DA1E1C" w14:textId="77777777" w:rsidR="00170C7E" w:rsidRPr="009438EB" w:rsidRDefault="00170C7E" w:rsidP="00170C7E">
      <w:pPr>
        <w:tabs>
          <w:tab w:val="left" w:pos="-4974"/>
          <w:tab w:val="left" w:pos="-4860"/>
        </w:tabs>
        <w:autoSpaceDN w:val="0"/>
        <w:ind w:right="-2"/>
        <w:jc w:val="both"/>
        <w:rPr>
          <w:lang w:eastAsia="lv-LV"/>
        </w:rPr>
      </w:pPr>
      <w:r w:rsidRPr="009438EB">
        <w:rPr>
          <w:lang w:eastAsia="lv-LV"/>
        </w:rPr>
        <w:t>9.5.</w:t>
      </w:r>
      <w:r w:rsidRPr="009438EB">
        <w:rPr>
          <w:lang w:eastAsia="lv-LV"/>
        </w:rPr>
        <w:tab/>
        <w:t>Līgumam tiek pievienoti šādi pielikumi, kas ir tā neatņemamas sastāvdaļas:</w:t>
      </w:r>
    </w:p>
    <w:p w14:paraId="7BC1FDC5" w14:textId="3E0E9725" w:rsidR="00170C7E" w:rsidRPr="009438EB" w:rsidRDefault="00170C7E" w:rsidP="00170C7E">
      <w:pPr>
        <w:tabs>
          <w:tab w:val="left" w:pos="-9614"/>
          <w:tab w:val="left" w:pos="-9036"/>
        </w:tabs>
        <w:autoSpaceDN w:val="0"/>
        <w:ind w:left="682" w:right="-2"/>
        <w:jc w:val="both"/>
        <w:rPr>
          <w:lang w:eastAsia="lv-LV"/>
        </w:rPr>
      </w:pPr>
      <w:r w:rsidRPr="009438EB">
        <w:rPr>
          <w:lang w:eastAsia="lv-LV"/>
        </w:rPr>
        <w:t>9.5.1.</w:t>
      </w:r>
      <w:r w:rsidRPr="009438EB">
        <w:rPr>
          <w:lang w:eastAsia="lv-LV"/>
        </w:rPr>
        <w:tab/>
        <w:t>1. pielikums – Tehnisk</w:t>
      </w:r>
      <w:r w:rsidR="00D97568">
        <w:rPr>
          <w:lang w:eastAsia="lv-LV"/>
        </w:rPr>
        <w:t>ais</w:t>
      </w:r>
      <w:r w:rsidRPr="009438EB">
        <w:rPr>
          <w:lang w:eastAsia="lv-LV"/>
        </w:rPr>
        <w:t xml:space="preserve"> piedāvājums;</w:t>
      </w:r>
    </w:p>
    <w:p w14:paraId="5C317A75" w14:textId="77777777" w:rsidR="00170C7E" w:rsidRPr="009438EB" w:rsidRDefault="00170C7E" w:rsidP="00170C7E">
      <w:pPr>
        <w:tabs>
          <w:tab w:val="left" w:pos="-9614"/>
          <w:tab w:val="left" w:pos="-9036"/>
        </w:tabs>
        <w:autoSpaceDN w:val="0"/>
        <w:ind w:left="1418" w:right="-2" w:hanging="709"/>
        <w:jc w:val="both"/>
        <w:rPr>
          <w:lang w:eastAsia="lv-LV"/>
        </w:rPr>
      </w:pPr>
      <w:r w:rsidRPr="009438EB">
        <w:rPr>
          <w:lang w:eastAsia="lv-LV"/>
        </w:rPr>
        <w:t>9.5.2.</w:t>
      </w:r>
      <w:r w:rsidRPr="009438EB">
        <w:rPr>
          <w:lang w:eastAsia="lv-LV"/>
        </w:rPr>
        <w:tab/>
        <w:t>…..</w:t>
      </w:r>
    </w:p>
    <w:p w14:paraId="7133B923" w14:textId="77777777" w:rsidR="00170C7E" w:rsidRPr="009438EB" w:rsidRDefault="00170C7E" w:rsidP="00170C7E">
      <w:pPr>
        <w:tabs>
          <w:tab w:val="left" w:pos="-9614"/>
          <w:tab w:val="left" w:pos="-9036"/>
        </w:tabs>
        <w:autoSpaceDN w:val="0"/>
        <w:ind w:left="1440" w:right="-2" w:hanging="731"/>
        <w:jc w:val="both"/>
        <w:rPr>
          <w:lang w:eastAsia="lv-LV"/>
        </w:rPr>
      </w:pPr>
      <w:r w:rsidRPr="009438EB">
        <w:rPr>
          <w:lang w:eastAsia="lv-LV"/>
        </w:rPr>
        <w:t>9.5.3.</w:t>
      </w:r>
      <w:r w:rsidRPr="009438EB">
        <w:rPr>
          <w:lang w:eastAsia="lv-LV"/>
        </w:rPr>
        <w:tab/>
        <w:t>…...</w:t>
      </w:r>
    </w:p>
    <w:p w14:paraId="68525D5D" w14:textId="77777777" w:rsidR="00170C7E" w:rsidRPr="009438EB" w:rsidRDefault="00170C7E" w:rsidP="00170C7E">
      <w:pPr>
        <w:tabs>
          <w:tab w:val="left" w:pos="-9614"/>
          <w:tab w:val="left" w:pos="-9036"/>
        </w:tabs>
        <w:autoSpaceDN w:val="0"/>
        <w:ind w:left="720" w:right="-2" w:hanging="720"/>
        <w:jc w:val="both"/>
      </w:pPr>
      <w:r w:rsidRPr="009438EB">
        <w:rPr>
          <w:lang w:eastAsia="lv-LV"/>
        </w:rPr>
        <w:t>9.6.</w:t>
      </w:r>
      <w:r w:rsidRPr="009438EB">
        <w:rPr>
          <w:lang w:eastAsia="lv-LV"/>
        </w:rPr>
        <w:tab/>
      </w:r>
      <w:r w:rsidRPr="009438EB">
        <w:t>Jebkuru pretrunu gadījumā starp šī Līguma pielikumiem, noteicošais ir Līguma 1. pielikums “Tehniskais piedāvājums.</w:t>
      </w:r>
    </w:p>
    <w:p w14:paraId="3AD4971F" w14:textId="77777777" w:rsidR="00170C7E" w:rsidRPr="009438EB" w:rsidRDefault="00170C7E" w:rsidP="00170C7E">
      <w:pPr>
        <w:tabs>
          <w:tab w:val="left" w:pos="-9614"/>
          <w:tab w:val="left" w:pos="-9036"/>
        </w:tabs>
        <w:autoSpaceDN w:val="0"/>
        <w:ind w:left="720" w:right="-2" w:hanging="720"/>
        <w:jc w:val="both"/>
        <w:rPr>
          <w:lang w:eastAsia="lv-LV"/>
        </w:rPr>
      </w:pPr>
    </w:p>
    <w:p w14:paraId="08B64E0A" w14:textId="77777777" w:rsidR="00170C7E" w:rsidRPr="009438EB" w:rsidRDefault="00170C7E" w:rsidP="00170C7E">
      <w:pPr>
        <w:autoSpaceDN w:val="0"/>
        <w:ind w:left="540"/>
        <w:jc w:val="center"/>
        <w:rPr>
          <w:b/>
          <w:caps/>
          <w:lang w:eastAsia="lv-LV"/>
        </w:rPr>
      </w:pPr>
      <w:r w:rsidRPr="009438EB">
        <w:rPr>
          <w:b/>
          <w:caps/>
          <w:lang w:eastAsia="lv-LV"/>
        </w:rPr>
        <w:t>10.</w:t>
      </w:r>
      <w:r w:rsidRPr="009438EB">
        <w:rPr>
          <w:b/>
          <w:caps/>
          <w:lang w:eastAsia="lv-LV"/>
        </w:rPr>
        <w:tab/>
        <w:t>LĪDZĒJU rekvizīti</w:t>
      </w:r>
    </w:p>
    <w:p w14:paraId="54DC9DF0" w14:textId="77777777" w:rsidR="00170C7E" w:rsidRPr="009438EB" w:rsidRDefault="00170C7E" w:rsidP="00170C7E">
      <w:pPr>
        <w:jc w:val="right"/>
      </w:pPr>
    </w:p>
    <w:p w14:paraId="2EA3E4E4" w14:textId="77777777" w:rsidR="00170C7E" w:rsidRPr="009438EB" w:rsidRDefault="00170C7E" w:rsidP="00170C7E">
      <w:pPr>
        <w:spacing w:line="259" w:lineRule="auto"/>
        <w:jc w:val="center"/>
        <w:rPr>
          <w:i/>
        </w:rPr>
      </w:pPr>
    </w:p>
    <w:p w14:paraId="6090DD76" w14:textId="77777777" w:rsidR="00170C7E" w:rsidRDefault="00170C7E" w:rsidP="00170C7E">
      <w:pPr>
        <w:spacing w:line="259" w:lineRule="auto"/>
        <w:jc w:val="center"/>
        <w:rPr>
          <w:i/>
        </w:rPr>
      </w:pPr>
    </w:p>
    <w:p w14:paraId="308CE184" w14:textId="77777777" w:rsidR="00170C7E" w:rsidRPr="00C51BFE" w:rsidRDefault="00170C7E" w:rsidP="00170C7E">
      <w:pPr>
        <w:spacing w:line="259" w:lineRule="auto"/>
        <w:jc w:val="center"/>
        <w:rPr>
          <w:i/>
        </w:rPr>
      </w:pPr>
      <w:r w:rsidRPr="00C51BFE">
        <w:rPr>
          <w:i/>
        </w:rPr>
        <w:t>Dokuments parakstīts elektroniski ar drošu elektronisko parakstu un satur laika zīmogu.</w:t>
      </w:r>
    </w:p>
    <w:p w14:paraId="27B46324" w14:textId="77777777" w:rsidR="00170C7E" w:rsidRPr="00C51BFE" w:rsidRDefault="00170C7E" w:rsidP="00170C7E">
      <w:pPr>
        <w:autoSpaceDN w:val="0"/>
        <w:jc w:val="right"/>
        <w:rPr>
          <w:i/>
        </w:rPr>
      </w:pPr>
    </w:p>
    <w:p w14:paraId="4E4C1BEB" w14:textId="77777777" w:rsidR="00170C7E" w:rsidRPr="00C51BFE" w:rsidRDefault="00170C7E" w:rsidP="00170C7E"/>
    <w:p w14:paraId="58D7D6EB" w14:textId="77777777" w:rsidR="00170C7E" w:rsidRDefault="00170C7E" w:rsidP="00170C7E"/>
    <w:p w14:paraId="7FFD57B2" w14:textId="77777777" w:rsidR="00923A6A" w:rsidRDefault="00923A6A"/>
    <w:sectPr w:rsidR="00923A6A">
      <w:pgSz w:w="11906" w:h="16838"/>
      <w:pgMar w:top="899" w:right="1286" w:bottom="1079" w:left="1440"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5E90C" w14:textId="77777777" w:rsidR="002E1918" w:rsidRDefault="002E1918" w:rsidP="00170C7E">
      <w:r>
        <w:separator/>
      </w:r>
    </w:p>
  </w:endnote>
  <w:endnote w:type="continuationSeparator" w:id="0">
    <w:p w14:paraId="229058F4" w14:textId="77777777" w:rsidR="002E1918" w:rsidRDefault="002E1918" w:rsidP="00170C7E">
      <w:r>
        <w:continuationSeparator/>
      </w:r>
    </w:p>
  </w:endnote>
  <w:endnote w:type="continuationNotice" w:id="1">
    <w:p w14:paraId="28F475B8" w14:textId="77777777" w:rsidR="002E1918" w:rsidRDefault="002E19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NewRoman">
    <w:altName w:val="Yu Gothic"/>
    <w:charset w:val="80"/>
    <w:family w:val="auto"/>
    <w:pitch w:val="default"/>
  </w:font>
  <w:font w:name="ArialNarrow">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10AA5" w14:textId="77777777" w:rsidR="00170C7E" w:rsidRDefault="00170C7E">
    <w:pPr>
      <w:pStyle w:val="Kjene"/>
      <w:ind w:right="360"/>
    </w:pPr>
    <w:r>
      <w:rPr>
        <w:noProof/>
        <w:lang w:eastAsia="lv-LV"/>
      </w:rPr>
      <mc:AlternateContent>
        <mc:Choice Requires="wps">
          <w:drawing>
            <wp:anchor distT="0" distB="0" distL="0" distR="0" simplePos="0" relativeHeight="251658240" behindDoc="0" locked="0" layoutInCell="1" allowOverlap="1" wp14:anchorId="596FB440" wp14:editId="2D62E473">
              <wp:simplePos x="0" y="0"/>
              <wp:positionH relativeFrom="page">
                <wp:posOffset>6666865</wp:posOffset>
              </wp:positionH>
              <wp:positionV relativeFrom="paragraph">
                <wp:posOffset>635</wp:posOffset>
              </wp:positionV>
              <wp:extent cx="227965" cy="174625"/>
              <wp:effectExtent l="8890" t="635" r="1270" b="5715"/>
              <wp:wrapSquare wrapText="largest"/>
              <wp:docPr id="2" name="Tekstlodziņ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A2A2E5" w14:textId="77777777" w:rsidR="00170C7E" w:rsidRDefault="00170C7E">
                          <w:pPr>
                            <w:pStyle w:val="Kjene"/>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1</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6FB440" id="_x0000_t202" coordsize="21600,21600" o:spt="202" path="m,l,21600r21600,l21600,xe">
              <v:stroke joinstyle="miter"/>
              <v:path gradientshapeok="t" o:connecttype="rect"/>
            </v:shapetype>
            <v:shape id="Tekstlodziņš 2" o:spid="_x0000_s1026" type="#_x0000_t202" style="position:absolute;margin-left:524.95pt;margin-top:.05pt;width:17.95pt;height:13.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" stroked="f">
              <v:fill opacity="0"/>
              <v:textbox inset="0,0,0,0">
                <w:txbxContent>
                  <w:p w14:paraId="7FA2A2E5" w14:textId="77777777" w:rsidR="00170C7E" w:rsidRDefault="00170C7E">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F3B71" w14:textId="77777777" w:rsidR="002E1918" w:rsidRDefault="002E1918" w:rsidP="00170C7E">
      <w:r>
        <w:separator/>
      </w:r>
    </w:p>
  </w:footnote>
  <w:footnote w:type="continuationSeparator" w:id="0">
    <w:p w14:paraId="6BB4C5D6" w14:textId="77777777" w:rsidR="002E1918" w:rsidRDefault="002E1918" w:rsidP="00170C7E">
      <w:r>
        <w:continuationSeparator/>
      </w:r>
    </w:p>
  </w:footnote>
  <w:footnote w:type="continuationNotice" w:id="1">
    <w:p w14:paraId="2AF4C0FE" w14:textId="77777777" w:rsidR="002E1918" w:rsidRDefault="002E1918"/>
  </w:footnote>
  <w:footnote w:id="2">
    <w:p w14:paraId="65A60737" w14:textId="532A11E6" w:rsidR="0060452F" w:rsidRPr="00A105C9" w:rsidRDefault="00170C7E" w:rsidP="0060452F">
      <w:pPr>
        <w:jc w:val="both"/>
        <w:rPr>
          <w:rFonts w:eastAsiaTheme="minorHAnsi"/>
          <w:i/>
          <w:iCs/>
          <w:lang w:eastAsia="en-US"/>
        </w:rPr>
      </w:pPr>
      <w:r w:rsidRPr="00B75342">
        <w:rPr>
          <w:rStyle w:val="Vresatsauce"/>
          <w:sz w:val="20"/>
          <w:szCs w:val="20"/>
        </w:rPr>
        <w:footnoteRef/>
      </w:r>
      <w:r w:rsidRPr="00B75342">
        <w:rPr>
          <w:sz w:val="20"/>
          <w:szCs w:val="20"/>
        </w:rPr>
        <w:t xml:space="preserve"> </w:t>
      </w:r>
      <w:r w:rsidR="0060452F" w:rsidRPr="0060452F">
        <w:rPr>
          <w:b/>
          <w:bCs/>
          <w:sz w:val="20"/>
          <w:szCs w:val="20"/>
        </w:rPr>
        <w:t>Mikro uzņēmums,</w:t>
      </w:r>
      <w:r w:rsidR="0060452F" w:rsidRPr="0060452F">
        <w:rPr>
          <w:sz w:val="20"/>
          <w:szCs w:val="20"/>
        </w:rPr>
        <w:t xml:space="preserve"> kurā strādā mazāk nekā 10 darbinieki un kura gada apgrozījums (ieņēmumi noteiktā laika posmā) vai bilance (pārskats par uzņēmuma aktīviem un pasīviem) nepārsniedz 2 miljonus</w:t>
      </w:r>
      <w:r w:rsidR="00116BAE">
        <w:rPr>
          <w:sz w:val="20"/>
          <w:szCs w:val="20"/>
        </w:rPr>
        <w:t xml:space="preserve"> </w:t>
      </w:r>
      <w:r w:rsidR="00116BAE" w:rsidRPr="00CF35B1">
        <w:rPr>
          <w:i/>
          <w:iCs/>
          <w:sz w:val="20"/>
          <w:szCs w:val="20"/>
        </w:rPr>
        <w:t>euro</w:t>
      </w:r>
      <w:r w:rsidR="0060452F" w:rsidRPr="0060452F">
        <w:rPr>
          <w:sz w:val="20"/>
          <w:szCs w:val="20"/>
        </w:rPr>
        <w:t>.</w:t>
      </w:r>
    </w:p>
    <w:p w14:paraId="6B5CD953" w14:textId="2D6FBF4B" w:rsidR="00170C7E" w:rsidRPr="00B75342" w:rsidRDefault="00170C7E" w:rsidP="00170C7E">
      <w:pPr>
        <w:pStyle w:val="Pamatteksts"/>
        <w:keepNext/>
        <w:spacing w:after="0"/>
        <w:ind w:right="28"/>
        <w:rPr>
          <w:sz w:val="20"/>
          <w:szCs w:val="20"/>
        </w:rPr>
      </w:pPr>
      <w:r w:rsidRPr="00B75342">
        <w:rPr>
          <w:b/>
          <w:sz w:val="20"/>
          <w:szCs w:val="20"/>
        </w:rPr>
        <w:t>Mazais uzņēmums</w:t>
      </w:r>
      <w:r w:rsidRPr="00B75342">
        <w:rPr>
          <w:sz w:val="20"/>
          <w:szCs w:val="20"/>
        </w:rPr>
        <w:t xml:space="preserve">, kurā nodarbinātas mazāk nekā 50 personas un kura gala apgrozījums un/vai gada bilance kopā nepārsniedz 10 miljonus </w:t>
      </w:r>
      <w:r w:rsidRPr="00B75342">
        <w:rPr>
          <w:i/>
          <w:sz w:val="20"/>
          <w:szCs w:val="20"/>
        </w:rPr>
        <w:t>euro</w:t>
      </w:r>
      <w:r w:rsidRPr="00B75342">
        <w:rPr>
          <w:sz w:val="20"/>
          <w:szCs w:val="20"/>
        </w:rPr>
        <w:t>.</w:t>
      </w:r>
    </w:p>
    <w:p w14:paraId="640A2AD4" w14:textId="0FFD93C0" w:rsidR="00170C7E" w:rsidRPr="00B75342" w:rsidRDefault="00170C7E" w:rsidP="00170C7E">
      <w:pPr>
        <w:pStyle w:val="Pamatteksts"/>
        <w:keepNext/>
        <w:spacing w:after="0"/>
        <w:ind w:right="28"/>
        <w:rPr>
          <w:sz w:val="20"/>
          <w:szCs w:val="20"/>
        </w:rPr>
      </w:pPr>
      <w:r w:rsidRPr="00B75342">
        <w:rPr>
          <w:b/>
          <w:sz w:val="20"/>
          <w:szCs w:val="20"/>
        </w:rPr>
        <w:t>Vidējais uzņēmums</w:t>
      </w:r>
      <w:r w:rsidRPr="00B75342">
        <w:rPr>
          <w:sz w:val="20"/>
          <w:szCs w:val="20"/>
        </w:rPr>
        <w:t>, kas nav mazais uzņēmums, un kurā nodarbinātas mazāk nekā 250 personas un kura gada apgrozījums nepārsniedz 50 miljonus euro, un/va</w:t>
      </w:r>
      <w:r>
        <w:rPr>
          <w:sz w:val="20"/>
          <w:szCs w:val="20"/>
        </w:rPr>
        <w:t>i</w:t>
      </w:r>
      <w:r w:rsidRPr="00B75342">
        <w:rPr>
          <w:sz w:val="20"/>
          <w:szCs w:val="20"/>
        </w:rPr>
        <w:t xml:space="preserve">, kura gada bilance kopā nepārsniedz 43 miljonus </w:t>
      </w:r>
      <w:r w:rsidRPr="00B75342">
        <w:rPr>
          <w:i/>
          <w:sz w:val="20"/>
          <w:szCs w:val="20"/>
        </w:rPr>
        <w:t>euro</w:t>
      </w:r>
      <w:r w:rsidRPr="00B75342">
        <w:rPr>
          <w:sz w:val="20"/>
          <w:szCs w:val="20"/>
        </w:rPr>
        <w:t>.</w:t>
      </w:r>
    </w:p>
    <w:p w14:paraId="7519F395" w14:textId="77777777" w:rsidR="00170C7E" w:rsidRPr="00734848" w:rsidRDefault="00170C7E" w:rsidP="00170C7E">
      <w:pPr>
        <w:pStyle w:val="Vresteksts"/>
        <w:rPr>
          <w:sz w:val="16"/>
          <w:szCs w:val="16"/>
          <w:lang w:val="lv-LV"/>
        </w:rPr>
      </w:pPr>
      <w:r w:rsidRPr="00734848">
        <w:rPr>
          <w:sz w:val="16"/>
          <w:szCs w:val="16"/>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C846E07A"/>
    <w:lvl w:ilvl="0">
      <w:start w:val="1"/>
      <w:numFmt w:val="decimal"/>
      <w:lvlText w:val="%1."/>
      <w:lvlJc w:val="left"/>
      <w:pPr>
        <w:tabs>
          <w:tab w:val="num" w:pos="900"/>
        </w:tabs>
        <w:ind w:left="900" w:hanging="360"/>
      </w:pPr>
      <w:rPr>
        <w:rFonts w:cs="Times New Roman"/>
      </w:rPr>
    </w:lvl>
    <w:lvl w:ilvl="1">
      <w:start w:val="2"/>
      <w:numFmt w:val="decimal"/>
      <w:lvlText w:val="%1.%2."/>
      <w:lvlJc w:val="left"/>
      <w:pPr>
        <w:tabs>
          <w:tab w:val="num" w:pos="180"/>
        </w:tabs>
        <w:ind w:left="1080" w:hanging="540"/>
      </w:pPr>
      <w:rPr>
        <w:b/>
        <w:color w:val="auto"/>
      </w:rPr>
    </w:lvl>
    <w:lvl w:ilvl="2">
      <w:start w:val="1"/>
      <w:numFmt w:val="decimal"/>
      <w:lvlText w:val="%1.%2.%3."/>
      <w:lvlJc w:val="left"/>
      <w:pPr>
        <w:tabs>
          <w:tab w:val="num" w:pos="180"/>
        </w:tabs>
        <w:ind w:left="1260" w:hanging="720"/>
      </w:pPr>
      <w:rPr>
        <w:b w:val="0"/>
        <w:bCs/>
        <w:color w:val="auto"/>
        <w:sz w:val="23"/>
        <w:szCs w:val="23"/>
      </w:rPr>
    </w:lvl>
    <w:lvl w:ilvl="3">
      <w:start w:val="1"/>
      <w:numFmt w:val="decimal"/>
      <w:pStyle w:val="Virsraksts4"/>
      <w:lvlText w:val="%1.%2.%3.%4."/>
      <w:lvlJc w:val="left"/>
      <w:pPr>
        <w:tabs>
          <w:tab w:val="num" w:pos="180"/>
        </w:tabs>
        <w:ind w:left="1260" w:hanging="720"/>
      </w:pPr>
      <w:rPr>
        <w:b w:val="0"/>
        <w:bCs/>
      </w:rPr>
    </w:lvl>
    <w:lvl w:ilvl="4">
      <w:start w:val="1"/>
      <w:numFmt w:val="decimal"/>
      <w:pStyle w:val="Virsraksts5"/>
      <w:lvlText w:val="%1.%2.%3.%4.%5."/>
      <w:lvlJc w:val="left"/>
      <w:pPr>
        <w:tabs>
          <w:tab w:val="num" w:pos="180"/>
        </w:tabs>
        <w:ind w:left="1620" w:hanging="1080"/>
      </w:pPr>
      <w:rPr>
        <w:b/>
      </w:rPr>
    </w:lvl>
    <w:lvl w:ilvl="5">
      <w:start w:val="1"/>
      <w:numFmt w:val="decimal"/>
      <w:pStyle w:val="Virsraksts6"/>
      <w:lvlText w:val="%1.%2.%3.%4.%5.%6."/>
      <w:lvlJc w:val="left"/>
      <w:pPr>
        <w:tabs>
          <w:tab w:val="num" w:pos="180"/>
        </w:tabs>
        <w:ind w:left="1620" w:hanging="1080"/>
      </w:pPr>
      <w:rPr>
        <w:b/>
      </w:rPr>
    </w:lvl>
    <w:lvl w:ilvl="6">
      <w:start w:val="1"/>
      <w:numFmt w:val="decimal"/>
      <w:pStyle w:val="Virsraksts7"/>
      <w:lvlText w:val="%1.%2.%3.%4.%5.%6.%7."/>
      <w:lvlJc w:val="left"/>
      <w:pPr>
        <w:tabs>
          <w:tab w:val="num" w:pos="180"/>
        </w:tabs>
        <w:ind w:left="1980" w:hanging="1440"/>
      </w:pPr>
      <w:rPr>
        <w:b/>
      </w:rPr>
    </w:lvl>
    <w:lvl w:ilvl="7">
      <w:start w:val="1"/>
      <w:numFmt w:val="decimal"/>
      <w:pStyle w:val="Virsraksts8"/>
      <w:lvlText w:val="%1.%2.%3.%4.%5.%6.%7.%8."/>
      <w:lvlJc w:val="left"/>
      <w:pPr>
        <w:tabs>
          <w:tab w:val="num" w:pos="180"/>
        </w:tabs>
        <w:ind w:left="1980" w:hanging="1440"/>
      </w:pPr>
      <w:rPr>
        <w:b/>
      </w:rPr>
    </w:lvl>
    <w:lvl w:ilvl="8">
      <w:start w:val="1"/>
      <w:numFmt w:val="decimal"/>
      <w:pStyle w:val="Virsraksts9"/>
      <w:lvlText w:val="%1.%2.%3.%4.%5.%6.%7.%8.%9."/>
      <w:lvlJc w:val="left"/>
      <w:pPr>
        <w:tabs>
          <w:tab w:val="num" w:pos="180"/>
        </w:tabs>
        <w:ind w:left="2340" w:hanging="1800"/>
      </w:pPr>
      <w:rPr>
        <w:b/>
      </w:rPr>
    </w:lvl>
  </w:abstractNum>
  <w:abstractNum w:abstractNumId="2" w15:restartNumberingAfterBreak="0">
    <w:nsid w:val="0000000B"/>
    <w:multiLevelType w:val="multilevel"/>
    <w:tmpl w:val="0000000B"/>
    <w:name w:val="WW8Num27"/>
    <w:lvl w:ilvl="0">
      <w:start w:val="1"/>
      <w:numFmt w:val="decimal"/>
      <w:lvlText w:val="%1."/>
      <w:lvlJc w:val="left"/>
      <w:pPr>
        <w:tabs>
          <w:tab w:val="num" w:pos="284"/>
        </w:tabs>
        <w:ind w:left="284" w:hanging="284"/>
      </w:pPr>
    </w:lvl>
    <w:lvl w:ilvl="1">
      <w:start w:val="1"/>
      <w:numFmt w:val="decimal"/>
      <w:lvlText w:val="%1.%2."/>
      <w:lvlJc w:val="left"/>
      <w:pPr>
        <w:tabs>
          <w:tab w:val="num" w:pos="1260"/>
        </w:tabs>
        <w:ind w:left="126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420"/>
        </w:tabs>
        <w:ind w:left="3420" w:hanging="720"/>
      </w:pPr>
    </w:lvl>
    <w:lvl w:ilvl="4">
      <w:start w:val="1"/>
      <w:numFmt w:val="decimal"/>
      <w:lvlText w:val="%1.%2.%3.%4.%5."/>
      <w:lvlJc w:val="left"/>
      <w:pPr>
        <w:tabs>
          <w:tab w:val="num" w:pos="4680"/>
        </w:tabs>
        <w:ind w:left="4680" w:hanging="1080"/>
      </w:pPr>
    </w:lvl>
    <w:lvl w:ilvl="5">
      <w:start w:val="1"/>
      <w:numFmt w:val="decimal"/>
      <w:lvlText w:val="%1.%2.%3.%4.%5.%6."/>
      <w:lvlJc w:val="left"/>
      <w:pPr>
        <w:tabs>
          <w:tab w:val="num" w:pos="5580"/>
        </w:tabs>
        <w:ind w:left="5580" w:hanging="1080"/>
      </w:pPr>
    </w:lvl>
    <w:lvl w:ilvl="6">
      <w:start w:val="1"/>
      <w:numFmt w:val="decimal"/>
      <w:lvlText w:val="%1.%2.%3.%4.%5.%6.%7."/>
      <w:lvlJc w:val="left"/>
      <w:pPr>
        <w:tabs>
          <w:tab w:val="num" w:pos="6840"/>
        </w:tabs>
        <w:ind w:left="6840" w:hanging="1440"/>
      </w:pPr>
    </w:lvl>
    <w:lvl w:ilvl="7">
      <w:start w:val="1"/>
      <w:numFmt w:val="decimal"/>
      <w:lvlText w:val="%1.%2.%3.%4.%5.%6.%7.%8."/>
      <w:lvlJc w:val="left"/>
      <w:pPr>
        <w:tabs>
          <w:tab w:val="num" w:pos="7740"/>
        </w:tabs>
        <w:ind w:left="7740" w:hanging="1440"/>
      </w:pPr>
    </w:lvl>
    <w:lvl w:ilvl="8">
      <w:start w:val="1"/>
      <w:numFmt w:val="decimal"/>
      <w:lvlText w:val="%1.%2.%3.%4.%5.%6.%7.%8.%9."/>
      <w:lvlJc w:val="left"/>
      <w:pPr>
        <w:tabs>
          <w:tab w:val="num" w:pos="9000"/>
        </w:tabs>
        <w:ind w:left="9000" w:hanging="1800"/>
      </w:pPr>
    </w:lvl>
  </w:abstractNum>
  <w:abstractNum w:abstractNumId="3" w15:restartNumberingAfterBreak="0">
    <w:nsid w:val="0513484D"/>
    <w:multiLevelType w:val="multilevel"/>
    <w:tmpl w:val="659A4EE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ascii="Times New Roman" w:hAnsi="Times New Roman" w:cs="Times New Roman" w:hint="default"/>
        <w:b w:val="0"/>
        <w:bCs/>
        <w:color w:val="auto"/>
        <w:sz w:val="24"/>
        <w:szCs w:val="24"/>
      </w:rPr>
    </w:lvl>
    <w:lvl w:ilvl="3">
      <w:start w:val="1"/>
      <w:numFmt w:val="decimal"/>
      <w:lvlText w:val="%4."/>
      <w:lvlJc w:val="left"/>
      <w:pPr>
        <w:ind w:left="1728" w:hanging="648"/>
      </w:pPr>
      <w:rPr>
        <w:rFonts w:ascii="Times New Roman" w:eastAsia="Calibri" w:hAnsi="Times New Roman" w:cs="Times New Roman"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23091B"/>
    <w:multiLevelType w:val="hybridMultilevel"/>
    <w:tmpl w:val="EFBA42B6"/>
    <w:lvl w:ilvl="0" w:tplc="04260001">
      <w:start w:val="1"/>
      <w:numFmt w:val="bullet"/>
      <w:lvlText w:val=""/>
      <w:lvlJc w:val="left"/>
      <w:pPr>
        <w:ind w:left="3240" w:hanging="360"/>
      </w:pPr>
      <w:rPr>
        <w:rFonts w:ascii="Symbol" w:hAnsi="Symbol" w:hint="default"/>
      </w:rPr>
    </w:lvl>
    <w:lvl w:ilvl="1" w:tplc="04260003" w:tentative="1">
      <w:start w:val="1"/>
      <w:numFmt w:val="bullet"/>
      <w:lvlText w:val="o"/>
      <w:lvlJc w:val="left"/>
      <w:pPr>
        <w:ind w:left="3960" w:hanging="360"/>
      </w:pPr>
      <w:rPr>
        <w:rFonts w:ascii="Courier New" w:hAnsi="Courier New" w:cs="Courier New" w:hint="default"/>
      </w:rPr>
    </w:lvl>
    <w:lvl w:ilvl="2" w:tplc="04260005" w:tentative="1">
      <w:start w:val="1"/>
      <w:numFmt w:val="bullet"/>
      <w:lvlText w:val=""/>
      <w:lvlJc w:val="left"/>
      <w:pPr>
        <w:ind w:left="4680" w:hanging="360"/>
      </w:pPr>
      <w:rPr>
        <w:rFonts w:ascii="Wingdings" w:hAnsi="Wingdings" w:hint="default"/>
      </w:rPr>
    </w:lvl>
    <w:lvl w:ilvl="3" w:tplc="04260001" w:tentative="1">
      <w:start w:val="1"/>
      <w:numFmt w:val="bullet"/>
      <w:lvlText w:val=""/>
      <w:lvlJc w:val="left"/>
      <w:pPr>
        <w:ind w:left="5400" w:hanging="360"/>
      </w:pPr>
      <w:rPr>
        <w:rFonts w:ascii="Symbol" w:hAnsi="Symbol" w:hint="default"/>
      </w:rPr>
    </w:lvl>
    <w:lvl w:ilvl="4" w:tplc="04260003" w:tentative="1">
      <w:start w:val="1"/>
      <w:numFmt w:val="bullet"/>
      <w:lvlText w:val="o"/>
      <w:lvlJc w:val="left"/>
      <w:pPr>
        <w:ind w:left="6120" w:hanging="360"/>
      </w:pPr>
      <w:rPr>
        <w:rFonts w:ascii="Courier New" w:hAnsi="Courier New" w:cs="Courier New" w:hint="default"/>
      </w:rPr>
    </w:lvl>
    <w:lvl w:ilvl="5" w:tplc="04260005" w:tentative="1">
      <w:start w:val="1"/>
      <w:numFmt w:val="bullet"/>
      <w:lvlText w:val=""/>
      <w:lvlJc w:val="left"/>
      <w:pPr>
        <w:ind w:left="6840" w:hanging="360"/>
      </w:pPr>
      <w:rPr>
        <w:rFonts w:ascii="Wingdings" w:hAnsi="Wingdings" w:hint="default"/>
      </w:rPr>
    </w:lvl>
    <w:lvl w:ilvl="6" w:tplc="04260001" w:tentative="1">
      <w:start w:val="1"/>
      <w:numFmt w:val="bullet"/>
      <w:lvlText w:val=""/>
      <w:lvlJc w:val="left"/>
      <w:pPr>
        <w:ind w:left="7560" w:hanging="360"/>
      </w:pPr>
      <w:rPr>
        <w:rFonts w:ascii="Symbol" w:hAnsi="Symbol" w:hint="default"/>
      </w:rPr>
    </w:lvl>
    <w:lvl w:ilvl="7" w:tplc="04260003" w:tentative="1">
      <w:start w:val="1"/>
      <w:numFmt w:val="bullet"/>
      <w:lvlText w:val="o"/>
      <w:lvlJc w:val="left"/>
      <w:pPr>
        <w:ind w:left="8280" w:hanging="360"/>
      </w:pPr>
      <w:rPr>
        <w:rFonts w:ascii="Courier New" w:hAnsi="Courier New" w:cs="Courier New" w:hint="default"/>
      </w:rPr>
    </w:lvl>
    <w:lvl w:ilvl="8" w:tplc="04260005" w:tentative="1">
      <w:start w:val="1"/>
      <w:numFmt w:val="bullet"/>
      <w:lvlText w:val=""/>
      <w:lvlJc w:val="left"/>
      <w:pPr>
        <w:ind w:left="9000" w:hanging="360"/>
      </w:pPr>
      <w:rPr>
        <w:rFonts w:ascii="Wingdings" w:hAnsi="Wingdings" w:hint="default"/>
      </w:rPr>
    </w:lvl>
  </w:abstractNum>
  <w:abstractNum w:abstractNumId="5" w15:restartNumberingAfterBreak="0">
    <w:nsid w:val="0A7B3EE3"/>
    <w:multiLevelType w:val="multilevel"/>
    <w:tmpl w:val="E5F6C67E"/>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F0B3CEE"/>
    <w:multiLevelType w:val="multilevel"/>
    <w:tmpl w:val="4630F452"/>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236505E"/>
    <w:multiLevelType w:val="multilevel"/>
    <w:tmpl w:val="E85A40D8"/>
    <w:lvl w:ilvl="0">
      <w:start w:val="8"/>
      <w:numFmt w:val="decimal"/>
      <w:lvlText w:val="%1."/>
      <w:lvlJc w:val="left"/>
      <w:pPr>
        <w:ind w:left="480" w:hanging="480"/>
      </w:pPr>
      <w:rPr>
        <w:rFonts w:hint="default"/>
      </w:rPr>
    </w:lvl>
    <w:lvl w:ilvl="1">
      <w:start w:val="10"/>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D4669A"/>
    <w:multiLevelType w:val="multilevel"/>
    <w:tmpl w:val="EAF43CEA"/>
    <w:lvl w:ilvl="0">
      <w:start w:val="1"/>
      <w:numFmt w:val="decimal"/>
      <w:lvlText w:val="%1."/>
      <w:lvlJc w:val="left"/>
      <w:pPr>
        <w:ind w:left="540" w:hanging="540"/>
      </w:pPr>
      <w:rPr>
        <w:b/>
      </w:rPr>
    </w:lvl>
    <w:lvl w:ilvl="1">
      <w:start w:val="1"/>
      <w:numFmt w:val="decimal"/>
      <w:lvlText w:val="%1.%2."/>
      <w:lvlJc w:val="left"/>
      <w:pPr>
        <w:ind w:left="540" w:hanging="540"/>
      </w:pPr>
      <w:rPr>
        <w:rFonts w:ascii="Times New Roman" w:hAnsi="Times New Roman" w:cs="Times New Roman"/>
        <w:b w:val="0"/>
        <w:sz w:val="24"/>
        <w:szCs w:val="24"/>
      </w:r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FB35F3D"/>
    <w:multiLevelType w:val="multilevel"/>
    <w:tmpl w:val="F4620A8A"/>
    <w:lvl w:ilvl="0">
      <w:start w:val="4"/>
      <w:numFmt w:val="decimal"/>
      <w:lvlText w:val="%1."/>
      <w:lvlJc w:val="left"/>
      <w:pPr>
        <w:ind w:left="777" w:hanging="360"/>
      </w:pPr>
      <w:rPr>
        <w:rFonts w:cs="Times New Roman" w:hint="default"/>
      </w:rPr>
    </w:lvl>
    <w:lvl w:ilvl="1">
      <w:start w:val="1"/>
      <w:numFmt w:val="decimal"/>
      <w:isLgl/>
      <w:lvlText w:val="%1.%2."/>
      <w:lvlJc w:val="left"/>
      <w:pPr>
        <w:ind w:left="777" w:hanging="360"/>
      </w:pPr>
      <w:rPr>
        <w:rFonts w:cs="Times New Roman" w:hint="default"/>
        <w:b/>
      </w:rPr>
    </w:lvl>
    <w:lvl w:ilvl="2">
      <w:start w:val="1"/>
      <w:numFmt w:val="decimal"/>
      <w:isLgl/>
      <w:lvlText w:val="%1.%2.%3."/>
      <w:lvlJc w:val="left"/>
      <w:pPr>
        <w:ind w:left="1137" w:hanging="720"/>
      </w:pPr>
      <w:rPr>
        <w:rFonts w:cs="Times New Roman" w:hint="default"/>
      </w:rPr>
    </w:lvl>
    <w:lvl w:ilvl="3">
      <w:start w:val="1"/>
      <w:numFmt w:val="decimal"/>
      <w:isLgl/>
      <w:lvlText w:val="%1.%2.%3.%4."/>
      <w:lvlJc w:val="left"/>
      <w:pPr>
        <w:ind w:left="1137" w:hanging="720"/>
      </w:pPr>
      <w:rPr>
        <w:rFonts w:cs="Times New Roman" w:hint="default"/>
      </w:rPr>
    </w:lvl>
    <w:lvl w:ilvl="4">
      <w:start w:val="1"/>
      <w:numFmt w:val="decimal"/>
      <w:isLgl/>
      <w:lvlText w:val="%1.%2.%3.%4.%5."/>
      <w:lvlJc w:val="left"/>
      <w:pPr>
        <w:ind w:left="1497" w:hanging="1080"/>
      </w:pPr>
      <w:rPr>
        <w:rFonts w:cs="Times New Roman" w:hint="default"/>
      </w:rPr>
    </w:lvl>
    <w:lvl w:ilvl="5">
      <w:start w:val="1"/>
      <w:numFmt w:val="decimal"/>
      <w:isLgl/>
      <w:lvlText w:val="%1.%2.%3.%4.%5.%6."/>
      <w:lvlJc w:val="left"/>
      <w:pPr>
        <w:ind w:left="1497" w:hanging="1080"/>
      </w:pPr>
      <w:rPr>
        <w:rFonts w:cs="Times New Roman" w:hint="default"/>
      </w:rPr>
    </w:lvl>
    <w:lvl w:ilvl="6">
      <w:start w:val="1"/>
      <w:numFmt w:val="decimal"/>
      <w:isLgl/>
      <w:lvlText w:val="%1.%2.%3.%4.%5.%6.%7."/>
      <w:lvlJc w:val="left"/>
      <w:pPr>
        <w:ind w:left="1857" w:hanging="1440"/>
      </w:pPr>
      <w:rPr>
        <w:rFonts w:cs="Times New Roman" w:hint="default"/>
      </w:rPr>
    </w:lvl>
    <w:lvl w:ilvl="7">
      <w:start w:val="1"/>
      <w:numFmt w:val="decimal"/>
      <w:isLgl/>
      <w:lvlText w:val="%1.%2.%3.%4.%5.%6.%7.%8."/>
      <w:lvlJc w:val="left"/>
      <w:pPr>
        <w:ind w:left="1857" w:hanging="1440"/>
      </w:pPr>
      <w:rPr>
        <w:rFonts w:cs="Times New Roman" w:hint="default"/>
      </w:rPr>
    </w:lvl>
    <w:lvl w:ilvl="8">
      <w:start w:val="1"/>
      <w:numFmt w:val="decimal"/>
      <w:isLgl/>
      <w:lvlText w:val="%1.%2.%3.%4.%5.%6.%7.%8.%9."/>
      <w:lvlJc w:val="left"/>
      <w:pPr>
        <w:ind w:left="2217" w:hanging="1800"/>
      </w:pPr>
      <w:rPr>
        <w:rFonts w:cs="Times New Roman" w:hint="default"/>
      </w:rPr>
    </w:lvl>
  </w:abstractNum>
  <w:abstractNum w:abstractNumId="10" w15:restartNumberingAfterBreak="0">
    <w:nsid w:val="244E7F87"/>
    <w:multiLevelType w:val="multilevel"/>
    <w:tmpl w:val="E85A40D8"/>
    <w:lvl w:ilvl="0">
      <w:start w:val="8"/>
      <w:numFmt w:val="decimal"/>
      <w:lvlText w:val="%1."/>
      <w:lvlJc w:val="left"/>
      <w:pPr>
        <w:ind w:left="480" w:hanging="480"/>
      </w:pPr>
      <w:rPr>
        <w:rFonts w:hint="default"/>
      </w:rPr>
    </w:lvl>
    <w:lvl w:ilvl="1">
      <w:start w:val="10"/>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010662"/>
    <w:multiLevelType w:val="hybridMultilevel"/>
    <w:tmpl w:val="37C86230"/>
    <w:lvl w:ilvl="0" w:tplc="00000007">
      <w:start w:val="4"/>
      <w:numFmt w:val="bullet"/>
      <w:lvlText w:val="-"/>
      <w:lvlJc w:val="left"/>
      <w:pPr>
        <w:ind w:left="1080" w:hanging="360"/>
      </w:pPr>
      <w:rPr>
        <w:rFonts w:ascii="Times New Roman" w:hAnsi="Times New Roman" w:cs="Times New Roman"/>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76058C3"/>
    <w:multiLevelType w:val="multilevel"/>
    <w:tmpl w:val="F314D43C"/>
    <w:lvl w:ilvl="0">
      <w:start w:val="8"/>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2FF20EA9"/>
    <w:multiLevelType w:val="multilevel"/>
    <w:tmpl w:val="48F2C928"/>
    <w:styleLink w:val="WW8Num5"/>
    <w:lvl w:ilvl="0">
      <w:start w:val="1"/>
      <w:numFmt w:val="decimal"/>
      <w:pStyle w:val="11Iveta"/>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31247E77"/>
    <w:multiLevelType w:val="multilevel"/>
    <w:tmpl w:val="0409001F"/>
    <w:lvl w:ilvl="0">
      <w:start w:val="1"/>
      <w:numFmt w:val="decimal"/>
      <w:lvlText w:val="%1."/>
      <w:lvlJc w:val="left"/>
      <w:pPr>
        <w:ind w:left="360" w:hanging="360"/>
      </w:pPr>
      <w:rPr>
        <w:b/>
      </w:rPr>
    </w:lvl>
    <w:lvl w:ilvl="1">
      <w:start w:val="1"/>
      <w:numFmt w:val="decimal"/>
      <w:lvlText w:val="%1.%2."/>
      <w:lvlJc w:val="left"/>
      <w:pPr>
        <w:ind w:left="792" w:hanging="432"/>
      </w:pPr>
      <w:rPr>
        <w:b/>
        <w:sz w:val="24"/>
      </w:rPr>
    </w:lvl>
    <w:lvl w:ilvl="2">
      <w:start w:val="1"/>
      <w:numFmt w:val="decimal"/>
      <w:lvlText w:val="%1.%2.%3."/>
      <w:lvlJc w:val="left"/>
      <w:pPr>
        <w:ind w:left="1224" w:hanging="504"/>
      </w:pPr>
      <w:rPr>
        <w:b/>
      </w:rPr>
    </w:lvl>
    <w:lvl w:ilvl="3">
      <w:start w:val="1"/>
      <w:numFmt w:val="decimal"/>
      <w:lvlText w:val="%1.%2.%3.%4."/>
      <w:lvlJc w:val="left"/>
      <w:pPr>
        <w:ind w:left="93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30633B1"/>
    <w:multiLevelType w:val="hybridMultilevel"/>
    <w:tmpl w:val="E12286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BBB2C58"/>
    <w:multiLevelType w:val="multilevel"/>
    <w:tmpl w:val="31B2FC7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3B95BCF"/>
    <w:multiLevelType w:val="multilevel"/>
    <w:tmpl w:val="A472241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43CE79B4"/>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3D75B06"/>
    <w:multiLevelType w:val="multilevel"/>
    <w:tmpl w:val="5E2E935A"/>
    <w:lvl w:ilvl="0">
      <w:start w:val="1"/>
      <w:numFmt w:val="decimal"/>
      <w:lvlText w:val="%1."/>
      <w:lvlJc w:val="center"/>
      <w:pPr>
        <w:ind w:left="720" w:hanging="360"/>
      </w:pPr>
      <w:rPr>
        <w:rFonts w:hint="default"/>
      </w:rPr>
    </w:lvl>
    <w:lvl w:ilvl="1">
      <w:start w:val="2"/>
      <w:numFmt w:val="decimal"/>
      <w:isLgl/>
      <w:lvlText w:val="%1.%2."/>
      <w:lvlJc w:val="left"/>
      <w:pPr>
        <w:ind w:left="1453" w:hanging="990"/>
      </w:pPr>
      <w:rPr>
        <w:rFonts w:hint="default"/>
        <w:b/>
      </w:rPr>
    </w:lvl>
    <w:lvl w:ilvl="2">
      <w:start w:val="1"/>
      <w:numFmt w:val="decimal"/>
      <w:isLgl/>
      <w:lvlText w:val="%1.%2.%3."/>
      <w:lvlJc w:val="left"/>
      <w:pPr>
        <w:ind w:left="1556" w:hanging="990"/>
      </w:pPr>
      <w:rPr>
        <w:rFonts w:hint="default"/>
        <w:b/>
      </w:rPr>
    </w:lvl>
    <w:lvl w:ilvl="3">
      <w:start w:val="1"/>
      <w:numFmt w:val="decimal"/>
      <w:isLgl/>
      <w:lvlText w:val="%1.%2.%3.%4."/>
      <w:lvlJc w:val="left"/>
      <w:pPr>
        <w:ind w:left="1659" w:hanging="990"/>
      </w:pPr>
      <w:rPr>
        <w:rFonts w:hint="default"/>
        <w:b/>
      </w:rPr>
    </w:lvl>
    <w:lvl w:ilvl="4">
      <w:start w:val="1"/>
      <w:numFmt w:val="decimal"/>
      <w:isLgl/>
      <w:lvlText w:val="%1.%2.%3.%4.%5."/>
      <w:lvlJc w:val="left"/>
      <w:pPr>
        <w:ind w:left="1852" w:hanging="1080"/>
      </w:pPr>
      <w:rPr>
        <w:rFonts w:hint="default"/>
        <w:b/>
      </w:rPr>
    </w:lvl>
    <w:lvl w:ilvl="5">
      <w:start w:val="1"/>
      <w:numFmt w:val="decimal"/>
      <w:isLgl/>
      <w:lvlText w:val="%1.%2.%3.%4.%5.%6."/>
      <w:lvlJc w:val="left"/>
      <w:pPr>
        <w:ind w:left="1955" w:hanging="1080"/>
      </w:pPr>
      <w:rPr>
        <w:rFonts w:hint="default"/>
        <w:b/>
      </w:rPr>
    </w:lvl>
    <w:lvl w:ilvl="6">
      <w:start w:val="1"/>
      <w:numFmt w:val="decimal"/>
      <w:isLgl/>
      <w:lvlText w:val="%1.%2.%3.%4.%5.%6.%7."/>
      <w:lvlJc w:val="left"/>
      <w:pPr>
        <w:ind w:left="2418" w:hanging="1440"/>
      </w:pPr>
      <w:rPr>
        <w:rFonts w:hint="default"/>
        <w:b/>
      </w:rPr>
    </w:lvl>
    <w:lvl w:ilvl="7">
      <w:start w:val="1"/>
      <w:numFmt w:val="decimal"/>
      <w:isLgl/>
      <w:lvlText w:val="%1.%2.%3.%4.%5.%6.%7.%8."/>
      <w:lvlJc w:val="left"/>
      <w:pPr>
        <w:ind w:left="2521" w:hanging="1440"/>
      </w:pPr>
      <w:rPr>
        <w:rFonts w:hint="default"/>
        <w:b/>
      </w:rPr>
    </w:lvl>
    <w:lvl w:ilvl="8">
      <w:start w:val="1"/>
      <w:numFmt w:val="decimal"/>
      <w:isLgl/>
      <w:lvlText w:val="%1.%2.%3.%4.%5.%6.%7.%8.%9."/>
      <w:lvlJc w:val="left"/>
      <w:pPr>
        <w:ind w:left="2984" w:hanging="1800"/>
      </w:pPr>
      <w:rPr>
        <w:rFonts w:hint="default"/>
        <w:b/>
      </w:rPr>
    </w:lvl>
  </w:abstractNum>
  <w:abstractNum w:abstractNumId="20" w15:restartNumberingAfterBreak="0">
    <w:nsid w:val="46574457"/>
    <w:multiLevelType w:val="multilevel"/>
    <w:tmpl w:val="6316BF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EA2D05"/>
    <w:multiLevelType w:val="multilevel"/>
    <w:tmpl w:val="350C5496"/>
    <w:lvl w:ilvl="0">
      <w:start w:val="3"/>
      <w:numFmt w:val="decimal"/>
      <w:lvlText w:val="%1."/>
      <w:lvlJc w:val="left"/>
      <w:pPr>
        <w:ind w:left="360" w:hanging="360"/>
      </w:pPr>
      <w:rPr>
        <w:color w:val="auto"/>
      </w:rPr>
    </w:lvl>
    <w:lvl w:ilvl="1">
      <w:start w:val="1"/>
      <w:numFmt w:val="decimal"/>
      <w:lvlText w:val="%1.%2."/>
      <w:lvlJc w:val="left"/>
      <w:pPr>
        <w:ind w:left="360" w:hanging="360"/>
      </w:pPr>
      <w:rPr>
        <w:rFonts w:ascii="Times New Roman" w:hAnsi="Times New Roman" w:cs="Times New Roman" w:hint="default"/>
        <w:color w:val="auto"/>
        <w:sz w:val="24"/>
        <w:szCs w:val="24"/>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22" w15:restartNumberingAfterBreak="0">
    <w:nsid w:val="502A2512"/>
    <w:multiLevelType w:val="multilevel"/>
    <w:tmpl w:val="CDF26CF4"/>
    <w:lvl w:ilvl="0">
      <w:start w:val="8"/>
      <w:numFmt w:val="decimal"/>
      <w:lvlText w:val="%1."/>
      <w:lvlJc w:val="left"/>
      <w:pPr>
        <w:ind w:left="360" w:hanging="360"/>
      </w:pPr>
      <w:rPr>
        <w:rFonts w:hint="default"/>
        <w:b/>
      </w:rPr>
    </w:lvl>
    <w:lvl w:ilvl="1">
      <w:start w:val="1"/>
      <w:numFmt w:val="decimal"/>
      <w:isLgl/>
      <w:lvlText w:val="%1.%2."/>
      <w:lvlJc w:val="left"/>
      <w:pPr>
        <w:ind w:left="1080" w:hanging="720"/>
      </w:pPr>
      <w:rPr>
        <w:rFonts w:ascii="Times New Roman" w:eastAsia="Times New Roman" w:hAnsi="Times New Roman" w:hint="default"/>
        <w:b w:val="0"/>
        <w:sz w:val="24"/>
      </w:rPr>
    </w:lvl>
    <w:lvl w:ilvl="2">
      <w:start w:val="1"/>
      <w:numFmt w:val="decimal"/>
      <w:isLgl/>
      <w:lvlText w:val="%1.%2.%3."/>
      <w:lvlJc w:val="left"/>
      <w:pPr>
        <w:ind w:left="1440" w:hanging="720"/>
      </w:pPr>
      <w:rPr>
        <w:rFonts w:ascii="Times New Roman" w:eastAsia="Times New Roman" w:hAnsi="Times New Roman" w:hint="default"/>
        <w:b w:val="0"/>
        <w:sz w:val="24"/>
      </w:rPr>
    </w:lvl>
    <w:lvl w:ilvl="3">
      <w:start w:val="1"/>
      <w:numFmt w:val="decimal"/>
      <w:isLgl/>
      <w:lvlText w:val="%1.%2.%3.%4."/>
      <w:lvlJc w:val="left"/>
      <w:pPr>
        <w:ind w:left="1800" w:hanging="720"/>
      </w:pPr>
      <w:rPr>
        <w:rFonts w:ascii="Times New Roman" w:eastAsia="Times New Roman" w:hAnsi="Times New Roman" w:hint="default"/>
        <w:b w:val="0"/>
        <w:sz w:val="24"/>
      </w:rPr>
    </w:lvl>
    <w:lvl w:ilvl="4">
      <w:start w:val="1"/>
      <w:numFmt w:val="decimal"/>
      <w:isLgl/>
      <w:lvlText w:val="%1.%2.%3.%4.%5."/>
      <w:lvlJc w:val="left"/>
      <w:pPr>
        <w:ind w:left="2520" w:hanging="1080"/>
      </w:pPr>
      <w:rPr>
        <w:rFonts w:ascii="Times New Roman" w:eastAsia="Times New Roman" w:hAnsi="Times New Roman" w:hint="default"/>
        <w:b/>
        <w:sz w:val="24"/>
      </w:rPr>
    </w:lvl>
    <w:lvl w:ilvl="5">
      <w:start w:val="1"/>
      <w:numFmt w:val="decimal"/>
      <w:isLgl/>
      <w:lvlText w:val="%1.%2.%3.%4.%5.%6."/>
      <w:lvlJc w:val="left"/>
      <w:pPr>
        <w:ind w:left="2880" w:hanging="1080"/>
      </w:pPr>
      <w:rPr>
        <w:rFonts w:ascii="Times New Roman" w:eastAsia="Times New Roman" w:hAnsi="Times New Roman" w:hint="default"/>
        <w:b/>
        <w:sz w:val="24"/>
      </w:rPr>
    </w:lvl>
    <w:lvl w:ilvl="6">
      <w:start w:val="1"/>
      <w:numFmt w:val="decimal"/>
      <w:isLgl/>
      <w:lvlText w:val="%1.%2.%3.%4.%5.%6.%7."/>
      <w:lvlJc w:val="left"/>
      <w:pPr>
        <w:ind w:left="3600" w:hanging="1440"/>
      </w:pPr>
      <w:rPr>
        <w:rFonts w:ascii="Times New Roman" w:eastAsia="Times New Roman" w:hAnsi="Times New Roman" w:hint="default"/>
        <w:b/>
        <w:sz w:val="24"/>
      </w:rPr>
    </w:lvl>
    <w:lvl w:ilvl="7">
      <w:start w:val="1"/>
      <w:numFmt w:val="decimal"/>
      <w:isLgl/>
      <w:lvlText w:val="%1.%2.%3.%4.%5.%6.%7.%8."/>
      <w:lvlJc w:val="left"/>
      <w:pPr>
        <w:ind w:left="3960" w:hanging="1440"/>
      </w:pPr>
      <w:rPr>
        <w:rFonts w:ascii="Times New Roman" w:eastAsia="Times New Roman" w:hAnsi="Times New Roman" w:hint="default"/>
        <w:b/>
        <w:sz w:val="24"/>
      </w:rPr>
    </w:lvl>
    <w:lvl w:ilvl="8">
      <w:start w:val="1"/>
      <w:numFmt w:val="decimal"/>
      <w:isLgl/>
      <w:lvlText w:val="%1.%2.%3.%4.%5.%6.%7.%8.%9."/>
      <w:lvlJc w:val="left"/>
      <w:pPr>
        <w:ind w:left="4680" w:hanging="1800"/>
      </w:pPr>
      <w:rPr>
        <w:rFonts w:ascii="Times New Roman" w:eastAsia="Times New Roman" w:hAnsi="Times New Roman" w:hint="default"/>
        <w:b/>
        <w:sz w:val="24"/>
      </w:rPr>
    </w:lvl>
  </w:abstractNum>
  <w:abstractNum w:abstractNumId="23" w15:restartNumberingAfterBreak="0">
    <w:nsid w:val="537E58B3"/>
    <w:multiLevelType w:val="hybridMultilevel"/>
    <w:tmpl w:val="2A9C322E"/>
    <w:styleLink w:val="1111111"/>
    <w:lvl w:ilvl="0" w:tplc="3E26BC0A">
      <w:start w:val="1"/>
      <w:numFmt w:val="decimal"/>
      <w:lvlText w:val="3.1.%1"/>
      <w:lvlJc w:val="left"/>
      <w:pPr>
        <w:ind w:left="720" w:hanging="360"/>
      </w:pPr>
      <w:rPr>
        <w:rFonts w:ascii="Times New Roman" w:hAnsi="Times New Roman"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ED5B88"/>
    <w:multiLevelType w:val="multilevel"/>
    <w:tmpl w:val="8DE051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BC85C23"/>
    <w:multiLevelType w:val="hybridMultilevel"/>
    <w:tmpl w:val="E1228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5751E1"/>
    <w:multiLevelType w:val="multilevel"/>
    <w:tmpl w:val="D6725640"/>
    <w:styleLink w:val="LFO81"/>
    <w:lvl w:ilvl="0">
      <w:start w:val="1"/>
      <w:numFmt w:val="decimal"/>
      <w:pStyle w:val="Sarakstaaizzme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6216320F"/>
    <w:multiLevelType w:val="multilevel"/>
    <w:tmpl w:val="0409001F"/>
    <w:numStyleLink w:val="111111"/>
  </w:abstractNum>
  <w:abstractNum w:abstractNumId="28" w15:restartNumberingAfterBreak="0">
    <w:nsid w:val="68A0085F"/>
    <w:multiLevelType w:val="multilevel"/>
    <w:tmpl w:val="4630F452"/>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AA916A3"/>
    <w:multiLevelType w:val="multilevel"/>
    <w:tmpl w:val="8D0209CA"/>
    <w:lvl w:ilvl="0">
      <w:start w:val="1"/>
      <w:numFmt w:val="decimal"/>
      <w:lvlText w:val="%1."/>
      <w:lvlJc w:val="left"/>
      <w:pPr>
        <w:ind w:left="720" w:hanging="360"/>
      </w:pPr>
    </w:lvl>
    <w:lvl w:ilvl="1">
      <w:start w:val="1"/>
      <w:numFmt w:val="decimal"/>
      <w:lvlText w:val="%1.%2."/>
      <w:lvlJc w:val="left"/>
      <w:pPr>
        <w:ind w:left="899" w:hanging="360"/>
      </w:pPr>
    </w:lvl>
    <w:lvl w:ilvl="2">
      <w:start w:val="1"/>
      <w:numFmt w:val="decimal"/>
      <w:lvlText w:val="%1.%2.%3."/>
      <w:lvlJc w:val="left"/>
      <w:pPr>
        <w:ind w:left="1429" w:hanging="720"/>
      </w:pPr>
    </w:lvl>
    <w:lvl w:ilvl="3">
      <w:start w:val="1"/>
      <w:numFmt w:val="decimal"/>
      <w:lvlText w:val="%1.%2.%3.%4."/>
      <w:lvlJc w:val="left"/>
      <w:pPr>
        <w:ind w:left="1617" w:hanging="720"/>
      </w:pPr>
    </w:lvl>
    <w:lvl w:ilvl="4">
      <w:start w:val="1"/>
      <w:numFmt w:val="decimal"/>
      <w:lvlText w:val="%1.%2.%3.%4.%5."/>
      <w:lvlJc w:val="left"/>
      <w:pPr>
        <w:ind w:left="2156" w:hanging="1080"/>
      </w:pPr>
    </w:lvl>
    <w:lvl w:ilvl="5">
      <w:start w:val="1"/>
      <w:numFmt w:val="decimal"/>
      <w:lvlText w:val="%1.%2.%3.%4.%5.%6."/>
      <w:lvlJc w:val="left"/>
      <w:pPr>
        <w:ind w:left="2335" w:hanging="1080"/>
      </w:pPr>
    </w:lvl>
    <w:lvl w:ilvl="6">
      <w:start w:val="1"/>
      <w:numFmt w:val="decimal"/>
      <w:lvlText w:val="%1.%2.%3.%4.%5.%6.%7."/>
      <w:lvlJc w:val="left"/>
      <w:pPr>
        <w:ind w:left="2514" w:hanging="1080"/>
      </w:pPr>
    </w:lvl>
    <w:lvl w:ilvl="7">
      <w:start w:val="1"/>
      <w:numFmt w:val="decimal"/>
      <w:lvlText w:val="%1.%2.%3.%4.%5.%6.%7.%8."/>
      <w:lvlJc w:val="left"/>
      <w:pPr>
        <w:ind w:left="3053" w:hanging="1440"/>
      </w:pPr>
    </w:lvl>
    <w:lvl w:ilvl="8">
      <w:start w:val="1"/>
      <w:numFmt w:val="decimal"/>
      <w:lvlText w:val="%1.%2.%3.%4.%5.%6.%7.%8.%9."/>
      <w:lvlJc w:val="left"/>
      <w:pPr>
        <w:ind w:left="3232" w:hanging="1440"/>
      </w:pPr>
    </w:lvl>
  </w:abstractNum>
  <w:abstractNum w:abstractNumId="30" w15:restartNumberingAfterBreak="0">
    <w:nsid w:val="6BB67F23"/>
    <w:multiLevelType w:val="hybridMultilevel"/>
    <w:tmpl w:val="46102E26"/>
    <w:lvl w:ilvl="0" w:tplc="00000007">
      <w:start w:val="4"/>
      <w:numFmt w:val="bullet"/>
      <w:lvlText w:val="-"/>
      <w:lvlJc w:val="left"/>
      <w:pPr>
        <w:ind w:left="1080" w:hanging="360"/>
      </w:pPr>
      <w:rPr>
        <w:rFonts w:ascii="Times New Roman" w:hAnsi="Times New Roman" w:cs="Times New Roman"/>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3" w15:restartNumberingAfterBreak="0">
    <w:nsid w:val="78122829"/>
    <w:multiLevelType w:val="multilevel"/>
    <w:tmpl w:val="8D0209CA"/>
    <w:lvl w:ilvl="0">
      <w:start w:val="1"/>
      <w:numFmt w:val="decimal"/>
      <w:lvlText w:val="%1."/>
      <w:lvlJc w:val="left"/>
      <w:pPr>
        <w:ind w:left="720" w:hanging="360"/>
      </w:pPr>
      <w:rPr>
        <w:rFonts w:hint="default"/>
      </w:rPr>
    </w:lvl>
    <w:lvl w:ilvl="1">
      <w:start w:val="1"/>
      <w:numFmt w:val="decimal"/>
      <w:lvlText w:val="%1.%2."/>
      <w:lvlJc w:val="left"/>
      <w:pPr>
        <w:ind w:left="899" w:hanging="360"/>
      </w:pPr>
    </w:lvl>
    <w:lvl w:ilvl="2">
      <w:start w:val="1"/>
      <w:numFmt w:val="decimal"/>
      <w:lvlText w:val="%1.%2.%3."/>
      <w:lvlJc w:val="left"/>
      <w:pPr>
        <w:ind w:left="990" w:hanging="720"/>
      </w:pPr>
    </w:lvl>
    <w:lvl w:ilvl="3">
      <w:start w:val="1"/>
      <w:numFmt w:val="decimal"/>
      <w:isLgl/>
      <w:lvlText w:val="%1.%2.%3.%4."/>
      <w:lvlJc w:val="left"/>
      <w:pPr>
        <w:ind w:left="1617" w:hanging="720"/>
      </w:pPr>
      <w:rPr>
        <w:rFonts w:hint="default"/>
      </w:rPr>
    </w:lvl>
    <w:lvl w:ilvl="4">
      <w:start w:val="1"/>
      <w:numFmt w:val="decimal"/>
      <w:isLgl/>
      <w:lvlText w:val="%1.%2.%3.%4.%5."/>
      <w:lvlJc w:val="left"/>
      <w:pPr>
        <w:ind w:left="2156" w:hanging="1080"/>
      </w:pPr>
      <w:rPr>
        <w:rFonts w:hint="default"/>
      </w:rPr>
    </w:lvl>
    <w:lvl w:ilvl="5">
      <w:start w:val="1"/>
      <w:numFmt w:val="decimal"/>
      <w:isLgl/>
      <w:lvlText w:val="%1.%2.%3.%4.%5.%6."/>
      <w:lvlJc w:val="left"/>
      <w:pPr>
        <w:ind w:left="2335" w:hanging="1080"/>
      </w:pPr>
      <w:rPr>
        <w:rFonts w:hint="default"/>
      </w:rPr>
    </w:lvl>
    <w:lvl w:ilvl="6">
      <w:start w:val="1"/>
      <w:numFmt w:val="decimal"/>
      <w:isLgl/>
      <w:lvlText w:val="%1.%2.%3.%4.%5.%6.%7."/>
      <w:lvlJc w:val="left"/>
      <w:pPr>
        <w:ind w:left="2514" w:hanging="1080"/>
      </w:pPr>
      <w:rPr>
        <w:rFonts w:hint="default"/>
      </w:rPr>
    </w:lvl>
    <w:lvl w:ilvl="7">
      <w:start w:val="1"/>
      <w:numFmt w:val="decimal"/>
      <w:isLgl/>
      <w:lvlText w:val="%1.%2.%3.%4.%5.%6.%7.%8."/>
      <w:lvlJc w:val="left"/>
      <w:pPr>
        <w:ind w:left="3053" w:hanging="1440"/>
      </w:pPr>
      <w:rPr>
        <w:rFonts w:hint="default"/>
      </w:rPr>
    </w:lvl>
    <w:lvl w:ilvl="8">
      <w:start w:val="1"/>
      <w:numFmt w:val="decimal"/>
      <w:isLgl/>
      <w:lvlText w:val="%1.%2.%3.%4.%5.%6.%7.%8.%9."/>
      <w:lvlJc w:val="left"/>
      <w:pPr>
        <w:ind w:left="3232" w:hanging="1440"/>
      </w:pPr>
      <w:rPr>
        <w:rFonts w:hint="default"/>
      </w:rPr>
    </w:lvl>
  </w:abstractNum>
  <w:abstractNum w:abstractNumId="34" w15:restartNumberingAfterBreak="0">
    <w:nsid w:val="7A420ECF"/>
    <w:multiLevelType w:val="multilevel"/>
    <w:tmpl w:val="6ADCE05E"/>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7BE12C4E"/>
    <w:multiLevelType w:val="multilevel"/>
    <w:tmpl w:val="BD5891F4"/>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6" w15:restartNumberingAfterBreak="0">
    <w:nsid w:val="7D2547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711E60"/>
    <w:multiLevelType w:val="hybridMultilevel"/>
    <w:tmpl w:val="F60E3342"/>
    <w:lvl w:ilvl="0" w:tplc="00000007">
      <w:start w:val="4"/>
      <w:numFmt w:val="bullet"/>
      <w:lvlText w:val="-"/>
      <w:lvlJc w:val="left"/>
      <w:pPr>
        <w:ind w:left="1080" w:hanging="360"/>
      </w:pPr>
      <w:rPr>
        <w:rFonts w:ascii="Times New Roman" w:hAnsi="Times New Roman" w:cs="Times New Roman"/>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9536625">
    <w:abstractNumId w:val="0"/>
  </w:num>
  <w:num w:numId="2" w16cid:durableId="1732852514">
    <w:abstractNumId w:val="2"/>
  </w:num>
  <w:num w:numId="3" w16cid:durableId="1182471982">
    <w:abstractNumId w:val="18"/>
  </w:num>
  <w:num w:numId="4" w16cid:durableId="185213683">
    <w:abstractNumId w:val="27"/>
    <w:lvlOverride w:ilvl="0">
      <w:lvl w:ilvl="0">
        <w:start w:val="1"/>
        <w:numFmt w:val="decimal"/>
        <w:lvlText w:val="%1."/>
        <w:lvlJc w:val="left"/>
        <w:pPr>
          <w:ind w:left="360" w:hanging="360"/>
        </w:pPr>
        <w:rPr>
          <w:b/>
        </w:rPr>
      </w:lvl>
    </w:lvlOverride>
    <w:lvlOverride w:ilvl="1">
      <w:lvl w:ilvl="1">
        <w:start w:val="1"/>
        <w:numFmt w:val="decimal"/>
        <w:lvlText w:val="%1.%2."/>
        <w:lvlJc w:val="left"/>
        <w:pPr>
          <w:ind w:left="2842" w:hanging="432"/>
        </w:pPr>
        <w:rPr>
          <w:b/>
          <w:sz w:val="24"/>
        </w:rPr>
      </w:lvl>
    </w:lvlOverride>
    <w:lvlOverride w:ilvl="2">
      <w:lvl w:ilvl="2">
        <w:start w:val="1"/>
        <w:numFmt w:val="decimal"/>
        <w:lvlText w:val="%1.%2.%3."/>
        <w:lvlJc w:val="left"/>
        <w:pPr>
          <w:ind w:left="1224" w:hanging="504"/>
        </w:pPr>
        <w:rPr>
          <w:b/>
        </w:rPr>
      </w:lvl>
    </w:lvlOverride>
    <w:lvlOverride w:ilvl="3">
      <w:lvl w:ilvl="3">
        <w:start w:val="1"/>
        <w:numFmt w:val="decimal"/>
        <w:lvlText w:val="%1.%2.%3.%4."/>
        <w:lvlJc w:val="left"/>
        <w:pPr>
          <w:ind w:left="932" w:hanging="648"/>
        </w:pPr>
        <w:rPr>
          <w:b/>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1271427348">
    <w:abstractNumId w:val="11"/>
  </w:num>
  <w:num w:numId="6" w16cid:durableId="1414203012">
    <w:abstractNumId w:val="30"/>
  </w:num>
  <w:num w:numId="7" w16cid:durableId="834540591">
    <w:abstractNumId w:val="37"/>
  </w:num>
  <w:num w:numId="8" w16cid:durableId="354842525">
    <w:abstractNumId w:val="24"/>
  </w:num>
  <w:num w:numId="9" w16cid:durableId="177737466">
    <w:abstractNumId w:val="29"/>
  </w:num>
  <w:num w:numId="10" w16cid:durableId="772356348">
    <w:abstractNumId w:val="25"/>
  </w:num>
  <w:num w:numId="11" w16cid:durableId="1532110498">
    <w:abstractNumId w:val="15"/>
  </w:num>
  <w:num w:numId="12" w16cid:durableId="1203054918">
    <w:abstractNumId w:val="23"/>
  </w:num>
  <w:num w:numId="13" w16cid:durableId="553977577">
    <w:abstractNumId w:val="13"/>
  </w:num>
  <w:num w:numId="14" w16cid:durableId="1038433102">
    <w:abstractNumId w:val="20"/>
  </w:num>
  <w:num w:numId="15" w16cid:durableId="1591893346">
    <w:abstractNumId w:val="21"/>
  </w:num>
  <w:num w:numId="16" w16cid:durableId="1110782932">
    <w:abstractNumId w:val="22"/>
  </w:num>
  <w:num w:numId="17" w16cid:durableId="403767831">
    <w:abstractNumId w:val="7"/>
  </w:num>
  <w:num w:numId="18" w16cid:durableId="1219899721">
    <w:abstractNumId w:val="10"/>
  </w:num>
  <w:num w:numId="19" w16cid:durableId="2097557718">
    <w:abstractNumId w:val="19"/>
  </w:num>
  <w:num w:numId="20" w16cid:durableId="14353964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2472089">
    <w:abstractNumId w:val="5"/>
  </w:num>
  <w:num w:numId="22" w16cid:durableId="1788154945">
    <w:abstractNumId w:val="28"/>
  </w:num>
  <w:num w:numId="23" w16cid:durableId="659116130">
    <w:abstractNumId w:val="36"/>
  </w:num>
  <w:num w:numId="24" w16cid:durableId="53434387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62563822">
    <w:abstractNumId w:val="14"/>
  </w:num>
  <w:num w:numId="26" w16cid:durableId="1568420957">
    <w:abstractNumId w:val="12"/>
  </w:num>
  <w:num w:numId="27" w16cid:durableId="64306866">
    <w:abstractNumId w:val="33"/>
  </w:num>
  <w:num w:numId="28" w16cid:durableId="286014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3880837">
    <w:abstractNumId w:val="17"/>
  </w:num>
  <w:num w:numId="30" w16cid:durableId="6947741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1475252">
    <w:abstractNumId w:val="9"/>
  </w:num>
  <w:num w:numId="32" w16cid:durableId="1734813066">
    <w:abstractNumId w:val="31"/>
  </w:num>
  <w:num w:numId="33" w16cid:durableId="1685671637">
    <w:abstractNumId w:val="32"/>
  </w:num>
  <w:num w:numId="34" w16cid:durableId="2085449326">
    <w:abstractNumId w:val="26"/>
  </w:num>
  <w:num w:numId="35" w16cid:durableId="1395471013">
    <w:abstractNumId w:val="35"/>
  </w:num>
  <w:num w:numId="36" w16cid:durableId="642467724">
    <w:abstractNumId w:val="34"/>
  </w:num>
  <w:num w:numId="37" w16cid:durableId="1360273447">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81677257">
    <w:abstractNumId w:val="16"/>
  </w:num>
  <w:num w:numId="39" w16cid:durableId="815562572">
    <w:abstractNumId w:val="3"/>
  </w:num>
  <w:num w:numId="40" w16cid:durableId="1866209985">
    <w:abstractNumId w:val="4"/>
  </w:num>
  <w:num w:numId="41" w16cid:durableId="2043090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C7E"/>
    <w:rsid w:val="00000691"/>
    <w:rsid w:val="00002876"/>
    <w:rsid w:val="00006FAC"/>
    <w:rsid w:val="00016A3D"/>
    <w:rsid w:val="00020A19"/>
    <w:rsid w:val="00021173"/>
    <w:rsid w:val="00021E8B"/>
    <w:rsid w:val="00024ED4"/>
    <w:rsid w:val="00027E1A"/>
    <w:rsid w:val="00032B0D"/>
    <w:rsid w:val="00032DEC"/>
    <w:rsid w:val="000375FC"/>
    <w:rsid w:val="00051187"/>
    <w:rsid w:val="00051A3E"/>
    <w:rsid w:val="00055031"/>
    <w:rsid w:val="00056379"/>
    <w:rsid w:val="00056DBD"/>
    <w:rsid w:val="00062D71"/>
    <w:rsid w:val="00077F6D"/>
    <w:rsid w:val="00081171"/>
    <w:rsid w:val="000843D7"/>
    <w:rsid w:val="00085D5D"/>
    <w:rsid w:val="00092355"/>
    <w:rsid w:val="000A0166"/>
    <w:rsid w:val="000A170D"/>
    <w:rsid w:val="000A1ADA"/>
    <w:rsid w:val="000A48FE"/>
    <w:rsid w:val="000A59B2"/>
    <w:rsid w:val="000C021C"/>
    <w:rsid w:val="000C14B1"/>
    <w:rsid w:val="000C51F3"/>
    <w:rsid w:val="000C74C7"/>
    <w:rsid w:val="000E2DC3"/>
    <w:rsid w:val="000E595E"/>
    <w:rsid w:val="000E5D55"/>
    <w:rsid w:val="000F4B62"/>
    <w:rsid w:val="0010047B"/>
    <w:rsid w:val="001021E0"/>
    <w:rsid w:val="001159BB"/>
    <w:rsid w:val="00116BAE"/>
    <w:rsid w:val="001174DD"/>
    <w:rsid w:val="00117B44"/>
    <w:rsid w:val="00122023"/>
    <w:rsid w:val="00125143"/>
    <w:rsid w:val="001270BC"/>
    <w:rsid w:val="001273E0"/>
    <w:rsid w:val="0012762B"/>
    <w:rsid w:val="00134E06"/>
    <w:rsid w:val="00143A41"/>
    <w:rsid w:val="00160574"/>
    <w:rsid w:val="0016716B"/>
    <w:rsid w:val="00170C7E"/>
    <w:rsid w:val="0018162B"/>
    <w:rsid w:val="0018623A"/>
    <w:rsid w:val="00191C00"/>
    <w:rsid w:val="00193A4A"/>
    <w:rsid w:val="00197456"/>
    <w:rsid w:val="001A50C3"/>
    <w:rsid w:val="001B2AA5"/>
    <w:rsid w:val="001D0879"/>
    <w:rsid w:val="001D331B"/>
    <w:rsid w:val="001E3970"/>
    <w:rsid w:val="001E4AB8"/>
    <w:rsid w:val="001E6A1F"/>
    <w:rsid w:val="00206F5E"/>
    <w:rsid w:val="00207888"/>
    <w:rsid w:val="0021053B"/>
    <w:rsid w:val="00211CE8"/>
    <w:rsid w:val="00213D98"/>
    <w:rsid w:val="0022564D"/>
    <w:rsid w:val="00231FC9"/>
    <w:rsid w:val="002433DB"/>
    <w:rsid w:val="00253001"/>
    <w:rsid w:val="00255D90"/>
    <w:rsid w:val="00256B0B"/>
    <w:rsid w:val="00262897"/>
    <w:rsid w:val="002769D5"/>
    <w:rsid w:val="00277226"/>
    <w:rsid w:val="00277F81"/>
    <w:rsid w:val="0028278D"/>
    <w:rsid w:val="00282D1E"/>
    <w:rsid w:val="002A7C01"/>
    <w:rsid w:val="002A7C48"/>
    <w:rsid w:val="002B7A49"/>
    <w:rsid w:val="002C75A9"/>
    <w:rsid w:val="002D4AA5"/>
    <w:rsid w:val="002E1918"/>
    <w:rsid w:val="002E402A"/>
    <w:rsid w:val="002E63FB"/>
    <w:rsid w:val="002F5877"/>
    <w:rsid w:val="002F6FCD"/>
    <w:rsid w:val="00302B31"/>
    <w:rsid w:val="00306C22"/>
    <w:rsid w:val="003235F1"/>
    <w:rsid w:val="00330372"/>
    <w:rsid w:val="00342045"/>
    <w:rsid w:val="003431F0"/>
    <w:rsid w:val="003446FF"/>
    <w:rsid w:val="00344C93"/>
    <w:rsid w:val="0034674D"/>
    <w:rsid w:val="003528BF"/>
    <w:rsid w:val="00354FEF"/>
    <w:rsid w:val="00366C98"/>
    <w:rsid w:val="00371460"/>
    <w:rsid w:val="00375318"/>
    <w:rsid w:val="00376947"/>
    <w:rsid w:val="00377041"/>
    <w:rsid w:val="0038187F"/>
    <w:rsid w:val="0038304E"/>
    <w:rsid w:val="00391FD7"/>
    <w:rsid w:val="00392F7A"/>
    <w:rsid w:val="003953BB"/>
    <w:rsid w:val="003963B5"/>
    <w:rsid w:val="003A1480"/>
    <w:rsid w:val="003A6596"/>
    <w:rsid w:val="003B0752"/>
    <w:rsid w:val="003B110E"/>
    <w:rsid w:val="003B388F"/>
    <w:rsid w:val="003B4808"/>
    <w:rsid w:val="003C4774"/>
    <w:rsid w:val="003D4298"/>
    <w:rsid w:val="003D4E55"/>
    <w:rsid w:val="003E49F6"/>
    <w:rsid w:val="003F228D"/>
    <w:rsid w:val="003F5E6D"/>
    <w:rsid w:val="004040D5"/>
    <w:rsid w:val="0041253A"/>
    <w:rsid w:val="00412F24"/>
    <w:rsid w:val="004158A2"/>
    <w:rsid w:val="004211CF"/>
    <w:rsid w:val="00422976"/>
    <w:rsid w:val="00436692"/>
    <w:rsid w:val="00436E93"/>
    <w:rsid w:val="0044178F"/>
    <w:rsid w:val="00446152"/>
    <w:rsid w:val="00446E5B"/>
    <w:rsid w:val="00447ED1"/>
    <w:rsid w:val="00453240"/>
    <w:rsid w:val="00464A4B"/>
    <w:rsid w:val="004813C7"/>
    <w:rsid w:val="00481D18"/>
    <w:rsid w:val="00484026"/>
    <w:rsid w:val="00490F14"/>
    <w:rsid w:val="004927FD"/>
    <w:rsid w:val="00494A73"/>
    <w:rsid w:val="004B24A3"/>
    <w:rsid w:val="004B639B"/>
    <w:rsid w:val="004C487D"/>
    <w:rsid w:val="004C626B"/>
    <w:rsid w:val="004C65CF"/>
    <w:rsid w:val="004C6799"/>
    <w:rsid w:val="004C7B05"/>
    <w:rsid w:val="004D00AD"/>
    <w:rsid w:val="004E3C0D"/>
    <w:rsid w:val="004E54EE"/>
    <w:rsid w:val="004E6115"/>
    <w:rsid w:val="004F43AC"/>
    <w:rsid w:val="004F5708"/>
    <w:rsid w:val="00502440"/>
    <w:rsid w:val="00506B3D"/>
    <w:rsid w:val="00512A7C"/>
    <w:rsid w:val="00513004"/>
    <w:rsid w:val="005176DB"/>
    <w:rsid w:val="005279F4"/>
    <w:rsid w:val="0053252D"/>
    <w:rsid w:val="0053797D"/>
    <w:rsid w:val="005452D1"/>
    <w:rsid w:val="00546276"/>
    <w:rsid w:val="0055198C"/>
    <w:rsid w:val="0055472C"/>
    <w:rsid w:val="005610FC"/>
    <w:rsid w:val="00562F2F"/>
    <w:rsid w:val="005663A4"/>
    <w:rsid w:val="00571B3F"/>
    <w:rsid w:val="00572612"/>
    <w:rsid w:val="005931E0"/>
    <w:rsid w:val="005947EA"/>
    <w:rsid w:val="005A0C91"/>
    <w:rsid w:val="005A307A"/>
    <w:rsid w:val="005A5D63"/>
    <w:rsid w:val="005A6DCA"/>
    <w:rsid w:val="005B3628"/>
    <w:rsid w:val="005B6083"/>
    <w:rsid w:val="005C1EEF"/>
    <w:rsid w:val="005C209D"/>
    <w:rsid w:val="005C2E7A"/>
    <w:rsid w:val="005E1AE1"/>
    <w:rsid w:val="005E2880"/>
    <w:rsid w:val="005E2C38"/>
    <w:rsid w:val="005E4F17"/>
    <w:rsid w:val="0060452F"/>
    <w:rsid w:val="00610A5C"/>
    <w:rsid w:val="00610D06"/>
    <w:rsid w:val="00620B6E"/>
    <w:rsid w:val="00657049"/>
    <w:rsid w:val="00665E92"/>
    <w:rsid w:val="00667FB5"/>
    <w:rsid w:val="0067475F"/>
    <w:rsid w:val="00681C9B"/>
    <w:rsid w:val="00681CDC"/>
    <w:rsid w:val="00685B0E"/>
    <w:rsid w:val="006952B7"/>
    <w:rsid w:val="00696BBF"/>
    <w:rsid w:val="006C135C"/>
    <w:rsid w:val="006C76C1"/>
    <w:rsid w:val="006D0072"/>
    <w:rsid w:val="006E1384"/>
    <w:rsid w:val="006E27B3"/>
    <w:rsid w:val="006E3287"/>
    <w:rsid w:val="0070131C"/>
    <w:rsid w:val="0070201F"/>
    <w:rsid w:val="00704D03"/>
    <w:rsid w:val="00711AA6"/>
    <w:rsid w:val="00711BAA"/>
    <w:rsid w:val="00712117"/>
    <w:rsid w:val="0071239E"/>
    <w:rsid w:val="0071256C"/>
    <w:rsid w:val="00712E7A"/>
    <w:rsid w:val="00721D66"/>
    <w:rsid w:val="007245B8"/>
    <w:rsid w:val="007262B2"/>
    <w:rsid w:val="00726C84"/>
    <w:rsid w:val="00744A97"/>
    <w:rsid w:val="00760770"/>
    <w:rsid w:val="00760C27"/>
    <w:rsid w:val="007615F6"/>
    <w:rsid w:val="00765D45"/>
    <w:rsid w:val="0077107C"/>
    <w:rsid w:val="00772F59"/>
    <w:rsid w:val="00787C2C"/>
    <w:rsid w:val="0079526B"/>
    <w:rsid w:val="00796D22"/>
    <w:rsid w:val="007A1203"/>
    <w:rsid w:val="007A19CF"/>
    <w:rsid w:val="007A287A"/>
    <w:rsid w:val="007A5289"/>
    <w:rsid w:val="007B6B6B"/>
    <w:rsid w:val="007B7CC3"/>
    <w:rsid w:val="007C0E91"/>
    <w:rsid w:val="007C5D53"/>
    <w:rsid w:val="007D0AF0"/>
    <w:rsid w:val="007D15DA"/>
    <w:rsid w:val="007D23D9"/>
    <w:rsid w:val="007D2B5C"/>
    <w:rsid w:val="007E0203"/>
    <w:rsid w:val="007F6ACE"/>
    <w:rsid w:val="00801DF7"/>
    <w:rsid w:val="00805516"/>
    <w:rsid w:val="00806BE2"/>
    <w:rsid w:val="00807222"/>
    <w:rsid w:val="00812346"/>
    <w:rsid w:val="00820FB6"/>
    <w:rsid w:val="00823490"/>
    <w:rsid w:val="00824EC5"/>
    <w:rsid w:val="008254E2"/>
    <w:rsid w:val="008257B5"/>
    <w:rsid w:val="00831413"/>
    <w:rsid w:val="008566E7"/>
    <w:rsid w:val="0086651E"/>
    <w:rsid w:val="008761D4"/>
    <w:rsid w:val="00883621"/>
    <w:rsid w:val="0088374D"/>
    <w:rsid w:val="008860CA"/>
    <w:rsid w:val="00891116"/>
    <w:rsid w:val="008A6217"/>
    <w:rsid w:val="008B2158"/>
    <w:rsid w:val="008C21CE"/>
    <w:rsid w:val="008D4088"/>
    <w:rsid w:val="008E1A9D"/>
    <w:rsid w:val="008E1B8B"/>
    <w:rsid w:val="008F2C0C"/>
    <w:rsid w:val="008F6BA6"/>
    <w:rsid w:val="00901136"/>
    <w:rsid w:val="0091236C"/>
    <w:rsid w:val="00920EA3"/>
    <w:rsid w:val="00923A6A"/>
    <w:rsid w:val="00927732"/>
    <w:rsid w:val="00927D7F"/>
    <w:rsid w:val="00935801"/>
    <w:rsid w:val="00936A17"/>
    <w:rsid w:val="009438EB"/>
    <w:rsid w:val="00961822"/>
    <w:rsid w:val="00961C7D"/>
    <w:rsid w:val="00967A4F"/>
    <w:rsid w:val="009807C5"/>
    <w:rsid w:val="00982C93"/>
    <w:rsid w:val="00984825"/>
    <w:rsid w:val="0098530F"/>
    <w:rsid w:val="0099374B"/>
    <w:rsid w:val="00997868"/>
    <w:rsid w:val="009A26C5"/>
    <w:rsid w:val="009C0D32"/>
    <w:rsid w:val="009C1EDF"/>
    <w:rsid w:val="009D023B"/>
    <w:rsid w:val="009D322D"/>
    <w:rsid w:val="009D4CE5"/>
    <w:rsid w:val="009D7A69"/>
    <w:rsid w:val="009E061E"/>
    <w:rsid w:val="009E7A9F"/>
    <w:rsid w:val="009F0B93"/>
    <w:rsid w:val="009F1906"/>
    <w:rsid w:val="009F39EB"/>
    <w:rsid w:val="009F4D24"/>
    <w:rsid w:val="009F69AC"/>
    <w:rsid w:val="00A0160C"/>
    <w:rsid w:val="00A03E81"/>
    <w:rsid w:val="00A07038"/>
    <w:rsid w:val="00A141AF"/>
    <w:rsid w:val="00A249C1"/>
    <w:rsid w:val="00A25420"/>
    <w:rsid w:val="00A3030F"/>
    <w:rsid w:val="00A324EA"/>
    <w:rsid w:val="00A35CA4"/>
    <w:rsid w:val="00A40557"/>
    <w:rsid w:val="00A43033"/>
    <w:rsid w:val="00A45DCA"/>
    <w:rsid w:val="00A554BF"/>
    <w:rsid w:val="00A556CA"/>
    <w:rsid w:val="00A60E20"/>
    <w:rsid w:val="00A73FDA"/>
    <w:rsid w:val="00A829AE"/>
    <w:rsid w:val="00AA4539"/>
    <w:rsid w:val="00AB1038"/>
    <w:rsid w:val="00AB27B4"/>
    <w:rsid w:val="00AC121A"/>
    <w:rsid w:val="00AC5B5D"/>
    <w:rsid w:val="00AC704C"/>
    <w:rsid w:val="00AD337B"/>
    <w:rsid w:val="00AE22BA"/>
    <w:rsid w:val="00AE3BBE"/>
    <w:rsid w:val="00AE4B08"/>
    <w:rsid w:val="00AE6154"/>
    <w:rsid w:val="00AE711B"/>
    <w:rsid w:val="00AF0147"/>
    <w:rsid w:val="00AF0BF5"/>
    <w:rsid w:val="00B0771A"/>
    <w:rsid w:val="00B22C8E"/>
    <w:rsid w:val="00B238E9"/>
    <w:rsid w:val="00B43FF1"/>
    <w:rsid w:val="00B447C7"/>
    <w:rsid w:val="00B44A8E"/>
    <w:rsid w:val="00B47B89"/>
    <w:rsid w:val="00B56544"/>
    <w:rsid w:val="00B61417"/>
    <w:rsid w:val="00B64275"/>
    <w:rsid w:val="00B65980"/>
    <w:rsid w:val="00B7029C"/>
    <w:rsid w:val="00B71538"/>
    <w:rsid w:val="00B77D4C"/>
    <w:rsid w:val="00B81174"/>
    <w:rsid w:val="00B94500"/>
    <w:rsid w:val="00B96862"/>
    <w:rsid w:val="00BA6C93"/>
    <w:rsid w:val="00BB11E0"/>
    <w:rsid w:val="00BC59A9"/>
    <w:rsid w:val="00BC6207"/>
    <w:rsid w:val="00BD041F"/>
    <w:rsid w:val="00BD0FE7"/>
    <w:rsid w:val="00BD1CCC"/>
    <w:rsid w:val="00BE7885"/>
    <w:rsid w:val="00BF020F"/>
    <w:rsid w:val="00BF026D"/>
    <w:rsid w:val="00BF3974"/>
    <w:rsid w:val="00BF5792"/>
    <w:rsid w:val="00BF6119"/>
    <w:rsid w:val="00C035FF"/>
    <w:rsid w:val="00C078A4"/>
    <w:rsid w:val="00C130AA"/>
    <w:rsid w:val="00C1312C"/>
    <w:rsid w:val="00C14C32"/>
    <w:rsid w:val="00C15FF8"/>
    <w:rsid w:val="00C2162D"/>
    <w:rsid w:val="00C27A40"/>
    <w:rsid w:val="00C3439C"/>
    <w:rsid w:val="00C35A4E"/>
    <w:rsid w:val="00C35B7C"/>
    <w:rsid w:val="00C42EBA"/>
    <w:rsid w:val="00C50CED"/>
    <w:rsid w:val="00C53C4A"/>
    <w:rsid w:val="00C62155"/>
    <w:rsid w:val="00C66977"/>
    <w:rsid w:val="00C71391"/>
    <w:rsid w:val="00C7293A"/>
    <w:rsid w:val="00C86E49"/>
    <w:rsid w:val="00C95680"/>
    <w:rsid w:val="00CA4D17"/>
    <w:rsid w:val="00CB0A0D"/>
    <w:rsid w:val="00CC128A"/>
    <w:rsid w:val="00CC5232"/>
    <w:rsid w:val="00CD1F43"/>
    <w:rsid w:val="00CE27C1"/>
    <w:rsid w:val="00CE3174"/>
    <w:rsid w:val="00CE415B"/>
    <w:rsid w:val="00CE56A9"/>
    <w:rsid w:val="00CE5EEF"/>
    <w:rsid w:val="00CF1841"/>
    <w:rsid w:val="00CF35B1"/>
    <w:rsid w:val="00CF3CF2"/>
    <w:rsid w:val="00D01349"/>
    <w:rsid w:val="00D03A4F"/>
    <w:rsid w:val="00D10048"/>
    <w:rsid w:val="00D20FA6"/>
    <w:rsid w:val="00D306F0"/>
    <w:rsid w:val="00D32344"/>
    <w:rsid w:val="00D37F88"/>
    <w:rsid w:val="00D51165"/>
    <w:rsid w:val="00D70676"/>
    <w:rsid w:val="00D71119"/>
    <w:rsid w:val="00D74998"/>
    <w:rsid w:val="00D74B3C"/>
    <w:rsid w:val="00D74C34"/>
    <w:rsid w:val="00D81627"/>
    <w:rsid w:val="00D852C8"/>
    <w:rsid w:val="00D85642"/>
    <w:rsid w:val="00D90468"/>
    <w:rsid w:val="00D9083F"/>
    <w:rsid w:val="00D92152"/>
    <w:rsid w:val="00D97568"/>
    <w:rsid w:val="00D97FBA"/>
    <w:rsid w:val="00DA3194"/>
    <w:rsid w:val="00DB04B8"/>
    <w:rsid w:val="00DB0872"/>
    <w:rsid w:val="00DB1ABE"/>
    <w:rsid w:val="00DB35D6"/>
    <w:rsid w:val="00DC3923"/>
    <w:rsid w:val="00DC6F58"/>
    <w:rsid w:val="00DE42BA"/>
    <w:rsid w:val="00DE74D9"/>
    <w:rsid w:val="00DF5F9E"/>
    <w:rsid w:val="00E040DA"/>
    <w:rsid w:val="00E0453C"/>
    <w:rsid w:val="00E05C5F"/>
    <w:rsid w:val="00E1429A"/>
    <w:rsid w:val="00E15661"/>
    <w:rsid w:val="00E16A8F"/>
    <w:rsid w:val="00E25E52"/>
    <w:rsid w:val="00E30919"/>
    <w:rsid w:val="00E3384C"/>
    <w:rsid w:val="00E42538"/>
    <w:rsid w:val="00E514D1"/>
    <w:rsid w:val="00E52D1A"/>
    <w:rsid w:val="00E564EF"/>
    <w:rsid w:val="00E70F2D"/>
    <w:rsid w:val="00E718F8"/>
    <w:rsid w:val="00E75069"/>
    <w:rsid w:val="00E77461"/>
    <w:rsid w:val="00E86E20"/>
    <w:rsid w:val="00E87C75"/>
    <w:rsid w:val="00E91C4C"/>
    <w:rsid w:val="00E91EBF"/>
    <w:rsid w:val="00EB5276"/>
    <w:rsid w:val="00EB6FEA"/>
    <w:rsid w:val="00EB7C65"/>
    <w:rsid w:val="00EC2F4D"/>
    <w:rsid w:val="00EC46F8"/>
    <w:rsid w:val="00ED5445"/>
    <w:rsid w:val="00EE20B5"/>
    <w:rsid w:val="00EE4215"/>
    <w:rsid w:val="00EE7DD7"/>
    <w:rsid w:val="00EF12A8"/>
    <w:rsid w:val="00EF12E4"/>
    <w:rsid w:val="00EF4F15"/>
    <w:rsid w:val="00F044B1"/>
    <w:rsid w:val="00F04BD9"/>
    <w:rsid w:val="00F0511E"/>
    <w:rsid w:val="00F155E9"/>
    <w:rsid w:val="00F16471"/>
    <w:rsid w:val="00F25F30"/>
    <w:rsid w:val="00F415F5"/>
    <w:rsid w:val="00F42CC4"/>
    <w:rsid w:val="00F432B3"/>
    <w:rsid w:val="00F44F0D"/>
    <w:rsid w:val="00F51D19"/>
    <w:rsid w:val="00F52F3B"/>
    <w:rsid w:val="00F53B70"/>
    <w:rsid w:val="00F53F09"/>
    <w:rsid w:val="00F54183"/>
    <w:rsid w:val="00F55C7C"/>
    <w:rsid w:val="00F60C06"/>
    <w:rsid w:val="00F72BF1"/>
    <w:rsid w:val="00F769B6"/>
    <w:rsid w:val="00F81A57"/>
    <w:rsid w:val="00F82B31"/>
    <w:rsid w:val="00F85108"/>
    <w:rsid w:val="00F92E2D"/>
    <w:rsid w:val="00F95567"/>
    <w:rsid w:val="00FB0476"/>
    <w:rsid w:val="00FB3373"/>
    <w:rsid w:val="00FB570B"/>
    <w:rsid w:val="00FC0020"/>
    <w:rsid w:val="00FC4862"/>
    <w:rsid w:val="00FC6C29"/>
    <w:rsid w:val="00FC6E9E"/>
    <w:rsid w:val="00FD0EC4"/>
    <w:rsid w:val="00FD228D"/>
    <w:rsid w:val="00FF44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6C131"/>
  <w15:chartTrackingRefBased/>
  <w15:docId w15:val="{C82723A5-466C-4C73-9657-5D14D92CC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70C7E"/>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170C7E"/>
    <w:pPr>
      <w:keepNext/>
      <w:tabs>
        <w:tab w:val="num" w:pos="432"/>
        <w:tab w:val="num" w:pos="900"/>
      </w:tabs>
      <w:spacing w:before="240" w:after="60"/>
      <w:ind w:left="432" w:hanging="432"/>
      <w:outlineLvl w:val="0"/>
    </w:pPr>
    <w:rPr>
      <w:rFonts w:ascii="Arial" w:hAnsi="Arial" w:cs="Arial"/>
      <w:b/>
      <w:bCs/>
      <w:kern w:val="1"/>
      <w:sz w:val="32"/>
      <w:szCs w:val="32"/>
    </w:rPr>
  </w:style>
  <w:style w:type="paragraph" w:styleId="Virsraksts2">
    <w:name w:val="heading 2"/>
    <w:basedOn w:val="Parasts"/>
    <w:next w:val="Parasts"/>
    <w:link w:val="Virsraksts2Rakstz"/>
    <w:qFormat/>
    <w:rsid w:val="00170C7E"/>
    <w:pPr>
      <w:tabs>
        <w:tab w:val="num" w:pos="180"/>
        <w:tab w:val="num" w:pos="576"/>
      </w:tabs>
      <w:autoSpaceDE w:val="0"/>
      <w:ind w:left="576" w:hanging="576"/>
      <w:outlineLvl w:val="1"/>
    </w:pPr>
    <w:rPr>
      <w:rFonts w:eastAsia="Calibri"/>
    </w:rPr>
  </w:style>
  <w:style w:type="paragraph" w:styleId="Virsraksts3">
    <w:name w:val="heading 3"/>
    <w:basedOn w:val="Parasts"/>
    <w:next w:val="Parasts"/>
    <w:link w:val="Virsraksts3Rakstz"/>
    <w:qFormat/>
    <w:rsid w:val="00170C7E"/>
    <w:pPr>
      <w:keepNext/>
      <w:tabs>
        <w:tab w:val="num" w:pos="180"/>
        <w:tab w:val="num" w:pos="720"/>
      </w:tabs>
      <w:spacing w:before="240" w:after="60"/>
      <w:ind w:left="720" w:hanging="720"/>
      <w:outlineLvl w:val="2"/>
    </w:pPr>
    <w:rPr>
      <w:rFonts w:ascii="Arial" w:hAnsi="Arial" w:cs="Arial"/>
      <w:b/>
      <w:bCs/>
      <w:sz w:val="26"/>
      <w:szCs w:val="26"/>
    </w:rPr>
  </w:style>
  <w:style w:type="paragraph" w:styleId="Virsraksts4">
    <w:name w:val="heading 4"/>
    <w:basedOn w:val="Parasts"/>
    <w:next w:val="Parasts"/>
    <w:link w:val="Virsraksts4Rakstz"/>
    <w:unhideWhenUsed/>
    <w:qFormat/>
    <w:rsid w:val="00170C7E"/>
    <w:pPr>
      <w:keepNext/>
      <w:numPr>
        <w:ilvl w:val="3"/>
        <w:numId w:val="24"/>
      </w:numPr>
      <w:jc w:val="center"/>
      <w:outlineLvl w:val="3"/>
    </w:pPr>
    <w:rPr>
      <w:b/>
      <w:bCs/>
      <w:color w:val="FF0000"/>
      <w:sz w:val="40"/>
    </w:rPr>
  </w:style>
  <w:style w:type="paragraph" w:styleId="Virsraksts5">
    <w:name w:val="heading 5"/>
    <w:basedOn w:val="Parasts"/>
    <w:next w:val="Parasts"/>
    <w:link w:val="Virsraksts5Rakstz"/>
    <w:unhideWhenUsed/>
    <w:qFormat/>
    <w:rsid w:val="00170C7E"/>
    <w:pPr>
      <w:keepNext/>
      <w:numPr>
        <w:ilvl w:val="4"/>
        <w:numId w:val="24"/>
      </w:numPr>
      <w:tabs>
        <w:tab w:val="clear" w:pos="180"/>
        <w:tab w:val="num" w:pos="3600"/>
      </w:tabs>
      <w:ind w:left="3600" w:hanging="720"/>
      <w:jc w:val="center"/>
      <w:outlineLvl w:val="4"/>
    </w:pPr>
    <w:rPr>
      <w:b/>
      <w:bCs/>
      <w:sz w:val="40"/>
      <w:lang w:val="en-GB"/>
    </w:rPr>
  </w:style>
  <w:style w:type="paragraph" w:styleId="Virsraksts6">
    <w:name w:val="heading 6"/>
    <w:basedOn w:val="Parasts"/>
    <w:next w:val="Parasts"/>
    <w:link w:val="Virsraksts6Rakstz"/>
    <w:unhideWhenUsed/>
    <w:qFormat/>
    <w:rsid w:val="00170C7E"/>
    <w:pPr>
      <w:numPr>
        <w:ilvl w:val="5"/>
        <w:numId w:val="24"/>
      </w:numPr>
      <w:tabs>
        <w:tab w:val="clear" w:pos="180"/>
        <w:tab w:val="num" w:pos="4320"/>
      </w:tabs>
      <w:spacing w:before="240" w:after="60"/>
      <w:ind w:left="4320" w:hanging="720"/>
      <w:outlineLvl w:val="5"/>
    </w:pPr>
    <w:rPr>
      <w:b/>
      <w:bCs/>
      <w:sz w:val="22"/>
      <w:szCs w:val="22"/>
    </w:rPr>
  </w:style>
  <w:style w:type="paragraph" w:styleId="Virsraksts7">
    <w:name w:val="heading 7"/>
    <w:basedOn w:val="Parasts"/>
    <w:next w:val="Parasts"/>
    <w:link w:val="Virsraksts7Rakstz"/>
    <w:unhideWhenUsed/>
    <w:qFormat/>
    <w:rsid w:val="00170C7E"/>
    <w:pPr>
      <w:numPr>
        <w:ilvl w:val="6"/>
        <w:numId w:val="24"/>
      </w:numPr>
      <w:tabs>
        <w:tab w:val="clear" w:pos="180"/>
        <w:tab w:val="left" w:pos="1296"/>
        <w:tab w:val="num" w:pos="5040"/>
      </w:tabs>
      <w:spacing w:before="240" w:after="60"/>
      <w:ind w:left="5040" w:hanging="720"/>
      <w:outlineLvl w:val="6"/>
    </w:pPr>
    <w:rPr>
      <w:lang w:val="en-GB"/>
    </w:rPr>
  </w:style>
  <w:style w:type="paragraph" w:styleId="Virsraksts8">
    <w:name w:val="heading 8"/>
    <w:basedOn w:val="Parasts"/>
    <w:next w:val="Parasts"/>
    <w:link w:val="Virsraksts8Rakstz"/>
    <w:unhideWhenUsed/>
    <w:qFormat/>
    <w:rsid w:val="00170C7E"/>
    <w:pPr>
      <w:numPr>
        <w:ilvl w:val="7"/>
        <w:numId w:val="24"/>
      </w:numPr>
      <w:tabs>
        <w:tab w:val="clear" w:pos="180"/>
        <w:tab w:val="num" w:pos="5760"/>
      </w:tabs>
      <w:spacing w:before="240" w:after="60"/>
      <w:ind w:left="5760" w:hanging="720"/>
      <w:outlineLvl w:val="7"/>
    </w:pPr>
    <w:rPr>
      <w:i/>
      <w:iCs/>
      <w:lang w:val="en-GB"/>
    </w:rPr>
  </w:style>
  <w:style w:type="paragraph" w:styleId="Virsraksts9">
    <w:name w:val="heading 9"/>
    <w:basedOn w:val="Parasts"/>
    <w:next w:val="Parasts"/>
    <w:link w:val="Virsraksts9Rakstz"/>
    <w:unhideWhenUsed/>
    <w:qFormat/>
    <w:rsid w:val="00170C7E"/>
    <w:pPr>
      <w:numPr>
        <w:ilvl w:val="8"/>
        <w:numId w:val="24"/>
      </w:numPr>
      <w:tabs>
        <w:tab w:val="clear" w:pos="180"/>
        <w:tab w:val="left" w:pos="1584"/>
        <w:tab w:val="num" w:pos="6480"/>
      </w:tabs>
      <w:spacing w:before="240" w:after="60"/>
      <w:ind w:left="6480" w:hanging="72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170C7E"/>
    <w:rPr>
      <w:rFonts w:ascii="Arial" w:eastAsia="Times New Roman" w:hAnsi="Arial" w:cs="Arial"/>
      <w:b/>
      <w:bCs/>
      <w:kern w:val="1"/>
      <w:sz w:val="32"/>
      <w:szCs w:val="32"/>
      <w:lang w:eastAsia="ar-SA"/>
      <w14:ligatures w14:val="none"/>
    </w:rPr>
  </w:style>
  <w:style w:type="character" w:customStyle="1" w:styleId="Virsraksts2Rakstz">
    <w:name w:val="Virsraksts 2 Rakstz."/>
    <w:basedOn w:val="Noklusjumarindkopasfonts"/>
    <w:link w:val="Virsraksts2"/>
    <w:rsid w:val="00170C7E"/>
    <w:rPr>
      <w:rFonts w:ascii="Times New Roman" w:eastAsia="Calibri" w:hAnsi="Times New Roman" w:cs="Times New Roman"/>
      <w:kern w:val="0"/>
      <w:sz w:val="24"/>
      <w:szCs w:val="24"/>
      <w:lang w:eastAsia="ar-SA"/>
      <w14:ligatures w14:val="none"/>
    </w:rPr>
  </w:style>
  <w:style w:type="character" w:customStyle="1" w:styleId="Virsraksts3Rakstz">
    <w:name w:val="Virsraksts 3 Rakstz."/>
    <w:basedOn w:val="Noklusjumarindkopasfonts"/>
    <w:link w:val="Virsraksts3"/>
    <w:rsid w:val="00170C7E"/>
    <w:rPr>
      <w:rFonts w:ascii="Arial" w:eastAsia="Times New Roman" w:hAnsi="Arial" w:cs="Arial"/>
      <w:b/>
      <w:bCs/>
      <w:kern w:val="0"/>
      <w:sz w:val="26"/>
      <w:szCs w:val="26"/>
      <w:lang w:eastAsia="ar-SA"/>
      <w14:ligatures w14:val="none"/>
    </w:rPr>
  </w:style>
  <w:style w:type="character" w:customStyle="1" w:styleId="Virsraksts4Rakstz">
    <w:name w:val="Virsraksts 4 Rakstz."/>
    <w:basedOn w:val="Noklusjumarindkopasfonts"/>
    <w:link w:val="Virsraksts4"/>
    <w:semiHidden/>
    <w:rsid w:val="00170C7E"/>
    <w:rPr>
      <w:rFonts w:ascii="Times New Roman" w:eastAsia="Times New Roman" w:hAnsi="Times New Roman" w:cs="Times New Roman"/>
      <w:b/>
      <w:bCs/>
      <w:color w:val="FF0000"/>
      <w:kern w:val="0"/>
      <w:sz w:val="40"/>
      <w:szCs w:val="24"/>
      <w:lang w:eastAsia="ar-SA"/>
      <w14:ligatures w14:val="none"/>
    </w:rPr>
  </w:style>
  <w:style w:type="character" w:customStyle="1" w:styleId="Virsraksts5Rakstz">
    <w:name w:val="Virsraksts 5 Rakstz."/>
    <w:basedOn w:val="Noklusjumarindkopasfonts"/>
    <w:link w:val="Virsraksts5"/>
    <w:semiHidden/>
    <w:rsid w:val="00170C7E"/>
    <w:rPr>
      <w:rFonts w:ascii="Times New Roman" w:eastAsia="Times New Roman" w:hAnsi="Times New Roman" w:cs="Times New Roman"/>
      <w:b/>
      <w:bCs/>
      <w:kern w:val="0"/>
      <w:sz w:val="40"/>
      <w:szCs w:val="24"/>
      <w:lang w:val="en-GB" w:eastAsia="ar-SA"/>
      <w14:ligatures w14:val="none"/>
    </w:rPr>
  </w:style>
  <w:style w:type="character" w:customStyle="1" w:styleId="Virsraksts6Rakstz">
    <w:name w:val="Virsraksts 6 Rakstz."/>
    <w:basedOn w:val="Noklusjumarindkopasfonts"/>
    <w:link w:val="Virsraksts6"/>
    <w:semiHidden/>
    <w:rsid w:val="00170C7E"/>
    <w:rPr>
      <w:rFonts w:ascii="Times New Roman" w:eastAsia="Times New Roman" w:hAnsi="Times New Roman" w:cs="Times New Roman"/>
      <w:b/>
      <w:bCs/>
      <w:kern w:val="0"/>
      <w:lang w:eastAsia="ar-SA"/>
      <w14:ligatures w14:val="none"/>
    </w:rPr>
  </w:style>
  <w:style w:type="character" w:customStyle="1" w:styleId="Virsraksts7Rakstz">
    <w:name w:val="Virsraksts 7 Rakstz."/>
    <w:basedOn w:val="Noklusjumarindkopasfonts"/>
    <w:link w:val="Virsraksts7"/>
    <w:semiHidden/>
    <w:rsid w:val="00170C7E"/>
    <w:rPr>
      <w:rFonts w:ascii="Times New Roman" w:eastAsia="Times New Roman" w:hAnsi="Times New Roman" w:cs="Times New Roman"/>
      <w:kern w:val="0"/>
      <w:sz w:val="24"/>
      <w:szCs w:val="24"/>
      <w:lang w:val="en-GB" w:eastAsia="ar-SA"/>
      <w14:ligatures w14:val="none"/>
    </w:rPr>
  </w:style>
  <w:style w:type="character" w:customStyle="1" w:styleId="Virsraksts8Rakstz">
    <w:name w:val="Virsraksts 8 Rakstz."/>
    <w:basedOn w:val="Noklusjumarindkopasfonts"/>
    <w:link w:val="Virsraksts8"/>
    <w:semiHidden/>
    <w:rsid w:val="00170C7E"/>
    <w:rPr>
      <w:rFonts w:ascii="Times New Roman" w:eastAsia="Times New Roman" w:hAnsi="Times New Roman" w:cs="Times New Roman"/>
      <w:i/>
      <w:iCs/>
      <w:kern w:val="0"/>
      <w:sz w:val="24"/>
      <w:szCs w:val="24"/>
      <w:lang w:val="en-GB" w:eastAsia="ar-SA"/>
      <w14:ligatures w14:val="none"/>
    </w:rPr>
  </w:style>
  <w:style w:type="character" w:customStyle="1" w:styleId="Virsraksts9Rakstz">
    <w:name w:val="Virsraksts 9 Rakstz."/>
    <w:basedOn w:val="Noklusjumarindkopasfonts"/>
    <w:link w:val="Virsraksts9"/>
    <w:semiHidden/>
    <w:rsid w:val="00170C7E"/>
    <w:rPr>
      <w:rFonts w:ascii="Arial" w:eastAsia="Times New Roman" w:hAnsi="Arial" w:cs="Arial"/>
      <w:kern w:val="0"/>
      <w:lang w:val="en-GB" w:eastAsia="ar-SA"/>
      <w14:ligatures w14:val="none"/>
    </w:rPr>
  </w:style>
  <w:style w:type="character" w:customStyle="1" w:styleId="WW8Num1z1">
    <w:name w:val="WW8Num1z1"/>
    <w:rsid w:val="00170C7E"/>
    <w:rPr>
      <w:rFonts w:cs="Times New Roman"/>
    </w:rPr>
  </w:style>
  <w:style w:type="character" w:customStyle="1" w:styleId="WW8Num2z1">
    <w:name w:val="WW8Num2z1"/>
    <w:rsid w:val="00170C7E"/>
    <w:rPr>
      <w:rFonts w:cs="Times New Roman"/>
    </w:rPr>
  </w:style>
  <w:style w:type="character" w:customStyle="1" w:styleId="WW8Num5z0">
    <w:name w:val="WW8Num5z0"/>
    <w:rsid w:val="00170C7E"/>
    <w:rPr>
      <w:b/>
    </w:rPr>
  </w:style>
  <w:style w:type="character" w:customStyle="1" w:styleId="WW8Num5z1">
    <w:name w:val="WW8Num5z1"/>
    <w:rsid w:val="00170C7E"/>
    <w:rPr>
      <w:rFonts w:ascii="Times New Roman" w:eastAsia="Times New Roman" w:hAnsi="Times New Roman" w:cs="Times New Roman"/>
      <w:b w:val="0"/>
    </w:rPr>
  </w:style>
  <w:style w:type="character" w:customStyle="1" w:styleId="WW8Num5z2">
    <w:name w:val="WW8Num5z2"/>
    <w:rsid w:val="00170C7E"/>
    <w:rPr>
      <w:b w:val="0"/>
    </w:rPr>
  </w:style>
  <w:style w:type="character" w:customStyle="1" w:styleId="WW8Num6z2">
    <w:name w:val="WW8Num6z2"/>
    <w:rsid w:val="00170C7E"/>
    <w:rPr>
      <w:b/>
    </w:rPr>
  </w:style>
  <w:style w:type="character" w:customStyle="1" w:styleId="WW8Num7z0">
    <w:name w:val="WW8Num7z0"/>
    <w:rsid w:val="00170C7E"/>
    <w:rPr>
      <w:rFonts w:ascii="Times New Roman" w:eastAsia="Times New Roman" w:hAnsi="Times New Roman" w:cs="Times New Roman"/>
    </w:rPr>
  </w:style>
  <w:style w:type="character" w:customStyle="1" w:styleId="WW8Num7z1">
    <w:name w:val="WW8Num7z1"/>
    <w:rsid w:val="00170C7E"/>
    <w:rPr>
      <w:rFonts w:ascii="Courier New" w:hAnsi="Courier New" w:cs="Courier New"/>
    </w:rPr>
  </w:style>
  <w:style w:type="character" w:customStyle="1" w:styleId="WW8Num7z2">
    <w:name w:val="WW8Num7z2"/>
    <w:rsid w:val="00170C7E"/>
    <w:rPr>
      <w:rFonts w:ascii="Wingdings" w:hAnsi="Wingdings" w:cs="Wingdings"/>
    </w:rPr>
  </w:style>
  <w:style w:type="character" w:customStyle="1" w:styleId="WW8Num7z3">
    <w:name w:val="WW8Num7z3"/>
    <w:rsid w:val="00170C7E"/>
    <w:rPr>
      <w:rFonts w:ascii="Symbol" w:hAnsi="Symbol" w:cs="Symbol"/>
    </w:rPr>
  </w:style>
  <w:style w:type="character" w:customStyle="1" w:styleId="WW8Num9z1">
    <w:name w:val="WW8Num9z1"/>
    <w:rsid w:val="00170C7E"/>
    <w:rPr>
      <w:rFonts w:ascii="Times New Roman" w:eastAsia="Times New Roman" w:hAnsi="Times New Roman" w:cs="Times New Roman"/>
    </w:rPr>
  </w:style>
  <w:style w:type="character" w:customStyle="1" w:styleId="WW8Num10z2">
    <w:name w:val="WW8Num10z2"/>
    <w:rsid w:val="00170C7E"/>
    <w:rPr>
      <w:b/>
    </w:rPr>
  </w:style>
  <w:style w:type="character" w:customStyle="1" w:styleId="WW8Num12z0">
    <w:name w:val="WW8Num12z0"/>
    <w:rsid w:val="00170C7E"/>
    <w:rPr>
      <w:rFonts w:ascii="Times New Roman" w:eastAsia="Times New Roman" w:hAnsi="Times New Roman" w:cs="Times New Roman"/>
    </w:rPr>
  </w:style>
  <w:style w:type="character" w:customStyle="1" w:styleId="WW8Num12z1">
    <w:name w:val="WW8Num12z1"/>
    <w:rsid w:val="00170C7E"/>
    <w:rPr>
      <w:rFonts w:ascii="Courier New" w:hAnsi="Courier New" w:cs="Courier New"/>
    </w:rPr>
  </w:style>
  <w:style w:type="character" w:customStyle="1" w:styleId="WW8Num12z2">
    <w:name w:val="WW8Num12z2"/>
    <w:rsid w:val="00170C7E"/>
    <w:rPr>
      <w:rFonts w:ascii="Wingdings" w:hAnsi="Wingdings" w:cs="Wingdings"/>
    </w:rPr>
  </w:style>
  <w:style w:type="character" w:customStyle="1" w:styleId="WW8Num12z3">
    <w:name w:val="WW8Num12z3"/>
    <w:rsid w:val="00170C7E"/>
    <w:rPr>
      <w:rFonts w:ascii="Symbol" w:hAnsi="Symbol" w:cs="Symbol"/>
    </w:rPr>
  </w:style>
  <w:style w:type="character" w:customStyle="1" w:styleId="WW8Num14z0">
    <w:name w:val="WW8Num14z0"/>
    <w:rsid w:val="00170C7E"/>
    <w:rPr>
      <w:b w:val="0"/>
      <w:color w:val="FF0000"/>
    </w:rPr>
  </w:style>
  <w:style w:type="character" w:customStyle="1" w:styleId="WW8Num16z0">
    <w:name w:val="WW8Num16z0"/>
    <w:rsid w:val="00170C7E"/>
    <w:rPr>
      <w:rFonts w:ascii="Times New Roman" w:eastAsia="Times New Roman" w:hAnsi="Times New Roman" w:cs="Times New Roman"/>
    </w:rPr>
  </w:style>
  <w:style w:type="character" w:customStyle="1" w:styleId="WW8Num16z1">
    <w:name w:val="WW8Num16z1"/>
    <w:rsid w:val="00170C7E"/>
    <w:rPr>
      <w:rFonts w:ascii="Courier New" w:hAnsi="Courier New" w:cs="Courier New"/>
    </w:rPr>
  </w:style>
  <w:style w:type="character" w:customStyle="1" w:styleId="WW8Num16z2">
    <w:name w:val="WW8Num16z2"/>
    <w:rsid w:val="00170C7E"/>
    <w:rPr>
      <w:rFonts w:ascii="Wingdings" w:hAnsi="Wingdings" w:cs="Wingdings"/>
    </w:rPr>
  </w:style>
  <w:style w:type="character" w:customStyle="1" w:styleId="WW8Num16z3">
    <w:name w:val="WW8Num16z3"/>
    <w:rsid w:val="00170C7E"/>
    <w:rPr>
      <w:rFonts w:ascii="Symbol" w:hAnsi="Symbol" w:cs="Symbol"/>
    </w:rPr>
  </w:style>
  <w:style w:type="character" w:customStyle="1" w:styleId="WW8Num17z0">
    <w:name w:val="WW8Num17z0"/>
    <w:rsid w:val="00170C7E"/>
    <w:rPr>
      <w:b/>
    </w:rPr>
  </w:style>
  <w:style w:type="character" w:customStyle="1" w:styleId="WW8Num18z0">
    <w:name w:val="WW8Num18z0"/>
    <w:rsid w:val="00170C7E"/>
    <w:rPr>
      <w:b/>
    </w:rPr>
  </w:style>
  <w:style w:type="character" w:customStyle="1" w:styleId="WW8Num20z0">
    <w:name w:val="WW8Num20z0"/>
    <w:rsid w:val="00170C7E"/>
    <w:rPr>
      <w:b/>
    </w:rPr>
  </w:style>
  <w:style w:type="character" w:customStyle="1" w:styleId="WW8Num22z0">
    <w:name w:val="WW8Num22z0"/>
    <w:rsid w:val="00170C7E"/>
    <w:rPr>
      <w:rFonts w:ascii="Times New Roman" w:eastAsia="Times New Roman" w:hAnsi="Times New Roman" w:cs="Times New Roman"/>
    </w:rPr>
  </w:style>
  <w:style w:type="character" w:customStyle="1" w:styleId="WW8Num22z1">
    <w:name w:val="WW8Num22z1"/>
    <w:rsid w:val="00170C7E"/>
    <w:rPr>
      <w:rFonts w:ascii="Courier New" w:hAnsi="Courier New" w:cs="Courier New"/>
    </w:rPr>
  </w:style>
  <w:style w:type="character" w:customStyle="1" w:styleId="WW8Num22z2">
    <w:name w:val="WW8Num22z2"/>
    <w:rsid w:val="00170C7E"/>
    <w:rPr>
      <w:rFonts w:ascii="Wingdings" w:hAnsi="Wingdings" w:cs="Wingdings"/>
    </w:rPr>
  </w:style>
  <w:style w:type="character" w:customStyle="1" w:styleId="WW8Num22z3">
    <w:name w:val="WW8Num22z3"/>
    <w:rsid w:val="00170C7E"/>
    <w:rPr>
      <w:rFonts w:ascii="Symbol" w:hAnsi="Symbol" w:cs="Symbol"/>
    </w:rPr>
  </w:style>
  <w:style w:type="character" w:customStyle="1" w:styleId="WW8Num25z0">
    <w:name w:val="WW8Num25z0"/>
    <w:rsid w:val="00170C7E"/>
    <w:rPr>
      <w:rFonts w:ascii="Times New Roman" w:hAnsi="Times New Roman" w:cs="Times New Roman"/>
    </w:rPr>
  </w:style>
  <w:style w:type="character" w:customStyle="1" w:styleId="WW8Num25z1">
    <w:name w:val="WW8Num25z1"/>
    <w:rsid w:val="00170C7E"/>
    <w:rPr>
      <w:rFonts w:ascii="Courier New" w:hAnsi="Courier New" w:cs="Courier New"/>
    </w:rPr>
  </w:style>
  <w:style w:type="character" w:customStyle="1" w:styleId="WW8Num25z2">
    <w:name w:val="WW8Num25z2"/>
    <w:rsid w:val="00170C7E"/>
    <w:rPr>
      <w:rFonts w:ascii="Wingdings" w:hAnsi="Wingdings" w:cs="Wingdings"/>
    </w:rPr>
  </w:style>
  <w:style w:type="character" w:customStyle="1" w:styleId="WW8Num25z3">
    <w:name w:val="WW8Num25z3"/>
    <w:rsid w:val="00170C7E"/>
    <w:rPr>
      <w:rFonts w:ascii="Symbol" w:hAnsi="Symbol" w:cs="Symbol"/>
    </w:rPr>
  </w:style>
  <w:style w:type="character" w:customStyle="1" w:styleId="WW8Num26z1">
    <w:name w:val="WW8Num26z1"/>
    <w:rsid w:val="00170C7E"/>
    <w:rPr>
      <w:b w:val="0"/>
    </w:rPr>
  </w:style>
  <w:style w:type="character" w:customStyle="1" w:styleId="WW8Num26z3">
    <w:name w:val="WW8Num26z3"/>
    <w:rsid w:val="00170C7E"/>
    <w:rPr>
      <w:rFonts w:ascii="Symbol" w:hAnsi="Symbol" w:cs="Symbol"/>
      <w:sz w:val="20"/>
      <w:szCs w:val="20"/>
    </w:rPr>
  </w:style>
  <w:style w:type="character" w:customStyle="1" w:styleId="WW8Num30z0">
    <w:name w:val="WW8Num30z0"/>
    <w:rsid w:val="00170C7E"/>
    <w:rPr>
      <w:rFonts w:ascii="Agency FB" w:hAnsi="Agency FB" w:cs="Agency FB"/>
    </w:rPr>
  </w:style>
  <w:style w:type="character" w:customStyle="1" w:styleId="WW8Num30z1">
    <w:name w:val="WW8Num30z1"/>
    <w:rsid w:val="00170C7E"/>
    <w:rPr>
      <w:rFonts w:ascii="Courier New" w:hAnsi="Courier New" w:cs="Courier New"/>
    </w:rPr>
  </w:style>
  <w:style w:type="character" w:customStyle="1" w:styleId="WW8Num30z2">
    <w:name w:val="WW8Num30z2"/>
    <w:rsid w:val="00170C7E"/>
    <w:rPr>
      <w:rFonts w:ascii="Wingdings" w:hAnsi="Wingdings" w:cs="Wingdings"/>
    </w:rPr>
  </w:style>
  <w:style w:type="character" w:customStyle="1" w:styleId="WW8Num30z3">
    <w:name w:val="WW8Num30z3"/>
    <w:rsid w:val="00170C7E"/>
    <w:rPr>
      <w:rFonts w:ascii="Symbol" w:hAnsi="Symbol" w:cs="Symbol"/>
    </w:rPr>
  </w:style>
  <w:style w:type="character" w:customStyle="1" w:styleId="WW8Num32z0">
    <w:name w:val="WW8Num32z0"/>
    <w:rsid w:val="00170C7E"/>
    <w:rPr>
      <w:rFonts w:ascii="Times New Roman" w:hAnsi="Times New Roman" w:cs="Times New Roman"/>
    </w:rPr>
  </w:style>
  <w:style w:type="character" w:customStyle="1" w:styleId="WW8Num32z1">
    <w:name w:val="WW8Num32z1"/>
    <w:rsid w:val="00170C7E"/>
    <w:rPr>
      <w:rFonts w:ascii="Courier New" w:hAnsi="Courier New" w:cs="Courier New"/>
    </w:rPr>
  </w:style>
  <w:style w:type="character" w:customStyle="1" w:styleId="WW8Num32z2">
    <w:name w:val="WW8Num32z2"/>
    <w:rsid w:val="00170C7E"/>
    <w:rPr>
      <w:rFonts w:ascii="Wingdings" w:hAnsi="Wingdings" w:cs="Wingdings"/>
    </w:rPr>
  </w:style>
  <w:style w:type="character" w:customStyle="1" w:styleId="WW8Num32z3">
    <w:name w:val="WW8Num32z3"/>
    <w:rsid w:val="00170C7E"/>
    <w:rPr>
      <w:rFonts w:ascii="Symbol" w:hAnsi="Symbol" w:cs="Symbol"/>
    </w:rPr>
  </w:style>
  <w:style w:type="character" w:customStyle="1" w:styleId="WW8Num33z0">
    <w:name w:val="WW8Num33z0"/>
    <w:rsid w:val="00170C7E"/>
    <w:rPr>
      <w:rFonts w:ascii="Times New Roman" w:eastAsia="Times New Roman" w:hAnsi="Times New Roman" w:cs="Times New Roman"/>
    </w:rPr>
  </w:style>
  <w:style w:type="character" w:customStyle="1" w:styleId="WW8Num33z1">
    <w:name w:val="WW8Num33z1"/>
    <w:rsid w:val="00170C7E"/>
    <w:rPr>
      <w:rFonts w:ascii="Courier New" w:hAnsi="Courier New" w:cs="Courier New"/>
    </w:rPr>
  </w:style>
  <w:style w:type="character" w:customStyle="1" w:styleId="WW8Num33z2">
    <w:name w:val="WW8Num33z2"/>
    <w:rsid w:val="00170C7E"/>
    <w:rPr>
      <w:rFonts w:ascii="Wingdings" w:hAnsi="Wingdings" w:cs="Wingdings"/>
    </w:rPr>
  </w:style>
  <w:style w:type="character" w:customStyle="1" w:styleId="WW8Num33z3">
    <w:name w:val="WW8Num33z3"/>
    <w:rsid w:val="00170C7E"/>
    <w:rPr>
      <w:rFonts w:ascii="Symbol" w:hAnsi="Symbol" w:cs="Symbol"/>
    </w:rPr>
  </w:style>
  <w:style w:type="character" w:customStyle="1" w:styleId="WW8Num36z0">
    <w:name w:val="WW8Num36z0"/>
    <w:rsid w:val="00170C7E"/>
    <w:rPr>
      <w:b/>
    </w:rPr>
  </w:style>
  <w:style w:type="character" w:customStyle="1" w:styleId="WW8Num37z0">
    <w:name w:val="WW8Num37z0"/>
    <w:rsid w:val="00170C7E"/>
    <w:rPr>
      <w:b/>
    </w:rPr>
  </w:style>
  <w:style w:type="character" w:customStyle="1" w:styleId="WW8Num39z0">
    <w:name w:val="WW8Num39z0"/>
    <w:rsid w:val="00170C7E"/>
    <w:rPr>
      <w:rFonts w:ascii="Times New Roman" w:eastAsia="Times New Roman" w:hAnsi="Times New Roman" w:cs="Times New Roman"/>
    </w:rPr>
  </w:style>
  <w:style w:type="character" w:customStyle="1" w:styleId="WW8Num39z1">
    <w:name w:val="WW8Num39z1"/>
    <w:rsid w:val="00170C7E"/>
    <w:rPr>
      <w:rFonts w:ascii="Courier New" w:hAnsi="Courier New" w:cs="Courier New"/>
    </w:rPr>
  </w:style>
  <w:style w:type="character" w:customStyle="1" w:styleId="WW8Num39z2">
    <w:name w:val="WW8Num39z2"/>
    <w:rsid w:val="00170C7E"/>
    <w:rPr>
      <w:rFonts w:ascii="Wingdings" w:hAnsi="Wingdings" w:cs="Wingdings"/>
    </w:rPr>
  </w:style>
  <w:style w:type="character" w:customStyle="1" w:styleId="WW8Num39z3">
    <w:name w:val="WW8Num39z3"/>
    <w:rsid w:val="00170C7E"/>
    <w:rPr>
      <w:rFonts w:ascii="Symbol" w:hAnsi="Symbol" w:cs="Symbol"/>
    </w:rPr>
  </w:style>
  <w:style w:type="character" w:customStyle="1" w:styleId="WW8Num40z0">
    <w:name w:val="WW8Num40z0"/>
    <w:rsid w:val="00170C7E"/>
    <w:rPr>
      <w:rFonts w:ascii="Symbol" w:hAnsi="Symbol" w:cs="Symbol"/>
    </w:rPr>
  </w:style>
  <w:style w:type="character" w:customStyle="1" w:styleId="WW8Num40z1">
    <w:name w:val="WW8Num40z1"/>
    <w:rsid w:val="00170C7E"/>
    <w:rPr>
      <w:rFonts w:ascii="Courier New" w:hAnsi="Courier New" w:cs="Courier New"/>
    </w:rPr>
  </w:style>
  <w:style w:type="character" w:customStyle="1" w:styleId="WW8Num40z2">
    <w:name w:val="WW8Num40z2"/>
    <w:rsid w:val="00170C7E"/>
    <w:rPr>
      <w:rFonts w:ascii="Wingdings" w:hAnsi="Wingdings" w:cs="Wingdings"/>
    </w:rPr>
  </w:style>
  <w:style w:type="character" w:customStyle="1" w:styleId="WW8Num41z0">
    <w:name w:val="WW8Num41z0"/>
    <w:rsid w:val="00170C7E"/>
    <w:rPr>
      <w:rFonts w:ascii="Times New Roman" w:eastAsia="Times New Roman" w:hAnsi="Times New Roman" w:cs="Times New Roman"/>
    </w:rPr>
  </w:style>
  <w:style w:type="character" w:customStyle="1" w:styleId="WW8Num41z1">
    <w:name w:val="WW8Num41z1"/>
    <w:rsid w:val="00170C7E"/>
    <w:rPr>
      <w:rFonts w:ascii="Courier New" w:hAnsi="Courier New" w:cs="Courier New"/>
    </w:rPr>
  </w:style>
  <w:style w:type="character" w:customStyle="1" w:styleId="WW8Num41z2">
    <w:name w:val="WW8Num41z2"/>
    <w:rsid w:val="00170C7E"/>
    <w:rPr>
      <w:rFonts w:ascii="Wingdings" w:hAnsi="Wingdings" w:cs="Wingdings"/>
    </w:rPr>
  </w:style>
  <w:style w:type="character" w:customStyle="1" w:styleId="WW8Num41z3">
    <w:name w:val="WW8Num41z3"/>
    <w:rsid w:val="00170C7E"/>
    <w:rPr>
      <w:rFonts w:ascii="Symbol" w:hAnsi="Symbol" w:cs="Symbol"/>
    </w:rPr>
  </w:style>
  <w:style w:type="character" w:customStyle="1" w:styleId="Noklusjumarindkopasfonts2">
    <w:name w:val="Noklusējuma rindkopas fonts2"/>
    <w:rsid w:val="00170C7E"/>
  </w:style>
  <w:style w:type="character" w:styleId="Lappusesnumurs">
    <w:name w:val="page number"/>
    <w:basedOn w:val="Noklusjumarindkopasfonts2"/>
    <w:rsid w:val="00170C7E"/>
  </w:style>
  <w:style w:type="character" w:styleId="Hipersaite">
    <w:name w:val="Hyperlink"/>
    <w:rsid w:val="00170C7E"/>
    <w:rPr>
      <w:color w:val="0000FF"/>
      <w:u w:val="single"/>
    </w:rPr>
  </w:style>
  <w:style w:type="character" w:styleId="Komentraatsauce">
    <w:name w:val="annotation reference"/>
    <w:rsid w:val="00170C7E"/>
    <w:rPr>
      <w:sz w:val="16"/>
      <w:szCs w:val="16"/>
    </w:rPr>
  </w:style>
  <w:style w:type="character" w:customStyle="1" w:styleId="TitleChar">
    <w:name w:val="Title Char"/>
    <w:rsid w:val="00170C7E"/>
    <w:rPr>
      <w:b/>
      <w:sz w:val="28"/>
      <w:szCs w:val="24"/>
      <w:lang w:val="lv-LV" w:eastAsia="ar-SA" w:bidi="ar-SA"/>
    </w:rPr>
  </w:style>
  <w:style w:type="character" w:customStyle="1" w:styleId="BodyTextChar">
    <w:name w:val="Body Text Char"/>
    <w:rsid w:val="00170C7E"/>
    <w:rPr>
      <w:sz w:val="24"/>
      <w:szCs w:val="24"/>
      <w:lang w:val="lv-LV" w:eastAsia="ar-SA" w:bidi="ar-SA"/>
    </w:rPr>
  </w:style>
  <w:style w:type="character" w:styleId="Izteiksmgs">
    <w:name w:val="Strong"/>
    <w:qFormat/>
    <w:rsid w:val="00170C7E"/>
    <w:rPr>
      <w:b/>
      <w:bCs/>
    </w:rPr>
  </w:style>
  <w:style w:type="paragraph" w:customStyle="1" w:styleId="Heading">
    <w:name w:val="Heading"/>
    <w:basedOn w:val="Parasts"/>
    <w:next w:val="Pamatteksts"/>
    <w:rsid w:val="00170C7E"/>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rsid w:val="00170C7E"/>
    <w:pPr>
      <w:spacing w:after="120"/>
    </w:pPr>
  </w:style>
  <w:style w:type="character" w:customStyle="1" w:styleId="PamattekstsRakstz">
    <w:name w:val="Pamatteksts Rakstz."/>
    <w:basedOn w:val="Noklusjumarindkopasfonts"/>
    <w:link w:val="Pamatteksts"/>
    <w:rsid w:val="00170C7E"/>
    <w:rPr>
      <w:rFonts w:ascii="Times New Roman" w:eastAsia="Times New Roman" w:hAnsi="Times New Roman" w:cs="Times New Roman"/>
      <w:kern w:val="0"/>
      <w:sz w:val="24"/>
      <w:szCs w:val="24"/>
      <w:lang w:eastAsia="ar-SA"/>
      <w14:ligatures w14:val="none"/>
    </w:rPr>
  </w:style>
  <w:style w:type="paragraph" w:styleId="Saraksts">
    <w:name w:val="List"/>
    <w:basedOn w:val="Pamatteksts"/>
    <w:rsid w:val="00170C7E"/>
  </w:style>
  <w:style w:type="paragraph" w:styleId="Parakstszemobjekta">
    <w:name w:val="caption"/>
    <w:basedOn w:val="Parasts"/>
    <w:qFormat/>
    <w:rsid w:val="00170C7E"/>
    <w:pPr>
      <w:suppressLineNumbers/>
      <w:spacing w:before="120" w:after="120"/>
    </w:pPr>
    <w:rPr>
      <w:i/>
      <w:iCs/>
    </w:rPr>
  </w:style>
  <w:style w:type="paragraph" w:customStyle="1" w:styleId="Index">
    <w:name w:val="Index"/>
    <w:basedOn w:val="Parasts"/>
    <w:rsid w:val="00170C7E"/>
    <w:pPr>
      <w:suppressLineNumbers/>
    </w:pPr>
  </w:style>
  <w:style w:type="paragraph" w:styleId="Pamatteksts2">
    <w:name w:val="Body Text 2"/>
    <w:basedOn w:val="Parasts"/>
    <w:link w:val="Pamatteksts2Rakstz"/>
    <w:rsid w:val="00170C7E"/>
    <w:pPr>
      <w:jc w:val="center"/>
    </w:pPr>
    <w:rPr>
      <w:b/>
      <w:bCs/>
      <w:sz w:val="40"/>
    </w:rPr>
  </w:style>
  <w:style w:type="character" w:customStyle="1" w:styleId="Pamatteksts2Rakstz">
    <w:name w:val="Pamatteksts 2 Rakstz."/>
    <w:basedOn w:val="Noklusjumarindkopasfonts"/>
    <w:link w:val="Pamatteksts2"/>
    <w:rsid w:val="00170C7E"/>
    <w:rPr>
      <w:rFonts w:ascii="Times New Roman" w:eastAsia="Times New Roman" w:hAnsi="Times New Roman" w:cs="Times New Roman"/>
      <w:b/>
      <w:bCs/>
      <w:kern w:val="0"/>
      <w:sz w:val="40"/>
      <w:szCs w:val="24"/>
      <w:lang w:eastAsia="ar-SA"/>
      <w14:ligatures w14:val="none"/>
    </w:rPr>
  </w:style>
  <w:style w:type="paragraph" w:styleId="Dokumentakarte">
    <w:name w:val="Document Map"/>
    <w:basedOn w:val="Parasts"/>
    <w:link w:val="DokumentakarteRakstz"/>
    <w:rsid w:val="00170C7E"/>
    <w:pPr>
      <w:shd w:val="clear" w:color="auto" w:fill="000080"/>
    </w:pPr>
    <w:rPr>
      <w:rFonts w:ascii="Tahoma" w:hAnsi="Tahoma" w:cs="Tahoma"/>
    </w:rPr>
  </w:style>
  <w:style w:type="character" w:customStyle="1" w:styleId="DokumentakarteRakstz">
    <w:name w:val="Dokumenta karte Rakstz."/>
    <w:basedOn w:val="Noklusjumarindkopasfonts"/>
    <w:link w:val="Dokumentakarte"/>
    <w:rsid w:val="00170C7E"/>
    <w:rPr>
      <w:rFonts w:ascii="Tahoma" w:eastAsia="Times New Roman" w:hAnsi="Tahoma" w:cs="Tahoma"/>
      <w:kern w:val="0"/>
      <w:sz w:val="24"/>
      <w:szCs w:val="24"/>
      <w:shd w:val="clear" w:color="auto" w:fill="000080"/>
      <w:lang w:eastAsia="ar-SA"/>
      <w14:ligatures w14:val="none"/>
    </w:rPr>
  </w:style>
  <w:style w:type="paragraph" w:styleId="Galvene">
    <w:name w:val="header"/>
    <w:basedOn w:val="Parasts"/>
    <w:link w:val="GalveneRakstz"/>
    <w:rsid w:val="00170C7E"/>
    <w:pPr>
      <w:tabs>
        <w:tab w:val="center" w:pos="4153"/>
        <w:tab w:val="right" w:pos="8306"/>
      </w:tabs>
    </w:pPr>
    <w:rPr>
      <w:lang w:val="en-GB"/>
    </w:rPr>
  </w:style>
  <w:style w:type="character" w:customStyle="1" w:styleId="GalveneRakstz">
    <w:name w:val="Galvene Rakstz."/>
    <w:basedOn w:val="Noklusjumarindkopasfonts"/>
    <w:link w:val="Galvene"/>
    <w:rsid w:val="00170C7E"/>
    <w:rPr>
      <w:rFonts w:ascii="Times New Roman" w:eastAsia="Times New Roman" w:hAnsi="Times New Roman" w:cs="Times New Roman"/>
      <w:kern w:val="0"/>
      <w:sz w:val="24"/>
      <w:szCs w:val="24"/>
      <w:lang w:val="en-GB" w:eastAsia="ar-SA"/>
      <w14:ligatures w14:val="none"/>
    </w:rPr>
  </w:style>
  <w:style w:type="paragraph" w:styleId="Pamatteksts3">
    <w:name w:val="Body Text 3"/>
    <w:basedOn w:val="Parasts"/>
    <w:link w:val="Pamatteksts3Rakstz"/>
    <w:rsid w:val="00170C7E"/>
    <w:pPr>
      <w:spacing w:after="120"/>
    </w:pPr>
    <w:rPr>
      <w:sz w:val="16"/>
      <w:szCs w:val="16"/>
    </w:rPr>
  </w:style>
  <w:style w:type="character" w:customStyle="1" w:styleId="Pamatteksts3Rakstz">
    <w:name w:val="Pamatteksts 3 Rakstz."/>
    <w:basedOn w:val="Noklusjumarindkopasfonts"/>
    <w:link w:val="Pamatteksts3"/>
    <w:rsid w:val="00170C7E"/>
    <w:rPr>
      <w:rFonts w:ascii="Times New Roman" w:eastAsia="Times New Roman" w:hAnsi="Times New Roman" w:cs="Times New Roman"/>
      <w:kern w:val="0"/>
      <w:sz w:val="16"/>
      <w:szCs w:val="16"/>
      <w:lang w:eastAsia="ar-SA"/>
      <w14:ligatures w14:val="none"/>
    </w:rPr>
  </w:style>
  <w:style w:type="paragraph" w:styleId="Pamattekstsaratkpi">
    <w:name w:val="Body Text Indent"/>
    <w:basedOn w:val="Parasts"/>
    <w:link w:val="PamattekstsaratkpiRakstz"/>
    <w:rsid w:val="00170C7E"/>
    <w:pPr>
      <w:spacing w:after="120"/>
      <w:ind w:left="283"/>
    </w:pPr>
  </w:style>
  <w:style w:type="character" w:customStyle="1" w:styleId="PamattekstsaratkpiRakstz">
    <w:name w:val="Pamatteksts ar atkāpi Rakstz."/>
    <w:basedOn w:val="Noklusjumarindkopasfonts"/>
    <w:link w:val="Pamattekstsaratkpi"/>
    <w:rsid w:val="00170C7E"/>
    <w:rPr>
      <w:rFonts w:ascii="Times New Roman" w:eastAsia="Times New Roman" w:hAnsi="Times New Roman" w:cs="Times New Roman"/>
      <w:kern w:val="0"/>
      <w:sz w:val="24"/>
      <w:szCs w:val="24"/>
      <w:lang w:eastAsia="ar-SA"/>
      <w14:ligatures w14:val="none"/>
    </w:rPr>
  </w:style>
  <w:style w:type="paragraph" w:styleId="Kjene">
    <w:name w:val="footer"/>
    <w:basedOn w:val="Parasts"/>
    <w:link w:val="KjeneRakstz"/>
    <w:rsid w:val="00170C7E"/>
    <w:pPr>
      <w:tabs>
        <w:tab w:val="center" w:pos="4153"/>
        <w:tab w:val="right" w:pos="8306"/>
      </w:tabs>
    </w:pPr>
  </w:style>
  <w:style w:type="character" w:customStyle="1" w:styleId="KjeneRakstz">
    <w:name w:val="Kājene Rakstz."/>
    <w:basedOn w:val="Noklusjumarindkopasfonts"/>
    <w:link w:val="Kjene"/>
    <w:rsid w:val="00170C7E"/>
    <w:rPr>
      <w:rFonts w:ascii="Times New Roman" w:eastAsia="Times New Roman" w:hAnsi="Times New Roman" w:cs="Times New Roman"/>
      <w:kern w:val="0"/>
      <w:sz w:val="24"/>
      <w:szCs w:val="24"/>
      <w:lang w:eastAsia="ar-SA"/>
      <w14:ligatures w14:val="none"/>
    </w:rPr>
  </w:style>
  <w:style w:type="paragraph" w:customStyle="1" w:styleId="CharCharCharChar">
    <w:name w:val="Char Char Char Char"/>
    <w:basedOn w:val="Parasts"/>
    <w:rsid w:val="00170C7E"/>
    <w:pPr>
      <w:spacing w:after="160" w:line="240" w:lineRule="exact"/>
    </w:pPr>
    <w:rPr>
      <w:rFonts w:ascii="Dutch TL" w:hAnsi="Dutch TL" w:cs="Dutch TL"/>
      <w:sz w:val="28"/>
      <w:szCs w:val="20"/>
    </w:rPr>
  </w:style>
  <w:style w:type="paragraph" w:styleId="Komentrateksts">
    <w:name w:val="annotation text"/>
    <w:basedOn w:val="Parasts"/>
    <w:link w:val="KomentratekstsRakstz"/>
    <w:rsid w:val="00170C7E"/>
    <w:rPr>
      <w:sz w:val="20"/>
      <w:szCs w:val="20"/>
    </w:rPr>
  </w:style>
  <w:style w:type="character" w:customStyle="1" w:styleId="KomentratekstsRakstz">
    <w:name w:val="Komentāra teksts Rakstz."/>
    <w:basedOn w:val="Noklusjumarindkopasfonts"/>
    <w:link w:val="Komentrateksts"/>
    <w:rsid w:val="00170C7E"/>
    <w:rPr>
      <w:rFonts w:ascii="Times New Roman" w:eastAsia="Times New Roman" w:hAnsi="Times New Roman" w:cs="Times New Roman"/>
      <w:kern w:val="0"/>
      <w:sz w:val="20"/>
      <w:szCs w:val="20"/>
      <w:lang w:eastAsia="ar-SA"/>
      <w14:ligatures w14:val="none"/>
    </w:rPr>
  </w:style>
  <w:style w:type="paragraph" w:styleId="Komentratma">
    <w:name w:val="annotation subject"/>
    <w:basedOn w:val="Komentrateksts"/>
    <w:next w:val="Komentrateksts"/>
    <w:link w:val="KomentratmaRakstz"/>
    <w:rsid w:val="00170C7E"/>
    <w:rPr>
      <w:b/>
      <w:bCs/>
    </w:rPr>
  </w:style>
  <w:style w:type="character" w:customStyle="1" w:styleId="KomentratmaRakstz">
    <w:name w:val="Komentāra tēma Rakstz."/>
    <w:basedOn w:val="KomentratekstsRakstz"/>
    <w:link w:val="Komentratma"/>
    <w:rsid w:val="00170C7E"/>
    <w:rPr>
      <w:rFonts w:ascii="Times New Roman" w:eastAsia="Times New Roman" w:hAnsi="Times New Roman" w:cs="Times New Roman"/>
      <w:b/>
      <w:bCs/>
      <w:kern w:val="0"/>
      <w:sz w:val="20"/>
      <w:szCs w:val="20"/>
      <w:lang w:eastAsia="ar-SA"/>
      <w14:ligatures w14:val="none"/>
    </w:rPr>
  </w:style>
  <w:style w:type="paragraph" w:styleId="Balonteksts">
    <w:name w:val="Balloon Text"/>
    <w:basedOn w:val="Parasts"/>
    <w:link w:val="BalontekstsRakstz"/>
    <w:rsid w:val="00170C7E"/>
    <w:rPr>
      <w:rFonts w:ascii="Tahoma" w:hAnsi="Tahoma" w:cs="Tahoma"/>
      <w:sz w:val="16"/>
      <w:szCs w:val="16"/>
    </w:rPr>
  </w:style>
  <w:style w:type="character" w:customStyle="1" w:styleId="BalontekstsRakstz">
    <w:name w:val="Balonteksts Rakstz."/>
    <w:basedOn w:val="Noklusjumarindkopasfonts"/>
    <w:link w:val="Balonteksts"/>
    <w:rsid w:val="00170C7E"/>
    <w:rPr>
      <w:rFonts w:ascii="Tahoma" w:eastAsia="Times New Roman" w:hAnsi="Tahoma" w:cs="Tahoma"/>
      <w:kern w:val="0"/>
      <w:sz w:val="16"/>
      <w:szCs w:val="16"/>
      <w:lang w:eastAsia="ar-SA"/>
      <w14:ligatures w14:val="none"/>
    </w:rPr>
  </w:style>
  <w:style w:type="paragraph" w:customStyle="1" w:styleId="Vidjsreis21">
    <w:name w:val="Vidējs režģis 21"/>
    <w:qFormat/>
    <w:rsid w:val="00170C7E"/>
    <w:pPr>
      <w:suppressAutoHyphens/>
      <w:spacing w:after="0" w:line="240" w:lineRule="auto"/>
    </w:pPr>
    <w:rPr>
      <w:rFonts w:ascii="Calibri" w:eastAsia="Calibri" w:hAnsi="Calibri" w:cs="Calibri"/>
      <w:kern w:val="0"/>
      <w:lang w:eastAsia="ar-SA"/>
      <w14:ligatures w14:val="none"/>
    </w:rPr>
  </w:style>
  <w:style w:type="paragraph" w:styleId="Nosaukums">
    <w:name w:val="Title"/>
    <w:basedOn w:val="Parasts"/>
    <w:next w:val="Apakvirsraksts"/>
    <w:link w:val="NosaukumsRakstz"/>
    <w:qFormat/>
    <w:rsid w:val="00170C7E"/>
    <w:pPr>
      <w:jc w:val="center"/>
    </w:pPr>
    <w:rPr>
      <w:b/>
      <w:sz w:val="28"/>
    </w:rPr>
  </w:style>
  <w:style w:type="character" w:customStyle="1" w:styleId="NosaukumsRakstz">
    <w:name w:val="Nosaukums Rakstz."/>
    <w:basedOn w:val="Noklusjumarindkopasfonts"/>
    <w:link w:val="Nosaukums"/>
    <w:rsid w:val="00170C7E"/>
    <w:rPr>
      <w:rFonts w:ascii="Times New Roman" w:eastAsia="Times New Roman" w:hAnsi="Times New Roman" w:cs="Times New Roman"/>
      <w:b/>
      <w:kern w:val="0"/>
      <w:sz w:val="28"/>
      <w:szCs w:val="24"/>
      <w:lang w:eastAsia="ar-SA"/>
      <w14:ligatures w14:val="none"/>
    </w:rPr>
  </w:style>
  <w:style w:type="paragraph" w:styleId="Apakvirsraksts">
    <w:name w:val="Subtitle"/>
    <w:basedOn w:val="Heading"/>
    <w:next w:val="Pamatteksts"/>
    <w:link w:val="ApakvirsrakstsRakstz"/>
    <w:qFormat/>
    <w:rsid w:val="00170C7E"/>
    <w:pPr>
      <w:jc w:val="center"/>
    </w:pPr>
    <w:rPr>
      <w:i/>
      <w:iCs/>
    </w:rPr>
  </w:style>
  <w:style w:type="character" w:customStyle="1" w:styleId="ApakvirsrakstsRakstz">
    <w:name w:val="Apakšvirsraksts Rakstz."/>
    <w:basedOn w:val="Noklusjumarindkopasfonts"/>
    <w:link w:val="Apakvirsraksts"/>
    <w:rsid w:val="00170C7E"/>
    <w:rPr>
      <w:rFonts w:ascii="Arial" w:eastAsia="Arial Unicode MS" w:hAnsi="Arial" w:cs="Arial Unicode MS"/>
      <w:i/>
      <w:iCs/>
      <w:kern w:val="0"/>
      <w:sz w:val="28"/>
      <w:szCs w:val="28"/>
      <w:lang w:eastAsia="ar-SA"/>
      <w14:ligatures w14:val="none"/>
    </w:rPr>
  </w:style>
  <w:style w:type="paragraph" w:styleId="Saturs1">
    <w:name w:val="toc 1"/>
    <w:basedOn w:val="Parasts"/>
    <w:next w:val="Parasts"/>
    <w:rsid w:val="00170C7E"/>
    <w:pPr>
      <w:jc w:val="center"/>
    </w:pPr>
    <w:rPr>
      <w:color w:val="FF0000"/>
      <w:szCs w:val="28"/>
    </w:rPr>
  </w:style>
  <w:style w:type="paragraph" w:customStyle="1" w:styleId="Krsainssarakstsizclums11">
    <w:name w:val="Krāsains saraksts — izcēlums 11"/>
    <w:basedOn w:val="Parasts"/>
    <w:qFormat/>
    <w:rsid w:val="00170C7E"/>
    <w:pPr>
      <w:ind w:left="720"/>
    </w:pPr>
  </w:style>
  <w:style w:type="paragraph" w:styleId="Pamattekstaatkpe2">
    <w:name w:val="Body Text Indent 2"/>
    <w:basedOn w:val="Parasts"/>
    <w:link w:val="Pamattekstaatkpe2Rakstz"/>
    <w:rsid w:val="00170C7E"/>
    <w:pPr>
      <w:spacing w:after="120" w:line="480" w:lineRule="auto"/>
      <w:ind w:left="283"/>
    </w:pPr>
    <w:rPr>
      <w:lang w:val="en-GB"/>
    </w:rPr>
  </w:style>
  <w:style w:type="character" w:customStyle="1" w:styleId="Pamattekstaatkpe2Rakstz">
    <w:name w:val="Pamatteksta atkāpe 2 Rakstz."/>
    <w:basedOn w:val="Noklusjumarindkopasfonts"/>
    <w:link w:val="Pamattekstaatkpe2"/>
    <w:rsid w:val="00170C7E"/>
    <w:rPr>
      <w:rFonts w:ascii="Times New Roman" w:eastAsia="Times New Roman" w:hAnsi="Times New Roman" w:cs="Times New Roman"/>
      <w:kern w:val="0"/>
      <w:sz w:val="24"/>
      <w:szCs w:val="24"/>
      <w:lang w:val="en-GB" w:eastAsia="ar-SA"/>
      <w14:ligatures w14:val="none"/>
    </w:rPr>
  </w:style>
  <w:style w:type="paragraph" w:customStyle="1" w:styleId="TableContents">
    <w:name w:val="Table Contents"/>
    <w:basedOn w:val="Parasts"/>
    <w:rsid w:val="00170C7E"/>
    <w:pPr>
      <w:suppressLineNumbers/>
    </w:pPr>
  </w:style>
  <w:style w:type="paragraph" w:customStyle="1" w:styleId="TableHeading">
    <w:name w:val="Table Heading"/>
    <w:basedOn w:val="TableContents"/>
    <w:rsid w:val="00170C7E"/>
    <w:pPr>
      <w:jc w:val="center"/>
    </w:pPr>
    <w:rPr>
      <w:b/>
      <w:bCs/>
    </w:rPr>
  </w:style>
  <w:style w:type="paragraph" w:customStyle="1" w:styleId="Framecontents">
    <w:name w:val="Frame contents"/>
    <w:basedOn w:val="Pamatteksts"/>
    <w:rsid w:val="00170C7E"/>
  </w:style>
  <w:style w:type="paragraph" w:customStyle="1" w:styleId="RakstzRakstz">
    <w:name w:val="Rakstz. Rakstz."/>
    <w:basedOn w:val="Parasts"/>
    <w:rsid w:val="00170C7E"/>
    <w:pPr>
      <w:suppressAutoHyphens w:val="0"/>
      <w:spacing w:before="120" w:after="160" w:line="240" w:lineRule="exact"/>
      <w:ind w:firstLine="720"/>
      <w:jc w:val="both"/>
    </w:pPr>
    <w:rPr>
      <w:rFonts w:ascii="Verdana" w:hAnsi="Verdana"/>
      <w:sz w:val="20"/>
      <w:szCs w:val="20"/>
      <w:lang w:eastAsia="en-US"/>
    </w:rPr>
  </w:style>
  <w:style w:type="numbering" w:styleId="111111">
    <w:name w:val="Outline List 2"/>
    <w:basedOn w:val="Bezsaraksta"/>
    <w:uiPriority w:val="99"/>
    <w:semiHidden/>
    <w:unhideWhenUsed/>
    <w:rsid w:val="00170C7E"/>
    <w:pPr>
      <w:numPr>
        <w:numId w:val="3"/>
      </w:numPr>
    </w:pPr>
  </w:style>
  <w:style w:type="paragraph" w:styleId="Sarakstarindkopa">
    <w:name w:val="List Paragraph"/>
    <w:aliases w:val="Syle 1,Normal bullet 2,Bullet list,H&amp;P List Paragraph,2,Saistīto dokumentu saraksts,List Paragraph1,Numurets,PPS_Bullet,Virsraksti,Colorful List - Accent 12,Colorful List - Accent 11,Strip,Numbered Para 1,Dot pt,syle 1,Indicator Text"/>
    <w:basedOn w:val="Parasts"/>
    <w:link w:val="SarakstarindkopaRakstz"/>
    <w:uiPriority w:val="99"/>
    <w:qFormat/>
    <w:rsid w:val="00170C7E"/>
    <w:pPr>
      <w:suppressAutoHyphens w:val="0"/>
      <w:ind w:left="720"/>
    </w:pPr>
    <w:rPr>
      <w:szCs w:val="20"/>
      <w:lang w:eastAsia="lv-LV"/>
    </w:rPr>
  </w:style>
  <w:style w:type="paragraph" w:styleId="Paraststmeklis">
    <w:name w:val="Normal (Web)"/>
    <w:basedOn w:val="Parasts"/>
    <w:rsid w:val="00170C7E"/>
    <w:pPr>
      <w:suppressAutoHyphens w:val="0"/>
      <w:spacing w:before="100"/>
    </w:pPr>
    <w:rPr>
      <w:lang w:val="en-GB" w:eastAsia="en-US"/>
    </w:rPr>
  </w:style>
  <w:style w:type="paragraph" w:customStyle="1" w:styleId="Standard">
    <w:name w:val="Standard"/>
    <w:rsid w:val="00170C7E"/>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11Iveta">
    <w:name w:val="1.1. Iveta"/>
    <w:basedOn w:val="Sarakstarindkopa"/>
    <w:rsid w:val="00170C7E"/>
    <w:pPr>
      <w:numPr>
        <w:numId w:val="13"/>
      </w:numPr>
      <w:autoSpaceDN w:val="0"/>
      <w:jc w:val="both"/>
      <w:textAlignment w:val="baseline"/>
    </w:pPr>
    <w:rPr>
      <w:rFonts w:cs="Calibri"/>
      <w:kern w:val="3"/>
      <w:lang w:eastAsia="zh-CN"/>
    </w:rPr>
  </w:style>
  <w:style w:type="numbering" w:customStyle="1" w:styleId="WW8Num5">
    <w:name w:val="WW8Num5"/>
    <w:basedOn w:val="Bezsaraksta"/>
    <w:rsid w:val="00170C7E"/>
    <w:pPr>
      <w:numPr>
        <w:numId w:val="13"/>
      </w:numPr>
    </w:pPr>
  </w:style>
  <w:style w:type="paragraph" w:customStyle="1" w:styleId="tv2131">
    <w:name w:val="tv2131"/>
    <w:basedOn w:val="Parasts"/>
    <w:rsid w:val="00170C7E"/>
    <w:pPr>
      <w:suppressAutoHyphens w:val="0"/>
      <w:spacing w:line="360" w:lineRule="auto"/>
      <w:ind w:firstLine="300"/>
    </w:pPr>
    <w:rPr>
      <w:color w:val="414142"/>
      <w:sz w:val="20"/>
      <w:szCs w:val="20"/>
      <w:lang w:val="en-US" w:eastAsia="en-US"/>
    </w:rPr>
  </w:style>
  <w:style w:type="numbering" w:customStyle="1" w:styleId="1111111">
    <w:name w:val="1 / 1.1 / 1.1.11"/>
    <w:basedOn w:val="Bezsaraksta"/>
    <w:next w:val="111111"/>
    <w:uiPriority w:val="99"/>
    <w:unhideWhenUsed/>
    <w:rsid w:val="00170C7E"/>
    <w:pPr>
      <w:numPr>
        <w:numId w:val="12"/>
      </w:numPr>
    </w:pPr>
  </w:style>
  <w:style w:type="character" w:customStyle="1" w:styleId="WW8Num29z0">
    <w:name w:val="WW8Num29z0"/>
    <w:rsid w:val="00170C7E"/>
    <w:rPr>
      <w:rFonts w:ascii="Times New Roman" w:eastAsia="Times New Roman" w:hAnsi="Times New Roman" w:cs="Times New Roman"/>
    </w:rPr>
  </w:style>
  <w:style w:type="character" w:customStyle="1" w:styleId="apple-converted-space">
    <w:name w:val="apple-converted-space"/>
    <w:rsid w:val="00170C7E"/>
  </w:style>
  <w:style w:type="paragraph" w:customStyle="1" w:styleId="tv213">
    <w:name w:val="tv213"/>
    <w:basedOn w:val="Parasts"/>
    <w:rsid w:val="00170C7E"/>
    <w:pPr>
      <w:suppressAutoHyphens w:val="0"/>
      <w:spacing w:before="100" w:beforeAutospacing="1" w:after="100" w:afterAutospacing="1"/>
    </w:pPr>
    <w:rPr>
      <w:lang w:eastAsia="lv-LV"/>
    </w:rPr>
  </w:style>
  <w:style w:type="table" w:styleId="Reatabula">
    <w:name w:val="Table Grid"/>
    <w:basedOn w:val="Parastatabula"/>
    <w:uiPriority w:val="99"/>
    <w:rsid w:val="00170C7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rsid w:val="00170C7E"/>
    <w:pPr>
      <w:suppressAutoHyphens w:val="0"/>
    </w:pPr>
    <w:rPr>
      <w:sz w:val="20"/>
      <w:szCs w:val="20"/>
      <w:lang w:val="en-US" w:eastAsia="en-US"/>
    </w:rPr>
  </w:style>
  <w:style w:type="character" w:customStyle="1" w:styleId="VrestekstsRakstz">
    <w:name w:val="Vēres teksts Rakstz."/>
    <w:basedOn w:val="Noklusjumarindkopasfonts"/>
    <w:link w:val="Vresteksts"/>
    <w:rsid w:val="00170C7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rsid w:val="00170C7E"/>
    <w:rPr>
      <w:rFonts w:cs="Times New Roman"/>
      <w:vertAlign w:val="superscript"/>
    </w:rPr>
  </w:style>
  <w:style w:type="character" w:styleId="Izmantotahipersaite">
    <w:name w:val="FollowedHyperlink"/>
    <w:basedOn w:val="Noklusjumarindkopasfonts"/>
    <w:uiPriority w:val="99"/>
    <w:semiHidden/>
    <w:unhideWhenUsed/>
    <w:rsid w:val="00170C7E"/>
    <w:rPr>
      <w:color w:val="954F72" w:themeColor="followedHyperlink"/>
      <w:u w:val="single"/>
    </w:rPr>
  </w:style>
  <w:style w:type="character" w:styleId="Neatrisintapieminana">
    <w:name w:val="Unresolved Mention"/>
    <w:basedOn w:val="Noklusjumarindkopasfonts"/>
    <w:uiPriority w:val="99"/>
    <w:semiHidden/>
    <w:unhideWhenUsed/>
    <w:rsid w:val="00170C7E"/>
    <w:rPr>
      <w:color w:val="605E5C"/>
      <w:shd w:val="clear" w:color="auto" w:fill="E1DFDD"/>
    </w:rPr>
  </w:style>
  <w:style w:type="character" w:customStyle="1" w:styleId="SarakstarindkopaRakstz">
    <w:name w:val="Saraksta rindkopa Rakstz."/>
    <w:aliases w:val="Syle 1 Rakstz.,Normal bullet 2 Rakstz.,Bullet list Rakstz.,H&amp;P List Paragraph Rakstz.,2 Rakstz.,Saistīto dokumentu saraksts Rakstz.,List Paragraph1 Rakstz.,Numurets Rakstz.,PPS_Bullet Rakstz.,Virsraksti Rakstz.,Strip Rakstz."/>
    <w:link w:val="Sarakstarindkopa"/>
    <w:uiPriority w:val="34"/>
    <w:qFormat/>
    <w:locked/>
    <w:rsid w:val="00170C7E"/>
    <w:rPr>
      <w:rFonts w:ascii="Times New Roman" w:eastAsia="Times New Roman" w:hAnsi="Times New Roman" w:cs="Times New Roman"/>
      <w:kern w:val="0"/>
      <w:sz w:val="24"/>
      <w:szCs w:val="20"/>
      <w:lang w:eastAsia="lv-LV"/>
      <w14:ligatures w14:val="none"/>
    </w:rPr>
  </w:style>
  <w:style w:type="character" w:customStyle="1" w:styleId="BezatstarpmRakstz">
    <w:name w:val="Bez atstarpēm Rakstz."/>
    <w:link w:val="Bezatstarpm"/>
    <w:uiPriority w:val="1"/>
    <w:locked/>
    <w:rsid w:val="00170C7E"/>
    <w:rPr>
      <w:rFonts w:ascii="Times New Roman" w:eastAsia="Times New Roman" w:hAnsi="Times New Roman" w:cs="Times New Roman"/>
      <w:sz w:val="24"/>
      <w:szCs w:val="24"/>
    </w:rPr>
  </w:style>
  <w:style w:type="paragraph" w:styleId="Bezatstarpm">
    <w:name w:val="No Spacing"/>
    <w:link w:val="BezatstarpmRakstz"/>
    <w:uiPriority w:val="1"/>
    <w:qFormat/>
    <w:rsid w:val="00170C7E"/>
    <w:pPr>
      <w:suppressAutoHyphens/>
      <w:spacing w:after="0" w:line="100" w:lineRule="atLeast"/>
    </w:pPr>
    <w:rPr>
      <w:rFonts w:ascii="Times New Roman" w:eastAsia="Times New Roman" w:hAnsi="Times New Roman" w:cs="Times New Roman"/>
      <w:sz w:val="24"/>
      <w:szCs w:val="24"/>
    </w:rPr>
  </w:style>
  <w:style w:type="paragraph" w:customStyle="1" w:styleId="SLONormalnospace">
    <w:name w:val="SLO Normal (nospace)"/>
    <w:basedOn w:val="Parasts"/>
    <w:qFormat/>
    <w:rsid w:val="00170C7E"/>
    <w:pPr>
      <w:overflowPunct w:val="0"/>
      <w:jc w:val="both"/>
      <w:textAlignment w:val="baseline"/>
    </w:pPr>
    <w:rPr>
      <w:color w:val="00000A"/>
      <w:lang w:val="en-GB" w:eastAsia="lv-LV"/>
    </w:rPr>
  </w:style>
  <w:style w:type="paragraph" w:styleId="Sarakstaaizzme2">
    <w:name w:val="List Bullet 2"/>
    <w:basedOn w:val="Parasts"/>
    <w:uiPriority w:val="99"/>
    <w:rsid w:val="00170C7E"/>
    <w:pPr>
      <w:numPr>
        <w:numId w:val="34"/>
      </w:numPr>
      <w:tabs>
        <w:tab w:val="left" w:pos="-5040"/>
      </w:tabs>
      <w:autoSpaceDN w:val="0"/>
      <w:textAlignment w:val="baseline"/>
    </w:pPr>
    <w:rPr>
      <w:rFonts w:ascii="Arial Unicode MS" w:eastAsia="Arial Unicode MS" w:hAnsi="Arial Unicode MS" w:cs="Arial Unicode MS"/>
      <w:color w:val="000000"/>
      <w:lang w:eastAsia="lv-LV"/>
    </w:rPr>
  </w:style>
  <w:style w:type="numbering" w:customStyle="1" w:styleId="LFO81">
    <w:name w:val="LFO81"/>
    <w:basedOn w:val="Bezsaraksta"/>
    <w:rsid w:val="00170C7E"/>
    <w:pPr>
      <w:numPr>
        <w:numId w:val="34"/>
      </w:numPr>
    </w:pPr>
  </w:style>
  <w:style w:type="paragraph" w:styleId="Prskatjums">
    <w:name w:val="Revision"/>
    <w:hidden/>
    <w:uiPriority w:val="99"/>
    <w:semiHidden/>
    <w:rsid w:val="00170C7E"/>
    <w:pPr>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rmaltextrun">
    <w:name w:val="normaltextrun"/>
    <w:basedOn w:val="Noklusjumarindkopasfonts"/>
    <w:rsid w:val="00170C7E"/>
  </w:style>
  <w:style w:type="character" w:customStyle="1" w:styleId="eop">
    <w:name w:val="eop"/>
    <w:basedOn w:val="Noklusjumarindkopasfonts"/>
    <w:rsid w:val="00170C7E"/>
  </w:style>
  <w:style w:type="table" w:customStyle="1" w:styleId="TableGrid3">
    <w:name w:val="Table Grid3"/>
    <w:basedOn w:val="Parastatabula"/>
    <w:next w:val="Reatabula"/>
    <w:uiPriority w:val="59"/>
    <w:rsid w:val="00282D1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020093">
      <w:bodyDiv w:val="1"/>
      <w:marLeft w:val="0"/>
      <w:marRight w:val="0"/>
      <w:marTop w:val="0"/>
      <w:marBottom w:val="0"/>
      <w:divBdr>
        <w:top w:val="none" w:sz="0" w:space="0" w:color="auto"/>
        <w:left w:val="none" w:sz="0" w:space="0" w:color="auto"/>
        <w:bottom w:val="none" w:sz="0" w:space="0" w:color="auto"/>
        <w:right w:val="none" w:sz="0" w:space="0" w:color="auto"/>
      </w:divBdr>
    </w:div>
    <w:div w:id="1346975087">
      <w:bodyDiv w:val="1"/>
      <w:marLeft w:val="0"/>
      <w:marRight w:val="0"/>
      <w:marTop w:val="0"/>
      <w:marBottom w:val="0"/>
      <w:divBdr>
        <w:top w:val="none" w:sz="0" w:space="0" w:color="auto"/>
        <w:left w:val="none" w:sz="0" w:space="0" w:color="auto"/>
        <w:bottom w:val="none" w:sz="0" w:space="0" w:color="auto"/>
        <w:right w:val="none" w:sz="0" w:space="0" w:color="auto"/>
      </w:divBdr>
    </w:div>
    <w:div w:id="1811248629">
      <w:bodyDiv w:val="1"/>
      <w:marLeft w:val="0"/>
      <w:marRight w:val="0"/>
      <w:marTop w:val="0"/>
      <w:marBottom w:val="0"/>
      <w:divBdr>
        <w:top w:val="none" w:sz="0" w:space="0" w:color="auto"/>
        <w:left w:val="none" w:sz="0" w:space="0" w:color="auto"/>
        <w:bottom w:val="none" w:sz="0" w:space="0" w:color="auto"/>
        <w:right w:val="none" w:sz="0" w:space="0" w:color="auto"/>
      </w:divBdr>
    </w:div>
    <w:div w:id="201957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968" TargetMode="External"/><Relationship Id="rId18" Type="http://schemas.openxmlformats.org/officeDocument/2006/relationships/hyperlink" Target="http://espd.eis.gov.lv/" TargetMode="External"/><Relationship Id="rId3" Type="http://schemas.openxmlformats.org/officeDocument/2006/relationships/customXml" Target="../customXml/item3.xml"/><Relationship Id="rId21" Type="http://schemas.openxmlformats.org/officeDocument/2006/relationships/hyperlink" Target="mailto:jolanta.lazdeniece@insured.lv" TargetMode="External"/><Relationship Id="rId7" Type="http://schemas.openxmlformats.org/officeDocument/2006/relationships/settings" Target="settings.xml"/><Relationship Id="rId12" Type="http://schemas.openxmlformats.org/officeDocument/2006/relationships/hyperlink" Target="mailto:tna@tna.lv" TargetMode="External"/><Relationship Id="rId17" Type="http://schemas.openxmlformats.org/officeDocument/2006/relationships/hyperlink" Target="https://www.eis.gov.lv/EKEIS/Supplier/Organizer/96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file:///C:\Users\LDruva\AppData\Local\Microsoft\Windows\INetCache\Content.Outlook\87RCVKUP\www.sankcijas.f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na.lv/"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mailto:info@insured.lv" TargetMode="External"/><Relationship Id="rId10" Type="http://schemas.openxmlformats.org/officeDocument/2006/relationships/endnotes" Target="endnotes.xml"/><Relationship Id="rId19" Type="http://schemas.openxmlformats.org/officeDocument/2006/relationships/hyperlink" Target="file:///C:\Users\LDruva\AppData\Local\Microsoft\Windows\INetCache\Content.Outlook\87RCVKUP\www.sankcijas.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iga.avotina@tna.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C3BE96D6C781E54D90265CB5B787D6ED" ma:contentTypeVersion="15" ma:contentTypeDescription="Izveidot jaunu dokumentu." ma:contentTypeScope="" ma:versionID="25326edd9b36651f4615c1f7d6408a20">
  <xsd:schema xmlns:xsd="http://www.w3.org/2001/XMLSchema" xmlns:xs="http://www.w3.org/2001/XMLSchema" xmlns:p="http://schemas.microsoft.com/office/2006/metadata/properties" xmlns:ns2="04c62be0-934b-40a5-8b88-44ae27040319" xmlns:ns3="8d702acd-6dfe-4f84-a3df-e7e985863e3a" targetNamespace="http://schemas.microsoft.com/office/2006/metadata/properties" ma:root="true" ma:fieldsID="db469447abbcef3fffb3783bd35bff90" ns2:_="" ns3:_="">
    <xsd:import namespace="04c62be0-934b-40a5-8b88-44ae27040319"/>
    <xsd:import namespace="8d702acd-6dfe-4f84-a3df-e7e985863e3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c62be0-934b-40a5-8b88-44ae270403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702acd-6dfe-4f84-a3df-e7e985863e3a"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8f369e41-cd45-4c96-8b26-1ef3bb840c62}" ma:internalName="TaxCatchAll" ma:showField="CatchAllData" ma:web="8d702acd-6dfe-4f84-a3df-e7e985863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d702acd-6dfe-4f84-a3df-e7e985863e3a" xsi:nil="true"/>
    <lcf76f155ced4ddcb4097134ff3c332f xmlns="04c62be0-934b-40a5-8b88-44ae2704031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1B5AC5-EAB6-4E12-A871-9ED2C8BBD527}">
  <ds:schemaRefs>
    <ds:schemaRef ds:uri="http://schemas.microsoft.com/sharepoint/v3/contenttype/forms"/>
  </ds:schemaRefs>
</ds:datastoreItem>
</file>

<file path=customXml/itemProps2.xml><?xml version="1.0" encoding="utf-8"?>
<ds:datastoreItem xmlns:ds="http://schemas.openxmlformats.org/officeDocument/2006/customXml" ds:itemID="{8558208E-6E01-403F-838A-D5CC9830EA82}">
  <ds:schemaRefs>
    <ds:schemaRef ds:uri="http://schemas.openxmlformats.org/officeDocument/2006/bibliography"/>
  </ds:schemaRefs>
</ds:datastoreItem>
</file>

<file path=customXml/itemProps3.xml><?xml version="1.0" encoding="utf-8"?>
<ds:datastoreItem xmlns:ds="http://schemas.openxmlformats.org/officeDocument/2006/customXml" ds:itemID="{7DC391DE-48CF-411D-9880-B52993624E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c62be0-934b-40a5-8b88-44ae27040319"/>
    <ds:schemaRef ds:uri="8d702acd-6dfe-4f84-a3df-e7e985863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11F033-DD86-4FC0-A904-2588369B9C33}">
  <ds:schemaRefs>
    <ds:schemaRef ds:uri="http://schemas.microsoft.com/office/2006/metadata/properties"/>
    <ds:schemaRef ds:uri="http://schemas.microsoft.com/office/infopath/2007/PartnerControls"/>
    <ds:schemaRef ds:uri="8d702acd-6dfe-4f84-a3df-e7e985863e3a"/>
    <ds:schemaRef ds:uri="04c62be0-934b-40a5-8b88-44ae27040319"/>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38</TotalTime>
  <Pages>34</Pages>
  <Words>61325</Words>
  <Characters>34956</Characters>
  <Application>Microsoft Office Word</Application>
  <DocSecurity>0</DocSecurity>
  <Lines>291</Lines>
  <Paragraphs>192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96089</CharactersWithSpaces>
  <SharedDoc>false</SharedDoc>
  <HLinks>
    <vt:vector size="60" baseType="variant">
      <vt:variant>
        <vt:i4>720939</vt:i4>
      </vt:variant>
      <vt:variant>
        <vt:i4>27</vt:i4>
      </vt:variant>
      <vt:variant>
        <vt:i4>0</vt:i4>
      </vt:variant>
      <vt:variant>
        <vt:i4>5</vt:i4>
      </vt:variant>
      <vt:variant>
        <vt:lpwstr>mailto:info@insured.lv</vt:lpwstr>
      </vt:variant>
      <vt:variant>
        <vt:lpwstr/>
      </vt:variant>
      <vt:variant>
        <vt:i4>7602197</vt:i4>
      </vt:variant>
      <vt:variant>
        <vt:i4>24</vt:i4>
      </vt:variant>
      <vt:variant>
        <vt:i4>0</vt:i4>
      </vt:variant>
      <vt:variant>
        <vt:i4>5</vt:i4>
      </vt:variant>
      <vt:variant>
        <vt:lpwstr>mailto:jolanta.lazdeniece@insured.lv</vt:lpwstr>
      </vt:variant>
      <vt:variant>
        <vt:lpwstr/>
      </vt:variant>
      <vt:variant>
        <vt:i4>6291573</vt:i4>
      </vt:variant>
      <vt:variant>
        <vt:i4>21</vt:i4>
      </vt:variant>
      <vt:variant>
        <vt:i4>0</vt:i4>
      </vt:variant>
      <vt:variant>
        <vt:i4>5</vt:i4>
      </vt:variant>
      <vt:variant>
        <vt:lpwstr>http://espd.eis.gov.lv/</vt:lpwstr>
      </vt:variant>
      <vt:variant>
        <vt:lpwstr/>
      </vt:variant>
      <vt:variant>
        <vt:i4>6815840</vt:i4>
      </vt:variant>
      <vt:variant>
        <vt:i4>18</vt:i4>
      </vt:variant>
      <vt:variant>
        <vt:i4>0</vt:i4>
      </vt:variant>
      <vt:variant>
        <vt:i4>5</vt:i4>
      </vt:variant>
      <vt:variant>
        <vt:lpwstr>https://www.eis.gov.lv/EKEIS/Supplier/Organizer/968</vt:lpwstr>
      </vt:variant>
      <vt:variant>
        <vt:lpwstr/>
      </vt:variant>
      <vt:variant>
        <vt:i4>5439509</vt:i4>
      </vt:variant>
      <vt:variant>
        <vt:i4>15</vt:i4>
      </vt:variant>
      <vt:variant>
        <vt:i4>0</vt:i4>
      </vt:variant>
      <vt:variant>
        <vt:i4>5</vt:i4>
      </vt:variant>
      <vt:variant>
        <vt:lpwstr>https://www.eis.gov.lv/EIS/Publications/PublicationView.aspx?PublicationId=4&amp;systemCode=CORE</vt:lpwstr>
      </vt:variant>
      <vt:variant>
        <vt:lpwstr/>
      </vt:variant>
      <vt:variant>
        <vt:i4>7274528</vt:i4>
      </vt:variant>
      <vt:variant>
        <vt:i4>12</vt:i4>
      </vt:variant>
      <vt:variant>
        <vt:i4>0</vt:i4>
      </vt:variant>
      <vt:variant>
        <vt:i4>5</vt:i4>
      </vt:variant>
      <vt:variant>
        <vt:lpwstr>http://www.eis.gov.lv/</vt:lpwstr>
      </vt:variant>
      <vt:variant>
        <vt:lpwstr/>
      </vt:variant>
      <vt:variant>
        <vt:i4>1769569</vt:i4>
      </vt:variant>
      <vt:variant>
        <vt:i4>9</vt:i4>
      </vt:variant>
      <vt:variant>
        <vt:i4>0</vt:i4>
      </vt:variant>
      <vt:variant>
        <vt:i4>5</vt:i4>
      </vt:variant>
      <vt:variant>
        <vt:lpwstr>mailto:gundega.vistina@tna.lv</vt:lpwstr>
      </vt:variant>
      <vt:variant>
        <vt:lpwstr/>
      </vt:variant>
      <vt:variant>
        <vt:i4>6815840</vt:i4>
      </vt:variant>
      <vt:variant>
        <vt:i4>6</vt:i4>
      </vt:variant>
      <vt:variant>
        <vt:i4>0</vt:i4>
      </vt:variant>
      <vt:variant>
        <vt:i4>5</vt:i4>
      </vt:variant>
      <vt:variant>
        <vt:lpwstr>https://www.eis.gov.lv/EKEIS/Supplier/Organizer/968</vt:lpwstr>
      </vt:variant>
      <vt:variant>
        <vt:lpwstr/>
      </vt:variant>
      <vt:variant>
        <vt:i4>917540</vt:i4>
      </vt:variant>
      <vt:variant>
        <vt:i4>3</vt:i4>
      </vt:variant>
      <vt:variant>
        <vt:i4>0</vt:i4>
      </vt:variant>
      <vt:variant>
        <vt:i4>5</vt:i4>
      </vt:variant>
      <vt:variant>
        <vt:lpwstr>mailto:tna@tna.lv</vt:lpwstr>
      </vt:variant>
      <vt:variant>
        <vt:lpwstr/>
      </vt:variant>
      <vt:variant>
        <vt:i4>8192102</vt:i4>
      </vt:variant>
      <vt:variant>
        <vt:i4>0</vt:i4>
      </vt:variant>
      <vt:variant>
        <vt:i4>0</vt:i4>
      </vt:variant>
      <vt:variant>
        <vt:i4>5</vt:i4>
      </vt:variant>
      <vt:variant>
        <vt:lpwstr>http://www.tna.lv/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Lazdeniece</dc:creator>
  <cp:keywords/>
  <dc:description/>
  <cp:lastModifiedBy>Līva Druva</cp:lastModifiedBy>
  <cp:revision>10</cp:revision>
  <cp:lastPrinted>2023-07-24T13:02:00Z</cp:lastPrinted>
  <dcterms:created xsi:type="dcterms:W3CDTF">2026-07-10T07:44:00Z</dcterms:created>
  <dcterms:modified xsi:type="dcterms:W3CDTF">2026-07-10T10:15:00Z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0x010100C3BE96D6C781E54D90265CB5B787D6ED</vt:lpwstr>
  </property>
  <property fmtid="{D5CDD505-2E9C-101B-9397-08002B2CF9AE}" pid="3" name="GrammarlyDocumentId">
    <vt:lpwstr>6e2dff44d43af7598a351448bbab0e3542a9afb990687ca4cc97b94fce81805d</vt:lpwstr>
  </property>
  <property fmtid="{D5CDD505-2E9C-101B-9397-08002B2CF9AE}" pid="4" name="MediaServiceImageTags">
    <vt:lpwstr/>
  </property>
  <property fmtid="{D5CDD505-2E9C-101B-9397-08002B2CF9AE}" pid="5" name="docLang">
    <vt:lpwstr>lv</vt:lpwstr>
  </property>
</Properties>
</file>