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92758" w14:textId="1AC59F06" w:rsidR="00A267DC" w:rsidRPr="00FF7385" w:rsidRDefault="006978A0" w:rsidP="00711496">
      <w:pPr>
        <w:spacing w:after="0" w:line="240" w:lineRule="auto"/>
        <w:ind w:left="4320" w:firstLine="720"/>
        <w:jc w:val="right"/>
        <w:rPr>
          <w:rFonts w:ascii="Times New Roman" w:eastAsia="Calibri" w:hAnsi="Times New Roman" w:cs="Times New Roman"/>
          <w:noProof/>
          <w:sz w:val="20"/>
          <w:szCs w:val="20"/>
        </w:rPr>
      </w:pPr>
      <w:bookmarkStart w:id="0" w:name="_Hlk160718633"/>
      <w:bookmarkStart w:id="1" w:name="_Hlk113284793"/>
      <w:r>
        <w:rPr>
          <w:rFonts w:ascii="Times New Roman" w:eastAsia="Calibri" w:hAnsi="Times New Roman" w:cs="Times New Roman"/>
          <w:noProof/>
          <w:sz w:val="20"/>
          <w:szCs w:val="20"/>
        </w:rPr>
        <w:t>3</w:t>
      </w:r>
      <w:r w:rsidR="004010E8" w:rsidRPr="00FF7385">
        <w:rPr>
          <w:rFonts w:ascii="Times New Roman" w:eastAsia="Calibri" w:hAnsi="Times New Roman" w:cs="Times New Roman"/>
          <w:noProof/>
          <w:sz w:val="20"/>
          <w:szCs w:val="20"/>
        </w:rPr>
        <w:t>.</w:t>
      </w:r>
      <w:r w:rsidR="00A267DC" w:rsidRPr="00FF7385">
        <w:rPr>
          <w:rFonts w:ascii="Times New Roman" w:eastAsia="Calibri" w:hAnsi="Times New Roman" w:cs="Times New Roman"/>
          <w:noProof/>
          <w:sz w:val="20"/>
          <w:szCs w:val="20"/>
        </w:rPr>
        <w:t>pielikums</w:t>
      </w:r>
    </w:p>
    <w:p w14:paraId="38C59E8B" w14:textId="77777777" w:rsidR="00457BFA" w:rsidRPr="00711496" w:rsidRDefault="00457BFA" w:rsidP="00711496">
      <w:pPr>
        <w:spacing w:after="0" w:line="240" w:lineRule="auto"/>
        <w:ind w:left="4320" w:firstLine="720"/>
        <w:jc w:val="right"/>
        <w:rPr>
          <w:rFonts w:ascii="Times New Roman" w:hAnsi="Times New Roman" w:cs="Times New Roman"/>
          <w:noProof/>
          <w:sz w:val="24"/>
          <w:szCs w:val="24"/>
        </w:rPr>
      </w:pPr>
    </w:p>
    <w:bookmarkEnd w:id="0"/>
    <w:p w14:paraId="52B3B93A" w14:textId="0F4E473A" w:rsidR="00A267DC" w:rsidRDefault="008D55F2" w:rsidP="00F13451">
      <w:pPr>
        <w:spacing w:after="0" w:line="240" w:lineRule="auto"/>
        <w:jc w:val="center"/>
        <w:rPr>
          <w:rFonts w:ascii="Times New Roman" w:eastAsia="Calibri" w:hAnsi="Times New Roman" w:cs="Times New Roman"/>
          <w:b/>
          <w:bCs/>
          <w:sz w:val="24"/>
          <w:szCs w:val="24"/>
        </w:rPr>
      </w:pPr>
      <w:r w:rsidRPr="00711496">
        <w:rPr>
          <w:rFonts w:ascii="Times New Roman" w:hAnsi="Times New Roman" w:cs="Times New Roman"/>
          <w:b/>
          <w:bCs/>
          <w:noProof/>
          <w:sz w:val="24"/>
          <w:szCs w:val="24"/>
        </w:rPr>
        <w:t xml:space="preserve">PIEGĀDES </w:t>
      </w:r>
      <w:r w:rsidR="00A267DC" w:rsidRPr="00711496">
        <w:rPr>
          <w:rFonts w:ascii="Times New Roman" w:hAnsi="Times New Roman" w:cs="Times New Roman"/>
          <w:b/>
          <w:bCs/>
          <w:noProof/>
          <w:sz w:val="24"/>
          <w:szCs w:val="24"/>
        </w:rPr>
        <w:t xml:space="preserve">LĪGUMS </w:t>
      </w:r>
    </w:p>
    <w:p w14:paraId="2A2A70C6" w14:textId="4858738B" w:rsidR="008A2F2F" w:rsidRPr="00711496" w:rsidRDefault="00FF7385" w:rsidP="00711496">
      <w:pPr>
        <w:suppressAutoHyphens/>
        <w:autoSpaceDN w:val="0"/>
        <w:spacing w:after="0" w:line="240" w:lineRule="auto"/>
        <w:jc w:val="center"/>
        <w:textAlignment w:val="baseline"/>
        <w:rPr>
          <w:rFonts w:ascii="Times New Roman" w:eastAsia="Calibri" w:hAnsi="Times New Roman" w:cs="Times New Roman"/>
          <w:b/>
          <w:bCs/>
          <w:iCs/>
          <w:noProof/>
          <w:sz w:val="24"/>
          <w:szCs w:val="24"/>
        </w:rPr>
      </w:pPr>
      <w:r>
        <w:rPr>
          <w:rFonts w:ascii="Times New Roman" w:eastAsia="Calibri" w:hAnsi="Times New Roman" w:cs="Times New Roman"/>
          <w:b/>
          <w:bCs/>
          <w:sz w:val="24"/>
          <w:szCs w:val="24"/>
        </w:rPr>
        <w:t xml:space="preserve"> </w:t>
      </w:r>
    </w:p>
    <w:p w14:paraId="53D5D0EB" w14:textId="77777777" w:rsidR="00A267DC" w:rsidRPr="00711496" w:rsidRDefault="00A267DC" w:rsidP="00711496">
      <w:pPr>
        <w:spacing w:after="0" w:line="240" w:lineRule="auto"/>
        <w:jc w:val="center"/>
        <w:rPr>
          <w:rFonts w:ascii="Times New Roman" w:hAnsi="Times New Roman" w:cs="Times New Roman"/>
          <w:noProof/>
          <w:sz w:val="24"/>
          <w:szCs w:val="24"/>
        </w:rPr>
      </w:pPr>
    </w:p>
    <w:p w14:paraId="4CBCA1F5" w14:textId="05469934" w:rsidR="00A267DC" w:rsidRPr="00711496" w:rsidRDefault="00A267DC" w:rsidP="00711496">
      <w:pPr>
        <w:spacing w:after="60" w:line="240" w:lineRule="auto"/>
        <w:ind w:firstLine="567"/>
        <w:jc w:val="both"/>
        <w:rPr>
          <w:rFonts w:ascii="Times New Roman" w:hAnsi="Times New Roman" w:cs="Times New Roman"/>
          <w:noProof/>
          <w:sz w:val="24"/>
          <w:szCs w:val="24"/>
        </w:rPr>
      </w:pPr>
      <w:bookmarkStart w:id="2" w:name="_Hlk109739493"/>
      <w:r w:rsidRPr="00711496">
        <w:rPr>
          <w:rFonts w:ascii="Times New Roman" w:hAnsi="Times New Roman" w:cs="Times New Roman"/>
          <w:b/>
          <w:bCs/>
          <w:noProof/>
          <w:sz w:val="24"/>
          <w:szCs w:val="24"/>
        </w:rPr>
        <w:t>SIA „</w:t>
      </w:r>
      <w:r w:rsidR="00F13451">
        <w:rPr>
          <w:rFonts w:ascii="Times New Roman" w:hAnsi="Times New Roman" w:cs="Times New Roman"/>
          <w:b/>
          <w:bCs/>
          <w:noProof/>
          <w:sz w:val="24"/>
          <w:szCs w:val="24"/>
        </w:rPr>
        <w:t>Tukuma</w:t>
      </w:r>
      <w:r w:rsidRPr="00711496">
        <w:rPr>
          <w:rFonts w:ascii="Times New Roman" w:hAnsi="Times New Roman" w:cs="Times New Roman"/>
          <w:b/>
          <w:bCs/>
          <w:noProof/>
          <w:sz w:val="24"/>
          <w:szCs w:val="24"/>
        </w:rPr>
        <w:t xml:space="preserve"> slimnīca”, </w:t>
      </w:r>
      <w:r w:rsidRPr="00711496">
        <w:rPr>
          <w:rFonts w:ascii="Times New Roman" w:hAnsi="Times New Roman" w:cs="Times New Roman"/>
          <w:noProof/>
          <w:sz w:val="24"/>
          <w:szCs w:val="24"/>
        </w:rPr>
        <w:t xml:space="preserve">(turpmāk – Pasūtītājs), kuru saskaņā ar </w:t>
      </w:r>
      <w:r w:rsidR="00F13451">
        <w:rPr>
          <w:rFonts w:ascii="Times New Roman" w:hAnsi="Times New Roman" w:cs="Times New Roman"/>
          <w:noProof/>
          <w:sz w:val="24"/>
          <w:szCs w:val="24"/>
        </w:rPr>
        <w:t>statūtiem</w:t>
      </w:r>
      <w:r w:rsidRPr="00711496">
        <w:rPr>
          <w:rFonts w:ascii="Times New Roman" w:hAnsi="Times New Roman" w:cs="Times New Roman"/>
          <w:noProof/>
          <w:sz w:val="24"/>
          <w:szCs w:val="24"/>
        </w:rPr>
        <w:t xml:space="preserve"> pārstāv tās ____________, no vienas puses</w:t>
      </w:r>
      <w:r w:rsidRPr="00711496">
        <w:rPr>
          <w:rFonts w:ascii="Times New Roman" w:hAnsi="Times New Roman" w:cs="Times New Roman"/>
          <w:noProof/>
          <w:spacing w:val="4"/>
          <w:sz w:val="24"/>
          <w:szCs w:val="24"/>
        </w:rPr>
        <w:t>, u</w:t>
      </w:r>
      <w:r w:rsidRPr="00711496">
        <w:rPr>
          <w:rFonts w:ascii="Times New Roman" w:hAnsi="Times New Roman" w:cs="Times New Roman"/>
          <w:noProof/>
          <w:sz w:val="24"/>
          <w:szCs w:val="24"/>
        </w:rPr>
        <w:t>n</w:t>
      </w:r>
    </w:p>
    <w:p w14:paraId="7B9E24FE" w14:textId="77777777" w:rsidR="00A267DC" w:rsidRPr="00711496" w:rsidRDefault="00A267DC" w:rsidP="00711496">
      <w:pPr>
        <w:spacing w:after="60" w:line="240" w:lineRule="auto"/>
        <w:ind w:firstLine="567"/>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______________, (turpmāk – Piegādātājs), kuru saskaņā ar statūtiem, pārstāv _________________, </w:t>
      </w:r>
    </w:p>
    <w:p w14:paraId="7CFE212D" w14:textId="77777777" w:rsidR="00A267DC" w:rsidRPr="00711496" w:rsidRDefault="00A267DC" w:rsidP="00711496">
      <w:pPr>
        <w:spacing w:after="60" w:line="240" w:lineRule="auto"/>
        <w:ind w:firstLine="567"/>
        <w:jc w:val="both"/>
        <w:rPr>
          <w:rFonts w:ascii="Times New Roman" w:hAnsi="Times New Roman" w:cs="Times New Roman"/>
          <w:noProof/>
          <w:sz w:val="24"/>
          <w:szCs w:val="24"/>
        </w:rPr>
      </w:pPr>
      <w:r w:rsidRPr="00711496">
        <w:rPr>
          <w:rFonts w:ascii="Times New Roman" w:hAnsi="Times New Roman" w:cs="Times New Roman"/>
          <w:noProof/>
          <w:sz w:val="24"/>
          <w:szCs w:val="24"/>
        </w:rPr>
        <w:t>abi kopā saukti Puses, bet katrs atsevišķi – Puse,</w:t>
      </w:r>
    </w:p>
    <w:p w14:paraId="3C4BB3C2" w14:textId="21965BDA" w:rsidR="00A267DC" w:rsidRPr="00711496" w:rsidRDefault="00E7301E" w:rsidP="00711496">
      <w:pPr>
        <w:spacing w:after="0" w:line="240" w:lineRule="auto"/>
        <w:ind w:firstLine="567"/>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pamatojoties uz Publisko iepirkumu likuma </w:t>
      </w:r>
      <w:r w:rsidR="002830CB">
        <w:rPr>
          <w:rFonts w:ascii="Times New Roman" w:hAnsi="Times New Roman" w:cs="Times New Roman"/>
          <w:noProof/>
          <w:sz w:val="24"/>
          <w:szCs w:val="24"/>
        </w:rPr>
        <w:t>9</w:t>
      </w:r>
      <w:r w:rsidRPr="00711496">
        <w:rPr>
          <w:rFonts w:ascii="Times New Roman" w:hAnsi="Times New Roman" w:cs="Times New Roman"/>
          <w:noProof/>
          <w:sz w:val="24"/>
          <w:szCs w:val="24"/>
        </w:rPr>
        <w:t xml:space="preserve">.panta kārtībā rīkotā </w:t>
      </w:r>
      <w:r w:rsidR="00A34E9B">
        <w:rPr>
          <w:rFonts w:ascii="Times New Roman" w:hAnsi="Times New Roman" w:cs="Times New Roman"/>
          <w:noProof/>
          <w:sz w:val="24"/>
          <w:szCs w:val="24"/>
        </w:rPr>
        <w:t>iepirkuma</w:t>
      </w:r>
      <w:r w:rsidRPr="00711496">
        <w:rPr>
          <w:rFonts w:ascii="Times New Roman" w:hAnsi="Times New Roman" w:cs="Times New Roman"/>
          <w:noProof/>
          <w:sz w:val="24"/>
          <w:szCs w:val="24"/>
        </w:rPr>
        <w:t xml:space="preserve"> </w:t>
      </w:r>
      <w:r w:rsidR="00F13451">
        <w:rPr>
          <w:rFonts w:ascii="Times New Roman" w:hAnsi="Times New Roman" w:cs="Times New Roman"/>
          <w:noProof/>
          <w:sz w:val="24"/>
          <w:szCs w:val="24"/>
        </w:rPr>
        <w:t>___</w:t>
      </w:r>
      <w:r w:rsidRPr="00711496">
        <w:rPr>
          <w:rFonts w:ascii="Times New Roman" w:hAnsi="Times New Roman" w:cs="Times New Roman"/>
          <w:noProof/>
          <w:sz w:val="24"/>
          <w:szCs w:val="24"/>
        </w:rPr>
        <w:t xml:space="preserve"> Id.Nr. </w:t>
      </w:r>
      <w:r w:rsidR="00F13451">
        <w:rPr>
          <w:rFonts w:ascii="Times New Roman" w:hAnsi="Times New Roman" w:cs="Times New Roman"/>
          <w:noProof/>
          <w:sz w:val="24"/>
          <w:szCs w:val="24"/>
        </w:rPr>
        <w:t>TS</w:t>
      </w:r>
      <w:r w:rsidRPr="00711496">
        <w:rPr>
          <w:rFonts w:ascii="Times New Roman" w:hAnsi="Times New Roman" w:cs="Times New Roman"/>
          <w:noProof/>
          <w:sz w:val="24"/>
          <w:szCs w:val="24"/>
        </w:rPr>
        <w:t xml:space="preserve"> 202</w:t>
      </w:r>
      <w:r w:rsidR="002830CB">
        <w:rPr>
          <w:rFonts w:ascii="Times New Roman" w:hAnsi="Times New Roman" w:cs="Times New Roman"/>
          <w:noProof/>
          <w:sz w:val="24"/>
          <w:szCs w:val="24"/>
        </w:rPr>
        <w:t>6</w:t>
      </w:r>
      <w:r w:rsidRPr="00711496">
        <w:rPr>
          <w:rFonts w:ascii="Times New Roman" w:hAnsi="Times New Roman" w:cs="Times New Roman"/>
          <w:noProof/>
          <w:sz w:val="24"/>
          <w:szCs w:val="24"/>
        </w:rPr>
        <w:t>/</w:t>
      </w:r>
      <w:r w:rsidR="005C22B9">
        <w:rPr>
          <w:rFonts w:ascii="Times New Roman" w:hAnsi="Times New Roman" w:cs="Times New Roman"/>
          <w:noProof/>
          <w:sz w:val="24"/>
          <w:szCs w:val="24"/>
        </w:rPr>
        <w:t>13</w:t>
      </w:r>
      <w:r w:rsidRPr="00711496">
        <w:rPr>
          <w:rFonts w:ascii="Times New Roman" w:hAnsi="Times New Roman" w:cs="Times New Roman"/>
          <w:noProof/>
          <w:sz w:val="24"/>
          <w:szCs w:val="24"/>
        </w:rPr>
        <w:t xml:space="preserve"> (turpmāk –</w:t>
      </w:r>
      <w:r w:rsidR="00C76FDD">
        <w:rPr>
          <w:rFonts w:ascii="Times New Roman" w:hAnsi="Times New Roman" w:cs="Times New Roman"/>
          <w:noProof/>
          <w:sz w:val="24"/>
          <w:szCs w:val="24"/>
        </w:rPr>
        <w:t xml:space="preserve"> Iepirkums</w:t>
      </w:r>
      <w:r w:rsidRPr="00711496">
        <w:rPr>
          <w:rFonts w:ascii="Times New Roman" w:hAnsi="Times New Roman" w:cs="Times New Roman"/>
          <w:noProof/>
          <w:sz w:val="24"/>
          <w:szCs w:val="24"/>
        </w:rPr>
        <w:t xml:space="preserve">) </w:t>
      </w:r>
      <w:r w:rsidR="00A267DC" w:rsidRPr="00711496">
        <w:rPr>
          <w:rFonts w:ascii="Times New Roman" w:hAnsi="Times New Roman" w:cs="Times New Roman"/>
          <w:noProof/>
          <w:sz w:val="24"/>
          <w:szCs w:val="24"/>
        </w:rPr>
        <w:t xml:space="preserve">ietvaros noslēdz līgumu </w:t>
      </w:r>
      <w:r w:rsidR="00A267DC" w:rsidRPr="00711496">
        <w:rPr>
          <w:rFonts w:ascii="Times New Roman" w:eastAsia="Calibri" w:hAnsi="Times New Roman" w:cs="Times New Roman"/>
          <w:iCs/>
          <w:noProof/>
          <w:sz w:val="24"/>
          <w:szCs w:val="24"/>
        </w:rPr>
        <w:t xml:space="preserve">par </w:t>
      </w:r>
      <w:r w:rsidR="00FF7385">
        <w:rPr>
          <w:rFonts w:ascii="Times New Roman" w:eastAsia="Calibri" w:hAnsi="Times New Roman" w:cs="Times New Roman"/>
          <w:iCs/>
          <w:noProof/>
          <w:sz w:val="24"/>
          <w:szCs w:val="24"/>
        </w:rPr>
        <w:t>medicīn</w:t>
      </w:r>
      <w:r w:rsidR="000E4301">
        <w:rPr>
          <w:rFonts w:ascii="Times New Roman" w:eastAsia="Calibri" w:hAnsi="Times New Roman" w:cs="Times New Roman"/>
          <w:iCs/>
          <w:noProof/>
          <w:sz w:val="24"/>
          <w:szCs w:val="24"/>
        </w:rPr>
        <w:t>isk</w:t>
      </w:r>
      <w:r w:rsidR="002830CB">
        <w:rPr>
          <w:rFonts w:ascii="Times New Roman" w:eastAsia="Calibri" w:hAnsi="Times New Roman" w:cs="Times New Roman"/>
          <w:iCs/>
          <w:noProof/>
          <w:sz w:val="24"/>
          <w:szCs w:val="24"/>
        </w:rPr>
        <w:t>o ierīču</w:t>
      </w:r>
      <w:r w:rsidRPr="00711496">
        <w:rPr>
          <w:rFonts w:ascii="Times New Roman" w:eastAsia="Calibri" w:hAnsi="Times New Roman" w:cs="Times New Roman"/>
          <w:iCs/>
          <w:noProof/>
          <w:sz w:val="24"/>
          <w:szCs w:val="24"/>
        </w:rPr>
        <w:t xml:space="preserve"> piegādi</w:t>
      </w:r>
      <w:r w:rsidR="00F53BB5" w:rsidRPr="00711496">
        <w:rPr>
          <w:rFonts w:ascii="Times New Roman" w:eastAsia="Calibri" w:hAnsi="Times New Roman" w:cs="Times New Roman"/>
          <w:iCs/>
          <w:noProof/>
          <w:sz w:val="24"/>
          <w:szCs w:val="24"/>
        </w:rPr>
        <w:t xml:space="preserve"> </w:t>
      </w:r>
      <w:r w:rsidR="00A267DC" w:rsidRPr="00711496">
        <w:rPr>
          <w:rFonts w:ascii="Times New Roman" w:hAnsi="Times New Roman" w:cs="Times New Roman"/>
          <w:noProof/>
          <w:sz w:val="24"/>
          <w:szCs w:val="24"/>
        </w:rPr>
        <w:t>(turpmāk – Līgums):</w:t>
      </w:r>
    </w:p>
    <w:bookmarkEnd w:id="1"/>
    <w:bookmarkEnd w:id="2"/>
    <w:p w14:paraId="3F3BEF6B" w14:textId="5891E8ED" w:rsidR="00A267DC" w:rsidRPr="00F17D06" w:rsidRDefault="00A267DC" w:rsidP="00F17D06">
      <w:pPr>
        <w:pStyle w:val="1Lgumam"/>
        <w:numPr>
          <w:ilvl w:val="0"/>
          <w:numId w:val="1"/>
        </w:numPr>
        <w:rPr>
          <w:rFonts w:ascii="Times New Roman" w:hAnsi="Times New Roman" w:cs="Times New Roman"/>
          <w:noProof/>
        </w:rPr>
      </w:pPr>
      <w:r w:rsidRPr="00F17D06">
        <w:rPr>
          <w:rFonts w:ascii="Times New Roman" w:hAnsi="Times New Roman" w:cs="Times New Roman"/>
          <w:noProof/>
        </w:rPr>
        <w:t xml:space="preserve">Līguma priekšmets </w:t>
      </w:r>
    </w:p>
    <w:p w14:paraId="795CC2D2" w14:textId="18CB659E" w:rsidR="00A267DC" w:rsidRPr="00646AE3"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bookmarkStart w:id="3" w:name="_Hlk113284867"/>
      <w:r w:rsidRPr="00646AE3">
        <w:rPr>
          <w:rFonts w:ascii="Times New Roman" w:hAnsi="Times New Roman" w:cs="Times New Roman"/>
          <w:noProof/>
          <w:sz w:val="24"/>
          <w:szCs w:val="24"/>
        </w:rPr>
        <w:t xml:space="preserve">Pasūtītājs pasūta un iegādājas, bet Piegādātājs pārdod un piegādā Pasūtītājam </w:t>
      </w:r>
      <w:r w:rsidR="00FF7385">
        <w:rPr>
          <w:rFonts w:ascii="Times New Roman" w:eastAsia="Calibri" w:hAnsi="Times New Roman" w:cs="Times New Roman"/>
          <w:iCs/>
          <w:noProof/>
          <w:sz w:val="24"/>
          <w:szCs w:val="24"/>
        </w:rPr>
        <w:t>medicīn</w:t>
      </w:r>
      <w:r w:rsidR="000E4301">
        <w:rPr>
          <w:rFonts w:ascii="Times New Roman" w:eastAsia="Calibri" w:hAnsi="Times New Roman" w:cs="Times New Roman"/>
          <w:iCs/>
          <w:noProof/>
          <w:sz w:val="24"/>
          <w:szCs w:val="24"/>
        </w:rPr>
        <w:t>iskās</w:t>
      </w:r>
      <w:r w:rsidR="00FF7385">
        <w:rPr>
          <w:rFonts w:ascii="Times New Roman" w:eastAsia="Calibri" w:hAnsi="Times New Roman" w:cs="Times New Roman"/>
          <w:iCs/>
          <w:noProof/>
          <w:sz w:val="24"/>
          <w:szCs w:val="24"/>
        </w:rPr>
        <w:t xml:space="preserve"> </w:t>
      </w:r>
      <w:r w:rsidR="002830CB">
        <w:rPr>
          <w:rFonts w:ascii="Times New Roman" w:eastAsia="Calibri" w:hAnsi="Times New Roman" w:cs="Times New Roman"/>
          <w:iCs/>
          <w:noProof/>
          <w:sz w:val="24"/>
          <w:szCs w:val="24"/>
        </w:rPr>
        <w:t xml:space="preserve">ierīces </w:t>
      </w:r>
      <w:r w:rsidR="008D55F2" w:rsidRPr="00646AE3">
        <w:rPr>
          <w:rFonts w:ascii="Times New Roman" w:eastAsia="Calibri" w:hAnsi="Times New Roman" w:cs="Times New Roman"/>
          <w:iCs/>
          <w:noProof/>
          <w:sz w:val="24"/>
          <w:szCs w:val="24"/>
        </w:rPr>
        <w:t xml:space="preserve">___________________ </w:t>
      </w:r>
      <w:r w:rsidRPr="00646AE3">
        <w:rPr>
          <w:rFonts w:ascii="Times New Roman" w:hAnsi="Times New Roman" w:cs="Times New Roman"/>
          <w:noProof/>
          <w:sz w:val="24"/>
          <w:szCs w:val="24"/>
        </w:rPr>
        <w:t xml:space="preserve">(turpmāk – </w:t>
      </w:r>
      <w:r w:rsidRPr="00646AE3">
        <w:rPr>
          <w:rFonts w:ascii="Times New Roman" w:hAnsi="Times New Roman" w:cs="Times New Roman"/>
          <w:b/>
          <w:bCs/>
          <w:noProof/>
          <w:sz w:val="24"/>
          <w:szCs w:val="24"/>
        </w:rPr>
        <w:t>Prece</w:t>
      </w:r>
      <w:r w:rsidRPr="00646AE3">
        <w:rPr>
          <w:rFonts w:ascii="Times New Roman" w:hAnsi="Times New Roman" w:cs="Times New Roman"/>
          <w:noProof/>
          <w:sz w:val="24"/>
          <w:szCs w:val="24"/>
        </w:rPr>
        <w:t>),</w:t>
      </w:r>
      <w:r w:rsidR="00646AE3" w:rsidRPr="00646AE3">
        <w:rPr>
          <w:rFonts w:ascii="Times New Roman" w:hAnsi="Times New Roman" w:cs="Times New Roman"/>
          <w:noProof/>
          <w:sz w:val="24"/>
          <w:szCs w:val="24"/>
        </w:rPr>
        <w:t xml:space="preserve"> </w:t>
      </w:r>
      <w:r w:rsidRPr="00646AE3">
        <w:rPr>
          <w:rFonts w:ascii="Times New Roman" w:hAnsi="Times New Roman" w:cs="Times New Roman"/>
          <w:noProof/>
          <w:sz w:val="24"/>
          <w:szCs w:val="24"/>
        </w:rPr>
        <w:t>saskaņā ar Līguma 1.pielikumu “Tehniskā specifikācija. Tehniskais un finanšu piedāvājums” (turpmāk – Piedāvājums).</w:t>
      </w:r>
    </w:p>
    <w:bookmarkEnd w:id="3"/>
    <w:p w14:paraId="6E76B947" w14:textId="40901583" w:rsidR="00357DD7" w:rsidRPr="00357DD7" w:rsidRDefault="00357DD7" w:rsidP="00357DD7">
      <w:pPr>
        <w:numPr>
          <w:ilvl w:val="2"/>
          <w:numId w:val="1"/>
        </w:numPr>
        <w:spacing w:after="40" w:line="240" w:lineRule="auto"/>
        <w:jc w:val="both"/>
        <w:rPr>
          <w:rFonts w:ascii="Times New Roman" w:hAnsi="Times New Roman" w:cs="Times New Roman"/>
          <w:noProof/>
          <w:sz w:val="24"/>
          <w:szCs w:val="24"/>
        </w:rPr>
      </w:pPr>
      <w:r w:rsidRPr="00357DD7">
        <w:rPr>
          <w:rFonts w:ascii="Times New Roman" w:hAnsi="Times New Roman" w:cs="Times New Roman"/>
          <w:noProof/>
          <w:sz w:val="24"/>
          <w:szCs w:val="24"/>
        </w:rPr>
        <w:t xml:space="preserve">Ar terminu </w:t>
      </w:r>
      <w:r w:rsidRPr="00357DD7">
        <w:rPr>
          <w:rFonts w:ascii="Times New Roman" w:hAnsi="Times New Roman" w:cs="Times New Roman"/>
          <w:b/>
          <w:bCs/>
          <w:noProof/>
          <w:sz w:val="24"/>
          <w:szCs w:val="24"/>
        </w:rPr>
        <w:t>Prece</w:t>
      </w:r>
      <w:r w:rsidRPr="00357DD7">
        <w:rPr>
          <w:rFonts w:ascii="Times New Roman" w:hAnsi="Times New Roman" w:cs="Times New Roman"/>
          <w:noProof/>
          <w:sz w:val="24"/>
          <w:szCs w:val="24"/>
        </w:rPr>
        <w:t xml:space="preserve"> šī</w:t>
      </w:r>
      <w:r>
        <w:rPr>
          <w:rFonts w:ascii="Times New Roman" w:hAnsi="Times New Roman" w:cs="Times New Roman"/>
          <w:noProof/>
          <w:sz w:val="24"/>
          <w:szCs w:val="24"/>
        </w:rPr>
        <w:t xml:space="preserve"> Līguma</w:t>
      </w:r>
      <w:r w:rsidRPr="00357DD7">
        <w:rPr>
          <w:rFonts w:ascii="Times New Roman" w:hAnsi="Times New Roman" w:cs="Times New Roman"/>
          <w:noProof/>
          <w:sz w:val="24"/>
          <w:szCs w:val="24"/>
        </w:rPr>
        <w:t xml:space="preserve"> izpratnē tiek saprasta iekārta un aprīkojums saderīgs ar iekārtu, atbilstoši Tehniskās specifikācijas noteikumiem.</w:t>
      </w:r>
    </w:p>
    <w:p w14:paraId="14B2F9B7" w14:textId="76FFD6BE"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 xml:space="preserve">Piegādātājs piegādā, uzstāda Pasūtītājam </w:t>
      </w:r>
      <w:r w:rsidR="00110B6A">
        <w:rPr>
          <w:rFonts w:ascii="Times New Roman" w:hAnsi="Times New Roman" w:cs="Times New Roman"/>
          <w:bCs/>
          <w:sz w:val="24"/>
          <w:szCs w:val="24"/>
        </w:rPr>
        <w:t>Līguma</w:t>
      </w:r>
      <w:r w:rsidRPr="00711496">
        <w:rPr>
          <w:rFonts w:ascii="Times New Roman" w:hAnsi="Times New Roman" w:cs="Times New Roman"/>
          <w:bCs/>
          <w:sz w:val="24"/>
          <w:szCs w:val="24"/>
        </w:rPr>
        <w:t xml:space="preserve"> izpildē nepieciešamās </w:t>
      </w:r>
      <w:r w:rsidR="00465F56" w:rsidRPr="00711496">
        <w:rPr>
          <w:rFonts w:ascii="Times New Roman" w:hAnsi="Times New Roman" w:cs="Times New Roman"/>
          <w:bCs/>
          <w:sz w:val="24"/>
          <w:szCs w:val="24"/>
        </w:rPr>
        <w:t>Preces</w:t>
      </w:r>
      <w:r w:rsidR="00E32FAE">
        <w:rPr>
          <w:rFonts w:ascii="Times New Roman" w:hAnsi="Times New Roman" w:cs="Times New Roman"/>
          <w:bCs/>
          <w:sz w:val="24"/>
          <w:szCs w:val="24"/>
        </w:rPr>
        <w:t xml:space="preserve"> </w:t>
      </w:r>
      <w:r w:rsidRPr="00711496">
        <w:rPr>
          <w:rFonts w:ascii="Times New Roman" w:hAnsi="Times New Roman" w:cs="Times New Roman"/>
          <w:sz w:val="24"/>
          <w:szCs w:val="24"/>
          <w:lang w:eastAsia="zh-CN"/>
        </w:rPr>
        <w:t xml:space="preserve">un nodrošina, ka </w:t>
      </w:r>
      <w:r w:rsidR="00465F56" w:rsidRPr="00711496">
        <w:rPr>
          <w:rFonts w:ascii="Times New Roman" w:hAnsi="Times New Roman" w:cs="Times New Roman"/>
          <w:sz w:val="24"/>
          <w:szCs w:val="24"/>
          <w:lang w:eastAsia="zh-CN"/>
        </w:rPr>
        <w:t>Prece</w:t>
      </w:r>
      <w:r w:rsidRPr="00711496">
        <w:rPr>
          <w:rFonts w:ascii="Times New Roman" w:hAnsi="Times New Roman" w:cs="Times New Roman"/>
          <w:sz w:val="24"/>
          <w:szCs w:val="24"/>
        </w:rPr>
        <w:t xml:space="preserve"> ir kvalitatīv</w:t>
      </w:r>
      <w:r w:rsidR="00E95809">
        <w:rPr>
          <w:rFonts w:ascii="Times New Roman" w:hAnsi="Times New Roman" w:cs="Times New Roman"/>
          <w:sz w:val="24"/>
          <w:szCs w:val="24"/>
        </w:rPr>
        <w:t>a</w:t>
      </w:r>
      <w:r w:rsidRPr="00711496">
        <w:rPr>
          <w:rFonts w:ascii="Times New Roman" w:hAnsi="Times New Roman" w:cs="Times New Roman"/>
          <w:sz w:val="24"/>
          <w:szCs w:val="24"/>
        </w:rPr>
        <w:t xml:space="preserve">, tehniskā un vizuālā kārtībā, </w:t>
      </w:r>
      <w:r w:rsidRPr="00711496">
        <w:rPr>
          <w:rFonts w:ascii="Times New Roman" w:hAnsi="Times New Roman" w:cs="Times New Roman"/>
          <w:sz w:val="24"/>
          <w:szCs w:val="24"/>
          <w:lang w:eastAsia="lv-LV"/>
        </w:rPr>
        <w:t>nav atsavināt</w:t>
      </w:r>
      <w:r w:rsidR="008A2F2F">
        <w:rPr>
          <w:rFonts w:ascii="Times New Roman" w:hAnsi="Times New Roman" w:cs="Times New Roman"/>
          <w:sz w:val="24"/>
          <w:szCs w:val="24"/>
          <w:lang w:eastAsia="lv-LV"/>
        </w:rPr>
        <w:t>s</w:t>
      </w:r>
      <w:r w:rsidRPr="00711496">
        <w:rPr>
          <w:rFonts w:ascii="Times New Roman" w:hAnsi="Times New Roman" w:cs="Times New Roman"/>
          <w:sz w:val="24"/>
          <w:szCs w:val="24"/>
          <w:lang w:eastAsia="lv-LV"/>
        </w:rPr>
        <w:t>, nav ieķīlāt</w:t>
      </w:r>
      <w:r w:rsidR="008A2F2F">
        <w:rPr>
          <w:rFonts w:ascii="Times New Roman" w:hAnsi="Times New Roman" w:cs="Times New Roman"/>
          <w:sz w:val="24"/>
          <w:szCs w:val="24"/>
          <w:lang w:eastAsia="lv-LV"/>
        </w:rPr>
        <w:t>s</w:t>
      </w:r>
      <w:r w:rsidRPr="00711496">
        <w:rPr>
          <w:rFonts w:ascii="Times New Roman" w:hAnsi="Times New Roman" w:cs="Times New Roman"/>
          <w:sz w:val="24"/>
          <w:szCs w:val="24"/>
          <w:lang w:eastAsia="lv-LV"/>
        </w:rPr>
        <w:t>, apgrūtināt</w:t>
      </w:r>
      <w:r w:rsidR="008A2F2F">
        <w:rPr>
          <w:rFonts w:ascii="Times New Roman" w:hAnsi="Times New Roman" w:cs="Times New Roman"/>
          <w:sz w:val="24"/>
          <w:szCs w:val="24"/>
          <w:lang w:eastAsia="lv-LV"/>
        </w:rPr>
        <w:t>s</w:t>
      </w:r>
      <w:r w:rsidRPr="00711496">
        <w:rPr>
          <w:rFonts w:ascii="Times New Roman" w:hAnsi="Times New Roman" w:cs="Times New Roman"/>
          <w:sz w:val="24"/>
          <w:szCs w:val="24"/>
          <w:lang w:eastAsia="lv-LV"/>
        </w:rPr>
        <w:t xml:space="preserve"> ar parādiem un saistībām, par </w:t>
      </w:r>
      <w:r w:rsidR="00465F56" w:rsidRPr="00711496">
        <w:rPr>
          <w:rFonts w:ascii="Times New Roman" w:hAnsi="Times New Roman" w:cs="Times New Roman"/>
          <w:sz w:val="24"/>
          <w:szCs w:val="24"/>
          <w:lang w:eastAsia="lv-LV"/>
        </w:rPr>
        <w:t>to</w:t>
      </w:r>
      <w:r w:rsidRPr="00711496">
        <w:rPr>
          <w:rFonts w:ascii="Times New Roman" w:hAnsi="Times New Roman" w:cs="Times New Roman"/>
          <w:sz w:val="24"/>
          <w:szCs w:val="24"/>
          <w:lang w:eastAsia="lv-LV"/>
        </w:rPr>
        <w:t xml:space="preserve"> nav tiesas strīdu</w:t>
      </w:r>
      <w:r w:rsidRPr="00711496">
        <w:rPr>
          <w:rFonts w:ascii="Times New Roman" w:hAnsi="Times New Roman" w:cs="Times New Roman"/>
          <w:sz w:val="24"/>
          <w:szCs w:val="24"/>
        </w:rPr>
        <w:t>, un t</w:t>
      </w:r>
      <w:r w:rsidR="008A2F2F">
        <w:rPr>
          <w:rFonts w:ascii="Times New Roman" w:hAnsi="Times New Roman" w:cs="Times New Roman"/>
          <w:sz w:val="24"/>
          <w:szCs w:val="24"/>
        </w:rPr>
        <w:t>a</w:t>
      </w:r>
      <w:r w:rsidRPr="00711496">
        <w:rPr>
          <w:rFonts w:ascii="Times New Roman" w:hAnsi="Times New Roman" w:cs="Times New Roman"/>
          <w:sz w:val="24"/>
          <w:szCs w:val="24"/>
        </w:rPr>
        <w:t xml:space="preserve">s atbilst Līgumā izvirzītajām prasībām. </w:t>
      </w:r>
    </w:p>
    <w:p w14:paraId="1A1D659F" w14:textId="408DBD50"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Ar kvalitatīvu Preci</w:t>
      </w:r>
      <w:r w:rsidR="00E32FAE">
        <w:rPr>
          <w:rFonts w:ascii="Times New Roman" w:hAnsi="Times New Roman" w:cs="Times New Roman"/>
          <w:sz w:val="24"/>
          <w:szCs w:val="24"/>
        </w:rPr>
        <w:t xml:space="preserve">, </w:t>
      </w:r>
      <w:r w:rsidRPr="00711496">
        <w:rPr>
          <w:rFonts w:ascii="Times New Roman" w:hAnsi="Times New Roman" w:cs="Times New Roman"/>
          <w:sz w:val="24"/>
          <w:szCs w:val="24"/>
        </w:rPr>
        <w:t>Līguma ietvaros saprotama Prece, kas atbilst Līguma, tā pielikumu noteikumiem, un spēkā esošo normatīvo aktu prasībām attiecībā uz Preces</w:t>
      </w:r>
      <w:r w:rsidR="00E95809">
        <w:rPr>
          <w:rFonts w:ascii="Times New Roman" w:hAnsi="Times New Roman" w:cs="Times New Roman"/>
          <w:sz w:val="24"/>
          <w:szCs w:val="24"/>
        </w:rPr>
        <w:t xml:space="preserve"> </w:t>
      </w:r>
      <w:r w:rsidRPr="00711496">
        <w:rPr>
          <w:rFonts w:ascii="Times New Roman" w:hAnsi="Times New Roman" w:cs="Times New Roman"/>
          <w:sz w:val="24"/>
          <w:szCs w:val="24"/>
        </w:rPr>
        <w:t xml:space="preserve">kvalitāti. </w:t>
      </w:r>
    </w:p>
    <w:p w14:paraId="74D04D37" w14:textId="157B26EB"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eastAsia="Times New Roman" w:hAnsi="Times New Roman" w:cs="Times New Roman"/>
          <w:noProof/>
          <w:color w:val="000000"/>
          <w:sz w:val="24"/>
          <w:szCs w:val="24"/>
        </w:rPr>
        <w:t>Piegādātājs</w:t>
      </w:r>
      <w:r w:rsidRPr="00711496">
        <w:rPr>
          <w:rFonts w:ascii="Times New Roman" w:hAnsi="Times New Roman" w:cs="Times New Roman"/>
          <w:sz w:val="24"/>
          <w:szCs w:val="24"/>
        </w:rPr>
        <w:t xml:space="preserve"> Preci</w:t>
      </w:r>
      <w:r w:rsidR="00E95809">
        <w:rPr>
          <w:rFonts w:ascii="Times New Roman" w:hAnsi="Times New Roman" w:cs="Times New Roman"/>
          <w:sz w:val="24"/>
          <w:szCs w:val="24"/>
        </w:rPr>
        <w:t xml:space="preserve"> piegādā</w:t>
      </w:r>
      <w:r w:rsidRPr="00711496">
        <w:rPr>
          <w:rFonts w:ascii="Times New Roman" w:hAnsi="Times New Roman" w:cs="Times New Roman"/>
          <w:sz w:val="24"/>
          <w:szCs w:val="24"/>
        </w:rPr>
        <w:t xml:space="preserve"> </w:t>
      </w:r>
      <w:r w:rsidRPr="00711496">
        <w:rPr>
          <w:rFonts w:ascii="Times New Roman" w:hAnsi="Times New Roman" w:cs="Times New Roman"/>
          <w:noProof/>
          <w:sz w:val="24"/>
          <w:szCs w:val="24"/>
        </w:rPr>
        <w:t>SIA “</w:t>
      </w:r>
      <w:r w:rsidR="00F13451">
        <w:rPr>
          <w:rFonts w:ascii="Times New Roman" w:hAnsi="Times New Roman" w:cs="Times New Roman"/>
          <w:noProof/>
          <w:sz w:val="24"/>
          <w:szCs w:val="24"/>
        </w:rPr>
        <w:t>Tukuma</w:t>
      </w:r>
      <w:r w:rsidRPr="00711496">
        <w:rPr>
          <w:rFonts w:ascii="Times New Roman" w:hAnsi="Times New Roman" w:cs="Times New Roman"/>
          <w:noProof/>
          <w:sz w:val="24"/>
          <w:szCs w:val="24"/>
        </w:rPr>
        <w:t xml:space="preserve"> slimnīca”, </w:t>
      </w:r>
      <w:r w:rsidR="00F13451">
        <w:rPr>
          <w:rFonts w:ascii="Times New Roman" w:hAnsi="Times New Roman" w:cs="Times New Roman"/>
          <w:noProof/>
          <w:sz w:val="24"/>
          <w:szCs w:val="24"/>
        </w:rPr>
        <w:t>Raudas iela 8</w:t>
      </w:r>
      <w:r w:rsidRPr="00711496">
        <w:rPr>
          <w:rFonts w:ascii="Times New Roman" w:hAnsi="Times New Roman" w:cs="Times New Roman"/>
          <w:noProof/>
          <w:sz w:val="24"/>
          <w:szCs w:val="24"/>
        </w:rPr>
        <w:t xml:space="preserve">, </w:t>
      </w:r>
      <w:r w:rsidR="00F13451">
        <w:rPr>
          <w:rFonts w:ascii="Times New Roman" w:hAnsi="Times New Roman" w:cs="Times New Roman"/>
          <w:noProof/>
          <w:sz w:val="24"/>
          <w:szCs w:val="24"/>
        </w:rPr>
        <w:t>Tukums</w:t>
      </w:r>
      <w:r w:rsidRPr="00711496">
        <w:rPr>
          <w:rFonts w:ascii="Times New Roman" w:hAnsi="Times New Roman" w:cs="Times New Roman"/>
          <w:noProof/>
          <w:sz w:val="24"/>
          <w:szCs w:val="24"/>
        </w:rPr>
        <w:t xml:space="preserve">, LV </w:t>
      </w:r>
      <w:r w:rsidRPr="00711496">
        <w:rPr>
          <w:rFonts w:ascii="Times New Roman" w:hAnsi="Times New Roman" w:cs="Times New Roman"/>
          <w:sz w:val="24"/>
          <w:szCs w:val="24"/>
        </w:rPr>
        <w:t xml:space="preserve">– </w:t>
      </w:r>
      <w:r w:rsidR="00F13451">
        <w:rPr>
          <w:rFonts w:ascii="Times New Roman" w:hAnsi="Times New Roman" w:cs="Times New Roman"/>
          <w:noProof/>
          <w:sz w:val="24"/>
          <w:szCs w:val="24"/>
        </w:rPr>
        <w:t>3101</w:t>
      </w:r>
      <w:r w:rsidRPr="00711496">
        <w:rPr>
          <w:rFonts w:ascii="Times New Roman" w:hAnsi="Times New Roman" w:cs="Times New Roman"/>
          <w:noProof/>
          <w:sz w:val="24"/>
          <w:szCs w:val="24"/>
        </w:rPr>
        <w:t xml:space="preserve">. </w:t>
      </w:r>
    </w:p>
    <w:p w14:paraId="0A5C8F4F" w14:textId="432EBA0A" w:rsidR="00A267DC" w:rsidRPr="00F17D06" w:rsidRDefault="00F17D06" w:rsidP="00F17D06">
      <w:pPr>
        <w:pStyle w:val="1Lgumam"/>
        <w:numPr>
          <w:ilvl w:val="0"/>
          <w:numId w:val="1"/>
        </w:numPr>
        <w:rPr>
          <w:rFonts w:ascii="Times New Roman" w:hAnsi="Times New Roman" w:cs="Times New Roman"/>
          <w:noProof/>
        </w:rPr>
      </w:pPr>
      <w:r w:rsidRPr="00F17D06">
        <w:rPr>
          <w:rFonts w:ascii="Times New Roman" w:hAnsi="Times New Roman" w:cs="Times New Roman"/>
          <w:noProof/>
        </w:rPr>
        <w:t>Preces</w:t>
      </w:r>
      <w:r w:rsidR="000E4301">
        <w:rPr>
          <w:rFonts w:ascii="Times New Roman" w:hAnsi="Times New Roman" w:cs="Times New Roman"/>
          <w:noProof/>
        </w:rPr>
        <w:t xml:space="preserve"> </w:t>
      </w:r>
      <w:r w:rsidR="00A267DC" w:rsidRPr="00F17D06">
        <w:rPr>
          <w:rFonts w:ascii="Times New Roman" w:hAnsi="Times New Roman" w:cs="Times New Roman"/>
          <w:noProof/>
        </w:rPr>
        <w:t>cena un norēķinu kārtība</w:t>
      </w:r>
    </w:p>
    <w:p w14:paraId="1BF27563" w14:textId="3F09C0B9" w:rsidR="00A267DC"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Piedāvājumā norādītā Preces</w:t>
      </w:r>
      <w:r w:rsidR="008A2F2F">
        <w:rPr>
          <w:rFonts w:ascii="Times New Roman" w:hAnsi="Times New Roman" w:cs="Times New Roman"/>
          <w:noProof/>
          <w:sz w:val="24"/>
          <w:szCs w:val="24"/>
        </w:rPr>
        <w:t xml:space="preserve"> </w:t>
      </w:r>
      <w:r w:rsidRPr="00711496">
        <w:rPr>
          <w:rFonts w:ascii="Times New Roman" w:hAnsi="Times New Roman" w:cs="Times New Roman"/>
          <w:noProof/>
          <w:sz w:val="24"/>
          <w:szCs w:val="24"/>
        </w:rPr>
        <w:t>cena (turpmāk  – Preces cena) ir cena, par kādu Piegādātājs piegādā Preci</w:t>
      </w:r>
      <w:r w:rsidR="008A2F2F">
        <w:rPr>
          <w:rFonts w:ascii="Times New Roman" w:hAnsi="Times New Roman" w:cs="Times New Roman"/>
          <w:noProof/>
          <w:sz w:val="24"/>
          <w:szCs w:val="24"/>
        </w:rPr>
        <w:t xml:space="preserve"> visā</w:t>
      </w:r>
      <w:r w:rsidRPr="00711496">
        <w:rPr>
          <w:rFonts w:ascii="Times New Roman" w:hAnsi="Times New Roman" w:cs="Times New Roman"/>
          <w:noProof/>
          <w:sz w:val="24"/>
          <w:szCs w:val="24"/>
        </w:rPr>
        <w:t xml:space="preserve"> Līguma darbības laikā. Preces cena ir noteikta bez pievienotās vērtības nodokļa (turpmāk – PVN). PVN tiek aprēķināts un piemērots normatīvajos aktos noteiktajā kārtībā un apmērā.</w:t>
      </w:r>
    </w:p>
    <w:p w14:paraId="7E4E7544" w14:textId="77777777" w:rsidR="005C22B9" w:rsidRDefault="005C22B9" w:rsidP="005C22B9">
      <w:pPr>
        <w:numPr>
          <w:ilvl w:val="2"/>
          <w:numId w:val="1"/>
        </w:numPr>
        <w:spacing w:after="40" w:line="240" w:lineRule="auto"/>
        <w:jc w:val="both"/>
        <w:rPr>
          <w:rFonts w:ascii="Times New Roman" w:hAnsi="Times New Roman" w:cs="Times New Roman"/>
          <w:noProof/>
          <w:sz w:val="24"/>
          <w:szCs w:val="24"/>
        </w:rPr>
      </w:pPr>
      <w:r w:rsidRPr="005C22B9">
        <w:rPr>
          <w:rFonts w:ascii="Times New Roman" w:hAnsi="Times New Roman" w:cs="Times New Roman"/>
          <w:sz w:val="24"/>
          <w:szCs w:val="24"/>
          <w:lang w:eastAsia="zh-CN"/>
        </w:rPr>
        <w:t>Līguma noteikto summu par Preci Pasūtītājs samaksā Piegādātājam 6 (sešu) mēnešu periodā no Līguma noslēgšanas dienas, veicot maksājumu 6 (sešās) vienādās ikmēneša daļās. Kopējā Līguma summa ir __ EUR (</w:t>
      </w:r>
      <w:r w:rsidRPr="005C22B9">
        <w:rPr>
          <w:rFonts w:ascii="Times New Roman" w:hAnsi="Times New Roman" w:cs="Times New Roman"/>
          <w:b/>
          <w:bCs/>
          <w:sz w:val="24"/>
          <w:szCs w:val="24"/>
          <w:lang w:eastAsia="zh-CN"/>
        </w:rPr>
        <w:t>), tajā skaitā PVN 21 % jeb __ EUR (</w:t>
      </w:r>
      <w:r w:rsidRPr="005C22B9">
        <w:rPr>
          <w:rFonts w:ascii="Times New Roman" w:hAnsi="Times New Roman" w:cs="Times New Roman"/>
          <w:sz w:val="24"/>
          <w:szCs w:val="24"/>
          <w:lang w:eastAsia="zh-CN"/>
        </w:rPr>
        <w:t xml:space="preserve">). Katras ikmēneša maksājuma daļas apmērs ir </w:t>
      </w:r>
      <w:r w:rsidRPr="005C22B9">
        <w:rPr>
          <w:rFonts w:ascii="Times New Roman" w:hAnsi="Times New Roman" w:cs="Times New Roman"/>
          <w:b/>
          <w:bCs/>
          <w:sz w:val="24"/>
          <w:szCs w:val="24"/>
          <w:lang w:eastAsia="zh-CN"/>
        </w:rPr>
        <w:t>1/6 (viena sestā daļa)</w:t>
      </w:r>
      <w:r w:rsidRPr="005C22B9">
        <w:rPr>
          <w:rFonts w:ascii="Times New Roman" w:hAnsi="Times New Roman" w:cs="Times New Roman"/>
          <w:sz w:val="24"/>
          <w:szCs w:val="24"/>
          <w:lang w:eastAsia="zh-CN"/>
        </w:rPr>
        <w:t xml:space="preserve"> no kopējās Līguma summas, tas ir __ EUR (</w:t>
      </w:r>
      <w:r w:rsidRPr="005C22B9">
        <w:rPr>
          <w:rFonts w:ascii="Times New Roman" w:hAnsi="Times New Roman" w:cs="Times New Roman"/>
          <w:b/>
          <w:bCs/>
          <w:sz w:val="24"/>
          <w:szCs w:val="24"/>
          <w:lang w:eastAsia="zh-CN"/>
        </w:rPr>
        <w:t>), tajā skaitā PVN 21 % jeb __ EUR (</w:t>
      </w:r>
      <w:r w:rsidRPr="005C22B9">
        <w:rPr>
          <w:rFonts w:ascii="Times New Roman" w:hAnsi="Times New Roman" w:cs="Times New Roman"/>
          <w:sz w:val="24"/>
          <w:szCs w:val="24"/>
          <w:lang w:eastAsia="zh-CN"/>
        </w:rPr>
        <w:t>). Katrs maksājums tiek veikts 30 (trīsdesmit) dienu laikā no attiecīgā Piegādātāja rēķina saņemšanas dienas. Piegādātājs izraksta rēķinu par katru ikmēneša maksājuma daļu saskaņā ar šajā punktā noteikto maksājumu kārtību.</w:t>
      </w:r>
    </w:p>
    <w:p w14:paraId="3F8E0678" w14:textId="0F3BA5A5" w:rsidR="00A267DC"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Preces cenā ir iekļautas visas izmaksas par Prec</w:t>
      </w:r>
      <w:r w:rsidR="000E4301">
        <w:rPr>
          <w:rFonts w:ascii="Times New Roman" w:hAnsi="Times New Roman" w:cs="Times New Roman"/>
          <w:noProof/>
          <w:sz w:val="24"/>
          <w:szCs w:val="24"/>
        </w:rPr>
        <w:t>i</w:t>
      </w:r>
      <w:r w:rsidRPr="00711496">
        <w:rPr>
          <w:rFonts w:ascii="Times New Roman" w:hAnsi="Times New Roman" w:cs="Times New Roman"/>
          <w:noProof/>
          <w:sz w:val="24"/>
          <w:szCs w:val="24"/>
        </w:rPr>
        <w:t xml:space="preserve"> un visas izmaksas, kas saistītas ar pilnīgu un kvalitatīvu Līguma izpildi, </w:t>
      </w:r>
      <w:r w:rsidR="00F17D06">
        <w:rPr>
          <w:rFonts w:ascii="Times New Roman" w:hAnsi="Times New Roman" w:cs="Times New Roman"/>
          <w:sz w:val="24"/>
          <w:szCs w:val="24"/>
        </w:rPr>
        <w:t>Preces</w:t>
      </w:r>
      <w:r w:rsidRPr="00711496">
        <w:rPr>
          <w:rFonts w:ascii="Times New Roman" w:hAnsi="Times New Roman" w:cs="Times New Roman"/>
          <w:sz w:val="24"/>
          <w:szCs w:val="24"/>
        </w:rPr>
        <w:t xml:space="preserve"> uzstādīšanas, ražotāja pārbaud</w:t>
      </w:r>
      <w:r w:rsidR="00E13E70">
        <w:rPr>
          <w:rFonts w:ascii="Times New Roman" w:hAnsi="Times New Roman" w:cs="Times New Roman"/>
          <w:sz w:val="24"/>
          <w:szCs w:val="24"/>
        </w:rPr>
        <w:t>es</w:t>
      </w:r>
      <w:r w:rsidRPr="00711496">
        <w:rPr>
          <w:rFonts w:ascii="Times New Roman" w:hAnsi="Times New Roman" w:cs="Times New Roman"/>
          <w:sz w:val="24"/>
          <w:szCs w:val="24"/>
        </w:rPr>
        <w:t xml:space="preserve"> (ja tādu ražotājs ir paredzējis), lietotāju apmācības, visi valsts un pašvaldības noteiktie nodokļi (izņemot PVN) un nodevas, tajā skaitā peļņu un ar risku faktoriem saistītās izmaksas, ietverot arī tādus riskus kā normatīvo aktu izmaiņu risks, pakalpojuma (tajā skaitā arī darbaspēka) sadārdzinājuma risks u.c. tiešās un pieskaitāmās izmaksas, kas nepieciešamas Līguma saistību izpildei.</w:t>
      </w:r>
    </w:p>
    <w:p w14:paraId="469B0994" w14:textId="15D838AD"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Piegādātājs nodrošina P</w:t>
      </w:r>
      <w:r w:rsidR="00F21F8C">
        <w:rPr>
          <w:rFonts w:ascii="Times New Roman" w:hAnsi="Times New Roman" w:cs="Times New Roman"/>
          <w:sz w:val="24"/>
          <w:szCs w:val="24"/>
        </w:rPr>
        <w:t>reces</w:t>
      </w:r>
      <w:r w:rsidRPr="00711496">
        <w:rPr>
          <w:rFonts w:ascii="Times New Roman" w:hAnsi="Times New Roman" w:cs="Times New Roman"/>
          <w:sz w:val="24"/>
          <w:szCs w:val="24"/>
        </w:rPr>
        <w:t xml:space="preserve"> cen</w:t>
      </w:r>
      <w:r w:rsidR="00F21F8C">
        <w:rPr>
          <w:rFonts w:ascii="Times New Roman" w:hAnsi="Times New Roman" w:cs="Times New Roman"/>
          <w:sz w:val="24"/>
          <w:szCs w:val="24"/>
        </w:rPr>
        <w:t>u</w:t>
      </w:r>
      <w:r w:rsidRPr="00711496">
        <w:rPr>
          <w:rFonts w:ascii="Times New Roman" w:hAnsi="Times New Roman" w:cs="Times New Roman"/>
          <w:sz w:val="24"/>
          <w:szCs w:val="24"/>
        </w:rPr>
        <w:t xml:space="preserve"> nemainīgumu visā Līguma izpildes laikā. Iespējamā inflācija, tirgus apstākļu maiņa vai jebkuri citi apstākļi nevar būt par pamatu </w:t>
      </w:r>
      <w:r w:rsidR="00B0517A">
        <w:rPr>
          <w:rFonts w:ascii="Times New Roman" w:hAnsi="Times New Roman" w:cs="Times New Roman"/>
          <w:sz w:val="24"/>
          <w:szCs w:val="24"/>
        </w:rPr>
        <w:t xml:space="preserve">Līguma </w:t>
      </w:r>
      <w:r w:rsidRPr="00711496">
        <w:rPr>
          <w:rFonts w:ascii="Times New Roman" w:hAnsi="Times New Roman" w:cs="Times New Roman"/>
          <w:sz w:val="24"/>
          <w:szCs w:val="24"/>
        </w:rPr>
        <w:t>summas paaugstināšanai, un šo procesu radītās sekas Piegādātājs ir prognozējis un aprēķinājis, sastādot Piedāvājumu.</w:t>
      </w:r>
    </w:p>
    <w:p w14:paraId="470F1964" w14:textId="07F4C454" w:rsidR="00100DC3" w:rsidRPr="00711496" w:rsidRDefault="00100DC3"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Pasūtītājs samaksu par </w:t>
      </w:r>
      <w:r w:rsidRPr="005C22B9">
        <w:rPr>
          <w:rFonts w:ascii="Times New Roman" w:hAnsi="Times New Roman" w:cs="Times New Roman"/>
          <w:noProof/>
          <w:sz w:val="24"/>
          <w:szCs w:val="24"/>
        </w:rPr>
        <w:t>Preci</w:t>
      </w:r>
      <w:r w:rsidR="00CE701A" w:rsidRPr="005C22B9">
        <w:rPr>
          <w:rFonts w:ascii="Times New Roman" w:hAnsi="Times New Roman" w:cs="Times New Roman"/>
          <w:noProof/>
          <w:sz w:val="24"/>
          <w:szCs w:val="24"/>
        </w:rPr>
        <w:t xml:space="preserve"> </w:t>
      </w:r>
      <w:r w:rsidR="005C22B9" w:rsidRPr="005C22B9">
        <w:rPr>
          <w:rFonts w:ascii="Times New Roman" w:hAnsi="Times New Roman" w:cs="Times New Roman"/>
          <w:noProof/>
          <w:sz w:val="24"/>
          <w:szCs w:val="24"/>
        </w:rPr>
        <w:t>veic</w:t>
      </w:r>
      <w:r w:rsidR="005C22B9">
        <w:rPr>
          <w:rFonts w:ascii="Times New Roman" w:hAnsi="Times New Roman" w:cs="Times New Roman"/>
          <w:b/>
          <w:bCs/>
          <w:noProof/>
          <w:sz w:val="24"/>
          <w:szCs w:val="24"/>
        </w:rPr>
        <w:t xml:space="preserve"> </w:t>
      </w:r>
      <w:r w:rsidRPr="00711496">
        <w:rPr>
          <w:rFonts w:ascii="Times New Roman" w:hAnsi="Times New Roman" w:cs="Times New Roman"/>
          <w:noProof/>
          <w:sz w:val="24"/>
          <w:szCs w:val="24"/>
        </w:rPr>
        <w:t>pēc Preces</w:t>
      </w:r>
      <w:r w:rsidR="00CE701A">
        <w:rPr>
          <w:rFonts w:ascii="Times New Roman" w:hAnsi="Times New Roman" w:cs="Times New Roman"/>
          <w:noProof/>
          <w:sz w:val="24"/>
          <w:szCs w:val="24"/>
        </w:rPr>
        <w:t xml:space="preserve"> </w:t>
      </w:r>
      <w:r w:rsidRPr="00711496">
        <w:rPr>
          <w:rFonts w:ascii="Times New Roman" w:hAnsi="Times New Roman" w:cs="Times New Roman"/>
          <w:noProof/>
          <w:sz w:val="24"/>
          <w:szCs w:val="24"/>
        </w:rPr>
        <w:t xml:space="preserve">piegādes saskaņā ar abpusēji parakstītu </w:t>
      </w:r>
      <w:r w:rsidR="00147932">
        <w:rPr>
          <w:rFonts w:ascii="Times New Roman" w:hAnsi="Times New Roman" w:cs="Times New Roman"/>
          <w:noProof/>
          <w:sz w:val="24"/>
          <w:szCs w:val="24"/>
        </w:rPr>
        <w:t>p</w:t>
      </w:r>
      <w:r w:rsidRPr="00711496">
        <w:rPr>
          <w:rFonts w:ascii="Times New Roman" w:hAnsi="Times New Roman" w:cs="Times New Roman"/>
          <w:noProof/>
          <w:sz w:val="24"/>
          <w:szCs w:val="24"/>
        </w:rPr>
        <w:t xml:space="preserve">reces pavadzīmi </w:t>
      </w:r>
      <w:r w:rsidRPr="00711496">
        <w:rPr>
          <w:rFonts w:ascii="Times New Roman" w:hAnsi="Times New Roman" w:cs="Times New Roman"/>
          <w:sz w:val="24"/>
          <w:szCs w:val="24"/>
        </w:rPr>
        <w:t>(turpmāk - rēķins)</w:t>
      </w:r>
      <w:r w:rsidRPr="00711496">
        <w:rPr>
          <w:rFonts w:ascii="Times New Roman" w:hAnsi="Times New Roman" w:cs="Times New Roman"/>
          <w:noProof/>
          <w:sz w:val="24"/>
          <w:szCs w:val="24"/>
        </w:rPr>
        <w:t>.</w:t>
      </w:r>
    </w:p>
    <w:p w14:paraId="5028C193" w14:textId="4F0383F4"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eastAsia="Times New Roman" w:hAnsi="Times New Roman" w:cs="Times New Roman"/>
          <w:noProof/>
          <w:color w:val="000000"/>
          <w:sz w:val="24"/>
          <w:szCs w:val="24"/>
        </w:rPr>
        <w:lastRenderedPageBreak/>
        <w:t>Piegādātājs</w:t>
      </w:r>
      <w:r w:rsidRPr="00711496">
        <w:rPr>
          <w:rFonts w:ascii="Times New Roman" w:hAnsi="Times New Roman" w:cs="Times New Roman"/>
          <w:sz w:val="24"/>
          <w:szCs w:val="24"/>
        </w:rPr>
        <w:t xml:space="preserve"> rēķinā norāda Pasūtītāja piešķirto Līguma reģistrācijas numuru, Līguma datumu, piegādāto Preci</w:t>
      </w:r>
      <w:r w:rsidR="00CE701A">
        <w:rPr>
          <w:rFonts w:ascii="Times New Roman" w:hAnsi="Times New Roman" w:cs="Times New Roman"/>
          <w:sz w:val="24"/>
          <w:szCs w:val="24"/>
        </w:rPr>
        <w:t xml:space="preserve"> un</w:t>
      </w:r>
      <w:r w:rsidR="00B42FAE">
        <w:rPr>
          <w:rFonts w:ascii="Times New Roman" w:hAnsi="Times New Roman" w:cs="Times New Roman"/>
          <w:sz w:val="24"/>
          <w:szCs w:val="24"/>
        </w:rPr>
        <w:t>/</w:t>
      </w:r>
      <w:r w:rsidR="00CE701A">
        <w:rPr>
          <w:rFonts w:ascii="Times New Roman" w:hAnsi="Times New Roman" w:cs="Times New Roman"/>
          <w:sz w:val="24"/>
          <w:szCs w:val="24"/>
        </w:rPr>
        <w:t>vai Papildaprīkojumu</w:t>
      </w:r>
      <w:r w:rsidRPr="00711496">
        <w:rPr>
          <w:rFonts w:ascii="Times New Roman" w:hAnsi="Times New Roman" w:cs="Times New Roman"/>
          <w:sz w:val="24"/>
          <w:szCs w:val="24"/>
        </w:rPr>
        <w:t>.</w:t>
      </w:r>
    </w:p>
    <w:p w14:paraId="043C1A36" w14:textId="02C48A3A"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Ja rēķinā nav norādīta Līguma 2.</w:t>
      </w:r>
      <w:r w:rsidR="000E4301">
        <w:rPr>
          <w:rFonts w:ascii="Times New Roman" w:hAnsi="Times New Roman" w:cs="Times New Roman"/>
          <w:sz w:val="24"/>
          <w:szCs w:val="24"/>
        </w:rPr>
        <w:t>5</w:t>
      </w:r>
      <w:r w:rsidRPr="00711496">
        <w:rPr>
          <w:rFonts w:ascii="Times New Roman" w:hAnsi="Times New Roman" w:cs="Times New Roman"/>
          <w:sz w:val="24"/>
          <w:szCs w:val="24"/>
        </w:rPr>
        <w:t>.punktā</w:t>
      </w:r>
      <w:r w:rsidR="000E4301">
        <w:rPr>
          <w:rFonts w:ascii="Times New Roman" w:hAnsi="Times New Roman" w:cs="Times New Roman"/>
          <w:sz w:val="24"/>
          <w:szCs w:val="24"/>
        </w:rPr>
        <w:t xml:space="preserve"> </w:t>
      </w:r>
      <w:r w:rsidRPr="00711496">
        <w:rPr>
          <w:rFonts w:ascii="Times New Roman" w:hAnsi="Times New Roman" w:cs="Times New Roman"/>
          <w:sz w:val="24"/>
          <w:szCs w:val="24"/>
        </w:rPr>
        <w:t>noteiktā informācija</w:t>
      </w:r>
      <w:r w:rsidRPr="001B1D62">
        <w:rPr>
          <w:rFonts w:ascii="Times New Roman" w:hAnsi="Times New Roman" w:cs="Times New Roman"/>
          <w:sz w:val="24"/>
          <w:szCs w:val="24"/>
        </w:rPr>
        <w:t xml:space="preserve">, </w:t>
      </w:r>
      <w:r w:rsidR="001954A4" w:rsidRPr="001B1D62">
        <w:rPr>
          <w:rFonts w:ascii="Times New Roman" w:hAnsi="Times New Roman" w:cs="Times New Roman"/>
          <w:sz w:val="24"/>
          <w:szCs w:val="24"/>
        </w:rPr>
        <w:t>1</w:t>
      </w:r>
      <w:r w:rsidR="003032F2" w:rsidRPr="001B1D62">
        <w:rPr>
          <w:rFonts w:ascii="Times New Roman" w:hAnsi="Times New Roman" w:cs="Times New Roman"/>
          <w:sz w:val="24"/>
          <w:szCs w:val="24"/>
        </w:rPr>
        <w:t>0</w:t>
      </w:r>
      <w:r w:rsidR="001954A4" w:rsidRPr="001B1D62">
        <w:rPr>
          <w:rFonts w:ascii="Times New Roman" w:hAnsi="Times New Roman" w:cs="Times New Roman"/>
          <w:sz w:val="24"/>
          <w:szCs w:val="24"/>
        </w:rPr>
        <w:t>.1.1.apakš</w:t>
      </w:r>
      <w:r w:rsidRPr="001B1D62">
        <w:rPr>
          <w:rFonts w:ascii="Times New Roman" w:hAnsi="Times New Roman" w:cs="Times New Roman"/>
          <w:sz w:val="24"/>
          <w:szCs w:val="24"/>
        </w:rPr>
        <w:t>punktā</w:t>
      </w:r>
      <w:r w:rsidRPr="00711496">
        <w:rPr>
          <w:rFonts w:ascii="Times New Roman" w:hAnsi="Times New Roman" w:cs="Times New Roman"/>
          <w:sz w:val="24"/>
          <w:szCs w:val="24"/>
        </w:rPr>
        <w:t xml:space="preserve"> norādītā Pasūtītāja pilnvarotā persona (turpmāk – Pasūtītāja pilnvarotā persona) veic piezīmes rēķinā vai pieņemšanas nodošanas aktā, neparakstot to. Par konstatētajām nepilnībām rēķinā </w:t>
      </w:r>
      <w:bookmarkStart w:id="4" w:name="_Hlk51843166"/>
      <w:r w:rsidRPr="00711496">
        <w:rPr>
          <w:rFonts w:ascii="Times New Roman" w:hAnsi="Times New Roman" w:cs="Times New Roman"/>
          <w:sz w:val="24"/>
          <w:szCs w:val="24"/>
        </w:rPr>
        <w:t xml:space="preserve">vai </w:t>
      </w:r>
      <w:r w:rsidRPr="001B1D62">
        <w:rPr>
          <w:rFonts w:ascii="Times New Roman" w:hAnsi="Times New Roman" w:cs="Times New Roman"/>
          <w:sz w:val="24"/>
          <w:szCs w:val="24"/>
        </w:rPr>
        <w:t xml:space="preserve">pieņemšanas – nodošanas aktā attiecīgā Pasūtītāja pilnvarotā persona  paziņo </w:t>
      </w:r>
      <w:proofErr w:type="spellStart"/>
      <w:r w:rsidRPr="001B1D62">
        <w:rPr>
          <w:rFonts w:ascii="Times New Roman" w:hAnsi="Times New Roman" w:cs="Times New Roman"/>
          <w:sz w:val="24"/>
          <w:szCs w:val="24"/>
        </w:rPr>
        <w:t>rakstveidā</w:t>
      </w:r>
      <w:proofErr w:type="spellEnd"/>
      <w:r w:rsidRPr="001B1D62">
        <w:rPr>
          <w:rFonts w:ascii="Times New Roman" w:hAnsi="Times New Roman" w:cs="Times New Roman"/>
          <w:sz w:val="24"/>
          <w:szCs w:val="24"/>
        </w:rPr>
        <w:t xml:space="preserve"> Līguma </w:t>
      </w:r>
      <w:r w:rsidR="001954A4" w:rsidRPr="001B1D62">
        <w:rPr>
          <w:rFonts w:ascii="Times New Roman" w:hAnsi="Times New Roman" w:cs="Times New Roman"/>
          <w:sz w:val="24"/>
          <w:szCs w:val="24"/>
        </w:rPr>
        <w:t>1</w:t>
      </w:r>
      <w:r w:rsidR="003032F2" w:rsidRPr="001B1D62">
        <w:rPr>
          <w:rFonts w:ascii="Times New Roman" w:hAnsi="Times New Roman" w:cs="Times New Roman"/>
          <w:sz w:val="24"/>
          <w:szCs w:val="24"/>
        </w:rPr>
        <w:t>0</w:t>
      </w:r>
      <w:r w:rsidR="001954A4" w:rsidRPr="001B1D62">
        <w:rPr>
          <w:rFonts w:ascii="Times New Roman" w:hAnsi="Times New Roman" w:cs="Times New Roman"/>
          <w:sz w:val="24"/>
          <w:szCs w:val="24"/>
        </w:rPr>
        <w:t>.1.2</w:t>
      </w:r>
      <w:r w:rsidR="00B80540" w:rsidRPr="001B1D62">
        <w:rPr>
          <w:rFonts w:ascii="Times New Roman" w:hAnsi="Times New Roman" w:cs="Times New Roman"/>
          <w:sz w:val="24"/>
          <w:szCs w:val="24"/>
        </w:rPr>
        <w:t>.</w:t>
      </w:r>
      <w:r w:rsidRPr="001B1D62">
        <w:rPr>
          <w:rFonts w:ascii="Times New Roman" w:hAnsi="Times New Roman" w:cs="Times New Roman"/>
          <w:sz w:val="24"/>
          <w:szCs w:val="24"/>
        </w:rPr>
        <w:t xml:space="preserve">apakšpunktā norādītai </w:t>
      </w:r>
      <w:r w:rsidRPr="001B1D62">
        <w:rPr>
          <w:rFonts w:ascii="Times New Roman" w:eastAsia="Times New Roman" w:hAnsi="Times New Roman" w:cs="Times New Roman"/>
          <w:noProof/>
          <w:color w:val="000000"/>
          <w:sz w:val="24"/>
          <w:szCs w:val="24"/>
        </w:rPr>
        <w:t>Piegādātāj</w:t>
      </w:r>
      <w:r w:rsidRPr="001B1D62">
        <w:rPr>
          <w:rFonts w:ascii="Times New Roman" w:hAnsi="Times New Roman" w:cs="Times New Roman"/>
          <w:sz w:val="24"/>
          <w:szCs w:val="24"/>
        </w:rPr>
        <w:t xml:space="preserve">a pilnvarotai personai (turpmāk – </w:t>
      </w:r>
      <w:r w:rsidRPr="001B1D62">
        <w:rPr>
          <w:rFonts w:ascii="Times New Roman" w:eastAsia="Times New Roman" w:hAnsi="Times New Roman" w:cs="Times New Roman"/>
          <w:noProof/>
          <w:color w:val="000000"/>
          <w:sz w:val="24"/>
          <w:szCs w:val="24"/>
        </w:rPr>
        <w:t>Piegādātāj</w:t>
      </w:r>
      <w:r w:rsidRPr="001B1D62">
        <w:rPr>
          <w:rFonts w:ascii="Times New Roman" w:hAnsi="Times New Roman" w:cs="Times New Roman"/>
          <w:sz w:val="24"/>
          <w:szCs w:val="24"/>
        </w:rPr>
        <w:t>a pilnvarotā persona</w:t>
      </w:r>
      <w:r w:rsidRPr="00711496">
        <w:rPr>
          <w:rFonts w:ascii="Times New Roman" w:hAnsi="Times New Roman" w:cs="Times New Roman"/>
          <w:sz w:val="24"/>
          <w:szCs w:val="24"/>
        </w:rPr>
        <w:t xml:space="preserve">) uz Līgumā norādīto e – pasta adresi. </w:t>
      </w:r>
      <w:bookmarkEnd w:id="4"/>
      <w:r w:rsidRPr="00711496">
        <w:rPr>
          <w:rFonts w:ascii="Times New Roman" w:eastAsia="Times New Roman" w:hAnsi="Times New Roman" w:cs="Times New Roman"/>
          <w:noProof/>
          <w:color w:val="000000"/>
          <w:sz w:val="24"/>
          <w:szCs w:val="24"/>
        </w:rPr>
        <w:t>Piegādātāja</w:t>
      </w:r>
      <w:r w:rsidRPr="00711496">
        <w:rPr>
          <w:rFonts w:ascii="Times New Roman" w:hAnsi="Times New Roman" w:cs="Times New Roman"/>
          <w:sz w:val="24"/>
          <w:szCs w:val="24"/>
        </w:rPr>
        <w:t xml:space="preserve"> pilnvarotā persona pēc informācijas par rēķina neatbilstību saņemšanas dienas </w:t>
      </w:r>
      <w:r w:rsidRPr="00147932">
        <w:rPr>
          <w:rFonts w:ascii="Times New Roman" w:hAnsi="Times New Roman" w:cs="Times New Roman"/>
          <w:b/>
          <w:bCs/>
          <w:sz w:val="24"/>
          <w:szCs w:val="24"/>
        </w:rPr>
        <w:t>trīs darba dienu</w:t>
      </w:r>
      <w:r w:rsidRPr="00711496">
        <w:rPr>
          <w:rFonts w:ascii="Times New Roman" w:hAnsi="Times New Roman" w:cs="Times New Roman"/>
          <w:sz w:val="24"/>
          <w:szCs w:val="24"/>
        </w:rPr>
        <w:t xml:space="preserve"> laikā sagatavo atbilstošu </w:t>
      </w:r>
      <w:r w:rsidRPr="00711496">
        <w:rPr>
          <w:rFonts w:ascii="Times New Roman" w:eastAsia="Times New Roman" w:hAnsi="Times New Roman" w:cs="Times New Roman"/>
          <w:sz w:val="24"/>
          <w:szCs w:val="24"/>
        </w:rPr>
        <w:t>rēķinu</w:t>
      </w:r>
      <w:r w:rsidRPr="00711496">
        <w:rPr>
          <w:rFonts w:ascii="Times New Roman" w:hAnsi="Times New Roman" w:cs="Times New Roman"/>
          <w:sz w:val="24"/>
          <w:szCs w:val="24"/>
        </w:rPr>
        <w:t xml:space="preserve"> vai pieņemšanas – nodošanas aktu un atkārtoti iesniedz Pasūtītājam. Pasūtītājs neveic norēķinu ar </w:t>
      </w:r>
      <w:r w:rsidRPr="00711496">
        <w:rPr>
          <w:rFonts w:ascii="Times New Roman" w:eastAsia="Times New Roman" w:hAnsi="Times New Roman" w:cs="Times New Roman"/>
          <w:noProof/>
          <w:color w:val="000000"/>
          <w:sz w:val="24"/>
          <w:szCs w:val="24"/>
        </w:rPr>
        <w:t>Piegādātāju</w:t>
      </w:r>
      <w:r w:rsidRPr="00711496">
        <w:rPr>
          <w:rFonts w:ascii="Times New Roman" w:hAnsi="Times New Roman" w:cs="Times New Roman"/>
          <w:sz w:val="24"/>
          <w:szCs w:val="24"/>
        </w:rPr>
        <w:t xml:space="preserve"> līdz atbilstoša rēķina vai pieņemšanas – nodošanas akta sagatavošanai un iesniegšanai Pasūtītājam.</w:t>
      </w:r>
    </w:p>
    <w:p w14:paraId="0BD5B946" w14:textId="77777777" w:rsidR="002C68C8"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 xml:space="preserve">Par samaksas dienu tiek uzskatīta diena, kad Pasūtītājs veicis naudas pārskaitījumu uz </w:t>
      </w:r>
      <w:r w:rsidRPr="00711496">
        <w:rPr>
          <w:rFonts w:ascii="Times New Roman" w:eastAsia="Times New Roman" w:hAnsi="Times New Roman" w:cs="Times New Roman"/>
          <w:noProof/>
          <w:color w:val="000000"/>
          <w:sz w:val="24"/>
          <w:szCs w:val="24"/>
        </w:rPr>
        <w:t>Piegādātāja</w:t>
      </w:r>
      <w:r w:rsidRPr="00711496">
        <w:rPr>
          <w:rFonts w:ascii="Times New Roman" w:hAnsi="Times New Roman" w:cs="Times New Roman"/>
          <w:sz w:val="24"/>
          <w:szCs w:val="24"/>
        </w:rPr>
        <w:t xml:space="preserve"> Līgumā norādīto bankas norēķina kontu. Katra no Pusēm sedz savus izdevumus par norēķinu pakalpojumiem, kas saistīti ar naudas pārskaitījumu.</w:t>
      </w:r>
    </w:p>
    <w:p w14:paraId="7E35439A" w14:textId="32418ED0" w:rsidR="002C68C8" w:rsidRPr="00711496" w:rsidRDefault="002C68C8"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Puses vienojas, ka Piegādātājs rēķinus</w:t>
      </w:r>
      <w:r w:rsidR="000E4301">
        <w:rPr>
          <w:rFonts w:ascii="Times New Roman" w:hAnsi="Times New Roman" w:cs="Times New Roman"/>
          <w:noProof/>
          <w:sz w:val="24"/>
          <w:szCs w:val="24"/>
        </w:rPr>
        <w:t xml:space="preserve"> </w:t>
      </w:r>
      <w:r w:rsidRPr="00711496">
        <w:rPr>
          <w:rFonts w:ascii="Times New Roman" w:hAnsi="Times New Roman" w:cs="Times New Roman"/>
          <w:noProof/>
          <w:sz w:val="24"/>
          <w:szCs w:val="24"/>
        </w:rPr>
        <w:t xml:space="preserve">un </w:t>
      </w:r>
      <w:r w:rsidR="00CE701A">
        <w:rPr>
          <w:rFonts w:ascii="Times New Roman" w:hAnsi="Times New Roman" w:cs="Times New Roman"/>
          <w:noProof/>
          <w:sz w:val="24"/>
          <w:szCs w:val="24"/>
        </w:rPr>
        <w:t>a</w:t>
      </w:r>
      <w:r w:rsidRPr="00711496">
        <w:rPr>
          <w:rFonts w:ascii="Times New Roman" w:hAnsi="Times New Roman" w:cs="Times New Roman"/>
          <w:noProof/>
          <w:sz w:val="24"/>
          <w:szCs w:val="24"/>
        </w:rPr>
        <w:t>ktus sagatavo elektroniskā formā un tie būs derīgi bez paraksta un zīmoga. Rēķini</w:t>
      </w:r>
      <w:r w:rsidR="000E4301">
        <w:rPr>
          <w:rFonts w:ascii="Times New Roman" w:hAnsi="Times New Roman" w:cs="Times New Roman"/>
          <w:noProof/>
          <w:sz w:val="24"/>
          <w:szCs w:val="24"/>
        </w:rPr>
        <w:t xml:space="preserve"> </w:t>
      </w:r>
      <w:r w:rsidRPr="00711496">
        <w:rPr>
          <w:rFonts w:ascii="Times New Roman" w:hAnsi="Times New Roman" w:cs="Times New Roman"/>
          <w:noProof/>
          <w:sz w:val="24"/>
          <w:szCs w:val="24"/>
        </w:rPr>
        <w:t>un akti par tiek nosūtīti elektroniski uz Pasūtītāja elektronisko pasta adresi</w:t>
      </w:r>
      <w:r w:rsidRPr="00C05B90">
        <w:rPr>
          <w:rFonts w:ascii="Times New Roman" w:hAnsi="Times New Roman" w:cs="Times New Roman"/>
          <w:noProof/>
          <w:sz w:val="24"/>
          <w:szCs w:val="24"/>
        </w:rPr>
        <w:t xml:space="preserve">: </w:t>
      </w:r>
      <w:hyperlink r:id="rId8" w:history="1">
        <w:r w:rsidR="000E4301" w:rsidRPr="00A7437A">
          <w:rPr>
            <w:rStyle w:val="Hipersaite"/>
          </w:rPr>
          <w:t>rekini@tukumaslimnica.lv</w:t>
        </w:r>
      </w:hyperlink>
      <w:r w:rsidR="000E4301">
        <w:t xml:space="preserve"> </w:t>
      </w:r>
    </w:p>
    <w:p w14:paraId="1E4568DC" w14:textId="3D24E302"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 xml:space="preserve">Ja </w:t>
      </w:r>
      <w:r w:rsidR="000E4301">
        <w:rPr>
          <w:rFonts w:ascii="Times New Roman" w:hAnsi="Times New Roman" w:cs="Times New Roman"/>
          <w:sz w:val="24"/>
          <w:szCs w:val="24"/>
        </w:rPr>
        <w:t>piegāde</w:t>
      </w:r>
      <w:r w:rsidRPr="00711496">
        <w:rPr>
          <w:rFonts w:ascii="Times New Roman" w:hAnsi="Times New Roman" w:cs="Times New Roman"/>
          <w:sz w:val="24"/>
          <w:szCs w:val="24"/>
        </w:rPr>
        <w:t xml:space="preserve"> neatbilst Līguma nosacījumiem, par ko </w:t>
      </w:r>
      <w:r w:rsidRPr="00711496">
        <w:rPr>
          <w:rFonts w:ascii="Times New Roman" w:eastAsia="Times New Roman" w:hAnsi="Times New Roman" w:cs="Times New Roman"/>
          <w:noProof/>
          <w:color w:val="000000"/>
          <w:sz w:val="24"/>
          <w:szCs w:val="24"/>
        </w:rPr>
        <w:t>Piegādātāj</w:t>
      </w:r>
      <w:r w:rsidRPr="00711496">
        <w:rPr>
          <w:rFonts w:ascii="Times New Roman" w:hAnsi="Times New Roman" w:cs="Times New Roman"/>
          <w:sz w:val="24"/>
          <w:szCs w:val="24"/>
        </w:rPr>
        <w:t>am nosūtīta pretenzija par konstatētajām neatbilstībām (turpmāk – pretenzija), samaksas termiņš tiek pagarināts attiecīgi par tādu laika periodu, kādā tiek novērsti pretenzijā norādītie trūkumi.</w:t>
      </w:r>
    </w:p>
    <w:p w14:paraId="67D492DE" w14:textId="03B052A0"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sz w:val="24"/>
          <w:szCs w:val="24"/>
        </w:rPr>
        <w:t>Ja Līgums tiek izbeigts pirms termiņa beigām, Pasūtītājs samaksu veic tikai par kvalitatīvi sniegtu un Pasūtītāja pieņemtu Preci.</w:t>
      </w:r>
    </w:p>
    <w:p w14:paraId="61132B68" w14:textId="4FA3A56E" w:rsidR="00A267DC" w:rsidRPr="001F585F" w:rsidRDefault="00A267DC" w:rsidP="001F585F">
      <w:pPr>
        <w:pStyle w:val="1Lgumam"/>
        <w:numPr>
          <w:ilvl w:val="0"/>
          <w:numId w:val="1"/>
        </w:numPr>
        <w:rPr>
          <w:rFonts w:ascii="Times New Roman" w:hAnsi="Times New Roman" w:cs="Times New Roman"/>
          <w:noProof/>
        </w:rPr>
      </w:pPr>
      <w:r w:rsidRPr="001F585F">
        <w:rPr>
          <w:rFonts w:ascii="Times New Roman" w:hAnsi="Times New Roman" w:cs="Times New Roman"/>
          <w:noProof/>
        </w:rPr>
        <w:t>Preces</w:t>
      </w:r>
      <w:r w:rsidR="0025000B" w:rsidRPr="001F585F">
        <w:rPr>
          <w:rFonts w:ascii="Times New Roman" w:hAnsi="Times New Roman" w:cs="Times New Roman"/>
          <w:noProof/>
        </w:rPr>
        <w:t xml:space="preserve"> </w:t>
      </w:r>
      <w:r w:rsidRPr="001F585F">
        <w:rPr>
          <w:rFonts w:ascii="Times New Roman" w:hAnsi="Times New Roman" w:cs="Times New Roman"/>
          <w:noProof/>
        </w:rPr>
        <w:t>pasūtīšanas, piegādes un pieņemšanas kārtība</w:t>
      </w:r>
    </w:p>
    <w:p w14:paraId="6ED5E5F2" w14:textId="77777777"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Pasūtītāja pilnvarotā persona vai Pasūtītāja kontaktpersona piesaka Preci nosūtot Piegādātāja pilnvarotajai personai pieprasījumu (turpmāk – Pieprasījums) uz </w:t>
      </w:r>
      <w:r w:rsidRPr="00711496">
        <w:rPr>
          <w:rFonts w:ascii="Times New Roman" w:hAnsi="Times New Roman" w:cs="Times New Roman"/>
          <w:sz w:val="24"/>
          <w:szCs w:val="24"/>
        </w:rPr>
        <w:t>Līgumā norādīto e – pasta adresi</w:t>
      </w:r>
      <w:r w:rsidRPr="00711496">
        <w:rPr>
          <w:rFonts w:ascii="Times New Roman" w:hAnsi="Times New Roman" w:cs="Times New Roman"/>
          <w:noProof/>
          <w:sz w:val="24"/>
          <w:szCs w:val="24"/>
        </w:rPr>
        <w:t xml:space="preserve">, informējot Piegādātāja pilnvaroto personu par Pieprasījuma nosūtīšanu. </w:t>
      </w:r>
    </w:p>
    <w:p w14:paraId="1EE37724" w14:textId="77777777"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Pieprasījumu veic Pasūtītāja pilnvarotā persona vai kontaktpersona, Pieprasījumā norādot Preces nosaukumu, kodu, pozīciju, daudzumu, Līguma numuru, Preces piegādes vietu un citu informāciju, ja tā ir nepieciešama.</w:t>
      </w:r>
    </w:p>
    <w:p w14:paraId="175E6E3B" w14:textId="77777777"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Piegādātājs </w:t>
      </w:r>
      <w:r w:rsidRPr="00711496">
        <w:rPr>
          <w:rFonts w:ascii="Times New Roman" w:hAnsi="Times New Roman" w:cs="Times New Roman"/>
          <w:b/>
          <w:bCs/>
          <w:noProof/>
          <w:sz w:val="24"/>
          <w:szCs w:val="24"/>
        </w:rPr>
        <w:t>vienas darba dienas</w:t>
      </w:r>
      <w:r w:rsidRPr="00711496">
        <w:rPr>
          <w:rFonts w:ascii="Times New Roman" w:hAnsi="Times New Roman" w:cs="Times New Roman"/>
          <w:noProof/>
          <w:sz w:val="24"/>
          <w:szCs w:val="24"/>
        </w:rPr>
        <w:t xml:space="preserve"> laikā apstiprina saņemto Pieprasījumu un tajā norāda Preces piegādes laiku.</w:t>
      </w:r>
    </w:p>
    <w:p w14:paraId="2BFDF592" w14:textId="77777777" w:rsidR="003E236D"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Piegādātājs piegādā Preci Pasūtītāja norādītajā adresē </w:t>
      </w:r>
      <w:r w:rsidR="00F249C2" w:rsidRPr="00711496">
        <w:rPr>
          <w:rFonts w:ascii="Times New Roman" w:hAnsi="Times New Roman" w:cs="Times New Roman"/>
          <w:b/>
          <w:bCs/>
          <w:noProof/>
          <w:sz w:val="24"/>
          <w:szCs w:val="24"/>
        </w:rPr>
        <w:t>_______</w:t>
      </w:r>
      <w:r w:rsidRPr="00711496">
        <w:rPr>
          <w:rFonts w:ascii="Times New Roman" w:hAnsi="Times New Roman" w:cs="Times New Roman"/>
          <w:b/>
          <w:bCs/>
          <w:noProof/>
          <w:sz w:val="24"/>
          <w:szCs w:val="24"/>
        </w:rPr>
        <w:t xml:space="preserve"> dienu</w:t>
      </w:r>
      <w:r w:rsidRPr="00711496">
        <w:rPr>
          <w:rFonts w:ascii="Times New Roman" w:hAnsi="Times New Roman" w:cs="Times New Roman"/>
          <w:noProof/>
          <w:sz w:val="24"/>
          <w:szCs w:val="24"/>
        </w:rPr>
        <w:t xml:space="preserve"> </w:t>
      </w:r>
      <w:r w:rsidR="007F3F93" w:rsidRPr="00A06C26">
        <w:rPr>
          <w:rFonts w:ascii="Times New Roman" w:hAnsi="Times New Roman" w:cs="Times New Roman"/>
          <w:noProof/>
          <w:sz w:val="24"/>
          <w:szCs w:val="24"/>
        </w:rPr>
        <w:t xml:space="preserve">(minimālais Preces piegādes termiņš </w:t>
      </w:r>
      <w:r w:rsidR="007F3F93" w:rsidRPr="00A06C26">
        <w:rPr>
          <w:rFonts w:ascii="Times New Roman" w:hAnsi="Times New Roman" w:cs="Times New Roman"/>
          <w:b/>
          <w:bCs/>
          <w:noProof/>
          <w:sz w:val="24"/>
          <w:szCs w:val="24"/>
        </w:rPr>
        <w:t>3 mēneši</w:t>
      </w:r>
      <w:r w:rsidR="007F3F93" w:rsidRPr="00A06C26">
        <w:rPr>
          <w:rFonts w:ascii="Times New Roman" w:hAnsi="Times New Roman" w:cs="Times New Roman"/>
          <w:noProof/>
          <w:sz w:val="24"/>
          <w:szCs w:val="24"/>
        </w:rPr>
        <w:t xml:space="preserve">) </w:t>
      </w:r>
      <w:r w:rsidRPr="00A06C26">
        <w:rPr>
          <w:rFonts w:ascii="Times New Roman" w:hAnsi="Times New Roman" w:cs="Times New Roman"/>
          <w:noProof/>
          <w:sz w:val="24"/>
          <w:szCs w:val="24"/>
        </w:rPr>
        <w:t>laikā no Pieprasījuma nosūtīšanas dienas. Piegādātājs nodrošina Preces piegādi darba dienās no plkst. 08.00 līdz plkst. 16.00 Pasūtītāja norādītajā</w:t>
      </w:r>
      <w:r w:rsidRPr="00711496">
        <w:rPr>
          <w:rFonts w:ascii="Times New Roman" w:hAnsi="Times New Roman" w:cs="Times New Roman"/>
          <w:noProof/>
          <w:sz w:val="24"/>
          <w:szCs w:val="24"/>
        </w:rPr>
        <w:t xml:space="preserve"> vietā. </w:t>
      </w:r>
      <w:r w:rsidR="00711496" w:rsidRPr="00711496">
        <w:rPr>
          <w:rFonts w:ascii="Times New Roman" w:hAnsi="Times New Roman" w:cs="Times New Roman"/>
          <w:noProof/>
          <w:sz w:val="24"/>
          <w:szCs w:val="24"/>
        </w:rPr>
        <w:t>Pasūtītājs ir tiesīgs vienoties par citu Preces piegādes termiņu, ja objektīvu iemeslu dēļ, Preci nav iespējams uzstādīt tai paredzētajā vietā (piemēram, ēka, kurā paredzēts izvietot Preci nav nodota ekspluatācijā)</w:t>
      </w:r>
    </w:p>
    <w:p w14:paraId="49713E71" w14:textId="519926B9" w:rsidR="00A267DC" w:rsidRPr="00711496" w:rsidRDefault="003E236D" w:rsidP="003E236D">
      <w:pPr>
        <w:spacing w:after="40" w:line="240" w:lineRule="auto"/>
        <w:ind w:left="851"/>
        <w:jc w:val="both"/>
        <w:rPr>
          <w:rFonts w:ascii="Times New Roman" w:hAnsi="Times New Roman" w:cs="Times New Roman"/>
          <w:noProof/>
          <w:sz w:val="24"/>
          <w:szCs w:val="24"/>
        </w:rPr>
      </w:pPr>
      <w:r>
        <w:rPr>
          <w:rFonts w:ascii="Times New Roman" w:hAnsi="Times New Roman" w:cs="Times New Roman"/>
          <w:i/>
          <w:iCs/>
          <w:noProof/>
          <w:sz w:val="24"/>
          <w:szCs w:val="24"/>
        </w:rPr>
        <w:t>Precīzu Preces piegādes termiņu (dienu skaits) Pasūtītājs noteiks, veicot Līgumprojekta 3.1.punktā minēto Pieprasījumu, ņemot vērā, ka minimālais Preces piegādes termiņš ir 3 (trīs) mēneši</w:t>
      </w:r>
      <w:r w:rsidR="00711496" w:rsidRPr="00711496">
        <w:rPr>
          <w:rFonts w:ascii="Times New Roman" w:hAnsi="Times New Roman" w:cs="Times New Roman"/>
          <w:noProof/>
          <w:sz w:val="24"/>
          <w:szCs w:val="24"/>
        </w:rPr>
        <w:t>.</w:t>
      </w:r>
    </w:p>
    <w:p w14:paraId="6628E44B" w14:textId="77777777" w:rsidR="00711496"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Piegādātājs </w:t>
      </w:r>
      <w:r w:rsidRPr="00711496">
        <w:rPr>
          <w:rFonts w:ascii="Times New Roman" w:hAnsi="Times New Roman" w:cs="Times New Roman"/>
          <w:b/>
          <w:bCs/>
          <w:noProof/>
          <w:sz w:val="24"/>
          <w:szCs w:val="24"/>
        </w:rPr>
        <w:t>vienu darba dienu</w:t>
      </w:r>
      <w:r w:rsidRPr="00711496">
        <w:rPr>
          <w:rFonts w:ascii="Times New Roman" w:hAnsi="Times New Roman" w:cs="Times New Roman"/>
          <w:noProof/>
          <w:sz w:val="24"/>
          <w:szCs w:val="24"/>
        </w:rPr>
        <w:t xml:space="preserve"> pirms Preces piegādes saskaņo (telefoniski vai e- pastā) ar Pasūtītāja pilnvaroto personu vai Pasūtītāja kontaktpersonu Preces piegādes laiku un vietu</w:t>
      </w:r>
      <w:r w:rsidR="00711496" w:rsidRPr="00711496">
        <w:rPr>
          <w:rFonts w:ascii="Times New Roman" w:hAnsi="Times New Roman" w:cs="Times New Roman"/>
          <w:noProof/>
          <w:sz w:val="24"/>
          <w:szCs w:val="24"/>
        </w:rPr>
        <w:t>.</w:t>
      </w:r>
    </w:p>
    <w:p w14:paraId="768B3E37" w14:textId="77B000FF" w:rsidR="00711496"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Piegādātājs ne vēlāk kā </w:t>
      </w:r>
      <w:r w:rsidR="008D55F2" w:rsidRPr="00711496">
        <w:rPr>
          <w:rFonts w:ascii="Times New Roman" w:hAnsi="Times New Roman" w:cs="Times New Roman"/>
          <w:b/>
          <w:bCs/>
          <w:noProof/>
          <w:sz w:val="24"/>
          <w:szCs w:val="24"/>
        </w:rPr>
        <w:t>piecas</w:t>
      </w:r>
      <w:r w:rsidRPr="00711496">
        <w:rPr>
          <w:rFonts w:ascii="Times New Roman" w:hAnsi="Times New Roman" w:cs="Times New Roman"/>
          <w:b/>
          <w:bCs/>
          <w:noProof/>
          <w:sz w:val="24"/>
          <w:szCs w:val="24"/>
        </w:rPr>
        <w:t xml:space="preserve"> darba dienas</w:t>
      </w:r>
      <w:r w:rsidRPr="00711496">
        <w:rPr>
          <w:rFonts w:ascii="Times New Roman" w:hAnsi="Times New Roman" w:cs="Times New Roman"/>
          <w:noProof/>
          <w:sz w:val="24"/>
          <w:szCs w:val="24"/>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 </w:t>
      </w:r>
      <w:r w:rsidR="00711496" w:rsidRPr="00711496">
        <w:rPr>
          <w:rFonts w:ascii="Times New Roman" w:hAnsi="Times New Roman" w:cs="Times New Roman"/>
          <w:noProof/>
          <w:sz w:val="24"/>
          <w:szCs w:val="24"/>
        </w:rPr>
        <w:t xml:space="preserve">tomēr jebkurā gadījumā, Preces piegādes termiņa pagarinājums nevar būt garāks par </w:t>
      </w:r>
      <w:r w:rsidR="00711496" w:rsidRPr="00C90300">
        <w:rPr>
          <w:rFonts w:ascii="Times New Roman" w:hAnsi="Times New Roman" w:cs="Times New Roman"/>
          <w:b/>
          <w:bCs/>
          <w:noProof/>
          <w:sz w:val="24"/>
          <w:szCs w:val="24"/>
        </w:rPr>
        <w:t>3 (trīs) mēnešiem</w:t>
      </w:r>
      <w:r w:rsidR="00711496" w:rsidRPr="00711496">
        <w:rPr>
          <w:rFonts w:ascii="Times New Roman" w:hAnsi="Times New Roman" w:cs="Times New Roman"/>
          <w:noProof/>
          <w:sz w:val="24"/>
          <w:szCs w:val="24"/>
        </w:rPr>
        <w:t xml:space="preserve"> un tas neatsvabina Piegādātāju no pienākuma maksāt līgumsodu par Preces piegādes termiņa kavējumu, ja Pasūtītāja ieskatā šāds līgumsods būtu piemērojams.</w:t>
      </w:r>
    </w:p>
    <w:p w14:paraId="4BC4A228" w14:textId="2B2D7BB4"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lastRenderedPageBreak/>
        <w:t xml:space="preserve">Prece uzskatāma par piegādātu ar </w:t>
      </w:r>
      <w:r w:rsidR="00A31282">
        <w:rPr>
          <w:rFonts w:ascii="Times New Roman" w:hAnsi="Times New Roman" w:cs="Times New Roman"/>
          <w:noProof/>
          <w:sz w:val="24"/>
          <w:szCs w:val="24"/>
        </w:rPr>
        <w:t>p</w:t>
      </w:r>
      <w:r w:rsidRPr="00711496">
        <w:rPr>
          <w:rFonts w:ascii="Times New Roman" w:hAnsi="Times New Roman" w:cs="Times New Roman"/>
          <w:noProof/>
          <w:sz w:val="24"/>
          <w:szCs w:val="24"/>
        </w:rPr>
        <w:t>reces pavadzīmes abpusēju parakstīšanu, kurai ir pievienota Preces lietošanas instrukcija (papīra formātā) (ja attiecināms) valsts valodā.</w:t>
      </w:r>
    </w:p>
    <w:p w14:paraId="59FD28E6" w14:textId="7A559A2C" w:rsidR="00100DC3" w:rsidRPr="00711496" w:rsidRDefault="00100DC3"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Piegādātājs nodrošina </w:t>
      </w:r>
      <w:r w:rsidR="004547E9">
        <w:rPr>
          <w:rFonts w:ascii="Times New Roman" w:hAnsi="Times New Roman" w:cs="Times New Roman"/>
          <w:noProof/>
          <w:sz w:val="24"/>
          <w:szCs w:val="24"/>
        </w:rPr>
        <w:t>Preces</w:t>
      </w:r>
      <w:r w:rsidRPr="00711496">
        <w:rPr>
          <w:rFonts w:ascii="Times New Roman" w:hAnsi="Times New Roman" w:cs="Times New Roman"/>
          <w:noProof/>
          <w:sz w:val="24"/>
          <w:szCs w:val="24"/>
        </w:rPr>
        <w:t xml:space="preserve"> tehniskajā dokumentācijā pieprasīto ierīces lietošanas vides raksturlielumu un garantētā elektroapgādes režīma pārbaudi un šo pierakstu nodošanu pasūtītājam (Attiecināms uz Aktīvām IIa, aktīvām IIb un aktīvām III klases medicīnas ierīcēm</w:t>
      </w:r>
      <w:r w:rsidRPr="00711496">
        <w:rPr>
          <w:rFonts w:ascii="Times New Roman" w:hAnsi="Times New Roman" w:cs="Times New Roman"/>
        </w:rPr>
        <w:t xml:space="preserve"> un ierīcēm, kurām ražotājs šādu pārbaudi ir noteicis</w:t>
      </w:r>
      <w:r w:rsidRPr="00711496">
        <w:rPr>
          <w:rFonts w:ascii="Times New Roman" w:hAnsi="Times New Roman" w:cs="Times New Roman"/>
          <w:noProof/>
          <w:sz w:val="24"/>
          <w:szCs w:val="24"/>
        </w:rPr>
        <w:t>)</w:t>
      </w:r>
    </w:p>
    <w:p w14:paraId="518DC819" w14:textId="77777777"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Piegādātājs ir atbildīgs par piegādājamās Preces nejaušas, pilnīgas vai daļējas bojāejas vai bojāšanās risku līdz Preces pavadzīmes abpusējai parakstīšanai.</w:t>
      </w:r>
    </w:p>
    <w:p w14:paraId="474252AE" w14:textId="79AAB810"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Pasūtītājs ir tiesīgs pirms pieņemšanas pārbaudīt Preci, nepieņemt to, neparakstīt </w:t>
      </w:r>
      <w:r w:rsidR="004505AD">
        <w:rPr>
          <w:rFonts w:ascii="Times New Roman" w:hAnsi="Times New Roman" w:cs="Times New Roman"/>
          <w:noProof/>
          <w:sz w:val="24"/>
          <w:szCs w:val="24"/>
        </w:rPr>
        <w:t>p</w:t>
      </w:r>
      <w:r w:rsidRPr="00711496">
        <w:rPr>
          <w:rFonts w:ascii="Times New Roman" w:hAnsi="Times New Roman" w:cs="Times New Roman"/>
          <w:noProof/>
          <w:sz w:val="24"/>
          <w:szCs w:val="24"/>
        </w:rPr>
        <w:t xml:space="preserve">reces pavadzīmi, ja Prece neatbilst </w:t>
      </w:r>
      <w:r w:rsidR="004505AD">
        <w:rPr>
          <w:rFonts w:ascii="Times New Roman" w:hAnsi="Times New Roman" w:cs="Times New Roman"/>
          <w:noProof/>
          <w:sz w:val="24"/>
          <w:szCs w:val="24"/>
        </w:rPr>
        <w:t>p</w:t>
      </w:r>
      <w:r w:rsidRPr="00711496">
        <w:rPr>
          <w:rFonts w:ascii="Times New Roman" w:hAnsi="Times New Roman" w:cs="Times New Roman"/>
          <w:noProof/>
          <w:sz w:val="24"/>
          <w:szCs w:val="24"/>
        </w:rPr>
        <w:t xml:space="preserve">reces pavadzīmē norādītajam, ja Prece nav kvalitatīva vai ir Līguma noteikumiem, Tehniskajai specifikācijai un Piedāvājumam neatbilstoša. Šajā punktā noteiktajā gadījumā Piegādātājs par saviem līdzekļiem un resursiem </w:t>
      </w:r>
      <w:r w:rsidR="00314940">
        <w:rPr>
          <w:rFonts w:ascii="Times New Roman" w:hAnsi="Times New Roman" w:cs="Times New Roman"/>
          <w:b/>
          <w:bCs/>
          <w:noProof/>
          <w:sz w:val="24"/>
          <w:szCs w:val="24"/>
        </w:rPr>
        <w:t>desmit</w:t>
      </w:r>
      <w:r w:rsidRPr="00711496">
        <w:rPr>
          <w:rFonts w:ascii="Times New Roman" w:hAnsi="Times New Roman" w:cs="Times New Roman"/>
          <w:b/>
          <w:bCs/>
          <w:noProof/>
          <w:sz w:val="24"/>
          <w:szCs w:val="24"/>
        </w:rPr>
        <w:t xml:space="preserve"> darba dien</w:t>
      </w:r>
      <w:r w:rsidR="00314940">
        <w:rPr>
          <w:rFonts w:ascii="Times New Roman" w:hAnsi="Times New Roman" w:cs="Times New Roman"/>
          <w:b/>
          <w:bCs/>
          <w:noProof/>
          <w:sz w:val="24"/>
          <w:szCs w:val="24"/>
        </w:rPr>
        <w:t>u</w:t>
      </w:r>
      <w:r w:rsidRPr="00711496">
        <w:rPr>
          <w:rFonts w:ascii="Times New Roman" w:hAnsi="Times New Roman" w:cs="Times New Roman"/>
          <w:noProof/>
          <w:sz w:val="24"/>
          <w:szCs w:val="24"/>
        </w:rPr>
        <w:t xml:space="preserve"> laikā piegādā kvalitatīvu un Līguma noteikumiem atbilstošu Preci.</w:t>
      </w:r>
    </w:p>
    <w:p w14:paraId="566AB0C1" w14:textId="242BA0B8" w:rsidR="00A267DC" w:rsidRPr="00711496" w:rsidRDefault="00A267DC" w:rsidP="00711496">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Ja pēc </w:t>
      </w:r>
      <w:r w:rsidR="00242CC6">
        <w:rPr>
          <w:rFonts w:ascii="Times New Roman" w:hAnsi="Times New Roman" w:cs="Times New Roman"/>
          <w:noProof/>
          <w:sz w:val="24"/>
          <w:szCs w:val="24"/>
        </w:rPr>
        <w:t>P</w:t>
      </w:r>
      <w:r w:rsidRPr="00711496">
        <w:rPr>
          <w:rFonts w:ascii="Times New Roman" w:hAnsi="Times New Roman" w:cs="Times New Roman"/>
          <w:noProof/>
          <w:sz w:val="24"/>
          <w:szCs w:val="24"/>
        </w:rPr>
        <w:t>reces pavadzīmes abpusējas parakstīšanas Pasūtītājs konstatē, ka piegādāta Līguma noteikumiem neatbilstoša Prece, Pasūtītājs nosūta Piegādātājam rakstveida pretenziju un uzaicina 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560BCA42" w14:textId="1F0A32E6" w:rsidR="00A267DC" w:rsidRPr="00711496" w:rsidRDefault="00A267DC" w:rsidP="00711496">
      <w:pPr>
        <w:numPr>
          <w:ilvl w:val="1"/>
          <w:numId w:val="1"/>
        </w:numPr>
        <w:spacing w:after="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Piegādātājam ir pienākums </w:t>
      </w:r>
      <w:r w:rsidR="00314940">
        <w:rPr>
          <w:rFonts w:ascii="Times New Roman" w:hAnsi="Times New Roman" w:cs="Times New Roman"/>
          <w:b/>
          <w:bCs/>
          <w:noProof/>
          <w:sz w:val="24"/>
          <w:szCs w:val="24"/>
        </w:rPr>
        <w:t>desmit</w:t>
      </w:r>
      <w:r w:rsidRPr="00711496">
        <w:rPr>
          <w:rFonts w:ascii="Times New Roman" w:hAnsi="Times New Roman" w:cs="Times New Roman"/>
          <w:b/>
          <w:bCs/>
          <w:noProof/>
          <w:sz w:val="24"/>
          <w:szCs w:val="24"/>
        </w:rPr>
        <w:t xml:space="preserve"> darba dien</w:t>
      </w:r>
      <w:r w:rsidR="00314940">
        <w:rPr>
          <w:rFonts w:ascii="Times New Roman" w:hAnsi="Times New Roman" w:cs="Times New Roman"/>
          <w:b/>
          <w:bCs/>
          <w:noProof/>
          <w:sz w:val="24"/>
          <w:szCs w:val="24"/>
        </w:rPr>
        <w:t>u</w:t>
      </w:r>
      <w:r w:rsidRPr="00711496">
        <w:rPr>
          <w:rFonts w:ascii="Times New Roman" w:hAnsi="Times New Roman" w:cs="Times New Roman"/>
          <w:noProof/>
          <w:sz w:val="24"/>
          <w:szCs w:val="24"/>
        </w:rPr>
        <w:t xml:space="preserve"> laikā pēc Defekta akta sagatavošanas par saviem līdzekļiem atkārtoti piegādāt Līguma noteikumiem atbilstošu Preci, kā arī pildīt Līgumā noteiktās sankcijas par Preces piegādes termiņa kavēšanu.</w:t>
      </w:r>
    </w:p>
    <w:p w14:paraId="6A875773" w14:textId="77777777" w:rsidR="00A267DC" w:rsidRPr="006C1F63" w:rsidRDefault="00A267DC" w:rsidP="00E57706">
      <w:pPr>
        <w:pStyle w:val="1Lgumam"/>
        <w:numPr>
          <w:ilvl w:val="0"/>
          <w:numId w:val="1"/>
        </w:numPr>
        <w:rPr>
          <w:rFonts w:ascii="Times New Roman" w:hAnsi="Times New Roman" w:cs="Times New Roman"/>
          <w:noProof/>
        </w:rPr>
      </w:pPr>
      <w:r w:rsidRPr="006C1F63">
        <w:rPr>
          <w:rFonts w:ascii="Times New Roman" w:hAnsi="Times New Roman" w:cs="Times New Roman"/>
          <w:noProof/>
        </w:rPr>
        <w:t>Pušu tiesības un pienākumi</w:t>
      </w:r>
    </w:p>
    <w:p w14:paraId="6532D1F5" w14:textId="77777777" w:rsidR="00A267DC" w:rsidRPr="00711496" w:rsidRDefault="00A267DC" w:rsidP="00711496">
      <w:pPr>
        <w:numPr>
          <w:ilvl w:val="1"/>
          <w:numId w:val="1"/>
        </w:numPr>
        <w:suppressAutoHyphens/>
        <w:autoSpaceDN w:val="0"/>
        <w:spacing w:after="40" w:line="240" w:lineRule="auto"/>
        <w:ind w:left="851" w:hanging="851"/>
        <w:jc w:val="both"/>
        <w:textAlignment w:val="baseline"/>
        <w:rPr>
          <w:rFonts w:ascii="Times New Roman" w:hAnsi="Times New Roman" w:cs="Times New Roman"/>
          <w:b/>
          <w:bCs/>
          <w:sz w:val="24"/>
          <w:szCs w:val="24"/>
        </w:rPr>
      </w:pPr>
      <w:r w:rsidRPr="00711496">
        <w:rPr>
          <w:rFonts w:ascii="Times New Roman" w:hAnsi="Times New Roman" w:cs="Times New Roman"/>
          <w:b/>
          <w:bCs/>
          <w:sz w:val="24"/>
          <w:szCs w:val="24"/>
        </w:rPr>
        <w:t>Pasūtītājs:</w:t>
      </w:r>
    </w:p>
    <w:p w14:paraId="69AD9585" w14:textId="50C9E8B9" w:rsidR="00A267DC" w:rsidRPr="00711496" w:rsidRDefault="00A267DC"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 xml:space="preserve">pieņem izpildītu, Līguma prasībām atbilstošu, kvalitatīvu Preci, kas atbilst spēkā esošajiem normatīvajiem aktiem, kas attiecas uz Preci </w:t>
      </w:r>
      <w:r w:rsidR="004547E9">
        <w:rPr>
          <w:rFonts w:ascii="Times New Roman" w:hAnsi="Times New Roman" w:cs="Times New Roman"/>
          <w:sz w:val="24"/>
          <w:szCs w:val="24"/>
        </w:rPr>
        <w:t xml:space="preserve">- </w:t>
      </w:r>
      <w:r w:rsidRPr="00711496">
        <w:rPr>
          <w:rFonts w:ascii="Times New Roman" w:hAnsi="Times New Roman" w:cs="Times New Roman"/>
          <w:sz w:val="24"/>
          <w:szCs w:val="24"/>
        </w:rPr>
        <w:t>izpildes kārtību un kvalitāti;</w:t>
      </w:r>
    </w:p>
    <w:p w14:paraId="434DF046" w14:textId="4898844D" w:rsidR="00A267DC" w:rsidRPr="00711496" w:rsidRDefault="00A267DC"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savlaicīgi un pilnā apjomā apmaksā kvalitatīvi piegādātu Preci saskaņā ar Līguma noteikumiem. Nekvalitatīva vai Līguma noteikumiem neatbilstoša Prece</w:t>
      </w:r>
      <w:r w:rsidR="00E57706" w:rsidRPr="00E57706">
        <w:t xml:space="preserve"> </w:t>
      </w:r>
      <w:r w:rsidRPr="00711496">
        <w:rPr>
          <w:rFonts w:ascii="Times New Roman" w:hAnsi="Times New Roman" w:cs="Times New Roman"/>
          <w:sz w:val="24"/>
          <w:szCs w:val="24"/>
        </w:rPr>
        <w:t>netiek pieņemt</w:t>
      </w:r>
      <w:r w:rsidR="004547E9">
        <w:rPr>
          <w:rFonts w:ascii="Times New Roman" w:hAnsi="Times New Roman" w:cs="Times New Roman"/>
          <w:sz w:val="24"/>
          <w:szCs w:val="24"/>
        </w:rPr>
        <w:t>a</w:t>
      </w:r>
      <w:r w:rsidRPr="00711496">
        <w:rPr>
          <w:rFonts w:ascii="Times New Roman" w:hAnsi="Times New Roman" w:cs="Times New Roman"/>
          <w:sz w:val="24"/>
          <w:szCs w:val="24"/>
        </w:rPr>
        <w:t xml:space="preserve"> un apmaksāt</w:t>
      </w:r>
      <w:r w:rsidR="004547E9">
        <w:rPr>
          <w:rFonts w:ascii="Times New Roman" w:hAnsi="Times New Roman" w:cs="Times New Roman"/>
          <w:sz w:val="24"/>
          <w:szCs w:val="24"/>
        </w:rPr>
        <w:t>a</w:t>
      </w:r>
      <w:r w:rsidRPr="00711496">
        <w:rPr>
          <w:rFonts w:ascii="Times New Roman" w:hAnsi="Times New Roman" w:cs="Times New Roman"/>
          <w:sz w:val="24"/>
          <w:szCs w:val="24"/>
        </w:rPr>
        <w:t xml:space="preserve"> līdz konstatēto trūkumu vai defektu novēršanai un atkārtotai pieņemšanai atbilstoši Līguma noteikumiem;</w:t>
      </w:r>
    </w:p>
    <w:p w14:paraId="200788EB" w14:textId="77777777" w:rsidR="00A267DC" w:rsidRPr="00711496" w:rsidRDefault="00A267DC"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sniedz Piegādātāja pieprasīto Līguma izpildei nepieciešamo informāciju;</w:t>
      </w:r>
    </w:p>
    <w:p w14:paraId="5C1C70E4" w14:textId="1E1858A3" w:rsidR="00A267DC" w:rsidRPr="00711496" w:rsidRDefault="00A267DC"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nodrošina Piegādātāja darbinieku piekļuvi Preces piegādes vietai;</w:t>
      </w:r>
    </w:p>
    <w:p w14:paraId="5A6EAC68" w14:textId="270D36D0" w:rsidR="00A267DC" w:rsidRDefault="00A267DC"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nav atbildīgs par Piegādātāja inventāru, tehniku un materiāliem;</w:t>
      </w:r>
    </w:p>
    <w:p w14:paraId="67543C05" w14:textId="47AE5B15" w:rsidR="009A555E" w:rsidRDefault="009A555E" w:rsidP="00711496">
      <w:pPr>
        <w:numPr>
          <w:ilvl w:val="2"/>
          <w:numId w:val="1"/>
        </w:numPr>
        <w:spacing w:after="40" w:line="240" w:lineRule="auto"/>
        <w:ind w:left="1560" w:hanging="709"/>
        <w:jc w:val="both"/>
        <w:rPr>
          <w:rFonts w:ascii="Times New Roman" w:hAnsi="Times New Roman" w:cs="Times New Roman"/>
          <w:sz w:val="24"/>
          <w:szCs w:val="24"/>
        </w:rPr>
      </w:pPr>
      <w:r w:rsidRPr="009A555E">
        <w:rPr>
          <w:rFonts w:ascii="Times New Roman" w:hAnsi="Times New Roman" w:cs="Times New Roman"/>
          <w:sz w:val="24"/>
          <w:szCs w:val="24"/>
        </w:rPr>
        <w:t>atbildīgs vienīgi par nodotās Preces bojāeju vai to defektiem vai bojājumiem, kas radušies Pasūtītāja ļaunprātīgas rīcības rezultātā</w:t>
      </w:r>
      <w:r>
        <w:rPr>
          <w:rFonts w:ascii="Times New Roman" w:hAnsi="Times New Roman" w:cs="Times New Roman"/>
          <w:sz w:val="24"/>
          <w:szCs w:val="24"/>
        </w:rPr>
        <w:t>;</w:t>
      </w:r>
    </w:p>
    <w:p w14:paraId="3721B4A7" w14:textId="1EC9A6FC" w:rsidR="009A555E" w:rsidRDefault="009A555E" w:rsidP="00711496">
      <w:pPr>
        <w:numPr>
          <w:ilvl w:val="2"/>
          <w:numId w:val="1"/>
        </w:numPr>
        <w:spacing w:after="40" w:line="240" w:lineRule="auto"/>
        <w:ind w:left="1560" w:hanging="709"/>
        <w:jc w:val="both"/>
        <w:rPr>
          <w:rFonts w:ascii="Times New Roman" w:hAnsi="Times New Roman" w:cs="Times New Roman"/>
          <w:sz w:val="24"/>
          <w:szCs w:val="24"/>
        </w:rPr>
      </w:pPr>
      <w:r w:rsidRPr="009A555E">
        <w:rPr>
          <w:rFonts w:ascii="Times New Roman" w:hAnsi="Times New Roman" w:cs="Times New Roman"/>
          <w:sz w:val="24"/>
          <w:szCs w:val="24"/>
        </w:rPr>
        <w:t>ir tiesīgs pēc saviem ieskatiem Līguma izpildes ietvaros saņemtos dokumentus nodot izmantošanai trešajām personām</w:t>
      </w:r>
      <w:r>
        <w:rPr>
          <w:rFonts w:ascii="Times New Roman" w:hAnsi="Times New Roman" w:cs="Times New Roman"/>
          <w:sz w:val="24"/>
          <w:szCs w:val="24"/>
        </w:rPr>
        <w:t>;</w:t>
      </w:r>
    </w:p>
    <w:p w14:paraId="5FB1EB91" w14:textId="2546D044" w:rsidR="009A555E" w:rsidRDefault="009A555E"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ir tiesīgs kontrolēt Līguma izpildi un jebkurā laikā pieprasīt nepieciešamo informāciju par Preci</w:t>
      </w:r>
      <w:r>
        <w:rPr>
          <w:rFonts w:ascii="Times New Roman" w:hAnsi="Times New Roman" w:cs="Times New Roman"/>
          <w:sz w:val="24"/>
          <w:szCs w:val="24"/>
        </w:rPr>
        <w:t>;</w:t>
      </w:r>
    </w:p>
    <w:p w14:paraId="16F25D07" w14:textId="0F7DD665" w:rsidR="009A555E" w:rsidRPr="00711496" w:rsidRDefault="009A555E" w:rsidP="00711496">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ir tiesīgs jebkurā laikā veikt Preces pārbaudi, pārbaudot Preces atbilstību Līgumam un tā pielikumiem. Preces atbilstības pārbaudes var veikt Pasūtītājs, kā arī Pasūtītājs pēc saviem ieskatiem ir tiesīgs pieaicināt jebkuras personas noteikto pārbaužu veikšanai</w:t>
      </w:r>
      <w:r>
        <w:rPr>
          <w:rFonts w:ascii="Times New Roman" w:hAnsi="Times New Roman" w:cs="Times New Roman"/>
          <w:sz w:val="24"/>
          <w:szCs w:val="24"/>
        </w:rPr>
        <w:t>.</w:t>
      </w:r>
    </w:p>
    <w:p w14:paraId="41DD3824" w14:textId="77777777" w:rsidR="00894BA3" w:rsidRPr="00711496" w:rsidRDefault="00894BA3" w:rsidP="00711496">
      <w:pPr>
        <w:pStyle w:val="Sarakstarindkopa"/>
        <w:numPr>
          <w:ilvl w:val="0"/>
          <w:numId w:val="2"/>
        </w:numPr>
        <w:spacing w:after="40" w:line="240" w:lineRule="auto"/>
        <w:contextualSpacing w:val="0"/>
        <w:jc w:val="both"/>
        <w:rPr>
          <w:rFonts w:ascii="Times New Roman" w:hAnsi="Times New Roman" w:cs="Times New Roman"/>
          <w:vanish/>
          <w:sz w:val="24"/>
          <w:szCs w:val="24"/>
        </w:rPr>
      </w:pPr>
    </w:p>
    <w:p w14:paraId="75C2F5EA" w14:textId="77777777" w:rsidR="00894BA3" w:rsidRPr="00711496" w:rsidRDefault="00894BA3" w:rsidP="00711496">
      <w:pPr>
        <w:pStyle w:val="Sarakstarindkopa"/>
        <w:numPr>
          <w:ilvl w:val="0"/>
          <w:numId w:val="2"/>
        </w:numPr>
        <w:spacing w:after="40" w:line="240" w:lineRule="auto"/>
        <w:contextualSpacing w:val="0"/>
        <w:jc w:val="both"/>
        <w:rPr>
          <w:rFonts w:ascii="Times New Roman" w:hAnsi="Times New Roman" w:cs="Times New Roman"/>
          <w:vanish/>
          <w:sz w:val="24"/>
          <w:szCs w:val="24"/>
        </w:rPr>
      </w:pPr>
    </w:p>
    <w:p w14:paraId="4A3BBF05" w14:textId="77777777" w:rsidR="00894BA3" w:rsidRPr="00711496" w:rsidRDefault="00894BA3" w:rsidP="00711496">
      <w:pPr>
        <w:pStyle w:val="Sarakstarindkopa"/>
        <w:numPr>
          <w:ilvl w:val="1"/>
          <w:numId w:val="2"/>
        </w:numPr>
        <w:spacing w:after="40" w:line="240" w:lineRule="auto"/>
        <w:contextualSpacing w:val="0"/>
        <w:jc w:val="both"/>
        <w:rPr>
          <w:rFonts w:ascii="Times New Roman" w:hAnsi="Times New Roman" w:cs="Times New Roman"/>
          <w:vanish/>
          <w:sz w:val="24"/>
          <w:szCs w:val="24"/>
        </w:rPr>
      </w:pPr>
    </w:p>
    <w:p w14:paraId="5CE6061A" w14:textId="77777777" w:rsidR="00894BA3" w:rsidRPr="00711496" w:rsidRDefault="00894BA3" w:rsidP="00711496">
      <w:pPr>
        <w:pStyle w:val="Sarakstarindkopa"/>
        <w:numPr>
          <w:ilvl w:val="2"/>
          <w:numId w:val="2"/>
        </w:numPr>
        <w:spacing w:after="40" w:line="240" w:lineRule="auto"/>
        <w:contextualSpacing w:val="0"/>
        <w:jc w:val="both"/>
        <w:rPr>
          <w:rFonts w:ascii="Times New Roman" w:hAnsi="Times New Roman" w:cs="Times New Roman"/>
          <w:vanish/>
          <w:sz w:val="24"/>
          <w:szCs w:val="24"/>
        </w:rPr>
      </w:pPr>
    </w:p>
    <w:p w14:paraId="7FB6EBE6" w14:textId="266A864C" w:rsidR="00A267DC" w:rsidRPr="009A555E" w:rsidRDefault="00A267DC" w:rsidP="009A555E">
      <w:pPr>
        <w:pStyle w:val="Sarakstarindkopa"/>
        <w:numPr>
          <w:ilvl w:val="1"/>
          <w:numId w:val="1"/>
        </w:numPr>
        <w:tabs>
          <w:tab w:val="left" w:pos="4678"/>
        </w:tabs>
        <w:suppressAutoHyphens/>
        <w:autoSpaceDN w:val="0"/>
        <w:spacing w:after="40" w:line="240" w:lineRule="auto"/>
        <w:jc w:val="both"/>
        <w:textAlignment w:val="baseline"/>
        <w:rPr>
          <w:rFonts w:ascii="Times New Roman" w:hAnsi="Times New Roman" w:cs="Times New Roman"/>
          <w:b/>
          <w:bCs/>
          <w:sz w:val="24"/>
          <w:szCs w:val="24"/>
        </w:rPr>
      </w:pPr>
      <w:r w:rsidRPr="009A555E">
        <w:rPr>
          <w:rFonts w:ascii="Times New Roman" w:hAnsi="Times New Roman" w:cs="Times New Roman"/>
          <w:b/>
          <w:bCs/>
          <w:sz w:val="24"/>
          <w:szCs w:val="24"/>
        </w:rPr>
        <w:t>Piegādātājs:</w:t>
      </w:r>
    </w:p>
    <w:p w14:paraId="17F4FC4F" w14:textId="77777777" w:rsidR="00894BA3" w:rsidRPr="00711496" w:rsidRDefault="00894BA3" w:rsidP="00711496">
      <w:pPr>
        <w:pStyle w:val="Sarakstarindkopa"/>
        <w:numPr>
          <w:ilvl w:val="0"/>
          <w:numId w:val="3"/>
        </w:numPr>
        <w:suppressAutoHyphens/>
        <w:autoSpaceDN w:val="0"/>
        <w:spacing w:after="40" w:line="240" w:lineRule="auto"/>
        <w:contextualSpacing w:val="0"/>
        <w:jc w:val="both"/>
        <w:textAlignment w:val="baseline"/>
        <w:rPr>
          <w:rFonts w:ascii="Times New Roman" w:hAnsi="Times New Roman" w:cs="Times New Roman"/>
          <w:vanish/>
          <w:sz w:val="24"/>
          <w:szCs w:val="24"/>
        </w:rPr>
      </w:pPr>
    </w:p>
    <w:p w14:paraId="48ABD059" w14:textId="77777777" w:rsidR="00894BA3" w:rsidRPr="00711496" w:rsidRDefault="00894BA3" w:rsidP="00711496">
      <w:pPr>
        <w:pStyle w:val="Sarakstarindkopa"/>
        <w:numPr>
          <w:ilvl w:val="0"/>
          <w:numId w:val="3"/>
        </w:numPr>
        <w:suppressAutoHyphens/>
        <w:autoSpaceDN w:val="0"/>
        <w:spacing w:after="40" w:line="240" w:lineRule="auto"/>
        <w:contextualSpacing w:val="0"/>
        <w:jc w:val="both"/>
        <w:textAlignment w:val="baseline"/>
        <w:rPr>
          <w:rFonts w:ascii="Times New Roman" w:hAnsi="Times New Roman" w:cs="Times New Roman"/>
          <w:vanish/>
          <w:sz w:val="24"/>
          <w:szCs w:val="24"/>
        </w:rPr>
      </w:pPr>
    </w:p>
    <w:p w14:paraId="6DBA2ED4" w14:textId="77777777" w:rsidR="00894BA3" w:rsidRPr="00711496" w:rsidRDefault="00894BA3" w:rsidP="00711496">
      <w:pPr>
        <w:pStyle w:val="Sarakstarindkopa"/>
        <w:numPr>
          <w:ilvl w:val="1"/>
          <w:numId w:val="3"/>
        </w:numPr>
        <w:suppressAutoHyphens/>
        <w:autoSpaceDN w:val="0"/>
        <w:spacing w:after="40" w:line="240" w:lineRule="auto"/>
        <w:contextualSpacing w:val="0"/>
        <w:jc w:val="both"/>
        <w:textAlignment w:val="baseline"/>
        <w:rPr>
          <w:rFonts w:ascii="Times New Roman" w:hAnsi="Times New Roman" w:cs="Times New Roman"/>
          <w:vanish/>
          <w:sz w:val="24"/>
          <w:szCs w:val="24"/>
        </w:rPr>
      </w:pPr>
    </w:p>
    <w:p w14:paraId="089EEB5B" w14:textId="77777777" w:rsidR="00894BA3" w:rsidRPr="00711496" w:rsidRDefault="00894BA3" w:rsidP="00711496">
      <w:pPr>
        <w:pStyle w:val="Sarakstarindkopa"/>
        <w:numPr>
          <w:ilvl w:val="1"/>
          <w:numId w:val="3"/>
        </w:numPr>
        <w:suppressAutoHyphens/>
        <w:autoSpaceDN w:val="0"/>
        <w:spacing w:after="40" w:line="240" w:lineRule="auto"/>
        <w:contextualSpacing w:val="0"/>
        <w:jc w:val="both"/>
        <w:textAlignment w:val="baseline"/>
        <w:rPr>
          <w:rFonts w:ascii="Times New Roman" w:hAnsi="Times New Roman" w:cs="Times New Roman"/>
          <w:vanish/>
          <w:sz w:val="24"/>
          <w:szCs w:val="24"/>
        </w:rPr>
      </w:pPr>
    </w:p>
    <w:p w14:paraId="115D56D9" w14:textId="75A10A54" w:rsidR="009A555E" w:rsidRPr="009A555E" w:rsidRDefault="009A555E" w:rsidP="009A555E">
      <w:pPr>
        <w:numPr>
          <w:ilvl w:val="2"/>
          <w:numId w:val="1"/>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9A555E">
        <w:rPr>
          <w:rFonts w:ascii="Times New Roman" w:hAnsi="Times New Roman" w:cs="Times New Roman"/>
          <w:sz w:val="24"/>
          <w:szCs w:val="24"/>
        </w:rPr>
        <w:t>pārdod, piegādā Līguma noteikumiem atbilstošu, kvalitatīvu Preci saskaņā ar Līguma noteikumiem. Transportējot Preci</w:t>
      </w:r>
      <w:r w:rsidRPr="00E57706">
        <w:t xml:space="preserve"> </w:t>
      </w:r>
      <w:r w:rsidRPr="009A555E">
        <w:rPr>
          <w:rFonts w:ascii="Times New Roman" w:hAnsi="Times New Roman" w:cs="Times New Roman"/>
          <w:sz w:val="24"/>
          <w:szCs w:val="24"/>
        </w:rPr>
        <w:t>nodrošina pilnīgu tās drošību pret iespējamiem bojājumiem</w:t>
      </w:r>
    </w:p>
    <w:p w14:paraId="2C721632" w14:textId="161A7DEB" w:rsidR="00A267DC" w:rsidRPr="00711496" w:rsidRDefault="00A267DC" w:rsidP="009A555E">
      <w:pPr>
        <w:numPr>
          <w:ilvl w:val="2"/>
          <w:numId w:val="1"/>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711496">
        <w:rPr>
          <w:rFonts w:ascii="Times New Roman" w:eastAsia="Calibri" w:hAnsi="Times New Roman" w:cs="Times New Roman"/>
          <w:sz w:val="24"/>
          <w:szCs w:val="24"/>
        </w:rPr>
        <w:t xml:space="preserve">Preces piegādē ievēro Pasūtītāja norādījumus, Līguma un spēkā esošo normatīvo aktu noteikumus un profesionālās prakses standartus, kas attiecas </w:t>
      </w:r>
      <w:r w:rsidR="004547E9">
        <w:rPr>
          <w:rFonts w:ascii="Times New Roman" w:eastAsia="Calibri" w:hAnsi="Times New Roman" w:cs="Times New Roman"/>
          <w:sz w:val="24"/>
          <w:szCs w:val="24"/>
        </w:rPr>
        <w:t xml:space="preserve">Līguma </w:t>
      </w:r>
      <w:r w:rsidRPr="00711496">
        <w:rPr>
          <w:rFonts w:ascii="Times New Roman" w:eastAsia="Calibri" w:hAnsi="Times New Roman" w:cs="Times New Roman"/>
          <w:sz w:val="24"/>
          <w:szCs w:val="24"/>
        </w:rPr>
        <w:t>izpildes kārtību un kvalitāti;</w:t>
      </w:r>
    </w:p>
    <w:p w14:paraId="2FCA4825" w14:textId="18C429F3" w:rsidR="00A267DC" w:rsidRPr="00711496" w:rsidRDefault="00A267DC" w:rsidP="009A555E">
      <w:pPr>
        <w:numPr>
          <w:ilvl w:val="2"/>
          <w:numId w:val="1"/>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711496">
        <w:rPr>
          <w:rFonts w:ascii="Times New Roman" w:eastAsia="Calibri" w:hAnsi="Times New Roman" w:cs="Times New Roman"/>
          <w:sz w:val="24"/>
          <w:szCs w:val="24"/>
        </w:rPr>
        <w:lastRenderedPageBreak/>
        <w:t>pirms Preces</w:t>
      </w:r>
      <w:r w:rsidR="003F6AA2" w:rsidRPr="003F6AA2">
        <w:t xml:space="preserve"> </w:t>
      </w:r>
      <w:r w:rsidRPr="00711496">
        <w:rPr>
          <w:rFonts w:ascii="Times New Roman" w:eastAsia="Calibri" w:hAnsi="Times New Roman" w:cs="Times New Roman"/>
          <w:sz w:val="24"/>
          <w:szCs w:val="24"/>
        </w:rPr>
        <w:t>piegādes</w:t>
      </w:r>
      <w:r w:rsidR="004547E9">
        <w:rPr>
          <w:rFonts w:ascii="Times New Roman" w:eastAsia="Calibri" w:hAnsi="Times New Roman" w:cs="Times New Roman"/>
          <w:sz w:val="24"/>
          <w:szCs w:val="24"/>
        </w:rPr>
        <w:t xml:space="preserve"> </w:t>
      </w:r>
      <w:r w:rsidRPr="00711496">
        <w:rPr>
          <w:rFonts w:ascii="Times New Roman" w:eastAsia="Calibri" w:hAnsi="Times New Roman" w:cs="Times New Roman"/>
          <w:sz w:val="24"/>
          <w:szCs w:val="24"/>
        </w:rPr>
        <w:t>uzsākšanas</w:t>
      </w:r>
      <w:r w:rsidR="007657D9">
        <w:rPr>
          <w:rFonts w:ascii="Times New Roman" w:eastAsia="Calibri" w:hAnsi="Times New Roman" w:cs="Times New Roman"/>
          <w:sz w:val="24"/>
          <w:szCs w:val="24"/>
        </w:rPr>
        <w:t>,</w:t>
      </w:r>
      <w:r w:rsidRPr="00711496">
        <w:rPr>
          <w:rFonts w:ascii="Times New Roman" w:eastAsia="Calibri" w:hAnsi="Times New Roman" w:cs="Times New Roman"/>
          <w:sz w:val="24"/>
          <w:szCs w:val="24"/>
        </w:rPr>
        <w:t xml:space="preserve"> vai piegādes laikā brīdina Pasūtītāju par Līgumā neparedzētiem apstākļiem, kas var ietekmēt tā izpildi, vienlaicīgi iesniedzot savus priekšlikumus situācijas risinājumam. Pasūtītājs vienpersoniski izlemj jautājumu par risinājumu šajā apakšpunktā paredzētajās situācijās;</w:t>
      </w:r>
    </w:p>
    <w:p w14:paraId="7E3E6DF5" w14:textId="75B92B62"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nodrošina, ka Prece</w:t>
      </w:r>
      <w:r w:rsidR="0019618B">
        <w:rPr>
          <w:rFonts w:ascii="Times New Roman" w:hAnsi="Times New Roman" w:cs="Times New Roman"/>
          <w:sz w:val="24"/>
          <w:szCs w:val="24"/>
        </w:rPr>
        <w:t xml:space="preserve"> </w:t>
      </w:r>
      <w:r w:rsidRPr="00711496">
        <w:rPr>
          <w:rFonts w:ascii="Times New Roman" w:hAnsi="Times New Roman" w:cs="Times New Roman"/>
          <w:sz w:val="24"/>
          <w:szCs w:val="24"/>
        </w:rPr>
        <w:t>atbilst Līguma noteikumiem, Eiropas Savienībā un Latvijas Republikā spēkā esošo normatīvo aktu un piemērojamo standartu prasībām, un Pasūtītājs var Preci</w:t>
      </w:r>
      <w:r w:rsidR="006C1F63">
        <w:rPr>
          <w:rFonts w:ascii="Times New Roman" w:hAnsi="Times New Roman" w:cs="Times New Roman"/>
          <w:sz w:val="24"/>
          <w:szCs w:val="24"/>
        </w:rPr>
        <w:t xml:space="preserve"> </w:t>
      </w:r>
      <w:r w:rsidRPr="00711496">
        <w:rPr>
          <w:rFonts w:ascii="Times New Roman" w:hAnsi="Times New Roman" w:cs="Times New Roman"/>
          <w:sz w:val="24"/>
          <w:szCs w:val="24"/>
        </w:rPr>
        <w:t xml:space="preserve">droši un netraucēti ekspluatēt </w:t>
      </w:r>
      <w:r w:rsidRPr="00711496">
        <w:rPr>
          <w:rFonts w:ascii="Times New Roman" w:hAnsi="Times New Roman" w:cs="Times New Roman"/>
          <w:noProof/>
          <w:sz w:val="24"/>
          <w:szCs w:val="24"/>
        </w:rPr>
        <w:t>atbilstoši Preces</w:t>
      </w:r>
      <w:r w:rsidR="006C1F63">
        <w:rPr>
          <w:rFonts w:ascii="Times New Roman" w:hAnsi="Times New Roman" w:cs="Times New Roman"/>
          <w:noProof/>
          <w:sz w:val="24"/>
          <w:szCs w:val="24"/>
        </w:rPr>
        <w:t xml:space="preserve"> </w:t>
      </w:r>
      <w:r w:rsidRPr="00711496">
        <w:rPr>
          <w:rFonts w:ascii="Times New Roman" w:hAnsi="Times New Roman" w:cs="Times New Roman"/>
          <w:noProof/>
          <w:sz w:val="24"/>
          <w:szCs w:val="24"/>
        </w:rPr>
        <w:t>uzdevumiem, nenodarot kaitējumu cilvēka veselībai un dzīvībai;</w:t>
      </w:r>
    </w:p>
    <w:p w14:paraId="3C0D4AE3" w14:textId="34AD8757" w:rsidR="00A267DC" w:rsidRPr="00711496" w:rsidRDefault="0019618B" w:rsidP="009A555E">
      <w:pPr>
        <w:numPr>
          <w:ilvl w:val="2"/>
          <w:numId w:val="1"/>
        </w:numPr>
        <w:spacing w:after="40" w:line="240" w:lineRule="auto"/>
        <w:ind w:left="1560" w:hanging="709"/>
        <w:jc w:val="both"/>
        <w:rPr>
          <w:rFonts w:ascii="Times New Roman" w:hAnsi="Times New Roman" w:cs="Times New Roman"/>
          <w:sz w:val="24"/>
          <w:szCs w:val="24"/>
        </w:rPr>
      </w:pPr>
      <w:r>
        <w:rPr>
          <w:rFonts w:ascii="Times New Roman" w:hAnsi="Times New Roman" w:cs="Times New Roman"/>
          <w:sz w:val="24"/>
          <w:szCs w:val="24"/>
        </w:rPr>
        <w:t>piegādā Preci</w:t>
      </w:r>
      <w:r w:rsidR="00A267DC" w:rsidRPr="00711496">
        <w:rPr>
          <w:rFonts w:ascii="Times New Roman" w:hAnsi="Times New Roman" w:cs="Times New Roman"/>
          <w:sz w:val="24"/>
          <w:szCs w:val="24"/>
        </w:rPr>
        <w:t xml:space="preserve">, ar pienācīgu rūpību izturoties pret Pasūtītāja īpašumu, nenodarot tam kaitējumu; </w:t>
      </w:r>
    </w:p>
    <w:p w14:paraId="169DF63E" w14:textId="1DF76337"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eastAsia="Times New Roman" w:hAnsi="Times New Roman" w:cs="Times New Roman"/>
          <w:bCs/>
          <w:sz w:val="24"/>
          <w:szCs w:val="24"/>
        </w:rPr>
        <w:t xml:space="preserve">ir materiāli atbildīgs par </w:t>
      </w:r>
      <w:r w:rsidR="0019618B">
        <w:rPr>
          <w:rFonts w:ascii="Times New Roman" w:eastAsia="Times New Roman" w:hAnsi="Times New Roman" w:cs="Times New Roman"/>
          <w:bCs/>
          <w:sz w:val="24"/>
          <w:szCs w:val="24"/>
        </w:rPr>
        <w:t>Preces uzstādīšanai</w:t>
      </w:r>
      <w:r w:rsidRPr="00711496">
        <w:rPr>
          <w:rFonts w:ascii="Times New Roman" w:eastAsia="Times New Roman" w:hAnsi="Times New Roman" w:cs="Times New Roman"/>
          <w:bCs/>
          <w:sz w:val="24"/>
          <w:szCs w:val="24"/>
        </w:rPr>
        <w:t xml:space="preserve"> nepieciešamo iekārtu, materiālu, īpašuma zudumu, bojājumu vai iznīcināšanu, ja zaudējums radies Piegādātāja, tā darbinieka vai apakšuzņēmēju darbības vai bezdarbības rezultātā;</w:t>
      </w:r>
    </w:p>
    <w:p w14:paraId="44FC61C5" w14:textId="16E1D606"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ievēro Preces</w:t>
      </w:r>
      <w:r w:rsidR="006C1F63" w:rsidRPr="006C1F63">
        <w:t xml:space="preserve"> </w:t>
      </w:r>
      <w:r w:rsidRPr="00711496">
        <w:rPr>
          <w:rFonts w:ascii="Times New Roman" w:hAnsi="Times New Roman" w:cs="Times New Roman"/>
          <w:sz w:val="24"/>
          <w:szCs w:val="24"/>
        </w:rPr>
        <w:t xml:space="preserve">piegādes izpildes termiņu; </w:t>
      </w:r>
    </w:p>
    <w:p w14:paraId="213F93B7" w14:textId="77777777"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 xml:space="preserve">ir tiesīgs pieprasīt un saņemt no Pasūtītāja visu nepieciešamo informāciju un dokumentus, kas nepieciešami Līguma izpildei jebkurā tā stadijā; </w:t>
      </w:r>
    </w:p>
    <w:p w14:paraId="1F12A275" w14:textId="1622792F"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 xml:space="preserve">sniedz Pasūtītājam tā pieprasīto informāciju saistībā ar </w:t>
      </w:r>
      <w:r w:rsidR="006C1F63">
        <w:rPr>
          <w:rFonts w:ascii="Times New Roman" w:hAnsi="Times New Roman" w:cs="Times New Roman"/>
          <w:sz w:val="24"/>
          <w:szCs w:val="24"/>
        </w:rPr>
        <w:t>Prec</w:t>
      </w:r>
      <w:r w:rsidR="0019618B">
        <w:rPr>
          <w:rFonts w:ascii="Times New Roman" w:hAnsi="Times New Roman" w:cs="Times New Roman"/>
          <w:sz w:val="24"/>
          <w:szCs w:val="24"/>
        </w:rPr>
        <w:t xml:space="preserve">i </w:t>
      </w:r>
      <w:r w:rsidRPr="00711496">
        <w:rPr>
          <w:rFonts w:ascii="Times New Roman" w:hAnsi="Times New Roman" w:cs="Times New Roman"/>
          <w:sz w:val="24"/>
          <w:szCs w:val="24"/>
        </w:rPr>
        <w:t xml:space="preserve">visā Līguma darbības laikā; </w:t>
      </w:r>
    </w:p>
    <w:p w14:paraId="28EF2737" w14:textId="77777777"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izskata Pasūtītāja sagatavoto pretenziju un novērš tajā norādītos trūkumus Līgumā noteiktajā termiņā;</w:t>
      </w:r>
      <w:bookmarkStart w:id="5" w:name="_Hlk52396258"/>
    </w:p>
    <w:p w14:paraId="79C0321B" w14:textId="6C015ED9"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 xml:space="preserve">iesaista </w:t>
      </w:r>
      <w:r w:rsidR="0019618B">
        <w:rPr>
          <w:rFonts w:ascii="Times New Roman" w:hAnsi="Times New Roman" w:cs="Times New Roman"/>
          <w:sz w:val="24"/>
          <w:szCs w:val="24"/>
        </w:rPr>
        <w:t>Līguma izpildē</w:t>
      </w:r>
      <w:bookmarkEnd w:id="5"/>
      <w:r w:rsidRPr="00711496">
        <w:rPr>
          <w:rFonts w:ascii="Times New Roman" w:hAnsi="Times New Roman" w:cs="Times New Roman"/>
          <w:sz w:val="24"/>
          <w:szCs w:val="24"/>
        </w:rPr>
        <w:t xml:space="preserve"> apakšuzņēmēju, kuru norādījis savā piedāvājumā Iepirkumam. </w:t>
      </w:r>
      <w:r w:rsidR="0019618B">
        <w:rPr>
          <w:rFonts w:ascii="Times New Roman" w:hAnsi="Times New Roman" w:cs="Times New Roman"/>
          <w:sz w:val="24"/>
          <w:szCs w:val="24"/>
        </w:rPr>
        <w:t>A</w:t>
      </w:r>
      <w:r w:rsidRPr="00711496">
        <w:rPr>
          <w:rFonts w:ascii="Times New Roman" w:hAnsi="Times New Roman" w:cs="Times New Roman"/>
          <w:sz w:val="24"/>
          <w:szCs w:val="24"/>
        </w:rPr>
        <w:t>pakšuzņēmēja nomaiņu veic tikai ar Pasūtītāja rakstveida atļauju;</w:t>
      </w:r>
    </w:p>
    <w:p w14:paraId="5D4F40CD" w14:textId="7D388B62"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eastAsia="Times New Roman" w:hAnsi="Times New Roman" w:cs="Times New Roman"/>
          <w:bCs/>
          <w:sz w:val="24"/>
          <w:szCs w:val="24"/>
        </w:rPr>
        <w:t xml:space="preserve">ir atbildīgs par precīzu darba tehnoloģiju izvēli, darba rīku un </w:t>
      </w:r>
      <w:proofErr w:type="spellStart"/>
      <w:r w:rsidRPr="00711496">
        <w:rPr>
          <w:rFonts w:ascii="Times New Roman" w:eastAsia="Times New Roman" w:hAnsi="Times New Roman" w:cs="Times New Roman"/>
          <w:bCs/>
          <w:sz w:val="24"/>
          <w:szCs w:val="24"/>
        </w:rPr>
        <w:t>mērlīdzekļu</w:t>
      </w:r>
      <w:proofErr w:type="spellEnd"/>
      <w:r w:rsidRPr="00711496">
        <w:rPr>
          <w:rFonts w:ascii="Times New Roman" w:eastAsia="Times New Roman" w:hAnsi="Times New Roman" w:cs="Times New Roman"/>
          <w:bCs/>
          <w:sz w:val="24"/>
          <w:szCs w:val="24"/>
        </w:rPr>
        <w:t xml:space="preserve"> pielietošanu. Piegādātājs pats izvērtē </w:t>
      </w:r>
      <w:r w:rsidR="0019618B">
        <w:rPr>
          <w:rFonts w:ascii="Times New Roman" w:eastAsia="Times New Roman" w:hAnsi="Times New Roman" w:cs="Times New Roman"/>
          <w:bCs/>
          <w:sz w:val="24"/>
          <w:szCs w:val="24"/>
        </w:rPr>
        <w:t>piegādei</w:t>
      </w:r>
      <w:r w:rsidRPr="00711496">
        <w:rPr>
          <w:rFonts w:ascii="Times New Roman" w:eastAsia="Times New Roman" w:hAnsi="Times New Roman" w:cs="Times New Roman"/>
          <w:bCs/>
          <w:sz w:val="24"/>
          <w:szCs w:val="24"/>
        </w:rPr>
        <w:t xml:space="preserve"> nepieciešamo darbaspēku un resursus</w:t>
      </w:r>
      <w:r w:rsidRPr="00711496">
        <w:rPr>
          <w:rFonts w:ascii="Times New Roman" w:hAnsi="Times New Roman" w:cs="Times New Roman"/>
          <w:sz w:val="24"/>
          <w:szCs w:val="24"/>
        </w:rPr>
        <w:t>;</w:t>
      </w:r>
    </w:p>
    <w:p w14:paraId="76C19C5A" w14:textId="7FB10DA8"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 xml:space="preserve">par saviem līdzekļiem Līgumā noteiktajā kārtībā novērš Preces bojājumus, defektus, traucējumus; </w:t>
      </w:r>
    </w:p>
    <w:p w14:paraId="7C9828BF" w14:textId="4665CFD4"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hAnsi="Times New Roman" w:cs="Times New Roman"/>
          <w:sz w:val="24"/>
          <w:szCs w:val="24"/>
        </w:rPr>
        <w:t xml:space="preserve">piegādājot Preci, </w:t>
      </w:r>
      <w:r w:rsidRPr="00711496">
        <w:rPr>
          <w:rFonts w:ascii="Times New Roman" w:eastAsia="Times New Roman" w:hAnsi="Times New Roman" w:cs="Times New Roman"/>
          <w:bCs/>
          <w:sz w:val="24"/>
          <w:szCs w:val="24"/>
        </w:rPr>
        <w:t xml:space="preserve">uzņemas atbildību par </w:t>
      </w:r>
      <w:r w:rsidRPr="00711496">
        <w:rPr>
          <w:rFonts w:ascii="Times New Roman" w:hAnsi="Times New Roman" w:cs="Times New Roman"/>
          <w:sz w:val="24"/>
          <w:szCs w:val="24"/>
        </w:rPr>
        <w:t>savu darbinieku un trešo personu drošību, veselību un dzīvību;</w:t>
      </w:r>
    </w:p>
    <w:p w14:paraId="7460118F" w14:textId="62DB9079" w:rsidR="00A267DC" w:rsidRPr="00711496" w:rsidRDefault="00A267DC" w:rsidP="009A555E">
      <w:pPr>
        <w:numPr>
          <w:ilvl w:val="2"/>
          <w:numId w:val="1"/>
        </w:numPr>
        <w:spacing w:after="40" w:line="240" w:lineRule="auto"/>
        <w:ind w:left="1560" w:hanging="709"/>
        <w:jc w:val="both"/>
        <w:rPr>
          <w:rFonts w:ascii="Times New Roman" w:hAnsi="Times New Roman" w:cs="Times New Roman"/>
          <w:sz w:val="24"/>
          <w:szCs w:val="24"/>
        </w:rPr>
      </w:pPr>
      <w:r w:rsidRPr="00711496">
        <w:rPr>
          <w:rFonts w:ascii="Times New Roman" w:eastAsia="Times New Roman" w:hAnsi="Times New Roman" w:cs="Times New Roman"/>
          <w:sz w:val="24"/>
          <w:szCs w:val="24"/>
          <w:lang w:eastAsia="lv-LV"/>
        </w:rPr>
        <w:t>uzņemas Preces</w:t>
      </w:r>
      <w:r w:rsidR="0019618B">
        <w:rPr>
          <w:rFonts w:ascii="Times New Roman" w:eastAsia="Times New Roman" w:hAnsi="Times New Roman" w:cs="Times New Roman"/>
          <w:sz w:val="24"/>
          <w:szCs w:val="24"/>
          <w:lang w:eastAsia="lv-LV"/>
        </w:rPr>
        <w:t xml:space="preserve"> </w:t>
      </w:r>
      <w:r w:rsidRPr="00711496">
        <w:rPr>
          <w:rFonts w:ascii="Times New Roman" w:eastAsia="Times New Roman" w:hAnsi="Times New Roman" w:cs="Times New Roman"/>
          <w:sz w:val="24"/>
          <w:szCs w:val="24"/>
          <w:lang w:eastAsia="lv-LV"/>
        </w:rPr>
        <w:t>garantijas saistības, labo defektus vai aizstāj Preci ar citu līdzvērtīgu Preci par saviem līdzekļiem;</w:t>
      </w:r>
    </w:p>
    <w:p w14:paraId="248E83A0" w14:textId="58CF389C" w:rsidR="00A267DC" w:rsidRPr="00711496" w:rsidRDefault="00A267DC" w:rsidP="009A555E">
      <w:pPr>
        <w:numPr>
          <w:ilvl w:val="2"/>
          <w:numId w:val="1"/>
        </w:numPr>
        <w:spacing w:after="40" w:line="240" w:lineRule="auto"/>
        <w:ind w:left="1560" w:hanging="851"/>
        <w:jc w:val="both"/>
        <w:outlineLvl w:val="2"/>
        <w:rPr>
          <w:rFonts w:ascii="Times New Roman" w:eastAsia="Times New Roman" w:hAnsi="Times New Roman" w:cs="Times New Roman"/>
          <w:sz w:val="24"/>
          <w:szCs w:val="24"/>
        </w:rPr>
      </w:pPr>
      <w:bookmarkStart w:id="6" w:name="_Hlk52396628"/>
      <w:r w:rsidRPr="00711496">
        <w:rPr>
          <w:rFonts w:ascii="Times New Roman" w:hAnsi="Times New Roman" w:cs="Times New Roman"/>
          <w:kern w:val="28"/>
          <w:sz w:val="24"/>
          <w:szCs w:val="24"/>
        </w:rPr>
        <w:t xml:space="preserve">nodrošina, ka </w:t>
      </w:r>
      <w:r w:rsidR="00D95DE7">
        <w:rPr>
          <w:rFonts w:ascii="Times New Roman" w:hAnsi="Times New Roman" w:cs="Times New Roman"/>
          <w:kern w:val="28"/>
          <w:sz w:val="24"/>
          <w:szCs w:val="24"/>
        </w:rPr>
        <w:t>Prece</w:t>
      </w:r>
      <w:r w:rsidRPr="00711496">
        <w:rPr>
          <w:rFonts w:ascii="Times New Roman" w:hAnsi="Times New Roman" w:cs="Times New Roman"/>
          <w:kern w:val="28"/>
          <w:sz w:val="24"/>
          <w:szCs w:val="24"/>
        </w:rPr>
        <w:t xml:space="preserve"> ir pilnā komplektācijā, ražotāja oriģināls, vienota tipa, atbilst </w:t>
      </w:r>
      <w:r w:rsidR="00D95DE7">
        <w:rPr>
          <w:rFonts w:ascii="Times New Roman" w:hAnsi="Times New Roman" w:cs="Times New Roman"/>
          <w:kern w:val="28"/>
          <w:sz w:val="24"/>
          <w:szCs w:val="24"/>
        </w:rPr>
        <w:t>Preces</w:t>
      </w:r>
      <w:r w:rsidRPr="00711496">
        <w:rPr>
          <w:rFonts w:ascii="Times New Roman" w:hAnsi="Times New Roman" w:cs="Times New Roman"/>
          <w:kern w:val="28"/>
          <w:sz w:val="24"/>
          <w:szCs w:val="24"/>
        </w:rPr>
        <w:t xml:space="preserve"> ražotāja tehniskajai specifikācijai un kvalitātes standartiem, nodrošinot visu Pasūtītāja pieprasīto funkciju izpildi;</w:t>
      </w:r>
    </w:p>
    <w:bookmarkEnd w:id="6"/>
    <w:p w14:paraId="0A5C6187" w14:textId="77777777" w:rsidR="00A267DC" w:rsidRPr="00711496" w:rsidRDefault="00A267DC" w:rsidP="009A555E">
      <w:pPr>
        <w:numPr>
          <w:ilvl w:val="2"/>
          <w:numId w:val="1"/>
        </w:numPr>
        <w:spacing w:after="40" w:line="240" w:lineRule="auto"/>
        <w:ind w:left="1560" w:hanging="851"/>
        <w:jc w:val="both"/>
        <w:outlineLvl w:val="0"/>
        <w:rPr>
          <w:rFonts w:ascii="Times New Roman" w:hAnsi="Times New Roman" w:cs="Times New Roman"/>
          <w:sz w:val="24"/>
          <w:szCs w:val="24"/>
        </w:rPr>
      </w:pPr>
      <w:r w:rsidRPr="00711496">
        <w:rPr>
          <w:rFonts w:ascii="Times New Roman" w:hAnsi="Times New Roman" w:cs="Times New Roman"/>
          <w:bCs/>
          <w:sz w:val="24"/>
          <w:szCs w:val="24"/>
        </w:rPr>
        <w:t xml:space="preserve">uzņemas pilnu materiālo atbildību Pasūtītājam vai trešajām personām nodarītajiem zaudējumiem un sedz visus izdevumus, kas radušies </w:t>
      </w:r>
      <w:r w:rsidRPr="00711496">
        <w:rPr>
          <w:rFonts w:ascii="Times New Roman" w:eastAsia="Times New Roman" w:hAnsi="Times New Roman" w:cs="Times New Roman"/>
          <w:noProof/>
          <w:color w:val="000000"/>
          <w:sz w:val="24"/>
          <w:szCs w:val="24"/>
        </w:rPr>
        <w:t>Piegādātāja</w:t>
      </w:r>
      <w:r w:rsidRPr="00711496">
        <w:rPr>
          <w:rFonts w:ascii="Times New Roman" w:hAnsi="Times New Roman" w:cs="Times New Roman"/>
          <w:bCs/>
          <w:sz w:val="24"/>
          <w:szCs w:val="24"/>
        </w:rPr>
        <w:t xml:space="preserve"> vai tā piesaistītā apakšuzņēmēja darbības vai bezdarbības rezultātā</w:t>
      </w:r>
      <w:r w:rsidRPr="00711496">
        <w:rPr>
          <w:rFonts w:ascii="Times New Roman" w:hAnsi="Times New Roman" w:cs="Times New Roman"/>
          <w:sz w:val="24"/>
          <w:szCs w:val="24"/>
        </w:rPr>
        <w:t>;</w:t>
      </w:r>
    </w:p>
    <w:p w14:paraId="151627B3" w14:textId="527B126B" w:rsidR="00A267DC" w:rsidRDefault="00A267DC" w:rsidP="009A555E">
      <w:pPr>
        <w:numPr>
          <w:ilvl w:val="1"/>
          <w:numId w:val="1"/>
        </w:numPr>
        <w:spacing w:after="0" w:line="240" w:lineRule="auto"/>
        <w:jc w:val="both"/>
        <w:rPr>
          <w:rFonts w:ascii="Times New Roman" w:hAnsi="Times New Roman" w:cs="Times New Roman"/>
          <w:sz w:val="24"/>
          <w:szCs w:val="24"/>
        </w:rPr>
      </w:pPr>
      <w:r w:rsidRPr="00711496">
        <w:rPr>
          <w:rFonts w:ascii="Times New Roman" w:hAnsi="Times New Roman" w:cs="Times New Roman"/>
          <w:sz w:val="24"/>
          <w:szCs w:val="24"/>
        </w:rPr>
        <w:t>Puses ir tiesīgas Preces</w:t>
      </w:r>
      <w:r w:rsidR="0019618B">
        <w:rPr>
          <w:rFonts w:ascii="Times New Roman" w:hAnsi="Times New Roman" w:cs="Times New Roman"/>
          <w:sz w:val="24"/>
          <w:szCs w:val="24"/>
        </w:rPr>
        <w:t xml:space="preserve"> </w:t>
      </w:r>
      <w:r w:rsidRPr="00711496">
        <w:rPr>
          <w:rFonts w:ascii="Times New Roman" w:hAnsi="Times New Roman" w:cs="Times New Roman"/>
          <w:sz w:val="24"/>
          <w:szCs w:val="24"/>
        </w:rPr>
        <w:t>kvalitātes novērtējumā pieaicināt neatkarīgu ekspertu, kura slēdziens ir saistošs abām Pusēm. Ja Prece</w:t>
      </w:r>
      <w:r w:rsidR="009A1494">
        <w:rPr>
          <w:rFonts w:ascii="Times New Roman" w:hAnsi="Times New Roman" w:cs="Times New Roman"/>
          <w:sz w:val="24"/>
          <w:szCs w:val="24"/>
        </w:rPr>
        <w:t xml:space="preserve"> </w:t>
      </w:r>
      <w:r w:rsidRPr="00711496">
        <w:rPr>
          <w:rFonts w:ascii="Times New Roman" w:hAnsi="Times New Roman" w:cs="Times New Roman"/>
          <w:sz w:val="24"/>
          <w:szCs w:val="24"/>
        </w:rPr>
        <w:t>atzīt</w:t>
      </w:r>
      <w:r w:rsidR="009A1494">
        <w:rPr>
          <w:rFonts w:ascii="Times New Roman" w:hAnsi="Times New Roman" w:cs="Times New Roman"/>
          <w:sz w:val="24"/>
          <w:szCs w:val="24"/>
        </w:rPr>
        <w:t>a</w:t>
      </w:r>
      <w:r w:rsidRPr="00711496">
        <w:rPr>
          <w:rFonts w:ascii="Times New Roman" w:hAnsi="Times New Roman" w:cs="Times New Roman"/>
          <w:sz w:val="24"/>
          <w:szCs w:val="24"/>
        </w:rPr>
        <w:t xml:space="preserve"> par kvalitatīvu, izdevumus par eksperta slēdzienu sedz Puse</w:t>
      </w:r>
      <w:r w:rsidR="009A1494">
        <w:rPr>
          <w:rFonts w:ascii="Times New Roman" w:hAnsi="Times New Roman" w:cs="Times New Roman"/>
          <w:sz w:val="24"/>
          <w:szCs w:val="24"/>
        </w:rPr>
        <w:t>,</w:t>
      </w:r>
      <w:r w:rsidRPr="00711496">
        <w:rPr>
          <w:rFonts w:ascii="Times New Roman" w:hAnsi="Times New Roman" w:cs="Times New Roman"/>
          <w:sz w:val="24"/>
          <w:szCs w:val="24"/>
        </w:rPr>
        <w:t xml:space="preserve"> kura ekspertu ir piesaistījusi.</w:t>
      </w:r>
    </w:p>
    <w:p w14:paraId="326E9C07" w14:textId="77777777" w:rsidR="006C1F63" w:rsidRDefault="006C1F63" w:rsidP="006C1F63">
      <w:pPr>
        <w:spacing w:after="0" w:line="240" w:lineRule="auto"/>
        <w:jc w:val="both"/>
        <w:rPr>
          <w:rFonts w:ascii="Times New Roman" w:hAnsi="Times New Roman" w:cs="Times New Roman"/>
          <w:sz w:val="24"/>
          <w:szCs w:val="24"/>
        </w:rPr>
      </w:pPr>
    </w:p>
    <w:p w14:paraId="0DFDC596" w14:textId="01F5F16E" w:rsidR="00A267DC" w:rsidRPr="006C1F63" w:rsidRDefault="00A267DC" w:rsidP="006C1F63">
      <w:pPr>
        <w:pStyle w:val="1Lgumam"/>
        <w:numPr>
          <w:ilvl w:val="0"/>
          <w:numId w:val="1"/>
        </w:numPr>
        <w:rPr>
          <w:rFonts w:ascii="Times New Roman" w:hAnsi="Times New Roman" w:cs="Times New Roman"/>
          <w:noProof/>
        </w:rPr>
      </w:pPr>
      <w:r w:rsidRPr="006C1F63">
        <w:rPr>
          <w:rFonts w:ascii="Times New Roman" w:hAnsi="Times New Roman" w:cs="Times New Roman"/>
          <w:noProof/>
        </w:rPr>
        <w:t>Preces</w:t>
      </w:r>
      <w:r w:rsidR="006C1F63">
        <w:rPr>
          <w:rFonts w:ascii="Times New Roman" w:hAnsi="Times New Roman" w:cs="Times New Roman"/>
          <w:noProof/>
        </w:rPr>
        <w:t xml:space="preserve">, </w:t>
      </w:r>
      <w:bookmarkStart w:id="7" w:name="_Hlk156250391"/>
      <w:r w:rsidR="006C1F63">
        <w:rPr>
          <w:rFonts w:ascii="Times New Roman" w:hAnsi="Times New Roman" w:cs="Times New Roman"/>
          <w:noProof/>
        </w:rPr>
        <w:t>Papildaprīkojuma</w:t>
      </w:r>
      <w:bookmarkEnd w:id="7"/>
      <w:r w:rsidRPr="006C1F63">
        <w:rPr>
          <w:rFonts w:ascii="Times New Roman" w:hAnsi="Times New Roman" w:cs="Times New Roman"/>
          <w:noProof/>
        </w:rPr>
        <w:t xml:space="preserve"> un Pakalpojuma kvalitāte un garantija</w:t>
      </w:r>
    </w:p>
    <w:p w14:paraId="5B91D0E0" w14:textId="50D27738" w:rsidR="00A267DC" w:rsidRPr="006C1F63" w:rsidRDefault="00A267DC" w:rsidP="006C1F63">
      <w:pPr>
        <w:numPr>
          <w:ilvl w:val="1"/>
          <w:numId w:val="1"/>
        </w:numPr>
        <w:spacing w:after="40" w:line="240" w:lineRule="auto"/>
        <w:ind w:left="851" w:hanging="851"/>
        <w:jc w:val="both"/>
        <w:rPr>
          <w:rFonts w:ascii="Times New Roman" w:eastAsia="Times New Roman" w:hAnsi="Times New Roman" w:cs="Times New Roman"/>
          <w:sz w:val="24"/>
          <w:szCs w:val="24"/>
        </w:rPr>
      </w:pPr>
      <w:r w:rsidRPr="006C1F63">
        <w:rPr>
          <w:rFonts w:ascii="Times New Roman" w:eastAsia="Times New Roman" w:hAnsi="Times New Roman" w:cs="Times New Roman"/>
          <w:sz w:val="24"/>
          <w:szCs w:val="24"/>
        </w:rPr>
        <w:t>Piegādātājs nodrošina, ka Prece</w:t>
      </w:r>
      <w:r w:rsidR="00523CA3">
        <w:rPr>
          <w:rFonts w:ascii="Times New Roman" w:eastAsia="Times New Roman" w:hAnsi="Times New Roman" w:cs="Times New Roman"/>
          <w:sz w:val="24"/>
          <w:szCs w:val="24"/>
        </w:rPr>
        <w:t xml:space="preserve"> </w:t>
      </w:r>
      <w:r w:rsidRPr="006C1F63">
        <w:rPr>
          <w:rFonts w:ascii="Times New Roman" w:eastAsia="Times New Roman" w:hAnsi="Times New Roman" w:cs="Times New Roman"/>
          <w:sz w:val="24"/>
          <w:szCs w:val="24"/>
        </w:rPr>
        <w:t xml:space="preserve">atbilst Līgumam, noteiktajiem tehniskajiem rādītājiem attiecīgai </w:t>
      </w:r>
      <w:r w:rsidR="006C1F63">
        <w:rPr>
          <w:rFonts w:ascii="Times New Roman" w:eastAsia="Times New Roman" w:hAnsi="Times New Roman" w:cs="Times New Roman"/>
          <w:sz w:val="24"/>
          <w:szCs w:val="24"/>
        </w:rPr>
        <w:t>Precei</w:t>
      </w:r>
      <w:r w:rsidRPr="006C1F63">
        <w:rPr>
          <w:rFonts w:ascii="Times New Roman" w:eastAsia="Times New Roman" w:hAnsi="Times New Roman" w:cs="Times New Roman"/>
          <w:sz w:val="24"/>
          <w:szCs w:val="24"/>
        </w:rPr>
        <w:t xml:space="preserve">, Eiropas Savienības un Latvijas Republikā spēkā esošo normatīvo aktu un piemērojamo standartu prasībām. </w:t>
      </w:r>
    </w:p>
    <w:p w14:paraId="040702DC" w14:textId="7DE20A37"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eastAsia="Times New Roman" w:hAnsi="Times New Roman" w:cs="Times New Roman"/>
          <w:sz w:val="24"/>
          <w:szCs w:val="24"/>
        </w:rPr>
        <w:t>Piegādātājs ir atbildīgs par konstatētajiem Preces</w:t>
      </w:r>
      <w:r w:rsidR="00523CA3">
        <w:rPr>
          <w:rFonts w:ascii="Times New Roman" w:eastAsia="Times New Roman" w:hAnsi="Times New Roman" w:cs="Times New Roman"/>
          <w:sz w:val="24"/>
          <w:szCs w:val="24"/>
        </w:rPr>
        <w:t xml:space="preserve"> </w:t>
      </w:r>
      <w:r w:rsidRPr="00711496">
        <w:rPr>
          <w:rFonts w:ascii="Times New Roman" w:eastAsia="Times New Roman" w:hAnsi="Times New Roman" w:cs="Times New Roman"/>
          <w:sz w:val="24"/>
          <w:szCs w:val="24"/>
        </w:rPr>
        <w:t xml:space="preserve">defektiem vai neatbilstībām, Pasūtītājam un trešajām personām nodarītiem zaudējumiem, kas rodas vai var rasties konstatēto defektu rezultātā. </w:t>
      </w:r>
    </w:p>
    <w:p w14:paraId="1C057177" w14:textId="467F40F6"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Piegādātājs piegādā Preci</w:t>
      </w:r>
      <w:r w:rsidR="006C1F63">
        <w:rPr>
          <w:rFonts w:ascii="Times New Roman" w:hAnsi="Times New Roman" w:cs="Times New Roman"/>
          <w:noProof/>
          <w:sz w:val="24"/>
          <w:szCs w:val="24"/>
        </w:rPr>
        <w:t xml:space="preserve"> </w:t>
      </w:r>
      <w:r w:rsidRPr="00711496">
        <w:rPr>
          <w:rFonts w:ascii="Times New Roman" w:hAnsi="Times New Roman" w:cs="Times New Roman"/>
          <w:noProof/>
          <w:sz w:val="24"/>
          <w:szCs w:val="24"/>
        </w:rPr>
        <w:t>iepakojumā, kas nodrošina Preces saglabāšanu, pārvadāšanu un uzglabāšanu, atbilstoši ražotāja noteiktām prasībām un spēkā esošiem normatīvajiem aktiem.</w:t>
      </w:r>
    </w:p>
    <w:p w14:paraId="17DE96E8" w14:textId="6735B7EB"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bookmarkStart w:id="8" w:name="_Hlk156250505"/>
      <w:r w:rsidRPr="00711496">
        <w:rPr>
          <w:rFonts w:ascii="Times New Roman" w:hAnsi="Times New Roman" w:cs="Times New Roman"/>
          <w:noProof/>
          <w:sz w:val="24"/>
          <w:szCs w:val="24"/>
        </w:rPr>
        <w:lastRenderedPageBreak/>
        <w:t>Prece</w:t>
      </w:r>
      <w:r w:rsidR="006C1F63">
        <w:rPr>
          <w:rFonts w:ascii="Times New Roman" w:hAnsi="Times New Roman" w:cs="Times New Roman"/>
          <w:noProof/>
          <w:sz w:val="24"/>
          <w:szCs w:val="24"/>
        </w:rPr>
        <w:t xml:space="preserve"> </w:t>
      </w:r>
      <w:bookmarkEnd w:id="8"/>
      <w:r w:rsidRPr="00711496">
        <w:rPr>
          <w:rFonts w:ascii="Times New Roman" w:hAnsi="Times New Roman" w:cs="Times New Roman"/>
          <w:noProof/>
          <w:sz w:val="24"/>
          <w:szCs w:val="24"/>
        </w:rPr>
        <w:t xml:space="preserve">ir individuāli iesaiņota (ja ražotājs nav noteicis citādāk), </w:t>
      </w:r>
      <w:r w:rsidR="006C1F63" w:rsidRPr="006C1F63">
        <w:rPr>
          <w:rFonts w:ascii="Times New Roman" w:hAnsi="Times New Roman" w:cs="Times New Roman"/>
          <w:noProof/>
          <w:sz w:val="24"/>
          <w:szCs w:val="24"/>
        </w:rPr>
        <w:t xml:space="preserve">Prece </w:t>
      </w:r>
      <w:r w:rsidRPr="00711496">
        <w:rPr>
          <w:rFonts w:ascii="Times New Roman" w:hAnsi="Times New Roman" w:cs="Times New Roman"/>
          <w:noProof/>
          <w:sz w:val="24"/>
          <w:szCs w:val="24"/>
        </w:rPr>
        <w:t>ir marķēta ar ražotāja firmas zīmi, preces kodu, tai ir CE marķējums un pievienota lietošanas instrukcija latviešu valodā atbilstoši spēkā esošajiem normatīvajiem aktiem.</w:t>
      </w:r>
    </w:p>
    <w:p w14:paraId="5150105B" w14:textId="5BAE7EE1"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Piegādātājs garantē, ka Prece</w:t>
      </w:r>
      <w:r w:rsidR="00265FB9">
        <w:rPr>
          <w:rFonts w:ascii="Times New Roman" w:hAnsi="Times New Roman" w:cs="Times New Roman"/>
          <w:noProof/>
          <w:sz w:val="24"/>
          <w:szCs w:val="24"/>
        </w:rPr>
        <w:t xml:space="preserve"> </w:t>
      </w:r>
      <w:r w:rsidRPr="00711496">
        <w:rPr>
          <w:rFonts w:ascii="Times New Roman" w:hAnsi="Times New Roman" w:cs="Times New Roman"/>
          <w:noProof/>
          <w:sz w:val="24"/>
          <w:szCs w:val="24"/>
        </w:rPr>
        <w:t>atbilst Līguma noteikumiem un ir derīga lietošanai, un Preces izmantošana, atbilstoši tās uzdevumiem, nenodara kaitējumu cilvēka veselībai un dzīvībai.</w:t>
      </w:r>
    </w:p>
    <w:p w14:paraId="0790573E" w14:textId="50465ACC"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Preces</w:t>
      </w:r>
      <w:r w:rsidR="00265FB9">
        <w:rPr>
          <w:rFonts w:ascii="Times New Roman" w:hAnsi="Times New Roman" w:cs="Times New Roman"/>
          <w:noProof/>
          <w:sz w:val="24"/>
          <w:szCs w:val="24"/>
        </w:rPr>
        <w:t xml:space="preserve"> </w:t>
      </w:r>
      <w:r w:rsidRPr="00711496">
        <w:rPr>
          <w:rFonts w:ascii="Times New Roman" w:hAnsi="Times New Roman" w:cs="Times New Roman"/>
          <w:noProof/>
          <w:sz w:val="24"/>
          <w:szCs w:val="24"/>
        </w:rPr>
        <w:t xml:space="preserve">garantijas laiks ir ražotāja noteiktais garantijas laiks. Garantijas termiņš sākas no </w:t>
      </w:r>
      <w:r w:rsidR="000255FB" w:rsidRPr="000255FB">
        <w:rPr>
          <w:rFonts w:ascii="Times New Roman" w:hAnsi="Times New Roman" w:cs="Times New Roman"/>
          <w:noProof/>
          <w:sz w:val="24"/>
          <w:szCs w:val="24"/>
        </w:rPr>
        <w:t>pieņemšanas – nodošanas akt</w:t>
      </w:r>
      <w:r w:rsidR="000255FB">
        <w:rPr>
          <w:rFonts w:ascii="Times New Roman" w:hAnsi="Times New Roman" w:cs="Times New Roman"/>
          <w:noProof/>
          <w:sz w:val="24"/>
          <w:szCs w:val="24"/>
        </w:rPr>
        <w:t xml:space="preserve">a un </w:t>
      </w:r>
      <w:r w:rsidR="00265FB9">
        <w:rPr>
          <w:rFonts w:ascii="Times New Roman" w:hAnsi="Times New Roman" w:cs="Times New Roman"/>
          <w:noProof/>
          <w:sz w:val="24"/>
          <w:szCs w:val="24"/>
        </w:rPr>
        <w:t>p</w:t>
      </w:r>
      <w:r w:rsidRPr="00711496">
        <w:rPr>
          <w:rFonts w:ascii="Times New Roman" w:hAnsi="Times New Roman" w:cs="Times New Roman"/>
          <w:noProof/>
          <w:sz w:val="24"/>
          <w:szCs w:val="24"/>
        </w:rPr>
        <w:t>reces pavadzīmes abpusējas parakstīšanas dienas. Garantijas termiņā Piegādātājs nodrošina, ka</w:t>
      </w:r>
      <w:r w:rsidR="00265FB9">
        <w:rPr>
          <w:rFonts w:ascii="Times New Roman" w:hAnsi="Times New Roman" w:cs="Times New Roman"/>
          <w:noProof/>
          <w:sz w:val="24"/>
          <w:szCs w:val="24"/>
        </w:rPr>
        <w:t xml:space="preserve"> </w:t>
      </w:r>
      <w:r w:rsidR="00265FB9" w:rsidRPr="00265FB9">
        <w:rPr>
          <w:rFonts w:ascii="Times New Roman" w:hAnsi="Times New Roman" w:cs="Times New Roman"/>
          <w:noProof/>
          <w:sz w:val="24"/>
          <w:szCs w:val="24"/>
        </w:rPr>
        <w:t xml:space="preserve">Prece un/vai Papildaprīkojums </w:t>
      </w:r>
      <w:r w:rsidRPr="00711496">
        <w:rPr>
          <w:rFonts w:ascii="Times New Roman" w:hAnsi="Times New Roman" w:cs="Times New Roman"/>
          <w:noProof/>
          <w:sz w:val="24"/>
          <w:szCs w:val="24"/>
        </w:rPr>
        <w:t>saglabā tās drošumu un kvalitāti.</w:t>
      </w:r>
    </w:p>
    <w:p w14:paraId="476F9361" w14:textId="0CF75D61"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Pasūtītājs garantijas laikā Preci uzglabā un lieto atbilstoši </w:t>
      </w:r>
      <w:r w:rsidR="00265FB9">
        <w:rPr>
          <w:rFonts w:ascii="Times New Roman" w:hAnsi="Times New Roman" w:cs="Times New Roman"/>
          <w:noProof/>
          <w:sz w:val="24"/>
          <w:szCs w:val="24"/>
        </w:rPr>
        <w:t xml:space="preserve">tās </w:t>
      </w:r>
      <w:r w:rsidRPr="00711496">
        <w:rPr>
          <w:rFonts w:ascii="Times New Roman" w:hAnsi="Times New Roman" w:cs="Times New Roman"/>
          <w:noProof/>
          <w:sz w:val="24"/>
          <w:szCs w:val="24"/>
        </w:rPr>
        <w:t xml:space="preserve">lietošanas noteikumiem. Ja Pasūtītājs </w:t>
      </w:r>
      <w:r w:rsidR="00265FB9">
        <w:rPr>
          <w:rFonts w:ascii="Times New Roman" w:hAnsi="Times New Roman" w:cs="Times New Roman"/>
          <w:noProof/>
          <w:sz w:val="24"/>
          <w:szCs w:val="24"/>
        </w:rPr>
        <w:t>p</w:t>
      </w:r>
      <w:r w:rsidRPr="00711496">
        <w:rPr>
          <w:rFonts w:ascii="Times New Roman" w:hAnsi="Times New Roman" w:cs="Times New Roman"/>
          <w:noProof/>
          <w:sz w:val="24"/>
          <w:szCs w:val="24"/>
        </w:rPr>
        <w:t>reces garantijas laikā konstatē, ka Precei ir defekti, Pasūtītājs sagatavo rakstveida pretenziju un nosūta to Piegādātāja pilnvarotai personai.</w:t>
      </w:r>
    </w:p>
    <w:p w14:paraId="1E75D060" w14:textId="77777777"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hAnsi="Times New Roman" w:cs="Times New Roman"/>
          <w:noProof/>
          <w:sz w:val="24"/>
          <w:szCs w:val="24"/>
        </w:rPr>
        <w:t xml:space="preserve">Garantijas termiņa laikā Piegādātājs </w:t>
      </w:r>
      <w:r w:rsidRPr="00711496">
        <w:rPr>
          <w:rFonts w:ascii="Times New Roman" w:hAnsi="Times New Roman" w:cs="Times New Roman"/>
          <w:b/>
          <w:bCs/>
          <w:noProof/>
          <w:sz w:val="24"/>
          <w:szCs w:val="24"/>
        </w:rPr>
        <w:t>vienas darba dienas</w:t>
      </w:r>
      <w:r w:rsidRPr="00711496">
        <w:rPr>
          <w:rFonts w:ascii="Times New Roman" w:hAnsi="Times New Roman" w:cs="Times New Roman"/>
          <w:noProof/>
          <w:sz w:val="24"/>
          <w:szCs w:val="24"/>
        </w:rPr>
        <w:t xml:space="preserve"> laikā no Pasūtītāja rakstveida pretenzijas nosūtīšanas (elektroniski) dienas ierodas Preces atrašanās vietā, sagatavo aktu par konstatētajiem defektiem, kas atklāti un radušies Precei pēc Preces pavadzīmes abpusējas parakstīšanas. Preces defekti tiek novērsti </w:t>
      </w:r>
      <w:r w:rsidRPr="00711496">
        <w:rPr>
          <w:rFonts w:ascii="Times New Roman" w:hAnsi="Times New Roman" w:cs="Times New Roman"/>
          <w:b/>
          <w:bCs/>
          <w:noProof/>
          <w:sz w:val="24"/>
          <w:szCs w:val="24"/>
        </w:rPr>
        <w:t>divu darba dienu</w:t>
      </w:r>
      <w:r w:rsidRPr="00711496">
        <w:rPr>
          <w:rFonts w:ascii="Times New Roman" w:hAnsi="Times New Roman" w:cs="Times New Roman"/>
          <w:noProof/>
          <w:sz w:val="24"/>
          <w:szCs w:val="24"/>
        </w:rPr>
        <w:t xml:space="preserve"> laikā.</w:t>
      </w:r>
    </w:p>
    <w:p w14:paraId="28C7A813" w14:textId="6566735B" w:rsidR="00A267DC" w:rsidRPr="00711496" w:rsidRDefault="000255FB" w:rsidP="006C1F63">
      <w:pPr>
        <w:numPr>
          <w:ilvl w:val="1"/>
          <w:numId w:val="1"/>
        </w:numPr>
        <w:spacing w:after="40" w:line="240" w:lineRule="auto"/>
        <w:ind w:left="851" w:hanging="851"/>
        <w:jc w:val="both"/>
        <w:rPr>
          <w:rFonts w:ascii="Times New Roman" w:hAnsi="Times New Roman" w:cs="Times New Roman"/>
          <w:noProof/>
          <w:sz w:val="24"/>
          <w:szCs w:val="24"/>
        </w:rPr>
      </w:pPr>
      <w:r>
        <w:rPr>
          <w:rFonts w:ascii="Times New Roman" w:hAnsi="Times New Roman" w:cs="Times New Roman"/>
          <w:sz w:val="24"/>
          <w:szCs w:val="24"/>
        </w:rPr>
        <w:t>Preces</w:t>
      </w:r>
      <w:r w:rsidR="00A267DC" w:rsidRPr="00711496">
        <w:rPr>
          <w:rFonts w:ascii="Times New Roman" w:hAnsi="Times New Roman" w:cs="Times New Roman"/>
          <w:sz w:val="24"/>
          <w:szCs w:val="24"/>
        </w:rPr>
        <w:t xml:space="preserve"> </w:t>
      </w:r>
      <w:r w:rsidR="00A267DC" w:rsidRPr="00711496">
        <w:rPr>
          <w:rFonts w:ascii="Times New Roman" w:hAnsi="Times New Roman" w:cs="Times New Roman"/>
          <w:bCs/>
          <w:sz w:val="24"/>
          <w:szCs w:val="24"/>
        </w:rPr>
        <w:t xml:space="preserve">garantijas termiņš ir noteikts saskaņā ar izgatavotāja noteiktām garantijām, taču jebkurā gadījumā tas nav mazāks kā </w:t>
      </w:r>
      <w:r w:rsidRPr="00523CA3">
        <w:rPr>
          <w:rFonts w:ascii="Times New Roman" w:eastAsia="Times New Roman" w:hAnsi="Times New Roman" w:cs="Times New Roman"/>
          <w:b/>
          <w:bCs/>
          <w:color w:val="FF0000"/>
          <w:sz w:val="24"/>
          <w:szCs w:val="24"/>
        </w:rPr>
        <w:t>24</w:t>
      </w:r>
      <w:r w:rsidR="00A267DC" w:rsidRPr="00523CA3">
        <w:rPr>
          <w:rFonts w:ascii="Times New Roman" w:eastAsia="Times New Roman" w:hAnsi="Times New Roman" w:cs="Times New Roman"/>
          <w:b/>
          <w:bCs/>
          <w:color w:val="FF0000"/>
          <w:sz w:val="24"/>
          <w:szCs w:val="24"/>
        </w:rPr>
        <w:t xml:space="preserve"> mēneši</w:t>
      </w:r>
      <w:r w:rsidR="00A267DC" w:rsidRPr="00711496">
        <w:rPr>
          <w:rFonts w:ascii="Times New Roman" w:eastAsia="Times New Roman" w:hAnsi="Times New Roman" w:cs="Times New Roman"/>
          <w:bCs/>
          <w:sz w:val="24"/>
          <w:szCs w:val="24"/>
          <w:vertAlign w:val="superscript"/>
        </w:rPr>
        <w:footnoteReference w:id="1"/>
      </w:r>
      <w:r w:rsidR="00A267DC" w:rsidRPr="00711496">
        <w:rPr>
          <w:rFonts w:ascii="Times New Roman" w:eastAsia="Times New Roman" w:hAnsi="Times New Roman" w:cs="Times New Roman"/>
          <w:bCs/>
          <w:sz w:val="24"/>
          <w:szCs w:val="24"/>
        </w:rPr>
        <w:t xml:space="preserve"> (ja Tehniskajā specifikācijā nav noteikts citādi) </w:t>
      </w:r>
      <w:r w:rsidR="00A267DC" w:rsidRPr="00711496">
        <w:rPr>
          <w:rFonts w:ascii="Times New Roman" w:hAnsi="Times New Roman" w:cs="Times New Roman"/>
          <w:sz w:val="24"/>
          <w:szCs w:val="24"/>
        </w:rPr>
        <w:t xml:space="preserve">no dienas, kad Puses ir parakstījušas </w:t>
      </w:r>
      <w:bookmarkStart w:id="9" w:name="_Hlk161840900"/>
      <w:r w:rsidR="00A267DC" w:rsidRPr="00711496">
        <w:rPr>
          <w:rFonts w:ascii="Times New Roman" w:hAnsi="Times New Roman" w:cs="Times New Roman"/>
          <w:sz w:val="24"/>
          <w:szCs w:val="24"/>
        </w:rPr>
        <w:t>pieņemšanas – nodošanas aktu</w:t>
      </w:r>
      <w:bookmarkEnd w:id="9"/>
      <w:r w:rsidR="00A267DC" w:rsidRPr="00711496">
        <w:rPr>
          <w:rFonts w:ascii="Times New Roman" w:hAnsi="Times New Roman" w:cs="Times New Roman"/>
          <w:sz w:val="24"/>
          <w:szCs w:val="24"/>
        </w:rPr>
        <w:t>, ar noteikumu, ka Piegādātājs ir izsniedzis Pasūtītājam iekārtas ekspluatācijas un garantijas noteikumus latviešu valodā.</w:t>
      </w:r>
    </w:p>
    <w:p w14:paraId="0E87B965" w14:textId="77777777"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bookmarkStart w:id="10" w:name="_Ref367704246"/>
      <w:r w:rsidRPr="00711496">
        <w:rPr>
          <w:rFonts w:ascii="Times New Roman" w:eastAsia="Times New Roman" w:hAnsi="Times New Roman" w:cs="Times New Roman"/>
          <w:sz w:val="24"/>
          <w:szCs w:val="24"/>
        </w:rPr>
        <w:t xml:space="preserve">Garantijas remonts neattiecas uz mehāniski bojātu </w:t>
      </w:r>
      <w:r w:rsidRPr="00711496">
        <w:rPr>
          <w:rFonts w:ascii="Times New Roman" w:eastAsia="Times New Roman" w:hAnsi="Times New Roman" w:cs="Times New Roman"/>
          <w:bCs/>
          <w:sz w:val="24"/>
          <w:szCs w:val="24"/>
        </w:rPr>
        <w:t>iekārtu</w:t>
      </w:r>
      <w:r w:rsidRPr="00711496">
        <w:rPr>
          <w:rFonts w:ascii="Times New Roman" w:eastAsia="Times New Roman" w:hAnsi="Times New Roman" w:cs="Times New Roman"/>
          <w:sz w:val="24"/>
          <w:szCs w:val="24"/>
        </w:rPr>
        <w:t xml:space="preserve"> nepareizas ekspluatācijas rezultātā vai patvaļīgas komplektējošo daļu nomaiņas gadījumā radītiem bojājumiem.</w:t>
      </w:r>
      <w:bookmarkEnd w:id="10"/>
    </w:p>
    <w:p w14:paraId="3C130006" w14:textId="52FC1422" w:rsidR="00A267DC" w:rsidRPr="00523CA3" w:rsidRDefault="00A267DC" w:rsidP="00523CA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eastAsia="Times New Roman" w:hAnsi="Times New Roman" w:cs="Times New Roman"/>
          <w:noProof/>
          <w:sz w:val="24"/>
          <w:szCs w:val="24"/>
        </w:rPr>
        <w:t xml:space="preserve">Piegādātājs nodrošina </w:t>
      </w:r>
      <w:r w:rsidRPr="00711496">
        <w:rPr>
          <w:rFonts w:ascii="Times New Roman" w:eastAsia="Times New Roman" w:hAnsi="Times New Roman" w:cs="Times New Roman"/>
          <w:sz w:val="24"/>
          <w:szCs w:val="24"/>
        </w:rPr>
        <w:t xml:space="preserve">garantijas saistību izpildi, un tās izmaksas ir iekļautas Līguma summā. </w:t>
      </w:r>
      <w:r w:rsidRPr="00711496">
        <w:rPr>
          <w:rFonts w:ascii="Times New Roman" w:eastAsia="Times New Roman" w:hAnsi="Times New Roman" w:cs="Times New Roman"/>
          <w:sz w:val="24"/>
          <w:szCs w:val="24"/>
          <w:lang w:eastAsia="lv-LV"/>
        </w:rPr>
        <w:t>Garantijas remonts tiek uzskatīts par veiktu dienā, kad Puses ir parakstījušas nodošanas – pieņemšanas aktu.</w:t>
      </w:r>
    </w:p>
    <w:p w14:paraId="3FF4ADA9" w14:textId="77777777" w:rsidR="00A267DC" w:rsidRPr="00711496" w:rsidRDefault="00A267DC" w:rsidP="006C1F63">
      <w:pPr>
        <w:numPr>
          <w:ilvl w:val="1"/>
          <w:numId w:val="1"/>
        </w:numPr>
        <w:spacing w:after="40" w:line="240" w:lineRule="auto"/>
        <w:ind w:left="851" w:hanging="851"/>
        <w:jc w:val="both"/>
        <w:rPr>
          <w:rFonts w:ascii="Times New Roman" w:hAnsi="Times New Roman" w:cs="Times New Roman"/>
          <w:noProof/>
          <w:sz w:val="24"/>
          <w:szCs w:val="24"/>
        </w:rPr>
      </w:pPr>
      <w:r w:rsidRPr="00711496">
        <w:rPr>
          <w:rFonts w:ascii="Times New Roman" w:eastAsia="Times New Roman" w:hAnsi="Times New Roman" w:cs="Times New Roman"/>
          <w:sz w:val="24"/>
          <w:szCs w:val="24"/>
        </w:rPr>
        <w:t xml:space="preserve">Ja Piegādātājs neierodas uz defektu akta sastādīšanu, Pasūtītājs ir tiesīgs sastādīt aktu vienpusēji, un tas ir saistošs arī Piegādātājam. Par garantijas laika defektu akta sastādīšanu tiek paziņots Piegādātāja pilnvarotai personai rakstiski, norādot vietu un laiku, kad akts ir ticis sastādīts. Akts tiek sastādīts divos eksemplāros, no kuriem viens eksemplārs tiek nosūtīts uz Piegādātāja pilnvarotās personas e- pasta adresi, un uzskatāms, ka Piegādātājs aktu saņēmis, un tas stājas spēkā nākamajā dienā pēc tā nosūtīšanas uz Piegādātāja pilnvarotās personas e – pastu. </w:t>
      </w:r>
    </w:p>
    <w:p w14:paraId="28B7112D" w14:textId="5C104BEE" w:rsidR="00A267DC" w:rsidRPr="00711496" w:rsidRDefault="00A267DC" w:rsidP="006C1F63">
      <w:pPr>
        <w:numPr>
          <w:ilvl w:val="1"/>
          <w:numId w:val="1"/>
        </w:numPr>
        <w:spacing w:after="0" w:line="240" w:lineRule="auto"/>
        <w:ind w:left="851" w:hanging="851"/>
        <w:jc w:val="both"/>
        <w:rPr>
          <w:rFonts w:ascii="Times New Roman" w:hAnsi="Times New Roman" w:cs="Times New Roman"/>
          <w:noProof/>
          <w:sz w:val="24"/>
          <w:szCs w:val="24"/>
        </w:rPr>
      </w:pPr>
      <w:r w:rsidRPr="00711496">
        <w:rPr>
          <w:rFonts w:ascii="Times New Roman" w:eastAsia="Times New Roman" w:hAnsi="Times New Roman" w:cs="Times New Roman"/>
          <w:sz w:val="24"/>
          <w:szCs w:val="24"/>
        </w:rPr>
        <w:t xml:space="preserve">Ja defektu novēršana netiek uzsākta Pasūtītāja norādītajā termiņā, Pasūtītājs ir tiesīgs to novēršanu veikt patstāvīgi vai pieaicinot trešās personas. Piegādātājs šādā gadījumā atlīdzina Pasūtītājam visus šajā sakarā </w:t>
      </w:r>
      <w:bookmarkStart w:id="11" w:name="_Hlk52395375"/>
      <w:r w:rsidRPr="00711496">
        <w:rPr>
          <w:rFonts w:ascii="Times New Roman" w:eastAsia="Times New Roman" w:hAnsi="Times New Roman" w:cs="Times New Roman"/>
          <w:sz w:val="24"/>
          <w:szCs w:val="24"/>
        </w:rPr>
        <w:t xml:space="preserve">radušās izmaksas </w:t>
      </w:r>
      <w:bookmarkEnd w:id="11"/>
      <w:r w:rsidRPr="00711496">
        <w:rPr>
          <w:rFonts w:ascii="Times New Roman" w:eastAsia="Times New Roman" w:hAnsi="Times New Roman" w:cs="Times New Roman"/>
          <w:sz w:val="24"/>
          <w:szCs w:val="24"/>
        </w:rPr>
        <w:t xml:space="preserve">zaudējumus, samaksu veicot </w:t>
      </w:r>
      <w:r w:rsidR="007D00BE">
        <w:rPr>
          <w:rFonts w:ascii="Times New Roman" w:eastAsia="Times New Roman" w:hAnsi="Times New Roman" w:cs="Times New Roman"/>
          <w:b/>
          <w:bCs/>
          <w:sz w:val="24"/>
          <w:szCs w:val="24"/>
        </w:rPr>
        <w:t>desmit</w:t>
      </w:r>
      <w:r w:rsidRPr="00711496">
        <w:rPr>
          <w:rFonts w:ascii="Times New Roman" w:eastAsia="Times New Roman" w:hAnsi="Times New Roman" w:cs="Times New Roman"/>
          <w:b/>
          <w:bCs/>
          <w:sz w:val="24"/>
          <w:szCs w:val="24"/>
        </w:rPr>
        <w:t xml:space="preserve"> dienu</w:t>
      </w:r>
      <w:r w:rsidRPr="00711496">
        <w:rPr>
          <w:rFonts w:ascii="Times New Roman" w:eastAsia="Times New Roman" w:hAnsi="Times New Roman" w:cs="Times New Roman"/>
          <w:sz w:val="24"/>
          <w:szCs w:val="24"/>
        </w:rPr>
        <w:t xml:space="preserve"> laikā pēc atbilstoša Pasūtītāja rēķina saņemšanas dienas.</w:t>
      </w:r>
    </w:p>
    <w:p w14:paraId="4C58F659" w14:textId="77777777" w:rsidR="002C44E4" w:rsidRPr="00711496" w:rsidRDefault="002C44E4" w:rsidP="00711496">
      <w:pPr>
        <w:spacing w:after="0" w:line="240" w:lineRule="auto"/>
        <w:ind w:left="851"/>
        <w:jc w:val="both"/>
        <w:rPr>
          <w:rFonts w:ascii="Times New Roman" w:hAnsi="Times New Roman" w:cs="Times New Roman"/>
          <w:noProof/>
          <w:sz w:val="24"/>
          <w:szCs w:val="24"/>
        </w:rPr>
      </w:pPr>
    </w:p>
    <w:p w14:paraId="70FB4272" w14:textId="4190A2F8" w:rsidR="00BE1D75" w:rsidRPr="00711496" w:rsidRDefault="00E37C0D" w:rsidP="006C1F63">
      <w:pPr>
        <w:numPr>
          <w:ilvl w:val="0"/>
          <w:numId w:val="1"/>
        </w:numPr>
        <w:suppressAutoHyphens/>
        <w:autoSpaceDN w:val="0"/>
        <w:spacing w:after="0" w:line="240"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Pušu mantiskā atbildība</w:t>
      </w:r>
    </w:p>
    <w:p w14:paraId="72310772" w14:textId="78CD59E4" w:rsidR="00BE1D75" w:rsidRPr="00711496" w:rsidRDefault="00BE1D75" w:rsidP="006C1F63">
      <w:pPr>
        <w:numPr>
          <w:ilvl w:val="1"/>
          <w:numId w:val="1"/>
        </w:numPr>
        <w:suppressAutoHyphens/>
        <w:autoSpaceDN w:val="0"/>
        <w:spacing w:after="0" w:line="240" w:lineRule="auto"/>
        <w:jc w:val="both"/>
        <w:textAlignment w:val="baseline"/>
        <w:rPr>
          <w:rFonts w:ascii="Times New Roman" w:hAnsi="Times New Roman" w:cs="Times New Roman"/>
          <w:sz w:val="24"/>
          <w:szCs w:val="24"/>
        </w:rPr>
      </w:pPr>
      <w:r w:rsidRPr="00711496">
        <w:rPr>
          <w:rFonts w:ascii="Times New Roman" w:hAnsi="Times New Roman" w:cs="Times New Roman"/>
          <w:sz w:val="24"/>
          <w:szCs w:val="24"/>
        </w:rPr>
        <w:t>Gadījumā, ja Pasūtītājs neievēro Līgumā noteikto Preces</w:t>
      </w:r>
      <w:r w:rsidR="00523CA3">
        <w:rPr>
          <w:rFonts w:ascii="Times New Roman" w:hAnsi="Times New Roman" w:cs="Times New Roman"/>
          <w:sz w:val="24"/>
          <w:szCs w:val="24"/>
        </w:rPr>
        <w:t xml:space="preserve"> </w:t>
      </w:r>
      <w:r w:rsidRPr="00711496">
        <w:rPr>
          <w:rFonts w:ascii="Times New Roman" w:hAnsi="Times New Roman" w:cs="Times New Roman"/>
          <w:sz w:val="24"/>
          <w:szCs w:val="24"/>
        </w:rPr>
        <w:t xml:space="preserve">samaksas termiņu, Piegādātājs ir tiesīgs aprēķināt Pasūtītājam līgumsodu </w:t>
      </w:r>
      <w:r w:rsidRPr="00711496">
        <w:rPr>
          <w:rFonts w:ascii="Times New Roman" w:hAnsi="Times New Roman" w:cs="Times New Roman"/>
          <w:b/>
          <w:sz w:val="24"/>
          <w:szCs w:val="24"/>
        </w:rPr>
        <w:t xml:space="preserve">0,1 </w:t>
      </w:r>
      <w:r w:rsidR="00F27948">
        <w:rPr>
          <w:rFonts w:ascii="Times New Roman" w:hAnsi="Times New Roman" w:cs="Times New Roman"/>
          <w:b/>
          <w:sz w:val="24"/>
          <w:szCs w:val="24"/>
        </w:rPr>
        <w:t>procenta</w:t>
      </w:r>
      <w:r w:rsidRPr="00711496">
        <w:rPr>
          <w:rFonts w:ascii="Times New Roman" w:hAnsi="Times New Roman" w:cs="Times New Roman"/>
          <w:sz w:val="24"/>
          <w:szCs w:val="24"/>
        </w:rPr>
        <w:t xml:space="preserve"> apmērā no termiņā nesamaksātās summas par katru kavējuma dienu, bet ne vairāk kā </w:t>
      </w:r>
      <w:r w:rsidRPr="00711496">
        <w:rPr>
          <w:rFonts w:ascii="Times New Roman" w:hAnsi="Times New Roman" w:cs="Times New Roman"/>
          <w:b/>
          <w:sz w:val="24"/>
          <w:szCs w:val="24"/>
        </w:rPr>
        <w:t>10 procentu</w:t>
      </w:r>
      <w:r w:rsidRPr="00711496">
        <w:rPr>
          <w:rFonts w:ascii="Times New Roman" w:hAnsi="Times New Roman" w:cs="Times New Roman"/>
          <w:sz w:val="24"/>
          <w:szCs w:val="24"/>
        </w:rPr>
        <w:t xml:space="preserve"> apmērā no termiņā nesamaksātās summas. </w:t>
      </w:r>
    </w:p>
    <w:p w14:paraId="76DFF2F5" w14:textId="6A67FE67" w:rsidR="006648E1" w:rsidRPr="007D00BE" w:rsidRDefault="006648E1" w:rsidP="007D00BE">
      <w:pPr>
        <w:numPr>
          <w:ilvl w:val="1"/>
          <w:numId w:val="1"/>
        </w:numPr>
        <w:suppressAutoHyphens/>
        <w:autoSpaceDN w:val="0"/>
        <w:spacing w:after="0" w:line="240" w:lineRule="auto"/>
        <w:jc w:val="both"/>
        <w:textAlignment w:val="baseline"/>
        <w:rPr>
          <w:rFonts w:ascii="Times New Roman" w:hAnsi="Times New Roman" w:cs="Times New Roman"/>
          <w:sz w:val="24"/>
          <w:szCs w:val="24"/>
        </w:rPr>
      </w:pPr>
      <w:r w:rsidRPr="00711496">
        <w:rPr>
          <w:rFonts w:ascii="Times New Roman" w:hAnsi="Times New Roman" w:cs="Times New Roman"/>
          <w:sz w:val="24"/>
          <w:szCs w:val="24"/>
        </w:rPr>
        <w:t>Gadījumā, ja Piegādātājs neievēro Līgumā noteikto Preces</w:t>
      </w:r>
      <w:r w:rsidR="007D00BE">
        <w:rPr>
          <w:rFonts w:ascii="Times New Roman" w:hAnsi="Times New Roman" w:cs="Times New Roman"/>
          <w:sz w:val="24"/>
          <w:szCs w:val="24"/>
        </w:rPr>
        <w:t xml:space="preserve"> </w:t>
      </w:r>
      <w:r w:rsidRPr="00711496">
        <w:rPr>
          <w:rFonts w:ascii="Times New Roman" w:hAnsi="Times New Roman" w:cs="Times New Roman"/>
          <w:sz w:val="24"/>
          <w:szCs w:val="24"/>
        </w:rPr>
        <w:t xml:space="preserve">piegādes termiņu, Pasūtītājs ir tiesīgs aprēķināt Piegādātājam </w:t>
      </w:r>
      <w:r w:rsidRPr="00711496">
        <w:rPr>
          <w:rFonts w:ascii="Times New Roman" w:hAnsi="Times New Roman" w:cs="Times New Roman"/>
          <w:b/>
          <w:bCs/>
          <w:sz w:val="24"/>
          <w:szCs w:val="24"/>
        </w:rPr>
        <w:t xml:space="preserve">līgumsodu 0,1% </w:t>
      </w:r>
      <w:r w:rsidR="00F27948">
        <w:rPr>
          <w:rFonts w:ascii="Times New Roman" w:hAnsi="Times New Roman" w:cs="Times New Roman"/>
          <w:b/>
          <w:bCs/>
          <w:sz w:val="24"/>
          <w:szCs w:val="24"/>
        </w:rPr>
        <w:t>procenta</w:t>
      </w:r>
      <w:r w:rsidRPr="00711496">
        <w:rPr>
          <w:rFonts w:ascii="Times New Roman" w:hAnsi="Times New Roman" w:cs="Times New Roman"/>
          <w:sz w:val="24"/>
          <w:szCs w:val="24"/>
        </w:rPr>
        <w:t xml:space="preserve"> no termiņā nepiegādātas Preces</w:t>
      </w:r>
      <w:r w:rsidR="00523CA3">
        <w:rPr>
          <w:rFonts w:ascii="Times New Roman" w:hAnsi="Times New Roman" w:cs="Times New Roman"/>
          <w:sz w:val="24"/>
          <w:szCs w:val="24"/>
        </w:rPr>
        <w:t xml:space="preserve"> </w:t>
      </w:r>
      <w:r w:rsidRPr="00711496">
        <w:rPr>
          <w:rFonts w:ascii="Times New Roman" w:hAnsi="Times New Roman" w:cs="Times New Roman"/>
          <w:sz w:val="24"/>
          <w:szCs w:val="24"/>
        </w:rPr>
        <w:t xml:space="preserve">summas par katru kavējuma dienu, bet ne vairāk kā </w:t>
      </w:r>
      <w:r w:rsidRPr="00711496">
        <w:rPr>
          <w:rFonts w:ascii="Times New Roman" w:hAnsi="Times New Roman" w:cs="Times New Roman"/>
          <w:b/>
          <w:bCs/>
          <w:sz w:val="24"/>
          <w:szCs w:val="24"/>
        </w:rPr>
        <w:t>1</w:t>
      </w:r>
      <w:r w:rsidR="007D00BE">
        <w:rPr>
          <w:rFonts w:ascii="Times New Roman" w:hAnsi="Times New Roman" w:cs="Times New Roman"/>
          <w:b/>
          <w:bCs/>
          <w:sz w:val="24"/>
          <w:szCs w:val="24"/>
        </w:rPr>
        <w:t>0 procentus</w:t>
      </w:r>
      <w:r w:rsidRPr="00711496">
        <w:rPr>
          <w:rFonts w:ascii="Times New Roman" w:hAnsi="Times New Roman" w:cs="Times New Roman"/>
          <w:sz w:val="24"/>
          <w:szCs w:val="24"/>
        </w:rPr>
        <w:t xml:space="preserve"> no termiņā nepiegādātās</w:t>
      </w:r>
      <w:r w:rsidR="00757F6D">
        <w:rPr>
          <w:rFonts w:ascii="Times New Roman" w:hAnsi="Times New Roman" w:cs="Times New Roman"/>
          <w:sz w:val="24"/>
          <w:szCs w:val="24"/>
        </w:rPr>
        <w:t xml:space="preserve"> Preces</w:t>
      </w:r>
      <w:r w:rsidRPr="00711496">
        <w:rPr>
          <w:rFonts w:ascii="Times New Roman" w:hAnsi="Times New Roman" w:cs="Times New Roman"/>
          <w:sz w:val="24"/>
          <w:szCs w:val="24"/>
        </w:rPr>
        <w:t xml:space="preserve"> </w:t>
      </w:r>
      <w:r w:rsidRPr="007D00BE">
        <w:rPr>
          <w:rFonts w:ascii="Times New Roman" w:hAnsi="Times New Roman" w:cs="Times New Roman"/>
          <w:sz w:val="24"/>
          <w:szCs w:val="24"/>
        </w:rPr>
        <w:t xml:space="preserve">summas. Piegādātājs līgumsodu samaksā </w:t>
      </w:r>
      <w:r w:rsidRPr="00757F6D">
        <w:rPr>
          <w:rFonts w:ascii="Times New Roman" w:hAnsi="Times New Roman" w:cs="Times New Roman"/>
          <w:b/>
          <w:bCs/>
          <w:sz w:val="24"/>
          <w:szCs w:val="24"/>
        </w:rPr>
        <w:t>10 darba dienu laikā</w:t>
      </w:r>
      <w:r w:rsidRPr="007D00BE">
        <w:rPr>
          <w:rFonts w:ascii="Times New Roman" w:hAnsi="Times New Roman" w:cs="Times New Roman"/>
          <w:sz w:val="24"/>
          <w:szCs w:val="24"/>
        </w:rPr>
        <w:t xml:space="preserve"> no Pasūtītāja rēķina nosūtīšanas dienas.</w:t>
      </w:r>
    </w:p>
    <w:p w14:paraId="5331224A" w14:textId="77777777" w:rsidR="00757F6D" w:rsidRDefault="00757F6D" w:rsidP="00757F6D">
      <w:pPr>
        <w:numPr>
          <w:ilvl w:val="1"/>
          <w:numId w:val="1"/>
        </w:numPr>
        <w:suppressAutoHyphens/>
        <w:autoSpaceDN w:val="0"/>
        <w:spacing w:after="40" w:line="240" w:lineRule="auto"/>
        <w:jc w:val="both"/>
        <w:textAlignment w:val="baseline"/>
        <w:rPr>
          <w:rFonts w:ascii="Times New Roman" w:eastAsia="Times New Roman" w:hAnsi="Times New Roman"/>
          <w:noProof/>
          <w:color w:val="000000"/>
          <w:sz w:val="24"/>
          <w:szCs w:val="24"/>
        </w:rPr>
      </w:pPr>
      <w:r>
        <w:rPr>
          <w:rFonts w:ascii="Times New Roman" w:eastAsia="Times New Roman" w:hAnsi="Times New Roman"/>
          <w:noProof/>
          <w:color w:val="000000"/>
          <w:sz w:val="24"/>
          <w:szCs w:val="24"/>
        </w:rPr>
        <w:t xml:space="preserve">Gadījumā, ja Piegādātājs ir piegādājis nekvalitatīvu Preci, par ko ir nosūtīta rakstveida pretenzija, Pasūtītājs ir tiesīgs aprēķināt Piegādātājam līgumsodu </w:t>
      </w:r>
      <w:r w:rsidRPr="00022B0F">
        <w:rPr>
          <w:rFonts w:ascii="Times New Roman" w:eastAsia="Times New Roman" w:hAnsi="Times New Roman"/>
          <w:b/>
          <w:bCs/>
          <w:noProof/>
          <w:color w:val="000000"/>
          <w:sz w:val="24"/>
          <w:szCs w:val="24"/>
        </w:rPr>
        <w:t>10</w:t>
      </w:r>
      <w:r>
        <w:rPr>
          <w:rFonts w:ascii="Times New Roman" w:eastAsia="Times New Roman" w:hAnsi="Times New Roman"/>
          <w:b/>
          <w:bCs/>
          <w:noProof/>
          <w:color w:val="000000"/>
          <w:sz w:val="24"/>
          <w:szCs w:val="24"/>
        </w:rPr>
        <w:t xml:space="preserve"> procentu</w:t>
      </w:r>
      <w:r>
        <w:rPr>
          <w:rFonts w:ascii="Times New Roman" w:eastAsia="Times New Roman" w:hAnsi="Times New Roman"/>
          <w:noProof/>
          <w:color w:val="000000"/>
          <w:sz w:val="24"/>
          <w:szCs w:val="24"/>
        </w:rPr>
        <w:t xml:space="preserve"> apmērā no Preces cenas.</w:t>
      </w:r>
    </w:p>
    <w:p w14:paraId="21A1873D" w14:textId="76445D4A" w:rsidR="00BE1D75" w:rsidRPr="00757F6D" w:rsidRDefault="00757F6D" w:rsidP="00757F6D">
      <w:pPr>
        <w:numPr>
          <w:ilvl w:val="1"/>
          <w:numId w:val="1"/>
        </w:numPr>
        <w:suppressAutoHyphens/>
        <w:autoSpaceDN w:val="0"/>
        <w:spacing w:after="40" w:line="240" w:lineRule="auto"/>
        <w:jc w:val="both"/>
        <w:textAlignment w:val="baseline"/>
        <w:rPr>
          <w:rFonts w:ascii="Times New Roman" w:eastAsia="Times New Roman" w:hAnsi="Times New Roman"/>
          <w:noProof/>
          <w:color w:val="000000"/>
          <w:sz w:val="24"/>
          <w:szCs w:val="24"/>
        </w:rPr>
      </w:pPr>
      <w:r w:rsidRPr="0047280D">
        <w:rPr>
          <w:rFonts w:ascii="Times New Roman" w:eastAsia="Times New Roman" w:hAnsi="Times New Roman"/>
          <w:noProof/>
          <w:color w:val="000000"/>
          <w:sz w:val="24"/>
          <w:szCs w:val="24"/>
        </w:rPr>
        <w:t xml:space="preserve">Par konfidenciālās informācijas izpaušanu, ja to izdarījusi Puse, tās darbinieki, piesaistītais apakšuzņēmējs vai tā personāls, Puse ir tiesīga prasīt otrai Pusei līgumsodu </w:t>
      </w:r>
      <w:r w:rsidRPr="0047280D">
        <w:rPr>
          <w:rFonts w:ascii="Times New Roman" w:eastAsia="Times New Roman" w:hAnsi="Times New Roman"/>
          <w:b/>
          <w:bCs/>
          <w:noProof/>
          <w:color w:val="000000"/>
          <w:sz w:val="24"/>
          <w:szCs w:val="24"/>
        </w:rPr>
        <w:t>EUR</w:t>
      </w:r>
      <w:r w:rsidRPr="0047280D">
        <w:rPr>
          <w:rFonts w:ascii="Times New Roman" w:eastAsia="Times New Roman" w:hAnsi="Times New Roman"/>
          <w:noProof/>
          <w:color w:val="000000"/>
          <w:sz w:val="24"/>
          <w:szCs w:val="24"/>
        </w:rPr>
        <w:t xml:space="preserve"> </w:t>
      </w:r>
      <w:r w:rsidRPr="0047280D">
        <w:rPr>
          <w:rFonts w:ascii="Times New Roman" w:eastAsia="Times New Roman" w:hAnsi="Times New Roman"/>
          <w:b/>
          <w:noProof/>
          <w:color w:val="000000"/>
          <w:sz w:val="24"/>
          <w:szCs w:val="24"/>
        </w:rPr>
        <w:t>50</w:t>
      </w:r>
      <w:r>
        <w:rPr>
          <w:rFonts w:ascii="Times New Roman" w:eastAsia="Times New Roman" w:hAnsi="Times New Roman"/>
          <w:b/>
          <w:noProof/>
          <w:color w:val="000000"/>
          <w:sz w:val="24"/>
          <w:szCs w:val="24"/>
        </w:rPr>
        <w:t>0</w:t>
      </w:r>
      <w:r w:rsidRPr="0047280D">
        <w:rPr>
          <w:rFonts w:ascii="Times New Roman" w:eastAsia="Times New Roman" w:hAnsi="Times New Roman"/>
          <w:b/>
          <w:i/>
          <w:noProof/>
          <w:color w:val="000000"/>
          <w:sz w:val="24"/>
          <w:szCs w:val="24"/>
        </w:rPr>
        <w:t xml:space="preserve"> </w:t>
      </w:r>
      <w:r w:rsidRPr="0047280D">
        <w:rPr>
          <w:rFonts w:ascii="Times New Roman" w:eastAsia="Times New Roman" w:hAnsi="Times New Roman"/>
          <w:bCs/>
          <w:iCs/>
          <w:noProof/>
          <w:color w:val="000000"/>
          <w:sz w:val="24"/>
          <w:szCs w:val="24"/>
        </w:rPr>
        <w:t>(</w:t>
      </w:r>
      <w:r>
        <w:rPr>
          <w:rFonts w:ascii="Times New Roman" w:eastAsia="Times New Roman" w:hAnsi="Times New Roman"/>
          <w:bCs/>
          <w:iCs/>
          <w:noProof/>
          <w:color w:val="000000"/>
          <w:sz w:val="24"/>
          <w:szCs w:val="24"/>
        </w:rPr>
        <w:t>pieci simti</w:t>
      </w:r>
      <w:r w:rsidRPr="0047280D">
        <w:rPr>
          <w:rFonts w:ascii="Times New Roman" w:eastAsia="Times New Roman" w:hAnsi="Times New Roman"/>
          <w:bCs/>
          <w:iCs/>
          <w:noProof/>
          <w:color w:val="000000"/>
          <w:sz w:val="24"/>
          <w:szCs w:val="24"/>
        </w:rPr>
        <w:t xml:space="preserve"> </w:t>
      </w:r>
      <w:r w:rsidRPr="0047280D">
        <w:rPr>
          <w:rFonts w:ascii="Times New Roman" w:eastAsia="Times New Roman" w:hAnsi="Times New Roman"/>
          <w:bCs/>
          <w:iCs/>
          <w:noProof/>
          <w:color w:val="000000"/>
          <w:sz w:val="24"/>
          <w:szCs w:val="24"/>
        </w:rPr>
        <w:lastRenderedPageBreak/>
        <w:t>euro)</w:t>
      </w:r>
      <w:r w:rsidRPr="0047280D">
        <w:rPr>
          <w:rFonts w:ascii="Times New Roman" w:eastAsia="Times New Roman" w:hAnsi="Times New Roman"/>
          <w:bCs/>
          <w:noProof/>
          <w:color w:val="000000"/>
          <w:sz w:val="24"/>
          <w:szCs w:val="24"/>
        </w:rPr>
        <w:t xml:space="preserve"> </w:t>
      </w:r>
      <w:r w:rsidRPr="0047280D">
        <w:rPr>
          <w:rFonts w:ascii="Times New Roman" w:eastAsia="Times New Roman" w:hAnsi="Times New Roman"/>
          <w:noProof/>
          <w:color w:val="000000"/>
          <w:sz w:val="24"/>
          <w:szCs w:val="24"/>
        </w:rPr>
        <w:t>apmērā par katru gadījumu.</w:t>
      </w:r>
      <w:r>
        <w:rPr>
          <w:rFonts w:ascii="Times New Roman" w:eastAsia="Times New Roman" w:hAnsi="Times New Roman"/>
          <w:noProof/>
          <w:color w:val="000000"/>
          <w:sz w:val="24"/>
          <w:szCs w:val="24"/>
        </w:rPr>
        <w:t xml:space="preserve"> </w:t>
      </w:r>
      <w:r w:rsidR="00BE1D75" w:rsidRPr="00757F6D">
        <w:rPr>
          <w:rFonts w:ascii="Times New Roman" w:hAnsi="Times New Roman" w:cs="Times New Roman"/>
          <w:sz w:val="24"/>
          <w:szCs w:val="24"/>
        </w:rPr>
        <w:t xml:space="preserve">Puse līgumsodu samaksā </w:t>
      </w:r>
      <w:r w:rsidR="00BE1D75" w:rsidRPr="00757F6D">
        <w:rPr>
          <w:rFonts w:ascii="Times New Roman" w:hAnsi="Times New Roman" w:cs="Times New Roman"/>
          <w:b/>
          <w:bCs/>
          <w:sz w:val="24"/>
          <w:szCs w:val="24"/>
        </w:rPr>
        <w:t>10 darba dienu</w:t>
      </w:r>
      <w:r w:rsidR="00BE1D75" w:rsidRPr="00757F6D">
        <w:rPr>
          <w:rFonts w:ascii="Times New Roman" w:hAnsi="Times New Roman" w:cs="Times New Roman"/>
          <w:sz w:val="24"/>
          <w:szCs w:val="24"/>
        </w:rPr>
        <w:t xml:space="preserve"> laikā no Pasūtītāja rēķina nosūtīšanas dienas.</w:t>
      </w:r>
    </w:p>
    <w:p w14:paraId="4CCDF7EA" w14:textId="4B220121" w:rsidR="00BE1D75" w:rsidRPr="00711496" w:rsidRDefault="00BE1D75" w:rsidP="006C1F63">
      <w:pPr>
        <w:numPr>
          <w:ilvl w:val="1"/>
          <w:numId w:val="1"/>
        </w:numPr>
        <w:suppressAutoHyphens/>
        <w:autoSpaceDN w:val="0"/>
        <w:spacing w:after="0" w:line="240" w:lineRule="auto"/>
        <w:jc w:val="both"/>
        <w:textAlignment w:val="baseline"/>
        <w:rPr>
          <w:rFonts w:ascii="Times New Roman" w:hAnsi="Times New Roman" w:cs="Times New Roman"/>
          <w:sz w:val="24"/>
          <w:szCs w:val="24"/>
        </w:rPr>
      </w:pPr>
      <w:r w:rsidRPr="00711496">
        <w:rPr>
          <w:rFonts w:ascii="Times New Roman" w:hAnsi="Times New Roman" w:cs="Times New Roman"/>
          <w:sz w:val="24"/>
          <w:szCs w:val="24"/>
        </w:rPr>
        <w:t xml:space="preserve">Ja Piegādātājs vienpusēji izbeidz Līgumu, izņemot Līguma </w:t>
      </w:r>
      <w:r w:rsidR="00DF7343" w:rsidRPr="00DF7343">
        <w:rPr>
          <w:rFonts w:ascii="Times New Roman" w:hAnsi="Times New Roman" w:cs="Times New Roman"/>
          <w:sz w:val="24"/>
          <w:szCs w:val="24"/>
        </w:rPr>
        <w:t>8</w:t>
      </w:r>
      <w:r w:rsidRPr="00DF7343">
        <w:rPr>
          <w:rFonts w:ascii="Times New Roman" w:hAnsi="Times New Roman" w:cs="Times New Roman"/>
          <w:sz w:val="24"/>
          <w:szCs w:val="24"/>
        </w:rPr>
        <w:t>.</w:t>
      </w:r>
      <w:r w:rsidR="00223358" w:rsidRPr="00DF7343">
        <w:rPr>
          <w:rFonts w:ascii="Times New Roman" w:hAnsi="Times New Roman" w:cs="Times New Roman"/>
          <w:sz w:val="24"/>
          <w:szCs w:val="24"/>
        </w:rPr>
        <w:t>7</w:t>
      </w:r>
      <w:r w:rsidRPr="00DF7343">
        <w:rPr>
          <w:rFonts w:ascii="Times New Roman" w:hAnsi="Times New Roman" w:cs="Times New Roman"/>
          <w:sz w:val="24"/>
          <w:szCs w:val="24"/>
        </w:rPr>
        <w:t>.punktā</w:t>
      </w:r>
      <w:r w:rsidRPr="00711496">
        <w:rPr>
          <w:rFonts w:ascii="Times New Roman" w:hAnsi="Times New Roman" w:cs="Times New Roman"/>
          <w:sz w:val="24"/>
          <w:szCs w:val="24"/>
        </w:rPr>
        <w:t xml:space="preserve"> noteiktajos gadījumos, Pasūtītājs ir tiesīgs aprēķināt Piegādātājam līgumsodu </w:t>
      </w:r>
      <w:r w:rsidRPr="00711496">
        <w:rPr>
          <w:rFonts w:ascii="Times New Roman" w:hAnsi="Times New Roman" w:cs="Times New Roman"/>
          <w:b/>
          <w:bCs/>
          <w:sz w:val="24"/>
          <w:szCs w:val="24"/>
        </w:rPr>
        <w:t>10</w:t>
      </w:r>
      <w:r w:rsidR="008A2F2F">
        <w:rPr>
          <w:rFonts w:ascii="Times New Roman" w:hAnsi="Times New Roman" w:cs="Times New Roman"/>
          <w:b/>
          <w:bCs/>
          <w:sz w:val="24"/>
          <w:szCs w:val="24"/>
        </w:rPr>
        <w:t xml:space="preserve"> procentu</w:t>
      </w:r>
      <w:r w:rsidRPr="00711496">
        <w:rPr>
          <w:rFonts w:ascii="Times New Roman" w:hAnsi="Times New Roman" w:cs="Times New Roman"/>
          <w:sz w:val="24"/>
          <w:szCs w:val="24"/>
        </w:rPr>
        <w:t xml:space="preserve"> apmērā </w:t>
      </w:r>
      <w:bookmarkStart w:id="12" w:name="_Hlk109993406"/>
      <w:r w:rsidRPr="00711496">
        <w:rPr>
          <w:rFonts w:ascii="Times New Roman" w:hAnsi="Times New Roman" w:cs="Times New Roman"/>
          <w:sz w:val="24"/>
          <w:szCs w:val="24"/>
        </w:rPr>
        <w:t>no visu Līgumā un Tehniskajā specifikācijā norādīto Preču</w:t>
      </w:r>
      <w:r w:rsidR="00124E6C">
        <w:rPr>
          <w:rFonts w:ascii="Times New Roman" w:hAnsi="Times New Roman" w:cs="Times New Roman"/>
          <w:sz w:val="24"/>
          <w:szCs w:val="24"/>
        </w:rPr>
        <w:t xml:space="preserve"> </w:t>
      </w:r>
      <w:r w:rsidRPr="00711496">
        <w:rPr>
          <w:rFonts w:ascii="Times New Roman" w:hAnsi="Times New Roman" w:cs="Times New Roman"/>
          <w:sz w:val="24"/>
          <w:szCs w:val="24"/>
        </w:rPr>
        <w:t xml:space="preserve">kopējās cenas. Piegādātājs līgumsodu samaksā </w:t>
      </w:r>
      <w:r w:rsidRPr="00711496">
        <w:rPr>
          <w:rFonts w:ascii="Times New Roman" w:hAnsi="Times New Roman" w:cs="Times New Roman"/>
          <w:b/>
          <w:bCs/>
          <w:sz w:val="24"/>
          <w:szCs w:val="24"/>
        </w:rPr>
        <w:t>10 darba dienu</w:t>
      </w:r>
      <w:r w:rsidRPr="00711496">
        <w:rPr>
          <w:rFonts w:ascii="Times New Roman" w:hAnsi="Times New Roman" w:cs="Times New Roman"/>
          <w:sz w:val="24"/>
          <w:szCs w:val="24"/>
        </w:rPr>
        <w:t xml:space="preserve"> laikā no Pasūtītāja rēķina nosūtīšanas dienas Piegādātājam.</w:t>
      </w:r>
      <w:bookmarkEnd w:id="12"/>
    </w:p>
    <w:p w14:paraId="14ACB429" w14:textId="0E0F9CDB" w:rsidR="00BE1D75" w:rsidRPr="00711496" w:rsidRDefault="00BE1D75" w:rsidP="006C1F63">
      <w:pPr>
        <w:numPr>
          <w:ilvl w:val="1"/>
          <w:numId w:val="1"/>
        </w:numPr>
        <w:suppressAutoHyphens/>
        <w:autoSpaceDN w:val="0"/>
        <w:spacing w:after="0" w:line="240" w:lineRule="auto"/>
        <w:jc w:val="both"/>
        <w:textAlignment w:val="baseline"/>
        <w:rPr>
          <w:rFonts w:ascii="Times New Roman" w:hAnsi="Times New Roman" w:cs="Times New Roman"/>
          <w:sz w:val="24"/>
          <w:szCs w:val="24"/>
        </w:rPr>
      </w:pPr>
      <w:bookmarkStart w:id="13" w:name="_Hlk109993453"/>
      <w:r w:rsidRPr="00711496">
        <w:rPr>
          <w:rFonts w:ascii="Times New Roman" w:hAnsi="Times New Roman" w:cs="Times New Roman"/>
          <w:sz w:val="24"/>
          <w:szCs w:val="24"/>
        </w:rPr>
        <w:t xml:space="preserve">Izbeidzot Līgumu </w:t>
      </w:r>
      <w:r w:rsidR="00DF7343" w:rsidRPr="00DF7343">
        <w:rPr>
          <w:rFonts w:ascii="Times New Roman" w:hAnsi="Times New Roman" w:cs="Times New Roman"/>
          <w:sz w:val="24"/>
          <w:szCs w:val="24"/>
        </w:rPr>
        <w:t>8</w:t>
      </w:r>
      <w:r w:rsidRPr="00DF7343">
        <w:rPr>
          <w:rFonts w:ascii="Times New Roman" w:hAnsi="Times New Roman" w:cs="Times New Roman"/>
          <w:sz w:val="24"/>
          <w:szCs w:val="24"/>
        </w:rPr>
        <w:t>.</w:t>
      </w:r>
      <w:r w:rsidR="00F579AB" w:rsidRPr="00DF7343">
        <w:rPr>
          <w:rFonts w:ascii="Times New Roman" w:hAnsi="Times New Roman" w:cs="Times New Roman"/>
          <w:sz w:val="24"/>
          <w:szCs w:val="24"/>
        </w:rPr>
        <w:t>9</w:t>
      </w:r>
      <w:r w:rsidRPr="00DF7343">
        <w:rPr>
          <w:rFonts w:ascii="Times New Roman" w:hAnsi="Times New Roman" w:cs="Times New Roman"/>
          <w:sz w:val="24"/>
          <w:szCs w:val="24"/>
        </w:rPr>
        <w:t>.punktā</w:t>
      </w:r>
      <w:r w:rsidRPr="00711496">
        <w:rPr>
          <w:rFonts w:ascii="Times New Roman" w:hAnsi="Times New Roman" w:cs="Times New Roman"/>
          <w:sz w:val="24"/>
          <w:szCs w:val="24"/>
        </w:rPr>
        <w:t xml:space="preserve"> noteiktajos gadījumos, Pasūtītājs ir tiesīgs aprēķināt Piegādātājam līgumsodu </w:t>
      </w:r>
      <w:r w:rsidRPr="00711496">
        <w:rPr>
          <w:rFonts w:ascii="Times New Roman" w:hAnsi="Times New Roman" w:cs="Times New Roman"/>
          <w:b/>
          <w:bCs/>
          <w:sz w:val="24"/>
          <w:szCs w:val="24"/>
        </w:rPr>
        <w:t>10</w:t>
      </w:r>
      <w:r w:rsidR="008A2F2F">
        <w:rPr>
          <w:rFonts w:ascii="Times New Roman" w:hAnsi="Times New Roman" w:cs="Times New Roman"/>
          <w:b/>
          <w:bCs/>
          <w:sz w:val="24"/>
          <w:szCs w:val="24"/>
        </w:rPr>
        <w:t xml:space="preserve"> procentu</w:t>
      </w:r>
      <w:r w:rsidRPr="00711496">
        <w:rPr>
          <w:rFonts w:ascii="Times New Roman" w:hAnsi="Times New Roman" w:cs="Times New Roman"/>
          <w:sz w:val="24"/>
          <w:szCs w:val="24"/>
        </w:rPr>
        <w:t xml:space="preserve"> apmērā no visu Līgumā un Tehniskajā specifikācijā norādīto Preču</w:t>
      </w:r>
      <w:r w:rsidR="00124E6C">
        <w:rPr>
          <w:rFonts w:ascii="Times New Roman" w:hAnsi="Times New Roman" w:cs="Times New Roman"/>
          <w:sz w:val="24"/>
          <w:szCs w:val="24"/>
        </w:rPr>
        <w:t xml:space="preserve"> </w:t>
      </w:r>
      <w:r w:rsidRPr="00711496">
        <w:rPr>
          <w:rFonts w:ascii="Times New Roman" w:hAnsi="Times New Roman" w:cs="Times New Roman"/>
          <w:sz w:val="24"/>
          <w:szCs w:val="24"/>
        </w:rPr>
        <w:t xml:space="preserve">kopējās cenas. Piegādātājs līgumsodu samaksā </w:t>
      </w:r>
      <w:r w:rsidRPr="00711496">
        <w:rPr>
          <w:rFonts w:ascii="Times New Roman" w:hAnsi="Times New Roman" w:cs="Times New Roman"/>
          <w:b/>
          <w:bCs/>
          <w:sz w:val="24"/>
          <w:szCs w:val="24"/>
        </w:rPr>
        <w:t>10 darba dienu</w:t>
      </w:r>
      <w:r w:rsidRPr="00711496">
        <w:rPr>
          <w:rFonts w:ascii="Times New Roman" w:hAnsi="Times New Roman" w:cs="Times New Roman"/>
          <w:sz w:val="24"/>
          <w:szCs w:val="24"/>
        </w:rPr>
        <w:t xml:space="preserve"> laikā no Pasūtītāja rēķina nosūtīšanas dienas Piegādātājam</w:t>
      </w:r>
      <w:bookmarkEnd w:id="13"/>
      <w:r w:rsidRPr="00711496">
        <w:rPr>
          <w:rFonts w:ascii="Times New Roman" w:hAnsi="Times New Roman" w:cs="Times New Roman"/>
          <w:sz w:val="24"/>
          <w:szCs w:val="24"/>
        </w:rPr>
        <w:t>.</w:t>
      </w:r>
    </w:p>
    <w:p w14:paraId="3A8FA173" w14:textId="77777777" w:rsidR="00FC3ECB" w:rsidRDefault="00BE1D75" w:rsidP="00FC3ECB">
      <w:pPr>
        <w:numPr>
          <w:ilvl w:val="1"/>
          <w:numId w:val="1"/>
        </w:numPr>
        <w:suppressAutoHyphens/>
        <w:autoSpaceDN w:val="0"/>
        <w:spacing w:after="0" w:line="240" w:lineRule="auto"/>
        <w:jc w:val="both"/>
        <w:textAlignment w:val="baseline"/>
        <w:rPr>
          <w:rFonts w:ascii="Times New Roman" w:hAnsi="Times New Roman" w:cs="Times New Roman"/>
          <w:sz w:val="24"/>
          <w:szCs w:val="24"/>
        </w:rPr>
      </w:pPr>
      <w:bookmarkStart w:id="14" w:name="_Hlk109993563"/>
      <w:r w:rsidRPr="00711496">
        <w:rPr>
          <w:rFonts w:ascii="Times New Roman" w:hAnsi="Times New Roman" w:cs="Times New Roman"/>
          <w:sz w:val="24"/>
          <w:szCs w:val="24"/>
        </w:rPr>
        <w:t>Līgumsoda samaksa neatbrīvo Puses no saistību izpildes</w:t>
      </w:r>
      <w:bookmarkEnd w:id="14"/>
      <w:r w:rsidRPr="00711496">
        <w:rPr>
          <w:rFonts w:ascii="Times New Roman" w:hAnsi="Times New Roman" w:cs="Times New Roman"/>
          <w:sz w:val="24"/>
          <w:szCs w:val="24"/>
        </w:rPr>
        <w:t>.</w:t>
      </w:r>
      <w:bookmarkStart w:id="15" w:name="_Hlk109993585"/>
    </w:p>
    <w:p w14:paraId="69A2B355" w14:textId="23A95610" w:rsidR="00BE1D75" w:rsidRPr="00711496" w:rsidRDefault="00BE1D75" w:rsidP="006C1F63">
      <w:pPr>
        <w:numPr>
          <w:ilvl w:val="1"/>
          <w:numId w:val="1"/>
        </w:numPr>
        <w:spacing w:after="0" w:line="240" w:lineRule="auto"/>
        <w:jc w:val="both"/>
        <w:outlineLvl w:val="2"/>
        <w:rPr>
          <w:rFonts w:ascii="Times New Roman" w:eastAsia="Times New Roman" w:hAnsi="Times New Roman" w:cs="Times New Roman"/>
          <w:spacing w:val="2"/>
          <w:position w:val="2"/>
          <w:sz w:val="24"/>
          <w:szCs w:val="24"/>
          <w:lang w:eastAsia="lv-LV"/>
        </w:rPr>
      </w:pPr>
      <w:bookmarkStart w:id="16" w:name="_Hlk52366451"/>
      <w:bookmarkEnd w:id="15"/>
      <w:r w:rsidRPr="00711496">
        <w:rPr>
          <w:rFonts w:ascii="Times New Roman" w:hAnsi="Times New Roman" w:cs="Times New Roman"/>
          <w:sz w:val="24"/>
          <w:szCs w:val="24"/>
        </w:rPr>
        <w:t>Gadījumā, ja Līgumā noteikto termiņu neievērošanas vai nekvalitatīvas Preces</w:t>
      </w:r>
      <w:r w:rsidR="00D1519C">
        <w:rPr>
          <w:rFonts w:ascii="Times New Roman" w:hAnsi="Times New Roman" w:cs="Times New Roman"/>
          <w:sz w:val="24"/>
          <w:szCs w:val="24"/>
        </w:rPr>
        <w:t xml:space="preserve"> piegādes </w:t>
      </w:r>
      <w:r w:rsidRPr="00711496">
        <w:rPr>
          <w:rFonts w:ascii="Times New Roman" w:hAnsi="Times New Roman" w:cs="Times New Roman"/>
          <w:sz w:val="24"/>
          <w:szCs w:val="24"/>
        </w:rPr>
        <w:t>rezultātā Piegādātājs Pasūtītājam ir radījis zaudējumus, Piegādātājs tos sedz pilnā apmērā</w:t>
      </w:r>
      <w:r w:rsidRPr="00711496">
        <w:rPr>
          <w:rFonts w:ascii="Times New Roman" w:eastAsia="Times New Roman" w:hAnsi="Times New Roman" w:cs="Times New Roman"/>
          <w:spacing w:val="2"/>
          <w:position w:val="2"/>
          <w:sz w:val="24"/>
          <w:szCs w:val="24"/>
          <w:lang w:eastAsia="lv-LV"/>
        </w:rPr>
        <w:t>.</w:t>
      </w:r>
    </w:p>
    <w:bookmarkEnd w:id="16"/>
    <w:p w14:paraId="5B97BE30" w14:textId="77777777" w:rsidR="00BE1D75" w:rsidRPr="00711496" w:rsidRDefault="00BE1D75" w:rsidP="006C1F63">
      <w:pPr>
        <w:numPr>
          <w:ilvl w:val="1"/>
          <w:numId w:val="1"/>
        </w:numPr>
        <w:spacing w:after="0" w:line="240" w:lineRule="auto"/>
        <w:jc w:val="both"/>
        <w:outlineLvl w:val="2"/>
        <w:rPr>
          <w:rFonts w:ascii="Times New Roman" w:eastAsia="Times New Roman" w:hAnsi="Times New Roman" w:cs="Times New Roman"/>
          <w:spacing w:val="2"/>
          <w:position w:val="2"/>
          <w:sz w:val="24"/>
          <w:szCs w:val="24"/>
          <w:lang w:eastAsia="lv-LV"/>
        </w:rPr>
      </w:pPr>
      <w:r w:rsidRPr="00711496">
        <w:rPr>
          <w:rFonts w:ascii="Times New Roman" w:hAnsi="Times New Roman" w:cs="Times New Roman"/>
          <w:sz w:val="24"/>
          <w:szCs w:val="24"/>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r w:rsidRPr="00711496">
        <w:rPr>
          <w:rFonts w:ascii="Times New Roman" w:eastAsia="Times New Roman" w:hAnsi="Times New Roman" w:cs="Times New Roman"/>
          <w:spacing w:val="2"/>
          <w:position w:val="2"/>
          <w:sz w:val="24"/>
          <w:szCs w:val="24"/>
          <w:lang w:eastAsia="lv-LV"/>
        </w:rPr>
        <w:t>.</w:t>
      </w:r>
    </w:p>
    <w:p w14:paraId="7D07B03E" w14:textId="7025220A" w:rsidR="00BE1D75" w:rsidRPr="00711496" w:rsidRDefault="00BE1D75" w:rsidP="006C1F63">
      <w:pPr>
        <w:numPr>
          <w:ilvl w:val="1"/>
          <w:numId w:val="1"/>
        </w:numPr>
        <w:spacing w:after="0" w:line="240" w:lineRule="auto"/>
        <w:jc w:val="both"/>
        <w:outlineLvl w:val="2"/>
        <w:rPr>
          <w:rFonts w:ascii="Times New Roman" w:eastAsia="Times New Roman" w:hAnsi="Times New Roman" w:cs="Times New Roman"/>
          <w:spacing w:val="2"/>
          <w:position w:val="2"/>
          <w:sz w:val="24"/>
          <w:szCs w:val="24"/>
          <w:lang w:eastAsia="lv-LV"/>
        </w:rPr>
      </w:pPr>
      <w:r w:rsidRPr="00711496">
        <w:rPr>
          <w:rFonts w:ascii="Times New Roman" w:hAnsi="Times New Roman" w:cs="Times New Roman"/>
          <w:sz w:val="24"/>
          <w:szCs w:val="24"/>
        </w:rPr>
        <w:t>Pasūtītājam ir tiesības nodot ar Līgumu saistīto informāciju trešajām personām no Līguma izrietošo maksājumu piedziņas veikšanai, kā arī gadījumos, kad to noteic normatīvo aktu prasības</w:t>
      </w:r>
      <w:r w:rsidRPr="00711496">
        <w:rPr>
          <w:rFonts w:ascii="Times New Roman" w:eastAsia="Times New Roman" w:hAnsi="Times New Roman" w:cs="Times New Roman"/>
          <w:spacing w:val="2"/>
          <w:position w:val="2"/>
          <w:sz w:val="24"/>
          <w:szCs w:val="24"/>
          <w:lang w:eastAsia="lv-LV"/>
        </w:rPr>
        <w:t>.</w:t>
      </w:r>
    </w:p>
    <w:p w14:paraId="36009C3C" w14:textId="032E52AB" w:rsidR="00FB2F48" w:rsidRPr="00711496" w:rsidRDefault="00E37C0D" w:rsidP="00E37C0D">
      <w:pPr>
        <w:pStyle w:val="Sarakstarindkopa"/>
        <w:numPr>
          <w:ilvl w:val="0"/>
          <w:numId w:val="1"/>
        </w:numPr>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Nepārvarama vara</w:t>
      </w:r>
    </w:p>
    <w:p w14:paraId="57A174D9" w14:textId="77777777" w:rsidR="00106B7F" w:rsidRPr="00711496"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bookmarkStart w:id="17" w:name="_Hlk109994193"/>
      <w:r w:rsidRPr="00711496">
        <w:rPr>
          <w:rFonts w:ascii="Times New Roman" w:hAnsi="Times New Roman"/>
          <w:sz w:val="23"/>
          <w:szCs w:val="23"/>
        </w:rPr>
        <w:t>Ar nepārvaramu varu (</w:t>
      </w:r>
      <w:proofErr w:type="spellStart"/>
      <w:r w:rsidRPr="00711496">
        <w:rPr>
          <w:rFonts w:ascii="Times New Roman" w:hAnsi="Times New Roman"/>
          <w:i/>
          <w:sz w:val="23"/>
          <w:szCs w:val="23"/>
        </w:rPr>
        <w:t>force</w:t>
      </w:r>
      <w:proofErr w:type="spellEnd"/>
      <w:r w:rsidRPr="00711496">
        <w:rPr>
          <w:rFonts w:ascii="Times New Roman" w:hAnsi="Times New Roman"/>
          <w:i/>
          <w:sz w:val="23"/>
          <w:szCs w:val="23"/>
        </w:rPr>
        <w:t xml:space="preserve"> </w:t>
      </w:r>
      <w:proofErr w:type="spellStart"/>
      <w:r w:rsidRPr="00711496">
        <w:rPr>
          <w:rFonts w:ascii="Times New Roman" w:hAnsi="Times New Roman"/>
          <w:i/>
          <w:sz w:val="23"/>
          <w:szCs w:val="23"/>
        </w:rPr>
        <w:t>majeure</w:t>
      </w:r>
      <w:proofErr w:type="spellEnd"/>
      <w:r w:rsidRPr="00711496">
        <w:rPr>
          <w:rFonts w:ascii="Times New Roman" w:hAnsi="Times New Roman"/>
          <w:sz w:val="23"/>
          <w:szCs w:val="23"/>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bookmarkEnd w:id="17"/>
      <w:r w:rsidRPr="00711496">
        <w:rPr>
          <w:rFonts w:ascii="Times New Roman" w:eastAsia="Times New Roman" w:hAnsi="Times New Roman" w:cs="Times New Roman"/>
          <w:spacing w:val="2"/>
          <w:position w:val="2"/>
          <w:sz w:val="23"/>
          <w:szCs w:val="23"/>
          <w:lang w:eastAsia="lv-LV"/>
        </w:rPr>
        <w:t>.</w:t>
      </w:r>
      <w:bookmarkStart w:id="18" w:name="_Hlk109994229"/>
    </w:p>
    <w:p w14:paraId="0A4F7672" w14:textId="77777777" w:rsidR="00106B7F" w:rsidRPr="007A37AD"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7A37AD">
        <w:rPr>
          <w:rFonts w:ascii="Times New Roman" w:hAnsi="Times New Roman" w:cs="Times New Roman"/>
          <w:sz w:val="23"/>
          <w:szCs w:val="23"/>
        </w:rPr>
        <w:t xml:space="preserve">Pusēm ir tiesības pagarināt Līguma izpildes termiņu par laika posmu, kurā darbojas nepārvarama vara, ja Puse vismaz </w:t>
      </w:r>
      <w:r w:rsidRPr="007A37AD">
        <w:rPr>
          <w:rFonts w:ascii="Times New Roman" w:hAnsi="Times New Roman" w:cs="Times New Roman"/>
          <w:b/>
          <w:sz w:val="23"/>
          <w:szCs w:val="23"/>
        </w:rPr>
        <w:t>trīs darba dienu</w:t>
      </w:r>
      <w:r w:rsidRPr="007A37AD">
        <w:rPr>
          <w:rFonts w:ascii="Times New Roman" w:hAnsi="Times New Roman" w:cs="Times New Roman"/>
          <w:sz w:val="23"/>
          <w:szCs w:val="23"/>
        </w:rPr>
        <w:t xml:space="preserve"> laikā no nepārvaramas varas iestāšanās brīža vai tiklīdz tas ir kļuvis iespējams paziņo otrai Pusei par nespēju pildīt savas saistības nepārvaramas varas dēļ</w:t>
      </w:r>
      <w:bookmarkEnd w:id="18"/>
      <w:r w:rsidRPr="007A37AD">
        <w:rPr>
          <w:rFonts w:ascii="Times New Roman" w:hAnsi="Times New Roman" w:cs="Times New Roman"/>
          <w:sz w:val="23"/>
          <w:szCs w:val="23"/>
        </w:rPr>
        <w:t xml:space="preserve">. </w:t>
      </w:r>
    </w:p>
    <w:p w14:paraId="534C1E13" w14:textId="60C169BF" w:rsidR="00106B7F" w:rsidRPr="00457BFA"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457BFA">
        <w:rPr>
          <w:rFonts w:ascii="Times New Roman" w:hAnsi="Times New Roman" w:cs="Times New Roman"/>
          <w:sz w:val="23"/>
          <w:szCs w:val="23"/>
        </w:rPr>
        <w:t xml:space="preserve">Puse zaudē tiesības atsaukties uz nepārvaramas varas apstākļiem, ja tā nav ievērojusi Līguma </w:t>
      </w:r>
      <w:r w:rsidR="00D1519C">
        <w:rPr>
          <w:rFonts w:ascii="Times New Roman" w:hAnsi="Times New Roman" w:cs="Times New Roman"/>
          <w:sz w:val="23"/>
          <w:szCs w:val="23"/>
        </w:rPr>
        <w:t>7</w:t>
      </w:r>
      <w:r w:rsidRPr="00457BFA">
        <w:rPr>
          <w:rFonts w:ascii="Times New Roman" w:hAnsi="Times New Roman" w:cs="Times New Roman"/>
          <w:sz w:val="23"/>
          <w:szCs w:val="23"/>
        </w:rPr>
        <w:t>.2. punkta nosacījumus.</w:t>
      </w:r>
      <w:bookmarkStart w:id="19" w:name="_Hlk109994258"/>
    </w:p>
    <w:p w14:paraId="4AEE44EF" w14:textId="77777777" w:rsidR="00106B7F" w:rsidRPr="00711496"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711496">
        <w:rPr>
          <w:rFonts w:ascii="Times New Roman" w:hAnsi="Times New Roman" w:cs="Times New Roman"/>
          <w:sz w:val="23"/>
          <w:szCs w:val="23"/>
        </w:rPr>
        <w:t xml:space="preserve">Ja nepārvaramas varas dēļ Līguma izpilde aizkavējas ilgāk par </w:t>
      </w:r>
      <w:r w:rsidRPr="00711496">
        <w:rPr>
          <w:rFonts w:ascii="Times New Roman" w:hAnsi="Times New Roman" w:cs="Times New Roman"/>
          <w:b/>
          <w:sz w:val="23"/>
          <w:szCs w:val="23"/>
        </w:rPr>
        <w:t>30 dienām</w:t>
      </w:r>
      <w:r w:rsidRPr="00711496">
        <w:rPr>
          <w:rFonts w:ascii="Times New Roman" w:hAnsi="Times New Roman" w:cs="Times New Roman"/>
          <w:sz w:val="23"/>
          <w:szCs w:val="23"/>
        </w:rPr>
        <w:t xml:space="preserve">, Puses ir tiesīgas vienpusēji izbeigt Līgumu, par to </w:t>
      </w:r>
      <w:proofErr w:type="spellStart"/>
      <w:r w:rsidRPr="00711496">
        <w:rPr>
          <w:rFonts w:ascii="Times New Roman" w:hAnsi="Times New Roman" w:cs="Times New Roman"/>
          <w:sz w:val="23"/>
          <w:szCs w:val="23"/>
        </w:rPr>
        <w:t>rakstveidā</w:t>
      </w:r>
      <w:proofErr w:type="spellEnd"/>
      <w:r w:rsidRPr="00711496">
        <w:rPr>
          <w:rFonts w:ascii="Times New Roman" w:hAnsi="Times New Roman" w:cs="Times New Roman"/>
          <w:sz w:val="23"/>
          <w:szCs w:val="23"/>
        </w:rPr>
        <w:t xml:space="preserve"> brīdinot otru Pusi </w:t>
      </w:r>
      <w:r w:rsidRPr="00711496">
        <w:rPr>
          <w:rFonts w:ascii="Times New Roman" w:hAnsi="Times New Roman" w:cs="Times New Roman"/>
          <w:b/>
          <w:sz w:val="23"/>
          <w:szCs w:val="23"/>
        </w:rPr>
        <w:t>piecas darba dienas</w:t>
      </w:r>
      <w:r w:rsidRPr="00711496">
        <w:rPr>
          <w:rFonts w:ascii="Times New Roman" w:hAnsi="Times New Roman" w:cs="Times New Roman"/>
          <w:sz w:val="23"/>
          <w:szCs w:val="23"/>
        </w:rPr>
        <w:t xml:space="preserve"> iepriekš</w:t>
      </w:r>
      <w:bookmarkEnd w:id="19"/>
      <w:r w:rsidRPr="00711496">
        <w:rPr>
          <w:rFonts w:ascii="Times New Roman" w:hAnsi="Times New Roman" w:cs="Times New Roman"/>
          <w:sz w:val="23"/>
          <w:szCs w:val="23"/>
        </w:rPr>
        <w:t>.</w:t>
      </w:r>
      <w:bookmarkStart w:id="20" w:name="_Hlk109994279"/>
    </w:p>
    <w:p w14:paraId="003CC182" w14:textId="69285268" w:rsidR="00FB2F48" w:rsidRPr="00711496"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711496">
        <w:rPr>
          <w:rFonts w:ascii="Times New Roman" w:hAnsi="Times New Roman" w:cs="Times New Roman"/>
          <w:sz w:val="23"/>
          <w:szCs w:val="23"/>
        </w:rPr>
        <w:t>Ja Līgums tiek izbeigts nepārvaramas varas apstākļu dēļ, nevienai no Pusēm nav tiesības pieprasīt no otras Puses atlīdzināt zaudējumus, kas Pusēm rodas nepārvaramas varas rezultātā</w:t>
      </w:r>
      <w:bookmarkEnd w:id="20"/>
      <w:r w:rsidRPr="00711496">
        <w:rPr>
          <w:rFonts w:ascii="Times New Roman" w:hAnsi="Times New Roman" w:cs="Times New Roman"/>
          <w:sz w:val="23"/>
          <w:szCs w:val="23"/>
        </w:rPr>
        <w:t xml:space="preserve">. </w:t>
      </w:r>
    </w:p>
    <w:p w14:paraId="35D8426A" w14:textId="77777777" w:rsidR="00FB2F48" w:rsidRPr="00711496" w:rsidRDefault="00FB2F48" w:rsidP="00711496">
      <w:pPr>
        <w:pBdr>
          <w:top w:val="nil"/>
          <w:left w:val="nil"/>
          <w:bottom w:val="nil"/>
          <w:right w:val="nil"/>
          <w:between w:val="nil"/>
        </w:pBdr>
        <w:spacing w:after="0" w:line="240" w:lineRule="auto"/>
        <w:ind w:left="792"/>
        <w:jc w:val="both"/>
        <w:outlineLvl w:val="2"/>
        <w:rPr>
          <w:rFonts w:ascii="Times New Roman" w:hAnsi="Times New Roman" w:cs="Times New Roman"/>
          <w:sz w:val="23"/>
          <w:szCs w:val="23"/>
        </w:rPr>
      </w:pPr>
    </w:p>
    <w:p w14:paraId="32FCEE7F" w14:textId="6F092C38" w:rsidR="00106B7F" w:rsidRPr="00711496" w:rsidRDefault="00E37C0D" w:rsidP="006C1F63">
      <w:pPr>
        <w:pStyle w:val="Sarakstarindkopa"/>
        <w:numPr>
          <w:ilvl w:val="0"/>
          <w:numId w:val="1"/>
        </w:numPr>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 xml:space="preserve">Līguma darbības termiņš, grozījumu veikšana un izbeigšana </w:t>
      </w:r>
      <w:bookmarkStart w:id="21" w:name="_Hlk109994375"/>
    </w:p>
    <w:p w14:paraId="712D46AC" w14:textId="2F55B4AD" w:rsidR="00711496" w:rsidRPr="00A4116E" w:rsidRDefault="00FB2F48" w:rsidP="006C1F63">
      <w:pPr>
        <w:numPr>
          <w:ilvl w:val="1"/>
          <w:numId w:val="1"/>
        </w:numPr>
        <w:spacing w:after="0" w:line="240" w:lineRule="auto"/>
        <w:ind w:hanging="792"/>
        <w:jc w:val="both"/>
        <w:outlineLvl w:val="2"/>
        <w:rPr>
          <w:rFonts w:ascii="Times New Roman" w:eastAsia="Times New Roman" w:hAnsi="Times New Roman" w:cs="Times New Roman"/>
          <w:noProof/>
          <w:sz w:val="23"/>
          <w:szCs w:val="23"/>
        </w:rPr>
      </w:pPr>
      <w:r w:rsidRPr="00711496">
        <w:rPr>
          <w:rFonts w:ascii="Times New Roman" w:eastAsia="Times New Roman" w:hAnsi="Times New Roman"/>
          <w:noProof/>
          <w:sz w:val="23"/>
          <w:szCs w:val="23"/>
        </w:rPr>
        <w:t xml:space="preserve">Līgums </w:t>
      </w:r>
      <w:r w:rsidRPr="00A4116E">
        <w:rPr>
          <w:rFonts w:ascii="Times New Roman" w:eastAsia="Times New Roman" w:hAnsi="Times New Roman" w:cs="Times New Roman"/>
          <w:noProof/>
          <w:sz w:val="23"/>
          <w:szCs w:val="23"/>
        </w:rPr>
        <w:t xml:space="preserve">stājas spēkā tā parakstīšanas dienā. </w:t>
      </w:r>
      <w:r w:rsidR="00A4116E" w:rsidRPr="00A4116E">
        <w:rPr>
          <w:rFonts w:ascii="Times New Roman" w:hAnsi="Times New Roman" w:cs="Times New Roman"/>
          <w:sz w:val="23"/>
        </w:rPr>
        <w:t>Līguma darbības termiņš ir līdz brīdim, kad piegādātas Līgumā paredzētās Preces, abpusēji parakstīts pieņemšanas - nodošana Akts un veikti norēķini</w:t>
      </w:r>
      <w:r w:rsidR="00A4116E" w:rsidRPr="00A4116E">
        <w:rPr>
          <w:rFonts w:ascii="Times New Roman" w:eastAsia="Times New Roman" w:hAnsi="Times New Roman" w:cs="Times New Roman"/>
          <w:noProof/>
          <w:sz w:val="23"/>
          <w:szCs w:val="23"/>
        </w:rPr>
        <w:t xml:space="preserve"> un izpildītas garantijas saistības.</w:t>
      </w:r>
      <w:r w:rsidR="003F4D54">
        <w:rPr>
          <w:rFonts w:ascii="Times New Roman" w:eastAsia="Times New Roman" w:hAnsi="Times New Roman" w:cs="Times New Roman"/>
          <w:noProof/>
          <w:sz w:val="23"/>
          <w:szCs w:val="23"/>
        </w:rPr>
        <w:t xml:space="preserve"> (Līguma kopējais termiņš nepārsniedz </w:t>
      </w:r>
      <w:r w:rsidR="003F4D54" w:rsidRPr="00FA0B65">
        <w:rPr>
          <w:rFonts w:ascii="Times New Roman" w:eastAsia="Times New Roman" w:hAnsi="Times New Roman"/>
          <w:b/>
          <w:bCs/>
          <w:noProof/>
          <w:sz w:val="23"/>
          <w:szCs w:val="23"/>
        </w:rPr>
        <w:t>60 (sešdesmit) mēneš</w:t>
      </w:r>
      <w:r w:rsidR="003F4D54">
        <w:rPr>
          <w:rFonts w:ascii="Times New Roman" w:eastAsia="Times New Roman" w:hAnsi="Times New Roman"/>
          <w:b/>
          <w:bCs/>
          <w:noProof/>
          <w:sz w:val="23"/>
          <w:szCs w:val="23"/>
        </w:rPr>
        <w:t>us</w:t>
      </w:r>
      <w:r w:rsidR="003F4D54" w:rsidRPr="004164B9">
        <w:rPr>
          <w:rFonts w:ascii="Times New Roman" w:eastAsia="Times New Roman" w:hAnsi="Times New Roman"/>
          <w:noProof/>
          <w:sz w:val="23"/>
          <w:szCs w:val="23"/>
        </w:rPr>
        <w:t>)</w:t>
      </w:r>
    </w:p>
    <w:p w14:paraId="1D186425" w14:textId="77777777" w:rsidR="00FB2F48" w:rsidRPr="00711496" w:rsidRDefault="00FB2F48" w:rsidP="006C1F63">
      <w:pPr>
        <w:numPr>
          <w:ilvl w:val="1"/>
          <w:numId w:val="1"/>
        </w:numPr>
        <w:spacing w:after="0" w:line="240" w:lineRule="auto"/>
        <w:ind w:hanging="792"/>
        <w:jc w:val="both"/>
        <w:outlineLvl w:val="2"/>
        <w:rPr>
          <w:rFonts w:ascii="Times New Roman" w:eastAsia="Times New Roman" w:hAnsi="Times New Roman" w:cs="Times New Roman"/>
          <w:spacing w:val="2"/>
          <w:position w:val="2"/>
          <w:sz w:val="23"/>
          <w:szCs w:val="23"/>
          <w:lang w:eastAsia="lv-LV"/>
        </w:rPr>
      </w:pPr>
      <w:bookmarkStart w:id="22" w:name="_Hlk109994465"/>
      <w:bookmarkEnd w:id="21"/>
      <w:r w:rsidRPr="00711496">
        <w:rPr>
          <w:rFonts w:ascii="Times New Roman" w:eastAsia="Times New Roman" w:hAnsi="Times New Roman"/>
          <w:noProof/>
          <w:sz w:val="23"/>
          <w:szCs w:val="23"/>
        </w:rPr>
        <w:t>Līguma grozījumi ir spēkā tikai tad, ja tie izdarīti rakstveidā un tos parakstījušas abas Puses</w:t>
      </w:r>
      <w:bookmarkEnd w:id="22"/>
      <w:r w:rsidRPr="00711496">
        <w:rPr>
          <w:rFonts w:ascii="Times New Roman" w:eastAsia="Times New Roman" w:hAnsi="Times New Roman"/>
          <w:noProof/>
          <w:sz w:val="23"/>
          <w:szCs w:val="23"/>
        </w:rPr>
        <w:t>.</w:t>
      </w:r>
    </w:p>
    <w:p w14:paraId="4BC6A1E7" w14:textId="77777777" w:rsidR="00FB2F48" w:rsidRPr="00DF7343" w:rsidRDefault="00FB2F48" w:rsidP="006C1F63">
      <w:pPr>
        <w:numPr>
          <w:ilvl w:val="1"/>
          <w:numId w:val="1"/>
        </w:numPr>
        <w:spacing w:after="0" w:line="240" w:lineRule="auto"/>
        <w:ind w:hanging="792"/>
        <w:jc w:val="both"/>
        <w:outlineLvl w:val="2"/>
        <w:rPr>
          <w:rFonts w:ascii="Times New Roman" w:eastAsia="Times New Roman" w:hAnsi="Times New Roman" w:cs="Times New Roman"/>
          <w:spacing w:val="2"/>
          <w:position w:val="2"/>
          <w:sz w:val="23"/>
          <w:szCs w:val="23"/>
          <w:lang w:eastAsia="lv-LV"/>
        </w:rPr>
      </w:pPr>
      <w:r w:rsidRPr="00711496">
        <w:rPr>
          <w:rFonts w:ascii="Times New Roman" w:eastAsia="Times New Roman" w:hAnsi="Times New Roman"/>
          <w:noProof/>
          <w:sz w:val="23"/>
          <w:szCs w:val="23"/>
          <w:lang w:eastAsia="lv-LV"/>
        </w:rPr>
        <w:t>Pasūtītājam ir tiesības veikt Līguma grozījumus saskaņā ar Publisko iepirkumu likuma 61.pantu, nemainot Līguma vispārējo raksturu, veidu un mērķi un, ja grozījumi atbilst vienam no šādiem gadījumiem</w:t>
      </w:r>
      <w:r w:rsidRPr="00711496">
        <w:rPr>
          <w:rFonts w:ascii="Times New Roman" w:eastAsia="Times New Roman" w:hAnsi="Times New Roman" w:cs="Times New Roman"/>
          <w:sz w:val="23"/>
          <w:szCs w:val="23"/>
          <w:lang w:eastAsia="lv-LV"/>
        </w:rPr>
        <w:t>:</w:t>
      </w:r>
    </w:p>
    <w:p w14:paraId="27C8D5D5" w14:textId="77777777" w:rsidR="00DF7343" w:rsidRPr="00DF7343" w:rsidRDefault="00FB2F48" w:rsidP="00DF7343">
      <w:pPr>
        <w:numPr>
          <w:ilvl w:val="2"/>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cs="Times New Roman"/>
          <w:sz w:val="23"/>
          <w:szCs w:val="23"/>
          <w:lang w:eastAsia="lv-LV"/>
        </w:rPr>
        <w:t>grozījumi ir nebūtiski,</w:t>
      </w:r>
    </w:p>
    <w:p w14:paraId="493BA4A9" w14:textId="77777777" w:rsidR="00DF7343" w:rsidRPr="00DF7343" w:rsidRDefault="00FB2F48" w:rsidP="00DF7343">
      <w:pPr>
        <w:numPr>
          <w:ilvl w:val="2"/>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cs="Times New Roman"/>
          <w:sz w:val="23"/>
          <w:szCs w:val="23"/>
          <w:lang w:eastAsia="lv-LV"/>
        </w:rPr>
        <w:t xml:space="preserve"> grozījumi ir būtiski un tiek izdarīti Publisko iepirkumu likuma 61. panta trešajā daļā minētajos gadījumos,</w:t>
      </w:r>
    </w:p>
    <w:p w14:paraId="23255ABF" w14:textId="4E53DCFB" w:rsidR="00FB2F48" w:rsidRPr="00DF7343" w:rsidRDefault="00FB2F48" w:rsidP="00DF7343">
      <w:pPr>
        <w:numPr>
          <w:ilvl w:val="2"/>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cs="Times New Roman"/>
          <w:sz w:val="23"/>
          <w:szCs w:val="23"/>
          <w:lang w:eastAsia="lv-LV"/>
        </w:rPr>
        <w:t xml:space="preserve"> grozījumi tiek izdarīti Publisko iepirkumu likuma 61. panta piektajā daļā minētajā gadījumā neatkarīgi no tā, vai tie ir būtiski vai nebūtiski. </w:t>
      </w:r>
    </w:p>
    <w:p w14:paraId="6B170F5A" w14:textId="77777777" w:rsidR="00FB2F48" w:rsidRDefault="00FB2F48" w:rsidP="00DF7343">
      <w:pPr>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noProof/>
          <w:sz w:val="23"/>
          <w:szCs w:val="23"/>
          <w:lang w:eastAsia="ar-SA"/>
        </w:rPr>
        <w:t>Pasūtītājs Līguma izpildes laikā saskaņā ar Publisko iepirkumu likumu var pieļaut grozījumu veikšanu šādos gadījumos</w:t>
      </w:r>
      <w:r w:rsidRPr="00DF7343">
        <w:rPr>
          <w:rFonts w:ascii="Times New Roman" w:eastAsia="Times New Roman" w:hAnsi="Times New Roman" w:cs="Times New Roman"/>
          <w:spacing w:val="2"/>
          <w:position w:val="2"/>
          <w:sz w:val="23"/>
          <w:szCs w:val="23"/>
          <w:lang w:eastAsia="lv-LV"/>
        </w:rPr>
        <w:t>:</w:t>
      </w:r>
    </w:p>
    <w:p w14:paraId="12DC3CEC" w14:textId="14D9B97C" w:rsidR="004E4435" w:rsidRPr="00DF7343" w:rsidRDefault="004E4435" w:rsidP="00DF7343">
      <w:pPr>
        <w:numPr>
          <w:ilvl w:val="2"/>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noProof/>
          <w:sz w:val="23"/>
          <w:szCs w:val="23"/>
          <w:lang w:eastAsia="lv-LV"/>
        </w:rPr>
        <w:lastRenderedPageBreak/>
        <w:t xml:space="preserve">Līguma izpildes laikā atklājas, ka nepieciešams tāds pakalpojums vai preces un to apjomi, kuras pirms tam nebija noteiktas, bet ir nepieciešamas pilnvērtīgai un neatliekamai Tehniskajā specifikācijā minēto </w:t>
      </w:r>
      <w:r w:rsidR="006C5A7D" w:rsidRPr="00DF7343">
        <w:rPr>
          <w:rFonts w:ascii="Times New Roman" w:eastAsia="Times New Roman" w:hAnsi="Times New Roman"/>
          <w:noProof/>
          <w:sz w:val="23"/>
          <w:szCs w:val="23"/>
          <w:lang w:eastAsia="lv-LV"/>
        </w:rPr>
        <w:t>Preču</w:t>
      </w:r>
      <w:r w:rsidRPr="00DF7343">
        <w:rPr>
          <w:rFonts w:ascii="Times New Roman" w:eastAsia="Times New Roman" w:hAnsi="Times New Roman"/>
          <w:noProof/>
          <w:sz w:val="23"/>
          <w:szCs w:val="23"/>
          <w:lang w:eastAsia="lv-LV"/>
        </w:rPr>
        <w:t xml:space="preserve"> darbības nodrošināšanai;</w:t>
      </w:r>
    </w:p>
    <w:p w14:paraId="16035AB0" w14:textId="77777777" w:rsidR="00D1519C" w:rsidRPr="00DF7343" w:rsidRDefault="004E4435" w:rsidP="00DF7343">
      <w:pPr>
        <w:numPr>
          <w:ilvl w:val="2"/>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cs="Times New Roman"/>
          <w:sz w:val="23"/>
          <w:szCs w:val="23"/>
          <w:lang w:eastAsia="lv-LV"/>
        </w:rPr>
        <w:t>Neparedzēta pakalpojuma vai preču iegāde ir ierosināta pēc Pasūtītāja iniciatīvas, Pasūtītājam precizējot vai papildinot Tehnisko specifikāciju</w:t>
      </w:r>
      <w:bookmarkStart w:id="23" w:name="_Hlk159944232"/>
      <w:r w:rsidR="00FE1F48" w:rsidRPr="00DF7343">
        <w:rPr>
          <w:rFonts w:ascii="Times New Roman" w:eastAsia="Times New Roman" w:hAnsi="Times New Roman" w:cs="Times New Roman"/>
          <w:sz w:val="23"/>
          <w:szCs w:val="23"/>
          <w:lang w:eastAsia="ar-SA"/>
        </w:rPr>
        <w:t>;</w:t>
      </w:r>
      <w:bookmarkEnd w:id="23"/>
    </w:p>
    <w:p w14:paraId="29374E15" w14:textId="5E08633D" w:rsidR="00FA5088" w:rsidRPr="00DF7343" w:rsidRDefault="00FA5088" w:rsidP="00DF7343">
      <w:pPr>
        <w:numPr>
          <w:ilvl w:val="2"/>
          <w:numId w:val="1"/>
        </w:numPr>
        <w:spacing w:after="0" w:line="240" w:lineRule="auto"/>
        <w:jc w:val="both"/>
        <w:outlineLvl w:val="2"/>
        <w:rPr>
          <w:rFonts w:ascii="Times New Roman" w:eastAsia="Times New Roman" w:hAnsi="Times New Roman" w:cs="Times New Roman"/>
          <w:spacing w:val="2"/>
          <w:position w:val="2"/>
          <w:sz w:val="23"/>
          <w:szCs w:val="23"/>
          <w:lang w:eastAsia="lv-LV"/>
        </w:rPr>
      </w:pPr>
      <w:r w:rsidRPr="00DF7343">
        <w:rPr>
          <w:rFonts w:ascii="Times New Roman" w:eastAsia="Times New Roman" w:hAnsi="Times New Roman" w:cs="Times New Roman"/>
          <w:noProof/>
          <w:color w:val="000000"/>
          <w:sz w:val="24"/>
          <w:szCs w:val="24"/>
          <w:lang w:eastAsia="lv-LV"/>
        </w:rPr>
        <w:t>Preces piegādes termiņa pagarinājums ir radies Pasūtītāja saimnieciskās darbības rezultātā</w:t>
      </w:r>
      <w:bookmarkStart w:id="24" w:name="_Hlk196910850"/>
      <w:r w:rsidRPr="00DF7343">
        <w:rPr>
          <w:rFonts w:ascii="Times New Roman" w:eastAsia="Times New Roman" w:hAnsi="Times New Roman" w:cs="Times New Roman"/>
          <w:noProof/>
          <w:color w:val="000000"/>
          <w:sz w:val="24"/>
          <w:szCs w:val="24"/>
          <w:lang w:eastAsia="lv-LV"/>
        </w:rPr>
        <w:t>.</w:t>
      </w:r>
    </w:p>
    <w:p w14:paraId="15559820" w14:textId="77777777" w:rsidR="00FB2F48" w:rsidRDefault="00FB2F48" w:rsidP="00DF7343">
      <w:pPr>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bookmarkStart w:id="25" w:name="_Hlk109994540"/>
      <w:bookmarkEnd w:id="24"/>
      <w:r w:rsidRPr="00DF7343">
        <w:rPr>
          <w:rFonts w:ascii="Times New Roman" w:eastAsia="Times New Roman" w:hAnsi="Times New Roman" w:cs="Times New Roman"/>
          <w:spacing w:val="2"/>
          <w:position w:val="2"/>
          <w:sz w:val="23"/>
          <w:szCs w:val="23"/>
          <w:lang w:eastAsia="lv-LV"/>
        </w:rPr>
        <w:t xml:space="preserve">Puses var izbeigt Līgumu pirms Līguma termiņa beigām, Pusēm savstarpēji </w:t>
      </w:r>
      <w:proofErr w:type="spellStart"/>
      <w:r w:rsidRPr="00DF7343">
        <w:rPr>
          <w:rFonts w:ascii="Times New Roman" w:eastAsia="Times New Roman" w:hAnsi="Times New Roman" w:cs="Times New Roman"/>
          <w:spacing w:val="2"/>
          <w:position w:val="2"/>
          <w:sz w:val="23"/>
          <w:szCs w:val="23"/>
          <w:lang w:eastAsia="lv-LV"/>
        </w:rPr>
        <w:t>rakstveidā</w:t>
      </w:r>
      <w:proofErr w:type="spellEnd"/>
      <w:r w:rsidRPr="00DF7343">
        <w:rPr>
          <w:rFonts w:ascii="Times New Roman" w:eastAsia="Times New Roman" w:hAnsi="Times New Roman" w:cs="Times New Roman"/>
          <w:spacing w:val="2"/>
          <w:position w:val="2"/>
          <w:sz w:val="23"/>
          <w:szCs w:val="23"/>
          <w:lang w:eastAsia="lv-LV"/>
        </w:rPr>
        <w:t xml:space="preserve"> vienojoties</w:t>
      </w:r>
      <w:bookmarkEnd w:id="25"/>
      <w:r w:rsidRPr="00DF7343">
        <w:rPr>
          <w:rFonts w:ascii="Times New Roman" w:eastAsia="Times New Roman" w:hAnsi="Times New Roman" w:cs="Times New Roman"/>
          <w:spacing w:val="2"/>
          <w:position w:val="2"/>
          <w:sz w:val="23"/>
          <w:szCs w:val="23"/>
          <w:lang w:eastAsia="lv-LV"/>
        </w:rPr>
        <w:t>.</w:t>
      </w:r>
    </w:p>
    <w:p w14:paraId="0FB9AD70" w14:textId="77777777" w:rsidR="00FB2F48" w:rsidRDefault="00FB2F48" w:rsidP="00DF7343">
      <w:pPr>
        <w:numPr>
          <w:ilvl w:val="1"/>
          <w:numId w:val="1"/>
        </w:numPr>
        <w:spacing w:after="0" w:line="240" w:lineRule="auto"/>
        <w:jc w:val="both"/>
        <w:outlineLvl w:val="2"/>
        <w:rPr>
          <w:rFonts w:ascii="Times New Roman" w:eastAsia="Times New Roman" w:hAnsi="Times New Roman" w:cs="Times New Roman"/>
          <w:spacing w:val="2"/>
          <w:position w:val="2"/>
          <w:sz w:val="23"/>
          <w:szCs w:val="23"/>
          <w:lang w:eastAsia="lv-LV"/>
        </w:rPr>
      </w:pPr>
      <w:bookmarkStart w:id="26" w:name="_Hlk109994568"/>
      <w:r w:rsidRPr="00DF7343">
        <w:rPr>
          <w:rFonts w:ascii="Times New Roman" w:eastAsia="Times New Roman" w:hAnsi="Times New Roman"/>
          <w:noProof/>
          <w:sz w:val="23"/>
          <w:szCs w:val="23"/>
        </w:rPr>
        <w:t>Pasūtītājam ir tiesības vienpusēji izbeigt Līgumu bez Piegādātāja piekrišanas, ja</w:t>
      </w:r>
      <w:bookmarkEnd w:id="26"/>
      <w:r w:rsidRPr="00DF7343">
        <w:rPr>
          <w:rFonts w:ascii="Times New Roman" w:eastAsia="Times New Roman" w:hAnsi="Times New Roman" w:cs="Times New Roman"/>
          <w:spacing w:val="2"/>
          <w:position w:val="2"/>
          <w:sz w:val="23"/>
          <w:szCs w:val="23"/>
          <w:lang w:eastAsia="lv-LV"/>
        </w:rPr>
        <w:t>:</w:t>
      </w:r>
    </w:p>
    <w:p w14:paraId="44028F18" w14:textId="77777777" w:rsidR="00DF7343" w:rsidRPr="00DF7343" w:rsidRDefault="00DF7343"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r w:rsidRPr="00DF7343">
        <w:rPr>
          <w:rFonts w:ascii="Times New Roman" w:eastAsia="Times New Roman" w:hAnsi="Times New Roman"/>
          <w:noProof/>
          <w:sz w:val="23"/>
          <w:szCs w:val="23"/>
        </w:rPr>
        <w:t xml:space="preserve">ir izbeigta Vienošanās ar Piegādātāju; </w:t>
      </w:r>
      <w:bookmarkStart w:id="27" w:name="_Hlk109994614"/>
    </w:p>
    <w:p w14:paraId="57BE2664" w14:textId="757CE819" w:rsidR="00FB2F48"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r w:rsidRPr="00711496">
        <w:rPr>
          <w:rFonts w:ascii="Times New Roman" w:hAnsi="Times New Roman"/>
          <w:noProof/>
          <w:sz w:val="23"/>
          <w:szCs w:val="23"/>
        </w:rPr>
        <w:t xml:space="preserve">Piegādātājs  </w:t>
      </w:r>
      <w:r w:rsidRPr="00711496">
        <w:rPr>
          <w:rFonts w:ascii="Times New Roman" w:hAnsi="Times New Roman"/>
          <w:b/>
          <w:noProof/>
          <w:sz w:val="23"/>
          <w:szCs w:val="23"/>
        </w:rPr>
        <w:t xml:space="preserve">divas </w:t>
      </w:r>
      <w:r w:rsidRPr="00711496">
        <w:rPr>
          <w:rFonts w:ascii="Times New Roman" w:hAnsi="Times New Roman"/>
          <w:noProof/>
          <w:sz w:val="23"/>
          <w:szCs w:val="23"/>
        </w:rPr>
        <w:t>reizes nav ievērojis Līgumā noteikto Preces piegādes</w:t>
      </w:r>
      <w:r w:rsidR="00FD40B9" w:rsidRPr="00711496">
        <w:rPr>
          <w:rFonts w:ascii="Times New Roman" w:hAnsi="Times New Roman"/>
          <w:noProof/>
          <w:sz w:val="23"/>
          <w:szCs w:val="23"/>
        </w:rPr>
        <w:t xml:space="preserve"> </w:t>
      </w:r>
      <w:r w:rsidRPr="00711496">
        <w:rPr>
          <w:rFonts w:ascii="Times New Roman" w:hAnsi="Times New Roman"/>
          <w:noProof/>
          <w:sz w:val="23"/>
          <w:szCs w:val="23"/>
        </w:rPr>
        <w:t xml:space="preserve">termiņu, par ko ir nosūtītas </w:t>
      </w:r>
      <w:r w:rsidRPr="00711496">
        <w:rPr>
          <w:rFonts w:ascii="Times New Roman" w:hAnsi="Times New Roman"/>
          <w:b/>
          <w:noProof/>
          <w:sz w:val="23"/>
          <w:szCs w:val="23"/>
        </w:rPr>
        <w:t xml:space="preserve">divas </w:t>
      </w:r>
      <w:r w:rsidRPr="00711496">
        <w:rPr>
          <w:rFonts w:ascii="Times New Roman" w:hAnsi="Times New Roman"/>
          <w:noProof/>
          <w:sz w:val="23"/>
          <w:szCs w:val="23"/>
        </w:rPr>
        <w:t>pretenzijas</w:t>
      </w:r>
      <w:bookmarkEnd w:id="27"/>
      <w:r w:rsidRPr="00711496">
        <w:rPr>
          <w:rFonts w:ascii="Times New Roman" w:hAnsi="Times New Roman" w:cs="Times New Roman"/>
          <w:sz w:val="23"/>
          <w:szCs w:val="23"/>
        </w:rPr>
        <w:t>;</w:t>
      </w:r>
    </w:p>
    <w:p w14:paraId="34D3B4F4" w14:textId="53E10795" w:rsidR="00FB2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28" w:name="_Hlk109994638"/>
      <w:r w:rsidRPr="00DF7343">
        <w:rPr>
          <w:rFonts w:ascii="Times New Roman" w:eastAsia="Times New Roman" w:hAnsi="Times New Roman"/>
          <w:noProof/>
          <w:sz w:val="23"/>
          <w:szCs w:val="23"/>
        </w:rPr>
        <w:t xml:space="preserve">Piegādātājs </w:t>
      </w:r>
      <w:r w:rsidRPr="00DF7343">
        <w:rPr>
          <w:rFonts w:ascii="Times New Roman" w:eastAsia="Times New Roman" w:hAnsi="Times New Roman"/>
          <w:b/>
          <w:noProof/>
          <w:sz w:val="23"/>
          <w:szCs w:val="23"/>
        </w:rPr>
        <w:t>divas</w:t>
      </w:r>
      <w:r w:rsidRPr="00DF7343">
        <w:rPr>
          <w:rFonts w:ascii="Times New Roman" w:eastAsia="Times New Roman" w:hAnsi="Times New Roman"/>
          <w:noProof/>
          <w:sz w:val="23"/>
          <w:szCs w:val="23"/>
        </w:rPr>
        <w:t xml:space="preserve"> reizes ir piegādājis nekvalitatīvu vai Līguma noteikumiem neatbilstošu Preci, par ko Pasūtītājs sastādījis un nosūtījis Piegādātājam </w:t>
      </w:r>
      <w:r w:rsidRPr="00DF7343">
        <w:rPr>
          <w:rFonts w:ascii="Times New Roman" w:eastAsia="Times New Roman" w:hAnsi="Times New Roman"/>
          <w:b/>
          <w:noProof/>
          <w:sz w:val="23"/>
          <w:szCs w:val="23"/>
        </w:rPr>
        <w:t>divas</w:t>
      </w:r>
      <w:r w:rsidRPr="00DF7343">
        <w:rPr>
          <w:rFonts w:ascii="Times New Roman" w:eastAsia="Times New Roman" w:hAnsi="Times New Roman"/>
          <w:noProof/>
          <w:sz w:val="23"/>
          <w:szCs w:val="23"/>
        </w:rPr>
        <w:t xml:space="preserve"> pretenzijas</w:t>
      </w:r>
      <w:bookmarkEnd w:id="28"/>
      <w:r w:rsidRPr="00DF7343">
        <w:rPr>
          <w:rFonts w:ascii="Times New Roman" w:eastAsia="Times New Roman" w:hAnsi="Times New Roman"/>
          <w:noProof/>
          <w:sz w:val="23"/>
          <w:szCs w:val="23"/>
        </w:rPr>
        <w:t>;</w:t>
      </w:r>
    </w:p>
    <w:p w14:paraId="38D1BA53" w14:textId="77777777" w:rsidR="00FB2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29" w:name="_Hlk109994651"/>
      <w:r w:rsidRPr="00DF7343">
        <w:rPr>
          <w:rFonts w:ascii="Times New Roman" w:eastAsia="Times New Roman" w:hAnsi="Times New Roman"/>
          <w:noProof/>
          <w:sz w:val="23"/>
          <w:szCs w:val="23"/>
        </w:rPr>
        <w:t>Piegādātājs apzināti sniedzis Pasūtītājam nepatiesu informāciju, nav ievērojis godīgas komercprakses vai konkurences principus, vai ar nolūku veicis citas prettiesiskas darbības</w:t>
      </w:r>
      <w:bookmarkEnd w:id="29"/>
      <w:r w:rsidRPr="00DF7343">
        <w:rPr>
          <w:rFonts w:ascii="Times New Roman" w:eastAsia="Times New Roman" w:hAnsi="Times New Roman" w:cs="Times New Roman"/>
          <w:sz w:val="23"/>
          <w:szCs w:val="23"/>
          <w:lang w:eastAsia="lv-LV"/>
        </w:rPr>
        <w:t>;</w:t>
      </w:r>
    </w:p>
    <w:p w14:paraId="60E5D924" w14:textId="77777777" w:rsidR="00FB2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30" w:name="_Hlk109994681"/>
      <w:r w:rsidRPr="00DF7343">
        <w:rPr>
          <w:rFonts w:ascii="Times New Roman" w:eastAsia="Times New Roman" w:hAnsi="Times New Roman"/>
          <w:noProof/>
          <w:sz w:val="23"/>
          <w:szCs w:val="23"/>
        </w:rPr>
        <w:t>Piegādātājs</w:t>
      </w:r>
      <w:r w:rsidRPr="00DF7343">
        <w:rPr>
          <w:rFonts w:ascii="Times New Roman" w:eastAsia="Times New Roman" w:hAnsi="Times New Roman"/>
          <w:noProof/>
          <w:sz w:val="23"/>
          <w:szCs w:val="23"/>
          <w:lang w:eastAsia="lv-LV"/>
        </w:rPr>
        <w:t xml:space="preserve"> Pasūtītājam nodarījis zaudējumus</w:t>
      </w:r>
      <w:bookmarkEnd w:id="30"/>
      <w:r w:rsidRPr="00DF7343">
        <w:rPr>
          <w:rFonts w:ascii="Times New Roman" w:eastAsia="Times New Roman" w:hAnsi="Times New Roman" w:cs="Times New Roman"/>
          <w:sz w:val="23"/>
          <w:szCs w:val="23"/>
          <w:lang w:eastAsia="lv-LV"/>
        </w:rPr>
        <w:t>;</w:t>
      </w:r>
    </w:p>
    <w:p w14:paraId="6CC835DB" w14:textId="77777777" w:rsidR="00FB2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31" w:name="_Hlk109994691"/>
      <w:r w:rsidRPr="00DF7343">
        <w:rPr>
          <w:rFonts w:ascii="Times New Roman" w:eastAsia="Times New Roman" w:hAnsi="Times New Roman"/>
          <w:noProof/>
          <w:sz w:val="23"/>
          <w:szCs w:val="23"/>
          <w:lang w:eastAsia="lv-LV"/>
        </w:rPr>
        <w:t xml:space="preserve">iestājas apstākļi, kas liedz vai liegs </w:t>
      </w:r>
      <w:r w:rsidRPr="00DF7343">
        <w:rPr>
          <w:rFonts w:ascii="Times New Roman" w:eastAsia="Times New Roman" w:hAnsi="Times New Roman"/>
          <w:noProof/>
          <w:sz w:val="23"/>
          <w:szCs w:val="23"/>
        </w:rPr>
        <w:t>Piegādātājam</w:t>
      </w:r>
      <w:r w:rsidRPr="00DF7343">
        <w:rPr>
          <w:rFonts w:ascii="Times New Roman" w:eastAsia="Times New Roman" w:hAnsi="Times New Roman"/>
          <w:noProof/>
          <w:sz w:val="23"/>
          <w:szCs w:val="23"/>
          <w:lang w:eastAsia="lv-LV"/>
        </w:rPr>
        <w:t xml:space="preserve"> turpināt Līguma izpildi saskaņā ar Līguma noteikumiem vai kas negatīvi ietekmē Pasūtītāja tiesības, kas izriet no Līguma</w:t>
      </w:r>
      <w:bookmarkEnd w:id="31"/>
      <w:r w:rsidRPr="00DF7343">
        <w:rPr>
          <w:rFonts w:ascii="Times New Roman" w:eastAsia="Times New Roman" w:hAnsi="Times New Roman" w:cs="Times New Roman"/>
          <w:sz w:val="23"/>
          <w:szCs w:val="23"/>
          <w:lang w:eastAsia="lv-LV"/>
        </w:rPr>
        <w:t>;</w:t>
      </w:r>
    </w:p>
    <w:p w14:paraId="57C71575" w14:textId="77777777" w:rsidR="00FB2F48"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32" w:name="_Hlk109994703"/>
      <w:r w:rsidRPr="00DF7343">
        <w:rPr>
          <w:rFonts w:ascii="Times New Roman" w:eastAsia="Times New Roman" w:hAnsi="Times New Roman"/>
          <w:noProof/>
          <w:sz w:val="23"/>
          <w:szCs w:val="23"/>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DF7343">
        <w:rPr>
          <w:rFonts w:ascii="Times New Roman" w:eastAsia="Times New Roman" w:hAnsi="Times New Roman"/>
          <w:noProof/>
          <w:sz w:val="23"/>
          <w:szCs w:val="23"/>
          <w:vertAlign w:val="superscript"/>
          <w:lang w:eastAsia="lv-LV"/>
        </w:rPr>
        <w:t xml:space="preserve">1  </w:t>
      </w:r>
      <w:r w:rsidRPr="00DF7343">
        <w:rPr>
          <w:rFonts w:ascii="Times New Roman" w:eastAsia="Times New Roman" w:hAnsi="Times New Roman"/>
          <w:noProof/>
          <w:sz w:val="23"/>
          <w:szCs w:val="23"/>
          <w:lang w:eastAsia="lv-LV"/>
        </w:rPr>
        <w:t>panta trešā daļa</w:t>
      </w:r>
      <w:bookmarkEnd w:id="32"/>
      <w:r w:rsidRPr="00DF7343">
        <w:rPr>
          <w:rFonts w:ascii="Times New Roman" w:hAnsi="Times New Roman" w:cs="Times New Roman"/>
          <w:sz w:val="23"/>
          <w:szCs w:val="23"/>
        </w:rPr>
        <w:t>;</w:t>
      </w:r>
    </w:p>
    <w:p w14:paraId="0B8F0FEF" w14:textId="77777777" w:rsidR="00FB2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33" w:name="_Hlk109994713"/>
      <w:r w:rsidRPr="00DF7343">
        <w:rPr>
          <w:rFonts w:ascii="Times New Roman" w:eastAsia="Times New Roman" w:hAnsi="Times New Roman"/>
          <w:noProof/>
          <w:sz w:val="23"/>
          <w:szCs w:val="23"/>
        </w:rPr>
        <w:t>pasludināts Piegādātāja maksātnespējas process, pasludināts tiesiskās aizsardzības īstenošanas process, uzsākta Piegādātāja likvidācija vai apturēta tā saimnieciskā darbība</w:t>
      </w:r>
      <w:bookmarkEnd w:id="33"/>
      <w:r w:rsidRPr="00DF7343">
        <w:rPr>
          <w:rFonts w:ascii="Times New Roman" w:eastAsia="Times New Roman" w:hAnsi="Times New Roman"/>
          <w:noProof/>
          <w:sz w:val="23"/>
          <w:szCs w:val="23"/>
        </w:rPr>
        <w:t>;</w:t>
      </w:r>
    </w:p>
    <w:p w14:paraId="0A6302EB" w14:textId="77777777" w:rsidR="00FB2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r w:rsidRPr="00DF7343">
        <w:rPr>
          <w:rFonts w:ascii="Times New Roman" w:eastAsia="Times New Roman" w:hAnsi="Times New Roman"/>
          <w:noProof/>
          <w:sz w:val="23"/>
          <w:szCs w:val="23"/>
          <w:lang w:eastAsia="lv-LV"/>
        </w:rPr>
        <w:t>nepārvaramas varas iestāšanās gadījumā;</w:t>
      </w:r>
    </w:p>
    <w:p w14:paraId="4955798A" w14:textId="77777777" w:rsidR="00FE1F48" w:rsidRPr="00DF734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34" w:name="_Hlk109994732"/>
      <w:r w:rsidRPr="00DF7343">
        <w:rPr>
          <w:rFonts w:ascii="Times New Roman" w:eastAsia="Times New Roman" w:hAnsi="Times New Roman"/>
          <w:noProof/>
          <w:sz w:val="23"/>
          <w:szCs w:val="23"/>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bookmarkEnd w:id="34"/>
      <w:r w:rsidRPr="00DF7343">
        <w:rPr>
          <w:rFonts w:ascii="Times New Roman" w:eastAsia="Times New Roman" w:hAnsi="Times New Roman"/>
          <w:noProof/>
          <w:sz w:val="23"/>
          <w:szCs w:val="23"/>
        </w:rPr>
        <w:t>.</w:t>
      </w:r>
    </w:p>
    <w:p w14:paraId="6B27DAD5" w14:textId="389EB29B" w:rsidR="00FE1F48" w:rsidRDefault="00FE1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r w:rsidRPr="00DF7343">
        <w:rPr>
          <w:rFonts w:ascii="Times New Roman" w:hAnsi="Times New Roman" w:cs="Times New Roman"/>
          <w:sz w:val="23"/>
          <w:szCs w:val="23"/>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w:t>
      </w:r>
      <w:proofErr w:type="spellStart"/>
      <w:r w:rsidRPr="00DF7343">
        <w:rPr>
          <w:rFonts w:ascii="Times New Roman" w:hAnsi="Times New Roman" w:cs="Times New Roman"/>
          <w:sz w:val="23"/>
          <w:szCs w:val="23"/>
        </w:rPr>
        <w:t>pārstāvēttiesīgajām</w:t>
      </w:r>
      <w:proofErr w:type="spellEnd"/>
      <w:r w:rsidRPr="00DF7343">
        <w:rPr>
          <w:rFonts w:ascii="Times New Roman" w:hAnsi="Times New Roman" w:cs="Times New Roman"/>
          <w:sz w:val="23"/>
          <w:szCs w:val="23"/>
        </w:rPr>
        <w:t xml:space="preserve"> personām (valdes, padomes locekļiem, patiesā labuma guvējiem utt.).</w:t>
      </w:r>
    </w:p>
    <w:p w14:paraId="5631AE62" w14:textId="77777777" w:rsidR="00FB2F48" w:rsidRPr="00DF734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sz w:val="23"/>
          <w:szCs w:val="23"/>
        </w:rPr>
      </w:pPr>
      <w:bookmarkStart w:id="35" w:name="_Hlk109994976"/>
      <w:r w:rsidRPr="00DF7343">
        <w:rPr>
          <w:rFonts w:ascii="Times New Roman" w:eastAsia="Times New Roman" w:hAnsi="Times New Roman"/>
          <w:noProof/>
          <w:sz w:val="23"/>
          <w:szCs w:val="23"/>
        </w:rPr>
        <w:t>Piegādātājam ir tiesības vienpusēji izbeigt Līgumu bez Pasūtītāja piekrišanas, ja</w:t>
      </w:r>
      <w:bookmarkEnd w:id="35"/>
      <w:r w:rsidRPr="00DF7343">
        <w:rPr>
          <w:rFonts w:ascii="Times New Roman" w:eastAsia="Times New Roman" w:hAnsi="Times New Roman" w:cs="Times New Roman"/>
          <w:spacing w:val="2"/>
          <w:position w:val="2"/>
          <w:sz w:val="23"/>
          <w:szCs w:val="23"/>
          <w:lang w:eastAsia="lv-LV"/>
        </w:rPr>
        <w:t>:</w:t>
      </w:r>
    </w:p>
    <w:p w14:paraId="4AFBC788" w14:textId="77777777" w:rsidR="00FB2F48"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bookmarkStart w:id="36" w:name="_Hlk109994990"/>
      <w:r w:rsidRPr="00DF7343">
        <w:rPr>
          <w:rFonts w:ascii="Times New Roman" w:eastAsia="Times New Roman" w:hAnsi="Times New Roman"/>
          <w:noProof/>
          <w:sz w:val="23"/>
          <w:szCs w:val="23"/>
        </w:rPr>
        <w:t xml:space="preserve">Pasūtītājs Līgumā noteiktajā termiņā </w:t>
      </w:r>
      <w:r w:rsidRPr="00DF7343">
        <w:rPr>
          <w:rFonts w:ascii="Times New Roman" w:hAnsi="Times New Roman"/>
          <w:b/>
          <w:bCs/>
          <w:noProof/>
          <w:sz w:val="23"/>
          <w:szCs w:val="23"/>
        </w:rPr>
        <w:t>divas</w:t>
      </w:r>
      <w:r w:rsidRPr="00DF7343">
        <w:rPr>
          <w:rFonts w:ascii="Times New Roman" w:hAnsi="Times New Roman"/>
          <w:noProof/>
          <w:sz w:val="23"/>
          <w:szCs w:val="23"/>
        </w:rPr>
        <w:t xml:space="preserve"> </w:t>
      </w:r>
      <w:r w:rsidRPr="00DF7343">
        <w:rPr>
          <w:rFonts w:ascii="Times New Roman" w:hAnsi="Times New Roman"/>
          <w:b/>
          <w:bCs/>
          <w:noProof/>
          <w:sz w:val="23"/>
          <w:szCs w:val="23"/>
        </w:rPr>
        <w:t>reizes</w:t>
      </w:r>
      <w:r w:rsidRPr="00DF7343">
        <w:rPr>
          <w:rFonts w:ascii="Times New Roman" w:eastAsia="Times New Roman" w:hAnsi="Times New Roman"/>
          <w:noProof/>
          <w:sz w:val="23"/>
          <w:szCs w:val="23"/>
        </w:rPr>
        <w:t xml:space="preserve"> nav veicis noteiktos maksājumus un katra maksājuma kavējums ir pārsniedzis </w:t>
      </w:r>
      <w:r w:rsidRPr="00DF7343">
        <w:rPr>
          <w:rFonts w:ascii="Times New Roman" w:eastAsia="Times New Roman" w:hAnsi="Times New Roman"/>
          <w:b/>
          <w:bCs/>
          <w:noProof/>
          <w:sz w:val="23"/>
          <w:szCs w:val="23"/>
        </w:rPr>
        <w:t>30 dienas</w:t>
      </w:r>
      <w:bookmarkEnd w:id="36"/>
      <w:r w:rsidRPr="00DF7343">
        <w:rPr>
          <w:rFonts w:ascii="Times New Roman" w:hAnsi="Times New Roman" w:cs="Times New Roman"/>
          <w:sz w:val="23"/>
          <w:szCs w:val="23"/>
        </w:rPr>
        <w:t>;</w:t>
      </w:r>
    </w:p>
    <w:p w14:paraId="382295C2" w14:textId="77777777" w:rsidR="00FB2F48"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sz w:val="23"/>
          <w:szCs w:val="23"/>
        </w:rPr>
      </w:pPr>
      <w:r w:rsidRPr="00DF7343">
        <w:rPr>
          <w:rFonts w:ascii="Times New Roman" w:hAnsi="Times New Roman" w:cs="Times New Roman"/>
          <w:sz w:val="23"/>
          <w:szCs w:val="23"/>
        </w:rPr>
        <w:t>nepārvaramas varas iestāšanās gadījumā.</w:t>
      </w:r>
    </w:p>
    <w:p w14:paraId="6A4CAB91" w14:textId="7AECCCBF" w:rsidR="00F579AB" w:rsidRPr="00DF734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sz w:val="23"/>
          <w:szCs w:val="23"/>
        </w:rPr>
      </w:pPr>
      <w:bookmarkStart w:id="37" w:name="_Hlk109995001"/>
      <w:r w:rsidRPr="00DF7343">
        <w:rPr>
          <w:rFonts w:ascii="Times New Roman" w:eastAsia="Times New Roman" w:hAnsi="Times New Roman" w:cs="Times New Roman"/>
          <w:spacing w:val="2"/>
          <w:position w:val="2"/>
          <w:sz w:val="23"/>
          <w:szCs w:val="23"/>
          <w:lang w:eastAsia="lv-LV"/>
        </w:rPr>
        <w:t>Ja Pasūtītājam ir zudusi nepieciešamība saņemt</w:t>
      </w:r>
      <w:r w:rsidR="0007530E" w:rsidRPr="00DF7343">
        <w:rPr>
          <w:rFonts w:ascii="Times New Roman" w:eastAsia="Times New Roman" w:hAnsi="Times New Roman" w:cs="Times New Roman"/>
          <w:spacing w:val="2"/>
          <w:position w:val="2"/>
          <w:sz w:val="23"/>
          <w:szCs w:val="23"/>
          <w:lang w:eastAsia="lv-LV"/>
        </w:rPr>
        <w:t xml:space="preserve"> Preci</w:t>
      </w:r>
      <w:r w:rsidRPr="00DF7343">
        <w:rPr>
          <w:rFonts w:ascii="Times New Roman" w:eastAsia="Times New Roman" w:hAnsi="Times New Roman" w:cs="Times New Roman"/>
          <w:spacing w:val="2"/>
          <w:position w:val="2"/>
          <w:sz w:val="23"/>
          <w:szCs w:val="23"/>
          <w:lang w:eastAsia="lv-LV"/>
        </w:rPr>
        <w:t xml:space="preserve">, Pasūtītājs ir tiesīgs vienpusēji izbeigt Līgumu, informējot </w:t>
      </w:r>
      <w:r w:rsidR="00A8738B" w:rsidRPr="00DF7343">
        <w:rPr>
          <w:rFonts w:ascii="Times New Roman" w:eastAsia="Times New Roman" w:hAnsi="Times New Roman" w:cs="Times New Roman"/>
          <w:spacing w:val="2"/>
          <w:position w:val="2"/>
          <w:sz w:val="23"/>
          <w:szCs w:val="23"/>
          <w:lang w:eastAsia="lv-LV"/>
        </w:rPr>
        <w:t xml:space="preserve">Piegādātāju </w:t>
      </w:r>
      <w:r w:rsidRPr="00DF7343">
        <w:rPr>
          <w:rFonts w:ascii="Times New Roman" w:eastAsia="Times New Roman" w:hAnsi="Times New Roman" w:cs="Times New Roman"/>
          <w:spacing w:val="2"/>
          <w:position w:val="2"/>
          <w:sz w:val="23"/>
          <w:szCs w:val="23"/>
          <w:lang w:eastAsia="lv-LV"/>
        </w:rPr>
        <w:t xml:space="preserve">rakstiski vismaz </w:t>
      </w:r>
      <w:r w:rsidR="0007530E" w:rsidRPr="00DF7343">
        <w:rPr>
          <w:rFonts w:ascii="Times New Roman" w:eastAsia="Times New Roman" w:hAnsi="Times New Roman" w:cs="Times New Roman"/>
          <w:b/>
          <w:bCs/>
          <w:spacing w:val="2"/>
          <w:position w:val="2"/>
          <w:sz w:val="23"/>
          <w:szCs w:val="23"/>
          <w:lang w:eastAsia="lv-LV"/>
        </w:rPr>
        <w:t>divas nedēļas</w:t>
      </w:r>
      <w:r w:rsidRPr="00DF7343">
        <w:rPr>
          <w:rFonts w:ascii="Times New Roman" w:eastAsia="Times New Roman" w:hAnsi="Times New Roman" w:cs="Times New Roman"/>
          <w:b/>
          <w:bCs/>
          <w:spacing w:val="2"/>
          <w:position w:val="2"/>
          <w:sz w:val="23"/>
          <w:szCs w:val="23"/>
          <w:lang w:eastAsia="lv-LV"/>
        </w:rPr>
        <w:t xml:space="preserve"> iepriekš</w:t>
      </w:r>
      <w:bookmarkEnd w:id="37"/>
      <w:r w:rsidRPr="00DF7343">
        <w:rPr>
          <w:rFonts w:ascii="Times New Roman" w:eastAsia="Times New Roman" w:hAnsi="Times New Roman" w:cs="Times New Roman"/>
          <w:spacing w:val="2"/>
          <w:position w:val="2"/>
          <w:sz w:val="23"/>
          <w:szCs w:val="23"/>
          <w:lang w:eastAsia="lv-LV"/>
        </w:rPr>
        <w:t>.</w:t>
      </w:r>
    </w:p>
    <w:p w14:paraId="74FD16B4" w14:textId="2D22249C" w:rsidR="00FB2F48" w:rsidRPr="00DF734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sz w:val="23"/>
          <w:szCs w:val="23"/>
        </w:rPr>
      </w:pPr>
      <w:r w:rsidRPr="00DF7343">
        <w:rPr>
          <w:rFonts w:ascii="Times New Roman" w:eastAsia="Times New Roman" w:hAnsi="Times New Roman" w:cs="Times New Roman"/>
          <w:spacing w:val="2"/>
          <w:position w:val="2"/>
          <w:sz w:val="23"/>
          <w:szCs w:val="23"/>
          <w:lang w:eastAsia="lv-LV"/>
        </w:rPr>
        <w:t xml:space="preserve">Izbeidzot Līgumu </w:t>
      </w:r>
      <w:r w:rsidR="00DF7343" w:rsidRPr="00DF7343">
        <w:rPr>
          <w:rFonts w:ascii="Times New Roman" w:eastAsia="Times New Roman" w:hAnsi="Times New Roman" w:cs="Times New Roman"/>
          <w:spacing w:val="2"/>
          <w:position w:val="2"/>
          <w:sz w:val="23"/>
          <w:szCs w:val="23"/>
          <w:lang w:eastAsia="lv-LV"/>
        </w:rPr>
        <w:t>8</w:t>
      </w:r>
      <w:r w:rsidRPr="00DF7343">
        <w:rPr>
          <w:rFonts w:ascii="Times New Roman" w:eastAsia="Times New Roman" w:hAnsi="Times New Roman" w:cs="Times New Roman"/>
          <w:spacing w:val="2"/>
          <w:position w:val="2"/>
          <w:sz w:val="23"/>
          <w:szCs w:val="23"/>
          <w:lang w:eastAsia="lv-LV"/>
        </w:rPr>
        <w:t xml:space="preserve">.6.2. – </w:t>
      </w:r>
      <w:r w:rsidR="00DF7343" w:rsidRPr="00DF7343">
        <w:rPr>
          <w:rFonts w:ascii="Times New Roman" w:eastAsia="Times New Roman" w:hAnsi="Times New Roman" w:cs="Times New Roman"/>
          <w:spacing w:val="2"/>
          <w:position w:val="2"/>
          <w:sz w:val="23"/>
          <w:szCs w:val="23"/>
          <w:lang w:eastAsia="lv-LV"/>
        </w:rPr>
        <w:t>8</w:t>
      </w:r>
      <w:r w:rsidRPr="00DF7343">
        <w:rPr>
          <w:rFonts w:ascii="Times New Roman" w:eastAsia="Times New Roman" w:hAnsi="Times New Roman" w:cs="Times New Roman"/>
          <w:spacing w:val="2"/>
          <w:position w:val="2"/>
          <w:sz w:val="23"/>
          <w:szCs w:val="23"/>
          <w:lang w:eastAsia="lv-LV"/>
        </w:rPr>
        <w:t xml:space="preserve">.6.5.apakšpunktā </w:t>
      </w:r>
      <w:bookmarkStart w:id="38" w:name="_Hlk109995025"/>
      <w:r w:rsidRPr="00DF7343">
        <w:rPr>
          <w:rFonts w:ascii="Times New Roman" w:eastAsia="Times New Roman" w:hAnsi="Times New Roman" w:cs="Times New Roman"/>
          <w:spacing w:val="2"/>
          <w:position w:val="2"/>
          <w:sz w:val="23"/>
          <w:szCs w:val="23"/>
          <w:lang w:eastAsia="lv-LV"/>
        </w:rPr>
        <w:t xml:space="preserve">noteiktajos gadījumos, Pasūtītājs ir tiesīgs aprēķināt </w:t>
      </w:r>
      <w:r w:rsidR="00A8738B" w:rsidRPr="00DF7343">
        <w:rPr>
          <w:rFonts w:ascii="Times New Roman" w:eastAsia="Times New Roman" w:hAnsi="Times New Roman" w:cs="Times New Roman"/>
          <w:spacing w:val="2"/>
          <w:position w:val="2"/>
          <w:sz w:val="23"/>
          <w:szCs w:val="23"/>
          <w:lang w:eastAsia="lv-LV"/>
        </w:rPr>
        <w:t>Piegādātājam</w:t>
      </w:r>
      <w:r w:rsidRPr="00DF7343">
        <w:rPr>
          <w:rFonts w:ascii="Times New Roman" w:eastAsia="Times New Roman" w:hAnsi="Times New Roman" w:cs="Times New Roman"/>
          <w:spacing w:val="2"/>
          <w:position w:val="2"/>
          <w:sz w:val="23"/>
          <w:szCs w:val="23"/>
          <w:lang w:eastAsia="lv-LV"/>
        </w:rPr>
        <w:t xml:space="preserve"> līgumsodu, kā arī </w:t>
      </w:r>
      <w:r w:rsidR="00FD40B9" w:rsidRPr="00DF7343">
        <w:rPr>
          <w:rFonts w:ascii="Times New Roman" w:eastAsia="Times New Roman" w:hAnsi="Times New Roman" w:cs="Times New Roman"/>
          <w:spacing w:val="2"/>
          <w:position w:val="2"/>
          <w:sz w:val="23"/>
          <w:szCs w:val="23"/>
          <w:lang w:eastAsia="lv-LV"/>
        </w:rPr>
        <w:t>Piegādātājs</w:t>
      </w:r>
      <w:r w:rsidRPr="00DF7343">
        <w:rPr>
          <w:rFonts w:ascii="Times New Roman" w:eastAsia="Times New Roman" w:hAnsi="Times New Roman" w:cs="Times New Roman"/>
          <w:spacing w:val="2"/>
          <w:position w:val="2"/>
          <w:sz w:val="23"/>
          <w:szCs w:val="23"/>
          <w:lang w:eastAsia="lv-LV"/>
        </w:rPr>
        <w:t xml:space="preserve"> atlīdzina Pasūtītājam radušos zaudējumus</w:t>
      </w:r>
      <w:bookmarkEnd w:id="38"/>
      <w:r w:rsidRPr="00DF7343">
        <w:rPr>
          <w:rFonts w:ascii="Times New Roman" w:eastAsia="Times New Roman" w:hAnsi="Times New Roman" w:cs="Times New Roman"/>
          <w:spacing w:val="2"/>
          <w:position w:val="2"/>
          <w:sz w:val="23"/>
          <w:szCs w:val="23"/>
          <w:lang w:eastAsia="lv-LV"/>
        </w:rPr>
        <w:t>.</w:t>
      </w:r>
    </w:p>
    <w:p w14:paraId="2C5CECCE" w14:textId="20394C42" w:rsidR="00FB2F48" w:rsidRPr="006E2DD5"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sz w:val="23"/>
          <w:szCs w:val="23"/>
        </w:rPr>
      </w:pPr>
      <w:r w:rsidRPr="00DF7343">
        <w:rPr>
          <w:rFonts w:ascii="Times New Roman" w:eastAsia="Times New Roman" w:hAnsi="Times New Roman" w:cs="Times New Roman"/>
          <w:spacing w:val="2"/>
          <w:position w:val="2"/>
          <w:sz w:val="23"/>
          <w:szCs w:val="23"/>
          <w:lang w:eastAsia="lv-LV"/>
        </w:rPr>
        <w:t xml:space="preserve">Izbeidzot Līgumu </w:t>
      </w:r>
      <w:r w:rsidR="00DF7343" w:rsidRPr="00DF7343">
        <w:rPr>
          <w:rFonts w:ascii="Times New Roman" w:eastAsia="Times New Roman" w:hAnsi="Times New Roman" w:cs="Times New Roman"/>
          <w:spacing w:val="2"/>
          <w:position w:val="2"/>
          <w:sz w:val="23"/>
          <w:szCs w:val="23"/>
          <w:lang w:eastAsia="lv-LV"/>
        </w:rPr>
        <w:t>8</w:t>
      </w:r>
      <w:r w:rsidRPr="00DF7343">
        <w:rPr>
          <w:rFonts w:ascii="Times New Roman" w:eastAsia="Times New Roman" w:hAnsi="Times New Roman" w:cs="Times New Roman"/>
          <w:spacing w:val="2"/>
          <w:position w:val="2"/>
          <w:sz w:val="23"/>
          <w:szCs w:val="23"/>
          <w:lang w:eastAsia="lv-LV"/>
        </w:rPr>
        <w:t>.</w:t>
      </w:r>
      <w:r w:rsidR="0007530E" w:rsidRPr="00DF7343">
        <w:rPr>
          <w:rFonts w:ascii="Times New Roman" w:eastAsia="Times New Roman" w:hAnsi="Times New Roman" w:cs="Times New Roman"/>
          <w:spacing w:val="2"/>
          <w:position w:val="2"/>
          <w:sz w:val="23"/>
          <w:szCs w:val="23"/>
          <w:lang w:eastAsia="lv-LV"/>
        </w:rPr>
        <w:t>6</w:t>
      </w:r>
      <w:r w:rsidRPr="00DF7343">
        <w:rPr>
          <w:rFonts w:ascii="Times New Roman" w:eastAsia="Times New Roman" w:hAnsi="Times New Roman" w:cs="Times New Roman"/>
          <w:spacing w:val="2"/>
          <w:position w:val="2"/>
          <w:sz w:val="23"/>
          <w:szCs w:val="23"/>
          <w:lang w:eastAsia="lv-LV"/>
        </w:rPr>
        <w:t xml:space="preserve">.6. – </w:t>
      </w:r>
      <w:r w:rsidR="00DF7343" w:rsidRPr="00DF7343">
        <w:rPr>
          <w:rFonts w:ascii="Times New Roman" w:eastAsia="Times New Roman" w:hAnsi="Times New Roman" w:cs="Times New Roman"/>
          <w:spacing w:val="2"/>
          <w:position w:val="2"/>
          <w:sz w:val="23"/>
          <w:szCs w:val="23"/>
          <w:lang w:eastAsia="lv-LV"/>
        </w:rPr>
        <w:t>8</w:t>
      </w:r>
      <w:r w:rsidRPr="00DF7343">
        <w:rPr>
          <w:rFonts w:ascii="Times New Roman" w:eastAsia="Times New Roman" w:hAnsi="Times New Roman" w:cs="Times New Roman"/>
          <w:spacing w:val="2"/>
          <w:position w:val="2"/>
          <w:sz w:val="23"/>
          <w:szCs w:val="23"/>
          <w:lang w:eastAsia="lv-LV"/>
        </w:rPr>
        <w:t>.</w:t>
      </w:r>
      <w:r w:rsidR="0007530E" w:rsidRPr="00DF7343">
        <w:rPr>
          <w:rFonts w:ascii="Times New Roman" w:eastAsia="Times New Roman" w:hAnsi="Times New Roman" w:cs="Times New Roman"/>
          <w:spacing w:val="2"/>
          <w:position w:val="2"/>
          <w:sz w:val="23"/>
          <w:szCs w:val="23"/>
          <w:lang w:eastAsia="lv-LV"/>
        </w:rPr>
        <w:t>6</w:t>
      </w:r>
      <w:r w:rsidRPr="00DF7343">
        <w:rPr>
          <w:rFonts w:ascii="Times New Roman" w:eastAsia="Times New Roman" w:hAnsi="Times New Roman" w:cs="Times New Roman"/>
          <w:spacing w:val="2"/>
          <w:position w:val="2"/>
          <w:sz w:val="23"/>
          <w:szCs w:val="23"/>
          <w:lang w:eastAsia="lv-LV"/>
        </w:rPr>
        <w:t>.</w:t>
      </w:r>
      <w:r w:rsidR="0007530E" w:rsidRPr="00DF7343">
        <w:rPr>
          <w:rFonts w:ascii="Times New Roman" w:eastAsia="Times New Roman" w:hAnsi="Times New Roman" w:cs="Times New Roman"/>
          <w:spacing w:val="2"/>
          <w:position w:val="2"/>
          <w:sz w:val="23"/>
          <w:szCs w:val="23"/>
          <w:lang w:eastAsia="lv-LV"/>
        </w:rPr>
        <w:t>1</w:t>
      </w:r>
      <w:r w:rsidR="00E37C0D" w:rsidRPr="00DF7343">
        <w:rPr>
          <w:rFonts w:ascii="Times New Roman" w:eastAsia="Times New Roman" w:hAnsi="Times New Roman" w:cs="Times New Roman"/>
          <w:spacing w:val="2"/>
          <w:position w:val="2"/>
          <w:sz w:val="23"/>
          <w:szCs w:val="23"/>
          <w:lang w:eastAsia="lv-LV"/>
        </w:rPr>
        <w:t>1</w:t>
      </w:r>
      <w:r w:rsidRPr="00DF7343">
        <w:rPr>
          <w:rFonts w:ascii="Times New Roman" w:eastAsia="Times New Roman" w:hAnsi="Times New Roman" w:cs="Times New Roman"/>
          <w:spacing w:val="2"/>
          <w:position w:val="2"/>
          <w:sz w:val="23"/>
          <w:szCs w:val="23"/>
          <w:lang w:eastAsia="lv-LV"/>
        </w:rPr>
        <w:t xml:space="preserve">.apakšpunktā un </w:t>
      </w:r>
      <w:r w:rsidR="00DF7343" w:rsidRPr="00DF7343">
        <w:rPr>
          <w:rFonts w:ascii="Times New Roman" w:eastAsia="Times New Roman" w:hAnsi="Times New Roman" w:cs="Times New Roman"/>
          <w:spacing w:val="2"/>
          <w:position w:val="2"/>
          <w:sz w:val="23"/>
          <w:szCs w:val="23"/>
          <w:lang w:eastAsia="lv-LV"/>
        </w:rPr>
        <w:t>8</w:t>
      </w:r>
      <w:r w:rsidRPr="00DF7343">
        <w:rPr>
          <w:rFonts w:ascii="Times New Roman" w:eastAsia="Times New Roman" w:hAnsi="Times New Roman" w:cs="Times New Roman"/>
          <w:spacing w:val="2"/>
          <w:position w:val="2"/>
          <w:sz w:val="23"/>
          <w:szCs w:val="23"/>
          <w:lang w:eastAsia="lv-LV"/>
        </w:rPr>
        <w:t>.</w:t>
      </w:r>
      <w:r w:rsidR="00FA0B65" w:rsidRPr="00DF7343">
        <w:rPr>
          <w:rFonts w:ascii="Times New Roman" w:eastAsia="Times New Roman" w:hAnsi="Times New Roman" w:cs="Times New Roman"/>
          <w:spacing w:val="2"/>
          <w:position w:val="2"/>
          <w:sz w:val="23"/>
          <w:szCs w:val="23"/>
          <w:lang w:eastAsia="lv-LV"/>
        </w:rPr>
        <w:t>7</w:t>
      </w:r>
      <w:r w:rsidRPr="00DF7343">
        <w:rPr>
          <w:rFonts w:ascii="Times New Roman" w:eastAsia="Times New Roman" w:hAnsi="Times New Roman" w:cs="Times New Roman"/>
          <w:spacing w:val="2"/>
          <w:position w:val="2"/>
          <w:sz w:val="23"/>
          <w:szCs w:val="23"/>
          <w:lang w:eastAsia="lv-LV"/>
        </w:rPr>
        <w:t>.</w:t>
      </w:r>
      <w:r w:rsidR="00F27948" w:rsidRPr="00DF7343">
        <w:rPr>
          <w:rFonts w:ascii="Times New Roman" w:eastAsia="Times New Roman" w:hAnsi="Times New Roman" w:cs="Times New Roman"/>
          <w:spacing w:val="2"/>
          <w:position w:val="2"/>
          <w:sz w:val="23"/>
          <w:szCs w:val="23"/>
          <w:lang w:eastAsia="lv-LV"/>
        </w:rPr>
        <w:t>2.</w:t>
      </w:r>
      <w:r w:rsidRPr="00DF7343">
        <w:rPr>
          <w:rFonts w:ascii="Times New Roman" w:eastAsia="Times New Roman" w:hAnsi="Times New Roman" w:cs="Times New Roman"/>
          <w:spacing w:val="2"/>
          <w:position w:val="2"/>
          <w:sz w:val="23"/>
          <w:szCs w:val="23"/>
          <w:lang w:eastAsia="lv-LV"/>
        </w:rPr>
        <w:t xml:space="preserve"> punktā noteiktajos gadījumos, nevienai no Pusēm nav tiesības pieprasīt no otras Puses līgumsodu, atlīdzināt zaudējumus vai pieprasīt kompensāciju par jebkura veida zaudējumiem, kas radušies saistībā ar Līguma izbeigšanu pirms termiņa.</w:t>
      </w:r>
    </w:p>
    <w:p w14:paraId="03F56698" w14:textId="77777777" w:rsidR="00FB2F48" w:rsidRPr="006E2DD5" w:rsidRDefault="00FB2F48" w:rsidP="006E2DD5">
      <w:pPr>
        <w:pStyle w:val="Sarakstarindkopa"/>
        <w:numPr>
          <w:ilvl w:val="1"/>
          <w:numId w:val="1"/>
        </w:numPr>
        <w:suppressAutoHyphens/>
        <w:spacing w:after="0" w:line="240" w:lineRule="auto"/>
        <w:contextualSpacing w:val="0"/>
        <w:jc w:val="both"/>
        <w:rPr>
          <w:rFonts w:ascii="Times New Roman" w:hAnsi="Times New Roman" w:cs="Times New Roman"/>
          <w:sz w:val="23"/>
          <w:szCs w:val="23"/>
        </w:rPr>
      </w:pPr>
      <w:r w:rsidRPr="006E2DD5">
        <w:rPr>
          <w:rFonts w:ascii="Times New Roman" w:eastAsia="Times New Roman" w:hAnsi="Times New Roman" w:cs="Times New Roman"/>
          <w:spacing w:val="2"/>
          <w:position w:val="2"/>
          <w:sz w:val="23"/>
          <w:szCs w:val="23"/>
          <w:lang w:eastAsia="lv-LV"/>
        </w:rPr>
        <w:t xml:space="preserve">Līgumā noteiktajos gadījumos Līgums uzskatāms par izbeigtu </w:t>
      </w:r>
      <w:r w:rsidRPr="006E2DD5">
        <w:rPr>
          <w:rFonts w:ascii="Times New Roman" w:eastAsia="Times New Roman" w:hAnsi="Times New Roman" w:cs="Times New Roman"/>
          <w:b/>
          <w:bCs/>
          <w:spacing w:val="2"/>
          <w:position w:val="2"/>
          <w:sz w:val="23"/>
          <w:szCs w:val="23"/>
          <w:lang w:eastAsia="lv-LV"/>
        </w:rPr>
        <w:t>septītajā dienā</w:t>
      </w:r>
      <w:r w:rsidRPr="006E2DD5">
        <w:rPr>
          <w:rFonts w:ascii="Times New Roman" w:eastAsia="Times New Roman" w:hAnsi="Times New Roman" w:cs="Times New Roman"/>
          <w:spacing w:val="2"/>
          <w:position w:val="2"/>
          <w:sz w:val="23"/>
          <w:szCs w:val="23"/>
          <w:lang w:eastAsia="lv-LV"/>
        </w:rPr>
        <w:t xml:space="preserve"> pēc Pušu paziņojuma par Līguma izbeigšanu (ierakstītas vēstules) nodošanas pastā dienas vai  otrajā dienā, ja paziņojums parakstīts ar drošu elektronisko parakstu.</w:t>
      </w:r>
    </w:p>
    <w:p w14:paraId="121D937D" w14:textId="29F9CD41" w:rsidR="00FB2F48" w:rsidRPr="00BC20CD" w:rsidRDefault="00FB2F48" w:rsidP="00BC20CD">
      <w:pPr>
        <w:pStyle w:val="Sarakstarindkopa"/>
        <w:numPr>
          <w:ilvl w:val="1"/>
          <w:numId w:val="1"/>
        </w:numPr>
        <w:suppressAutoHyphens/>
        <w:spacing w:after="0" w:line="240" w:lineRule="auto"/>
        <w:contextualSpacing w:val="0"/>
        <w:jc w:val="both"/>
        <w:rPr>
          <w:rFonts w:ascii="Times New Roman" w:hAnsi="Times New Roman" w:cs="Times New Roman"/>
          <w:sz w:val="23"/>
          <w:szCs w:val="23"/>
        </w:rPr>
      </w:pPr>
      <w:r w:rsidRPr="006E2DD5">
        <w:rPr>
          <w:rFonts w:ascii="Times New Roman" w:eastAsia="Times New Roman" w:hAnsi="Times New Roman" w:cs="Times New Roman"/>
          <w:spacing w:val="2"/>
          <w:position w:val="2"/>
          <w:sz w:val="23"/>
          <w:szCs w:val="23"/>
          <w:lang w:eastAsia="lv-LV"/>
        </w:rPr>
        <w:t>Pirms termiņa izbeidzot Līgumu, Puses veic savstarpējos norēķinus (līgumsoda samaksu, zaudējumu atlīdzināšanu, samaksu atbilstoši Līguma nosacījumiem) ne vēlāk kā līdz Līguma izbeigšanas dienai.</w:t>
      </w:r>
    </w:p>
    <w:p w14:paraId="7D070565" w14:textId="77777777" w:rsidR="006C72D6" w:rsidRDefault="006C72D6" w:rsidP="00711496">
      <w:pPr>
        <w:suppressAutoHyphens/>
        <w:autoSpaceDN w:val="0"/>
        <w:spacing w:after="0" w:line="240" w:lineRule="auto"/>
        <w:ind w:left="540"/>
        <w:textAlignment w:val="baseline"/>
        <w:rPr>
          <w:rFonts w:ascii="Times New Roman" w:hAnsi="Times New Roman" w:cs="Times New Roman"/>
          <w:b/>
          <w:sz w:val="24"/>
          <w:szCs w:val="24"/>
        </w:rPr>
      </w:pPr>
    </w:p>
    <w:p w14:paraId="57D30B57" w14:textId="6CFC53B8" w:rsidR="006C72D6" w:rsidRDefault="006C72D6" w:rsidP="006C72D6">
      <w:pPr>
        <w:pStyle w:val="Bezatstarpm"/>
        <w:numPr>
          <w:ilvl w:val="0"/>
          <w:numId w:val="12"/>
        </w:numPr>
        <w:spacing w:after="60"/>
        <w:jc w:val="center"/>
        <w:rPr>
          <w:rFonts w:ascii="Times New Roman" w:hAnsi="Times New Roman" w:cs="Times New Roman"/>
          <w:b/>
          <w:bCs/>
          <w:noProof/>
          <w:sz w:val="24"/>
          <w:szCs w:val="24"/>
        </w:rPr>
      </w:pPr>
      <w:r>
        <w:rPr>
          <w:rFonts w:ascii="Times New Roman" w:hAnsi="Times New Roman" w:cs="Times New Roman"/>
          <w:b/>
          <w:bCs/>
          <w:noProof/>
          <w:sz w:val="24"/>
          <w:szCs w:val="24"/>
        </w:rPr>
        <w:t>Apakšuzņēmējs</w:t>
      </w:r>
    </w:p>
    <w:p w14:paraId="5666E331" w14:textId="4AB7500E" w:rsidR="006C72D6" w:rsidRPr="00DE2C6E" w:rsidRDefault="006C72D6" w:rsidP="00DE2C6E">
      <w:pPr>
        <w:pStyle w:val="Sarakstarindkopa"/>
        <w:numPr>
          <w:ilvl w:val="1"/>
          <w:numId w:val="25"/>
        </w:numPr>
        <w:spacing w:after="40" w:line="240" w:lineRule="auto"/>
        <w:jc w:val="both"/>
        <w:rPr>
          <w:rFonts w:ascii="Times New Roman" w:eastAsia="Times New Roman" w:hAnsi="Times New Roman" w:cs="Times New Roman"/>
          <w:noProof/>
          <w:sz w:val="24"/>
          <w:szCs w:val="24"/>
        </w:rPr>
      </w:pPr>
      <w:r w:rsidRPr="00DE2C6E">
        <w:rPr>
          <w:rFonts w:ascii="Times New Roman" w:eastAsia="Times New Roman" w:hAnsi="Times New Roman"/>
          <w:noProof/>
          <w:sz w:val="24"/>
          <w:szCs w:val="24"/>
        </w:rPr>
        <w:t>Piegādātājs, ievērojot Publisko iepirkumu likumu, Līguma noteikumus, kā arī citu normatīvo aktu prasības ir tiesīgs Līguma izpildē piesaistīt apakšuzņēmēju.</w:t>
      </w:r>
    </w:p>
    <w:p w14:paraId="4426BFCB" w14:textId="49E7B5A6"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z w:val="24"/>
          <w:szCs w:val="24"/>
        </w:rPr>
        <w:t xml:space="preserve">Piegādātājs pilnībā uzņemas atbildību par Līguma izpildi un nodrošina, ka apakšuzņēmējs ievēro visus Līguma noteikumus. </w:t>
      </w:r>
    </w:p>
    <w:p w14:paraId="1D98A54A" w14:textId="5506E55C"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z w:val="24"/>
          <w:szCs w:val="24"/>
        </w:rPr>
        <w:t xml:space="preserve">Piegādātājs Līguma darbības laikā piedāvājumā </w:t>
      </w:r>
      <w:r w:rsidR="004A2436">
        <w:rPr>
          <w:rFonts w:ascii="Times New Roman" w:eastAsia="Times New Roman" w:hAnsi="Times New Roman"/>
          <w:noProof/>
          <w:sz w:val="24"/>
          <w:szCs w:val="24"/>
          <w:lang w:eastAsia="zh-CN"/>
        </w:rPr>
        <w:t>iepirkumā</w:t>
      </w:r>
      <w:r>
        <w:rPr>
          <w:rFonts w:ascii="Times New Roman" w:eastAsia="Times New Roman" w:hAnsi="Times New Roman"/>
          <w:noProof/>
          <w:sz w:val="24"/>
          <w:szCs w:val="24"/>
          <w:lang w:eastAsia="zh-CN"/>
        </w:rPr>
        <w:t xml:space="preserve"> </w:t>
      </w:r>
      <w:r>
        <w:rPr>
          <w:rFonts w:ascii="Times New Roman" w:eastAsia="Times New Roman" w:hAnsi="Times New Roman"/>
          <w:noProof/>
          <w:sz w:val="24"/>
          <w:szCs w:val="24"/>
        </w:rPr>
        <w:t xml:space="preserve">norādītā personāla un apakšuzņēmēja nomaiņu un papildu personāla un apakšuzņēmēja iesaisti Līguma izpildē  drīkst veikt tikai ar Pasūtītāja rakstveida piekrišanu. Piegādātājs par plānoto personāla un apakšuzņēmēja nomaiņu vai jauna personāla un apakšuzņēmēja iesaisti Līguma izpildē paziņo Pasūtītājam rakstveidā. </w:t>
      </w:r>
    </w:p>
    <w:p w14:paraId="08F77576" w14:textId="3D662764"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z w:val="24"/>
          <w:szCs w:val="24"/>
        </w:rPr>
        <w:t>Ja Piegādātājs plāno nomainīt apakšuzņēmēju, uz kura iespējām ir balstījies, iesniedzot piedāvājumu</w:t>
      </w:r>
      <w:r w:rsidR="004A2436">
        <w:rPr>
          <w:rFonts w:ascii="Times New Roman" w:eastAsia="Times New Roman" w:hAnsi="Times New Roman"/>
          <w:noProof/>
          <w:sz w:val="24"/>
          <w:szCs w:val="24"/>
        </w:rPr>
        <w:t xml:space="preserve"> iepirkum</w:t>
      </w:r>
      <w:r>
        <w:rPr>
          <w:rFonts w:ascii="Times New Roman" w:eastAsia="Times New Roman" w:hAnsi="Times New Roman"/>
          <w:noProof/>
          <w:sz w:val="24"/>
          <w:szCs w:val="24"/>
          <w:lang w:eastAsia="zh-CN"/>
        </w:rPr>
        <w:t>am</w:t>
      </w:r>
      <w:r>
        <w:rPr>
          <w:rFonts w:ascii="Times New Roman" w:eastAsia="Times New Roman" w:hAnsi="Times New Roman"/>
          <w:noProof/>
          <w:sz w:val="24"/>
          <w:szCs w:val="24"/>
        </w:rPr>
        <w:t xml:space="preserve">, Piegādātājs lūgumam par apakšuzņēmēja nomaiņu pievieno dokumentus, kas pierāda jaunā apakšuzņēmēja atbilstību </w:t>
      </w:r>
      <w:r w:rsidR="00C76FDD">
        <w:rPr>
          <w:rFonts w:ascii="Times New Roman" w:eastAsia="Times New Roman" w:hAnsi="Times New Roman"/>
          <w:noProof/>
          <w:sz w:val="24"/>
          <w:szCs w:val="24"/>
          <w:lang w:eastAsia="zh-CN"/>
        </w:rPr>
        <w:t>iepirkum</w:t>
      </w:r>
      <w:r>
        <w:rPr>
          <w:rFonts w:ascii="Times New Roman" w:eastAsia="Times New Roman" w:hAnsi="Times New Roman"/>
          <w:noProof/>
          <w:sz w:val="24"/>
          <w:szCs w:val="24"/>
          <w:lang w:eastAsia="zh-CN"/>
        </w:rPr>
        <w:t>ā</w:t>
      </w:r>
      <w:r>
        <w:rPr>
          <w:rFonts w:ascii="Times New Roman" w:eastAsia="Times New Roman" w:hAnsi="Times New Roman"/>
          <w:noProof/>
          <w:sz w:val="24"/>
          <w:szCs w:val="24"/>
        </w:rPr>
        <w:t xml:space="preserve"> izvirzītajām prasībām tādā apjomā, kādā Piegādātājs savā piedāvājumā ir balstījies uz nomaināmā apakšuzņēmēja iespējām.</w:t>
      </w:r>
    </w:p>
    <w:p w14:paraId="1861ED9C" w14:textId="1987CF11"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z w:val="24"/>
          <w:szCs w:val="24"/>
        </w:rPr>
        <w:t xml:space="preserve">Attiecībā uz Piegādātāja piedāvāto jauno apakšuzņēmēju, ar kuru Piegādātājs plāno aizstāt apakšuzņēmēju, uz kura iespējām Piegādātājs ir balstījies, iesniedzot piedāvājumu </w:t>
      </w:r>
      <w:r w:rsidR="00C76FDD">
        <w:rPr>
          <w:rFonts w:ascii="Times New Roman" w:eastAsia="Times New Roman" w:hAnsi="Times New Roman"/>
          <w:noProof/>
          <w:sz w:val="24"/>
          <w:szCs w:val="24"/>
          <w:lang w:eastAsia="zh-CN"/>
        </w:rPr>
        <w:t>iepirkum</w:t>
      </w:r>
      <w:r>
        <w:rPr>
          <w:rFonts w:ascii="Times New Roman" w:eastAsia="Times New Roman" w:hAnsi="Times New Roman"/>
          <w:noProof/>
          <w:sz w:val="24"/>
          <w:szCs w:val="24"/>
          <w:lang w:eastAsia="zh-CN"/>
        </w:rPr>
        <w:t>am</w:t>
      </w:r>
      <w:r>
        <w:rPr>
          <w:rFonts w:ascii="Times New Roman" w:eastAsia="Times New Roman" w:hAnsi="Times New Roman"/>
          <w:noProof/>
          <w:sz w:val="24"/>
          <w:szCs w:val="24"/>
        </w:rPr>
        <w:t xml:space="preserve">, un apakšuzņēmēju, kuram Piegādātājs plāno nodot vismaz EUR 10 000 (desmit tūkstošus) no </w:t>
      </w:r>
      <w:r>
        <w:rPr>
          <w:rFonts w:ascii="Times New Roman" w:eastAsia="Times New Roman" w:hAnsi="Times New Roman"/>
          <w:noProof/>
          <w:sz w:val="24"/>
          <w:szCs w:val="24"/>
          <w:shd w:val="clear" w:color="auto" w:fill="FFFFFF"/>
        </w:rPr>
        <w:t xml:space="preserve">kopējās </w:t>
      </w:r>
      <w:r w:rsidR="003E2C70">
        <w:rPr>
          <w:rFonts w:ascii="Times New Roman" w:eastAsia="Times New Roman" w:hAnsi="Times New Roman"/>
          <w:noProof/>
          <w:sz w:val="24"/>
          <w:szCs w:val="24"/>
        </w:rPr>
        <w:t>Līguma</w:t>
      </w:r>
      <w:r>
        <w:rPr>
          <w:rFonts w:ascii="Times New Roman" w:eastAsia="Times New Roman" w:hAnsi="Times New Roman"/>
          <w:noProof/>
          <w:sz w:val="24"/>
          <w:szCs w:val="24"/>
        </w:rPr>
        <w:t xml:space="preserve"> summas, Pasūtītājs veic pārbaudi par tā atbilstību Publisko iepirkumu likuma 42.panta noteiktajiem izslēgšanas nosacījumiem veic attiecībā uz to dienu, kad Pasūtītājs ir pieņēmis lēmumu par apakšuzņēmēja nomaiņu vai iesaistīšanu.</w:t>
      </w:r>
    </w:p>
    <w:p w14:paraId="7FE546EB" w14:textId="69EE3D6A"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z w:val="24"/>
          <w:szCs w:val="24"/>
        </w:rPr>
        <w:t xml:space="preserve">Pasūtītājs pieņem lēmumu atļaut vai atteikt piedāvātā apakšuzņēmēja nomaiņu vai jauna apakšuzņēmēja iesaistīšanu Līguma izpildē ne vēlāk kā </w:t>
      </w:r>
      <w:r>
        <w:rPr>
          <w:rFonts w:ascii="Times New Roman" w:eastAsia="Times New Roman" w:hAnsi="Times New Roman"/>
          <w:b/>
          <w:noProof/>
          <w:sz w:val="24"/>
          <w:szCs w:val="24"/>
        </w:rPr>
        <w:t>piecu darba dienu</w:t>
      </w:r>
      <w:r>
        <w:rPr>
          <w:rFonts w:ascii="Times New Roman" w:eastAsia="Times New Roman" w:hAnsi="Times New Roman"/>
          <w:noProof/>
          <w:sz w:val="24"/>
          <w:szCs w:val="24"/>
        </w:rPr>
        <w:t xml:space="preserve"> laikā pēc tam, kad saņēmis no Piegādātāja visu informāciju un dokumentus, kas nepieciešami lēmuma pieņemšanai, un rakstiski par to informē Piegādātāju. </w:t>
      </w:r>
    </w:p>
    <w:p w14:paraId="19DEAFFE" w14:textId="2C9B5C37"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z w:val="24"/>
          <w:szCs w:val="24"/>
        </w:rPr>
        <w:t xml:space="preserve">Pasūtītājs atsaka jauna apakšuzņēmēja, kuram plānots nodot vismaz EUR 10 000 (desmit tūkstošus) no </w:t>
      </w:r>
      <w:r>
        <w:rPr>
          <w:rFonts w:ascii="Times New Roman" w:eastAsia="Times New Roman" w:hAnsi="Times New Roman"/>
          <w:noProof/>
          <w:sz w:val="24"/>
          <w:szCs w:val="24"/>
          <w:shd w:val="clear" w:color="auto" w:fill="FFFFFF"/>
        </w:rPr>
        <w:t xml:space="preserve">kopējās </w:t>
      </w:r>
      <w:r>
        <w:rPr>
          <w:rFonts w:ascii="Times New Roman" w:eastAsia="Times New Roman" w:hAnsi="Times New Roman"/>
          <w:noProof/>
          <w:sz w:val="24"/>
          <w:szCs w:val="24"/>
        </w:rPr>
        <w:t xml:space="preserve">Līguma summas, iesaisti Līguma izpildē vai apakšuzņēmēja, ar kuru aizstāj apakšuzņēmēju, uz kura iespējām Piegādātājs ir balstījies, iesniedzot piedāvājumu </w:t>
      </w:r>
      <w:r>
        <w:rPr>
          <w:rFonts w:ascii="Times New Roman" w:eastAsia="Times New Roman" w:hAnsi="Times New Roman"/>
          <w:noProof/>
          <w:sz w:val="24"/>
          <w:szCs w:val="24"/>
          <w:lang w:eastAsia="zh-CN"/>
        </w:rPr>
        <w:t>Konkursam</w:t>
      </w:r>
      <w:r>
        <w:rPr>
          <w:rFonts w:ascii="Times New Roman" w:eastAsia="Times New Roman" w:hAnsi="Times New Roman"/>
          <w:noProof/>
          <w:sz w:val="24"/>
          <w:szCs w:val="24"/>
        </w:rPr>
        <w:t xml:space="preserve"> nomaiņu Publisko iepirkumu likuma 62.pantā noteiktajos gadījumos. Pasūtītājs pārbaudi par šajā punktā minēto apakšuzņēmēju atbilstību Publisko iepirkumu likuma 42.pantā noteiktajiem izslēgšanas nosacījumiem veic attiecībā uz to dienu, kad Pasūtītājs no Piegādātāja ir saņēmis </w:t>
      </w:r>
      <w:bookmarkStart w:id="39" w:name="_Hlk17127783"/>
      <w:r>
        <w:rPr>
          <w:rFonts w:ascii="Times New Roman" w:eastAsia="Times New Roman" w:hAnsi="Times New Roman"/>
          <w:noProof/>
          <w:sz w:val="24"/>
          <w:szCs w:val="24"/>
        </w:rPr>
        <w:t>attiecīgu rakstveida iesniegumu</w:t>
      </w:r>
      <w:bookmarkEnd w:id="39"/>
      <w:r>
        <w:rPr>
          <w:rFonts w:ascii="Times New Roman" w:eastAsia="Times New Roman" w:hAnsi="Times New Roman"/>
          <w:noProof/>
          <w:sz w:val="24"/>
          <w:szCs w:val="24"/>
        </w:rPr>
        <w:t>.</w:t>
      </w:r>
    </w:p>
    <w:p w14:paraId="0F125840" w14:textId="6977B19F"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pacing w:val="2"/>
          <w:position w:val="2"/>
          <w:sz w:val="24"/>
          <w:szCs w:val="24"/>
          <w:lang w:eastAsia="lv-LV"/>
        </w:rPr>
        <w:t xml:space="preserve">Piegādātājs koordinē apakšuzņēmēju darbību un uzņemas pilnu atbildību par izpildes kvalitāti, termiņu, Līguma noteikumu ievērošanu un citiem jautājumiem, kas attiecas uz Līguma izpildi. </w:t>
      </w:r>
    </w:p>
    <w:p w14:paraId="4DD052D6" w14:textId="77777777"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pacing w:val="2"/>
          <w:position w:val="2"/>
          <w:sz w:val="24"/>
          <w:szCs w:val="24"/>
          <w:lang w:eastAsia="lv-LV"/>
        </w:rPr>
        <w:t xml:space="preserve">Piegādātājs uzņemas pilnu atbildību par veiktajiem norēķiniem ar tā piesaistīto apakšuzņēmēju, t.sk. arī Piegādātāja maksātnespējas procesa gadījumā. </w:t>
      </w:r>
    </w:p>
    <w:p w14:paraId="4C06AF70" w14:textId="77777777" w:rsidR="006C72D6" w:rsidRDefault="006C72D6" w:rsidP="00DE2C6E">
      <w:pPr>
        <w:numPr>
          <w:ilvl w:val="1"/>
          <w:numId w:val="25"/>
        </w:numPr>
        <w:spacing w:after="40" w:line="240" w:lineRule="auto"/>
        <w:ind w:left="567" w:hanging="567"/>
        <w:jc w:val="both"/>
        <w:rPr>
          <w:rFonts w:ascii="Times New Roman" w:eastAsia="Times New Roman" w:hAnsi="Times New Roman"/>
          <w:noProof/>
          <w:sz w:val="24"/>
          <w:szCs w:val="24"/>
        </w:rPr>
      </w:pPr>
      <w:r>
        <w:rPr>
          <w:rFonts w:ascii="Times New Roman" w:eastAsia="Times New Roman" w:hAnsi="Times New Roman"/>
          <w:noProof/>
          <w:spacing w:val="2"/>
          <w:position w:val="2"/>
          <w:sz w:val="24"/>
          <w:szCs w:val="24"/>
          <w:lang w:eastAsia="lv-LV"/>
        </w:rPr>
        <w:t>Pasūtītājs nav atbildīgs par Piegādātāja nokavētiem vai vispār neveiktiem norēķiniem ar tā piesaistīto apakšuzņēmēju.</w:t>
      </w:r>
    </w:p>
    <w:p w14:paraId="36879FDA" w14:textId="77777777" w:rsidR="006C72D6" w:rsidRPr="00711496" w:rsidRDefault="006C72D6" w:rsidP="00711496">
      <w:pPr>
        <w:suppressAutoHyphens/>
        <w:autoSpaceDN w:val="0"/>
        <w:spacing w:after="0" w:line="240" w:lineRule="auto"/>
        <w:ind w:left="540"/>
        <w:textAlignment w:val="baseline"/>
        <w:rPr>
          <w:rFonts w:ascii="Times New Roman" w:hAnsi="Times New Roman" w:cs="Times New Roman"/>
          <w:b/>
          <w:sz w:val="24"/>
          <w:szCs w:val="24"/>
        </w:rPr>
      </w:pPr>
    </w:p>
    <w:p w14:paraId="121AAA97" w14:textId="748821E5" w:rsidR="00A267DC" w:rsidRPr="00711496" w:rsidRDefault="00E37C0D" w:rsidP="00DE2C6E">
      <w:pPr>
        <w:numPr>
          <w:ilvl w:val="0"/>
          <w:numId w:val="25"/>
        </w:numPr>
        <w:suppressAutoHyphens/>
        <w:autoSpaceDN w:val="0"/>
        <w:spacing w:after="0" w:line="240"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Vispārīgie noteikumi</w:t>
      </w:r>
    </w:p>
    <w:p w14:paraId="6DFBDCDD" w14:textId="77777777" w:rsidR="00223358" w:rsidRPr="00711496" w:rsidRDefault="00223358" w:rsidP="00711496">
      <w:pPr>
        <w:pStyle w:val="Sarakstarindkopa"/>
        <w:numPr>
          <w:ilvl w:val="0"/>
          <w:numId w:val="13"/>
        </w:numPr>
        <w:spacing w:after="0" w:line="240" w:lineRule="auto"/>
        <w:jc w:val="both"/>
        <w:outlineLvl w:val="2"/>
        <w:rPr>
          <w:rFonts w:ascii="Times New Roman" w:eastAsia="Times New Roman" w:hAnsi="Times New Roman" w:cs="Times New Roman"/>
          <w:vanish/>
          <w:spacing w:val="2"/>
          <w:position w:val="2"/>
          <w:sz w:val="23"/>
          <w:szCs w:val="23"/>
          <w:lang w:eastAsia="lv-LV"/>
        </w:rPr>
      </w:pPr>
    </w:p>
    <w:p w14:paraId="43D94B39" w14:textId="77777777" w:rsidR="00223358" w:rsidRPr="00711496" w:rsidRDefault="00223358" w:rsidP="00711496">
      <w:pPr>
        <w:pStyle w:val="Sarakstarindkopa"/>
        <w:numPr>
          <w:ilvl w:val="0"/>
          <w:numId w:val="13"/>
        </w:numPr>
        <w:spacing w:after="0" w:line="240" w:lineRule="auto"/>
        <w:jc w:val="both"/>
        <w:outlineLvl w:val="2"/>
        <w:rPr>
          <w:rFonts w:ascii="Times New Roman" w:eastAsia="Times New Roman" w:hAnsi="Times New Roman" w:cs="Times New Roman"/>
          <w:vanish/>
          <w:spacing w:val="2"/>
          <w:position w:val="2"/>
          <w:sz w:val="23"/>
          <w:szCs w:val="23"/>
          <w:lang w:eastAsia="lv-LV"/>
        </w:rPr>
      </w:pPr>
    </w:p>
    <w:p w14:paraId="240F2206" w14:textId="46F371A2" w:rsidR="00A267DC" w:rsidRPr="001E29AF" w:rsidRDefault="00A267DC" w:rsidP="001E29AF">
      <w:pPr>
        <w:pStyle w:val="Sarakstarindkopa"/>
        <w:numPr>
          <w:ilvl w:val="1"/>
          <w:numId w:val="25"/>
        </w:numPr>
        <w:spacing w:after="0" w:line="240" w:lineRule="auto"/>
        <w:jc w:val="both"/>
        <w:outlineLvl w:val="2"/>
        <w:rPr>
          <w:rFonts w:ascii="Times New Roman" w:eastAsia="Times New Roman" w:hAnsi="Times New Roman" w:cs="Times New Roman"/>
          <w:spacing w:val="2"/>
          <w:position w:val="2"/>
          <w:sz w:val="23"/>
          <w:szCs w:val="23"/>
          <w:lang w:eastAsia="lv-LV"/>
        </w:rPr>
      </w:pPr>
      <w:r w:rsidRPr="001E29AF">
        <w:rPr>
          <w:rFonts w:ascii="Times New Roman" w:eastAsia="Times New Roman" w:hAnsi="Times New Roman" w:cs="Times New Roman"/>
          <w:spacing w:val="2"/>
          <w:position w:val="2"/>
          <w:sz w:val="23"/>
          <w:szCs w:val="23"/>
          <w:lang w:eastAsia="lv-LV"/>
        </w:rPr>
        <w:t>Puses vienojas, ka ar Līguma izpildi saistītos jautājumus (</w:t>
      </w:r>
      <w:proofErr w:type="spellStart"/>
      <w:r w:rsidRPr="001E29AF">
        <w:rPr>
          <w:rFonts w:ascii="Times New Roman" w:eastAsia="Times New Roman" w:hAnsi="Times New Roman" w:cs="Times New Roman"/>
          <w:spacing w:val="2"/>
          <w:position w:val="2"/>
          <w:sz w:val="23"/>
          <w:szCs w:val="23"/>
          <w:lang w:eastAsia="lv-LV"/>
        </w:rPr>
        <w:t>nosūta</w:t>
      </w:r>
      <w:proofErr w:type="spellEnd"/>
      <w:r w:rsidRPr="001E29AF">
        <w:rPr>
          <w:rFonts w:ascii="Times New Roman" w:eastAsia="Times New Roman" w:hAnsi="Times New Roman" w:cs="Times New Roman"/>
          <w:spacing w:val="2"/>
          <w:position w:val="2"/>
          <w:sz w:val="23"/>
          <w:szCs w:val="23"/>
          <w:lang w:eastAsia="lv-LV"/>
        </w:rPr>
        <w:t xml:space="preserve"> Pieprasījumu, saskaņo Preču pavadzīmi un pieņemšanas – nodošanas aktu, sagatavo Defekta aktu, pretenzijas, nodod apmaksai pavadzīmes u.c.) risinās šādas Pušu pilnvarotās personas:</w:t>
      </w:r>
    </w:p>
    <w:p w14:paraId="7398F860" w14:textId="77777777" w:rsidR="00A267DC" w:rsidRPr="00711496" w:rsidRDefault="00A267DC" w:rsidP="001E29AF">
      <w:pPr>
        <w:numPr>
          <w:ilvl w:val="2"/>
          <w:numId w:val="25"/>
        </w:numPr>
        <w:spacing w:after="40" w:line="240" w:lineRule="auto"/>
        <w:ind w:left="1560" w:hanging="709"/>
        <w:jc w:val="both"/>
        <w:rPr>
          <w:rFonts w:ascii="Times New Roman" w:eastAsia="Times New Roman" w:hAnsi="Times New Roman" w:cs="Times New Roman"/>
          <w:noProof/>
          <w:color w:val="000000"/>
          <w:sz w:val="24"/>
          <w:szCs w:val="24"/>
        </w:rPr>
      </w:pPr>
      <w:r w:rsidRPr="00711496">
        <w:rPr>
          <w:rFonts w:ascii="Times New Roman" w:eastAsia="Times New Roman" w:hAnsi="Times New Roman" w:cs="Times New Roman"/>
          <w:b/>
          <w:bCs/>
          <w:noProof/>
          <w:color w:val="000000"/>
          <w:sz w:val="24"/>
          <w:szCs w:val="24"/>
        </w:rPr>
        <w:t>no Pasūtītāja puses</w:t>
      </w:r>
      <w:r w:rsidRPr="00711496">
        <w:rPr>
          <w:rFonts w:ascii="Times New Roman" w:eastAsia="Times New Roman" w:hAnsi="Times New Roman" w:cs="Times New Roman"/>
          <w:noProof/>
          <w:color w:val="000000"/>
          <w:sz w:val="24"/>
          <w:szCs w:val="24"/>
        </w:rPr>
        <w:t xml:space="preserve"> –  Pilnvarotā persona (vārds, uzvārds, amats, tālr. Nr., elektroniskā pasta adrese) un kontaktpersona (vārds, uzvārds, amats, tālr. Nr., elektroniskā pasta adrese);</w:t>
      </w:r>
    </w:p>
    <w:p w14:paraId="4E7D5D8E" w14:textId="77777777" w:rsidR="00A267DC" w:rsidRPr="00711496" w:rsidRDefault="00A267DC" w:rsidP="001E29AF">
      <w:pPr>
        <w:numPr>
          <w:ilvl w:val="2"/>
          <w:numId w:val="25"/>
        </w:numPr>
        <w:spacing w:after="40" w:line="240" w:lineRule="auto"/>
        <w:ind w:left="1560" w:hanging="709"/>
        <w:jc w:val="both"/>
        <w:rPr>
          <w:rFonts w:ascii="Times New Roman" w:eastAsia="Times New Roman" w:hAnsi="Times New Roman" w:cs="Times New Roman"/>
          <w:noProof/>
          <w:color w:val="000000"/>
          <w:sz w:val="24"/>
          <w:szCs w:val="24"/>
        </w:rPr>
      </w:pPr>
      <w:r w:rsidRPr="00711496">
        <w:rPr>
          <w:rFonts w:ascii="Times New Roman" w:eastAsia="Times New Roman" w:hAnsi="Times New Roman" w:cs="Times New Roman"/>
          <w:b/>
          <w:bCs/>
          <w:noProof/>
          <w:color w:val="000000"/>
          <w:sz w:val="24"/>
          <w:szCs w:val="24"/>
        </w:rPr>
        <w:t>no Piegādātāja puses</w:t>
      </w:r>
      <w:r w:rsidRPr="00711496">
        <w:rPr>
          <w:rFonts w:ascii="Times New Roman" w:eastAsia="Times New Roman" w:hAnsi="Times New Roman" w:cs="Times New Roman"/>
          <w:noProof/>
          <w:color w:val="000000"/>
          <w:sz w:val="24"/>
          <w:szCs w:val="24"/>
        </w:rPr>
        <w:t xml:space="preserve"> – (vārds, uzvārds, amats, tālr. Nr., elektroniskā pasta adrese).</w:t>
      </w:r>
    </w:p>
    <w:p w14:paraId="3A7AF2F8" w14:textId="77777777" w:rsidR="00A267DC" w:rsidRPr="00711496" w:rsidRDefault="00A267DC" w:rsidP="001E29AF">
      <w:pPr>
        <w:pStyle w:val="Sarakstarindkopa"/>
        <w:numPr>
          <w:ilvl w:val="1"/>
          <w:numId w:val="25"/>
        </w:numPr>
        <w:spacing w:after="0" w:line="240" w:lineRule="auto"/>
        <w:jc w:val="both"/>
        <w:outlineLvl w:val="2"/>
        <w:rPr>
          <w:rFonts w:ascii="Times New Roman" w:eastAsia="Times New Roman" w:hAnsi="Times New Roman" w:cs="Times New Roman"/>
          <w:spacing w:val="2"/>
          <w:position w:val="2"/>
          <w:sz w:val="23"/>
          <w:szCs w:val="23"/>
          <w:lang w:eastAsia="lv-LV"/>
        </w:rPr>
      </w:pPr>
      <w:r w:rsidRPr="00711496">
        <w:rPr>
          <w:rFonts w:ascii="Times New Roman" w:eastAsia="Times New Roman" w:hAnsi="Times New Roman" w:cs="Times New Roman"/>
          <w:spacing w:val="2"/>
          <w:position w:val="2"/>
          <w:sz w:val="23"/>
          <w:szCs w:val="23"/>
          <w:lang w:eastAsia="lv-LV"/>
        </w:rPr>
        <w:t>Līgums sastādīts latviešu valodā. Pušu pārstāvji Līgumu paraksta ar drošu elektronisko parakstu, kurš satur laika zīmogu. Līguma parakstīšanas datums ir pēdējā pievienotā droša elektroniskā paraksta un tā laika zīmoga datums. Pusēm ir pieejams Pušu parakstīts Līguma formāts, un tam ir pievienoti šādi pielikumi:</w:t>
      </w:r>
    </w:p>
    <w:p w14:paraId="19C7DA87" w14:textId="164421C4" w:rsidR="00A267DC" w:rsidRDefault="00A267DC" w:rsidP="001E29AF">
      <w:pPr>
        <w:numPr>
          <w:ilvl w:val="2"/>
          <w:numId w:val="25"/>
        </w:numPr>
        <w:suppressAutoHyphens/>
        <w:autoSpaceDN w:val="0"/>
        <w:spacing w:after="40" w:line="240" w:lineRule="auto"/>
        <w:ind w:left="1560" w:hanging="709"/>
        <w:jc w:val="both"/>
        <w:textAlignment w:val="baseline"/>
        <w:rPr>
          <w:rFonts w:ascii="Times New Roman" w:hAnsi="Times New Roman" w:cs="Times New Roman"/>
          <w:sz w:val="24"/>
          <w:szCs w:val="24"/>
        </w:rPr>
      </w:pPr>
      <w:r w:rsidRPr="00711496">
        <w:rPr>
          <w:rFonts w:ascii="Times New Roman" w:hAnsi="Times New Roman" w:cs="Times New Roman"/>
          <w:sz w:val="24"/>
          <w:szCs w:val="24"/>
        </w:rPr>
        <w:t>Līguma 1. pielikums „</w:t>
      </w:r>
      <w:r w:rsidR="00E37C0D">
        <w:rPr>
          <w:rFonts w:ascii="Times New Roman" w:hAnsi="Times New Roman" w:cs="Times New Roman"/>
          <w:sz w:val="24"/>
          <w:szCs w:val="24"/>
        </w:rPr>
        <w:t>Piedāvājums</w:t>
      </w:r>
      <w:r w:rsidR="00244563" w:rsidRPr="00711496">
        <w:rPr>
          <w:rFonts w:ascii="Times New Roman" w:hAnsi="Times New Roman" w:cs="Times New Roman"/>
          <w:sz w:val="24"/>
          <w:szCs w:val="24"/>
        </w:rPr>
        <w:t>”</w:t>
      </w:r>
      <w:r w:rsidRPr="00711496">
        <w:rPr>
          <w:rFonts w:ascii="Times New Roman" w:hAnsi="Times New Roman" w:cs="Times New Roman"/>
          <w:sz w:val="24"/>
          <w:szCs w:val="24"/>
        </w:rPr>
        <w:t>;</w:t>
      </w:r>
    </w:p>
    <w:p w14:paraId="7FBFEBE4" w14:textId="655B4E98" w:rsidR="00815484" w:rsidRPr="00711496" w:rsidRDefault="00815484" w:rsidP="001E29AF">
      <w:pPr>
        <w:numPr>
          <w:ilvl w:val="2"/>
          <w:numId w:val="25"/>
        </w:numPr>
        <w:suppressAutoHyphens/>
        <w:autoSpaceDN w:val="0"/>
        <w:spacing w:after="40" w:line="240" w:lineRule="auto"/>
        <w:ind w:left="1560" w:hanging="709"/>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Līguma 2.pielikums “Akts”</w:t>
      </w:r>
    </w:p>
    <w:p w14:paraId="4D8BAED8" w14:textId="77777777" w:rsidR="00A267DC" w:rsidRPr="00711496" w:rsidRDefault="00A267DC" w:rsidP="00711496">
      <w:pPr>
        <w:suppressAutoHyphens/>
        <w:autoSpaceDN w:val="0"/>
        <w:spacing w:after="0" w:line="240" w:lineRule="auto"/>
        <w:ind w:left="540"/>
        <w:textAlignment w:val="baseline"/>
        <w:rPr>
          <w:rFonts w:ascii="Times New Roman" w:hAnsi="Times New Roman" w:cs="Times New Roman"/>
          <w:b/>
          <w:sz w:val="24"/>
          <w:szCs w:val="24"/>
        </w:rPr>
      </w:pPr>
    </w:p>
    <w:p w14:paraId="02BF74C1" w14:textId="364EB948" w:rsidR="00A267DC" w:rsidRPr="00711496" w:rsidRDefault="0021620E" w:rsidP="001E29AF">
      <w:pPr>
        <w:numPr>
          <w:ilvl w:val="0"/>
          <w:numId w:val="25"/>
        </w:numPr>
        <w:suppressAutoHyphens/>
        <w:autoSpaceDN w:val="0"/>
        <w:spacing w:after="0" w:line="240" w:lineRule="auto"/>
        <w:jc w:val="center"/>
        <w:textAlignment w:val="baseline"/>
        <w:rPr>
          <w:rFonts w:ascii="Times New Roman" w:hAnsi="Times New Roman" w:cs="Times New Roman"/>
          <w:b/>
          <w:sz w:val="24"/>
          <w:szCs w:val="24"/>
        </w:rPr>
      </w:pPr>
      <w:r w:rsidRPr="00711496">
        <w:rPr>
          <w:rFonts w:ascii="Times New Roman" w:hAnsi="Times New Roman" w:cs="Times New Roman"/>
          <w:b/>
          <w:sz w:val="24"/>
          <w:szCs w:val="24"/>
        </w:rPr>
        <w:t>PUŠU REKVIZĪTI</w:t>
      </w:r>
    </w:p>
    <w:p w14:paraId="05EED341" w14:textId="77777777" w:rsidR="00A267DC" w:rsidRPr="00711496" w:rsidRDefault="00A267DC" w:rsidP="00711496">
      <w:pPr>
        <w:jc w:val="center"/>
        <w:rPr>
          <w:rFonts w:ascii="Times New Roman" w:hAnsi="Times New Roman" w:cs="Times New Roman"/>
          <w:noProof/>
          <w:sz w:val="24"/>
          <w:szCs w:val="24"/>
        </w:rPr>
      </w:pPr>
    </w:p>
    <w:p w14:paraId="2B9A2CE1" w14:textId="77777777" w:rsidR="00D57F6B" w:rsidRPr="00A264E0" w:rsidRDefault="00D57F6B" w:rsidP="00711496">
      <w:pPr>
        <w:rPr>
          <w:rFonts w:ascii="Times New Roman" w:hAnsi="Times New Roman" w:cs="Times New Roman"/>
          <w:sz w:val="24"/>
          <w:szCs w:val="24"/>
        </w:rPr>
      </w:pPr>
    </w:p>
    <w:sectPr w:rsidR="00D57F6B" w:rsidRPr="00A264E0" w:rsidSect="004D2060">
      <w:footerReference w:type="default" r:id="rId9"/>
      <w:pgSz w:w="11900" w:h="16840"/>
      <w:pgMar w:top="851"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A68DB" w14:textId="77777777" w:rsidR="00AE1770" w:rsidRDefault="00AE1770" w:rsidP="00A267DC">
      <w:pPr>
        <w:spacing w:after="0" w:line="240" w:lineRule="auto"/>
      </w:pPr>
      <w:r>
        <w:separator/>
      </w:r>
    </w:p>
  </w:endnote>
  <w:endnote w:type="continuationSeparator" w:id="0">
    <w:p w14:paraId="5E589B42" w14:textId="77777777" w:rsidR="00AE1770" w:rsidRDefault="00AE1770" w:rsidP="00A26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CCB9" w14:textId="77777777" w:rsidR="00AC32CA" w:rsidRPr="001F06DC" w:rsidRDefault="00AC32CA" w:rsidP="004A238F">
    <w:pPr>
      <w:pStyle w:val="Kjene"/>
      <w:tabs>
        <w:tab w:val="clear" w:pos="4153"/>
        <w:tab w:val="clear" w:pos="8306"/>
        <w:tab w:val="left" w:pos="5496"/>
      </w:tabs>
      <w:ind w:left="-397"/>
      <w:jc w:val="center"/>
      <w:rPr>
        <w:rFonts w:ascii="Times New Roman" w:hAnsi="Times New Roman" w:cs="Times New Roman"/>
        <w:sz w:val="20"/>
        <w:szCs w:val="20"/>
      </w:rPr>
    </w:pPr>
    <w:bookmarkStart w:id="40" w:name="_Hlk113285249"/>
    <w:r w:rsidRPr="001F06DC">
      <w:rPr>
        <w:rFonts w:ascii="Times New Roman" w:hAnsi="Times New Roman" w:cs="Times New Roman"/>
        <w:sz w:val="20"/>
        <w:szCs w:val="20"/>
      </w:rPr>
      <w:t>* DOKUMENTS IR PARAKSTĪTS AR DROŠU ELEKTRONISKO PARAKSTU UN SATUR LAIKA ZĪMOGU</w:t>
    </w:r>
    <w:bookmarkEnd w:id="40"/>
  </w:p>
  <w:p w14:paraId="722BE2CD" w14:textId="77777777" w:rsidR="00AC32CA" w:rsidRDefault="00AC32C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0AF6C" w14:textId="77777777" w:rsidR="00AE1770" w:rsidRDefault="00AE1770" w:rsidP="00A267DC">
      <w:pPr>
        <w:spacing w:after="0" w:line="240" w:lineRule="auto"/>
      </w:pPr>
      <w:r>
        <w:separator/>
      </w:r>
    </w:p>
  </w:footnote>
  <w:footnote w:type="continuationSeparator" w:id="0">
    <w:p w14:paraId="0736A552" w14:textId="77777777" w:rsidR="00AE1770" w:rsidRDefault="00AE1770" w:rsidP="00A267DC">
      <w:pPr>
        <w:spacing w:after="0" w:line="240" w:lineRule="auto"/>
      </w:pPr>
      <w:r>
        <w:continuationSeparator/>
      </w:r>
    </w:p>
  </w:footnote>
  <w:footnote w:id="1">
    <w:p w14:paraId="362B0E80" w14:textId="77777777" w:rsidR="00A267DC" w:rsidRPr="00461362" w:rsidRDefault="00A267DC" w:rsidP="00A267DC">
      <w:pPr>
        <w:pStyle w:val="Vresteksts"/>
        <w:jc w:val="both"/>
        <w:rPr>
          <w:rFonts w:ascii="Times New Roman" w:hAnsi="Times New Roman"/>
        </w:rPr>
      </w:pPr>
      <w:r w:rsidRPr="00461362">
        <w:rPr>
          <w:rStyle w:val="Vresatsauce"/>
          <w:rFonts w:ascii="Times New Roman" w:eastAsiaTheme="minorEastAsia" w:hAnsi="Times New Roman"/>
        </w:rPr>
        <w:footnoteRef/>
      </w:r>
      <w:r w:rsidRPr="00461362">
        <w:rPr>
          <w:rFonts w:ascii="Times New Roman" w:hAnsi="Times New Roman"/>
        </w:rPr>
        <w:t xml:space="preserve"> Pakalpojuma garantijas termiņš var tikt precizēts (noteikts garāks) atbilstoši pretendenta iesniegtam piedāvājumam Iepirkumā.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A63B9"/>
    <w:multiLevelType w:val="multilevel"/>
    <w:tmpl w:val="DAB87A60"/>
    <w:lvl w:ilvl="0">
      <w:start w:val="9"/>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12C2029"/>
    <w:multiLevelType w:val="multilevel"/>
    <w:tmpl w:val="A0B85A0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C15288"/>
    <w:multiLevelType w:val="multilevel"/>
    <w:tmpl w:val="DC1A927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441C2711"/>
    <w:multiLevelType w:val="multilevel"/>
    <w:tmpl w:val="DC1A927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566359AD"/>
    <w:multiLevelType w:val="multilevel"/>
    <w:tmpl w:val="584AA7F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2A283A"/>
    <w:multiLevelType w:val="multilevel"/>
    <w:tmpl w:val="572A283A"/>
    <w:lvl w:ilvl="0">
      <w:start w:val="1"/>
      <w:numFmt w:val="decimal"/>
      <w:lvlText w:val="%1."/>
      <w:lvlJc w:val="left"/>
      <w:pPr>
        <w:tabs>
          <w:tab w:val="left" w:pos="360"/>
        </w:tabs>
        <w:ind w:left="360" w:hanging="360"/>
      </w:pPr>
      <w:rPr>
        <w:b/>
        <w:sz w:val="22"/>
        <w:szCs w:val="22"/>
        <w:vertAlign w:val="baseline"/>
      </w:rPr>
    </w:lvl>
    <w:lvl w:ilvl="1">
      <w:start w:val="1"/>
      <w:numFmt w:val="decimal"/>
      <w:lvlText w:val="%1.%2."/>
      <w:lvlJc w:val="left"/>
      <w:pPr>
        <w:tabs>
          <w:tab w:val="left"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left" w:pos="1440"/>
        </w:tabs>
        <w:ind w:left="1224" w:hanging="504"/>
      </w:pPr>
    </w:lvl>
    <w:lvl w:ilvl="3">
      <w:start w:val="1"/>
      <w:numFmt w:val="decimal"/>
      <w:lvlText w:val="%1.%2.%3.%4."/>
      <w:lvlJc w:val="left"/>
      <w:pPr>
        <w:tabs>
          <w:tab w:val="left" w:pos="216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3240"/>
        </w:tabs>
        <w:ind w:left="2736" w:hanging="936"/>
      </w:pPr>
    </w:lvl>
    <w:lvl w:ilvl="6">
      <w:start w:val="1"/>
      <w:numFmt w:val="decimal"/>
      <w:lvlText w:val="%1.%2.%3.%4.%5.%6.%7."/>
      <w:lvlJc w:val="left"/>
      <w:pPr>
        <w:tabs>
          <w:tab w:val="left" w:pos="3960"/>
        </w:tabs>
        <w:ind w:left="3240" w:hanging="1080"/>
      </w:pPr>
    </w:lvl>
    <w:lvl w:ilvl="7">
      <w:start w:val="1"/>
      <w:numFmt w:val="decimal"/>
      <w:lvlText w:val="%1.%2.%3.%4.%5.%6.%7.%8."/>
      <w:lvlJc w:val="left"/>
      <w:pPr>
        <w:tabs>
          <w:tab w:val="left" w:pos="4320"/>
        </w:tabs>
        <w:ind w:left="3744" w:hanging="1224"/>
      </w:pPr>
    </w:lvl>
    <w:lvl w:ilvl="8">
      <w:start w:val="1"/>
      <w:numFmt w:val="decimal"/>
      <w:lvlText w:val="%1.%2.%3.%4.%5.%6.%7.%8.%9."/>
      <w:lvlJc w:val="left"/>
      <w:pPr>
        <w:tabs>
          <w:tab w:val="left" w:pos="5040"/>
        </w:tabs>
        <w:ind w:left="4320" w:hanging="1440"/>
      </w:pPr>
    </w:lvl>
  </w:abstractNum>
  <w:abstractNum w:abstractNumId="8" w15:restartNumberingAfterBreak="0">
    <w:nsid w:val="5EB52089"/>
    <w:multiLevelType w:val="multilevel"/>
    <w:tmpl w:val="FF2268E6"/>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val="0"/>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61123F7F"/>
    <w:multiLevelType w:val="multilevel"/>
    <w:tmpl w:val="498281AA"/>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 w15:restartNumberingAfterBreak="0">
    <w:nsid w:val="67F74D65"/>
    <w:multiLevelType w:val="multilevel"/>
    <w:tmpl w:val="38E28FCE"/>
    <w:lvl w:ilvl="0">
      <w:start w:val="10"/>
      <w:numFmt w:val="decimal"/>
      <w:lvlText w:val="%1."/>
      <w:lvlJc w:val="left"/>
      <w:pPr>
        <w:ind w:left="540" w:hanging="540"/>
      </w:pPr>
      <w:rPr>
        <w:rFonts w:hint="default"/>
      </w:rPr>
    </w:lvl>
    <w:lvl w:ilvl="1">
      <w:start w:val="3"/>
      <w:numFmt w:val="decimal"/>
      <w:lvlText w:val="%1.%2."/>
      <w:lvlJc w:val="left"/>
      <w:pPr>
        <w:ind w:left="823" w:hanging="540"/>
      </w:pPr>
      <w:rPr>
        <w:rFonts w:hint="default"/>
        <w:b w:val="0"/>
        <w:bCs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8F2530C"/>
    <w:multiLevelType w:val="multilevel"/>
    <w:tmpl w:val="270C5EA4"/>
    <w:lvl w:ilvl="0">
      <w:start w:val="9"/>
      <w:numFmt w:val="decimal"/>
      <w:lvlText w:val="%1."/>
      <w:lvlJc w:val="left"/>
      <w:pPr>
        <w:ind w:left="540" w:hanging="540"/>
      </w:pPr>
      <w:rPr>
        <w:rFonts w:eastAsiaTheme="minorHAnsi" w:cstheme="minorBidi" w:hint="default"/>
      </w:rPr>
    </w:lvl>
    <w:lvl w:ilvl="1">
      <w:start w:val="6"/>
      <w:numFmt w:val="decimal"/>
      <w:lvlText w:val="%1.%2."/>
      <w:lvlJc w:val="left"/>
      <w:pPr>
        <w:ind w:left="540" w:hanging="540"/>
      </w:pPr>
      <w:rPr>
        <w:rFonts w:eastAsiaTheme="minorHAnsi" w:cstheme="minorBidi" w:hint="default"/>
        <w:b w:val="0"/>
        <w:bCs/>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num w:numId="1" w16cid:durableId="752319192">
    <w:abstractNumId w:val="6"/>
  </w:num>
  <w:num w:numId="2" w16cid:durableId="155848936">
    <w:abstractNumId w:val="8"/>
  </w:num>
  <w:num w:numId="3" w16cid:durableId="1296448653">
    <w:abstractNumId w:val="4"/>
  </w:num>
  <w:num w:numId="4" w16cid:durableId="490174694">
    <w:abstractNumId w:val="3"/>
  </w:num>
  <w:num w:numId="5" w16cid:durableId="1338656872">
    <w:abstractNumId w:val="5"/>
    <w:lvlOverride w:ilvl="0">
      <w:lvl w:ilvl="0">
        <w:start w:val="1"/>
        <w:numFmt w:val="decimal"/>
        <w:pStyle w:val="1Lgumam"/>
        <w:lvlText w:val="%1..."/>
        <w:lvlJc w:val="left"/>
        <w:pPr>
          <w:ind w:left="1497" w:hanging="504"/>
        </w:pPr>
        <w:rPr>
          <w:rFonts w:cs="Times New Roman"/>
          <w:b w:val="0"/>
        </w:rPr>
      </w:lvl>
    </w:lvlOverride>
  </w:num>
  <w:num w:numId="6" w16cid:durableId="1270162822">
    <w:abstractNumId w:val="5"/>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7" w16cid:durableId="1190873958">
    <w:abstractNumId w:val="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59792746">
    <w:abstractNumId w:val="5"/>
  </w:num>
  <w:num w:numId="9" w16cid:durableId="1673989221">
    <w:abstractNumId w:val="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bCs/>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2028173579">
    <w:abstractNumId w:val="1"/>
  </w:num>
  <w:num w:numId="11" w16cid:durableId="1203976163">
    <w:abstractNumId w:val="5"/>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2" w16cid:durableId="28996028">
    <w:abstractNumId w:val="11"/>
  </w:num>
  <w:num w:numId="13" w16cid:durableId="1419016113">
    <w:abstractNumId w:val="2"/>
  </w:num>
  <w:num w:numId="14" w16cid:durableId="488327088">
    <w:abstractNumId w:val="10"/>
  </w:num>
  <w:num w:numId="15" w16cid:durableId="1007906437">
    <w:abstractNumId w:val="5"/>
    <w:lvlOverride w:ilvl="0">
      <w:lvl w:ilvl="0">
        <w:start w:val="1"/>
        <w:numFmt w:val="decimal"/>
        <w:pStyle w:val="1Lgumam"/>
        <w:lvlText w:val="%1..."/>
        <w:lvlJc w:val="left"/>
        <w:pPr>
          <w:ind w:left="1497" w:hanging="504"/>
        </w:pPr>
        <w:rPr>
          <w:rFonts w:cs="Times New Roman"/>
          <w:b w:val="0"/>
        </w:rPr>
      </w:lvl>
    </w:lvlOverride>
  </w:num>
  <w:num w:numId="16" w16cid:durableId="541791344">
    <w:abstractNumId w:val="5"/>
    <w:lvlOverride w:ilvl="0">
      <w:lvl w:ilvl="0">
        <w:start w:val="1"/>
        <w:numFmt w:val="decimal"/>
        <w:pStyle w:val="1Lgumam"/>
        <w:lvlText w:val="%1..."/>
        <w:lvlJc w:val="left"/>
        <w:pPr>
          <w:ind w:left="1497" w:hanging="504"/>
        </w:pPr>
        <w:rPr>
          <w:rFonts w:cs="Times New Roman"/>
          <w:b w:val="0"/>
        </w:rPr>
      </w:lvl>
    </w:lvlOverride>
  </w:num>
  <w:num w:numId="17" w16cid:durableId="901523676">
    <w:abstractNumId w:val="5"/>
    <w:lvlOverride w:ilvl="0">
      <w:lvl w:ilvl="0">
        <w:start w:val="1"/>
        <w:numFmt w:val="decimal"/>
        <w:pStyle w:val="1Lgumam"/>
        <w:lvlText w:val="%1..."/>
        <w:lvlJc w:val="left"/>
        <w:pPr>
          <w:ind w:left="1497" w:hanging="504"/>
        </w:pPr>
        <w:rPr>
          <w:rFonts w:cs="Times New Roman"/>
          <w:b w:val="0"/>
        </w:rPr>
      </w:lvl>
    </w:lvlOverride>
  </w:num>
  <w:num w:numId="18" w16cid:durableId="1856377956">
    <w:abstractNumId w:val="5"/>
    <w:lvlOverride w:ilvl="0">
      <w:lvl w:ilvl="0">
        <w:start w:val="1"/>
        <w:numFmt w:val="decimal"/>
        <w:pStyle w:val="1Lgumam"/>
        <w:lvlText w:val="%1..."/>
        <w:lvlJc w:val="left"/>
        <w:pPr>
          <w:ind w:left="1497" w:hanging="504"/>
        </w:pPr>
        <w:rPr>
          <w:rFonts w:cs="Times New Roman"/>
          <w:b w:val="0"/>
        </w:rPr>
      </w:lvl>
    </w:lvlOverride>
  </w:num>
  <w:num w:numId="19" w16cid:durableId="793449281">
    <w:abstractNumId w:val="5"/>
    <w:lvlOverride w:ilvl="0">
      <w:lvl w:ilvl="0">
        <w:start w:val="1"/>
        <w:numFmt w:val="decimal"/>
        <w:pStyle w:val="1Lgumam"/>
        <w:lvlText w:val="%1..."/>
        <w:lvlJc w:val="left"/>
        <w:pPr>
          <w:ind w:left="1497" w:hanging="504"/>
        </w:pPr>
        <w:rPr>
          <w:rFonts w:cs="Times New Roman"/>
          <w:b w:val="0"/>
        </w:rPr>
      </w:lvl>
    </w:lvlOverride>
  </w:num>
  <w:num w:numId="20" w16cid:durableId="541672110">
    <w:abstractNumId w:val="5"/>
    <w:lvlOverride w:ilvl="0">
      <w:lvl w:ilvl="0">
        <w:start w:val="1"/>
        <w:numFmt w:val="decimal"/>
        <w:pStyle w:val="1Lgumam"/>
        <w:lvlText w:val="%1..."/>
        <w:lvlJc w:val="left"/>
        <w:pPr>
          <w:ind w:left="1497" w:hanging="504"/>
        </w:pPr>
        <w:rPr>
          <w:rFonts w:cs="Times New Roman"/>
          <w:b w:val="0"/>
        </w:rPr>
      </w:lvl>
    </w:lvlOverride>
  </w:num>
  <w:num w:numId="21" w16cid:durableId="1790660268">
    <w:abstractNumId w:val="5"/>
    <w:lvlOverride w:ilvl="0">
      <w:lvl w:ilvl="0">
        <w:start w:val="1"/>
        <w:numFmt w:val="decimal"/>
        <w:pStyle w:val="1Lgumam"/>
        <w:lvlText w:val="%1..."/>
        <w:lvlJc w:val="left"/>
        <w:pPr>
          <w:ind w:left="1497" w:hanging="504"/>
        </w:pPr>
        <w:rPr>
          <w:rFonts w:cs="Times New Roman"/>
          <w:b w:val="0"/>
        </w:rPr>
      </w:lvl>
    </w:lvlOverride>
  </w:num>
  <w:num w:numId="22" w16cid:durableId="55979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7317322">
    <w:abstractNumId w:val="9"/>
  </w:num>
  <w:num w:numId="24" w16cid:durableId="2077614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2615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DC"/>
    <w:rsid w:val="000255FB"/>
    <w:rsid w:val="00026654"/>
    <w:rsid w:val="0007530E"/>
    <w:rsid w:val="00091201"/>
    <w:rsid w:val="000E0FE2"/>
    <w:rsid w:val="000E4301"/>
    <w:rsid w:val="000F0C18"/>
    <w:rsid w:val="000F69BC"/>
    <w:rsid w:val="00100DC3"/>
    <w:rsid w:val="00105E9B"/>
    <w:rsid w:val="001069CB"/>
    <w:rsid w:val="00106B7F"/>
    <w:rsid w:val="00110B6A"/>
    <w:rsid w:val="00124E6C"/>
    <w:rsid w:val="00140A2D"/>
    <w:rsid w:val="00147932"/>
    <w:rsid w:val="00151F2F"/>
    <w:rsid w:val="0016275B"/>
    <w:rsid w:val="0019101D"/>
    <w:rsid w:val="00192208"/>
    <w:rsid w:val="001954A4"/>
    <w:rsid w:val="0019618B"/>
    <w:rsid w:val="001B1D62"/>
    <w:rsid w:val="001B496B"/>
    <w:rsid w:val="001B7DBA"/>
    <w:rsid w:val="001D7851"/>
    <w:rsid w:val="001E29AF"/>
    <w:rsid w:val="001E5AB6"/>
    <w:rsid w:val="001F06DC"/>
    <w:rsid w:val="001F585F"/>
    <w:rsid w:val="00203A9F"/>
    <w:rsid w:val="0021620E"/>
    <w:rsid w:val="00223358"/>
    <w:rsid w:val="002322F3"/>
    <w:rsid w:val="00233776"/>
    <w:rsid w:val="00234BF7"/>
    <w:rsid w:val="00242CC6"/>
    <w:rsid w:val="00244563"/>
    <w:rsid w:val="0025000B"/>
    <w:rsid w:val="00265FB9"/>
    <w:rsid w:val="002830CB"/>
    <w:rsid w:val="00292B85"/>
    <w:rsid w:val="002A2A92"/>
    <w:rsid w:val="002B6918"/>
    <w:rsid w:val="002C0EBA"/>
    <w:rsid w:val="002C44E4"/>
    <w:rsid w:val="002C68C8"/>
    <w:rsid w:val="003032F2"/>
    <w:rsid w:val="00314940"/>
    <w:rsid w:val="003311B6"/>
    <w:rsid w:val="00357DD7"/>
    <w:rsid w:val="00386F58"/>
    <w:rsid w:val="003A00DD"/>
    <w:rsid w:val="003B0CE6"/>
    <w:rsid w:val="003B53C5"/>
    <w:rsid w:val="003E02A5"/>
    <w:rsid w:val="003E236D"/>
    <w:rsid w:val="003E2C70"/>
    <w:rsid w:val="003E5CD1"/>
    <w:rsid w:val="003F35B9"/>
    <w:rsid w:val="003F4D54"/>
    <w:rsid w:val="003F61E8"/>
    <w:rsid w:val="003F6AA2"/>
    <w:rsid w:val="004010E8"/>
    <w:rsid w:val="004014FF"/>
    <w:rsid w:val="004164B9"/>
    <w:rsid w:val="00433CE1"/>
    <w:rsid w:val="00444E17"/>
    <w:rsid w:val="004505AD"/>
    <w:rsid w:val="004547E9"/>
    <w:rsid w:val="00457BFA"/>
    <w:rsid w:val="00465F56"/>
    <w:rsid w:val="00465F96"/>
    <w:rsid w:val="00475EC7"/>
    <w:rsid w:val="004A238F"/>
    <w:rsid w:val="004A2436"/>
    <w:rsid w:val="004A2D1D"/>
    <w:rsid w:val="004B07C0"/>
    <w:rsid w:val="004D2060"/>
    <w:rsid w:val="004E4435"/>
    <w:rsid w:val="004F74C9"/>
    <w:rsid w:val="004F7892"/>
    <w:rsid w:val="0050152E"/>
    <w:rsid w:val="00523CA3"/>
    <w:rsid w:val="00541C13"/>
    <w:rsid w:val="00543067"/>
    <w:rsid w:val="005433F9"/>
    <w:rsid w:val="00544EDA"/>
    <w:rsid w:val="005549FE"/>
    <w:rsid w:val="005813D6"/>
    <w:rsid w:val="005A0169"/>
    <w:rsid w:val="005B5FA8"/>
    <w:rsid w:val="005B649F"/>
    <w:rsid w:val="005C22B9"/>
    <w:rsid w:val="005D1F47"/>
    <w:rsid w:val="005D6C94"/>
    <w:rsid w:val="005E5978"/>
    <w:rsid w:val="005E6B85"/>
    <w:rsid w:val="005F6533"/>
    <w:rsid w:val="00610122"/>
    <w:rsid w:val="00646AE3"/>
    <w:rsid w:val="006648E1"/>
    <w:rsid w:val="00670C56"/>
    <w:rsid w:val="00675B42"/>
    <w:rsid w:val="006942FE"/>
    <w:rsid w:val="006978A0"/>
    <w:rsid w:val="006A1287"/>
    <w:rsid w:val="006B0F12"/>
    <w:rsid w:val="006C1F63"/>
    <w:rsid w:val="006C3510"/>
    <w:rsid w:val="006C5A7D"/>
    <w:rsid w:val="006C72D6"/>
    <w:rsid w:val="006D75DF"/>
    <w:rsid w:val="006E2DD5"/>
    <w:rsid w:val="00711496"/>
    <w:rsid w:val="007207E7"/>
    <w:rsid w:val="00730992"/>
    <w:rsid w:val="00757F6D"/>
    <w:rsid w:val="007657D9"/>
    <w:rsid w:val="00774659"/>
    <w:rsid w:val="00781A26"/>
    <w:rsid w:val="007A37AD"/>
    <w:rsid w:val="007B5B33"/>
    <w:rsid w:val="007D00BE"/>
    <w:rsid w:val="007D7FFE"/>
    <w:rsid w:val="007F3F93"/>
    <w:rsid w:val="007F6CA8"/>
    <w:rsid w:val="00805C63"/>
    <w:rsid w:val="00815484"/>
    <w:rsid w:val="00821716"/>
    <w:rsid w:val="00821747"/>
    <w:rsid w:val="00824026"/>
    <w:rsid w:val="00866C50"/>
    <w:rsid w:val="00881BDB"/>
    <w:rsid w:val="008852FE"/>
    <w:rsid w:val="00894BA3"/>
    <w:rsid w:val="008A29D5"/>
    <w:rsid w:val="008A2F2F"/>
    <w:rsid w:val="008A3B31"/>
    <w:rsid w:val="008D55F2"/>
    <w:rsid w:val="00900EFE"/>
    <w:rsid w:val="00914D32"/>
    <w:rsid w:val="00937750"/>
    <w:rsid w:val="00943EEF"/>
    <w:rsid w:val="009734D5"/>
    <w:rsid w:val="00986B75"/>
    <w:rsid w:val="00992D3F"/>
    <w:rsid w:val="009A1494"/>
    <w:rsid w:val="009A555E"/>
    <w:rsid w:val="009B3B37"/>
    <w:rsid w:val="009B5E0E"/>
    <w:rsid w:val="009F5503"/>
    <w:rsid w:val="00A06C26"/>
    <w:rsid w:val="00A264E0"/>
    <w:rsid w:val="00A267DC"/>
    <w:rsid w:val="00A27121"/>
    <w:rsid w:val="00A31282"/>
    <w:rsid w:val="00A34E9B"/>
    <w:rsid w:val="00A4116E"/>
    <w:rsid w:val="00A63F21"/>
    <w:rsid w:val="00A8738B"/>
    <w:rsid w:val="00A92735"/>
    <w:rsid w:val="00AB0E7C"/>
    <w:rsid w:val="00AC1A92"/>
    <w:rsid w:val="00AC32CA"/>
    <w:rsid w:val="00AD047C"/>
    <w:rsid w:val="00AE1770"/>
    <w:rsid w:val="00AE6B1F"/>
    <w:rsid w:val="00B0517A"/>
    <w:rsid w:val="00B42FAE"/>
    <w:rsid w:val="00B469E1"/>
    <w:rsid w:val="00B57AC3"/>
    <w:rsid w:val="00B744C3"/>
    <w:rsid w:val="00B80540"/>
    <w:rsid w:val="00B912AD"/>
    <w:rsid w:val="00B95503"/>
    <w:rsid w:val="00BA3B1A"/>
    <w:rsid w:val="00BC20CD"/>
    <w:rsid w:val="00BE1D75"/>
    <w:rsid w:val="00C01826"/>
    <w:rsid w:val="00C05B90"/>
    <w:rsid w:val="00C203C9"/>
    <w:rsid w:val="00C2610B"/>
    <w:rsid w:val="00C40884"/>
    <w:rsid w:val="00C40DE5"/>
    <w:rsid w:val="00C566AD"/>
    <w:rsid w:val="00C62C17"/>
    <w:rsid w:val="00C72740"/>
    <w:rsid w:val="00C76FDD"/>
    <w:rsid w:val="00C90300"/>
    <w:rsid w:val="00C91071"/>
    <w:rsid w:val="00CE3702"/>
    <w:rsid w:val="00CE701A"/>
    <w:rsid w:val="00D1519C"/>
    <w:rsid w:val="00D24799"/>
    <w:rsid w:val="00D260CD"/>
    <w:rsid w:val="00D51AA2"/>
    <w:rsid w:val="00D5640D"/>
    <w:rsid w:val="00D56D92"/>
    <w:rsid w:val="00D57F6B"/>
    <w:rsid w:val="00D953FE"/>
    <w:rsid w:val="00D95DE7"/>
    <w:rsid w:val="00DB6AC5"/>
    <w:rsid w:val="00DC4605"/>
    <w:rsid w:val="00DD0C74"/>
    <w:rsid w:val="00DE2C6E"/>
    <w:rsid w:val="00DE4541"/>
    <w:rsid w:val="00DF1849"/>
    <w:rsid w:val="00DF623F"/>
    <w:rsid w:val="00DF7343"/>
    <w:rsid w:val="00E011EF"/>
    <w:rsid w:val="00E110AF"/>
    <w:rsid w:val="00E13E70"/>
    <w:rsid w:val="00E2028B"/>
    <w:rsid w:val="00E2740E"/>
    <w:rsid w:val="00E32FAE"/>
    <w:rsid w:val="00E37C0D"/>
    <w:rsid w:val="00E4289D"/>
    <w:rsid w:val="00E57706"/>
    <w:rsid w:val="00E7301E"/>
    <w:rsid w:val="00E95809"/>
    <w:rsid w:val="00EA3EF0"/>
    <w:rsid w:val="00EB1283"/>
    <w:rsid w:val="00EE0B6F"/>
    <w:rsid w:val="00EE23F9"/>
    <w:rsid w:val="00F13451"/>
    <w:rsid w:val="00F17D06"/>
    <w:rsid w:val="00F21F8C"/>
    <w:rsid w:val="00F249C2"/>
    <w:rsid w:val="00F27948"/>
    <w:rsid w:val="00F529CC"/>
    <w:rsid w:val="00F53BB5"/>
    <w:rsid w:val="00F55074"/>
    <w:rsid w:val="00F579AB"/>
    <w:rsid w:val="00F647B2"/>
    <w:rsid w:val="00F81B91"/>
    <w:rsid w:val="00F8393C"/>
    <w:rsid w:val="00FA0B65"/>
    <w:rsid w:val="00FA36F2"/>
    <w:rsid w:val="00FA5088"/>
    <w:rsid w:val="00FB2F48"/>
    <w:rsid w:val="00FC3ECB"/>
    <w:rsid w:val="00FD40B9"/>
    <w:rsid w:val="00FE0A7C"/>
    <w:rsid w:val="00FE1F48"/>
    <w:rsid w:val="00FF73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35883"/>
  <w15:chartTrackingRefBased/>
  <w15:docId w15:val="{EAA93BBB-A83A-4EAA-A2E1-4E55F21C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A267DC"/>
    <w:pPr>
      <w:spacing w:after="0" w:line="240" w:lineRule="auto"/>
    </w:pPr>
    <w:rPr>
      <w:rFonts w:ascii="Calibri" w:eastAsia="Calibri" w:hAnsi="Calibri" w:cs="Times New Roman"/>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A267DC"/>
    <w:rPr>
      <w:rFonts w:ascii="Calibri" w:eastAsia="Calibri" w:hAnsi="Calibri"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267DC"/>
    <w:rPr>
      <w:vertAlign w:val="superscript"/>
    </w:rPr>
  </w:style>
  <w:style w:type="paragraph" w:customStyle="1" w:styleId="1Lgumam">
    <w:name w:val="1. Līgumam"/>
    <w:basedOn w:val="Parasts"/>
    <w:qFormat/>
    <w:rsid w:val="00BE1D75"/>
    <w:pPr>
      <w:numPr>
        <w:numId w:val="5"/>
      </w:numPr>
      <w:spacing w:before="120" w:after="0" w:line="240" w:lineRule="auto"/>
      <w:jc w:val="center"/>
    </w:pPr>
    <w:rPr>
      <w:b/>
      <w:sz w:val="24"/>
    </w:rPr>
  </w:style>
  <w:style w:type="paragraph" w:customStyle="1" w:styleId="11Lgumam">
    <w:name w:val="1.1. Līgumam"/>
    <w:basedOn w:val="Parasts"/>
    <w:qFormat/>
    <w:rsid w:val="00BE1D75"/>
    <w:pPr>
      <w:numPr>
        <w:ilvl w:val="1"/>
        <w:numId w:val="5"/>
      </w:numPr>
      <w:spacing w:after="60" w:line="240" w:lineRule="auto"/>
      <w:ind w:left="709" w:hanging="709"/>
      <w:jc w:val="both"/>
      <w:outlineLvl w:val="2"/>
    </w:pPr>
    <w:rPr>
      <w:sz w:val="24"/>
    </w:rPr>
  </w:style>
  <w:style w:type="paragraph" w:customStyle="1" w:styleId="111Lgumam">
    <w:name w:val="1.1.1. Līgumam"/>
    <w:basedOn w:val="Parasts"/>
    <w:qFormat/>
    <w:rsid w:val="00BE1D75"/>
    <w:pPr>
      <w:numPr>
        <w:ilvl w:val="2"/>
        <w:numId w:val="5"/>
      </w:numPr>
      <w:spacing w:after="60" w:line="240" w:lineRule="auto"/>
      <w:jc w:val="both"/>
    </w:pPr>
    <w:rPr>
      <w:sz w:val="24"/>
    </w:rPr>
  </w:style>
  <w:style w:type="paragraph" w:customStyle="1" w:styleId="1111lgumam">
    <w:name w:val="1.1.1.1. līgumam"/>
    <w:basedOn w:val="Parasts"/>
    <w:qFormat/>
    <w:rsid w:val="00BE1D75"/>
    <w:pPr>
      <w:numPr>
        <w:ilvl w:val="3"/>
        <w:numId w:val="5"/>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BE1D75"/>
    <w:pPr>
      <w:numPr>
        <w:numId w:val="8"/>
      </w:numPr>
    </w:p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BE1D75"/>
    <w:pPr>
      <w:ind w:left="720"/>
      <w:contextualSpacing/>
    </w:pPr>
  </w:style>
  <w:style w:type="paragraph" w:styleId="Prskatjums">
    <w:name w:val="Revision"/>
    <w:hidden/>
    <w:uiPriority w:val="99"/>
    <w:semiHidden/>
    <w:rsid w:val="00B80540"/>
    <w:pPr>
      <w:spacing w:after="0" w:line="240" w:lineRule="auto"/>
    </w:pPr>
  </w:style>
  <w:style w:type="paragraph" w:styleId="Galvene">
    <w:name w:val="header"/>
    <w:basedOn w:val="Parasts"/>
    <w:link w:val="GalveneRakstz"/>
    <w:uiPriority w:val="99"/>
    <w:unhideWhenUsed/>
    <w:rsid w:val="00AC32C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32CA"/>
  </w:style>
  <w:style w:type="paragraph" w:styleId="Kjene">
    <w:name w:val="footer"/>
    <w:basedOn w:val="Parasts"/>
    <w:link w:val="KjeneRakstz"/>
    <w:uiPriority w:val="99"/>
    <w:unhideWhenUsed/>
    <w:rsid w:val="00AC32C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32CA"/>
  </w:style>
  <w:style w:type="numbering" w:customStyle="1" w:styleId="WWOutlineListStyle5111">
    <w:name w:val="WW_OutlineListStyle_5111"/>
    <w:rsid w:val="0025000B"/>
  </w:style>
  <w:style w:type="numbering" w:customStyle="1" w:styleId="WWOutlineListStyle5112">
    <w:name w:val="WW_OutlineListStyle_5112"/>
    <w:rsid w:val="00FB2F48"/>
  </w:style>
  <w:style w:type="character" w:styleId="Hipersaite">
    <w:name w:val="Hyperlink"/>
    <w:basedOn w:val="Noklusjumarindkopasfonts"/>
    <w:uiPriority w:val="99"/>
    <w:unhideWhenUsed/>
    <w:rsid w:val="002C68C8"/>
    <w:rPr>
      <w:color w:val="0563C1" w:themeColor="hyperlink"/>
      <w:u w:val="single"/>
    </w:rPr>
  </w:style>
  <w:style w:type="character" w:styleId="Neatrisintapieminana">
    <w:name w:val="Unresolved Mention"/>
    <w:basedOn w:val="Noklusjumarindkopasfonts"/>
    <w:uiPriority w:val="99"/>
    <w:semiHidden/>
    <w:unhideWhenUsed/>
    <w:rsid w:val="002C68C8"/>
    <w:rPr>
      <w:color w:val="605E5C"/>
      <w:shd w:val="clear" w:color="auto" w:fill="E1DFDD"/>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FA5088"/>
  </w:style>
  <w:style w:type="character" w:customStyle="1" w:styleId="BezatstarpmRakstz">
    <w:name w:val="Bez atstarpēm Rakstz."/>
    <w:basedOn w:val="Noklusjumarindkopasfonts"/>
    <w:link w:val="Bezatstarpm"/>
    <w:uiPriority w:val="1"/>
    <w:locked/>
    <w:rsid w:val="001B496B"/>
  </w:style>
  <w:style w:type="paragraph" w:styleId="Bezatstarpm">
    <w:name w:val="No Spacing"/>
    <w:link w:val="BezatstarpmRakstz"/>
    <w:uiPriority w:val="1"/>
    <w:qFormat/>
    <w:rsid w:val="001B496B"/>
    <w:pPr>
      <w:spacing w:after="0" w:line="240" w:lineRule="auto"/>
    </w:pPr>
  </w:style>
  <w:style w:type="character" w:styleId="Komentraatsauce">
    <w:name w:val="annotation reference"/>
    <w:basedOn w:val="Noklusjumarindkopasfonts"/>
    <w:uiPriority w:val="99"/>
    <w:semiHidden/>
    <w:unhideWhenUsed/>
    <w:rsid w:val="00A63F21"/>
    <w:rPr>
      <w:sz w:val="16"/>
      <w:szCs w:val="16"/>
    </w:rPr>
  </w:style>
  <w:style w:type="paragraph" w:styleId="Komentrateksts">
    <w:name w:val="annotation text"/>
    <w:basedOn w:val="Parasts"/>
    <w:link w:val="KomentratekstsRakstz"/>
    <w:uiPriority w:val="99"/>
    <w:semiHidden/>
    <w:unhideWhenUsed/>
    <w:rsid w:val="00A63F2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63F21"/>
    <w:rPr>
      <w:sz w:val="20"/>
      <w:szCs w:val="20"/>
    </w:rPr>
  </w:style>
  <w:style w:type="paragraph" w:styleId="Komentratma">
    <w:name w:val="annotation subject"/>
    <w:basedOn w:val="Komentrateksts"/>
    <w:next w:val="Komentrateksts"/>
    <w:link w:val="KomentratmaRakstz"/>
    <w:uiPriority w:val="99"/>
    <w:semiHidden/>
    <w:unhideWhenUsed/>
    <w:rsid w:val="00A63F21"/>
    <w:rPr>
      <w:b/>
      <w:bCs/>
    </w:rPr>
  </w:style>
  <w:style w:type="character" w:customStyle="1" w:styleId="KomentratmaRakstz">
    <w:name w:val="Komentāra tēma Rakstz."/>
    <w:basedOn w:val="KomentratekstsRakstz"/>
    <w:link w:val="Komentratma"/>
    <w:uiPriority w:val="99"/>
    <w:semiHidden/>
    <w:rsid w:val="00A63F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77985">
      <w:bodyDiv w:val="1"/>
      <w:marLeft w:val="0"/>
      <w:marRight w:val="0"/>
      <w:marTop w:val="0"/>
      <w:marBottom w:val="0"/>
      <w:divBdr>
        <w:top w:val="none" w:sz="0" w:space="0" w:color="auto"/>
        <w:left w:val="none" w:sz="0" w:space="0" w:color="auto"/>
        <w:bottom w:val="none" w:sz="0" w:space="0" w:color="auto"/>
        <w:right w:val="none" w:sz="0" w:space="0" w:color="auto"/>
      </w:divBdr>
    </w:div>
    <w:div w:id="558856857">
      <w:bodyDiv w:val="1"/>
      <w:marLeft w:val="0"/>
      <w:marRight w:val="0"/>
      <w:marTop w:val="0"/>
      <w:marBottom w:val="0"/>
      <w:divBdr>
        <w:top w:val="none" w:sz="0" w:space="0" w:color="auto"/>
        <w:left w:val="none" w:sz="0" w:space="0" w:color="auto"/>
        <w:bottom w:val="none" w:sz="0" w:space="0" w:color="auto"/>
        <w:right w:val="none" w:sz="0" w:space="0" w:color="auto"/>
      </w:divBdr>
    </w:div>
    <w:div w:id="1075708282">
      <w:bodyDiv w:val="1"/>
      <w:marLeft w:val="0"/>
      <w:marRight w:val="0"/>
      <w:marTop w:val="0"/>
      <w:marBottom w:val="0"/>
      <w:divBdr>
        <w:top w:val="none" w:sz="0" w:space="0" w:color="auto"/>
        <w:left w:val="none" w:sz="0" w:space="0" w:color="auto"/>
        <w:bottom w:val="none" w:sz="0" w:space="0" w:color="auto"/>
        <w:right w:val="none" w:sz="0" w:space="0" w:color="auto"/>
      </w:divBdr>
    </w:div>
    <w:div w:id="124276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tukumaslimnic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AB78B-AFDE-4656-A810-48B61F50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9</Pages>
  <Words>19096</Words>
  <Characters>10886</Characters>
  <Application>Microsoft Office Word</Application>
  <DocSecurity>0</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 Kaire-Mače</dc:creator>
  <cp:keywords/>
  <dc:description/>
  <cp:lastModifiedBy>Aija Neimane</cp:lastModifiedBy>
  <cp:revision>65</cp:revision>
  <cp:lastPrinted>2024-05-21T08:09:00Z</cp:lastPrinted>
  <dcterms:created xsi:type="dcterms:W3CDTF">2024-03-26T12:05:00Z</dcterms:created>
  <dcterms:modified xsi:type="dcterms:W3CDTF">2026-07-10T07:38:00Z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fcf92f3311be869cbf308e73defa0096aad2ac2f8da20796608e6c5a829f9fc9</vt:lpwstr>
  </property>
</Properties>
</file>