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98111" w14:textId="453F234C" w:rsidR="00604E8D" w:rsidRDefault="005A2361" w:rsidP="00604E8D">
      <w:pPr>
        <w:widowControl w:val="0"/>
        <w:spacing w:after="0" w:line="240" w:lineRule="auto"/>
        <w:jc w:val="right"/>
        <w:rPr>
          <w:rFonts w:ascii="Calibri" w:eastAsia="Times New Roman" w:hAnsi="Calibri" w:cs="Calibri"/>
          <w:color w:val="000000"/>
          <w:kern w:val="0"/>
          <w:sz w:val="20"/>
          <w:szCs w:val="20"/>
          <w:lang w:eastAsia="lv-LV" w:bidi="lv-LV"/>
          <w14:ligatures w14:val="none"/>
        </w:rPr>
      </w:pPr>
      <w:r>
        <w:rPr>
          <w:rFonts w:ascii="Calibri" w:eastAsia="Times New Roman" w:hAnsi="Calibri" w:cs="Calibri"/>
          <w:color w:val="000000"/>
          <w:kern w:val="0"/>
          <w:sz w:val="20"/>
          <w:szCs w:val="20"/>
          <w:lang w:eastAsia="lv-LV" w:bidi="lv-LV"/>
          <w14:ligatures w14:val="none"/>
        </w:rPr>
        <w:t>Pielikums Nr.9</w:t>
      </w:r>
    </w:p>
    <w:p w14:paraId="28A9827B" w14:textId="28744758" w:rsidR="005A2361" w:rsidRPr="003D589D" w:rsidRDefault="005A2361" w:rsidP="00604E8D">
      <w:pPr>
        <w:widowControl w:val="0"/>
        <w:spacing w:after="0" w:line="240" w:lineRule="auto"/>
        <w:jc w:val="right"/>
        <w:rPr>
          <w:rFonts w:ascii="Calibri" w:eastAsia="Times New Roman" w:hAnsi="Calibri" w:cs="Calibri"/>
          <w:color w:val="000000"/>
          <w:kern w:val="0"/>
          <w:sz w:val="20"/>
          <w:szCs w:val="20"/>
          <w:lang w:eastAsia="lv-LV" w:bidi="lv-LV"/>
          <w14:ligatures w14:val="none"/>
        </w:rPr>
      </w:pPr>
      <w:r>
        <w:rPr>
          <w:rFonts w:ascii="Calibri" w:eastAsia="Times New Roman" w:hAnsi="Calibri" w:cs="Calibri"/>
          <w:color w:val="000000"/>
          <w:kern w:val="0"/>
          <w:sz w:val="20"/>
          <w:szCs w:val="20"/>
          <w:lang w:eastAsia="lv-LV" w:bidi="lv-LV"/>
          <w14:ligatures w14:val="none"/>
        </w:rPr>
        <w:t>Publisko iepirkumu likuma 9. panta kārtībā</w:t>
      </w:r>
    </w:p>
    <w:p w14:paraId="5647077C" w14:textId="1FC6353B" w:rsidR="00604E8D" w:rsidRPr="003D589D" w:rsidRDefault="00604E8D" w:rsidP="00604E8D">
      <w:pPr>
        <w:widowControl w:val="0"/>
        <w:spacing w:after="0" w:line="240" w:lineRule="auto"/>
        <w:jc w:val="right"/>
        <w:rPr>
          <w:rFonts w:ascii="Calibri" w:eastAsia="Times New Roman" w:hAnsi="Calibri" w:cs="Calibri"/>
          <w:b/>
          <w:bCs/>
          <w:color w:val="000000"/>
          <w:kern w:val="0"/>
          <w:sz w:val="20"/>
          <w:szCs w:val="20"/>
          <w:lang w:eastAsia="lv-LV" w:bidi="lv-LV"/>
          <w14:ligatures w14:val="none"/>
        </w:rPr>
      </w:pPr>
      <w:r w:rsidRPr="003D589D">
        <w:rPr>
          <w:rFonts w:ascii="Calibri" w:eastAsia="Times New Roman" w:hAnsi="Calibri" w:cs="Calibri"/>
          <w:b/>
          <w:bCs/>
          <w:color w:val="000000"/>
          <w:kern w:val="0"/>
          <w:sz w:val="20"/>
          <w:szCs w:val="20"/>
          <w:lang w:eastAsia="lv-LV" w:bidi="lv-LV"/>
          <w14:ligatures w14:val="none"/>
        </w:rPr>
        <w:t>„</w:t>
      </w:r>
      <w:r w:rsidR="007E31A9" w:rsidRPr="007E31A9">
        <w:t xml:space="preserve"> </w:t>
      </w:r>
      <w:r w:rsidR="0032270B" w:rsidRPr="0032270B">
        <w:rPr>
          <w:rFonts w:ascii="Calibri" w:eastAsia="Courier New" w:hAnsi="Calibri" w:cs="Calibri"/>
          <w:b/>
          <w:bCs/>
          <w:kern w:val="0"/>
          <w:sz w:val="20"/>
          <w:szCs w:val="20"/>
          <w:lang w:eastAsia="lv-LV" w:bidi="lv-LV"/>
          <w14:ligatures w14:val="none"/>
        </w:rPr>
        <w:t>Zāles pļaušanas pakalpojuma nodrošināšana Jaunpiebalgas apvienības pārvaldes teritorijā</w:t>
      </w:r>
      <w:r w:rsidRPr="003D589D">
        <w:rPr>
          <w:rFonts w:ascii="Calibri" w:eastAsia="Times New Roman" w:hAnsi="Calibri" w:cs="Calibri"/>
          <w:b/>
          <w:bCs/>
          <w:color w:val="000000"/>
          <w:kern w:val="0"/>
          <w:sz w:val="20"/>
          <w:szCs w:val="20"/>
          <w:lang w:eastAsia="lv-LV" w:bidi="lv-LV"/>
          <w14:ligatures w14:val="none"/>
        </w:rPr>
        <w:t>”</w:t>
      </w:r>
    </w:p>
    <w:p w14:paraId="7DF6F324" w14:textId="6E376F83" w:rsidR="00604E8D" w:rsidRPr="003D589D" w:rsidRDefault="00604E8D" w:rsidP="00604E8D">
      <w:pPr>
        <w:widowControl w:val="0"/>
        <w:spacing w:after="0" w:line="240" w:lineRule="auto"/>
        <w:jc w:val="right"/>
        <w:rPr>
          <w:rFonts w:ascii="Calibri" w:eastAsia="Courier New" w:hAnsi="Calibri" w:cs="Calibri"/>
          <w:color w:val="000000"/>
          <w:kern w:val="0"/>
          <w:sz w:val="20"/>
          <w:szCs w:val="20"/>
          <w:lang w:eastAsia="lv-LV" w:bidi="lv-LV"/>
          <w14:ligatures w14:val="none"/>
        </w:rPr>
      </w:pPr>
      <w:r w:rsidRPr="003D589D">
        <w:rPr>
          <w:rFonts w:ascii="Calibri" w:eastAsia="Times New Roman" w:hAnsi="Calibri" w:cs="Calibri"/>
          <w:color w:val="000000"/>
          <w:kern w:val="0"/>
          <w:sz w:val="20"/>
          <w:szCs w:val="20"/>
          <w:lang w:eastAsia="lv-LV" w:bidi="lv-LV"/>
          <w14:ligatures w14:val="none"/>
        </w:rPr>
        <w:t>(ID Nr. CNJAP 2026/0</w:t>
      </w:r>
      <w:r w:rsidR="0032270B">
        <w:rPr>
          <w:rFonts w:ascii="Calibri" w:eastAsia="Times New Roman" w:hAnsi="Calibri" w:cs="Calibri"/>
          <w:color w:val="000000"/>
          <w:kern w:val="0"/>
          <w:sz w:val="20"/>
          <w:szCs w:val="20"/>
          <w:lang w:eastAsia="lv-LV" w:bidi="lv-LV"/>
          <w14:ligatures w14:val="none"/>
        </w:rPr>
        <w:t>6</w:t>
      </w:r>
      <w:r w:rsidRPr="003D589D">
        <w:rPr>
          <w:rFonts w:ascii="Calibri" w:eastAsia="Times New Roman" w:hAnsi="Calibri" w:cs="Calibri"/>
          <w:color w:val="000000"/>
          <w:kern w:val="0"/>
          <w:sz w:val="20"/>
          <w:szCs w:val="20"/>
          <w:lang w:eastAsia="lv-LV" w:bidi="lv-LV"/>
          <w14:ligatures w14:val="none"/>
        </w:rPr>
        <w:t>) nolikumam</w:t>
      </w:r>
    </w:p>
    <w:p w14:paraId="1B434B3C" w14:textId="77777777" w:rsidR="00604E8D" w:rsidRPr="003D589D" w:rsidRDefault="00604E8D" w:rsidP="00604E8D">
      <w:pPr>
        <w:rPr>
          <w:rFonts w:ascii="Calibri" w:eastAsia="Aptos" w:hAnsi="Calibri" w:cs="Calibri"/>
        </w:rPr>
      </w:pPr>
    </w:p>
    <w:p w14:paraId="7FAA0A58" w14:textId="77777777" w:rsidR="00604E8D" w:rsidRPr="003D589D" w:rsidRDefault="00604E8D" w:rsidP="00604E8D">
      <w:pPr>
        <w:jc w:val="right"/>
        <w:rPr>
          <w:rFonts w:ascii="Calibri" w:eastAsia="Aptos" w:hAnsi="Calibri" w:cs="Calibri"/>
          <w:i/>
          <w:iCs/>
        </w:rPr>
      </w:pPr>
      <w:r w:rsidRPr="003D589D">
        <w:rPr>
          <w:rFonts w:ascii="Calibri" w:eastAsia="Aptos" w:hAnsi="Calibri" w:cs="Calibri"/>
          <w:i/>
          <w:iCs/>
        </w:rPr>
        <w:t>Līguma projekts</w:t>
      </w:r>
    </w:p>
    <w:p w14:paraId="395BD219" w14:textId="77777777" w:rsidR="00604E8D" w:rsidRPr="003D589D" w:rsidRDefault="00604E8D" w:rsidP="00604E8D">
      <w:pPr>
        <w:spacing w:after="0" w:line="240" w:lineRule="auto"/>
        <w:jc w:val="center"/>
        <w:rPr>
          <w:rFonts w:ascii="Calibri" w:eastAsia="Times New Roman" w:hAnsi="Calibri" w:cs="Calibri"/>
          <w:b/>
          <w:kern w:val="0"/>
          <w:lang w:eastAsia="lv-LV" w:bidi="lo-LA"/>
          <w14:ligatures w14:val="none"/>
        </w:rPr>
      </w:pPr>
      <w:r w:rsidRPr="003D589D">
        <w:rPr>
          <w:rFonts w:ascii="Calibri" w:eastAsia="Times New Roman" w:hAnsi="Calibri" w:cs="Calibri"/>
          <w:b/>
          <w:kern w:val="0"/>
          <w:lang w:eastAsia="lv-LV" w:bidi="lo-LA"/>
          <w14:ligatures w14:val="none"/>
        </w:rPr>
        <w:t>IEPIRKUMA LĪGUMS Nr._____</w:t>
      </w:r>
    </w:p>
    <w:p w14:paraId="0BBB1510" w14:textId="11F4EADC" w:rsidR="00604E8D" w:rsidRPr="003D589D" w:rsidRDefault="0032270B" w:rsidP="00604E8D">
      <w:pPr>
        <w:spacing w:after="0" w:line="240" w:lineRule="auto"/>
        <w:jc w:val="center"/>
        <w:rPr>
          <w:rFonts w:ascii="Calibri" w:eastAsia="Times New Roman" w:hAnsi="Calibri" w:cs="Calibri"/>
          <w:kern w:val="0"/>
          <w:lang w:eastAsia="lv-LV" w:bidi="lo-LA"/>
          <w14:ligatures w14:val="none"/>
        </w:rPr>
      </w:pPr>
      <w:r w:rsidRPr="0032270B">
        <w:rPr>
          <w:rFonts w:ascii="Calibri" w:eastAsia="Times New Roman" w:hAnsi="Calibri" w:cs="Calibri"/>
          <w:b/>
          <w:bCs/>
          <w:color w:val="000000"/>
          <w:kern w:val="0"/>
          <w:sz w:val="20"/>
          <w:szCs w:val="20"/>
          <w:lang w:eastAsia="lv-LV" w:bidi="lv-LV"/>
          <w14:ligatures w14:val="none"/>
        </w:rPr>
        <w:t xml:space="preserve">Zāles pļaušanas pakalpojuma nodrošināšana Jaunpiebalgas apvienības pārvaldes teritorijā </w:t>
      </w:r>
    </w:p>
    <w:p w14:paraId="092A45A7" w14:textId="77777777" w:rsidR="0032270B" w:rsidRDefault="0032270B" w:rsidP="00604E8D">
      <w:pPr>
        <w:spacing w:after="0" w:line="240" w:lineRule="auto"/>
        <w:rPr>
          <w:rFonts w:ascii="Calibri" w:eastAsia="Times New Roman" w:hAnsi="Calibri" w:cs="Calibri"/>
          <w:kern w:val="0"/>
          <w:sz w:val="22"/>
          <w:szCs w:val="22"/>
          <w:lang w:eastAsia="lv-LV" w:bidi="lo-LA"/>
          <w14:ligatures w14:val="none"/>
        </w:rPr>
      </w:pPr>
    </w:p>
    <w:p w14:paraId="54AF3A0A" w14:textId="1E3F9B01" w:rsidR="00604E8D" w:rsidRPr="003D589D" w:rsidRDefault="00604E8D" w:rsidP="00604E8D">
      <w:pPr>
        <w:spacing w:after="0" w:line="240" w:lineRule="auto"/>
        <w:rPr>
          <w:rFonts w:ascii="Calibri" w:eastAsia="Times New Roman" w:hAnsi="Calibri" w:cs="Calibri"/>
          <w:kern w:val="0"/>
          <w:sz w:val="22"/>
          <w:szCs w:val="22"/>
          <w:lang w:eastAsia="lv-LV" w:bidi="lo-LA"/>
          <w14:ligatures w14:val="none"/>
        </w:rPr>
      </w:pPr>
      <w:r w:rsidRPr="003D589D">
        <w:rPr>
          <w:rFonts w:ascii="Calibri" w:eastAsia="Times New Roman" w:hAnsi="Calibri" w:cs="Calibri"/>
          <w:kern w:val="0"/>
          <w:sz w:val="22"/>
          <w:szCs w:val="22"/>
          <w:lang w:eastAsia="lv-LV" w:bidi="lo-LA"/>
          <w14:ligatures w14:val="none"/>
        </w:rPr>
        <w:t>Jaunpiebalg</w:t>
      </w:r>
      <w:r w:rsidR="007E31A9">
        <w:rPr>
          <w:rFonts w:ascii="Calibri" w:eastAsia="Times New Roman" w:hAnsi="Calibri" w:cs="Calibri"/>
          <w:kern w:val="0"/>
          <w:sz w:val="22"/>
          <w:szCs w:val="22"/>
          <w:lang w:eastAsia="lv-LV" w:bidi="lo-LA"/>
          <w14:ligatures w14:val="none"/>
        </w:rPr>
        <w:t>as pagastā</w:t>
      </w:r>
      <w:r w:rsidRPr="003D589D">
        <w:rPr>
          <w:rFonts w:ascii="Calibri" w:eastAsia="Times New Roman" w:hAnsi="Calibri" w:cs="Calibri"/>
          <w:kern w:val="0"/>
          <w:sz w:val="22"/>
          <w:szCs w:val="22"/>
          <w:lang w:eastAsia="lv-LV" w:bidi="lo-LA"/>
          <w14:ligatures w14:val="none"/>
        </w:rPr>
        <w:t xml:space="preserve">, </w:t>
      </w:r>
      <w:proofErr w:type="spellStart"/>
      <w:r w:rsidRPr="003D589D">
        <w:rPr>
          <w:rFonts w:ascii="Calibri" w:eastAsia="Times New Roman" w:hAnsi="Calibri" w:cs="Calibri"/>
          <w:kern w:val="0"/>
          <w:sz w:val="22"/>
          <w:szCs w:val="22"/>
          <w:lang w:eastAsia="lv-LV" w:bidi="lo-LA"/>
          <w14:ligatures w14:val="none"/>
        </w:rPr>
        <w:t>Cēsu</w:t>
      </w:r>
      <w:proofErr w:type="spellEnd"/>
      <w:r w:rsidRPr="003D589D">
        <w:rPr>
          <w:rFonts w:ascii="Calibri" w:eastAsia="Times New Roman" w:hAnsi="Calibri" w:cs="Calibri"/>
          <w:kern w:val="0"/>
          <w:sz w:val="22"/>
          <w:szCs w:val="22"/>
          <w:lang w:eastAsia="lv-LV" w:bidi="lo-LA"/>
          <w14:ligatures w14:val="none"/>
        </w:rPr>
        <w:t xml:space="preserve"> novadā              </w:t>
      </w:r>
    </w:p>
    <w:p w14:paraId="615261A8" w14:textId="77777777" w:rsidR="00604E8D" w:rsidRPr="003D589D" w:rsidRDefault="00604E8D" w:rsidP="00604E8D">
      <w:pPr>
        <w:widowControl w:val="0"/>
        <w:suppressAutoHyphens/>
        <w:spacing w:after="0" w:line="240" w:lineRule="auto"/>
        <w:textAlignment w:val="baseline"/>
        <w:rPr>
          <w:rFonts w:ascii="Calibri" w:eastAsia="Times New Roman" w:hAnsi="Calibri" w:cs="Calibri"/>
          <w:color w:val="000000"/>
          <w:sz w:val="22"/>
          <w:szCs w:val="22"/>
          <w:lang w:eastAsia="lv-LV"/>
          <w14:ligatures w14:val="none"/>
        </w:rPr>
      </w:pPr>
      <w:r w:rsidRPr="003D589D">
        <w:rPr>
          <w:rFonts w:ascii="Calibri" w:eastAsia="Times New Roman" w:hAnsi="Calibri" w:cs="Calibri"/>
          <w:kern w:val="0"/>
          <w:sz w:val="22"/>
          <w:szCs w:val="22"/>
          <w:lang w:eastAsia="lv-LV" w:bidi="lo-LA"/>
          <w14:ligatures w14:val="none"/>
        </w:rPr>
        <w:t xml:space="preserve"> </w:t>
      </w:r>
      <w:r w:rsidRPr="003D589D">
        <w:rPr>
          <w:rFonts w:ascii="Calibri" w:eastAsia="Times New Roman" w:hAnsi="Calibri" w:cs="Calibri"/>
          <w:color w:val="000000"/>
          <w:sz w:val="22"/>
          <w:szCs w:val="22"/>
          <w:lang w:eastAsia="lv-LV"/>
          <w14:ligatures w14:val="none"/>
        </w:rPr>
        <w:t>Līguma parakstīšanas datums ir pēdējā pievienotā droša elektroniskā paraksta un tā laika zīmoga datums</w:t>
      </w:r>
    </w:p>
    <w:p w14:paraId="056DDB03" w14:textId="77777777" w:rsidR="00604E8D" w:rsidRPr="003D589D" w:rsidRDefault="00604E8D" w:rsidP="00604E8D">
      <w:pPr>
        <w:spacing w:after="0" w:line="240" w:lineRule="auto"/>
        <w:jc w:val="both"/>
        <w:rPr>
          <w:rFonts w:ascii="Calibri" w:eastAsia="Times New Roman" w:hAnsi="Calibri" w:cs="Calibri"/>
          <w:b/>
          <w:bCs/>
          <w:kern w:val="0"/>
          <w:sz w:val="22"/>
          <w:szCs w:val="22"/>
          <w:lang w:eastAsia="zh-CN"/>
          <w14:ligatures w14:val="none"/>
        </w:rPr>
      </w:pPr>
    </w:p>
    <w:p w14:paraId="38AC3056" w14:textId="35FEA788" w:rsidR="00604E8D" w:rsidRPr="003D589D" w:rsidRDefault="00604E8D" w:rsidP="00604E8D">
      <w:pPr>
        <w:spacing w:after="0" w:line="240" w:lineRule="auto"/>
        <w:ind w:firstLine="720"/>
        <w:jc w:val="both"/>
        <w:rPr>
          <w:rFonts w:ascii="Calibri" w:eastAsia="Times New Roman" w:hAnsi="Calibri" w:cs="Calibri"/>
          <w:kern w:val="0"/>
          <w:sz w:val="22"/>
          <w:szCs w:val="22"/>
          <w:lang w:eastAsia="zh-CN"/>
          <w14:ligatures w14:val="none"/>
        </w:rPr>
      </w:pPr>
      <w:proofErr w:type="spellStart"/>
      <w:r w:rsidRPr="003D589D">
        <w:rPr>
          <w:rFonts w:ascii="Calibri" w:eastAsia="Times New Roman" w:hAnsi="Calibri" w:cs="Calibri"/>
          <w:b/>
          <w:bCs/>
          <w:kern w:val="0"/>
          <w:sz w:val="22"/>
          <w:szCs w:val="22"/>
          <w:lang w:eastAsia="zh-CN"/>
          <w14:ligatures w14:val="none"/>
        </w:rPr>
        <w:t>Cēsu</w:t>
      </w:r>
      <w:proofErr w:type="spellEnd"/>
      <w:r w:rsidRPr="003D589D">
        <w:rPr>
          <w:rFonts w:ascii="Calibri" w:eastAsia="Times New Roman" w:hAnsi="Calibri" w:cs="Calibri"/>
          <w:b/>
          <w:bCs/>
          <w:kern w:val="0"/>
          <w:sz w:val="22"/>
          <w:szCs w:val="22"/>
          <w:lang w:eastAsia="zh-CN"/>
          <w14:ligatures w14:val="none"/>
        </w:rPr>
        <w:t xml:space="preserve"> novada pašvaldība</w:t>
      </w:r>
      <w:r w:rsidRPr="003D589D">
        <w:rPr>
          <w:rFonts w:ascii="Calibri" w:eastAsia="Times New Roman" w:hAnsi="Calibri" w:cs="Calibri"/>
          <w:kern w:val="0"/>
          <w:sz w:val="22"/>
          <w:szCs w:val="22"/>
          <w:lang w:eastAsia="zh-CN"/>
          <w14:ligatures w14:val="none"/>
        </w:rPr>
        <w:t xml:space="preserve">, reģistrācijas Nr. 90000031048, juridiskā adrese: Raunas iela 4, Cēsis, </w:t>
      </w:r>
      <w:proofErr w:type="spellStart"/>
      <w:r w:rsidRPr="003D589D">
        <w:rPr>
          <w:rFonts w:ascii="Calibri" w:eastAsia="Times New Roman" w:hAnsi="Calibri" w:cs="Calibri"/>
          <w:kern w:val="0"/>
          <w:sz w:val="22"/>
          <w:szCs w:val="22"/>
          <w:lang w:eastAsia="zh-CN"/>
          <w14:ligatures w14:val="none"/>
        </w:rPr>
        <w:t>Cēsu</w:t>
      </w:r>
      <w:proofErr w:type="spellEnd"/>
      <w:r w:rsidRPr="003D589D">
        <w:rPr>
          <w:rFonts w:ascii="Calibri" w:eastAsia="Times New Roman" w:hAnsi="Calibri" w:cs="Calibri"/>
          <w:kern w:val="0"/>
          <w:sz w:val="22"/>
          <w:szCs w:val="22"/>
          <w:lang w:eastAsia="zh-CN"/>
          <w14:ligatures w14:val="none"/>
        </w:rPr>
        <w:t xml:space="preserve"> novads, LV-4101, tās iestāde </w:t>
      </w:r>
      <w:proofErr w:type="spellStart"/>
      <w:r w:rsidRPr="003D589D">
        <w:rPr>
          <w:rFonts w:ascii="Calibri" w:eastAsia="Times New Roman" w:hAnsi="Calibri" w:cs="Calibri"/>
          <w:b/>
          <w:bCs/>
          <w:kern w:val="0"/>
          <w:sz w:val="22"/>
          <w:szCs w:val="22"/>
          <w:lang w:eastAsia="zh-CN"/>
          <w14:ligatures w14:val="none"/>
        </w:rPr>
        <w:t>Cēsu</w:t>
      </w:r>
      <w:proofErr w:type="spellEnd"/>
      <w:r w:rsidRPr="003D589D">
        <w:rPr>
          <w:rFonts w:ascii="Calibri" w:eastAsia="Times New Roman" w:hAnsi="Calibri" w:cs="Calibri"/>
          <w:b/>
          <w:bCs/>
          <w:kern w:val="0"/>
          <w:sz w:val="22"/>
          <w:szCs w:val="22"/>
          <w:lang w:eastAsia="zh-CN"/>
          <w14:ligatures w14:val="none"/>
        </w:rPr>
        <w:t xml:space="preserve"> novada Jaunpiebalgas apvienības pārvalde</w:t>
      </w:r>
      <w:r w:rsidRPr="003D589D">
        <w:rPr>
          <w:rFonts w:ascii="Calibri" w:eastAsia="Times New Roman" w:hAnsi="Calibri" w:cs="Calibri"/>
          <w:kern w:val="0"/>
          <w:sz w:val="22"/>
          <w:szCs w:val="22"/>
          <w:lang w:eastAsia="zh-CN"/>
          <w14:ligatures w14:val="none"/>
        </w:rPr>
        <w:t xml:space="preserve">, reģistrācijas Nr. 90000031033, Gaujas iela 4, Jaunpiebalga, Jaunpiebalgas pagasts, </w:t>
      </w:r>
      <w:proofErr w:type="spellStart"/>
      <w:r w:rsidRPr="003D589D">
        <w:rPr>
          <w:rFonts w:ascii="Calibri" w:eastAsia="Times New Roman" w:hAnsi="Calibri" w:cs="Calibri"/>
          <w:kern w:val="0"/>
          <w:sz w:val="22"/>
          <w:szCs w:val="22"/>
          <w:lang w:eastAsia="zh-CN"/>
          <w14:ligatures w14:val="none"/>
        </w:rPr>
        <w:t>Cēsu</w:t>
      </w:r>
      <w:proofErr w:type="spellEnd"/>
      <w:r w:rsidRPr="003D589D">
        <w:rPr>
          <w:rFonts w:ascii="Calibri" w:eastAsia="Times New Roman" w:hAnsi="Calibri" w:cs="Calibri"/>
          <w:kern w:val="0"/>
          <w:sz w:val="22"/>
          <w:szCs w:val="22"/>
          <w:lang w:eastAsia="zh-CN"/>
          <w14:ligatures w14:val="none"/>
        </w:rPr>
        <w:t xml:space="preserve"> novads, LV – 4125,  tās __________ personā, kas rīkojas uz </w:t>
      </w:r>
      <w:proofErr w:type="spellStart"/>
      <w:r w:rsidRPr="003D589D">
        <w:rPr>
          <w:rFonts w:ascii="Calibri" w:eastAsia="Times New Roman" w:hAnsi="Calibri" w:cs="Calibri"/>
          <w:kern w:val="0"/>
          <w:sz w:val="22"/>
          <w:szCs w:val="22"/>
          <w:lang w:eastAsia="zh-CN"/>
          <w14:ligatures w14:val="none"/>
        </w:rPr>
        <w:t>Cēsu</w:t>
      </w:r>
      <w:proofErr w:type="spellEnd"/>
      <w:r w:rsidRPr="003D589D">
        <w:rPr>
          <w:rFonts w:ascii="Calibri" w:eastAsia="Times New Roman" w:hAnsi="Calibri" w:cs="Calibri"/>
          <w:kern w:val="0"/>
          <w:sz w:val="22"/>
          <w:szCs w:val="22"/>
          <w:lang w:eastAsia="zh-CN"/>
          <w14:ligatures w14:val="none"/>
        </w:rPr>
        <w:t xml:space="preserve"> novada Jaunpiebalgas apvienības pārvaldes nolikuma pamata (turpmāk – PASŪTĪTĀJS), no vienas puses, un</w:t>
      </w:r>
    </w:p>
    <w:p w14:paraId="40C71FD2" w14:textId="77777777" w:rsidR="00604E8D" w:rsidRPr="003D589D" w:rsidRDefault="00604E8D" w:rsidP="00604E8D">
      <w:pPr>
        <w:spacing w:after="0" w:line="240" w:lineRule="auto"/>
        <w:ind w:firstLine="720"/>
        <w:jc w:val="both"/>
        <w:rPr>
          <w:rFonts w:ascii="Calibri" w:eastAsia="Times New Roman" w:hAnsi="Calibri" w:cs="Calibri"/>
          <w:kern w:val="0"/>
          <w:sz w:val="22"/>
          <w:szCs w:val="22"/>
          <w:lang w:eastAsia="zh-CN"/>
          <w14:ligatures w14:val="none"/>
        </w:rPr>
      </w:pPr>
      <w:r w:rsidRPr="003D589D">
        <w:rPr>
          <w:rFonts w:ascii="Calibri" w:eastAsia="Times New Roman" w:hAnsi="Calibri" w:cs="Calibri"/>
          <w:b/>
          <w:bCs/>
          <w:kern w:val="0"/>
          <w:sz w:val="22"/>
          <w:szCs w:val="22"/>
          <w:lang w:eastAsia="zh-CN"/>
          <w14:ligatures w14:val="none"/>
        </w:rPr>
        <w:t>__________</w:t>
      </w:r>
      <w:r w:rsidRPr="003D589D">
        <w:rPr>
          <w:rFonts w:ascii="Calibri" w:eastAsia="Times New Roman" w:hAnsi="Calibri" w:cs="Calibri"/>
          <w:kern w:val="0"/>
          <w:sz w:val="22"/>
          <w:szCs w:val="22"/>
          <w:lang w:eastAsia="zh-CN"/>
          <w14:ligatures w14:val="none"/>
        </w:rPr>
        <w:t xml:space="preserve"> reģistrācijas Nr. _______________ adrese __________, tās _________________ personā, kas rīkojas uz __________pamata (turpmāk – IZPILDĪTĀJS),  no otras puses, abi kopā turpmāk līgumā sauktas – Puses, katra atsevišķi – Puse, </w:t>
      </w:r>
    </w:p>
    <w:p w14:paraId="321C8731" w14:textId="63F81AC5" w:rsidR="00604E8D" w:rsidRPr="003D589D" w:rsidRDefault="00604E8D" w:rsidP="00604E8D">
      <w:pPr>
        <w:spacing w:after="0" w:line="240" w:lineRule="auto"/>
        <w:jc w:val="both"/>
        <w:rPr>
          <w:rFonts w:ascii="Calibri" w:eastAsia="Times New Roman" w:hAnsi="Calibri" w:cs="Calibri"/>
          <w:kern w:val="0"/>
          <w:sz w:val="22"/>
          <w:szCs w:val="22"/>
          <w:lang w:eastAsia="zh-CN"/>
          <w14:ligatures w14:val="none"/>
        </w:rPr>
      </w:pPr>
      <w:r w:rsidRPr="003D589D">
        <w:rPr>
          <w:rFonts w:ascii="Calibri" w:eastAsia="Times New Roman" w:hAnsi="Calibri" w:cs="Calibri"/>
          <w:kern w:val="0"/>
          <w:sz w:val="22"/>
          <w:szCs w:val="22"/>
          <w:lang w:eastAsia="lv-LV" w:bidi="lo-LA"/>
          <w14:ligatures w14:val="none"/>
        </w:rPr>
        <w:t xml:space="preserve">pamatojoties uz </w:t>
      </w:r>
      <w:r w:rsidR="001D7254">
        <w:rPr>
          <w:rFonts w:ascii="Calibri" w:eastAsia="Times New Roman" w:hAnsi="Calibri" w:cs="Calibri"/>
          <w:kern w:val="0"/>
          <w:sz w:val="22"/>
          <w:szCs w:val="22"/>
          <w:lang w:eastAsia="lv-LV" w:bidi="lo-LA"/>
          <w14:ligatures w14:val="none"/>
        </w:rPr>
        <w:t xml:space="preserve">Publisko iepirkumu likuma 9. panta kārtībā </w:t>
      </w:r>
      <w:r w:rsidR="001D7254" w:rsidRPr="003D589D">
        <w:rPr>
          <w:rFonts w:ascii="Calibri" w:eastAsia="Times New Roman" w:hAnsi="Calibri" w:cs="Calibri"/>
          <w:kern w:val="0"/>
          <w:sz w:val="22"/>
          <w:szCs w:val="22"/>
          <w:lang w:eastAsia="lv-LV" w:bidi="lo-LA"/>
          <w14:ligatures w14:val="none"/>
        </w:rPr>
        <w:t xml:space="preserve">iepirkuma </w:t>
      </w:r>
      <w:r w:rsidR="00FB32A8" w:rsidRPr="00FB32A8">
        <w:rPr>
          <w:rFonts w:ascii="Calibri" w:eastAsia="Calibri" w:hAnsi="Calibri" w:cs="Calibri"/>
          <w:b/>
          <w:kern w:val="0"/>
          <w:sz w:val="22"/>
          <w:szCs w:val="22"/>
          <w:shd w:val="clear" w:color="auto" w:fill="FFFFFF"/>
          <w14:ligatures w14:val="none"/>
        </w:rPr>
        <w:t>„Zāles pļaušanas pakalpojuma nodrošināšana Jaunpiebalgas apvienības pārvaldes teritorijā</w:t>
      </w:r>
      <w:r w:rsidRPr="003D589D">
        <w:rPr>
          <w:rFonts w:ascii="Calibri" w:eastAsia="Times New Roman" w:hAnsi="Calibri" w:cs="Calibri"/>
          <w:b/>
          <w:kern w:val="0"/>
          <w:sz w:val="22"/>
          <w:szCs w:val="22"/>
          <w14:ligatures w14:val="none"/>
        </w:rPr>
        <w:t>”,</w:t>
      </w:r>
      <w:r w:rsidRPr="003D589D">
        <w:rPr>
          <w:rFonts w:ascii="Calibri" w:eastAsia="Times New Roman" w:hAnsi="Calibri" w:cs="Calibri"/>
          <w:kern w:val="0"/>
          <w:sz w:val="22"/>
          <w:szCs w:val="22"/>
          <w14:ligatures w14:val="none"/>
        </w:rPr>
        <w:t xml:space="preserve"> </w:t>
      </w:r>
      <w:r w:rsidRPr="003D589D">
        <w:rPr>
          <w:rFonts w:ascii="Calibri" w:eastAsia="Times New Roman" w:hAnsi="Calibri" w:cs="Calibri"/>
          <w:b/>
          <w:kern w:val="0"/>
          <w:sz w:val="22"/>
          <w:szCs w:val="22"/>
          <w:lang w:bidi="lo-LA"/>
          <w14:ligatures w14:val="none"/>
        </w:rPr>
        <w:t>ID Nr. CNJAP 2026/0</w:t>
      </w:r>
      <w:r w:rsidR="00FB32A8">
        <w:rPr>
          <w:rFonts w:ascii="Calibri" w:eastAsia="Times New Roman" w:hAnsi="Calibri" w:cs="Calibri"/>
          <w:b/>
          <w:kern w:val="0"/>
          <w:sz w:val="22"/>
          <w:szCs w:val="22"/>
          <w:lang w:bidi="lo-LA"/>
          <w14:ligatures w14:val="none"/>
        </w:rPr>
        <w:t>6</w:t>
      </w:r>
      <w:r w:rsidRPr="003D589D">
        <w:rPr>
          <w:rFonts w:ascii="Calibri" w:eastAsia="Times New Roman" w:hAnsi="Calibri" w:cs="Calibri"/>
          <w:kern w:val="0"/>
          <w:sz w:val="22"/>
          <w:szCs w:val="22"/>
          <w:lang w:eastAsia="lv-LV" w:bidi="lo-LA"/>
          <w14:ligatures w14:val="none"/>
        </w:rPr>
        <w:t>, noslēdz šādu līgumu (turpmāk – Līgums):</w:t>
      </w:r>
    </w:p>
    <w:p w14:paraId="17C1CCFB" w14:textId="4E7D54D4" w:rsidR="00604E8D" w:rsidRPr="003D589D" w:rsidRDefault="00C30360" w:rsidP="008023DC">
      <w:pPr>
        <w:numPr>
          <w:ilvl w:val="0"/>
          <w:numId w:val="1"/>
        </w:numPr>
        <w:suppressAutoHyphens/>
        <w:spacing w:before="240" w:line="240" w:lineRule="auto"/>
        <w:jc w:val="center"/>
        <w:rPr>
          <w:rFonts w:ascii="Calibri" w:eastAsia="Calibri" w:hAnsi="Calibri" w:cs="Calibri"/>
          <w:b/>
          <w:bCs/>
          <w:kern w:val="0"/>
          <w:sz w:val="22"/>
          <w:szCs w:val="22"/>
          <w:lang w:eastAsia="ar-SA"/>
          <w14:ligatures w14:val="none"/>
        </w:rPr>
      </w:pPr>
      <w:r w:rsidRPr="003D589D">
        <w:rPr>
          <w:rFonts w:ascii="Calibri" w:eastAsia="Calibri" w:hAnsi="Calibri" w:cs="Calibri"/>
          <w:b/>
          <w:bCs/>
          <w:kern w:val="0"/>
          <w:sz w:val="22"/>
          <w:szCs w:val="22"/>
          <w:lang w:eastAsia="ar-SA"/>
          <w14:ligatures w14:val="none"/>
        </w:rPr>
        <w:t>Līguma priekšmets</w:t>
      </w:r>
    </w:p>
    <w:p w14:paraId="0FD69080" w14:textId="77777777" w:rsidR="004E5912" w:rsidRPr="00FB32A8" w:rsidRDefault="004E5912" w:rsidP="004E5912">
      <w:pPr>
        <w:numPr>
          <w:ilvl w:val="1"/>
          <w:numId w:val="1"/>
        </w:numPr>
        <w:spacing w:after="0" w:line="240" w:lineRule="auto"/>
        <w:ind w:left="426" w:hanging="426"/>
        <w:contextualSpacing/>
        <w:jc w:val="both"/>
        <w:rPr>
          <w:rFonts w:ascii="Calibri" w:hAnsi="Calibri" w:cs="Calibri"/>
          <w:color w:val="000000"/>
          <w:sz w:val="22"/>
          <w:szCs w:val="22"/>
        </w:rPr>
      </w:pPr>
      <w:r w:rsidRPr="00FB32A8">
        <w:rPr>
          <w:rFonts w:ascii="Calibri" w:hAnsi="Calibri" w:cs="Calibri"/>
          <w:color w:val="000000"/>
          <w:sz w:val="22"/>
          <w:szCs w:val="22"/>
        </w:rPr>
        <w:t xml:space="preserve">Pasūtītājs uzdod un Izpildītājs apņemas veikt zāliena pļaušanu ar </w:t>
      </w:r>
      <w:proofErr w:type="spellStart"/>
      <w:r w:rsidRPr="00FB32A8">
        <w:rPr>
          <w:rFonts w:ascii="Calibri" w:hAnsi="Calibri" w:cs="Calibri"/>
          <w:color w:val="000000"/>
          <w:sz w:val="22"/>
          <w:szCs w:val="22"/>
        </w:rPr>
        <w:t>raideri</w:t>
      </w:r>
      <w:proofErr w:type="spellEnd"/>
      <w:r w:rsidRPr="00FB32A8">
        <w:rPr>
          <w:rFonts w:ascii="Calibri" w:hAnsi="Calibri" w:cs="Calibri"/>
          <w:color w:val="000000"/>
          <w:sz w:val="22"/>
          <w:szCs w:val="22"/>
        </w:rPr>
        <w:t xml:space="preserve">, </w:t>
      </w:r>
      <w:proofErr w:type="spellStart"/>
      <w:r w:rsidRPr="00FB32A8">
        <w:rPr>
          <w:rFonts w:ascii="Calibri" w:hAnsi="Calibri" w:cs="Calibri"/>
          <w:color w:val="000000"/>
          <w:sz w:val="22"/>
          <w:szCs w:val="22"/>
        </w:rPr>
        <w:t>trimmeri</w:t>
      </w:r>
      <w:proofErr w:type="spellEnd"/>
      <w:r w:rsidRPr="00FB32A8">
        <w:rPr>
          <w:rFonts w:ascii="Calibri" w:hAnsi="Calibri" w:cs="Calibri"/>
          <w:color w:val="000000"/>
          <w:sz w:val="22"/>
          <w:szCs w:val="22"/>
        </w:rPr>
        <w:t xml:space="preserve"> un mazo pļaušanas tehniku, (turpmāk – Darbi) saskaņā ar šo Līgumu un tā pielikumiem.</w:t>
      </w:r>
    </w:p>
    <w:p w14:paraId="357234D3" w14:textId="77777777" w:rsidR="004E5912" w:rsidRPr="00FB32A8" w:rsidRDefault="004E5912" w:rsidP="004E5912">
      <w:pPr>
        <w:numPr>
          <w:ilvl w:val="1"/>
          <w:numId w:val="1"/>
        </w:numPr>
        <w:spacing w:after="0" w:line="240" w:lineRule="auto"/>
        <w:ind w:left="426" w:hanging="426"/>
        <w:contextualSpacing/>
        <w:jc w:val="both"/>
        <w:rPr>
          <w:rFonts w:ascii="Calibri" w:hAnsi="Calibri" w:cs="Calibri"/>
          <w:sz w:val="22"/>
          <w:szCs w:val="22"/>
        </w:rPr>
      </w:pPr>
      <w:r w:rsidRPr="00FB32A8">
        <w:rPr>
          <w:rFonts w:ascii="Calibri" w:hAnsi="Calibri" w:cs="Calibri"/>
          <w:sz w:val="22"/>
          <w:szCs w:val="22"/>
        </w:rPr>
        <w:t>Parakstot šo Līgumu, Izpildītājs apliecina, ka tam ir visas nepieciešamās atļaujas, apliecības un/vai sertifikāti, kā arī Darbiniekiem ir visas nepieciešamās iemaņas un zināšanas, kas nepieciešamas pilnīgai paredzēto darbu veikšanai.</w:t>
      </w:r>
    </w:p>
    <w:p w14:paraId="79615093" w14:textId="77777777" w:rsidR="004E5912" w:rsidRPr="00FB32A8" w:rsidRDefault="004E5912" w:rsidP="004E5912">
      <w:pPr>
        <w:numPr>
          <w:ilvl w:val="1"/>
          <w:numId w:val="1"/>
        </w:numPr>
        <w:spacing w:after="0" w:line="240" w:lineRule="auto"/>
        <w:ind w:left="426" w:hanging="426"/>
        <w:contextualSpacing/>
        <w:jc w:val="both"/>
        <w:rPr>
          <w:rFonts w:ascii="Calibri" w:hAnsi="Calibri" w:cs="Calibri"/>
          <w:sz w:val="22"/>
          <w:szCs w:val="22"/>
        </w:rPr>
      </w:pPr>
      <w:r w:rsidRPr="00FB32A8">
        <w:rPr>
          <w:rFonts w:ascii="Calibri" w:hAnsi="Calibri" w:cs="Calibri"/>
          <w:sz w:val="22"/>
          <w:szCs w:val="22"/>
        </w:rPr>
        <w:t>Darbu apjoms un prasības Darbu izpildei noteiktas tehniskajā specifikācijā (Līguma 1. pielikums).</w:t>
      </w:r>
    </w:p>
    <w:p w14:paraId="255D1403" w14:textId="77777777" w:rsidR="004E5912" w:rsidRPr="00FB32A8" w:rsidRDefault="004E5912" w:rsidP="004E5912">
      <w:pPr>
        <w:numPr>
          <w:ilvl w:val="1"/>
          <w:numId w:val="1"/>
        </w:numPr>
        <w:spacing w:after="0" w:line="240" w:lineRule="auto"/>
        <w:ind w:left="426" w:hanging="426"/>
        <w:contextualSpacing/>
        <w:jc w:val="both"/>
        <w:rPr>
          <w:rFonts w:ascii="Calibri" w:hAnsi="Calibri" w:cs="Calibri"/>
          <w:sz w:val="22"/>
          <w:szCs w:val="22"/>
        </w:rPr>
      </w:pPr>
      <w:r w:rsidRPr="00FB32A8">
        <w:rPr>
          <w:rFonts w:ascii="Calibri" w:hAnsi="Calibri" w:cs="Calibri"/>
          <w:sz w:val="22"/>
          <w:szCs w:val="22"/>
        </w:rPr>
        <w:t>Pasūtītājs negarantē Līguma izpildi pilnā apjomā un saglabā tiesības izmainīt kopējo Darbu apjomu atkarībā no nepieciešamības.</w:t>
      </w:r>
    </w:p>
    <w:p w14:paraId="7ED56D42" w14:textId="77777777" w:rsidR="004E5912" w:rsidRPr="00FB32A8" w:rsidRDefault="004E5912" w:rsidP="004E5912">
      <w:pPr>
        <w:numPr>
          <w:ilvl w:val="1"/>
          <w:numId w:val="1"/>
        </w:numPr>
        <w:spacing w:after="0" w:line="240" w:lineRule="auto"/>
        <w:ind w:left="426" w:hanging="426"/>
        <w:contextualSpacing/>
        <w:jc w:val="both"/>
        <w:rPr>
          <w:rFonts w:ascii="Calibri" w:hAnsi="Calibri" w:cs="Calibri"/>
          <w:sz w:val="22"/>
          <w:szCs w:val="22"/>
        </w:rPr>
      </w:pPr>
      <w:r w:rsidRPr="00FB32A8">
        <w:rPr>
          <w:rFonts w:ascii="Calibri" w:hAnsi="Calibri" w:cs="Calibri"/>
          <w:sz w:val="22"/>
          <w:szCs w:val="22"/>
        </w:rPr>
        <w:t>Izpildītājs par saviem līdzekļiem nodrošina visu nepieciešamo Darbu veikšanai – darbaspēku, tehniku, darbarīkus, materiālus, tehnikas līdzekļus u.c.</w:t>
      </w:r>
    </w:p>
    <w:p w14:paraId="075D44FF" w14:textId="77777777" w:rsidR="00295239" w:rsidRDefault="004E5912" w:rsidP="00295239">
      <w:pPr>
        <w:numPr>
          <w:ilvl w:val="1"/>
          <w:numId w:val="1"/>
        </w:numPr>
        <w:spacing w:after="0" w:line="240" w:lineRule="auto"/>
        <w:ind w:left="426" w:hanging="426"/>
        <w:contextualSpacing/>
        <w:jc w:val="both"/>
        <w:rPr>
          <w:rFonts w:ascii="Calibri" w:hAnsi="Calibri" w:cs="Calibri"/>
          <w:sz w:val="22"/>
          <w:szCs w:val="22"/>
        </w:rPr>
      </w:pPr>
      <w:r w:rsidRPr="00FB32A8">
        <w:rPr>
          <w:rFonts w:ascii="Calibri" w:hAnsi="Calibri" w:cs="Calibri"/>
          <w:sz w:val="22"/>
          <w:szCs w:val="22"/>
        </w:rPr>
        <w:t xml:space="preserve">Izpildītājs ir pilnībā atbildīgs par Latvijas Republikā spēkā esošo satiksmes noteikumu un darba drošības normatīvo aktu ievērošanu Darbu veikšanas laikā. </w:t>
      </w:r>
    </w:p>
    <w:p w14:paraId="23DD9F7A" w14:textId="1FB27288" w:rsidR="004E5912" w:rsidRPr="00A6046E" w:rsidRDefault="00295239" w:rsidP="00A6046E">
      <w:pPr>
        <w:numPr>
          <w:ilvl w:val="1"/>
          <w:numId w:val="1"/>
        </w:numPr>
        <w:spacing w:after="0" w:line="240" w:lineRule="auto"/>
        <w:ind w:left="426" w:hanging="426"/>
        <w:contextualSpacing/>
        <w:jc w:val="both"/>
        <w:rPr>
          <w:rFonts w:ascii="Calibri" w:hAnsi="Calibri" w:cs="Calibri"/>
          <w:sz w:val="22"/>
          <w:szCs w:val="22"/>
        </w:rPr>
      </w:pPr>
      <w:r w:rsidRPr="00295239">
        <w:rPr>
          <w:rFonts w:ascii="Calibri" w:hAnsi="Calibri" w:cs="Calibri"/>
          <w:sz w:val="22"/>
          <w:szCs w:val="22"/>
        </w:rPr>
        <w:t>Darbu veikšanas termiņš ir no Līguma spēkā stāšanās brīža līdz 2026.gada 30.oktobrim.</w:t>
      </w:r>
      <w:r w:rsidR="00A6046E">
        <w:rPr>
          <w:rFonts w:ascii="Calibri" w:hAnsi="Calibri" w:cs="Calibri"/>
          <w:sz w:val="22"/>
          <w:szCs w:val="22"/>
        </w:rPr>
        <w:t xml:space="preserve"> </w:t>
      </w:r>
      <w:r w:rsidRPr="00A6046E">
        <w:rPr>
          <w:rFonts w:ascii="Calibri" w:hAnsi="Calibri" w:cs="Calibri"/>
          <w:sz w:val="22"/>
          <w:szCs w:val="22"/>
        </w:rPr>
        <w:t>Līgums stājas spēkā  ar tā abpusējas parakstīšanas brīdi un ir spēkā līdz Pušu saistību pilnīgai izpildei.</w:t>
      </w:r>
    </w:p>
    <w:p w14:paraId="083BC325" w14:textId="77777777" w:rsidR="004E5912" w:rsidRPr="005E20E6" w:rsidRDefault="004E5912" w:rsidP="008023DC">
      <w:pPr>
        <w:numPr>
          <w:ilvl w:val="0"/>
          <w:numId w:val="1"/>
        </w:numPr>
        <w:autoSpaceDE w:val="0"/>
        <w:autoSpaceDN w:val="0"/>
        <w:adjustRightInd w:val="0"/>
        <w:spacing w:before="240" w:after="120" w:line="240" w:lineRule="auto"/>
        <w:ind w:right="-96"/>
        <w:jc w:val="center"/>
        <w:rPr>
          <w:rFonts w:ascii="Calibri" w:eastAsia="Arial Unicode MS" w:hAnsi="Calibri" w:cs="Calibri"/>
          <w:b/>
          <w:bCs/>
          <w:sz w:val="22"/>
          <w:szCs w:val="22"/>
        </w:rPr>
      </w:pPr>
      <w:r w:rsidRPr="005E20E6">
        <w:rPr>
          <w:rFonts w:ascii="Calibri" w:hAnsi="Calibri" w:cs="Calibri"/>
          <w:b/>
          <w:bCs/>
          <w:sz w:val="22"/>
          <w:szCs w:val="22"/>
          <w:bdr w:val="none" w:sz="0" w:space="0" w:color="auto" w:frame="1"/>
          <w:lang w:eastAsia="lv-LV"/>
        </w:rPr>
        <w:t>Līguma summa, darbu pieņemšana</w:t>
      </w:r>
      <w:r w:rsidRPr="005E20E6">
        <w:rPr>
          <w:rFonts w:ascii="Calibri" w:eastAsia="Arial Unicode MS" w:hAnsi="Calibri" w:cs="Calibri"/>
          <w:b/>
          <w:bCs/>
          <w:sz w:val="22"/>
          <w:szCs w:val="22"/>
        </w:rPr>
        <w:t xml:space="preserve"> un norēķinu kārtība</w:t>
      </w:r>
    </w:p>
    <w:p w14:paraId="77BA2247" w14:textId="7FE8E9C0" w:rsidR="004E5912" w:rsidRPr="00F87AD1" w:rsidRDefault="004E5912" w:rsidP="004E5912">
      <w:pPr>
        <w:numPr>
          <w:ilvl w:val="1"/>
          <w:numId w:val="1"/>
        </w:numPr>
        <w:spacing w:after="0" w:line="240" w:lineRule="auto"/>
        <w:ind w:left="426" w:hanging="426"/>
        <w:contextualSpacing/>
        <w:jc w:val="both"/>
        <w:rPr>
          <w:rFonts w:ascii="Calibri" w:eastAsia="Calibri" w:hAnsi="Calibri" w:cs="Calibri"/>
          <w:sz w:val="22"/>
          <w:szCs w:val="22"/>
        </w:rPr>
      </w:pPr>
      <w:r w:rsidRPr="00F87AD1">
        <w:rPr>
          <w:rFonts w:ascii="Calibri" w:hAnsi="Calibri" w:cs="Calibri"/>
          <w:color w:val="000000"/>
          <w:sz w:val="22"/>
          <w:szCs w:val="22"/>
        </w:rPr>
        <w:t>Cena par vienu vienību m</w:t>
      </w:r>
      <w:r w:rsidRPr="00F87AD1">
        <w:rPr>
          <w:rFonts w:ascii="Calibri" w:hAnsi="Calibri" w:cs="Calibri"/>
          <w:color w:val="000000"/>
          <w:sz w:val="22"/>
          <w:szCs w:val="22"/>
          <w:vertAlign w:val="superscript"/>
        </w:rPr>
        <w:t xml:space="preserve">2 </w:t>
      </w:r>
      <w:r w:rsidRPr="00F87AD1">
        <w:rPr>
          <w:rFonts w:ascii="Calibri" w:hAnsi="Calibri" w:cs="Calibri"/>
          <w:color w:val="000000"/>
          <w:sz w:val="22"/>
          <w:szCs w:val="22"/>
        </w:rPr>
        <w:t xml:space="preserve"> ir </w:t>
      </w:r>
      <w:r w:rsidR="005E20E6" w:rsidRPr="00F87AD1">
        <w:rPr>
          <w:rFonts w:ascii="Calibri" w:hAnsi="Calibri" w:cs="Calibri"/>
          <w:sz w:val="22"/>
          <w:szCs w:val="22"/>
        </w:rPr>
        <w:t>_________</w:t>
      </w:r>
      <w:r w:rsidRPr="00F87AD1">
        <w:rPr>
          <w:rFonts w:ascii="Calibri" w:hAnsi="Calibri" w:cs="Calibri"/>
          <w:sz w:val="22"/>
          <w:szCs w:val="22"/>
        </w:rPr>
        <w:t xml:space="preserve"> </w:t>
      </w:r>
      <w:r w:rsidRPr="00F87AD1">
        <w:rPr>
          <w:rFonts w:ascii="Calibri" w:hAnsi="Calibri" w:cs="Calibri"/>
          <w:b/>
          <w:bCs/>
          <w:color w:val="000000"/>
          <w:sz w:val="22"/>
          <w:szCs w:val="22"/>
        </w:rPr>
        <w:t>EUR bez PVN</w:t>
      </w:r>
      <w:r w:rsidRPr="00F87AD1">
        <w:rPr>
          <w:rFonts w:ascii="Calibri" w:hAnsi="Calibri" w:cs="Calibri"/>
          <w:color w:val="000000"/>
          <w:sz w:val="22"/>
          <w:szCs w:val="22"/>
        </w:rPr>
        <w:t xml:space="preserve"> atbilstoši </w:t>
      </w:r>
      <w:r w:rsidR="00D62762">
        <w:rPr>
          <w:rFonts w:ascii="Calibri" w:hAnsi="Calibri" w:cs="Calibri"/>
          <w:color w:val="000000"/>
          <w:sz w:val="22"/>
          <w:szCs w:val="22"/>
        </w:rPr>
        <w:t>L</w:t>
      </w:r>
      <w:r w:rsidRPr="00F87AD1">
        <w:rPr>
          <w:rFonts w:ascii="Calibri" w:hAnsi="Calibri" w:cs="Calibri"/>
          <w:color w:val="000000"/>
          <w:sz w:val="22"/>
          <w:szCs w:val="22"/>
        </w:rPr>
        <w:t>īguma 2. pielikumam.</w:t>
      </w:r>
    </w:p>
    <w:p w14:paraId="3AC1F4B4" w14:textId="05384957" w:rsidR="004E5912" w:rsidRPr="00A97808" w:rsidRDefault="004E5912" w:rsidP="004E5912">
      <w:pPr>
        <w:numPr>
          <w:ilvl w:val="1"/>
          <w:numId w:val="1"/>
        </w:numPr>
        <w:spacing w:after="0" w:line="240" w:lineRule="auto"/>
        <w:ind w:left="426" w:hanging="426"/>
        <w:contextualSpacing/>
        <w:jc w:val="both"/>
        <w:rPr>
          <w:rFonts w:ascii="Calibri" w:hAnsi="Calibri" w:cs="Calibri"/>
          <w:sz w:val="22"/>
          <w:szCs w:val="22"/>
        </w:rPr>
      </w:pPr>
      <w:r w:rsidRPr="00A97808">
        <w:rPr>
          <w:rFonts w:ascii="Calibri" w:eastAsia="Arial Unicode MS" w:hAnsi="Calibri" w:cs="Calibri"/>
          <w:sz w:val="22"/>
          <w:szCs w:val="22"/>
        </w:rPr>
        <w:t>Līgum</w:t>
      </w:r>
      <w:r w:rsidR="004B03F6" w:rsidRPr="00A97808">
        <w:rPr>
          <w:rFonts w:ascii="Calibri" w:eastAsia="Arial Unicode MS" w:hAnsi="Calibri" w:cs="Calibri"/>
          <w:sz w:val="22"/>
          <w:szCs w:val="22"/>
        </w:rPr>
        <w:t>a kopējā summa</w:t>
      </w:r>
      <w:r w:rsidRPr="00A97808">
        <w:rPr>
          <w:rFonts w:ascii="Calibri" w:eastAsia="Arial Unicode MS" w:hAnsi="Calibri" w:cs="Calibri"/>
          <w:sz w:val="22"/>
          <w:szCs w:val="22"/>
        </w:rPr>
        <w:t xml:space="preserve"> par kvalitatīvi un savlaicīgi izpildītajiem Darbiem </w:t>
      </w:r>
      <w:r w:rsidR="004B03F6" w:rsidRPr="00A97808">
        <w:rPr>
          <w:rFonts w:ascii="Calibri" w:eastAsia="Arial Unicode MS" w:hAnsi="Calibri" w:cs="Calibri"/>
          <w:sz w:val="22"/>
          <w:szCs w:val="22"/>
        </w:rPr>
        <w:t>nevar pārsniegt</w:t>
      </w:r>
      <w:r w:rsidRPr="00A97808">
        <w:rPr>
          <w:rFonts w:ascii="Calibri" w:hAnsi="Calibri" w:cs="Calibri"/>
          <w:b/>
          <w:bCs/>
          <w:color w:val="000000"/>
          <w:sz w:val="22"/>
          <w:szCs w:val="22"/>
        </w:rPr>
        <w:t xml:space="preserve"> </w:t>
      </w:r>
      <w:r w:rsidR="005E20E6" w:rsidRPr="00A97808">
        <w:rPr>
          <w:rFonts w:ascii="Calibri" w:hAnsi="Calibri" w:cs="Calibri"/>
          <w:b/>
          <w:bCs/>
          <w:color w:val="000000"/>
          <w:sz w:val="22"/>
          <w:szCs w:val="22"/>
        </w:rPr>
        <w:t>15</w:t>
      </w:r>
      <w:r w:rsidR="004B03F6" w:rsidRPr="00A97808">
        <w:rPr>
          <w:rFonts w:ascii="Calibri" w:hAnsi="Calibri" w:cs="Calibri"/>
          <w:b/>
          <w:bCs/>
          <w:color w:val="000000"/>
          <w:sz w:val="22"/>
          <w:szCs w:val="22"/>
        </w:rPr>
        <w:t> </w:t>
      </w:r>
      <w:r w:rsidR="005E20E6" w:rsidRPr="00A97808">
        <w:rPr>
          <w:rFonts w:ascii="Calibri" w:hAnsi="Calibri" w:cs="Calibri"/>
          <w:b/>
          <w:bCs/>
          <w:color w:val="000000"/>
          <w:sz w:val="22"/>
          <w:szCs w:val="22"/>
        </w:rPr>
        <w:t>000</w:t>
      </w:r>
      <w:r w:rsidR="004B03F6" w:rsidRPr="00A97808">
        <w:rPr>
          <w:rFonts w:ascii="Calibri" w:hAnsi="Calibri" w:cs="Calibri"/>
          <w:b/>
          <w:bCs/>
          <w:color w:val="000000"/>
          <w:sz w:val="22"/>
          <w:szCs w:val="22"/>
        </w:rPr>
        <w:t xml:space="preserve"> EUR </w:t>
      </w:r>
      <w:r w:rsidRPr="00A97808">
        <w:rPr>
          <w:rFonts w:ascii="Calibri" w:hAnsi="Calibri" w:cs="Calibri"/>
          <w:color w:val="000000"/>
          <w:sz w:val="22"/>
          <w:szCs w:val="22"/>
        </w:rPr>
        <w:t>(piec</w:t>
      </w:r>
      <w:r w:rsidR="005E20E6" w:rsidRPr="00A97808">
        <w:rPr>
          <w:rFonts w:ascii="Calibri" w:hAnsi="Calibri" w:cs="Calibri"/>
          <w:color w:val="000000"/>
          <w:sz w:val="22"/>
          <w:szCs w:val="22"/>
        </w:rPr>
        <w:t>padsmit</w:t>
      </w:r>
      <w:r w:rsidRPr="00A97808">
        <w:rPr>
          <w:rFonts w:ascii="Calibri" w:hAnsi="Calibri" w:cs="Calibri"/>
          <w:color w:val="000000"/>
          <w:sz w:val="22"/>
          <w:szCs w:val="22"/>
        </w:rPr>
        <w:t xml:space="preserve"> tūkstoši </w:t>
      </w:r>
      <w:proofErr w:type="spellStart"/>
      <w:r w:rsidRPr="00A97808">
        <w:rPr>
          <w:rFonts w:ascii="Calibri" w:hAnsi="Calibri" w:cs="Calibri"/>
          <w:i/>
          <w:iCs/>
          <w:color w:val="000000"/>
          <w:sz w:val="22"/>
          <w:szCs w:val="22"/>
        </w:rPr>
        <w:t>euro</w:t>
      </w:r>
      <w:proofErr w:type="spellEnd"/>
      <w:r w:rsidRPr="00A97808">
        <w:rPr>
          <w:rFonts w:ascii="Calibri" w:hAnsi="Calibri" w:cs="Calibri"/>
          <w:color w:val="000000"/>
          <w:sz w:val="22"/>
          <w:szCs w:val="22"/>
        </w:rPr>
        <w:t xml:space="preserve"> un 00 centi)</w:t>
      </w:r>
      <w:r w:rsidRPr="00A97808">
        <w:rPr>
          <w:rFonts w:ascii="Calibri" w:hAnsi="Calibri" w:cs="Calibri"/>
          <w:sz w:val="22"/>
          <w:szCs w:val="22"/>
        </w:rPr>
        <w:t xml:space="preserve">,  </w:t>
      </w:r>
      <w:r w:rsidR="007D7071" w:rsidRPr="00A97808">
        <w:rPr>
          <w:rFonts w:ascii="Calibri" w:hAnsi="Calibri" w:cs="Calibri"/>
          <w:sz w:val="22"/>
          <w:szCs w:val="22"/>
        </w:rPr>
        <w:t>bez pievienotās vērtības nodokļa</w:t>
      </w:r>
    </w:p>
    <w:p w14:paraId="3DD5816C" w14:textId="77777777" w:rsidR="004E5912" w:rsidRPr="00F87AD1" w:rsidRDefault="004E5912" w:rsidP="00F87AD1">
      <w:pPr>
        <w:numPr>
          <w:ilvl w:val="1"/>
          <w:numId w:val="1"/>
        </w:numPr>
        <w:spacing w:after="0" w:line="240" w:lineRule="auto"/>
        <w:ind w:left="426" w:hanging="426"/>
        <w:contextualSpacing/>
        <w:jc w:val="both"/>
        <w:rPr>
          <w:rFonts w:ascii="Calibri" w:eastAsia="Arial Unicode MS" w:hAnsi="Calibri" w:cs="Calibri"/>
          <w:sz w:val="22"/>
          <w:szCs w:val="22"/>
        </w:rPr>
      </w:pPr>
      <w:r w:rsidRPr="00F87AD1">
        <w:rPr>
          <w:rFonts w:ascii="Calibri" w:hAnsi="Calibri" w:cs="Calibri"/>
          <w:sz w:val="22"/>
          <w:szCs w:val="22"/>
        </w:rPr>
        <w:t xml:space="preserve">Līguma summā ir ietvertas visas ar Darbu izpildi saistītās izmaksas, t.sk. transporta </w:t>
      </w:r>
      <w:r w:rsidRPr="00F87AD1">
        <w:rPr>
          <w:rFonts w:ascii="Calibri" w:eastAsia="Arial Unicode MS" w:hAnsi="Calibri" w:cs="Calibri"/>
          <w:sz w:val="22"/>
          <w:szCs w:val="22"/>
        </w:rPr>
        <w:t>izdevumi, materiālu izmaksas, nodokļi (izņemot pievienotās vērtības nodokli), darbaspēka izmaksas, kā arī visi riski un citas izmaksas, kas ir nepieciešamas Izpildītājam, lai nodrošinātu kvalitatīvu Līguma izpildi.</w:t>
      </w:r>
    </w:p>
    <w:p w14:paraId="42D2D284" w14:textId="6C247823" w:rsidR="004E5912" w:rsidRDefault="004E5912" w:rsidP="004E5912">
      <w:pPr>
        <w:numPr>
          <w:ilvl w:val="1"/>
          <w:numId w:val="1"/>
        </w:numPr>
        <w:spacing w:after="0" w:line="240" w:lineRule="auto"/>
        <w:ind w:left="426" w:hanging="426"/>
        <w:contextualSpacing/>
        <w:jc w:val="both"/>
        <w:rPr>
          <w:rFonts w:eastAsia="Arial Unicode MS" w:cs="Calibri"/>
        </w:rPr>
      </w:pPr>
      <w:r w:rsidRPr="00B009FF">
        <w:rPr>
          <w:rFonts w:ascii="Calibri" w:eastAsia="Arial Unicode MS" w:hAnsi="Calibri" w:cs="Calibri"/>
          <w:sz w:val="22"/>
          <w:szCs w:val="22"/>
        </w:rPr>
        <w:t>Faktiskā līguma summa ir atkarīga no Pasūtītājam faktiski nepieciešamā Darbu apjoma un līdz ar to tā var nesasniegt Līguma 2.2. punktā noteikto maksimālo pieļaujamo</w:t>
      </w:r>
      <w:r w:rsidRPr="00B009FF">
        <w:rPr>
          <w:rFonts w:ascii="Calibri" w:eastAsia="Arial Unicode MS" w:hAnsi="Calibri" w:cs="Calibri"/>
        </w:rPr>
        <w:t xml:space="preserve"> </w:t>
      </w:r>
      <w:r w:rsidR="00BC4C91">
        <w:rPr>
          <w:rFonts w:ascii="Calibri" w:eastAsia="Arial Unicode MS" w:hAnsi="Calibri" w:cs="Calibri"/>
          <w:sz w:val="22"/>
          <w:szCs w:val="22"/>
        </w:rPr>
        <w:t>L</w:t>
      </w:r>
      <w:r w:rsidRPr="00B009FF">
        <w:rPr>
          <w:rFonts w:ascii="Calibri" w:eastAsia="Arial Unicode MS" w:hAnsi="Calibri" w:cs="Calibri"/>
          <w:sz w:val="22"/>
          <w:szCs w:val="22"/>
        </w:rPr>
        <w:t xml:space="preserve">īguma summu. Pasūtītājam nav pienākuma nodrošināt Izpildītājam Darbus maksimālās </w:t>
      </w:r>
      <w:r w:rsidR="00BC4C91">
        <w:rPr>
          <w:rFonts w:ascii="Calibri" w:eastAsia="Arial Unicode MS" w:hAnsi="Calibri" w:cs="Calibri"/>
          <w:sz w:val="22"/>
          <w:szCs w:val="22"/>
        </w:rPr>
        <w:t>L</w:t>
      </w:r>
      <w:r w:rsidRPr="00B009FF">
        <w:rPr>
          <w:rFonts w:ascii="Calibri" w:eastAsia="Arial Unicode MS" w:hAnsi="Calibri" w:cs="Calibri"/>
          <w:sz w:val="22"/>
          <w:szCs w:val="22"/>
        </w:rPr>
        <w:t>īguma</w:t>
      </w:r>
      <w:r w:rsidRPr="00B009FF">
        <w:rPr>
          <w:rFonts w:ascii="Calibri" w:eastAsia="Arial Unicode MS" w:hAnsi="Calibri" w:cs="Calibri"/>
        </w:rPr>
        <w:t xml:space="preserve"> </w:t>
      </w:r>
      <w:r w:rsidRPr="00B009FF">
        <w:rPr>
          <w:rFonts w:ascii="Calibri" w:eastAsia="Arial Unicode MS" w:hAnsi="Calibri" w:cs="Calibri"/>
          <w:sz w:val="22"/>
          <w:szCs w:val="22"/>
        </w:rPr>
        <w:t>summas apmērā. Ja</w:t>
      </w:r>
      <w:r>
        <w:rPr>
          <w:rFonts w:eastAsia="Arial Unicode MS" w:cs="Calibri"/>
        </w:rPr>
        <w:t xml:space="preserve"> samaksa </w:t>
      </w:r>
      <w:r w:rsidRPr="00B009FF">
        <w:rPr>
          <w:rFonts w:ascii="Calibri" w:eastAsia="Arial Unicode MS" w:hAnsi="Calibri" w:cs="Calibri"/>
          <w:sz w:val="22"/>
          <w:szCs w:val="22"/>
        </w:rPr>
        <w:t xml:space="preserve">par Pasūtītāja uzdevumā izpildīto konkrēto Darbu apjomu Līguma darbības laikā nesasniedz Līguma </w:t>
      </w:r>
      <w:r w:rsidRPr="00B009FF">
        <w:rPr>
          <w:rFonts w:ascii="Calibri" w:eastAsia="Arial Unicode MS" w:hAnsi="Calibri" w:cs="Calibri"/>
          <w:sz w:val="22"/>
          <w:szCs w:val="22"/>
        </w:rPr>
        <w:lastRenderedPageBreak/>
        <w:t>2.2. punktā norādīto maksimālo līguma summu, Izpildītājam nav tiesību celt jebkādas pretenzijas un prasības pret Pasūtītāju attiecībā uz šo apstākli</w:t>
      </w:r>
      <w:r>
        <w:rPr>
          <w:rFonts w:eastAsia="Arial Unicode MS" w:cs="Calibri"/>
        </w:rPr>
        <w:t>. </w:t>
      </w:r>
    </w:p>
    <w:p w14:paraId="2CE2FA54" w14:textId="77777777" w:rsidR="004E5912" w:rsidRPr="00B009FF" w:rsidRDefault="004E5912" w:rsidP="0056220F">
      <w:pPr>
        <w:numPr>
          <w:ilvl w:val="1"/>
          <w:numId w:val="1"/>
        </w:numPr>
        <w:spacing w:after="0" w:line="240" w:lineRule="auto"/>
        <w:ind w:left="426" w:hanging="426"/>
        <w:contextualSpacing/>
        <w:jc w:val="both"/>
        <w:rPr>
          <w:rFonts w:ascii="Calibri" w:eastAsia="Arial Unicode MS" w:hAnsi="Calibri" w:cs="Calibri"/>
          <w:sz w:val="22"/>
          <w:szCs w:val="22"/>
        </w:rPr>
      </w:pPr>
      <w:r w:rsidRPr="00B009FF">
        <w:rPr>
          <w:rFonts w:ascii="Calibri" w:eastAsia="Arial Unicode MS" w:hAnsi="Calibri" w:cs="Calibri"/>
          <w:sz w:val="22"/>
          <w:szCs w:val="22"/>
        </w:rPr>
        <w:t>Pasūtītājs maksā par Izpildītāja kvalitatīvi izpildītiem faktiski veiktajiem Darbiem, pamatojoties uz Pušu parakstīto Darbu pieņemšanas – nodošanas aktu pēc katra darba uzdevuma izpildes un Izpildītāja izrakstīto rēķinu par iepriekšējā mēnesī izpildītiem Darbiem 20 (divdesmit) kalendāro dienu laikā pēc Izpildītāja rēķina saņemšanas, ar bezskaidras naudas norēķinu Izpildītāja rēķinā norādītajā bankas kontā.</w:t>
      </w:r>
    </w:p>
    <w:p w14:paraId="1AAA4355" w14:textId="5B623438" w:rsidR="004E5912" w:rsidRPr="00B009FF" w:rsidRDefault="004E5912" w:rsidP="0056220F">
      <w:pPr>
        <w:numPr>
          <w:ilvl w:val="1"/>
          <w:numId w:val="1"/>
        </w:numPr>
        <w:spacing w:after="0" w:line="240" w:lineRule="auto"/>
        <w:ind w:left="426" w:hanging="426"/>
        <w:contextualSpacing/>
        <w:jc w:val="both"/>
        <w:rPr>
          <w:rFonts w:ascii="Calibri" w:eastAsia="Arial Unicode MS" w:hAnsi="Calibri" w:cs="Calibri"/>
          <w:sz w:val="22"/>
          <w:szCs w:val="22"/>
        </w:rPr>
      </w:pPr>
      <w:r w:rsidRPr="00B009FF">
        <w:rPr>
          <w:rFonts w:ascii="Calibri" w:eastAsia="Arial Unicode MS" w:hAnsi="Calibri" w:cs="Calibri"/>
          <w:sz w:val="22"/>
          <w:szCs w:val="22"/>
        </w:rPr>
        <w:t xml:space="preserve">Izpildītājs rēķinu sagatavo elektroniskā formātā (datnes formātā XML) un iesniedz Pasūtītāja </w:t>
      </w:r>
      <w:proofErr w:type="spellStart"/>
      <w:r w:rsidRPr="00B009FF">
        <w:rPr>
          <w:rFonts w:ascii="Calibri" w:eastAsia="Arial Unicode MS" w:hAnsi="Calibri" w:cs="Calibri"/>
          <w:sz w:val="22"/>
          <w:szCs w:val="22"/>
        </w:rPr>
        <w:t>eAdresē</w:t>
      </w:r>
      <w:proofErr w:type="spellEnd"/>
      <w:r w:rsidRPr="00B009FF">
        <w:rPr>
          <w:rFonts w:ascii="Calibri" w:eastAsia="Arial Unicode MS" w:hAnsi="Calibri" w:cs="Calibri"/>
          <w:sz w:val="22"/>
          <w:szCs w:val="22"/>
        </w:rPr>
        <w:t xml:space="preserve"> _DEFAULT@90000</w:t>
      </w:r>
      <w:r w:rsidR="004B4449">
        <w:rPr>
          <w:rFonts w:ascii="Calibri" w:eastAsia="Arial Unicode MS" w:hAnsi="Calibri" w:cs="Calibri"/>
          <w:sz w:val="22"/>
          <w:szCs w:val="22"/>
        </w:rPr>
        <w:t>0</w:t>
      </w:r>
      <w:r w:rsidR="0056220F">
        <w:rPr>
          <w:rFonts w:ascii="Calibri" w:eastAsia="Arial Unicode MS" w:hAnsi="Calibri" w:cs="Calibri"/>
          <w:sz w:val="22"/>
          <w:szCs w:val="22"/>
        </w:rPr>
        <w:t>91033</w:t>
      </w:r>
      <w:r w:rsidRPr="00B009FF">
        <w:rPr>
          <w:rFonts w:ascii="Calibri" w:eastAsia="Arial Unicode MS" w:hAnsi="Calibri" w:cs="Calibri"/>
          <w:sz w:val="22"/>
          <w:szCs w:val="22"/>
        </w:rPr>
        <w:t>, rēķina laukā Piezīmes (</w:t>
      </w:r>
      <w:proofErr w:type="spellStart"/>
      <w:r w:rsidRPr="00B009FF">
        <w:rPr>
          <w:rFonts w:ascii="Calibri" w:eastAsia="Arial Unicode MS" w:hAnsi="Calibri" w:cs="Calibri"/>
          <w:sz w:val="22"/>
          <w:szCs w:val="22"/>
        </w:rPr>
        <w:t>Note</w:t>
      </w:r>
      <w:proofErr w:type="spellEnd"/>
      <w:r w:rsidRPr="00B009FF">
        <w:rPr>
          <w:rFonts w:ascii="Calibri" w:eastAsia="Arial Unicode MS" w:hAnsi="Calibri" w:cs="Calibri"/>
          <w:sz w:val="22"/>
          <w:szCs w:val="22"/>
        </w:rPr>
        <w:t>) obligāti norādot “900000</w:t>
      </w:r>
      <w:r w:rsidR="00632152">
        <w:rPr>
          <w:rFonts w:ascii="Calibri" w:eastAsia="Arial Unicode MS" w:hAnsi="Calibri" w:cs="Calibri"/>
          <w:sz w:val="22"/>
          <w:szCs w:val="22"/>
        </w:rPr>
        <w:t>91033</w:t>
      </w:r>
      <w:r w:rsidRPr="00B009FF">
        <w:rPr>
          <w:rFonts w:ascii="Calibri" w:eastAsia="Arial Unicode MS" w:hAnsi="Calibri" w:cs="Calibri"/>
          <w:sz w:val="22"/>
          <w:szCs w:val="22"/>
        </w:rPr>
        <w:t xml:space="preserve">, </w:t>
      </w:r>
      <w:r w:rsidR="00DD32E7">
        <w:rPr>
          <w:rFonts w:ascii="Calibri" w:eastAsia="Arial Unicode MS" w:hAnsi="Calibri" w:cs="Calibri"/>
          <w:sz w:val="22"/>
          <w:szCs w:val="22"/>
        </w:rPr>
        <w:t>Jaunpiebalgas</w:t>
      </w:r>
      <w:r w:rsidRPr="00B009FF">
        <w:rPr>
          <w:rFonts w:ascii="Calibri" w:eastAsia="Arial Unicode MS" w:hAnsi="Calibri" w:cs="Calibri"/>
          <w:sz w:val="22"/>
          <w:szCs w:val="22"/>
        </w:rPr>
        <w:t xml:space="preserve"> apvienības pārvalde”.</w:t>
      </w:r>
    </w:p>
    <w:p w14:paraId="10E5CD0D" w14:textId="77777777" w:rsidR="004E5912" w:rsidRPr="00B009FF" w:rsidRDefault="004E5912" w:rsidP="0056220F">
      <w:pPr>
        <w:numPr>
          <w:ilvl w:val="1"/>
          <w:numId w:val="1"/>
        </w:numPr>
        <w:spacing w:after="0" w:line="240" w:lineRule="auto"/>
        <w:ind w:left="426" w:hanging="426"/>
        <w:contextualSpacing/>
        <w:jc w:val="both"/>
        <w:rPr>
          <w:rFonts w:ascii="Calibri" w:eastAsia="Calibri" w:hAnsi="Calibri" w:cs="Calibri"/>
          <w:sz w:val="22"/>
          <w:szCs w:val="22"/>
        </w:rPr>
      </w:pPr>
      <w:r w:rsidRPr="00B009FF">
        <w:rPr>
          <w:rFonts w:ascii="Calibri" w:eastAsia="Arial Unicode MS" w:hAnsi="Calibri" w:cs="Calibri"/>
          <w:sz w:val="22"/>
          <w:szCs w:val="22"/>
        </w:rPr>
        <w:t>Rēķinā jānorāda veikto Darbu faktiskais apjoms, Līguma numurs, datums, summa, Izpildītāja</w:t>
      </w:r>
      <w:r w:rsidRPr="00B009FF">
        <w:rPr>
          <w:rFonts w:ascii="Calibri" w:hAnsi="Calibri" w:cs="Calibri"/>
          <w:sz w:val="22"/>
          <w:szCs w:val="22"/>
        </w:rPr>
        <w:t xml:space="preserve"> banka un bankas numurs. </w:t>
      </w:r>
    </w:p>
    <w:p w14:paraId="5AF835E6" w14:textId="77777777" w:rsidR="004E5912" w:rsidRPr="00C30360" w:rsidRDefault="004E5912" w:rsidP="004E5912">
      <w:pPr>
        <w:numPr>
          <w:ilvl w:val="0"/>
          <w:numId w:val="1"/>
        </w:numPr>
        <w:spacing w:after="120" w:line="240" w:lineRule="auto"/>
        <w:jc w:val="center"/>
        <w:rPr>
          <w:rFonts w:ascii="Calibri" w:hAnsi="Calibri" w:cs="Calibri"/>
          <w:b/>
          <w:sz w:val="22"/>
          <w:szCs w:val="22"/>
        </w:rPr>
      </w:pPr>
      <w:r w:rsidRPr="00C30360">
        <w:rPr>
          <w:rFonts w:ascii="Calibri" w:hAnsi="Calibri" w:cs="Calibri"/>
          <w:b/>
          <w:sz w:val="22"/>
          <w:szCs w:val="22"/>
        </w:rPr>
        <w:t>Darbu nodošana un pieņemšana</w:t>
      </w:r>
    </w:p>
    <w:p w14:paraId="7D632BEE" w14:textId="72E861A2" w:rsidR="004543A4" w:rsidRDefault="009D1C31" w:rsidP="004435D5">
      <w:pPr>
        <w:numPr>
          <w:ilvl w:val="1"/>
          <w:numId w:val="1"/>
        </w:numPr>
        <w:tabs>
          <w:tab w:val="left" w:pos="0"/>
          <w:tab w:val="left" w:pos="993"/>
        </w:tabs>
        <w:spacing w:after="0" w:line="240" w:lineRule="auto"/>
        <w:ind w:left="426" w:hanging="426"/>
        <w:contextualSpacing/>
        <w:jc w:val="both"/>
        <w:rPr>
          <w:rFonts w:ascii="Calibri" w:hAnsi="Calibri" w:cs="Calibri"/>
          <w:sz w:val="22"/>
          <w:szCs w:val="22"/>
        </w:rPr>
      </w:pPr>
      <w:r>
        <w:rPr>
          <w:rFonts w:ascii="Calibri" w:hAnsi="Calibri" w:cs="Calibri"/>
          <w:sz w:val="22"/>
          <w:szCs w:val="22"/>
        </w:rPr>
        <w:t>Izpildītājs</w:t>
      </w:r>
      <w:r w:rsidR="0070646C">
        <w:rPr>
          <w:rFonts w:ascii="Calibri" w:hAnsi="Calibri" w:cs="Calibri"/>
          <w:sz w:val="22"/>
          <w:szCs w:val="22"/>
        </w:rPr>
        <w:t xml:space="preserve"> Darbus uzsāk </w:t>
      </w:r>
      <w:r w:rsidR="00BC285C">
        <w:rPr>
          <w:rFonts w:ascii="Calibri" w:hAnsi="Calibri" w:cs="Calibri"/>
          <w:sz w:val="22"/>
          <w:szCs w:val="22"/>
        </w:rPr>
        <w:t>ne vēlāk kā 24 stundu laikā</w:t>
      </w:r>
      <w:r w:rsidR="004D061E">
        <w:rPr>
          <w:rFonts w:ascii="Calibri" w:hAnsi="Calibri" w:cs="Calibri"/>
          <w:sz w:val="22"/>
          <w:szCs w:val="22"/>
        </w:rPr>
        <w:t xml:space="preserve"> pēc Pasūtītāja Darba uzdevuma saņemšanas.</w:t>
      </w:r>
    </w:p>
    <w:p w14:paraId="0F0B35A0" w14:textId="77777777" w:rsidR="007E66B7" w:rsidRPr="004435D5" w:rsidRDefault="007E66B7" w:rsidP="007E66B7">
      <w:pPr>
        <w:numPr>
          <w:ilvl w:val="1"/>
          <w:numId w:val="1"/>
        </w:numPr>
        <w:tabs>
          <w:tab w:val="left" w:pos="0"/>
          <w:tab w:val="left" w:pos="993"/>
        </w:tabs>
        <w:spacing w:after="0" w:line="240" w:lineRule="auto"/>
        <w:ind w:left="426" w:hanging="426"/>
        <w:contextualSpacing/>
        <w:jc w:val="both"/>
        <w:rPr>
          <w:rFonts w:ascii="Calibri" w:hAnsi="Calibri" w:cs="Calibri"/>
          <w:sz w:val="22"/>
          <w:szCs w:val="22"/>
        </w:rPr>
      </w:pPr>
      <w:r w:rsidRPr="004435D5">
        <w:rPr>
          <w:rFonts w:ascii="Calibri" w:hAnsi="Calibri" w:cs="Calibri"/>
          <w:sz w:val="22"/>
          <w:szCs w:val="22"/>
        </w:rPr>
        <w:t>Darbus Izpildītājs veic tikai pēc Pasūtītāja atbildīgā pārstāvja mutiski vai rakstiski izteiktiem norādījumiem. Pasūtītājs neapmaksā Izpildītāja veiktos Darbus, kurus Pasūtītāja atbildīgais pārstāvis Izpildītājam nav iepriekš norādījis.</w:t>
      </w:r>
    </w:p>
    <w:p w14:paraId="263B33FC" w14:textId="17A72684" w:rsidR="007E66B7" w:rsidRPr="007D0292" w:rsidRDefault="004E5912" w:rsidP="00BC4C91">
      <w:pPr>
        <w:numPr>
          <w:ilvl w:val="1"/>
          <w:numId w:val="1"/>
        </w:numPr>
        <w:tabs>
          <w:tab w:val="left" w:pos="0"/>
          <w:tab w:val="left" w:pos="993"/>
        </w:tabs>
        <w:spacing w:after="0" w:line="240" w:lineRule="auto"/>
        <w:ind w:left="426" w:hanging="426"/>
        <w:contextualSpacing/>
        <w:jc w:val="both"/>
        <w:rPr>
          <w:rFonts w:ascii="Calibri" w:hAnsi="Calibri" w:cs="Calibri"/>
          <w:sz w:val="22"/>
          <w:szCs w:val="22"/>
        </w:rPr>
      </w:pPr>
      <w:r w:rsidRPr="004435D5">
        <w:rPr>
          <w:rFonts w:ascii="Calibri" w:hAnsi="Calibri" w:cs="Calibri"/>
          <w:sz w:val="22"/>
          <w:szCs w:val="22"/>
        </w:rPr>
        <w:t>Izpildītāja veiktajiem Darbiem ir jāatbilst Līgumā, tā pielikumos, un normatīvajos aktos noteiktajām prasībām un jābūt izpildītiem kvalitatīvi.</w:t>
      </w:r>
    </w:p>
    <w:p w14:paraId="5B25D1D7" w14:textId="47935E79" w:rsidR="003D0A76" w:rsidRPr="003D0A76" w:rsidRDefault="003D0A76" w:rsidP="00BC4C91">
      <w:pPr>
        <w:pStyle w:val="Sarakstarindkopa"/>
        <w:numPr>
          <w:ilvl w:val="1"/>
          <w:numId w:val="1"/>
        </w:numPr>
        <w:spacing w:after="0" w:line="240" w:lineRule="auto"/>
        <w:rPr>
          <w:rFonts w:ascii="Calibri" w:hAnsi="Calibri" w:cs="Calibri"/>
          <w:sz w:val="22"/>
          <w:szCs w:val="22"/>
        </w:rPr>
      </w:pPr>
      <w:r w:rsidRPr="003D0A76">
        <w:rPr>
          <w:rFonts w:ascii="Calibri" w:hAnsi="Calibri" w:cs="Calibri"/>
          <w:sz w:val="22"/>
          <w:szCs w:val="22"/>
        </w:rPr>
        <w:t>Katru mēnesi pēc Darbu pabeigšanas tiek noformēts un abu Pušu parakstīts faktiski izpildīto darbu nodošanas – pieņemšanas akts.</w:t>
      </w:r>
    </w:p>
    <w:p w14:paraId="77C19D08" w14:textId="18D38821" w:rsidR="004E5912" w:rsidRPr="004435D5" w:rsidRDefault="003A117F" w:rsidP="004435D5">
      <w:pPr>
        <w:numPr>
          <w:ilvl w:val="1"/>
          <w:numId w:val="1"/>
        </w:numPr>
        <w:tabs>
          <w:tab w:val="left" w:pos="0"/>
          <w:tab w:val="left" w:pos="993"/>
        </w:tabs>
        <w:spacing w:after="0" w:line="240" w:lineRule="auto"/>
        <w:ind w:left="426" w:hanging="426"/>
        <w:contextualSpacing/>
        <w:jc w:val="both"/>
        <w:rPr>
          <w:rFonts w:ascii="Calibri" w:hAnsi="Calibri" w:cs="Calibri"/>
          <w:sz w:val="22"/>
          <w:szCs w:val="22"/>
        </w:rPr>
      </w:pPr>
      <w:r>
        <w:rPr>
          <w:rFonts w:ascii="Calibri" w:hAnsi="Calibri" w:cs="Calibri"/>
          <w:sz w:val="22"/>
          <w:szCs w:val="22"/>
        </w:rPr>
        <w:t xml:space="preserve">Pasūtītāja atbildīgā persona divu </w:t>
      </w:r>
      <w:r w:rsidR="00D60195">
        <w:rPr>
          <w:rFonts w:ascii="Calibri" w:hAnsi="Calibri" w:cs="Calibri"/>
          <w:sz w:val="22"/>
          <w:szCs w:val="22"/>
        </w:rPr>
        <w:t xml:space="preserve">darba </w:t>
      </w:r>
      <w:r>
        <w:rPr>
          <w:rFonts w:ascii="Calibri" w:hAnsi="Calibri" w:cs="Calibri"/>
          <w:sz w:val="22"/>
          <w:szCs w:val="22"/>
        </w:rPr>
        <w:t xml:space="preserve">dienu </w:t>
      </w:r>
      <w:r w:rsidR="00D60195">
        <w:rPr>
          <w:rFonts w:ascii="Calibri" w:hAnsi="Calibri" w:cs="Calibri"/>
          <w:sz w:val="22"/>
          <w:szCs w:val="22"/>
        </w:rPr>
        <w:t xml:space="preserve">laikā pēc akta saņemšanas veic darbu izpildes pārbaudi un </w:t>
      </w:r>
      <w:r w:rsidR="00542050">
        <w:rPr>
          <w:rFonts w:ascii="Calibri" w:hAnsi="Calibri" w:cs="Calibri"/>
          <w:sz w:val="22"/>
          <w:szCs w:val="22"/>
        </w:rPr>
        <w:t>paraksta nodošanas – pieņem</w:t>
      </w:r>
      <w:r w:rsidR="00BC4C91">
        <w:rPr>
          <w:rFonts w:ascii="Calibri" w:hAnsi="Calibri" w:cs="Calibri"/>
          <w:sz w:val="22"/>
          <w:szCs w:val="22"/>
        </w:rPr>
        <w:t>š</w:t>
      </w:r>
      <w:r w:rsidR="00542050">
        <w:rPr>
          <w:rFonts w:ascii="Calibri" w:hAnsi="Calibri" w:cs="Calibri"/>
          <w:sz w:val="22"/>
          <w:szCs w:val="22"/>
        </w:rPr>
        <w:t xml:space="preserve">anas aktu. </w:t>
      </w:r>
      <w:r w:rsidR="004E5912" w:rsidRPr="004435D5">
        <w:rPr>
          <w:rFonts w:ascii="Calibri" w:hAnsi="Calibri" w:cs="Calibri"/>
          <w:sz w:val="22"/>
          <w:szCs w:val="22"/>
        </w:rPr>
        <w:t>Gadījumā, ja Pasūtītāja atbildīgais pārstāvis, apsekojot Darbu veikšanas vietu konstatē, ka Darbi netiek veikti atbilstoši Līgumam, tā pielikumiem un normatīvajiem aktiem, par to tiek paziņots Izpildītājam</w:t>
      </w:r>
      <w:r w:rsidR="008407AB">
        <w:rPr>
          <w:rFonts w:ascii="Calibri" w:hAnsi="Calibri" w:cs="Calibri"/>
          <w:sz w:val="22"/>
          <w:szCs w:val="22"/>
        </w:rPr>
        <w:t xml:space="preserve">, iebildumi tiek fiksēti </w:t>
      </w:r>
      <w:r w:rsidR="007D7071" w:rsidRPr="00A97808">
        <w:rPr>
          <w:rFonts w:ascii="Calibri" w:hAnsi="Calibri" w:cs="Calibri"/>
          <w:sz w:val="22"/>
          <w:szCs w:val="22"/>
        </w:rPr>
        <w:t>defektu</w:t>
      </w:r>
      <w:r w:rsidR="008407AB" w:rsidRPr="00A97808">
        <w:rPr>
          <w:rFonts w:ascii="Calibri" w:hAnsi="Calibri" w:cs="Calibri"/>
          <w:sz w:val="22"/>
          <w:szCs w:val="22"/>
        </w:rPr>
        <w:t xml:space="preserve"> aktā</w:t>
      </w:r>
      <w:r w:rsidR="00226B16" w:rsidRPr="00A97808">
        <w:rPr>
          <w:rFonts w:ascii="Calibri" w:hAnsi="Calibri" w:cs="Calibri"/>
          <w:sz w:val="22"/>
          <w:szCs w:val="22"/>
        </w:rPr>
        <w:t>,</w:t>
      </w:r>
      <w:r w:rsidR="00226B16">
        <w:rPr>
          <w:rFonts w:ascii="Calibri" w:hAnsi="Calibri" w:cs="Calibri"/>
          <w:sz w:val="22"/>
          <w:szCs w:val="22"/>
        </w:rPr>
        <w:t xml:space="preserve"> kuru paraksta Pasūtītāja atbildīgā persona un Izpildītāja pilnvarotā persona</w:t>
      </w:r>
      <w:r w:rsidR="004E5912" w:rsidRPr="004435D5">
        <w:rPr>
          <w:rFonts w:ascii="Calibri" w:hAnsi="Calibri" w:cs="Calibri"/>
          <w:sz w:val="22"/>
          <w:szCs w:val="22"/>
        </w:rPr>
        <w:t xml:space="preserve">. </w:t>
      </w:r>
      <w:r w:rsidR="004E5912" w:rsidRPr="004435D5">
        <w:rPr>
          <w:rFonts w:ascii="Calibri" w:hAnsi="Calibri" w:cs="Calibri"/>
          <w:color w:val="000000"/>
          <w:sz w:val="22"/>
          <w:szCs w:val="22"/>
          <w:lang w:eastAsia="ar-SA"/>
        </w:rPr>
        <w:t xml:space="preserve">Aktā konstatētās nepilnības jānovērš 2 dienu laikā pēc tā parakstīšanas. </w:t>
      </w:r>
      <w:r w:rsidR="004E5912" w:rsidRPr="004435D5">
        <w:rPr>
          <w:rFonts w:ascii="Calibri" w:hAnsi="Calibri" w:cs="Calibri"/>
          <w:sz w:val="22"/>
          <w:szCs w:val="22"/>
        </w:rPr>
        <w:t>Ja Izpildītājs neierodas uz defektu akta sagatavošanu, Pasūtītājs ir tiesīgs sagatavot defektu aktu vienpusēji, un tas ir saistošs arī Izpildītājam.</w:t>
      </w:r>
    </w:p>
    <w:p w14:paraId="59B23524" w14:textId="77777777" w:rsidR="004E5912" w:rsidRPr="004435D5" w:rsidRDefault="004E5912" w:rsidP="004435D5">
      <w:pPr>
        <w:numPr>
          <w:ilvl w:val="1"/>
          <w:numId w:val="1"/>
        </w:numPr>
        <w:tabs>
          <w:tab w:val="left" w:pos="0"/>
          <w:tab w:val="left" w:pos="993"/>
        </w:tabs>
        <w:spacing w:after="0" w:line="240" w:lineRule="auto"/>
        <w:ind w:left="426" w:hanging="426"/>
        <w:contextualSpacing/>
        <w:jc w:val="both"/>
        <w:rPr>
          <w:rFonts w:ascii="Calibri" w:hAnsi="Calibri" w:cs="Calibri"/>
          <w:sz w:val="22"/>
          <w:szCs w:val="22"/>
        </w:rPr>
      </w:pPr>
      <w:r w:rsidRPr="004435D5">
        <w:rPr>
          <w:rFonts w:ascii="Calibri" w:hAnsi="Calibri" w:cs="Calibri"/>
          <w:sz w:val="22"/>
          <w:szCs w:val="22"/>
        </w:rPr>
        <w:t xml:space="preserve">Izpildītājs defektu aktā norādītajā termiņā, par saviem līdzekļiem novērš defektu aktā konstatētos nekvalitatīvos un/vai līdz galam nepadarītos Darbus, kā arī novērš konstatētos Darbu trūkumus, un atkārtoti veic Darbu nodošanu, vai </w:t>
      </w:r>
      <w:proofErr w:type="spellStart"/>
      <w:r w:rsidRPr="004435D5">
        <w:rPr>
          <w:rFonts w:ascii="Calibri" w:hAnsi="Calibri" w:cs="Calibri"/>
          <w:sz w:val="22"/>
          <w:szCs w:val="22"/>
        </w:rPr>
        <w:t>rakstveidā</w:t>
      </w:r>
      <w:proofErr w:type="spellEnd"/>
      <w:r w:rsidRPr="004435D5">
        <w:rPr>
          <w:rFonts w:ascii="Calibri" w:hAnsi="Calibri" w:cs="Calibri"/>
          <w:sz w:val="22"/>
          <w:szCs w:val="22"/>
        </w:rPr>
        <w:t xml:space="preserve"> iesniedz Pasūtītājam motivētu atteikumu novērst trūkumus vai nepilnības.</w:t>
      </w:r>
    </w:p>
    <w:p w14:paraId="24AD7C06" w14:textId="77777777" w:rsidR="004E5912" w:rsidRPr="004435D5" w:rsidRDefault="004E5912" w:rsidP="004435D5">
      <w:pPr>
        <w:numPr>
          <w:ilvl w:val="1"/>
          <w:numId w:val="1"/>
        </w:numPr>
        <w:tabs>
          <w:tab w:val="left" w:pos="0"/>
          <w:tab w:val="left" w:pos="993"/>
        </w:tabs>
        <w:spacing w:after="0" w:line="240" w:lineRule="auto"/>
        <w:ind w:left="426" w:hanging="426"/>
        <w:contextualSpacing/>
        <w:jc w:val="both"/>
        <w:rPr>
          <w:rFonts w:ascii="Calibri" w:hAnsi="Calibri" w:cs="Calibri"/>
          <w:sz w:val="22"/>
          <w:szCs w:val="22"/>
        </w:rPr>
      </w:pPr>
      <w:r w:rsidRPr="004435D5">
        <w:rPr>
          <w:rFonts w:ascii="Calibri" w:hAnsi="Calibri" w:cs="Calibri"/>
          <w:sz w:val="22"/>
          <w:szCs w:val="22"/>
        </w:rPr>
        <w:t>Gadījumā, ja Izpildītājs neceļ iebildumus, tomēr nav novērsis aktā konstatētos nekvalitatīvos un/vai līdz galam nepadarītos Darbus noteiktajā termiņā, Pasūtītājs ir tiesīgs to novēršanu veikt patstāvīgi vai pieaicinot trešās personas. Izpildītājs šādā gadījumā atlīdzina Pasūtītājam visus šajā sakarā radušos zaudējumus.</w:t>
      </w:r>
    </w:p>
    <w:p w14:paraId="2E7BB2C5" w14:textId="172193A7" w:rsidR="004E5912" w:rsidRPr="004435D5" w:rsidRDefault="004E5912" w:rsidP="004435D5">
      <w:pPr>
        <w:numPr>
          <w:ilvl w:val="1"/>
          <w:numId w:val="1"/>
        </w:numPr>
        <w:tabs>
          <w:tab w:val="left" w:pos="0"/>
          <w:tab w:val="left" w:pos="993"/>
        </w:tabs>
        <w:spacing w:after="0" w:line="240" w:lineRule="auto"/>
        <w:ind w:left="426" w:hanging="426"/>
        <w:contextualSpacing/>
        <w:jc w:val="both"/>
        <w:rPr>
          <w:rFonts w:ascii="Calibri" w:hAnsi="Calibri" w:cs="Calibri"/>
          <w:sz w:val="22"/>
          <w:szCs w:val="22"/>
        </w:rPr>
      </w:pPr>
      <w:r w:rsidRPr="004435D5">
        <w:rPr>
          <w:rFonts w:ascii="Calibri" w:hAnsi="Calibri" w:cs="Calibri"/>
          <w:sz w:val="22"/>
          <w:szCs w:val="22"/>
        </w:rPr>
        <w:t>Darbu pieņemšanas – nodošanas akts ir spēkā, ja to ir parakstījuši Pasūtītāja un Izpildītāja atbildīgie pārstāvji.</w:t>
      </w:r>
    </w:p>
    <w:p w14:paraId="02A58B5F" w14:textId="428CBAB5" w:rsidR="004E5912" w:rsidRPr="005D5B3B" w:rsidRDefault="004E5912" w:rsidP="005D5B3B">
      <w:pPr>
        <w:numPr>
          <w:ilvl w:val="1"/>
          <w:numId w:val="1"/>
        </w:numPr>
        <w:tabs>
          <w:tab w:val="left" w:pos="0"/>
          <w:tab w:val="left" w:pos="993"/>
        </w:tabs>
        <w:spacing w:line="240" w:lineRule="auto"/>
        <w:ind w:left="425" w:hanging="425"/>
        <w:jc w:val="both"/>
        <w:rPr>
          <w:rFonts w:ascii="Calibri" w:hAnsi="Calibri" w:cs="Calibri"/>
          <w:sz w:val="22"/>
          <w:szCs w:val="22"/>
        </w:rPr>
      </w:pPr>
      <w:r w:rsidRPr="004435D5">
        <w:rPr>
          <w:rFonts w:ascii="Calibri" w:hAnsi="Calibri" w:cs="Calibri"/>
          <w:sz w:val="22"/>
          <w:szCs w:val="22"/>
        </w:rPr>
        <w:t>Izpildītie Darbi netiek pieņemti un apmaksāti, ja tie neatbilst Pasūtītāja izvirzītajām kvalitātes prasībā un faktiski izpildītajiem apjomiem, Līgumam un tā pielikumam, kā arī normatīvo aktu prasībām.</w:t>
      </w:r>
    </w:p>
    <w:p w14:paraId="23E05E6E" w14:textId="77777777" w:rsidR="004E5912" w:rsidRPr="00C30360" w:rsidRDefault="004E5912" w:rsidP="004E5912">
      <w:pPr>
        <w:numPr>
          <w:ilvl w:val="0"/>
          <w:numId w:val="1"/>
        </w:numPr>
        <w:spacing w:after="120" w:line="240" w:lineRule="auto"/>
        <w:jc w:val="center"/>
        <w:rPr>
          <w:rFonts w:ascii="Calibri" w:hAnsi="Calibri" w:cs="Calibri"/>
          <w:b/>
          <w:sz w:val="22"/>
          <w:szCs w:val="22"/>
        </w:rPr>
      </w:pPr>
      <w:r w:rsidRPr="00C30360">
        <w:rPr>
          <w:rFonts w:ascii="Calibri" w:hAnsi="Calibri" w:cs="Calibri"/>
          <w:b/>
          <w:sz w:val="22"/>
          <w:szCs w:val="22"/>
        </w:rPr>
        <w:t>Izpildītāja saistības</w:t>
      </w:r>
    </w:p>
    <w:p w14:paraId="71936E2A" w14:textId="77777777" w:rsidR="004E5912" w:rsidRPr="005D5B3B" w:rsidRDefault="004E5912" w:rsidP="004E5912">
      <w:pPr>
        <w:numPr>
          <w:ilvl w:val="1"/>
          <w:numId w:val="1"/>
        </w:numPr>
        <w:tabs>
          <w:tab w:val="left" w:pos="567"/>
          <w:tab w:val="left" w:pos="993"/>
        </w:tabs>
        <w:spacing w:after="0" w:line="240" w:lineRule="auto"/>
        <w:contextualSpacing/>
        <w:jc w:val="both"/>
        <w:rPr>
          <w:rFonts w:ascii="Calibri" w:hAnsi="Calibri" w:cs="Calibri"/>
          <w:sz w:val="22"/>
          <w:szCs w:val="22"/>
        </w:rPr>
      </w:pPr>
      <w:r w:rsidRPr="005D5B3B">
        <w:rPr>
          <w:rFonts w:ascii="Calibri" w:hAnsi="Calibri" w:cs="Calibri"/>
          <w:sz w:val="22"/>
          <w:szCs w:val="22"/>
        </w:rPr>
        <w:t>Izpildītājs apņemas:</w:t>
      </w:r>
    </w:p>
    <w:p w14:paraId="3FF627AF" w14:textId="77777777" w:rsidR="004E5912" w:rsidRPr="005D5B3B" w:rsidRDefault="004E5912" w:rsidP="005D5B3B">
      <w:pPr>
        <w:numPr>
          <w:ilvl w:val="2"/>
          <w:numId w:val="1"/>
        </w:numPr>
        <w:spacing w:after="0" w:line="240" w:lineRule="auto"/>
        <w:ind w:left="426" w:firstLine="0"/>
        <w:contextualSpacing/>
        <w:jc w:val="both"/>
        <w:rPr>
          <w:rFonts w:ascii="Calibri" w:hAnsi="Calibri" w:cs="Calibri"/>
          <w:sz w:val="22"/>
          <w:szCs w:val="22"/>
        </w:rPr>
      </w:pPr>
      <w:r w:rsidRPr="005D5B3B">
        <w:rPr>
          <w:rFonts w:ascii="Calibri" w:hAnsi="Calibri" w:cs="Calibri"/>
          <w:sz w:val="22"/>
          <w:szCs w:val="22"/>
        </w:rPr>
        <w:t>Darbu izpildē ievērot Līguma pielikumā iekļautās prasības un Pasūtītāja atbildīgā pārstāvja norādījumus;</w:t>
      </w:r>
    </w:p>
    <w:p w14:paraId="615D4A1A" w14:textId="77777777" w:rsidR="004E5912" w:rsidRPr="005D5B3B" w:rsidRDefault="004E5912" w:rsidP="005D5B3B">
      <w:pPr>
        <w:numPr>
          <w:ilvl w:val="2"/>
          <w:numId w:val="1"/>
        </w:numPr>
        <w:spacing w:after="0" w:line="240" w:lineRule="auto"/>
        <w:ind w:left="426" w:firstLine="0"/>
        <w:contextualSpacing/>
        <w:jc w:val="both"/>
        <w:rPr>
          <w:rFonts w:ascii="Calibri" w:hAnsi="Calibri" w:cs="Calibri"/>
          <w:sz w:val="22"/>
          <w:szCs w:val="22"/>
        </w:rPr>
      </w:pPr>
      <w:r w:rsidRPr="005D5B3B">
        <w:rPr>
          <w:rFonts w:ascii="Calibri" w:hAnsi="Calibri" w:cs="Calibri"/>
          <w:sz w:val="22"/>
          <w:szCs w:val="22"/>
        </w:rPr>
        <w:t>Darbus veikt pienācīgā kvalitātē un termiņā, atbilstoši šim Līgumam un tā pielikumiem, Darbu izpildē ievērojot Latvijas Republikā spēkā esošos normatīvos aktus un saistošos noteikumus, kas regulē Līgumā noteikto Darbu veikšanu;</w:t>
      </w:r>
    </w:p>
    <w:p w14:paraId="52F0A601" w14:textId="77777777" w:rsidR="004E5912" w:rsidRPr="005D5B3B" w:rsidRDefault="004E5912" w:rsidP="005D5B3B">
      <w:pPr>
        <w:numPr>
          <w:ilvl w:val="2"/>
          <w:numId w:val="1"/>
        </w:numPr>
        <w:spacing w:after="0" w:line="240" w:lineRule="auto"/>
        <w:ind w:left="426" w:firstLine="0"/>
        <w:contextualSpacing/>
        <w:jc w:val="both"/>
        <w:rPr>
          <w:rFonts w:ascii="Calibri" w:hAnsi="Calibri" w:cs="Calibri"/>
          <w:sz w:val="22"/>
          <w:szCs w:val="22"/>
        </w:rPr>
      </w:pPr>
      <w:r w:rsidRPr="005D5B3B">
        <w:rPr>
          <w:rFonts w:ascii="Calibri" w:hAnsi="Calibri" w:cs="Calibri"/>
          <w:sz w:val="22"/>
          <w:szCs w:val="22"/>
        </w:rPr>
        <w:t>Pamatojoties uz Pušu parakstītiem Darbu pieņemšanas – nodošanas aktiem</w:t>
      </w:r>
      <w:r w:rsidRPr="005D5B3B">
        <w:rPr>
          <w:rFonts w:ascii="Calibri" w:eastAsia="Times New Roman" w:hAnsi="Calibri" w:cs="Calibri"/>
          <w:color w:val="FF0000"/>
          <w:sz w:val="22"/>
          <w:szCs w:val="22"/>
          <w:lang w:eastAsia="lv-LV"/>
        </w:rPr>
        <w:t xml:space="preserve"> </w:t>
      </w:r>
      <w:r w:rsidRPr="005D5B3B">
        <w:rPr>
          <w:rFonts w:ascii="Calibri" w:eastAsia="Times New Roman" w:hAnsi="Calibri" w:cs="Calibri"/>
          <w:color w:val="0D0D0D" w:themeColor="text1" w:themeTint="F2"/>
          <w:sz w:val="22"/>
          <w:szCs w:val="22"/>
          <w:lang w:eastAsia="lv-LV"/>
        </w:rPr>
        <w:t>pēc katra darba uzdevuma izpildes</w:t>
      </w:r>
      <w:r w:rsidRPr="005D5B3B">
        <w:rPr>
          <w:rFonts w:ascii="Calibri" w:hAnsi="Calibri" w:cs="Calibri"/>
          <w:color w:val="0D0D0D" w:themeColor="text1" w:themeTint="F2"/>
          <w:sz w:val="22"/>
          <w:szCs w:val="22"/>
        </w:rPr>
        <w:t xml:space="preserve">, </w:t>
      </w:r>
      <w:r w:rsidRPr="005D5B3B">
        <w:rPr>
          <w:rFonts w:ascii="Calibri" w:hAnsi="Calibri" w:cs="Calibri"/>
          <w:sz w:val="22"/>
          <w:szCs w:val="22"/>
        </w:rPr>
        <w:t>iesniegt Pasūtītājam rēķinu veikto Darbu apmaksai;</w:t>
      </w:r>
    </w:p>
    <w:p w14:paraId="751D570A" w14:textId="77777777" w:rsidR="004E5912" w:rsidRPr="005D5B3B" w:rsidRDefault="004E5912" w:rsidP="005D5B3B">
      <w:pPr>
        <w:numPr>
          <w:ilvl w:val="2"/>
          <w:numId w:val="1"/>
        </w:numPr>
        <w:spacing w:after="0" w:line="240" w:lineRule="auto"/>
        <w:ind w:left="426" w:firstLine="0"/>
        <w:contextualSpacing/>
        <w:jc w:val="both"/>
        <w:rPr>
          <w:rFonts w:ascii="Calibri" w:hAnsi="Calibri" w:cs="Calibri"/>
          <w:sz w:val="22"/>
          <w:szCs w:val="22"/>
        </w:rPr>
      </w:pPr>
      <w:r w:rsidRPr="005D5B3B">
        <w:rPr>
          <w:rFonts w:ascii="Calibri" w:hAnsi="Calibri" w:cs="Calibri"/>
          <w:sz w:val="22"/>
          <w:szCs w:val="22"/>
        </w:rPr>
        <w:t>Segt visus zaudējumus, kas Pasūtītājam radušies, Izpildītājam neievērojot Līguma tā pielikumu noteikumus;</w:t>
      </w:r>
    </w:p>
    <w:p w14:paraId="01A1234E" w14:textId="77777777" w:rsidR="004E5912" w:rsidRPr="005D5B3B" w:rsidRDefault="004E5912" w:rsidP="001A67AA">
      <w:pPr>
        <w:numPr>
          <w:ilvl w:val="2"/>
          <w:numId w:val="1"/>
        </w:numPr>
        <w:spacing w:after="0" w:line="240" w:lineRule="auto"/>
        <w:ind w:left="426" w:firstLine="0"/>
        <w:contextualSpacing/>
        <w:jc w:val="both"/>
        <w:rPr>
          <w:rFonts w:ascii="Calibri" w:hAnsi="Calibri" w:cs="Calibri"/>
          <w:sz w:val="22"/>
          <w:szCs w:val="22"/>
        </w:rPr>
      </w:pPr>
      <w:r w:rsidRPr="005D5B3B">
        <w:rPr>
          <w:rFonts w:ascii="Calibri" w:hAnsi="Calibri" w:cs="Calibri"/>
          <w:sz w:val="22"/>
          <w:szCs w:val="22"/>
        </w:rPr>
        <w:lastRenderedPageBreak/>
        <w:t>Ne vēlāk kā 3 (trīs) darba dienu laikā rakstiski brīdināt Pasūtītāju par neparedzētiem apstākļiem, kuri radušies pēc Līguma noslēgšanas no Izpildītāja neatkarīgu apstākļu dēļ, un kuri var ietekmēt veicamo Darbu kvalitāti, termiņu un šā Līguma noteikumu izpildi;</w:t>
      </w:r>
    </w:p>
    <w:p w14:paraId="1DD426CD" w14:textId="77777777" w:rsidR="004E5912" w:rsidRPr="005D5B3B" w:rsidRDefault="004E5912" w:rsidP="001A67AA">
      <w:pPr>
        <w:numPr>
          <w:ilvl w:val="2"/>
          <w:numId w:val="1"/>
        </w:numPr>
        <w:spacing w:after="0" w:line="240" w:lineRule="auto"/>
        <w:ind w:left="426" w:firstLine="0"/>
        <w:contextualSpacing/>
        <w:jc w:val="both"/>
        <w:rPr>
          <w:rFonts w:ascii="Calibri" w:hAnsi="Calibri" w:cs="Calibri"/>
          <w:sz w:val="22"/>
          <w:szCs w:val="22"/>
        </w:rPr>
      </w:pPr>
      <w:r w:rsidRPr="005D5B3B">
        <w:rPr>
          <w:rFonts w:ascii="Calibri" w:hAnsi="Calibri" w:cs="Calibri"/>
          <w:sz w:val="22"/>
          <w:szCs w:val="22"/>
        </w:rPr>
        <w:t>Veicot Darbus, izmantot speciāli šim nolūkam apmācītu un kvalificētu personālu, specializētus transporta un tehniskos līdzekļus, ievērojot Latvijas Republikā spēkā esošo normatīvo aktu prasības;</w:t>
      </w:r>
    </w:p>
    <w:p w14:paraId="6EE15A8A" w14:textId="77777777" w:rsidR="004E5912" w:rsidRPr="005D5B3B" w:rsidRDefault="004E5912" w:rsidP="001A67AA">
      <w:pPr>
        <w:numPr>
          <w:ilvl w:val="2"/>
          <w:numId w:val="1"/>
        </w:numPr>
        <w:spacing w:after="0" w:line="240" w:lineRule="auto"/>
        <w:ind w:left="426" w:firstLine="0"/>
        <w:contextualSpacing/>
        <w:jc w:val="both"/>
        <w:rPr>
          <w:rFonts w:ascii="Calibri" w:hAnsi="Calibri" w:cs="Calibri"/>
          <w:sz w:val="22"/>
          <w:szCs w:val="22"/>
        </w:rPr>
      </w:pPr>
      <w:r w:rsidRPr="005D5B3B">
        <w:rPr>
          <w:rFonts w:ascii="Calibri" w:hAnsi="Calibri" w:cs="Calibri"/>
          <w:sz w:val="22"/>
          <w:szCs w:val="22"/>
        </w:rPr>
        <w:t>Ievērot visus Pasūtītāja atbildīgā pārstāvja iebildumus un aizrādījumus, likvidēt visus norādītos trūkumus, ja šie trūkumi, iebildumi un aizrādījumi ir pamatoti un tie nav pretrunā ar Līguma 1.pielikumā iekļautajām prasībām;</w:t>
      </w:r>
    </w:p>
    <w:p w14:paraId="545D04AC" w14:textId="25D12022" w:rsidR="00061427" w:rsidRPr="006A30E8" w:rsidRDefault="00061427" w:rsidP="0089532A">
      <w:pPr>
        <w:pStyle w:val="Sarakstarindkopa"/>
        <w:numPr>
          <w:ilvl w:val="2"/>
          <w:numId w:val="1"/>
        </w:numPr>
        <w:spacing w:after="0" w:line="240" w:lineRule="auto"/>
        <w:ind w:left="425" w:firstLine="0"/>
        <w:contextualSpacing w:val="0"/>
        <w:jc w:val="both"/>
        <w:rPr>
          <w:rFonts w:ascii="Calibri" w:hAnsi="Calibri" w:cs="Calibri"/>
          <w:sz w:val="22"/>
          <w:szCs w:val="22"/>
        </w:rPr>
      </w:pPr>
      <w:r w:rsidRPr="006A30E8">
        <w:rPr>
          <w:rFonts w:ascii="Calibri" w:hAnsi="Calibri" w:cs="Calibri"/>
          <w:sz w:val="22"/>
          <w:szCs w:val="22"/>
        </w:rPr>
        <w:t>nodrošināt, ka līguma izpildē netiek izmantotas Krievijas Federācijas un Baltkrievijas Republikas izcelsmes preces un pakalpojumi. Ja nepieciešams Izpildītājs pēc Pasūtītāja pieprasījuma iesniedz izcelsmi apliecinošus dokumentus.</w:t>
      </w:r>
    </w:p>
    <w:p w14:paraId="565B6431" w14:textId="60486524" w:rsidR="004E5912" w:rsidRPr="005D5B3B" w:rsidRDefault="004E5912" w:rsidP="001A67AA">
      <w:pPr>
        <w:numPr>
          <w:ilvl w:val="2"/>
          <w:numId w:val="1"/>
        </w:numPr>
        <w:spacing w:after="0" w:line="240" w:lineRule="auto"/>
        <w:ind w:left="426" w:firstLine="0"/>
        <w:contextualSpacing/>
        <w:jc w:val="both"/>
        <w:rPr>
          <w:rFonts w:ascii="Calibri" w:hAnsi="Calibri" w:cs="Calibri"/>
          <w:sz w:val="22"/>
          <w:szCs w:val="22"/>
        </w:rPr>
      </w:pPr>
      <w:r w:rsidRPr="005D5B3B">
        <w:rPr>
          <w:rFonts w:ascii="Calibri" w:hAnsi="Calibri" w:cs="Calibri"/>
          <w:sz w:val="22"/>
          <w:szCs w:val="22"/>
        </w:rPr>
        <w:t>Darbu veikšanas laikā nodrošināt transporta un gājēju kustības drošību.</w:t>
      </w:r>
    </w:p>
    <w:p w14:paraId="0B1F9E5F" w14:textId="77777777" w:rsidR="004E5912" w:rsidRDefault="004E5912" w:rsidP="001A67AA">
      <w:pPr>
        <w:numPr>
          <w:ilvl w:val="2"/>
          <w:numId w:val="1"/>
        </w:numPr>
        <w:spacing w:after="0" w:line="240" w:lineRule="auto"/>
        <w:ind w:left="426" w:firstLine="0"/>
        <w:contextualSpacing/>
        <w:jc w:val="both"/>
        <w:rPr>
          <w:rFonts w:ascii="Calibri" w:hAnsi="Calibri" w:cs="Calibri"/>
          <w:sz w:val="22"/>
          <w:szCs w:val="22"/>
        </w:rPr>
      </w:pPr>
      <w:r w:rsidRPr="005D5B3B">
        <w:rPr>
          <w:rFonts w:ascii="Calibri" w:hAnsi="Calibri" w:cs="Calibri"/>
          <w:sz w:val="22"/>
          <w:szCs w:val="22"/>
        </w:rPr>
        <w:t>Izpildītājs ir atbildīgs par trešajām personām nodarītiem zaudējumiem Darbu veikšanas laikā.</w:t>
      </w:r>
    </w:p>
    <w:p w14:paraId="7745EE18" w14:textId="77777777" w:rsidR="0089532A" w:rsidRPr="0089532A" w:rsidRDefault="0089532A" w:rsidP="004E5912">
      <w:pPr>
        <w:numPr>
          <w:ilvl w:val="1"/>
          <w:numId w:val="1"/>
        </w:numPr>
        <w:spacing w:after="0" w:line="240" w:lineRule="auto"/>
        <w:ind w:left="426" w:hanging="426"/>
        <w:contextualSpacing/>
        <w:jc w:val="both"/>
        <w:rPr>
          <w:rFonts w:ascii="Calibri" w:hAnsi="Calibri" w:cs="Calibri"/>
          <w:sz w:val="22"/>
          <w:szCs w:val="22"/>
        </w:rPr>
      </w:pPr>
      <w:r w:rsidRPr="0089532A">
        <w:rPr>
          <w:rFonts w:ascii="Calibri" w:hAnsi="Calibri" w:cs="Calibri"/>
          <w:sz w:val="22"/>
          <w:szCs w:val="22"/>
        </w:rPr>
        <w:t>10</w:t>
      </w:r>
      <w:r w:rsidR="008D7EB9" w:rsidRPr="0089532A">
        <w:rPr>
          <w:rFonts w:ascii="Calibri" w:hAnsi="Calibri" w:cs="Calibri"/>
          <w:sz w:val="22"/>
          <w:szCs w:val="22"/>
        </w:rPr>
        <w:t xml:space="preserve"> (desmit) kalendāro dienu laikā no Līguma spēkā stāšanās, pirms Darbu uzsākšanas veikt vispārējo civiltiesiskās atbildības apdrošināšanu par Līguma darbības periodu, kas nodrošina to zaudējumu atlīdzību, kuri var rasties Izpildītāja darbinieku darbības vai bezdarbības rezultātā; </w:t>
      </w:r>
    </w:p>
    <w:p w14:paraId="570B4B92" w14:textId="0FEC4CAB" w:rsidR="004E5912" w:rsidRPr="003B331C" w:rsidRDefault="004E5912" w:rsidP="004E5912">
      <w:pPr>
        <w:numPr>
          <w:ilvl w:val="1"/>
          <w:numId w:val="1"/>
        </w:numPr>
        <w:spacing w:after="0" w:line="240" w:lineRule="auto"/>
        <w:ind w:left="426" w:hanging="426"/>
        <w:contextualSpacing/>
        <w:jc w:val="both"/>
        <w:rPr>
          <w:rFonts w:ascii="Calibri" w:hAnsi="Calibri" w:cs="Calibri"/>
          <w:sz w:val="22"/>
          <w:szCs w:val="22"/>
        </w:rPr>
      </w:pPr>
      <w:r w:rsidRPr="003B331C">
        <w:rPr>
          <w:rFonts w:ascii="Calibri" w:hAnsi="Calibri" w:cs="Calibri"/>
          <w:sz w:val="22"/>
          <w:szCs w:val="22"/>
        </w:rPr>
        <w:t>Visos gadījumos, ja Darbu izpildes gaitā, vai pieņemot paveiktos Darbus Pasūtītāja atbildīgais pārstāvis konstatē izpildīto Darbu neatbilstību Līguma nosacījumiem, Izpildītājs to novērš par saviem līdzekļiem abpusēji norunātā termiņā.</w:t>
      </w:r>
    </w:p>
    <w:p w14:paraId="675F0E8E" w14:textId="77777777" w:rsidR="004E5912" w:rsidRPr="005D5B3B" w:rsidRDefault="004E5912" w:rsidP="004E5912">
      <w:pPr>
        <w:numPr>
          <w:ilvl w:val="1"/>
          <w:numId w:val="1"/>
        </w:numPr>
        <w:tabs>
          <w:tab w:val="left" w:pos="0"/>
          <w:tab w:val="left" w:pos="993"/>
        </w:tabs>
        <w:spacing w:after="0" w:line="240" w:lineRule="auto"/>
        <w:ind w:left="426" w:hanging="426"/>
        <w:contextualSpacing/>
        <w:jc w:val="both"/>
        <w:rPr>
          <w:rFonts w:ascii="Calibri" w:hAnsi="Calibri" w:cs="Calibri"/>
          <w:sz w:val="22"/>
          <w:szCs w:val="22"/>
        </w:rPr>
      </w:pPr>
      <w:r w:rsidRPr="005D5B3B">
        <w:rPr>
          <w:rFonts w:ascii="Calibri" w:hAnsi="Calibri" w:cs="Calibri"/>
          <w:sz w:val="22"/>
          <w:szCs w:val="22"/>
        </w:rPr>
        <w:t xml:space="preserve">Cilvēka traumu, kas radušās Izpildītājam nepiemēroti veicot Darbus, darbarīku, materiālu, tehnisko līdzekļu un cita īpašuma bojāšanas vai iznīcināšanas, vai zuduma risku uzņemas Izpildītājs. </w:t>
      </w:r>
    </w:p>
    <w:p w14:paraId="55AB055B" w14:textId="15035CBF" w:rsidR="004E5912" w:rsidRPr="000F1244" w:rsidRDefault="004E5912" w:rsidP="000F1244">
      <w:pPr>
        <w:numPr>
          <w:ilvl w:val="1"/>
          <w:numId w:val="1"/>
        </w:numPr>
        <w:tabs>
          <w:tab w:val="left" w:pos="0"/>
          <w:tab w:val="left" w:pos="993"/>
        </w:tabs>
        <w:spacing w:after="0" w:line="240" w:lineRule="auto"/>
        <w:ind w:left="426" w:hanging="426"/>
        <w:contextualSpacing/>
        <w:jc w:val="both"/>
        <w:rPr>
          <w:rFonts w:ascii="Calibri" w:hAnsi="Calibri" w:cs="Calibri"/>
          <w:sz w:val="22"/>
          <w:szCs w:val="22"/>
        </w:rPr>
      </w:pPr>
      <w:r w:rsidRPr="005D5B3B">
        <w:rPr>
          <w:rFonts w:ascii="Calibri" w:hAnsi="Calibri" w:cs="Calibri"/>
          <w:sz w:val="22"/>
          <w:szCs w:val="22"/>
        </w:rPr>
        <w:t>Gadījumā, ja tiek bojāti vai iznīcināti Pasūtītāja vai trešo personu kustamie vai nekustamie īpašumi, tai skaitā vides objekti, Izpildītājs sedz zaudējumus vai tos atjauno par saviem līdzekļiem.</w:t>
      </w:r>
    </w:p>
    <w:p w14:paraId="1CF95CF6" w14:textId="77777777" w:rsidR="004E5912" w:rsidRPr="00C30360" w:rsidRDefault="004E5912" w:rsidP="000F1244">
      <w:pPr>
        <w:numPr>
          <w:ilvl w:val="0"/>
          <w:numId w:val="1"/>
        </w:numPr>
        <w:spacing w:before="240" w:after="0" w:line="240" w:lineRule="auto"/>
        <w:jc w:val="center"/>
        <w:rPr>
          <w:rFonts w:ascii="Calibri" w:hAnsi="Calibri" w:cs="Calibri"/>
          <w:b/>
          <w:sz w:val="22"/>
          <w:szCs w:val="22"/>
        </w:rPr>
      </w:pPr>
      <w:r w:rsidRPr="00C30360">
        <w:rPr>
          <w:rFonts w:ascii="Calibri" w:hAnsi="Calibri" w:cs="Calibri"/>
          <w:b/>
          <w:sz w:val="22"/>
          <w:szCs w:val="22"/>
        </w:rPr>
        <w:t>Pasūtītāja saistības</w:t>
      </w:r>
    </w:p>
    <w:p w14:paraId="2570083C" w14:textId="77777777" w:rsidR="004E5912" w:rsidRPr="00C24D4F" w:rsidRDefault="004E5912" w:rsidP="004E5912">
      <w:pPr>
        <w:numPr>
          <w:ilvl w:val="1"/>
          <w:numId w:val="1"/>
        </w:numPr>
        <w:tabs>
          <w:tab w:val="left" w:pos="567"/>
          <w:tab w:val="left" w:pos="993"/>
        </w:tabs>
        <w:spacing w:after="0" w:line="240" w:lineRule="auto"/>
        <w:contextualSpacing/>
        <w:jc w:val="both"/>
        <w:rPr>
          <w:rFonts w:ascii="Calibri" w:hAnsi="Calibri" w:cs="Calibri"/>
          <w:sz w:val="22"/>
          <w:szCs w:val="22"/>
        </w:rPr>
      </w:pPr>
      <w:r w:rsidRPr="00C24D4F">
        <w:rPr>
          <w:rFonts w:ascii="Calibri" w:hAnsi="Calibri" w:cs="Calibri"/>
          <w:sz w:val="22"/>
          <w:szCs w:val="22"/>
        </w:rPr>
        <w:t>Pasūtītājs apņemas:</w:t>
      </w:r>
    </w:p>
    <w:p w14:paraId="55F8A87B" w14:textId="77777777" w:rsidR="004E5912" w:rsidRPr="00C24D4F" w:rsidRDefault="004E5912" w:rsidP="00C24D4F">
      <w:pPr>
        <w:numPr>
          <w:ilvl w:val="2"/>
          <w:numId w:val="1"/>
        </w:numPr>
        <w:tabs>
          <w:tab w:val="left" w:pos="709"/>
        </w:tabs>
        <w:spacing w:after="0" w:line="240" w:lineRule="auto"/>
        <w:ind w:left="426" w:firstLine="0"/>
        <w:contextualSpacing/>
        <w:jc w:val="both"/>
        <w:rPr>
          <w:rFonts w:ascii="Calibri" w:hAnsi="Calibri" w:cs="Calibri"/>
          <w:sz w:val="22"/>
          <w:szCs w:val="22"/>
        </w:rPr>
      </w:pPr>
      <w:r w:rsidRPr="00C24D4F">
        <w:rPr>
          <w:rFonts w:ascii="Calibri" w:hAnsi="Calibri" w:cs="Calibri"/>
          <w:sz w:val="22"/>
          <w:szCs w:val="22"/>
        </w:rPr>
        <w:t>Pieņemt izpildītos Darbus saskaņā ar Līguma noteikumiem, iepriekš pārliecinoties par to kvalitāti un faktiski izpildīto Darbu apjomu;</w:t>
      </w:r>
    </w:p>
    <w:p w14:paraId="3F6469D9" w14:textId="77777777" w:rsidR="004E5912" w:rsidRPr="00C24D4F" w:rsidRDefault="004E5912" w:rsidP="00C24D4F">
      <w:pPr>
        <w:numPr>
          <w:ilvl w:val="2"/>
          <w:numId w:val="1"/>
        </w:numPr>
        <w:tabs>
          <w:tab w:val="left" w:pos="709"/>
        </w:tabs>
        <w:spacing w:after="0" w:line="240" w:lineRule="auto"/>
        <w:ind w:left="426" w:firstLine="0"/>
        <w:contextualSpacing/>
        <w:jc w:val="both"/>
        <w:rPr>
          <w:rFonts w:ascii="Calibri" w:hAnsi="Calibri" w:cs="Calibri"/>
          <w:sz w:val="22"/>
          <w:szCs w:val="22"/>
        </w:rPr>
      </w:pPr>
      <w:r w:rsidRPr="00C24D4F">
        <w:rPr>
          <w:rFonts w:ascii="Calibri" w:hAnsi="Calibri" w:cs="Calibri"/>
          <w:sz w:val="22"/>
          <w:szCs w:val="22"/>
        </w:rPr>
        <w:t>Samaksāt Līguma pielikumā noteikto cenu par kvalitatīvu Darbu izpildi Līgumā noteiktajā termiņā;</w:t>
      </w:r>
    </w:p>
    <w:p w14:paraId="0A3D8AA5" w14:textId="77777777" w:rsidR="004E5912" w:rsidRPr="00C24D4F" w:rsidRDefault="004E5912" w:rsidP="00C24D4F">
      <w:pPr>
        <w:numPr>
          <w:ilvl w:val="2"/>
          <w:numId w:val="1"/>
        </w:numPr>
        <w:tabs>
          <w:tab w:val="left" w:pos="709"/>
        </w:tabs>
        <w:spacing w:after="0" w:line="240" w:lineRule="auto"/>
        <w:ind w:left="426" w:firstLine="0"/>
        <w:contextualSpacing/>
        <w:jc w:val="both"/>
        <w:rPr>
          <w:rFonts w:ascii="Calibri" w:hAnsi="Calibri" w:cs="Calibri"/>
          <w:sz w:val="22"/>
          <w:szCs w:val="22"/>
        </w:rPr>
      </w:pPr>
      <w:r w:rsidRPr="00C24D4F">
        <w:rPr>
          <w:rFonts w:ascii="Calibri" w:hAnsi="Calibri" w:cs="Calibri"/>
          <w:sz w:val="22"/>
          <w:szCs w:val="22"/>
        </w:rPr>
        <w:t>Pēc Izpildītāja pieprasījuma sniegt tam visu Pasūtītāja rīcībā esošo vispārpieejamo informāciju, kas Izpildītājam nepieciešama Līgumā noteikto Darbu izpildei.</w:t>
      </w:r>
    </w:p>
    <w:p w14:paraId="75FC8320" w14:textId="77777777" w:rsidR="004E5912" w:rsidRPr="00C24D4F" w:rsidRDefault="004E5912" w:rsidP="00C24D4F">
      <w:pPr>
        <w:numPr>
          <w:ilvl w:val="1"/>
          <w:numId w:val="1"/>
        </w:numPr>
        <w:tabs>
          <w:tab w:val="left" w:pos="284"/>
          <w:tab w:val="left" w:pos="993"/>
        </w:tabs>
        <w:spacing w:after="0" w:line="240" w:lineRule="auto"/>
        <w:ind w:left="426" w:hanging="426"/>
        <w:jc w:val="both"/>
        <w:rPr>
          <w:rFonts w:ascii="Calibri" w:hAnsi="Calibri" w:cs="Calibri"/>
          <w:sz w:val="22"/>
          <w:szCs w:val="22"/>
        </w:rPr>
      </w:pPr>
      <w:r w:rsidRPr="00C24D4F">
        <w:rPr>
          <w:rFonts w:ascii="Calibri" w:hAnsi="Calibri" w:cs="Calibri"/>
          <w:sz w:val="22"/>
          <w:szCs w:val="22"/>
        </w:rPr>
        <w:t>Pasūtītāja atbildīgajam pārstāvim jebkurā laikā ir tiesības veikt Darbu kvalitātes pārbaudi visā šī Līguma darbības laikā.</w:t>
      </w:r>
    </w:p>
    <w:p w14:paraId="733F62C0" w14:textId="77777777" w:rsidR="004E5912" w:rsidRPr="00C24D4F" w:rsidRDefault="004E5912" w:rsidP="00C24D4F">
      <w:pPr>
        <w:numPr>
          <w:ilvl w:val="1"/>
          <w:numId w:val="1"/>
        </w:numPr>
        <w:tabs>
          <w:tab w:val="left" w:pos="284"/>
          <w:tab w:val="left" w:pos="993"/>
        </w:tabs>
        <w:spacing w:after="0" w:line="240" w:lineRule="auto"/>
        <w:ind w:left="426" w:hanging="426"/>
        <w:jc w:val="both"/>
        <w:rPr>
          <w:rFonts w:ascii="Calibri" w:hAnsi="Calibri" w:cs="Calibri"/>
          <w:sz w:val="22"/>
          <w:szCs w:val="22"/>
        </w:rPr>
      </w:pPr>
      <w:r w:rsidRPr="00C24D4F">
        <w:rPr>
          <w:rFonts w:ascii="Calibri" w:hAnsi="Calibri" w:cs="Calibri"/>
          <w:sz w:val="22"/>
          <w:szCs w:val="22"/>
        </w:rPr>
        <w:t>Pasūtītājam ir tiesības neveikt apmaksu par veiktajiem Darbiem, ja dokumentāli ar defektu aktu, kas sagatavots Līguma 3.4. punktā noteiktajā kārtībā, konstatēta Darbu neatbilstoša kvalitāte, līdz šo trūkumu novēršanai ar Izpildītāja paša spēkiem un līdzekļiem abpusēji norunātā termiņā.</w:t>
      </w:r>
    </w:p>
    <w:p w14:paraId="107AFF41" w14:textId="58F03E7C" w:rsidR="004E5912" w:rsidRPr="000F1244" w:rsidRDefault="004E5912" w:rsidP="000F1244">
      <w:pPr>
        <w:numPr>
          <w:ilvl w:val="1"/>
          <w:numId w:val="1"/>
        </w:numPr>
        <w:tabs>
          <w:tab w:val="left" w:pos="284"/>
          <w:tab w:val="left" w:pos="993"/>
        </w:tabs>
        <w:spacing w:after="0" w:line="240" w:lineRule="auto"/>
        <w:ind w:left="426" w:hanging="426"/>
        <w:jc w:val="both"/>
        <w:rPr>
          <w:rFonts w:ascii="Calibri" w:hAnsi="Calibri" w:cs="Calibri"/>
          <w:sz w:val="22"/>
          <w:szCs w:val="22"/>
        </w:rPr>
      </w:pPr>
      <w:r w:rsidRPr="00C24D4F">
        <w:rPr>
          <w:rFonts w:ascii="Calibri" w:hAnsi="Calibri" w:cs="Calibri"/>
          <w:sz w:val="22"/>
          <w:szCs w:val="22"/>
        </w:rPr>
        <w:t>Pasūtītājs nodrošina Izpildītāja veikto Darbu kontroli un kvalitātes pārbaudi, apstiprinot paveikto ar atbildīgā pārstāvja parakstu Darbu pieņemšanas-nodošanas aktā.</w:t>
      </w:r>
    </w:p>
    <w:p w14:paraId="599F2D30" w14:textId="77777777" w:rsidR="004E5912" w:rsidRPr="000F1244" w:rsidRDefault="004E5912" w:rsidP="008023DC">
      <w:pPr>
        <w:numPr>
          <w:ilvl w:val="0"/>
          <w:numId w:val="1"/>
        </w:numPr>
        <w:spacing w:before="240" w:after="120" w:line="240" w:lineRule="auto"/>
        <w:jc w:val="center"/>
        <w:rPr>
          <w:rFonts w:ascii="Calibri" w:hAnsi="Calibri" w:cs="Calibri"/>
          <w:b/>
          <w:sz w:val="22"/>
          <w:szCs w:val="22"/>
        </w:rPr>
      </w:pPr>
      <w:r w:rsidRPr="000F1244">
        <w:rPr>
          <w:rFonts w:ascii="Calibri" w:hAnsi="Calibri" w:cs="Calibri"/>
          <w:b/>
          <w:sz w:val="22"/>
          <w:szCs w:val="22"/>
        </w:rPr>
        <w:t>Pušu atbildība</w:t>
      </w:r>
    </w:p>
    <w:p w14:paraId="4A957CB4" w14:textId="77777777" w:rsidR="004E5912" w:rsidRPr="00AA4A36" w:rsidRDefault="004E5912" w:rsidP="00AA4A36">
      <w:pPr>
        <w:numPr>
          <w:ilvl w:val="1"/>
          <w:numId w:val="1"/>
        </w:numPr>
        <w:tabs>
          <w:tab w:val="left" w:pos="426"/>
          <w:tab w:val="left" w:pos="993"/>
        </w:tabs>
        <w:spacing w:after="0" w:line="240" w:lineRule="auto"/>
        <w:ind w:left="426" w:hanging="426"/>
        <w:contextualSpacing/>
        <w:jc w:val="both"/>
        <w:rPr>
          <w:rFonts w:ascii="Calibri" w:hAnsi="Calibri" w:cs="Calibri"/>
          <w:sz w:val="22"/>
          <w:szCs w:val="22"/>
        </w:rPr>
      </w:pPr>
      <w:r w:rsidRPr="00AA4A36">
        <w:rPr>
          <w:rFonts w:ascii="Calibri" w:hAnsi="Calibri" w:cs="Calibri"/>
          <w:sz w:val="22"/>
          <w:szCs w:val="22"/>
        </w:rPr>
        <w:t>Puses saskaņā ar Latvijas Republikā spēkā esošajiem normatīvajiem aktiem savstarpēji ir materiāli atbildīgas par Līguma saistību pārkāpšanu, Pusei vai trešajām personām nodarīto kaitējumu, t.sk., cilvēku veselībai un dzīvībai, kas radušies Darbu izpildes laikā, vai nekvalitatīvi veikto vai neveikto Darbu izpildes dēļ.</w:t>
      </w:r>
    </w:p>
    <w:p w14:paraId="63DDDF4D" w14:textId="46D203C4" w:rsidR="004E5912" w:rsidRPr="00AA4A36" w:rsidRDefault="004E5912" w:rsidP="00AA4A36">
      <w:pPr>
        <w:numPr>
          <w:ilvl w:val="1"/>
          <w:numId w:val="1"/>
        </w:numPr>
        <w:tabs>
          <w:tab w:val="left" w:pos="426"/>
          <w:tab w:val="left" w:pos="993"/>
        </w:tabs>
        <w:spacing w:after="0" w:line="240" w:lineRule="auto"/>
        <w:ind w:left="426" w:hanging="426"/>
        <w:contextualSpacing/>
        <w:jc w:val="both"/>
        <w:rPr>
          <w:rFonts w:ascii="Calibri" w:hAnsi="Calibri" w:cs="Calibri"/>
          <w:sz w:val="22"/>
          <w:szCs w:val="22"/>
        </w:rPr>
      </w:pPr>
      <w:r w:rsidRPr="00AA4A36">
        <w:rPr>
          <w:rFonts w:ascii="Calibri" w:hAnsi="Calibri" w:cs="Calibri"/>
          <w:sz w:val="22"/>
          <w:szCs w:val="22"/>
        </w:rPr>
        <w:t>Par katru nokavēto samaksas dienu Izpildītājam ir tiesības pieprasīt Pasūtītājam maksāt līgumsodu 0,1 % apmērā no termiņā nesamaksātā rēķina summas, bet ne vairāk kā 10 % no nesamaksātā rēķina summas. Līgumsoda samaksa neatbrīvo Pasūtītāju no Līgumā noteikto saistību izpildes pienākuma.</w:t>
      </w:r>
    </w:p>
    <w:p w14:paraId="51CC8BFA" w14:textId="1875DF25" w:rsidR="004E5912" w:rsidRPr="00AA4A36" w:rsidRDefault="004E5912" w:rsidP="00AA4A36">
      <w:pPr>
        <w:numPr>
          <w:ilvl w:val="1"/>
          <w:numId w:val="1"/>
        </w:numPr>
        <w:tabs>
          <w:tab w:val="left" w:pos="426"/>
          <w:tab w:val="left" w:pos="993"/>
        </w:tabs>
        <w:spacing w:after="0" w:line="240" w:lineRule="auto"/>
        <w:ind w:left="426" w:hanging="426"/>
        <w:contextualSpacing/>
        <w:jc w:val="both"/>
        <w:rPr>
          <w:rFonts w:ascii="Calibri" w:hAnsi="Calibri" w:cs="Calibri"/>
          <w:sz w:val="22"/>
          <w:szCs w:val="22"/>
        </w:rPr>
      </w:pPr>
      <w:r w:rsidRPr="00AA4A36">
        <w:rPr>
          <w:rFonts w:ascii="Calibri" w:hAnsi="Calibri" w:cs="Calibri"/>
          <w:sz w:val="22"/>
          <w:szCs w:val="22"/>
        </w:rPr>
        <w:t>Ja Izpildītājs neveic Darbus vai neuzsāk to veikšanu (savlaicīgi) Tehniskajā specifikācijā</w:t>
      </w:r>
      <w:r w:rsidR="000C3C38">
        <w:rPr>
          <w:rFonts w:ascii="Calibri" w:hAnsi="Calibri" w:cs="Calibri"/>
          <w:sz w:val="22"/>
          <w:szCs w:val="22"/>
        </w:rPr>
        <w:t xml:space="preserve">, </w:t>
      </w:r>
      <w:r w:rsidR="000C3C38" w:rsidRPr="006A30E8">
        <w:rPr>
          <w:rFonts w:ascii="Calibri" w:hAnsi="Calibri" w:cs="Calibri"/>
          <w:sz w:val="22"/>
          <w:szCs w:val="22"/>
        </w:rPr>
        <w:t>Līgumā, Darba uzdevumā</w:t>
      </w:r>
      <w:r w:rsidRPr="006A30E8">
        <w:rPr>
          <w:rFonts w:ascii="Calibri" w:hAnsi="Calibri" w:cs="Calibri"/>
          <w:sz w:val="22"/>
          <w:szCs w:val="22"/>
        </w:rPr>
        <w:t xml:space="preserve"> noteiktajā apjomā un termiņā, vai citā termiņā, par kuru Puses ir vienojušās, Pasūtītājam ir tiesības pieprasīt Izpildītājam maksāt līgumsodu 100,00 EUR (viens simts </w:t>
      </w:r>
      <w:proofErr w:type="spellStart"/>
      <w:r w:rsidRPr="006A30E8">
        <w:rPr>
          <w:rFonts w:ascii="Calibri" w:hAnsi="Calibri" w:cs="Calibri"/>
          <w:i/>
          <w:iCs/>
          <w:sz w:val="22"/>
          <w:szCs w:val="22"/>
        </w:rPr>
        <w:t>euro</w:t>
      </w:r>
      <w:proofErr w:type="spellEnd"/>
      <w:r w:rsidRPr="006A30E8">
        <w:rPr>
          <w:rFonts w:ascii="Calibri" w:hAnsi="Calibri" w:cs="Calibri"/>
          <w:sz w:val="22"/>
          <w:szCs w:val="22"/>
        </w:rPr>
        <w:t>, 00</w:t>
      </w:r>
      <w:r w:rsidRPr="00AA4A36">
        <w:rPr>
          <w:rFonts w:ascii="Calibri" w:hAnsi="Calibri" w:cs="Calibri"/>
          <w:sz w:val="22"/>
          <w:szCs w:val="22"/>
        </w:rPr>
        <w:t xml:space="preserve"> centi) apmērā par katru nokavēto </w:t>
      </w:r>
      <w:r w:rsidR="000C3C38">
        <w:rPr>
          <w:rFonts w:ascii="Calibri" w:hAnsi="Calibri" w:cs="Calibri"/>
          <w:sz w:val="22"/>
          <w:szCs w:val="22"/>
        </w:rPr>
        <w:t>D</w:t>
      </w:r>
      <w:r w:rsidRPr="00AA4A36">
        <w:rPr>
          <w:rFonts w:ascii="Calibri" w:hAnsi="Calibri" w:cs="Calibri"/>
          <w:sz w:val="22"/>
          <w:szCs w:val="22"/>
        </w:rPr>
        <w:t xml:space="preserve">arbu izpildes vai uzsākšanas dienu. </w:t>
      </w:r>
    </w:p>
    <w:p w14:paraId="2F22CB17" w14:textId="77777777" w:rsidR="004E5912" w:rsidRPr="006A30E8" w:rsidRDefault="004E5912" w:rsidP="00AA4A36">
      <w:pPr>
        <w:numPr>
          <w:ilvl w:val="1"/>
          <w:numId w:val="1"/>
        </w:numPr>
        <w:tabs>
          <w:tab w:val="left" w:pos="426"/>
          <w:tab w:val="left" w:pos="993"/>
        </w:tabs>
        <w:spacing w:after="0" w:line="240" w:lineRule="auto"/>
        <w:ind w:left="426" w:hanging="426"/>
        <w:contextualSpacing/>
        <w:jc w:val="both"/>
        <w:rPr>
          <w:rFonts w:ascii="Calibri" w:hAnsi="Calibri" w:cs="Calibri"/>
          <w:sz w:val="22"/>
          <w:szCs w:val="22"/>
        </w:rPr>
      </w:pPr>
      <w:r w:rsidRPr="00AA4A36">
        <w:rPr>
          <w:rFonts w:ascii="Calibri" w:hAnsi="Calibri" w:cs="Calibri"/>
          <w:sz w:val="22"/>
          <w:szCs w:val="22"/>
        </w:rPr>
        <w:lastRenderedPageBreak/>
        <w:t xml:space="preserve">Ja Izpildītājs nepilda Līgumu vai atsakās no tā izpildes vai ja Līgums tiek pārtraukts (izbeigts) Izpildītāja vainas dēļ, t.sk., Izpildītāja vienpusēja atkāpšanās no līguma, Izpildītājs maksā līgumsodu Pasūtītājam </w:t>
      </w:r>
      <w:r w:rsidRPr="006A30E8">
        <w:rPr>
          <w:rFonts w:ascii="Calibri" w:hAnsi="Calibri" w:cs="Calibri"/>
          <w:sz w:val="22"/>
          <w:szCs w:val="22"/>
        </w:rPr>
        <w:t>10% no neizpildītās līguma summas.</w:t>
      </w:r>
    </w:p>
    <w:p w14:paraId="64D5FFF4" w14:textId="18AEF88A" w:rsidR="004E5912" w:rsidRPr="006A30E8" w:rsidRDefault="004E5912" w:rsidP="00AA4A36">
      <w:pPr>
        <w:numPr>
          <w:ilvl w:val="1"/>
          <w:numId w:val="1"/>
        </w:numPr>
        <w:tabs>
          <w:tab w:val="left" w:pos="426"/>
          <w:tab w:val="left" w:pos="993"/>
        </w:tabs>
        <w:spacing w:after="0" w:line="240" w:lineRule="auto"/>
        <w:ind w:left="426" w:hanging="426"/>
        <w:contextualSpacing/>
        <w:jc w:val="both"/>
        <w:rPr>
          <w:rFonts w:ascii="Calibri" w:hAnsi="Calibri" w:cs="Calibri"/>
          <w:sz w:val="22"/>
          <w:szCs w:val="22"/>
        </w:rPr>
      </w:pPr>
      <w:r w:rsidRPr="006A30E8">
        <w:rPr>
          <w:rFonts w:ascii="Calibri" w:hAnsi="Calibri" w:cs="Calibri"/>
          <w:sz w:val="22"/>
          <w:szCs w:val="22"/>
        </w:rPr>
        <w:t xml:space="preserve">Izpildītājam aprēķināto līgumsodu Pasūtītājs ir tiesīgs ieturēt </w:t>
      </w:r>
      <w:r w:rsidR="000C3C38" w:rsidRPr="006A30E8">
        <w:rPr>
          <w:rFonts w:ascii="Calibri" w:hAnsi="Calibri" w:cs="Calibri"/>
          <w:sz w:val="22"/>
          <w:szCs w:val="22"/>
        </w:rPr>
        <w:t xml:space="preserve">no Izpildītājam izmaksājamām summām. </w:t>
      </w:r>
    </w:p>
    <w:p w14:paraId="03466801" w14:textId="52A135AA" w:rsidR="00974EAE" w:rsidRPr="000D7E28" w:rsidRDefault="000F1244" w:rsidP="000F1244">
      <w:pPr>
        <w:pStyle w:val="Sarakstarindkopa"/>
        <w:numPr>
          <w:ilvl w:val="0"/>
          <w:numId w:val="1"/>
        </w:numPr>
        <w:spacing w:before="120" w:after="120" w:line="240" w:lineRule="auto"/>
        <w:jc w:val="center"/>
        <w:rPr>
          <w:rFonts w:ascii="Calibri" w:eastAsia="Times New Roman" w:hAnsi="Calibri" w:cs="Calibri"/>
          <w:sz w:val="22"/>
          <w:szCs w:val="22"/>
        </w:rPr>
      </w:pPr>
      <w:r w:rsidRPr="000D7E28">
        <w:rPr>
          <w:rFonts w:ascii="Calibri" w:eastAsia="Times New Roman" w:hAnsi="Calibri" w:cs="Calibri"/>
          <w:b/>
          <w:sz w:val="22"/>
          <w:szCs w:val="22"/>
        </w:rPr>
        <w:t>Nepārvaramas varas apstākļi</w:t>
      </w:r>
    </w:p>
    <w:p w14:paraId="3F109028" w14:textId="77777777" w:rsidR="00974EAE" w:rsidRPr="003D589D" w:rsidRDefault="00974EAE" w:rsidP="000D7E28">
      <w:pPr>
        <w:numPr>
          <w:ilvl w:val="1"/>
          <w:numId w:val="1"/>
        </w:numPr>
        <w:spacing w:after="0" w:line="259" w:lineRule="auto"/>
        <w:ind w:left="284" w:right="-1" w:hanging="284"/>
        <w:jc w:val="both"/>
        <w:rPr>
          <w:rFonts w:ascii="Calibri" w:eastAsia="Times New Roman" w:hAnsi="Calibri" w:cs="Calibri"/>
          <w:sz w:val="22"/>
          <w:szCs w:val="22"/>
        </w:rPr>
      </w:pPr>
      <w:r w:rsidRPr="003D589D">
        <w:rPr>
          <w:rFonts w:ascii="Calibri" w:eastAsia="Times New Roman" w:hAnsi="Calibri" w:cs="Calibri"/>
          <w:sz w:val="22"/>
          <w:szCs w:val="22"/>
        </w:rPr>
        <w:t>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valsts pārvaldes, pašvaldību institūciju pieņemtie lēmumi, kuri ierobežo vai izslēdz Līguma izpildes iespējas, tiesas pieņemtie lēmumi, masu nekārtības, banku bankroti, dabas katastrofas (ugunsnelaime, plūdi utt., kas ir saitīti ar Līguma izpildes nodrošināšanu).</w:t>
      </w:r>
    </w:p>
    <w:p w14:paraId="7977254C" w14:textId="77777777" w:rsidR="00974EAE" w:rsidRPr="003D589D" w:rsidRDefault="00974EAE" w:rsidP="000D7E28">
      <w:pPr>
        <w:numPr>
          <w:ilvl w:val="1"/>
          <w:numId w:val="1"/>
        </w:numPr>
        <w:spacing w:after="0" w:line="259" w:lineRule="auto"/>
        <w:ind w:left="284" w:right="-1" w:hanging="284"/>
        <w:jc w:val="both"/>
        <w:rPr>
          <w:rFonts w:ascii="Calibri" w:eastAsia="Times New Roman" w:hAnsi="Calibri" w:cs="Calibri"/>
          <w:sz w:val="22"/>
          <w:szCs w:val="22"/>
        </w:rPr>
      </w:pPr>
      <w:r w:rsidRPr="003D589D">
        <w:rPr>
          <w:rFonts w:ascii="Calibri" w:eastAsia="Times New Roman" w:hAnsi="Calibri" w:cs="Calibri"/>
          <w:sz w:val="22"/>
          <w:szCs w:val="22"/>
        </w:rPr>
        <w:t xml:space="preserve">Pusei, kurai saistību izpildē iestājušies nepārvaramas varas apstākļi, par to </w:t>
      </w:r>
      <w:proofErr w:type="spellStart"/>
      <w:r w:rsidRPr="003D589D">
        <w:rPr>
          <w:rFonts w:ascii="Calibri" w:eastAsia="Times New Roman" w:hAnsi="Calibri" w:cs="Calibri"/>
          <w:sz w:val="22"/>
          <w:szCs w:val="22"/>
        </w:rPr>
        <w:t>rakstveidā</w:t>
      </w:r>
      <w:proofErr w:type="spellEnd"/>
      <w:r w:rsidRPr="003D589D">
        <w:rPr>
          <w:rFonts w:ascii="Calibri" w:eastAsia="Times New Roman" w:hAnsi="Calibri" w:cs="Calibri"/>
          <w:sz w:val="22"/>
          <w:szCs w:val="22"/>
        </w:rPr>
        <w:t xml:space="preserve"> jāziņo otrai Pusei, norādot šos apstākļus, to iestāšanās laiku un iespējamo izbeigšanos ne vēlāk kā triju kalendāro dienu laikā no to iestāšanās dienas.</w:t>
      </w:r>
    </w:p>
    <w:p w14:paraId="6ADED27D" w14:textId="77777777" w:rsidR="00974EAE" w:rsidRPr="003D589D" w:rsidRDefault="00974EAE" w:rsidP="000D7E28">
      <w:pPr>
        <w:numPr>
          <w:ilvl w:val="1"/>
          <w:numId w:val="1"/>
        </w:numPr>
        <w:spacing w:after="0" w:line="259" w:lineRule="auto"/>
        <w:ind w:left="284" w:right="-1" w:hanging="284"/>
        <w:jc w:val="both"/>
        <w:rPr>
          <w:rFonts w:ascii="Calibri" w:eastAsia="Times New Roman" w:hAnsi="Calibri" w:cs="Calibri"/>
          <w:sz w:val="22"/>
          <w:szCs w:val="22"/>
        </w:rPr>
      </w:pPr>
      <w:r w:rsidRPr="003D589D">
        <w:rPr>
          <w:rFonts w:ascii="Calibri" w:eastAsia="Times New Roman" w:hAnsi="Calibri" w:cs="Calibri"/>
          <w:sz w:val="22"/>
          <w:szCs w:val="22"/>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3D589D">
        <w:rPr>
          <w:rFonts w:ascii="Calibri" w:eastAsia="Times New Roman" w:hAnsi="Calibri" w:cs="Calibri"/>
          <w:bCs/>
          <w:sz w:val="22"/>
          <w:szCs w:val="22"/>
        </w:rPr>
        <w:t>Ja nepārvaramas varas apstākļi ilgst vairāk nekā 1 mēnesi, tad Puses rakstiski vienojas par turpmāko Līguma darbību vai tā pārtraukšanu, negaidot nepārvaramas varas apstākļu izbeigšanos.</w:t>
      </w:r>
    </w:p>
    <w:p w14:paraId="013DE53F" w14:textId="5C8205A3" w:rsidR="00974EAE" w:rsidRPr="000D7E28" w:rsidRDefault="00C30360" w:rsidP="008023DC">
      <w:pPr>
        <w:pStyle w:val="Sarakstarindkopa"/>
        <w:numPr>
          <w:ilvl w:val="0"/>
          <w:numId w:val="1"/>
        </w:numPr>
        <w:spacing w:before="120" w:after="120" w:line="240" w:lineRule="auto"/>
        <w:ind w:left="357" w:hanging="357"/>
        <w:contextualSpacing w:val="0"/>
        <w:jc w:val="center"/>
        <w:rPr>
          <w:rFonts w:ascii="Calibri" w:eastAsia="Times New Roman" w:hAnsi="Calibri" w:cs="Calibri"/>
          <w:sz w:val="22"/>
          <w:szCs w:val="22"/>
        </w:rPr>
      </w:pPr>
      <w:r w:rsidRPr="000D7E28">
        <w:rPr>
          <w:rFonts w:ascii="Calibri" w:eastAsia="Times New Roman" w:hAnsi="Calibri" w:cs="Calibri"/>
          <w:b/>
          <w:sz w:val="22"/>
          <w:szCs w:val="22"/>
        </w:rPr>
        <w:t>Līguma grozīšana un izbeigšana</w:t>
      </w:r>
    </w:p>
    <w:p w14:paraId="3E9061A7" w14:textId="77777777" w:rsidR="00974EAE" w:rsidRPr="003D589D" w:rsidRDefault="00974EAE" w:rsidP="000D7E28">
      <w:pPr>
        <w:pStyle w:val="Sarakstarindkopa"/>
        <w:numPr>
          <w:ilvl w:val="1"/>
          <w:numId w:val="1"/>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Līguma grozījumus ierosina tā Puse, kas saskata grozījumu nepieciešamību, iesniedzot grozījumu ierosinājuma pamatojumu. Līgumu groza un/vai papildina, Pusēm noslēdzot rakstisku vienošanos, kas kļūst par Līguma neatņemamo sastāvdaļu.</w:t>
      </w:r>
    </w:p>
    <w:p w14:paraId="43FF0D40" w14:textId="77777777" w:rsidR="00974EAE" w:rsidRPr="003D589D" w:rsidRDefault="00974EAE" w:rsidP="000D7E28">
      <w:pPr>
        <w:pStyle w:val="Sarakstarindkopa"/>
        <w:numPr>
          <w:ilvl w:val="1"/>
          <w:numId w:val="1"/>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Lemjot par Līguma grozījumu veikšanu, Puses ievēro Publisko iepirkumu likuma 61.panta noteikumus. Pusēm ir tiesības veikt Līguma grozījumus, nemainot Līguma vispārējo raksturu, veidu un mērķi un, ja grozījumi atbilst vienam no šādiem gadījumiem:</w:t>
      </w:r>
    </w:p>
    <w:p w14:paraId="2AAC1D6E" w14:textId="77777777" w:rsidR="00974EAE" w:rsidRPr="003D589D" w:rsidRDefault="00974EAE" w:rsidP="000D7E28">
      <w:pPr>
        <w:pStyle w:val="Sarakstarindkopa"/>
        <w:numPr>
          <w:ilvl w:val="2"/>
          <w:numId w:val="1"/>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grozījumi ir nebūtiski;</w:t>
      </w:r>
    </w:p>
    <w:p w14:paraId="27F1BBE3" w14:textId="77777777" w:rsidR="00974EAE" w:rsidRPr="003D589D" w:rsidRDefault="00974EAE" w:rsidP="000D7E28">
      <w:pPr>
        <w:pStyle w:val="Sarakstarindkopa"/>
        <w:numPr>
          <w:ilvl w:val="2"/>
          <w:numId w:val="1"/>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grozījumi ir būtiski un tiek izdarīti Publisko iepirkumu likuma 61. panta trešajā daļā minētajos gadījumos;</w:t>
      </w:r>
    </w:p>
    <w:p w14:paraId="7FC1AC68" w14:textId="77777777" w:rsidR="00974EAE" w:rsidRPr="003D589D" w:rsidRDefault="00974EAE" w:rsidP="000D7E28">
      <w:pPr>
        <w:pStyle w:val="Sarakstarindkopa"/>
        <w:numPr>
          <w:ilvl w:val="2"/>
          <w:numId w:val="1"/>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grozījumi tiek izdarīti Publisko iepirkumu likuma 61. panta piektajā daļā minētajā gadījumā neatkarīgi no tā, vai tie ir būtiski vai nebūtiski.</w:t>
      </w:r>
    </w:p>
    <w:p w14:paraId="440013C8" w14:textId="77777777" w:rsidR="00974EAE" w:rsidRPr="003D589D" w:rsidRDefault="00974EAE" w:rsidP="000D7E28">
      <w:pPr>
        <w:pStyle w:val="Sarakstarindkopa"/>
        <w:numPr>
          <w:ilvl w:val="1"/>
          <w:numId w:val="1"/>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Saskaņā ar Publisko iepirkumu likumu Pasūtītājs Līguma izpildes laikā pieļauj neatkarīgi no tā, vai tie ir būtiski vai nebūtiski grozījumu veikšanu šādos gadījumos:</w:t>
      </w:r>
    </w:p>
    <w:p w14:paraId="5203BF30" w14:textId="77777777" w:rsidR="00974EAE" w:rsidRPr="003D589D" w:rsidRDefault="00974EAE" w:rsidP="000D7E28">
      <w:pPr>
        <w:widowControl w:val="0"/>
        <w:numPr>
          <w:ilvl w:val="2"/>
          <w:numId w:val="1"/>
        </w:numPr>
        <w:suppressAutoHyphens/>
        <w:spacing w:after="0" w:line="240" w:lineRule="auto"/>
        <w:ind w:left="426" w:firstLine="0"/>
        <w:contextualSpacing/>
        <w:jc w:val="both"/>
        <w:rPr>
          <w:rFonts w:ascii="Calibri" w:hAnsi="Calibri" w:cs="Calibri"/>
          <w:sz w:val="22"/>
          <w:szCs w:val="22"/>
        </w:rPr>
      </w:pPr>
      <w:r w:rsidRPr="003D589D">
        <w:rPr>
          <w:rFonts w:ascii="Calibri" w:eastAsia="Arial Unicode MS" w:hAnsi="Calibri" w:cs="Calibri"/>
          <w:sz w:val="22"/>
          <w:szCs w:val="22"/>
          <w:u w:color="000000"/>
          <w:bdr w:val="nil"/>
        </w:rPr>
        <w:t xml:space="preserve">grozījumi ir nebūtiski, </w:t>
      </w:r>
      <w:r w:rsidRPr="003D589D">
        <w:rPr>
          <w:rFonts w:ascii="Calibri" w:hAnsi="Calibri" w:cs="Calibri"/>
          <w:sz w:val="22"/>
          <w:szCs w:val="22"/>
        </w:rPr>
        <w:t>atbilstoši Publisko iepirkumu likuma 61. panta pirmās daļas 1. un 2. punktam;</w:t>
      </w:r>
    </w:p>
    <w:p w14:paraId="74CA84FA" w14:textId="11B06C9F" w:rsidR="00974EAE" w:rsidRPr="003D589D" w:rsidRDefault="00974EAE" w:rsidP="000D7E28">
      <w:pPr>
        <w:widowControl w:val="0"/>
        <w:numPr>
          <w:ilvl w:val="2"/>
          <w:numId w:val="1"/>
        </w:numPr>
        <w:suppressAutoHyphens/>
        <w:spacing w:after="0" w:line="240" w:lineRule="auto"/>
        <w:ind w:left="426" w:firstLine="0"/>
        <w:contextualSpacing/>
        <w:jc w:val="both"/>
        <w:rPr>
          <w:rFonts w:ascii="Calibri" w:hAnsi="Calibri" w:cs="Calibri"/>
          <w:sz w:val="22"/>
          <w:szCs w:val="22"/>
        </w:rPr>
      </w:pPr>
      <w:r w:rsidRPr="003D589D">
        <w:rPr>
          <w:rFonts w:ascii="Calibri" w:hAnsi="Calibri" w:cs="Calibri"/>
          <w:sz w:val="22"/>
          <w:szCs w:val="22"/>
        </w:rPr>
        <w:t xml:space="preserve">piemērojot Publisko iepirkumu likuma 61. panta pirmās daļas 3. 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(desmit procentus) no sākotnējās Līgumcenas, bet neieskaitot grozījumus, kuri veikti atbilstoši Līguma </w:t>
      </w:r>
      <w:r w:rsidR="00753252" w:rsidRPr="003D589D">
        <w:rPr>
          <w:rFonts w:ascii="Calibri" w:hAnsi="Calibri" w:cs="Calibri"/>
          <w:sz w:val="22"/>
          <w:szCs w:val="22"/>
        </w:rPr>
        <w:t>8</w:t>
      </w:r>
      <w:r w:rsidRPr="003D589D">
        <w:rPr>
          <w:rFonts w:ascii="Calibri" w:hAnsi="Calibri" w:cs="Calibri"/>
          <w:sz w:val="22"/>
          <w:szCs w:val="22"/>
        </w:rPr>
        <w:t xml:space="preserve">.3.3. līdz </w:t>
      </w:r>
      <w:r w:rsidR="00753252" w:rsidRPr="003D589D">
        <w:rPr>
          <w:rFonts w:ascii="Calibri" w:hAnsi="Calibri" w:cs="Calibri"/>
          <w:sz w:val="22"/>
          <w:szCs w:val="22"/>
        </w:rPr>
        <w:t>8</w:t>
      </w:r>
      <w:r w:rsidRPr="003D589D">
        <w:rPr>
          <w:rFonts w:ascii="Calibri" w:hAnsi="Calibri" w:cs="Calibri"/>
          <w:sz w:val="22"/>
          <w:szCs w:val="22"/>
        </w:rPr>
        <w:t>.3.4. punktam;</w:t>
      </w:r>
    </w:p>
    <w:p w14:paraId="5ABAC31D" w14:textId="77777777" w:rsidR="008A6C23" w:rsidRPr="00482632" w:rsidRDefault="008A6C23" w:rsidP="000D7E28">
      <w:pPr>
        <w:widowControl w:val="0"/>
        <w:numPr>
          <w:ilvl w:val="2"/>
          <w:numId w:val="1"/>
        </w:numPr>
        <w:suppressAutoHyphens/>
        <w:spacing w:after="0" w:line="240" w:lineRule="auto"/>
        <w:ind w:left="426" w:firstLine="0"/>
        <w:contextualSpacing/>
        <w:jc w:val="both"/>
        <w:rPr>
          <w:rFonts w:ascii="Calibri" w:hAnsi="Calibri" w:cs="Calibri"/>
          <w:sz w:val="22"/>
          <w:szCs w:val="22"/>
        </w:rPr>
      </w:pPr>
      <w:r w:rsidRPr="00482632">
        <w:rPr>
          <w:rFonts w:ascii="Calibri" w:hAnsi="Calibri" w:cs="Calibri"/>
          <w:sz w:val="22"/>
          <w:szCs w:val="22"/>
          <w:shd w:val="clear" w:color="auto" w:fill="FFFFFF"/>
        </w:rPr>
        <w:t>piemērojot Publisko iepirkumu likuma 61. panta trešās daļas 2. punktu, - ietverot papildu Darbu apjomus, kas sākotnēji nav paredzēti iepirkumā un Līgumā, Pasūtītājam ir nepieciešami papildu Darbi, kas nebija iekļauti sākotnējā iepirkumā, un Uzņēmēja maiņa radītu būtisku izmaksu pieaugumu, un to nevar veikt tādu ekonomisku vai tehnisku iemeslu dēļ kā aizvietojamība vai savietojamība ar jau sākotnējā iepirkumā paredzētiem Darbiem. Katru šādu grozījumu rezultātā Līgumcenas pieaugums nedrīkst pārsniegt 50 (piecdesmit) procentus no sākotnējās Līgumcenas. Secīgi veiktu grozījumu mērķis nedrīkst būt šā ierobežojuma vai citu Publisko iepirkumu likuma prasību neievērošana;</w:t>
      </w:r>
    </w:p>
    <w:p w14:paraId="49DC2014" w14:textId="77777777" w:rsidR="008A6C23" w:rsidRPr="00482632" w:rsidRDefault="008A6C23" w:rsidP="000D7E28">
      <w:pPr>
        <w:widowControl w:val="0"/>
        <w:numPr>
          <w:ilvl w:val="2"/>
          <w:numId w:val="1"/>
        </w:numPr>
        <w:suppressAutoHyphens/>
        <w:spacing w:after="0" w:line="240" w:lineRule="auto"/>
        <w:ind w:left="426" w:firstLine="0"/>
        <w:contextualSpacing/>
        <w:jc w:val="both"/>
        <w:rPr>
          <w:rFonts w:ascii="Calibri" w:hAnsi="Calibri" w:cs="Calibri"/>
          <w:sz w:val="22"/>
          <w:szCs w:val="22"/>
        </w:rPr>
      </w:pPr>
      <w:r w:rsidRPr="00482632">
        <w:rPr>
          <w:rFonts w:ascii="Calibri" w:hAnsi="Calibri" w:cs="Calibri"/>
          <w:sz w:val="22"/>
          <w:szCs w:val="22"/>
        </w:rPr>
        <w:t xml:space="preserve">piemērojot Publisko iepirkumu likuma 61. panta trešās daļas 3. punktu, ja Līguma grozījumi ir nepieciešami tādu iemeslu dēļ, kurus Pasūtītājs iepriekš nevarēja paredzēt. Katru šādu grozījumu </w:t>
      </w:r>
      <w:r w:rsidRPr="00482632">
        <w:rPr>
          <w:rFonts w:ascii="Calibri" w:hAnsi="Calibri" w:cs="Calibri"/>
          <w:sz w:val="22"/>
          <w:szCs w:val="22"/>
        </w:rPr>
        <w:lastRenderedPageBreak/>
        <w:t>rezultātā Līgumcenas pieaugums nedrīkst pārsniegt 50 (piecdesmit) procentus no sākotnējās Līgumcenas. Secīgi veiktu grozījumu mērķis nedrīkst būt šā ierobežojuma vai citu Publisko iepirkumu likuma prasību neievērošana;</w:t>
      </w:r>
    </w:p>
    <w:p w14:paraId="6423A84B" w14:textId="77777777" w:rsidR="00974EAE" w:rsidRPr="003D589D" w:rsidRDefault="00974EAE" w:rsidP="000D7E28">
      <w:pPr>
        <w:pStyle w:val="Sarakstarindkopa"/>
        <w:numPr>
          <w:ilvl w:val="1"/>
          <w:numId w:val="1"/>
        </w:numPr>
        <w:spacing w:after="0" w:line="240" w:lineRule="auto"/>
        <w:ind w:left="0"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Līguma darbība var tikt izbeigta pirms termiņa, Pusēm par to rakstiski vienojoties.</w:t>
      </w:r>
    </w:p>
    <w:p w14:paraId="46FC3A5C" w14:textId="77777777" w:rsidR="00974EAE" w:rsidRPr="003D589D" w:rsidRDefault="00974EAE" w:rsidP="000D7E28">
      <w:pPr>
        <w:pStyle w:val="Sarakstarindkopa"/>
        <w:numPr>
          <w:ilvl w:val="1"/>
          <w:numId w:val="1"/>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Izpildītājam ir tiesības vienpusēji atkāpties no Līguma, ja Pasūtītājs neveic maksājumu Līguma noteiktajā kārtībā un termiņā, un kavējums pārsniedz 30 (trīsdesmit) kalendārās dienas.</w:t>
      </w:r>
    </w:p>
    <w:p w14:paraId="5557B197" w14:textId="77777777" w:rsidR="00974EAE" w:rsidRPr="003D589D" w:rsidRDefault="00974EAE" w:rsidP="000D7E28">
      <w:pPr>
        <w:pStyle w:val="Sarakstarindkopa"/>
        <w:numPr>
          <w:ilvl w:val="1"/>
          <w:numId w:val="1"/>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Pasūtītājs, rakstiski brīdinot Izpildītāju, ir tiesīgs vienpusēji lauzt Līgumu, ja:</w:t>
      </w:r>
    </w:p>
    <w:p w14:paraId="2044C35A" w14:textId="77777777" w:rsidR="00974EAE" w:rsidRPr="003D589D" w:rsidRDefault="00974EAE" w:rsidP="000D7E28">
      <w:pPr>
        <w:pStyle w:val="Sarakstarindkopa"/>
        <w:numPr>
          <w:ilvl w:val="2"/>
          <w:numId w:val="1"/>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Pakalpojums tiek sniegts neatbilstoši Līguma vai saistošo normatīvo aktu noteikumiem;</w:t>
      </w:r>
    </w:p>
    <w:p w14:paraId="090710D7" w14:textId="77777777" w:rsidR="00974EAE" w:rsidRPr="003D589D" w:rsidRDefault="00974EAE" w:rsidP="000D7E28">
      <w:pPr>
        <w:pStyle w:val="Sarakstarindkopa"/>
        <w:numPr>
          <w:ilvl w:val="2"/>
          <w:numId w:val="1"/>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Izpildītājs, Līguma noslēgšanas vai izpildes laikā, sniedzis nepatiesas vai nepilnīgas ziņas vai apliecinājumus, vai veicis prettiesisku darbību; </w:t>
      </w:r>
    </w:p>
    <w:p w14:paraId="6F1DC3F8" w14:textId="77777777" w:rsidR="00974EAE" w:rsidRPr="003D589D" w:rsidRDefault="00974EAE" w:rsidP="000D7E28">
      <w:pPr>
        <w:pStyle w:val="Sarakstarindkopa"/>
        <w:numPr>
          <w:ilvl w:val="2"/>
          <w:numId w:val="1"/>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situācija, kad Izpildītājam ir nosūtītas 2 (divas) pamatotas pretenzijas, kas piestādītas pamatojoties uz sastādītiem aktiem par būtiskiem Pakalpojuma sniegšanas trūkumiem;</w:t>
      </w:r>
    </w:p>
    <w:p w14:paraId="63F40650" w14:textId="77777777" w:rsidR="00974EAE" w:rsidRPr="003D589D" w:rsidRDefault="00974EAE" w:rsidP="000D7E28">
      <w:pPr>
        <w:pStyle w:val="Sarakstarindkopa"/>
        <w:numPr>
          <w:ilvl w:val="2"/>
          <w:numId w:val="1"/>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Izpildītājs nodevis Līguma saistības citai personai vai nomainījis apakšuzņēmējus bez saskaņošanas ar Pasūtītāju; </w:t>
      </w:r>
    </w:p>
    <w:p w14:paraId="23A329C5" w14:textId="77777777" w:rsidR="00974EAE" w:rsidRPr="003D589D" w:rsidRDefault="00974EAE" w:rsidP="000D7E28">
      <w:pPr>
        <w:pStyle w:val="Sarakstarindkopa"/>
        <w:numPr>
          <w:ilvl w:val="2"/>
          <w:numId w:val="1"/>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Izpildītāja prettiesiskas darbības (bezdarbības) rezultātā Pasūtītājam ir nodarīti materiālie zaudējumi;</w:t>
      </w:r>
    </w:p>
    <w:p w14:paraId="458623F6" w14:textId="77777777" w:rsidR="00974EAE" w:rsidRPr="003D589D" w:rsidRDefault="00974EAE" w:rsidP="000D7E28">
      <w:pPr>
        <w:pStyle w:val="Sarakstarindkopa"/>
        <w:numPr>
          <w:ilvl w:val="2"/>
          <w:numId w:val="1"/>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Izpildītājs nepilda jebkādas Līguma saistības, un neatbilstības nav novērstas 10 (desmit) dienu laikā no rakstiska brīdinājuma saņemšanas;</w:t>
      </w:r>
    </w:p>
    <w:p w14:paraId="461E7373" w14:textId="77777777" w:rsidR="00974EAE" w:rsidRPr="003D589D" w:rsidRDefault="00974EAE" w:rsidP="000D7E28">
      <w:pPr>
        <w:pStyle w:val="Sarakstarindkopa"/>
        <w:numPr>
          <w:ilvl w:val="2"/>
          <w:numId w:val="1"/>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 Izpildītājam pasludināta maksātnespēja;</w:t>
      </w:r>
    </w:p>
    <w:p w14:paraId="193FEFE0" w14:textId="77777777" w:rsidR="00974EAE" w:rsidRPr="003D589D" w:rsidRDefault="00974EAE" w:rsidP="000D7E28">
      <w:pPr>
        <w:pStyle w:val="Sarakstarindkopa"/>
        <w:numPr>
          <w:ilvl w:val="2"/>
          <w:numId w:val="1"/>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 ir apturēta Izpildītāja saimnieciskā darbība;</w:t>
      </w:r>
    </w:p>
    <w:p w14:paraId="44E229D5" w14:textId="77777777" w:rsidR="00974EAE" w:rsidRPr="003D589D" w:rsidRDefault="00974EAE" w:rsidP="000D7E28">
      <w:pPr>
        <w:pStyle w:val="Sarakstarindkopa"/>
        <w:numPr>
          <w:ilvl w:val="2"/>
          <w:numId w:val="1"/>
        </w:numPr>
        <w:spacing w:after="0" w:line="240" w:lineRule="auto"/>
        <w:ind w:left="426" w:firstLine="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336BB8D4" w14:textId="0EF6D64A" w:rsidR="00974EAE" w:rsidRPr="003D589D" w:rsidRDefault="00974EAE" w:rsidP="000D7E28">
      <w:pPr>
        <w:pStyle w:val="Sarakstarindkopa"/>
        <w:numPr>
          <w:ilvl w:val="1"/>
          <w:numId w:val="1"/>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Ja Pasūtītājs vienpusēji izbeidz Līgumu, pamatojoties uz Līguma </w:t>
      </w:r>
      <w:r w:rsidR="00753252" w:rsidRPr="003D589D">
        <w:rPr>
          <w:rFonts w:ascii="Calibri" w:eastAsia="Times New Roman" w:hAnsi="Calibri" w:cs="Calibri"/>
          <w:sz w:val="22"/>
          <w:szCs w:val="22"/>
          <w:lang w:bidi="lo-LA"/>
        </w:rPr>
        <w:t>8</w:t>
      </w:r>
      <w:r w:rsidRPr="003D589D">
        <w:rPr>
          <w:rFonts w:ascii="Calibri" w:eastAsia="Times New Roman" w:hAnsi="Calibri" w:cs="Calibri"/>
          <w:sz w:val="22"/>
          <w:szCs w:val="22"/>
          <w:lang w:bidi="lo-LA"/>
        </w:rPr>
        <w:t>.6.apakšpunktu, Izpildītājs maksā Pasūtītājam līgumsodu 10% (desmit procentus) no Līguma cenas apmēra EUR ar PVN 10 (desmit) kalendāro dienu laikā no dienas, kad Pasūtītājs paziņojis par Līguma laušanu. Līgums tiek uzskatīts par lauztu 5. (piektajā) dienā no paziņojuma par Līguma laušanu izsūtīšanas dienu pa pastu (ierakstīta vēstule) uz Izpildītāja juridisko adresi vai elektroniski ar drošu elektronisko parakstu, nosūtot vēstuli uz Līgumā norādīto Izpildītāja e- adresi.</w:t>
      </w:r>
    </w:p>
    <w:p w14:paraId="469E7ECC" w14:textId="77777777" w:rsidR="00974EAE" w:rsidRPr="003D589D" w:rsidRDefault="00974EAE" w:rsidP="000D7E28">
      <w:pPr>
        <w:widowControl w:val="0"/>
        <w:numPr>
          <w:ilvl w:val="1"/>
          <w:numId w:val="1"/>
        </w:numPr>
        <w:spacing w:after="0" w:line="240" w:lineRule="auto"/>
        <w:ind w:left="426" w:hanging="426"/>
        <w:contextualSpacing/>
        <w:jc w:val="both"/>
        <w:rPr>
          <w:rFonts w:ascii="Calibri" w:hAnsi="Calibri" w:cs="Calibri"/>
          <w:sz w:val="22"/>
          <w:szCs w:val="22"/>
        </w:rPr>
      </w:pPr>
      <w:r w:rsidRPr="003D589D">
        <w:rPr>
          <w:rFonts w:ascii="Calibri" w:hAnsi="Calibri" w:cs="Calibri"/>
          <w:sz w:val="22"/>
          <w:szCs w:val="22"/>
        </w:rPr>
        <w:t xml:space="preserve">Ja Pasūtītājs izmanto tiesības vienpusēji izbeigt Līgumu, Puses sagatavo atsevišķu aktu par faktiski izpildīto Darbu apjomu un to vērtību. Pasūtītājs pieņem Darbus tādā apjomā, kādā tie ir veikti un cik tālu tos iespējams novērtēt, ja tie atbilst Līgumam. </w:t>
      </w:r>
    </w:p>
    <w:p w14:paraId="49733386" w14:textId="030C7E87" w:rsidR="00974EAE" w:rsidRPr="003D589D" w:rsidRDefault="00974EAE" w:rsidP="000D7E28">
      <w:pPr>
        <w:pStyle w:val="Sarakstarindkopa"/>
        <w:numPr>
          <w:ilvl w:val="1"/>
          <w:numId w:val="1"/>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Ja Pasūtītājs lauž Līgumu </w:t>
      </w:r>
      <w:r w:rsidR="004F5DFA">
        <w:rPr>
          <w:rFonts w:ascii="Calibri" w:eastAsia="Times New Roman" w:hAnsi="Calibri" w:cs="Calibri"/>
          <w:sz w:val="22"/>
          <w:szCs w:val="22"/>
          <w:lang w:bidi="lo-LA"/>
        </w:rPr>
        <w:t>8</w:t>
      </w:r>
      <w:r w:rsidRPr="003D589D">
        <w:rPr>
          <w:rFonts w:ascii="Calibri" w:eastAsia="Times New Roman" w:hAnsi="Calibri" w:cs="Calibri"/>
          <w:sz w:val="22"/>
          <w:szCs w:val="22"/>
          <w:lang w:bidi="lo-LA"/>
        </w:rPr>
        <w:t>.6. apakšpunktos norādītajos gadījumos, tam nav pienākums atlīdzināt jebkādus zaudējumus vai izdevumus, kādi Izpildītājam ir vai būtu radušies Līguma laušanas dēļ.</w:t>
      </w:r>
    </w:p>
    <w:p w14:paraId="638C663B" w14:textId="57CF1FAA" w:rsidR="00974EAE" w:rsidRPr="003D589D" w:rsidRDefault="00974EAE" w:rsidP="000D7E28">
      <w:pPr>
        <w:pStyle w:val="Sarakstarindkopa"/>
        <w:numPr>
          <w:ilvl w:val="1"/>
          <w:numId w:val="1"/>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Pasūtītājam ir tiesības vienpusēji lauzt Līgumu, ja pirms Līguma noslēgšanas </w:t>
      </w:r>
      <w:r w:rsidRPr="004B547D">
        <w:rPr>
          <w:rFonts w:ascii="Calibri" w:eastAsia="Times New Roman" w:hAnsi="Calibri" w:cs="Calibri"/>
          <w:sz w:val="22"/>
          <w:szCs w:val="22"/>
          <w:lang w:bidi="lo-LA"/>
        </w:rPr>
        <w:t xml:space="preserve">Līguma </w:t>
      </w:r>
      <w:r w:rsidR="00D65A1D" w:rsidRPr="004B547D">
        <w:rPr>
          <w:rFonts w:ascii="Calibri" w:eastAsia="Times New Roman" w:hAnsi="Calibri" w:cs="Calibri"/>
          <w:sz w:val="22"/>
          <w:szCs w:val="22"/>
          <w:lang w:bidi="lo-LA"/>
        </w:rPr>
        <w:t>8</w:t>
      </w:r>
      <w:r w:rsidRPr="004B547D">
        <w:rPr>
          <w:rFonts w:ascii="Calibri" w:eastAsia="Times New Roman" w:hAnsi="Calibri" w:cs="Calibri"/>
          <w:sz w:val="22"/>
          <w:szCs w:val="22"/>
          <w:lang w:bidi="lo-LA"/>
        </w:rPr>
        <w:t>.6</w:t>
      </w:r>
      <w:r w:rsidRPr="003D589D">
        <w:rPr>
          <w:rFonts w:ascii="Calibri" w:eastAsia="Times New Roman" w:hAnsi="Calibri" w:cs="Calibri"/>
          <w:sz w:val="22"/>
          <w:szCs w:val="22"/>
          <w:lang w:bidi="lo-LA"/>
        </w:rPr>
        <w:t>. apakšpunktā minētie attiecīgie apstākļi bija pastāvējuši, bet Pasūtītajam tie nebija zināmi.</w:t>
      </w:r>
    </w:p>
    <w:p w14:paraId="1C3ADB60" w14:textId="77777777" w:rsidR="00974EAE" w:rsidRPr="003D589D" w:rsidRDefault="00974EAE" w:rsidP="000D7E28">
      <w:pPr>
        <w:pStyle w:val="Sarakstarindkopa"/>
        <w:numPr>
          <w:ilvl w:val="1"/>
          <w:numId w:val="1"/>
        </w:numPr>
        <w:spacing w:after="0" w:line="240" w:lineRule="auto"/>
        <w:ind w:left="426" w:hanging="426"/>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 Līguma </w:t>
      </w:r>
      <w:proofErr w:type="spellStart"/>
      <w:r w:rsidRPr="003D589D">
        <w:rPr>
          <w:rFonts w:ascii="Calibri" w:eastAsia="Times New Roman" w:hAnsi="Calibri" w:cs="Calibri"/>
          <w:sz w:val="22"/>
          <w:szCs w:val="22"/>
          <w:lang w:bidi="lo-LA"/>
        </w:rPr>
        <w:t>neizdevīgums</w:t>
      </w:r>
      <w:proofErr w:type="spellEnd"/>
      <w:r w:rsidRPr="003D589D">
        <w:rPr>
          <w:rFonts w:ascii="Calibri" w:eastAsia="Times New Roman" w:hAnsi="Calibri" w:cs="Calibri"/>
          <w:sz w:val="22"/>
          <w:szCs w:val="22"/>
          <w:lang w:bidi="lo-LA"/>
        </w:rPr>
        <w:t xml:space="preserve">, pārmērīgi zaudējumi, būtiskas nelabvēlīgas izmaiņas izejmateriālu, iekārtu, darbaspēka un citā tirgū, izpildes grūtības un citi līdzīgi apstākļi nav pamats Līguma izbeigšanai no Izpildītāja puses. Šajā gadījumā, Izpildītājs maksā Pasūtītājam līgumsodu 10% (desmit procentu) apmērā no līgumcenas apmēra EUR bez PVN 10 (desmit) kalendāro dienu laikā, no dienas, kad Izpildītājs paziņojis Pasūtītājam par Līguma laušanu. </w:t>
      </w:r>
    </w:p>
    <w:p w14:paraId="18FEA19B" w14:textId="77777777" w:rsidR="00974EAE" w:rsidRPr="003D589D" w:rsidRDefault="00974EAE" w:rsidP="000D7E28">
      <w:pPr>
        <w:pStyle w:val="Sarakstarindkopa"/>
        <w:numPr>
          <w:ilvl w:val="1"/>
          <w:numId w:val="1"/>
        </w:numPr>
        <w:spacing w:after="0" w:line="240" w:lineRule="auto"/>
        <w:ind w:left="426" w:hanging="426"/>
        <w:contextualSpacing w:val="0"/>
        <w:jc w:val="both"/>
        <w:rPr>
          <w:rFonts w:ascii="Calibri" w:eastAsia="Times New Roman" w:hAnsi="Calibri" w:cs="Calibri"/>
          <w:sz w:val="22"/>
          <w:szCs w:val="22"/>
          <w:lang w:bidi="lo-LA"/>
        </w:rPr>
      </w:pPr>
      <w:r w:rsidRPr="003D589D">
        <w:rPr>
          <w:rFonts w:ascii="Calibri" w:eastAsia="Times New Roman" w:hAnsi="Calibri" w:cs="Calibri"/>
          <w:sz w:val="22"/>
          <w:szCs w:val="22"/>
          <w:lang w:bidi="lo-LA"/>
        </w:rPr>
        <w:t xml:space="preserve"> Ja Līguma darbības laikā izveidojas apstākļi, kad nepieciešama Līguma darbības pārtraukšana Puses par to </w:t>
      </w:r>
      <w:proofErr w:type="spellStart"/>
      <w:r w:rsidRPr="003D589D">
        <w:rPr>
          <w:rFonts w:ascii="Calibri" w:eastAsia="Times New Roman" w:hAnsi="Calibri" w:cs="Calibri"/>
          <w:sz w:val="22"/>
          <w:szCs w:val="22"/>
          <w:lang w:bidi="lo-LA"/>
        </w:rPr>
        <w:t>rakstveidā</w:t>
      </w:r>
      <w:proofErr w:type="spellEnd"/>
      <w:r w:rsidRPr="003D589D">
        <w:rPr>
          <w:rFonts w:ascii="Calibri" w:eastAsia="Times New Roman" w:hAnsi="Calibri" w:cs="Calibri"/>
          <w:sz w:val="22"/>
          <w:szCs w:val="22"/>
          <w:lang w:bidi="lo-LA"/>
        </w:rPr>
        <w:t xml:space="preserve"> vienojas atsevišķi. </w:t>
      </w:r>
    </w:p>
    <w:p w14:paraId="7B8A85D5" w14:textId="6ABC1D6F" w:rsidR="00974EAE" w:rsidRPr="003D589D" w:rsidRDefault="000F1244" w:rsidP="008023DC">
      <w:pPr>
        <w:pStyle w:val="Sarakstarindkopa"/>
        <w:numPr>
          <w:ilvl w:val="0"/>
          <w:numId w:val="1"/>
        </w:numPr>
        <w:spacing w:before="120" w:after="120" w:line="240" w:lineRule="auto"/>
        <w:ind w:left="357" w:hanging="357"/>
        <w:contextualSpacing w:val="0"/>
        <w:jc w:val="center"/>
        <w:rPr>
          <w:rFonts w:ascii="Calibri" w:eastAsia="Times New Roman" w:hAnsi="Calibri" w:cs="Calibri"/>
          <w:b/>
          <w:bCs/>
          <w:sz w:val="22"/>
          <w:szCs w:val="22"/>
          <w:lang w:bidi="lo-LA"/>
        </w:rPr>
      </w:pPr>
      <w:r w:rsidRPr="003D589D">
        <w:rPr>
          <w:rFonts w:ascii="Calibri" w:eastAsia="Times New Roman" w:hAnsi="Calibri" w:cs="Calibri"/>
          <w:b/>
          <w:bCs/>
          <w:sz w:val="22"/>
          <w:szCs w:val="22"/>
          <w:lang w:bidi="lo-LA"/>
        </w:rPr>
        <w:t>Apakšuzņēmēju nomaiņa</w:t>
      </w:r>
    </w:p>
    <w:p w14:paraId="6BBCF6CE" w14:textId="48195F9E" w:rsidR="00423511" w:rsidRPr="003D589D" w:rsidRDefault="007B3D1E" w:rsidP="000D7E28">
      <w:pPr>
        <w:keepNext/>
        <w:widowControl w:val="0"/>
        <w:numPr>
          <w:ilvl w:val="1"/>
          <w:numId w:val="1"/>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Darbu veikšanai</w:t>
      </w:r>
      <w:r w:rsidR="00447CAC" w:rsidRPr="003D589D">
        <w:rPr>
          <w:rFonts w:ascii="Calibri" w:eastAsia="Arial Unicode MS" w:hAnsi="Calibri" w:cs="Calibri"/>
          <w:color w:val="000000"/>
          <w:kern w:val="0"/>
          <w:sz w:val="22"/>
          <w:szCs w:val="22"/>
          <w:bdr w:val="none" w:sz="0" w:space="0" w:color="auto" w:frame="1"/>
          <w:lang w:eastAsia="lv-LV"/>
          <w14:ligatures w14:val="none"/>
        </w:rPr>
        <w:t xml:space="preserve"> Izpildītājs </w:t>
      </w:r>
      <w:r w:rsidRPr="003D589D">
        <w:rPr>
          <w:rFonts w:ascii="Calibri" w:eastAsia="Arial Unicode MS" w:hAnsi="Calibri" w:cs="Calibri"/>
          <w:color w:val="000000"/>
          <w:kern w:val="0"/>
          <w:sz w:val="22"/>
          <w:szCs w:val="22"/>
          <w:bdr w:val="none" w:sz="0" w:space="0" w:color="auto" w:frame="1"/>
          <w:lang w:eastAsia="lv-LV"/>
          <w14:ligatures w14:val="none"/>
        </w:rPr>
        <w:t>piesaista Iepirkuma piedāvājumā norādīt</w:t>
      </w:r>
      <w:r w:rsidR="00447CAC" w:rsidRPr="003D589D">
        <w:rPr>
          <w:rFonts w:ascii="Calibri" w:eastAsia="Arial Unicode MS" w:hAnsi="Calibri" w:cs="Calibri"/>
          <w:color w:val="000000"/>
          <w:kern w:val="0"/>
          <w:sz w:val="22"/>
          <w:szCs w:val="22"/>
          <w:bdr w:val="none" w:sz="0" w:space="0" w:color="auto" w:frame="1"/>
          <w:lang w:eastAsia="lv-LV"/>
          <w14:ligatures w14:val="none"/>
        </w:rPr>
        <w:t>o</w:t>
      </w:r>
      <w:r w:rsidR="000052AE" w:rsidRPr="003D589D">
        <w:rPr>
          <w:rFonts w:ascii="Calibri" w:eastAsia="Arial Unicode MS" w:hAnsi="Calibri" w:cs="Calibri"/>
          <w:color w:val="000000"/>
          <w:kern w:val="0"/>
          <w:sz w:val="22"/>
          <w:szCs w:val="22"/>
          <w:bdr w:val="none" w:sz="0" w:space="0" w:color="auto" w:frame="1"/>
          <w:lang w:eastAsia="lv-LV"/>
          <w14:ligatures w14:val="none"/>
        </w:rPr>
        <w:t xml:space="preserve">s </w:t>
      </w:r>
      <w:r w:rsidRPr="003D589D">
        <w:rPr>
          <w:rFonts w:ascii="Calibri" w:eastAsia="Arial Unicode MS" w:hAnsi="Calibri" w:cs="Calibri"/>
          <w:color w:val="000000"/>
          <w:kern w:val="0"/>
          <w:sz w:val="22"/>
          <w:szCs w:val="22"/>
          <w:bdr w:val="none" w:sz="0" w:space="0" w:color="auto" w:frame="1"/>
          <w:lang w:eastAsia="lv-LV"/>
          <w14:ligatures w14:val="none"/>
        </w:rPr>
        <w:t>apakšuzņēmējus. IZPILDĪTĀJS ir atbildīgs par piesaistīt</w:t>
      </w:r>
      <w:r w:rsidR="000052AE" w:rsidRPr="003D589D">
        <w:rPr>
          <w:rFonts w:ascii="Calibri" w:eastAsia="Arial Unicode MS" w:hAnsi="Calibri" w:cs="Calibri"/>
          <w:color w:val="000000"/>
          <w:kern w:val="0"/>
          <w:sz w:val="22"/>
          <w:szCs w:val="22"/>
          <w:bdr w:val="none" w:sz="0" w:space="0" w:color="auto" w:frame="1"/>
          <w:lang w:eastAsia="lv-LV"/>
          <w14:ligatures w14:val="none"/>
        </w:rPr>
        <w:t xml:space="preserve">o </w:t>
      </w:r>
      <w:r w:rsidRPr="003D589D">
        <w:rPr>
          <w:rFonts w:ascii="Calibri" w:eastAsia="Arial Unicode MS" w:hAnsi="Calibri" w:cs="Calibri"/>
          <w:color w:val="000000"/>
          <w:kern w:val="0"/>
          <w:sz w:val="22"/>
          <w:szCs w:val="22"/>
          <w:bdr w:val="none" w:sz="0" w:space="0" w:color="auto" w:frame="1"/>
          <w:lang w:eastAsia="lv-LV"/>
          <w14:ligatures w14:val="none"/>
        </w:rPr>
        <w:t>apakšuzņēmēju veikto darbu atbilstību Līguma prasībām.</w:t>
      </w:r>
    </w:p>
    <w:p w14:paraId="75B52951" w14:textId="0BC331D7" w:rsidR="007B3D1E" w:rsidRPr="003D589D" w:rsidRDefault="007B3D1E" w:rsidP="000D7E28">
      <w:pPr>
        <w:keepNext/>
        <w:widowControl w:val="0"/>
        <w:numPr>
          <w:ilvl w:val="1"/>
          <w:numId w:val="1"/>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Šī Līguma parakstīšanas dienā, </w:t>
      </w:r>
      <w:r w:rsidR="00423511" w:rsidRPr="003D589D">
        <w:rPr>
          <w:rFonts w:ascii="Calibri" w:eastAsia="Arial Unicode MS" w:hAnsi="Calibri" w:cs="Calibri"/>
          <w:color w:val="000000"/>
          <w:kern w:val="0"/>
          <w:sz w:val="22"/>
          <w:szCs w:val="22"/>
          <w:bdr w:val="none" w:sz="0" w:space="0" w:color="auto" w:frame="1"/>
          <w:lang w:eastAsia="lv-LV"/>
          <w14:ligatures w14:val="none"/>
        </w:rPr>
        <w:t>Izpildītājam</w:t>
      </w:r>
      <w:r w:rsidRPr="003D589D">
        <w:rPr>
          <w:rFonts w:ascii="Calibri" w:eastAsia="Arial Unicode MS" w:hAnsi="Calibri" w:cs="Calibri"/>
          <w:color w:val="000000"/>
          <w:kern w:val="0"/>
          <w:sz w:val="22"/>
          <w:szCs w:val="22"/>
          <w:bdr w:val="none" w:sz="0" w:space="0" w:color="auto" w:frame="1"/>
          <w:lang w:eastAsia="lv-LV"/>
          <w14:ligatures w14:val="none"/>
        </w:rPr>
        <w:t xml:space="preserve"> jāiesniedz </w:t>
      </w:r>
      <w:r w:rsidR="00423511" w:rsidRPr="003D589D">
        <w:rPr>
          <w:rFonts w:ascii="Calibri" w:eastAsia="Arial Unicode MS" w:hAnsi="Calibri" w:cs="Calibri"/>
          <w:color w:val="000000"/>
          <w:kern w:val="0"/>
          <w:sz w:val="22"/>
          <w:szCs w:val="22"/>
          <w:bdr w:val="none" w:sz="0" w:space="0" w:color="auto" w:frame="1"/>
          <w:lang w:eastAsia="lv-LV"/>
          <w14:ligatures w14:val="none"/>
        </w:rPr>
        <w:t>D</w:t>
      </w:r>
      <w:r w:rsidRPr="003D589D">
        <w:rPr>
          <w:rFonts w:ascii="Calibri" w:eastAsia="Arial Unicode MS" w:hAnsi="Calibri" w:cs="Calibri"/>
          <w:color w:val="000000"/>
          <w:kern w:val="0"/>
          <w:sz w:val="22"/>
          <w:szCs w:val="22"/>
          <w:bdr w:val="none" w:sz="0" w:space="0" w:color="auto" w:frame="1"/>
          <w:lang w:eastAsia="lv-LV"/>
          <w14:ligatures w14:val="none"/>
        </w:rPr>
        <w:t xml:space="preserve">arbu izpildē iesaistīto apakšuzņēmēju (ja tādus plānots iesaistīt) sarakstu, kurā norāda apakšuzņēmēja nosaukumu, kontaktinformāciju un to </w:t>
      </w:r>
      <w:proofErr w:type="spellStart"/>
      <w:r w:rsidRPr="003D589D">
        <w:rPr>
          <w:rFonts w:ascii="Calibri" w:eastAsia="Arial Unicode MS" w:hAnsi="Calibri" w:cs="Calibri"/>
          <w:color w:val="000000"/>
          <w:kern w:val="0"/>
          <w:sz w:val="22"/>
          <w:szCs w:val="22"/>
          <w:bdr w:val="none" w:sz="0" w:space="0" w:color="auto" w:frame="1"/>
          <w:lang w:eastAsia="lv-LV"/>
          <w14:ligatures w14:val="none"/>
        </w:rPr>
        <w:t>pārstāvēttiesīgo</w:t>
      </w:r>
      <w:proofErr w:type="spellEnd"/>
      <w:r w:rsidRPr="003D589D">
        <w:rPr>
          <w:rFonts w:ascii="Calibri" w:eastAsia="Arial Unicode MS" w:hAnsi="Calibri" w:cs="Calibri"/>
          <w:color w:val="000000"/>
          <w:kern w:val="0"/>
          <w:sz w:val="22"/>
          <w:szCs w:val="22"/>
          <w:bdr w:val="none" w:sz="0" w:space="0" w:color="auto" w:frame="1"/>
          <w:lang w:eastAsia="lv-LV"/>
          <w14:ligatures w14:val="none"/>
        </w:rPr>
        <w:t xml:space="preserve"> personu, ciktāl minētā informācija ir zināma. Sarakstā norāda arī apakšuzņēmēju apakšuzņēmējus. </w:t>
      </w:r>
      <w:r w:rsidR="00423511" w:rsidRPr="003D589D">
        <w:rPr>
          <w:rFonts w:ascii="Calibri" w:eastAsia="Arial Unicode MS" w:hAnsi="Calibri" w:cs="Calibri"/>
          <w:color w:val="000000"/>
          <w:kern w:val="0"/>
          <w:sz w:val="22"/>
          <w:szCs w:val="22"/>
          <w:bdr w:val="none" w:sz="0" w:space="0" w:color="auto" w:frame="1"/>
          <w:lang w:eastAsia="lv-LV"/>
          <w14:ligatures w14:val="none"/>
        </w:rPr>
        <w:t>Izpildītājam</w:t>
      </w:r>
      <w:r w:rsidRPr="003D589D">
        <w:rPr>
          <w:rFonts w:ascii="Calibri" w:eastAsia="Arial Unicode MS" w:hAnsi="Calibri" w:cs="Calibri"/>
          <w:color w:val="000000"/>
          <w:kern w:val="0"/>
          <w:sz w:val="22"/>
          <w:szCs w:val="22"/>
          <w:bdr w:val="none" w:sz="0" w:space="0" w:color="auto" w:frame="1"/>
          <w:lang w:eastAsia="lv-LV"/>
          <w14:ligatures w14:val="none"/>
        </w:rPr>
        <w:t xml:space="preserve"> Līguma izpildes laikā jāziņo </w:t>
      </w:r>
      <w:r w:rsidR="00423511" w:rsidRPr="003D589D">
        <w:rPr>
          <w:rFonts w:ascii="Calibri" w:eastAsia="Arial Unicode MS" w:hAnsi="Calibri" w:cs="Calibri"/>
          <w:color w:val="000000"/>
          <w:kern w:val="0"/>
          <w:sz w:val="22"/>
          <w:szCs w:val="22"/>
          <w:bdr w:val="none" w:sz="0" w:space="0" w:color="auto" w:frame="1"/>
          <w:lang w:eastAsia="lv-LV"/>
          <w14:ligatures w14:val="none"/>
        </w:rPr>
        <w:t>Pasūtītājam</w:t>
      </w:r>
      <w:r w:rsidRPr="003D589D">
        <w:rPr>
          <w:rFonts w:ascii="Calibri" w:eastAsia="Arial Unicode MS" w:hAnsi="Calibri" w:cs="Calibri"/>
          <w:color w:val="000000"/>
          <w:kern w:val="0"/>
          <w:sz w:val="22"/>
          <w:szCs w:val="22"/>
          <w:bdr w:val="none" w:sz="0" w:space="0" w:color="auto" w:frame="1"/>
          <w:lang w:eastAsia="lv-LV"/>
          <w14:ligatures w14:val="none"/>
        </w:rPr>
        <w:t xml:space="preserve"> par jebkurām minētās informācijas izmaiņām, kā arī jāpapildina saraksts ar informāciju par apakšuzņēmēju, kas tiek vēlāk iesaistīts Projektēšanas darbu izpildē. </w:t>
      </w:r>
    </w:p>
    <w:p w14:paraId="41FF119F" w14:textId="1F511AFC" w:rsidR="007B3D1E" w:rsidRPr="003D589D" w:rsidRDefault="00B96F13" w:rsidP="000D7E28">
      <w:pPr>
        <w:keepNext/>
        <w:widowControl w:val="0"/>
        <w:numPr>
          <w:ilvl w:val="1"/>
          <w:numId w:val="1"/>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Izpildītājs</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nav tiesīgs bez saskaņošanas ar </w:t>
      </w:r>
      <w:r w:rsidRPr="003D589D">
        <w:rPr>
          <w:rFonts w:ascii="Calibri" w:eastAsia="Arial Unicode MS" w:hAnsi="Calibri" w:cs="Calibri"/>
          <w:color w:val="000000"/>
          <w:kern w:val="0"/>
          <w:sz w:val="22"/>
          <w:szCs w:val="22"/>
          <w:bdr w:val="none" w:sz="0" w:space="0" w:color="auto" w:frame="1"/>
          <w:lang w:eastAsia="lv-LV"/>
          <w14:ligatures w14:val="none"/>
        </w:rPr>
        <w:t>Pasūtītāju</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veikt piedāvājumā norādīt</w:t>
      </w:r>
      <w:r w:rsidR="000052AE" w:rsidRPr="003D589D">
        <w:rPr>
          <w:rFonts w:ascii="Calibri" w:eastAsia="Arial Unicode MS" w:hAnsi="Calibri" w:cs="Calibri"/>
          <w:color w:val="000000"/>
          <w:kern w:val="0"/>
          <w:sz w:val="22"/>
          <w:szCs w:val="22"/>
          <w:bdr w:val="none" w:sz="0" w:space="0" w:color="auto" w:frame="1"/>
          <w:lang w:eastAsia="lv-LV"/>
          <w14:ligatures w14:val="none"/>
        </w:rPr>
        <w:t xml:space="preserve">o </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apakšuzņēmēju nomaiņu un iesaistīt papildu apakšuzņēmējus Līguma izpildē. </w:t>
      </w:r>
      <w:r w:rsidRPr="003D589D">
        <w:rPr>
          <w:rFonts w:ascii="Calibri" w:eastAsia="Arial Unicode MS" w:hAnsi="Calibri" w:cs="Calibri"/>
          <w:color w:val="000000"/>
          <w:kern w:val="0"/>
          <w:sz w:val="22"/>
          <w:szCs w:val="22"/>
          <w:bdr w:val="none" w:sz="0" w:space="0" w:color="auto" w:frame="1"/>
          <w:lang w:eastAsia="lv-LV"/>
          <w14:ligatures w14:val="none"/>
        </w:rPr>
        <w:t>Izpildītājam</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ir pienākums saskaņot ar </w:t>
      </w:r>
      <w:r w:rsidRPr="003D589D">
        <w:rPr>
          <w:rFonts w:ascii="Calibri" w:eastAsia="Arial Unicode MS" w:hAnsi="Calibri" w:cs="Calibri"/>
          <w:color w:val="000000"/>
          <w:kern w:val="0"/>
          <w:sz w:val="22"/>
          <w:szCs w:val="22"/>
          <w:bdr w:val="none" w:sz="0" w:space="0" w:color="auto" w:frame="1"/>
          <w:lang w:eastAsia="lv-LV"/>
          <w14:ligatures w14:val="none"/>
        </w:rPr>
        <w:lastRenderedPageBreak/>
        <w:t xml:space="preserve">Pasūtītāju </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papildu </w:t>
      </w:r>
      <w:r w:rsidRPr="003D589D">
        <w:rPr>
          <w:rFonts w:ascii="Calibri" w:eastAsia="Arial Unicode MS" w:hAnsi="Calibri" w:cs="Calibri"/>
          <w:color w:val="000000"/>
          <w:kern w:val="0"/>
          <w:sz w:val="22"/>
          <w:szCs w:val="22"/>
          <w:bdr w:val="none" w:sz="0" w:space="0" w:color="auto" w:frame="1"/>
          <w:lang w:eastAsia="lv-LV"/>
          <w14:ligatures w14:val="none"/>
        </w:rPr>
        <w:t xml:space="preserve">apakšuzņēmēju </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iesaistīšanu Līguma izpildē. </w:t>
      </w:r>
    </w:p>
    <w:p w14:paraId="7153CAB7" w14:textId="32C2E95D" w:rsidR="007B3D1E" w:rsidRPr="003D589D" w:rsidRDefault="007B3D1E" w:rsidP="000D7E28">
      <w:pPr>
        <w:keepNext/>
        <w:widowControl w:val="0"/>
        <w:numPr>
          <w:ilvl w:val="1"/>
          <w:numId w:val="1"/>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Piedāvājumā norādītā </w:t>
      </w:r>
      <w:r w:rsidR="00EE3AE3" w:rsidRPr="003D589D">
        <w:rPr>
          <w:rFonts w:ascii="Calibri" w:eastAsia="Arial Unicode MS" w:hAnsi="Calibri" w:cs="Calibri"/>
          <w:color w:val="000000"/>
          <w:kern w:val="0"/>
          <w:sz w:val="22"/>
          <w:szCs w:val="22"/>
          <w:bdr w:val="none" w:sz="0" w:space="0" w:color="auto" w:frame="1"/>
          <w:lang w:eastAsia="lv-LV"/>
          <w14:ligatures w14:val="none"/>
        </w:rPr>
        <w:t xml:space="preserve">apakšuzņēmēja </w:t>
      </w:r>
      <w:r w:rsidRPr="003D589D">
        <w:rPr>
          <w:rFonts w:ascii="Calibri" w:eastAsia="Arial Unicode MS" w:hAnsi="Calibri" w:cs="Calibri"/>
          <w:color w:val="000000"/>
          <w:kern w:val="0"/>
          <w:sz w:val="22"/>
          <w:szCs w:val="22"/>
          <w:bdr w:val="none" w:sz="0" w:space="0" w:color="auto" w:frame="1"/>
          <w:lang w:eastAsia="lv-LV"/>
          <w14:ligatures w14:val="none"/>
        </w:rPr>
        <w:t xml:space="preserve">nomaiņa pieļaujama tikai Līgumā norādītajā kārtībā un gadījumos. </w:t>
      </w:r>
      <w:r w:rsidR="00EE3AE3" w:rsidRPr="003D589D">
        <w:rPr>
          <w:rFonts w:ascii="Calibri" w:eastAsia="Arial Unicode MS" w:hAnsi="Calibri" w:cs="Calibri"/>
          <w:color w:val="000000"/>
          <w:kern w:val="0"/>
          <w:sz w:val="22"/>
          <w:szCs w:val="22"/>
          <w:bdr w:val="none" w:sz="0" w:space="0" w:color="auto" w:frame="1"/>
          <w:lang w:eastAsia="lv-LV"/>
          <w14:ligatures w14:val="none"/>
        </w:rPr>
        <w:t xml:space="preserve">Pasūtītājs </w:t>
      </w:r>
      <w:r w:rsidRPr="003D589D">
        <w:rPr>
          <w:rFonts w:ascii="Calibri" w:eastAsia="Arial Unicode MS" w:hAnsi="Calibri" w:cs="Calibri"/>
          <w:color w:val="000000"/>
          <w:kern w:val="0"/>
          <w:sz w:val="22"/>
          <w:szCs w:val="22"/>
          <w:bdr w:val="none" w:sz="0" w:space="0" w:color="auto" w:frame="1"/>
          <w:lang w:eastAsia="lv-LV"/>
          <w14:ligatures w14:val="none"/>
        </w:rPr>
        <w:t xml:space="preserve">nepiekrīt piedāvājumā norādītā </w:t>
      </w:r>
      <w:r w:rsidR="00EE3AE3" w:rsidRPr="003D589D">
        <w:rPr>
          <w:rFonts w:ascii="Calibri" w:eastAsia="Arial Unicode MS" w:hAnsi="Calibri" w:cs="Calibri"/>
          <w:color w:val="000000"/>
          <w:kern w:val="0"/>
          <w:sz w:val="22"/>
          <w:szCs w:val="22"/>
          <w:bdr w:val="none" w:sz="0" w:space="0" w:color="auto" w:frame="1"/>
          <w:lang w:eastAsia="lv-LV"/>
          <w14:ligatures w14:val="none"/>
        </w:rPr>
        <w:t xml:space="preserve">apakšuzņēmēja </w:t>
      </w:r>
      <w:r w:rsidRPr="003D589D">
        <w:rPr>
          <w:rFonts w:ascii="Calibri" w:eastAsia="Arial Unicode MS" w:hAnsi="Calibri" w:cs="Calibri"/>
          <w:color w:val="000000"/>
          <w:kern w:val="0"/>
          <w:sz w:val="22"/>
          <w:szCs w:val="22"/>
          <w:bdr w:val="none" w:sz="0" w:space="0" w:color="auto" w:frame="1"/>
          <w:lang w:eastAsia="lv-LV"/>
          <w14:ligatures w14:val="none"/>
        </w:rPr>
        <w:t xml:space="preserve"> nomaiņai Līgumā norādītajos gadījumos un gadījumos, kad piedāvātais </w:t>
      </w:r>
      <w:r w:rsidR="00EE3AE3" w:rsidRPr="003D589D">
        <w:rPr>
          <w:rFonts w:ascii="Calibri" w:eastAsia="Arial Unicode MS" w:hAnsi="Calibri" w:cs="Calibri"/>
          <w:color w:val="000000"/>
          <w:kern w:val="0"/>
          <w:sz w:val="22"/>
          <w:szCs w:val="22"/>
          <w:bdr w:val="none" w:sz="0" w:space="0" w:color="auto" w:frame="1"/>
          <w:lang w:eastAsia="lv-LV"/>
          <w14:ligatures w14:val="none"/>
        </w:rPr>
        <w:t xml:space="preserve">apakšuzņēmējs </w:t>
      </w:r>
      <w:r w:rsidRPr="003D589D">
        <w:rPr>
          <w:rFonts w:ascii="Calibri" w:eastAsia="Arial Unicode MS" w:hAnsi="Calibri" w:cs="Calibri"/>
          <w:color w:val="000000"/>
          <w:kern w:val="0"/>
          <w:sz w:val="22"/>
          <w:szCs w:val="22"/>
          <w:bdr w:val="none" w:sz="0" w:space="0" w:color="auto" w:frame="1"/>
          <w:lang w:eastAsia="lv-LV"/>
          <w14:ligatures w14:val="none"/>
        </w:rPr>
        <w:t xml:space="preserve"> neatbilst Iepirkuma dokumentos izvirzītajām prasībām vai tam nav vismaz tādas pašas kvalifikācijas un pieredzes kā </w:t>
      </w:r>
      <w:r w:rsidR="00D43964" w:rsidRPr="003D589D">
        <w:rPr>
          <w:rFonts w:ascii="Calibri" w:eastAsia="Arial Unicode MS" w:hAnsi="Calibri" w:cs="Calibri"/>
          <w:color w:val="000000"/>
          <w:kern w:val="0"/>
          <w:sz w:val="22"/>
          <w:szCs w:val="22"/>
          <w:bdr w:val="none" w:sz="0" w:space="0" w:color="auto" w:frame="1"/>
          <w:lang w:eastAsia="lv-LV"/>
          <w14:ligatures w14:val="none"/>
        </w:rPr>
        <w:t>apakšuzņēmējam</w:t>
      </w:r>
      <w:r w:rsidRPr="003D589D">
        <w:rPr>
          <w:rFonts w:ascii="Calibri" w:eastAsia="Arial Unicode MS" w:hAnsi="Calibri" w:cs="Calibri"/>
          <w:color w:val="000000"/>
          <w:kern w:val="0"/>
          <w:sz w:val="22"/>
          <w:szCs w:val="22"/>
          <w:bdr w:val="none" w:sz="0" w:space="0" w:color="auto" w:frame="1"/>
          <w:lang w:eastAsia="lv-LV"/>
          <w14:ligatures w14:val="none"/>
        </w:rPr>
        <w:t>, kas tika vērtēts, nosakot saimnieciski visizdevīgāko piedāvājumu.</w:t>
      </w:r>
    </w:p>
    <w:p w14:paraId="3694B309" w14:textId="10A87F4E" w:rsidR="007B3D1E" w:rsidRPr="003D589D" w:rsidRDefault="000052AE" w:rsidP="000D7E28">
      <w:pPr>
        <w:keepNext/>
        <w:widowControl w:val="0"/>
        <w:numPr>
          <w:ilvl w:val="1"/>
          <w:numId w:val="1"/>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Pasūtītājs</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nepiekrīt piedāvājumā norādītā apakšuzņēmēja nomaiņai, ja pastāv kāds no šādiem nosacījumiem:</w:t>
      </w:r>
    </w:p>
    <w:p w14:paraId="01A5311F" w14:textId="77777777" w:rsidR="007B3D1E" w:rsidRPr="003D589D" w:rsidRDefault="007B3D1E" w:rsidP="000D7E28">
      <w:pPr>
        <w:keepNext/>
        <w:widowControl w:val="0"/>
        <w:numPr>
          <w:ilvl w:val="2"/>
          <w:numId w:val="1"/>
        </w:numPr>
        <w:tabs>
          <w:tab w:val="left" w:pos="426"/>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Piedāvātais apakšuzņēmējs neatbilst Iepirkuma dokumentos apakšuzņēmējiem izvirzītajām prasībām;</w:t>
      </w:r>
    </w:p>
    <w:p w14:paraId="395A255D" w14:textId="6592D8CB" w:rsidR="007B3D1E" w:rsidRPr="003D589D" w:rsidRDefault="007B3D1E" w:rsidP="000D7E28">
      <w:pPr>
        <w:keepNext/>
        <w:widowControl w:val="0"/>
        <w:numPr>
          <w:ilvl w:val="2"/>
          <w:numId w:val="1"/>
        </w:numPr>
        <w:tabs>
          <w:tab w:val="left" w:pos="426"/>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Tiek nomainīts apakšuzņēmējs, uz kura iespējām Iepirkumā </w:t>
      </w:r>
      <w:r w:rsidR="000052AE" w:rsidRPr="003D589D">
        <w:rPr>
          <w:rFonts w:ascii="Calibri" w:eastAsia="Arial Unicode MS" w:hAnsi="Calibri" w:cs="Calibri"/>
          <w:color w:val="000000"/>
          <w:kern w:val="0"/>
          <w:sz w:val="22"/>
          <w:szCs w:val="22"/>
          <w:bdr w:val="none" w:sz="0" w:space="0" w:color="auto" w:frame="1"/>
          <w:lang w:eastAsia="lv-LV"/>
          <w14:ligatures w14:val="none"/>
        </w:rPr>
        <w:t>Izpildītājs</w:t>
      </w:r>
      <w:r w:rsidRPr="003D589D">
        <w:rPr>
          <w:rFonts w:ascii="Calibri" w:eastAsia="Arial Unicode MS" w:hAnsi="Calibri" w:cs="Calibri"/>
          <w:color w:val="000000"/>
          <w:kern w:val="0"/>
          <w:sz w:val="22"/>
          <w:szCs w:val="22"/>
          <w:bdr w:val="none" w:sz="0" w:space="0" w:color="auto" w:frame="1"/>
          <w:lang w:eastAsia="lv-LV"/>
          <w14:ligatures w14:val="none"/>
        </w:rPr>
        <w:t xml:space="preserve"> balstījies, lai apliecinātu savas kvalifikācijas atbilstību paziņojumā par līgumu un Iepirkuma dokumentos noteiktajām prasībām, un piedāvātajam apakšuzņēmējam nav vismaz tādas pašas kvalifikācijas, uz kādu Iepirkumā </w:t>
      </w:r>
      <w:r w:rsidR="000052AE" w:rsidRPr="003D589D">
        <w:rPr>
          <w:rFonts w:ascii="Calibri" w:eastAsia="Arial Unicode MS" w:hAnsi="Calibri" w:cs="Calibri"/>
          <w:color w:val="000000"/>
          <w:kern w:val="0"/>
          <w:sz w:val="22"/>
          <w:szCs w:val="22"/>
          <w:bdr w:val="none" w:sz="0" w:space="0" w:color="auto" w:frame="1"/>
          <w:lang w:eastAsia="lv-LV"/>
          <w14:ligatures w14:val="none"/>
        </w:rPr>
        <w:t>Izpildītājs</w:t>
      </w:r>
      <w:r w:rsidRPr="003D589D">
        <w:rPr>
          <w:rFonts w:ascii="Calibri" w:eastAsia="Arial Unicode MS" w:hAnsi="Calibri" w:cs="Calibri"/>
          <w:color w:val="000000"/>
          <w:kern w:val="0"/>
          <w:sz w:val="22"/>
          <w:szCs w:val="22"/>
          <w:bdr w:val="none" w:sz="0" w:space="0" w:color="auto" w:frame="1"/>
          <w:lang w:eastAsia="lv-LV"/>
          <w14:ligatures w14:val="none"/>
        </w:rPr>
        <w:t xml:space="preserve"> atsaucies, apliecinot savu atbilstību Iepirkumā noteiktajām prasībām, vai tas atbilst šā Publisko iepirkumu likuma </w:t>
      </w:r>
      <w:hyperlink r:id="rId6" w:anchor="p42" w:history="1">
        <w:r w:rsidRPr="003D589D">
          <w:rPr>
            <w:rFonts w:ascii="Calibri" w:eastAsia="Arial Unicode MS" w:hAnsi="Calibri" w:cs="Calibri"/>
            <w:color w:val="000000"/>
            <w:kern w:val="0"/>
            <w:sz w:val="22"/>
            <w:szCs w:val="22"/>
            <w:bdr w:val="none" w:sz="0" w:space="0" w:color="auto" w:frame="1"/>
            <w:lang w:eastAsia="lv-LV"/>
            <w14:ligatures w14:val="none"/>
          </w:rPr>
          <w:t>42. panta</w:t>
        </w:r>
      </w:hyperlink>
      <w:r w:rsidRPr="003D589D">
        <w:rPr>
          <w:rFonts w:ascii="Calibri" w:eastAsia="Arial Unicode MS" w:hAnsi="Calibri" w:cs="Calibri"/>
          <w:color w:val="000000"/>
          <w:kern w:val="0"/>
          <w:sz w:val="22"/>
          <w:szCs w:val="22"/>
          <w:bdr w:val="none" w:sz="0" w:space="0" w:color="auto" w:frame="1"/>
          <w:lang w:eastAsia="lv-LV"/>
          <w14:ligatures w14:val="none"/>
        </w:rPr>
        <w:t xml:space="preserve"> otrās daļas 1.,2., 3., 4., 5., 6., 7. </w:t>
      </w:r>
      <w:r w:rsidRPr="003D589D">
        <w:rPr>
          <w:rFonts w:ascii="Calibri" w:eastAsia="Arial Unicode MS" w:hAnsi="Calibri" w:cs="Calibri"/>
          <w:color w:val="000000"/>
          <w:kern w:val="0"/>
          <w:sz w:val="22"/>
          <w:szCs w:val="22"/>
          <w:lang w:eastAsia="lv-LV"/>
          <w14:ligatures w14:val="none"/>
        </w:rPr>
        <w:t xml:space="preserve">un </w:t>
      </w:r>
      <w:r w:rsidRPr="003D589D">
        <w:rPr>
          <w:rFonts w:ascii="Calibri" w:eastAsia="Arial Unicode MS" w:hAnsi="Calibri" w:cs="Calibri"/>
          <w:color w:val="000000"/>
          <w:kern w:val="0"/>
          <w:sz w:val="22"/>
          <w:szCs w:val="22"/>
          <w:bdr w:val="none" w:sz="0" w:space="0" w:color="auto" w:frame="1"/>
          <w:lang w:eastAsia="lv-LV"/>
          <w14:ligatures w14:val="none"/>
        </w:rPr>
        <w:t>10. punktā minētajiem izslēgšanas iemesliem;</w:t>
      </w:r>
    </w:p>
    <w:p w14:paraId="525835FB" w14:textId="77777777" w:rsidR="007B3D1E" w:rsidRPr="003D589D" w:rsidRDefault="007B3D1E" w:rsidP="000D7E28">
      <w:pPr>
        <w:keepNext/>
        <w:widowControl w:val="0"/>
        <w:numPr>
          <w:ilvl w:val="2"/>
          <w:numId w:val="1"/>
        </w:numPr>
        <w:tabs>
          <w:tab w:val="left" w:pos="426"/>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Piedāvātais apakšuzņēmējs, kura sniedzamo pakalpojumu vērtība ir vismaz 10 000 </w:t>
      </w:r>
      <w:proofErr w:type="spellStart"/>
      <w:r w:rsidRPr="003D589D">
        <w:rPr>
          <w:rFonts w:ascii="Calibri" w:eastAsia="Arial Unicode MS" w:hAnsi="Calibri" w:cs="Calibri"/>
          <w:i/>
          <w:iCs/>
          <w:color w:val="000000"/>
          <w:kern w:val="0"/>
          <w:sz w:val="22"/>
          <w:szCs w:val="22"/>
          <w:bdr w:val="none" w:sz="0" w:space="0" w:color="auto" w:frame="1"/>
          <w:lang w:eastAsia="lv-LV"/>
          <w14:ligatures w14:val="none"/>
        </w:rPr>
        <w:t>euro</w:t>
      </w:r>
      <w:proofErr w:type="spellEnd"/>
      <w:r w:rsidRPr="003D589D">
        <w:rPr>
          <w:rFonts w:ascii="Calibri" w:eastAsia="Arial Unicode MS" w:hAnsi="Calibri" w:cs="Calibri"/>
          <w:color w:val="000000"/>
          <w:kern w:val="0"/>
          <w:sz w:val="22"/>
          <w:szCs w:val="22"/>
          <w:bdr w:val="none" w:sz="0" w:space="0" w:color="auto" w:frame="1"/>
          <w:lang w:eastAsia="lv-LV"/>
          <w14:ligatures w14:val="none"/>
        </w:rPr>
        <w:t>, atbilst Publisko iepirkumu likuma 42. panta otrās daļas 1., 2., 3., 4., 5., 6., 7.</w:t>
      </w:r>
      <w:r w:rsidRPr="003D589D">
        <w:rPr>
          <w:rFonts w:ascii="Calibri" w:eastAsia="Arial Unicode MS" w:hAnsi="Calibri" w:cs="Calibri"/>
          <w:color w:val="000000"/>
          <w:kern w:val="0"/>
          <w:sz w:val="22"/>
          <w:szCs w:val="22"/>
          <w:lang w:eastAsia="lv-LV"/>
          <w14:ligatures w14:val="none"/>
        </w:rPr>
        <w:t xml:space="preserve"> un</w:t>
      </w:r>
      <w:r w:rsidRPr="003D589D">
        <w:rPr>
          <w:rFonts w:ascii="Calibri" w:eastAsia="Arial Unicode MS" w:hAnsi="Calibri" w:cs="Calibri"/>
          <w:color w:val="000000"/>
          <w:kern w:val="0"/>
          <w:sz w:val="22"/>
          <w:szCs w:val="22"/>
          <w:bdr w:val="none" w:sz="0" w:space="0" w:color="auto" w:frame="1"/>
          <w:lang w:eastAsia="lv-LV"/>
          <w14:ligatures w14:val="none"/>
        </w:rPr>
        <w:t xml:space="preserve"> 10.,  punktā minētajiem izslēgšanas iemesliem;</w:t>
      </w:r>
    </w:p>
    <w:p w14:paraId="1D1BB148" w14:textId="22334336" w:rsidR="007B3D1E" w:rsidRPr="003D589D" w:rsidRDefault="007B3D1E" w:rsidP="000D7E28">
      <w:pPr>
        <w:keepNext/>
        <w:widowControl w:val="0"/>
        <w:numPr>
          <w:ilvl w:val="2"/>
          <w:numId w:val="1"/>
        </w:numPr>
        <w:tabs>
          <w:tab w:val="left" w:pos="426"/>
        </w:tabs>
        <w:spacing w:after="0" w:line="240" w:lineRule="auto"/>
        <w:ind w:left="426"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Apakšuzņēmēja maiņas rezultātā tiktu izdarīti tādi grozījumi </w:t>
      </w:r>
      <w:r w:rsidR="000052AE" w:rsidRPr="003D589D">
        <w:rPr>
          <w:rFonts w:ascii="Calibri" w:eastAsia="Arial Unicode MS" w:hAnsi="Calibri" w:cs="Calibri"/>
          <w:color w:val="000000"/>
          <w:kern w:val="0"/>
          <w:sz w:val="22"/>
          <w:szCs w:val="22"/>
          <w:bdr w:val="none" w:sz="0" w:space="0" w:color="auto" w:frame="1"/>
          <w:lang w:eastAsia="lv-LV"/>
          <w14:ligatures w14:val="none"/>
        </w:rPr>
        <w:t xml:space="preserve">Izpildītāja </w:t>
      </w:r>
      <w:r w:rsidRPr="003D589D">
        <w:rPr>
          <w:rFonts w:ascii="Calibri" w:eastAsia="Arial Unicode MS" w:hAnsi="Calibri" w:cs="Calibri"/>
          <w:color w:val="000000"/>
          <w:kern w:val="0"/>
          <w:sz w:val="22"/>
          <w:szCs w:val="22"/>
          <w:bdr w:val="none" w:sz="0" w:space="0" w:color="auto" w:frame="1"/>
          <w:lang w:eastAsia="lv-LV"/>
          <w14:ligatures w14:val="none"/>
        </w:rPr>
        <w:t>piedāvājumā Iepirkumā, kuri, ja sākotnēji būtu tajā iekļauti, ietekmētu piedāvājuma izvēli atbilstoši Iepirkuma  dokumentos noteiktajiem piedāvājuma izvērtēšanas kritērijiem.</w:t>
      </w:r>
    </w:p>
    <w:p w14:paraId="4A6CDB7E" w14:textId="25C819E0" w:rsidR="007B3D1E" w:rsidRPr="003D589D" w:rsidRDefault="00FA222B" w:rsidP="000D7E28">
      <w:pPr>
        <w:keepNext/>
        <w:widowControl w:val="0"/>
        <w:numPr>
          <w:ilvl w:val="1"/>
          <w:numId w:val="1"/>
        </w:numPr>
        <w:spacing w:after="0" w:line="240" w:lineRule="auto"/>
        <w:ind w:left="284" w:hanging="284"/>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Pasūtītājs</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D2D3D6D" w14:textId="09C9582A" w:rsidR="007B3D1E" w:rsidRPr="003D589D" w:rsidRDefault="00FA222B" w:rsidP="000D7E28">
      <w:pPr>
        <w:keepNext/>
        <w:widowControl w:val="0"/>
        <w:numPr>
          <w:ilvl w:val="1"/>
          <w:numId w:val="1"/>
        </w:numPr>
        <w:spacing w:after="0" w:line="240" w:lineRule="auto"/>
        <w:ind w:left="284" w:hanging="284"/>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Izpildītājs </w:t>
      </w:r>
      <w:r w:rsidR="007B3D1E" w:rsidRPr="003D589D">
        <w:rPr>
          <w:rFonts w:ascii="Calibri" w:eastAsia="Arial Unicode MS" w:hAnsi="Calibri" w:cs="Calibri"/>
          <w:color w:val="000000"/>
          <w:kern w:val="0"/>
          <w:sz w:val="22"/>
          <w:szCs w:val="22"/>
          <w:bdr w:val="none" w:sz="0" w:space="0" w:color="auto" w:frame="1"/>
          <w:lang w:eastAsia="lv-LV"/>
          <w14:ligatures w14:val="none"/>
        </w:rPr>
        <w:t>apakšuzņēmēju</w:t>
      </w:r>
      <w:r w:rsidR="008B0FDF" w:rsidRPr="003D589D">
        <w:rPr>
          <w:rFonts w:ascii="Calibri" w:eastAsia="Arial Unicode MS" w:hAnsi="Calibri" w:cs="Calibri"/>
          <w:color w:val="000000"/>
          <w:kern w:val="0"/>
          <w:sz w:val="22"/>
          <w:szCs w:val="22"/>
          <w:bdr w:val="none" w:sz="0" w:space="0" w:color="auto" w:frame="1"/>
          <w:lang w:eastAsia="lv-LV"/>
          <w14:ligatures w14:val="none"/>
        </w:rPr>
        <w:t xml:space="preserve"> </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piesaistīšanas vai nomaiņas gadījumā iesniedz </w:t>
      </w:r>
      <w:r w:rsidR="004F73EC" w:rsidRPr="003D589D">
        <w:rPr>
          <w:rFonts w:ascii="Calibri" w:eastAsia="Arial Unicode MS" w:hAnsi="Calibri" w:cs="Calibri"/>
          <w:color w:val="000000"/>
          <w:kern w:val="0"/>
          <w:sz w:val="22"/>
          <w:szCs w:val="22"/>
          <w:bdr w:val="none" w:sz="0" w:space="0" w:color="auto" w:frame="1"/>
          <w:lang w:eastAsia="lv-LV"/>
          <w14:ligatures w14:val="none"/>
        </w:rPr>
        <w:t>Pasūtītājam</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apakšuzņēmēju sarakstu, kurā norādīta visa aktuālā informācija par Līguma izpildē piesaistītiem apakšuzņēmējiem (konsolidēta versija ar aktuālo informāciju), kurā norādīta visa aktuālā informācija un Līguma </w:t>
      </w:r>
      <w:r w:rsidR="004F73EC" w:rsidRPr="003D589D">
        <w:rPr>
          <w:rFonts w:ascii="Calibri" w:eastAsia="Arial Unicode MS" w:hAnsi="Calibri" w:cs="Calibri"/>
          <w:color w:val="000000"/>
          <w:kern w:val="0"/>
          <w:sz w:val="22"/>
          <w:szCs w:val="22"/>
          <w:bdr w:val="none" w:sz="0" w:space="0" w:color="auto" w:frame="1"/>
          <w:lang w:eastAsia="lv-LV"/>
          <w14:ligatures w14:val="none"/>
        </w:rPr>
        <w:t>9</w:t>
      </w:r>
      <w:r w:rsidR="007B3D1E" w:rsidRPr="003D589D">
        <w:rPr>
          <w:rFonts w:ascii="Calibri" w:eastAsia="Arial Unicode MS" w:hAnsi="Calibri" w:cs="Calibri"/>
          <w:color w:val="000000"/>
          <w:kern w:val="0"/>
          <w:sz w:val="22"/>
          <w:szCs w:val="22"/>
          <w:bdr w:val="none" w:sz="0" w:space="0" w:color="auto" w:frame="1"/>
          <w:lang w:eastAsia="lv-LV"/>
          <w14:ligatures w14:val="none"/>
        </w:rPr>
        <w:t>.8. punktā norādītos dokumentus un informāciju.</w:t>
      </w:r>
    </w:p>
    <w:p w14:paraId="5B9A5178" w14:textId="0C47E6A1" w:rsidR="007B3D1E" w:rsidRPr="003D589D" w:rsidRDefault="004F73EC" w:rsidP="000D7E28">
      <w:pPr>
        <w:keepNext/>
        <w:widowControl w:val="0"/>
        <w:numPr>
          <w:ilvl w:val="1"/>
          <w:numId w:val="1"/>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Izpildītājam</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par apakšuzņēmēju jāiesniedz </w:t>
      </w:r>
      <w:r w:rsidRPr="003D589D">
        <w:rPr>
          <w:rFonts w:ascii="Calibri" w:eastAsia="Arial Unicode MS" w:hAnsi="Calibri" w:cs="Calibri"/>
          <w:color w:val="000000"/>
          <w:kern w:val="0"/>
          <w:sz w:val="22"/>
          <w:szCs w:val="22"/>
          <w:bdr w:val="none" w:sz="0" w:space="0" w:color="auto" w:frame="1"/>
          <w:lang w:eastAsia="lv-LV"/>
          <w14:ligatures w14:val="none"/>
        </w:rPr>
        <w:t>Pasūtītājam</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šādi dokumenti:</w:t>
      </w:r>
    </w:p>
    <w:p w14:paraId="4A343E63" w14:textId="343491AE" w:rsidR="007B3D1E" w:rsidRPr="003D589D" w:rsidRDefault="007B3D1E" w:rsidP="000D7E28">
      <w:pPr>
        <w:keepNext/>
        <w:widowControl w:val="0"/>
        <w:numPr>
          <w:ilvl w:val="2"/>
          <w:numId w:val="1"/>
        </w:numPr>
        <w:tabs>
          <w:tab w:val="left" w:pos="709"/>
        </w:tabs>
        <w:spacing w:after="0" w:line="240" w:lineRule="auto"/>
        <w:ind w:left="284"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Iesniegums brīvā formā apakšuzņēmēja nomaiņai vai piesaistīšanai, norādot nododamo darbu veidu un sniedzamo  pakalpojumu vērtību Līguma izpildē (ja attiecināms);</w:t>
      </w:r>
    </w:p>
    <w:p w14:paraId="514A34FB" w14:textId="74D29233" w:rsidR="007B3D1E" w:rsidRPr="003D589D" w:rsidRDefault="007B3D1E" w:rsidP="000D7E28">
      <w:pPr>
        <w:keepNext/>
        <w:widowControl w:val="0"/>
        <w:numPr>
          <w:ilvl w:val="2"/>
          <w:numId w:val="1"/>
        </w:numPr>
        <w:tabs>
          <w:tab w:val="left" w:pos="709"/>
        </w:tabs>
        <w:spacing w:after="0" w:line="240" w:lineRule="auto"/>
        <w:ind w:left="284"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Piekrišana, kas apliecina apakšuzņēmēja gatavību sniegt konkrētos pakalpojumus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w:t>
      </w:r>
      <w:r w:rsidR="002F4025" w:rsidRPr="003D589D">
        <w:rPr>
          <w:rFonts w:ascii="Calibri" w:eastAsia="Arial Unicode MS" w:hAnsi="Calibri" w:cs="Calibri"/>
          <w:color w:val="000000"/>
          <w:kern w:val="0"/>
          <w:sz w:val="22"/>
          <w:szCs w:val="22"/>
          <w:bdr w:val="none" w:sz="0" w:space="0" w:color="auto" w:frame="1"/>
          <w:lang w:eastAsia="lv-LV"/>
          <w14:ligatures w14:val="none"/>
        </w:rPr>
        <w:t>;</w:t>
      </w:r>
    </w:p>
    <w:p w14:paraId="26DF52EF" w14:textId="7B3C1FE2" w:rsidR="007B3D1E" w:rsidRPr="003D589D" w:rsidRDefault="007B3D1E" w:rsidP="000D7E28">
      <w:pPr>
        <w:keepNext/>
        <w:widowControl w:val="0"/>
        <w:numPr>
          <w:ilvl w:val="2"/>
          <w:numId w:val="1"/>
        </w:numPr>
        <w:tabs>
          <w:tab w:val="left" w:pos="709"/>
        </w:tabs>
        <w:spacing w:after="0" w:line="240" w:lineRule="auto"/>
        <w:ind w:left="284" w:firstLine="0"/>
        <w:contextualSpacing/>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Apakšuzņēmēja kvalifikāciju apliecinoši dokumenti saskaņā ar Iepirkuma dokumentāciju, ja tāda prasība izvirzīta – attiecas gadījumos, kad</w:t>
      </w:r>
      <w:r w:rsidR="004F73EC" w:rsidRPr="003D589D">
        <w:rPr>
          <w:rFonts w:ascii="Calibri" w:eastAsia="Arial Unicode MS" w:hAnsi="Calibri" w:cs="Calibri"/>
          <w:color w:val="000000"/>
          <w:kern w:val="0"/>
          <w:sz w:val="22"/>
          <w:szCs w:val="22"/>
          <w:bdr w:val="none" w:sz="0" w:space="0" w:color="auto" w:frame="1"/>
          <w:lang w:eastAsia="lv-LV"/>
          <w14:ligatures w14:val="none"/>
        </w:rPr>
        <w:t xml:space="preserve"> Izpildītājs </w:t>
      </w:r>
      <w:r w:rsidRPr="003D589D">
        <w:rPr>
          <w:rFonts w:ascii="Calibri" w:eastAsia="Arial Unicode MS" w:hAnsi="Calibri" w:cs="Calibri"/>
          <w:color w:val="000000"/>
          <w:kern w:val="0"/>
          <w:sz w:val="22"/>
          <w:szCs w:val="22"/>
          <w:bdr w:val="none" w:sz="0" w:space="0" w:color="auto" w:frame="1"/>
          <w:lang w:eastAsia="lv-LV"/>
          <w14:ligatures w14:val="none"/>
        </w:rPr>
        <w:t>Līguma izpildē vēlas nomainīt apakšuzņēmēju, uz kura iespējām balstījies savas kvalifikācijas novērtēšanai.</w:t>
      </w:r>
    </w:p>
    <w:p w14:paraId="607D54D1" w14:textId="33A3BC42" w:rsidR="007B3D1E" w:rsidRPr="003D589D" w:rsidRDefault="004F73EC" w:rsidP="000D7E28">
      <w:pPr>
        <w:keepNext/>
        <w:widowControl w:val="0"/>
        <w:numPr>
          <w:ilvl w:val="1"/>
          <w:numId w:val="1"/>
        </w:numPr>
        <w:spacing w:after="0" w:line="240" w:lineRule="auto"/>
        <w:ind w:left="284" w:hanging="284"/>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Pasūtītājs</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apakšuzņēmēja atbilstību Publisko iepirkumu likuma noteikumiem pārbauda saskaņā ar Publisko iepirkumu likuma un Iepirkuma nolikuma noteikumiem un pozitīva lēmuma gadījumā saskaņo iesniegto apakšuzņēmēju piesaisti/nomaiņu.</w:t>
      </w:r>
    </w:p>
    <w:p w14:paraId="432BC665" w14:textId="1514D745" w:rsidR="007B3D1E" w:rsidRPr="003D589D" w:rsidRDefault="007B3D1E" w:rsidP="000D7E28">
      <w:pPr>
        <w:keepNext/>
        <w:widowControl w:val="0"/>
        <w:numPr>
          <w:ilvl w:val="1"/>
          <w:numId w:val="1"/>
        </w:numPr>
        <w:tabs>
          <w:tab w:val="left" w:pos="-142"/>
        </w:tabs>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Pārbaudot jaunā apakšuzņēmēja atbilstību, </w:t>
      </w:r>
      <w:r w:rsidR="003B6240" w:rsidRPr="003D589D">
        <w:rPr>
          <w:rFonts w:ascii="Calibri" w:eastAsia="Arial Unicode MS" w:hAnsi="Calibri" w:cs="Calibri"/>
          <w:color w:val="000000"/>
          <w:kern w:val="0"/>
          <w:sz w:val="22"/>
          <w:szCs w:val="22"/>
          <w:bdr w:val="none" w:sz="0" w:space="0" w:color="auto" w:frame="1"/>
          <w:lang w:eastAsia="lv-LV"/>
          <w14:ligatures w14:val="none"/>
        </w:rPr>
        <w:t xml:space="preserve">Pasūtītājs </w:t>
      </w:r>
      <w:r w:rsidRPr="003D589D">
        <w:rPr>
          <w:rFonts w:ascii="Calibri" w:eastAsia="Arial Unicode MS" w:hAnsi="Calibri" w:cs="Calibri"/>
          <w:color w:val="000000"/>
          <w:kern w:val="0"/>
          <w:sz w:val="22"/>
          <w:szCs w:val="22"/>
          <w:bdr w:val="none" w:sz="0" w:space="0" w:color="auto" w:frame="1"/>
          <w:lang w:eastAsia="lv-LV"/>
          <w14:ligatures w14:val="none"/>
        </w:rPr>
        <w:t xml:space="preserve">piemēro Publisko iepirkumu likuma 42. panta noteikumus un izslēgšanas iemeslu pārbaudi veic tajā datumā, kad </w:t>
      </w:r>
      <w:r w:rsidR="003B6240" w:rsidRPr="003D589D">
        <w:rPr>
          <w:rFonts w:ascii="Calibri" w:eastAsia="Arial Unicode MS" w:hAnsi="Calibri" w:cs="Calibri"/>
          <w:color w:val="000000"/>
          <w:kern w:val="0"/>
          <w:sz w:val="22"/>
          <w:szCs w:val="22"/>
          <w:bdr w:val="none" w:sz="0" w:space="0" w:color="auto" w:frame="1"/>
          <w:lang w:eastAsia="lv-LV"/>
          <w14:ligatures w14:val="none"/>
        </w:rPr>
        <w:t>Pasūtītājs</w:t>
      </w:r>
      <w:r w:rsidRPr="003D589D">
        <w:rPr>
          <w:rFonts w:ascii="Calibri" w:eastAsia="Arial Unicode MS" w:hAnsi="Calibri" w:cs="Calibri"/>
          <w:color w:val="000000"/>
          <w:kern w:val="0"/>
          <w:sz w:val="22"/>
          <w:szCs w:val="22"/>
          <w:bdr w:val="none" w:sz="0" w:space="0" w:color="auto" w:frame="1"/>
          <w:lang w:eastAsia="lv-LV"/>
          <w14:ligatures w14:val="none"/>
        </w:rPr>
        <w:t xml:space="preserve"> lemj par atļaujas sniegšanu</w:t>
      </w:r>
      <w:r w:rsidR="003B6240" w:rsidRPr="003D589D">
        <w:rPr>
          <w:rFonts w:ascii="Calibri" w:eastAsia="Arial Unicode MS" w:hAnsi="Calibri" w:cs="Calibri"/>
          <w:color w:val="000000"/>
          <w:kern w:val="0"/>
          <w:sz w:val="22"/>
          <w:szCs w:val="22"/>
          <w:bdr w:val="none" w:sz="0" w:space="0" w:color="auto" w:frame="1"/>
          <w:lang w:eastAsia="lv-LV"/>
          <w14:ligatures w14:val="none"/>
        </w:rPr>
        <w:t xml:space="preserve"> Izpildītājam </w:t>
      </w:r>
      <w:r w:rsidRPr="003D589D">
        <w:rPr>
          <w:rFonts w:ascii="Calibri" w:eastAsia="Arial Unicode MS" w:hAnsi="Calibri" w:cs="Calibri"/>
          <w:color w:val="000000"/>
          <w:kern w:val="0"/>
          <w:sz w:val="22"/>
          <w:szCs w:val="22"/>
          <w:bdr w:val="none" w:sz="0" w:space="0" w:color="auto" w:frame="1"/>
          <w:lang w:eastAsia="lv-LV"/>
          <w14:ligatures w14:val="none"/>
        </w:rPr>
        <w:t xml:space="preserve">nomainīt apakšuzņēmēju vai piesaistīt jaunu apakšuzņēmēju Līguma izpildes nodrošināšanai. Publisko iepirkumu likuma 42. panta ceturtās daļas 2., 3. un 4. punktā minētos termiņus skaita no dienas, kad lūgums par apakšuzņēmēja nomaiņu iesniegts </w:t>
      </w:r>
      <w:r w:rsidR="003B6240" w:rsidRPr="003D589D">
        <w:rPr>
          <w:rFonts w:ascii="Calibri" w:eastAsia="Arial Unicode MS" w:hAnsi="Calibri" w:cs="Calibri"/>
          <w:color w:val="000000"/>
          <w:kern w:val="0"/>
          <w:sz w:val="22"/>
          <w:szCs w:val="22"/>
          <w:bdr w:val="none" w:sz="0" w:space="0" w:color="auto" w:frame="1"/>
          <w:lang w:eastAsia="lv-LV"/>
          <w14:ligatures w14:val="none"/>
        </w:rPr>
        <w:t>Pasūtītājam</w:t>
      </w:r>
      <w:r w:rsidRPr="003D589D">
        <w:rPr>
          <w:rFonts w:ascii="Calibri" w:eastAsia="Arial Unicode MS" w:hAnsi="Calibri" w:cs="Calibri"/>
          <w:color w:val="000000"/>
          <w:kern w:val="0"/>
          <w:sz w:val="22"/>
          <w:szCs w:val="22"/>
          <w:bdr w:val="none" w:sz="0" w:space="0" w:color="auto" w:frame="1"/>
          <w:lang w:eastAsia="lv-LV"/>
          <w14:ligatures w14:val="none"/>
        </w:rPr>
        <w:t>.</w:t>
      </w:r>
    </w:p>
    <w:p w14:paraId="0166DCD3" w14:textId="1D4E6A87" w:rsidR="007B3D1E" w:rsidRPr="003D589D" w:rsidRDefault="003B6240" w:rsidP="000D7E28">
      <w:pPr>
        <w:keepNext/>
        <w:widowControl w:val="0"/>
        <w:numPr>
          <w:ilvl w:val="1"/>
          <w:numId w:val="1"/>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Pasūtītājs</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pieņem lēmumu atļaut vai atteikt </w:t>
      </w:r>
      <w:r w:rsidRPr="003D589D">
        <w:rPr>
          <w:rFonts w:ascii="Calibri" w:eastAsia="Arial Unicode MS" w:hAnsi="Calibri" w:cs="Calibri"/>
          <w:color w:val="000000"/>
          <w:kern w:val="0"/>
          <w:sz w:val="22"/>
          <w:szCs w:val="22"/>
          <w:bdr w:val="none" w:sz="0" w:space="0" w:color="auto" w:frame="1"/>
          <w:lang w:eastAsia="lv-LV"/>
          <w14:ligatures w14:val="none"/>
        </w:rPr>
        <w:t>Izpildītāja</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Iepirkumā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 panta un Līguma noteikumiem.</w:t>
      </w:r>
    </w:p>
    <w:p w14:paraId="62322CBE" w14:textId="74141D5D" w:rsidR="007B3D1E" w:rsidRPr="003D589D" w:rsidRDefault="007B3D1E" w:rsidP="000D7E28">
      <w:pPr>
        <w:keepNext/>
        <w:widowControl w:val="0"/>
        <w:numPr>
          <w:ilvl w:val="1"/>
          <w:numId w:val="1"/>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Grozījumi apakšuzņēmēju sarakstā tiek noformēti, reģistrējot </w:t>
      </w:r>
      <w:r w:rsidR="00DB77DD" w:rsidRPr="003D589D">
        <w:rPr>
          <w:rFonts w:ascii="Calibri" w:eastAsia="Arial Unicode MS" w:hAnsi="Calibri" w:cs="Calibri"/>
          <w:color w:val="000000"/>
          <w:kern w:val="0"/>
          <w:sz w:val="22"/>
          <w:szCs w:val="22"/>
          <w:bdr w:val="none" w:sz="0" w:space="0" w:color="auto" w:frame="1"/>
          <w:lang w:eastAsia="lv-LV"/>
          <w14:ligatures w14:val="none"/>
        </w:rPr>
        <w:t>Pasūtītāja</w:t>
      </w:r>
      <w:r w:rsidRPr="003D589D">
        <w:rPr>
          <w:rFonts w:ascii="Calibri" w:eastAsia="Arial Unicode MS" w:hAnsi="Calibri" w:cs="Calibri"/>
          <w:color w:val="000000"/>
          <w:kern w:val="0"/>
          <w:sz w:val="22"/>
          <w:szCs w:val="22"/>
          <w:bdr w:val="none" w:sz="0" w:space="0" w:color="auto" w:frame="1"/>
          <w:lang w:eastAsia="lv-LV"/>
          <w14:ligatures w14:val="none"/>
        </w:rPr>
        <w:t xml:space="preserve"> saskaņoto apakšuzņēmēju</w:t>
      </w:r>
      <w:r w:rsidR="00DB77DD" w:rsidRPr="003D589D">
        <w:rPr>
          <w:rFonts w:ascii="Calibri" w:eastAsia="Arial Unicode MS" w:hAnsi="Calibri" w:cs="Calibri"/>
          <w:color w:val="000000"/>
          <w:kern w:val="0"/>
          <w:sz w:val="22"/>
          <w:szCs w:val="22"/>
          <w:bdr w:val="none" w:sz="0" w:space="0" w:color="auto" w:frame="1"/>
          <w:lang w:eastAsia="lv-LV"/>
          <w14:ligatures w14:val="none"/>
        </w:rPr>
        <w:t xml:space="preserve"> </w:t>
      </w:r>
      <w:r w:rsidRPr="003D589D">
        <w:rPr>
          <w:rFonts w:ascii="Calibri" w:eastAsia="Arial Unicode MS" w:hAnsi="Calibri" w:cs="Calibri"/>
          <w:color w:val="000000"/>
          <w:kern w:val="0"/>
          <w:sz w:val="22"/>
          <w:szCs w:val="22"/>
          <w:bdr w:val="none" w:sz="0" w:space="0" w:color="auto" w:frame="1"/>
          <w:lang w:eastAsia="lv-LV"/>
          <w14:ligatures w14:val="none"/>
        </w:rPr>
        <w:t xml:space="preserve">sarakstu (konsolidēto versiju ar aktuālo informāciju) pie Līguma.  Līdz ar jaunā saraksta reģistrēšanu </w:t>
      </w:r>
      <w:r w:rsidRPr="003D589D">
        <w:rPr>
          <w:rFonts w:ascii="Calibri" w:eastAsia="Arial Unicode MS" w:hAnsi="Calibri" w:cs="Calibri"/>
          <w:color w:val="000000"/>
          <w:kern w:val="0"/>
          <w:sz w:val="22"/>
          <w:szCs w:val="22"/>
          <w:bdr w:val="none" w:sz="0" w:space="0" w:color="auto" w:frame="1"/>
          <w:lang w:eastAsia="lv-LV"/>
          <w14:ligatures w14:val="none"/>
        </w:rPr>
        <w:lastRenderedPageBreak/>
        <w:t>pie Līguma spēku zaudē iepriekšējais saraksts. Atsevišķi Līguma grozījumi par šo netiek sagatavoti.</w:t>
      </w:r>
    </w:p>
    <w:p w14:paraId="39EB67AA" w14:textId="4E2708E8" w:rsidR="007B3D1E" w:rsidRPr="003D589D" w:rsidRDefault="007B3D1E" w:rsidP="000D7E28">
      <w:pPr>
        <w:keepNext/>
        <w:widowControl w:val="0"/>
        <w:numPr>
          <w:ilvl w:val="1"/>
          <w:numId w:val="1"/>
        </w:numPr>
        <w:tabs>
          <w:tab w:val="left" w:pos="-142"/>
        </w:tabs>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Apakšuzņēmēja piesaistīšana Līguma izpildē pēc </w:t>
      </w:r>
      <w:r w:rsidR="00DB77DD" w:rsidRPr="003D589D">
        <w:rPr>
          <w:rFonts w:ascii="Calibri" w:eastAsia="Arial Unicode MS" w:hAnsi="Calibri" w:cs="Calibri"/>
          <w:color w:val="000000"/>
          <w:kern w:val="0"/>
          <w:sz w:val="22"/>
          <w:szCs w:val="22"/>
          <w:bdr w:val="none" w:sz="0" w:space="0" w:color="auto" w:frame="1"/>
          <w:lang w:eastAsia="lv-LV"/>
          <w14:ligatures w14:val="none"/>
        </w:rPr>
        <w:t xml:space="preserve">Izpildītāja </w:t>
      </w:r>
      <w:r w:rsidRPr="003D589D">
        <w:rPr>
          <w:rFonts w:ascii="Calibri" w:eastAsia="Arial Unicode MS" w:hAnsi="Calibri" w:cs="Calibri"/>
          <w:color w:val="000000"/>
          <w:kern w:val="0"/>
          <w:sz w:val="22"/>
          <w:szCs w:val="22"/>
          <w:bdr w:val="none" w:sz="0" w:space="0" w:color="auto" w:frame="1"/>
          <w:lang w:eastAsia="lv-LV"/>
          <w14:ligatures w14:val="none"/>
        </w:rPr>
        <w:t xml:space="preserve">iniciatīvas neatbrīvo </w:t>
      </w:r>
      <w:r w:rsidR="00DB77DD" w:rsidRPr="003D589D">
        <w:rPr>
          <w:rFonts w:ascii="Calibri" w:eastAsia="Arial Unicode MS" w:hAnsi="Calibri" w:cs="Calibri"/>
          <w:color w:val="000000"/>
          <w:kern w:val="0"/>
          <w:sz w:val="22"/>
          <w:szCs w:val="22"/>
          <w:bdr w:val="none" w:sz="0" w:space="0" w:color="auto" w:frame="1"/>
          <w:lang w:eastAsia="lv-LV"/>
          <w14:ligatures w14:val="none"/>
        </w:rPr>
        <w:t>Izpildītāju</w:t>
      </w:r>
      <w:r w:rsidRPr="003D589D">
        <w:rPr>
          <w:rFonts w:ascii="Calibri" w:eastAsia="Arial Unicode MS" w:hAnsi="Calibri" w:cs="Calibri"/>
          <w:color w:val="000000"/>
          <w:kern w:val="0"/>
          <w:sz w:val="22"/>
          <w:szCs w:val="22"/>
          <w:bdr w:val="none" w:sz="0" w:space="0" w:color="auto" w:frame="1"/>
          <w:lang w:eastAsia="lv-LV"/>
          <w14:ligatures w14:val="none"/>
        </w:rPr>
        <w:t xml:space="preserve"> no atbildības par Līguma izpildi kopumā vai kādu no daļām, kā arī neuzliek </w:t>
      </w:r>
      <w:r w:rsidR="00DB77DD" w:rsidRPr="003D589D">
        <w:rPr>
          <w:rFonts w:ascii="Calibri" w:eastAsia="Arial Unicode MS" w:hAnsi="Calibri" w:cs="Calibri"/>
          <w:color w:val="000000"/>
          <w:kern w:val="0"/>
          <w:sz w:val="22"/>
          <w:szCs w:val="22"/>
          <w:bdr w:val="none" w:sz="0" w:space="0" w:color="auto" w:frame="1"/>
          <w:lang w:eastAsia="lv-LV"/>
          <w14:ligatures w14:val="none"/>
        </w:rPr>
        <w:t>Pasūtītājam</w:t>
      </w:r>
      <w:r w:rsidRPr="003D589D">
        <w:rPr>
          <w:rFonts w:ascii="Calibri" w:eastAsia="Arial Unicode MS" w:hAnsi="Calibri" w:cs="Calibri"/>
          <w:color w:val="000000"/>
          <w:kern w:val="0"/>
          <w:sz w:val="22"/>
          <w:szCs w:val="22"/>
          <w:bdr w:val="none" w:sz="0" w:space="0" w:color="auto" w:frame="1"/>
          <w:lang w:eastAsia="lv-LV"/>
          <w14:ligatures w14:val="none"/>
        </w:rPr>
        <w:t xml:space="preserve"> papildu pienākumus un saistības.</w:t>
      </w:r>
    </w:p>
    <w:p w14:paraId="16F4C69E" w14:textId="5E0CF572" w:rsidR="007B3D1E" w:rsidRPr="003D589D" w:rsidRDefault="00DB77DD" w:rsidP="000D7E28">
      <w:pPr>
        <w:keepNext/>
        <w:widowControl w:val="0"/>
        <w:numPr>
          <w:ilvl w:val="1"/>
          <w:numId w:val="1"/>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Izpildītājs</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ir atbildīgs par to, lai saskaņā ar šo Līgumu Projektēšanas darbu izpildē iesaistīts apakšuzņēmējs nepiesaistītu darbu izpildē citus apakšuzņēmējus bez </w:t>
      </w:r>
      <w:r w:rsidRPr="003D589D">
        <w:rPr>
          <w:rFonts w:ascii="Calibri" w:eastAsia="Arial Unicode MS" w:hAnsi="Calibri" w:cs="Calibri"/>
          <w:color w:val="000000"/>
          <w:kern w:val="0"/>
          <w:sz w:val="22"/>
          <w:szCs w:val="22"/>
          <w:bdr w:val="none" w:sz="0" w:space="0" w:color="auto" w:frame="1"/>
          <w:lang w:eastAsia="lv-LV"/>
          <w14:ligatures w14:val="none"/>
        </w:rPr>
        <w:t>Pasūtītāja</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 rakstiskas piekrišanas.</w:t>
      </w:r>
    </w:p>
    <w:p w14:paraId="4774576A" w14:textId="5BA6003E" w:rsidR="007B3D1E" w:rsidRPr="003D589D" w:rsidRDefault="00DB77DD" w:rsidP="000D7E28">
      <w:pPr>
        <w:keepNext/>
        <w:widowControl w:val="0"/>
        <w:numPr>
          <w:ilvl w:val="1"/>
          <w:numId w:val="1"/>
        </w:numPr>
        <w:spacing w:after="0" w:line="240" w:lineRule="auto"/>
        <w:ind w:left="426" w:hanging="426"/>
        <w:jc w:val="both"/>
        <w:outlineLvl w:val="1"/>
        <w:rPr>
          <w:rFonts w:ascii="Calibri" w:eastAsia="Arial Unicode MS" w:hAnsi="Calibri" w:cs="Calibri"/>
          <w:color w:val="000000"/>
          <w:kern w:val="0"/>
          <w:sz w:val="22"/>
          <w:szCs w:val="22"/>
          <w:bdr w:val="none" w:sz="0" w:space="0" w:color="auto" w:frame="1"/>
          <w:lang w:eastAsia="lv-LV"/>
          <w14:ligatures w14:val="none"/>
        </w:rPr>
      </w:pPr>
      <w:r w:rsidRPr="003D589D">
        <w:rPr>
          <w:rFonts w:ascii="Calibri" w:eastAsia="Arial Unicode MS" w:hAnsi="Calibri" w:cs="Calibri"/>
          <w:color w:val="000000"/>
          <w:kern w:val="0"/>
          <w:sz w:val="22"/>
          <w:szCs w:val="22"/>
          <w:bdr w:val="none" w:sz="0" w:space="0" w:color="auto" w:frame="1"/>
          <w:lang w:eastAsia="lv-LV"/>
          <w14:ligatures w14:val="none"/>
        </w:rPr>
        <w:t xml:space="preserve">Pasūtītājs </w:t>
      </w:r>
      <w:r w:rsidR="007B3D1E" w:rsidRPr="003D589D">
        <w:rPr>
          <w:rFonts w:ascii="Calibri" w:eastAsia="Arial Unicode MS" w:hAnsi="Calibri" w:cs="Calibri"/>
          <w:color w:val="000000"/>
          <w:kern w:val="0"/>
          <w:sz w:val="22"/>
          <w:szCs w:val="22"/>
          <w:bdr w:val="none" w:sz="0" w:space="0" w:color="auto" w:frame="1"/>
          <w:lang w:eastAsia="lv-LV"/>
          <w14:ligatures w14:val="none"/>
        </w:rPr>
        <w:t xml:space="preserve">nav atbildīgs par </w:t>
      </w:r>
      <w:r w:rsidRPr="003D589D">
        <w:rPr>
          <w:rFonts w:ascii="Calibri" w:eastAsia="Arial Unicode MS" w:hAnsi="Calibri" w:cs="Calibri"/>
          <w:color w:val="000000"/>
          <w:kern w:val="0"/>
          <w:sz w:val="22"/>
          <w:szCs w:val="22"/>
          <w:bdr w:val="none" w:sz="0" w:space="0" w:color="auto" w:frame="1"/>
          <w:lang w:eastAsia="lv-LV"/>
          <w14:ligatures w14:val="none"/>
        </w:rPr>
        <w:t xml:space="preserve">Izpildītāja </w:t>
      </w:r>
      <w:r w:rsidR="007B3D1E" w:rsidRPr="003D589D">
        <w:rPr>
          <w:rFonts w:ascii="Calibri" w:eastAsia="Arial Unicode MS" w:hAnsi="Calibri" w:cs="Calibri"/>
          <w:color w:val="000000"/>
          <w:kern w:val="0"/>
          <w:sz w:val="22"/>
          <w:szCs w:val="22"/>
          <w:bdr w:val="none" w:sz="0" w:space="0" w:color="auto" w:frame="1"/>
          <w:lang w:eastAsia="lv-LV"/>
          <w14:ligatures w14:val="none"/>
        </w:rPr>
        <w:t>nokavētiem vai vispār neveiktiem norēķiniem ar tā piesaistītajiem apakšuzņēmējiem. </w:t>
      </w:r>
    </w:p>
    <w:p w14:paraId="1F255808" w14:textId="28EAE6C6" w:rsidR="00974EAE" w:rsidRPr="003D589D" w:rsidRDefault="000F1244" w:rsidP="000D7E28">
      <w:pPr>
        <w:pStyle w:val="Sarakstarindkopa"/>
        <w:numPr>
          <w:ilvl w:val="0"/>
          <w:numId w:val="1"/>
        </w:numPr>
        <w:spacing w:before="120" w:after="120" w:line="240" w:lineRule="auto"/>
        <w:ind w:left="0" w:firstLine="0"/>
        <w:contextualSpacing w:val="0"/>
        <w:jc w:val="center"/>
        <w:rPr>
          <w:rFonts w:ascii="Calibri" w:eastAsia="Times New Roman" w:hAnsi="Calibri" w:cs="Calibri"/>
          <w:b/>
          <w:sz w:val="22"/>
          <w:szCs w:val="22"/>
          <w:lang w:bidi="lo-LA"/>
        </w:rPr>
      </w:pPr>
      <w:r w:rsidRPr="003D589D">
        <w:rPr>
          <w:rFonts w:ascii="Calibri" w:eastAsia="Times New Roman" w:hAnsi="Calibri" w:cs="Calibri"/>
          <w:b/>
          <w:sz w:val="22"/>
          <w:szCs w:val="22"/>
          <w:lang w:bidi="lo-LA"/>
        </w:rPr>
        <w:t>Personas datu aizsardzība</w:t>
      </w:r>
    </w:p>
    <w:p w14:paraId="76AEFA7A" w14:textId="77777777" w:rsidR="00974EAE" w:rsidRPr="003D589D" w:rsidRDefault="00974EAE" w:rsidP="000D7E28">
      <w:pPr>
        <w:pStyle w:val="Sarakstarindkopa"/>
        <w:numPr>
          <w:ilvl w:val="1"/>
          <w:numId w:val="1"/>
        </w:numPr>
        <w:spacing w:before="120" w:after="120" w:line="240" w:lineRule="auto"/>
        <w:jc w:val="both"/>
        <w:rPr>
          <w:rFonts w:ascii="Calibri" w:eastAsia="Times New Roman" w:hAnsi="Calibri" w:cs="Calibri"/>
          <w:b/>
          <w:sz w:val="22"/>
          <w:szCs w:val="22"/>
          <w:lang w:bidi="lo-LA"/>
        </w:rPr>
      </w:pPr>
      <w:r w:rsidRPr="003D589D">
        <w:rPr>
          <w:rFonts w:ascii="Calibri" w:eastAsia="Times New Roman" w:hAnsi="Calibri" w:cs="Calibri"/>
          <w:bCs/>
          <w:sz w:val="22"/>
          <w:szCs w:val="22"/>
          <w:lang w:bidi="lo-LA"/>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27.aprīļa Regulas (ES) 2016/679 par fizisku personu aizsardzību attiecībā uz personas datu apstrādi un šādu</w:t>
      </w:r>
      <w:r w:rsidRPr="003D589D">
        <w:rPr>
          <w:rFonts w:ascii="Calibri" w:eastAsia="Times New Roman" w:hAnsi="Calibri" w:cs="Calibri"/>
          <w:b/>
          <w:sz w:val="22"/>
          <w:szCs w:val="22"/>
          <w:lang w:bidi="lo-LA"/>
        </w:rPr>
        <w:t xml:space="preserve"> </w:t>
      </w:r>
      <w:r w:rsidRPr="003D589D">
        <w:rPr>
          <w:rFonts w:ascii="Calibri" w:eastAsia="Times New Roman" w:hAnsi="Calibri" w:cs="Calibri"/>
          <w:bCs/>
          <w:sz w:val="22"/>
          <w:szCs w:val="22"/>
          <w:lang w:bidi="lo-LA"/>
        </w:rPr>
        <w:t>datu brīvu apriti un ar ko atceļ Direktīvu 95/46/EK (Vispārīgā datu aizsardzības regula) prasības.</w:t>
      </w:r>
    </w:p>
    <w:p w14:paraId="31CC16C7" w14:textId="77777777" w:rsidR="00974EAE" w:rsidRPr="003D589D" w:rsidRDefault="00974EAE" w:rsidP="000D7E28">
      <w:pPr>
        <w:pStyle w:val="Sarakstarindkopa"/>
        <w:numPr>
          <w:ilvl w:val="1"/>
          <w:numId w:val="1"/>
        </w:numPr>
        <w:spacing w:before="120" w:after="120" w:line="240" w:lineRule="auto"/>
        <w:jc w:val="both"/>
        <w:rPr>
          <w:rFonts w:ascii="Calibri" w:eastAsia="Times New Roman" w:hAnsi="Calibri" w:cs="Calibri"/>
          <w:b/>
          <w:sz w:val="22"/>
          <w:szCs w:val="22"/>
          <w:lang w:bidi="lo-LA"/>
        </w:rPr>
      </w:pPr>
      <w:r w:rsidRPr="003D589D">
        <w:rPr>
          <w:rFonts w:ascii="Calibri" w:eastAsia="Times New Roman" w:hAnsi="Calibri" w:cs="Calibri"/>
          <w:bCs/>
          <w:sz w:val="22"/>
          <w:szCs w:val="22"/>
          <w:lang w:bidi="lo-LA"/>
        </w:rPr>
        <w:t>Puse, kura nodod otrai Pusei fizisko personu datus apstrādei, atbild par piekrišanu iegūšanu no attiecīgajiem datu subjektiem.</w:t>
      </w:r>
    </w:p>
    <w:p w14:paraId="7D929EE4" w14:textId="77777777" w:rsidR="00974EAE" w:rsidRPr="003D589D" w:rsidRDefault="00974EAE" w:rsidP="000D7E28">
      <w:pPr>
        <w:pStyle w:val="Sarakstarindkopa"/>
        <w:numPr>
          <w:ilvl w:val="1"/>
          <w:numId w:val="1"/>
        </w:numPr>
        <w:spacing w:before="120" w:after="120" w:line="240" w:lineRule="auto"/>
        <w:jc w:val="both"/>
        <w:rPr>
          <w:rFonts w:ascii="Calibri" w:eastAsia="Times New Roman" w:hAnsi="Calibri" w:cs="Calibri"/>
          <w:b/>
          <w:sz w:val="22"/>
          <w:szCs w:val="22"/>
          <w:lang w:bidi="lo-LA"/>
        </w:rPr>
      </w:pPr>
      <w:r w:rsidRPr="003D589D">
        <w:rPr>
          <w:rFonts w:ascii="Calibri" w:eastAsia="Times New Roman" w:hAnsi="Calibri" w:cs="Calibri"/>
          <w:bCs/>
          <w:sz w:val="22"/>
          <w:szCs w:val="22"/>
          <w:lang w:bidi="lo-LA"/>
        </w:rPr>
        <w:t>Puses apņemas nenodot tālāk trešajām personām no otras Puses iegūtos fizisko personu datus, izņemot gadījumus, kad Līgumā ir noteikts citādāk, vai tiesību normatīvie akti paredz šādu datu nodošanu.</w:t>
      </w:r>
    </w:p>
    <w:p w14:paraId="7CE67F6B" w14:textId="77777777" w:rsidR="00974EAE" w:rsidRPr="003D589D" w:rsidRDefault="00974EAE" w:rsidP="000D7E28">
      <w:pPr>
        <w:pStyle w:val="Sarakstarindkopa"/>
        <w:numPr>
          <w:ilvl w:val="1"/>
          <w:numId w:val="1"/>
        </w:numPr>
        <w:spacing w:before="120" w:after="120" w:line="240" w:lineRule="auto"/>
        <w:jc w:val="both"/>
        <w:rPr>
          <w:rFonts w:ascii="Calibri" w:eastAsia="Times New Roman" w:hAnsi="Calibri" w:cs="Calibri"/>
          <w:b/>
          <w:sz w:val="22"/>
          <w:szCs w:val="22"/>
          <w:lang w:bidi="lo-LA"/>
        </w:rPr>
      </w:pPr>
      <w:r w:rsidRPr="003D589D">
        <w:rPr>
          <w:rFonts w:ascii="Calibri" w:eastAsia="Times New Roman" w:hAnsi="Calibri" w:cs="Calibri"/>
          <w:bCs/>
          <w:sz w:val="22"/>
          <w:szCs w:val="22"/>
          <w:lang w:bidi="lo-LA"/>
        </w:rPr>
        <w:t xml:space="preserve">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31B32FF9" w14:textId="77777777" w:rsidR="00974EAE" w:rsidRPr="003D589D" w:rsidRDefault="00974EAE" w:rsidP="000D7E28">
      <w:pPr>
        <w:pStyle w:val="Sarakstarindkopa"/>
        <w:numPr>
          <w:ilvl w:val="1"/>
          <w:numId w:val="1"/>
        </w:numPr>
        <w:spacing w:before="120" w:after="120" w:line="240" w:lineRule="auto"/>
        <w:jc w:val="both"/>
        <w:rPr>
          <w:rFonts w:ascii="Calibri" w:eastAsia="Times New Roman" w:hAnsi="Calibri" w:cs="Calibri"/>
          <w:b/>
          <w:sz w:val="22"/>
          <w:szCs w:val="22"/>
          <w:lang w:bidi="lo-LA"/>
        </w:rPr>
      </w:pPr>
      <w:r w:rsidRPr="003D589D">
        <w:rPr>
          <w:rFonts w:ascii="Calibri" w:eastAsia="Times New Roman" w:hAnsi="Calibri" w:cs="Calibri"/>
          <w:bCs/>
          <w:sz w:val="22"/>
          <w:szCs w:val="22"/>
          <w:lang w:bidi="lo-LA"/>
        </w:rPr>
        <w:t>Neskatoties uz Līguma 12.3.punktā minēto, Piegādātājs piekrīt, ka Pasūtītājs nodod no Piegādātāja saņemtos fizisko personu datus trešajām personām, kas sniedz Pasūtītājam pakalpojumus un ar kurām Pasūtītājs sadarbojas tā darbības un šī Līguma izpildes nodrošināšanai.</w:t>
      </w:r>
    </w:p>
    <w:p w14:paraId="42441FED" w14:textId="77777777" w:rsidR="00974EAE" w:rsidRPr="003D589D" w:rsidRDefault="00974EAE" w:rsidP="000D7E28">
      <w:pPr>
        <w:pStyle w:val="Sarakstarindkopa"/>
        <w:numPr>
          <w:ilvl w:val="1"/>
          <w:numId w:val="1"/>
        </w:numPr>
        <w:spacing w:before="120" w:after="120" w:line="240" w:lineRule="auto"/>
        <w:jc w:val="both"/>
        <w:rPr>
          <w:rFonts w:ascii="Calibri" w:eastAsia="Times New Roman" w:hAnsi="Calibri" w:cs="Calibri"/>
          <w:b/>
          <w:sz w:val="22"/>
          <w:szCs w:val="22"/>
          <w:lang w:bidi="lo-LA"/>
        </w:rPr>
      </w:pPr>
      <w:r w:rsidRPr="003D589D">
        <w:rPr>
          <w:rFonts w:ascii="Calibri" w:eastAsia="Times New Roman" w:hAnsi="Calibri" w:cs="Calibri"/>
          <w:bCs/>
          <w:sz w:val="22"/>
          <w:szCs w:val="22"/>
          <w:lang w:bidi="lo-LA"/>
        </w:rPr>
        <w:t>Puses apņemas pēc otras Puses pieprasījuma iznīcināt no otras Puses iegūtos fizisko personu datus, ja  izbeidzas nepieciešamība tos apstrādāt šī Līguma izpildes nodrošināšanai</w:t>
      </w:r>
    </w:p>
    <w:p w14:paraId="4A8990FA" w14:textId="6BA08BE3" w:rsidR="00974EAE" w:rsidRPr="003D589D" w:rsidRDefault="000F1244" w:rsidP="000D7E28">
      <w:pPr>
        <w:numPr>
          <w:ilvl w:val="0"/>
          <w:numId w:val="1"/>
        </w:numPr>
        <w:spacing w:before="120" w:after="120" w:line="240" w:lineRule="auto"/>
        <w:jc w:val="center"/>
        <w:rPr>
          <w:rFonts w:ascii="Calibri" w:eastAsia="Times New Roman" w:hAnsi="Calibri" w:cs="Calibri"/>
          <w:b/>
          <w:sz w:val="22"/>
          <w:szCs w:val="22"/>
        </w:rPr>
      </w:pPr>
      <w:r w:rsidRPr="003D589D">
        <w:rPr>
          <w:rFonts w:ascii="Calibri" w:eastAsia="Wingdings" w:hAnsi="Calibri" w:cs="Calibri"/>
          <w:b/>
          <w:sz w:val="22"/>
          <w:szCs w:val="22"/>
        </w:rPr>
        <w:t>Citi līguma noteikumi</w:t>
      </w:r>
    </w:p>
    <w:p w14:paraId="0AF2DA93" w14:textId="36802673" w:rsidR="00591572" w:rsidRDefault="00591572" w:rsidP="000D7E28">
      <w:pPr>
        <w:pStyle w:val="Sarakstarindkopa"/>
        <w:widowControl w:val="0"/>
        <w:numPr>
          <w:ilvl w:val="1"/>
          <w:numId w:val="1"/>
        </w:numPr>
        <w:spacing w:after="0" w:line="240" w:lineRule="auto"/>
        <w:ind w:left="425" w:hanging="425"/>
        <w:jc w:val="both"/>
        <w:rPr>
          <w:rFonts w:ascii="Calibri" w:eastAsia="Times New Roman" w:hAnsi="Calibri" w:cs="Calibri"/>
          <w:sz w:val="22"/>
          <w:szCs w:val="22"/>
        </w:rPr>
      </w:pPr>
      <w:r w:rsidRPr="00591572">
        <w:rPr>
          <w:rFonts w:ascii="Calibri" w:eastAsia="Times New Roman" w:hAnsi="Calibri" w:cs="Calibri"/>
          <w:sz w:val="22"/>
          <w:szCs w:val="22"/>
        </w:rPr>
        <w:t>Visi jautājumi, kas nav atrunāti šajā Līgumā tiek risināti, saskaņā ar Latvijas Republikas normatīvajos aktos noteikto regulējumu, kas attiecas uz noslēgto Līgumu un Darbu izpildi</w:t>
      </w:r>
      <w:r>
        <w:rPr>
          <w:rFonts w:ascii="Calibri" w:eastAsia="Times New Roman" w:hAnsi="Calibri" w:cs="Calibri"/>
          <w:sz w:val="22"/>
          <w:szCs w:val="22"/>
        </w:rPr>
        <w:t>.</w:t>
      </w:r>
    </w:p>
    <w:p w14:paraId="1A8BA469" w14:textId="3864B7FB" w:rsidR="00974EAE" w:rsidRPr="003D589D" w:rsidRDefault="00974EAE" w:rsidP="000D7E28">
      <w:pPr>
        <w:pStyle w:val="Sarakstarindkopa"/>
        <w:widowControl w:val="0"/>
        <w:numPr>
          <w:ilvl w:val="1"/>
          <w:numId w:val="1"/>
        </w:numPr>
        <w:spacing w:after="0" w:line="240" w:lineRule="auto"/>
        <w:ind w:left="425" w:hanging="425"/>
        <w:jc w:val="both"/>
        <w:rPr>
          <w:rFonts w:ascii="Calibri" w:eastAsia="Times New Roman" w:hAnsi="Calibri" w:cs="Calibri"/>
          <w:sz w:val="22"/>
          <w:szCs w:val="22"/>
        </w:rPr>
      </w:pPr>
      <w:r w:rsidRPr="003D589D">
        <w:rPr>
          <w:rFonts w:ascii="Calibri" w:eastAsia="Times New Roman" w:hAnsi="Calibri" w:cs="Calibri"/>
          <w:sz w:val="22"/>
          <w:szCs w:val="22"/>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darba veicēju vai apakšuzņēmēju nomaiņu vai jaunu darba veicēju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w:t>
      </w:r>
      <w:proofErr w:type="spellStart"/>
      <w:r w:rsidRPr="003D589D">
        <w:rPr>
          <w:rFonts w:ascii="Calibri" w:eastAsia="Times New Roman" w:hAnsi="Calibri" w:cs="Calibri"/>
          <w:sz w:val="22"/>
          <w:szCs w:val="22"/>
        </w:rPr>
        <w:t>rakstveidā</w:t>
      </w:r>
      <w:proofErr w:type="spellEnd"/>
      <w:r w:rsidRPr="003D589D">
        <w:rPr>
          <w:rFonts w:ascii="Calibri" w:eastAsia="Times New Roman" w:hAnsi="Calibri" w:cs="Calibri"/>
          <w:sz w:val="22"/>
          <w:szCs w:val="22"/>
        </w:rPr>
        <w:t xml:space="preserve"> informēt otru Pusi par saistību un tiesību pārņemšanas tiesisko pamatu un saistību un tiesību pārņēmēju. </w:t>
      </w:r>
    </w:p>
    <w:p w14:paraId="7A2EFE99" w14:textId="77777777" w:rsidR="00974EAE" w:rsidRPr="003D589D" w:rsidRDefault="00974EAE" w:rsidP="000D7E28">
      <w:pPr>
        <w:numPr>
          <w:ilvl w:val="1"/>
          <w:numId w:val="1"/>
        </w:numPr>
        <w:spacing w:after="0" w:line="259" w:lineRule="auto"/>
        <w:ind w:left="425" w:right="-1" w:hanging="425"/>
        <w:jc w:val="both"/>
        <w:rPr>
          <w:rFonts w:ascii="Calibri" w:eastAsia="Times New Roman" w:hAnsi="Calibri" w:cs="Calibri"/>
          <w:sz w:val="22"/>
          <w:szCs w:val="22"/>
        </w:rPr>
      </w:pPr>
      <w:r w:rsidRPr="003D589D">
        <w:rPr>
          <w:rFonts w:ascii="Calibri" w:eastAsia="Times New Roman" w:hAnsi="Calibri" w:cs="Calibri"/>
          <w:sz w:val="22"/>
          <w:szCs w:val="22"/>
        </w:rPr>
        <w:t>Ja kāds no Līguma punktiem un punktiem neparedzētu apstākļu dēļ tiek atzīts par spēkā neesošu vai normatīvajiem aktiem neatbilstošu, tas neietekmē citu Līgumā pielīgto saistību izpildi, kuras netiek skartas sakarā ar šīm izmaiņām.</w:t>
      </w:r>
    </w:p>
    <w:p w14:paraId="6C9E111D" w14:textId="77777777" w:rsidR="00974EAE" w:rsidRPr="003D589D" w:rsidRDefault="00974EAE" w:rsidP="000D7E28">
      <w:pPr>
        <w:pStyle w:val="Sarakstarindkopa"/>
        <w:widowControl w:val="0"/>
        <w:numPr>
          <w:ilvl w:val="1"/>
          <w:numId w:val="1"/>
        </w:numPr>
        <w:spacing w:after="0" w:line="240" w:lineRule="auto"/>
        <w:ind w:left="425" w:hanging="425"/>
        <w:jc w:val="both"/>
        <w:rPr>
          <w:rFonts w:ascii="Calibri" w:eastAsia="Times New Roman" w:hAnsi="Calibri" w:cs="Calibri"/>
          <w:sz w:val="22"/>
          <w:szCs w:val="22"/>
        </w:rPr>
      </w:pPr>
      <w:r w:rsidRPr="003D589D">
        <w:rPr>
          <w:rFonts w:ascii="Calibri" w:eastAsia="Times New Roman" w:hAnsi="Calibri" w:cs="Calibri"/>
          <w:sz w:val="22"/>
          <w:szCs w:val="22"/>
        </w:rPr>
        <w:t xml:space="preserve">Visi no šī Līguma izrietošie paziņojumi, lūgumi, pieprasījumi un cita informācija ir noformējama </w:t>
      </w:r>
      <w:proofErr w:type="spellStart"/>
      <w:r w:rsidRPr="003D589D">
        <w:rPr>
          <w:rFonts w:ascii="Calibri" w:eastAsia="Times New Roman" w:hAnsi="Calibri" w:cs="Calibri"/>
          <w:sz w:val="22"/>
          <w:szCs w:val="22"/>
        </w:rPr>
        <w:t>rakstveidā</w:t>
      </w:r>
      <w:proofErr w:type="spellEnd"/>
      <w:r w:rsidRPr="003D589D">
        <w:rPr>
          <w:rFonts w:ascii="Calibri" w:eastAsia="Times New Roman" w:hAnsi="Calibri" w:cs="Calibri"/>
          <w:sz w:val="22"/>
          <w:szCs w:val="22"/>
        </w:rPr>
        <w:t xml:space="preserve"> latviešu valodā. Atbildes uz otras Puses iesniegumu, paziņojumu vai pieprasījumu jāsniedz 10 (desmit) darba dienu laikā pēc konkrēta dokumenta saņemšanas, izņemot, ja Līgumā noteikts cits termiņš vai kāda Puse ir noteikusi citādi. </w:t>
      </w:r>
    </w:p>
    <w:p w14:paraId="07036812" w14:textId="77777777" w:rsidR="00974EAE" w:rsidRPr="003D589D" w:rsidRDefault="00974EAE" w:rsidP="000D7E28">
      <w:pPr>
        <w:pStyle w:val="Sarakstarindkopa"/>
        <w:widowControl w:val="0"/>
        <w:numPr>
          <w:ilvl w:val="1"/>
          <w:numId w:val="1"/>
        </w:numPr>
        <w:spacing w:after="0" w:line="240" w:lineRule="auto"/>
        <w:ind w:left="425" w:hanging="425"/>
        <w:jc w:val="both"/>
        <w:rPr>
          <w:rFonts w:ascii="Calibri" w:eastAsia="Times New Roman" w:hAnsi="Calibri" w:cs="Calibri"/>
          <w:sz w:val="22"/>
          <w:szCs w:val="22"/>
        </w:rPr>
      </w:pPr>
      <w:r w:rsidRPr="003D589D">
        <w:rPr>
          <w:rFonts w:ascii="Calibri" w:eastAsia="Times New Roman" w:hAnsi="Calibri" w:cs="Calibri"/>
          <w:sz w:val="22"/>
          <w:szCs w:val="22"/>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11E58F86" w14:textId="61B72302" w:rsidR="00DD5D82" w:rsidRDefault="00F41CEA" w:rsidP="000D7E28">
      <w:pPr>
        <w:pStyle w:val="Sarakstarindkopa"/>
        <w:widowControl w:val="0"/>
        <w:numPr>
          <w:ilvl w:val="1"/>
          <w:numId w:val="1"/>
        </w:numPr>
        <w:spacing w:after="0" w:line="240" w:lineRule="auto"/>
        <w:ind w:left="425" w:hanging="425"/>
        <w:jc w:val="both"/>
        <w:rPr>
          <w:rFonts w:ascii="Calibri" w:eastAsia="Times New Roman" w:hAnsi="Calibri" w:cs="Calibri"/>
          <w:sz w:val="22"/>
          <w:szCs w:val="22"/>
        </w:rPr>
      </w:pPr>
      <w:r w:rsidRPr="00F41CEA">
        <w:rPr>
          <w:rFonts w:ascii="Calibri" w:eastAsia="Times New Roman" w:hAnsi="Calibri" w:cs="Calibri"/>
          <w:sz w:val="22"/>
          <w:szCs w:val="22"/>
        </w:rPr>
        <w:t>Ja starp Līgumu un tā pielikumiem vai citiem ar Darbu izpildi saistītajiem dokumentiem rodas pretrunas, Pasūtītājam ir tiesības noteikt prioritāro dokumentu/prasību</w:t>
      </w:r>
      <w:r>
        <w:rPr>
          <w:rFonts w:ascii="Calibri" w:eastAsia="Times New Roman" w:hAnsi="Calibri" w:cs="Calibri"/>
          <w:sz w:val="22"/>
          <w:szCs w:val="22"/>
        </w:rPr>
        <w:t>.</w:t>
      </w:r>
    </w:p>
    <w:p w14:paraId="28BC289F" w14:textId="146215A8" w:rsidR="00974EAE" w:rsidRPr="003D589D" w:rsidRDefault="00974EAE" w:rsidP="000D7E28">
      <w:pPr>
        <w:pStyle w:val="Sarakstarindkopa"/>
        <w:widowControl w:val="0"/>
        <w:numPr>
          <w:ilvl w:val="1"/>
          <w:numId w:val="1"/>
        </w:numPr>
        <w:spacing w:after="0" w:line="240" w:lineRule="auto"/>
        <w:ind w:left="425" w:hanging="425"/>
        <w:jc w:val="both"/>
        <w:rPr>
          <w:rFonts w:ascii="Calibri" w:eastAsia="Times New Roman" w:hAnsi="Calibri" w:cs="Calibri"/>
          <w:sz w:val="22"/>
          <w:szCs w:val="22"/>
        </w:rPr>
      </w:pPr>
      <w:r w:rsidRPr="003D589D">
        <w:rPr>
          <w:rFonts w:ascii="Calibri" w:eastAsia="Times New Roman" w:hAnsi="Calibri" w:cs="Calibri"/>
          <w:sz w:val="22"/>
          <w:szCs w:val="22"/>
        </w:rPr>
        <w:lastRenderedPageBreak/>
        <w:t xml:space="preserve">Par Līguma izpildei būtisko rekvizītu maiņu, kā arī par izmaiņām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 </w:t>
      </w:r>
    </w:p>
    <w:p w14:paraId="4BFA46EA" w14:textId="66E0C677" w:rsidR="00564CAE" w:rsidRDefault="00485052" w:rsidP="000D7E28">
      <w:pPr>
        <w:pStyle w:val="Sarakstarindkopa"/>
        <w:widowControl w:val="0"/>
        <w:numPr>
          <w:ilvl w:val="1"/>
          <w:numId w:val="1"/>
        </w:numPr>
        <w:spacing w:after="0" w:line="240" w:lineRule="auto"/>
        <w:ind w:left="425" w:hanging="425"/>
        <w:jc w:val="both"/>
        <w:rPr>
          <w:rFonts w:ascii="Calibri" w:eastAsia="Times New Roman" w:hAnsi="Calibri" w:cs="Calibri"/>
          <w:sz w:val="22"/>
          <w:szCs w:val="22"/>
        </w:rPr>
      </w:pPr>
      <w:r w:rsidRPr="00485052">
        <w:rPr>
          <w:rFonts w:ascii="Calibri" w:eastAsia="Times New Roman" w:hAnsi="Calibri" w:cs="Calibri"/>
          <w:sz w:val="22"/>
          <w:szCs w:val="22"/>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556F2A6F" w14:textId="65CF5749" w:rsidR="00974EAE" w:rsidRPr="003D589D" w:rsidRDefault="00974EAE" w:rsidP="000D7E28">
      <w:pPr>
        <w:pStyle w:val="Sarakstarindkopa"/>
        <w:widowControl w:val="0"/>
        <w:numPr>
          <w:ilvl w:val="1"/>
          <w:numId w:val="1"/>
        </w:numPr>
        <w:spacing w:after="0" w:line="240" w:lineRule="auto"/>
        <w:ind w:left="425" w:hanging="425"/>
        <w:jc w:val="both"/>
        <w:rPr>
          <w:rFonts w:ascii="Calibri" w:eastAsia="Times New Roman" w:hAnsi="Calibri" w:cs="Calibri"/>
          <w:sz w:val="22"/>
          <w:szCs w:val="22"/>
        </w:rPr>
      </w:pPr>
      <w:r w:rsidRPr="003D589D">
        <w:rPr>
          <w:rFonts w:ascii="Calibri" w:eastAsia="Times New Roman" w:hAnsi="Calibri" w:cs="Calibri"/>
          <w:sz w:val="22"/>
          <w:szCs w:val="22"/>
        </w:rPr>
        <w:t xml:space="preserve">Strīdus un domstarpības, kas Pusēm var rasties Līguma izpildes gaitā par Līgumu un tā izpildi, Puses risina pārrunu ceļā, noformējot to </w:t>
      </w:r>
      <w:proofErr w:type="spellStart"/>
      <w:r w:rsidRPr="003D589D">
        <w:rPr>
          <w:rFonts w:ascii="Calibri" w:eastAsia="Times New Roman" w:hAnsi="Calibri" w:cs="Calibri"/>
          <w:sz w:val="22"/>
          <w:szCs w:val="22"/>
        </w:rPr>
        <w:t>rakstveidā</w:t>
      </w:r>
      <w:proofErr w:type="spellEnd"/>
      <w:r w:rsidRPr="003D589D">
        <w:rPr>
          <w:rFonts w:ascii="Calibri" w:eastAsia="Times New Roman" w:hAnsi="Calibri" w:cs="Calibri"/>
          <w:sz w:val="22"/>
          <w:szCs w:val="22"/>
        </w:rPr>
        <w:t xml:space="preserve"> un parakstot Pusēm vai to pilnvarotiem pārstāvjiem. Ja strīdus un domstarpības nav iespējams atrisināt pārrunu ceļā, tad tie nododami izšķiršanai tiesā, Latvijas Republikas normatīvajos aktos noteiktajā kārtībā</w:t>
      </w:r>
      <w:r w:rsidR="002D2EC5">
        <w:rPr>
          <w:rFonts w:ascii="Calibri" w:eastAsia="Times New Roman" w:hAnsi="Calibri" w:cs="Calibri"/>
          <w:sz w:val="22"/>
          <w:szCs w:val="22"/>
        </w:rPr>
        <w:t>.</w:t>
      </w:r>
    </w:p>
    <w:p w14:paraId="24BBD9E4" w14:textId="004D7D13" w:rsidR="00974EAE" w:rsidRPr="003D589D" w:rsidRDefault="00974EAE" w:rsidP="00F36BE3">
      <w:pPr>
        <w:pStyle w:val="Sarakstarindkopa"/>
        <w:widowControl w:val="0"/>
        <w:numPr>
          <w:ilvl w:val="1"/>
          <w:numId w:val="1"/>
        </w:numPr>
        <w:spacing w:after="0" w:line="240" w:lineRule="auto"/>
        <w:ind w:left="425" w:hanging="425"/>
        <w:jc w:val="both"/>
        <w:rPr>
          <w:rFonts w:ascii="Calibri" w:eastAsia="Times New Roman" w:hAnsi="Calibri" w:cs="Calibri"/>
          <w:sz w:val="22"/>
          <w:szCs w:val="22"/>
        </w:rPr>
      </w:pPr>
      <w:r w:rsidRPr="003D589D">
        <w:rPr>
          <w:rFonts w:ascii="Calibri" w:eastAsia="Times New Roman" w:hAnsi="Calibri" w:cs="Calibri"/>
          <w:sz w:val="22"/>
          <w:szCs w:val="22"/>
        </w:rPr>
        <w:t>Kontaktpersona</w:t>
      </w:r>
      <w:r w:rsidR="006A30E8">
        <w:rPr>
          <w:rFonts w:ascii="Calibri" w:eastAsia="Times New Roman" w:hAnsi="Calibri" w:cs="Calibri"/>
          <w:sz w:val="22"/>
          <w:szCs w:val="22"/>
        </w:rPr>
        <w:t>, atbildīgā persona</w:t>
      </w:r>
      <w:r w:rsidRPr="003D589D">
        <w:rPr>
          <w:rFonts w:ascii="Calibri" w:eastAsia="Times New Roman" w:hAnsi="Calibri" w:cs="Calibri"/>
          <w:sz w:val="22"/>
          <w:szCs w:val="22"/>
        </w:rPr>
        <w:t xml:space="preserve"> par Līguma izpildes jautājumiem no Pasūtītāja puses ir ________, tālrunis _____, e-pasts: _____________. </w:t>
      </w:r>
    </w:p>
    <w:p w14:paraId="55A2B314" w14:textId="77777777" w:rsidR="00974EAE" w:rsidRPr="003D589D" w:rsidRDefault="00974EAE" w:rsidP="000D7E28">
      <w:pPr>
        <w:numPr>
          <w:ilvl w:val="1"/>
          <w:numId w:val="1"/>
        </w:numPr>
        <w:spacing w:after="0" w:line="259" w:lineRule="auto"/>
        <w:ind w:left="425" w:right="-1" w:hanging="425"/>
        <w:jc w:val="both"/>
        <w:rPr>
          <w:rFonts w:ascii="Calibri" w:eastAsia="Times New Roman" w:hAnsi="Calibri" w:cs="Calibri"/>
          <w:sz w:val="22"/>
          <w:szCs w:val="22"/>
        </w:rPr>
      </w:pPr>
      <w:bookmarkStart w:id="0" w:name="m_8885860738026164357__Hlk52299119"/>
      <w:r w:rsidRPr="003D589D">
        <w:rPr>
          <w:rFonts w:ascii="Calibri" w:eastAsia="Times New Roman" w:hAnsi="Calibri" w:cs="Calibri"/>
          <w:sz w:val="22"/>
          <w:szCs w:val="22"/>
        </w:rPr>
        <w:t xml:space="preserve">Kontaktpersona par Līguma izpildes jautājumiem no Izpildītāja puses ir _____, tālrunis _____, e-pasts: _____________. </w:t>
      </w:r>
    </w:p>
    <w:bookmarkEnd w:id="0"/>
    <w:p w14:paraId="5DBCE965" w14:textId="77777777" w:rsidR="00974EAE" w:rsidRPr="003D589D" w:rsidRDefault="00974EAE" w:rsidP="000D7E28">
      <w:pPr>
        <w:numPr>
          <w:ilvl w:val="1"/>
          <w:numId w:val="1"/>
        </w:numPr>
        <w:spacing w:after="0" w:line="259" w:lineRule="auto"/>
        <w:ind w:left="425" w:right="-1" w:hanging="425"/>
        <w:jc w:val="both"/>
        <w:rPr>
          <w:rFonts w:ascii="Calibri" w:eastAsia="Times New Roman" w:hAnsi="Calibri" w:cs="Calibri"/>
          <w:sz w:val="22"/>
          <w:szCs w:val="22"/>
          <w:shd w:val="clear" w:color="auto" w:fill="FFFFFF"/>
        </w:rPr>
      </w:pPr>
      <w:r w:rsidRPr="003D589D">
        <w:rPr>
          <w:rFonts w:ascii="Calibri" w:eastAsia="Times New Roman" w:hAnsi="Calibri" w:cs="Calibri"/>
          <w:sz w:val="22"/>
          <w:szCs w:val="22"/>
          <w:shd w:val="clear" w:color="auto" w:fill="FFFFFF"/>
        </w:rPr>
        <w:t>Šis Līgums sagatavots un parakstīts divos identiskos eksemplāros latviešu valodā uz …(……) lapas pusēm, katrai Pusei pa vienam eksemplāram ar vienādu juridisku spēku. Viens Līguma eksemplārs nodots Pasūtītājam, bet otrs –Izpildītājam. Abiem Līguma eksemplāriem ir vienāds juridisks spēks.</w:t>
      </w:r>
    </w:p>
    <w:p w14:paraId="3352AD72" w14:textId="77777777" w:rsidR="00974EAE" w:rsidRPr="003D589D" w:rsidRDefault="00974EAE" w:rsidP="00974EAE">
      <w:pPr>
        <w:spacing w:line="259" w:lineRule="auto"/>
        <w:ind w:right="-1"/>
        <w:jc w:val="both"/>
        <w:rPr>
          <w:rFonts w:ascii="Calibri" w:eastAsia="Times New Roman" w:hAnsi="Calibri" w:cs="Calibri"/>
          <w:sz w:val="22"/>
          <w:szCs w:val="22"/>
          <w:shd w:val="clear" w:color="auto" w:fill="FFFFFF"/>
        </w:rPr>
      </w:pPr>
      <w:r w:rsidRPr="003D589D">
        <w:rPr>
          <w:rFonts w:ascii="Calibri" w:eastAsia="Times New Roman" w:hAnsi="Calibri" w:cs="Calibri"/>
          <w:sz w:val="22"/>
          <w:szCs w:val="22"/>
          <w:shd w:val="clear" w:color="auto" w:fill="FFFFFF"/>
        </w:rPr>
        <w:t xml:space="preserve">VAI  </w:t>
      </w:r>
    </w:p>
    <w:p w14:paraId="05D4BB85" w14:textId="77777777" w:rsidR="00974EAE" w:rsidRPr="003D589D" w:rsidRDefault="00974EAE" w:rsidP="00974EAE">
      <w:pPr>
        <w:spacing w:line="259" w:lineRule="auto"/>
        <w:ind w:right="-1"/>
        <w:jc w:val="both"/>
        <w:rPr>
          <w:rFonts w:ascii="Calibri" w:eastAsia="Times New Roman" w:hAnsi="Calibri" w:cs="Calibri"/>
          <w:sz w:val="22"/>
          <w:szCs w:val="22"/>
          <w:shd w:val="clear" w:color="auto" w:fill="FFFFFF"/>
        </w:rPr>
      </w:pPr>
      <w:r w:rsidRPr="003D589D">
        <w:rPr>
          <w:rFonts w:ascii="Calibri" w:eastAsia="Times New Roman" w:hAnsi="Calibri" w:cs="Calibri"/>
          <w:sz w:val="22"/>
          <w:szCs w:val="22"/>
          <w:shd w:val="clear" w:color="auto" w:fill="FFFFFF"/>
        </w:rPr>
        <w:t xml:space="preserve">Līgums sagatavots un parakstīts latviešu valodā. Līgums elektroniska dokumenta veidā tiek parakstīts ar drošu elektronisko parakstu un laika zīmogu. Līguma parakstīšanas datums ir pēdējā parakstītāja laika zīmoga datums un laiks. </w:t>
      </w:r>
    </w:p>
    <w:p w14:paraId="4D2A8D45" w14:textId="77777777" w:rsidR="00974EAE" w:rsidRPr="003D589D" w:rsidRDefault="00974EAE" w:rsidP="00974EAE">
      <w:pPr>
        <w:spacing w:line="259" w:lineRule="auto"/>
        <w:ind w:right="-1"/>
        <w:jc w:val="both"/>
        <w:rPr>
          <w:rFonts w:ascii="Calibri" w:eastAsia="Times New Roman" w:hAnsi="Calibri" w:cs="Calibri"/>
          <w:i/>
          <w:iCs/>
          <w:sz w:val="22"/>
          <w:szCs w:val="22"/>
          <w:shd w:val="clear" w:color="auto" w:fill="FFFFFF"/>
        </w:rPr>
      </w:pPr>
      <w:r w:rsidRPr="003D589D">
        <w:rPr>
          <w:rFonts w:ascii="Calibri" w:eastAsia="Times New Roman" w:hAnsi="Calibri" w:cs="Calibri"/>
          <w:i/>
          <w:iCs/>
          <w:sz w:val="22"/>
          <w:szCs w:val="22"/>
          <w:shd w:val="clear" w:color="auto" w:fill="FFFFFF"/>
        </w:rPr>
        <w:t xml:space="preserve"> [pirms līguma slēgšanas tiek norādīts atbilstošais Līguma punkta formulējums atkarībā no līguma parakstīšanas veida (papīra vai elektroniskā formātā)]. </w:t>
      </w:r>
    </w:p>
    <w:p w14:paraId="747A737E" w14:textId="77777777" w:rsidR="00974EAE" w:rsidRPr="003D589D" w:rsidRDefault="00974EAE" w:rsidP="000D7E28">
      <w:pPr>
        <w:numPr>
          <w:ilvl w:val="1"/>
          <w:numId w:val="1"/>
        </w:numPr>
        <w:spacing w:after="0" w:line="259" w:lineRule="auto"/>
        <w:ind w:left="0" w:right="-1" w:firstLine="0"/>
        <w:jc w:val="both"/>
        <w:rPr>
          <w:rFonts w:ascii="Calibri" w:eastAsia="Times New Roman" w:hAnsi="Calibri" w:cs="Calibri"/>
          <w:sz w:val="22"/>
          <w:szCs w:val="22"/>
        </w:rPr>
      </w:pPr>
      <w:r w:rsidRPr="003D589D">
        <w:rPr>
          <w:rFonts w:ascii="Calibri" w:eastAsia="Times New Roman" w:hAnsi="Calibri" w:cs="Calibri"/>
          <w:sz w:val="22"/>
          <w:szCs w:val="22"/>
        </w:rPr>
        <w:t xml:space="preserve">Līguma pielikumi: </w:t>
      </w:r>
    </w:p>
    <w:p w14:paraId="18ADAA67" w14:textId="30F75EA7" w:rsidR="00974EAE" w:rsidRPr="003D589D" w:rsidRDefault="00974EAE" w:rsidP="007A3E3A">
      <w:pPr>
        <w:spacing w:after="0"/>
        <w:ind w:firstLine="567"/>
        <w:jc w:val="both"/>
        <w:rPr>
          <w:rFonts w:ascii="Calibri" w:eastAsia="Times New Roman" w:hAnsi="Calibri" w:cs="Calibri"/>
          <w:sz w:val="22"/>
          <w:szCs w:val="22"/>
        </w:rPr>
      </w:pPr>
      <w:r w:rsidRPr="003D589D">
        <w:rPr>
          <w:rFonts w:ascii="Calibri" w:eastAsia="Times New Roman" w:hAnsi="Calibri" w:cs="Calibri"/>
          <w:sz w:val="22"/>
          <w:szCs w:val="22"/>
        </w:rPr>
        <w:t>Pielikums Nr.1 “Tehniskā specifikācija</w:t>
      </w:r>
      <w:r w:rsidR="00D65A1D" w:rsidRPr="003D589D">
        <w:rPr>
          <w:rFonts w:ascii="Calibri" w:eastAsia="Times New Roman" w:hAnsi="Calibri" w:cs="Calibri"/>
          <w:sz w:val="22"/>
          <w:szCs w:val="22"/>
        </w:rPr>
        <w:t xml:space="preserve"> – tehniska</w:t>
      </w:r>
      <w:r w:rsidR="001A7608" w:rsidRPr="003D589D">
        <w:rPr>
          <w:rFonts w:ascii="Calibri" w:eastAsia="Times New Roman" w:hAnsi="Calibri" w:cs="Calibri"/>
          <w:sz w:val="22"/>
          <w:szCs w:val="22"/>
        </w:rPr>
        <w:t>is piedāvājums</w:t>
      </w:r>
      <w:r w:rsidRPr="003D589D">
        <w:rPr>
          <w:rFonts w:ascii="Calibri" w:eastAsia="Times New Roman" w:hAnsi="Calibri" w:cs="Calibri"/>
          <w:sz w:val="22"/>
          <w:szCs w:val="22"/>
        </w:rPr>
        <w:t>” uz _ (&lt;lapu skaits vārdiem&gt;) lapām.</w:t>
      </w:r>
    </w:p>
    <w:p w14:paraId="596EEE2F" w14:textId="77777777" w:rsidR="00974EAE" w:rsidRPr="003D589D" w:rsidRDefault="00974EAE" w:rsidP="007A3E3A">
      <w:pPr>
        <w:spacing w:after="0"/>
        <w:ind w:firstLine="567"/>
        <w:jc w:val="both"/>
        <w:rPr>
          <w:rFonts w:ascii="Calibri" w:eastAsia="Times New Roman" w:hAnsi="Calibri" w:cs="Calibri"/>
          <w:sz w:val="22"/>
          <w:szCs w:val="22"/>
        </w:rPr>
      </w:pPr>
      <w:r w:rsidRPr="003D589D">
        <w:rPr>
          <w:rFonts w:ascii="Calibri" w:eastAsia="Times New Roman" w:hAnsi="Calibri" w:cs="Calibri"/>
          <w:sz w:val="22"/>
          <w:szCs w:val="22"/>
        </w:rPr>
        <w:t>Pielikums Nr.2 “Finanšu piedāvājums uz __ (&lt;lapu skaits vārdiem&gt;) lapām.</w:t>
      </w:r>
    </w:p>
    <w:p w14:paraId="0FB466D5" w14:textId="31F7EEDF" w:rsidR="00974EAE" w:rsidRPr="003D589D" w:rsidRDefault="000F1244" w:rsidP="000D7E28">
      <w:pPr>
        <w:pStyle w:val="Sarakstarindkopa"/>
        <w:numPr>
          <w:ilvl w:val="0"/>
          <w:numId w:val="1"/>
        </w:numPr>
        <w:spacing w:after="240" w:line="240" w:lineRule="auto"/>
        <w:jc w:val="center"/>
        <w:rPr>
          <w:rFonts w:ascii="Calibri" w:eastAsia="Wingdings" w:hAnsi="Calibri" w:cs="Calibri"/>
          <w:b/>
          <w:sz w:val="22"/>
          <w:szCs w:val="22"/>
        </w:rPr>
      </w:pPr>
      <w:r w:rsidRPr="003D589D">
        <w:rPr>
          <w:rFonts w:ascii="Calibri" w:eastAsia="Wingdings" w:hAnsi="Calibri" w:cs="Calibri"/>
          <w:b/>
          <w:sz w:val="22"/>
          <w:szCs w:val="22"/>
        </w:rPr>
        <w:t>Pušu rekvizīti un paraksti:</w:t>
      </w:r>
    </w:p>
    <w:p w14:paraId="193C13BC" w14:textId="441037A5" w:rsidR="0022484C" w:rsidRPr="003D589D" w:rsidRDefault="0022484C" w:rsidP="00F32E46">
      <w:pPr>
        <w:pStyle w:val="Sarakstarindkopa"/>
        <w:ind w:left="0"/>
        <w:jc w:val="both"/>
        <w:rPr>
          <w:rFonts w:ascii="Calibri" w:hAnsi="Calibri" w:cs="Calibri"/>
          <w:b/>
          <w:bCs/>
          <w:sz w:val="22"/>
          <w:szCs w:val="22"/>
        </w:rPr>
      </w:pPr>
    </w:p>
    <w:sectPr w:rsidR="0022484C" w:rsidRPr="003D589D" w:rsidSect="004A7917">
      <w:pgSz w:w="11906" w:h="16838"/>
      <w:pgMar w:top="568" w:right="849"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Bold">
    <w:altName w:val="HGPMinchoE"/>
    <w:panose1 w:val="020208030705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B2360"/>
    <w:multiLevelType w:val="multilevel"/>
    <w:tmpl w:val="52420150"/>
    <w:lvl w:ilvl="0">
      <w:start w:val="2"/>
      <w:numFmt w:val="decimal"/>
      <w:suff w:val="space"/>
      <w:lvlText w:val="%1."/>
      <w:lvlJc w:val="left"/>
      <w:pPr>
        <w:ind w:left="4472" w:hanging="360"/>
      </w:pPr>
      <w:rPr>
        <w:rFonts w:hint="default"/>
        <w:b/>
      </w:rPr>
    </w:lvl>
    <w:lvl w:ilvl="1">
      <w:start w:val="1"/>
      <w:numFmt w:val="decimal"/>
      <w:suff w:val="space"/>
      <w:lvlText w:val="%1.%2."/>
      <w:lvlJc w:val="left"/>
      <w:pPr>
        <w:ind w:left="360" w:hanging="360"/>
      </w:pPr>
      <w:rPr>
        <w:rFonts w:ascii="Calibri" w:hAnsi="Calibri" w:cs="Calibri" w:hint="default"/>
        <w:b w:val="0"/>
        <w:color w:val="000000"/>
        <w:sz w:val="22"/>
        <w:szCs w:val="22"/>
      </w:rPr>
    </w:lvl>
    <w:lvl w:ilvl="2">
      <w:start w:val="1"/>
      <w:numFmt w:val="decimal"/>
      <w:suff w:val="space"/>
      <w:lvlText w:val="%1.%2.%3."/>
      <w:lvlJc w:val="left"/>
      <w:pPr>
        <w:ind w:left="1146" w:hanging="720"/>
      </w:pPr>
      <w:rPr>
        <w:rFonts w:ascii="Calibri" w:hAnsi="Calibri" w:cs="Calibri" w:hint="default"/>
        <w:b w:val="0"/>
        <w:sz w:val="22"/>
        <w:szCs w:val="22"/>
      </w:rPr>
    </w:lvl>
    <w:lvl w:ilvl="3">
      <w:start w:val="1"/>
      <w:numFmt w:val="decimal"/>
      <w:suff w:val="space"/>
      <w:lvlText w:val="%1.%2.%3.%4."/>
      <w:lvlJc w:val="left"/>
      <w:pPr>
        <w:ind w:left="1571" w:hanging="720"/>
      </w:pPr>
      <w:rPr>
        <w:rFonts w:ascii="Calibri" w:hAnsi="Calibri" w:cs="Calibri" w:hint="default"/>
        <w:b w:val="0"/>
        <w:color w:val="auto"/>
        <w:sz w:val="22"/>
        <w:szCs w:val="22"/>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7B1455F"/>
    <w:multiLevelType w:val="multilevel"/>
    <w:tmpl w:val="82822F5C"/>
    <w:lvl w:ilvl="0">
      <w:start w:val="4"/>
      <w:numFmt w:val="decimal"/>
      <w:suff w:val="space"/>
      <w:lvlText w:val="%1."/>
      <w:lvlJc w:val="left"/>
      <w:pPr>
        <w:ind w:left="540" w:hanging="540"/>
      </w:pPr>
      <w:rPr>
        <w:rFonts w:hint="default"/>
      </w:rPr>
    </w:lvl>
    <w:lvl w:ilvl="1">
      <w:start w:val="1"/>
      <w:numFmt w:val="decimal"/>
      <w:suff w:val="space"/>
      <w:lvlText w:val="%1.%2."/>
      <w:lvlJc w:val="left"/>
      <w:pPr>
        <w:ind w:left="2525" w:hanging="540"/>
      </w:pPr>
      <w:rPr>
        <w:rFonts w:ascii="Calibri" w:hAnsi="Calibri" w:cs="Calibri" w:hint="default"/>
        <w:b w:val="0"/>
        <w:bCs/>
        <w:color w:val="auto"/>
      </w:rPr>
    </w:lvl>
    <w:lvl w:ilvl="2">
      <w:start w:val="1"/>
      <w:numFmt w:val="decimal"/>
      <w:suff w:val="space"/>
      <w:lvlText w:val="%1.%2.%3."/>
      <w:lvlJc w:val="left"/>
      <w:pPr>
        <w:ind w:left="1004" w:hanging="720"/>
      </w:pPr>
      <w:rPr>
        <w:rFonts w:ascii="Calibri" w:hAnsi="Calibri" w:cs="Calibri" w:hint="default"/>
        <w:b w:val="0"/>
        <w:bCs w:val="0"/>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2" w15:restartNumberingAfterBreak="0">
    <w:nsid w:val="17705863"/>
    <w:multiLevelType w:val="multilevel"/>
    <w:tmpl w:val="17686532"/>
    <w:lvl w:ilvl="0">
      <w:start w:val="1"/>
      <w:numFmt w:val="decimal"/>
      <w:suff w:val="space"/>
      <w:lvlText w:val="%1."/>
      <w:lvlJc w:val="left"/>
      <w:pPr>
        <w:ind w:left="360" w:hanging="360"/>
      </w:pPr>
      <w:rPr>
        <w:rFonts w:ascii="Calibri" w:hAnsi="Calibri" w:cs="Calibri" w:hint="default"/>
        <w:b/>
        <w:bCs/>
        <w:sz w:val="22"/>
        <w:szCs w:val="22"/>
      </w:rPr>
    </w:lvl>
    <w:lvl w:ilvl="1">
      <w:start w:val="1"/>
      <w:numFmt w:val="decimal"/>
      <w:suff w:val="space"/>
      <w:lvlText w:val="%1.%2."/>
      <w:lvlJc w:val="left"/>
      <w:pPr>
        <w:ind w:left="567" w:hanging="567"/>
      </w:pPr>
      <w:rPr>
        <w:rFonts w:ascii="Calibri" w:hAnsi="Calibri" w:cs="Calibri" w:hint="default"/>
        <w:b w:val="0"/>
        <w:bCs/>
        <w:strike w:val="0"/>
      </w:rPr>
    </w:lvl>
    <w:lvl w:ilvl="2">
      <w:start w:val="1"/>
      <w:numFmt w:val="decimal"/>
      <w:suff w:val="space"/>
      <w:lvlText w:val="%1.%2.%3."/>
      <w:lvlJc w:val="left"/>
      <w:pPr>
        <w:ind w:left="567" w:hanging="567"/>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E903EBA"/>
    <w:multiLevelType w:val="multilevel"/>
    <w:tmpl w:val="6820020A"/>
    <w:lvl w:ilvl="0">
      <w:start w:val="2"/>
      <w:numFmt w:val="decimal"/>
      <w:lvlText w:val="%1."/>
      <w:lvlJc w:val="left"/>
      <w:pPr>
        <w:ind w:left="360" w:hanging="360"/>
      </w:pPr>
      <w:rPr>
        <w:rFonts w:eastAsia="Calibri" w:hint="default"/>
      </w:rPr>
    </w:lvl>
    <w:lvl w:ilvl="1">
      <w:start w:val="6"/>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 w15:restartNumberingAfterBreak="0">
    <w:nsid w:val="273F57D3"/>
    <w:multiLevelType w:val="multilevel"/>
    <w:tmpl w:val="96C8E278"/>
    <w:lvl w:ilvl="0">
      <w:start w:val="1"/>
      <w:numFmt w:val="decimal"/>
      <w:lvlText w:val="%1."/>
      <w:lvlJc w:val="left"/>
      <w:pPr>
        <w:ind w:left="360" w:hanging="360"/>
      </w:pPr>
      <w:rPr>
        <w:b/>
        <w:bCs w:val="0"/>
      </w:rPr>
    </w:lvl>
    <w:lvl w:ilvl="1">
      <w:start w:val="1"/>
      <w:numFmt w:val="decimal"/>
      <w:lvlText w:val="%1.%2."/>
      <w:lvlJc w:val="left"/>
      <w:pPr>
        <w:ind w:left="792" w:hanging="432"/>
      </w:pPr>
      <w:rPr>
        <w:b w:val="0"/>
        <w:bCs/>
      </w:rPr>
    </w:lvl>
    <w:lvl w:ilvl="2">
      <w:start w:val="1"/>
      <w:numFmt w:val="decimal"/>
      <w:lvlText w:val="%1.%2.%3."/>
      <w:lvlJc w:val="left"/>
      <w:pPr>
        <w:ind w:left="1224" w:hanging="504"/>
      </w:pPr>
      <w:rPr>
        <w:rFonts w:ascii="Times New Roman" w:hAnsi="Times New Roman" w:cs="Times New Roman" w:hint="default"/>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AF50EF0"/>
    <w:multiLevelType w:val="hybridMultilevel"/>
    <w:tmpl w:val="B09859BC"/>
    <w:lvl w:ilvl="0" w:tplc="FFFFFFFF">
      <w:start w:val="3"/>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59B07FFD"/>
    <w:multiLevelType w:val="multilevel"/>
    <w:tmpl w:val="B2169DF6"/>
    <w:lvl w:ilvl="0">
      <w:start w:val="1"/>
      <w:numFmt w:val="decimal"/>
      <w:suff w:val="space"/>
      <w:lvlText w:val="%1."/>
      <w:lvlJc w:val="left"/>
      <w:pPr>
        <w:ind w:left="3763" w:hanging="360"/>
      </w:pPr>
      <w:rPr>
        <w:rFonts w:hint="default"/>
        <w:b/>
        <w:bCs/>
      </w:rPr>
    </w:lvl>
    <w:lvl w:ilvl="1">
      <w:start w:val="1"/>
      <w:numFmt w:val="decimal"/>
      <w:suff w:val="space"/>
      <w:lvlText w:val="%1.%2."/>
      <w:lvlJc w:val="left"/>
      <w:pPr>
        <w:ind w:left="1364" w:hanging="720"/>
      </w:pPr>
      <w:rPr>
        <w:rFonts w:hint="default"/>
        <w:b w:val="0"/>
        <w:strike w:val="0"/>
        <w:color w:val="auto"/>
      </w:rPr>
    </w:lvl>
    <w:lvl w:ilvl="2">
      <w:start w:val="1"/>
      <w:numFmt w:val="decimal"/>
      <w:suff w:val="space"/>
      <w:lvlText w:val="%1.%2.%3."/>
      <w:lvlJc w:val="left"/>
      <w:pPr>
        <w:ind w:left="1724" w:hanging="720"/>
      </w:pPr>
      <w:rPr>
        <w:rFonts w:hint="default"/>
        <w:color w:val="auto"/>
        <w:sz w:val="22"/>
        <w:szCs w:val="22"/>
      </w:rPr>
    </w:lvl>
    <w:lvl w:ilvl="3">
      <w:start w:val="1"/>
      <w:numFmt w:val="decimal"/>
      <w:lvlText w:val="%1.%2.%3.%4."/>
      <w:lvlJc w:val="left"/>
      <w:pPr>
        <w:ind w:left="2444" w:hanging="108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524" w:hanging="1440"/>
      </w:pPr>
      <w:rPr>
        <w:rFonts w:hint="default"/>
      </w:rPr>
    </w:lvl>
    <w:lvl w:ilvl="6">
      <w:start w:val="1"/>
      <w:numFmt w:val="decimal"/>
      <w:lvlText w:val="%1.%2.%3.%4.%5.%6.%7."/>
      <w:lvlJc w:val="left"/>
      <w:pPr>
        <w:ind w:left="3884" w:hanging="1440"/>
      </w:pPr>
      <w:rPr>
        <w:rFonts w:hint="default"/>
      </w:rPr>
    </w:lvl>
    <w:lvl w:ilvl="7">
      <w:start w:val="1"/>
      <w:numFmt w:val="decimal"/>
      <w:lvlText w:val="%1.%2.%3.%4.%5.%6.%7.%8."/>
      <w:lvlJc w:val="left"/>
      <w:pPr>
        <w:ind w:left="4604" w:hanging="1800"/>
      </w:pPr>
      <w:rPr>
        <w:rFonts w:hint="default"/>
      </w:rPr>
    </w:lvl>
    <w:lvl w:ilvl="8">
      <w:start w:val="1"/>
      <w:numFmt w:val="decimal"/>
      <w:lvlText w:val="%1.%2.%3.%4.%5.%6.%7.%8.%9."/>
      <w:lvlJc w:val="left"/>
      <w:pPr>
        <w:ind w:left="4964" w:hanging="1800"/>
      </w:pPr>
      <w:rPr>
        <w:rFonts w:hint="default"/>
      </w:rPr>
    </w:lvl>
  </w:abstractNum>
  <w:abstractNum w:abstractNumId="7" w15:restartNumberingAfterBreak="0">
    <w:nsid w:val="6A767113"/>
    <w:multiLevelType w:val="multilevel"/>
    <w:tmpl w:val="A7B2F04C"/>
    <w:lvl w:ilvl="0">
      <w:start w:val="1"/>
      <w:numFmt w:val="decimal"/>
      <w:pStyle w:val="1Lgumam"/>
      <w:lvlText w:val="%1."/>
      <w:lvlJc w:val="left"/>
      <w:pPr>
        <w:ind w:left="360" w:hanging="360"/>
      </w:pPr>
      <w:rPr>
        <w:rFonts w:ascii="Times New Roman" w:hAnsi="Times New Roman" w:cs="Times New Roman"/>
        <w:b/>
        <w:bCs w:val="0"/>
        <w:i w:val="0"/>
        <w:iCs w:val="0"/>
        <w:caps w:val="0"/>
        <w:smallCaps w:val="0"/>
        <w:strike w:val="0"/>
        <w:dstrike w:val="0"/>
        <w:noProof w:val="0"/>
        <w:vanish w:val="0"/>
        <w:webHidden w:val="0"/>
        <w:color w:val="000000" w:themeColor="text1"/>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432" w:hanging="432"/>
      </w:pPr>
      <w:rPr>
        <w:color w:val="000000" w:themeColor="text1"/>
      </w:rPr>
    </w:lvl>
    <w:lvl w:ilvl="2">
      <w:start w:val="1"/>
      <w:numFmt w:val="decimal"/>
      <w:pStyle w:val="111Lgumam"/>
      <w:lvlText w:val="%1.%2.%3."/>
      <w:lvlJc w:val="left"/>
      <w:pPr>
        <w:ind w:left="1224"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E4622ED"/>
    <w:multiLevelType w:val="multilevel"/>
    <w:tmpl w:val="E996BA8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bCs/>
        <w:sz w:val="24"/>
        <w:szCs w:val="24"/>
      </w:rPr>
    </w:lvl>
    <w:lvl w:ilvl="2">
      <w:start w:val="1"/>
      <w:numFmt w:val="decimal"/>
      <w:lvlText w:val="%1.%2.%3."/>
      <w:lvlJc w:val="left"/>
      <w:pPr>
        <w:ind w:left="2160" w:hanging="720"/>
      </w:pPr>
      <w:rPr>
        <w:rFonts w:hint="default"/>
        <w:color w:val="auto"/>
        <w:sz w:val="24"/>
        <w:szCs w:val="24"/>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422605906">
    <w:abstractNumId w:val="2"/>
  </w:num>
  <w:num w:numId="2" w16cid:durableId="2116440934">
    <w:abstractNumId w:val="8"/>
  </w:num>
  <w:num w:numId="3" w16cid:durableId="76170810">
    <w:abstractNumId w:val="3"/>
  </w:num>
  <w:num w:numId="4" w16cid:durableId="104714027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1062817">
    <w:abstractNumId w:val="1"/>
  </w:num>
  <w:num w:numId="6" w16cid:durableId="9546799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8672168">
    <w:abstractNumId w:val="7"/>
  </w:num>
  <w:num w:numId="8" w16cid:durableId="603462114">
    <w:abstractNumId w:val="6"/>
  </w:num>
  <w:num w:numId="9" w16cid:durableId="542139875">
    <w:abstractNumId w:val="0"/>
  </w:num>
  <w:num w:numId="10" w16cid:durableId="7175542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E8D"/>
    <w:rsid w:val="000052AE"/>
    <w:rsid w:val="00027F0B"/>
    <w:rsid w:val="0003795A"/>
    <w:rsid w:val="00042A74"/>
    <w:rsid w:val="00044517"/>
    <w:rsid w:val="00061427"/>
    <w:rsid w:val="000B1833"/>
    <w:rsid w:val="000C3C38"/>
    <w:rsid w:val="000D7E28"/>
    <w:rsid w:val="000E6201"/>
    <w:rsid w:val="000F1244"/>
    <w:rsid w:val="000F487B"/>
    <w:rsid w:val="000F49C3"/>
    <w:rsid w:val="0010082E"/>
    <w:rsid w:val="001077DA"/>
    <w:rsid w:val="001174BD"/>
    <w:rsid w:val="00122719"/>
    <w:rsid w:val="0013537C"/>
    <w:rsid w:val="00140824"/>
    <w:rsid w:val="00167B59"/>
    <w:rsid w:val="00170966"/>
    <w:rsid w:val="0018021D"/>
    <w:rsid w:val="00180A74"/>
    <w:rsid w:val="001A0BD8"/>
    <w:rsid w:val="001A67AA"/>
    <w:rsid w:val="001A7608"/>
    <w:rsid w:val="001C65A2"/>
    <w:rsid w:val="001D7254"/>
    <w:rsid w:val="001E6FD8"/>
    <w:rsid w:val="001F6899"/>
    <w:rsid w:val="00210A6D"/>
    <w:rsid w:val="0022484C"/>
    <w:rsid w:val="00226B16"/>
    <w:rsid w:val="00235817"/>
    <w:rsid w:val="00265AE6"/>
    <w:rsid w:val="002833D9"/>
    <w:rsid w:val="00295239"/>
    <w:rsid w:val="002C69C9"/>
    <w:rsid w:val="002D2EC5"/>
    <w:rsid w:val="002D5C00"/>
    <w:rsid w:val="002E32B4"/>
    <w:rsid w:val="002F37F3"/>
    <w:rsid w:val="002F4025"/>
    <w:rsid w:val="002F4C81"/>
    <w:rsid w:val="0032153F"/>
    <w:rsid w:val="0032270B"/>
    <w:rsid w:val="003671DD"/>
    <w:rsid w:val="00397FE8"/>
    <w:rsid w:val="003A117F"/>
    <w:rsid w:val="003B331C"/>
    <w:rsid w:val="003B6240"/>
    <w:rsid w:val="003D0A76"/>
    <w:rsid w:val="003D589D"/>
    <w:rsid w:val="00423511"/>
    <w:rsid w:val="0043146D"/>
    <w:rsid w:val="004435D5"/>
    <w:rsid w:val="00446472"/>
    <w:rsid w:val="00447CAC"/>
    <w:rsid w:val="0045048E"/>
    <w:rsid w:val="00450E10"/>
    <w:rsid w:val="004514E7"/>
    <w:rsid w:val="004543A4"/>
    <w:rsid w:val="004766D0"/>
    <w:rsid w:val="00485052"/>
    <w:rsid w:val="00491759"/>
    <w:rsid w:val="004A7917"/>
    <w:rsid w:val="004B03F6"/>
    <w:rsid w:val="004B4449"/>
    <w:rsid w:val="004B547D"/>
    <w:rsid w:val="004C49DB"/>
    <w:rsid w:val="004D061E"/>
    <w:rsid w:val="004D3752"/>
    <w:rsid w:val="004E5912"/>
    <w:rsid w:val="004F3C49"/>
    <w:rsid w:val="004F5DFA"/>
    <w:rsid w:val="004F73EC"/>
    <w:rsid w:val="0050406F"/>
    <w:rsid w:val="0052574D"/>
    <w:rsid w:val="00535670"/>
    <w:rsid w:val="00542050"/>
    <w:rsid w:val="0054566C"/>
    <w:rsid w:val="00547E5E"/>
    <w:rsid w:val="00555DC4"/>
    <w:rsid w:val="0056220F"/>
    <w:rsid w:val="00564CAE"/>
    <w:rsid w:val="0057610D"/>
    <w:rsid w:val="0058214B"/>
    <w:rsid w:val="00582AB5"/>
    <w:rsid w:val="00591572"/>
    <w:rsid w:val="005A2361"/>
    <w:rsid w:val="005D5B3B"/>
    <w:rsid w:val="005E20E6"/>
    <w:rsid w:val="005F27D0"/>
    <w:rsid w:val="005F3C8D"/>
    <w:rsid w:val="00604E8D"/>
    <w:rsid w:val="0060548B"/>
    <w:rsid w:val="0061586A"/>
    <w:rsid w:val="00630CEF"/>
    <w:rsid w:val="00632152"/>
    <w:rsid w:val="006429F3"/>
    <w:rsid w:val="00654E2F"/>
    <w:rsid w:val="00655DCE"/>
    <w:rsid w:val="006611E5"/>
    <w:rsid w:val="006913D9"/>
    <w:rsid w:val="00694337"/>
    <w:rsid w:val="006A30E8"/>
    <w:rsid w:val="006B3E03"/>
    <w:rsid w:val="006B5E60"/>
    <w:rsid w:val="007009ED"/>
    <w:rsid w:val="00703A16"/>
    <w:rsid w:val="0070646C"/>
    <w:rsid w:val="00745A08"/>
    <w:rsid w:val="00753252"/>
    <w:rsid w:val="007A03D6"/>
    <w:rsid w:val="007A3E3A"/>
    <w:rsid w:val="007A7A63"/>
    <w:rsid w:val="007B3D1E"/>
    <w:rsid w:val="007C1FF3"/>
    <w:rsid w:val="007C6372"/>
    <w:rsid w:val="007C689C"/>
    <w:rsid w:val="007D0292"/>
    <w:rsid w:val="007D59F5"/>
    <w:rsid w:val="007D7071"/>
    <w:rsid w:val="007E31A9"/>
    <w:rsid w:val="007E66B7"/>
    <w:rsid w:val="007F29DF"/>
    <w:rsid w:val="00802264"/>
    <w:rsid w:val="008023DC"/>
    <w:rsid w:val="00832A07"/>
    <w:rsid w:val="008407AB"/>
    <w:rsid w:val="008476CD"/>
    <w:rsid w:val="00855AFC"/>
    <w:rsid w:val="00855BA5"/>
    <w:rsid w:val="00861D2C"/>
    <w:rsid w:val="00871722"/>
    <w:rsid w:val="0089532A"/>
    <w:rsid w:val="008A0BF7"/>
    <w:rsid w:val="008A6C23"/>
    <w:rsid w:val="008B0FDF"/>
    <w:rsid w:val="008C0B3B"/>
    <w:rsid w:val="008C28DA"/>
    <w:rsid w:val="008D7EB9"/>
    <w:rsid w:val="008E7ED4"/>
    <w:rsid w:val="008F5030"/>
    <w:rsid w:val="009367DB"/>
    <w:rsid w:val="00962A0E"/>
    <w:rsid w:val="00974EAE"/>
    <w:rsid w:val="00981F3C"/>
    <w:rsid w:val="009C7999"/>
    <w:rsid w:val="009D1C31"/>
    <w:rsid w:val="009E04DD"/>
    <w:rsid w:val="00A467D7"/>
    <w:rsid w:val="00A6046E"/>
    <w:rsid w:val="00A66A91"/>
    <w:rsid w:val="00A766BF"/>
    <w:rsid w:val="00A911A2"/>
    <w:rsid w:val="00A93A6B"/>
    <w:rsid w:val="00A94F9E"/>
    <w:rsid w:val="00A97808"/>
    <w:rsid w:val="00A97B8E"/>
    <w:rsid w:val="00AA4A36"/>
    <w:rsid w:val="00AE39B0"/>
    <w:rsid w:val="00B009FF"/>
    <w:rsid w:val="00B05C04"/>
    <w:rsid w:val="00B3745A"/>
    <w:rsid w:val="00B47683"/>
    <w:rsid w:val="00B71100"/>
    <w:rsid w:val="00B86874"/>
    <w:rsid w:val="00B96F13"/>
    <w:rsid w:val="00BA39E8"/>
    <w:rsid w:val="00BC285C"/>
    <w:rsid w:val="00BC3F87"/>
    <w:rsid w:val="00BC4C91"/>
    <w:rsid w:val="00BE5E48"/>
    <w:rsid w:val="00C24D4F"/>
    <w:rsid w:val="00C30124"/>
    <w:rsid w:val="00C30360"/>
    <w:rsid w:val="00C3258E"/>
    <w:rsid w:val="00C35087"/>
    <w:rsid w:val="00C54960"/>
    <w:rsid w:val="00C67898"/>
    <w:rsid w:val="00C701B4"/>
    <w:rsid w:val="00C8417E"/>
    <w:rsid w:val="00C86B2B"/>
    <w:rsid w:val="00CA1083"/>
    <w:rsid w:val="00CB472C"/>
    <w:rsid w:val="00CB7B6E"/>
    <w:rsid w:val="00CC6193"/>
    <w:rsid w:val="00CD2418"/>
    <w:rsid w:val="00CD2975"/>
    <w:rsid w:val="00CD717A"/>
    <w:rsid w:val="00CE2DB9"/>
    <w:rsid w:val="00D43964"/>
    <w:rsid w:val="00D60195"/>
    <w:rsid w:val="00D62762"/>
    <w:rsid w:val="00D65A1D"/>
    <w:rsid w:val="00D70103"/>
    <w:rsid w:val="00D844DD"/>
    <w:rsid w:val="00D84766"/>
    <w:rsid w:val="00DA4B83"/>
    <w:rsid w:val="00DB00FB"/>
    <w:rsid w:val="00DB77DD"/>
    <w:rsid w:val="00DC04AB"/>
    <w:rsid w:val="00DC1885"/>
    <w:rsid w:val="00DD32E7"/>
    <w:rsid w:val="00DD5D82"/>
    <w:rsid w:val="00DE4F87"/>
    <w:rsid w:val="00DF387A"/>
    <w:rsid w:val="00E03561"/>
    <w:rsid w:val="00E1297A"/>
    <w:rsid w:val="00E23C3B"/>
    <w:rsid w:val="00E26A9D"/>
    <w:rsid w:val="00E40E10"/>
    <w:rsid w:val="00E46678"/>
    <w:rsid w:val="00E65CC0"/>
    <w:rsid w:val="00E6610B"/>
    <w:rsid w:val="00E67EBF"/>
    <w:rsid w:val="00E81905"/>
    <w:rsid w:val="00E85036"/>
    <w:rsid w:val="00EA583F"/>
    <w:rsid w:val="00EE3AE3"/>
    <w:rsid w:val="00EF4D64"/>
    <w:rsid w:val="00F10B3C"/>
    <w:rsid w:val="00F32E46"/>
    <w:rsid w:val="00F36BE3"/>
    <w:rsid w:val="00F41CEA"/>
    <w:rsid w:val="00F63CA9"/>
    <w:rsid w:val="00F87AD1"/>
    <w:rsid w:val="00FA222B"/>
    <w:rsid w:val="00FA3128"/>
    <w:rsid w:val="00FB32A8"/>
    <w:rsid w:val="00FC7A66"/>
    <w:rsid w:val="00FE22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E2464"/>
  <w15:chartTrackingRefBased/>
  <w15:docId w15:val="{C8E69425-AD9B-43A1-873A-1C5392046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04E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04E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04E8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04E8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04E8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04E8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04E8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04E8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04E8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04E8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04E8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04E8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04E8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04E8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04E8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04E8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04E8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04E8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04E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04E8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04E8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04E8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04E8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04E8D"/>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604E8D"/>
    <w:pPr>
      <w:ind w:left="720"/>
      <w:contextualSpacing/>
    </w:pPr>
  </w:style>
  <w:style w:type="character" w:styleId="Intensvsizclums">
    <w:name w:val="Intense Emphasis"/>
    <w:basedOn w:val="Noklusjumarindkopasfonts"/>
    <w:uiPriority w:val="21"/>
    <w:qFormat/>
    <w:rsid w:val="00604E8D"/>
    <w:rPr>
      <w:i/>
      <w:iCs/>
      <w:color w:val="0F4761" w:themeColor="accent1" w:themeShade="BF"/>
    </w:rPr>
  </w:style>
  <w:style w:type="paragraph" w:styleId="Intensvscitts">
    <w:name w:val="Intense Quote"/>
    <w:basedOn w:val="Parasts"/>
    <w:next w:val="Parasts"/>
    <w:link w:val="IntensvscittsRakstz"/>
    <w:uiPriority w:val="30"/>
    <w:qFormat/>
    <w:rsid w:val="00604E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04E8D"/>
    <w:rPr>
      <w:i/>
      <w:iCs/>
      <w:color w:val="0F4761" w:themeColor="accent1" w:themeShade="BF"/>
    </w:rPr>
  </w:style>
  <w:style w:type="character" w:styleId="Intensvaatsauce">
    <w:name w:val="Intense Reference"/>
    <w:basedOn w:val="Noklusjumarindkopasfonts"/>
    <w:uiPriority w:val="32"/>
    <w:qFormat/>
    <w:rsid w:val="00604E8D"/>
    <w:rPr>
      <w:b/>
      <w:bCs/>
      <w:smallCaps/>
      <w:color w:val="0F4761" w:themeColor="accent1" w:themeShade="BF"/>
      <w:spacing w:val="5"/>
    </w:rPr>
  </w:style>
  <w:style w:type="paragraph" w:styleId="Pamatteksts2">
    <w:name w:val="Body Text 2"/>
    <w:basedOn w:val="Parasts"/>
    <w:link w:val="Pamatteksts2Rakstz"/>
    <w:unhideWhenUsed/>
    <w:rsid w:val="00235817"/>
    <w:pPr>
      <w:suppressAutoHyphens/>
      <w:spacing w:after="120" w:line="480" w:lineRule="auto"/>
    </w:pPr>
    <w:rPr>
      <w:rFonts w:ascii="Times New Roman" w:eastAsia="Times New Roman" w:hAnsi="Times New Roman" w:cs="Times New Roman"/>
      <w:kern w:val="0"/>
      <w:lang w:val="x-none" w:eastAsia="ar-SA"/>
      <w14:ligatures w14:val="none"/>
    </w:rPr>
  </w:style>
  <w:style w:type="character" w:customStyle="1" w:styleId="Pamatteksts2Rakstz">
    <w:name w:val="Pamatteksts 2 Rakstz."/>
    <w:basedOn w:val="Noklusjumarindkopasfonts"/>
    <w:link w:val="Pamatteksts2"/>
    <w:rsid w:val="00235817"/>
    <w:rPr>
      <w:rFonts w:ascii="Times New Roman" w:eastAsia="Times New Roman" w:hAnsi="Times New Roman" w:cs="Times New Roman"/>
      <w:kern w:val="0"/>
      <w:lang w:val="x-none" w:eastAsia="ar-SA"/>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rsid w:val="00547E5E"/>
  </w:style>
  <w:style w:type="paragraph" w:customStyle="1" w:styleId="1Lgumam">
    <w:name w:val="1. Līgumam"/>
    <w:basedOn w:val="Parasts"/>
    <w:link w:val="1LgumamChar"/>
    <w:qFormat/>
    <w:rsid w:val="0061586A"/>
    <w:pPr>
      <w:numPr>
        <w:numId w:val="6"/>
      </w:numPr>
      <w:tabs>
        <w:tab w:val="left" w:pos="426"/>
      </w:tabs>
      <w:spacing w:before="360" w:after="120" w:line="240" w:lineRule="auto"/>
      <w:jc w:val="center"/>
    </w:pPr>
    <w:rPr>
      <w:rFonts w:ascii="Times New Roman Bold" w:hAnsi="Times New Roman Bold" w:cs="Times New Roman Bold"/>
      <w:b/>
      <w:caps/>
      <w:kern w:val="0"/>
      <w:lang w:val="x-none" w:eastAsia="x-none"/>
      <w14:ligatures w14:val="none"/>
    </w:rPr>
  </w:style>
  <w:style w:type="character" w:customStyle="1" w:styleId="11LgumamChar">
    <w:name w:val="1.1. Līgumam Char"/>
    <w:link w:val="11Lgumam"/>
    <w:locked/>
    <w:rsid w:val="0061586A"/>
    <w:rPr>
      <w:lang w:eastAsia="x-none"/>
    </w:rPr>
  </w:style>
  <w:style w:type="paragraph" w:customStyle="1" w:styleId="11Lgumam">
    <w:name w:val="1.1. Līgumam"/>
    <w:basedOn w:val="Parasts"/>
    <w:link w:val="11LgumamChar"/>
    <w:qFormat/>
    <w:rsid w:val="0061586A"/>
    <w:pPr>
      <w:numPr>
        <w:ilvl w:val="1"/>
        <w:numId w:val="6"/>
      </w:numPr>
      <w:spacing w:after="0" w:line="240" w:lineRule="auto"/>
      <w:jc w:val="both"/>
    </w:pPr>
    <w:rPr>
      <w:lang w:eastAsia="x-none"/>
    </w:rPr>
  </w:style>
  <w:style w:type="paragraph" w:customStyle="1" w:styleId="111Lgumam">
    <w:name w:val="1.1.1. Līgumam"/>
    <w:basedOn w:val="11Lgumam"/>
    <w:link w:val="111LgumamChar"/>
    <w:qFormat/>
    <w:rsid w:val="0061586A"/>
    <w:pPr>
      <w:numPr>
        <w:ilvl w:val="2"/>
      </w:numPr>
      <w:tabs>
        <w:tab w:val="num" w:pos="0"/>
      </w:tabs>
      <w:ind w:left="1134" w:hanging="657"/>
    </w:pPr>
  </w:style>
  <w:style w:type="paragraph" w:customStyle="1" w:styleId="1111lgumam">
    <w:name w:val="1.1.1.1. līgumam"/>
    <w:basedOn w:val="111Lgumam"/>
    <w:qFormat/>
    <w:rsid w:val="0061586A"/>
    <w:pPr>
      <w:numPr>
        <w:ilvl w:val="3"/>
      </w:numPr>
      <w:tabs>
        <w:tab w:val="num" w:pos="0"/>
        <w:tab w:val="num" w:pos="360"/>
      </w:tabs>
      <w:ind w:left="1701" w:hanging="851"/>
    </w:pPr>
  </w:style>
  <w:style w:type="character" w:customStyle="1" w:styleId="111LgumamChar">
    <w:name w:val="1.1.1. Līgumam Char"/>
    <w:link w:val="111Lgumam"/>
    <w:rsid w:val="0061586A"/>
    <w:rPr>
      <w:lang w:eastAsia="x-none"/>
    </w:rPr>
  </w:style>
  <w:style w:type="character" w:customStyle="1" w:styleId="1LgumamChar">
    <w:name w:val="1. Līgumam Char"/>
    <w:link w:val="1Lgumam"/>
    <w:rsid w:val="0061586A"/>
    <w:rPr>
      <w:rFonts w:ascii="Times New Roman Bold" w:hAnsi="Times New Roman Bold" w:cs="Times New Roman Bold"/>
      <w:b/>
      <w:caps/>
      <w:kern w:val="0"/>
      <w:lang w:val="x-none" w:eastAsia="x-none"/>
      <w14:ligatures w14:val="none"/>
    </w:rPr>
  </w:style>
  <w:style w:type="character" w:styleId="Komentraatsauce">
    <w:name w:val="annotation reference"/>
    <w:basedOn w:val="Noklusjumarindkopasfonts"/>
    <w:uiPriority w:val="99"/>
    <w:semiHidden/>
    <w:unhideWhenUsed/>
    <w:rsid w:val="000F49C3"/>
    <w:rPr>
      <w:sz w:val="16"/>
      <w:szCs w:val="16"/>
    </w:rPr>
  </w:style>
  <w:style w:type="paragraph" w:styleId="Komentrateksts">
    <w:name w:val="annotation text"/>
    <w:basedOn w:val="Parasts"/>
    <w:link w:val="KomentratekstsRakstz"/>
    <w:uiPriority w:val="99"/>
    <w:unhideWhenUsed/>
    <w:rsid w:val="000F49C3"/>
    <w:pPr>
      <w:spacing w:line="240" w:lineRule="auto"/>
    </w:pPr>
    <w:rPr>
      <w:sz w:val="20"/>
      <w:szCs w:val="20"/>
    </w:rPr>
  </w:style>
  <w:style w:type="character" w:customStyle="1" w:styleId="KomentratekstsRakstz">
    <w:name w:val="Komentāra teksts Rakstz."/>
    <w:basedOn w:val="Noklusjumarindkopasfonts"/>
    <w:link w:val="Komentrateksts"/>
    <w:uiPriority w:val="99"/>
    <w:rsid w:val="000F49C3"/>
    <w:rPr>
      <w:sz w:val="20"/>
      <w:szCs w:val="20"/>
    </w:rPr>
  </w:style>
  <w:style w:type="paragraph" w:styleId="Komentratma">
    <w:name w:val="annotation subject"/>
    <w:basedOn w:val="Komentrateksts"/>
    <w:next w:val="Komentrateksts"/>
    <w:link w:val="KomentratmaRakstz"/>
    <w:uiPriority w:val="99"/>
    <w:semiHidden/>
    <w:unhideWhenUsed/>
    <w:rsid w:val="000F49C3"/>
    <w:rPr>
      <w:b/>
      <w:bCs/>
    </w:rPr>
  </w:style>
  <w:style w:type="character" w:customStyle="1" w:styleId="KomentratmaRakstz">
    <w:name w:val="Komentāra tēma Rakstz."/>
    <w:basedOn w:val="KomentratekstsRakstz"/>
    <w:link w:val="Komentratma"/>
    <w:uiPriority w:val="99"/>
    <w:semiHidden/>
    <w:rsid w:val="000F49C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ikumi.lv/ta/id/28776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B9486-8130-4AEC-AD76-6BCF7D18A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8</Pages>
  <Words>19454</Words>
  <Characters>11090</Characters>
  <Application>Microsoft Office Word</Application>
  <DocSecurity>0</DocSecurity>
  <Lines>92</Lines>
  <Paragraphs>60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Signe Rupaine</dc:creator>
  <cp:keywords/>
  <dc:description/>
  <cp:lastModifiedBy>Signe Rupaine</cp:lastModifiedBy>
  <cp:revision>29</cp:revision>
  <cp:lastPrinted>2026-05-19T06:29:00Z</cp:lastPrinted>
  <dcterms:created xsi:type="dcterms:W3CDTF">2026-07-07T20:15:00Z</dcterms:created>
  <dcterms:modified xsi:type="dcterms:W3CDTF">2026-07-10T09:20:00Z</dcterms:modified>
</cp:coreProperties>
</file>