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EF480F" w14:textId="77777777" w:rsidR="00027CB4" w:rsidRPr="003F786E" w:rsidRDefault="00027CB4" w:rsidP="00A60374">
      <w:pPr>
        <w:widowControl w:val="0"/>
        <w:shd w:val="clear" w:color="auto" w:fill="FFFFFF"/>
        <w:jc w:val="right"/>
        <w:outlineLvl w:val="0"/>
        <w:rPr>
          <w:sz w:val="24"/>
          <w:szCs w:val="24"/>
        </w:rPr>
      </w:pPr>
      <w:r w:rsidRPr="003F786E">
        <w:rPr>
          <w:sz w:val="24"/>
          <w:szCs w:val="24"/>
        </w:rPr>
        <w:t>APSTIPRINĀTS</w:t>
      </w:r>
    </w:p>
    <w:p w14:paraId="2DAC299D" w14:textId="77777777" w:rsidR="00186D97" w:rsidRPr="003F786E" w:rsidRDefault="00027CB4" w:rsidP="00A60374">
      <w:pPr>
        <w:widowControl w:val="0"/>
        <w:shd w:val="clear" w:color="auto" w:fill="FFFFFF"/>
        <w:jc w:val="right"/>
        <w:rPr>
          <w:sz w:val="24"/>
          <w:szCs w:val="24"/>
        </w:rPr>
      </w:pPr>
      <w:r w:rsidRPr="003F786E">
        <w:rPr>
          <w:sz w:val="24"/>
          <w:szCs w:val="24"/>
        </w:rPr>
        <w:t xml:space="preserve">ar </w:t>
      </w:r>
      <w:r w:rsidR="00936599" w:rsidRPr="003F786E">
        <w:rPr>
          <w:sz w:val="24"/>
          <w:szCs w:val="24"/>
        </w:rPr>
        <w:t>Nacionālā veselības dienesta</w:t>
      </w:r>
    </w:p>
    <w:p w14:paraId="40C52E6C" w14:textId="229822DE" w:rsidR="00027CB4" w:rsidRPr="003F786E" w:rsidRDefault="756D2F80" w:rsidP="00A60374">
      <w:pPr>
        <w:widowControl w:val="0"/>
        <w:shd w:val="clear" w:color="auto" w:fill="FFFFFF" w:themeFill="background1"/>
        <w:jc w:val="right"/>
        <w:rPr>
          <w:sz w:val="24"/>
          <w:szCs w:val="24"/>
        </w:rPr>
      </w:pPr>
      <w:r w:rsidRPr="003F786E">
        <w:rPr>
          <w:sz w:val="24"/>
          <w:szCs w:val="24"/>
        </w:rPr>
        <w:t>iepirkuma</w:t>
      </w:r>
      <w:r w:rsidR="00027CB4" w:rsidRPr="003F786E">
        <w:rPr>
          <w:sz w:val="24"/>
          <w:szCs w:val="24"/>
        </w:rPr>
        <w:t xml:space="preserve"> komisijas sēdes</w:t>
      </w:r>
    </w:p>
    <w:p w14:paraId="6792BC86" w14:textId="1FA5C35E" w:rsidR="00027CB4" w:rsidRPr="003F786E" w:rsidRDefault="00A14123" w:rsidP="00A60374">
      <w:pPr>
        <w:widowControl w:val="0"/>
        <w:shd w:val="clear" w:color="auto" w:fill="FFFFFF" w:themeFill="background1"/>
        <w:jc w:val="right"/>
        <w:rPr>
          <w:sz w:val="24"/>
          <w:szCs w:val="24"/>
        </w:rPr>
      </w:pPr>
      <w:r w:rsidRPr="003F786E">
        <w:rPr>
          <w:sz w:val="24"/>
          <w:szCs w:val="24"/>
        </w:rPr>
        <w:t>202</w:t>
      </w:r>
      <w:r w:rsidR="00CF432E" w:rsidRPr="003F786E">
        <w:rPr>
          <w:sz w:val="24"/>
          <w:szCs w:val="24"/>
        </w:rPr>
        <w:t>6</w:t>
      </w:r>
      <w:r w:rsidR="001D6DB2" w:rsidRPr="003F786E">
        <w:rPr>
          <w:sz w:val="24"/>
          <w:szCs w:val="24"/>
        </w:rPr>
        <w:t xml:space="preserve">.gada </w:t>
      </w:r>
      <w:r w:rsidR="00177036">
        <w:rPr>
          <w:sz w:val="24"/>
          <w:szCs w:val="24"/>
        </w:rPr>
        <w:t>7.jūlija</w:t>
      </w:r>
    </w:p>
    <w:p w14:paraId="035751FA" w14:textId="3A88D46F" w:rsidR="00027CB4" w:rsidRPr="003F786E" w:rsidRDefault="00050CAA" w:rsidP="00A60374">
      <w:pPr>
        <w:widowControl w:val="0"/>
        <w:shd w:val="clear" w:color="auto" w:fill="FFFFFF"/>
        <w:jc w:val="right"/>
        <w:rPr>
          <w:sz w:val="24"/>
          <w:szCs w:val="24"/>
        </w:rPr>
      </w:pPr>
      <w:r w:rsidRPr="003F786E">
        <w:rPr>
          <w:sz w:val="24"/>
          <w:szCs w:val="24"/>
        </w:rPr>
        <w:t>protokolu Nr</w:t>
      </w:r>
      <w:r w:rsidR="00177036">
        <w:rPr>
          <w:sz w:val="24"/>
          <w:szCs w:val="24"/>
        </w:rPr>
        <w:t>.2</w:t>
      </w:r>
    </w:p>
    <w:p w14:paraId="47F08982" w14:textId="77777777" w:rsidR="00027CB4" w:rsidRPr="003F786E" w:rsidRDefault="00027CB4" w:rsidP="00A60374">
      <w:pPr>
        <w:widowControl w:val="0"/>
        <w:shd w:val="clear" w:color="auto" w:fill="FFFFFF"/>
        <w:jc w:val="center"/>
        <w:rPr>
          <w:sz w:val="24"/>
          <w:szCs w:val="24"/>
        </w:rPr>
      </w:pPr>
    </w:p>
    <w:p w14:paraId="71D82813" w14:textId="77777777" w:rsidR="00027CB4" w:rsidRPr="003F786E" w:rsidRDefault="00027CB4" w:rsidP="00A60374">
      <w:pPr>
        <w:widowControl w:val="0"/>
        <w:shd w:val="clear" w:color="auto" w:fill="FFFFFF"/>
        <w:jc w:val="center"/>
        <w:rPr>
          <w:sz w:val="24"/>
          <w:szCs w:val="24"/>
        </w:rPr>
      </w:pPr>
    </w:p>
    <w:p w14:paraId="18DDEADA" w14:textId="77777777" w:rsidR="00196E86" w:rsidRPr="003F786E" w:rsidRDefault="00196E86" w:rsidP="00A60374">
      <w:pPr>
        <w:widowControl w:val="0"/>
        <w:shd w:val="clear" w:color="auto" w:fill="FFFFFF"/>
        <w:rPr>
          <w:sz w:val="24"/>
          <w:szCs w:val="24"/>
        </w:rPr>
      </w:pPr>
    </w:p>
    <w:p w14:paraId="14877BB9" w14:textId="77777777" w:rsidR="00196E86" w:rsidRPr="003F786E" w:rsidRDefault="00196E86" w:rsidP="00A60374">
      <w:pPr>
        <w:widowControl w:val="0"/>
        <w:shd w:val="clear" w:color="auto" w:fill="FFFFFF"/>
        <w:jc w:val="center"/>
        <w:rPr>
          <w:sz w:val="24"/>
          <w:szCs w:val="24"/>
        </w:rPr>
      </w:pPr>
    </w:p>
    <w:p w14:paraId="2CA22979" w14:textId="77777777" w:rsidR="00196E86" w:rsidRPr="003F786E" w:rsidRDefault="00196E86" w:rsidP="00A60374">
      <w:pPr>
        <w:widowControl w:val="0"/>
        <w:shd w:val="clear" w:color="auto" w:fill="FFFFFF"/>
        <w:jc w:val="center"/>
        <w:rPr>
          <w:sz w:val="24"/>
          <w:szCs w:val="24"/>
        </w:rPr>
      </w:pPr>
    </w:p>
    <w:p w14:paraId="641DC273" w14:textId="77777777" w:rsidR="00196E86" w:rsidRPr="003F786E" w:rsidRDefault="00196E86" w:rsidP="00A60374">
      <w:pPr>
        <w:widowControl w:val="0"/>
        <w:shd w:val="clear" w:color="auto" w:fill="FFFFFF"/>
        <w:jc w:val="center"/>
        <w:rPr>
          <w:sz w:val="24"/>
          <w:szCs w:val="24"/>
        </w:rPr>
      </w:pPr>
    </w:p>
    <w:p w14:paraId="64B99828" w14:textId="77777777" w:rsidR="00196E86" w:rsidRPr="003F786E" w:rsidRDefault="00196E86" w:rsidP="00A60374">
      <w:pPr>
        <w:widowControl w:val="0"/>
        <w:shd w:val="clear" w:color="auto" w:fill="FFFFFF"/>
        <w:jc w:val="center"/>
        <w:rPr>
          <w:sz w:val="24"/>
          <w:szCs w:val="24"/>
        </w:rPr>
      </w:pPr>
    </w:p>
    <w:p w14:paraId="3F0F2354" w14:textId="77777777" w:rsidR="00196E86" w:rsidRPr="003F786E" w:rsidRDefault="00196E86" w:rsidP="00A60374">
      <w:pPr>
        <w:widowControl w:val="0"/>
        <w:shd w:val="clear" w:color="auto" w:fill="FFFFFF"/>
        <w:jc w:val="center"/>
        <w:rPr>
          <w:sz w:val="24"/>
          <w:szCs w:val="24"/>
        </w:rPr>
      </w:pPr>
    </w:p>
    <w:p w14:paraId="42CB1D77" w14:textId="77777777" w:rsidR="00027CB4" w:rsidRPr="003F786E" w:rsidRDefault="00027CB4" w:rsidP="00A60374">
      <w:pPr>
        <w:widowControl w:val="0"/>
        <w:shd w:val="clear" w:color="auto" w:fill="FFFFFF"/>
        <w:jc w:val="center"/>
        <w:rPr>
          <w:sz w:val="24"/>
          <w:szCs w:val="24"/>
        </w:rPr>
      </w:pPr>
    </w:p>
    <w:p w14:paraId="053630CE" w14:textId="77777777" w:rsidR="00027CB4" w:rsidRPr="003F786E" w:rsidRDefault="00A73879" w:rsidP="00A60374">
      <w:pPr>
        <w:widowControl w:val="0"/>
        <w:shd w:val="clear" w:color="auto" w:fill="FFFFFF"/>
        <w:jc w:val="center"/>
        <w:outlineLvl w:val="0"/>
        <w:rPr>
          <w:b/>
          <w:bCs/>
          <w:sz w:val="24"/>
          <w:szCs w:val="24"/>
        </w:rPr>
      </w:pPr>
      <w:r w:rsidRPr="003F786E">
        <w:rPr>
          <w:b/>
          <w:bCs/>
          <w:sz w:val="24"/>
          <w:szCs w:val="24"/>
        </w:rPr>
        <w:t>Nacionālais veselības dienests</w:t>
      </w:r>
    </w:p>
    <w:p w14:paraId="0AFB08C2" w14:textId="77777777" w:rsidR="00027CB4" w:rsidRPr="003F786E" w:rsidRDefault="00027CB4" w:rsidP="00A60374">
      <w:pPr>
        <w:widowControl w:val="0"/>
        <w:shd w:val="clear" w:color="auto" w:fill="FFFFFF"/>
        <w:jc w:val="center"/>
        <w:rPr>
          <w:b/>
          <w:sz w:val="24"/>
          <w:szCs w:val="24"/>
        </w:rPr>
      </w:pPr>
    </w:p>
    <w:p w14:paraId="5B8BBD9C" w14:textId="018DFBA2" w:rsidR="00027CB4" w:rsidRPr="003F786E" w:rsidRDefault="00CA591D" w:rsidP="00A60374">
      <w:pPr>
        <w:widowControl w:val="0"/>
        <w:shd w:val="clear" w:color="auto" w:fill="FFFFFF"/>
        <w:jc w:val="center"/>
        <w:rPr>
          <w:b/>
          <w:sz w:val="24"/>
          <w:szCs w:val="24"/>
        </w:rPr>
      </w:pPr>
      <w:r w:rsidRPr="003F786E">
        <w:rPr>
          <w:b/>
          <w:sz w:val="24"/>
          <w:szCs w:val="24"/>
        </w:rPr>
        <w:t>a</w:t>
      </w:r>
      <w:r w:rsidR="00C715CE" w:rsidRPr="003F786E">
        <w:rPr>
          <w:b/>
          <w:sz w:val="24"/>
          <w:szCs w:val="24"/>
        </w:rPr>
        <w:t>tklāts konkurss</w:t>
      </w:r>
    </w:p>
    <w:p w14:paraId="1AF60049" w14:textId="77777777" w:rsidR="00027CB4" w:rsidRPr="003F786E" w:rsidRDefault="00027CB4" w:rsidP="00A60374">
      <w:pPr>
        <w:widowControl w:val="0"/>
        <w:shd w:val="clear" w:color="auto" w:fill="FFFFFF"/>
        <w:jc w:val="center"/>
        <w:rPr>
          <w:b/>
          <w:sz w:val="24"/>
          <w:szCs w:val="24"/>
        </w:rPr>
      </w:pPr>
    </w:p>
    <w:p w14:paraId="6A75B899" w14:textId="5C16B4CB" w:rsidR="00027CB4" w:rsidRPr="003F786E" w:rsidRDefault="009A74CE" w:rsidP="00A60374">
      <w:pPr>
        <w:widowControl w:val="0"/>
        <w:shd w:val="clear" w:color="auto" w:fill="FFFFFF"/>
        <w:jc w:val="center"/>
        <w:outlineLvl w:val="0"/>
        <w:rPr>
          <w:b/>
          <w:sz w:val="24"/>
          <w:szCs w:val="24"/>
        </w:rPr>
      </w:pPr>
      <w:r w:rsidRPr="003F786E">
        <w:rPr>
          <w:b/>
          <w:sz w:val="24"/>
          <w:szCs w:val="24"/>
        </w:rPr>
        <w:t>“</w:t>
      </w:r>
      <w:r w:rsidR="00621847" w:rsidRPr="003F786E">
        <w:rPr>
          <w:b/>
          <w:color w:val="000000"/>
          <w:sz w:val="24"/>
          <w:szCs w:val="24"/>
          <w:lang w:eastAsia="lv-LV"/>
        </w:rPr>
        <w:t>Eiropas veselības apdrošināšanas karšu izgatavošanas nodrošinājums</w:t>
      </w:r>
      <w:r w:rsidR="00027CB4" w:rsidRPr="003F786E">
        <w:rPr>
          <w:b/>
          <w:sz w:val="24"/>
          <w:szCs w:val="24"/>
        </w:rPr>
        <w:t>”</w:t>
      </w:r>
      <w:r w:rsidR="0089727E" w:rsidRPr="003F786E">
        <w:rPr>
          <w:b/>
          <w:sz w:val="24"/>
          <w:szCs w:val="24"/>
        </w:rPr>
        <w:t xml:space="preserve"> </w:t>
      </w:r>
    </w:p>
    <w:p w14:paraId="4137BBBF" w14:textId="77777777" w:rsidR="00027CB4" w:rsidRPr="003F786E" w:rsidRDefault="00027CB4" w:rsidP="00A60374">
      <w:pPr>
        <w:widowControl w:val="0"/>
        <w:shd w:val="clear" w:color="auto" w:fill="FFFFFF"/>
        <w:jc w:val="center"/>
        <w:outlineLvl w:val="0"/>
        <w:rPr>
          <w:b/>
          <w:sz w:val="24"/>
          <w:szCs w:val="24"/>
        </w:rPr>
      </w:pPr>
    </w:p>
    <w:p w14:paraId="122A5306" w14:textId="77777777" w:rsidR="00027CB4" w:rsidRPr="003F786E" w:rsidRDefault="00027CB4" w:rsidP="00A60374">
      <w:pPr>
        <w:widowControl w:val="0"/>
        <w:shd w:val="clear" w:color="auto" w:fill="FFFFFF"/>
        <w:jc w:val="center"/>
        <w:outlineLvl w:val="0"/>
        <w:rPr>
          <w:b/>
          <w:sz w:val="24"/>
          <w:szCs w:val="24"/>
        </w:rPr>
      </w:pPr>
    </w:p>
    <w:p w14:paraId="7CBFCF57" w14:textId="2576DBEA" w:rsidR="00027CB4" w:rsidRPr="003F786E" w:rsidRDefault="00027CB4" w:rsidP="00A60374">
      <w:pPr>
        <w:widowControl w:val="0"/>
        <w:shd w:val="clear" w:color="auto" w:fill="FFFFFF"/>
        <w:jc w:val="center"/>
        <w:outlineLvl w:val="0"/>
        <w:rPr>
          <w:b/>
          <w:sz w:val="24"/>
          <w:szCs w:val="24"/>
        </w:rPr>
      </w:pPr>
      <w:r w:rsidRPr="003F786E">
        <w:rPr>
          <w:b/>
          <w:sz w:val="24"/>
          <w:szCs w:val="24"/>
        </w:rPr>
        <w:t>iepirkuma id</w:t>
      </w:r>
      <w:r w:rsidR="001D7F7B" w:rsidRPr="003F786E">
        <w:rPr>
          <w:b/>
          <w:sz w:val="24"/>
          <w:szCs w:val="24"/>
        </w:rPr>
        <w:t xml:space="preserve">entifikācijas nr. </w:t>
      </w:r>
      <w:r w:rsidR="00A73879" w:rsidRPr="003F786E">
        <w:rPr>
          <w:b/>
          <w:sz w:val="24"/>
          <w:szCs w:val="24"/>
        </w:rPr>
        <w:t xml:space="preserve">VM NVD </w:t>
      </w:r>
      <w:r w:rsidR="00621847" w:rsidRPr="003F786E">
        <w:rPr>
          <w:b/>
          <w:sz w:val="24"/>
          <w:szCs w:val="24"/>
        </w:rPr>
        <w:t>2026/14</w:t>
      </w:r>
    </w:p>
    <w:p w14:paraId="6582255A" w14:textId="77777777" w:rsidR="00717796" w:rsidRPr="003F786E" w:rsidRDefault="00717796" w:rsidP="00A60374">
      <w:pPr>
        <w:widowControl w:val="0"/>
        <w:shd w:val="clear" w:color="auto" w:fill="FFFFFF"/>
        <w:jc w:val="center"/>
        <w:rPr>
          <w:b/>
          <w:sz w:val="24"/>
          <w:szCs w:val="24"/>
        </w:rPr>
      </w:pPr>
    </w:p>
    <w:p w14:paraId="4CDFEB80" w14:textId="77777777" w:rsidR="000B7423" w:rsidRPr="003F786E" w:rsidRDefault="000B7423" w:rsidP="00A60374">
      <w:pPr>
        <w:widowControl w:val="0"/>
        <w:shd w:val="clear" w:color="auto" w:fill="FFFFFF"/>
        <w:jc w:val="center"/>
        <w:rPr>
          <w:b/>
          <w:sz w:val="24"/>
          <w:szCs w:val="24"/>
        </w:rPr>
      </w:pPr>
    </w:p>
    <w:p w14:paraId="455A665D" w14:textId="77777777" w:rsidR="00027CB4" w:rsidRPr="003F786E" w:rsidRDefault="00027CB4" w:rsidP="00A60374">
      <w:pPr>
        <w:widowControl w:val="0"/>
        <w:shd w:val="clear" w:color="auto" w:fill="FFFFFF"/>
        <w:rPr>
          <w:b/>
          <w:sz w:val="24"/>
          <w:szCs w:val="24"/>
        </w:rPr>
      </w:pPr>
    </w:p>
    <w:p w14:paraId="3815E7F6" w14:textId="77777777" w:rsidR="00027CB4" w:rsidRPr="003F786E" w:rsidRDefault="00027CB4" w:rsidP="00A60374">
      <w:pPr>
        <w:widowControl w:val="0"/>
        <w:shd w:val="clear" w:color="auto" w:fill="FFFFFF"/>
        <w:jc w:val="center"/>
        <w:rPr>
          <w:b/>
          <w:sz w:val="24"/>
          <w:szCs w:val="24"/>
        </w:rPr>
      </w:pPr>
    </w:p>
    <w:p w14:paraId="3B708A9B" w14:textId="77777777" w:rsidR="00027CB4" w:rsidRPr="003F786E" w:rsidRDefault="00027CB4" w:rsidP="00A60374">
      <w:pPr>
        <w:widowControl w:val="0"/>
        <w:shd w:val="clear" w:color="auto" w:fill="FFFFFF"/>
        <w:jc w:val="center"/>
        <w:outlineLvl w:val="0"/>
        <w:rPr>
          <w:b/>
          <w:bCs/>
          <w:sz w:val="24"/>
          <w:szCs w:val="24"/>
        </w:rPr>
      </w:pPr>
      <w:r w:rsidRPr="003F786E">
        <w:rPr>
          <w:b/>
          <w:bCs/>
          <w:sz w:val="24"/>
          <w:szCs w:val="24"/>
        </w:rPr>
        <w:t>NOLIKUMS</w:t>
      </w:r>
    </w:p>
    <w:p w14:paraId="678225A9" w14:textId="77777777" w:rsidR="00027CB4" w:rsidRPr="003F786E" w:rsidRDefault="00027CB4" w:rsidP="00A60374">
      <w:pPr>
        <w:widowControl w:val="0"/>
        <w:shd w:val="clear" w:color="auto" w:fill="FFFFFF"/>
        <w:jc w:val="center"/>
        <w:rPr>
          <w:b/>
          <w:bCs/>
          <w:sz w:val="24"/>
          <w:szCs w:val="24"/>
        </w:rPr>
      </w:pPr>
    </w:p>
    <w:p w14:paraId="06EBBDEF" w14:textId="77777777" w:rsidR="00027CB4" w:rsidRPr="003F786E" w:rsidRDefault="00027CB4" w:rsidP="00A60374">
      <w:pPr>
        <w:widowControl w:val="0"/>
        <w:shd w:val="clear" w:color="auto" w:fill="FFFFFF"/>
        <w:jc w:val="center"/>
        <w:rPr>
          <w:b/>
          <w:bCs/>
          <w:sz w:val="24"/>
          <w:szCs w:val="24"/>
        </w:rPr>
      </w:pPr>
    </w:p>
    <w:p w14:paraId="1CE21EC4" w14:textId="77777777" w:rsidR="00171249" w:rsidRPr="003F786E" w:rsidRDefault="00171249" w:rsidP="00A60374">
      <w:pPr>
        <w:widowControl w:val="0"/>
        <w:jc w:val="center"/>
        <w:rPr>
          <w:b/>
          <w:bCs/>
          <w:sz w:val="24"/>
          <w:szCs w:val="24"/>
        </w:rPr>
      </w:pPr>
    </w:p>
    <w:p w14:paraId="1E179CA5" w14:textId="77777777" w:rsidR="0077221B" w:rsidRPr="003F786E" w:rsidRDefault="0077221B" w:rsidP="00A60374">
      <w:pPr>
        <w:widowControl w:val="0"/>
        <w:rPr>
          <w:b/>
          <w:bCs/>
          <w:i/>
          <w:sz w:val="24"/>
          <w:szCs w:val="24"/>
        </w:rPr>
      </w:pPr>
    </w:p>
    <w:p w14:paraId="0AE11513" w14:textId="77777777" w:rsidR="003A6ED8" w:rsidRPr="003F786E" w:rsidRDefault="003A6ED8" w:rsidP="00A60374">
      <w:pPr>
        <w:widowControl w:val="0"/>
        <w:rPr>
          <w:sz w:val="24"/>
          <w:szCs w:val="24"/>
        </w:rPr>
      </w:pPr>
    </w:p>
    <w:p w14:paraId="77F2370A" w14:textId="77777777" w:rsidR="000B7423" w:rsidRPr="003F786E" w:rsidRDefault="000B7423" w:rsidP="00A60374">
      <w:pPr>
        <w:widowControl w:val="0"/>
        <w:shd w:val="clear" w:color="auto" w:fill="FFFFFF"/>
        <w:jc w:val="center"/>
        <w:rPr>
          <w:b/>
          <w:i/>
          <w:sz w:val="24"/>
          <w:szCs w:val="24"/>
        </w:rPr>
      </w:pPr>
    </w:p>
    <w:p w14:paraId="2236833B" w14:textId="77777777" w:rsidR="00027CB4" w:rsidRPr="003F786E" w:rsidRDefault="00027CB4" w:rsidP="00A60374">
      <w:pPr>
        <w:widowControl w:val="0"/>
        <w:shd w:val="clear" w:color="auto" w:fill="FFFFFF"/>
        <w:jc w:val="center"/>
        <w:rPr>
          <w:bCs/>
          <w:sz w:val="24"/>
          <w:szCs w:val="24"/>
        </w:rPr>
      </w:pPr>
    </w:p>
    <w:p w14:paraId="20552702" w14:textId="77777777" w:rsidR="006B288D" w:rsidRPr="003F786E" w:rsidRDefault="006B288D" w:rsidP="00A60374">
      <w:pPr>
        <w:widowControl w:val="0"/>
        <w:shd w:val="clear" w:color="auto" w:fill="FFFFFF"/>
        <w:jc w:val="center"/>
        <w:rPr>
          <w:sz w:val="24"/>
          <w:szCs w:val="24"/>
        </w:rPr>
      </w:pPr>
    </w:p>
    <w:p w14:paraId="7DC63085" w14:textId="77777777" w:rsidR="008329FB" w:rsidRPr="003F786E" w:rsidRDefault="008329FB" w:rsidP="00A60374">
      <w:pPr>
        <w:widowControl w:val="0"/>
        <w:shd w:val="clear" w:color="auto" w:fill="FFFFFF"/>
        <w:jc w:val="center"/>
        <w:rPr>
          <w:sz w:val="24"/>
          <w:szCs w:val="24"/>
        </w:rPr>
      </w:pPr>
    </w:p>
    <w:p w14:paraId="37405262" w14:textId="77777777" w:rsidR="008329FB" w:rsidRPr="003F786E" w:rsidRDefault="008329FB" w:rsidP="00A60374">
      <w:pPr>
        <w:widowControl w:val="0"/>
        <w:shd w:val="clear" w:color="auto" w:fill="FFFFFF"/>
        <w:jc w:val="center"/>
        <w:rPr>
          <w:sz w:val="24"/>
          <w:szCs w:val="24"/>
        </w:rPr>
      </w:pPr>
    </w:p>
    <w:p w14:paraId="39A53B04" w14:textId="77777777" w:rsidR="008329FB" w:rsidRPr="003F786E" w:rsidRDefault="008329FB" w:rsidP="00A60374">
      <w:pPr>
        <w:widowControl w:val="0"/>
        <w:shd w:val="clear" w:color="auto" w:fill="FFFFFF"/>
        <w:jc w:val="center"/>
        <w:rPr>
          <w:sz w:val="24"/>
          <w:szCs w:val="24"/>
        </w:rPr>
      </w:pPr>
    </w:p>
    <w:p w14:paraId="12D5D1E3" w14:textId="77777777" w:rsidR="008329FB" w:rsidRPr="003F786E" w:rsidRDefault="008329FB" w:rsidP="00A60374">
      <w:pPr>
        <w:widowControl w:val="0"/>
        <w:shd w:val="clear" w:color="auto" w:fill="FFFFFF"/>
        <w:jc w:val="center"/>
        <w:rPr>
          <w:sz w:val="24"/>
          <w:szCs w:val="24"/>
        </w:rPr>
      </w:pPr>
    </w:p>
    <w:p w14:paraId="7E8D02B4" w14:textId="369B969F" w:rsidR="006B288D" w:rsidRPr="003F786E" w:rsidRDefault="006B288D" w:rsidP="00A60374">
      <w:pPr>
        <w:widowControl w:val="0"/>
        <w:shd w:val="clear" w:color="auto" w:fill="FFFFFF"/>
        <w:rPr>
          <w:sz w:val="24"/>
          <w:szCs w:val="24"/>
        </w:rPr>
      </w:pPr>
    </w:p>
    <w:p w14:paraId="09EE1C78" w14:textId="6838F492" w:rsidR="00D73314" w:rsidRPr="003F786E" w:rsidRDefault="00D73314" w:rsidP="00A60374">
      <w:pPr>
        <w:widowControl w:val="0"/>
        <w:shd w:val="clear" w:color="auto" w:fill="FFFFFF"/>
        <w:rPr>
          <w:sz w:val="24"/>
          <w:szCs w:val="24"/>
        </w:rPr>
      </w:pPr>
    </w:p>
    <w:p w14:paraId="6C0B737B" w14:textId="3A032DCD" w:rsidR="00D73314" w:rsidRPr="003F786E" w:rsidRDefault="00D73314" w:rsidP="00A60374">
      <w:pPr>
        <w:widowControl w:val="0"/>
        <w:shd w:val="clear" w:color="auto" w:fill="FFFFFF"/>
        <w:rPr>
          <w:sz w:val="24"/>
          <w:szCs w:val="24"/>
        </w:rPr>
      </w:pPr>
    </w:p>
    <w:p w14:paraId="2700DBE1" w14:textId="590FB4CE" w:rsidR="00D73314" w:rsidRPr="003F786E" w:rsidRDefault="00D73314" w:rsidP="00A60374">
      <w:pPr>
        <w:widowControl w:val="0"/>
        <w:shd w:val="clear" w:color="auto" w:fill="FFFFFF"/>
        <w:rPr>
          <w:sz w:val="24"/>
          <w:szCs w:val="24"/>
        </w:rPr>
      </w:pPr>
    </w:p>
    <w:p w14:paraId="4A98346D" w14:textId="0260E6A5" w:rsidR="00D73314" w:rsidRPr="003F786E" w:rsidRDefault="00D73314" w:rsidP="00A60374">
      <w:pPr>
        <w:widowControl w:val="0"/>
        <w:shd w:val="clear" w:color="auto" w:fill="FFFFFF"/>
        <w:jc w:val="center"/>
        <w:rPr>
          <w:sz w:val="24"/>
          <w:szCs w:val="24"/>
        </w:rPr>
      </w:pPr>
    </w:p>
    <w:p w14:paraId="5A7CF725" w14:textId="77777777" w:rsidR="00D73314" w:rsidRPr="003F786E" w:rsidRDefault="00D73314" w:rsidP="00A60374">
      <w:pPr>
        <w:widowControl w:val="0"/>
        <w:shd w:val="clear" w:color="auto" w:fill="FFFFFF"/>
        <w:rPr>
          <w:bCs/>
          <w:sz w:val="24"/>
          <w:szCs w:val="24"/>
        </w:rPr>
      </w:pPr>
    </w:p>
    <w:p w14:paraId="02ADA2AA" w14:textId="77777777" w:rsidR="00171249" w:rsidRPr="003F786E" w:rsidRDefault="00171249" w:rsidP="00A60374">
      <w:pPr>
        <w:widowControl w:val="0"/>
        <w:shd w:val="clear" w:color="auto" w:fill="FFFFFF"/>
        <w:jc w:val="center"/>
        <w:rPr>
          <w:bCs/>
          <w:sz w:val="24"/>
          <w:szCs w:val="24"/>
        </w:rPr>
      </w:pPr>
    </w:p>
    <w:p w14:paraId="5A45FD31" w14:textId="77777777" w:rsidR="00027CB4" w:rsidRPr="003F786E" w:rsidRDefault="00027CB4" w:rsidP="00A60374">
      <w:pPr>
        <w:widowControl w:val="0"/>
        <w:shd w:val="clear" w:color="auto" w:fill="FFFFFF"/>
        <w:jc w:val="center"/>
        <w:rPr>
          <w:sz w:val="24"/>
          <w:szCs w:val="24"/>
        </w:rPr>
      </w:pPr>
      <w:r w:rsidRPr="003F786E">
        <w:rPr>
          <w:sz w:val="24"/>
          <w:szCs w:val="24"/>
        </w:rPr>
        <w:t>Rīgā</w:t>
      </w:r>
    </w:p>
    <w:p w14:paraId="4A0F2BCD" w14:textId="2867BA1A" w:rsidR="00027CB4" w:rsidRPr="003F786E" w:rsidRDefault="00A14123" w:rsidP="00A60374">
      <w:pPr>
        <w:widowControl w:val="0"/>
        <w:shd w:val="clear" w:color="auto" w:fill="FFFFFF"/>
        <w:jc w:val="center"/>
        <w:rPr>
          <w:bCs/>
          <w:sz w:val="24"/>
          <w:szCs w:val="24"/>
        </w:rPr>
      </w:pPr>
      <w:r w:rsidRPr="003F786E">
        <w:rPr>
          <w:bCs/>
          <w:sz w:val="24"/>
          <w:szCs w:val="24"/>
        </w:rPr>
        <w:t>202</w:t>
      </w:r>
      <w:r w:rsidR="00CF432E" w:rsidRPr="003F786E">
        <w:rPr>
          <w:bCs/>
          <w:sz w:val="24"/>
          <w:szCs w:val="24"/>
        </w:rPr>
        <w:t>6</w:t>
      </w:r>
    </w:p>
    <w:p w14:paraId="126D830C" w14:textId="77777777" w:rsidR="00CF432E" w:rsidRPr="003F786E" w:rsidRDefault="00CF432E" w:rsidP="00A60374">
      <w:pPr>
        <w:widowControl w:val="0"/>
        <w:shd w:val="clear" w:color="auto" w:fill="FFFFFF"/>
        <w:jc w:val="center"/>
        <w:rPr>
          <w:bCs/>
          <w:sz w:val="24"/>
          <w:szCs w:val="24"/>
        </w:rPr>
      </w:pPr>
    </w:p>
    <w:p w14:paraId="431030A3" w14:textId="77777777" w:rsidR="00966EE6" w:rsidRPr="003F786E" w:rsidRDefault="00966EE6" w:rsidP="00A60374">
      <w:pPr>
        <w:widowControl w:val="0"/>
        <w:rPr>
          <w:b/>
          <w:bCs/>
          <w:sz w:val="24"/>
          <w:szCs w:val="24"/>
        </w:rPr>
      </w:pPr>
      <w:bookmarkStart w:id="0" w:name="OLE_LINK4"/>
      <w:bookmarkStart w:id="1" w:name="OLE_LINK5"/>
      <w:r w:rsidRPr="003F786E">
        <w:rPr>
          <w:b/>
          <w:bCs/>
          <w:sz w:val="24"/>
          <w:szCs w:val="24"/>
        </w:rPr>
        <w:br w:type="page"/>
      </w:r>
    </w:p>
    <w:p w14:paraId="61BDE5F6" w14:textId="1B24519E" w:rsidR="008802EC" w:rsidRPr="003F786E" w:rsidRDefault="002A4F2C" w:rsidP="00ED6F4A">
      <w:pPr>
        <w:pStyle w:val="ListParagraph"/>
        <w:widowControl w:val="0"/>
        <w:numPr>
          <w:ilvl w:val="0"/>
          <w:numId w:val="32"/>
        </w:numPr>
        <w:shd w:val="clear" w:color="auto" w:fill="FFFFFF"/>
        <w:jc w:val="center"/>
        <w:rPr>
          <w:b/>
          <w:bCs/>
          <w:sz w:val="24"/>
          <w:szCs w:val="24"/>
        </w:rPr>
      </w:pPr>
      <w:r w:rsidRPr="003F786E">
        <w:rPr>
          <w:b/>
          <w:bCs/>
          <w:sz w:val="24"/>
          <w:szCs w:val="24"/>
        </w:rPr>
        <w:lastRenderedPageBreak/>
        <w:t>VISPĀRĪGĀ INFORMĀCIJA</w:t>
      </w:r>
    </w:p>
    <w:p w14:paraId="1345E057" w14:textId="77777777" w:rsidR="00DA3F74" w:rsidRPr="003F786E" w:rsidRDefault="00DA3F74" w:rsidP="00A60374">
      <w:pPr>
        <w:widowControl w:val="0"/>
        <w:shd w:val="clear" w:color="auto" w:fill="FFFFFF"/>
        <w:jc w:val="both"/>
        <w:rPr>
          <w:sz w:val="24"/>
          <w:szCs w:val="24"/>
        </w:rPr>
      </w:pPr>
    </w:p>
    <w:p w14:paraId="599481B5" w14:textId="572636CA" w:rsidR="002A4F2C" w:rsidRPr="003F786E" w:rsidRDefault="002A4F2C" w:rsidP="00ED6F4A">
      <w:pPr>
        <w:pStyle w:val="ListParagraph"/>
        <w:widowControl w:val="0"/>
        <w:numPr>
          <w:ilvl w:val="1"/>
          <w:numId w:val="32"/>
        </w:numPr>
        <w:shd w:val="clear" w:color="auto" w:fill="FFFFFF"/>
        <w:spacing w:after="120"/>
        <w:ind w:left="426"/>
        <w:jc w:val="both"/>
        <w:outlineLvl w:val="0"/>
        <w:rPr>
          <w:sz w:val="24"/>
          <w:szCs w:val="24"/>
        </w:rPr>
      </w:pPr>
      <w:r w:rsidRPr="003F786E">
        <w:rPr>
          <w:b/>
          <w:bCs/>
          <w:sz w:val="24"/>
          <w:szCs w:val="24"/>
        </w:rPr>
        <w:t>Iepirkuma identifikācijas numurs</w:t>
      </w:r>
      <w:r w:rsidR="0098138D" w:rsidRPr="003F786E">
        <w:rPr>
          <w:b/>
          <w:bCs/>
          <w:sz w:val="24"/>
          <w:szCs w:val="24"/>
        </w:rPr>
        <w:t>:</w:t>
      </w:r>
      <w:r w:rsidR="0098138D" w:rsidRPr="003F786E">
        <w:rPr>
          <w:sz w:val="24"/>
          <w:szCs w:val="24"/>
        </w:rPr>
        <w:t xml:space="preserve"> </w:t>
      </w:r>
      <w:r w:rsidRPr="003F786E">
        <w:rPr>
          <w:sz w:val="24"/>
          <w:szCs w:val="24"/>
        </w:rPr>
        <w:t>VM</w:t>
      </w:r>
      <w:r w:rsidR="00A03233" w:rsidRPr="003F786E">
        <w:rPr>
          <w:sz w:val="24"/>
          <w:szCs w:val="24"/>
        </w:rPr>
        <w:t xml:space="preserve"> </w:t>
      </w:r>
      <w:r w:rsidRPr="003F786E">
        <w:rPr>
          <w:sz w:val="24"/>
          <w:szCs w:val="24"/>
        </w:rPr>
        <w:t xml:space="preserve">NVD </w:t>
      </w:r>
      <w:r w:rsidR="00621847" w:rsidRPr="003F786E">
        <w:rPr>
          <w:sz w:val="24"/>
          <w:szCs w:val="24"/>
        </w:rPr>
        <w:t>2026/14</w:t>
      </w:r>
    </w:p>
    <w:p w14:paraId="3140E49B" w14:textId="166458A0" w:rsidR="002A4F2C" w:rsidRPr="003F786E" w:rsidRDefault="002A4F2C" w:rsidP="00ED6F4A">
      <w:pPr>
        <w:pStyle w:val="ListParagraph"/>
        <w:widowControl w:val="0"/>
        <w:numPr>
          <w:ilvl w:val="1"/>
          <w:numId w:val="32"/>
        </w:numPr>
        <w:shd w:val="clear" w:color="auto" w:fill="FFFFFF"/>
        <w:spacing w:after="120"/>
        <w:ind w:left="426"/>
        <w:jc w:val="both"/>
        <w:outlineLvl w:val="0"/>
        <w:rPr>
          <w:sz w:val="24"/>
          <w:szCs w:val="24"/>
        </w:rPr>
      </w:pPr>
      <w:r w:rsidRPr="003F786E">
        <w:rPr>
          <w:b/>
          <w:sz w:val="24"/>
          <w:szCs w:val="24"/>
        </w:rPr>
        <w:t xml:space="preserve">Pasūtītājs </w:t>
      </w:r>
    </w:p>
    <w:p w14:paraId="218EDEB5" w14:textId="055FB725" w:rsidR="00324CE3" w:rsidRPr="003F786E" w:rsidRDefault="00324CE3" w:rsidP="00ED6F4A">
      <w:pPr>
        <w:pStyle w:val="ListParagraph"/>
        <w:widowControl w:val="0"/>
        <w:numPr>
          <w:ilvl w:val="2"/>
          <w:numId w:val="32"/>
        </w:numPr>
        <w:shd w:val="clear" w:color="auto" w:fill="FFFFFF" w:themeFill="background1"/>
        <w:ind w:left="0" w:firstLine="0"/>
        <w:jc w:val="both"/>
        <w:rPr>
          <w:sz w:val="24"/>
          <w:szCs w:val="24"/>
        </w:rPr>
      </w:pPr>
      <w:r w:rsidRPr="003F786E">
        <w:rPr>
          <w:sz w:val="24"/>
          <w:szCs w:val="24"/>
        </w:rPr>
        <w:t>Pasūtītājs ir Nacionālais veselības dienests</w:t>
      </w:r>
      <w:r w:rsidR="00113053" w:rsidRPr="003F786E">
        <w:rPr>
          <w:sz w:val="24"/>
          <w:szCs w:val="24"/>
        </w:rPr>
        <w:t xml:space="preserve"> (turpmāk </w:t>
      </w:r>
      <w:r w:rsidR="00442F25" w:rsidRPr="003F786E">
        <w:rPr>
          <w:sz w:val="24"/>
          <w:szCs w:val="24"/>
        </w:rPr>
        <w:t xml:space="preserve">arī </w:t>
      </w:r>
      <w:r w:rsidR="00113053" w:rsidRPr="003F786E">
        <w:rPr>
          <w:sz w:val="24"/>
          <w:szCs w:val="24"/>
        </w:rPr>
        <w:t>– Dienests)</w:t>
      </w:r>
      <w:r w:rsidRPr="003F786E">
        <w:rPr>
          <w:sz w:val="24"/>
          <w:szCs w:val="24"/>
        </w:rPr>
        <w:t xml:space="preserve">, kas darbojas saskaņā ar Ministru kabineta 2011.gada 1.novembra noteikumiem </w:t>
      </w:r>
      <w:r w:rsidR="00886B37" w:rsidRPr="003F786E">
        <w:rPr>
          <w:sz w:val="24"/>
          <w:szCs w:val="24"/>
        </w:rPr>
        <w:t>N</w:t>
      </w:r>
      <w:r w:rsidRPr="003F786E">
        <w:rPr>
          <w:sz w:val="24"/>
          <w:szCs w:val="24"/>
        </w:rPr>
        <w:t xml:space="preserve">r.850 </w:t>
      </w:r>
      <w:r w:rsidR="009A74CE" w:rsidRPr="003F786E">
        <w:rPr>
          <w:sz w:val="24"/>
          <w:szCs w:val="24"/>
        </w:rPr>
        <w:t>“</w:t>
      </w:r>
      <w:r w:rsidRPr="003F786E">
        <w:rPr>
          <w:sz w:val="24"/>
          <w:szCs w:val="24"/>
        </w:rPr>
        <w:t xml:space="preserve">Nacionālā veselības dienesta nolikums” un </w:t>
      </w:r>
      <w:r w:rsidR="00543E45" w:rsidRPr="003F786E">
        <w:rPr>
          <w:sz w:val="24"/>
          <w:szCs w:val="24"/>
        </w:rPr>
        <w:t xml:space="preserve">veic iepirkumu </w:t>
      </w:r>
      <w:r w:rsidR="00966EE6" w:rsidRPr="003F786E">
        <w:rPr>
          <w:sz w:val="24"/>
          <w:szCs w:val="24"/>
        </w:rPr>
        <w:t xml:space="preserve">atbilstoši Ministru kabineta </w:t>
      </w:r>
      <w:r w:rsidR="00966EE6" w:rsidRPr="003F786E">
        <w:rPr>
          <w:color w:val="000000" w:themeColor="text1"/>
          <w:sz w:val="24"/>
          <w:szCs w:val="24"/>
          <w:lang w:eastAsia="lv-LV"/>
        </w:rPr>
        <w:t>2018.gada 28.augusta noteikumiem Nr.555 “Veselības aprūpes pakalpojumu organizēšanas un samaksas kārtība”</w:t>
      </w:r>
      <w:r w:rsidR="00543E45" w:rsidRPr="003F786E">
        <w:rPr>
          <w:color w:val="000000" w:themeColor="text1"/>
          <w:sz w:val="24"/>
          <w:szCs w:val="24"/>
          <w:lang w:eastAsia="lv-LV"/>
        </w:rPr>
        <w:t>.</w:t>
      </w:r>
      <w:r w:rsidRPr="003F786E">
        <w:rPr>
          <w:sz w:val="24"/>
          <w:szCs w:val="24"/>
        </w:rPr>
        <w:t xml:space="preserve"> </w:t>
      </w:r>
      <w:r w:rsidR="00543E45" w:rsidRPr="003F786E">
        <w:rPr>
          <w:sz w:val="24"/>
          <w:szCs w:val="24"/>
        </w:rPr>
        <w:t xml:space="preserve">Dienests </w:t>
      </w:r>
      <w:r w:rsidR="009C3A51" w:rsidRPr="003F786E">
        <w:rPr>
          <w:sz w:val="24"/>
          <w:szCs w:val="24"/>
        </w:rPr>
        <w:t>veic ar iepirkuma procedūru saistītās darbības, slēdz</w:t>
      </w:r>
      <w:r w:rsidR="00525AA5" w:rsidRPr="003F786E">
        <w:rPr>
          <w:sz w:val="24"/>
          <w:szCs w:val="24"/>
        </w:rPr>
        <w:t xml:space="preserve"> </w:t>
      </w:r>
      <w:r w:rsidR="00F86D19" w:rsidRPr="003F786E">
        <w:rPr>
          <w:sz w:val="24"/>
          <w:szCs w:val="24"/>
        </w:rPr>
        <w:t>piegādes</w:t>
      </w:r>
      <w:r w:rsidR="00525AA5" w:rsidRPr="003F786E">
        <w:rPr>
          <w:sz w:val="24"/>
          <w:szCs w:val="24"/>
        </w:rPr>
        <w:t xml:space="preserve"> līgumu</w:t>
      </w:r>
      <w:r w:rsidR="009C3A51" w:rsidRPr="003F786E">
        <w:rPr>
          <w:sz w:val="24"/>
          <w:szCs w:val="24"/>
        </w:rPr>
        <w:t xml:space="preserve"> ar piegādātāj</w:t>
      </w:r>
      <w:r w:rsidR="009E07FD" w:rsidRPr="003F786E">
        <w:rPr>
          <w:sz w:val="24"/>
          <w:szCs w:val="24"/>
        </w:rPr>
        <w:t>u</w:t>
      </w:r>
      <w:r w:rsidR="009C3A51" w:rsidRPr="003F786E">
        <w:rPr>
          <w:sz w:val="24"/>
          <w:szCs w:val="24"/>
        </w:rPr>
        <w:t xml:space="preserve"> un nodrošina samaksu par pirkumu.</w:t>
      </w:r>
    </w:p>
    <w:p w14:paraId="01029BC7" w14:textId="77777777" w:rsidR="002A4F2C" w:rsidRPr="003F786E" w:rsidRDefault="002A4F2C" w:rsidP="00A60374">
      <w:pPr>
        <w:widowControl w:val="0"/>
        <w:shd w:val="clear" w:color="auto" w:fill="FFFFFF"/>
        <w:ind w:left="567" w:hanging="567"/>
        <w:jc w:val="both"/>
        <w:rPr>
          <w:sz w:val="24"/>
          <w:szCs w:val="24"/>
        </w:rPr>
      </w:pPr>
    </w:p>
    <w:p w14:paraId="2317FACC" w14:textId="27554F22" w:rsidR="002A4F2C" w:rsidRPr="003F786E" w:rsidRDefault="002A4F2C" w:rsidP="00ED6F4A">
      <w:pPr>
        <w:pStyle w:val="ListParagraph"/>
        <w:widowControl w:val="0"/>
        <w:numPr>
          <w:ilvl w:val="2"/>
          <w:numId w:val="32"/>
        </w:numPr>
        <w:shd w:val="clear" w:color="auto" w:fill="FFFFFF" w:themeFill="background1"/>
        <w:ind w:left="0" w:firstLine="0"/>
        <w:jc w:val="both"/>
        <w:rPr>
          <w:sz w:val="24"/>
          <w:szCs w:val="24"/>
        </w:rPr>
      </w:pPr>
      <w:r w:rsidRPr="003F786E">
        <w:rPr>
          <w:sz w:val="24"/>
          <w:szCs w:val="24"/>
        </w:rPr>
        <w:t>Pasūtītāja rekvizīti: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88"/>
        <w:gridCol w:w="6201"/>
      </w:tblGrid>
      <w:tr w:rsidR="002A4F2C" w:rsidRPr="003F786E" w14:paraId="470349C4" w14:textId="77777777" w:rsidTr="00DB729B">
        <w:tc>
          <w:tcPr>
            <w:tcW w:w="2988" w:type="dxa"/>
          </w:tcPr>
          <w:p w14:paraId="69FD2AB1" w14:textId="77777777" w:rsidR="002A4F2C" w:rsidRPr="003F786E" w:rsidRDefault="002A4F2C" w:rsidP="00A60374">
            <w:pPr>
              <w:widowControl w:val="0"/>
              <w:jc w:val="both"/>
              <w:rPr>
                <w:sz w:val="24"/>
                <w:szCs w:val="24"/>
              </w:rPr>
            </w:pPr>
            <w:r w:rsidRPr="003F786E">
              <w:rPr>
                <w:sz w:val="24"/>
                <w:szCs w:val="24"/>
              </w:rPr>
              <w:t>Pasūtītāja nosaukums:</w:t>
            </w:r>
          </w:p>
        </w:tc>
        <w:tc>
          <w:tcPr>
            <w:tcW w:w="6201" w:type="dxa"/>
          </w:tcPr>
          <w:p w14:paraId="305BA630" w14:textId="77777777" w:rsidR="002A4F2C" w:rsidRPr="003F786E" w:rsidRDefault="002A4F2C" w:rsidP="00A60374">
            <w:pPr>
              <w:widowControl w:val="0"/>
              <w:jc w:val="both"/>
              <w:rPr>
                <w:sz w:val="24"/>
                <w:szCs w:val="24"/>
              </w:rPr>
            </w:pPr>
            <w:r w:rsidRPr="003F786E">
              <w:rPr>
                <w:sz w:val="24"/>
                <w:szCs w:val="24"/>
              </w:rPr>
              <w:t>Nacionālais veselības dienests</w:t>
            </w:r>
          </w:p>
        </w:tc>
      </w:tr>
      <w:tr w:rsidR="002A4F2C" w:rsidRPr="003F786E" w14:paraId="15CD9804" w14:textId="77777777" w:rsidTr="00DB729B">
        <w:tc>
          <w:tcPr>
            <w:tcW w:w="2988" w:type="dxa"/>
          </w:tcPr>
          <w:p w14:paraId="6431C53C" w14:textId="77777777" w:rsidR="002A4F2C" w:rsidRPr="003F786E" w:rsidRDefault="002A4F2C" w:rsidP="00A60374">
            <w:pPr>
              <w:widowControl w:val="0"/>
              <w:jc w:val="both"/>
              <w:rPr>
                <w:sz w:val="24"/>
                <w:szCs w:val="24"/>
              </w:rPr>
            </w:pPr>
            <w:r w:rsidRPr="003F786E">
              <w:rPr>
                <w:sz w:val="24"/>
                <w:szCs w:val="24"/>
              </w:rPr>
              <w:t>Adrese:</w:t>
            </w:r>
          </w:p>
        </w:tc>
        <w:tc>
          <w:tcPr>
            <w:tcW w:w="6201" w:type="dxa"/>
          </w:tcPr>
          <w:p w14:paraId="64687140" w14:textId="4EA03AAB" w:rsidR="002A4F2C" w:rsidRPr="003F786E" w:rsidRDefault="002A4F2C" w:rsidP="00A60374">
            <w:pPr>
              <w:widowControl w:val="0"/>
              <w:jc w:val="both"/>
              <w:rPr>
                <w:sz w:val="24"/>
                <w:szCs w:val="24"/>
              </w:rPr>
            </w:pPr>
            <w:proofErr w:type="spellStart"/>
            <w:r w:rsidRPr="003F786E">
              <w:rPr>
                <w:sz w:val="24"/>
                <w:szCs w:val="24"/>
              </w:rPr>
              <w:t>Cēsu</w:t>
            </w:r>
            <w:proofErr w:type="spellEnd"/>
            <w:r w:rsidRPr="003F786E">
              <w:rPr>
                <w:sz w:val="24"/>
                <w:szCs w:val="24"/>
              </w:rPr>
              <w:t xml:space="preserve"> iela 31 k-3, Rīga, LV -1012</w:t>
            </w:r>
          </w:p>
        </w:tc>
      </w:tr>
      <w:tr w:rsidR="002A4F2C" w:rsidRPr="003F786E" w14:paraId="7355BDEE" w14:textId="77777777" w:rsidTr="00DB729B">
        <w:tc>
          <w:tcPr>
            <w:tcW w:w="2988" w:type="dxa"/>
          </w:tcPr>
          <w:p w14:paraId="06969627" w14:textId="77777777" w:rsidR="002A4F2C" w:rsidRPr="003F786E" w:rsidRDefault="002A4F2C" w:rsidP="00A60374">
            <w:pPr>
              <w:widowControl w:val="0"/>
              <w:jc w:val="both"/>
              <w:rPr>
                <w:sz w:val="24"/>
                <w:szCs w:val="24"/>
              </w:rPr>
            </w:pPr>
            <w:r w:rsidRPr="003F786E">
              <w:rPr>
                <w:sz w:val="24"/>
                <w:szCs w:val="24"/>
              </w:rPr>
              <w:t>Reģistrācijas numurs:</w:t>
            </w:r>
          </w:p>
        </w:tc>
        <w:tc>
          <w:tcPr>
            <w:tcW w:w="6201" w:type="dxa"/>
          </w:tcPr>
          <w:p w14:paraId="5A0B01ED" w14:textId="77777777" w:rsidR="002A4F2C" w:rsidRPr="003F786E" w:rsidRDefault="002A4F2C" w:rsidP="00A60374">
            <w:pPr>
              <w:widowControl w:val="0"/>
              <w:jc w:val="both"/>
              <w:rPr>
                <w:sz w:val="24"/>
                <w:szCs w:val="24"/>
              </w:rPr>
            </w:pPr>
            <w:r w:rsidRPr="003F786E">
              <w:rPr>
                <w:sz w:val="24"/>
                <w:szCs w:val="24"/>
              </w:rPr>
              <w:t>90009649337</w:t>
            </w:r>
          </w:p>
        </w:tc>
      </w:tr>
      <w:tr w:rsidR="002A4F2C" w:rsidRPr="003F786E" w14:paraId="0131652A" w14:textId="77777777" w:rsidTr="00DB729B">
        <w:tc>
          <w:tcPr>
            <w:tcW w:w="2988" w:type="dxa"/>
          </w:tcPr>
          <w:p w14:paraId="77E834D5" w14:textId="77777777" w:rsidR="002A4F2C" w:rsidRPr="003F786E" w:rsidRDefault="002A4F2C" w:rsidP="00A60374">
            <w:pPr>
              <w:widowControl w:val="0"/>
              <w:jc w:val="both"/>
              <w:rPr>
                <w:b/>
                <w:sz w:val="24"/>
                <w:szCs w:val="24"/>
              </w:rPr>
            </w:pPr>
            <w:r w:rsidRPr="003F786E">
              <w:rPr>
                <w:b/>
                <w:sz w:val="24"/>
                <w:szCs w:val="24"/>
              </w:rPr>
              <w:t>Kontaktpersona:</w:t>
            </w:r>
          </w:p>
        </w:tc>
        <w:tc>
          <w:tcPr>
            <w:tcW w:w="6201" w:type="dxa"/>
          </w:tcPr>
          <w:p w14:paraId="223FB5E2" w14:textId="02BAE66B" w:rsidR="002A4F2C" w:rsidRPr="003F786E" w:rsidRDefault="00A01D3E" w:rsidP="00A60374">
            <w:pPr>
              <w:widowControl w:val="0"/>
              <w:jc w:val="both"/>
              <w:rPr>
                <w:sz w:val="24"/>
                <w:szCs w:val="24"/>
              </w:rPr>
            </w:pPr>
            <w:r w:rsidRPr="003F786E">
              <w:rPr>
                <w:sz w:val="24"/>
                <w:szCs w:val="24"/>
              </w:rPr>
              <w:t>Sendlija Jermaļonoka</w:t>
            </w:r>
            <w:r w:rsidR="00F2507C" w:rsidRPr="003F786E">
              <w:rPr>
                <w:sz w:val="24"/>
                <w:szCs w:val="24"/>
              </w:rPr>
              <w:t>,</w:t>
            </w:r>
            <w:r w:rsidR="00E1139F" w:rsidRPr="003F786E">
              <w:rPr>
                <w:sz w:val="24"/>
                <w:szCs w:val="24"/>
              </w:rPr>
              <w:t xml:space="preserve"> </w:t>
            </w:r>
            <w:r w:rsidR="002A4F2C" w:rsidRPr="003F786E">
              <w:rPr>
                <w:sz w:val="24"/>
                <w:szCs w:val="24"/>
              </w:rPr>
              <w:t>iepirkuma komisijas sekretāre</w:t>
            </w:r>
          </w:p>
        </w:tc>
      </w:tr>
      <w:tr w:rsidR="002A4F2C" w:rsidRPr="003F786E" w14:paraId="1691363E" w14:textId="77777777" w:rsidTr="00DB729B">
        <w:tc>
          <w:tcPr>
            <w:tcW w:w="2988" w:type="dxa"/>
          </w:tcPr>
          <w:p w14:paraId="5F02A95D" w14:textId="2BA105B7" w:rsidR="002A4F2C" w:rsidRPr="003F786E" w:rsidRDefault="0098138D" w:rsidP="00A60374">
            <w:pPr>
              <w:widowControl w:val="0"/>
              <w:jc w:val="both"/>
              <w:rPr>
                <w:sz w:val="24"/>
                <w:szCs w:val="24"/>
              </w:rPr>
            </w:pPr>
            <w:r w:rsidRPr="003F786E">
              <w:rPr>
                <w:sz w:val="24"/>
                <w:szCs w:val="24"/>
              </w:rPr>
              <w:t>E</w:t>
            </w:r>
            <w:r w:rsidR="002A4F2C" w:rsidRPr="003F786E">
              <w:rPr>
                <w:sz w:val="24"/>
                <w:szCs w:val="24"/>
              </w:rPr>
              <w:t>-pasta adrese</w:t>
            </w:r>
          </w:p>
        </w:tc>
        <w:tc>
          <w:tcPr>
            <w:tcW w:w="6201" w:type="dxa"/>
          </w:tcPr>
          <w:p w14:paraId="04283BF7" w14:textId="77777777" w:rsidR="002A4F2C" w:rsidRPr="003F786E" w:rsidRDefault="00B80A52" w:rsidP="00A60374">
            <w:pPr>
              <w:widowControl w:val="0"/>
              <w:jc w:val="both"/>
              <w:rPr>
                <w:sz w:val="24"/>
                <w:szCs w:val="24"/>
              </w:rPr>
            </w:pPr>
            <w:hyperlink r:id="rId8" w:history="1">
              <w:r w:rsidRPr="003F786E">
                <w:rPr>
                  <w:rStyle w:val="Hyperlink"/>
                  <w:sz w:val="24"/>
                  <w:szCs w:val="24"/>
                </w:rPr>
                <w:t>iepirkumi@vmnvd.gov.lv</w:t>
              </w:r>
            </w:hyperlink>
            <w:r w:rsidRPr="003F786E">
              <w:rPr>
                <w:sz w:val="24"/>
                <w:szCs w:val="24"/>
              </w:rPr>
              <w:t xml:space="preserve"> </w:t>
            </w:r>
          </w:p>
        </w:tc>
      </w:tr>
    </w:tbl>
    <w:p w14:paraId="5BDAB540" w14:textId="77777777" w:rsidR="002A4F2C" w:rsidRPr="003F786E" w:rsidRDefault="002A4F2C" w:rsidP="00A60374">
      <w:pPr>
        <w:widowControl w:val="0"/>
        <w:shd w:val="clear" w:color="auto" w:fill="FFFFFF"/>
        <w:jc w:val="both"/>
        <w:rPr>
          <w:sz w:val="24"/>
          <w:szCs w:val="24"/>
        </w:rPr>
      </w:pPr>
    </w:p>
    <w:p w14:paraId="70683216" w14:textId="5430EA87" w:rsidR="002A4F2C" w:rsidRPr="003F786E" w:rsidRDefault="002A4F2C" w:rsidP="00B977E6">
      <w:pPr>
        <w:pStyle w:val="ListParagraph"/>
        <w:widowControl w:val="0"/>
        <w:numPr>
          <w:ilvl w:val="2"/>
          <w:numId w:val="32"/>
        </w:numPr>
        <w:shd w:val="clear" w:color="auto" w:fill="FFFFFF" w:themeFill="background1"/>
        <w:ind w:left="0" w:firstLine="0"/>
        <w:jc w:val="both"/>
        <w:rPr>
          <w:bCs/>
          <w:sz w:val="24"/>
          <w:szCs w:val="24"/>
        </w:rPr>
      </w:pPr>
      <w:r w:rsidRPr="003F786E">
        <w:rPr>
          <w:sz w:val="24"/>
          <w:szCs w:val="24"/>
        </w:rPr>
        <w:t>Atklātu konkursu</w:t>
      </w:r>
      <w:r w:rsidR="005D52BF" w:rsidRPr="003F786E">
        <w:rPr>
          <w:bCs/>
          <w:sz w:val="24"/>
          <w:szCs w:val="24"/>
        </w:rPr>
        <w:t xml:space="preserve"> </w:t>
      </w:r>
      <w:r w:rsidR="00D22251" w:rsidRPr="003F786E">
        <w:rPr>
          <w:sz w:val="24"/>
          <w:szCs w:val="24"/>
        </w:rPr>
        <w:t>“</w:t>
      </w:r>
      <w:r w:rsidR="00621847" w:rsidRPr="003F786E">
        <w:rPr>
          <w:color w:val="000000"/>
          <w:sz w:val="24"/>
          <w:szCs w:val="24"/>
          <w:lang w:eastAsia="lv-LV"/>
        </w:rPr>
        <w:t>Eiropas veselības apdrošināšanas karšu izgatavošanas nodrošinājums</w:t>
      </w:r>
      <w:r w:rsidR="005D52BF" w:rsidRPr="003F786E">
        <w:rPr>
          <w:sz w:val="24"/>
          <w:szCs w:val="24"/>
        </w:rPr>
        <w:t xml:space="preserve">”, ID Nr. VM NVD </w:t>
      </w:r>
      <w:r w:rsidR="00621847" w:rsidRPr="003F786E">
        <w:rPr>
          <w:sz w:val="24"/>
          <w:szCs w:val="24"/>
        </w:rPr>
        <w:t>2026/14</w:t>
      </w:r>
      <w:r w:rsidR="00BF0BB2" w:rsidRPr="003F786E">
        <w:rPr>
          <w:sz w:val="24"/>
          <w:szCs w:val="24"/>
        </w:rPr>
        <w:t xml:space="preserve">, </w:t>
      </w:r>
      <w:r w:rsidR="005D52BF" w:rsidRPr="003F786E">
        <w:rPr>
          <w:sz w:val="24"/>
          <w:szCs w:val="24"/>
        </w:rPr>
        <w:t xml:space="preserve">(turpmāk </w:t>
      </w:r>
      <w:r w:rsidR="00772990" w:rsidRPr="003F786E">
        <w:rPr>
          <w:sz w:val="24"/>
          <w:szCs w:val="24"/>
        </w:rPr>
        <w:t xml:space="preserve">arī </w:t>
      </w:r>
      <w:r w:rsidR="005D52BF" w:rsidRPr="003F786E">
        <w:rPr>
          <w:sz w:val="24"/>
          <w:szCs w:val="24"/>
        </w:rPr>
        <w:t xml:space="preserve">– Atklāts konkurss) </w:t>
      </w:r>
      <w:r w:rsidR="00A84C70" w:rsidRPr="003F786E">
        <w:rPr>
          <w:sz w:val="24"/>
          <w:szCs w:val="24"/>
        </w:rPr>
        <w:t>organiz</w:t>
      </w:r>
      <w:r w:rsidR="00051E87" w:rsidRPr="003F786E">
        <w:rPr>
          <w:sz w:val="24"/>
          <w:szCs w:val="24"/>
        </w:rPr>
        <w:t>ē</w:t>
      </w:r>
      <w:r w:rsidR="0098138D" w:rsidRPr="003F786E">
        <w:rPr>
          <w:sz w:val="24"/>
          <w:szCs w:val="24"/>
        </w:rPr>
        <w:t>, pamatojoties uz</w:t>
      </w:r>
      <w:r w:rsidR="00C9113E" w:rsidRPr="003F786E">
        <w:rPr>
          <w:bCs/>
          <w:sz w:val="24"/>
          <w:szCs w:val="24"/>
        </w:rPr>
        <w:t xml:space="preserve"> D</w:t>
      </w:r>
      <w:r w:rsidRPr="003F786E">
        <w:rPr>
          <w:bCs/>
          <w:sz w:val="24"/>
          <w:szCs w:val="24"/>
        </w:rPr>
        <w:t xml:space="preserve">ienesta </w:t>
      </w:r>
      <w:r w:rsidR="00966EE6" w:rsidRPr="003F786E">
        <w:rPr>
          <w:bCs/>
          <w:sz w:val="24"/>
          <w:szCs w:val="24"/>
        </w:rPr>
        <w:t>2</w:t>
      </w:r>
      <w:r w:rsidR="007C50C9" w:rsidRPr="003F786E">
        <w:rPr>
          <w:bCs/>
          <w:sz w:val="24"/>
          <w:szCs w:val="24"/>
        </w:rPr>
        <w:t>02</w:t>
      </w:r>
      <w:r w:rsidR="00CF432E" w:rsidRPr="003F786E">
        <w:rPr>
          <w:bCs/>
          <w:sz w:val="24"/>
          <w:szCs w:val="24"/>
        </w:rPr>
        <w:t>6</w:t>
      </w:r>
      <w:r w:rsidRPr="003F786E">
        <w:rPr>
          <w:bCs/>
          <w:sz w:val="24"/>
          <w:szCs w:val="24"/>
        </w:rPr>
        <w:t>.gada</w:t>
      </w:r>
      <w:r w:rsidR="001B12AE" w:rsidRPr="003F786E">
        <w:rPr>
          <w:bCs/>
          <w:sz w:val="24"/>
          <w:szCs w:val="24"/>
        </w:rPr>
        <w:t xml:space="preserve"> </w:t>
      </w:r>
      <w:r w:rsidR="007347D4" w:rsidRPr="003F786E">
        <w:rPr>
          <w:bCs/>
          <w:sz w:val="24"/>
          <w:szCs w:val="24"/>
        </w:rPr>
        <w:t>22.maijā</w:t>
      </w:r>
      <w:r w:rsidR="009A00E8" w:rsidRPr="003F786E">
        <w:rPr>
          <w:bCs/>
          <w:sz w:val="24"/>
          <w:szCs w:val="24"/>
        </w:rPr>
        <w:t xml:space="preserve"> izdotu</w:t>
      </w:r>
      <w:r w:rsidR="001B4F6E" w:rsidRPr="003F786E">
        <w:rPr>
          <w:bCs/>
          <w:sz w:val="24"/>
          <w:szCs w:val="24"/>
        </w:rPr>
        <w:t xml:space="preserve"> </w:t>
      </w:r>
      <w:r w:rsidR="00260A43" w:rsidRPr="003F786E">
        <w:rPr>
          <w:bCs/>
          <w:sz w:val="24"/>
          <w:szCs w:val="24"/>
        </w:rPr>
        <w:t xml:space="preserve">rīkojumu </w:t>
      </w:r>
      <w:r w:rsidR="00361F43" w:rsidRPr="003F786E">
        <w:rPr>
          <w:bCs/>
          <w:sz w:val="24"/>
          <w:szCs w:val="24"/>
        </w:rPr>
        <w:t>N</w:t>
      </w:r>
      <w:r w:rsidR="00050CAA" w:rsidRPr="003F786E">
        <w:rPr>
          <w:bCs/>
          <w:sz w:val="24"/>
          <w:szCs w:val="24"/>
        </w:rPr>
        <w:t>r.</w:t>
      </w:r>
      <w:r w:rsidR="007347D4" w:rsidRPr="003F786E">
        <w:rPr>
          <w:rFonts w:eastAsia="Calibri"/>
          <w:noProof/>
        </w:rPr>
        <w:t xml:space="preserve"> </w:t>
      </w:r>
      <w:r w:rsidR="007347D4" w:rsidRPr="003F786E">
        <w:rPr>
          <w:bCs/>
          <w:sz w:val="24"/>
          <w:szCs w:val="24"/>
        </w:rPr>
        <w:t>12-2/99/2026</w:t>
      </w:r>
      <w:r w:rsidR="00BF0BB2" w:rsidRPr="003F786E">
        <w:rPr>
          <w:bCs/>
          <w:sz w:val="24"/>
          <w:szCs w:val="24"/>
        </w:rPr>
        <w:t xml:space="preserve"> </w:t>
      </w:r>
      <w:r w:rsidR="00886B37" w:rsidRPr="003F786E">
        <w:rPr>
          <w:bCs/>
          <w:sz w:val="24"/>
          <w:szCs w:val="24"/>
        </w:rPr>
        <w:t>“</w:t>
      </w:r>
      <w:r w:rsidRPr="003F786E">
        <w:rPr>
          <w:bCs/>
          <w:sz w:val="24"/>
          <w:szCs w:val="24"/>
        </w:rPr>
        <w:t>Par iepirkuma procedūras organizēšanu”</w:t>
      </w:r>
      <w:r w:rsidR="0071421A" w:rsidRPr="003F786E">
        <w:rPr>
          <w:color w:val="000000"/>
          <w:sz w:val="24"/>
          <w:szCs w:val="24"/>
          <w:lang w:eastAsia="lv-LV"/>
        </w:rPr>
        <w:t>, ar kur</w:t>
      </w:r>
      <w:r w:rsidR="00B01AF9" w:rsidRPr="003F786E">
        <w:rPr>
          <w:color w:val="000000"/>
          <w:sz w:val="24"/>
          <w:szCs w:val="24"/>
          <w:lang w:eastAsia="lv-LV"/>
        </w:rPr>
        <w:t>u</w:t>
      </w:r>
      <w:r w:rsidR="009A00E8" w:rsidRPr="003F786E">
        <w:rPr>
          <w:bCs/>
          <w:sz w:val="24"/>
          <w:szCs w:val="24"/>
        </w:rPr>
        <w:t xml:space="preserve"> </w:t>
      </w:r>
      <w:r w:rsidRPr="003F786E">
        <w:rPr>
          <w:bCs/>
          <w:sz w:val="24"/>
          <w:szCs w:val="24"/>
        </w:rPr>
        <w:t>apstiprināta iepirkuma komisija</w:t>
      </w:r>
      <w:r w:rsidR="005D52BF" w:rsidRPr="003F786E">
        <w:rPr>
          <w:bCs/>
          <w:sz w:val="24"/>
          <w:szCs w:val="24"/>
        </w:rPr>
        <w:t xml:space="preserve"> (turpmāk - Komisija)</w:t>
      </w:r>
      <w:r w:rsidRPr="003F786E">
        <w:rPr>
          <w:bCs/>
          <w:sz w:val="24"/>
          <w:szCs w:val="24"/>
        </w:rPr>
        <w:t>.</w:t>
      </w:r>
    </w:p>
    <w:p w14:paraId="68566E06" w14:textId="77777777" w:rsidR="002A4F2C" w:rsidRPr="003F786E" w:rsidRDefault="002A4F2C" w:rsidP="00A60374">
      <w:pPr>
        <w:widowControl w:val="0"/>
        <w:shd w:val="clear" w:color="auto" w:fill="FFFFFF"/>
        <w:jc w:val="both"/>
        <w:rPr>
          <w:sz w:val="24"/>
          <w:szCs w:val="24"/>
        </w:rPr>
      </w:pPr>
    </w:p>
    <w:p w14:paraId="56C7DC15" w14:textId="3153B095" w:rsidR="00A8177E" w:rsidRPr="003F786E" w:rsidRDefault="00653288" w:rsidP="00ED6F4A">
      <w:pPr>
        <w:pStyle w:val="ListParagraph"/>
        <w:widowControl w:val="0"/>
        <w:numPr>
          <w:ilvl w:val="1"/>
          <w:numId w:val="32"/>
        </w:numPr>
        <w:shd w:val="clear" w:color="auto" w:fill="FFFFFF"/>
        <w:spacing w:after="120"/>
        <w:ind w:left="426"/>
        <w:jc w:val="both"/>
        <w:outlineLvl w:val="0"/>
        <w:rPr>
          <w:b/>
          <w:sz w:val="24"/>
          <w:szCs w:val="24"/>
        </w:rPr>
      </w:pPr>
      <w:r w:rsidRPr="003F786E">
        <w:rPr>
          <w:b/>
          <w:sz w:val="24"/>
          <w:szCs w:val="24"/>
        </w:rPr>
        <w:t>Atklāta konkursa n</w:t>
      </w:r>
      <w:r w:rsidR="00A8177E" w:rsidRPr="003F786E">
        <w:rPr>
          <w:b/>
          <w:sz w:val="24"/>
          <w:szCs w:val="24"/>
        </w:rPr>
        <w:t>olikumā lietotie termini</w:t>
      </w:r>
    </w:p>
    <w:p w14:paraId="24BDCCE9" w14:textId="77777777" w:rsidR="001837A8" w:rsidRPr="003F786E" w:rsidRDefault="001837A8" w:rsidP="00A01D3E">
      <w:pPr>
        <w:pStyle w:val="ListParagraph"/>
        <w:widowControl w:val="0"/>
        <w:numPr>
          <w:ilvl w:val="2"/>
          <w:numId w:val="32"/>
        </w:numPr>
        <w:shd w:val="clear" w:color="auto" w:fill="FFFFFF" w:themeFill="background1"/>
        <w:ind w:left="0" w:firstLine="0"/>
        <w:jc w:val="both"/>
        <w:rPr>
          <w:sz w:val="24"/>
          <w:szCs w:val="24"/>
        </w:rPr>
      </w:pPr>
      <w:r w:rsidRPr="003F786E">
        <w:rPr>
          <w:sz w:val="24"/>
          <w:szCs w:val="24"/>
        </w:rPr>
        <w:t>Pretendents var būt jebkurš piegādātājs Publisko iepirkumu likuma (turpmāk - PIL) izpratnē (turpmāk – Pretendents), kurš ir iesniedzis piedāvājumu Atklātā konkursā.</w:t>
      </w:r>
    </w:p>
    <w:p w14:paraId="206AC570" w14:textId="77777777" w:rsidR="001837A8" w:rsidRPr="003F786E" w:rsidRDefault="001837A8" w:rsidP="00A01D3E">
      <w:pPr>
        <w:pStyle w:val="ListParagraph"/>
        <w:widowControl w:val="0"/>
        <w:numPr>
          <w:ilvl w:val="2"/>
          <w:numId w:val="32"/>
        </w:numPr>
        <w:shd w:val="clear" w:color="auto" w:fill="FFFFFF" w:themeFill="background1"/>
        <w:ind w:left="0" w:firstLine="0"/>
        <w:jc w:val="both"/>
        <w:rPr>
          <w:b/>
          <w:bCs/>
          <w:sz w:val="24"/>
          <w:szCs w:val="24"/>
        </w:rPr>
      </w:pPr>
      <w:r w:rsidRPr="003F786E">
        <w:rPr>
          <w:b/>
          <w:bCs/>
          <w:sz w:val="24"/>
          <w:szCs w:val="24"/>
        </w:rPr>
        <w:t>Pretendentu Atklāta konkursa ietvaros pārstāv:</w:t>
      </w:r>
    </w:p>
    <w:p w14:paraId="3B251568" w14:textId="2BFF0FDF" w:rsidR="001837A8" w:rsidRPr="003F786E" w:rsidRDefault="001837A8" w:rsidP="001837A8">
      <w:pPr>
        <w:pStyle w:val="ListParagraph"/>
        <w:widowControl w:val="0"/>
        <w:numPr>
          <w:ilvl w:val="3"/>
          <w:numId w:val="32"/>
        </w:numPr>
        <w:shd w:val="clear" w:color="auto" w:fill="FFFFFF" w:themeFill="background1"/>
        <w:ind w:left="1276" w:hanging="929"/>
        <w:jc w:val="both"/>
        <w:rPr>
          <w:sz w:val="24"/>
          <w:szCs w:val="24"/>
        </w:rPr>
      </w:pPr>
      <w:r w:rsidRPr="003F786E">
        <w:rPr>
          <w:sz w:val="24"/>
          <w:szCs w:val="24"/>
        </w:rPr>
        <w:t>Pretendents (ja Pretendents ir fiziska persona);</w:t>
      </w:r>
    </w:p>
    <w:p w14:paraId="18B307B5" w14:textId="17A16E64" w:rsidR="001837A8" w:rsidRPr="003F786E" w:rsidRDefault="001837A8" w:rsidP="001837A8">
      <w:pPr>
        <w:pStyle w:val="ListParagraph"/>
        <w:widowControl w:val="0"/>
        <w:numPr>
          <w:ilvl w:val="3"/>
          <w:numId w:val="32"/>
        </w:numPr>
        <w:shd w:val="clear" w:color="auto" w:fill="FFFFFF" w:themeFill="background1"/>
        <w:ind w:left="1276" w:hanging="929"/>
        <w:jc w:val="both"/>
        <w:rPr>
          <w:sz w:val="24"/>
          <w:szCs w:val="24"/>
        </w:rPr>
      </w:pPr>
      <w:r w:rsidRPr="003F786E">
        <w:rPr>
          <w:sz w:val="24"/>
          <w:szCs w:val="24"/>
        </w:rPr>
        <w:t xml:space="preserve">Pretendenta </w:t>
      </w:r>
      <w:proofErr w:type="spellStart"/>
      <w:r w:rsidRPr="003F786E">
        <w:rPr>
          <w:sz w:val="24"/>
          <w:szCs w:val="24"/>
        </w:rPr>
        <w:t>paraksttiesīga</w:t>
      </w:r>
      <w:proofErr w:type="spellEnd"/>
      <w:r w:rsidRPr="003F786E">
        <w:rPr>
          <w:sz w:val="24"/>
          <w:szCs w:val="24"/>
        </w:rPr>
        <w:t xml:space="preserve"> persona (ja Pretendents ir juridiska persona);</w:t>
      </w:r>
    </w:p>
    <w:p w14:paraId="273B64D3" w14:textId="654E0C8C" w:rsidR="001837A8" w:rsidRPr="003F786E" w:rsidRDefault="001837A8" w:rsidP="001837A8">
      <w:pPr>
        <w:pStyle w:val="ListParagraph"/>
        <w:widowControl w:val="0"/>
        <w:numPr>
          <w:ilvl w:val="3"/>
          <w:numId w:val="32"/>
        </w:numPr>
        <w:shd w:val="clear" w:color="auto" w:fill="FFFFFF" w:themeFill="background1"/>
        <w:ind w:left="1276" w:hanging="929"/>
        <w:jc w:val="both"/>
        <w:rPr>
          <w:sz w:val="24"/>
          <w:szCs w:val="24"/>
        </w:rPr>
      </w:pPr>
      <w:proofErr w:type="spellStart"/>
      <w:r w:rsidRPr="003F786E">
        <w:rPr>
          <w:sz w:val="24"/>
          <w:szCs w:val="24"/>
        </w:rPr>
        <w:t>Pārstāvēttiesīgs</w:t>
      </w:r>
      <w:proofErr w:type="spellEnd"/>
      <w:r w:rsidRPr="003F786E">
        <w:rPr>
          <w:sz w:val="24"/>
          <w:szCs w:val="24"/>
        </w:rPr>
        <w:t xml:space="preserve"> personālsabiedrības biedrs, ievērojot 1.3.</w:t>
      </w:r>
      <w:r w:rsidR="00392293" w:rsidRPr="003F786E">
        <w:rPr>
          <w:sz w:val="24"/>
          <w:szCs w:val="24"/>
        </w:rPr>
        <w:t>2</w:t>
      </w:r>
      <w:r w:rsidRPr="003F786E">
        <w:rPr>
          <w:sz w:val="24"/>
          <w:szCs w:val="24"/>
        </w:rPr>
        <w:t>.1. un 1.3.</w:t>
      </w:r>
      <w:r w:rsidR="00392293" w:rsidRPr="003F786E">
        <w:rPr>
          <w:sz w:val="24"/>
          <w:szCs w:val="24"/>
        </w:rPr>
        <w:t>2</w:t>
      </w:r>
      <w:r w:rsidRPr="003F786E">
        <w:rPr>
          <w:sz w:val="24"/>
          <w:szCs w:val="24"/>
        </w:rPr>
        <w:t>.2.apakšpunktā noteikto (ja Pretendents ir personālsabiedrība);</w:t>
      </w:r>
    </w:p>
    <w:p w14:paraId="2C97C3BA" w14:textId="3A7D2E50" w:rsidR="001837A8" w:rsidRPr="003F786E" w:rsidRDefault="001837A8" w:rsidP="001837A8">
      <w:pPr>
        <w:pStyle w:val="ListParagraph"/>
        <w:widowControl w:val="0"/>
        <w:numPr>
          <w:ilvl w:val="3"/>
          <w:numId w:val="32"/>
        </w:numPr>
        <w:shd w:val="clear" w:color="auto" w:fill="FFFFFF" w:themeFill="background1"/>
        <w:ind w:left="1276" w:hanging="929"/>
        <w:jc w:val="both"/>
        <w:rPr>
          <w:sz w:val="24"/>
          <w:szCs w:val="24"/>
        </w:rPr>
      </w:pPr>
      <w:r w:rsidRPr="003F786E">
        <w:rPr>
          <w:sz w:val="24"/>
          <w:szCs w:val="24"/>
        </w:rPr>
        <w:t>visi personu apvienības dalībnieki, ievērojot 1.3.</w:t>
      </w:r>
      <w:r w:rsidR="00392293" w:rsidRPr="003F786E">
        <w:rPr>
          <w:sz w:val="24"/>
          <w:szCs w:val="24"/>
        </w:rPr>
        <w:t>2</w:t>
      </w:r>
      <w:r w:rsidRPr="003F786E">
        <w:rPr>
          <w:sz w:val="24"/>
          <w:szCs w:val="24"/>
        </w:rPr>
        <w:t>.1. un 1.3.</w:t>
      </w:r>
      <w:r w:rsidR="00392293" w:rsidRPr="003F786E">
        <w:rPr>
          <w:sz w:val="24"/>
          <w:szCs w:val="24"/>
        </w:rPr>
        <w:t>2</w:t>
      </w:r>
      <w:r w:rsidRPr="003F786E">
        <w:rPr>
          <w:sz w:val="24"/>
          <w:szCs w:val="24"/>
        </w:rPr>
        <w:t>.2.apakšpunktā noteikto (ja Pretendents ir personu apvienība);</w:t>
      </w:r>
    </w:p>
    <w:p w14:paraId="553C7E93" w14:textId="3B6DBF59" w:rsidR="001837A8" w:rsidRPr="003F786E" w:rsidRDefault="001837A8" w:rsidP="001837A8">
      <w:pPr>
        <w:pStyle w:val="ListParagraph"/>
        <w:widowControl w:val="0"/>
        <w:numPr>
          <w:ilvl w:val="3"/>
          <w:numId w:val="32"/>
        </w:numPr>
        <w:shd w:val="clear" w:color="auto" w:fill="FFFFFF" w:themeFill="background1"/>
        <w:ind w:left="1276" w:hanging="929"/>
        <w:jc w:val="both"/>
        <w:rPr>
          <w:sz w:val="24"/>
          <w:szCs w:val="24"/>
        </w:rPr>
      </w:pPr>
      <w:r w:rsidRPr="003F786E">
        <w:rPr>
          <w:sz w:val="24"/>
          <w:szCs w:val="24"/>
        </w:rPr>
        <w:t>Pretendenta pilnvarota persona.</w:t>
      </w:r>
    </w:p>
    <w:p w14:paraId="0CD0BC99" w14:textId="7812042A" w:rsidR="001837A8" w:rsidRPr="003F786E" w:rsidRDefault="001837A8" w:rsidP="00A01D3E">
      <w:pPr>
        <w:pStyle w:val="ListParagraph"/>
        <w:widowControl w:val="0"/>
        <w:numPr>
          <w:ilvl w:val="2"/>
          <w:numId w:val="32"/>
        </w:numPr>
        <w:shd w:val="clear" w:color="auto" w:fill="FFFFFF" w:themeFill="background1"/>
        <w:ind w:left="0" w:firstLine="0"/>
        <w:jc w:val="both"/>
        <w:rPr>
          <w:sz w:val="24"/>
          <w:szCs w:val="24"/>
        </w:rPr>
      </w:pPr>
      <w:r w:rsidRPr="003F786E">
        <w:rPr>
          <w:b/>
          <w:bCs/>
          <w:sz w:val="24"/>
          <w:szCs w:val="24"/>
        </w:rPr>
        <w:t>Publisks piegādes līgums</w:t>
      </w:r>
      <w:r w:rsidRPr="003F786E">
        <w:rPr>
          <w:sz w:val="24"/>
          <w:szCs w:val="24"/>
        </w:rPr>
        <w:t xml:space="preserve"> – starp </w:t>
      </w:r>
      <w:r w:rsidR="003B1993" w:rsidRPr="003F786E">
        <w:rPr>
          <w:sz w:val="24"/>
          <w:szCs w:val="24"/>
        </w:rPr>
        <w:t>Dienest</w:t>
      </w:r>
      <w:r w:rsidRPr="003F786E">
        <w:rPr>
          <w:sz w:val="24"/>
          <w:szCs w:val="24"/>
        </w:rPr>
        <w:t xml:space="preserve">u un Pretendentu noslēgts līgums par Eiropas veselības apdrošināšanas karšu sagatavju izgatavošanas nodrošinājumu līgumā noteiktajā kārtībā (turpmāk – Piegādes līgums) (Piegādes līguma projekts pievienots Atklāta konkursa nolikuma </w:t>
      </w:r>
      <w:r w:rsidR="00566E63">
        <w:rPr>
          <w:sz w:val="24"/>
          <w:szCs w:val="24"/>
        </w:rPr>
        <w:t>8</w:t>
      </w:r>
      <w:r w:rsidRPr="003F786E">
        <w:rPr>
          <w:sz w:val="24"/>
          <w:szCs w:val="24"/>
        </w:rPr>
        <w:t>.pielikumā).</w:t>
      </w:r>
    </w:p>
    <w:p w14:paraId="3BF0136E" w14:textId="3B54914C" w:rsidR="00621847" w:rsidRPr="003F786E" w:rsidRDefault="00621847" w:rsidP="00B977E6">
      <w:pPr>
        <w:pStyle w:val="ListParagraph"/>
        <w:numPr>
          <w:ilvl w:val="2"/>
          <w:numId w:val="32"/>
        </w:numPr>
        <w:ind w:left="0" w:firstLine="0"/>
        <w:jc w:val="both"/>
        <w:rPr>
          <w:sz w:val="24"/>
          <w:szCs w:val="24"/>
        </w:rPr>
      </w:pPr>
      <w:r w:rsidRPr="003F786E">
        <w:rPr>
          <w:b/>
          <w:bCs/>
          <w:sz w:val="24"/>
          <w:szCs w:val="24"/>
        </w:rPr>
        <w:t>Piedāvājums</w:t>
      </w:r>
      <w:r w:rsidRPr="003F786E">
        <w:rPr>
          <w:sz w:val="24"/>
          <w:szCs w:val="24"/>
        </w:rPr>
        <w:t xml:space="preserve"> sastāv no Pretendenta atlases dokumentiem, tehniskā piedāvājuma un finanšu piedāvājuma, kas atbilst Atklāta konkursa nolikumā noteiktajām prasībām.</w:t>
      </w:r>
    </w:p>
    <w:p w14:paraId="46430DDB" w14:textId="77777777" w:rsidR="00B11058" w:rsidRPr="003F786E" w:rsidRDefault="00B11058" w:rsidP="00B11058">
      <w:pPr>
        <w:pStyle w:val="ListParagraph"/>
        <w:widowControl w:val="0"/>
        <w:shd w:val="clear" w:color="auto" w:fill="FFFFFF" w:themeFill="background1"/>
        <w:ind w:left="0"/>
        <w:jc w:val="both"/>
        <w:rPr>
          <w:sz w:val="24"/>
          <w:szCs w:val="24"/>
        </w:rPr>
      </w:pPr>
    </w:p>
    <w:p w14:paraId="5CD8AA2D" w14:textId="7F056ABE" w:rsidR="004D3137" w:rsidRPr="003F786E" w:rsidRDefault="002A4F2C" w:rsidP="00126170">
      <w:pPr>
        <w:pStyle w:val="ListParagraph"/>
        <w:widowControl w:val="0"/>
        <w:numPr>
          <w:ilvl w:val="1"/>
          <w:numId w:val="32"/>
        </w:numPr>
        <w:shd w:val="clear" w:color="auto" w:fill="FFFFFF"/>
        <w:ind w:left="426" w:hanging="426"/>
        <w:jc w:val="both"/>
        <w:outlineLvl w:val="0"/>
        <w:rPr>
          <w:sz w:val="24"/>
          <w:szCs w:val="24"/>
        </w:rPr>
      </w:pPr>
      <w:r w:rsidRPr="003F786E">
        <w:rPr>
          <w:b/>
          <w:sz w:val="24"/>
          <w:szCs w:val="24"/>
        </w:rPr>
        <w:t>Iepirkuma metode</w:t>
      </w:r>
    </w:p>
    <w:p w14:paraId="12CD11C3" w14:textId="0F24CBA3" w:rsidR="002A4F2C" w:rsidRPr="003F786E" w:rsidRDefault="002A4F2C" w:rsidP="00A60374">
      <w:pPr>
        <w:widowControl w:val="0"/>
        <w:shd w:val="clear" w:color="auto" w:fill="FFFFFF"/>
        <w:jc w:val="both"/>
        <w:rPr>
          <w:sz w:val="24"/>
          <w:szCs w:val="24"/>
        </w:rPr>
      </w:pPr>
      <w:r w:rsidRPr="003F786E">
        <w:rPr>
          <w:sz w:val="24"/>
          <w:szCs w:val="24"/>
        </w:rPr>
        <w:t>Atklāts konkurss.</w:t>
      </w:r>
    </w:p>
    <w:p w14:paraId="15EDFC3A" w14:textId="77777777" w:rsidR="004D3137" w:rsidRPr="003F786E" w:rsidRDefault="004D3137" w:rsidP="00A60374">
      <w:pPr>
        <w:widowControl w:val="0"/>
        <w:shd w:val="clear" w:color="auto" w:fill="FFFFFF"/>
        <w:jc w:val="both"/>
        <w:rPr>
          <w:b/>
          <w:sz w:val="24"/>
          <w:szCs w:val="24"/>
        </w:rPr>
      </w:pPr>
    </w:p>
    <w:p w14:paraId="602F2EF8" w14:textId="1597883F" w:rsidR="002A4F2C" w:rsidRPr="003F786E" w:rsidRDefault="002A4F2C" w:rsidP="00126170">
      <w:pPr>
        <w:pStyle w:val="ListParagraph"/>
        <w:widowControl w:val="0"/>
        <w:numPr>
          <w:ilvl w:val="1"/>
          <w:numId w:val="32"/>
        </w:numPr>
        <w:shd w:val="clear" w:color="auto" w:fill="FFFFFF"/>
        <w:ind w:left="426"/>
        <w:jc w:val="both"/>
        <w:outlineLvl w:val="0"/>
        <w:rPr>
          <w:sz w:val="24"/>
          <w:szCs w:val="24"/>
        </w:rPr>
      </w:pPr>
      <w:r w:rsidRPr="003F786E">
        <w:rPr>
          <w:b/>
          <w:sz w:val="24"/>
          <w:szCs w:val="24"/>
        </w:rPr>
        <w:t>Finansēšanas avots</w:t>
      </w:r>
    </w:p>
    <w:p w14:paraId="0D29C4BA" w14:textId="26D6232D" w:rsidR="002A4F2C" w:rsidRPr="003F786E" w:rsidRDefault="004206CE" w:rsidP="00A60374">
      <w:pPr>
        <w:widowControl w:val="0"/>
        <w:jc w:val="both"/>
        <w:rPr>
          <w:i/>
          <w:sz w:val="24"/>
          <w:szCs w:val="24"/>
        </w:rPr>
      </w:pPr>
      <w:r w:rsidRPr="003F786E">
        <w:rPr>
          <w:sz w:val="24"/>
          <w:szCs w:val="24"/>
        </w:rPr>
        <w:t>Dienesta</w:t>
      </w:r>
      <w:r w:rsidR="002A4F2C" w:rsidRPr="003F786E">
        <w:rPr>
          <w:sz w:val="24"/>
          <w:szCs w:val="24"/>
        </w:rPr>
        <w:t xml:space="preserve"> valsts budžeta līdzekļi. </w:t>
      </w:r>
    </w:p>
    <w:bookmarkEnd w:id="0"/>
    <w:bookmarkEnd w:id="1"/>
    <w:p w14:paraId="552647FE" w14:textId="77777777" w:rsidR="007C6073" w:rsidRPr="003F786E" w:rsidRDefault="007C6073" w:rsidP="00A60374">
      <w:pPr>
        <w:widowControl w:val="0"/>
        <w:shd w:val="clear" w:color="auto" w:fill="FFFFFF"/>
        <w:jc w:val="both"/>
        <w:rPr>
          <w:sz w:val="24"/>
          <w:szCs w:val="24"/>
        </w:rPr>
      </w:pPr>
    </w:p>
    <w:p w14:paraId="65C98CC8" w14:textId="77777777" w:rsidR="007C5288" w:rsidRPr="003F786E" w:rsidRDefault="00027CB4" w:rsidP="00ED6F4A">
      <w:pPr>
        <w:pStyle w:val="ListParagraph"/>
        <w:widowControl w:val="0"/>
        <w:numPr>
          <w:ilvl w:val="1"/>
          <w:numId w:val="32"/>
        </w:numPr>
        <w:shd w:val="clear" w:color="auto" w:fill="FFFFFF"/>
        <w:spacing w:after="120"/>
        <w:ind w:left="426"/>
        <w:jc w:val="both"/>
        <w:outlineLvl w:val="0"/>
        <w:rPr>
          <w:b/>
          <w:sz w:val="24"/>
          <w:szCs w:val="24"/>
        </w:rPr>
      </w:pPr>
      <w:r w:rsidRPr="003F786E">
        <w:rPr>
          <w:b/>
          <w:sz w:val="24"/>
          <w:szCs w:val="24"/>
        </w:rPr>
        <w:t>Iepirkuma priekšmets</w:t>
      </w:r>
    </w:p>
    <w:p w14:paraId="351525A1" w14:textId="341B41CB" w:rsidR="00C130D1" w:rsidRPr="003F786E" w:rsidRDefault="00C130D1" w:rsidP="00ED6F4A">
      <w:pPr>
        <w:pStyle w:val="ListParagraph"/>
        <w:widowControl w:val="0"/>
        <w:numPr>
          <w:ilvl w:val="2"/>
          <w:numId w:val="32"/>
        </w:numPr>
        <w:shd w:val="clear" w:color="auto" w:fill="FFFFFF" w:themeFill="background1"/>
        <w:ind w:left="0" w:firstLine="0"/>
        <w:jc w:val="both"/>
        <w:rPr>
          <w:sz w:val="24"/>
          <w:szCs w:val="24"/>
        </w:rPr>
      </w:pPr>
      <w:r w:rsidRPr="003F786E">
        <w:rPr>
          <w:sz w:val="24"/>
          <w:szCs w:val="24"/>
        </w:rPr>
        <w:t xml:space="preserve">Iepirkuma priekšmets ir </w:t>
      </w:r>
      <w:r w:rsidR="00621847" w:rsidRPr="003F786E">
        <w:rPr>
          <w:sz w:val="24"/>
          <w:szCs w:val="24"/>
        </w:rPr>
        <w:t>Eiropas veselības apdrošināšanas karšu (turpmāk – EVAK) izgatavošanas nodrošinājums</w:t>
      </w:r>
      <w:r w:rsidRPr="003F786E">
        <w:rPr>
          <w:sz w:val="24"/>
          <w:szCs w:val="24"/>
        </w:rPr>
        <w:t xml:space="preserve"> Dienestam saskaņā ar Atklāta konkursa nolikuma 1.pielikumā </w:t>
      </w:r>
      <w:r w:rsidRPr="003F786E">
        <w:rPr>
          <w:sz w:val="24"/>
          <w:szCs w:val="24"/>
        </w:rPr>
        <w:lastRenderedPageBreak/>
        <w:t>pievienoto tehnisko specifikāciju (turpmāk  – Tehniskā specifikācija)</w:t>
      </w:r>
      <w:r w:rsidR="00621847" w:rsidRPr="003F786E">
        <w:rPr>
          <w:sz w:val="24"/>
          <w:szCs w:val="24"/>
        </w:rPr>
        <w:t>, ietverot:</w:t>
      </w:r>
    </w:p>
    <w:p w14:paraId="48841962" w14:textId="4A965EFA" w:rsidR="00621847" w:rsidRPr="003F786E" w:rsidRDefault="00621847" w:rsidP="00621847">
      <w:pPr>
        <w:pStyle w:val="ListParagraph"/>
        <w:widowControl w:val="0"/>
        <w:numPr>
          <w:ilvl w:val="3"/>
          <w:numId w:val="32"/>
        </w:numPr>
        <w:shd w:val="clear" w:color="auto" w:fill="FFFFFF" w:themeFill="background1"/>
        <w:ind w:left="993" w:hanging="790"/>
        <w:jc w:val="both"/>
        <w:rPr>
          <w:sz w:val="24"/>
          <w:szCs w:val="24"/>
        </w:rPr>
      </w:pPr>
      <w:r w:rsidRPr="003F786E">
        <w:rPr>
          <w:sz w:val="24"/>
          <w:szCs w:val="24"/>
        </w:rPr>
        <w:t>EVAK sagataves izgatavošanu un piegādi Dienestam;</w:t>
      </w:r>
    </w:p>
    <w:p w14:paraId="0ECEA8C9" w14:textId="51597740" w:rsidR="00621847" w:rsidRPr="003F786E" w:rsidRDefault="00621847" w:rsidP="00621847">
      <w:pPr>
        <w:pStyle w:val="ListParagraph"/>
        <w:widowControl w:val="0"/>
        <w:numPr>
          <w:ilvl w:val="3"/>
          <w:numId w:val="32"/>
        </w:numPr>
        <w:shd w:val="clear" w:color="auto" w:fill="FFFFFF" w:themeFill="background1"/>
        <w:ind w:left="993" w:hanging="790"/>
        <w:jc w:val="both"/>
        <w:rPr>
          <w:sz w:val="24"/>
          <w:szCs w:val="24"/>
        </w:rPr>
      </w:pPr>
      <w:r w:rsidRPr="003F786E">
        <w:rPr>
          <w:sz w:val="24"/>
          <w:szCs w:val="24"/>
        </w:rPr>
        <w:t>EVAK sagataves nodrošināšanu ar nepieciešamo informāciju un hologrammu;</w:t>
      </w:r>
    </w:p>
    <w:p w14:paraId="292DD4E1" w14:textId="6636AD7A" w:rsidR="00621847" w:rsidRPr="003F786E" w:rsidRDefault="00621847" w:rsidP="00621847">
      <w:pPr>
        <w:pStyle w:val="ListParagraph"/>
        <w:widowControl w:val="0"/>
        <w:numPr>
          <w:ilvl w:val="3"/>
          <w:numId w:val="32"/>
        </w:numPr>
        <w:shd w:val="clear" w:color="auto" w:fill="FFFFFF" w:themeFill="background1"/>
        <w:ind w:left="993" w:hanging="790"/>
        <w:jc w:val="both"/>
        <w:rPr>
          <w:sz w:val="24"/>
          <w:szCs w:val="24"/>
        </w:rPr>
      </w:pPr>
      <w:r w:rsidRPr="003F786E">
        <w:rPr>
          <w:sz w:val="24"/>
          <w:szCs w:val="24"/>
        </w:rPr>
        <w:t xml:space="preserve">EVAK </w:t>
      </w:r>
      <w:proofErr w:type="spellStart"/>
      <w:r w:rsidRPr="003F786E">
        <w:rPr>
          <w:sz w:val="24"/>
          <w:szCs w:val="24"/>
        </w:rPr>
        <w:t>apdrukas</w:t>
      </w:r>
      <w:proofErr w:type="spellEnd"/>
      <w:r w:rsidRPr="003F786E">
        <w:rPr>
          <w:sz w:val="24"/>
          <w:szCs w:val="24"/>
        </w:rPr>
        <w:t xml:space="preserve"> printeru nodrošināšanu, uzstādīšanu un </w:t>
      </w:r>
      <w:proofErr w:type="spellStart"/>
      <w:r w:rsidRPr="003F786E">
        <w:rPr>
          <w:sz w:val="24"/>
          <w:szCs w:val="24"/>
        </w:rPr>
        <w:t>apdrukas</w:t>
      </w:r>
      <w:proofErr w:type="spellEnd"/>
      <w:r w:rsidRPr="003F786E">
        <w:rPr>
          <w:sz w:val="24"/>
          <w:szCs w:val="24"/>
        </w:rPr>
        <w:t xml:space="preserve"> procesa nodrošināšanu;</w:t>
      </w:r>
    </w:p>
    <w:p w14:paraId="5E4C7582" w14:textId="7AD7AE61" w:rsidR="00621847" w:rsidRPr="003F786E" w:rsidRDefault="00621847" w:rsidP="00621847">
      <w:pPr>
        <w:pStyle w:val="ListParagraph"/>
        <w:widowControl w:val="0"/>
        <w:numPr>
          <w:ilvl w:val="3"/>
          <w:numId w:val="32"/>
        </w:numPr>
        <w:shd w:val="clear" w:color="auto" w:fill="FFFFFF" w:themeFill="background1"/>
        <w:ind w:left="993" w:hanging="790"/>
        <w:jc w:val="both"/>
        <w:rPr>
          <w:sz w:val="24"/>
          <w:szCs w:val="24"/>
        </w:rPr>
      </w:pPr>
      <w:r w:rsidRPr="003F786E">
        <w:rPr>
          <w:sz w:val="24"/>
          <w:szCs w:val="24"/>
        </w:rPr>
        <w:t xml:space="preserve">EVAK </w:t>
      </w:r>
      <w:proofErr w:type="spellStart"/>
      <w:r w:rsidRPr="003F786E">
        <w:rPr>
          <w:sz w:val="24"/>
          <w:szCs w:val="24"/>
        </w:rPr>
        <w:t>apdrukas</w:t>
      </w:r>
      <w:proofErr w:type="spellEnd"/>
      <w:r w:rsidRPr="003F786E">
        <w:rPr>
          <w:sz w:val="24"/>
          <w:szCs w:val="24"/>
        </w:rPr>
        <w:t xml:space="preserve"> printeru tehnisko apkopi un remontu; </w:t>
      </w:r>
    </w:p>
    <w:p w14:paraId="3644D7CA" w14:textId="2B9FA1E3" w:rsidR="00621847" w:rsidRPr="003F786E" w:rsidRDefault="003B1993" w:rsidP="00621847">
      <w:pPr>
        <w:pStyle w:val="ListParagraph"/>
        <w:widowControl w:val="0"/>
        <w:numPr>
          <w:ilvl w:val="3"/>
          <w:numId w:val="32"/>
        </w:numPr>
        <w:shd w:val="clear" w:color="auto" w:fill="FFFFFF" w:themeFill="background1"/>
        <w:ind w:left="993" w:hanging="790"/>
        <w:jc w:val="both"/>
        <w:rPr>
          <w:sz w:val="24"/>
          <w:szCs w:val="24"/>
        </w:rPr>
      </w:pPr>
      <w:r w:rsidRPr="003F786E">
        <w:rPr>
          <w:sz w:val="24"/>
          <w:szCs w:val="24"/>
        </w:rPr>
        <w:t>Dienesta</w:t>
      </w:r>
      <w:r w:rsidR="00621847" w:rsidRPr="003F786E">
        <w:rPr>
          <w:sz w:val="24"/>
          <w:szCs w:val="24"/>
        </w:rPr>
        <w:t xml:space="preserve"> centrālā biroja un teritoriālo nodaļu </w:t>
      </w:r>
      <w:r w:rsidR="00E6288C" w:rsidRPr="003F786E">
        <w:rPr>
          <w:sz w:val="24"/>
          <w:szCs w:val="24"/>
        </w:rPr>
        <w:t xml:space="preserve">darbinieku </w:t>
      </w:r>
      <w:r w:rsidR="00621847" w:rsidRPr="003F786E">
        <w:rPr>
          <w:sz w:val="24"/>
          <w:szCs w:val="24"/>
        </w:rPr>
        <w:t xml:space="preserve">instruktāžu (apmācību) darbam ar </w:t>
      </w:r>
      <w:proofErr w:type="spellStart"/>
      <w:r w:rsidR="00621847" w:rsidRPr="003F786E">
        <w:rPr>
          <w:sz w:val="24"/>
          <w:szCs w:val="24"/>
        </w:rPr>
        <w:t>apdrukas</w:t>
      </w:r>
      <w:proofErr w:type="spellEnd"/>
      <w:r w:rsidR="00621847" w:rsidRPr="003F786E">
        <w:rPr>
          <w:sz w:val="24"/>
          <w:szCs w:val="24"/>
        </w:rPr>
        <w:t xml:space="preserve"> printeriem</w:t>
      </w:r>
      <w:r w:rsidR="00291CD4" w:rsidRPr="003F786E">
        <w:rPr>
          <w:sz w:val="24"/>
          <w:szCs w:val="24"/>
        </w:rPr>
        <w:t xml:space="preserve"> un parei</w:t>
      </w:r>
      <w:r w:rsidR="00682493" w:rsidRPr="003F786E">
        <w:rPr>
          <w:sz w:val="24"/>
          <w:szCs w:val="24"/>
        </w:rPr>
        <w:t>zu eksplu</w:t>
      </w:r>
      <w:r w:rsidR="00D44DF8" w:rsidRPr="003F786E">
        <w:rPr>
          <w:sz w:val="24"/>
          <w:szCs w:val="24"/>
        </w:rPr>
        <w:t>a</w:t>
      </w:r>
      <w:r w:rsidR="00F6654F" w:rsidRPr="003F786E">
        <w:rPr>
          <w:sz w:val="24"/>
          <w:szCs w:val="24"/>
        </w:rPr>
        <w:t>tāciju</w:t>
      </w:r>
      <w:r w:rsidR="00621847" w:rsidRPr="003F786E">
        <w:rPr>
          <w:sz w:val="24"/>
          <w:szCs w:val="24"/>
        </w:rPr>
        <w:t>;</w:t>
      </w:r>
    </w:p>
    <w:p w14:paraId="6B575EDD" w14:textId="307C278A" w:rsidR="00621847" w:rsidRPr="003F786E" w:rsidRDefault="00621847" w:rsidP="00621847">
      <w:pPr>
        <w:pStyle w:val="ListParagraph"/>
        <w:widowControl w:val="0"/>
        <w:numPr>
          <w:ilvl w:val="3"/>
          <w:numId w:val="32"/>
        </w:numPr>
        <w:shd w:val="clear" w:color="auto" w:fill="FFFFFF" w:themeFill="background1"/>
        <w:ind w:left="993" w:hanging="790"/>
        <w:jc w:val="both"/>
        <w:rPr>
          <w:sz w:val="24"/>
          <w:szCs w:val="24"/>
        </w:rPr>
      </w:pPr>
      <w:r w:rsidRPr="003F786E">
        <w:rPr>
          <w:sz w:val="24"/>
          <w:szCs w:val="24"/>
        </w:rPr>
        <w:t>EVAK dizaina un hologrammas dizaina izmaiņas, ja Dienests to pieprasa (ne biežāk kā 2 (divas) reizes gadā).</w:t>
      </w:r>
    </w:p>
    <w:p w14:paraId="4477B049" w14:textId="261C9577" w:rsidR="00C130D1" w:rsidRPr="003F786E" w:rsidRDefault="001D7BDD" w:rsidP="001D7BDD">
      <w:pPr>
        <w:pStyle w:val="ListParagraph"/>
        <w:widowControl w:val="0"/>
        <w:numPr>
          <w:ilvl w:val="2"/>
          <w:numId w:val="32"/>
        </w:numPr>
        <w:shd w:val="clear" w:color="auto" w:fill="FFFFFF" w:themeFill="background1"/>
        <w:ind w:left="0" w:firstLine="0"/>
        <w:jc w:val="both"/>
        <w:rPr>
          <w:sz w:val="24"/>
          <w:szCs w:val="24"/>
        </w:rPr>
      </w:pPr>
      <w:r w:rsidRPr="003F786E">
        <w:rPr>
          <w:sz w:val="24"/>
          <w:szCs w:val="24"/>
        </w:rPr>
        <w:t>Galvenais CPV kods: 22900000-9 (Dažādi iespieddarbi), papildu CPV kodi: 30162000-2 (Viedkartes), 30192320-0 (Printeru lentes)</w:t>
      </w:r>
      <w:r w:rsidR="007214B9" w:rsidRPr="003F786E">
        <w:rPr>
          <w:sz w:val="24"/>
          <w:szCs w:val="24"/>
        </w:rPr>
        <w:t>.</w:t>
      </w:r>
    </w:p>
    <w:p w14:paraId="41FCABD8" w14:textId="26124234" w:rsidR="00F50DFE" w:rsidRPr="003F786E" w:rsidRDefault="00396BD0" w:rsidP="00ED6F4A">
      <w:pPr>
        <w:pStyle w:val="ListParagraph"/>
        <w:widowControl w:val="0"/>
        <w:numPr>
          <w:ilvl w:val="2"/>
          <w:numId w:val="32"/>
        </w:numPr>
        <w:shd w:val="clear" w:color="auto" w:fill="FFFFFF" w:themeFill="background1"/>
        <w:ind w:left="0" w:firstLine="0"/>
        <w:jc w:val="both"/>
        <w:rPr>
          <w:color w:val="FF0000"/>
          <w:sz w:val="24"/>
          <w:szCs w:val="24"/>
        </w:rPr>
      </w:pPr>
      <w:r w:rsidRPr="003F786E">
        <w:rPr>
          <w:sz w:val="24"/>
          <w:szCs w:val="24"/>
        </w:rPr>
        <w:t xml:space="preserve">Iepirkuma priekšmets </w:t>
      </w:r>
      <w:r w:rsidR="00C130D1" w:rsidRPr="003F786E">
        <w:rPr>
          <w:sz w:val="24"/>
          <w:szCs w:val="24"/>
        </w:rPr>
        <w:t>nav</w:t>
      </w:r>
      <w:r w:rsidR="0073074A" w:rsidRPr="003F786E">
        <w:rPr>
          <w:sz w:val="24"/>
          <w:szCs w:val="24"/>
        </w:rPr>
        <w:t xml:space="preserve"> sadalīts</w:t>
      </w:r>
      <w:r w:rsidR="005A2476" w:rsidRPr="003F786E">
        <w:rPr>
          <w:sz w:val="24"/>
          <w:szCs w:val="24"/>
        </w:rPr>
        <w:t xml:space="preserve"> </w:t>
      </w:r>
      <w:r w:rsidR="00B4468A" w:rsidRPr="003F786E">
        <w:rPr>
          <w:sz w:val="24"/>
          <w:szCs w:val="24"/>
        </w:rPr>
        <w:t>daļās</w:t>
      </w:r>
      <w:r w:rsidR="009E07FD" w:rsidRPr="003F786E">
        <w:rPr>
          <w:sz w:val="24"/>
          <w:szCs w:val="24"/>
        </w:rPr>
        <w:t>.</w:t>
      </w:r>
    </w:p>
    <w:p w14:paraId="5467DD8C" w14:textId="25829C55" w:rsidR="00C130D1" w:rsidRPr="003F786E" w:rsidRDefault="00C130D1" w:rsidP="00ED6F4A">
      <w:pPr>
        <w:pStyle w:val="ListParagraph"/>
        <w:widowControl w:val="0"/>
        <w:numPr>
          <w:ilvl w:val="2"/>
          <w:numId w:val="32"/>
        </w:numPr>
        <w:shd w:val="clear" w:color="auto" w:fill="FFFFFF" w:themeFill="background1"/>
        <w:ind w:left="0" w:firstLine="0"/>
        <w:jc w:val="both"/>
        <w:rPr>
          <w:color w:val="FF0000"/>
          <w:sz w:val="24"/>
          <w:szCs w:val="24"/>
        </w:rPr>
      </w:pPr>
      <w:r w:rsidRPr="003F786E">
        <w:rPr>
          <w:sz w:val="24"/>
          <w:szCs w:val="24"/>
        </w:rPr>
        <w:t>Komisija vērtēs visu iepirkuma priekšmeta apjomu kopumā.</w:t>
      </w:r>
    </w:p>
    <w:p w14:paraId="2FAB2E69" w14:textId="327034D8" w:rsidR="00C130D1" w:rsidRPr="003F786E" w:rsidRDefault="00C130D1" w:rsidP="00ED6F4A">
      <w:pPr>
        <w:pStyle w:val="ListParagraph"/>
        <w:widowControl w:val="0"/>
        <w:numPr>
          <w:ilvl w:val="2"/>
          <w:numId w:val="32"/>
        </w:numPr>
        <w:shd w:val="clear" w:color="auto" w:fill="FFFFFF" w:themeFill="background1"/>
        <w:ind w:left="0" w:firstLine="0"/>
        <w:jc w:val="both"/>
      </w:pPr>
      <w:r w:rsidRPr="003F786E">
        <w:rPr>
          <w:sz w:val="24"/>
          <w:szCs w:val="24"/>
        </w:rPr>
        <w:t xml:space="preserve">Pretendents nedrīkst iesniegt piedāvājuma variantus. </w:t>
      </w:r>
    </w:p>
    <w:p w14:paraId="0843720A" w14:textId="77777777" w:rsidR="005B141A" w:rsidRPr="003F786E" w:rsidRDefault="005B141A" w:rsidP="00A60374">
      <w:pPr>
        <w:widowControl w:val="0"/>
        <w:shd w:val="clear" w:color="auto" w:fill="FFFFFF"/>
        <w:jc w:val="both"/>
        <w:rPr>
          <w:b/>
          <w:sz w:val="24"/>
          <w:szCs w:val="24"/>
        </w:rPr>
      </w:pPr>
    </w:p>
    <w:p w14:paraId="55D70ED5" w14:textId="570AA446" w:rsidR="007C5288" w:rsidRPr="003F786E" w:rsidRDefault="00525AA5" w:rsidP="00ED6F4A">
      <w:pPr>
        <w:pStyle w:val="ListParagraph"/>
        <w:widowControl w:val="0"/>
        <w:numPr>
          <w:ilvl w:val="1"/>
          <w:numId w:val="32"/>
        </w:numPr>
        <w:shd w:val="clear" w:color="auto" w:fill="FFFFFF"/>
        <w:spacing w:after="120"/>
        <w:ind w:left="426"/>
        <w:jc w:val="both"/>
        <w:outlineLvl w:val="0"/>
        <w:rPr>
          <w:b/>
          <w:sz w:val="24"/>
          <w:szCs w:val="24"/>
        </w:rPr>
      </w:pPr>
      <w:r w:rsidRPr="003F786E">
        <w:rPr>
          <w:b/>
          <w:sz w:val="24"/>
          <w:szCs w:val="24"/>
        </w:rPr>
        <w:t>Līguma</w:t>
      </w:r>
      <w:r w:rsidR="00D8696D" w:rsidRPr="003F786E">
        <w:rPr>
          <w:b/>
          <w:sz w:val="24"/>
          <w:szCs w:val="24"/>
        </w:rPr>
        <w:t xml:space="preserve"> </w:t>
      </w:r>
      <w:r w:rsidR="00750831" w:rsidRPr="003F786E">
        <w:rPr>
          <w:b/>
          <w:sz w:val="24"/>
          <w:szCs w:val="24"/>
        </w:rPr>
        <w:t xml:space="preserve">izpildes </w:t>
      </w:r>
      <w:r w:rsidR="003130AE" w:rsidRPr="003F786E">
        <w:rPr>
          <w:b/>
          <w:sz w:val="24"/>
          <w:szCs w:val="24"/>
        </w:rPr>
        <w:t>termiņš</w:t>
      </w:r>
      <w:r w:rsidR="00750831" w:rsidRPr="003F786E">
        <w:rPr>
          <w:b/>
          <w:sz w:val="24"/>
          <w:szCs w:val="24"/>
        </w:rPr>
        <w:t xml:space="preserve"> un vieta</w:t>
      </w:r>
    </w:p>
    <w:p w14:paraId="3C6527C1" w14:textId="1A9A1C5E" w:rsidR="00621847" w:rsidRPr="003F786E" w:rsidRDefault="00621847" w:rsidP="00621847">
      <w:pPr>
        <w:pStyle w:val="ListParagraph"/>
        <w:widowControl w:val="0"/>
        <w:numPr>
          <w:ilvl w:val="2"/>
          <w:numId w:val="32"/>
        </w:numPr>
        <w:shd w:val="clear" w:color="auto" w:fill="FFFFFF"/>
        <w:spacing w:after="120"/>
        <w:ind w:left="0" w:firstLine="0"/>
        <w:jc w:val="both"/>
        <w:outlineLvl w:val="0"/>
        <w:rPr>
          <w:sz w:val="24"/>
          <w:szCs w:val="24"/>
        </w:rPr>
      </w:pPr>
      <w:r w:rsidRPr="003F786E">
        <w:rPr>
          <w:sz w:val="24"/>
          <w:szCs w:val="24"/>
        </w:rPr>
        <w:t xml:space="preserve">Piegādes līguma darbības termiņš ir 24 (divdesmit četri) mēneši no abpusējas Piegādes līguma parakstīšanas vai līdz Piegādes līguma saistību pilnīgai izpildei. </w:t>
      </w:r>
    </w:p>
    <w:p w14:paraId="0FB2DF33" w14:textId="374D83AD" w:rsidR="00621847" w:rsidRPr="003F786E" w:rsidRDefault="00621847" w:rsidP="00621847">
      <w:pPr>
        <w:pStyle w:val="ListParagraph"/>
        <w:widowControl w:val="0"/>
        <w:numPr>
          <w:ilvl w:val="2"/>
          <w:numId w:val="32"/>
        </w:numPr>
        <w:shd w:val="clear" w:color="auto" w:fill="FFFFFF"/>
        <w:spacing w:after="120"/>
        <w:ind w:left="0" w:firstLine="0"/>
        <w:jc w:val="both"/>
        <w:outlineLvl w:val="0"/>
        <w:rPr>
          <w:sz w:val="24"/>
          <w:szCs w:val="24"/>
        </w:rPr>
      </w:pPr>
      <w:r w:rsidRPr="003F786E">
        <w:rPr>
          <w:sz w:val="24"/>
          <w:szCs w:val="24"/>
        </w:rPr>
        <w:t xml:space="preserve">Piegādes līguma izpildes vieta ir Latvijas Republikas teritorija, saskaņā ar noslēgto Piegādes līgumu. </w:t>
      </w:r>
      <w:r w:rsidR="003B1993" w:rsidRPr="003F786E">
        <w:rPr>
          <w:sz w:val="24"/>
          <w:szCs w:val="24"/>
        </w:rPr>
        <w:t>Dienesta</w:t>
      </w:r>
      <w:r w:rsidRPr="003F786E">
        <w:rPr>
          <w:sz w:val="24"/>
          <w:szCs w:val="24"/>
        </w:rPr>
        <w:t xml:space="preserve"> centrālais birojs un </w:t>
      </w:r>
      <w:r w:rsidR="003B1993" w:rsidRPr="003F786E">
        <w:rPr>
          <w:sz w:val="24"/>
          <w:szCs w:val="24"/>
        </w:rPr>
        <w:t>Dienesta</w:t>
      </w:r>
      <w:r w:rsidRPr="003F786E">
        <w:rPr>
          <w:sz w:val="24"/>
          <w:szCs w:val="24"/>
        </w:rPr>
        <w:t xml:space="preserve"> teritoriālās nodaļas:</w:t>
      </w:r>
    </w:p>
    <w:p w14:paraId="5C2950F6" w14:textId="77777777" w:rsidR="00621847" w:rsidRPr="003F786E" w:rsidRDefault="00621847" w:rsidP="00621847">
      <w:pPr>
        <w:pStyle w:val="ListParagraph"/>
        <w:widowControl w:val="0"/>
        <w:numPr>
          <w:ilvl w:val="2"/>
          <w:numId w:val="32"/>
        </w:numPr>
        <w:shd w:val="clear" w:color="auto" w:fill="FFFFFF"/>
        <w:spacing w:after="120"/>
        <w:ind w:left="0" w:firstLine="0"/>
        <w:jc w:val="both"/>
        <w:outlineLvl w:val="0"/>
        <w:rPr>
          <w:sz w:val="24"/>
          <w:szCs w:val="24"/>
        </w:rPr>
      </w:pPr>
      <w:r w:rsidRPr="003F786E">
        <w:rPr>
          <w:sz w:val="24"/>
          <w:szCs w:val="24"/>
        </w:rPr>
        <w:t xml:space="preserve"> Dienesta centrālais birojs, </w:t>
      </w:r>
      <w:proofErr w:type="spellStart"/>
      <w:r w:rsidRPr="003F786E">
        <w:rPr>
          <w:sz w:val="24"/>
          <w:szCs w:val="24"/>
        </w:rPr>
        <w:t>Cēsu</w:t>
      </w:r>
      <w:proofErr w:type="spellEnd"/>
      <w:r w:rsidRPr="003F786E">
        <w:rPr>
          <w:sz w:val="24"/>
          <w:szCs w:val="24"/>
        </w:rPr>
        <w:t xml:space="preserve"> ielā 31 k-3, Rīga;</w:t>
      </w:r>
    </w:p>
    <w:p w14:paraId="3813D85E" w14:textId="77777777" w:rsidR="00621847" w:rsidRPr="003F786E" w:rsidRDefault="00621847" w:rsidP="00621847">
      <w:pPr>
        <w:pStyle w:val="ListParagraph"/>
        <w:widowControl w:val="0"/>
        <w:numPr>
          <w:ilvl w:val="2"/>
          <w:numId w:val="32"/>
        </w:numPr>
        <w:shd w:val="clear" w:color="auto" w:fill="FFFFFF"/>
        <w:spacing w:after="120"/>
        <w:ind w:left="0" w:firstLine="0"/>
        <w:jc w:val="both"/>
        <w:outlineLvl w:val="0"/>
        <w:rPr>
          <w:sz w:val="24"/>
          <w:szCs w:val="24"/>
        </w:rPr>
      </w:pPr>
      <w:r w:rsidRPr="003F786E">
        <w:rPr>
          <w:sz w:val="24"/>
          <w:szCs w:val="24"/>
        </w:rPr>
        <w:t xml:space="preserve"> Dienesta Vidzemes nodaļa, Pils iela 6, Smiltene;</w:t>
      </w:r>
    </w:p>
    <w:p w14:paraId="6C60504F" w14:textId="77777777" w:rsidR="00621847" w:rsidRPr="003F786E" w:rsidRDefault="00621847" w:rsidP="00621847">
      <w:pPr>
        <w:pStyle w:val="ListParagraph"/>
        <w:widowControl w:val="0"/>
        <w:numPr>
          <w:ilvl w:val="2"/>
          <w:numId w:val="32"/>
        </w:numPr>
        <w:shd w:val="clear" w:color="auto" w:fill="FFFFFF"/>
        <w:spacing w:after="120"/>
        <w:ind w:left="0" w:firstLine="0"/>
        <w:jc w:val="both"/>
        <w:outlineLvl w:val="0"/>
        <w:rPr>
          <w:sz w:val="24"/>
          <w:szCs w:val="24"/>
        </w:rPr>
      </w:pPr>
      <w:r w:rsidRPr="003F786E">
        <w:rPr>
          <w:sz w:val="24"/>
          <w:szCs w:val="24"/>
        </w:rPr>
        <w:t xml:space="preserve"> Dienesta Latgales nodaļa, Saules iela 5, Daugavpils;</w:t>
      </w:r>
    </w:p>
    <w:p w14:paraId="45F5CF73" w14:textId="77777777" w:rsidR="00621847" w:rsidRPr="003F786E" w:rsidRDefault="00621847" w:rsidP="00621847">
      <w:pPr>
        <w:pStyle w:val="ListParagraph"/>
        <w:widowControl w:val="0"/>
        <w:numPr>
          <w:ilvl w:val="2"/>
          <w:numId w:val="32"/>
        </w:numPr>
        <w:shd w:val="clear" w:color="auto" w:fill="FFFFFF"/>
        <w:spacing w:after="120"/>
        <w:ind w:left="0" w:firstLine="0"/>
        <w:jc w:val="both"/>
        <w:outlineLvl w:val="0"/>
        <w:rPr>
          <w:sz w:val="24"/>
          <w:szCs w:val="24"/>
        </w:rPr>
      </w:pPr>
      <w:r w:rsidRPr="003F786E">
        <w:rPr>
          <w:sz w:val="24"/>
          <w:szCs w:val="24"/>
        </w:rPr>
        <w:t xml:space="preserve"> Dienesta Zemgales nodaļa, Katoļu iela 1-1, Jelgava;</w:t>
      </w:r>
    </w:p>
    <w:p w14:paraId="02244639" w14:textId="77777777" w:rsidR="00621847" w:rsidRPr="003F786E" w:rsidRDefault="00621847" w:rsidP="00621847">
      <w:pPr>
        <w:pStyle w:val="ListParagraph"/>
        <w:widowControl w:val="0"/>
        <w:numPr>
          <w:ilvl w:val="2"/>
          <w:numId w:val="32"/>
        </w:numPr>
        <w:shd w:val="clear" w:color="auto" w:fill="FFFFFF"/>
        <w:spacing w:after="120"/>
        <w:ind w:left="0" w:firstLine="0"/>
        <w:jc w:val="both"/>
        <w:outlineLvl w:val="0"/>
        <w:rPr>
          <w:sz w:val="24"/>
          <w:szCs w:val="24"/>
        </w:rPr>
      </w:pPr>
      <w:r w:rsidRPr="003F786E">
        <w:rPr>
          <w:sz w:val="24"/>
          <w:szCs w:val="24"/>
        </w:rPr>
        <w:t xml:space="preserve"> Dienesta Kurzemes nodaļa, Pilsētas laukums 4, Kuldīga.</w:t>
      </w:r>
    </w:p>
    <w:p w14:paraId="44A6AB35" w14:textId="7B5779CE" w:rsidR="00621847" w:rsidRPr="003F786E" w:rsidRDefault="00621847" w:rsidP="00621847">
      <w:pPr>
        <w:pStyle w:val="ListParagraph"/>
        <w:widowControl w:val="0"/>
        <w:numPr>
          <w:ilvl w:val="2"/>
          <w:numId w:val="32"/>
        </w:numPr>
        <w:shd w:val="clear" w:color="auto" w:fill="FFFFFF"/>
        <w:spacing w:after="120"/>
        <w:ind w:left="0" w:firstLine="0"/>
        <w:jc w:val="both"/>
        <w:outlineLvl w:val="0"/>
        <w:rPr>
          <w:sz w:val="24"/>
          <w:szCs w:val="24"/>
        </w:rPr>
      </w:pPr>
      <w:r w:rsidRPr="003F786E">
        <w:rPr>
          <w:sz w:val="24"/>
          <w:szCs w:val="24"/>
        </w:rPr>
        <w:t xml:space="preserve">Piegādes līguma izpildes vietas adreses </w:t>
      </w:r>
      <w:r w:rsidR="003B1993" w:rsidRPr="003F786E">
        <w:rPr>
          <w:sz w:val="24"/>
          <w:szCs w:val="24"/>
        </w:rPr>
        <w:t>Dienests</w:t>
      </w:r>
      <w:r w:rsidRPr="003F786E">
        <w:rPr>
          <w:sz w:val="24"/>
          <w:szCs w:val="24"/>
        </w:rPr>
        <w:t xml:space="preserve"> var mainīt Piegādes līguma darbības periodā.</w:t>
      </w:r>
    </w:p>
    <w:p w14:paraId="48C75378" w14:textId="77777777" w:rsidR="00621847" w:rsidRPr="003F786E" w:rsidRDefault="00621847" w:rsidP="00621847">
      <w:pPr>
        <w:pStyle w:val="ListParagraph"/>
        <w:widowControl w:val="0"/>
        <w:shd w:val="clear" w:color="auto" w:fill="FFFFFF"/>
        <w:spacing w:after="120"/>
        <w:ind w:left="426"/>
        <w:jc w:val="both"/>
        <w:outlineLvl w:val="0"/>
        <w:rPr>
          <w:b/>
          <w:sz w:val="24"/>
          <w:szCs w:val="24"/>
        </w:rPr>
      </w:pPr>
    </w:p>
    <w:p w14:paraId="76AF2428" w14:textId="7010CBC2" w:rsidR="007C5288" w:rsidRPr="003F786E" w:rsidRDefault="00A8177E" w:rsidP="00ED6F4A">
      <w:pPr>
        <w:pStyle w:val="ListParagraph"/>
        <w:widowControl w:val="0"/>
        <w:numPr>
          <w:ilvl w:val="1"/>
          <w:numId w:val="32"/>
        </w:numPr>
        <w:shd w:val="clear" w:color="auto" w:fill="FFFFFF"/>
        <w:spacing w:after="120"/>
        <w:ind w:left="426"/>
        <w:jc w:val="both"/>
        <w:outlineLvl w:val="0"/>
        <w:rPr>
          <w:b/>
          <w:sz w:val="24"/>
          <w:szCs w:val="24"/>
        </w:rPr>
      </w:pPr>
      <w:r w:rsidRPr="003F786E">
        <w:rPr>
          <w:b/>
          <w:sz w:val="24"/>
          <w:szCs w:val="24"/>
        </w:rPr>
        <w:t xml:space="preserve">Iespēja saņemt un iepazīties ar </w:t>
      </w:r>
      <w:r w:rsidR="00430D77" w:rsidRPr="003F786E">
        <w:rPr>
          <w:b/>
          <w:sz w:val="24"/>
          <w:szCs w:val="24"/>
        </w:rPr>
        <w:t>A</w:t>
      </w:r>
      <w:r w:rsidRPr="003F786E">
        <w:rPr>
          <w:b/>
          <w:sz w:val="24"/>
          <w:szCs w:val="24"/>
        </w:rPr>
        <w:t>tklāta konkursa nolikumu</w:t>
      </w:r>
    </w:p>
    <w:p w14:paraId="380B155B" w14:textId="72602ED0" w:rsidR="00C83497" w:rsidRPr="003F786E" w:rsidRDefault="00653288" w:rsidP="00ED6F4A">
      <w:pPr>
        <w:pStyle w:val="ListParagraph"/>
        <w:widowControl w:val="0"/>
        <w:numPr>
          <w:ilvl w:val="2"/>
          <w:numId w:val="32"/>
        </w:numPr>
        <w:shd w:val="clear" w:color="auto" w:fill="FFFFFF" w:themeFill="background1"/>
        <w:ind w:left="0" w:firstLine="0"/>
        <w:jc w:val="both"/>
        <w:rPr>
          <w:b/>
          <w:bCs/>
          <w:sz w:val="24"/>
          <w:szCs w:val="24"/>
          <w:u w:val="single"/>
        </w:rPr>
      </w:pPr>
      <w:r w:rsidRPr="003F786E">
        <w:rPr>
          <w:sz w:val="24"/>
          <w:szCs w:val="24"/>
        </w:rPr>
        <w:t xml:space="preserve">Atklāta konkursa </w:t>
      </w:r>
      <w:r w:rsidR="009A74CE" w:rsidRPr="003F786E">
        <w:rPr>
          <w:sz w:val="24"/>
          <w:szCs w:val="24"/>
        </w:rPr>
        <w:t>“</w:t>
      </w:r>
      <w:r w:rsidR="00621847" w:rsidRPr="003F786E">
        <w:rPr>
          <w:sz w:val="24"/>
          <w:szCs w:val="24"/>
          <w:lang w:eastAsia="lv-LV"/>
        </w:rPr>
        <w:t>Eiropas veselības apdrošināšanas karšu izgatavošanas nodrošinājums</w:t>
      </w:r>
      <w:r w:rsidR="00977066" w:rsidRPr="003F786E">
        <w:rPr>
          <w:sz w:val="24"/>
          <w:szCs w:val="24"/>
        </w:rPr>
        <w:t xml:space="preserve">”, </w:t>
      </w:r>
      <w:r w:rsidR="006C6A23" w:rsidRPr="003F786E">
        <w:rPr>
          <w:sz w:val="24"/>
          <w:szCs w:val="24"/>
        </w:rPr>
        <w:t xml:space="preserve">iepirkuma </w:t>
      </w:r>
      <w:r w:rsidR="00977066" w:rsidRPr="003F786E">
        <w:rPr>
          <w:sz w:val="24"/>
          <w:szCs w:val="24"/>
        </w:rPr>
        <w:t xml:space="preserve">ID Nr. VM NVD </w:t>
      </w:r>
      <w:r w:rsidR="00621847" w:rsidRPr="003F786E">
        <w:rPr>
          <w:sz w:val="24"/>
          <w:szCs w:val="24"/>
        </w:rPr>
        <w:t>2026/14</w:t>
      </w:r>
      <w:r w:rsidR="00BF0BB2" w:rsidRPr="003F786E">
        <w:rPr>
          <w:sz w:val="24"/>
          <w:szCs w:val="24"/>
        </w:rPr>
        <w:t xml:space="preserve">, </w:t>
      </w:r>
      <w:r w:rsidRPr="003F786E">
        <w:rPr>
          <w:sz w:val="24"/>
          <w:szCs w:val="24"/>
        </w:rPr>
        <w:t xml:space="preserve">nolikums un </w:t>
      </w:r>
      <w:r w:rsidR="00C83497" w:rsidRPr="003F786E">
        <w:rPr>
          <w:sz w:val="24"/>
          <w:szCs w:val="24"/>
        </w:rPr>
        <w:t xml:space="preserve">visa dokumentācija (tajā skaitā Atklāta konkursa nolikuma izmaiņas un atbildes uz ieinteresēto personu jautājumiem) ir pieejama </w:t>
      </w:r>
      <w:r w:rsidR="00A75FFA" w:rsidRPr="003F786E">
        <w:rPr>
          <w:sz w:val="24"/>
          <w:szCs w:val="24"/>
        </w:rPr>
        <w:t>Elektronisko iepirkumu sistēmas</w:t>
      </w:r>
      <w:r w:rsidR="00C83497" w:rsidRPr="003F786E">
        <w:rPr>
          <w:sz w:val="24"/>
          <w:szCs w:val="24"/>
        </w:rPr>
        <w:t xml:space="preserve"> </w:t>
      </w:r>
      <w:r w:rsidR="00A75FFA" w:rsidRPr="003F786E">
        <w:rPr>
          <w:sz w:val="24"/>
          <w:szCs w:val="24"/>
        </w:rPr>
        <w:t xml:space="preserve">(turpmāk – EIS) </w:t>
      </w:r>
      <w:r w:rsidR="00C83497" w:rsidRPr="003F786E">
        <w:rPr>
          <w:sz w:val="24"/>
          <w:szCs w:val="24"/>
        </w:rPr>
        <w:t xml:space="preserve">e-konkursu apakšsistēmā </w:t>
      </w:r>
      <w:r w:rsidR="00B54228" w:rsidRPr="003F786E">
        <w:rPr>
          <w:sz w:val="24"/>
          <w:szCs w:val="24"/>
        </w:rPr>
        <w:t>(</w:t>
      </w:r>
      <w:hyperlink r:id="rId9">
        <w:r w:rsidR="00B54228" w:rsidRPr="003F786E">
          <w:rPr>
            <w:rStyle w:val="Hyperlink"/>
            <w:sz w:val="24"/>
            <w:szCs w:val="24"/>
          </w:rPr>
          <w:t>https://www.eis.gov.lv/EKEIS/Supplier/Organizer/729</w:t>
        </w:r>
      </w:hyperlink>
      <w:r w:rsidR="00C83497" w:rsidRPr="003F786E">
        <w:rPr>
          <w:sz w:val="24"/>
          <w:szCs w:val="24"/>
        </w:rPr>
        <w:t xml:space="preserve">) – </w:t>
      </w:r>
      <w:r w:rsidR="00DD2EB5" w:rsidRPr="003F786E">
        <w:rPr>
          <w:sz w:val="24"/>
          <w:szCs w:val="24"/>
        </w:rPr>
        <w:t>Dienesta</w:t>
      </w:r>
      <w:r w:rsidR="00C83497" w:rsidRPr="003F786E">
        <w:rPr>
          <w:sz w:val="24"/>
          <w:szCs w:val="24"/>
        </w:rPr>
        <w:t xml:space="preserve"> pircēja profilā (turpmāk – </w:t>
      </w:r>
      <w:r w:rsidR="00DD2EB5" w:rsidRPr="003F786E">
        <w:rPr>
          <w:sz w:val="24"/>
          <w:szCs w:val="24"/>
        </w:rPr>
        <w:t>Dienesta</w:t>
      </w:r>
      <w:r w:rsidR="00C83497" w:rsidRPr="003F786E">
        <w:rPr>
          <w:sz w:val="24"/>
          <w:szCs w:val="24"/>
        </w:rPr>
        <w:t xml:space="preserve"> pircēja profils)</w:t>
      </w:r>
      <w:r w:rsidR="00CB0906" w:rsidRPr="003F786E">
        <w:rPr>
          <w:sz w:val="24"/>
          <w:szCs w:val="24"/>
        </w:rPr>
        <w:t>.</w:t>
      </w:r>
      <w:r w:rsidR="00C83497" w:rsidRPr="003F786E">
        <w:rPr>
          <w:sz w:val="24"/>
          <w:szCs w:val="24"/>
        </w:rPr>
        <w:t xml:space="preserve"> </w:t>
      </w:r>
      <w:r w:rsidR="00C83497" w:rsidRPr="003F786E">
        <w:rPr>
          <w:sz w:val="24"/>
          <w:szCs w:val="24"/>
          <w:u w:val="single"/>
        </w:rPr>
        <w:t xml:space="preserve"> </w:t>
      </w:r>
    </w:p>
    <w:p w14:paraId="1C3F2398" w14:textId="31A13481" w:rsidR="00C83497" w:rsidRPr="003F786E" w:rsidRDefault="00C83497" w:rsidP="00ED6F4A">
      <w:pPr>
        <w:pStyle w:val="ListParagraph"/>
        <w:widowControl w:val="0"/>
        <w:numPr>
          <w:ilvl w:val="2"/>
          <w:numId w:val="32"/>
        </w:numPr>
        <w:shd w:val="clear" w:color="auto" w:fill="FFFFFF" w:themeFill="background1"/>
        <w:ind w:left="0" w:firstLine="0"/>
        <w:jc w:val="both"/>
        <w:rPr>
          <w:b/>
          <w:sz w:val="24"/>
          <w:szCs w:val="24"/>
          <w:u w:val="single"/>
        </w:rPr>
      </w:pPr>
      <w:r w:rsidRPr="003F786E">
        <w:rPr>
          <w:sz w:val="24"/>
          <w:szCs w:val="24"/>
        </w:rPr>
        <w:t>Papildus</w:t>
      </w:r>
      <w:r w:rsidR="002F7771" w:rsidRPr="003F786E">
        <w:rPr>
          <w:sz w:val="24"/>
          <w:szCs w:val="24"/>
        </w:rPr>
        <w:t>,</w:t>
      </w:r>
      <w:r w:rsidR="00017959" w:rsidRPr="003F786E">
        <w:rPr>
          <w:sz w:val="24"/>
          <w:szCs w:val="24"/>
        </w:rPr>
        <w:t xml:space="preserve"> </w:t>
      </w:r>
      <w:r w:rsidR="002F7771" w:rsidRPr="003F786E">
        <w:rPr>
          <w:sz w:val="24"/>
          <w:szCs w:val="24"/>
        </w:rPr>
        <w:t>EIS</w:t>
      </w:r>
      <w:r w:rsidRPr="003F786E">
        <w:rPr>
          <w:sz w:val="24"/>
          <w:szCs w:val="24"/>
        </w:rPr>
        <w:t xml:space="preserve"> reģistrēta ieinteresētā persona</w:t>
      </w:r>
      <w:r w:rsidR="002F7771" w:rsidRPr="003F786E">
        <w:rPr>
          <w:sz w:val="24"/>
          <w:szCs w:val="24"/>
        </w:rPr>
        <w:t>,</w:t>
      </w:r>
      <w:r w:rsidRPr="003F786E">
        <w:rPr>
          <w:sz w:val="24"/>
          <w:szCs w:val="24"/>
        </w:rPr>
        <w:t xml:space="preserve"> var reģistrēties</w:t>
      </w:r>
      <w:r w:rsidR="00017959" w:rsidRPr="003F786E">
        <w:rPr>
          <w:sz w:val="24"/>
          <w:szCs w:val="24"/>
        </w:rPr>
        <w:t xml:space="preserve"> </w:t>
      </w:r>
      <w:r w:rsidRPr="003F786E">
        <w:rPr>
          <w:sz w:val="24"/>
          <w:szCs w:val="24"/>
        </w:rPr>
        <w:t>kā</w:t>
      </w:r>
      <w:r w:rsidR="00017959" w:rsidRPr="003F786E">
        <w:rPr>
          <w:sz w:val="24"/>
          <w:szCs w:val="24"/>
        </w:rPr>
        <w:t xml:space="preserve"> </w:t>
      </w:r>
      <w:r w:rsidR="00CB0906" w:rsidRPr="003F786E">
        <w:rPr>
          <w:sz w:val="24"/>
          <w:szCs w:val="24"/>
        </w:rPr>
        <w:t xml:space="preserve">Atklāta konkursa </w:t>
      </w:r>
      <w:r w:rsidR="00BF0BB2" w:rsidRPr="003F786E">
        <w:rPr>
          <w:sz w:val="24"/>
          <w:szCs w:val="24"/>
        </w:rPr>
        <w:t>n</w:t>
      </w:r>
      <w:r w:rsidRPr="003F786E">
        <w:rPr>
          <w:sz w:val="24"/>
          <w:szCs w:val="24"/>
        </w:rPr>
        <w:t>olikuma</w:t>
      </w:r>
      <w:r w:rsidR="00017959" w:rsidRPr="003F786E">
        <w:rPr>
          <w:sz w:val="24"/>
          <w:szCs w:val="24"/>
        </w:rPr>
        <w:t xml:space="preserve"> </w:t>
      </w:r>
      <w:r w:rsidRPr="003F786E">
        <w:rPr>
          <w:sz w:val="24"/>
          <w:szCs w:val="24"/>
        </w:rPr>
        <w:t>saņēmējs</w:t>
      </w:r>
      <w:r w:rsidR="00017959" w:rsidRPr="003F786E">
        <w:rPr>
          <w:sz w:val="24"/>
          <w:szCs w:val="24"/>
        </w:rPr>
        <w:t xml:space="preserve"> </w:t>
      </w:r>
      <w:r w:rsidRPr="003F786E">
        <w:rPr>
          <w:sz w:val="24"/>
          <w:szCs w:val="24"/>
        </w:rPr>
        <w:t>(skaidrojumu</w:t>
      </w:r>
      <w:r w:rsidR="00017959" w:rsidRPr="003F786E">
        <w:rPr>
          <w:sz w:val="24"/>
          <w:szCs w:val="24"/>
        </w:rPr>
        <w:t xml:space="preserve"> </w:t>
      </w:r>
      <w:r w:rsidRPr="003F786E">
        <w:rPr>
          <w:sz w:val="24"/>
          <w:szCs w:val="24"/>
        </w:rPr>
        <w:t>sk.</w:t>
      </w:r>
      <w:r w:rsidR="00017959" w:rsidRPr="003F786E">
        <w:rPr>
          <w:sz w:val="24"/>
          <w:szCs w:val="24"/>
        </w:rPr>
        <w:t xml:space="preserve"> </w:t>
      </w:r>
      <w:r w:rsidRPr="003F786E">
        <w:rPr>
          <w:sz w:val="24"/>
          <w:szCs w:val="24"/>
        </w:rPr>
        <w:t>vietnē:</w:t>
      </w:r>
      <w:r w:rsidR="00017959" w:rsidRPr="003F786E">
        <w:rPr>
          <w:sz w:val="24"/>
          <w:szCs w:val="24"/>
        </w:rPr>
        <w:t xml:space="preserve"> </w:t>
      </w:r>
      <w:hyperlink r:id="rId10" w:history="1">
        <w:r w:rsidRPr="003F786E">
          <w:rPr>
            <w:rStyle w:val="Hyperlink"/>
            <w:sz w:val="24"/>
            <w:szCs w:val="24"/>
          </w:rPr>
          <w:t>https://www.eis.gov.lv/EIS/Publications/PublicationView.aspx?PublicationId=883</w:t>
        </w:r>
      </w:hyperlink>
      <w:r w:rsidRPr="003F786E">
        <w:rPr>
          <w:sz w:val="24"/>
          <w:szCs w:val="24"/>
        </w:rPr>
        <w:t>).</w:t>
      </w:r>
    </w:p>
    <w:p w14:paraId="3D454866" w14:textId="77777777" w:rsidR="00C83497" w:rsidRPr="003F786E" w:rsidRDefault="00C83497" w:rsidP="00A60374">
      <w:pPr>
        <w:widowControl w:val="0"/>
        <w:jc w:val="both"/>
        <w:rPr>
          <w:sz w:val="24"/>
          <w:szCs w:val="24"/>
        </w:rPr>
      </w:pPr>
    </w:p>
    <w:p w14:paraId="25F74427" w14:textId="723751F9" w:rsidR="007C5288" w:rsidRPr="003F786E" w:rsidRDefault="00C83497" w:rsidP="00ED6F4A">
      <w:pPr>
        <w:pStyle w:val="ListParagraph"/>
        <w:widowControl w:val="0"/>
        <w:numPr>
          <w:ilvl w:val="1"/>
          <w:numId w:val="32"/>
        </w:numPr>
        <w:shd w:val="clear" w:color="auto" w:fill="FFFFFF"/>
        <w:spacing w:after="120"/>
        <w:ind w:left="426"/>
        <w:jc w:val="both"/>
        <w:outlineLvl w:val="0"/>
        <w:rPr>
          <w:b/>
          <w:i/>
          <w:sz w:val="24"/>
          <w:szCs w:val="24"/>
        </w:rPr>
      </w:pPr>
      <w:r w:rsidRPr="003F786E">
        <w:rPr>
          <w:b/>
          <w:sz w:val="24"/>
          <w:szCs w:val="24"/>
        </w:rPr>
        <w:t>Informācijas apmaiņa un papildu informācijas sniegšana</w:t>
      </w:r>
    </w:p>
    <w:p w14:paraId="2ECD159D" w14:textId="3A0C92D9" w:rsidR="00DD0BC1" w:rsidRPr="003F786E" w:rsidRDefault="00C83497" w:rsidP="00ED6F4A">
      <w:pPr>
        <w:pStyle w:val="ListParagraph"/>
        <w:widowControl w:val="0"/>
        <w:numPr>
          <w:ilvl w:val="2"/>
          <w:numId w:val="32"/>
        </w:numPr>
        <w:shd w:val="clear" w:color="auto" w:fill="FFFFFF" w:themeFill="background1"/>
        <w:ind w:left="0" w:firstLine="0"/>
        <w:jc w:val="both"/>
        <w:rPr>
          <w:sz w:val="24"/>
          <w:szCs w:val="24"/>
        </w:rPr>
      </w:pPr>
      <w:bookmarkStart w:id="2" w:name="_Ref354950489"/>
      <w:r w:rsidRPr="003F786E">
        <w:rPr>
          <w:sz w:val="24"/>
          <w:szCs w:val="24"/>
        </w:rPr>
        <w:t xml:space="preserve">Ieinteresētajām personām ir tiesības pieprasīt papildu informāciju par Atklāta konkursa nolikumu vai tā skaidrojumu. Šie pieprasījumi iesniedzami laikus, pirms piedāvājuma iesniegšanas termiņa </w:t>
      </w:r>
      <w:bookmarkEnd w:id="2"/>
      <w:r w:rsidR="00942748" w:rsidRPr="003F786E">
        <w:rPr>
          <w:sz w:val="24"/>
          <w:szCs w:val="24"/>
        </w:rPr>
        <w:t xml:space="preserve">elektroniski </w:t>
      </w:r>
      <w:r w:rsidR="006F2442" w:rsidRPr="003F786E">
        <w:rPr>
          <w:sz w:val="24"/>
          <w:szCs w:val="24"/>
        </w:rPr>
        <w:t xml:space="preserve">nosūtot pieprasījumu </w:t>
      </w:r>
      <w:r w:rsidR="00942748" w:rsidRPr="003F786E">
        <w:rPr>
          <w:sz w:val="24"/>
          <w:szCs w:val="24"/>
        </w:rPr>
        <w:t xml:space="preserve">uz </w:t>
      </w:r>
      <w:r w:rsidR="00065EE1" w:rsidRPr="003F786E">
        <w:rPr>
          <w:sz w:val="24"/>
          <w:szCs w:val="24"/>
        </w:rPr>
        <w:t>Dienesta</w:t>
      </w:r>
      <w:r w:rsidR="00183197" w:rsidRPr="003F786E">
        <w:rPr>
          <w:sz w:val="24"/>
          <w:szCs w:val="24"/>
        </w:rPr>
        <w:t xml:space="preserve"> </w:t>
      </w:r>
      <w:r w:rsidRPr="003F786E">
        <w:rPr>
          <w:sz w:val="24"/>
          <w:szCs w:val="24"/>
        </w:rPr>
        <w:t xml:space="preserve">e-pasta adresi: </w:t>
      </w:r>
      <w:hyperlink r:id="rId11" w:history="1">
        <w:r w:rsidRPr="003F786E">
          <w:rPr>
            <w:rStyle w:val="Hyperlink"/>
            <w:sz w:val="24"/>
            <w:szCs w:val="24"/>
          </w:rPr>
          <w:t>iepirkumi@vmnvd.gov.lv</w:t>
        </w:r>
      </w:hyperlink>
      <w:r w:rsidR="00047489" w:rsidRPr="003F786E">
        <w:rPr>
          <w:sz w:val="24"/>
          <w:szCs w:val="24"/>
        </w:rPr>
        <w:t xml:space="preserve"> vai</w:t>
      </w:r>
      <w:r w:rsidR="00DD0BC1" w:rsidRPr="003F786E">
        <w:rPr>
          <w:sz w:val="24"/>
          <w:szCs w:val="24"/>
        </w:rPr>
        <w:t xml:space="preserve"> EIS e-konkursu apakšsistēm</w:t>
      </w:r>
      <w:r w:rsidR="00426533" w:rsidRPr="003F786E">
        <w:rPr>
          <w:sz w:val="24"/>
          <w:szCs w:val="24"/>
        </w:rPr>
        <w:t>ā</w:t>
      </w:r>
      <w:r w:rsidR="00047489" w:rsidRPr="003F786E">
        <w:rPr>
          <w:sz w:val="24"/>
          <w:szCs w:val="24"/>
        </w:rPr>
        <w:t xml:space="preserve"> </w:t>
      </w:r>
      <w:r w:rsidR="00426533" w:rsidRPr="003F786E">
        <w:rPr>
          <w:sz w:val="24"/>
          <w:szCs w:val="24"/>
        </w:rPr>
        <w:t>attiecīgā Atklātā konkursa sadaļā</w:t>
      </w:r>
      <w:r w:rsidR="00DD0BC1" w:rsidRPr="003F786E">
        <w:rPr>
          <w:sz w:val="24"/>
          <w:szCs w:val="24"/>
        </w:rPr>
        <w:t>.</w:t>
      </w:r>
    </w:p>
    <w:p w14:paraId="4C633184" w14:textId="7FA3CD8F" w:rsidR="00C83497" w:rsidRPr="003F786E" w:rsidRDefault="000D07BA" w:rsidP="00ED6F4A">
      <w:pPr>
        <w:pStyle w:val="ListParagraph"/>
        <w:widowControl w:val="0"/>
        <w:numPr>
          <w:ilvl w:val="2"/>
          <w:numId w:val="32"/>
        </w:numPr>
        <w:shd w:val="clear" w:color="auto" w:fill="FFFFFF" w:themeFill="background1"/>
        <w:ind w:left="0" w:firstLine="0"/>
        <w:jc w:val="both"/>
        <w:rPr>
          <w:b/>
          <w:sz w:val="24"/>
          <w:szCs w:val="24"/>
        </w:rPr>
      </w:pPr>
      <w:r w:rsidRPr="003F786E">
        <w:rPr>
          <w:sz w:val="24"/>
          <w:szCs w:val="24"/>
        </w:rPr>
        <w:t xml:space="preserve">Ja ieinteresētā persona </w:t>
      </w:r>
      <w:r w:rsidR="00C83497" w:rsidRPr="003F786E">
        <w:rPr>
          <w:sz w:val="24"/>
          <w:szCs w:val="24"/>
        </w:rPr>
        <w:t xml:space="preserve">ir </w:t>
      </w:r>
      <w:r w:rsidRPr="003F786E">
        <w:rPr>
          <w:sz w:val="24"/>
          <w:szCs w:val="24"/>
        </w:rPr>
        <w:t xml:space="preserve">laikus </w:t>
      </w:r>
      <w:r w:rsidR="00C83497" w:rsidRPr="003F786E">
        <w:rPr>
          <w:sz w:val="24"/>
          <w:szCs w:val="24"/>
        </w:rPr>
        <w:t>pieprasījusi papildu informāciju</w:t>
      </w:r>
      <w:r w:rsidR="003215C6" w:rsidRPr="003F786E">
        <w:rPr>
          <w:sz w:val="24"/>
          <w:szCs w:val="24"/>
        </w:rPr>
        <w:t>,</w:t>
      </w:r>
      <w:r w:rsidRPr="003F786E">
        <w:rPr>
          <w:sz w:val="24"/>
          <w:szCs w:val="24"/>
        </w:rPr>
        <w:t xml:space="preserve"> </w:t>
      </w:r>
      <w:r w:rsidR="008332AD" w:rsidRPr="003F786E">
        <w:rPr>
          <w:sz w:val="24"/>
          <w:szCs w:val="24"/>
        </w:rPr>
        <w:t>Dienests</w:t>
      </w:r>
      <w:r w:rsidR="00C83497" w:rsidRPr="003F786E">
        <w:rPr>
          <w:sz w:val="24"/>
          <w:szCs w:val="24"/>
        </w:rPr>
        <w:t xml:space="preserve"> to sniedz 5 (piecu) darbdienu laikā, bet ne vēlāk kā 6 (sešas) dienas pirms piedāvājumu iesniegšanas termiņa beigām.</w:t>
      </w:r>
    </w:p>
    <w:p w14:paraId="146F67D4" w14:textId="2ED7637F" w:rsidR="00C83497" w:rsidRPr="003F786E" w:rsidRDefault="00C83497" w:rsidP="00ED6F4A">
      <w:pPr>
        <w:pStyle w:val="ListParagraph"/>
        <w:widowControl w:val="0"/>
        <w:numPr>
          <w:ilvl w:val="2"/>
          <w:numId w:val="32"/>
        </w:numPr>
        <w:shd w:val="clear" w:color="auto" w:fill="FFFFFF" w:themeFill="background1"/>
        <w:ind w:left="0" w:firstLine="0"/>
        <w:jc w:val="both"/>
        <w:rPr>
          <w:b/>
          <w:sz w:val="24"/>
          <w:szCs w:val="24"/>
        </w:rPr>
      </w:pPr>
      <w:r w:rsidRPr="003F786E">
        <w:rPr>
          <w:sz w:val="24"/>
          <w:szCs w:val="24"/>
        </w:rPr>
        <w:t xml:space="preserve">Ja tiek veikti grozījumi vai papildinājumi Atklāta konkursa nolikumā, Atklāta konkursa nolikuma skaidrojumi un atbildes uz ieinteresēto personu jautājumiem tiek ievietoti </w:t>
      </w:r>
      <w:r w:rsidR="00B47F23" w:rsidRPr="003F786E">
        <w:rPr>
          <w:sz w:val="24"/>
          <w:szCs w:val="24"/>
        </w:rPr>
        <w:t>Dienesta</w:t>
      </w:r>
      <w:r w:rsidRPr="003F786E">
        <w:rPr>
          <w:sz w:val="24"/>
          <w:szCs w:val="24"/>
        </w:rPr>
        <w:t xml:space="preserve"> </w:t>
      </w:r>
      <w:r w:rsidRPr="003F786E">
        <w:rPr>
          <w:sz w:val="24"/>
          <w:szCs w:val="24"/>
        </w:rPr>
        <w:lastRenderedPageBreak/>
        <w:t>pircēja profilā</w:t>
      </w:r>
      <w:r w:rsidRPr="003F786E" w:rsidDel="00311F1D">
        <w:rPr>
          <w:sz w:val="24"/>
          <w:szCs w:val="24"/>
        </w:rPr>
        <w:t xml:space="preserve"> </w:t>
      </w:r>
      <w:r w:rsidRPr="003F786E">
        <w:rPr>
          <w:sz w:val="24"/>
          <w:szCs w:val="24"/>
        </w:rPr>
        <w:t xml:space="preserve">pie Atklāta konkursa nolikuma, kā arī papildu informāciju </w:t>
      </w:r>
      <w:r w:rsidR="006026C7" w:rsidRPr="003F786E">
        <w:rPr>
          <w:sz w:val="24"/>
          <w:szCs w:val="24"/>
        </w:rPr>
        <w:t>Dienests</w:t>
      </w:r>
      <w:r w:rsidRPr="003F786E">
        <w:rPr>
          <w:sz w:val="24"/>
          <w:szCs w:val="24"/>
        </w:rPr>
        <w:t xml:space="preserve"> </w:t>
      </w:r>
      <w:proofErr w:type="spellStart"/>
      <w:r w:rsidRPr="003F786E">
        <w:rPr>
          <w:sz w:val="24"/>
          <w:szCs w:val="24"/>
        </w:rPr>
        <w:t>nosūta</w:t>
      </w:r>
      <w:proofErr w:type="spellEnd"/>
      <w:r w:rsidRPr="003F786E">
        <w:rPr>
          <w:sz w:val="24"/>
          <w:szCs w:val="24"/>
        </w:rPr>
        <w:t xml:space="preserve"> ieinteresētajai personai, kas uzdevusi jautājumu.</w:t>
      </w:r>
    </w:p>
    <w:p w14:paraId="10EEDF73" w14:textId="57E57EE4" w:rsidR="00C83497" w:rsidRPr="003F786E" w:rsidRDefault="003A6A55" w:rsidP="00ED6F4A">
      <w:pPr>
        <w:pStyle w:val="ListParagraph"/>
        <w:widowControl w:val="0"/>
        <w:numPr>
          <w:ilvl w:val="2"/>
          <w:numId w:val="32"/>
        </w:numPr>
        <w:shd w:val="clear" w:color="auto" w:fill="FFFFFF" w:themeFill="background1"/>
        <w:ind w:left="0" w:firstLine="0"/>
        <w:jc w:val="both"/>
        <w:rPr>
          <w:b/>
          <w:bCs/>
          <w:sz w:val="24"/>
          <w:szCs w:val="24"/>
        </w:rPr>
      </w:pPr>
      <w:r w:rsidRPr="003F786E">
        <w:rPr>
          <w:sz w:val="24"/>
          <w:szCs w:val="24"/>
        </w:rPr>
        <w:t>U</w:t>
      </w:r>
      <w:r w:rsidR="00C83497" w:rsidRPr="003F786E">
        <w:rPr>
          <w:sz w:val="24"/>
          <w:szCs w:val="24"/>
        </w:rPr>
        <w:t>zska</w:t>
      </w:r>
      <w:r w:rsidRPr="003F786E">
        <w:rPr>
          <w:sz w:val="24"/>
          <w:szCs w:val="24"/>
        </w:rPr>
        <w:t>tāms</w:t>
      </w:r>
      <w:r w:rsidR="00C83497" w:rsidRPr="003F786E">
        <w:rPr>
          <w:sz w:val="24"/>
          <w:szCs w:val="24"/>
        </w:rPr>
        <w:t xml:space="preserve">, ka visas ieinteresētās personas ir saņēmušas papildu informāciju, informāciju par grozījumiem Atklāta konkursa nolikumā, Atklāta konkursa nolikuma skaidrojumus un atbildes uz ieinteresēto personu jautājumiem, </w:t>
      </w:r>
      <w:r w:rsidRPr="003F786E">
        <w:rPr>
          <w:sz w:val="24"/>
          <w:szCs w:val="24"/>
        </w:rPr>
        <w:t>dienā, kad</w:t>
      </w:r>
      <w:r w:rsidR="00C83497" w:rsidRPr="003F786E">
        <w:rPr>
          <w:sz w:val="24"/>
          <w:szCs w:val="24"/>
        </w:rPr>
        <w:t xml:space="preserve"> tie ir ievietoti </w:t>
      </w:r>
      <w:r w:rsidR="00B47F23" w:rsidRPr="003F786E">
        <w:rPr>
          <w:sz w:val="24"/>
          <w:szCs w:val="24"/>
        </w:rPr>
        <w:t>Dienesta</w:t>
      </w:r>
      <w:r w:rsidR="00C83497" w:rsidRPr="003F786E">
        <w:rPr>
          <w:sz w:val="24"/>
          <w:szCs w:val="24"/>
        </w:rPr>
        <w:t xml:space="preserve"> pircēja profilā pie Atklāta konkursa nolikuma, kā arī papildu</w:t>
      </w:r>
      <w:r w:rsidR="00047489" w:rsidRPr="003F786E">
        <w:rPr>
          <w:sz w:val="24"/>
          <w:szCs w:val="24"/>
        </w:rPr>
        <w:t xml:space="preserve"> informāciju </w:t>
      </w:r>
      <w:r w:rsidR="00B47F23" w:rsidRPr="003F786E">
        <w:rPr>
          <w:sz w:val="24"/>
          <w:szCs w:val="24"/>
        </w:rPr>
        <w:t>Dienests</w:t>
      </w:r>
      <w:r w:rsidR="00047489" w:rsidRPr="003F786E">
        <w:rPr>
          <w:sz w:val="24"/>
          <w:szCs w:val="24"/>
        </w:rPr>
        <w:t xml:space="preserve"> nosūt</w:t>
      </w:r>
      <w:r w:rsidR="00200F48" w:rsidRPr="003F786E">
        <w:rPr>
          <w:sz w:val="24"/>
          <w:szCs w:val="24"/>
        </w:rPr>
        <w:t>ījis</w:t>
      </w:r>
      <w:r w:rsidR="00C83497" w:rsidRPr="003F786E">
        <w:rPr>
          <w:sz w:val="24"/>
          <w:szCs w:val="24"/>
        </w:rPr>
        <w:t xml:space="preserve"> ieinteresētajai personai, kas uzdevusi jautājumu.</w:t>
      </w:r>
    </w:p>
    <w:p w14:paraId="36FEF16E" w14:textId="77777777" w:rsidR="00F10567" w:rsidRPr="003F786E" w:rsidRDefault="00F10567" w:rsidP="00A60374">
      <w:pPr>
        <w:widowControl w:val="0"/>
        <w:jc w:val="both"/>
        <w:rPr>
          <w:sz w:val="24"/>
          <w:szCs w:val="24"/>
        </w:rPr>
      </w:pPr>
    </w:p>
    <w:p w14:paraId="6D80DAB5" w14:textId="17C00B13" w:rsidR="007C5288" w:rsidRPr="003F786E" w:rsidRDefault="003215C6" w:rsidP="00ED6F4A">
      <w:pPr>
        <w:pStyle w:val="ListParagraph"/>
        <w:widowControl w:val="0"/>
        <w:numPr>
          <w:ilvl w:val="1"/>
          <w:numId w:val="32"/>
        </w:numPr>
        <w:shd w:val="clear" w:color="auto" w:fill="FFFFFF"/>
        <w:spacing w:after="120"/>
        <w:ind w:left="567" w:hanging="573"/>
        <w:jc w:val="both"/>
        <w:outlineLvl w:val="0"/>
        <w:rPr>
          <w:b/>
          <w:i/>
          <w:sz w:val="24"/>
          <w:szCs w:val="24"/>
        </w:rPr>
      </w:pPr>
      <w:r w:rsidRPr="003F786E">
        <w:rPr>
          <w:b/>
          <w:sz w:val="24"/>
          <w:szCs w:val="24"/>
        </w:rPr>
        <w:t>Grozījumi</w:t>
      </w:r>
      <w:r w:rsidR="00C83497" w:rsidRPr="003F786E">
        <w:rPr>
          <w:b/>
          <w:sz w:val="24"/>
          <w:szCs w:val="24"/>
        </w:rPr>
        <w:t xml:space="preserve"> Atklāta konkursa nolikumā</w:t>
      </w:r>
    </w:p>
    <w:p w14:paraId="0353321E" w14:textId="37D1D82E" w:rsidR="00C83497" w:rsidRPr="003F786E" w:rsidRDefault="00C83497" w:rsidP="00ED6F4A">
      <w:pPr>
        <w:pStyle w:val="ListParagraph"/>
        <w:widowControl w:val="0"/>
        <w:numPr>
          <w:ilvl w:val="2"/>
          <w:numId w:val="32"/>
        </w:numPr>
        <w:shd w:val="clear" w:color="auto" w:fill="FFFFFF" w:themeFill="background1"/>
        <w:ind w:left="0" w:firstLine="0"/>
        <w:jc w:val="both"/>
        <w:rPr>
          <w:b/>
          <w:sz w:val="24"/>
          <w:szCs w:val="24"/>
        </w:rPr>
      </w:pPr>
      <w:r w:rsidRPr="003F786E">
        <w:rPr>
          <w:sz w:val="24"/>
          <w:szCs w:val="24"/>
        </w:rPr>
        <w:t>Komisija var izdarīt grozījumus Atklāta konkursa nolikumā pēc paziņojuma par līgumu ievietošanas Iepirkumu uzraudzības biroja (turpmāk – IUB) tīmekļvietnē vai pagarināt Atklāta konkursa</w:t>
      </w:r>
      <w:r w:rsidR="00942748" w:rsidRPr="003F786E">
        <w:rPr>
          <w:sz w:val="24"/>
          <w:szCs w:val="24"/>
        </w:rPr>
        <w:t xml:space="preserve"> </w:t>
      </w:r>
      <w:r w:rsidRPr="003F786E">
        <w:rPr>
          <w:sz w:val="24"/>
          <w:szCs w:val="24"/>
        </w:rPr>
        <w:t>piedāvājumu iesniegšanas termiņu, par to publicējot paziņojumu par izmaiņām vai papildu informāciju IUB</w:t>
      </w:r>
      <w:r w:rsidR="00047489" w:rsidRPr="003F786E">
        <w:rPr>
          <w:sz w:val="24"/>
          <w:szCs w:val="24"/>
        </w:rPr>
        <w:t xml:space="preserve"> tīmekļvietnē</w:t>
      </w:r>
      <w:r w:rsidRPr="003F786E">
        <w:rPr>
          <w:sz w:val="24"/>
          <w:szCs w:val="24"/>
        </w:rPr>
        <w:t xml:space="preserve"> atbil</w:t>
      </w:r>
      <w:r w:rsidR="000015C8" w:rsidRPr="003F786E">
        <w:rPr>
          <w:sz w:val="24"/>
          <w:szCs w:val="24"/>
        </w:rPr>
        <w:t xml:space="preserve">stoši </w:t>
      </w:r>
      <w:r w:rsidR="00AA176A" w:rsidRPr="003F786E">
        <w:rPr>
          <w:sz w:val="24"/>
          <w:szCs w:val="24"/>
        </w:rPr>
        <w:t>PIL</w:t>
      </w:r>
      <w:r w:rsidR="00FF3CBE" w:rsidRPr="003F786E">
        <w:rPr>
          <w:sz w:val="24"/>
          <w:szCs w:val="24"/>
        </w:rPr>
        <w:t xml:space="preserve"> </w:t>
      </w:r>
      <w:r w:rsidRPr="003F786E">
        <w:rPr>
          <w:sz w:val="24"/>
          <w:szCs w:val="24"/>
        </w:rPr>
        <w:t xml:space="preserve">28.panta otrās daļas prasībām. Izdarot izmaiņas Atklāta konkursa nolikumā, nepieciešamības gadījumā tiek mainīts arī piedāvājumu iesniegšanas termiņš atbilstoši </w:t>
      </w:r>
      <w:r w:rsidR="00AA176A" w:rsidRPr="003F786E">
        <w:rPr>
          <w:sz w:val="24"/>
          <w:szCs w:val="24"/>
        </w:rPr>
        <w:t xml:space="preserve">Ministru kabineta </w:t>
      </w:r>
      <w:r w:rsidRPr="003F786E">
        <w:rPr>
          <w:sz w:val="24"/>
          <w:szCs w:val="24"/>
        </w:rPr>
        <w:t>2017.gada 28.februāra noteikumu Nr.</w:t>
      </w:r>
      <w:r w:rsidR="006A6092" w:rsidRPr="003F786E">
        <w:rPr>
          <w:sz w:val="24"/>
          <w:szCs w:val="24"/>
        </w:rPr>
        <w:t>1</w:t>
      </w:r>
      <w:r w:rsidRPr="003F786E">
        <w:rPr>
          <w:sz w:val="24"/>
          <w:szCs w:val="24"/>
        </w:rPr>
        <w:t xml:space="preserve">07 </w:t>
      </w:r>
      <w:r w:rsidRPr="003F786E">
        <w:rPr>
          <w:iCs/>
          <w:sz w:val="24"/>
          <w:szCs w:val="24"/>
        </w:rPr>
        <w:t>“Iepirkuma procedūru un metu konkursu norises kārtība”</w:t>
      </w:r>
      <w:r w:rsidRPr="003F786E">
        <w:rPr>
          <w:i/>
          <w:sz w:val="24"/>
          <w:szCs w:val="24"/>
        </w:rPr>
        <w:t xml:space="preserve"> </w:t>
      </w:r>
      <w:r w:rsidRPr="003F786E">
        <w:rPr>
          <w:sz w:val="24"/>
          <w:szCs w:val="24"/>
        </w:rPr>
        <w:t xml:space="preserve">9. un 10.punktam. </w:t>
      </w:r>
    </w:p>
    <w:p w14:paraId="29B64CCA" w14:textId="1E2D6B1F" w:rsidR="00C83497" w:rsidRPr="003F786E" w:rsidRDefault="00C83497" w:rsidP="000C1204">
      <w:pPr>
        <w:pStyle w:val="Heading3"/>
        <w:keepNext w:val="0"/>
        <w:widowControl w:val="0"/>
        <w:numPr>
          <w:ilvl w:val="2"/>
          <w:numId w:val="7"/>
        </w:numPr>
        <w:spacing w:before="0"/>
        <w:ind w:left="0" w:firstLine="0"/>
        <w:jc w:val="both"/>
        <w:rPr>
          <w:b w:val="0"/>
          <w:sz w:val="24"/>
          <w:szCs w:val="24"/>
          <w:lang w:val="lv-LV"/>
        </w:rPr>
      </w:pPr>
      <w:r w:rsidRPr="003F786E">
        <w:rPr>
          <w:b w:val="0"/>
          <w:sz w:val="24"/>
          <w:szCs w:val="24"/>
          <w:lang w:val="lv-LV"/>
        </w:rPr>
        <w:t>Ja Komisija ir izdarījusi grozījumus Atklāta konkursa nolikumā vai pagarinājus</w:t>
      </w:r>
      <w:r w:rsidR="00942748" w:rsidRPr="003F786E">
        <w:rPr>
          <w:b w:val="0"/>
          <w:sz w:val="24"/>
          <w:szCs w:val="24"/>
          <w:lang w:val="lv-LV"/>
        </w:rPr>
        <w:t>i</w:t>
      </w:r>
      <w:r w:rsidRPr="003F786E">
        <w:rPr>
          <w:b w:val="0"/>
          <w:sz w:val="24"/>
          <w:szCs w:val="24"/>
          <w:lang w:val="lv-LV"/>
        </w:rPr>
        <w:t xml:space="preserve"> piedāvājumu iesniegšanas termiņu, </w:t>
      </w:r>
      <w:r w:rsidR="0067354B" w:rsidRPr="003F786E">
        <w:rPr>
          <w:b w:val="0"/>
          <w:sz w:val="24"/>
          <w:szCs w:val="24"/>
          <w:lang w:val="lv-LV"/>
        </w:rPr>
        <w:t>Dienests</w:t>
      </w:r>
      <w:r w:rsidRPr="003F786E">
        <w:rPr>
          <w:b w:val="0"/>
          <w:sz w:val="24"/>
          <w:szCs w:val="24"/>
          <w:lang w:val="lv-LV"/>
        </w:rPr>
        <w:t xml:space="preserve"> rakstiski informē visus tos Pretendentus, kuri jau iesnieguši piedāvājumus, kā arī Atklāta konkursa nolikums ar tajā veiktajām izmaiņām vienlaicīgi tiek ievietots </w:t>
      </w:r>
      <w:r w:rsidR="00053B4B" w:rsidRPr="003F786E">
        <w:rPr>
          <w:b w:val="0"/>
          <w:sz w:val="24"/>
          <w:szCs w:val="24"/>
          <w:lang w:val="lv-LV"/>
        </w:rPr>
        <w:t>Dienesta</w:t>
      </w:r>
      <w:r w:rsidRPr="003F786E">
        <w:rPr>
          <w:b w:val="0"/>
          <w:sz w:val="24"/>
          <w:szCs w:val="24"/>
          <w:lang w:val="lv-LV"/>
        </w:rPr>
        <w:t xml:space="preserve"> pircēja profilā.</w:t>
      </w:r>
    </w:p>
    <w:p w14:paraId="15361701" w14:textId="77777777" w:rsidR="00710FBC" w:rsidRPr="00710FBC" w:rsidRDefault="00710FBC" w:rsidP="00710FBC"/>
    <w:p w14:paraId="3C19406C" w14:textId="77777777" w:rsidR="00F7748E" w:rsidRPr="003F786E" w:rsidRDefault="00C83497" w:rsidP="00F7748E">
      <w:pPr>
        <w:pStyle w:val="ListParagraph"/>
        <w:widowControl w:val="0"/>
        <w:numPr>
          <w:ilvl w:val="1"/>
          <w:numId w:val="32"/>
        </w:numPr>
        <w:shd w:val="clear" w:color="auto" w:fill="FFFFFF"/>
        <w:spacing w:after="120"/>
        <w:ind w:left="567" w:hanging="573"/>
        <w:jc w:val="both"/>
        <w:outlineLvl w:val="0"/>
        <w:rPr>
          <w:b/>
          <w:bCs/>
          <w:sz w:val="24"/>
          <w:szCs w:val="24"/>
        </w:rPr>
      </w:pPr>
      <w:bookmarkStart w:id="3" w:name="_Ref355271284"/>
      <w:r w:rsidRPr="003F786E">
        <w:rPr>
          <w:b/>
          <w:bCs/>
          <w:sz w:val="24"/>
          <w:szCs w:val="24"/>
        </w:rPr>
        <w:t>Piedāvājumu iesniegšana un atvēršana</w:t>
      </w:r>
      <w:bookmarkEnd w:id="3"/>
    </w:p>
    <w:p w14:paraId="17795799" w14:textId="7BEFDDB4" w:rsidR="00C83497" w:rsidRPr="003F786E" w:rsidRDefault="00942748" w:rsidP="00F7748E">
      <w:pPr>
        <w:pStyle w:val="ListParagraph"/>
        <w:widowControl w:val="0"/>
        <w:numPr>
          <w:ilvl w:val="2"/>
          <w:numId w:val="32"/>
        </w:numPr>
        <w:shd w:val="clear" w:color="auto" w:fill="FFFFFF" w:themeFill="background1"/>
        <w:ind w:left="0" w:firstLine="0"/>
        <w:jc w:val="both"/>
        <w:rPr>
          <w:sz w:val="24"/>
          <w:szCs w:val="24"/>
        </w:rPr>
      </w:pPr>
      <w:r w:rsidRPr="003F786E">
        <w:rPr>
          <w:sz w:val="24"/>
          <w:szCs w:val="24"/>
        </w:rPr>
        <w:t xml:space="preserve">Piedāvājumi jāiesniedz elektroniski </w:t>
      </w:r>
      <w:r w:rsidRPr="003F786E">
        <w:rPr>
          <w:sz w:val="24"/>
          <w:szCs w:val="24"/>
          <w:u w:val="single"/>
        </w:rPr>
        <w:t>EIS e-konkursu apakšsistēmā</w:t>
      </w:r>
      <w:r w:rsidRPr="003F786E">
        <w:rPr>
          <w:sz w:val="24"/>
          <w:szCs w:val="24"/>
        </w:rPr>
        <w:t xml:space="preserve"> termiņā, kas norādīts IUB tīmekļvietnes paziņojumā un EIS e-konkursu apakšsistēmā šī iepirkuma sadaļā</w:t>
      </w:r>
      <w:r w:rsidR="00C83497" w:rsidRPr="003F786E">
        <w:rPr>
          <w:sz w:val="24"/>
          <w:szCs w:val="24"/>
        </w:rPr>
        <w:t>.</w:t>
      </w:r>
    </w:p>
    <w:p w14:paraId="6606B990" w14:textId="03DFD352" w:rsidR="0024552A" w:rsidRPr="003F786E" w:rsidRDefault="00942748" w:rsidP="00F7748E">
      <w:pPr>
        <w:pStyle w:val="ListParagraph"/>
        <w:widowControl w:val="0"/>
        <w:numPr>
          <w:ilvl w:val="2"/>
          <w:numId w:val="32"/>
        </w:numPr>
        <w:shd w:val="clear" w:color="auto" w:fill="FFFFFF" w:themeFill="background1"/>
        <w:ind w:left="0" w:firstLine="0"/>
        <w:jc w:val="both"/>
        <w:rPr>
          <w:b/>
          <w:sz w:val="24"/>
          <w:szCs w:val="24"/>
        </w:rPr>
      </w:pPr>
      <w:r w:rsidRPr="003F786E">
        <w:rPr>
          <w:sz w:val="24"/>
          <w:szCs w:val="24"/>
        </w:rPr>
        <w:t>Piedāvājumi tiks atvērti EIS e-konkursu apakšsistēmā atbilstoši normatīvo aktu prasībām IUB tīmekļvietnes paziņojumā un EIS e-konkursu apakšsistēmā šī iepirkuma sadaļā norādītajā datumā un laikā</w:t>
      </w:r>
      <w:r w:rsidR="0024552A" w:rsidRPr="003F786E">
        <w:rPr>
          <w:sz w:val="24"/>
          <w:szCs w:val="24"/>
        </w:rPr>
        <w:t>.</w:t>
      </w:r>
    </w:p>
    <w:p w14:paraId="2B09AD6B" w14:textId="7E4815A1" w:rsidR="0024552A" w:rsidRPr="003F786E" w:rsidRDefault="0024552A" w:rsidP="00F7748E">
      <w:pPr>
        <w:pStyle w:val="ListParagraph"/>
        <w:widowControl w:val="0"/>
        <w:numPr>
          <w:ilvl w:val="2"/>
          <w:numId w:val="32"/>
        </w:numPr>
        <w:shd w:val="clear" w:color="auto" w:fill="FFFFFF" w:themeFill="background1"/>
        <w:ind w:left="0" w:firstLine="0"/>
        <w:jc w:val="both"/>
        <w:rPr>
          <w:b/>
          <w:sz w:val="24"/>
          <w:szCs w:val="24"/>
        </w:rPr>
      </w:pPr>
      <w:r w:rsidRPr="003F786E">
        <w:rPr>
          <w:sz w:val="24"/>
          <w:szCs w:val="24"/>
        </w:rPr>
        <w:t xml:space="preserve">Tiks izskatīti tikai tie Pretendentu piedāvājumi, kas saņemti </w:t>
      </w:r>
      <w:r w:rsidR="00942748" w:rsidRPr="003F786E">
        <w:rPr>
          <w:sz w:val="24"/>
          <w:szCs w:val="24"/>
        </w:rPr>
        <w:t xml:space="preserve">līdz </w:t>
      </w:r>
      <w:bookmarkStart w:id="4" w:name="_Hlk172712349"/>
      <w:r w:rsidR="00942748" w:rsidRPr="003F786E">
        <w:rPr>
          <w:sz w:val="24"/>
          <w:szCs w:val="24"/>
        </w:rPr>
        <w:t>IUB tīmekļvietnes paziņojumā un EIS e-konkursu apakšsistēmā šī iepirkuma sadaļā</w:t>
      </w:r>
      <w:bookmarkEnd w:id="4"/>
      <w:r w:rsidR="00942748" w:rsidRPr="003F786E">
        <w:rPr>
          <w:sz w:val="24"/>
          <w:szCs w:val="24"/>
        </w:rPr>
        <w:t xml:space="preserve"> noteiktajam piedāvājumu iesniegšanas</w:t>
      </w:r>
      <w:r w:rsidRPr="003F786E">
        <w:rPr>
          <w:sz w:val="24"/>
          <w:szCs w:val="24"/>
        </w:rPr>
        <w:t xml:space="preserve"> datumam un laikam.</w:t>
      </w:r>
    </w:p>
    <w:p w14:paraId="2D4EAF20" w14:textId="77777777" w:rsidR="0024552A" w:rsidRPr="003F786E" w:rsidRDefault="0024552A" w:rsidP="000C1204">
      <w:pPr>
        <w:pStyle w:val="Heading3"/>
        <w:keepNext w:val="0"/>
        <w:widowControl w:val="0"/>
        <w:numPr>
          <w:ilvl w:val="2"/>
          <w:numId w:val="20"/>
        </w:numPr>
        <w:spacing w:before="0"/>
        <w:jc w:val="both"/>
        <w:rPr>
          <w:b w:val="0"/>
          <w:sz w:val="24"/>
          <w:szCs w:val="24"/>
          <w:lang w:val="lv-LV"/>
        </w:rPr>
      </w:pPr>
      <w:r w:rsidRPr="003F786E">
        <w:rPr>
          <w:b w:val="0"/>
          <w:sz w:val="24"/>
          <w:szCs w:val="24"/>
          <w:lang w:val="lv-LV"/>
        </w:rPr>
        <w:t>Piedāvājumi netiek izskatīti, ja tie:</w:t>
      </w:r>
    </w:p>
    <w:p w14:paraId="3EA11C84" w14:textId="77777777" w:rsidR="0024552A" w:rsidRPr="003F786E" w:rsidRDefault="0024552A" w:rsidP="00A60374">
      <w:pPr>
        <w:pStyle w:val="Heading4"/>
        <w:keepNext w:val="0"/>
        <w:widowControl w:val="0"/>
        <w:tabs>
          <w:tab w:val="left" w:pos="1134"/>
        </w:tabs>
        <w:spacing w:before="0"/>
        <w:ind w:left="284"/>
        <w:rPr>
          <w:b w:val="0"/>
          <w:szCs w:val="24"/>
          <w:lang w:val="lv-LV"/>
        </w:rPr>
      </w:pPr>
      <w:r w:rsidRPr="003F786E">
        <w:rPr>
          <w:b w:val="0"/>
          <w:szCs w:val="24"/>
          <w:lang w:val="lv-LV"/>
        </w:rPr>
        <w:t>1.11.4.1. ir iesniegti ārpus EIS e-konkursu apakšsistēmas;</w:t>
      </w:r>
    </w:p>
    <w:p w14:paraId="45CFCF24" w14:textId="2E72B507" w:rsidR="0024552A" w:rsidRPr="003F786E" w:rsidRDefault="0024552A" w:rsidP="00A60374">
      <w:pPr>
        <w:pStyle w:val="Heading4"/>
        <w:keepNext w:val="0"/>
        <w:widowControl w:val="0"/>
        <w:tabs>
          <w:tab w:val="left" w:pos="1134"/>
        </w:tabs>
        <w:spacing w:before="0"/>
        <w:ind w:left="284"/>
        <w:rPr>
          <w:szCs w:val="24"/>
          <w:lang w:val="lv-LV"/>
        </w:rPr>
      </w:pPr>
      <w:r w:rsidRPr="003F786E">
        <w:rPr>
          <w:b w:val="0"/>
          <w:szCs w:val="24"/>
          <w:lang w:val="lv-LV"/>
        </w:rPr>
        <w:t>1.11.4.2. saņemti pēc piedāvājumu iesniegšanas termiņa.</w:t>
      </w:r>
    </w:p>
    <w:p w14:paraId="504A7417" w14:textId="0A1A2039" w:rsidR="0024552A" w:rsidRPr="003F786E" w:rsidRDefault="0024552A" w:rsidP="000C1204">
      <w:pPr>
        <w:pStyle w:val="Heading3"/>
        <w:keepNext w:val="0"/>
        <w:widowControl w:val="0"/>
        <w:numPr>
          <w:ilvl w:val="2"/>
          <w:numId w:val="20"/>
        </w:numPr>
        <w:tabs>
          <w:tab w:val="left" w:pos="851"/>
          <w:tab w:val="left" w:pos="4395"/>
        </w:tabs>
        <w:spacing w:before="0"/>
        <w:ind w:left="0" w:firstLine="0"/>
        <w:jc w:val="both"/>
        <w:rPr>
          <w:sz w:val="24"/>
          <w:szCs w:val="24"/>
          <w:lang w:val="lv-LV"/>
        </w:rPr>
      </w:pPr>
      <w:r w:rsidRPr="003F786E">
        <w:rPr>
          <w:b w:val="0"/>
          <w:sz w:val="24"/>
          <w:szCs w:val="24"/>
          <w:lang w:val="lv-LV"/>
        </w:rPr>
        <w:t>Pretendentiem EIS e-konkursu apakšsistēmā ir tiesības mainīt piedāvājumu (tajā skaitā grozīt cenu) līdz Atklāta konkursa nolikumā noteiktajam piedāvājumu iesniegšanas termiņam.</w:t>
      </w:r>
    </w:p>
    <w:p w14:paraId="6D467615" w14:textId="613F8E5B" w:rsidR="00CE6895" w:rsidRPr="003F786E" w:rsidRDefault="0024552A" w:rsidP="00A60374">
      <w:pPr>
        <w:pStyle w:val="Heading3"/>
        <w:keepNext w:val="0"/>
        <w:widowControl w:val="0"/>
        <w:spacing w:before="0"/>
        <w:jc w:val="both"/>
        <w:rPr>
          <w:b w:val="0"/>
          <w:sz w:val="24"/>
          <w:szCs w:val="24"/>
          <w:lang w:val="lv-LV"/>
        </w:rPr>
      </w:pPr>
      <w:r w:rsidRPr="003F786E">
        <w:rPr>
          <w:b w:val="0"/>
          <w:sz w:val="24"/>
          <w:szCs w:val="24"/>
          <w:lang w:val="lv-LV"/>
        </w:rPr>
        <w:t>1.11.6. Pretendents var atsaukt savu iesniegto piedāvājumu līdz piedāvājumu iesniegšanas termiņa beigām.</w:t>
      </w:r>
    </w:p>
    <w:p w14:paraId="5454BAD7" w14:textId="5E45300B" w:rsidR="00A00FEC" w:rsidRPr="003F786E" w:rsidRDefault="00AC1D8A" w:rsidP="00A60374">
      <w:pPr>
        <w:pStyle w:val="Heading3"/>
        <w:keepNext w:val="0"/>
        <w:widowControl w:val="0"/>
        <w:spacing w:before="0"/>
        <w:jc w:val="both"/>
        <w:rPr>
          <w:b w:val="0"/>
          <w:sz w:val="24"/>
          <w:szCs w:val="24"/>
          <w:lang w:val="lv-LV"/>
        </w:rPr>
      </w:pPr>
      <w:r w:rsidRPr="003F786E">
        <w:rPr>
          <w:b w:val="0"/>
          <w:sz w:val="24"/>
          <w:szCs w:val="24"/>
          <w:lang w:val="lv-LV"/>
        </w:rPr>
        <w:t xml:space="preserve">1.11.7. </w:t>
      </w:r>
      <w:r w:rsidR="00A00FEC" w:rsidRPr="003F786E">
        <w:rPr>
          <w:b w:val="0"/>
          <w:sz w:val="24"/>
          <w:szCs w:val="24"/>
          <w:lang w:val="lv-LV"/>
        </w:rPr>
        <w:t xml:space="preserve">Pretendents var atsaukt savu iesniegto piedāvājumu arī pēc Atklāta konkursa nolikumā noteiktā piedāvājumu iesniegšanas termiņa beigām, iesniedzot Pretendenta </w:t>
      </w:r>
      <w:proofErr w:type="spellStart"/>
      <w:r w:rsidR="00A00FEC" w:rsidRPr="003F786E">
        <w:rPr>
          <w:b w:val="0"/>
          <w:sz w:val="24"/>
          <w:szCs w:val="24"/>
          <w:lang w:val="lv-LV"/>
        </w:rPr>
        <w:t>paraksttiesīgās</w:t>
      </w:r>
      <w:proofErr w:type="spellEnd"/>
      <w:r w:rsidR="00A00FEC" w:rsidRPr="003F786E">
        <w:rPr>
          <w:b w:val="0"/>
          <w:sz w:val="24"/>
          <w:szCs w:val="24"/>
          <w:lang w:val="lv-LV"/>
        </w:rPr>
        <w:t xml:space="preserve"> personas parakstītu iesniegumu vai pieprasījumu. </w:t>
      </w:r>
    </w:p>
    <w:p w14:paraId="6FE34A1A" w14:textId="77777777" w:rsidR="00AC1D8A" w:rsidRPr="003F786E" w:rsidRDefault="00A00FEC" w:rsidP="000C1204">
      <w:pPr>
        <w:pStyle w:val="Heading3"/>
        <w:keepNext w:val="0"/>
        <w:widowControl w:val="0"/>
        <w:numPr>
          <w:ilvl w:val="2"/>
          <w:numId w:val="21"/>
        </w:numPr>
        <w:spacing w:before="0"/>
        <w:ind w:left="0" w:firstLine="0"/>
        <w:jc w:val="both"/>
        <w:rPr>
          <w:b w:val="0"/>
          <w:sz w:val="24"/>
          <w:szCs w:val="24"/>
          <w:lang w:val="lv-LV"/>
        </w:rPr>
      </w:pPr>
      <w:r w:rsidRPr="003F786E">
        <w:rPr>
          <w:b w:val="0"/>
          <w:sz w:val="24"/>
          <w:szCs w:val="24"/>
          <w:lang w:val="lv-LV"/>
        </w:rPr>
        <w:t>Piedāvājuma atsaukšanai (Atklāta konkursa nolikuma 1.11.</w:t>
      </w:r>
      <w:r w:rsidR="00AC1D8A" w:rsidRPr="003F786E">
        <w:rPr>
          <w:b w:val="0"/>
          <w:sz w:val="24"/>
          <w:szCs w:val="24"/>
          <w:lang w:val="lv-LV"/>
        </w:rPr>
        <w:t>6</w:t>
      </w:r>
      <w:r w:rsidRPr="003F786E">
        <w:rPr>
          <w:b w:val="0"/>
          <w:sz w:val="24"/>
          <w:szCs w:val="24"/>
          <w:lang w:val="lv-LV"/>
        </w:rPr>
        <w:t>. un 1.11.</w:t>
      </w:r>
      <w:r w:rsidR="00AC1D8A" w:rsidRPr="003F786E">
        <w:rPr>
          <w:b w:val="0"/>
          <w:sz w:val="24"/>
          <w:szCs w:val="24"/>
          <w:lang w:val="lv-LV"/>
        </w:rPr>
        <w:t>7</w:t>
      </w:r>
      <w:r w:rsidRPr="003F786E">
        <w:rPr>
          <w:b w:val="0"/>
          <w:sz w:val="24"/>
          <w:szCs w:val="24"/>
          <w:lang w:val="lv-LV"/>
        </w:rPr>
        <w:t xml:space="preserve">.apakšpunkts) ir bezierunu raksturs, un tā izslēdz Pretendentu no tālākas līdzdalības Atklātā konkursā. </w:t>
      </w:r>
    </w:p>
    <w:p w14:paraId="33123275" w14:textId="68DBF500" w:rsidR="00AC1D8A" w:rsidRPr="003F786E" w:rsidRDefault="00A00FEC" w:rsidP="000C1204">
      <w:pPr>
        <w:pStyle w:val="Heading3"/>
        <w:keepNext w:val="0"/>
        <w:widowControl w:val="0"/>
        <w:numPr>
          <w:ilvl w:val="2"/>
          <w:numId w:val="21"/>
        </w:numPr>
        <w:spacing w:before="0"/>
        <w:ind w:left="0" w:firstLine="0"/>
        <w:jc w:val="both"/>
        <w:rPr>
          <w:b w:val="0"/>
          <w:sz w:val="24"/>
          <w:szCs w:val="24"/>
          <w:lang w:val="lv-LV"/>
        </w:rPr>
      </w:pPr>
      <w:r w:rsidRPr="003F786E">
        <w:rPr>
          <w:b w:val="0"/>
          <w:sz w:val="24"/>
          <w:szCs w:val="24"/>
          <w:lang w:val="lv-LV"/>
        </w:rPr>
        <w:t>Pēc piedāvājumu iesniegšanas termiņa beigām Pretendents nevar grozīt savu iesniegto piedāvājumu.</w:t>
      </w:r>
    </w:p>
    <w:p w14:paraId="222A5766" w14:textId="77777777" w:rsidR="00AC1D8A" w:rsidRPr="003F786E" w:rsidRDefault="009B2BCA" w:rsidP="000C1204">
      <w:pPr>
        <w:pStyle w:val="Heading3"/>
        <w:keepNext w:val="0"/>
        <w:widowControl w:val="0"/>
        <w:numPr>
          <w:ilvl w:val="2"/>
          <w:numId w:val="21"/>
        </w:numPr>
        <w:tabs>
          <w:tab w:val="left" w:pos="851"/>
        </w:tabs>
        <w:spacing w:before="0"/>
        <w:ind w:left="0" w:firstLine="0"/>
        <w:jc w:val="both"/>
        <w:rPr>
          <w:b w:val="0"/>
          <w:sz w:val="24"/>
          <w:szCs w:val="24"/>
          <w:lang w:val="lv-LV"/>
        </w:rPr>
      </w:pPr>
      <w:r w:rsidRPr="003F786E">
        <w:rPr>
          <w:b w:val="0"/>
          <w:sz w:val="24"/>
          <w:szCs w:val="24"/>
          <w:lang w:val="lv-LV"/>
        </w:rPr>
        <w:t xml:space="preserve">Iesniegto piedāvājumu atvēršanas process ir atklāts, Pretendenti atvēršanas procesam var sekot līdzi </w:t>
      </w:r>
      <w:r w:rsidR="006C25A6" w:rsidRPr="003F786E">
        <w:rPr>
          <w:b w:val="0"/>
          <w:sz w:val="24"/>
          <w:szCs w:val="24"/>
          <w:lang w:val="lv-LV"/>
        </w:rPr>
        <w:t>EIS</w:t>
      </w:r>
      <w:r w:rsidRPr="003F786E">
        <w:rPr>
          <w:b w:val="0"/>
          <w:sz w:val="24"/>
          <w:szCs w:val="24"/>
          <w:lang w:val="lv-LV"/>
        </w:rPr>
        <w:t xml:space="preserve"> e-konkursu apakšsistēmā</w:t>
      </w:r>
      <w:r w:rsidR="00047489" w:rsidRPr="003F786E">
        <w:rPr>
          <w:b w:val="0"/>
          <w:sz w:val="24"/>
          <w:szCs w:val="24"/>
          <w:lang w:val="lv-LV"/>
        </w:rPr>
        <w:t>.</w:t>
      </w:r>
    </w:p>
    <w:p w14:paraId="2ABA682D" w14:textId="7EFD15CA" w:rsidR="00AC1D8A" w:rsidRPr="003F786E" w:rsidRDefault="009D0EAE" w:rsidP="000C1204">
      <w:pPr>
        <w:pStyle w:val="Heading3"/>
        <w:keepNext w:val="0"/>
        <w:widowControl w:val="0"/>
        <w:numPr>
          <w:ilvl w:val="2"/>
          <w:numId w:val="21"/>
        </w:numPr>
        <w:tabs>
          <w:tab w:val="left" w:pos="851"/>
        </w:tabs>
        <w:spacing w:before="0"/>
        <w:ind w:left="0" w:firstLine="0"/>
        <w:jc w:val="both"/>
        <w:rPr>
          <w:b w:val="0"/>
          <w:sz w:val="24"/>
          <w:szCs w:val="24"/>
          <w:lang w:val="lv-LV"/>
        </w:rPr>
      </w:pPr>
      <w:r w:rsidRPr="003F786E">
        <w:rPr>
          <w:b w:val="0"/>
          <w:sz w:val="24"/>
          <w:szCs w:val="24"/>
          <w:lang w:val="lv-LV"/>
        </w:rPr>
        <w:t xml:space="preserve">Iepirkuma dokumentu sagatavotājs (Dienesta amatpersona vai darbinieks), katrs Iepirkuma Komisijas loceklis, Komisijas eksperts un Iepirkuma dokumentācijas sagatavotājs – Komisijas sekretārs EIS e-konkursu apakšsistēmā paraksta apliecinājumu, ka nav tādu apstākļu, kuru dēļ varētu uzskatīt, ka viņš ir ieinteresēts konkrēta Pretendenta izvēlē vai darbībā un nav ar </w:t>
      </w:r>
      <w:r w:rsidRPr="003F786E">
        <w:rPr>
          <w:b w:val="0"/>
          <w:sz w:val="24"/>
          <w:szCs w:val="24"/>
          <w:lang w:val="lv-LV"/>
        </w:rPr>
        <w:lastRenderedPageBreak/>
        <w:t>tiem saistīts PIL 25.panta pirmās daļas izpratnē</w:t>
      </w:r>
      <w:r w:rsidR="00A00FEC" w:rsidRPr="003F786E">
        <w:rPr>
          <w:b w:val="0"/>
          <w:sz w:val="24"/>
          <w:szCs w:val="24"/>
          <w:lang w:val="lv-LV"/>
        </w:rPr>
        <w:t xml:space="preserve">. </w:t>
      </w:r>
    </w:p>
    <w:p w14:paraId="108CC46A" w14:textId="77777777" w:rsidR="00AC1D8A" w:rsidRPr="003F786E" w:rsidRDefault="00A00FEC" w:rsidP="000C1204">
      <w:pPr>
        <w:pStyle w:val="Heading3"/>
        <w:keepNext w:val="0"/>
        <w:widowControl w:val="0"/>
        <w:numPr>
          <w:ilvl w:val="2"/>
          <w:numId w:val="21"/>
        </w:numPr>
        <w:tabs>
          <w:tab w:val="left" w:pos="851"/>
        </w:tabs>
        <w:spacing w:before="0"/>
        <w:ind w:left="0" w:firstLine="0"/>
        <w:jc w:val="both"/>
        <w:rPr>
          <w:b w:val="0"/>
          <w:sz w:val="24"/>
          <w:szCs w:val="24"/>
          <w:lang w:val="lv-LV"/>
        </w:rPr>
      </w:pPr>
      <w:r w:rsidRPr="003F786E">
        <w:rPr>
          <w:b w:val="0"/>
          <w:sz w:val="24"/>
          <w:szCs w:val="24"/>
          <w:lang w:val="lv-LV"/>
        </w:rPr>
        <w:t xml:space="preserve">Ja šāds apliecinājums nav parakstīts, Komisijas loceklis vai eksperts nedrīkst piedalīties turpmākajā Komisijas darbā, kā arī Komisijas sekretārs neturpina savu pienākumu veikšanu, ja viņš nav parakstījis attiecīgo apliecinājumu. </w:t>
      </w:r>
    </w:p>
    <w:p w14:paraId="650B3BA5" w14:textId="4F735542" w:rsidR="00AC1D8A" w:rsidRPr="003F786E" w:rsidRDefault="00280E9F" w:rsidP="000C1204">
      <w:pPr>
        <w:pStyle w:val="Heading3"/>
        <w:keepNext w:val="0"/>
        <w:widowControl w:val="0"/>
        <w:numPr>
          <w:ilvl w:val="2"/>
          <w:numId w:val="21"/>
        </w:numPr>
        <w:tabs>
          <w:tab w:val="left" w:pos="851"/>
        </w:tabs>
        <w:spacing w:before="0"/>
        <w:ind w:left="0" w:firstLine="0"/>
        <w:jc w:val="both"/>
        <w:rPr>
          <w:b w:val="0"/>
          <w:bCs w:val="0"/>
          <w:sz w:val="24"/>
          <w:szCs w:val="24"/>
          <w:lang w:val="lv-LV"/>
        </w:rPr>
      </w:pPr>
      <w:r w:rsidRPr="003F786E">
        <w:rPr>
          <w:b w:val="0"/>
          <w:bCs w:val="0"/>
          <w:sz w:val="24"/>
          <w:szCs w:val="24"/>
          <w:lang w:val="lv-LV"/>
        </w:rPr>
        <w:t xml:space="preserve">Piedāvājumi tiek atvērti </w:t>
      </w:r>
      <w:r w:rsidR="00377507" w:rsidRPr="003F786E">
        <w:rPr>
          <w:b w:val="0"/>
          <w:bCs w:val="0"/>
          <w:sz w:val="24"/>
          <w:szCs w:val="24"/>
          <w:lang w:val="lv-LV"/>
        </w:rPr>
        <w:t>EIS</w:t>
      </w:r>
      <w:r w:rsidRPr="003F786E">
        <w:rPr>
          <w:b w:val="0"/>
          <w:bCs w:val="0"/>
          <w:sz w:val="24"/>
          <w:szCs w:val="24"/>
          <w:lang w:val="lv-LV"/>
        </w:rPr>
        <w:t xml:space="preserve"> e-konkursu apakšsistēmā, publicējot </w:t>
      </w:r>
      <w:r w:rsidR="22B5640F" w:rsidRPr="003F786E">
        <w:rPr>
          <w:b w:val="0"/>
          <w:bCs w:val="0"/>
          <w:sz w:val="24"/>
          <w:szCs w:val="24"/>
          <w:lang w:val="lv-LV"/>
        </w:rPr>
        <w:t>Dienesta</w:t>
      </w:r>
      <w:r w:rsidRPr="003F786E">
        <w:rPr>
          <w:b w:val="0"/>
          <w:bCs w:val="0"/>
          <w:sz w:val="24"/>
          <w:szCs w:val="24"/>
          <w:lang w:val="lv-LV"/>
        </w:rPr>
        <w:t xml:space="preserve"> pircēja profilā </w:t>
      </w:r>
      <w:r w:rsidRPr="003F786E">
        <w:rPr>
          <w:b w:val="0"/>
          <w:bCs w:val="0"/>
          <w:sz w:val="24"/>
          <w:szCs w:val="24"/>
          <w:u w:val="single"/>
          <w:lang w:val="lv-LV"/>
        </w:rPr>
        <w:t>Ministru kabineta 2017. gada 28.februāra noteikumu Nr.107 “Iepirkuma procedūru un metu konkursu norises kārtība” 15.punktā noteikto informāciju</w:t>
      </w:r>
      <w:r w:rsidRPr="003F786E">
        <w:rPr>
          <w:b w:val="0"/>
          <w:bCs w:val="0"/>
          <w:sz w:val="24"/>
          <w:szCs w:val="24"/>
          <w:lang w:val="lv-LV"/>
        </w:rPr>
        <w:t xml:space="preserve"> – Pretendentu</w:t>
      </w:r>
      <w:r w:rsidR="00A00FEC" w:rsidRPr="003F786E">
        <w:rPr>
          <w:b w:val="0"/>
          <w:bCs w:val="0"/>
          <w:sz w:val="24"/>
          <w:szCs w:val="24"/>
          <w:lang w:val="lv-LV"/>
        </w:rPr>
        <w:t xml:space="preserve">, piedāvājuma </w:t>
      </w:r>
      <w:r w:rsidR="00A00FEC" w:rsidRPr="003F786E">
        <w:rPr>
          <w:b w:val="0"/>
          <w:bCs w:val="0"/>
          <w:sz w:val="24"/>
          <w:szCs w:val="24"/>
          <w:u w:val="single"/>
          <w:lang w:val="lv-LV"/>
        </w:rPr>
        <w:t>iesniegšanas da</w:t>
      </w:r>
      <w:r w:rsidR="00FE0477" w:rsidRPr="003F786E">
        <w:rPr>
          <w:b w:val="0"/>
          <w:bCs w:val="0"/>
          <w:sz w:val="24"/>
          <w:szCs w:val="24"/>
          <w:u w:val="single"/>
          <w:lang w:val="lv-LV"/>
        </w:rPr>
        <w:t>tumu,</w:t>
      </w:r>
      <w:r w:rsidR="00A00FEC" w:rsidRPr="003F786E">
        <w:rPr>
          <w:b w:val="0"/>
          <w:bCs w:val="0"/>
          <w:sz w:val="24"/>
          <w:szCs w:val="24"/>
          <w:u w:val="single"/>
          <w:lang w:val="lv-LV"/>
        </w:rPr>
        <w:t xml:space="preserve"> laiku</w:t>
      </w:r>
      <w:r w:rsidR="00A00FEC" w:rsidRPr="003F786E">
        <w:rPr>
          <w:b w:val="0"/>
          <w:bCs w:val="0"/>
          <w:sz w:val="24"/>
          <w:szCs w:val="24"/>
          <w:lang w:val="lv-LV"/>
        </w:rPr>
        <w:t xml:space="preserve"> un </w:t>
      </w:r>
      <w:r w:rsidR="00A00FEC" w:rsidRPr="003F786E">
        <w:rPr>
          <w:b w:val="0"/>
          <w:bCs w:val="0"/>
          <w:sz w:val="24"/>
          <w:szCs w:val="24"/>
          <w:u w:val="single"/>
          <w:lang w:val="lv-LV"/>
        </w:rPr>
        <w:t>piedāvāto</w:t>
      </w:r>
      <w:r w:rsidR="00B7673B" w:rsidRPr="003F786E">
        <w:rPr>
          <w:b w:val="0"/>
          <w:bCs w:val="0"/>
          <w:sz w:val="24"/>
          <w:szCs w:val="24"/>
          <w:u w:val="single"/>
          <w:lang w:val="lv-LV"/>
        </w:rPr>
        <w:t xml:space="preserve"> </w:t>
      </w:r>
      <w:r w:rsidR="00A00FEC" w:rsidRPr="003F786E">
        <w:rPr>
          <w:b w:val="0"/>
          <w:bCs w:val="0"/>
          <w:sz w:val="24"/>
          <w:szCs w:val="24"/>
          <w:u w:val="single"/>
          <w:lang w:val="lv-LV"/>
        </w:rPr>
        <w:t xml:space="preserve">cenu </w:t>
      </w:r>
      <w:proofErr w:type="spellStart"/>
      <w:r w:rsidRPr="003F786E">
        <w:rPr>
          <w:b w:val="0"/>
          <w:bCs w:val="0"/>
          <w:i/>
          <w:iCs/>
          <w:sz w:val="24"/>
          <w:szCs w:val="24"/>
          <w:u w:val="single"/>
          <w:lang w:val="lv-LV"/>
        </w:rPr>
        <w:t>e</w:t>
      </w:r>
      <w:r w:rsidR="00A957DF" w:rsidRPr="003F786E">
        <w:rPr>
          <w:b w:val="0"/>
          <w:bCs w:val="0"/>
          <w:i/>
          <w:iCs/>
          <w:sz w:val="24"/>
          <w:szCs w:val="24"/>
          <w:u w:val="single"/>
          <w:lang w:val="lv-LV"/>
        </w:rPr>
        <w:t>u</w:t>
      </w:r>
      <w:r w:rsidRPr="003F786E">
        <w:rPr>
          <w:b w:val="0"/>
          <w:bCs w:val="0"/>
          <w:i/>
          <w:iCs/>
          <w:sz w:val="24"/>
          <w:szCs w:val="24"/>
          <w:u w:val="single"/>
          <w:lang w:val="lv-LV"/>
        </w:rPr>
        <w:t>ro</w:t>
      </w:r>
      <w:proofErr w:type="spellEnd"/>
      <w:r w:rsidRPr="003F786E">
        <w:rPr>
          <w:b w:val="0"/>
          <w:bCs w:val="0"/>
          <w:sz w:val="24"/>
          <w:szCs w:val="24"/>
          <w:u w:val="single"/>
          <w:lang w:val="lv-LV"/>
        </w:rPr>
        <w:t xml:space="preserve"> </w:t>
      </w:r>
      <w:r w:rsidR="00A00FEC" w:rsidRPr="003F786E">
        <w:rPr>
          <w:b w:val="0"/>
          <w:bCs w:val="0"/>
          <w:sz w:val="24"/>
          <w:szCs w:val="24"/>
          <w:lang w:val="lv-LV"/>
        </w:rPr>
        <w:t>bez pievienotās vērtības nodokļa (turpmāk - PVN).</w:t>
      </w:r>
    </w:p>
    <w:p w14:paraId="236A4BC9" w14:textId="77777777" w:rsidR="00AC1D8A" w:rsidRPr="003F786E" w:rsidRDefault="00FE0477" w:rsidP="000C1204">
      <w:pPr>
        <w:pStyle w:val="Heading3"/>
        <w:keepNext w:val="0"/>
        <w:widowControl w:val="0"/>
        <w:numPr>
          <w:ilvl w:val="2"/>
          <w:numId w:val="21"/>
        </w:numPr>
        <w:tabs>
          <w:tab w:val="left" w:pos="851"/>
        </w:tabs>
        <w:spacing w:before="0"/>
        <w:ind w:left="0" w:firstLine="0"/>
        <w:jc w:val="both"/>
        <w:rPr>
          <w:b w:val="0"/>
          <w:sz w:val="24"/>
          <w:szCs w:val="24"/>
          <w:lang w:val="lv-LV"/>
        </w:rPr>
      </w:pPr>
      <w:r w:rsidRPr="003F786E">
        <w:rPr>
          <w:b w:val="0"/>
          <w:sz w:val="24"/>
          <w:szCs w:val="24"/>
          <w:lang w:val="lv-LV"/>
        </w:rPr>
        <w:t>EIS</w:t>
      </w:r>
      <w:r w:rsidR="00C83497" w:rsidRPr="003F786E">
        <w:rPr>
          <w:b w:val="0"/>
          <w:sz w:val="24"/>
          <w:szCs w:val="24"/>
          <w:lang w:val="lv-LV"/>
        </w:rPr>
        <w:t xml:space="preserve"> e-konkursu apakšsistēma nodrošina piedāvājumu pirmā līmeņa šifrēšanu.</w:t>
      </w:r>
    </w:p>
    <w:p w14:paraId="3B0CC82F" w14:textId="169AAC61" w:rsidR="00931FB6" w:rsidRPr="003F786E" w:rsidRDefault="00931FB6" w:rsidP="000C1204">
      <w:pPr>
        <w:pStyle w:val="Heading3"/>
        <w:keepNext w:val="0"/>
        <w:widowControl w:val="0"/>
        <w:numPr>
          <w:ilvl w:val="2"/>
          <w:numId w:val="21"/>
        </w:numPr>
        <w:tabs>
          <w:tab w:val="left" w:pos="851"/>
        </w:tabs>
        <w:spacing w:before="0"/>
        <w:ind w:left="0" w:firstLine="0"/>
        <w:jc w:val="both"/>
        <w:rPr>
          <w:b w:val="0"/>
          <w:sz w:val="24"/>
          <w:szCs w:val="24"/>
          <w:lang w:val="lv-LV"/>
        </w:rPr>
      </w:pPr>
      <w:r w:rsidRPr="003F786E">
        <w:rPr>
          <w:b w:val="0"/>
          <w:bCs w:val="0"/>
          <w:sz w:val="24"/>
          <w:szCs w:val="24"/>
          <w:lang w:val="lv-LV"/>
        </w:rPr>
        <w:t xml:space="preserve">Ja konstatēti EIS darbības traucējumi, kuru dēļ nav bijis iespējams iesniegt piedāvājumus kopumā vismaz 2 stundas pēdējo 24 stundu laikā vai 10 minūtes pēdējo 4 stundu laikā līdz piedāvājumu iesniegšanas termiņa beigām, </w:t>
      </w:r>
      <w:r w:rsidR="009E2889" w:rsidRPr="003F786E">
        <w:rPr>
          <w:b w:val="0"/>
          <w:bCs w:val="0"/>
          <w:sz w:val="24"/>
          <w:szCs w:val="24"/>
          <w:lang w:val="lv-LV"/>
        </w:rPr>
        <w:t>Dienests</w:t>
      </w:r>
      <w:r w:rsidRPr="003F786E">
        <w:rPr>
          <w:b w:val="0"/>
          <w:bCs w:val="0"/>
          <w:sz w:val="24"/>
          <w:szCs w:val="24"/>
          <w:lang w:val="lv-LV"/>
        </w:rPr>
        <w:t xml:space="preserve"> rīkojas saskaņā ar PIL 39.panta </w:t>
      </w:r>
      <w:r w:rsidR="0089727E" w:rsidRPr="003F786E">
        <w:rPr>
          <w:b w:val="0"/>
          <w:bCs w:val="0"/>
          <w:sz w:val="24"/>
          <w:szCs w:val="24"/>
          <w:lang w:val="lv-LV"/>
        </w:rPr>
        <w:t xml:space="preserve">ceturto </w:t>
      </w:r>
      <w:r w:rsidRPr="003F786E">
        <w:rPr>
          <w:b w:val="0"/>
          <w:bCs w:val="0"/>
          <w:sz w:val="24"/>
          <w:szCs w:val="24"/>
          <w:lang w:val="lv-LV"/>
        </w:rPr>
        <w:t>daļu.</w:t>
      </w:r>
    </w:p>
    <w:p w14:paraId="34714895" w14:textId="77777777" w:rsidR="00C83497" w:rsidRPr="003F786E" w:rsidRDefault="00C83497" w:rsidP="00A60374">
      <w:pPr>
        <w:widowControl w:val="0"/>
        <w:shd w:val="clear" w:color="auto" w:fill="FFFFFF"/>
        <w:jc w:val="both"/>
        <w:outlineLvl w:val="0"/>
        <w:rPr>
          <w:sz w:val="24"/>
          <w:szCs w:val="24"/>
        </w:rPr>
      </w:pPr>
    </w:p>
    <w:p w14:paraId="78FA5E22" w14:textId="77777777" w:rsidR="00C83497" w:rsidRPr="003F786E" w:rsidRDefault="00C83497" w:rsidP="00ED6F4A">
      <w:pPr>
        <w:pStyle w:val="ListParagraph"/>
        <w:widowControl w:val="0"/>
        <w:numPr>
          <w:ilvl w:val="1"/>
          <w:numId w:val="32"/>
        </w:numPr>
        <w:shd w:val="clear" w:color="auto" w:fill="FFFFFF"/>
        <w:spacing w:after="120"/>
        <w:ind w:left="567" w:hanging="573"/>
        <w:jc w:val="both"/>
        <w:outlineLvl w:val="0"/>
        <w:rPr>
          <w:b/>
          <w:bCs/>
          <w:sz w:val="24"/>
          <w:szCs w:val="24"/>
        </w:rPr>
      </w:pPr>
      <w:r w:rsidRPr="003F786E">
        <w:rPr>
          <w:b/>
          <w:bCs/>
          <w:sz w:val="24"/>
          <w:szCs w:val="24"/>
        </w:rPr>
        <w:t>Piedāvājumu derīguma termiņš</w:t>
      </w:r>
      <w:bookmarkStart w:id="5" w:name="_Ref355266646"/>
      <w:r w:rsidRPr="003F786E">
        <w:rPr>
          <w:b/>
          <w:bCs/>
          <w:sz w:val="24"/>
          <w:szCs w:val="24"/>
        </w:rPr>
        <w:t xml:space="preserve"> </w:t>
      </w:r>
    </w:p>
    <w:p w14:paraId="37FA2EAB" w14:textId="5AAA02A7" w:rsidR="00C83497" w:rsidRPr="00FD60B0" w:rsidRDefault="00C83497" w:rsidP="0006407C">
      <w:pPr>
        <w:pStyle w:val="Heading2"/>
        <w:rPr>
          <w:i/>
        </w:rPr>
      </w:pPr>
      <w:r w:rsidRPr="00FD60B0">
        <w:t xml:space="preserve">Pretendenta iesniegtā piedāvājuma derīguma termiņš ir līdz </w:t>
      </w:r>
      <w:r w:rsidR="00783A1D">
        <w:t>Piegādes l</w:t>
      </w:r>
      <w:r w:rsidR="00525AA5" w:rsidRPr="00FD60B0">
        <w:t>īguma</w:t>
      </w:r>
      <w:r w:rsidRPr="00FD60B0">
        <w:t xml:space="preserve"> noslēgšanai</w:t>
      </w:r>
      <w:bookmarkEnd w:id="5"/>
      <w:r w:rsidRPr="00FD60B0">
        <w:t>.</w:t>
      </w:r>
    </w:p>
    <w:p w14:paraId="13DD3AC1" w14:textId="77777777" w:rsidR="00C83497" w:rsidRPr="003F786E" w:rsidRDefault="00C83497" w:rsidP="00A60374">
      <w:pPr>
        <w:widowControl w:val="0"/>
        <w:shd w:val="clear" w:color="auto" w:fill="FFFFFF"/>
        <w:jc w:val="both"/>
        <w:rPr>
          <w:bCs/>
          <w:sz w:val="24"/>
          <w:szCs w:val="24"/>
        </w:rPr>
      </w:pPr>
    </w:p>
    <w:p w14:paraId="64E18AB0" w14:textId="77777777" w:rsidR="00A97AE7" w:rsidRPr="003F786E" w:rsidRDefault="00C83497" w:rsidP="00A97AE7">
      <w:pPr>
        <w:pStyle w:val="ListParagraph"/>
        <w:widowControl w:val="0"/>
        <w:numPr>
          <w:ilvl w:val="1"/>
          <w:numId w:val="32"/>
        </w:numPr>
        <w:shd w:val="clear" w:color="auto" w:fill="FFFFFF"/>
        <w:spacing w:after="120"/>
        <w:ind w:left="567" w:hanging="573"/>
        <w:jc w:val="both"/>
        <w:outlineLvl w:val="0"/>
        <w:rPr>
          <w:b/>
          <w:bCs/>
          <w:sz w:val="24"/>
          <w:szCs w:val="24"/>
        </w:rPr>
      </w:pPr>
      <w:r w:rsidRPr="003F786E">
        <w:rPr>
          <w:b/>
          <w:bCs/>
          <w:sz w:val="24"/>
          <w:szCs w:val="24"/>
        </w:rPr>
        <w:t>Prasības attiecībā uz piedāvājuma noformējumu un iesniegšanu</w:t>
      </w:r>
    </w:p>
    <w:p w14:paraId="1429127E" w14:textId="77777777" w:rsidR="00A97AE7" w:rsidRPr="003F786E" w:rsidRDefault="00C83497" w:rsidP="00A97AE7">
      <w:pPr>
        <w:pStyle w:val="ListParagraph"/>
        <w:widowControl w:val="0"/>
        <w:numPr>
          <w:ilvl w:val="2"/>
          <w:numId w:val="32"/>
        </w:numPr>
        <w:shd w:val="clear" w:color="auto" w:fill="FFFFFF"/>
        <w:spacing w:after="120"/>
        <w:ind w:left="567" w:hanging="567"/>
        <w:jc w:val="both"/>
        <w:outlineLvl w:val="0"/>
        <w:rPr>
          <w:b/>
          <w:bCs/>
          <w:sz w:val="24"/>
          <w:szCs w:val="24"/>
        </w:rPr>
      </w:pPr>
      <w:r w:rsidRPr="003F786E">
        <w:rPr>
          <w:color w:val="000000"/>
          <w:sz w:val="24"/>
          <w:szCs w:val="24"/>
        </w:rPr>
        <w:t xml:space="preserve">Piedāvājums jāiesniedz </w:t>
      </w:r>
      <w:r w:rsidRPr="003F786E">
        <w:rPr>
          <w:sz w:val="24"/>
          <w:szCs w:val="24"/>
        </w:rPr>
        <w:t xml:space="preserve">elektroniski </w:t>
      </w:r>
      <w:r w:rsidR="00C40410" w:rsidRPr="003F786E">
        <w:rPr>
          <w:sz w:val="24"/>
          <w:szCs w:val="24"/>
        </w:rPr>
        <w:t>EIS</w:t>
      </w:r>
      <w:r w:rsidRPr="003F786E">
        <w:rPr>
          <w:sz w:val="24"/>
          <w:szCs w:val="24"/>
        </w:rPr>
        <w:t xml:space="preserve"> e-konkursu apakšsistēmā, ievērojot šādas</w:t>
      </w:r>
      <w:r w:rsidR="00C93936" w:rsidRPr="003F786E">
        <w:rPr>
          <w:sz w:val="24"/>
          <w:szCs w:val="24"/>
        </w:rPr>
        <w:t xml:space="preserve"> </w:t>
      </w:r>
      <w:r w:rsidRPr="003F786E">
        <w:rPr>
          <w:sz w:val="24"/>
          <w:szCs w:val="24"/>
        </w:rPr>
        <w:t>Pretendenta izvēles iespējas:</w:t>
      </w:r>
    </w:p>
    <w:p w14:paraId="1AB838F7" w14:textId="77777777" w:rsidR="00A97AE7" w:rsidRPr="003F786E" w:rsidRDefault="00C83497" w:rsidP="00CB42CD">
      <w:pPr>
        <w:pStyle w:val="ListParagraph"/>
        <w:widowControl w:val="0"/>
        <w:numPr>
          <w:ilvl w:val="3"/>
          <w:numId w:val="32"/>
        </w:numPr>
        <w:shd w:val="clear" w:color="auto" w:fill="FFFFFF"/>
        <w:spacing w:after="120"/>
        <w:ind w:left="1134" w:hanging="931"/>
        <w:jc w:val="both"/>
        <w:outlineLvl w:val="0"/>
        <w:rPr>
          <w:b/>
          <w:bCs/>
          <w:sz w:val="24"/>
          <w:szCs w:val="24"/>
        </w:rPr>
      </w:pPr>
      <w:r w:rsidRPr="003F786E">
        <w:rPr>
          <w:sz w:val="24"/>
          <w:szCs w:val="24"/>
        </w:rPr>
        <w:t xml:space="preserve">izmantojot </w:t>
      </w:r>
      <w:r w:rsidR="0016479E" w:rsidRPr="003F786E">
        <w:rPr>
          <w:sz w:val="24"/>
          <w:szCs w:val="24"/>
        </w:rPr>
        <w:t xml:space="preserve">EIS </w:t>
      </w:r>
      <w:r w:rsidRPr="003F786E">
        <w:rPr>
          <w:sz w:val="24"/>
          <w:szCs w:val="24"/>
        </w:rPr>
        <w:t xml:space="preserve">e-konkursu apakšsistēmas piedāvātos rīkus, aizpildot </w:t>
      </w:r>
      <w:r w:rsidR="007567BD" w:rsidRPr="003F786E">
        <w:rPr>
          <w:sz w:val="24"/>
          <w:szCs w:val="24"/>
        </w:rPr>
        <w:t xml:space="preserve">Atklāta konkursa </w:t>
      </w:r>
      <w:r w:rsidRPr="003F786E">
        <w:rPr>
          <w:sz w:val="24"/>
          <w:szCs w:val="24"/>
        </w:rPr>
        <w:t>sadaļā ievietotās formas;</w:t>
      </w:r>
    </w:p>
    <w:p w14:paraId="629B6AEE" w14:textId="700C1616" w:rsidR="00A433BA" w:rsidRPr="003F786E" w:rsidRDefault="00C83497" w:rsidP="00CB42CD">
      <w:pPr>
        <w:pStyle w:val="ListParagraph"/>
        <w:widowControl w:val="0"/>
        <w:numPr>
          <w:ilvl w:val="3"/>
          <w:numId w:val="32"/>
        </w:numPr>
        <w:shd w:val="clear" w:color="auto" w:fill="FFFFFF"/>
        <w:spacing w:after="120"/>
        <w:ind w:left="1134" w:hanging="931"/>
        <w:jc w:val="both"/>
        <w:outlineLvl w:val="0"/>
        <w:rPr>
          <w:b/>
          <w:bCs/>
          <w:sz w:val="24"/>
          <w:szCs w:val="24"/>
        </w:rPr>
      </w:pPr>
      <w:r w:rsidRPr="003F786E">
        <w:rPr>
          <w:sz w:val="24"/>
          <w:szCs w:val="24"/>
        </w:rPr>
        <w:t xml:space="preserve">elektroniski aizpildāmos dokumentus elektroniski sagatavojot ārpus </w:t>
      </w:r>
      <w:r w:rsidR="001E39BF" w:rsidRPr="003F786E">
        <w:rPr>
          <w:sz w:val="24"/>
          <w:szCs w:val="24"/>
        </w:rPr>
        <w:t>EIS</w:t>
      </w:r>
      <w:r w:rsidRPr="003F786E">
        <w:rPr>
          <w:sz w:val="24"/>
          <w:szCs w:val="24"/>
        </w:rPr>
        <w:t xml:space="preserve"> e-konkursu apakšsistēmas un pievienojot atbilstošajām prasībām (šādā gadījumā Pretendents ir atbildīgs par aizpildāmo formu atbilstību dokumentācij</w:t>
      </w:r>
      <w:r w:rsidR="0082785A" w:rsidRPr="003F786E">
        <w:rPr>
          <w:sz w:val="24"/>
          <w:szCs w:val="24"/>
        </w:rPr>
        <w:t>as prasībām un formu paraugiem).</w:t>
      </w:r>
    </w:p>
    <w:p w14:paraId="6DE556C0" w14:textId="77777777" w:rsidR="00A97AE7" w:rsidRPr="003F786E" w:rsidRDefault="00C83497" w:rsidP="00A97AE7">
      <w:pPr>
        <w:pStyle w:val="ListParagraph"/>
        <w:widowControl w:val="0"/>
        <w:numPr>
          <w:ilvl w:val="2"/>
          <w:numId w:val="32"/>
        </w:numPr>
        <w:shd w:val="clear" w:color="auto" w:fill="FFFFFF"/>
        <w:spacing w:after="120"/>
        <w:ind w:left="0" w:firstLine="0"/>
        <w:jc w:val="both"/>
        <w:outlineLvl w:val="0"/>
        <w:rPr>
          <w:sz w:val="24"/>
          <w:szCs w:val="24"/>
        </w:rPr>
      </w:pPr>
      <w:r w:rsidRPr="003F786E">
        <w:rPr>
          <w:color w:val="000000"/>
          <w:sz w:val="24"/>
          <w:szCs w:val="24"/>
        </w:rPr>
        <w:t>Piedāvājums</w:t>
      </w:r>
      <w:r w:rsidRPr="003F786E">
        <w:rPr>
          <w:sz w:val="24"/>
          <w:szCs w:val="24"/>
        </w:rPr>
        <w:t xml:space="preserve"> sastāv no atsevišķiem elektroniskajiem dokumentiem:</w:t>
      </w:r>
    </w:p>
    <w:p w14:paraId="44C9F87E" w14:textId="77777777" w:rsidR="00A97AE7" w:rsidRPr="003F786E" w:rsidRDefault="00C83497" w:rsidP="00CB42CD">
      <w:pPr>
        <w:pStyle w:val="ListParagraph"/>
        <w:widowControl w:val="0"/>
        <w:numPr>
          <w:ilvl w:val="3"/>
          <w:numId w:val="32"/>
        </w:numPr>
        <w:shd w:val="clear" w:color="auto" w:fill="FFFFFF"/>
        <w:spacing w:after="120"/>
        <w:ind w:left="1134" w:hanging="931"/>
        <w:jc w:val="both"/>
        <w:outlineLvl w:val="0"/>
        <w:rPr>
          <w:sz w:val="24"/>
          <w:szCs w:val="24"/>
        </w:rPr>
      </w:pPr>
      <w:r w:rsidRPr="003F786E">
        <w:rPr>
          <w:sz w:val="24"/>
          <w:szCs w:val="24"/>
        </w:rPr>
        <w:t xml:space="preserve">elektroniski parakstītiem Pretendentu atlases dokumentiem, ieskaitot pieteikumu par dalību Atklātā konkursā (Atklāta konkursa nolikuma 3.1.apakšpunkts un Atklāta konkursa nolikuma </w:t>
      </w:r>
      <w:r w:rsidR="0082785A" w:rsidRPr="003F786E">
        <w:rPr>
          <w:sz w:val="24"/>
          <w:szCs w:val="24"/>
        </w:rPr>
        <w:t>2</w:t>
      </w:r>
      <w:r w:rsidRPr="003F786E">
        <w:rPr>
          <w:sz w:val="24"/>
          <w:szCs w:val="24"/>
        </w:rPr>
        <w:t>.pielikums);</w:t>
      </w:r>
    </w:p>
    <w:p w14:paraId="44F9B58E" w14:textId="473498A2" w:rsidR="00C83497" w:rsidRPr="003F786E" w:rsidRDefault="00C83497" w:rsidP="00CB42CD">
      <w:pPr>
        <w:pStyle w:val="ListParagraph"/>
        <w:widowControl w:val="0"/>
        <w:numPr>
          <w:ilvl w:val="3"/>
          <w:numId w:val="32"/>
        </w:numPr>
        <w:shd w:val="clear" w:color="auto" w:fill="FFFFFF"/>
        <w:spacing w:after="120"/>
        <w:ind w:left="1134" w:hanging="931"/>
        <w:jc w:val="both"/>
        <w:outlineLvl w:val="0"/>
        <w:rPr>
          <w:sz w:val="24"/>
          <w:szCs w:val="24"/>
        </w:rPr>
      </w:pPr>
      <w:r w:rsidRPr="003F786E">
        <w:rPr>
          <w:sz w:val="24"/>
          <w:szCs w:val="24"/>
        </w:rPr>
        <w:t xml:space="preserve">elektroniski parakstīta tehniskā </w:t>
      </w:r>
      <w:r w:rsidR="00E11544">
        <w:rPr>
          <w:sz w:val="24"/>
          <w:szCs w:val="24"/>
        </w:rPr>
        <w:t xml:space="preserve">piedāvājuma </w:t>
      </w:r>
      <w:r w:rsidR="00BF2A96" w:rsidRPr="003F786E">
        <w:rPr>
          <w:sz w:val="24"/>
          <w:szCs w:val="24"/>
        </w:rPr>
        <w:t xml:space="preserve">un finanšu </w:t>
      </w:r>
      <w:r w:rsidR="008E103D" w:rsidRPr="003F786E">
        <w:rPr>
          <w:sz w:val="24"/>
          <w:szCs w:val="24"/>
        </w:rPr>
        <w:t xml:space="preserve">piedāvājuma </w:t>
      </w:r>
      <w:r w:rsidR="00C44974" w:rsidRPr="003F786E">
        <w:rPr>
          <w:sz w:val="24"/>
          <w:szCs w:val="24"/>
        </w:rPr>
        <w:t>(Atklāta konkursa nolikuma 3.2.</w:t>
      </w:r>
      <w:r w:rsidR="00E11544">
        <w:rPr>
          <w:sz w:val="24"/>
          <w:szCs w:val="24"/>
        </w:rPr>
        <w:t xml:space="preserve"> un 3.3.</w:t>
      </w:r>
      <w:r w:rsidR="00C44974" w:rsidRPr="003F786E">
        <w:rPr>
          <w:sz w:val="24"/>
          <w:szCs w:val="24"/>
        </w:rPr>
        <w:t>apakšpunkt</w:t>
      </w:r>
      <w:r w:rsidR="00E11544">
        <w:rPr>
          <w:sz w:val="24"/>
          <w:szCs w:val="24"/>
        </w:rPr>
        <w:t>i</w:t>
      </w:r>
      <w:r w:rsidR="00C44974" w:rsidRPr="003F786E">
        <w:rPr>
          <w:sz w:val="24"/>
          <w:szCs w:val="24"/>
        </w:rPr>
        <w:t>)</w:t>
      </w:r>
      <w:r w:rsidR="00426040" w:rsidRPr="003F786E">
        <w:rPr>
          <w:sz w:val="24"/>
          <w:szCs w:val="24"/>
        </w:rPr>
        <w:t>.</w:t>
      </w:r>
    </w:p>
    <w:p w14:paraId="4AFC73B2" w14:textId="77777777" w:rsidR="00A97AE7" w:rsidRPr="003F786E" w:rsidRDefault="00C83497" w:rsidP="00A97AE7">
      <w:pPr>
        <w:pStyle w:val="ListParagraph"/>
        <w:widowControl w:val="0"/>
        <w:numPr>
          <w:ilvl w:val="2"/>
          <w:numId w:val="32"/>
        </w:numPr>
        <w:shd w:val="clear" w:color="auto" w:fill="FFFFFF"/>
        <w:spacing w:after="120"/>
        <w:ind w:left="0" w:firstLine="0"/>
        <w:jc w:val="both"/>
        <w:outlineLvl w:val="0"/>
        <w:rPr>
          <w:sz w:val="24"/>
          <w:szCs w:val="24"/>
        </w:rPr>
      </w:pPr>
      <w:r w:rsidRPr="003F786E">
        <w:rPr>
          <w:color w:val="000000"/>
          <w:sz w:val="24"/>
          <w:szCs w:val="24"/>
        </w:rPr>
        <w:t>Sagatavojot</w:t>
      </w:r>
      <w:r w:rsidRPr="003F786E">
        <w:rPr>
          <w:sz w:val="24"/>
          <w:szCs w:val="24"/>
        </w:rPr>
        <w:t xml:space="preserve"> piedāvājumu, Pretendents ievēro, ka:</w:t>
      </w:r>
    </w:p>
    <w:p w14:paraId="18A7B035" w14:textId="1AAC4588" w:rsidR="00A97AE7" w:rsidRPr="003F786E" w:rsidRDefault="008068F5" w:rsidP="00CB42CD">
      <w:pPr>
        <w:pStyle w:val="ListParagraph"/>
        <w:widowControl w:val="0"/>
        <w:numPr>
          <w:ilvl w:val="3"/>
          <w:numId w:val="32"/>
        </w:numPr>
        <w:shd w:val="clear" w:color="auto" w:fill="FFFFFF"/>
        <w:spacing w:after="120"/>
        <w:ind w:left="1134" w:hanging="931"/>
        <w:jc w:val="both"/>
        <w:outlineLvl w:val="0"/>
        <w:rPr>
          <w:sz w:val="24"/>
          <w:szCs w:val="24"/>
        </w:rPr>
      </w:pPr>
      <w:r w:rsidRPr="003F786E">
        <w:rPr>
          <w:sz w:val="24"/>
          <w:szCs w:val="24"/>
        </w:rPr>
        <w:t>p</w:t>
      </w:r>
      <w:r w:rsidR="00C83497" w:rsidRPr="003F786E">
        <w:rPr>
          <w:sz w:val="24"/>
          <w:szCs w:val="24"/>
        </w:rPr>
        <w:t xml:space="preserve">ieteikuma veidlapa, atlases dokumenti, tehniskais </w:t>
      </w:r>
      <w:r w:rsidR="00CE20A8">
        <w:rPr>
          <w:sz w:val="24"/>
          <w:szCs w:val="24"/>
        </w:rPr>
        <w:t>piedāvājums</w:t>
      </w:r>
      <w:r w:rsidR="00C83497" w:rsidRPr="003F786E">
        <w:rPr>
          <w:sz w:val="24"/>
          <w:szCs w:val="24"/>
        </w:rPr>
        <w:t xml:space="preserve"> un finanšu piedāvājums jāaizpilda tikai elektroniski, atsevišķā elektroniskā dokumentā ar standarta biroja programmatūras rīkiem nolasāmā formātā (piemēram: Microsoft Office 2010 (vai jaunākas programmatūras versijas) formātā) un elektroniski jāparaksta ar drošu elektronisko parakstu un laika zīmog</w:t>
      </w:r>
      <w:r w:rsidR="00E2396C" w:rsidRPr="003F786E">
        <w:rPr>
          <w:sz w:val="24"/>
          <w:szCs w:val="24"/>
        </w:rPr>
        <w:t xml:space="preserve">u vai ar </w:t>
      </w:r>
      <w:r w:rsidR="004B23EF" w:rsidRPr="003F786E">
        <w:rPr>
          <w:sz w:val="24"/>
          <w:szCs w:val="24"/>
        </w:rPr>
        <w:t>EIS</w:t>
      </w:r>
      <w:r w:rsidR="00E2396C" w:rsidRPr="003F786E">
        <w:rPr>
          <w:sz w:val="24"/>
          <w:szCs w:val="24"/>
        </w:rPr>
        <w:t xml:space="preserve"> piedāvāto elektronisko parakstu</w:t>
      </w:r>
      <w:r w:rsidR="00042F9C" w:rsidRPr="003F786E">
        <w:rPr>
          <w:sz w:val="24"/>
          <w:szCs w:val="24"/>
        </w:rPr>
        <w:t>;</w:t>
      </w:r>
    </w:p>
    <w:p w14:paraId="2A45E53B" w14:textId="47D06222" w:rsidR="007C5288" w:rsidRPr="003F786E" w:rsidRDefault="008068F5" w:rsidP="00CB42CD">
      <w:pPr>
        <w:pStyle w:val="ListParagraph"/>
        <w:widowControl w:val="0"/>
        <w:numPr>
          <w:ilvl w:val="3"/>
          <w:numId w:val="32"/>
        </w:numPr>
        <w:shd w:val="clear" w:color="auto" w:fill="FFFFFF"/>
        <w:spacing w:after="120"/>
        <w:ind w:left="1134" w:hanging="931"/>
        <w:jc w:val="both"/>
        <w:outlineLvl w:val="0"/>
        <w:rPr>
          <w:sz w:val="24"/>
          <w:szCs w:val="24"/>
        </w:rPr>
      </w:pPr>
      <w:r w:rsidRPr="003F786E">
        <w:rPr>
          <w:sz w:val="24"/>
          <w:szCs w:val="24"/>
        </w:rPr>
        <w:t>i</w:t>
      </w:r>
      <w:r w:rsidR="00C83497" w:rsidRPr="003F786E">
        <w:rPr>
          <w:sz w:val="24"/>
          <w:szCs w:val="24"/>
        </w:rPr>
        <w:t xml:space="preserve">esniedzot piedāvājumu, </w:t>
      </w:r>
      <w:r w:rsidR="00B20725" w:rsidRPr="003F786E">
        <w:rPr>
          <w:sz w:val="24"/>
          <w:szCs w:val="24"/>
        </w:rPr>
        <w:t>P</w:t>
      </w:r>
      <w:r w:rsidR="00C83497" w:rsidRPr="003F786E">
        <w:rPr>
          <w:sz w:val="24"/>
          <w:szCs w:val="24"/>
        </w:rPr>
        <w:t xml:space="preserve">retendents to paraksta ar drošu elektronisko parakstu un laika zīmogu vai ar </w:t>
      </w:r>
      <w:r w:rsidR="004B6BFA" w:rsidRPr="003F786E">
        <w:rPr>
          <w:sz w:val="24"/>
          <w:szCs w:val="24"/>
        </w:rPr>
        <w:t>EIS</w:t>
      </w:r>
      <w:r w:rsidR="00C83497" w:rsidRPr="003F786E">
        <w:rPr>
          <w:sz w:val="24"/>
          <w:szCs w:val="24"/>
        </w:rPr>
        <w:t xml:space="preserve"> piedāvāto elektronisko parakstu. Pretendents pēc saviem ieskatiem </w:t>
      </w:r>
      <w:r w:rsidR="00FE38C9">
        <w:rPr>
          <w:sz w:val="24"/>
          <w:szCs w:val="24"/>
        </w:rPr>
        <w:t>p</w:t>
      </w:r>
      <w:r w:rsidR="00C83497" w:rsidRPr="003F786E">
        <w:rPr>
          <w:sz w:val="24"/>
          <w:szCs w:val="24"/>
        </w:rPr>
        <w:t>iedāvājum</w:t>
      </w:r>
      <w:r w:rsidR="007567BD" w:rsidRPr="003F786E">
        <w:rPr>
          <w:sz w:val="24"/>
          <w:szCs w:val="24"/>
        </w:rPr>
        <w:t>a dokumentus</w:t>
      </w:r>
      <w:r w:rsidR="00C83497" w:rsidRPr="003F786E">
        <w:rPr>
          <w:sz w:val="24"/>
          <w:szCs w:val="24"/>
        </w:rPr>
        <w:t xml:space="preserve"> var ar drošu elektronisko parakstu un laika zīmogu parakstīt atsevišķi. </w:t>
      </w:r>
    </w:p>
    <w:p w14:paraId="5677CCEB" w14:textId="6780B7C7" w:rsidR="007C5288" w:rsidRPr="003F786E" w:rsidRDefault="00C83497" w:rsidP="00A433BA">
      <w:pPr>
        <w:pStyle w:val="ListParagraph"/>
        <w:widowControl w:val="0"/>
        <w:numPr>
          <w:ilvl w:val="2"/>
          <w:numId w:val="32"/>
        </w:numPr>
        <w:shd w:val="clear" w:color="auto" w:fill="FFFFFF"/>
        <w:spacing w:after="120"/>
        <w:ind w:left="0" w:firstLine="0"/>
        <w:jc w:val="both"/>
        <w:outlineLvl w:val="0"/>
        <w:rPr>
          <w:i/>
          <w:iCs/>
          <w:sz w:val="24"/>
          <w:szCs w:val="24"/>
        </w:rPr>
      </w:pPr>
      <w:r w:rsidRPr="003F786E">
        <w:rPr>
          <w:color w:val="000000"/>
          <w:sz w:val="24"/>
          <w:szCs w:val="24"/>
        </w:rPr>
        <w:t>Piedāvājuma</w:t>
      </w:r>
      <w:r w:rsidRPr="003F786E">
        <w:rPr>
          <w:sz w:val="24"/>
          <w:szCs w:val="24"/>
        </w:rPr>
        <w:t xml:space="preserve"> dokumentiem jābūt skaidri salasāmiem, lai izvairītos no jebkādiem pārpratumiem. Vārdiem un skaitļiem jābūt bez iestarpinājumiem, izdzēsumiem vai labojumiem. Ja pastāvēs jebkāda veida pretrunas starp skaitlisko vērtību apzīmējumiem ar vārdiem un skaitļiem, noteicošais būs apzīmējums ar vārdiem. Piedāvājumā iekļautajiem dokumentiem jāatbilst likuma Dokumentu juridiskā spēka likum</w:t>
      </w:r>
      <w:r w:rsidR="007567BD" w:rsidRPr="003F786E">
        <w:rPr>
          <w:sz w:val="24"/>
          <w:szCs w:val="24"/>
        </w:rPr>
        <w:t>a</w:t>
      </w:r>
      <w:r w:rsidRPr="003F786E">
        <w:rPr>
          <w:sz w:val="24"/>
          <w:szCs w:val="24"/>
        </w:rPr>
        <w:t xml:space="preserve"> un </w:t>
      </w:r>
      <w:r w:rsidR="00D07F19" w:rsidRPr="003F786E">
        <w:rPr>
          <w:sz w:val="24"/>
          <w:szCs w:val="24"/>
        </w:rPr>
        <w:t xml:space="preserve">Ministru kabineta </w:t>
      </w:r>
      <w:r w:rsidR="00B20725" w:rsidRPr="003F786E">
        <w:rPr>
          <w:sz w:val="24"/>
          <w:szCs w:val="24"/>
        </w:rPr>
        <w:t>2018.gada 4.septembra noteikumu Nr.558 “Dokumentu izstrādāšanas un noformēšanas kārtība” prasībām</w:t>
      </w:r>
      <w:r w:rsidRPr="003F786E">
        <w:rPr>
          <w:i/>
          <w:iCs/>
          <w:sz w:val="24"/>
          <w:szCs w:val="24"/>
        </w:rPr>
        <w:t>.</w:t>
      </w:r>
    </w:p>
    <w:p w14:paraId="4CFD2DF5" w14:textId="50BC06F5" w:rsidR="007C5288" w:rsidRPr="003F786E" w:rsidRDefault="00FE2A5C" w:rsidP="00A60374">
      <w:pPr>
        <w:widowControl w:val="0"/>
        <w:tabs>
          <w:tab w:val="left" w:pos="1560"/>
        </w:tabs>
        <w:jc w:val="both"/>
        <w:rPr>
          <w:sz w:val="24"/>
          <w:szCs w:val="24"/>
        </w:rPr>
      </w:pPr>
      <w:r w:rsidRPr="003F786E">
        <w:rPr>
          <w:sz w:val="24"/>
          <w:szCs w:val="24"/>
        </w:rPr>
        <w:lastRenderedPageBreak/>
        <w:t>1.</w:t>
      </w:r>
      <w:r w:rsidR="00281614" w:rsidRPr="003F786E">
        <w:rPr>
          <w:sz w:val="24"/>
          <w:szCs w:val="24"/>
        </w:rPr>
        <w:t>13</w:t>
      </w:r>
      <w:r w:rsidRPr="003F786E">
        <w:rPr>
          <w:sz w:val="24"/>
          <w:szCs w:val="24"/>
        </w:rPr>
        <w:t>.</w:t>
      </w:r>
      <w:r w:rsidR="007C5288" w:rsidRPr="003F786E">
        <w:rPr>
          <w:sz w:val="24"/>
          <w:szCs w:val="24"/>
        </w:rPr>
        <w:t>5</w:t>
      </w:r>
      <w:r w:rsidRPr="003F786E">
        <w:rPr>
          <w:sz w:val="24"/>
          <w:szCs w:val="24"/>
        </w:rPr>
        <w:t xml:space="preserve">. </w:t>
      </w:r>
      <w:r w:rsidR="00C83497" w:rsidRPr="003F786E">
        <w:rPr>
          <w:sz w:val="24"/>
          <w:szCs w:val="24"/>
        </w:rPr>
        <w:t xml:space="preserve">Piedāvājumu sagatavo un iesniedz latviešu valodā. </w:t>
      </w:r>
      <w:r w:rsidR="008B5255" w:rsidRPr="003F786E">
        <w:rPr>
          <w:sz w:val="24"/>
          <w:szCs w:val="24"/>
        </w:rPr>
        <w:t xml:space="preserve">Dokumentus var iesniegt </w:t>
      </w:r>
      <w:r w:rsidR="007567BD" w:rsidRPr="003F786E">
        <w:rPr>
          <w:sz w:val="24"/>
          <w:szCs w:val="24"/>
        </w:rPr>
        <w:t>arī svešvalodā</w:t>
      </w:r>
      <w:r w:rsidR="008B5255" w:rsidRPr="003F786E">
        <w:rPr>
          <w:sz w:val="24"/>
          <w:szCs w:val="24"/>
        </w:rPr>
        <w:t xml:space="preserve">, ja ir pievienots </w:t>
      </w:r>
      <w:r w:rsidR="007567BD" w:rsidRPr="003F786E">
        <w:rPr>
          <w:sz w:val="24"/>
          <w:szCs w:val="24"/>
        </w:rPr>
        <w:t>dokumenta tulkojums valsts valodā</w:t>
      </w:r>
      <w:r w:rsidR="008B5255" w:rsidRPr="003F786E">
        <w:rPr>
          <w:sz w:val="24"/>
          <w:szCs w:val="24"/>
        </w:rPr>
        <w:t xml:space="preserve">, atbilstoši </w:t>
      </w:r>
      <w:r w:rsidR="00270798" w:rsidRPr="003F786E">
        <w:rPr>
          <w:sz w:val="24"/>
          <w:szCs w:val="24"/>
        </w:rPr>
        <w:t xml:space="preserve">Ministru kabineta </w:t>
      </w:r>
      <w:r w:rsidR="008B5255" w:rsidRPr="003F786E">
        <w:rPr>
          <w:sz w:val="24"/>
          <w:szCs w:val="24"/>
        </w:rPr>
        <w:t>2000.gada 22.</w:t>
      </w:r>
      <w:r w:rsidR="00503906" w:rsidRPr="003F786E">
        <w:rPr>
          <w:sz w:val="24"/>
          <w:szCs w:val="24"/>
        </w:rPr>
        <w:t xml:space="preserve"> </w:t>
      </w:r>
      <w:r w:rsidR="008B5255" w:rsidRPr="003F786E">
        <w:rPr>
          <w:sz w:val="24"/>
          <w:szCs w:val="24"/>
        </w:rPr>
        <w:t xml:space="preserve">augusta noteikumu Nr.291 </w:t>
      </w:r>
      <w:r w:rsidR="00A42264" w:rsidRPr="003F786E">
        <w:rPr>
          <w:sz w:val="24"/>
          <w:szCs w:val="24"/>
        </w:rPr>
        <w:t>“</w:t>
      </w:r>
      <w:r w:rsidR="008B5255" w:rsidRPr="003F786E">
        <w:rPr>
          <w:sz w:val="24"/>
          <w:szCs w:val="24"/>
        </w:rPr>
        <w:t>Kārtība, kādā apliecināmi dokumentu tulkojumi valsts valodā” prasībām.</w:t>
      </w:r>
    </w:p>
    <w:p w14:paraId="27D900FF" w14:textId="67B3B383" w:rsidR="007C5288" w:rsidRPr="003F786E" w:rsidRDefault="00FE2A5C" w:rsidP="00A60374">
      <w:pPr>
        <w:widowControl w:val="0"/>
        <w:tabs>
          <w:tab w:val="left" w:pos="1560"/>
        </w:tabs>
        <w:jc w:val="both"/>
        <w:rPr>
          <w:sz w:val="24"/>
          <w:szCs w:val="24"/>
        </w:rPr>
      </w:pPr>
      <w:r w:rsidRPr="003F786E">
        <w:rPr>
          <w:sz w:val="24"/>
          <w:szCs w:val="24"/>
        </w:rPr>
        <w:t>1.</w:t>
      </w:r>
      <w:r w:rsidR="00281614" w:rsidRPr="003F786E">
        <w:rPr>
          <w:sz w:val="24"/>
          <w:szCs w:val="24"/>
        </w:rPr>
        <w:t>13</w:t>
      </w:r>
      <w:r w:rsidRPr="003F786E">
        <w:rPr>
          <w:sz w:val="24"/>
          <w:szCs w:val="24"/>
        </w:rPr>
        <w:t>.</w:t>
      </w:r>
      <w:r w:rsidR="007C5288" w:rsidRPr="003F786E">
        <w:rPr>
          <w:sz w:val="24"/>
          <w:szCs w:val="24"/>
        </w:rPr>
        <w:t>6</w:t>
      </w:r>
      <w:r w:rsidRPr="003F786E">
        <w:rPr>
          <w:sz w:val="24"/>
          <w:szCs w:val="24"/>
        </w:rPr>
        <w:t xml:space="preserve">. </w:t>
      </w:r>
      <w:r w:rsidR="00C83497" w:rsidRPr="003F786E">
        <w:rPr>
          <w:sz w:val="24"/>
          <w:szCs w:val="24"/>
        </w:rPr>
        <w:t xml:space="preserve">Visi atlases dokumentu atvasinājumi apliecināmi ar Pretendenta </w:t>
      </w:r>
      <w:proofErr w:type="spellStart"/>
      <w:r w:rsidR="00C83497" w:rsidRPr="003F786E">
        <w:rPr>
          <w:sz w:val="24"/>
          <w:szCs w:val="24"/>
        </w:rPr>
        <w:t>paraksttiesīgās</w:t>
      </w:r>
      <w:proofErr w:type="spellEnd"/>
      <w:r w:rsidR="00C83497" w:rsidRPr="003F786E">
        <w:rPr>
          <w:sz w:val="24"/>
          <w:szCs w:val="24"/>
        </w:rPr>
        <w:t xml:space="preserve"> personas apliecinājumu </w:t>
      </w:r>
      <w:r w:rsidR="008B5255" w:rsidRPr="003F786E">
        <w:rPr>
          <w:sz w:val="24"/>
          <w:szCs w:val="24"/>
        </w:rPr>
        <w:t xml:space="preserve">atbilstoši </w:t>
      </w:r>
      <w:r w:rsidR="00F04F0B" w:rsidRPr="003F786E">
        <w:rPr>
          <w:sz w:val="24"/>
          <w:szCs w:val="24"/>
        </w:rPr>
        <w:t xml:space="preserve">Ministru kabineta </w:t>
      </w:r>
      <w:r w:rsidR="008B5255" w:rsidRPr="003F786E">
        <w:rPr>
          <w:sz w:val="24"/>
          <w:szCs w:val="24"/>
        </w:rPr>
        <w:t xml:space="preserve">2018.gada 4.septembra noteikumu Nr.558 </w:t>
      </w:r>
      <w:r w:rsidR="00A42264" w:rsidRPr="003F786E">
        <w:rPr>
          <w:sz w:val="24"/>
          <w:szCs w:val="24"/>
        </w:rPr>
        <w:t>“</w:t>
      </w:r>
      <w:r w:rsidR="008B5255" w:rsidRPr="003F786E">
        <w:rPr>
          <w:sz w:val="24"/>
          <w:szCs w:val="24"/>
        </w:rPr>
        <w:t>Dokumentu izstrādāšanas un noformēšanas kārtība” prasībām.</w:t>
      </w:r>
    </w:p>
    <w:p w14:paraId="4B080D2E" w14:textId="20517FAE" w:rsidR="00C83497" w:rsidRPr="003F786E" w:rsidRDefault="00C83497" w:rsidP="00A60374">
      <w:pPr>
        <w:widowControl w:val="0"/>
        <w:tabs>
          <w:tab w:val="left" w:pos="1560"/>
        </w:tabs>
        <w:jc w:val="both"/>
        <w:rPr>
          <w:sz w:val="24"/>
          <w:szCs w:val="24"/>
        </w:rPr>
      </w:pPr>
      <w:r w:rsidRPr="003F786E">
        <w:rPr>
          <w:sz w:val="24"/>
          <w:szCs w:val="24"/>
        </w:rPr>
        <w:t>1.</w:t>
      </w:r>
      <w:r w:rsidR="00281614" w:rsidRPr="003F786E">
        <w:rPr>
          <w:sz w:val="24"/>
          <w:szCs w:val="24"/>
        </w:rPr>
        <w:t>13</w:t>
      </w:r>
      <w:r w:rsidR="00FE2A5C" w:rsidRPr="003F786E">
        <w:rPr>
          <w:sz w:val="24"/>
          <w:szCs w:val="24"/>
        </w:rPr>
        <w:t>.</w:t>
      </w:r>
      <w:r w:rsidR="007C5288" w:rsidRPr="003F786E">
        <w:rPr>
          <w:sz w:val="24"/>
          <w:szCs w:val="24"/>
        </w:rPr>
        <w:t>7</w:t>
      </w:r>
      <w:r w:rsidR="00FE2A5C" w:rsidRPr="003F786E">
        <w:rPr>
          <w:sz w:val="24"/>
          <w:szCs w:val="24"/>
        </w:rPr>
        <w:t>.</w:t>
      </w:r>
      <w:r w:rsidR="006B286C" w:rsidRPr="003F786E">
        <w:rPr>
          <w:sz w:val="24"/>
          <w:szCs w:val="24"/>
        </w:rPr>
        <w:t xml:space="preserve"> </w:t>
      </w:r>
      <w:r w:rsidRPr="003F786E">
        <w:rPr>
          <w:sz w:val="24"/>
          <w:szCs w:val="24"/>
        </w:rPr>
        <w:t xml:space="preserve">Pretendentam ir tiesības apliecināt visus </w:t>
      </w:r>
      <w:r w:rsidR="00FE38C9">
        <w:rPr>
          <w:sz w:val="24"/>
          <w:szCs w:val="24"/>
        </w:rPr>
        <w:t>p</w:t>
      </w:r>
      <w:r w:rsidRPr="003F786E">
        <w:rPr>
          <w:sz w:val="24"/>
          <w:szCs w:val="24"/>
        </w:rPr>
        <w:t xml:space="preserve">iedāvājumā </w:t>
      </w:r>
      <w:r w:rsidR="00623C31" w:rsidRPr="003F786E">
        <w:rPr>
          <w:sz w:val="24"/>
          <w:szCs w:val="24"/>
        </w:rPr>
        <w:t xml:space="preserve">iekļaujamos </w:t>
      </w:r>
      <w:r w:rsidRPr="003F786E">
        <w:rPr>
          <w:sz w:val="24"/>
          <w:szCs w:val="24"/>
        </w:rPr>
        <w:t>atvasinātos dokumentus, iesniedzot vienu kopēju apliecinājumu, kas attiecas uz visiem atvasinātajiem dokumentiem. Pretendents drīkst iesniegt arī atsevišķi apliecinātas dokumentu kopijas. Iesniedzot atsevišķi apliecinātus dokumentu atvasinājumus, visiem atlases dokumentiem atvasinājumi jāsagatavo atbilstoši Atklāta konkursa nolikuma 1.</w:t>
      </w:r>
      <w:r w:rsidR="00281614" w:rsidRPr="003F786E">
        <w:rPr>
          <w:sz w:val="24"/>
          <w:szCs w:val="24"/>
        </w:rPr>
        <w:t>13</w:t>
      </w:r>
      <w:r w:rsidRPr="003F786E">
        <w:rPr>
          <w:sz w:val="24"/>
          <w:szCs w:val="24"/>
        </w:rPr>
        <w:t>.</w:t>
      </w:r>
      <w:r w:rsidR="007C5288" w:rsidRPr="003F786E">
        <w:rPr>
          <w:sz w:val="24"/>
          <w:szCs w:val="24"/>
        </w:rPr>
        <w:t>5</w:t>
      </w:r>
      <w:r w:rsidRPr="003F786E">
        <w:rPr>
          <w:sz w:val="24"/>
          <w:szCs w:val="24"/>
        </w:rPr>
        <w:t>. un 1.</w:t>
      </w:r>
      <w:r w:rsidR="00281614" w:rsidRPr="003F786E">
        <w:rPr>
          <w:sz w:val="24"/>
          <w:szCs w:val="24"/>
        </w:rPr>
        <w:t>13</w:t>
      </w:r>
      <w:r w:rsidRPr="003F786E">
        <w:rPr>
          <w:sz w:val="24"/>
          <w:szCs w:val="24"/>
        </w:rPr>
        <w:t>.</w:t>
      </w:r>
      <w:r w:rsidR="007C5288" w:rsidRPr="003F786E">
        <w:rPr>
          <w:sz w:val="24"/>
          <w:szCs w:val="24"/>
        </w:rPr>
        <w:t>6</w:t>
      </w:r>
      <w:r w:rsidRPr="003F786E">
        <w:rPr>
          <w:sz w:val="24"/>
          <w:szCs w:val="24"/>
        </w:rPr>
        <w:t>.apakšpunktiem.</w:t>
      </w:r>
    </w:p>
    <w:p w14:paraId="0EEE6FB0" w14:textId="10910FBA" w:rsidR="00C83497" w:rsidRPr="003F786E" w:rsidRDefault="00C83497" w:rsidP="00A60374">
      <w:pPr>
        <w:pStyle w:val="Heading3"/>
        <w:keepNext w:val="0"/>
        <w:widowControl w:val="0"/>
        <w:tabs>
          <w:tab w:val="left" w:pos="993"/>
        </w:tabs>
        <w:spacing w:before="0"/>
        <w:jc w:val="both"/>
        <w:rPr>
          <w:b w:val="0"/>
          <w:sz w:val="24"/>
          <w:szCs w:val="24"/>
          <w:lang w:val="lv-LV"/>
        </w:rPr>
      </w:pPr>
      <w:r w:rsidRPr="003F786E">
        <w:rPr>
          <w:b w:val="0"/>
          <w:sz w:val="24"/>
          <w:szCs w:val="24"/>
          <w:lang w:val="lv-LV"/>
        </w:rPr>
        <w:t>1.</w:t>
      </w:r>
      <w:r w:rsidR="00281614" w:rsidRPr="003F786E">
        <w:rPr>
          <w:b w:val="0"/>
          <w:sz w:val="24"/>
          <w:szCs w:val="24"/>
          <w:lang w:val="lv-LV"/>
        </w:rPr>
        <w:t>13</w:t>
      </w:r>
      <w:r w:rsidRPr="003F786E">
        <w:rPr>
          <w:b w:val="0"/>
          <w:sz w:val="24"/>
          <w:szCs w:val="24"/>
          <w:lang w:val="lv-LV"/>
        </w:rPr>
        <w:t>.</w:t>
      </w:r>
      <w:r w:rsidR="007C5288" w:rsidRPr="003F786E">
        <w:rPr>
          <w:b w:val="0"/>
          <w:sz w:val="24"/>
          <w:szCs w:val="24"/>
          <w:lang w:val="lv-LV"/>
        </w:rPr>
        <w:t>8</w:t>
      </w:r>
      <w:r w:rsidRPr="003F786E">
        <w:rPr>
          <w:b w:val="0"/>
          <w:sz w:val="24"/>
          <w:szCs w:val="24"/>
          <w:lang w:val="lv-LV"/>
        </w:rPr>
        <w:t xml:space="preserve">. Piedāvājums elektroniski jāparaksta Pretendenta </w:t>
      </w:r>
      <w:proofErr w:type="spellStart"/>
      <w:r w:rsidR="008068F5" w:rsidRPr="003F786E">
        <w:rPr>
          <w:b w:val="0"/>
          <w:sz w:val="24"/>
          <w:szCs w:val="24"/>
          <w:lang w:val="lv-LV"/>
        </w:rPr>
        <w:t>paraksttiesīgai</w:t>
      </w:r>
      <w:proofErr w:type="spellEnd"/>
      <w:r w:rsidR="008068F5" w:rsidRPr="003F786E">
        <w:rPr>
          <w:b w:val="0"/>
          <w:sz w:val="24"/>
          <w:szCs w:val="24"/>
          <w:lang w:val="lv-LV"/>
        </w:rPr>
        <w:t xml:space="preserve"> personai </w:t>
      </w:r>
      <w:r w:rsidRPr="003F786E">
        <w:rPr>
          <w:b w:val="0"/>
          <w:sz w:val="24"/>
          <w:szCs w:val="24"/>
          <w:lang w:val="lv-LV"/>
        </w:rPr>
        <w:t>vai tā pilnvarotai personai. Ja Pretendents ir personu apvienība jebkurā to kombinācijā, pieteikumu elektroniski jāparaksta katras personas, kas iekļauta personas apvienībā, pārstāvim ar pārstāvības tiesībām vai tā pilnvarotai personai.</w:t>
      </w:r>
    </w:p>
    <w:p w14:paraId="55A5150F" w14:textId="37B14998" w:rsidR="00C83497" w:rsidRPr="003F786E" w:rsidRDefault="00C83497" w:rsidP="00A60374">
      <w:pPr>
        <w:pStyle w:val="Heading3"/>
        <w:keepNext w:val="0"/>
        <w:widowControl w:val="0"/>
        <w:tabs>
          <w:tab w:val="left" w:pos="993"/>
        </w:tabs>
        <w:spacing w:before="0"/>
        <w:jc w:val="both"/>
        <w:rPr>
          <w:b w:val="0"/>
          <w:sz w:val="24"/>
          <w:szCs w:val="24"/>
          <w:lang w:val="lv-LV"/>
        </w:rPr>
      </w:pPr>
      <w:r w:rsidRPr="003F786E">
        <w:rPr>
          <w:b w:val="0"/>
          <w:sz w:val="24"/>
          <w:szCs w:val="24"/>
          <w:lang w:val="lv-LV"/>
        </w:rPr>
        <w:t>1.</w:t>
      </w:r>
      <w:r w:rsidR="00281614" w:rsidRPr="003F786E">
        <w:rPr>
          <w:b w:val="0"/>
          <w:sz w:val="24"/>
          <w:szCs w:val="24"/>
          <w:lang w:val="lv-LV"/>
        </w:rPr>
        <w:t>13</w:t>
      </w:r>
      <w:r w:rsidRPr="003F786E">
        <w:rPr>
          <w:b w:val="0"/>
          <w:sz w:val="24"/>
          <w:szCs w:val="24"/>
          <w:lang w:val="lv-LV"/>
        </w:rPr>
        <w:t>.</w:t>
      </w:r>
      <w:r w:rsidR="007C5288" w:rsidRPr="003F786E">
        <w:rPr>
          <w:b w:val="0"/>
          <w:sz w:val="24"/>
          <w:szCs w:val="24"/>
          <w:lang w:val="lv-LV"/>
        </w:rPr>
        <w:t>9</w:t>
      </w:r>
      <w:r w:rsidRPr="003F786E">
        <w:rPr>
          <w:b w:val="0"/>
          <w:sz w:val="24"/>
          <w:szCs w:val="24"/>
          <w:lang w:val="lv-LV"/>
        </w:rPr>
        <w:t>. Ja piedāvājumu iesniedz personu apvienība jebkurā to kombinācijā, piedāvājumā norāda personu, kas Atklātā konkursā pārstāv attiecīgo personu apvienību un ir pilnvarota elektroniski parakstīt ar Atklātu konkursu saistītos dokumentus.</w:t>
      </w:r>
    </w:p>
    <w:p w14:paraId="3925D410" w14:textId="0A7DC690" w:rsidR="00C83497" w:rsidRPr="003F786E" w:rsidRDefault="00C83497" w:rsidP="00A60374">
      <w:pPr>
        <w:widowControl w:val="0"/>
        <w:jc w:val="both"/>
        <w:rPr>
          <w:sz w:val="24"/>
          <w:szCs w:val="24"/>
        </w:rPr>
      </w:pPr>
      <w:r w:rsidRPr="003F786E">
        <w:rPr>
          <w:sz w:val="24"/>
          <w:szCs w:val="24"/>
        </w:rPr>
        <w:t>1.</w:t>
      </w:r>
      <w:r w:rsidR="00281614" w:rsidRPr="003F786E">
        <w:rPr>
          <w:sz w:val="24"/>
          <w:szCs w:val="24"/>
        </w:rPr>
        <w:t>13</w:t>
      </w:r>
      <w:r w:rsidRPr="003F786E">
        <w:rPr>
          <w:sz w:val="24"/>
          <w:szCs w:val="24"/>
        </w:rPr>
        <w:t>.1</w:t>
      </w:r>
      <w:r w:rsidR="00DE6947" w:rsidRPr="003F786E">
        <w:rPr>
          <w:sz w:val="24"/>
          <w:szCs w:val="24"/>
        </w:rPr>
        <w:t>0</w:t>
      </w:r>
      <w:r w:rsidRPr="003F786E">
        <w:rPr>
          <w:sz w:val="24"/>
          <w:szCs w:val="24"/>
        </w:rPr>
        <w:t>.</w:t>
      </w:r>
      <w:r w:rsidRPr="003F786E">
        <w:rPr>
          <w:rFonts w:eastAsia="Calibri"/>
          <w:sz w:val="24"/>
          <w:szCs w:val="24"/>
        </w:rPr>
        <w:t xml:space="preserve"> </w:t>
      </w:r>
      <w:r w:rsidR="00045D5D" w:rsidRPr="003F786E">
        <w:rPr>
          <w:sz w:val="24"/>
          <w:szCs w:val="24"/>
        </w:rPr>
        <w:t xml:space="preserve">Piedāvājums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vai, ja piedāvājums ir šifrēts, Pretendentam noteiktajā laikā (ne vēlāk kā 15 (piecpadsmit) minūšu laikā pēc piedāvājumu atvēršanas uzsākšanas) jāveic iesniegtā piedāvājuma atšifrēšana (sistēmā jāievada derīga elektroniska atslēga un parole), lai </w:t>
      </w:r>
      <w:r w:rsidR="6B300A6F" w:rsidRPr="003F786E">
        <w:rPr>
          <w:sz w:val="24"/>
          <w:szCs w:val="24"/>
        </w:rPr>
        <w:t>Dienestam</w:t>
      </w:r>
      <w:r w:rsidR="00045D5D" w:rsidRPr="003F786E">
        <w:rPr>
          <w:sz w:val="24"/>
          <w:szCs w:val="24"/>
        </w:rPr>
        <w:t xml:space="preserve"> pēc piedāvājumu atvēršanas būtu iespēja piekļūt piedāvājumā esošajai informācijai.</w:t>
      </w:r>
    </w:p>
    <w:p w14:paraId="7B454E10" w14:textId="77777777" w:rsidR="00C83497" w:rsidRPr="003F786E" w:rsidRDefault="00C83497" w:rsidP="00A60374">
      <w:pPr>
        <w:widowControl w:val="0"/>
        <w:jc w:val="both"/>
        <w:rPr>
          <w:sz w:val="24"/>
          <w:szCs w:val="24"/>
        </w:rPr>
      </w:pPr>
      <w:r w:rsidRPr="003F786E">
        <w:rPr>
          <w:sz w:val="24"/>
          <w:szCs w:val="24"/>
        </w:rPr>
        <w:t>Ja piedāvājums saturēs kādu no šajā punktā minētajiem riskiem, tas netiks izskatīts.</w:t>
      </w:r>
    </w:p>
    <w:p w14:paraId="78C5A9B9" w14:textId="654BEE1E" w:rsidR="007C6073" w:rsidRPr="003F786E" w:rsidRDefault="00C83497" w:rsidP="00A60374">
      <w:pPr>
        <w:pStyle w:val="Heading3"/>
        <w:keepNext w:val="0"/>
        <w:widowControl w:val="0"/>
        <w:tabs>
          <w:tab w:val="left" w:pos="993"/>
        </w:tabs>
        <w:spacing w:before="0"/>
        <w:jc w:val="both"/>
        <w:rPr>
          <w:b w:val="0"/>
          <w:sz w:val="24"/>
          <w:szCs w:val="24"/>
          <w:lang w:val="lv-LV"/>
        </w:rPr>
      </w:pPr>
      <w:r w:rsidRPr="003F786E">
        <w:rPr>
          <w:b w:val="0"/>
          <w:sz w:val="24"/>
          <w:szCs w:val="24"/>
          <w:lang w:val="lv-LV"/>
        </w:rPr>
        <w:t>1.</w:t>
      </w:r>
      <w:r w:rsidR="00281614" w:rsidRPr="003F786E">
        <w:rPr>
          <w:b w:val="0"/>
          <w:sz w:val="24"/>
          <w:szCs w:val="24"/>
          <w:lang w:val="lv-LV"/>
        </w:rPr>
        <w:t>13</w:t>
      </w:r>
      <w:r w:rsidRPr="003F786E">
        <w:rPr>
          <w:b w:val="0"/>
          <w:sz w:val="24"/>
          <w:szCs w:val="24"/>
          <w:lang w:val="lv-LV"/>
        </w:rPr>
        <w:t>.</w:t>
      </w:r>
      <w:r w:rsidR="00FE2A5C" w:rsidRPr="003F786E">
        <w:rPr>
          <w:b w:val="0"/>
          <w:sz w:val="24"/>
          <w:szCs w:val="24"/>
          <w:lang w:val="lv-LV"/>
        </w:rPr>
        <w:t>1</w:t>
      </w:r>
      <w:r w:rsidR="00DE6947" w:rsidRPr="003F786E">
        <w:rPr>
          <w:b w:val="0"/>
          <w:sz w:val="24"/>
          <w:szCs w:val="24"/>
          <w:lang w:val="lv-LV"/>
        </w:rPr>
        <w:t>1</w:t>
      </w:r>
      <w:r w:rsidRPr="003F786E">
        <w:rPr>
          <w:b w:val="0"/>
          <w:sz w:val="24"/>
          <w:szCs w:val="24"/>
          <w:lang w:val="lv-LV"/>
        </w:rPr>
        <w:t xml:space="preserve">. Iesniedzot piedāvājumu, Pretendents pilnībā pieņem visus Atklāta konkursa nolikumā ietvertos (t.sk. tā pielikumos un formās, kuras ir ievietotas </w:t>
      </w:r>
      <w:r w:rsidR="00CD549F" w:rsidRPr="003F786E">
        <w:rPr>
          <w:b w:val="0"/>
          <w:sz w:val="24"/>
          <w:szCs w:val="24"/>
          <w:lang w:val="lv-LV"/>
        </w:rPr>
        <w:t>EIS</w:t>
      </w:r>
      <w:r w:rsidRPr="003F786E">
        <w:rPr>
          <w:b w:val="0"/>
          <w:sz w:val="24"/>
          <w:szCs w:val="24"/>
          <w:lang w:val="lv-LV"/>
        </w:rPr>
        <w:t xml:space="preserve"> e-konkursu apakšsistēmas š</w:t>
      </w:r>
      <w:r w:rsidR="004D4C1E" w:rsidRPr="003F786E">
        <w:rPr>
          <w:b w:val="0"/>
          <w:sz w:val="24"/>
          <w:szCs w:val="24"/>
          <w:lang w:val="lv-LV"/>
        </w:rPr>
        <w:t>ī</w:t>
      </w:r>
      <w:r w:rsidRPr="003F786E">
        <w:rPr>
          <w:b w:val="0"/>
          <w:sz w:val="24"/>
          <w:szCs w:val="24"/>
          <w:lang w:val="lv-LV"/>
        </w:rPr>
        <w:t xml:space="preserve"> </w:t>
      </w:r>
      <w:r w:rsidR="00623C31" w:rsidRPr="003F786E">
        <w:rPr>
          <w:b w:val="0"/>
          <w:sz w:val="24"/>
          <w:szCs w:val="24"/>
          <w:lang w:val="lv-LV"/>
        </w:rPr>
        <w:t>Atklāta konkursa</w:t>
      </w:r>
      <w:r w:rsidRPr="003F786E">
        <w:rPr>
          <w:b w:val="0"/>
          <w:sz w:val="24"/>
          <w:szCs w:val="24"/>
          <w:lang w:val="lv-LV"/>
        </w:rPr>
        <w:t xml:space="preserve"> sadaļā) noteikumus.</w:t>
      </w:r>
    </w:p>
    <w:p w14:paraId="13DA0A54" w14:textId="77777777" w:rsidR="004132D8" w:rsidRPr="003F786E" w:rsidRDefault="004132D8" w:rsidP="00A60374">
      <w:pPr>
        <w:widowControl w:val="0"/>
        <w:rPr>
          <w:sz w:val="24"/>
          <w:szCs w:val="24"/>
        </w:rPr>
      </w:pPr>
    </w:p>
    <w:p w14:paraId="0EE39DAD" w14:textId="2B124E86" w:rsidR="00931FB6" w:rsidRPr="003F786E" w:rsidRDefault="00931FB6" w:rsidP="00ED6F4A">
      <w:pPr>
        <w:pStyle w:val="ListParagraph"/>
        <w:widowControl w:val="0"/>
        <w:numPr>
          <w:ilvl w:val="1"/>
          <w:numId w:val="32"/>
        </w:numPr>
        <w:shd w:val="clear" w:color="auto" w:fill="FFFFFF"/>
        <w:spacing w:after="120"/>
        <w:ind w:left="567" w:hanging="573"/>
        <w:jc w:val="both"/>
        <w:outlineLvl w:val="0"/>
        <w:rPr>
          <w:b/>
          <w:bCs/>
          <w:sz w:val="24"/>
          <w:szCs w:val="24"/>
        </w:rPr>
      </w:pPr>
      <w:r w:rsidRPr="003F786E">
        <w:rPr>
          <w:b/>
          <w:bCs/>
          <w:sz w:val="24"/>
          <w:szCs w:val="24"/>
        </w:rPr>
        <w:t xml:space="preserve"> Pretendentu izslēgšanas noteikumi</w:t>
      </w:r>
    </w:p>
    <w:p w14:paraId="4D24AB0C" w14:textId="3635F36B" w:rsidR="00931FB6" w:rsidRPr="003F786E" w:rsidRDefault="00931FB6" w:rsidP="00A60374">
      <w:pPr>
        <w:widowControl w:val="0"/>
        <w:jc w:val="both"/>
        <w:rPr>
          <w:sz w:val="24"/>
          <w:szCs w:val="24"/>
        </w:rPr>
      </w:pPr>
      <w:r w:rsidRPr="003F786E">
        <w:rPr>
          <w:sz w:val="24"/>
          <w:szCs w:val="24"/>
        </w:rPr>
        <w:t>1.14.1. Komisija Pretendentu izslēgšanu no turpmākās dalības Atklātā konkursā veic saskaņā ar PIL 42.panta  noteikumiem.</w:t>
      </w:r>
    </w:p>
    <w:p w14:paraId="075E02B0" w14:textId="6E0F78F1" w:rsidR="00CC6AF6" w:rsidRPr="003F786E" w:rsidRDefault="00931FB6" w:rsidP="00CC6AF6">
      <w:pPr>
        <w:widowControl w:val="0"/>
        <w:jc w:val="both"/>
        <w:rPr>
          <w:b/>
          <w:sz w:val="24"/>
          <w:szCs w:val="24"/>
        </w:rPr>
      </w:pPr>
      <w:r w:rsidRPr="003F786E">
        <w:rPr>
          <w:sz w:val="24"/>
          <w:szCs w:val="24"/>
        </w:rPr>
        <w:t xml:space="preserve">1.14.2. Komisija izslēdz Pretendentu no dalības Atklātā konkursā jebkurā no PIL 42.panta otrās daļas 1., 2., 3., 4., 5., 6., 7., 10., 11., 12., 13., 14.punktos noteiktajiem izslēgšanas gadījumiem. PIL 42.panta otrajā daļā minēto izslēgšanas gadījumu pārbaudi </w:t>
      </w:r>
      <w:r w:rsidR="00910845" w:rsidRPr="003F786E">
        <w:rPr>
          <w:sz w:val="24"/>
          <w:szCs w:val="24"/>
        </w:rPr>
        <w:t xml:space="preserve">veic arī uz PIL </w:t>
      </w:r>
      <w:r w:rsidR="00CC6AF6" w:rsidRPr="003F786E">
        <w:rPr>
          <w:sz w:val="24"/>
          <w:szCs w:val="24"/>
        </w:rPr>
        <w:t>42.panta trešās daļas 1., 2. un 3.punktā minētajām personām.</w:t>
      </w:r>
    </w:p>
    <w:p w14:paraId="4626846E" w14:textId="3C99C7CB" w:rsidR="00705894" w:rsidRPr="003F786E" w:rsidRDefault="00705894" w:rsidP="00A60374">
      <w:pPr>
        <w:widowControl w:val="0"/>
        <w:jc w:val="both"/>
        <w:rPr>
          <w:sz w:val="24"/>
          <w:szCs w:val="24"/>
        </w:rPr>
      </w:pPr>
      <w:r w:rsidRPr="00412032">
        <w:rPr>
          <w:sz w:val="24"/>
          <w:szCs w:val="24"/>
        </w:rPr>
        <w:t>1.14.3. Komisija Pretendentu izslēgšanu no turpmākās dalības Atklātā konkursā veic saskaņā ar Padomes Regulu (ES) 2022/576 (2022. gada 8. aprīlis), ar kuru groza Regulu (ES) Nr. 833/2014 par ierobežojošiem pasākumiem saistībā ar Krievijas darbībām, kas destabilizē situāciju Ukrainā (turpmāk - Regula 2022/576). (</w:t>
      </w:r>
      <w:hyperlink r:id="rId12" w:history="1">
        <w:r w:rsidRPr="00412032">
          <w:rPr>
            <w:rStyle w:val="Hyperlink"/>
            <w:sz w:val="24"/>
            <w:szCs w:val="24"/>
          </w:rPr>
          <w:t>https://eur-lex.europa.eu/legal-content/LV/ALL/?uri=CELEX:32022R0576</w:t>
        </w:r>
      </w:hyperlink>
      <w:r w:rsidRPr="00412032">
        <w:rPr>
          <w:sz w:val="24"/>
          <w:szCs w:val="24"/>
        </w:rPr>
        <w:t>)</w:t>
      </w:r>
    </w:p>
    <w:p w14:paraId="4EB33BDD" w14:textId="77777777" w:rsidR="00705894" w:rsidRPr="003F786E" w:rsidRDefault="00705894" w:rsidP="00A60374">
      <w:pPr>
        <w:widowControl w:val="0"/>
        <w:jc w:val="both"/>
        <w:rPr>
          <w:sz w:val="24"/>
          <w:szCs w:val="24"/>
        </w:rPr>
      </w:pPr>
      <w:r w:rsidRPr="003F786E">
        <w:rPr>
          <w:sz w:val="24"/>
          <w:szCs w:val="24"/>
        </w:rPr>
        <w:t>1.14.4. Komisija izslēdz Pretendentu no dalības Atklātā konkursā jebkurā no Regulas 2022/576 5.k panta 1.punktā noteiktajiem gadījumiem, tostarp, ja kāds no Pretendenta piedāvātajiem speciālistiem vai apakšuzņēmējiem atbilst 5.k panta 1.punkta (a), (b) vai (c) apakšpunktā minētajiem gadījumiem.</w:t>
      </w:r>
    </w:p>
    <w:p w14:paraId="0AF7F852" w14:textId="77777777" w:rsidR="00FD111E" w:rsidRPr="003F786E" w:rsidRDefault="00FD111E" w:rsidP="00A60374">
      <w:pPr>
        <w:widowControl w:val="0"/>
        <w:jc w:val="both"/>
        <w:rPr>
          <w:sz w:val="24"/>
          <w:szCs w:val="24"/>
        </w:rPr>
      </w:pPr>
    </w:p>
    <w:p w14:paraId="2AB2128C" w14:textId="77777777" w:rsidR="00F33B6B" w:rsidRPr="003F786E" w:rsidRDefault="00F33B6B" w:rsidP="00A60374">
      <w:pPr>
        <w:widowControl w:val="0"/>
        <w:jc w:val="both"/>
        <w:rPr>
          <w:sz w:val="24"/>
          <w:szCs w:val="24"/>
        </w:rPr>
      </w:pPr>
    </w:p>
    <w:p w14:paraId="3C7971EB" w14:textId="06E73867" w:rsidR="00C83497" w:rsidRPr="003F786E" w:rsidRDefault="00C83497" w:rsidP="003D13D7">
      <w:pPr>
        <w:pStyle w:val="Heading1"/>
        <w:keepNext w:val="0"/>
        <w:numPr>
          <w:ilvl w:val="0"/>
          <w:numId w:val="20"/>
        </w:numPr>
        <w:tabs>
          <w:tab w:val="left" w:pos="2977"/>
        </w:tabs>
        <w:ind w:left="284" w:hanging="284"/>
        <w:jc w:val="center"/>
        <w:rPr>
          <w:lang w:val="lv-LV"/>
        </w:rPr>
      </w:pPr>
      <w:bookmarkStart w:id="6" w:name="_Ref360016267"/>
      <w:bookmarkStart w:id="7" w:name="_Toc393804363"/>
      <w:r w:rsidRPr="003F786E">
        <w:rPr>
          <w:lang w:val="lv-LV"/>
        </w:rPr>
        <w:lastRenderedPageBreak/>
        <w:t>PRASĪBAS PRETENDENTIEM</w:t>
      </w:r>
      <w:bookmarkEnd w:id="6"/>
      <w:bookmarkEnd w:id="7"/>
    </w:p>
    <w:p w14:paraId="1A141539" w14:textId="77777777" w:rsidR="00C83497" w:rsidRPr="003F786E" w:rsidRDefault="00C83497" w:rsidP="00A60374">
      <w:pPr>
        <w:pStyle w:val="BodyText"/>
        <w:widowControl w:val="0"/>
        <w:jc w:val="both"/>
        <w:rPr>
          <w:sz w:val="24"/>
          <w:szCs w:val="24"/>
          <w:lang w:val="lv-LV"/>
        </w:rPr>
      </w:pPr>
    </w:p>
    <w:p w14:paraId="0F7EDED0" w14:textId="6DF10547" w:rsidR="00C83497" w:rsidRPr="003F786E" w:rsidRDefault="00C83497" w:rsidP="003D13D7">
      <w:pPr>
        <w:pStyle w:val="ListParagraph"/>
        <w:widowControl w:val="0"/>
        <w:numPr>
          <w:ilvl w:val="1"/>
          <w:numId w:val="8"/>
        </w:numPr>
        <w:shd w:val="clear" w:color="auto" w:fill="FFFFFF"/>
        <w:spacing w:after="240"/>
        <w:ind w:left="426" w:hanging="426"/>
        <w:jc w:val="both"/>
        <w:rPr>
          <w:b/>
          <w:bCs/>
          <w:sz w:val="24"/>
          <w:szCs w:val="24"/>
        </w:rPr>
      </w:pPr>
      <w:r w:rsidRPr="003F786E">
        <w:rPr>
          <w:b/>
          <w:bCs/>
          <w:sz w:val="24"/>
          <w:szCs w:val="24"/>
        </w:rPr>
        <w:t>Nosacījumi Prete</w:t>
      </w:r>
      <w:r w:rsidR="00690050" w:rsidRPr="003F786E">
        <w:rPr>
          <w:b/>
          <w:bCs/>
          <w:sz w:val="24"/>
          <w:szCs w:val="24"/>
        </w:rPr>
        <w:t>ndentu dalībai Atklātā konkursā</w:t>
      </w:r>
    </w:p>
    <w:p w14:paraId="11368065" w14:textId="77777777" w:rsidR="00C83497" w:rsidRPr="003F786E" w:rsidRDefault="00C83497" w:rsidP="000C1204">
      <w:pPr>
        <w:pStyle w:val="ListParagraph"/>
        <w:widowControl w:val="0"/>
        <w:numPr>
          <w:ilvl w:val="2"/>
          <w:numId w:val="8"/>
        </w:numPr>
        <w:overflowPunct w:val="0"/>
        <w:autoSpaceDE w:val="0"/>
        <w:autoSpaceDN w:val="0"/>
        <w:adjustRightInd w:val="0"/>
        <w:ind w:left="0" w:firstLine="0"/>
        <w:contextualSpacing w:val="0"/>
        <w:jc w:val="both"/>
        <w:rPr>
          <w:sz w:val="24"/>
          <w:szCs w:val="24"/>
        </w:rPr>
      </w:pPr>
      <w:r w:rsidRPr="003F786E">
        <w:rPr>
          <w:sz w:val="24"/>
          <w:szCs w:val="24"/>
        </w:rPr>
        <w:t>Pretendents normatīvajos aktos noteiktajos gadījumos ir reģistrēts Latvijas Republikas Uzņēmumu reģistra komercreģistrā vai līdzvērtīgā komersantu reģistrācijas reģistrā ārvalstīs (ja attiecīgās ārvalsts normatīvie akti šādu reģistrāciju paredz).</w:t>
      </w:r>
    </w:p>
    <w:p w14:paraId="32D6ACF4" w14:textId="719BFB11" w:rsidR="006D07A7" w:rsidRPr="003F786E" w:rsidRDefault="00C83497" w:rsidP="000C1204">
      <w:pPr>
        <w:pStyle w:val="ListParagraph"/>
        <w:widowControl w:val="0"/>
        <w:numPr>
          <w:ilvl w:val="2"/>
          <w:numId w:val="8"/>
        </w:numPr>
        <w:overflowPunct w:val="0"/>
        <w:autoSpaceDE w:val="0"/>
        <w:autoSpaceDN w:val="0"/>
        <w:adjustRightInd w:val="0"/>
        <w:spacing w:after="240"/>
        <w:ind w:left="0" w:firstLine="0"/>
        <w:contextualSpacing w:val="0"/>
        <w:jc w:val="both"/>
        <w:rPr>
          <w:sz w:val="24"/>
          <w:szCs w:val="24"/>
        </w:rPr>
      </w:pPr>
      <w:r w:rsidRPr="003F786E">
        <w:rPr>
          <w:sz w:val="24"/>
          <w:szCs w:val="24"/>
        </w:rPr>
        <w:t xml:space="preserve">Pretendentu atlases prasības ir obligātas visiem Pretendentiem, kas vēlas piedalīties Atklātā konkursā un iegūt tiesības slēgt </w:t>
      </w:r>
      <w:r w:rsidR="00B353D1">
        <w:rPr>
          <w:sz w:val="24"/>
          <w:szCs w:val="24"/>
        </w:rPr>
        <w:t>Piegādes l</w:t>
      </w:r>
      <w:r w:rsidR="00525AA5" w:rsidRPr="003F786E">
        <w:rPr>
          <w:sz w:val="24"/>
          <w:szCs w:val="24"/>
        </w:rPr>
        <w:t>īgumu</w:t>
      </w:r>
      <w:r w:rsidRPr="003F786E">
        <w:rPr>
          <w:sz w:val="24"/>
          <w:szCs w:val="24"/>
        </w:rPr>
        <w:t xml:space="preserve">. Pretendents apzinās, ka jebkurš piedāvājumā iekļautais nosacījums, kas ir pretrunā ar Atklāta konkursa nolikumu, var būt par iemeslu piedāvājuma noraidīšanai. </w:t>
      </w:r>
    </w:p>
    <w:p w14:paraId="70B5ECD9" w14:textId="17FC6249" w:rsidR="00A00FEC" w:rsidRPr="003F786E" w:rsidRDefault="00A8177E" w:rsidP="003D13D7">
      <w:pPr>
        <w:pStyle w:val="ListParagraph"/>
        <w:widowControl w:val="0"/>
        <w:numPr>
          <w:ilvl w:val="1"/>
          <w:numId w:val="8"/>
        </w:numPr>
        <w:shd w:val="clear" w:color="auto" w:fill="FFFFFF"/>
        <w:spacing w:after="240"/>
        <w:ind w:left="426" w:hanging="426"/>
        <w:jc w:val="both"/>
        <w:rPr>
          <w:sz w:val="24"/>
          <w:szCs w:val="24"/>
          <w:lang w:eastAsia="lv-LV"/>
        </w:rPr>
      </w:pPr>
      <w:r w:rsidRPr="003F786E">
        <w:rPr>
          <w:b/>
          <w:bCs/>
          <w:sz w:val="24"/>
          <w:szCs w:val="24"/>
        </w:rPr>
        <w:t>Pretendenta tehniskās un profesionā</w:t>
      </w:r>
      <w:r w:rsidR="00690050" w:rsidRPr="003F786E">
        <w:rPr>
          <w:b/>
          <w:bCs/>
          <w:sz w:val="24"/>
          <w:szCs w:val="24"/>
        </w:rPr>
        <w:t>lās spējas</w:t>
      </w:r>
      <w:r w:rsidRPr="003F786E">
        <w:rPr>
          <w:b/>
          <w:bCs/>
          <w:sz w:val="24"/>
          <w:szCs w:val="24"/>
        </w:rPr>
        <w:t xml:space="preserve"> </w:t>
      </w:r>
    </w:p>
    <w:p w14:paraId="2FC08322" w14:textId="25C1DBE5" w:rsidR="003562A4" w:rsidRPr="003F786E" w:rsidRDefault="003562A4" w:rsidP="003562A4">
      <w:pPr>
        <w:pStyle w:val="ListParagraph"/>
        <w:widowControl w:val="0"/>
        <w:numPr>
          <w:ilvl w:val="2"/>
          <w:numId w:val="8"/>
        </w:numPr>
        <w:overflowPunct w:val="0"/>
        <w:autoSpaceDE w:val="0"/>
        <w:autoSpaceDN w:val="0"/>
        <w:adjustRightInd w:val="0"/>
        <w:jc w:val="both"/>
        <w:rPr>
          <w:sz w:val="24"/>
          <w:szCs w:val="24"/>
        </w:rPr>
      </w:pPr>
      <w:bookmarkStart w:id="8" w:name="_Hlk167371885"/>
      <w:r w:rsidRPr="003F786E">
        <w:rPr>
          <w:sz w:val="24"/>
          <w:szCs w:val="24"/>
        </w:rPr>
        <w:t>Pretendentam iepriekšējo 3 (trīs) gadu laikā  – 2023., 2024., 2025.gadā un 2026.gadā līdz  piedāvājumu iesniegšanas termiņa beigām, ir pieredze:</w:t>
      </w:r>
    </w:p>
    <w:p w14:paraId="07738BF7" w14:textId="67D382BF" w:rsidR="003562A4" w:rsidRPr="003F786E" w:rsidRDefault="003562A4" w:rsidP="003562A4">
      <w:pPr>
        <w:pStyle w:val="ListParagraph"/>
        <w:widowControl w:val="0"/>
        <w:numPr>
          <w:ilvl w:val="3"/>
          <w:numId w:val="8"/>
        </w:numPr>
        <w:overflowPunct w:val="0"/>
        <w:autoSpaceDE w:val="0"/>
        <w:autoSpaceDN w:val="0"/>
        <w:adjustRightInd w:val="0"/>
        <w:ind w:left="851"/>
        <w:jc w:val="both"/>
        <w:rPr>
          <w:sz w:val="24"/>
          <w:szCs w:val="24"/>
        </w:rPr>
      </w:pPr>
      <w:r w:rsidRPr="29E5309D">
        <w:rPr>
          <w:sz w:val="24"/>
          <w:szCs w:val="24"/>
        </w:rPr>
        <w:t xml:space="preserve"> vismaz 1 (viens) līgums ar finanšu apjomu, ne mazāku par EUR </w:t>
      </w:r>
      <w:r w:rsidR="00074FFF" w:rsidRPr="29E5309D">
        <w:rPr>
          <w:sz w:val="24"/>
          <w:szCs w:val="24"/>
        </w:rPr>
        <w:t xml:space="preserve">70 </w:t>
      </w:r>
      <w:r w:rsidRPr="29E5309D">
        <w:rPr>
          <w:sz w:val="24"/>
          <w:szCs w:val="24"/>
        </w:rPr>
        <w:t>000,00 (</w:t>
      </w:r>
      <w:r w:rsidR="007347D4" w:rsidRPr="29E5309D">
        <w:rPr>
          <w:sz w:val="24"/>
          <w:szCs w:val="24"/>
        </w:rPr>
        <w:t>se</w:t>
      </w:r>
      <w:r w:rsidR="00074FFF" w:rsidRPr="29E5309D">
        <w:rPr>
          <w:sz w:val="24"/>
          <w:szCs w:val="24"/>
        </w:rPr>
        <w:t>ptiņ</w:t>
      </w:r>
      <w:r w:rsidRPr="29E5309D">
        <w:rPr>
          <w:sz w:val="24"/>
          <w:szCs w:val="24"/>
        </w:rPr>
        <w:t xml:space="preserve">desmit tūkstoši </w:t>
      </w:r>
      <w:proofErr w:type="spellStart"/>
      <w:r w:rsidRPr="0055041A">
        <w:rPr>
          <w:i/>
          <w:sz w:val="24"/>
          <w:szCs w:val="24"/>
        </w:rPr>
        <w:t>euro</w:t>
      </w:r>
      <w:proofErr w:type="spellEnd"/>
      <w:r w:rsidRPr="29E5309D">
        <w:rPr>
          <w:sz w:val="24"/>
          <w:szCs w:val="24"/>
        </w:rPr>
        <w:t>, 00 centi), kura ietvaros tiek nodrošināta plastikāta karšu izgatavošana, iekļaujot pasūtītāja</w:t>
      </w:r>
      <w:r w:rsidR="002B1F50">
        <w:rPr>
          <w:sz w:val="24"/>
          <w:szCs w:val="24"/>
        </w:rPr>
        <w:t xml:space="preserve"> </w:t>
      </w:r>
      <w:r w:rsidRPr="29E5309D">
        <w:rPr>
          <w:sz w:val="24"/>
          <w:szCs w:val="24"/>
        </w:rPr>
        <w:t>dizainu;</w:t>
      </w:r>
    </w:p>
    <w:p w14:paraId="76CD49AF" w14:textId="77777777" w:rsidR="003562A4" w:rsidRPr="003F786E" w:rsidRDefault="003562A4" w:rsidP="003562A4">
      <w:pPr>
        <w:pStyle w:val="ListParagraph"/>
        <w:widowControl w:val="0"/>
        <w:numPr>
          <w:ilvl w:val="3"/>
          <w:numId w:val="8"/>
        </w:numPr>
        <w:overflowPunct w:val="0"/>
        <w:autoSpaceDE w:val="0"/>
        <w:autoSpaceDN w:val="0"/>
        <w:adjustRightInd w:val="0"/>
        <w:ind w:left="851"/>
        <w:jc w:val="both"/>
        <w:rPr>
          <w:sz w:val="24"/>
          <w:szCs w:val="24"/>
        </w:rPr>
      </w:pPr>
      <w:r w:rsidRPr="003F786E">
        <w:rPr>
          <w:sz w:val="24"/>
          <w:szCs w:val="24"/>
        </w:rPr>
        <w:t xml:space="preserve"> vismaz 2 (divi) līgumi ar vismaz 1 (viena) gada darbības termiņu, kura ietvaros tiek nodrošināta plastikāta karšu </w:t>
      </w:r>
      <w:proofErr w:type="spellStart"/>
      <w:r w:rsidRPr="003F786E">
        <w:rPr>
          <w:sz w:val="24"/>
          <w:szCs w:val="24"/>
        </w:rPr>
        <w:t>personalizācijai</w:t>
      </w:r>
      <w:proofErr w:type="spellEnd"/>
      <w:r w:rsidRPr="003F786E">
        <w:rPr>
          <w:sz w:val="24"/>
          <w:szCs w:val="24"/>
        </w:rPr>
        <w:t xml:space="preserve"> nepieciešamā aprīkojuma uzturēšana un garantijas apkalpošana.</w:t>
      </w:r>
    </w:p>
    <w:p w14:paraId="23754B18" w14:textId="5EE5EED8" w:rsidR="003F6417" w:rsidRPr="003F786E" w:rsidRDefault="003F6417" w:rsidP="000C1204">
      <w:pPr>
        <w:pStyle w:val="ListParagraph"/>
        <w:widowControl w:val="0"/>
        <w:numPr>
          <w:ilvl w:val="2"/>
          <w:numId w:val="8"/>
        </w:numPr>
        <w:overflowPunct w:val="0"/>
        <w:autoSpaceDE w:val="0"/>
        <w:autoSpaceDN w:val="0"/>
        <w:adjustRightInd w:val="0"/>
        <w:ind w:left="0" w:firstLine="0"/>
        <w:contextualSpacing w:val="0"/>
        <w:jc w:val="both"/>
        <w:rPr>
          <w:sz w:val="24"/>
          <w:szCs w:val="24"/>
        </w:rPr>
      </w:pPr>
      <w:r w:rsidRPr="003F786E">
        <w:rPr>
          <w:sz w:val="24"/>
          <w:szCs w:val="24"/>
        </w:rPr>
        <w:t xml:space="preserve">Pretendents var balstīties uz citu uzņēmēju iespējām, ja tas ir nepieciešams konkrētā </w:t>
      </w:r>
      <w:r w:rsidR="00040689">
        <w:rPr>
          <w:sz w:val="24"/>
          <w:szCs w:val="24"/>
        </w:rPr>
        <w:t>Piegādes l</w:t>
      </w:r>
      <w:r w:rsidRPr="003F786E">
        <w:rPr>
          <w:sz w:val="24"/>
          <w:szCs w:val="24"/>
        </w:rPr>
        <w:t xml:space="preserve">īguma izpildei, neatkarīgi no savstarpējo attiecību tiesiskā rakstura. Šādā gadījumā Pretendents pierāda </w:t>
      </w:r>
      <w:r w:rsidR="000554CA" w:rsidRPr="003F786E">
        <w:rPr>
          <w:sz w:val="24"/>
          <w:szCs w:val="24"/>
        </w:rPr>
        <w:t>Komisijai</w:t>
      </w:r>
      <w:r w:rsidRPr="003F786E">
        <w:rPr>
          <w:sz w:val="24"/>
          <w:szCs w:val="24"/>
        </w:rPr>
        <w:t xml:space="preserve">, piedāvājumam papildus Atklātā konkursa nolikuma 3.1.apakšpunktā noteiktajiem iesniedzamajiem dokumentiem, pievienojot attiecīgus dokumentus, ka viņa rīcībā būs nepieciešamie resursi, iesniedzot šo uzņēmēju apliecinājumu vai vienošanos par sadarbību konkrētā </w:t>
      </w:r>
      <w:r w:rsidR="00411234">
        <w:rPr>
          <w:sz w:val="24"/>
          <w:szCs w:val="24"/>
        </w:rPr>
        <w:t>Piegādes</w:t>
      </w:r>
      <w:r w:rsidR="00411234" w:rsidRPr="003F786E">
        <w:rPr>
          <w:sz w:val="24"/>
          <w:szCs w:val="24"/>
        </w:rPr>
        <w:t xml:space="preserve"> </w:t>
      </w:r>
      <w:r w:rsidR="00411234">
        <w:rPr>
          <w:sz w:val="24"/>
          <w:szCs w:val="24"/>
        </w:rPr>
        <w:t>l</w:t>
      </w:r>
      <w:r w:rsidRPr="003F786E">
        <w:rPr>
          <w:sz w:val="24"/>
          <w:szCs w:val="24"/>
        </w:rPr>
        <w:t>īguma izpildei.</w:t>
      </w:r>
    </w:p>
    <w:p w14:paraId="53F17C9D" w14:textId="387256BB" w:rsidR="009B0C58" w:rsidRPr="00412032" w:rsidRDefault="003F6417" w:rsidP="000C1204">
      <w:pPr>
        <w:pStyle w:val="ListParagraph"/>
        <w:widowControl w:val="0"/>
        <w:numPr>
          <w:ilvl w:val="2"/>
          <w:numId w:val="8"/>
        </w:numPr>
        <w:overflowPunct w:val="0"/>
        <w:autoSpaceDE w:val="0"/>
        <w:autoSpaceDN w:val="0"/>
        <w:adjustRightInd w:val="0"/>
        <w:ind w:left="0" w:firstLine="0"/>
        <w:jc w:val="both"/>
        <w:rPr>
          <w:sz w:val="24"/>
          <w:szCs w:val="24"/>
        </w:rPr>
      </w:pPr>
      <w:r w:rsidRPr="003F786E">
        <w:rPr>
          <w:sz w:val="24"/>
          <w:szCs w:val="24"/>
        </w:rPr>
        <w:t xml:space="preserve">Pretendents, lai apliecinātu profesionālo pieredzi var balstīties uz citu personu iespējām tikai tad, </w:t>
      </w:r>
      <w:r w:rsidRPr="003F786E">
        <w:rPr>
          <w:sz w:val="24"/>
          <w:szCs w:val="24"/>
          <w:u w:val="single"/>
        </w:rPr>
        <w:t xml:space="preserve">ja šīs personas </w:t>
      </w:r>
      <w:r w:rsidR="00411234">
        <w:rPr>
          <w:sz w:val="24"/>
          <w:szCs w:val="24"/>
        </w:rPr>
        <w:t>Piegādes</w:t>
      </w:r>
      <w:r w:rsidR="00411234" w:rsidRPr="003F786E">
        <w:rPr>
          <w:sz w:val="24"/>
          <w:szCs w:val="24"/>
          <w:u w:val="single"/>
        </w:rPr>
        <w:t xml:space="preserve"> </w:t>
      </w:r>
      <w:r w:rsidR="00411234">
        <w:rPr>
          <w:sz w:val="24"/>
          <w:szCs w:val="24"/>
          <w:u w:val="single"/>
        </w:rPr>
        <w:t>l</w:t>
      </w:r>
      <w:r w:rsidRPr="003F786E">
        <w:rPr>
          <w:sz w:val="24"/>
          <w:szCs w:val="24"/>
          <w:u w:val="single"/>
        </w:rPr>
        <w:t>īguma izpildes ietvaros veiks darbus,</w:t>
      </w:r>
      <w:r w:rsidRPr="003F786E">
        <w:rPr>
          <w:sz w:val="24"/>
          <w:szCs w:val="24"/>
        </w:rPr>
        <w:t xml:space="preserve"> kuru izpildei attiecīgās spējas ir nepieciešamas, ja  attiecīgajam Pretendentam </w:t>
      </w:r>
      <w:r w:rsidRPr="00412032">
        <w:rPr>
          <w:sz w:val="24"/>
          <w:szCs w:val="24"/>
        </w:rPr>
        <w:t xml:space="preserve">tiks piešķirtas </w:t>
      </w:r>
      <w:r w:rsidR="00411234" w:rsidRPr="00412032">
        <w:rPr>
          <w:sz w:val="24"/>
          <w:szCs w:val="24"/>
        </w:rPr>
        <w:t xml:space="preserve">Piegādes </w:t>
      </w:r>
      <w:r w:rsidR="00D1654F">
        <w:rPr>
          <w:sz w:val="24"/>
          <w:szCs w:val="24"/>
        </w:rPr>
        <w:t>l</w:t>
      </w:r>
      <w:r w:rsidRPr="00412032">
        <w:rPr>
          <w:sz w:val="24"/>
          <w:szCs w:val="24"/>
        </w:rPr>
        <w:t>īguma slēgšanas tiesības.</w:t>
      </w:r>
    </w:p>
    <w:p w14:paraId="72237440" w14:textId="0285A4D6" w:rsidR="00383080" w:rsidRPr="00412032" w:rsidRDefault="00475D93" w:rsidP="000C1204">
      <w:pPr>
        <w:pStyle w:val="ListParagraph"/>
        <w:widowControl w:val="0"/>
        <w:numPr>
          <w:ilvl w:val="2"/>
          <w:numId w:val="8"/>
        </w:numPr>
        <w:overflowPunct w:val="0"/>
        <w:autoSpaceDE w:val="0"/>
        <w:autoSpaceDN w:val="0"/>
        <w:adjustRightInd w:val="0"/>
        <w:ind w:left="0" w:firstLine="0"/>
        <w:jc w:val="both"/>
        <w:rPr>
          <w:sz w:val="24"/>
          <w:szCs w:val="24"/>
        </w:rPr>
      </w:pPr>
      <w:r w:rsidRPr="00412032">
        <w:rPr>
          <w:sz w:val="24"/>
          <w:szCs w:val="24"/>
        </w:rPr>
        <w:t>Pretendents nodrošina, ka Piegādes</w:t>
      </w:r>
      <w:r w:rsidR="00383080" w:rsidRPr="00412032">
        <w:rPr>
          <w:sz w:val="24"/>
          <w:szCs w:val="24"/>
        </w:rPr>
        <w:t xml:space="preserve"> līguma izpildē </w:t>
      </w:r>
      <w:r w:rsidR="00CB649D" w:rsidRPr="00412032">
        <w:rPr>
          <w:sz w:val="24"/>
          <w:szCs w:val="24"/>
        </w:rPr>
        <w:t>netiks</w:t>
      </w:r>
      <w:r w:rsidR="00383080" w:rsidRPr="00412032">
        <w:rPr>
          <w:sz w:val="24"/>
          <w:szCs w:val="24"/>
        </w:rPr>
        <w:t xml:space="preserve"> izmantot</w:t>
      </w:r>
      <w:r w:rsidR="00CB649D" w:rsidRPr="00412032">
        <w:rPr>
          <w:sz w:val="24"/>
          <w:szCs w:val="24"/>
        </w:rPr>
        <w:t>as</w:t>
      </w:r>
      <w:r w:rsidR="00383080" w:rsidRPr="00412032">
        <w:rPr>
          <w:sz w:val="24"/>
          <w:szCs w:val="24"/>
        </w:rPr>
        <w:t xml:space="preserve"> Krievijas Federācijas un Baltkrievijas Republikas izcelsmes preces un pakalpojum</w:t>
      </w:r>
      <w:r w:rsidR="00CB649D" w:rsidRPr="00412032">
        <w:rPr>
          <w:sz w:val="24"/>
          <w:szCs w:val="24"/>
        </w:rPr>
        <w:t>i</w:t>
      </w:r>
      <w:r w:rsidR="00383080" w:rsidRPr="00412032">
        <w:rPr>
          <w:sz w:val="24"/>
          <w:szCs w:val="24"/>
        </w:rPr>
        <w:t>.</w:t>
      </w:r>
      <w:r w:rsidR="00383080" w:rsidRPr="00412032">
        <w:rPr>
          <w:rStyle w:val="FootnoteReference"/>
          <w:sz w:val="24"/>
          <w:szCs w:val="24"/>
        </w:rPr>
        <w:footnoteReference w:id="2"/>
      </w:r>
    </w:p>
    <w:bookmarkEnd w:id="8"/>
    <w:p w14:paraId="712F3263" w14:textId="77777777" w:rsidR="009B0C58" w:rsidRPr="003F786E" w:rsidRDefault="009B0C58" w:rsidP="00A60374">
      <w:pPr>
        <w:widowControl w:val="0"/>
        <w:overflowPunct w:val="0"/>
        <w:autoSpaceDE w:val="0"/>
        <w:autoSpaceDN w:val="0"/>
        <w:adjustRightInd w:val="0"/>
        <w:jc w:val="both"/>
        <w:rPr>
          <w:sz w:val="24"/>
          <w:szCs w:val="24"/>
        </w:rPr>
      </w:pPr>
    </w:p>
    <w:p w14:paraId="4E5D21C2" w14:textId="7DA56698" w:rsidR="002A4F2C" w:rsidRPr="003F786E" w:rsidRDefault="002A4F2C" w:rsidP="000C1204">
      <w:pPr>
        <w:pStyle w:val="ListParagraph"/>
        <w:widowControl w:val="0"/>
        <w:numPr>
          <w:ilvl w:val="0"/>
          <w:numId w:val="8"/>
        </w:numPr>
        <w:shd w:val="clear" w:color="auto" w:fill="FFFFFF"/>
        <w:jc w:val="center"/>
        <w:rPr>
          <w:b/>
          <w:bCs/>
          <w:sz w:val="24"/>
          <w:szCs w:val="24"/>
        </w:rPr>
      </w:pPr>
      <w:r w:rsidRPr="003F786E">
        <w:rPr>
          <w:b/>
          <w:bCs/>
          <w:sz w:val="24"/>
          <w:szCs w:val="24"/>
        </w:rPr>
        <w:t>IESNIEDZAMIE DOKUMENTI</w:t>
      </w:r>
    </w:p>
    <w:p w14:paraId="65E4DCF3" w14:textId="77777777" w:rsidR="002A4F2C" w:rsidRPr="003F786E" w:rsidRDefault="002A4F2C" w:rsidP="00A60374">
      <w:pPr>
        <w:widowControl w:val="0"/>
        <w:shd w:val="clear" w:color="auto" w:fill="FFFFFF"/>
        <w:jc w:val="both"/>
        <w:rPr>
          <w:b/>
          <w:bCs/>
          <w:sz w:val="24"/>
          <w:szCs w:val="24"/>
        </w:rPr>
      </w:pPr>
    </w:p>
    <w:p w14:paraId="6BDD4A82" w14:textId="60EF3E60" w:rsidR="002A4F2C" w:rsidRPr="003F786E" w:rsidRDefault="002A5F79" w:rsidP="000C1204">
      <w:pPr>
        <w:pStyle w:val="ListParagraph"/>
        <w:widowControl w:val="0"/>
        <w:numPr>
          <w:ilvl w:val="1"/>
          <w:numId w:val="8"/>
        </w:numPr>
        <w:shd w:val="clear" w:color="auto" w:fill="FFFFFF"/>
        <w:jc w:val="both"/>
        <w:rPr>
          <w:sz w:val="24"/>
          <w:szCs w:val="24"/>
        </w:rPr>
      </w:pPr>
      <w:r w:rsidRPr="003F786E">
        <w:rPr>
          <w:b/>
          <w:sz w:val="24"/>
          <w:szCs w:val="24"/>
        </w:rPr>
        <w:t>Pretendentu atlases dokumenti</w:t>
      </w:r>
    </w:p>
    <w:p w14:paraId="238060BA" w14:textId="0DC59260" w:rsidR="002A4F2C" w:rsidRPr="003F786E" w:rsidRDefault="002A4F2C" w:rsidP="00A60374">
      <w:pPr>
        <w:widowControl w:val="0"/>
        <w:shd w:val="clear" w:color="auto" w:fill="FFFFFF"/>
        <w:jc w:val="both"/>
        <w:rPr>
          <w:sz w:val="24"/>
          <w:szCs w:val="24"/>
        </w:rPr>
      </w:pPr>
      <w:r w:rsidRPr="003F786E">
        <w:rPr>
          <w:sz w:val="24"/>
          <w:szCs w:val="24"/>
        </w:rPr>
        <w:t xml:space="preserve">Pretendentiem jāiesniedz </w:t>
      </w:r>
      <w:r w:rsidR="008068F5" w:rsidRPr="003F786E">
        <w:rPr>
          <w:sz w:val="24"/>
          <w:szCs w:val="24"/>
        </w:rPr>
        <w:t xml:space="preserve">šādi </w:t>
      </w:r>
      <w:r w:rsidRPr="003F786E">
        <w:rPr>
          <w:sz w:val="24"/>
          <w:szCs w:val="24"/>
        </w:rPr>
        <w:t xml:space="preserve">atlases dokumenti, pēc kuriem </w:t>
      </w:r>
      <w:r w:rsidR="000554CA" w:rsidRPr="003F786E">
        <w:rPr>
          <w:sz w:val="24"/>
          <w:szCs w:val="24"/>
        </w:rPr>
        <w:t>Komisija</w:t>
      </w:r>
      <w:r w:rsidRPr="003F786E">
        <w:rPr>
          <w:sz w:val="24"/>
          <w:szCs w:val="24"/>
        </w:rPr>
        <w:t xml:space="preserve"> pārbauda Pretendentu atbilstību izvirzītajām prasībām:</w:t>
      </w: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9"/>
        <w:gridCol w:w="8519"/>
      </w:tblGrid>
      <w:tr w:rsidR="002A4F2C" w:rsidRPr="003F786E" w14:paraId="79BB318F" w14:textId="77777777" w:rsidTr="5F279445">
        <w:trPr>
          <w:trHeight w:val="523"/>
        </w:trPr>
        <w:tc>
          <w:tcPr>
            <w:tcW w:w="1129" w:type="dxa"/>
            <w:tcBorders>
              <w:top w:val="single" w:sz="4" w:space="0" w:color="auto"/>
              <w:left w:val="single" w:sz="4" w:space="0" w:color="auto"/>
              <w:bottom w:val="single" w:sz="4" w:space="0" w:color="auto"/>
              <w:right w:val="single" w:sz="4" w:space="0" w:color="auto"/>
            </w:tcBorders>
          </w:tcPr>
          <w:p w14:paraId="0F0B9105" w14:textId="77777777" w:rsidR="002A4F2C" w:rsidRPr="003F786E" w:rsidRDefault="002A4F2C" w:rsidP="00A60374">
            <w:pPr>
              <w:widowControl w:val="0"/>
              <w:shd w:val="clear" w:color="auto" w:fill="FFFFFF"/>
              <w:spacing w:before="60" w:after="120"/>
              <w:jc w:val="both"/>
              <w:rPr>
                <w:sz w:val="24"/>
                <w:szCs w:val="24"/>
              </w:rPr>
            </w:pPr>
            <w:r w:rsidRPr="003F786E">
              <w:rPr>
                <w:sz w:val="24"/>
                <w:szCs w:val="24"/>
              </w:rPr>
              <w:t>Nr.</w:t>
            </w:r>
          </w:p>
        </w:tc>
        <w:tc>
          <w:tcPr>
            <w:tcW w:w="8519" w:type="dxa"/>
            <w:tcBorders>
              <w:top w:val="single" w:sz="4" w:space="0" w:color="auto"/>
              <w:left w:val="single" w:sz="4" w:space="0" w:color="auto"/>
              <w:bottom w:val="single" w:sz="4" w:space="0" w:color="auto"/>
              <w:right w:val="single" w:sz="4" w:space="0" w:color="auto"/>
            </w:tcBorders>
            <w:vAlign w:val="center"/>
          </w:tcPr>
          <w:p w14:paraId="49C7314D" w14:textId="77777777" w:rsidR="002A4F2C" w:rsidRPr="003F786E" w:rsidRDefault="002A4F2C" w:rsidP="00A60374">
            <w:pPr>
              <w:widowControl w:val="0"/>
              <w:shd w:val="clear" w:color="auto" w:fill="FFFFFF"/>
              <w:spacing w:before="60" w:after="120"/>
              <w:jc w:val="center"/>
              <w:rPr>
                <w:b/>
                <w:sz w:val="24"/>
                <w:szCs w:val="24"/>
              </w:rPr>
            </w:pPr>
            <w:r w:rsidRPr="003F786E">
              <w:rPr>
                <w:b/>
                <w:sz w:val="24"/>
                <w:szCs w:val="24"/>
              </w:rPr>
              <w:t>Pretendenta iesniedzamie</w:t>
            </w:r>
            <w:r w:rsidR="00FE2614" w:rsidRPr="003F786E">
              <w:rPr>
                <w:b/>
                <w:sz w:val="24"/>
                <w:szCs w:val="24"/>
              </w:rPr>
              <w:t xml:space="preserve"> atlases</w:t>
            </w:r>
            <w:r w:rsidRPr="003F786E">
              <w:rPr>
                <w:b/>
                <w:sz w:val="24"/>
                <w:szCs w:val="24"/>
              </w:rPr>
              <w:t xml:space="preserve"> dokumenti:</w:t>
            </w:r>
          </w:p>
        </w:tc>
      </w:tr>
      <w:tr w:rsidR="00A00FEC" w:rsidRPr="003F786E" w14:paraId="17134234" w14:textId="77777777" w:rsidTr="001525AF">
        <w:tc>
          <w:tcPr>
            <w:tcW w:w="1129" w:type="dxa"/>
            <w:tcBorders>
              <w:top w:val="single" w:sz="4" w:space="0" w:color="auto"/>
            </w:tcBorders>
          </w:tcPr>
          <w:p w14:paraId="1D692BF2" w14:textId="038C3507" w:rsidR="00A00FEC" w:rsidRPr="003F786E" w:rsidRDefault="00A00FEC" w:rsidP="000C1204">
            <w:pPr>
              <w:pStyle w:val="ListParagraph"/>
              <w:widowControl w:val="0"/>
              <w:numPr>
                <w:ilvl w:val="2"/>
                <w:numId w:val="8"/>
              </w:numPr>
              <w:shd w:val="clear" w:color="auto" w:fill="FFFFFF"/>
              <w:ind w:left="588" w:right="-107" w:hanging="559"/>
              <w:jc w:val="center"/>
            </w:pPr>
          </w:p>
        </w:tc>
        <w:tc>
          <w:tcPr>
            <w:tcW w:w="8519" w:type="dxa"/>
            <w:tcBorders>
              <w:top w:val="single" w:sz="4" w:space="0" w:color="auto"/>
            </w:tcBorders>
          </w:tcPr>
          <w:p w14:paraId="66C79317" w14:textId="111F35BD" w:rsidR="00A00FEC" w:rsidRPr="003F786E" w:rsidRDefault="00A00FEC" w:rsidP="00A60374">
            <w:pPr>
              <w:widowControl w:val="0"/>
              <w:shd w:val="clear" w:color="auto" w:fill="FFFFFF"/>
              <w:jc w:val="both"/>
              <w:rPr>
                <w:sz w:val="24"/>
                <w:szCs w:val="24"/>
              </w:rPr>
            </w:pPr>
            <w:r w:rsidRPr="003F786E">
              <w:rPr>
                <w:sz w:val="24"/>
                <w:szCs w:val="24"/>
              </w:rPr>
              <w:t xml:space="preserve">Iesniegts Pretendenta </w:t>
            </w:r>
            <w:r w:rsidRPr="003F786E">
              <w:rPr>
                <w:sz w:val="24"/>
                <w:szCs w:val="24"/>
                <w:u w:val="single"/>
              </w:rPr>
              <w:t>pieteikums</w:t>
            </w:r>
            <w:r w:rsidRPr="003F786E">
              <w:rPr>
                <w:sz w:val="24"/>
                <w:szCs w:val="24"/>
              </w:rPr>
              <w:t xml:space="preserve"> par dalību Atklātā konkursā (Atklāta konkursa nolikuma </w:t>
            </w:r>
            <w:r w:rsidR="002A5F79" w:rsidRPr="003F786E">
              <w:rPr>
                <w:sz w:val="24"/>
                <w:szCs w:val="24"/>
              </w:rPr>
              <w:t>2</w:t>
            </w:r>
            <w:r w:rsidRPr="003F786E">
              <w:rPr>
                <w:sz w:val="24"/>
                <w:szCs w:val="24"/>
              </w:rPr>
              <w:t xml:space="preserve">.pielikums). </w:t>
            </w:r>
          </w:p>
          <w:p w14:paraId="1162D1B2" w14:textId="126AF0B4" w:rsidR="00A00FEC" w:rsidRPr="003F786E" w:rsidRDefault="00A00FEC" w:rsidP="00A60374">
            <w:pPr>
              <w:widowControl w:val="0"/>
              <w:shd w:val="clear" w:color="auto" w:fill="FFFFFF"/>
              <w:spacing w:before="60" w:after="120"/>
              <w:jc w:val="both"/>
              <w:rPr>
                <w:sz w:val="24"/>
                <w:szCs w:val="24"/>
              </w:rPr>
            </w:pPr>
            <w:r w:rsidRPr="003F786E">
              <w:rPr>
                <w:sz w:val="24"/>
                <w:szCs w:val="24"/>
              </w:rPr>
              <w:t>Ja pied</w:t>
            </w:r>
            <w:r w:rsidRPr="003F786E">
              <w:rPr>
                <w:rFonts w:eastAsia="TimesNewRoman"/>
                <w:sz w:val="24"/>
                <w:szCs w:val="24"/>
              </w:rPr>
              <w:t>ā</w:t>
            </w:r>
            <w:r w:rsidRPr="003F786E">
              <w:rPr>
                <w:sz w:val="24"/>
                <w:szCs w:val="24"/>
              </w:rPr>
              <w:t>v</w:t>
            </w:r>
            <w:r w:rsidRPr="003F786E">
              <w:rPr>
                <w:rFonts w:eastAsia="TimesNewRoman"/>
                <w:sz w:val="24"/>
                <w:szCs w:val="24"/>
              </w:rPr>
              <w:t>ā</w:t>
            </w:r>
            <w:r w:rsidRPr="003F786E">
              <w:rPr>
                <w:sz w:val="24"/>
                <w:szCs w:val="24"/>
              </w:rPr>
              <w:t>jumu Atkl</w:t>
            </w:r>
            <w:r w:rsidRPr="003F786E">
              <w:rPr>
                <w:rFonts w:eastAsia="TimesNewRoman"/>
                <w:sz w:val="24"/>
                <w:szCs w:val="24"/>
              </w:rPr>
              <w:t>ā</w:t>
            </w:r>
            <w:r w:rsidRPr="003F786E">
              <w:rPr>
                <w:sz w:val="24"/>
                <w:szCs w:val="24"/>
              </w:rPr>
              <w:t>t</w:t>
            </w:r>
            <w:r w:rsidRPr="003F786E">
              <w:rPr>
                <w:rFonts w:eastAsia="TimesNewRoman"/>
                <w:sz w:val="24"/>
                <w:szCs w:val="24"/>
              </w:rPr>
              <w:t xml:space="preserve">ā </w:t>
            </w:r>
            <w:r w:rsidRPr="003F786E">
              <w:rPr>
                <w:sz w:val="24"/>
                <w:szCs w:val="24"/>
              </w:rPr>
              <w:t>konkurs</w:t>
            </w:r>
            <w:r w:rsidRPr="003F786E">
              <w:rPr>
                <w:rFonts w:eastAsia="TimesNewRoman"/>
                <w:sz w:val="24"/>
                <w:szCs w:val="24"/>
              </w:rPr>
              <w:t xml:space="preserve">ā </w:t>
            </w:r>
            <w:r w:rsidRPr="003F786E">
              <w:rPr>
                <w:sz w:val="24"/>
                <w:szCs w:val="24"/>
              </w:rPr>
              <w:t>iesniedz personu apvien</w:t>
            </w:r>
            <w:r w:rsidRPr="003F786E">
              <w:rPr>
                <w:rFonts w:eastAsia="TimesNewRoman"/>
                <w:sz w:val="24"/>
                <w:szCs w:val="24"/>
              </w:rPr>
              <w:t>ī</w:t>
            </w:r>
            <w:r w:rsidRPr="003F786E">
              <w:rPr>
                <w:sz w:val="24"/>
                <w:szCs w:val="24"/>
              </w:rPr>
              <w:t>ba, tad pieteikumu par piedal</w:t>
            </w:r>
            <w:r w:rsidRPr="003F786E">
              <w:rPr>
                <w:rFonts w:eastAsia="TimesNewRoman"/>
                <w:sz w:val="24"/>
                <w:szCs w:val="24"/>
              </w:rPr>
              <w:t>īš</w:t>
            </w:r>
            <w:r w:rsidRPr="003F786E">
              <w:rPr>
                <w:sz w:val="24"/>
                <w:szCs w:val="24"/>
              </w:rPr>
              <w:t>anos Atkl</w:t>
            </w:r>
            <w:r w:rsidRPr="003F786E">
              <w:rPr>
                <w:rFonts w:eastAsia="TimesNewRoman"/>
                <w:sz w:val="24"/>
                <w:szCs w:val="24"/>
              </w:rPr>
              <w:t>ā</w:t>
            </w:r>
            <w:r w:rsidRPr="003F786E">
              <w:rPr>
                <w:sz w:val="24"/>
                <w:szCs w:val="24"/>
              </w:rPr>
              <w:t>t</w:t>
            </w:r>
            <w:r w:rsidRPr="003F786E">
              <w:rPr>
                <w:rFonts w:eastAsia="TimesNewRoman"/>
                <w:sz w:val="24"/>
                <w:szCs w:val="24"/>
              </w:rPr>
              <w:t xml:space="preserve">ā </w:t>
            </w:r>
            <w:r w:rsidRPr="003F786E">
              <w:rPr>
                <w:sz w:val="24"/>
                <w:szCs w:val="24"/>
              </w:rPr>
              <w:t>konkurs</w:t>
            </w:r>
            <w:r w:rsidRPr="003F786E">
              <w:rPr>
                <w:rFonts w:eastAsia="TimesNewRoman"/>
                <w:sz w:val="24"/>
                <w:szCs w:val="24"/>
              </w:rPr>
              <w:t xml:space="preserve">ā </w:t>
            </w:r>
            <w:r w:rsidRPr="003F786E">
              <w:rPr>
                <w:sz w:val="24"/>
                <w:szCs w:val="24"/>
              </w:rPr>
              <w:t>paraksta visi personu apvien</w:t>
            </w:r>
            <w:r w:rsidRPr="003F786E">
              <w:rPr>
                <w:rFonts w:eastAsia="TimesNewRoman"/>
                <w:sz w:val="24"/>
                <w:szCs w:val="24"/>
              </w:rPr>
              <w:t>ī</w:t>
            </w:r>
            <w:r w:rsidRPr="003F786E">
              <w:rPr>
                <w:sz w:val="24"/>
                <w:szCs w:val="24"/>
              </w:rPr>
              <w:t>bas dal</w:t>
            </w:r>
            <w:r w:rsidRPr="003F786E">
              <w:rPr>
                <w:rFonts w:eastAsia="TimesNewRoman"/>
                <w:sz w:val="24"/>
                <w:szCs w:val="24"/>
              </w:rPr>
              <w:t>ī</w:t>
            </w:r>
            <w:r w:rsidRPr="003F786E">
              <w:rPr>
                <w:sz w:val="24"/>
                <w:szCs w:val="24"/>
              </w:rPr>
              <w:t>bnieki vai ar</w:t>
            </w:r>
            <w:r w:rsidRPr="003F786E">
              <w:rPr>
                <w:rFonts w:eastAsia="TimesNewRoman"/>
                <w:sz w:val="24"/>
                <w:szCs w:val="24"/>
              </w:rPr>
              <w:t xml:space="preserve">ī </w:t>
            </w:r>
            <w:r w:rsidRPr="003F786E">
              <w:rPr>
                <w:sz w:val="24"/>
                <w:szCs w:val="24"/>
              </w:rPr>
              <w:t>personu apvien</w:t>
            </w:r>
            <w:r w:rsidRPr="003F786E">
              <w:rPr>
                <w:rFonts w:eastAsia="TimesNewRoman"/>
                <w:sz w:val="24"/>
                <w:szCs w:val="24"/>
              </w:rPr>
              <w:t>ī</w:t>
            </w:r>
            <w:r w:rsidRPr="003F786E">
              <w:rPr>
                <w:sz w:val="24"/>
                <w:szCs w:val="24"/>
              </w:rPr>
              <w:t>bas dal</w:t>
            </w:r>
            <w:r w:rsidRPr="003F786E">
              <w:rPr>
                <w:rFonts w:eastAsia="TimesNewRoman"/>
                <w:sz w:val="24"/>
                <w:szCs w:val="24"/>
              </w:rPr>
              <w:t>ī</w:t>
            </w:r>
            <w:r w:rsidRPr="003F786E">
              <w:rPr>
                <w:sz w:val="24"/>
                <w:szCs w:val="24"/>
              </w:rPr>
              <w:t>bnieks, kas tam pilnvarots ar personu apvien</w:t>
            </w:r>
            <w:r w:rsidRPr="003F786E">
              <w:rPr>
                <w:rFonts w:eastAsia="TimesNewRoman"/>
                <w:sz w:val="24"/>
                <w:szCs w:val="24"/>
              </w:rPr>
              <w:t>ī</w:t>
            </w:r>
            <w:r w:rsidRPr="003F786E">
              <w:rPr>
                <w:sz w:val="24"/>
                <w:szCs w:val="24"/>
              </w:rPr>
              <w:t>bas sadarbības līgumu, kas noteikts</w:t>
            </w:r>
            <w:r w:rsidR="00FA633A" w:rsidRPr="003F786E">
              <w:rPr>
                <w:sz w:val="24"/>
                <w:szCs w:val="24"/>
              </w:rPr>
              <w:t xml:space="preserve"> Atklāta konkursa nolikuma 3.1.</w:t>
            </w:r>
            <w:r w:rsidR="007D62DA" w:rsidRPr="003F786E">
              <w:rPr>
                <w:sz w:val="24"/>
                <w:szCs w:val="24"/>
              </w:rPr>
              <w:t>10</w:t>
            </w:r>
            <w:r w:rsidRPr="003F786E">
              <w:rPr>
                <w:sz w:val="24"/>
                <w:szCs w:val="24"/>
              </w:rPr>
              <w:t>.1.apakšpunktā. Citus pied</w:t>
            </w:r>
            <w:r w:rsidRPr="003F786E">
              <w:rPr>
                <w:rFonts w:eastAsia="TimesNewRoman"/>
                <w:sz w:val="24"/>
                <w:szCs w:val="24"/>
              </w:rPr>
              <w:t>ā</w:t>
            </w:r>
            <w:r w:rsidRPr="003F786E">
              <w:rPr>
                <w:sz w:val="24"/>
                <w:szCs w:val="24"/>
              </w:rPr>
              <w:t>v</w:t>
            </w:r>
            <w:r w:rsidRPr="003F786E">
              <w:rPr>
                <w:rFonts w:eastAsia="TimesNewRoman"/>
                <w:sz w:val="24"/>
                <w:szCs w:val="24"/>
              </w:rPr>
              <w:t>ā</w:t>
            </w:r>
            <w:r w:rsidRPr="003F786E">
              <w:rPr>
                <w:sz w:val="24"/>
                <w:szCs w:val="24"/>
              </w:rPr>
              <w:t>jum</w:t>
            </w:r>
            <w:r w:rsidRPr="003F786E">
              <w:rPr>
                <w:rFonts w:eastAsia="TimesNewRoman"/>
                <w:sz w:val="24"/>
                <w:szCs w:val="24"/>
              </w:rPr>
              <w:t xml:space="preserve">ā </w:t>
            </w:r>
            <w:r w:rsidRPr="003F786E">
              <w:rPr>
                <w:sz w:val="24"/>
                <w:szCs w:val="24"/>
              </w:rPr>
              <w:t>eso</w:t>
            </w:r>
            <w:r w:rsidRPr="003F786E">
              <w:rPr>
                <w:rFonts w:eastAsia="TimesNewRoman"/>
                <w:sz w:val="24"/>
                <w:szCs w:val="24"/>
              </w:rPr>
              <w:t>š</w:t>
            </w:r>
            <w:r w:rsidRPr="003F786E">
              <w:rPr>
                <w:sz w:val="24"/>
                <w:szCs w:val="24"/>
              </w:rPr>
              <w:t>os dokumentus paraksta ar min</w:t>
            </w:r>
            <w:r w:rsidRPr="003F786E">
              <w:rPr>
                <w:rFonts w:eastAsia="TimesNewRoman"/>
                <w:sz w:val="24"/>
                <w:szCs w:val="24"/>
              </w:rPr>
              <w:t>ē</w:t>
            </w:r>
            <w:r w:rsidRPr="003F786E">
              <w:rPr>
                <w:sz w:val="24"/>
                <w:szCs w:val="24"/>
              </w:rPr>
              <w:t>to vieno</w:t>
            </w:r>
            <w:r w:rsidRPr="003F786E">
              <w:rPr>
                <w:rFonts w:eastAsia="TimesNewRoman"/>
                <w:sz w:val="24"/>
                <w:szCs w:val="24"/>
              </w:rPr>
              <w:t>š</w:t>
            </w:r>
            <w:r w:rsidRPr="003F786E">
              <w:rPr>
                <w:sz w:val="24"/>
                <w:szCs w:val="24"/>
              </w:rPr>
              <w:t>anos noteiktais personu apvien</w:t>
            </w:r>
            <w:r w:rsidRPr="003F786E">
              <w:rPr>
                <w:rFonts w:eastAsia="TimesNewRoman"/>
                <w:sz w:val="24"/>
                <w:szCs w:val="24"/>
              </w:rPr>
              <w:t>ī</w:t>
            </w:r>
            <w:r w:rsidRPr="003F786E">
              <w:rPr>
                <w:sz w:val="24"/>
                <w:szCs w:val="24"/>
              </w:rPr>
              <w:t>bas dal</w:t>
            </w:r>
            <w:r w:rsidRPr="003F786E">
              <w:rPr>
                <w:rFonts w:eastAsia="TimesNewRoman"/>
                <w:sz w:val="24"/>
                <w:szCs w:val="24"/>
              </w:rPr>
              <w:t>ī</w:t>
            </w:r>
            <w:r w:rsidRPr="003F786E">
              <w:rPr>
                <w:sz w:val="24"/>
                <w:szCs w:val="24"/>
              </w:rPr>
              <w:t>bnieks.</w:t>
            </w:r>
          </w:p>
        </w:tc>
      </w:tr>
      <w:tr w:rsidR="00A00FEC" w:rsidRPr="003F786E" w14:paraId="09E4F138" w14:textId="77777777" w:rsidTr="001525AF">
        <w:tc>
          <w:tcPr>
            <w:tcW w:w="1129" w:type="dxa"/>
          </w:tcPr>
          <w:p w14:paraId="58DF82A1" w14:textId="0634B82C" w:rsidR="00A00FEC" w:rsidRPr="003F786E" w:rsidRDefault="00A00FEC" w:rsidP="000C1204">
            <w:pPr>
              <w:pStyle w:val="ListParagraph"/>
              <w:widowControl w:val="0"/>
              <w:numPr>
                <w:ilvl w:val="2"/>
                <w:numId w:val="8"/>
              </w:numPr>
              <w:shd w:val="clear" w:color="auto" w:fill="FFFFFF"/>
              <w:ind w:left="588" w:right="-107" w:hanging="559"/>
              <w:jc w:val="center"/>
              <w:rPr>
                <w:sz w:val="24"/>
                <w:szCs w:val="24"/>
              </w:rPr>
            </w:pPr>
          </w:p>
        </w:tc>
        <w:tc>
          <w:tcPr>
            <w:tcW w:w="8519" w:type="dxa"/>
          </w:tcPr>
          <w:p w14:paraId="11A34E1B" w14:textId="595AE478" w:rsidR="00A00FEC" w:rsidRPr="003F786E" w:rsidRDefault="00A00FEC" w:rsidP="00A60374">
            <w:pPr>
              <w:widowControl w:val="0"/>
              <w:tabs>
                <w:tab w:val="left" w:pos="720"/>
              </w:tabs>
              <w:jc w:val="both"/>
              <w:rPr>
                <w:sz w:val="24"/>
                <w:szCs w:val="24"/>
              </w:rPr>
            </w:pPr>
            <w:r w:rsidRPr="003F786E">
              <w:rPr>
                <w:sz w:val="24"/>
                <w:szCs w:val="24"/>
              </w:rPr>
              <w:t xml:space="preserve">Pretendenta </w:t>
            </w:r>
            <w:r w:rsidRPr="003F786E">
              <w:rPr>
                <w:sz w:val="24"/>
                <w:szCs w:val="24"/>
                <w:u w:val="single"/>
              </w:rPr>
              <w:t>pilnvaras</w:t>
            </w:r>
            <w:r w:rsidR="00174799" w:rsidRPr="003F786E">
              <w:rPr>
                <w:sz w:val="24"/>
                <w:szCs w:val="24"/>
                <w:u w:val="single"/>
              </w:rPr>
              <w:t xml:space="preserve"> oriģināls vai</w:t>
            </w:r>
            <w:r w:rsidR="008F04B6" w:rsidRPr="003F786E">
              <w:rPr>
                <w:sz w:val="24"/>
                <w:szCs w:val="24"/>
                <w:u w:val="single"/>
              </w:rPr>
              <w:t xml:space="preserve"> </w:t>
            </w:r>
            <w:r w:rsidRPr="003F786E">
              <w:rPr>
                <w:sz w:val="24"/>
                <w:szCs w:val="24"/>
                <w:u w:val="single"/>
              </w:rPr>
              <w:t>kopija</w:t>
            </w:r>
            <w:r w:rsidRPr="003F786E">
              <w:rPr>
                <w:sz w:val="24"/>
                <w:szCs w:val="24"/>
              </w:rPr>
              <w:t xml:space="preserve">, ja piedāvājuma dokumentus paraksta pilnvarotā persona. </w:t>
            </w:r>
          </w:p>
          <w:p w14:paraId="40F81FB3" w14:textId="77777777" w:rsidR="00A00FEC" w:rsidRPr="003F786E" w:rsidRDefault="00A00FEC" w:rsidP="00A60374">
            <w:pPr>
              <w:widowControl w:val="0"/>
              <w:tabs>
                <w:tab w:val="left" w:pos="720"/>
              </w:tabs>
              <w:jc w:val="both"/>
              <w:rPr>
                <w:sz w:val="24"/>
                <w:szCs w:val="24"/>
              </w:rPr>
            </w:pPr>
            <w:r w:rsidRPr="003F786E">
              <w:rPr>
                <w:sz w:val="24"/>
                <w:szCs w:val="24"/>
              </w:rPr>
              <w:t xml:space="preserve">Ārvalstīs reģistrētie Pretendenti – juridiskas personas pilnvarai pievieno dokumentu, kas apliecina pilnvaru parakstījušās </w:t>
            </w:r>
            <w:proofErr w:type="spellStart"/>
            <w:r w:rsidRPr="003F786E">
              <w:rPr>
                <w:sz w:val="24"/>
                <w:szCs w:val="24"/>
              </w:rPr>
              <w:t>paraksttiesīgās</w:t>
            </w:r>
            <w:proofErr w:type="spellEnd"/>
            <w:r w:rsidRPr="003F786E">
              <w:rPr>
                <w:sz w:val="24"/>
                <w:szCs w:val="24"/>
              </w:rPr>
              <w:t xml:space="preserve"> personas tiesības pārstāvēt attiecīgo Pretendentu.</w:t>
            </w:r>
          </w:p>
        </w:tc>
      </w:tr>
      <w:tr w:rsidR="00A00FEC" w:rsidRPr="003F786E" w14:paraId="02CD9996" w14:textId="77777777" w:rsidTr="001525AF">
        <w:tc>
          <w:tcPr>
            <w:tcW w:w="1129" w:type="dxa"/>
          </w:tcPr>
          <w:p w14:paraId="2F06A6FE" w14:textId="2F8A2BC7" w:rsidR="00A00FEC" w:rsidRPr="003F786E" w:rsidRDefault="00A00FEC" w:rsidP="000C1204">
            <w:pPr>
              <w:pStyle w:val="ListParagraph"/>
              <w:widowControl w:val="0"/>
              <w:numPr>
                <w:ilvl w:val="2"/>
                <w:numId w:val="8"/>
              </w:numPr>
              <w:shd w:val="clear" w:color="auto" w:fill="FFFFFF"/>
              <w:ind w:left="588" w:right="-107" w:hanging="559"/>
              <w:jc w:val="center"/>
              <w:rPr>
                <w:sz w:val="24"/>
                <w:szCs w:val="24"/>
              </w:rPr>
            </w:pPr>
          </w:p>
        </w:tc>
        <w:tc>
          <w:tcPr>
            <w:tcW w:w="8519" w:type="dxa"/>
          </w:tcPr>
          <w:p w14:paraId="2D413A36" w14:textId="0EFBC59C" w:rsidR="00A00FEC" w:rsidRPr="003F786E" w:rsidRDefault="00A00FEC" w:rsidP="00A60374">
            <w:pPr>
              <w:widowControl w:val="0"/>
              <w:jc w:val="both"/>
              <w:rPr>
                <w:sz w:val="24"/>
                <w:szCs w:val="24"/>
              </w:rPr>
            </w:pPr>
            <w:r w:rsidRPr="003F786E">
              <w:rPr>
                <w:sz w:val="24"/>
                <w:szCs w:val="24"/>
              </w:rPr>
              <w:t xml:space="preserve">Ārvalstīs reģistrētiem </w:t>
            </w:r>
            <w:r w:rsidR="00FF3CBE" w:rsidRPr="003F786E">
              <w:rPr>
                <w:sz w:val="24"/>
                <w:szCs w:val="24"/>
              </w:rPr>
              <w:t>P</w:t>
            </w:r>
            <w:r w:rsidRPr="003F786E">
              <w:rPr>
                <w:sz w:val="24"/>
                <w:szCs w:val="24"/>
              </w:rPr>
              <w:t xml:space="preserve">retendentiem (uzņēmējsabiedrībām) jāiesniedz kompetentas attiecīgās valsts institūcijas izsniegts dokuments, kas apliecina, ka Pretendents ir reģistrēts atbilstoši attiecīgās valsts normatīvo aktu prasībām (nosacījums attiecas uz juridiskām personām, kas reģistrēta ārvalstīs). </w:t>
            </w:r>
          </w:p>
          <w:p w14:paraId="3A62FE96" w14:textId="77777777" w:rsidR="00A00FEC" w:rsidRPr="003F786E" w:rsidRDefault="00A00FEC" w:rsidP="00A60374">
            <w:pPr>
              <w:widowControl w:val="0"/>
              <w:tabs>
                <w:tab w:val="left" w:pos="720"/>
              </w:tabs>
              <w:jc w:val="both"/>
              <w:rPr>
                <w:sz w:val="24"/>
                <w:szCs w:val="24"/>
              </w:rPr>
            </w:pPr>
            <w:r w:rsidRPr="003F786E">
              <w:rPr>
                <w:sz w:val="24"/>
                <w:szCs w:val="24"/>
              </w:rPr>
              <w:t xml:space="preserve">Ja piedāvājumu iesniedz personu apvienība, minēto dokumentu iesniedz katrs personu apvienības dalībnieks (nosacījums attiecas uz juridiskām personām, kas reģistrētas ārvalstīs).  </w:t>
            </w:r>
          </w:p>
        </w:tc>
      </w:tr>
      <w:tr w:rsidR="00A00FEC" w:rsidRPr="003F786E" w14:paraId="13D79C3D" w14:textId="77777777" w:rsidTr="001525AF">
        <w:tc>
          <w:tcPr>
            <w:tcW w:w="1129" w:type="dxa"/>
          </w:tcPr>
          <w:p w14:paraId="2489C1D9" w14:textId="62BE492F" w:rsidR="00A00FEC" w:rsidRPr="003F786E" w:rsidRDefault="00A00FEC" w:rsidP="000C1204">
            <w:pPr>
              <w:pStyle w:val="ListParagraph"/>
              <w:widowControl w:val="0"/>
              <w:numPr>
                <w:ilvl w:val="2"/>
                <w:numId w:val="8"/>
              </w:numPr>
              <w:shd w:val="clear" w:color="auto" w:fill="FFFFFF"/>
              <w:ind w:left="588" w:right="-107" w:hanging="559"/>
              <w:jc w:val="center"/>
              <w:rPr>
                <w:sz w:val="24"/>
                <w:szCs w:val="24"/>
              </w:rPr>
            </w:pPr>
          </w:p>
        </w:tc>
        <w:tc>
          <w:tcPr>
            <w:tcW w:w="8519" w:type="dxa"/>
            <w:vAlign w:val="center"/>
          </w:tcPr>
          <w:p w14:paraId="53DE57B5" w14:textId="22EB45DB" w:rsidR="00A00FEC" w:rsidRPr="003F786E" w:rsidRDefault="00A00FEC" w:rsidP="00A60374">
            <w:pPr>
              <w:widowControl w:val="0"/>
              <w:tabs>
                <w:tab w:val="left" w:pos="720"/>
              </w:tabs>
              <w:jc w:val="both"/>
              <w:rPr>
                <w:sz w:val="24"/>
                <w:szCs w:val="24"/>
              </w:rPr>
            </w:pPr>
            <w:r w:rsidRPr="003F786E">
              <w:rPr>
                <w:sz w:val="24"/>
                <w:szCs w:val="24"/>
              </w:rPr>
              <w:t>Ārvalstīs reģistrētie Pretendenti iesniedz dokumentu vai dokumentus, kas apliecina piedāvājuma dokumentus parakstījušās, kā arī kopijas apliecinājušās personas tiesības pārstāvēt Pretendentu Atklāta konkursa ietvaros.</w:t>
            </w:r>
          </w:p>
        </w:tc>
      </w:tr>
      <w:tr w:rsidR="00A00FEC" w:rsidRPr="003F786E" w14:paraId="0F29D741" w14:textId="77777777" w:rsidTr="001525AF">
        <w:tc>
          <w:tcPr>
            <w:tcW w:w="1129" w:type="dxa"/>
          </w:tcPr>
          <w:p w14:paraId="51918FB3" w14:textId="390A6C63" w:rsidR="00A00FEC" w:rsidRPr="003F786E" w:rsidRDefault="00A00FEC" w:rsidP="000C1204">
            <w:pPr>
              <w:pStyle w:val="ListParagraph"/>
              <w:widowControl w:val="0"/>
              <w:numPr>
                <w:ilvl w:val="2"/>
                <w:numId w:val="8"/>
              </w:numPr>
              <w:shd w:val="clear" w:color="auto" w:fill="FFFFFF"/>
              <w:ind w:left="588" w:right="-107" w:hanging="559"/>
              <w:jc w:val="center"/>
              <w:rPr>
                <w:sz w:val="24"/>
                <w:szCs w:val="24"/>
              </w:rPr>
            </w:pPr>
          </w:p>
        </w:tc>
        <w:tc>
          <w:tcPr>
            <w:tcW w:w="8519" w:type="dxa"/>
            <w:vAlign w:val="center"/>
          </w:tcPr>
          <w:p w14:paraId="5842A110" w14:textId="77777777" w:rsidR="00A00FEC" w:rsidRPr="003F786E" w:rsidRDefault="00A00FEC" w:rsidP="00A60374">
            <w:pPr>
              <w:widowControl w:val="0"/>
              <w:tabs>
                <w:tab w:val="left" w:pos="720"/>
              </w:tabs>
              <w:jc w:val="both"/>
              <w:rPr>
                <w:sz w:val="24"/>
                <w:szCs w:val="24"/>
              </w:rPr>
            </w:pPr>
            <w:r w:rsidRPr="003F786E">
              <w:rPr>
                <w:sz w:val="24"/>
                <w:szCs w:val="24"/>
              </w:rPr>
              <w:t>Ārvalstīs reģistrētie Pretendenti ir tiesīgi iesniegt dokumentu, ko izsniegušas attiecīgās ārvalstu institūcijas, iestādes vai personas, kas saskaņā ar Pretendenta reģistrācijas valsts normatīvajiem aktiem ir tiesīgas to darīt.</w:t>
            </w:r>
          </w:p>
        </w:tc>
      </w:tr>
      <w:tr w:rsidR="00A00FEC" w:rsidRPr="003F786E" w14:paraId="21D89AD9" w14:textId="77777777" w:rsidTr="001525AF">
        <w:tc>
          <w:tcPr>
            <w:tcW w:w="1129" w:type="dxa"/>
          </w:tcPr>
          <w:p w14:paraId="5333966E" w14:textId="5FECE369" w:rsidR="00A00FEC" w:rsidRPr="003F786E" w:rsidRDefault="00A00FEC" w:rsidP="000C1204">
            <w:pPr>
              <w:pStyle w:val="ListParagraph"/>
              <w:widowControl w:val="0"/>
              <w:numPr>
                <w:ilvl w:val="2"/>
                <w:numId w:val="8"/>
              </w:numPr>
              <w:shd w:val="clear" w:color="auto" w:fill="FFFFFF"/>
              <w:ind w:left="588" w:right="-107" w:hanging="559"/>
              <w:jc w:val="center"/>
              <w:rPr>
                <w:sz w:val="24"/>
                <w:szCs w:val="24"/>
              </w:rPr>
            </w:pPr>
          </w:p>
        </w:tc>
        <w:tc>
          <w:tcPr>
            <w:tcW w:w="8519" w:type="dxa"/>
            <w:vAlign w:val="center"/>
          </w:tcPr>
          <w:p w14:paraId="7D1ECE2D" w14:textId="3335CFA5" w:rsidR="00A00FEC" w:rsidRPr="003F786E" w:rsidRDefault="00A00FEC" w:rsidP="00A60374">
            <w:pPr>
              <w:widowControl w:val="0"/>
              <w:tabs>
                <w:tab w:val="left" w:pos="720"/>
              </w:tabs>
              <w:jc w:val="both"/>
              <w:rPr>
                <w:sz w:val="24"/>
                <w:szCs w:val="24"/>
              </w:rPr>
            </w:pPr>
            <w:r w:rsidRPr="003F786E">
              <w:rPr>
                <w:sz w:val="24"/>
                <w:szCs w:val="24"/>
              </w:rPr>
              <w:t xml:space="preserve">Iesniegts Pretendenta apliecinājums par neatkarīgi izstrādātu piedāvājumu (Atklāta konkursa nolikuma </w:t>
            </w:r>
            <w:r w:rsidR="00566E63">
              <w:rPr>
                <w:sz w:val="24"/>
                <w:szCs w:val="24"/>
              </w:rPr>
              <w:t>6</w:t>
            </w:r>
            <w:r w:rsidRPr="003F786E">
              <w:rPr>
                <w:sz w:val="24"/>
                <w:szCs w:val="24"/>
              </w:rPr>
              <w:t>.pielikums).</w:t>
            </w:r>
          </w:p>
        </w:tc>
      </w:tr>
      <w:tr w:rsidR="0056770A" w:rsidRPr="003F786E" w14:paraId="42FE0547" w14:textId="77777777" w:rsidTr="001525AF">
        <w:tc>
          <w:tcPr>
            <w:tcW w:w="1129" w:type="dxa"/>
          </w:tcPr>
          <w:p w14:paraId="0DB92C1C" w14:textId="1DDD1DFF" w:rsidR="0056770A" w:rsidRPr="003F786E" w:rsidRDefault="0056770A" w:rsidP="000C1204">
            <w:pPr>
              <w:pStyle w:val="ListParagraph"/>
              <w:widowControl w:val="0"/>
              <w:numPr>
                <w:ilvl w:val="2"/>
                <w:numId w:val="8"/>
              </w:numPr>
              <w:shd w:val="clear" w:color="auto" w:fill="FFFFFF"/>
              <w:ind w:left="588" w:right="-107" w:hanging="559"/>
              <w:jc w:val="center"/>
              <w:rPr>
                <w:sz w:val="24"/>
                <w:szCs w:val="24"/>
              </w:rPr>
            </w:pPr>
          </w:p>
        </w:tc>
        <w:tc>
          <w:tcPr>
            <w:tcW w:w="8519" w:type="dxa"/>
          </w:tcPr>
          <w:p w14:paraId="13DDE745" w14:textId="2A3EBDC1" w:rsidR="00FA24EF" w:rsidRPr="003F786E" w:rsidRDefault="003562A4" w:rsidP="00A60374">
            <w:pPr>
              <w:widowControl w:val="0"/>
              <w:shd w:val="clear" w:color="auto" w:fill="FFFFFF"/>
              <w:spacing w:before="60" w:after="120"/>
              <w:jc w:val="both"/>
              <w:rPr>
                <w:sz w:val="24"/>
                <w:szCs w:val="24"/>
              </w:rPr>
            </w:pPr>
            <w:r w:rsidRPr="003F786E">
              <w:rPr>
                <w:sz w:val="24"/>
                <w:szCs w:val="24"/>
              </w:rPr>
              <w:t xml:space="preserve">Pretendenta </w:t>
            </w:r>
            <w:r w:rsidR="005E415A">
              <w:rPr>
                <w:sz w:val="24"/>
                <w:szCs w:val="24"/>
              </w:rPr>
              <w:t>parakstīts</w:t>
            </w:r>
            <w:r w:rsidRPr="003F786E">
              <w:rPr>
                <w:sz w:val="24"/>
                <w:szCs w:val="24"/>
              </w:rPr>
              <w:t xml:space="preserve"> kvalifikācij</w:t>
            </w:r>
            <w:r w:rsidR="00E452B8">
              <w:rPr>
                <w:sz w:val="24"/>
                <w:szCs w:val="24"/>
              </w:rPr>
              <w:t>as</w:t>
            </w:r>
            <w:r w:rsidRPr="003F786E">
              <w:rPr>
                <w:sz w:val="24"/>
                <w:szCs w:val="24"/>
              </w:rPr>
              <w:t xml:space="preserve"> un pieredz</w:t>
            </w:r>
            <w:r w:rsidR="00E452B8">
              <w:rPr>
                <w:sz w:val="24"/>
                <w:szCs w:val="24"/>
              </w:rPr>
              <w:t>es apraksts</w:t>
            </w:r>
            <w:r w:rsidRPr="003F786E">
              <w:rPr>
                <w:sz w:val="24"/>
                <w:szCs w:val="24"/>
              </w:rPr>
              <w:t xml:space="preserve"> atbilstoši Atklāta konkursa  nolikuma 2.2.1.apakšpunktam</w:t>
            </w:r>
            <w:r w:rsidR="00E452B8">
              <w:rPr>
                <w:sz w:val="24"/>
                <w:szCs w:val="24"/>
              </w:rPr>
              <w:t xml:space="preserve">, </w:t>
            </w:r>
            <w:r w:rsidR="00E452B8" w:rsidRPr="02F9C262">
              <w:rPr>
                <w:sz w:val="24"/>
                <w:szCs w:val="24"/>
              </w:rPr>
              <w:t xml:space="preserve">kas sagatavots atbilstoši </w:t>
            </w:r>
            <w:r w:rsidR="005E32B6">
              <w:rPr>
                <w:sz w:val="24"/>
                <w:szCs w:val="24"/>
              </w:rPr>
              <w:t xml:space="preserve">Atklāta konkursa nolikuma </w:t>
            </w:r>
            <w:r w:rsidR="00E452B8">
              <w:rPr>
                <w:sz w:val="24"/>
                <w:szCs w:val="24"/>
              </w:rPr>
              <w:t>3</w:t>
            </w:r>
            <w:r w:rsidR="00E452B8" w:rsidRPr="02F9C262">
              <w:rPr>
                <w:sz w:val="24"/>
                <w:szCs w:val="24"/>
              </w:rPr>
              <w:t>.pielikum</w:t>
            </w:r>
            <w:r w:rsidR="00881012">
              <w:rPr>
                <w:sz w:val="24"/>
                <w:szCs w:val="24"/>
              </w:rPr>
              <w:t>ā</w:t>
            </w:r>
            <w:r w:rsidR="00E452B8" w:rsidRPr="02F9C262">
              <w:rPr>
                <w:sz w:val="24"/>
                <w:szCs w:val="24"/>
              </w:rPr>
              <w:t xml:space="preserve"> </w:t>
            </w:r>
            <w:r w:rsidR="00881012">
              <w:rPr>
                <w:sz w:val="24"/>
                <w:szCs w:val="24"/>
              </w:rPr>
              <w:t xml:space="preserve">norādītajai </w:t>
            </w:r>
            <w:r w:rsidR="007A667D">
              <w:rPr>
                <w:sz w:val="24"/>
                <w:szCs w:val="24"/>
              </w:rPr>
              <w:t>veidlapai</w:t>
            </w:r>
            <w:r w:rsidRPr="003F786E">
              <w:rPr>
                <w:sz w:val="24"/>
                <w:szCs w:val="24"/>
              </w:rPr>
              <w:t xml:space="preserve"> un </w:t>
            </w:r>
            <w:r w:rsidRPr="0055041A">
              <w:rPr>
                <w:b/>
                <w:sz w:val="24"/>
                <w:szCs w:val="24"/>
              </w:rPr>
              <w:t>1 (viena) atsauksme</w:t>
            </w:r>
            <w:r w:rsidRPr="003F786E">
              <w:rPr>
                <w:sz w:val="24"/>
                <w:szCs w:val="24"/>
              </w:rPr>
              <w:t xml:space="preserve">, kas apliecina Pretendenta atbilstību Atklāta konkursa nolikuma 2.2.1.1.apakšpunktam un </w:t>
            </w:r>
            <w:r w:rsidRPr="0055041A">
              <w:rPr>
                <w:b/>
                <w:sz w:val="24"/>
                <w:szCs w:val="24"/>
              </w:rPr>
              <w:t>2 (divas) atsauksmes</w:t>
            </w:r>
            <w:r w:rsidRPr="003F786E">
              <w:rPr>
                <w:sz w:val="24"/>
                <w:szCs w:val="24"/>
              </w:rPr>
              <w:t>, kas apliecina Pretendenta atbilstību Atklāta konkursa nolikuma 2.2.1.2.apakšpunktam</w:t>
            </w:r>
            <w:r w:rsidR="00A6706E">
              <w:rPr>
                <w:sz w:val="24"/>
                <w:szCs w:val="24"/>
              </w:rPr>
              <w:t>.</w:t>
            </w:r>
          </w:p>
        </w:tc>
      </w:tr>
      <w:tr w:rsidR="00371051" w:rsidRPr="003F786E" w14:paraId="3C64DD96" w14:textId="77777777">
        <w:tc>
          <w:tcPr>
            <w:tcW w:w="1129" w:type="dxa"/>
          </w:tcPr>
          <w:p w14:paraId="61369E26" w14:textId="46D473DD" w:rsidR="00371051" w:rsidRPr="003F786E" w:rsidRDefault="00371051" w:rsidP="000C1204">
            <w:pPr>
              <w:pStyle w:val="ListParagraph"/>
              <w:widowControl w:val="0"/>
              <w:numPr>
                <w:ilvl w:val="2"/>
                <w:numId w:val="8"/>
              </w:numPr>
              <w:shd w:val="clear" w:color="auto" w:fill="FFFFFF"/>
              <w:ind w:left="588" w:right="-107" w:hanging="559"/>
              <w:jc w:val="center"/>
              <w:rPr>
                <w:sz w:val="24"/>
                <w:szCs w:val="24"/>
              </w:rPr>
            </w:pPr>
          </w:p>
        </w:tc>
        <w:tc>
          <w:tcPr>
            <w:tcW w:w="8519" w:type="dxa"/>
            <w:vAlign w:val="center"/>
          </w:tcPr>
          <w:p w14:paraId="075E014F" w14:textId="29B7A11E" w:rsidR="00371051" w:rsidRPr="003F786E" w:rsidRDefault="00371051" w:rsidP="00371051">
            <w:pPr>
              <w:widowControl w:val="0"/>
              <w:shd w:val="clear" w:color="auto" w:fill="FFFFFF"/>
              <w:spacing w:before="60" w:after="120"/>
              <w:jc w:val="both"/>
              <w:rPr>
                <w:sz w:val="24"/>
                <w:szCs w:val="24"/>
              </w:rPr>
            </w:pPr>
            <w:r w:rsidRPr="003F786E">
              <w:rPr>
                <w:sz w:val="24"/>
                <w:szCs w:val="24"/>
              </w:rPr>
              <w:t xml:space="preserve">Pretendenta parakstīts apliecinājums par spējām sniegt pakalpojumu atbilstoši Tehniskajā specifikācijā noteiktajam apjomam un atbilstoši Atklāta konkursa nolikuma </w:t>
            </w:r>
            <w:r w:rsidR="00566E63">
              <w:rPr>
                <w:sz w:val="24"/>
                <w:szCs w:val="24"/>
              </w:rPr>
              <w:t>8</w:t>
            </w:r>
            <w:r w:rsidRPr="003F786E">
              <w:rPr>
                <w:sz w:val="24"/>
                <w:szCs w:val="24"/>
              </w:rPr>
              <w:t>.pielikumā pievienotā P</w:t>
            </w:r>
            <w:r w:rsidR="00243D2C">
              <w:rPr>
                <w:sz w:val="24"/>
                <w:szCs w:val="24"/>
              </w:rPr>
              <w:t>iegādes</w:t>
            </w:r>
            <w:r w:rsidRPr="003F786E">
              <w:rPr>
                <w:sz w:val="24"/>
                <w:szCs w:val="24"/>
              </w:rPr>
              <w:t xml:space="preserve"> līguma projekta noteikumiem.</w:t>
            </w:r>
          </w:p>
        </w:tc>
      </w:tr>
      <w:tr w:rsidR="00371051" w:rsidRPr="003F786E" w14:paraId="3AFF91A4" w14:textId="77777777">
        <w:tc>
          <w:tcPr>
            <w:tcW w:w="1129" w:type="dxa"/>
          </w:tcPr>
          <w:p w14:paraId="58AFCD86" w14:textId="77777777" w:rsidR="00371051" w:rsidRPr="003F786E" w:rsidRDefault="00371051" w:rsidP="000C1204">
            <w:pPr>
              <w:pStyle w:val="ListParagraph"/>
              <w:widowControl w:val="0"/>
              <w:numPr>
                <w:ilvl w:val="2"/>
                <w:numId w:val="8"/>
              </w:numPr>
              <w:shd w:val="clear" w:color="auto" w:fill="FFFFFF"/>
              <w:ind w:left="588" w:right="-107" w:hanging="559"/>
              <w:jc w:val="center"/>
              <w:rPr>
                <w:sz w:val="24"/>
                <w:szCs w:val="24"/>
              </w:rPr>
            </w:pPr>
          </w:p>
        </w:tc>
        <w:tc>
          <w:tcPr>
            <w:tcW w:w="8519" w:type="dxa"/>
            <w:vAlign w:val="center"/>
          </w:tcPr>
          <w:p w14:paraId="6B6C7634" w14:textId="04ACD00C" w:rsidR="00371051" w:rsidRPr="003F786E" w:rsidRDefault="00371051" w:rsidP="00371051">
            <w:pPr>
              <w:widowControl w:val="0"/>
              <w:shd w:val="clear" w:color="auto" w:fill="FFFFFF"/>
              <w:spacing w:before="60" w:after="120"/>
              <w:jc w:val="both"/>
              <w:rPr>
                <w:sz w:val="24"/>
                <w:szCs w:val="24"/>
              </w:rPr>
            </w:pPr>
            <w:r w:rsidRPr="003F786E">
              <w:rPr>
                <w:sz w:val="24"/>
                <w:szCs w:val="24"/>
              </w:rPr>
              <w:t>Brīvā formā iesniegts Pretendenta parakstīts apliecinājums</w:t>
            </w:r>
            <w:r w:rsidR="0009122E">
              <w:rPr>
                <w:sz w:val="24"/>
                <w:szCs w:val="24"/>
              </w:rPr>
              <w:t>,</w:t>
            </w:r>
            <w:r w:rsidRPr="003F786E">
              <w:rPr>
                <w:sz w:val="24"/>
                <w:szCs w:val="24"/>
              </w:rPr>
              <w:t xml:space="preserve"> ka Pretendentam ir visi nepieciešamie resursi, lai nodrošinātu </w:t>
            </w:r>
            <w:r w:rsidR="00030F39">
              <w:rPr>
                <w:sz w:val="24"/>
                <w:szCs w:val="24"/>
              </w:rPr>
              <w:t>EVAK</w:t>
            </w:r>
            <w:r w:rsidR="003B1993" w:rsidRPr="003F786E">
              <w:rPr>
                <w:sz w:val="24"/>
                <w:szCs w:val="24"/>
              </w:rPr>
              <w:t xml:space="preserve"> izgatavošanu.</w:t>
            </w:r>
          </w:p>
        </w:tc>
      </w:tr>
      <w:tr w:rsidR="00181B2A" w:rsidRPr="003F786E" w14:paraId="5A5D9341" w14:textId="77777777" w:rsidTr="001525AF">
        <w:trPr>
          <w:trHeight w:val="386"/>
        </w:trPr>
        <w:tc>
          <w:tcPr>
            <w:tcW w:w="1129" w:type="dxa"/>
            <w:shd w:val="clear" w:color="auto" w:fill="FFFFFF" w:themeFill="background1"/>
            <w:vAlign w:val="center"/>
          </w:tcPr>
          <w:p w14:paraId="6E455DAA" w14:textId="3C689971" w:rsidR="00181B2A" w:rsidRPr="003F786E" w:rsidRDefault="00181B2A" w:rsidP="000C1204">
            <w:pPr>
              <w:pStyle w:val="ListParagraph"/>
              <w:widowControl w:val="0"/>
              <w:numPr>
                <w:ilvl w:val="2"/>
                <w:numId w:val="8"/>
              </w:numPr>
              <w:shd w:val="clear" w:color="auto" w:fill="FFFFFF"/>
              <w:ind w:left="588" w:right="-107" w:hanging="559"/>
              <w:jc w:val="center"/>
            </w:pPr>
          </w:p>
        </w:tc>
        <w:tc>
          <w:tcPr>
            <w:tcW w:w="8519" w:type="dxa"/>
            <w:shd w:val="clear" w:color="auto" w:fill="E6E6E6"/>
            <w:vAlign w:val="bottom"/>
          </w:tcPr>
          <w:p w14:paraId="76273D0A" w14:textId="77777777" w:rsidR="00181B2A" w:rsidRPr="003F786E" w:rsidRDefault="00181B2A" w:rsidP="001525AF">
            <w:pPr>
              <w:widowControl w:val="0"/>
              <w:tabs>
                <w:tab w:val="left" w:pos="720"/>
              </w:tabs>
              <w:spacing w:line="276" w:lineRule="auto"/>
              <w:rPr>
                <w:sz w:val="24"/>
                <w:szCs w:val="24"/>
              </w:rPr>
            </w:pPr>
            <w:r w:rsidRPr="003F786E">
              <w:rPr>
                <w:b/>
                <w:sz w:val="24"/>
                <w:szCs w:val="24"/>
              </w:rPr>
              <w:t>Ja piedāvājumu iesniedz piegādātāju apvienība</w:t>
            </w:r>
            <w:r w:rsidRPr="003F786E">
              <w:rPr>
                <w:sz w:val="24"/>
                <w:szCs w:val="24"/>
              </w:rPr>
              <w:t>, tad jāiesniedz:</w:t>
            </w:r>
          </w:p>
        </w:tc>
      </w:tr>
      <w:tr w:rsidR="00181B2A" w:rsidRPr="003F786E" w14:paraId="485F69E6" w14:textId="77777777" w:rsidTr="001525AF">
        <w:tc>
          <w:tcPr>
            <w:tcW w:w="1129" w:type="dxa"/>
          </w:tcPr>
          <w:p w14:paraId="52E710BC" w14:textId="13D34C49" w:rsidR="00181B2A" w:rsidRPr="003F786E" w:rsidRDefault="00181B2A" w:rsidP="007D62DA">
            <w:pPr>
              <w:pStyle w:val="ListParagraph"/>
              <w:widowControl w:val="0"/>
              <w:numPr>
                <w:ilvl w:val="3"/>
                <w:numId w:val="8"/>
              </w:numPr>
              <w:shd w:val="clear" w:color="auto" w:fill="FFFFFF"/>
              <w:ind w:right="-107"/>
              <w:jc w:val="center"/>
              <w:rPr>
                <w:sz w:val="24"/>
                <w:szCs w:val="24"/>
              </w:rPr>
            </w:pPr>
          </w:p>
        </w:tc>
        <w:tc>
          <w:tcPr>
            <w:tcW w:w="8519" w:type="dxa"/>
          </w:tcPr>
          <w:p w14:paraId="0579DA43" w14:textId="77777777" w:rsidR="00181B2A" w:rsidRPr="003F786E" w:rsidRDefault="00181B2A" w:rsidP="00A60374">
            <w:pPr>
              <w:widowControl w:val="0"/>
              <w:tabs>
                <w:tab w:val="num" w:pos="1440"/>
              </w:tabs>
              <w:jc w:val="both"/>
              <w:rPr>
                <w:sz w:val="24"/>
                <w:szCs w:val="24"/>
              </w:rPr>
            </w:pPr>
            <w:r w:rsidRPr="003F786E">
              <w:rPr>
                <w:sz w:val="24"/>
                <w:szCs w:val="24"/>
              </w:rPr>
              <w:t>1) Gadījumos, ja Pretendents kā personu apvienība nav reģistrēta Komercreģistrā (vai līdzvērtīgā komercdarbību reģistrējošā iestādē ārvalstīs), jāiesniedz sadarbības līguma  oriģināls vai apliecināta kopija ar apliecinājumu:</w:t>
            </w:r>
          </w:p>
          <w:p w14:paraId="2EB6E746" w14:textId="77777777" w:rsidR="00181B2A" w:rsidRPr="003F786E" w:rsidRDefault="00181B2A" w:rsidP="00A60374">
            <w:pPr>
              <w:widowControl w:val="0"/>
              <w:tabs>
                <w:tab w:val="num" w:pos="1440"/>
              </w:tabs>
              <w:jc w:val="both"/>
              <w:rPr>
                <w:sz w:val="24"/>
                <w:szCs w:val="24"/>
              </w:rPr>
            </w:pPr>
            <w:r w:rsidRPr="003F786E">
              <w:rPr>
                <w:sz w:val="24"/>
                <w:szCs w:val="24"/>
              </w:rPr>
              <w:t>- kuram personu apvienības dalībniekam ir tiesības pārstāvēt personu apvienību;</w:t>
            </w:r>
          </w:p>
          <w:p w14:paraId="39D34557" w14:textId="6D8CFD58" w:rsidR="00181B2A" w:rsidRPr="003F786E" w:rsidRDefault="00181B2A" w:rsidP="00A60374">
            <w:pPr>
              <w:widowControl w:val="0"/>
              <w:tabs>
                <w:tab w:val="num" w:pos="2160"/>
              </w:tabs>
              <w:jc w:val="both"/>
              <w:rPr>
                <w:sz w:val="24"/>
                <w:szCs w:val="24"/>
                <w:u w:val="single"/>
              </w:rPr>
            </w:pPr>
            <w:r w:rsidRPr="003F786E">
              <w:rPr>
                <w:sz w:val="24"/>
                <w:szCs w:val="24"/>
              </w:rPr>
              <w:t>- katra personu apvienības dalībnieka atbildības apjomu</w:t>
            </w:r>
            <w:r w:rsidR="005303FE" w:rsidRPr="003F786E">
              <w:rPr>
                <w:sz w:val="24"/>
                <w:szCs w:val="24"/>
              </w:rPr>
              <w:t>.</w:t>
            </w:r>
          </w:p>
          <w:p w14:paraId="7917FD6F" w14:textId="74B60F28" w:rsidR="00181B2A" w:rsidRPr="003F786E" w:rsidRDefault="00181B2A" w:rsidP="00A60374">
            <w:pPr>
              <w:widowControl w:val="0"/>
              <w:tabs>
                <w:tab w:val="num" w:pos="2160"/>
              </w:tabs>
              <w:jc w:val="both"/>
              <w:rPr>
                <w:sz w:val="24"/>
                <w:szCs w:val="24"/>
              </w:rPr>
            </w:pPr>
            <w:r w:rsidRPr="003F786E">
              <w:rPr>
                <w:sz w:val="24"/>
                <w:szCs w:val="24"/>
              </w:rPr>
              <w:t xml:space="preserve">kā arī jānorāda, kādā juridiskā struktūrā personu apvienības dalībnieki apvienosies, gadījumā, ja tai tiks piešķirtas </w:t>
            </w:r>
            <w:r w:rsidR="0047545F">
              <w:rPr>
                <w:sz w:val="24"/>
                <w:szCs w:val="24"/>
              </w:rPr>
              <w:t>Piegādes l</w:t>
            </w:r>
            <w:r w:rsidR="00525AA5" w:rsidRPr="003F786E">
              <w:rPr>
                <w:sz w:val="24"/>
                <w:szCs w:val="24"/>
              </w:rPr>
              <w:t>īguma</w:t>
            </w:r>
            <w:r w:rsidR="009A40CC" w:rsidRPr="003F786E">
              <w:rPr>
                <w:sz w:val="24"/>
                <w:szCs w:val="24"/>
              </w:rPr>
              <w:t xml:space="preserve"> </w:t>
            </w:r>
            <w:r w:rsidRPr="003F786E">
              <w:rPr>
                <w:sz w:val="24"/>
                <w:szCs w:val="24"/>
              </w:rPr>
              <w:t>slēgšanas tiesības.</w:t>
            </w:r>
          </w:p>
          <w:p w14:paraId="28627B92" w14:textId="42F854AF" w:rsidR="00181B2A" w:rsidRPr="003F786E" w:rsidRDefault="00181B2A" w:rsidP="00A60374">
            <w:pPr>
              <w:widowControl w:val="0"/>
              <w:tabs>
                <w:tab w:val="num" w:pos="2160"/>
              </w:tabs>
              <w:jc w:val="both"/>
              <w:rPr>
                <w:sz w:val="24"/>
                <w:szCs w:val="24"/>
                <w:u w:val="single"/>
              </w:rPr>
            </w:pPr>
            <w:r w:rsidRPr="003F786E">
              <w:rPr>
                <w:sz w:val="24"/>
                <w:szCs w:val="24"/>
                <w:u w:val="single"/>
              </w:rPr>
              <w:t>Sadarbības līgumā</w:t>
            </w:r>
            <w:r w:rsidRPr="003F786E">
              <w:rPr>
                <w:sz w:val="24"/>
                <w:szCs w:val="24"/>
              </w:rPr>
              <w:t xml:space="preserve"> </w:t>
            </w:r>
            <w:r w:rsidR="009D0EAE" w:rsidRPr="003F786E">
              <w:rPr>
                <w:sz w:val="24"/>
                <w:szCs w:val="24"/>
              </w:rPr>
              <w:t xml:space="preserve">ir </w:t>
            </w:r>
            <w:r w:rsidRPr="003F786E">
              <w:rPr>
                <w:sz w:val="24"/>
                <w:szCs w:val="24"/>
              </w:rPr>
              <w:t>jābūt fiksētam, kādas fiziskās vai juridiskās personas ir apvienojušās personu apvienībā;</w:t>
            </w:r>
          </w:p>
          <w:p w14:paraId="652B4769" w14:textId="77777777" w:rsidR="00181B2A" w:rsidRPr="003F786E" w:rsidRDefault="00181B2A" w:rsidP="00A60374">
            <w:pPr>
              <w:widowControl w:val="0"/>
              <w:shd w:val="clear" w:color="auto" w:fill="FFFFFF"/>
              <w:spacing w:before="60" w:after="120"/>
              <w:jc w:val="both"/>
              <w:rPr>
                <w:sz w:val="24"/>
                <w:szCs w:val="24"/>
                <w:u w:val="single"/>
              </w:rPr>
            </w:pPr>
            <w:r w:rsidRPr="003F786E">
              <w:rPr>
                <w:sz w:val="24"/>
                <w:szCs w:val="24"/>
              </w:rPr>
              <w:t>2) Gadījumos, ja personu apvienība ir reģistrēta Komercreģistrā (vai līdzvērtīgā komercdarbību reģistrējošā iestādē ārvalstīs) - spēkā esoša personālsabiedrības līguma apliecināta kopija.</w:t>
            </w:r>
          </w:p>
        </w:tc>
      </w:tr>
      <w:tr w:rsidR="00181B2A" w:rsidRPr="003F786E" w14:paraId="0BFC48A8" w14:textId="77777777" w:rsidTr="5F279445">
        <w:trPr>
          <w:trHeight w:val="280"/>
        </w:trPr>
        <w:tc>
          <w:tcPr>
            <w:tcW w:w="1129" w:type="dxa"/>
          </w:tcPr>
          <w:p w14:paraId="0F6E85D5" w14:textId="2C2243E5" w:rsidR="00181B2A" w:rsidRPr="003F786E" w:rsidRDefault="00181B2A" w:rsidP="007D62DA">
            <w:pPr>
              <w:pStyle w:val="ListParagraph"/>
              <w:widowControl w:val="0"/>
              <w:numPr>
                <w:ilvl w:val="3"/>
                <w:numId w:val="8"/>
              </w:numPr>
              <w:shd w:val="clear" w:color="auto" w:fill="FFFFFF"/>
              <w:ind w:right="-107"/>
              <w:jc w:val="center"/>
              <w:rPr>
                <w:sz w:val="24"/>
                <w:szCs w:val="24"/>
              </w:rPr>
            </w:pPr>
          </w:p>
        </w:tc>
        <w:tc>
          <w:tcPr>
            <w:tcW w:w="8519" w:type="dxa"/>
          </w:tcPr>
          <w:p w14:paraId="1E10F7B9" w14:textId="77777777" w:rsidR="00181B2A" w:rsidRPr="003F786E" w:rsidRDefault="00181B2A" w:rsidP="00A60374">
            <w:pPr>
              <w:widowControl w:val="0"/>
              <w:shd w:val="clear" w:color="auto" w:fill="FFFFFF"/>
              <w:spacing w:before="60" w:after="120"/>
              <w:jc w:val="both"/>
              <w:rPr>
                <w:sz w:val="24"/>
                <w:szCs w:val="24"/>
              </w:rPr>
            </w:pPr>
            <w:r w:rsidRPr="003F786E">
              <w:rPr>
                <w:sz w:val="24"/>
                <w:szCs w:val="24"/>
              </w:rPr>
              <w:t>Ārvalstīs reģistrētie Pretendenti, ja tie apvienojušies personu apvienībā, ir tiesīgi iesniegt dokumentu ko izsniegušas attiecīgās ārvalstu institūcijas, iestādes vai personas, kas saskaņā ar Pretendenta reģistrācijas valsts likumdošanu ir tiesīgas to darīt.</w:t>
            </w:r>
          </w:p>
        </w:tc>
      </w:tr>
      <w:tr w:rsidR="00181B2A" w:rsidRPr="003F786E" w14:paraId="2581933D" w14:textId="77777777" w:rsidTr="001525AF">
        <w:tc>
          <w:tcPr>
            <w:tcW w:w="1129" w:type="dxa"/>
          </w:tcPr>
          <w:p w14:paraId="687BFD57" w14:textId="39936496" w:rsidR="00181B2A" w:rsidRPr="003F786E" w:rsidRDefault="00181B2A" w:rsidP="007D62DA">
            <w:pPr>
              <w:pStyle w:val="ListParagraph"/>
              <w:widowControl w:val="0"/>
              <w:numPr>
                <w:ilvl w:val="3"/>
                <w:numId w:val="8"/>
              </w:numPr>
              <w:shd w:val="clear" w:color="auto" w:fill="FFFFFF"/>
              <w:ind w:right="-107"/>
              <w:jc w:val="center"/>
              <w:rPr>
                <w:sz w:val="24"/>
                <w:szCs w:val="24"/>
              </w:rPr>
            </w:pPr>
          </w:p>
        </w:tc>
        <w:tc>
          <w:tcPr>
            <w:tcW w:w="8519" w:type="dxa"/>
          </w:tcPr>
          <w:p w14:paraId="77B2E82A" w14:textId="51B52DFB" w:rsidR="00181B2A" w:rsidRPr="003F786E" w:rsidRDefault="00181B2A" w:rsidP="00A60374">
            <w:pPr>
              <w:widowControl w:val="0"/>
              <w:shd w:val="clear" w:color="auto" w:fill="FFFFFF"/>
              <w:spacing w:before="60" w:after="120"/>
              <w:jc w:val="both"/>
              <w:rPr>
                <w:sz w:val="24"/>
                <w:szCs w:val="24"/>
                <w:u w:val="single"/>
              </w:rPr>
            </w:pPr>
            <w:r w:rsidRPr="003F786E">
              <w:rPr>
                <w:sz w:val="24"/>
                <w:szCs w:val="24"/>
              </w:rPr>
              <w:t xml:space="preserve">Apliecinājums, ka apvienība, attiecībā uz kuru pieņemts lēmums slēgt </w:t>
            </w:r>
            <w:r w:rsidR="00EE08E3">
              <w:rPr>
                <w:sz w:val="24"/>
                <w:szCs w:val="24"/>
              </w:rPr>
              <w:t>Piegādes l</w:t>
            </w:r>
            <w:r w:rsidR="008A1665" w:rsidRPr="003F786E">
              <w:rPr>
                <w:sz w:val="24"/>
                <w:szCs w:val="24"/>
              </w:rPr>
              <w:t>īgumu</w:t>
            </w:r>
            <w:r w:rsidRPr="003F786E">
              <w:rPr>
                <w:sz w:val="24"/>
                <w:szCs w:val="24"/>
              </w:rPr>
              <w:t xml:space="preserve">, 10 (desmit) darbdienu laikā pēc iepirkuma procedūras noslēguma (kad atbilstoši </w:t>
            </w:r>
            <w:r w:rsidR="005303FE" w:rsidRPr="003F786E">
              <w:rPr>
                <w:sz w:val="24"/>
                <w:szCs w:val="24"/>
              </w:rPr>
              <w:t>PIL</w:t>
            </w:r>
            <w:r w:rsidRPr="003F786E">
              <w:rPr>
                <w:sz w:val="24"/>
                <w:szCs w:val="24"/>
              </w:rPr>
              <w:t xml:space="preserve"> 60.panta sestajai daļai varēs slēgt </w:t>
            </w:r>
            <w:r w:rsidR="00947C55">
              <w:rPr>
                <w:sz w:val="24"/>
                <w:szCs w:val="24"/>
              </w:rPr>
              <w:t>Piegādes</w:t>
            </w:r>
            <w:r w:rsidR="00947C55" w:rsidRPr="003F786E">
              <w:rPr>
                <w:sz w:val="24"/>
                <w:szCs w:val="24"/>
              </w:rPr>
              <w:t xml:space="preserve"> </w:t>
            </w:r>
            <w:r w:rsidR="00947C55">
              <w:rPr>
                <w:sz w:val="24"/>
                <w:szCs w:val="24"/>
              </w:rPr>
              <w:t>l</w:t>
            </w:r>
            <w:r w:rsidR="008A1665" w:rsidRPr="003F786E">
              <w:rPr>
                <w:sz w:val="24"/>
                <w:szCs w:val="24"/>
              </w:rPr>
              <w:t>īgumu</w:t>
            </w:r>
            <w:r w:rsidR="005303FE" w:rsidRPr="003F786E">
              <w:rPr>
                <w:sz w:val="24"/>
                <w:szCs w:val="24"/>
              </w:rPr>
              <w:t xml:space="preserve">) </w:t>
            </w:r>
            <w:r w:rsidRPr="003F786E">
              <w:rPr>
                <w:sz w:val="24"/>
                <w:szCs w:val="24"/>
              </w:rPr>
              <w:t xml:space="preserve">pēc savas izvēles izveidojas atbilstoši noteiktam juridiskam statusam vai noslēdz sabiedrības līgumu, vienojoties par apvienības dalībnieku atbildības sadalījumu, nodrošinot </w:t>
            </w:r>
            <w:r w:rsidR="00947C55">
              <w:rPr>
                <w:sz w:val="24"/>
                <w:szCs w:val="24"/>
              </w:rPr>
              <w:t>Piegādes</w:t>
            </w:r>
            <w:r w:rsidR="00947C55" w:rsidRPr="003F786E">
              <w:rPr>
                <w:sz w:val="24"/>
                <w:szCs w:val="24"/>
              </w:rPr>
              <w:t xml:space="preserve"> </w:t>
            </w:r>
            <w:r w:rsidR="00947C55">
              <w:rPr>
                <w:sz w:val="24"/>
                <w:szCs w:val="24"/>
              </w:rPr>
              <w:t>l</w:t>
            </w:r>
            <w:r w:rsidR="008A1665" w:rsidRPr="003F786E">
              <w:rPr>
                <w:sz w:val="24"/>
                <w:szCs w:val="24"/>
              </w:rPr>
              <w:t>īguma</w:t>
            </w:r>
            <w:r w:rsidR="00D54C64" w:rsidRPr="003F786E">
              <w:rPr>
                <w:sz w:val="24"/>
                <w:szCs w:val="24"/>
              </w:rPr>
              <w:t xml:space="preserve"> </w:t>
            </w:r>
            <w:r w:rsidRPr="003F786E">
              <w:rPr>
                <w:sz w:val="24"/>
                <w:szCs w:val="24"/>
              </w:rPr>
              <w:t>noteikumu sekmīgu izpildi (nosacījums attiecas uz personu apvienību, kura nav reģistrēta komercreģistrā vai līdzvērtīgā komercdarbību reģistrējošā iestādē ārvalstīs).</w:t>
            </w:r>
          </w:p>
        </w:tc>
      </w:tr>
      <w:tr w:rsidR="00181B2A" w:rsidRPr="003F786E" w14:paraId="4539189A" w14:textId="77777777" w:rsidTr="5F279445">
        <w:trPr>
          <w:trHeight w:val="1013"/>
        </w:trPr>
        <w:tc>
          <w:tcPr>
            <w:tcW w:w="1129" w:type="dxa"/>
          </w:tcPr>
          <w:p w14:paraId="075565BF" w14:textId="66869167" w:rsidR="00181B2A" w:rsidRPr="003F786E" w:rsidRDefault="00181B2A" w:rsidP="000C1204">
            <w:pPr>
              <w:pStyle w:val="ListParagraph"/>
              <w:widowControl w:val="0"/>
              <w:numPr>
                <w:ilvl w:val="2"/>
                <w:numId w:val="8"/>
              </w:numPr>
              <w:shd w:val="clear" w:color="auto" w:fill="FFFFFF"/>
              <w:ind w:left="588" w:right="-107" w:hanging="559"/>
              <w:jc w:val="center"/>
              <w:rPr>
                <w:sz w:val="24"/>
                <w:szCs w:val="24"/>
              </w:rPr>
            </w:pPr>
          </w:p>
        </w:tc>
        <w:tc>
          <w:tcPr>
            <w:tcW w:w="8519" w:type="dxa"/>
          </w:tcPr>
          <w:p w14:paraId="722D0C2D" w14:textId="763DFAED" w:rsidR="00181B2A" w:rsidRPr="003F786E" w:rsidRDefault="00181B2A" w:rsidP="00A60374">
            <w:pPr>
              <w:widowControl w:val="0"/>
              <w:shd w:val="clear" w:color="auto" w:fill="FFFFFF" w:themeFill="background1"/>
              <w:spacing w:before="60" w:after="120"/>
              <w:jc w:val="both"/>
              <w:rPr>
                <w:sz w:val="24"/>
                <w:szCs w:val="24"/>
                <w:u w:val="single"/>
              </w:rPr>
            </w:pPr>
            <w:r w:rsidRPr="003F786E">
              <w:rPr>
                <w:b/>
                <w:bCs/>
                <w:sz w:val="24"/>
                <w:szCs w:val="24"/>
              </w:rPr>
              <w:t>Ja pretendents plāno piesaistīt apakšuzņēmējus</w:t>
            </w:r>
            <w:r w:rsidRPr="003F786E">
              <w:rPr>
                <w:sz w:val="24"/>
                <w:szCs w:val="24"/>
              </w:rPr>
              <w:t xml:space="preserve">, tad papildus Pretendenta iesniedzamajiem dokumentiem jāiesniedz (nosacījumi attiecas uz tiem apakšuzņēmējiem, </w:t>
            </w:r>
            <w:r w:rsidR="00A628BC" w:rsidRPr="003F786E">
              <w:rPr>
                <w:sz w:val="24"/>
                <w:szCs w:val="24"/>
              </w:rPr>
              <w:t xml:space="preserve">kuru sniedzamo pakalpojumu vērtība ir </w:t>
            </w:r>
            <w:r w:rsidRPr="003F786E">
              <w:rPr>
                <w:sz w:val="24"/>
                <w:szCs w:val="24"/>
              </w:rPr>
              <w:t>vismaz</w:t>
            </w:r>
            <w:r w:rsidR="00575AFA" w:rsidRPr="003F786E">
              <w:rPr>
                <w:sz w:val="24"/>
                <w:szCs w:val="24"/>
              </w:rPr>
              <w:t xml:space="preserve"> </w:t>
            </w:r>
            <w:r w:rsidRPr="003F786E">
              <w:rPr>
                <w:sz w:val="24"/>
                <w:szCs w:val="24"/>
              </w:rPr>
              <w:t>10</w:t>
            </w:r>
            <w:r w:rsidR="00931FB6" w:rsidRPr="003F786E">
              <w:rPr>
                <w:sz w:val="24"/>
                <w:szCs w:val="24"/>
              </w:rPr>
              <w:t> 000.00</w:t>
            </w:r>
            <w:r w:rsidR="00575AFA" w:rsidRPr="003F786E">
              <w:rPr>
                <w:sz w:val="24"/>
                <w:szCs w:val="24"/>
              </w:rPr>
              <w:t xml:space="preserve"> </w:t>
            </w:r>
            <w:r w:rsidR="00212514" w:rsidRPr="003F786E">
              <w:rPr>
                <w:sz w:val="24"/>
                <w:szCs w:val="24"/>
              </w:rPr>
              <w:t xml:space="preserve">EUR </w:t>
            </w:r>
            <w:r w:rsidRPr="003F786E">
              <w:rPr>
                <w:sz w:val="24"/>
                <w:szCs w:val="24"/>
              </w:rPr>
              <w:t xml:space="preserve">(desmit </w:t>
            </w:r>
            <w:r w:rsidR="00CE5129" w:rsidRPr="003F786E">
              <w:rPr>
                <w:sz w:val="24"/>
                <w:szCs w:val="24"/>
              </w:rPr>
              <w:t xml:space="preserve">tūkstoši </w:t>
            </w:r>
            <w:proofErr w:type="spellStart"/>
            <w:r w:rsidR="00CE5129" w:rsidRPr="003F786E">
              <w:rPr>
                <w:i/>
                <w:iCs/>
                <w:sz w:val="24"/>
                <w:szCs w:val="24"/>
              </w:rPr>
              <w:t>euro</w:t>
            </w:r>
            <w:proofErr w:type="spellEnd"/>
            <w:r w:rsidRPr="003F786E">
              <w:rPr>
                <w:sz w:val="24"/>
                <w:szCs w:val="24"/>
              </w:rPr>
              <w:t>)</w:t>
            </w:r>
            <w:r w:rsidR="000F6AFE" w:rsidRPr="003F786E">
              <w:rPr>
                <w:sz w:val="24"/>
                <w:szCs w:val="24"/>
              </w:rPr>
              <w:t>)</w:t>
            </w:r>
            <w:r w:rsidRPr="003F786E">
              <w:rPr>
                <w:sz w:val="24"/>
                <w:szCs w:val="24"/>
              </w:rPr>
              <w:t>:</w:t>
            </w:r>
            <w:r w:rsidRPr="003F786E">
              <w:rPr>
                <w:sz w:val="24"/>
                <w:szCs w:val="24"/>
                <w:vertAlign w:val="superscript"/>
              </w:rPr>
              <w:footnoteReference w:id="3"/>
            </w:r>
          </w:p>
        </w:tc>
      </w:tr>
      <w:tr w:rsidR="00181B2A" w:rsidRPr="003F786E" w14:paraId="63C62CF9" w14:textId="77777777" w:rsidTr="5F279445">
        <w:trPr>
          <w:trHeight w:val="1013"/>
        </w:trPr>
        <w:tc>
          <w:tcPr>
            <w:tcW w:w="1129" w:type="dxa"/>
          </w:tcPr>
          <w:p w14:paraId="3A71A855" w14:textId="539ED2C3" w:rsidR="00181B2A" w:rsidRPr="003F786E" w:rsidRDefault="00181B2A" w:rsidP="007D62DA">
            <w:pPr>
              <w:pStyle w:val="ListParagraph"/>
              <w:widowControl w:val="0"/>
              <w:numPr>
                <w:ilvl w:val="3"/>
                <w:numId w:val="8"/>
              </w:numPr>
              <w:shd w:val="clear" w:color="auto" w:fill="FFFFFF"/>
              <w:ind w:right="-107"/>
              <w:jc w:val="center"/>
              <w:rPr>
                <w:sz w:val="24"/>
                <w:szCs w:val="24"/>
              </w:rPr>
            </w:pPr>
          </w:p>
        </w:tc>
        <w:tc>
          <w:tcPr>
            <w:tcW w:w="8519" w:type="dxa"/>
          </w:tcPr>
          <w:p w14:paraId="35539D4C" w14:textId="2EB1C7A2" w:rsidR="00181B2A" w:rsidRPr="003F786E" w:rsidRDefault="00181B2A" w:rsidP="00A60374">
            <w:pPr>
              <w:widowControl w:val="0"/>
              <w:shd w:val="clear" w:color="auto" w:fill="FFFFFF"/>
              <w:spacing w:before="60" w:after="120"/>
              <w:jc w:val="both"/>
              <w:rPr>
                <w:b/>
                <w:sz w:val="24"/>
                <w:szCs w:val="24"/>
              </w:rPr>
            </w:pPr>
            <w:r w:rsidRPr="003F786E">
              <w:rPr>
                <w:sz w:val="24"/>
                <w:szCs w:val="24"/>
              </w:rPr>
              <w:t xml:space="preserve">Piesaistīto </w:t>
            </w:r>
            <w:r w:rsidRPr="003F786E">
              <w:rPr>
                <w:sz w:val="24"/>
                <w:szCs w:val="24"/>
                <w:u w:val="single"/>
              </w:rPr>
              <w:t>apakšuzņēmēju saraksts</w:t>
            </w:r>
            <w:r w:rsidRPr="003F786E">
              <w:rPr>
                <w:sz w:val="24"/>
                <w:szCs w:val="24"/>
              </w:rPr>
              <w:t xml:space="preserve"> (</w:t>
            </w:r>
            <w:r w:rsidR="000554CA" w:rsidRPr="003F786E">
              <w:rPr>
                <w:sz w:val="24"/>
                <w:szCs w:val="24"/>
              </w:rPr>
              <w:t>jāaizpilda Atklāta konkursa nolikuma 2.</w:t>
            </w:r>
            <w:r w:rsidR="007D62DA" w:rsidRPr="003F786E">
              <w:rPr>
                <w:sz w:val="24"/>
                <w:szCs w:val="24"/>
              </w:rPr>
              <w:t xml:space="preserve"> </w:t>
            </w:r>
            <w:r w:rsidR="000554CA" w:rsidRPr="003F786E">
              <w:rPr>
                <w:sz w:val="24"/>
                <w:szCs w:val="24"/>
              </w:rPr>
              <w:t>pielikumā norādītā tabula par visiem apakšuzņēmējiem</w:t>
            </w:r>
            <w:r w:rsidRPr="003F786E">
              <w:rPr>
                <w:sz w:val="24"/>
                <w:szCs w:val="24"/>
              </w:rPr>
              <w:t>)</w:t>
            </w:r>
            <w:r w:rsidR="000554CA" w:rsidRPr="003F786E">
              <w:rPr>
                <w:sz w:val="24"/>
                <w:szCs w:val="24"/>
              </w:rPr>
              <w:t>. Tabulā</w:t>
            </w:r>
            <w:r w:rsidRPr="003F786E">
              <w:rPr>
                <w:sz w:val="24"/>
                <w:szCs w:val="24"/>
              </w:rPr>
              <w:t xml:space="preserve"> norāda apakšuzņēmēja </w:t>
            </w:r>
            <w:r w:rsidR="000554CA" w:rsidRPr="003F786E">
              <w:rPr>
                <w:sz w:val="24"/>
                <w:szCs w:val="24"/>
              </w:rPr>
              <w:t xml:space="preserve">nosaukumu, adresi, </w:t>
            </w:r>
            <w:proofErr w:type="spellStart"/>
            <w:r w:rsidR="000554CA" w:rsidRPr="003F786E">
              <w:rPr>
                <w:sz w:val="24"/>
                <w:szCs w:val="24"/>
              </w:rPr>
              <w:t>reģ</w:t>
            </w:r>
            <w:proofErr w:type="spellEnd"/>
            <w:r w:rsidR="000554CA" w:rsidRPr="003F786E">
              <w:rPr>
                <w:sz w:val="24"/>
                <w:szCs w:val="24"/>
              </w:rPr>
              <w:t xml:space="preserve">. Nr. (ja tāds ir), kontaktpersonu, katram apakšuzņēmējam izpildei nododamo </w:t>
            </w:r>
            <w:r w:rsidR="00347CD4">
              <w:rPr>
                <w:sz w:val="24"/>
                <w:szCs w:val="24"/>
              </w:rPr>
              <w:t>Piegādes</w:t>
            </w:r>
            <w:r w:rsidR="00347CD4" w:rsidRPr="003F786E">
              <w:rPr>
                <w:sz w:val="24"/>
                <w:szCs w:val="24"/>
              </w:rPr>
              <w:t xml:space="preserve"> </w:t>
            </w:r>
            <w:r w:rsidR="00347CD4">
              <w:rPr>
                <w:sz w:val="24"/>
                <w:szCs w:val="24"/>
              </w:rPr>
              <w:t>l</w:t>
            </w:r>
            <w:r w:rsidR="000554CA" w:rsidRPr="003F786E">
              <w:rPr>
                <w:sz w:val="24"/>
                <w:szCs w:val="24"/>
              </w:rPr>
              <w:t>īguma izpildes daļu</w:t>
            </w:r>
            <w:r w:rsidRPr="003F786E">
              <w:rPr>
                <w:sz w:val="24"/>
                <w:szCs w:val="24"/>
              </w:rPr>
              <w:t xml:space="preserve"> (</w:t>
            </w:r>
            <w:r w:rsidR="000554CA" w:rsidRPr="003F786E">
              <w:rPr>
                <w:sz w:val="24"/>
                <w:szCs w:val="24"/>
              </w:rPr>
              <w:t>norādot darbu apjomu no kopējā apjoma (EUR), kā arī norādot nododamos darbus atbilstoši Tehniskajai specifikācijai</w:t>
            </w:r>
            <w:r w:rsidRPr="003F786E">
              <w:rPr>
                <w:sz w:val="24"/>
                <w:szCs w:val="24"/>
              </w:rPr>
              <w:t>).</w:t>
            </w:r>
          </w:p>
        </w:tc>
      </w:tr>
      <w:tr w:rsidR="00181B2A" w:rsidRPr="003F786E" w14:paraId="5DCE0E20" w14:textId="77777777" w:rsidTr="5F279445">
        <w:trPr>
          <w:trHeight w:val="1013"/>
        </w:trPr>
        <w:tc>
          <w:tcPr>
            <w:tcW w:w="1129" w:type="dxa"/>
          </w:tcPr>
          <w:p w14:paraId="44B8276C" w14:textId="0F0865AC" w:rsidR="00181B2A" w:rsidRPr="003F786E" w:rsidRDefault="00181B2A" w:rsidP="007D62DA">
            <w:pPr>
              <w:pStyle w:val="ListParagraph"/>
              <w:widowControl w:val="0"/>
              <w:numPr>
                <w:ilvl w:val="3"/>
                <w:numId w:val="8"/>
              </w:numPr>
              <w:shd w:val="clear" w:color="auto" w:fill="FFFFFF"/>
              <w:ind w:right="-107"/>
              <w:jc w:val="center"/>
              <w:rPr>
                <w:sz w:val="24"/>
                <w:szCs w:val="24"/>
              </w:rPr>
            </w:pPr>
          </w:p>
        </w:tc>
        <w:tc>
          <w:tcPr>
            <w:tcW w:w="8519" w:type="dxa"/>
          </w:tcPr>
          <w:p w14:paraId="67CD2157" w14:textId="75445655" w:rsidR="00181B2A" w:rsidRPr="003F786E" w:rsidRDefault="00181B2A" w:rsidP="00A60374">
            <w:pPr>
              <w:widowControl w:val="0"/>
              <w:jc w:val="both"/>
              <w:rPr>
                <w:sz w:val="24"/>
                <w:szCs w:val="24"/>
              </w:rPr>
            </w:pPr>
            <w:r w:rsidRPr="003F786E">
              <w:rPr>
                <w:sz w:val="24"/>
                <w:szCs w:val="24"/>
                <w:u w:val="single"/>
              </w:rPr>
              <w:t>Rakstiski apakšuzņēmēju apliecinājumi</w:t>
            </w:r>
            <w:r w:rsidRPr="003F786E">
              <w:rPr>
                <w:sz w:val="24"/>
                <w:szCs w:val="24"/>
              </w:rPr>
              <w:t xml:space="preserve"> atbilstoši apliecinājuma veidlapai (Atklāta konkursa nolikuma </w:t>
            </w:r>
            <w:r w:rsidR="003815AB">
              <w:rPr>
                <w:sz w:val="24"/>
                <w:szCs w:val="24"/>
              </w:rPr>
              <w:t>7</w:t>
            </w:r>
            <w:r w:rsidRPr="003F786E">
              <w:rPr>
                <w:sz w:val="24"/>
                <w:szCs w:val="24"/>
              </w:rPr>
              <w:t>.pielikums).</w:t>
            </w:r>
          </w:p>
          <w:p w14:paraId="4384EEE8" w14:textId="379EC427" w:rsidR="00181B2A" w:rsidRPr="003F786E" w:rsidRDefault="00181B2A" w:rsidP="00A60374">
            <w:pPr>
              <w:widowControl w:val="0"/>
              <w:shd w:val="clear" w:color="auto" w:fill="FFFFFF"/>
              <w:spacing w:before="60" w:after="120"/>
              <w:jc w:val="both"/>
              <w:rPr>
                <w:b/>
                <w:sz w:val="24"/>
                <w:szCs w:val="24"/>
              </w:rPr>
            </w:pPr>
            <w:r w:rsidRPr="003F786E">
              <w:rPr>
                <w:sz w:val="24"/>
                <w:szCs w:val="24"/>
              </w:rPr>
              <w:t>Apliecinājums jāparaksta apakšuzņēmēja</w:t>
            </w:r>
            <w:r w:rsidR="008068F5" w:rsidRPr="003F786E">
              <w:rPr>
                <w:sz w:val="24"/>
                <w:szCs w:val="24"/>
              </w:rPr>
              <w:t xml:space="preserve"> </w:t>
            </w:r>
            <w:proofErr w:type="spellStart"/>
            <w:r w:rsidR="008068F5" w:rsidRPr="003F786E">
              <w:rPr>
                <w:sz w:val="24"/>
                <w:szCs w:val="24"/>
              </w:rPr>
              <w:t>paraksttiesīgai</w:t>
            </w:r>
            <w:proofErr w:type="spellEnd"/>
            <w:r w:rsidR="008068F5" w:rsidRPr="003F786E">
              <w:rPr>
                <w:sz w:val="24"/>
                <w:szCs w:val="24"/>
              </w:rPr>
              <w:t xml:space="preserve"> personai</w:t>
            </w:r>
            <w:r w:rsidRPr="003F786E">
              <w:rPr>
                <w:sz w:val="24"/>
                <w:szCs w:val="24"/>
              </w:rPr>
              <w:t xml:space="preserve"> vai tā pilnvarotai personai. Gadījumā, ja apliecinājumu paraksta pilnvarota persona, apakšuzņēmējam jāiesniedz </w:t>
            </w:r>
            <w:proofErr w:type="spellStart"/>
            <w:r w:rsidR="008068F5" w:rsidRPr="003F786E">
              <w:rPr>
                <w:sz w:val="24"/>
                <w:szCs w:val="24"/>
              </w:rPr>
              <w:t>paraksttiesīgās</w:t>
            </w:r>
            <w:proofErr w:type="spellEnd"/>
            <w:r w:rsidR="008068F5" w:rsidRPr="003F786E">
              <w:rPr>
                <w:sz w:val="24"/>
                <w:szCs w:val="24"/>
              </w:rPr>
              <w:t xml:space="preserve"> </w:t>
            </w:r>
            <w:r w:rsidRPr="003F786E">
              <w:rPr>
                <w:sz w:val="24"/>
                <w:szCs w:val="24"/>
              </w:rPr>
              <w:t>personas izsniegta pilnvara (oriģināls vai apliecināta kopija) citai personai parakstīt apliecinājumu.</w:t>
            </w:r>
          </w:p>
        </w:tc>
      </w:tr>
      <w:tr w:rsidR="00181B2A" w:rsidRPr="003F786E" w14:paraId="08C7E77E" w14:textId="77777777" w:rsidTr="5F279445">
        <w:trPr>
          <w:trHeight w:val="1013"/>
        </w:trPr>
        <w:tc>
          <w:tcPr>
            <w:tcW w:w="1129" w:type="dxa"/>
          </w:tcPr>
          <w:p w14:paraId="4500C548" w14:textId="5031415D" w:rsidR="00181B2A" w:rsidRPr="003F786E" w:rsidRDefault="00181B2A" w:rsidP="007D62DA">
            <w:pPr>
              <w:pStyle w:val="ListParagraph"/>
              <w:widowControl w:val="0"/>
              <w:numPr>
                <w:ilvl w:val="3"/>
                <w:numId w:val="8"/>
              </w:numPr>
              <w:shd w:val="clear" w:color="auto" w:fill="FFFFFF"/>
              <w:ind w:right="-107"/>
              <w:jc w:val="center"/>
              <w:rPr>
                <w:sz w:val="24"/>
                <w:szCs w:val="24"/>
              </w:rPr>
            </w:pPr>
          </w:p>
        </w:tc>
        <w:tc>
          <w:tcPr>
            <w:tcW w:w="8519" w:type="dxa"/>
          </w:tcPr>
          <w:p w14:paraId="499D24F6" w14:textId="60558016" w:rsidR="00181B2A" w:rsidRPr="003F786E" w:rsidRDefault="00181B2A" w:rsidP="00A60374">
            <w:pPr>
              <w:widowControl w:val="0"/>
              <w:shd w:val="clear" w:color="auto" w:fill="FFFFFF"/>
              <w:jc w:val="both"/>
              <w:rPr>
                <w:sz w:val="24"/>
                <w:szCs w:val="24"/>
              </w:rPr>
            </w:pPr>
            <w:r w:rsidRPr="003F786E">
              <w:rPr>
                <w:sz w:val="24"/>
                <w:szCs w:val="24"/>
              </w:rPr>
              <w:t>Dokumentu vai dokumentus, kas apliecina ārvalstīs reģistrēta apakšuzņēmēja piedāvājuma dokumentus parakstījušās, kā arī kopijas apliecinājušās personas tiesības pārstāvēt apakšuzņēmēju Atklāta konkursa ietvaros, ja piedāvājumu paraksta, kopijas</w:t>
            </w:r>
            <w:r w:rsidR="00A628BC" w:rsidRPr="003F786E">
              <w:rPr>
                <w:sz w:val="24"/>
                <w:szCs w:val="24"/>
              </w:rPr>
              <w:t xml:space="preserve"> </w:t>
            </w:r>
            <w:r w:rsidR="00C757C3" w:rsidRPr="003F786E">
              <w:rPr>
                <w:sz w:val="24"/>
                <w:szCs w:val="24"/>
              </w:rPr>
              <w:t>a</w:t>
            </w:r>
            <w:r w:rsidRPr="003F786E">
              <w:rPr>
                <w:sz w:val="24"/>
                <w:szCs w:val="24"/>
              </w:rPr>
              <w:t>pliecina apakšuzņēmēja pilnvarotā persona.</w:t>
            </w:r>
          </w:p>
          <w:p w14:paraId="2C9FC7FC" w14:textId="77777777" w:rsidR="00181B2A" w:rsidRPr="003F786E" w:rsidRDefault="00181B2A" w:rsidP="00A60374">
            <w:pPr>
              <w:widowControl w:val="0"/>
              <w:shd w:val="clear" w:color="auto" w:fill="FFFFFF"/>
              <w:spacing w:before="60" w:after="120"/>
              <w:jc w:val="both"/>
              <w:rPr>
                <w:b/>
                <w:sz w:val="24"/>
                <w:szCs w:val="24"/>
              </w:rPr>
            </w:pPr>
            <w:r w:rsidRPr="003F786E">
              <w:rPr>
                <w:sz w:val="24"/>
                <w:szCs w:val="24"/>
              </w:rPr>
              <w:t xml:space="preserve">Ārvalstīs reģistrētas juridiskas personas (apakšuzņēmēja vadītāja) pilnvarai pievieno dokumentu, kas apliecina pilnvaru parakstījušās </w:t>
            </w:r>
            <w:proofErr w:type="spellStart"/>
            <w:r w:rsidRPr="003F786E">
              <w:rPr>
                <w:sz w:val="24"/>
                <w:szCs w:val="24"/>
              </w:rPr>
              <w:t>paraksttiesīgās</w:t>
            </w:r>
            <w:proofErr w:type="spellEnd"/>
            <w:r w:rsidRPr="003F786E">
              <w:rPr>
                <w:sz w:val="24"/>
                <w:szCs w:val="24"/>
              </w:rPr>
              <w:t xml:space="preserve"> amatpersonas tiesības pārstāvēt attiecīgo juridisko personu.</w:t>
            </w:r>
          </w:p>
        </w:tc>
      </w:tr>
    </w:tbl>
    <w:p w14:paraId="7061A409" w14:textId="77777777" w:rsidR="006B286C" w:rsidRPr="003F786E" w:rsidRDefault="006B286C" w:rsidP="00A60374">
      <w:pPr>
        <w:widowControl w:val="0"/>
        <w:jc w:val="both"/>
        <w:rPr>
          <w:sz w:val="24"/>
          <w:szCs w:val="24"/>
        </w:rPr>
      </w:pPr>
    </w:p>
    <w:p w14:paraId="294129AA" w14:textId="59B0FBD4" w:rsidR="00BA11DC" w:rsidRPr="003F786E" w:rsidRDefault="00E85057" w:rsidP="00A60374">
      <w:pPr>
        <w:widowControl w:val="0"/>
        <w:jc w:val="both"/>
        <w:rPr>
          <w:rFonts w:eastAsiaTheme="minorEastAsia"/>
          <w:sz w:val="24"/>
          <w:szCs w:val="24"/>
          <w:lang w:eastAsia="lv-LV"/>
        </w:rPr>
      </w:pPr>
      <w:r w:rsidRPr="003F786E">
        <w:rPr>
          <w:sz w:val="24"/>
          <w:szCs w:val="24"/>
        </w:rPr>
        <w:t>3.1.</w:t>
      </w:r>
      <w:r w:rsidR="00C60A16">
        <w:rPr>
          <w:sz w:val="24"/>
          <w:szCs w:val="24"/>
        </w:rPr>
        <w:t>12</w:t>
      </w:r>
      <w:r w:rsidRPr="003F786E">
        <w:rPr>
          <w:sz w:val="24"/>
          <w:szCs w:val="24"/>
        </w:rPr>
        <w:t xml:space="preserve">. </w:t>
      </w:r>
      <w:r w:rsidR="00B57A3D" w:rsidRPr="003F786E">
        <w:rPr>
          <w:sz w:val="24"/>
          <w:szCs w:val="24"/>
        </w:rPr>
        <w:t xml:space="preserve">Pretendentam </w:t>
      </w:r>
      <w:r w:rsidR="00B57A3D" w:rsidRPr="003F786E">
        <w:rPr>
          <w:rStyle w:val="cf01"/>
          <w:rFonts w:ascii="Times New Roman" w:hAnsi="Times New Roman" w:cs="Times New Roman"/>
          <w:sz w:val="24"/>
          <w:szCs w:val="24"/>
        </w:rPr>
        <w:t xml:space="preserve">atbilstoši PIL </w:t>
      </w:r>
      <w:r w:rsidR="004E1EEA" w:rsidRPr="003F786E">
        <w:rPr>
          <w:rStyle w:val="cf01"/>
          <w:rFonts w:ascii="Times New Roman" w:hAnsi="Times New Roman" w:cs="Times New Roman"/>
          <w:sz w:val="24"/>
          <w:szCs w:val="24"/>
        </w:rPr>
        <w:t>49.panta</w:t>
      </w:r>
      <w:r w:rsidR="00B57A3D" w:rsidRPr="003F786E">
        <w:rPr>
          <w:rStyle w:val="cf01"/>
          <w:rFonts w:ascii="Times New Roman" w:hAnsi="Times New Roman" w:cs="Times New Roman"/>
          <w:sz w:val="24"/>
          <w:szCs w:val="24"/>
        </w:rPr>
        <w:t xml:space="preserve"> nosacījumiem</w:t>
      </w:r>
      <w:r w:rsidR="00B57A3D" w:rsidRPr="003F786E">
        <w:rPr>
          <w:sz w:val="24"/>
          <w:szCs w:val="24"/>
        </w:rPr>
        <w:t xml:space="preserve"> ir tiesības iesniegt Eiropas vienoto iepirkuma procedūras dokumentu kā sākotnējo pierādījumu atbilstībai paziņojumā par līgumu vai Atklāta konkursa nolikumā noteiktajām Pretendentu atlases prasībām. Ja Pretendents izvēlējies iesniegt Eiropas vienoto iepirkuma procedūras dokumentu</w:t>
      </w:r>
      <w:r w:rsidR="00B57A3D" w:rsidRPr="003F786E">
        <w:rPr>
          <w:sz w:val="24"/>
          <w:szCs w:val="24"/>
          <w:vertAlign w:val="superscript"/>
        </w:rPr>
        <w:footnoteReference w:id="4"/>
      </w:r>
      <w:r w:rsidR="00B57A3D" w:rsidRPr="003F786E">
        <w:rPr>
          <w:sz w:val="24"/>
          <w:szCs w:val="24"/>
        </w:rPr>
        <w:t xml:space="preserve">, lai apliecinātu, ka tas atbilst paziņojumā par līgumu vai Atklāta konkursa nolikumā noteiktajām Pretendentu atlases prasībām, tas iesniedz šo dokumentu arī par katru personu, uz kuras iespējām Pretendents balstās, lai apliecinātu, ka tā kvalifikācija atbilst paziņojumā par līgumu vai Atklāta konkursa nolikumā noteiktajām prasībām, un par tā norādīto apakšuzņēmēju, </w:t>
      </w:r>
      <w:r w:rsidR="00575AFA" w:rsidRPr="003F786E">
        <w:rPr>
          <w:sz w:val="24"/>
          <w:szCs w:val="24"/>
        </w:rPr>
        <w:t xml:space="preserve">kura sniedzamo pakalpojumu vērtība ir  vismaz 10 000.00 </w:t>
      </w:r>
      <w:r w:rsidR="00212514" w:rsidRPr="003F786E">
        <w:rPr>
          <w:sz w:val="24"/>
          <w:szCs w:val="24"/>
        </w:rPr>
        <w:t xml:space="preserve">EUR </w:t>
      </w:r>
      <w:r w:rsidR="00575AFA" w:rsidRPr="003F786E">
        <w:rPr>
          <w:sz w:val="24"/>
          <w:szCs w:val="24"/>
        </w:rPr>
        <w:t xml:space="preserve">(desmit tūkstoši </w:t>
      </w:r>
      <w:proofErr w:type="spellStart"/>
      <w:r w:rsidR="00575AFA" w:rsidRPr="003F786E">
        <w:rPr>
          <w:i/>
          <w:iCs/>
          <w:sz w:val="24"/>
          <w:szCs w:val="24"/>
        </w:rPr>
        <w:t>euro</w:t>
      </w:r>
      <w:proofErr w:type="spellEnd"/>
      <w:r w:rsidR="00575AFA" w:rsidRPr="003F786E">
        <w:rPr>
          <w:sz w:val="24"/>
          <w:szCs w:val="24"/>
        </w:rPr>
        <w:t>)</w:t>
      </w:r>
      <w:r w:rsidR="00B57A3D" w:rsidRPr="003F786E">
        <w:rPr>
          <w:sz w:val="24"/>
          <w:szCs w:val="24"/>
        </w:rPr>
        <w:t xml:space="preserve">. Personu apvienība iesniedz atsevišķu Eiropas </w:t>
      </w:r>
      <w:r w:rsidR="00B57A3D" w:rsidRPr="003F786E">
        <w:rPr>
          <w:sz w:val="24"/>
          <w:szCs w:val="24"/>
        </w:rPr>
        <w:lastRenderedPageBreak/>
        <w:t>vienoto iepirkuma procedūras dokumentu par katru tās dalībnieku.</w:t>
      </w:r>
      <w:r w:rsidR="00B57A3D" w:rsidRPr="003F786E">
        <w:rPr>
          <w:rFonts w:eastAsiaTheme="minorEastAsia"/>
          <w:sz w:val="24"/>
          <w:szCs w:val="24"/>
          <w:lang w:eastAsia="lv-LV"/>
        </w:rPr>
        <w:t xml:space="preserve"> </w:t>
      </w:r>
      <w:r w:rsidR="00BA11DC" w:rsidRPr="003F786E">
        <w:rPr>
          <w:sz w:val="24"/>
          <w:szCs w:val="24"/>
        </w:rPr>
        <w:t>Iesniedzot Eiropas vienoto iepirkuma procedūras dokumentu, Pretendents aizpilda tā I,II, III, IV un VI sadaļu.</w:t>
      </w:r>
    </w:p>
    <w:p w14:paraId="3B91473A" w14:textId="1AFCE34B" w:rsidR="7D904DF3" w:rsidRPr="003F786E" w:rsidRDefault="7D904DF3" w:rsidP="00A60374">
      <w:pPr>
        <w:widowControl w:val="0"/>
        <w:shd w:val="clear" w:color="auto" w:fill="FFFFFF" w:themeFill="background1"/>
        <w:jc w:val="both"/>
        <w:rPr>
          <w:b/>
          <w:bCs/>
          <w:sz w:val="24"/>
          <w:szCs w:val="24"/>
        </w:rPr>
      </w:pPr>
    </w:p>
    <w:p w14:paraId="54BDD718" w14:textId="07781C21" w:rsidR="002A4F2C" w:rsidRPr="003F786E" w:rsidRDefault="002A4F2C" w:rsidP="47AFF71D">
      <w:pPr>
        <w:pStyle w:val="ListParagraph"/>
        <w:widowControl w:val="0"/>
        <w:numPr>
          <w:ilvl w:val="1"/>
          <w:numId w:val="8"/>
        </w:numPr>
        <w:shd w:val="clear" w:color="auto" w:fill="FFFFFF" w:themeFill="background1"/>
        <w:jc w:val="both"/>
        <w:rPr>
          <w:sz w:val="24"/>
          <w:szCs w:val="24"/>
        </w:rPr>
      </w:pPr>
      <w:r w:rsidRPr="003F786E">
        <w:rPr>
          <w:b/>
          <w:bCs/>
          <w:sz w:val="24"/>
          <w:szCs w:val="24"/>
        </w:rPr>
        <w:t xml:space="preserve">Tehniskā </w:t>
      </w:r>
      <w:r w:rsidR="00696BE5" w:rsidRPr="003F786E">
        <w:rPr>
          <w:b/>
          <w:sz w:val="24"/>
          <w:szCs w:val="24"/>
        </w:rPr>
        <w:t>piedāvājuma</w:t>
      </w:r>
      <w:r w:rsidRPr="003F786E">
        <w:rPr>
          <w:b/>
          <w:bCs/>
          <w:sz w:val="24"/>
          <w:szCs w:val="24"/>
        </w:rPr>
        <w:t xml:space="preserve"> dokumenti un prasības</w:t>
      </w:r>
    </w:p>
    <w:p w14:paraId="242EC1CC" w14:textId="75B9E514" w:rsidR="00726879" w:rsidRPr="003F786E" w:rsidRDefault="001E7F50" w:rsidP="00726879">
      <w:pPr>
        <w:pStyle w:val="ListParagraph"/>
        <w:widowControl w:val="0"/>
        <w:numPr>
          <w:ilvl w:val="2"/>
          <w:numId w:val="8"/>
        </w:numPr>
        <w:shd w:val="clear" w:color="auto" w:fill="FFFFFF" w:themeFill="background1"/>
        <w:tabs>
          <w:tab w:val="left" w:pos="0"/>
        </w:tabs>
        <w:autoSpaceDE w:val="0"/>
        <w:autoSpaceDN w:val="0"/>
        <w:adjustRightInd w:val="0"/>
        <w:ind w:left="0" w:firstLine="0"/>
        <w:jc w:val="both"/>
        <w:rPr>
          <w:b/>
          <w:bCs/>
          <w:sz w:val="24"/>
          <w:szCs w:val="24"/>
        </w:rPr>
      </w:pPr>
      <w:r w:rsidRPr="003F786E">
        <w:rPr>
          <w:sz w:val="24"/>
          <w:szCs w:val="24"/>
        </w:rPr>
        <w:t xml:space="preserve">Tehniskais piedāvājums, kas sagatavots elektroniskā dokumenta veidā, ar standarta biroja programmatūras rīkiem nolasāmā formātā, atbilstoši Tehniskajai specifikācijai, ievērojot Atklāta konkursa nolikuma </w:t>
      </w:r>
      <w:r w:rsidR="00480E19">
        <w:rPr>
          <w:sz w:val="24"/>
          <w:szCs w:val="24"/>
        </w:rPr>
        <w:t>4</w:t>
      </w:r>
      <w:r w:rsidRPr="003F786E">
        <w:rPr>
          <w:sz w:val="24"/>
          <w:szCs w:val="24"/>
        </w:rPr>
        <w:t>.pielikumā norādīto tehniskā piedāvājuma veidlapu</w:t>
      </w:r>
      <w:r w:rsidR="00FC4E53" w:rsidRPr="003F786E">
        <w:rPr>
          <w:sz w:val="24"/>
          <w:szCs w:val="24"/>
        </w:rPr>
        <w:t>.</w:t>
      </w:r>
    </w:p>
    <w:p w14:paraId="08F7C8CC" w14:textId="585B16ED" w:rsidR="00726879" w:rsidRPr="00412032" w:rsidRDefault="001E7F50" w:rsidP="00726879">
      <w:pPr>
        <w:pStyle w:val="ListParagraph"/>
        <w:widowControl w:val="0"/>
        <w:numPr>
          <w:ilvl w:val="2"/>
          <w:numId w:val="8"/>
        </w:numPr>
        <w:shd w:val="clear" w:color="auto" w:fill="FFFFFF" w:themeFill="background1"/>
        <w:tabs>
          <w:tab w:val="left" w:pos="0"/>
        </w:tabs>
        <w:autoSpaceDE w:val="0"/>
        <w:autoSpaceDN w:val="0"/>
        <w:adjustRightInd w:val="0"/>
        <w:ind w:left="0" w:firstLine="0"/>
        <w:jc w:val="both"/>
        <w:rPr>
          <w:b/>
          <w:bCs/>
          <w:sz w:val="24"/>
          <w:szCs w:val="24"/>
        </w:rPr>
      </w:pPr>
      <w:r w:rsidRPr="003F786E">
        <w:rPr>
          <w:sz w:val="24"/>
          <w:szCs w:val="24"/>
        </w:rPr>
        <w:t xml:space="preserve">Tehniskajā piedāvājumā jābūt skaidri un nepārprotami </w:t>
      </w:r>
      <w:r w:rsidR="00CB46F7" w:rsidRPr="00CB46F7">
        <w:rPr>
          <w:sz w:val="24"/>
          <w:szCs w:val="24"/>
        </w:rPr>
        <w:t>aprakstītiem piedāvātajiem pakalpojumiem</w:t>
      </w:r>
      <w:r w:rsidRPr="003F786E">
        <w:rPr>
          <w:sz w:val="24"/>
          <w:szCs w:val="24"/>
        </w:rPr>
        <w:t xml:space="preserve">, norādot Tehniskās specifikācijas prasību, prasības </w:t>
      </w:r>
      <w:r w:rsidRPr="00412032">
        <w:rPr>
          <w:sz w:val="24"/>
          <w:szCs w:val="24"/>
        </w:rPr>
        <w:t>kārtas numuru no Tehniskās specifikācijas un prasības izpildes piedāvājuma detalizētu aprakstu</w:t>
      </w:r>
      <w:r w:rsidR="00C97796" w:rsidRPr="00412032">
        <w:rPr>
          <w:sz w:val="24"/>
          <w:szCs w:val="24"/>
        </w:rPr>
        <w:t xml:space="preserve">, </w:t>
      </w:r>
      <w:r w:rsidR="00E8735E" w:rsidRPr="00412032">
        <w:rPr>
          <w:sz w:val="24"/>
          <w:szCs w:val="24"/>
        </w:rPr>
        <w:t>norādot, kā katra konkrētā prasība tiks nodrošināta.</w:t>
      </w:r>
    </w:p>
    <w:p w14:paraId="702FE7E4" w14:textId="398B77D0" w:rsidR="00181A4E" w:rsidRPr="00412032" w:rsidRDefault="006B0ECC" w:rsidP="00726879">
      <w:pPr>
        <w:pStyle w:val="ListParagraph"/>
        <w:widowControl w:val="0"/>
        <w:numPr>
          <w:ilvl w:val="2"/>
          <w:numId w:val="8"/>
        </w:numPr>
        <w:shd w:val="clear" w:color="auto" w:fill="FFFFFF"/>
        <w:ind w:left="0" w:firstLine="0"/>
        <w:jc w:val="both"/>
        <w:rPr>
          <w:b/>
          <w:sz w:val="24"/>
          <w:szCs w:val="24"/>
        </w:rPr>
      </w:pPr>
      <w:r w:rsidRPr="00412032">
        <w:rPr>
          <w:sz w:val="24"/>
          <w:szCs w:val="24"/>
          <w:lang w:eastAsia="lv-LV"/>
        </w:rPr>
        <w:t xml:space="preserve">Pretendents iesniedz parakstītu apliecinājumu, ka Pretendents nodrošinās </w:t>
      </w:r>
      <w:r w:rsidR="001B6D15" w:rsidRPr="0055041A">
        <w:rPr>
          <w:sz w:val="24"/>
          <w:szCs w:val="24"/>
          <w:lang w:eastAsia="lv-LV"/>
        </w:rPr>
        <w:t>Piegādes l</w:t>
      </w:r>
      <w:r w:rsidRPr="00412032">
        <w:rPr>
          <w:sz w:val="24"/>
          <w:szCs w:val="24"/>
          <w:lang w:eastAsia="lv-LV"/>
        </w:rPr>
        <w:t>īguma izpildi, kurā netiks ietvertas Krievijas Federācijas un Baltkrievijas Republikas izcelsmes preces un pakalpojumi.</w:t>
      </w:r>
    </w:p>
    <w:p w14:paraId="1FECB687" w14:textId="77777777" w:rsidR="00726879" w:rsidRPr="003F786E" w:rsidRDefault="00726879" w:rsidP="00726879">
      <w:pPr>
        <w:pStyle w:val="ListParagraph"/>
        <w:widowControl w:val="0"/>
        <w:shd w:val="clear" w:color="auto" w:fill="FFFFFF"/>
        <w:jc w:val="both"/>
        <w:rPr>
          <w:b/>
          <w:sz w:val="24"/>
          <w:szCs w:val="24"/>
        </w:rPr>
      </w:pPr>
    </w:p>
    <w:p w14:paraId="61136361" w14:textId="0FB60820" w:rsidR="001E7F50" w:rsidRPr="003F786E" w:rsidRDefault="001E7F50" w:rsidP="001E7F50">
      <w:pPr>
        <w:pStyle w:val="ListParagraph"/>
        <w:widowControl w:val="0"/>
        <w:numPr>
          <w:ilvl w:val="1"/>
          <w:numId w:val="8"/>
        </w:numPr>
        <w:shd w:val="clear" w:color="auto" w:fill="FFFFFF"/>
        <w:jc w:val="both"/>
        <w:rPr>
          <w:sz w:val="24"/>
          <w:szCs w:val="24"/>
        </w:rPr>
      </w:pPr>
      <w:r w:rsidRPr="003F786E">
        <w:rPr>
          <w:b/>
          <w:sz w:val="24"/>
          <w:szCs w:val="24"/>
        </w:rPr>
        <w:t>Finanšu piedāvājuma dokumenti un prasības</w:t>
      </w:r>
    </w:p>
    <w:p w14:paraId="2A0B4E49" w14:textId="368027C0" w:rsidR="00B4024B" w:rsidRPr="003F786E" w:rsidRDefault="00052813" w:rsidP="00726879">
      <w:pPr>
        <w:pStyle w:val="ListParagraph"/>
        <w:widowControl w:val="0"/>
        <w:numPr>
          <w:ilvl w:val="2"/>
          <w:numId w:val="8"/>
        </w:numPr>
        <w:shd w:val="clear" w:color="auto" w:fill="FFFFFF" w:themeFill="background1"/>
        <w:tabs>
          <w:tab w:val="left" w:pos="0"/>
        </w:tabs>
        <w:autoSpaceDE w:val="0"/>
        <w:autoSpaceDN w:val="0"/>
        <w:adjustRightInd w:val="0"/>
        <w:ind w:left="0" w:firstLine="0"/>
        <w:jc w:val="both"/>
        <w:rPr>
          <w:b/>
          <w:sz w:val="24"/>
          <w:szCs w:val="24"/>
        </w:rPr>
      </w:pPr>
      <w:r w:rsidRPr="003F786E">
        <w:rPr>
          <w:sz w:val="24"/>
          <w:szCs w:val="24"/>
        </w:rPr>
        <w:t xml:space="preserve">Finanšu piedāvājums, kas sagatavots elektroniskā dokumenta veidā, ar standarta biroja programmatūras rīkiem nolasāmā formātā atbilstoši Atklāta konkursa nolikuma </w:t>
      </w:r>
      <w:r w:rsidR="00D026D0">
        <w:rPr>
          <w:sz w:val="24"/>
          <w:szCs w:val="24"/>
        </w:rPr>
        <w:t>5</w:t>
      </w:r>
      <w:r w:rsidRPr="003F786E">
        <w:rPr>
          <w:sz w:val="24"/>
          <w:szCs w:val="24"/>
        </w:rPr>
        <w:t>.pielikumā norādīt</w:t>
      </w:r>
      <w:r w:rsidR="00FD6482" w:rsidRPr="003F786E">
        <w:rPr>
          <w:sz w:val="24"/>
          <w:szCs w:val="24"/>
        </w:rPr>
        <w:t>ajai</w:t>
      </w:r>
      <w:r w:rsidRPr="003F786E">
        <w:rPr>
          <w:sz w:val="24"/>
          <w:szCs w:val="24"/>
        </w:rPr>
        <w:t xml:space="preserve"> finanšu piedāvājuma veidlap</w:t>
      </w:r>
      <w:r w:rsidR="00FD6482" w:rsidRPr="003F786E">
        <w:rPr>
          <w:sz w:val="24"/>
          <w:szCs w:val="24"/>
        </w:rPr>
        <w:t>ai</w:t>
      </w:r>
      <w:r w:rsidRPr="003F786E">
        <w:rPr>
          <w:sz w:val="24"/>
          <w:szCs w:val="24"/>
        </w:rPr>
        <w:t>.</w:t>
      </w:r>
    </w:p>
    <w:p w14:paraId="3CA23A94" w14:textId="7338B20C" w:rsidR="002A4F2C" w:rsidRPr="003F786E" w:rsidRDefault="003562A4" w:rsidP="000C1204">
      <w:pPr>
        <w:pStyle w:val="ListParagraph"/>
        <w:widowControl w:val="0"/>
        <w:numPr>
          <w:ilvl w:val="2"/>
          <w:numId w:val="8"/>
        </w:numPr>
        <w:shd w:val="clear" w:color="auto" w:fill="FFFFFF"/>
        <w:ind w:left="0" w:firstLine="0"/>
        <w:jc w:val="both"/>
        <w:rPr>
          <w:sz w:val="24"/>
          <w:szCs w:val="24"/>
        </w:rPr>
      </w:pPr>
      <w:r w:rsidRPr="003F786E">
        <w:rPr>
          <w:sz w:val="24"/>
          <w:szCs w:val="24"/>
        </w:rPr>
        <w:t>F</w:t>
      </w:r>
      <w:r w:rsidR="002A4F2C" w:rsidRPr="003F786E">
        <w:rPr>
          <w:sz w:val="24"/>
          <w:szCs w:val="24"/>
        </w:rPr>
        <w:t xml:space="preserve">inanšu piedāvājumā piedāvātās cenas jānorāda </w:t>
      </w:r>
      <w:proofErr w:type="spellStart"/>
      <w:r w:rsidR="00D01EA0" w:rsidRPr="003F786E">
        <w:rPr>
          <w:i/>
          <w:sz w:val="24"/>
          <w:szCs w:val="24"/>
        </w:rPr>
        <w:t>e</w:t>
      </w:r>
      <w:r w:rsidR="00A957DF" w:rsidRPr="003F786E">
        <w:rPr>
          <w:i/>
          <w:sz w:val="24"/>
          <w:szCs w:val="24"/>
        </w:rPr>
        <w:t>u</w:t>
      </w:r>
      <w:r w:rsidR="004D2A93" w:rsidRPr="003F786E">
        <w:rPr>
          <w:i/>
          <w:sz w:val="24"/>
          <w:szCs w:val="24"/>
        </w:rPr>
        <w:t>ro</w:t>
      </w:r>
      <w:proofErr w:type="spellEnd"/>
      <w:r w:rsidR="004D2A93" w:rsidRPr="003F786E">
        <w:rPr>
          <w:sz w:val="24"/>
          <w:szCs w:val="24"/>
        </w:rPr>
        <w:t xml:space="preserve"> (EUR) </w:t>
      </w:r>
      <w:r w:rsidR="002A4F2C" w:rsidRPr="003F786E">
        <w:rPr>
          <w:sz w:val="24"/>
          <w:szCs w:val="24"/>
        </w:rPr>
        <w:t xml:space="preserve">bez </w:t>
      </w:r>
      <w:r w:rsidR="00961556" w:rsidRPr="003F786E">
        <w:rPr>
          <w:sz w:val="24"/>
          <w:szCs w:val="24"/>
        </w:rPr>
        <w:t>PVN</w:t>
      </w:r>
      <w:r w:rsidR="002A4F2C" w:rsidRPr="003F786E">
        <w:rPr>
          <w:sz w:val="24"/>
          <w:szCs w:val="24"/>
        </w:rPr>
        <w:t xml:space="preserve"> saskaņā ar </w:t>
      </w:r>
      <w:r w:rsidR="00AF277A" w:rsidRPr="003F786E">
        <w:rPr>
          <w:sz w:val="24"/>
          <w:szCs w:val="24"/>
        </w:rPr>
        <w:t>Atklāta konkursa n</w:t>
      </w:r>
      <w:r w:rsidR="002A4F2C" w:rsidRPr="003F786E">
        <w:rPr>
          <w:sz w:val="24"/>
          <w:szCs w:val="24"/>
        </w:rPr>
        <w:t>olikum</w:t>
      </w:r>
      <w:r w:rsidR="00D01EA0" w:rsidRPr="003F786E">
        <w:rPr>
          <w:sz w:val="24"/>
          <w:szCs w:val="24"/>
        </w:rPr>
        <w:t>a prasībām</w:t>
      </w:r>
      <w:r w:rsidR="00A83BF0" w:rsidRPr="003F786E">
        <w:rPr>
          <w:sz w:val="24"/>
          <w:szCs w:val="24"/>
        </w:rPr>
        <w:t>.</w:t>
      </w:r>
    </w:p>
    <w:p w14:paraId="5367F9CF" w14:textId="48FD1D1D" w:rsidR="00C3625D" w:rsidRPr="003F786E" w:rsidRDefault="00C3625D" w:rsidP="000C1204">
      <w:pPr>
        <w:pStyle w:val="ListParagraph"/>
        <w:widowControl w:val="0"/>
        <w:numPr>
          <w:ilvl w:val="2"/>
          <w:numId w:val="8"/>
        </w:numPr>
        <w:shd w:val="clear" w:color="auto" w:fill="FFFFFF"/>
        <w:ind w:left="0" w:firstLine="0"/>
        <w:jc w:val="both"/>
        <w:rPr>
          <w:sz w:val="24"/>
          <w:szCs w:val="24"/>
        </w:rPr>
      </w:pPr>
      <w:r w:rsidRPr="003F786E">
        <w:rPr>
          <w:sz w:val="24"/>
          <w:szCs w:val="24"/>
        </w:rPr>
        <w:t xml:space="preserve">Visas piedāvājuma cenas finanšu piedāvājumā norāda </w:t>
      </w:r>
      <w:proofErr w:type="spellStart"/>
      <w:r w:rsidRPr="003F786E">
        <w:rPr>
          <w:i/>
          <w:sz w:val="24"/>
          <w:szCs w:val="24"/>
        </w:rPr>
        <w:t>euro</w:t>
      </w:r>
      <w:proofErr w:type="spellEnd"/>
      <w:r w:rsidRPr="003F786E">
        <w:rPr>
          <w:sz w:val="24"/>
          <w:szCs w:val="24"/>
        </w:rPr>
        <w:t xml:space="preserve"> </w:t>
      </w:r>
      <w:r w:rsidRPr="003F786E">
        <w:rPr>
          <w:b/>
          <w:sz w:val="24"/>
          <w:szCs w:val="24"/>
        </w:rPr>
        <w:t>ar diviem cipariem aiz komata</w:t>
      </w:r>
      <w:r w:rsidRPr="003F786E">
        <w:rPr>
          <w:sz w:val="24"/>
          <w:szCs w:val="24"/>
        </w:rPr>
        <w:t xml:space="preserve"> bez PVN saskaņā ar Atklāta konkursa nolikuma prasībām. Ja Pretendents nav norādījis divus ciparus aiz komata, tad Komisija uzskata, ka nenorādītie cipari ir nulle. Ja Pretendents ir norādījis vairāk nekā divus ciparus aiz komata, tad Komisija norādīto cenu apaļo līdz diviem cipariem aiz komata.</w:t>
      </w:r>
    </w:p>
    <w:p w14:paraId="4C6A0D56" w14:textId="3925CCF8" w:rsidR="003562A4" w:rsidRPr="003F786E" w:rsidRDefault="003562A4" w:rsidP="003562A4">
      <w:pPr>
        <w:pStyle w:val="ListParagraph"/>
        <w:numPr>
          <w:ilvl w:val="2"/>
          <w:numId w:val="8"/>
        </w:numPr>
        <w:ind w:left="0" w:firstLine="0"/>
        <w:jc w:val="both"/>
        <w:rPr>
          <w:sz w:val="24"/>
          <w:szCs w:val="24"/>
        </w:rPr>
      </w:pPr>
      <w:r w:rsidRPr="003F786E">
        <w:rPr>
          <w:sz w:val="24"/>
          <w:szCs w:val="24"/>
        </w:rPr>
        <w:t>Finanšu piedāvājumā jāiekļauj visi izdevumi, tajā skaitā, arī atlaides, nodokļi, nodevas un citi izdevumi, kas nepieciešami, lai nodrošinātu Tehniskajā specifikācijā minēto prasību savlaicīgu un kvalitatīvu izpildi.</w:t>
      </w:r>
    </w:p>
    <w:p w14:paraId="4A188FC8" w14:textId="6E784E17" w:rsidR="00C3625D" w:rsidRPr="003F786E" w:rsidRDefault="00C3625D" w:rsidP="000C1204">
      <w:pPr>
        <w:pStyle w:val="ListParagraph"/>
        <w:numPr>
          <w:ilvl w:val="2"/>
          <w:numId w:val="8"/>
        </w:numPr>
        <w:ind w:left="0" w:firstLine="0"/>
        <w:jc w:val="both"/>
        <w:rPr>
          <w:sz w:val="24"/>
          <w:szCs w:val="24"/>
        </w:rPr>
      </w:pPr>
      <w:r w:rsidRPr="003F786E">
        <w:rPr>
          <w:sz w:val="24"/>
          <w:szCs w:val="24"/>
        </w:rPr>
        <w:t>Piedāvātās cenas Pretendentam, kuram tiks piešķirtas tiesības slēgt P</w:t>
      </w:r>
      <w:r w:rsidR="00DF0A9F" w:rsidRPr="003F786E">
        <w:rPr>
          <w:sz w:val="24"/>
          <w:szCs w:val="24"/>
        </w:rPr>
        <w:t>iegādes</w:t>
      </w:r>
      <w:r w:rsidRPr="003F786E">
        <w:rPr>
          <w:sz w:val="24"/>
          <w:szCs w:val="24"/>
        </w:rPr>
        <w:t xml:space="preserve"> līgumu, būs saistošas visa P</w:t>
      </w:r>
      <w:r w:rsidR="00DF0A9F" w:rsidRPr="003F786E">
        <w:rPr>
          <w:sz w:val="24"/>
          <w:szCs w:val="24"/>
        </w:rPr>
        <w:t>iegādes</w:t>
      </w:r>
      <w:r w:rsidRPr="003F786E">
        <w:rPr>
          <w:sz w:val="24"/>
          <w:szCs w:val="24"/>
        </w:rPr>
        <w:t xml:space="preserve"> līguma darbības laikā.</w:t>
      </w:r>
    </w:p>
    <w:p w14:paraId="0D37350D" w14:textId="77777777" w:rsidR="004E1EEA" w:rsidRPr="003F786E" w:rsidRDefault="004E1EEA" w:rsidP="00A60374">
      <w:pPr>
        <w:widowControl w:val="0"/>
        <w:shd w:val="clear" w:color="auto" w:fill="FFFFFF"/>
        <w:rPr>
          <w:b/>
          <w:sz w:val="24"/>
          <w:szCs w:val="24"/>
        </w:rPr>
      </w:pPr>
    </w:p>
    <w:p w14:paraId="1898464F" w14:textId="77777777" w:rsidR="00A8177E" w:rsidRPr="003F786E" w:rsidRDefault="00A8177E" w:rsidP="00A60374">
      <w:pPr>
        <w:widowControl w:val="0"/>
        <w:shd w:val="clear" w:color="auto" w:fill="FFFFFF"/>
        <w:jc w:val="center"/>
        <w:rPr>
          <w:b/>
          <w:sz w:val="24"/>
          <w:szCs w:val="24"/>
        </w:rPr>
      </w:pPr>
      <w:r w:rsidRPr="003F786E">
        <w:rPr>
          <w:b/>
          <w:sz w:val="24"/>
          <w:szCs w:val="24"/>
        </w:rPr>
        <w:t>4. PIEDĀVĀJUMU VĒRTĒŠANA UN IZVĒLES KRITĒRIJI</w:t>
      </w:r>
    </w:p>
    <w:p w14:paraId="24CDF195" w14:textId="77777777" w:rsidR="00A8177E" w:rsidRPr="003F786E" w:rsidRDefault="00A8177E" w:rsidP="00A60374">
      <w:pPr>
        <w:widowControl w:val="0"/>
        <w:jc w:val="both"/>
        <w:rPr>
          <w:sz w:val="24"/>
          <w:szCs w:val="24"/>
        </w:rPr>
      </w:pPr>
    </w:p>
    <w:p w14:paraId="0BB9B367" w14:textId="77777777" w:rsidR="004D2A93" w:rsidRPr="003F786E" w:rsidRDefault="004D2A93" w:rsidP="00A60374">
      <w:pPr>
        <w:widowControl w:val="0"/>
        <w:jc w:val="both"/>
        <w:outlineLvl w:val="0"/>
        <w:rPr>
          <w:sz w:val="24"/>
          <w:szCs w:val="24"/>
        </w:rPr>
      </w:pPr>
      <w:r w:rsidRPr="003F786E">
        <w:rPr>
          <w:b/>
          <w:sz w:val="24"/>
          <w:szCs w:val="24"/>
        </w:rPr>
        <w:t>4.1. Piedāvājumu vērtēšana</w:t>
      </w:r>
    </w:p>
    <w:p w14:paraId="6E243AD3" w14:textId="0AE1861F" w:rsidR="004D2A93" w:rsidRPr="003F786E" w:rsidRDefault="004D2A93" w:rsidP="00A60374">
      <w:pPr>
        <w:widowControl w:val="0"/>
        <w:jc w:val="both"/>
        <w:rPr>
          <w:sz w:val="24"/>
          <w:szCs w:val="24"/>
        </w:rPr>
      </w:pPr>
      <w:r w:rsidRPr="003F786E">
        <w:rPr>
          <w:sz w:val="24"/>
          <w:szCs w:val="24"/>
        </w:rPr>
        <w:t xml:space="preserve">4.1.1. Piedāvājumu vērtēšanu </w:t>
      </w:r>
      <w:r w:rsidR="00430D77" w:rsidRPr="003F786E">
        <w:rPr>
          <w:sz w:val="24"/>
          <w:szCs w:val="24"/>
        </w:rPr>
        <w:t>K</w:t>
      </w:r>
      <w:r w:rsidRPr="003F786E">
        <w:rPr>
          <w:sz w:val="24"/>
          <w:szCs w:val="24"/>
        </w:rPr>
        <w:t xml:space="preserve">omisija veic slēgtā sēdē </w:t>
      </w:r>
      <w:r w:rsidR="00A83BF0" w:rsidRPr="003F786E">
        <w:rPr>
          <w:sz w:val="24"/>
          <w:szCs w:val="24"/>
        </w:rPr>
        <w:t>šādos</w:t>
      </w:r>
      <w:r w:rsidRPr="003F786E">
        <w:rPr>
          <w:sz w:val="24"/>
          <w:szCs w:val="24"/>
        </w:rPr>
        <w:t xml:space="preserve"> posmos:</w:t>
      </w:r>
    </w:p>
    <w:p w14:paraId="7EF1AAA2" w14:textId="04C9347C" w:rsidR="004D2A93" w:rsidRPr="003F786E" w:rsidRDefault="00A83BF0" w:rsidP="007D62DA">
      <w:pPr>
        <w:widowControl w:val="0"/>
        <w:ind w:firstLine="426"/>
        <w:jc w:val="both"/>
        <w:rPr>
          <w:sz w:val="24"/>
          <w:szCs w:val="24"/>
        </w:rPr>
      </w:pPr>
      <w:r w:rsidRPr="003F786E">
        <w:rPr>
          <w:sz w:val="24"/>
          <w:szCs w:val="24"/>
        </w:rPr>
        <w:t xml:space="preserve">4.1.1.1. </w:t>
      </w:r>
      <w:r w:rsidR="004D2A93" w:rsidRPr="003F786E">
        <w:rPr>
          <w:sz w:val="24"/>
          <w:szCs w:val="24"/>
        </w:rPr>
        <w:t>piedāvājumu noformējuma pārbaude;</w:t>
      </w:r>
    </w:p>
    <w:p w14:paraId="182BFDF8" w14:textId="7F934041" w:rsidR="004D2A93" w:rsidRPr="003F786E" w:rsidRDefault="00A83BF0" w:rsidP="007D62DA">
      <w:pPr>
        <w:widowControl w:val="0"/>
        <w:ind w:firstLine="426"/>
        <w:jc w:val="both"/>
        <w:rPr>
          <w:sz w:val="24"/>
          <w:szCs w:val="24"/>
        </w:rPr>
      </w:pPr>
      <w:r w:rsidRPr="003F786E">
        <w:rPr>
          <w:sz w:val="24"/>
          <w:szCs w:val="24"/>
        </w:rPr>
        <w:t xml:space="preserve">4.1.1.2. </w:t>
      </w:r>
      <w:r w:rsidR="004D2A93" w:rsidRPr="003F786E">
        <w:rPr>
          <w:sz w:val="24"/>
          <w:szCs w:val="24"/>
        </w:rPr>
        <w:t>Pretendentu atlase;</w:t>
      </w:r>
    </w:p>
    <w:p w14:paraId="6ABAC2F8" w14:textId="4C9A854B" w:rsidR="004D2A93" w:rsidRPr="003F786E" w:rsidRDefault="00A83BF0" w:rsidP="007D62DA">
      <w:pPr>
        <w:widowControl w:val="0"/>
        <w:ind w:firstLine="426"/>
        <w:jc w:val="both"/>
        <w:rPr>
          <w:sz w:val="24"/>
          <w:szCs w:val="24"/>
        </w:rPr>
      </w:pPr>
      <w:r w:rsidRPr="003F786E">
        <w:rPr>
          <w:sz w:val="24"/>
          <w:szCs w:val="24"/>
        </w:rPr>
        <w:t xml:space="preserve">4.1.1.3. </w:t>
      </w:r>
      <w:r w:rsidR="004D2A93" w:rsidRPr="003F786E">
        <w:rPr>
          <w:sz w:val="24"/>
          <w:szCs w:val="24"/>
        </w:rPr>
        <w:t>tehnisko piedāvājumu atbilstības pārbaude;</w:t>
      </w:r>
    </w:p>
    <w:p w14:paraId="19D6A6EC" w14:textId="0C7FA948" w:rsidR="004D2A93" w:rsidRPr="003F786E" w:rsidRDefault="00A83BF0" w:rsidP="007D62DA">
      <w:pPr>
        <w:widowControl w:val="0"/>
        <w:ind w:firstLine="426"/>
        <w:jc w:val="both"/>
        <w:rPr>
          <w:sz w:val="24"/>
          <w:szCs w:val="24"/>
        </w:rPr>
      </w:pPr>
      <w:r w:rsidRPr="003F786E">
        <w:rPr>
          <w:sz w:val="24"/>
          <w:szCs w:val="24"/>
        </w:rPr>
        <w:t>4.1.1.4.</w:t>
      </w:r>
      <w:r w:rsidR="00321ADC" w:rsidRPr="003F786E">
        <w:rPr>
          <w:sz w:val="24"/>
          <w:szCs w:val="24"/>
        </w:rPr>
        <w:t xml:space="preserve"> </w:t>
      </w:r>
      <w:r w:rsidR="004D2A93" w:rsidRPr="003F786E">
        <w:rPr>
          <w:sz w:val="24"/>
          <w:szCs w:val="24"/>
        </w:rPr>
        <w:t xml:space="preserve">finanšu piedāvājumu </w:t>
      </w:r>
      <w:r w:rsidR="00B134E3" w:rsidRPr="003F786E">
        <w:rPr>
          <w:sz w:val="24"/>
          <w:szCs w:val="24"/>
        </w:rPr>
        <w:t>atbilstības pārbaude</w:t>
      </w:r>
      <w:r w:rsidR="004D2A93" w:rsidRPr="003F786E">
        <w:rPr>
          <w:sz w:val="24"/>
          <w:szCs w:val="24"/>
        </w:rPr>
        <w:t>;</w:t>
      </w:r>
    </w:p>
    <w:p w14:paraId="5ACE64C1" w14:textId="1A3A08BC" w:rsidR="001C5D57" w:rsidRPr="003F786E" w:rsidRDefault="001C5D57" w:rsidP="007D62DA">
      <w:pPr>
        <w:widowControl w:val="0"/>
        <w:ind w:firstLine="426"/>
        <w:jc w:val="both"/>
        <w:rPr>
          <w:sz w:val="24"/>
          <w:szCs w:val="24"/>
        </w:rPr>
      </w:pPr>
      <w:r w:rsidRPr="003F786E">
        <w:rPr>
          <w:sz w:val="24"/>
          <w:szCs w:val="24"/>
        </w:rPr>
        <w:t>4.1.1.5.</w:t>
      </w:r>
      <w:r w:rsidR="00321ADC" w:rsidRPr="003F786E">
        <w:rPr>
          <w:sz w:val="24"/>
          <w:szCs w:val="24"/>
        </w:rPr>
        <w:t xml:space="preserve"> </w:t>
      </w:r>
      <w:r w:rsidR="001B6AB2" w:rsidRPr="003F786E">
        <w:rPr>
          <w:sz w:val="24"/>
          <w:szCs w:val="24"/>
        </w:rPr>
        <w:t>s</w:t>
      </w:r>
      <w:r w:rsidRPr="003F786E">
        <w:rPr>
          <w:sz w:val="24"/>
          <w:szCs w:val="24"/>
        </w:rPr>
        <w:t>aimnieciski visizdevīgākā piedāvājuma noteikšan</w:t>
      </w:r>
      <w:r w:rsidR="00C435A8" w:rsidRPr="003F786E">
        <w:rPr>
          <w:sz w:val="24"/>
          <w:szCs w:val="24"/>
        </w:rPr>
        <w:t>a;</w:t>
      </w:r>
    </w:p>
    <w:p w14:paraId="0ACE0256" w14:textId="6D81CBA3" w:rsidR="00A83BF0" w:rsidRPr="003F786E" w:rsidRDefault="004D2A93" w:rsidP="007D62DA">
      <w:pPr>
        <w:widowControl w:val="0"/>
        <w:ind w:firstLine="426"/>
        <w:rPr>
          <w:sz w:val="24"/>
          <w:szCs w:val="24"/>
        </w:rPr>
      </w:pPr>
      <w:r w:rsidRPr="003F786E">
        <w:rPr>
          <w:sz w:val="24"/>
          <w:szCs w:val="24"/>
        </w:rPr>
        <w:t>4.1.1.</w:t>
      </w:r>
      <w:r w:rsidR="001C5D57" w:rsidRPr="003F786E">
        <w:rPr>
          <w:sz w:val="24"/>
          <w:szCs w:val="24"/>
        </w:rPr>
        <w:t>6</w:t>
      </w:r>
      <w:r w:rsidR="00A83BF0" w:rsidRPr="003F786E">
        <w:rPr>
          <w:sz w:val="24"/>
          <w:szCs w:val="24"/>
        </w:rPr>
        <w:t xml:space="preserve">. </w:t>
      </w:r>
      <w:r w:rsidRPr="003F786E">
        <w:rPr>
          <w:sz w:val="24"/>
          <w:szCs w:val="24"/>
        </w:rPr>
        <w:t xml:space="preserve">lēmuma pieņemšana par </w:t>
      </w:r>
      <w:r w:rsidR="00415E68">
        <w:rPr>
          <w:sz w:val="24"/>
          <w:szCs w:val="24"/>
        </w:rPr>
        <w:t>Piegādes l</w:t>
      </w:r>
      <w:r w:rsidR="008A1665" w:rsidRPr="003F786E">
        <w:rPr>
          <w:sz w:val="24"/>
          <w:szCs w:val="24"/>
        </w:rPr>
        <w:t xml:space="preserve">īguma </w:t>
      </w:r>
      <w:r w:rsidRPr="003F786E">
        <w:rPr>
          <w:sz w:val="24"/>
          <w:szCs w:val="24"/>
        </w:rPr>
        <w:t>slēgšanas tiesību piešķiršanu.</w:t>
      </w:r>
    </w:p>
    <w:p w14:paraId="75CCC82E" w14:textId="6F862DF2" w:rsidR="00AF277A" w:rsidRPr="003F786E" w:rsidRDefault="00E17D72" w:rsidP="00A60374">
      <w:pPr>
        <w:pStyle w:val="Heading3"/>
        <w:keepNext w:val="0"/>
        <w:widowControl w:val="0"/>
        <w:spacing w:before="0"/>
        <w:jc w:val="both"/>
        <w:rPr>
          <w:b w:val="0"/>
          <w:sz w:val="24"/>
          <w:szCs w:val="24"/>
          <w:lang w:val="lv-LV"/>
        </w:rPr>
      </w:pPr>
      <w:r w:rsidRPr="003F786E">
        <w:rPr>
          <w:b w:val="0"/>
          <w:sz w:val="24"/>
          <w:szCs w:val="24"/>
          <w:lang w:val="lv-LV"/>
        </w:rPr>
        <w:t xml:space="preserve">4.1.2. </w:t>
      </w:r>
      <w:r w:rsidR="001C5929" w:rsidRPr="003F786E">
        <w:rPr>
          <w:b w:val="0"/>
          <w:sz w:val="24"/>
          <w:szCs w:val="24"/>
          <w:lang w:val="lv-LV"/>
        </w:rPr>
        <w:t xml:space="preserve">Komisija atbilstoši </w:t>
      </w:r>
      <w:r w:rsidR="00CA6395" w:rsidRPr="003F786E">
        <w:rPr>
          <w:b w:val="0"/>
          <w:sz w:val="24"/>
          <w:szCs w:val="24"/>
          <w:lang w:val="lv-LV"/>
        </w:rPr>
        <w:t>PIL</w:t>
      </w:r>
      <w:r w:rsidR="00AF277A" w:rsidRPr="003F786E">
        <w:rPr>
          <w:b w:val="0"/>
          <w:sz w:val="24"/>
          <w:szCs w:val="24"/>
          <w:lang w:val="lv-LV"/>
        </w:rPr>
        <w:t xml:space="preserve"> 41.pantā noteiktajam nepieciešamības gadījumā lūgs Pretendentiem sniegt papildu paskaidrojumus, uzdos jautājumus rakstiski un tādā pašā veidā lūgs sniegt atbildi, ja tas nepieciešams Pretendentu atlasei, tehnisko piedāvājumu atbilstības pārbaudei, kā arī piedāvājumu vērtēšanai un salīdzināšanai.</w:t>
      </w:r>
    </w:p>
    <w:p w14:paraId="4C2876A9" w14:textId="472FA34F" w:rsidR="00AF277A" w:rsidRPr="003F786E" w:rsidRDefault="00E17D72" w:rsidP="00A60374">
      <w:pPr>
        <w:pStyle w:val="Heading3"/>
        <w:keepNext w:val="0"/>
        <w:widowControl w:val="0"/>
        <w:tabs>
          <w:tab w:val="left" w:pos="142"/>
          <w:tab w:val="left" w:pos="709"/>
          <w:tab w:val="left" w:pos="2127"/>
          <w:tab w:val="left" w:pos="2268"/>
          <w:tab w:val="left" w:pos="2552"/>
        </w:tabs>
        <w:spacing w:before="0"/>
        <w:jc w:val="both"/>
        <w:rPr>
          <w:b w:val="0"/>
          <w:sz w:val="24"/>
          <w:szCs w:val="24"/>
          <w:lang w:val="lv-LV"/>
        </w:rPr>
      </w:pPr>
      <w:r w:rsidRPr="003F786E">
        <w:rPr>
          <w:b w:val="0"/>
          <w:sz w:val="24"/>
          <w:szCs w:val="24"/>
          <w:lang w:val="lv-LV"/>
        </w:rPr>
        <w:t xml:space="preserve">4.1.3. </w:t>
      </w:r>
      <w:r w:rsidR="00AF277A" w:rsidRPr="003F786E">
        <w:rPr>
          <w:b w:val="0"/>
          <w:sz w:val="24"/>
          <w:szCs w:val="24"/>
          <w:lang w:val="lv-LV"/>
        </w:rPr>
        <w:t>Gadījumā, ja Pretendents piedāvājumā ir iesniedzis nepatiesu informāciju vai pēc piedāvājuma iesniegšanas termiņa beigām iesniedzis informāciju, kas groza līdz piedāvājumu iesniegšanas termiņa beigām iesniegtajā piedāvājumā sniegto informāciju</w:t>
      </w:r>
      <w:r w:rsidR="006B3C37" w:rsidRPr="003F786E">
        <w:rPr>
          <w:b w:val="0"/>
          <w:sz w:val="24"/>
          <w:szCs w:val="24"/>
          <w:lang w:val="lv-LV"/>
        </w:rPr>
        <w:t xml:space="preserve"> </w:t>
      </w:r>
      <w:r w:rsidR="00AF277A" w:rsidRPr="003F786E">
        <w:rPr>
          <w:b w:val="0"/>
          <w:sz w:val="24"/>
          <w:szCs w:val="24"/>
          <w:lang w:val="lv-LV"/>
        </w:rPr>
        <w:t xml:space="preserve">(t.i., pēc iesniegtās informācijas var secināt, ka Pretendents ir izteicis faktiski jaunu piedāvājumu), Komisija turpmāk </w:t>
      </w:r>
      <w:r w:rsidR="00AF277A" w:rsidRPr="003F786E">
        <w:rPr>
          <w:b w:val="0"/>
          <w:sz w:val="24"/>
          <w:szCs w:val="24"/>
          <w:lang w:val="lv-LV"/>
        </w:rPr>
        <w:lastRenderedPageBreak/>
        <w:t>šo piedāvājumu neizskata un attiecīgo Pretendent</w:t>
      </w:r>
      <w:r w:rsidR="00CB4348" w:rsidRPr="003F786E">
        <w:rPr>
          <w:b w:val="0"/>
          <w:sz w:val="24"/>
          <w:szCs w:val="24"/>
          <w:lang w:val="lv-LV"/>
        </w:rPr>
        <w:t>a</w:t>
      </w:r>
      <w:r w:rsidR="00AF277A" w:rsidRPr="003F786E">
        <w:rPr>
          <w:b w:val="0"/>
          <w:sz w:val="24"/>
          <w:szCs w:val="24"/>
          <w:lang w:val="lv-LV"/>
        </w:rPr>
        <w:t xml:space="preserve"> </w:t>
      </w:r>
      <w:r w:rsidR="00CB4348" w:rsidRPr="003F786E">
        <w:rPr>
          <w:b w:val="0"/>
          <w:sz w:val="24"/>
          <w:szCs w:val="24"/>
          <w:lang w:val="lv-LV"/>
        </w:rPr>
        <w:t>piedāvājumu noraida.</w:t>
      </w:r>
    </w:p>
    <w:p w14:paraId="475D053D" w14:textId="276E12B8" w:rsidR="00AF277A" w:rsidRPr="003F786E" w:rsidRDefault="00E17D72" w:rsidP="00A60374">
      <w:pPr>
        <w:pStyle w:val="Heading3"/>
        <w:keepNext w:val="0"/>
        <w:widowControl w:val="0"/>
        <w:spacing w:before="0"/>
        <w:jc w:val="both"/>
        <w:rPr>
          <w:b w:val="0"/>
          <w:sz w:val="24"/>
          <w:szCs w:val="24"/>
          <w:lang w:val="lv-LV"/>
        </w:rPr>
      </w:pPr>
      <w:r w:rsidRPr="003F786E">
        <w:rPr>
          <w:b w:val="0"/>
          <w:sz w:val="24"/>
          <w:szCs w:val="24"/>
          <w:lang w:val="lv-LV" w:eastAsia="lv-LV"/>
        </w:rPr>
        <w:t xml:space="preserve">4.1.4. </w:t>
      </w:r>
      <w:r w:rsidR="001C5929" w:rsidRPr="003F786E">
        <w:rPr>
          <w:b w:val="0"/>
          <w:sz w:val="24"/>
          <w:szCs w:val="24"/>
          <w:lang w:val="lv-LV" w:eastAsia="lv-LV"/>
        </w:rPr>
        <w:t xml:space="preserve">Ja </w:t>
      </w:r>
      <w:r w:rsidR="009A5086" w:rsidRPr="003F786E">
        <w:rPr>
          <w:b w:val="0"/>
          <w:sz w:val="24"/>
          <w:szCs w:val="24"/>
          <w:lang w:val="lv-LV" w:eastAsia="lv-LV"/>
        </w:rPr>
        <w:t>Komisija</w:t>
      </w:r>
      <w:r w:rsidR="001C5929" w:rsidRPr="003F786E">
        <w:rPr>
          <w:b w:val="0"/>
          <w:sz w:val="24"/>
          <w:szCs w:val="24"/>
          <w:lang w:val="lv-LV" w:eastAsia="lv-LV"/>
        </w:rPr>
        <w:t xml:space="preserve"> saskaņā ar </w:t>
      </w:r>
      <w:r w:rsidR="00CA6395" w:rsidRPr="003F786E">
        <w:rPr>
          <w:b w:val="0"/>
          <w:sz w:val="24"/>
          <w:szCs w:val="24"/>
          <w:lang w:val="lv-LV" w:eastAsia="lv-LV"/>
        </w:rPr>
        <w:t>PIL</w:t>
      </w:r>
      <w:r w:rsidR="00AF277A" w:rsidRPr="003F786E">
        <w:rPr>
          <w:b w:val="0"/>
          <w:sz w:val="24"/>
          <w:szCs w:val="24"/>
          <w:lang w:val="lv-LV" w:eastAsia="lv-LV"/>
        </w:rPr>
        <w:t xml:space="preserve"> 41.panta sesto daļu ir pieprasīj</w:t>
      </w:r>
      <w:r w:rsidR="009A5086" w:rsidRPr="003F786E">
        <w:rPr>
          <w:b w:val="0"/>
          <w:sz w:val="24"/>
          <w:szCs w:val="24"/>
          <w:lang w:val="lv-LV" w:eastAsia="lv-LV"/>
        </w:rPr>
        <w:t>u</w:t>
      </w:r>
      <w:r w:rsidR="00AF277A" w:rsidRPr="003F786E">
        <w:rPr>
          <w:b w:val="0"/>
          <w:sz w:val="24"/>
          <w:szCs w:val="24"/>
          <w:lang w:val="lv-LV" w:eastAsia="lv-LV"/>
        </w:rPr>
        <w:t>s</w:t>
      </w:r>
      <w:r w:rsidR="009A5086" w:rsidRPr="003F786E">
        <w:rPr>
          <w:b w:val="0"/>
          <w:sz w:val="24"/>
          <w:szCs w:val="24"/>
          <w:lang w:val="lv-LV" w:eastAsia="lv-LV"/>
        </w:rPr>
        <w:t>i</w:t>
      </w:r>
      <w:r w:rsidR="00AF277A" w:rsidRPr="003F786E">
        <w:rPr>
          <w:b w:val="0"/>
          <w:sz w:val="24"/>
          <w:szCs w:val="24"/>
          <w:lang w:val="lv-LV" w:eastAsia="lv-LV"/>
        </w:rPr>
        <w:t xml:space="preserve"> izskaidrot vai papildināt </w:t>
      </w:r>
      <w:r w:rsidR="002F2D33">
        <w:rPr>
          <w:b w:val="0"/>
          <w:sz w:val="24"/>
          <w:szCs w:val="24"/>
          <w:lang w:val="lv-LV" w:eastAsia="lv-LV"/>
        </w:rPr>
        <w:t>p</w:t>
      </w:r>
      <w:r w:rsidR="00AF277A" w:rsidRPr="003F786E">
        <w:rPr>
          <w:b w:val="0"/>
          <w:sz w:val="24"/>
          <w:szCs w:val="24"/>
          <w:lang w:val="lv-LV" w:eastAsia="lv-LV"/>
        </w:rPr>
        <w:t xml:space="preserve">iedāvājumā ietverto Pretendenta iesniegto informāciju </w:t>
      </w:r>
      <w:r w:rsidR="00AF277A" w:rsidRPr="003F786E">
        <w:rPr>
          <w:b w:val="0"/>
          <w:sz w:val="24"/>
          <w:szCs w:val="24"/>
          <w:lang w:val="lv-LV"/>
        </w:rPr>
        <w:t>(Atklāta konkursa nolikuma 4.1.2.apakšpunkts)</w:t>
      </w:r>
      <w:r w:rsidR="00AF277A" w:rsidRPr="003F786E">
        <w:rPr>
          <w:b w:val="0"/>
          <w:sz w:val="24"/>
          <w:szCs w:val="24"/>
          <w:lang w:val="lv-LV" w:eastAsia="lv-LV"/>
        </w:rPr>
        <w:t xml:space="preserve">, bet Pretendents to nav izdarījis atbilstoši </w:t>
      </w:r>
      <w:r w:rsidR="009A5086" w:rsidRPr="003F786E">
        <w:rPr>
          <w:b w:val="0"/>
          <w:sz w:val="24"/>
          <w:szCs w:val="24"/>
          <w:lang w:val="lv-LV" w:eastAsia="lv-LV"/>
        </w:rPr>
        <w:t>Komisijas</w:t>
      </w:r>
      <w:r w:rsidR="00AF277A" w:rsidRPr="003F786E">
        <w:rPr>
          <w:b w:val="0"/>
          <w:sz w:val="24"/>
          <w:szCs w:val="24"/>
          <w:lang w:val="lv-LV" w:eastAsia="lv-LV"/>
        </w:rPr>
        <w:t xml:space="preserve"> noteiktajām prasībām, </w:t>
      </w:r>
      <w:r w:rsidR="009A5086" w:rsidRPr="003F786E">
        <w:rPr>
          <w:b w:val="0"/>
          <w:sz w:val="24"/>
          <w:szCs w:val="24"/>
          <w:lang w:val="lv-LV" w:eastAsia="lv-LV"/>
        </w:rPr>
        <w:t>Komisija</w:t>
      </w:r>
      <w:r w:rsidR="00AF277A" w:rsidRPr="003F786E">
        <w:rPr>
          <w:b w:val="0"/>
          <w:sz w:val="24"/>
          <w:szCs w:val="24"/>
          <w:lang w:val="lv-LV" w:eastAsia="lv-LV"/>
        </w:rPr>
        <w:t xml:space="preserve"> piedāvājumu vērtē pēc tā</w:t>
      </w:r>
      <w:r w:rsidR="009A5086" w:rsidRPr="003F786E">
        <w:rPr>
          <w:b w:val="0"/>
          <w:sz w:val="24"/>
          <w:szCs w:val="24"/>
          <w:lang w:val="lv-LV" w:eastAsia="lv-LV"/>
        </w:rPr>
        <w:t>s</w:t>
      </w:r>
      <w:r w:rsidR="00AF277A" w:rsidRPr="003F786E">
        <w:rPr>
          <w:b w:val="0"/>
          <w:sz w:val="24"/>
          <w:szCs w:val="24"/>
          <w:lang w:val="lv-LV" w:eastAsia="lv-LV"/>
        </w:rPr>
        <w:t xml:space="preserve"> rīcībā esošās informācijas.</w:t>
      </w:r>
    </w:p>
    <w:p w14:paraId="26F093BB" w14:textId="77777777" w:rsidR="00AF277A" w:rsidRPr="003F786E" w:rsidRDefault="00AF277A" w:rsidP="00A60374">
      <w:pPr>
        <w:widowControl w:val="0"/>
        <w:jc w:val="both"/>
        <w:rPr>
          <w:sz w:val="24"/>
          <w:szCs w:val="24"/>
        </w:rPr>
      </w:pPr>
    </w:p>
    <w:p w14:paraId="7660438C" w14:textId="2E6C3B3B" w:rsidR="00AF277A" w:rsidRPr="003F786E" w:rsidRDefault="007D62DA" w:rsidP="0006407C">
      <w:pPr>
        <w:pStyle w:val="Heading2"/>
        <w:rPr>
          <w:i/>
        </w:rPr>
      </w:pPr>
      <w:r w:rsidRPr="003F786E">
        <w:t xml:space="preserve">4.2. </w:t>
      </w:r>
      <w:r w:rsidR="00AF277A" w:rsidRPr="003F786E">
        <w:t>Piedāvājumu noformējuma pārbaude</w:t>
      </w:r>
    </w:p>
    <w:p w14:paraId="0192831E" w14:textId="77777777" w:rsidR="00AF277A" w:rsidRPr="003F786E" w:rsidRDefault="00E17D72" w:rsidP="00A60374">
      <w:pPr>
        <w:pStyle w:val="Heading3"/>
        <w:keepNext w:val="0"/>
        <w:widowControl w:val="0"/>
        <w:spacing w:before="0"/>
        <w:jc w:val="both"/>
        <w:rPr>
          <w:b w:val="0"/>
          <w:sz w:val="24"/>
          <w:szCs w:val="24"/>
          <w:lang w:val="lv-LV"/>
        </w:rPr>
      </w:pPr>
      <w:r w:rsidRPr="003F786E">
        <w:rPr>
          <w:b w:val="0"/>
          <w:sz w:val="24"/>
          <w:szCs w:val="24"/>
          <w:lang w:val="lv-LV"/>
        </w:rPr>
        <w:t xml:space="preserve">4.2.1. </w:t>
      </w:r>
      <w:r w:rsidR="00AF277A" w:rsidRPr="003F786E">
        <w:rPr>
          <w:b w:val="0"/>
          <w:sz w:val="24"/>
          <w:szCs w:val="24"/>
          <w:lang w:val="lv-LV"/>
        </w:rPr>
        <w:t>Pēc piedāvājumu atvēršanas Komisijas sekretārs sagatavo rakstisku ziņojumu par piedāvājumu atbilstību Atklāta konkursa  nolikumā noteiktajām noformējuma prasībām un nodod to Komisijai.</w:t>
      </w:r>
    </w:p>
    <w:p w14:paraId="6CBCB49E" w14:textId="77777777" w:rsidR="00AF277A" w:rsidRPr="003F786E" w:rsidRDefault="00E17D72" w:rsidP="00A60374">
      <w:pPr>
        <w:pStyle w:val="Heading3"/>
        <w:keepNext w:val="0"/>
        <w:widowControl w:val="0"/>
        <w:spacing w:before="0"/>
        <w:jc w:val="both"/>
        <w:rPr>
          <w:b w:val="0"/>
          <w:sz w:val="24"/>
          <w:szCs w:val="24"/>
          <w:lang w:val="lv-LV"/>
        </w:rPr>
      </w:pPr>
      <w:r w:rsidRPr="003F786E">
        <w:rPr>
          <w:b w:val="0"/>
          <w:sz w:val="24"/>
          <w:szCs w:val="24"/>
          <w:lang w:val="lv-LV"/>
        </w:rPr>
        <w:t xml:space="preserve">4.2.2. </w:t>
      </w:r>
      <w:r w:rsidR="00AF277A" w:rsidRPr="003F786E">
        <w:rPr>
          <w:b w:val="0"/>
          <w:sz w:val="24"/>
          <w:szCs w:val="24"/>
          <w:lang w:val="lv-LV"/>
        </w:rPr>
        <w:t>Komisija izvērtē piedāvājumu atbilstību Atklāta konkursa nolikumā noteiktajām noformējuma prasībām atbilstoši Atklāta konkursa nolikuma 1.13.apakšpunktam un pieņem attiecīgu lēmumu.</w:t>
      </w:r>
    </w:p>
    <w:p w14:paraId="1E69FD60" w14:textId="7DF492EC" w:rsidR="00AF277A" w:rsidRPr="003F786E" w:rsidRDefault="00AF277A" w:rsidP="00A60374">
      <w:pPr>
        <w:pStyle w:val="Heading3"/>
        <w:keepNext w:val="0"/>
        <w:widowControl w:val="0"/>
        <w:tabs>
          <w:tab w:val="left" w:pos="993"/>
        </w:tabs>
        <w:spacing w:before="0"/>
        <w:jc w:val="both"/>
        <w:rPr>
          <w:b w:val="0"/>
          <w:sz w:val="24"/>
          <w:szCs w:val="24"/>
          <w:lang w:val="lv-LV"/>
        </w:rPr>
      </w:pPr>
      <w:r w:rsidRPr="003F786E">
        <w:rPr>
          <w:b w:val="0"/>
          <w:sz w:val="24"/>
          <w:szCs w:val="24"/>
          <w:lang w:val="lv-LV"/>
        </w:rPr>
        <w:t xml:space="preserve">4.2.3. </w:t>
      </w:r>
      <w:r w:rsidR="00CA6395" w:rsidRPr="003F786E">
        <w:rPr>
          <w:b w:val="0"/>
          <w:iCs/>
          <w:sz w:val="24"/>
          <w:szCs w:val="24"/>
          <w:lang w:val="lv-LV"/>
        </w:rPr>
        <w:t>Ja Komisija konstatē iesniegto dokumentu neatbilstību</w:t>
      </w:r>
      <w:r w:rsidRPr="003F786E">
        <w:rPr>
          <w:b w:val="0"/>
          <w:sz w:val="24"/>
          <w:szCs w:val="24"/>
          <w:lang w:val="lv-LV"/>
        </w:rPr>
        <w:t xml:space="preserve"> Atklāta konkursa nolikumā noteiktajām noformējuma prasībām</w:t>
      </w:r>
      <w:r w:rsidR="00CA6395" w:rsidRPr="003F786E">
        <w:rPr>
          <w:b w:val="0"/>
          <w:sz w:val="24"/>
          <w:szCs w:val="24"/>
          <w:lang w:val="lv-LV"/>
        </w:rPr>
        <w:t>,</w:t>
      </w:r>
      <w:r w:rsidRPr="003F786E">
        <w:rPr>
          <w:b w:val="0"/>
          <w:sz w:val="24"/>
          <w:szCs w:val="24"/>
          <w:lang w:val="lv-LV"/>
        </w:rPr>
        <w:t xml:space="preserve"> </w:t>
      </w:r>
      <w:r w:rsidR="00B134E3" w:rsidRPr="003F786E">
        <w:rPr>
          <w:b w:val="0"/>
          <w:bCs w:val="0"/>
          <w:sz w:val="24"/>
          <w:szCs w:val="24"/>
          <w:lang w:val="lv-LV"/>
        </w:rPr>
        <w:t xml:space="preserve">Komisija lemj par Pretendenta piedāvājuma tālāku </w:t>
      </w:r>
      <w:r w:rsidR="00B134E3" w:rsidRPr="003F786E">
        <w:rPr>
          <w:b w:val="0"/>
          <w:bCs w:val="0"/>
          <w:iCs/>
          <w:sz w:val="24"/>
          <w:szCs w:val="24"/>
          <w:lang w:val="lv-LV"/>
        </w:rPr>
        <w:t>izskatīšanu</w:t>
      </w:r>
      <w:r w:rsidR="00B134E3" w:rsidRPr="003F786E">
        <w:rPr>
          <w:b w:val="0"/>
          <w:bCs w:val="0"/>
          <w:sz w:val="24"/>
          <w:szCs w:val="24"/>
          <w:lang w:val="lv-LV"/>
        </w:rPr>
        <w:t>.</w:t>
      </w:r>
    </w:p>
    <w:p w14:paraId="632A0126" w14:textId="77777777" w:rsidR="00AF277A" w:rsidRPr="003F786E" w:rsidRDefault="00AF277A" w:rsidP="00A60374">
      <w:pPr>
        <w:widowControl w:val="0"/>
        <w:ind w:hanging="11"/>
        <w:jc w:val="both"/>
        <w:rPr>
          <w:sz w:val="24"/>
          <w:szCs w:val="24"/>
        </w:rPr>
      </w:pPr>
    </w:p>
    <w:p w14:paraId="5D7AEE43" w14:textId="47153DD1" w:rsidR="00AF277A" w:rsidRPr="003F786E" w:rsidRDefault="007D62DA" w:rsidP="002B1A94">
      <w:pPr>
        <w:rPr>
          <w:sz w:val="24"/>
          <w:szCs w:val="24"/>
        </w:rPr>
      </w:pPr>
      <w:r w:rsidRPr="003F786E">
        <w:rPr>
          <w:b/>
          <w:bCs/>
          <w:sz w:val="24"/>
          <w:szCs w:val="24"/>
        </w:rPr>
        <w:t>4.3.</w:t>
      </w:r>
      <w:r w:rsidRPr="003F786E">
        <w:rPr>
          <w:sz w:val="24"/>
          <w:szCs w:val="24"/>
        </w:rPr>
        <w:t xml:space="preserve"> </w:t>
      </w:r>
      <w:r w:rsidR="00AF277A" w:rsidRPr="003F786E">
        <w:rPr>
          <w:b/>
          <w:bCs/>
          <w:sz w:val="24"/>
          <w:szCs w:val="24"/>
        </w:rPr>
        <w:t>Pretendentu atlase</w:t>
      </w:r>
    </w:p>
    <w:p w14:paraId="22AF2E08" w14:textId="20E60279" w:rsidR="00AF277A" w:rsidRPr="003F786E" w:rsidRDefault="00A83BF0" w:rsidP="0055041A">
      <w:pPr>
        <w:jc w:val="both"/>
        <w:rPr>
          <w:sz w:val="24"/>
          <w:szCs w:val="24"/>
        </w:rPr>
      </w:pPr>
      <w:r w:rsidRPr="003F786E">
        <w:rPr>
          <w:sz w:val="24"/>
          <w:szCs w:val="24"/>
        </w:rPr>
        <w:t>4.3.1</w:t>
      </w:r>
      <w:r w:rsidR="00AF277A" w:rsidRPr="003F786E">
        <w:rPr>
          <w:sz w:val="24"/>
          <w:szCs w:val="24"/>
        </w:rPr>
        <w:t xml:space="preserve">. Pretendentu atlases laikā Komisija noskaidro un izvērtē Pretendenta kompetenci un kvalifikāciju, izvērtējot </w:t>
      </w:r>
      <w:r w:rsidR="000E7FD4" w:rsidRPr="003F786E">
        <w:rPr>
          <w:sz w:val="24"/>
          <w:szCs w:val="24"/>
        </w:rPr>
        <w:t>atbilstoši Atklāta konkursa nolikuma 3.1.apakšpunktā noteiktajām prasībām iesniegtos atlases dokumentus</w:t>
      </w:r>
      <w:r w:rsidR="00AF277A" w:rsidRPr="003F786E">
        <w:rPr>
          <w:sz w:val="24"/>
          <w:szCs w:val="24"/>
        </w:rPr>
        <w:t>, un pārliecinās, vai Pretendents atbilst Atklāta konkursa nolikumā noteiktajām Pretendentu atlases un kvalifikācijas prasībām.</w:t>
      </w:r>
    </w:p>
    <w:p w14:paraId="661A1BBD" w14:textId="32E569CA" w:rsidR="00AF277A" w:rsidRPr="003F786E" w:rsidRDefault="00A83BF0" w:rsidP="0055041A">
      <w:pPr>
        <w:jc w:val="both"/>
        <w:rPr>
          <w:sz w:val="24"/>
          <w:szCs w:val="24"/>
        </w:rPr>
      </w:pPr>
      <w:r w:rsidRPr="003F786E">
        <w:rPr>
          <w:sz w:val="24"/>
          <w:szCs w:val="24"/>
        </w:rPr>
        <w:t>4.3.2</w:t>
      </w:r>
      <w:r w:rsidR="00AF277A" w:rsidRPr="003F786E">
        <w:rPr>
          <w:sz w:val="24"/>
          <w:szCs w:val="24"/>
        </w:rPr>
        <w:t xml:space="preserve">. </w:t>
      </w:r>
      <w:r w:rsidR="00164646" w:rsidRPr="003F786E">
        <w:rPr>
          <w:sz w:val="24"/>
          <w:szCs w:val="24"/>
        </w:rPr>
        <w:t xml:space="preserve">Ja Komisija konstatē iesniegto dokumentu neatbilstību </w:t>
      </w:r>
      <w:r w:rsidR="009E4450" w:rsidRPr="003F786E">
        <w:rPr>
          <w:sz w:val="24"/>
          <w:szCs w:val="24"/>
        </w:rPr>
        <w:t xml:space="preserve">kādā no </w:t>
      </w:r>
      <w:r w:rsidR="00164646" w:rsidRPr="003F786E">
        <w:rPr>
          <w:sz w:val="24"/>
          <w:szCs w:val="24"/>
        </w:rPr>
        <w:t xml:space="preserve">Atklāta konkursa nolikumā </w:t>
      </w:r>
      <w:r w:rsidR="009E4450" w:rsidRPr="003F786E">
        <w:rPr>
          <w:sz w:val="24"/>
          <w:szCs w:val="24"/>
        </w:rPr>
        <w:t xml:space="preserve">iepriekš izvirzītajām </w:t>
      </w:r>
      <w:r w:rsidR="00164646" w:rsidRPr="003F786E">
        <w:rPr>
          <w:sz w:val="24"/>
          <w:szCs w:val="24"/>
        </w:rPr>
        <w:t xml:space="preserve">prasībām, </w:t>
      </w:r>
      <w:r w:rsidR="009E4450" w:rsidRPr="003F786E">
        <w:rPr>
          <w:sz w:val="24"/>
          <w:szCs w:val="24"/>
        </w:rPr>
        <w:t xml:space="preserve">Komisija pieņem lēmumu par Pretendenta </w:t>
      </w:r>
      <w:r w:rsidR="00635587" w:rsidRPr="003F786E">
        <w:rPr>
          <w:sz w:val="24"/>
          <w:szCs w:val="24"/>
        </w:rPr>
        <w:t>turpmāko dalību Atklātā konkursā</w:t>
      </w:r>
      <w:r w:rsidR="00164646" w:rsidRPr="003F786E">
        <w:rPr>
          <w:sz w:val="24"/>
          <w:szCs w:val="24"/>
        </w:rPr>
        <w:t>.</w:t>
      </w:r>
    </w:p>
    <w:p w14:paraId="052981B9" w14:textId="77777777" w:rsidR="004E1EEA" w:rsidRPr="003F786E" w:rsidRDefault="004E1EEA" w:rsidP="00A60374">
      <w:pPr>
        <w:pStyle w:val="ListParagraph"/>
        <w:widowControl w:val="0"/>
        <w:shd w:val="clear" w:color="auto" w:fill="FFFFFF"/>
        <w:jc w:val="both"/>
        <w:outlineLvl w:val="0"/>
        <w:rPr>
          <w:sz w:val="24"/>
          <w:szCs w:val="24"/>
        </w:rPr>
      </w:pPr>
    </w:p>
    <w:p w14:paraId="12A71BF2" w14:textId="77777777" w:rsidR="00AF277A" w:rsidRPr="003F786E" w:rsidRDefault="009E2B43" w:rsidP="00A60374">
      <w:pPr>
        <w:widowControl w:val="0"/>
        <w:shd w:val="clear" w:color="auto" w:fill="FFFFFF"/>
        <w:jc w:val="both"/>
        <w:outlineLvl w:val="0"/>
        <w:rPr>
          <w:b/>
          <w:sz w:val="24"/>
          <w:szCs w:val="24"/>
        </w:rPr>
      </w:pPr>
      <w:r w:rsidRPr="003F786E">
        <w:rPr>
          <w:b/>
          <w:sz w:val="24"/>
          <w:szCs w:val="24"/>
        </w:rPr>
        <w:t xml:space="preserve">4.4.  </w:t>
      </w:r>
      <w:r w:rsidR="00AF277A" w:rsidRPr="003F786E">
        <w:rPr>
          <w:b/>
          <w:sz w:val="24"/>
          <w:szCs w:val="24"/>
        </w:rPr>
        <w:t>Tehnisko piedāvājumu atbilstības pārbaude un vērtēšana</w:t>
      </w:r>
    </w:p>
    <w:p w14:paraId="067FCCE7" w14:textId="53C22A09" w:rsidR="00AF277A" w:rsidRPr="003F786E" w:rsidRDefault="00AF277A" w:rsidP="000C1204">
      <w:pPr>
        <w:pStyle w:val="ListParagraph"/>
        <w:widowControl w:val="0"/>
        <w:numPr>
          <w:ilvl w:val="2"/>
          <w:numId w:val="9"/>
        </w:numPr>
        <w:shd w:val="clear" w:color="auto" w:fill="FFFFFF"/>
        <w:ind w:left="0" w:firstLine="11"/>
        <w:contextualSpacing w:val="0"/>
        <w:jc w:val="both"/>
        <w:outlineLvl w:val="0"/>
        <w:rPr>
          <w:sz w:val="24"/>
          <w:szCs w:val="24"/>
        </w:rPr>
      </w:pPr>
      <w:bookmarkStart w:id="9" w:name="OLE_LINK1"/>
      <w:r w:rsidRPr="003F786E">
        <w:rPr>
          <w:sz w:val="24"/>
          <w:szCs w:val="24"/>
        </w:rPr>
        <w:t>Komisija pārbauda iesniegto tehnisko piedāvājumu atbilstību Atklāta konkursa nolikuma 3.2.apakšpunkt</w:t>
      </w:r>
      <w:r w:rsidR="003541C8" w:rsidRPr="003F786E">
        <w:rPr>
          <w:sz w:val="24"/>
          <w:szCs w:val="24"/>
        </w:rPr>
        <w:t>a</w:t>
      </w:r>
      <w:r w:rsidRPr="003F786E">
        <w:rPr>
          <w:sz w:val="24"/>
          <w:szCs w:val="24"/>
        </w:rPr>
        <w:t xml:space="preserve"> un Tehniskajā specifikācijā norādītaj</w:t>
      </w:r>
      <w:r w:rsidR="003541C8" w:rsidRPr="003F786E">
        <w:rPr>
          <w:sz w:val="24"/>
          <w:szCs w:val="24"/>
        </w:rPr>
        <w:t>ā</w:t>
      </w:r>
      <w:r w:rsidRPr="003F786E">
        <w:rPr>
          <w:sz w:val="24"/>
          <w:szCs w:val="24"/>
        </w:rPr>
        <w:t>m prasīb</w:t>
      </w:r>
      <w:r w:rsidR="003541C8" w:rsidRPr="003F786E">
        <w:rPr>
          <w:sz w:val="24"/>
          <w:szCs w:val="24"/>
        </w:rPr>
        <w:t>ām.</w:t>
      </w:r>
    </w:p>
    <w:p w14:paraId="3056CDCD" w14:textId="66F15D00" w:rsidR="00393931" w:rsidRPr="003F786E" w:rsidRDefault="00AF277A" w:rsidP="000C1204">
      <w:pPr>
        <w:widowControl w:val="0"/>
        <w:numPr>
          <w:ilvl w:val="2"/>
          <w:numId w:val="9"/>
        </w:numPr>
        <w:shd w:val="clear" w:color="auto" w:fill="FFFFFF"/>
        <w:ind w:left="0" w:firstLine="0"/>
        <w:jc w:val="both"/>
        <w:rPr>
          <w:sz w:val="24"/>
          <w:szCs w:val="24"/>
        </w:rPr>
      </w:pPr>
      <w:r w:rsidRPr="003F786E">
        <w:rPr>
          <w:sz w:val="24"/>
          <w:szCs w:val="24"/>
        </w:rPr>
        <w:t xml:space="preserve">Ja Pretendenta piedāvājums neatbilst Tehniskajā specifikācijā norādītajam prasību līmenim </w:t>
      </w:r>
      <w:r w:rsidR="003541C8" w:rsidRPr="003F786E">
        <w:rPr>
          <w:sz w:val="24"/>
          <w:szCs w:val="24"/>
        </w:rPr>
        <w:t>un/vai</w:t>
      </w:r>
      <w:r w:rsidRPr="003F786E">
        <w:rPr>
          <w:sz w:val="24"/>
          <w:szCs w:val="24"/>
        </w:rPr>
        <w:t xml:space="preserve"> Atklāta konkursa nolikuma 3.2.apakšpunktā norādītajām prasībām, Komisija </w:t>
      </w:r>
      <w:r w:rsidR="00CB4348" w:rsidRPr="003F786E">
        <w:rPr>
          <w:sz w:val="24"/>
          <w:szCs w:val="24"/>
        </w:rPr>
        <w:t xml:space="preserve">noraida </w:t>
      </w:r>
      <w:r w:rsidRPr="003F786E">
        <w:rPr>
          <w:sz w:val="24"/>
          <w:szCs w:val="24"/>
        </w:rPr>
        <w:t>Pretendent</w:t>
      </w:r>
      <w:r w:rsidR="00CB4348" w:rsidRPr="003F786E">
        <w:rPr>
          <w:sz w:val="24"/>
          <w:szCs w:val="24"/>
        </w:rPr>
        <w:t>a</w:t>
      </w:r>
      <w:r w:rsidRPr="003F786E">
        <w:rPr>
          <w:sz w:val="24"/>
          <w:szCs w:val="24"/>
        </w:rPr>
        <w:t xml:space="preserve"> </w:t>
      </w:r>
      <w:r w:rsidR="00CB4348" w:rsidRPr="003F786E">
        <w:rPr>
          <w:sz w:val="24"/>
          <w:szCs w:val="24"/>
        </w:rPr>
        <w:t>piedāvājumu</w:t>
      </w:r>
      <w:r w:rsidRPr="003F786E">
        <w:rPr>
          <w:sz w:val="24"/>
          <w:szCs w:val="24"/>
        </w:rPr>
        <w:t xml:space="preserve">. </w:t>
      </w:r>
    </w:p>
    <w:p w14:paraId="57EDE505" w14:textId="77777777" w:rsidR="00395B36" w:rsidRPr="003F786E" w:rsidRDefault="00395B36" w:rsidP="00A60374">
      <w:pPr>
        <w:widowControl w:val="0"/>
        <w:shd w:val="clear" w:color="auto" w:fill="FFFFFF"/>
        <w:jc w:val="both"/>
        <w:rPr>
          <w:sz w:val="24"/>
          <w:szCs w:val="24"/>
        </w:rPr>
      </w:pPr>
    </w:p>
    <w:bookmarkEnd w:id="9"/>
    <w:p w14:paraId="70590483" w14:textId="565E771C" w:rsidR="00AF277A" w:rsidRPr="0006407C" w:rsidRDefault="002B1A94" w:rsidP="0006407C">
      <w:pPr>
        <w:pStyle w:val="Heading2"/>
        <w:rPr>
          <w:i/>
          <w:color w:val="auto"/>
        </w:rPr>
      </w:pPr>
      <w:r w:rsidRPr="0006407C">
        <w:t xml:space="preserve">4.5. </w:t>
      </w:r>
      <w:r w:rsidR="00AF277A" w:rsidRPr="0006407C">
        <w:t>Finanšu piedāvājumu pārbaude un vērtēšana</w:t>
      </w:r>
    </w:p>
    <w:p w14:paraId="07DC09D5" w14:textId="44D0E2E7" w:rsidR="00D069A4" w:rsidRPr="003F786E" w:rsidRDefault="00A83BF0" w:rsidP="00A60374">
      <w:pPr>
        <w:widowControl w:val="0"/>
        <w:jc w:val="both"/>
        <w:rPr>
          <w:sz w:val="24"/>
          <w:szCs w:val="24"/>
        </w:rPr>
      </w:pPr>
      <w:r w:rsidRPr="003F786E">
        <w:rPr>
          <w:sz w:val="24"/>
          <w:szCs w:val="24"/>
        </w:rPr>
        <w:t>4.5.1.</w:t>
      </w:r>
      <w:r w:rsidR="007C5288" w:rsidRPr="003F786E">
        <w:rPr>
          <w:sz w:val="24"/>
          <w:szCs w:val="24"/>
        </w:rPr>
        <w:t xml:space="preserve">  </w:t>
      </w:r>
      <w:r w:rsidR="00E21D9D" w:rsidRPr="003F786E">
        <w:rPr>
          <w:iCs/>
          <w:color w:val="000000"/>
          <w:sz w:val="24"/>
          <w:szCs w:val="24"/>
        </w:rPr>
        <w:t>Komisija</w:t>
      </w:r>
      <w:r w:rsidR="00E21D9D" w:rsidRPr="003F786E">
        <w:rPr>
          <w:sz w:val="24"/>
          <w:szCs w:val="24"/>
        </w:rPr>
        <w:t xml:space="preserve"> izvērtē Pretendenta iesniegtā finanšu piedāvājuma atbilstību Atklāta konkursa nolikuma 3.</w:t>
      </w:r>
      <w:r w:rsidR="00484153" w:rsidRPr="003F786E">
        <w:rPr>
          <w:sz w:val="24"/>
          <w:szCs w:val="24"/>
        </w:rPr>
        <w:t>3</w:t>
      </w:r>
      <w:r w:rsidR="00E21D9D" w:rsidRPr="003F786E">
        <w:rPr>
          <w:sz w:val="24"/>
          <w:szCs w:val="24"/>
        </w:rPr>
        <w:t xml:space="preserve">.apakšpunktā un Atklāta konkursa nolikuma </w:t>
      </w:r>
      <w:r w:rsidR="0008185F">
        <w:rPr>
          <w:sz w:val="24"/>
          <w:szCs w:val="24"/>
        </w:rPr>
        <w:t>5</w:t>
      </w:r>
      <w:r w:rsidR="00E21D9D" w:rsidRPr="003F786E">
        <w:rPr>
          <w:sz w:val="24"/>
          <w:szCs w:val="24"/>
        </w:rPr>
        <w:t>.pielikumā noteiktajām</w:t>
      </w:r>
      <w:r w:rsidR="00304A32" w:rsidRPr="003F786E">
        <w:rPr>
          <w:sz w:val="24"/>
          <w:szCs w:val="24"/>
        </w:rPr>
        <w:t xml:space="preserve"> prasībām.</w:t>
      </w:r>
    </w:p>
    <w:p w14:paraId="4CABFEAD" w14:textId="3092FF29" w:rsidR="00AF277A" w:rsidRPr="003F786E" w:rsidRDefault="00D069A4" w:rsidP="00A60374">
      <w:pPr>
        <w:widowControl w:val="0"/>
        <w:jc w:val="both"/>
        <w:rPr>
          <w:sz w:val="24"/>
          <w:szCs w:val="24"/>
        </w:rPr>
      </w:pPr>
      <w:r w:rsidRPr="003F786E">
        <w:rPr>
          <w:sz w:val="24"/>
          <w:szCs w:val="24"/>
        </w:rPr>
        <w:t xml:space="preserve">4.5.2. </w:t>
      </w:r>
      <w:r w:rsidR="007C5288" w:rsidRPr="003F786E">
        <w:rPr>
          <w:sz w:val="24"/>
          <w:szCs w:val="24"/>
        </w:rPr>
        <w:t>Komisija pārbauda, vai finanšu piedāvājumā nav aritmētiskās kļūdas. Ja finanšu   piedāvājumā tiek konstatēta aritmētiska kļūd</w:t>
      </w:r>
      <w:r w:rsidR="001C5929" w:rsidRPr="003F786E">
        <w:rPr>
          <w:sz w:val="24"/>
          <w:szCs w:val="24"/>
        </w:rPr>
        <w:t>a, tā tiek labota</w:t>
      </w:r>
      <w:r w:rsidR="00A83BF0" w:rsidRPr="003F786E">
        <w:rPr>
          <w:sz w:val="24"/>
          <w:szCs w:val="24"/>
        </w:rPr>
        <w:t xml:space="preserve"> </w:t>
      </w:r>
      <w:r w:rsidR="00B00157" w:rsidRPr="003F786E">
        <w:rPr>
          <w:sz w:val="24"/>
          <w:szCs w:val="24"/>
        </w:rPr>
        <w:t>PIL</w:t>
      </w:r>
      <w:r w:rsidR="007C5288" w:rsidRPr="003F786E">
        <w:rPr>
          <w:sz w:val="24"/>
          <w:szCs w:val="24"/>
        </w:rPr>
        <w:t xml:space="preserve"> 41.panta devīt</w:t>
      </w:r>
      <w:r w:rsidR="007A01C6" w:rsidRPr="003F786E">
        <w:rPr>
          <w:sz w:val="24"/>
          <w:szCs w:val="24"/>
        </w:rPr>
        <w:t xml:space="preserve">ajā </w:t>
      </w:r>
      <w:r w:rsidR="007C5288" w:rsidRPr="003F786E">
        <w:rPr>
          <w:sz w:val="24"/>
          <w:szCs w:val="24"/>
        </w:rPr>
        <w:t>daļ</w:t>
      </w:r>
      <w:r w:rsidR="007A01C6" w:rsidRPr="003F786E">
        <w:rPr>
          <w:sz w:val="24"/>
          <w:szCs w:val="24"/>
        </w:rPr>
        <w:t>ā noteiktajā kārtībā</w:t>
      </w:r>
      <w:r w:rsidR="00AF277A" w:rsidRPr="003F786E">
        <w:rPr>
          <w:sz w:val="24"/>
          <w:szCs w:val="24"/>
        </w:rPr>
        <w:t>.</w:t>
      </w:r>
      <w:r w:rsidR="00393931" w:rsidRPr="003F786E">
        <w:rPr>
          <w:sz w:val="24"/>
          <w:szCs w:val="24"/>
        </w:rPr>
        <w:t xml:space="preserve"> </w:t>
      </w:r>
      <w:r w:rsidR="00393931" w:rsidRPr="003F786E">
        <w:rPr>
          <w:spacing w:val="1"/>
          <w:sz w:val="24"/>
          <w:szCs w:val="24"/>
        </w:rPr>
        <w:t>Pa</w:t>
      </w:r>
      <w:r w:rsidR="00393931" w:rsidRPr="003F786E">
        <w:rPr>
          <w:sz w:val="24"/>
          <w:szCs w:val="24"/>
        </w:rPr>
        <w:t>r</w:t>
      </w:r>
      <w:r w:rsidR="00393931" w:rsidRPr="003F786E">
        <w:rPr>
          <w:spacing w:val="2"/>
          <w:sz w:val="24"/>
          <w:szCs w:val="24"/>
        </w:rPr>
        <w:t xml:space="preserve"> </w:t>
      </w:r>
      <w:r w:rsidR="00393931" w:rsidRPr="003F786E">
        <w:rPr>
          <w:sz w:val="24"/>
          <w:szCs w:val="24"/>
        </w:rPr>
        <w:t>kļūdu</w:t>
      </w:r>
      <w:r w:rsidR="00393931" w:rsidRPr="003F786E">
        <w:rPr>
          <w:spacing w:val="1"/>
          <w:sz w:val="24"/>
          <w:szCs w:val="24"/>
        </w:rPr>
        <w:t xml:space="preserve"> </w:t>
      </w:r>
      <w:r w:rsidR="00393931" w:rsidRPr="003F786E">
        <w:rPr>
          <w:sz w:val="24"/>
          <w:szCs w:val="24"/>
        </w:rPr>
        <w:t>labojumu</w:t>
      </w:r>
      <w:r w:rsidR="00393931" w:rsidRPr="003F786E">
        <w:rPr>
          <w:spacing w:val="1"/>
          <w:sz w:val="24"/>
          <w:szCs w:val="24"/>
        </w:rPr>
        <w:t xml:space="preserve"> </w:t>
      </w:r>
      <w:r w:rsidR="00393931" w:rsidRPr="003F786E">
        <w:rPr>
          <w:sz w:val="24"/>
          <w:szCs w:val="24"/>
        </w:rPr>
        <w:t>un</w:t>
      </w:r>
      <w:r w:rsidR="00393931" w:rsidRPr="003F786E">
        <w:rPr>
          <w:spacing w:val="1"/>
          <w:sz w:val="24"/>
          <w:szCs w:val="24"/>
        </w:rPr>
        <w:t xml:space="preserve"> </w:t>
      </w:r>
      <w:r w:rsidR="00393931" w:rsidRPr="003F786E">
        <w:rPr>
          <w:sz w:val="24"/>
          <w:szCs w:val="24"/>
        </w:rPr>
        <w:t>lab</w:t>
      </w:r>
      <w:r w:rsidR="00393931" w:rsidRPr="003F786E">
        <w:rPr>
          <w:spacing w:val="2"/>
          <w:sz w:val="24"/>
          <w:szCs w:val="24"/>
        </w:rPr>
        <w:t>o</w:t>
      </w:r>
      <w:r w:rsidR="00393931" w:rsidRPr="003F786E">
        <w:rPr>
          <w:sz w:val="24"/>
          <w:szCs w:val="24"/>
        </w:rPr>
        <w:t>to</w:t>
      </w:r>
      <w:r w:rsidR="00393931" w:rsidRPr="003F786E">
        <w:rPr>
          <w:spacing w:val="1"/>
          <w:sz w:val="24"/>
          <w:szCs w:val="24"/>
        </w:rPr>
        <w:t xml:space="preserve"> </w:t>
      </w:r>
      <w:r w:rsidR="00393931" w:rsidRPr="003F786E">
        <w:rPr>
          <w:sz w:val="24"/>
          <w:szCs w:val="24"/>
        </w:rPr>
        <w:t>pied</w:t>
      </w:r>
      <w:r w:rsidR="00393931" w:rsidRPr="003F786E">
        <w:rPr>
          <w:spacing w:val="-1"/>
          <w:sz w:val="24"/>
          <w:szCs w:val="24"/>
        </w:rPr>
        <w:t>ā</w:t>
      </w:r>
      <w:r w:rsidR="00393931" w:rsidRPr="003F786E">
        <w:rPr>
          <w:sz w:val="24"/>
          <w:szCs w:val="24"/>
        </w:rPr>
        <w:t>v</w:t>
      </w:r>
      <w:r w:rsidR="00393931" w:rsidRPr="003F786E">
        <w:rPr>
          <w:spacing w:val="-1"/>
          <w:sz w:val="24"/>
          <w:szCs w:val="24"/>
        </w:rPr>
        <w:t>ā</w:t>
      </w:r>
      <w:r w:rsidR="00393931" w:rsidRPr="003F786E">
        <w:rPr>
          <w:sz w:val="24"/>
          <w:szCs w:val="24"/>
        </w:rPr>
        <w:t>ju</w:t>
      </w:r>
      <w:r w:rsidR="00393931" w:rsidRPr="003F786E">
        <w:rPr>
          <w:spacing w:val="1"/>
          <w:sz w:val="24"/>
          <w:szCs w:val="24"/>
        </w:rPr>
        <w:t>m</w:t>
      </w:r>
      <w:r w:rsidR="00393931" w:rsidRPr="003F786E">
        <w:rPr>
          <w:sz w:val="24"/>
          <w:szCs w:val="24"/>
        </w:rPr>
        <w:t>a sum</w:t>
      </w:r>
      <w:r w:rsidR="00393931" w:rsidRPr="003F786E">
        <w:rPr>
          <w:spacing w:val="1"/>
          <w:sz w:val="24"/>
          <w:szCs w:val="24"/>
        </w:rPr>
        <w:t>m</w:t>
      </w:r>
      <w:r w:rsidR="00393931" w:rsidRPr="003F786E">
        <w:rPr>
          <w:sz w:val="24"/>
          <w:szCs w:val="24"/>
        </w:rPr>
        <w:t>u</w:t>
      </w:r>
      <w:r w:rsidR="00393931" w:rsidRPr="003F786E">
        <w:rPr>
          <w:spacing w:val="1"/>
          <w:sz w:val="24"/>
          <w:szCs w:val="24"/>
        </w:rPr>
        <w:t xml:space="preserve"> </w:t>
      </w:r>
      <w:r w:rsidR="00393931" w:rsidRPr="003F786E">
        <w:rPr>
          <w:sz w:val="24"/>
          <w:szCs w:val="24"/>
        </w:rPr>
        <w:t>Kom</w:t>
      </w:r>
      <w:r w:rsidR="00393931" w:rsidRPr="003F786E">
        <w:rPr>
          <w:spacing w:val="1"/>
          <w:sz w:val="24"/>
          <w:szCs w:val="24"/>
        </w:rPr>
        <w:t>i</w:t>
      </w:r>
      <w:r w:rsidR="00393931" w:rsidRPr="003F786E">
        <w:rPr>
          <w:spacing w:val="-2"/>
          <w:sz w:val="24"/>
          <w:szCs w:val="24"/>
        </w:rPr>
        <w:t>s</w:t>
      </w:r>
      <w:r w:rsidR="00393931" w:rsidRPr="003F786E">
        <w:rPr>
          <w:sz w:val="24"/>
          <w:szCs w:val="24"/>
        </w:rPr>
        <w:t>i</w:t>
      </w:r>
      <w:r w:rsidR="00393931" w:rsidRPr="003F786E">
        <w:rPr>
          <w:spacing w:val="1"/>
          <w:sz w:val="24"/>
          <w:szCs w:val="24"/>
        </w:rPr>
        <w:t>j</w:t>
      </w:r>
      <w:r w:rsidR="00393931" w:rsidRPr="003F786E">
        <w:rPr>
          <w:sz w:val="24"/>
          <w:szCs w:val="24"/>
        </w:rPr>
        <w:t>a p</w:t>
      </w:r>
      <w:r w:rsidR="00393931" w:rsidRPr="003F786E">
        <w:rPr>
          <w:spacing w:val="-1"/>
          <w:sz w:val="24"/>
          <w:szCs w:val="24"/>
        </w:rPr>
        <w:t>a</w:t>
      </w:r>
      <w:r w:rsidR="00393931" w:rsidRPr="003F786E">
        <w:rPr>
          <w:spacing w:val="1"/>
          <w:sz w:val="24"/>
          <w:szCs w:val="24"/>
        </w:rPr>
        <w:t>z</w:t>
      </w:r>
      <w:r w:rsidR="00393931" w:rsidRPr="003F786E">
        <w:rPr>
          <w:sz w:val="24"/>
          <w:szCs w:val="24"/>
        </w:rPr>
        <w:t>iņo</w:t>
      </w:r>
      <w:r w:rsidR="00393931" w:rsidRPr="003F786E">
        <w:rPr>
          <w:spacing w:val="2"/>
          <w:sz w:val="24"/>
          <w:szCs w:val="24"/>
        </w:rPr>
        <w:t xml:space="preserve"> </w:t>
      </w:r>
      <w:r w:rsidR="00635587" w:rsidRPr="003F786E">
        <w:rPr>
          <w:sz w:val="24"/>
          <w:szCs w:val="24"/>
        </w:rPr>
        <w:t>P</w:t>
      </w:r>
      <w:r w:rsidR="00393931" w:rsidRPr="003F786E">
        <w:rPr>
          <w:spacing w:val="-1"/>
          <w:sz w:val="24"/>
          <w:szCs w:val="24"/>
        </w:rPr>
        <w:t>re</w:t>
      </w:r>
      <w:r w:rsidR="00393931" w:rsidRPr="003F786E">
        <w:rPr>
          <w:sz w:val="24"/>
          <w:szCs w:val="24"/>
        </w:rPr>
        <w:t>tend</w:t>
      </w:r>
      <w:r w:rsidR="00393931" w:rsidRPr="003F786E">
        <w:rPr>
          <w:spacing w:val="-1"/>
          <w:sz w:val="24"/>
          <w:szCs w:val="24"/>
        </w:rPr>
        <w:t>e</w:t>
      </w:r>
      <w:r w:rsidR="00393931" w:rsidRPr="003F786E">
        <w:rPr>
          <w:sz w:val="24"/>
          <w:szCs w:val="24"/>
        </w:rPr>
        <w:t>ntam,</w:t>
      </w:r>
      <w:r w:rsidR="00393931" w:rsidRPr="003F786E">
        <w:rPr>
          <w:spacing w:val="1"/>
          <w:sz w:val="24"/>
          <w:szCs w:val="24"/>
        </w:rPr>
        <w:t xml:space="preserve"> </w:t>
      </w:r>
      <w:r w:rsidR="00393931" w:rsidRPr="003F786E">
        <w:rPr>
          <w:sz w:val="24"/>
          <w:szCs w:val="24"/>
        </w:rPr>
        <w:t>kura pieļ</w:t>
      </w:r>
      <w:r w:rsidR="00393931" w:rsidRPr="003F786E">
        <w:rPr>
          <w:spacing w:val="-1"/>
          <w:sz w:val="24"/>
          <w:szCs w:val="24"/>
        </w:rPr>
        <w:t>a</w:t>
      </w:r>
      <w:r w:rsidR="00393931" w:rsidRPr="003F786E">
        <w:rPr>
          <w:sz w:val="24"/>
          <w:szCs w:val="24"/>
        </w:rPr>
        <w:t>utās</w:t>
      </w:r>
      <w:r w:rsidR="00393931" w:rsidRPr="003F786E">
        <w:rPr>
          <w:spacing w:val="1"/>
          <w:sz w:val="24"/>
          <w:szCs w:val="24"/>
        </w:rPr>
        <w:t xml:space="preserve"> </w:t>
      </w:r>
      <w:r w:rsidR="00393931" w:rsidRPr="003F786E">
        <w:rPr>
          <w:sz w:val="24"/>
          <w:szCs w:val="24"/>
        </w:rPr>
        <w:t>kļūdas</w:t>
      </w:r>
      <w:r w:rsidR="00393931" w:rsidRPr="003F786E">
        <w:rPr>
          <w:spacing w:val="1"/>
          <w:sz w:val="24"/>
          <w:szCs w:val="24"/>
        </w:rPr>
        <w:t xml:space="preserve"> </w:t>
      </w:r>
      <w:r w:rsidR="00393931" w:rsidRPr="003F786E">
        <w:rPr>
          <w:sz w:val="24"/>
          <w:szCs w:val="24"/>
        </w:rPr>
        <w:t>labot</w:t>
      </w:r>
      <w:r w:rsidR="00393931" w:rsidRPr="003F786E">
        <w:rPr>
          <w:spacing w:val="-1"/>
          <w:sz w:val="24"/>
          <w:szCs w:val="24"/>
        </w:rPr>
        <w:t>a</w:t>
      </w:r>
      <w:r w:rsidR="00393931" w:rsidRPr="003F786E">
        <w:rPr>
          <w:sz w:val="24"/>
          <w:szCs w:val="24"/>
        </w:rPr>
        <w:t>s.</w:t>
      </w:r>
      <w:r w:rsidR="00393931" w:rsidRPr="003F786E">
        <w:rPr>
          <w:spacing w:val="2"/>
          <w:sz w:val="24"/>
          <w:szCs w:val="24"/>
        </w:rPr>
        <w:t xml:space="preserve"> </w:t>
      </w:r>
      <w:r w:rsidR="00393931" w:rsidRPr="003F786E">
        <w:rPr>
          <w:sz w:val="24"/>
          <w:szCs w:val="24"/>
        </w:rPr>
        <w:t>V</w:t>
      </w:r>
      <w:r w:rsidR="00393931" w:rsidRPr="003F786E">
        <w:rPr>
          <w:spacing w:val="-1"/>
          <w:sz w:val="24"/>
          <w:szCs w:val="24"/>
        </w:rPr>
        <w:t>ē</w:t>
      </w:r>
      <w:r w:rsidR="00393931" w:rsidRPr="003F786E">
        <w:rPr>
          <w:sz w:val="24"/>
          <w:szCs w:val="24"/>
        </w:rPr>
        <w:t>rt</w:t>
      </w:r>
      <w:r w:rsidR="00393931" w:rsidRPr="003F786E">
        <w:rPr>
          <w:spacing w:val="-1"/>
          <w:sz w:val="24"/>
          <w:szCs w:val="24"/>
        </w:rPr>
        <w:t>ē</w:t>
      </w:r>
      <w:r w:rsidR="00393931" w:rsidRPr="003F786E">
        <w:rPr>
          <w:sz w:val="24"/>
          <w:szCs w:val="24"/>
        </w:rPr>
        <w:t>jot pied</w:t>
      </w:r>
      <w:r w:rsidR="00393931" w:rsidRPr="003F786E">
        <w:rPr>
          <w:spacing w:val="-1"/>
          <w:sz w:val="24"/>
          <w:szCs w:val="24"/>
        </w:rPr>
        <w:t>ā</w:t>
      </w:r>
      <w:r w:rsidR="00393931" w:rsidRPr="003F786E">
        <w:rPr>
          <w:sz w:val="24"/>
          <w:szCs w:val="24"/>
        </w:rPr>
        <w:t>v</w:t>
      </w:r>
      <w:r w:rsidR="00393931" w:rsidRPr="003F786E">
        <w:rPr>
          <w:spacing w:val="-1"/>
          <w:sz w:val="24"/>
          <w:szCs w:val="24"/>
        </w:rPr>
        <w:t>ā</w:t>
      </w:r>
      <w:r w:rsidR="00393931" w:rsidRPr="003F786E">
        <w:rPr>
          <w:sz w:val="24"/>
          <w:szCs w:val="24"/>
        </w:rPr>
        <w:t>ju</w:t>
      </w:r>
      <w:r w:rsidR="00393931" w:rsidRPr="003F786E">
        <w:rPr>
          <w:spacing w:val="1"/>
          <w:sz w:val="24"/>
          <w:szCs w:val="24"/>
        </w:rPr>
        <w:t>m</w:t>
      </w:r>
      <w:r w:rsidR="00393931" w:rsidRPr="003F786E">
        <w:rPr>
          <w:sz w:val="24"/>
          <w:szCs w:val="24"/>
        </w:rPr>
        <w:t>u, Kom</w:t>
      </w:r>
      <w:r w:rsidR="00393931" w:rsidRPr="003F786E">
        <w:rPr>
          <w:spacing w:val="1"/>
          <w:sz w:val="24"/>
          <w:szCs w:val="24"/>
        </w:rPr>
        <w:t>i</w:t>
      </w:r>
      <w:r w:rsidR="00393931" w:rsidRPr="003F786E">
        <w:rPr>
          <w:sz w:val="24"/>
          <w:szCs w:val="24"/>
        </w:rPr>
        <w:t>si</w:t>
      </w:r>
      <w:r w:rsidR="00393931" w:rsidRPr="003F786E">
        <w:rPr>
          <w:spacing w:val="1"/>
          <w:sz w:val="24"/>
          <w:szCs w:val="24"/>
        </w:rPr>
        <w:t>j</w:t>
      </w:r>
      <w:r w:rsidR="00393931" w:rsidRPr="003F786E">
        <w:rPr>
          <w:sz w:val="24"/>
          <w:szCs w:val="24"/>
        </w:rPr>
        <w:t>a</w:t>
      </w:r>
      <w:r w:rsidR="00393931" w:rsidRPr="003F786E">
        <w:rPr>
          <w:spacing w:val="-1"/>
          <w:sz w:val="24"/>
          <w:szCs w:val="24"/>
        </w:rPr>
        <w:t xml:space="preserve"> </w:t>
      </w:r>
      <w:r w:rsidR="00393931" w:rsidRPr="003F786E">
        <w:rPr>
          <w:sz w:val="24"/>
          <w:szCs w:val="24"/>
        </w:rPr>
        <w:t>ņ</w:t>
      </w:r>
      <w:r w:rsidR="00393931" w:rsidRPr="003F786E">
        <w:rPr>
          <w:spacing w:val="-1"/>
          <w:sz w:val="24"/>
          <w:szCs w:val="24"/>
        </w:rPr>
        <w:t>e</w:t>
      </w:r>
      <w:r w:rsidR="00393931" w:rsidRPr="003F786E">
        <w:rPr>
          <w:sz w:val="24"/>
          <w:szCs w:val="24"/>
        </w:rPr>
        <w:t>m vē</w:t>
      </w:r>
      <w:r w:rsidR="00393931" w:rsidRPr="003F786E">
        <w:rPr>
          <w:spacing w:val="-1"/>
          <w:sz w:val="24"/>
          <w:szCs w:val="24"/>
        </w:rPr>
        <w:t>r</w:t>
      </w:r>
      <w:r w:rsidR="00393931" w:rsidRPr="003F786E">
        <w:rPr>
          <w:sz w:val="24"/>
          <w:szCs w:val="24"/>
        </w:rPr>
        <w:t>ā</w:t>
      </w:r>
      <w:r w:rsidR="00393931" w:rsidRPr="003F786E">
        <w:rPr>
          <w:spacing w:val="-1"/>
          <w:sz w:val="24"/>
          <w:szCs w:val="24"/>
        </w:rPr>
        <w:t xml:space="preserve"> </w:t>
      </w:r>
      <w:r w:rsidR="00393931" w:rsidRPr="003F786E">
        <w:rPr>
          <w:sz w:val="24"/>
          <w:szCs w:val="24"/>
        </w:rPr>
        <w:t>laboj</w:t>
      </w:r>
      <w:r w:rsidR="00393931" w:rsidRPr="003F786E">
        <w:rPr>
          <w:spacing w:val="2"/>
          <w:sz w:val="24"/>
          <w:szCs w:val="24"/>
        </w:rPr>
        <w:t>u</w:t>
      </w:r>
      <w:r w:rsidR="00393931" w:rsidRPr="003F786E">
        <w:rPr>
          <w:sz w:val="24"/>
          <w:szCs w:val="24"/>
        </w:rPr>
        <w:t>mus.</w:t>
      </w:r>
    </w:p>
    <w:p w14:paraId="7EDD15CF" w14:textId="1C9D8B64" w:rsidR="00801D9B" w:rsidRPr="003F786E" w:rsidRDefault="00801D9B" w:rsidP="00A60374">
      <w:pPr>
        <w:widowControl w:val="0"/>
        <w:jc w:val="both"/>
        <w:rPr>
          <w:color w:val="EE0000"/>
          <w:sz w:val="24"/>
          <w:szCs w:val="24"/>
        </w:rPr>
      </w:pPr>
      <w:r w:rsidRPr="003F786E">
        <w:rPr>
          <w:sz w:val="24"/>
          <w:szCs w:val="24"/>
        </w:rPr>
        <w:t>4.5.3. Ja piedāvājumu vērtēšanas laikā Komisija konstatē, ka Pretendents piedāvā sniegt Tehniskajā specifikācijā noteikto pakalpojuma izpildi par ievērojami zemāku cenu nekā citi Pretendenti, tā pārbauda, vai Pretendenta piedāvājums nav nepamatoti lēts atbilstoši PIL 53.panta prasībām.</w:t>
      </w:r>
    </w:p>
    <w:p w14:paraId="43365A1D" w14:textId="37830146" w:rsidR="00A37E74" w:rsidRPr="0038767A" w:rsidRDefault="00393931" w:rsidP="00DB2868">
      <w:pPr>
        <w:pStyle w:val="ListParagraph"/>
        <w:widowControl w:val="0"/>
        <w:ind w:left="0"/>
        <w:jc w:val="both"/>
        <w:rPr>
          <w:sz w:val="24"/>
          <w:szCs w:val="24"/>
        </w:rPr>
      </w:pPr>
      <w:r w:rsidRPr="003F786E">
        <w:rPr>
          <w:sz w:val="24"/>
          <w:szCs w:val="24"/>
        </w:rPr>
        <w:t>4.5.</w:t>
      </w:r>
      <w:r w:rsidR="007002DD" w:rsidRPr="003F786E">
        <w:rPr>
          <w:sz w:val="24"/>
          <w:szCs w:val="24"/>
        </w:rPr>
        <w:t>4</w:t>
      </w:r>
      <w:r w:rsidRPr="003F786E">
        <w:rPr>
          <w:sz w:val="24"/>
          <w:szCs w:val="24"/>
        </w:rPr>
        <w:t xml:space="preserve">. </w:t>
      </w:r>
      <w:r w:rsidR="009C648A" w:rsidRPr="003F786E">
        <w:rPr>
          <w:sz w:val="24"/>
          <w:szCs w:val="24"/>
        </w:rPr>
        <w:t xml:space="preserve">Ja Komisija konstatē Pretendenta iesniegtā finanšu piedāvājuma neatbilstību Atklāta </w:t>
      </w:r>
      <w:r w:rsidR="009C648A" w:rsidRPr="0038767A">
        <w:rPr>
          <w:sz w:val="24"/>
          <w:szCs w:val="24"/>
        </w:rPr>
        <w:t>konkursa nolikumā noteiktajām prasībām, tā noraida Pretendenta piedāvājumu</w:t>
      </w:r>
      <w:r w:rsidR="007A581D" w:rsidRPr="0038767A">
        <w:rPr>
          <w:sz w:val="24"/>
          <w:szCs w:val="24"/>
        </w:rPr>
        <w:t>.</w:t>
      </w:r>
    </w:p>
    <w:p w14:paraId="3A0535D9" w14:textId="77777777" w:rsidR="000F614E" w:rsidRPr="0038767A" w:rsidRDefault="000F614E" w:rsidP="00DB2868">
      <w:pPr>
        <w:pStyle w:val="ListParagraph"/>
        <w:widowControl w:val="0"/>
        <w:ind w:left="0"/>
        <w:jc w:val="both"/>
        <w:rPr>
          <w:sz w:val="24"/>
          <w:szCs w:val="24"/>
        </w:rPr>
      </w:pPr>
    </w:p>
    <w:p w14:paraId="54536768" w14:textId="77777777" w:rsidR="000956AD" w:rsidRPr="0038767A" w:rsidRDefault="000956AD" w:rsidP="00A60374">
      <w:pPr>
        <w:pStyle w:val="ListParagraph"/>
        <w:widowControl w:val="0"/>
        <w:shd w:val="clear" w:color="auto" w:fill="FFFFFF"/>
        <w:ind w:left="0"/>
        <w:rPr>
          <w:b/>
          <w:sz w:val="24"/>
          <w:szCs w:val="24"/>
        </w:rPr>
      </w:pPr>
      <w:r w:rsidRPr="0038767A">
        <w:rPr>
          <w:b/>
          <w:sz w:val="24"/>
          <w:szCs w:val="24"/>
        </w:rPr>
        <w:t xml:space="preserve">4.6. Saimnieciski visizdevīgākā piedāvājuma noteikšana </w:t>
      </w:r>
    </w:p>
    <w:p w14:paraId="32ED3F65" w14:textId="5F089E10" w:rsidR="00F97DC6" w:rsidRPr="0038767A" w:rsidRDefault="1856D7D1" w:rsidP="0076A106">
      <w:pPr>
        <w:pStyle w:val="Heading3"/>
        <w:keepNext w:val="0"/>
        <w:widowControl w:val="0"/>
        <w:tabs>
          <w:tab w:val="left" w:pos="709"/>
        </w:tabs>
        <w:spacing w:before="0"/>
        <w:jc w:val="both"/>
        <w:rPr>
          <w:b w:val="0"/>
          <w:sz w:val="24"/>
          <w:szCs w:val="24"/>
          <w:u w:val="single"/>
          <w:lang w:val="lv-LV"/>
        </w:rPr>
      </w:pPr>
      <w:r w:rsidRPr="0038767A">
        <w:rPr>
          <w:b w:val="0"/>
          <w:sz w:val="24"/>
          <w:szCs w:val="24"/>
          <w:lang w:val="lv-LV"/>
        </w:rPr>
        <w:t>Komisija</w:t>
      </w:r>
      <w:r w:rsidR="00DC01D3" w:rsidRPr="0038767A">
        <w:rPr>
          <w:b w:val="0"/>
          <w:sz w:val="24"/>
          <w:szCs w:val="24"/>
          <w:lang w:val="lv-LV"/>
        </w:rPr>
        <w:t xml:space="preserve"> no visiem piedāvājumiem</w:t>
      </w:r>
      <w:r w:rsidR="270E512E" w:rsidRPr="0038767A">
        <w:rPr>
          <w:b w:val="0"/>
          <w:sz w:val="24"/>
          <w:szCs w:val="24"/>
          <w:lang w:val="lv-LV"/>
        </w:rPr>
        <w:t>,</w:t>
      </w:r>
      <w:r w:rsidR="5BC08F39" w:rsidRPr="0038767A">
        <w:rPr>
          <w:b w:val="0"/>
          <w:sz w:val="24"/>
          <w:szCs w:val="24"/>
          <w:lang w:val="lv-LV"/>
        </w:rPr>
        <w:t xml:space="preserve"> </w:t>
      </w:r>
      <w:r w:rsidR="00DC01D3" w:rsidRPr="0038767A">
        <w:rPr>
          <w:b w:val="0"/>
          <w:sz w:val="24"/>
          <w:szCs w:val="24"/>
          <w:lang w:val="lv-LV"/>
        </w:rPr>
        <w:t>kas atbilst Atklāta konkursa nolikuma prasībām</w:t>
      </w:r>
      <w:r w:rsidR="73052CE6" w:rsidRPr="0038767A">
        <w:rPr>
          <w:b w:val="0"/>
          <w:sz w:val="24"/>
          <w:szCs w:val="24"/>
          <w:lang w:val="lv-LV"/>
        </w:rPr>
        <w:t>,</w:t>
      </w:r>
      <w:r w:rsidR="3C7461C4" w:rsidRPr="0038767A">
        <w:rPr>
          <w:b w:val="0"/>
          <w:sz w:val="24"/>
          <w:szCs w:val="24"/>
          <w:lang w:val="lv-LV"/>
        </w:rPr>
        <w:t xml:space="preserve"> </w:t>
      </w:r>
      <w:r w:rsidR="00DC01D3" w:rsidRPr="0038767A">
        <w:rPr>
          <w:b w:val="0"/>
          <w:sz w:val="24"/>
          <w:szCs w:val="24"/>
          <w:lang w:val="lv-LV"/>
        </w:rPr>
        <w:t xml:space="preserve">izvēlas </w:t>
      </w:r>
      <w:r w:rsidR="6590FD11" w:rsidRPr="0038767A">
        <w:rPr>
          <w:b w:val="0"/>
          <w:sz w:val="24"/>
          <w:szCs w:val="24"/>
          <w:lang w:val="lv-LV"/>
        </w:rPr>
        <w:t>saimniecis</w:t>
      </w:r>
      <w:r w:rsidR="012A69CF" w:rsidRPr="0038767A">
        <w:rPr>
          <w:b w:val="0"/>
          <w:sz w:val="24"/>
          <w:szCs w:val="24"/>
          <w:lang w:val="lv-LV"/>
        </w:rPr>
        <w:t>ki visizdevīgāko</w:t>
      </w:r>
      <w:r w:rsidR="2097777F" w:rsidRPr="0038767A">
        <w:rPr>
          <w:b w:val="0"/>
          <w:sz w:val="24"/>
          <w:szCs w:val="24"/>
          <w:lang w:val="lv-LV"/>
        </w:rPr>
        <w:t>s</w:t>
      </w:r>
      <w:r w:rsidR="6590FD11" w:rsidRPr="0038767A">
        <w:rPr>
          <w:b w:val="0"/>
          <w:sz w:val="24"/>
          <w:szCs w:val="24"/>
          <w:lang w:val="lv-LV"/>
        </w:rPr>
        <w:t xml:space="preserve"> piedāvājumu</w:t>
      </w:r>
      <w:r w:rsidR="00DC01D3" w:rsidRPr="0038767A">
        <w:rPr>
          <w:b w:val="0"/>
          <w:sz w:val="24"/>
          <w:szCs w:val="24"/>
          <w:lang w:val="lv-LV"/>
        </w:rPr>
        <w:t>, kur vienīg</w:t>
      </w:r>
      <w:r w:rsidR="6539259D" w:rsidRPr="0038767A">
        <w:rPr>
          <w:b w:val="0"/>
          <w:sz w:val="24"/>
          <w:szCs w:val="24"/>
          <w:lang w:val="lv-LV"/>
        </w:rPr>
        <w:t>ais kritērijs ir tikai cena (</w:t>
      </w:r>
      <w:r w:rsidR="619D4D47" w:rsidRPr="0038767A">
        <w:rPr>
          <w:b w:val="0"/>
          <w:sz w:val="24"/>
          <w:szCs w:val="24"/>
          <w:lang w:val="lv-LV"/>
        </w:rPr>
        <w:t>PIL</w:t>
      </w:r>
      <w:r w:rsidR="00DC01D3" w:rsidRPr="0038767A">
        <w:rPr>
          <w:b w:val="0"/>
          <w:sz w:val="24"/>
          <w:szCs w:val="24"/>
          <w:lang w:val="lv-LV"/>
        </w:rPr>
        <w:t xml:space="preserve"> 51.pants)</w:t>
      </w:r>
      <w:r w:rsidR="55D39EE2" w:rsidRPr="0038767A">
        <w:rPr>
          <w:sz w:val="24"/>
          <w:szCs w:val="24"/>
          <w:lang w:val="lv-LV"/>
        </w:rPr>
        <w:t xml:space="preserve"> -</w:t>
      </w:r>
      <w:r w:rsidR="55D39EE2" w:rsidRPr="0038767A">
        <w:rPr>
          <w:b w:val="0"/>
          <w:sz w:val="24"/>
          <w:szCs w:val="24"/>
          <w:lang w:val="lv-LV"/>
        </w:rPr>
        <w:t xml:space="preserve"> </w:t>
      </w:r>
      <w:r w:rsidR="0038767A" w:rsidRPr="0038767A">
        <w:rPr>
          <w:b w:val="0"/>
          <w:sz w:val="24"/>
          <w:szCs w:val="24"/>
          <w:lang w:val="lv-LV"/>
        </w:rPr>
        <w:lastRenderedPageBreak/>
        <w:t xml:space="preserve">piedāvājums ar </w:t>
      </w:r>
      <w:r w:rsidR="0038767A" w:rsidRPr="0038767A">
        <w:rPr>
          <w:b w:val="0"/>
          <w:sz w:val="24"/>
          <w:szCs w:val="24"/>
          <w:u w:val="single"/>
          <w:lang w:val="lv-LV"/>
        </w:rPr>
        <w:t>zemāko kopējo piedāvāto cenu EUR (bez PVN)</w:t>
      </w:r>
      <w:r w:rsidR="55D39EE2" w:rsidRPr="0038767A">
        <w:rPr>
          <w:b w:val="0"/>
          <w:sz w:val="24"/>
          <w:szCs w:val="24"/>
          <w:lang w:val="lv-LV"/>
        </w:rPr>
        <w:t>.</w:t>
      </w:r>
      <w:r w:rsidR="00DC01D3" w:rsidRPr="0038767A">
        <w:rPr>
          <w:b w:val="0"/>
          <w:sz w:val="24"/>
          <w:szCs w:val="24"/>
          <w:lang w:val="lv-LV"/>
        </w:rPr>
        <w:t xml:space="preserve"> </w:t>
      </w:r>
      <w:r w:rsidR="6736369A" w:rsidRPr="0038767A">
        <w:rPr>
          <w:sz w:val="24"/>
          <w:szCs w:val="24"/>
          <w:lang w:val="lv-LV"/>
        </w:rPr>
        <w:t xml:space="preserve"> </w:t>
      </w:r>
    </w:p>
    <w:p w14:paraId="52A5D03F" w14:textId="77777777" w:rsidR="007C50B2" w:rsidRPr="0038767A" w:rsidRDefault="007C50B2" w:rsidP="00A60374">
      <w:pPr>
        <w:widowControl w:val="0"/>
        <w:jc w:val="both"/>
        <w:rPr>
          <w:sz w:val="24"/>
          <w:szCs w:val="24"/>
        </w:rPr>
      </w:pPr>
    </w:p>
    <w:p w14:paraId="3E32D076" w14:textId="77777777" w:rsidR="004D2A93" w:rsidRPr="0038767A" w:rsidRDefault="004D2A93" w:rsidP="00A60374">
      <w:pPr>
        <w:widowControl w:val="0"/>
        <w:shd w:val="clear" w:color="auto" w:fill="FFFFFF"/>
        <w:outlineLvl w:val="0"/>
        <w:rPr>
          <w:b/>
          <w:sz w:val="24"/>
          <w:szCs w:val="24"/>
        </w:rPr>
      </w:pPr>
      <w:r w:rsidRPr="0038767A">
        <w:rPr>
          <w:b/>
          <w:sz w:val="24"/>
          <w:szCs w:val="24"/>
        </w:rPr>
        <w:t>4.</w:t>
      </w:r>
      <w:r w:rsidR="000956AD" w:rsidRPr="0038767A">
        <w:rPr>
          <w:b/>
          <w:sz w:val="24"/>
          <w:szCs w:val="24"/>
        </w:rPr>
        <w:t>7</w:t>
      </w:r>
      <w:r w:rsidRPr="0038767A">
        <w:rPr>
          <w:b/>
          <w:sz w:val="24"/>
          <w:szCs w:val="24"/>
        </w:rPr>
        <w:t>. Lēmuma pieņemšana par līguma slēgšanas tiesību piešķiršanu</w:t>
      </w:r>
    </w:p>
    <w:p w14:paraId="0654EFE5" w14:textId="5B7134C5" w:rsidR="002F21F4" w:rsidRPr="0038767A" w:rsidRDefault="00F07B75" w:rsidP="000C1204">
      <w:pPr>
        <w:pStyle w:val="ListParagraph"/>
        <w:widowControl w:val="0"/>
        <w:numPr>
          <w:ilvl w:val="2"/>
          <w:numId w:val="13"/>
        </w:numPr>
        <w:shd w:val="clear" w:color="auto" w:fill="FFFFFF"/>
        <w:ind w:left="0" w:firstLine="0"/>
        <w:jc w:val="both"/>
        <w:rPr>
          <w:sz w:val="24"/>
          <w:szCs w:val="24"/>
        </w:rPr>
      </w:pPr>
      <w:r w:rsidRPr="0038767A">
        <w:rPr>
          <w:sz w:val="24"/>
          <w:szCs w:val="24"/>
        </w:rPr>
        <w:t xml:space="preserve">Tiesības slēgt </w:t>
      </w:r>
      <w:r w:rsidR="000F7F26" w:rsidRPr="0038767A">
        <w:rPr>
          <w:sz w:val="24"/>
          <w:szCs w:val="24"/>
        </w:rPr>
        <w:t>Piegādes l</w:t>
      </w:r>
      <w:r w:rsidR="008A1665" w:rsidRPr="0038767A">
        <w:rPr>
          <w:sz w:val="24"/>
          <w:szCs w:val="24"/>
        </w:rPr>
        <w:t>īgumu</w:t>
      </w:r>
      <w:r w:rsidR="0016582C" w:rsidRPr="0038767A">
        <w:rPr>
          <w:sz w:val="24"/>
          <w:szCs w:val="24"/>
        </w:rPr>
        <w:t xml:space="preserve"> </w:t>
      </w:r>
      <w:r w:rsidRPr="0038767A">
        <w:rPr>
          <w:sz w:val="24"/>
          <w:szCs w:val="24"/>
        </w:rPr>
        <w:t>tiks piešķirtas</w:t>
      </w:r>
      <w:r w:rsidR="00083BE2" w:rsidRPr="0038767A">
        <w:rPr>
          <w:sz w:val="24"/>
          <w:szCs w:val="24"/>
        </w:rPr>
        <w:t xml:space="preserve"> </w:t>
      </w:r>
      <w:r w:rsidRPr="0038767A">
        <w:rPr>
          <w:sz w:val="24"/>
          <w:szCs w:val="24"/>
        </w:rPr>
        <w:t>Pretendent</w:t>
      </w:r>
      <w:r w:rsidR="00083BE2" w:rsidRPr="0038767A">
        <w:rPr>
          <w:sz w:val="24"/>
          <w:szCs w:val="24"/>
        </w:rPr>
        <w:t>a</w:t>
      </w:r>
      <w:r w:rsidR="0068336E" w:rsidRPr="0038767A">
        <w:rPr>
          <w:sz w:val="24"/>
          <w:szCs w:val="24"/>
        </w:rPr>
        <w:t>m</w:t>
      </w:r>
      <w:r w:rsidRPr="0038767A">
        <w:rPr>
          <w:sz w:val="24"/>
          <w:szCs w:val="24"/>
        </w:rPr>
        <w:t>, kur</w:t>
      </w:r>
      <w:r w:rsidR="00083BE2" w:rsidRPr="0038767A">
        <w:rPr>
          <w:sz w:val="24"/>
          <w:szCs w:val="24"/>
        </w:rPr>
        <w:t>a</w:t>
      </w:r>
      <w:r w:rsidRPr="0038767A">
        <w:rPr>
          <w:sz w:val="24"/>
          <w:szCs w:val="24"/>
        </w:rPr>
        <w:t xml:space="preserve"> </w:t>
      </w:r>
      <w:r w:rsidRPr="0038767A">
        <w:rPr>
          <w:sz w:val="24"/>
          <w:szCs w:val="24"/>
          <w:u w:val="single"/>
        </w:rPr>
        <w:t>piedāvājums</w:t>
      </w:r>
      <w:r w:rsidR="000F614E" w:rsidRPr="0038767A">
        <w:rPr>
          <w:sz w:val="24"/>
          <w:szCs w:val="24"/>
          <w:u w:val="single"/>
        </w:rPr>
        <w:t xml:space="preserve"> </w:t>
      </w:r>
      <w:r w:rsidR="00AE4B4E" w:rsidRPr="0038767A">
        <w:rPr>
          <w:sz w:val="24"/>
          <w:szCs w:val="24"/>
          <w:u w:val="single"/>
        </w:rPr>
        <w:t>būs atzīts kā</w:t>
      </w:r>
      <w:r w:rsidRPr="0038767A">
        <w:rPr>
          <w:sz w:val="24"/>
          <w:szCs w:val="24"/>
        </w:rPr>
        <w:t xml:space="preserve"> atbilst</w:t>
      </w:r>
      <w:r w:rsidR="00AE4B4E" w:rsidRPr="0038767A">
        <w:rPr>
          <w:sz w:val="24"/>
          <w:szCs w:val="24"/>
        </w:rPr>
        <w:t>ošs</w:t>
      </w:r>
      <w:r w:rsidRPr="0038767A">
        <w:rPr>
          <w:sz w:val="24"/>
          <w:szCs w:val="24"/>
        </w:rPr>
        <w:t xml:space="preserve"> Atklāta konkursa nolikumā </w:t>
      </w:r>
      <w:r w:rsidR="00AE4B4E" w:rsidRPr="0038767A">
        <w:rPr>
          <w:sz w:val="24"/>
          <w:szCs w:val="24"/>
        </w:rPr>
        <w:t>noteiktajām</w:t>
      </w:r>
      <w:r w:rsidRPr="0038767A">
        <w:rPr>
          <w:sz w:val="24"/>
          <w:szCs w:val="24"/>
        </w:rPr>
        <w:t xml:space="preserve"> prasībā</w:t>
      </w:r>
      <w:r w:rsidR="00C249CE" w:rsidRPr="0038767A">
        <w:rPr>
          <w:sz w:val="24"/>
          <w:szCs w:val="24"/>
        </w:rPr>
        <w:t xml:space="preserve">m, </w:t>
      </w:r>
      <w:r w:rsidR="005D4C7A" w:rsidRPr="0038767A">
        <w:rPr>
          <w:sz w:val="24"/>
          <w:szCs w:val="24"/>
        </w:rPr>
        <w:t>T</w:t>
      </w:r>
      <w:r w:rsidR="00C249CE" w:rsidRPr="0038767A">
        <w:rPr>
          <w:sz w:val="24"/>
          <w:szCs w:val="24"/>
        </w:rPr>
        <w:t>ehniskajai specifikācijai</w:t>
      </w:r>
      <w:r w:rsidR="008D2E12" w:rsidRPr="0038767A">
        <w:rPr>
          <w:sz w:val="24"/>
          <w:szCs w:val="24"/>
        </w:rPr>
        <w:t xml:space="preserve"> </w:t>
      </w:r>
      <w:r w:rsidR="00C249CE" w:rsidRPr="0038767A">
        <w:rPr>
          <w:sz w:val="24"/>
          <w:szCs w:val="24"/>
        </w:rPr>
        <w:t>un</w:t>
      </w:r>
      <w:r w:rsidR="005C6A88" w:rsidRPr="0038767A">
        <w:rPr>
          <w:sz w:val="24"/>
          <w:szCs w:val="24"/>
        </w:rPr>
        <w:t xml:space="preserve"> </w:t>
      </w:r>
      <w:r w:rsidR="00B17463" w:rsidRPr="0038767A">
        <w:rPr>
          <w:sz w:val="24"/>
          <w:szCs w:val="24"/>
        </w:rPr>
        <w:t>tiks atzīts par saimnieciski visizdevīgāko piedāvājumu</w:t>
      </w:r>
      <w:r w:rsidR="008D2E12" w:rsidRPr="0038767A">
        <w:rPr>
          <w:sz w:val="24"/>
          <w:szCs w:val="24"/>
        </w:rPr>
        <w:t xml:space="preserve">, kur vienīgais kritērijs </w:t>
      </w:r>
      <w:r w:rsidR="008D2E12" w:rsidRPr="0038767A">
        <w:rPr>
          <w:sz w:val="24"/>
          <w:szCs w:val="24"/>
          <w:u w:val="single"/>
        </w:rPr>
        <w:t>ir tikai cena</w:t>
      </w:r>
      <w:r w:rsidR="001C5929" w:rsidRPr="0038767A">
        <w:rPr>
          <w:sz w:val="24"/>
          <w:szCs w:val="24"/>
        </w:rPr>
        <w:t xml:space="preserve"> (</w:t>
      </w:r>
      <w:r w:rsidR="00B00157" w:rsidRPr="0038767A">
        <w:rPr>
          <w:sz w:val="24"/>
          <w:szCs w:val="24"/>
        </w:rPr>
        <w:t>PIL</w:t>
      </w:r>
      <w:r w:rsidR="008D2E12" w:rsidRPr="0038767A">
        <w:rPr>
          <w:sz w:val="24"/>
          <w:szCs w:val="24"/>
        </w:rPr>
        <w:t xml:space="preserve"> 51.pants)</w:t>
      </w:r>
      <w:r w:rsidR="00C305E3" w:rsidRPr="0038767A">
        <w:rPr>
          <w:sz w:val="24"/>
          <w:szCs w:val="24"/>
        </w:rPr>
        <w:t xml:space="preserve"> - </w:t>
      </w:r>
      <w:r w:rsidR="00C305E3" w:rsidRPr="0038767A">
        <w:rPr>
          <w:sz w:val="24"/>
          <w:szCs w:val="24"/>
          <w:u w:val="single"/>
        </w:rPr>
        <w:t xml:space="preserve">piedāvājumam </w:t>
      </w:r>
      <w:r w:rsidR="0038767A" w:rsidRPr="0038767A">
        <w:rPr>
          <w:sz w:val="24"/>
          <w:szCs w:val="24"/>
          <w:u w:val="single"/>
        </w:rPr>
        <w:t xml:space="preserve">ar zemāko kopējo piedāvāto cenu EUR </w:t>
      </w:r>
      <w:r w:rsidR="00C305E3" w:rsidRPr="0038767A">
        <w:rPr>
          <w:sz w:val="24"/>
          <w:szCs w:val="24"/>
        </w:rPr>
        <w:t>(bez PVN)</w:t>
      </w:r>
      <w:r w:rsidR="00B17463" w:rsidRPr="0038767A">
        <w:rPr>
          <w:sz w:val="24"/>
          <w:szCs w:val="24"/>
        </w:rPr>
        <w:t>.</w:t>
      </w:r>
    </w:p>
    <w:p w14:paraId="0383E575" w14:textId="21B00328" w:rsidR="008D2E12" w:rsidRPr="003F786E" w:rsidRDefault="008D2E12" w:rsidP="000C1204">
      <w:pPr>
        <w:pStyle w:val="ListParagraph"/>
        <w:widowControl w:val="0"/>
        <w:numPr>
          <w:ilvl w:val="2"/>
          <w:numId w:val="13"/>
        </w:numPr>
        <w:ind w:left="0" w:firstLine="0"/>
        <w:contextualSpacing w:val="0"/>
        <w:jc w:val="both"/>
        <w:rPr>
          <w:sz w:val="24"/>
          <w:szCs w:val="24"/>
        </w:rPr>
      </w:pPr>
      <w:r w:rsidRPr="0038767A">
        <w:rPr>
          <w:sz w:val="24"/>
          <w:szCs w:val="24"/>
        </w:rPr>
        <w:t xml:space="preserve">Gadījumā, ja Pretendents, kuram piešķirtas tiesības slēgt </w:t>
      </w:r>
      <w:r w:rsidR="00016003" w:rsidRPr="0038767A">
        <w:rPr>
          <w:sz w:val="24"/>
          <w:szCs w:val="24"/>
        </w:rPr>
        <w:t>Piegādes l</w:t>
      </w:r>
      <w:r w:rsidRPr="0038767A">
        <w:rPr>
          <w:sz w:val="24"/>
          <w:szCs w:val="24"/>
        </w:rPr>
        <w:t>īgumu,</w:t>
      </w:r>
      <w:r w:rsidRPr="003F786E">
        <w:rPr>
          <w:sz w:val="24"/>
          <w:szCs w:val="24"/>
        </w:rPr>
        <w:t xml:space="preserve"> atsakās to slēgt vai nenoslēdz to paredzētajā</w:t>
      </w:r>
      <w:r w:rsidR="000F614E" w:rsidRPr="003F786E">
        <w:rPr>
          <w:sz w:val="24"/>
          <w:szCs w:val="24"/>
        </w:rPr>
        <w:t xml:space="preserve"> termiņā</w:t>
      </w:r>
      <w:r w:rsidRPr="003F786E">
        <w:rPr>
          <w:sz w:val="24"/>
          <w:szCs w:val="24"/>
        </w:rPr>
        <w:t xml:space="preserve">, tiesības slēgt </w:t>
      </w:r>
      <w:r w:rsidR="00016003">
        <w:rPr>
          <w:sz w:val="24"/>
          <w:szCs w:val="24"/>
        </w:rPr>
        <w:t>Piegādes</w:t>
      </w:r>
      <w:r w:rsidR="00016003" w:rsidRPr="003F786E">
        <w:rPr>
          <w:sz w:val="24"/>
          <w:szCs w:val="24"/>
        </w:rPr>
        <w:t xml:space="preserve"> </w:t>
      </w:r>
      <w:r w:rsidR="00016003">
        <w:rPr>
          <w:sz w:val="24"/>
          <w:szCs w:val="24"/>
        </w:rPr>
        <w:t>l</w:t>
      </w:r>
      <w:r w:rsidRPr="003F786E">
        <w:rPr>
          <w:sz w:val="24"/>
          <w:szCs w:val="24"/>
        </w:rPr>
        <w:t xml:space="preserve">īgumu tiek piešķirtas nākamajam Pretendentam, kura piedāvājums ir atzīts par atbilstošu Atklāta konkursa nolikuma prasībām un, kurš iesniedzis nākamo saimnieciski </w:t>
      </w:r>
      <w:r w:rsidR="00C22217" w:rsidRPr="003F786E">
        <w:rPr>
          <w:sz w:val="24"/>
          <w:szCs w:val="24"/>
        </w:rPr>
        <w:t>vis</w:t>
      </w:r>
      <w:r w:rsidRPr="003F786E">
        <w:rPr>
          <w:sz w:val="24"/>
          <w:szCs w:val="24"/>
        </w:rPr>
        <w:t xml:space="preserve">izdevīgāko piedāvājumu </w:t>
      </w:r>
      <w:r w:rsidR="00C22217" w:rsidRPr="003F786E">
        <w:rPr>
          <w:sz w:val="24"/>
          <w:szCs w:val="24"/>
        </w:rPr>
        <w:t xml:space="preserve">atbilstoši </w:t>
      </w:r>
      <w:r w:rsidR="00D00F73" w:rsidRPr="003F786E">
        <w:rPr>
          <w:sz w:val="24"/>
          <w:szCs w:val="24"/>
        </w:rPr>
        <w:t xml:space="preserve">Atklāta konkursa nolikuma </w:t>
      </w:r>
      <w:r w:rsidR="00C22217" w:rsidRPr="003F786E">
        <w:rPr>
          <w:sz w:val="24"/>
          <w:szCs w:val="24"/>
        </w:rPr>
        <w:t>4.6</w:t>
      </w:r>
      <w:r w:rsidR="001445DE" w:rsidRPr="003F786E">
        <w:rPr>
          <w:sz w:val="24"/>
          <w:szCs w:val="24"/>
        </w:rPr>
        <w:t>.</w:t>
      </w:r>
      <w:r w:rsidR="000F614E" w:rsidRPr="003F786E">
        <w:rPr>
          <w:sz w:val="24"/>
          <w:szCs w:val="24"/>
        </w:rPr>
        <w:t xml:space="preserve"> </w:t>
      </w:r>
      <w:r w:rsidR="00C22217" w:rsidRPr="003F786E">
        <w:rPr>
          <w:sz w:val="24"/>
          <w:szCs w:val="24"/>
        </w:rPr>
        <w:t>apakšpunktā noteiktajam kritērijam</w:t>
      </w:r>
      <w:r w:rsidRPr="003F786E">
        <w:rPr>
          <w:sz w:val="24"/>
          <w:szCs w:val="24"/>
        </w:rPr>
        <w:t>.</w:t>
      </w:r>
    </w:p>
    <w:p w14:paraId="760674FE" w14:textId="5C2E268F" w:rsidR="008D2E12" w:rsidRPr="003F786E" w:rsidRDefault="008D2E12" w:rsidP="000C1204">
      <w:pPr>
        <w:pStyle w:val="ListParagraph"/>
        <w:widowControl w:val="0"/>
        <w:numPr>
          <w:ilvl w:val="2"/>
          <w:numId w:val="13"/>
        </w:numPr>
        <w:ind w:left="0" w:firstLine="0"/>
        <w:contextualSpacing w:val="0"/>
        <w:jc w:val="both"/>
        <w:rPr>
          <w:bCs/>
          <w:sz w:val="24"/>
          <w:szCs w:val="24"/>
        </w:rPr>
      </w:pPr>
      <w:r w:rsidRPr="003F786E">
        <w:rPr>
          <w:bCs/>
          <w:sz w:val="24"/>
          <w:szCs w:val="24"/>
        </w:rPr>
        <w:t>Komisija</w:t>
      </w:r>
      <w:r w:rsidR="007F74E4" w:rsidRPr="003F786E">
        <w:rPr>
          <w:bCs/>
          <w:sz w:val="24"/>
          <w:szCs w:val="24"/>
        </w:rPr>
        <w:t>,</w:t>
      </w:r>
      <w:r w:rsidRPr="003F786E">
        <w:rPr>
          <w:bCs/>
          <w:sz w:val="24"/>
          <w:szCs w:val="24"/>
        </w:rPr>
        <w:t xml:space="preserve"> pirms piešķirt Pretendentam </w:t>
      </w:r>
      <w:r w:rsidR="009B555E">
        <w:rPr>
          <w:sz w:val="24"/>
          <w:szCs w:val="24"/>
        </w:rPr>
        <w:t>Piegādes</w:t>
      </w:r>
      <w:r w:rsidR="009B555E" w:rsidRPr="003F786E">
        <w:rPr>
          <w:bCs/>
          <w:sz w:val="24"/>
          <w:szCs w:val="24"/>
        </w:rPr>
        <w:t xml:space="preserve"> </w:t>
      </w:r>
      <w:r w:rsidR="009B555E">
        <w:rPr>
          <w:bCs/>
          <w:sz w:val="24"/>
          <w:szCs w:val="24"/>
        </w:rPr>
        <w:t>l</w:t>
      </w:r>
      <w:r w:rsidRPr="003F786E">
        <w:rPr>
          <w:bCs/>
          <w:sz w:val="24"/>
          <w:szCs w:val="24"/>
        </w:rPr>
        <w:t>īguma s</w:t>
      </w:r>
      <w:r w:rsidR="001C5929" w:rsidRPr="003F786E">
        <w:rPr>
          <w:bCs/>
          <w:sz w:val="24"/>
          <w:szCs w:val="24"/>
        </w:rPr>
        <w:t>lēgšanas tiesības</w:t>
      </w:r>
      <w:r w:rsidR="007F74E4" w:rsidRPr="003F786E">
        <w:rPr>
          <w:bCs/>
          <w:sz w:val="24"/>
          <w:szCs w:val="24"/>
        </w:rPr>
        <w:t>,</w:t>
      </w:r>
      <w:r w:rsidR="001C5929" w:rsidRPr="003F786E">
        <w:rPr>
          <w:bCs/>
          <w:sz w:val="24"/>
          <w:szCs w:val="24"/>
        </w:rPr>
        <w:t xml:space="preserve"> atbi</w:t>
      </w:r>
      <w:r w:rsidR="00534844" w:rsidRPr="003F786E">
        <w:rPr>
          <w:bCs/>
          <w:sz w:val="24"/>
          <w:szCs w:val="24"/>
        </w:rPr>
        <w:t xml:space="preserve">lstoši </w:t>
      </w:r>
      <w:r w:rsidR="00B00157" w:rsidRPr="003F786E">
        <w:rPr>
          <w:bCs/>
          <w:sz w:val="24"/>
          <w:szCs w:val="24"/>
        </w:rPr>
        <w:t>PIL</w:t>
      </w:r>
      <w:r w:rsidRPr="003F786E">
        <w:rPr>
          <w:bCs/>
          <w:sz w:val="24"/>
          <w:szCs w:val="24"/>
        </w:rPr>
        <w:t xml:space="preserve"> 42.pantam</w:t>
      </w:r>
      <w:r w:rsidR="007F74E4" w:rsidRPr="003F786E">
        <w:rPr>
          <w:bCs/>
          <w:sz w:val="24"/>
          <w:szCs w:val="24"/>
        </w:rPr>
        <w:t>,</w:t>
      </w:r>
      <w:r w:rsidRPr="003F786E">
        <w:rPr>
          <w:bCs/>
          <w:sz w:val="24"/>
          <w:szCs w:val="24"/>
        </w:rPr>
        <w:t xml:space="preserve"> pārliecinās</w:t>
      </w:r>
      <w:r w:rsidR="00AB0038" w:rsidRPr="003F786E">
        <w:rPr>
          <w:bCs/>
          <w:sz w:val="24"/>
          <w:szCs w:val="24"/>
        </w:rPr>
        <w:t>,</w:t>
      </w:r>
      <w:r w:rsidRPr="003F786E">
        <w:rPr>
          <w:bCs/>
          <w:sz w:val="24"/>
          <w:szCs w:val="24"/>
        </w:rPr>
        <w:t xml:space="preserve"> vai uz Pretendentu, kuram būtu piešķiramas </w:t>
      </w:r>
      <w:r w:rsidR="009B555E">
        <w:rPr>
          <w:sz w:val="24"/>
          <w:szCs w:val="24"/>
        </w:rPr>
        <w:t>Piegādes</w:t>
      </w:r>
      <w:r w:rsidR="009B555E" w:rsidRPr="003F786E">
        <w:rPr>
          <w:bCs/>
          <w:sz w:val="24"/>
          <w:szCs w:val="24"/>
        </w:rPr>
        <w:t xml:space="preserve"> </w:t>
      </w:r>
      <w:r w:rsidR="009B555E">
        <w:rPr>
          <w:bCs/>
          <w:sz w:val="24"/>
          <w:szCs w:val="24"/>
        </w:rPr>
        <w:t>l</w:t>
      </w:r>
      <w:r w:rsidRPr="003F786E">
        <w:rPr>
          <w:bCs/>
          <w:sz w:val="24"/>
          <w:szCs w:val="24"/>
        </w:rPr>
        <w:t>īguma sl</w:t>
      </w:r>
      <w:r w:rsidR="001C5929" w:rsidRPr="003F786E">
        <w:rPr>
          <w:bCs/>
          <w:sz w:val="24"/>
          <w:szCs w:val="24"/>
        </w:rPr>
        <w:t xml:space="preserve">ēgšanas tiesības, neattiecas </w:t>
      </w:r>
      <w:r w:rsidR="00B00157" w:rsidRPr="003F786E">
        <w:rPr>
          <w:bCs/>
          <w:sz w:val="24"/>
          <w:szCs w:val="24"/>
        </w:rPr>
        <w:t>PIL</w:t>
      </w:r>
      <w:r w:rsidRPr="003F786E">
        <w:rPr>
          <w:bCs/>
          <w:sz w:val="24"/>
          <w:szCs w:val="24"/>
        </w:rPr>
        <w:t xml:space="preserve"> 42.panta </w:t>
      </w:r>
      <w:r w:rsidR="00CE5129" w:rsidRPr="003F786E">
        <w:rPr>
          <w:bCs/>
          <w:sz w:val="24"/>
          <w:szCs w:val="24"/>
        </w:rPr>
        <w:t>otrās</w:t>
      </w:r>
      <w:r w:rsidR="00CE5129" w:rsidRPr="003F786E">
        <w:rPr>
          <w:sz w:val="24"/>
          <w:szCs w:val="24"/>
        </w:rPr>
        <w:t xml:space="preserve"> daļas 1., 2., 3., 4., 5., 6., 7., 10., 11., 12., 13., 14. punktos </w:t>
      </w:r>
      <w:r w:rsidRPr="003F786E">
        <w:rPr>
          <w:sz w:val="24"/>
          <w:szCs w:val="24"/>
        </w:rPr>
        <w:t>noteiktie nosacījumi</w:t>
      </w:r>
      <w:r w:rsidR="00CE5129" w:rsidRPr="003F786E">
        <w:rPr>
          <w:sz w:val="24"/>
          <w:szCs w:val="24"/>
        </w:rPr>
        <w:t>.</w:t>
      </w:r>
      <w:r w:rsidRPr="003F786E">
        <w:rPr>
          <w:sz w:val="24"/>
          <w:szCs w:val="24"/>
          <w:lang w:eastAsia="lv-LV"/>
        </w:rPr>
        <w:t xml:space="preserve"> Ja Komisija konstatē, ka:</w:t>
      </w:r>
    </w:p>
    <w:p w14:paraId="70C33D04" w14:textId="29164303" w:rsidR="00C22217" w:rsidRPr="003F786E" w:rsidRDefault="008D2E12" w:rsidP="002B1A94">
      <w:pPr>
        <w:pStyle w:val="ListParagraph"/>
        <w:widowControl w:val="0"/>
        <w:numPr>
          <w:ilvl w:val="3"/>
          <w:numId w:val="13"/>
        </w:numPr>
        <w:ind w:left="1134" w:hanging="851"/>
        <w:contextualSpacing w:val="0"/>
        <w:jc w:val="both"/>
        <w:rPr>
          <w:sz w:val="24"/>
          <w:szCs w:val="24"/>
          <w:lang w:eastAsia="lv-LV"/>
        </w:rPr>
      </w:pPr>
      <w:r w:rsidRPr="003F786E">
        <w:rPr>
          <w:sz w:val="24"/>
          <w:szCs w:val="24"/>
          <w:lang w:eastAsia="lv-LV"/>
        </w:rPr>
        <w:t xml:space="preserve">attiecas augstāk minētie izslēgšanas nosacījumi, Komisija rīkojas atbilstoši </w:t>
      </w:r>
      <w:r w:rsidR="00B00157" w:rsidRPr="003F786E">
        <w:rPr>
          <w:bCs/>
          <w:sz w:val="24"/>
          <w:szCs w:val="24"/>
        </w:rPr>
        <w:t>PIL</w:t>
      </w:r>
      <w:r w:rsidR="001C5929" w:rsidRPr="003F786E">
        <w:rPr>
          <w:bCs/>
          <w:sz w:val="24"/>
          <w:szCs w:val="24"/>
        </w:rPr>
        <w:t xml:space="preserve"> </w:t>
      </w:r>
      <w:r w:rsidRPr="003F786E">
        <w:rPr>
          <w:bCs/>
          <w:sz w:val="24"/>
          <w:szCs w:val="24"/>
        </w:rPr>
        <w:t>42.panta ceturtajai, piektajai, sestajai</w:t>
      </w:r>
      <w:r w:rsidR="00CE5129" w:rsidRPr="003F786E">
        <w:rPr>
          <w:bCs/>
          <w:sz w:val="24"/>
          <w:szCs w:val="24"/>
        </w:rPr>
        <w:t>, septītajai, astotajai</w:t>
      </w:r>
      <w:r w:rsidRPr="003F786E">
        <w:rPr>
          <w:bCs/>
          <w:sz w:val="24"/>
          <w:szCs w:val="24"/>
        </w:rPr>
        <w:t xml:space="preserve"> un/vai </w:t>
      </w:r>
      <w:r w:rsidR="00CE5129" w:rsidRPr="003F786E">
        <w:rPr>
          <w:bCs/>
          <w:sz w:val="24"/>
          <w:szCs w:val="24"/>
        </w:rPr>
        <w:t>dev</w:t>
      </w:r>
      <w:r w:rsidRPr="003F786E">
        <w:rPr>
          <w:bCs/>
          <w:sz w:val="24"/>
          <w:szCs w:val="24"/>
        </w:rPr>
        <w:t>ītajai daļai</w:t>
      </w:r>
      <w:r w:rsidR="00342DA0" w:rsidRPr="003F786E">
        <w:rPr>
          <w:bCs/>
          <w:sz w:val="24"/>
          <w:szCs w:val="24"/>
        </w:rPr>
        <w:t>;</w:t>
      </w:r>
    </w:p>
    <w:p w14:paraId="0D08AF54" w14:textId="718A1722" w:rsidR="008D2E12" w:rsidRPr="003F786E" w:rsidRDefault="008D2E12" w:rsidP="002B1A94">
      <w:pPr>
        <w:pStyle w:val="ListParagraph"/>
        <w:widowControl w:val="0"/>
        <w:numPr>
          <w:ilvl w:val="3"/>
          <w:numId w:val="13"/>
        </w:numPr>
        <w:ind w:left="1134" w:hanging="851"/>
        <w:contextualSpacing w:val="0"/>
        <w:jc w:val="both"/>
        <w:rPr>
          <w:sz w:val="24"/>
          <w:szCs w:val="24"/>
          <w:lang w:eastAsia="lv-LV"/>
        </w:rPr>
      </w:pPr>
      <w:r w:rsidRPr="003F786E">
        <w:rPr>
          <w:sz w:val="24"/>
          <w:szCs w:val="24"/>
          <w:lang w:eastAsia="lv-LV"/>
        </w:rPr>
        <w:t xml:space="preserve">neattiecas augstāk minētie izslēgšanas nosacījumi, Komisija piešķir Pretendentam </w:t>
      </w:r>
      <w:r w:rsidR="009B555E">
        <w:rPr>
          <w:sz w:val="24"/>
          <w:szCs w:val="24"/>
        </w:rPr>
        <w:t>Piegādes</w:t>
      </w:r>
      <w:r w:rsidR="009B555E" w:rsidRPr="003F786E">
        <w:rPr>
          <w:sz w:val="24"/>
          <w:szCs w:val="24"/>
          <w:lang w:eastAsia="lv-LV"/>
        </w:rPr>
        <w:t xml:space="preserve"> </w:t>
      </w:r>
      <w:r w:rsidR="009B555E">
        <w:rPr>
          <w:sz w:val="24"/>
          <w:szCs w:val="24"/>
          <w:lang w:eastAsia="lv-LV"/>
        </w:rPr>
        <w:t>l</w:t>
      </w:r>
      <w:r w:rsidRPr="003F786E">
        <w:rPr>
          <w:sz w:val="24"/>
          <w:szCs w:val="24"/>
          <w:lang w:eastAsia="lv-LV"/>
        </w:rPr>
        <w:t xml:space="preserve">īguma slēgšanas tiesības. </w:t>
      </w:r>
    </w:p>
    <w:p w14:paraId="3C782272" w14:textId="59A675BA" w:rsidR="00534844" w:rsidRPr="003F786E" w:rsidRDefault="000554CA" w:rsidP="000C1204">
      <w:pPr>
        <w:pStyle w:val="ListParagraph"/>
        <w:widowControl w:val="0"/>
        <w:numPr>
          <w:ilvl w:val="2"/>
          <w:numId w:val="13"/>
        </w:numPr>
        <w:spacing w:before="120"/>
        <w:ind w:left="0" w:firstLine="0"/>
        <w:jc w:val="both"/>
        <w:rPr>
          <w:sz w:val="24"/>
          <w:szCs w:val="24"/>
        </w:rPr>
      </w:pPr>
      <w:r w:rsidRPr="003F786E">
        <w:rPr>
          <w:sz w:val="24"/>
          <w:szCs w:val="24"/>
        </w:rPr>
        <w:t>Komisija</w:t>
      </w:r>
      <w:r w:rsidR="00534844" w:rsidRPr="003F786E">
        <w:rPr>
          <w:sz w:val="24"/>
          <w:szCs w:val="24"/>
        </w:rPr>
        <w:t xml:space="preserve"> attiecībā uz Pretendentu, kuram būtu piešķiramas </w:t>
      </w:r>
      <w:r w:rsidR="009B555E">
        <w:rPr>
          <w:sz w:val="24"/>
          <w:szCs w:val="24"/>
        </w:rPr>
        <w:t>Piegādes</w:t>
      </w:r>
      <w:r w:rsidR="009B555E" w:rsidRPr="003F786E">
        <w:rPr>
          <w:sz w:val="24"/>
          <w:szCs w:val="24"/>
        </w:rPr>
        <w:t xml:space="preserve"> </w:t>
      </w:r>
      <w:r w:rsidR="009B555E">
        <w:rPr>
          <w:sz w:val="24"/>
          <w:szCs w:val="24"/>
        </w:rPr>
        <w:t>l</w:t>
      </w:r>
      <w:r w:rsidR="00534844" w:rsidRPr="003F786E">
        <w:rPr>
          <w:sz w:val="24"/>
          <w:szCs w:val="24"/>
        </w:rPr>
        <w:t>īguma slēgšanas tiesības, veic sankciju pārbaudi atbilstoši Starptautisko un Latvijas Republikas nacionālo sankciju likuma 11</w:t>
      </w:r>
      <w:r w:rsidR="00534844" w:rsidRPr="003F786E">
        <w:rPr>
          <w:sz w:val="24"/>
          <w:szCs w:val="24"/>
          <w:vertAlign w:val="superscript"/>
        </w:rPr>
        <w:t>.1</w:t>
      </w:r>
      <w:r w:rsidR="00534844" w:rsidRPr="003F786E">
        <w:rPr>
          <w:sz w:val="24"/>
          <w:szCs w:val="24"/>
        </w:rPr>
        <w:t xml:space="preserve"> panta pirmajai daļai. Pretendents, kas atbilst minētajos pantos noteiktajiem izslēgšanas kritērijiem tiek izslēgts no dalības iepirkuma procedūrā. </w:t>
      </w:r>
    </w:p>
    <w:p w14:paraId="70ED65B7" w14:textId="166DB82A" w:rsidR="00534844" w:rsidRPr="003F786E" w:rsidRDefault="000554CA" w:rsidP="000C1204">
      <w:pPr>
        <w:pStyle w:val="ListParagraph"/>
        <w:widowControl w:val="0"/>
        <w:numPr>
          <w:ilvl w:val="2"/>
          <w:numId w:val="13"/>
        </w:numPr>
        <w:spacing w:before="120"/>
        <w:ind w:left="0" w:firstLine="0"/>
        <w:jc w:val="both"/>
        <w:rPr>
          <w:sz w:val="24"/>
          <w:szCs w:val="24"/>
        </w:rPr>
      </w:pPr>
      <w:r w:rsidRPr="003F786E">
        <w:rPr>
          <w:sz w:val="24"/>
          <w:szCs w:val="24"/>
        </w:rPr>
        <w:t>Komisija</w:t>
      </w:r>
      <w:r w:rsidR="00534844" w:rsidRPr="003F786E">
        <w:rPr>
          <w:sz w:val="24"/>
          <w:szCs w:val="24"/>
        </w:rPr>
        <w:t xml:space="preserve"> </w:t>
      </w:r>
      <w:r w:rsidR="00534844" w:rsidRPr="003F786E">
        <w:rPr>
          <w:sz w:val="24"/>
          <w:szCs w:val="24"/>
          <w:lang w:eastAsia="lv-LV"/>
        </w:rPr>
        <w:t xml:space="preserve"> sankciju pārbaudi veic ANO, ES, Latvijas nacionālo un ASV sankciju datubāzē, Eiropas Komisijas Sankciju kartē.</w:t>
      </w:r>
    </w:p>
    <w:p w14:paraId="0AF1CB46" w14:textId="27992BDC" w:rsidR="00212514" w:rsidRPr="003F786E" w:rsidRDefault="00212514" w:rsidP="000C1204">
      <w:pPr>
        <w:pStyle w:val="ListParagraph"/>
        <w:widowControl w:val="0"/>
        <w:numPr>
          <w:ilvl w:val="2"/>
          <w:numId w:val="13"/>
        </w:numPr>
        <w:spacing w:before="120"/>
        <w:ind w:left="0" w:firstLine="0"/>
        <w:jc w:val="both"/>
        <w:rPr>
          <w:sz w:val="24"/>
          <w:szCs w:val="24"/>
        </w:rPr>
      </w:pPr>
      <w:r w:rsidRPr="003F786E">
        <w:rPr>
          <w:sz w:val="24"/>
          <w:szCs w:val="24"/>
        </w:rPr>
        <w:t>Pretendents ir izslēdzams no dalības Atklātā konkursā, ja uz to attiecas Regulas 2022/576 5.k panta 1.punktā noteiktie gadījumi, tostarp, ja kāds no Pretendenta piedāvātajiem speciālistiem vai apakšuzņēmējiem atbilst 5.k panta 1.punkta (a), (b) vai (c) apakšpunktā minētajiem gadījumiem</w:t>
      </w:r>
      <w:r w:rsidR="00200F48" w:rsidRPr="003F786E">
        <w:rPr>
          <w:sz w:val="24"/>
          <w:szCs w:val="24"/>
        </w:rPr>
        <w:t>.</w:t>
      </w:r>
    </w:p>
    <w:p w14:paraId="726EE3EC" w14:textId="620C3FA0" w:rsidR="006904DE" w:rsidRPr="003F786E" w:rsidRDefault="006904DE" w:rsidP="000C1204">
      <w:pPr>
        <w:pStyle w:val="ListParagraph"/>
        <w:widowControl w:val="0"/>
        <w:numPr>
          <w:ilvl w:val="2"/>
          <w:numId w:val="13"/>
        </w:numPr>
        <w:spacing w:before="120"/>
        <w:ind w:left="0" w:firstLine="0"/>
        <w:jc w:val="both"/>
        <w:rPr>
          <w:sz w:val="24"/>
          <w:szCs w:val="24"/>
        </w:rPr>
      </w:pPr>
      <w:r w:rsidRPr="003F786E">
        <w:rPr>
          <w:sz w:val="24"/>
          <w:szCs w:val="24"/>
        </w:rPr>
        <w:t>Komisija uzticamības nodrošināšanai iesniegto pierādījumu vērtēšanu veic atbilstoši PIL 43.pantā noteiktajai kārtībai.</w:t>
      </w:r>
    </w:p>
    <w:p w14:paraId="16786705" w14:textId="61FF3C81" w:rsidR="008802EC" w:rsidRPr="003F786E" w:rsidRDefault="004567BD" w:rsidP="000C1204">
      <w:pPr>
        <w:pStyle w:val="ListParagraph"/>
        <w:widowControl w:val="0"/>
        <w:numPr>
          <w:ilvl w:val="2"/>
          <w:numId w:val="13"/>
        </w:numPr>
        <w:spacing w:before="120"/>
        <w:ind w:left="0" w:firstLine="0"/>
        <w:jc w:val="both"/>
        <w:rPr>
          <w:sz w:val="24"/>
          <w:szCs w:val="24"/>
        </w:rPr>
      </w:pPr>
      <w:r w:rsidRPr="003F786E">
        <w:rPr>
          <w:sz w:val="24"/>
          <w:szCs w:val="24"/>
        </w:rPr>
        <w:t xml:space="preserve">Gadījumā, ja divi vai vairāk </w:t>
      </w:r>
      <w:r w:rsidR="00341910" w:rsidRPr="003F786E">
        <w:rPr>
          <w:sz w:val="24"/>
          <w:szCs w:val="24"/>
        </w:rPr>
        <w:t>P</w:t>
      </w:r>
      <w:r w:rsidRPr="003F786E">
        <w:rPr>
          <w:sz w:val="24"/>
          <w:szCs w:val="24"/>
        </w:rPr>
        <w:t xml:space="preserve">retendenti ir iesnieguši piedāvājumus ar vienādām zemākajām cenām, </w:t>
      </w:r>
      <w:r w:rsidR="009B555E">
        <w:rPr>
          <w:sz w:val="24"/>
          <w:szCs w:val="24"/>
        </w:rPr>
        <w:t>Piegādes</w:t>
      </w:r>
      <w:r w:rsidR="009B555E" w:rsidRPr="003F786E">
        <w:rPr>
          <w:sz w:val="24"/>
          <w:szCs w:val="24"/>
        </w:rPr>
        <w:t xml:space="preserve"> </w:t>
      </w:r>
      <w:r w:rsidR="009B555E">
        <w:rPr>
          <w:sz w:val="24"/>
          <w:szCs w:val="24"/>
        </w:rPr>
        <w:t>l</w:t>
      </w:r>
      <w:r w:rsidRPr="003F786E">
        <w:rPr>
          <w:sz w:val="24"/>
          <w:szCs w:val="24"/>
        </w:rPr>
        <w:t xml:space="preserve">īguma slēgšanas tiesību piešķiršanai tiks veikta </w:t>
      </w:r>
      <w:r w:rsidR="7D2EF0C7" w:rsidRPr="003F786E">
        <w:rPr>
          <w:sz w:val="24"/>
          <w:szCs w:val="24"/>
        </w:rPr>
        <w:t>iz</w:t>
      </w:r>
      <w:r w:rsidRPr="003F786E">
        <w:rPr>
          <w:sz w:val="24"/>
          <w:szCs w:val="24"/>
        </w:rPr>
        <w:t>loze.</w:t>
      </w:r>
    </w:p>
    <w:p w14:paraId="3E569433" w14:textId="7AF13F68" w:rsidR="00050BC6" w:rsidRPr="003F786E" w:rsidRDefault="00050BC6" w:rsidP="000C1204">
      <w:pPr>
        <w:pStyle w:val="ListParagraph"/>
        <w:widowControl w:val="0"/>
        <w:numPr>
          <w:ilvl w:val="2"/>
          <w:numId w:val="13"/>
        </w:numPr>
        <w:spacing w:before="120"/>
        <w:ind w:left="0" w:firstLine="0"/>
        <w:jc w:val="both"/>
        <w:rPr>
          <w:sz w:val="24"/>
          <w:szCs w:val="24"/>
        </w:rPr>
      </w:pPr>
      <w:r w:rsidRPr="003F786E">
        <w:rPr>
          <w:sz w:val="24"/>
          <w:szCs w:val="24"/>
        </w:rPr>
        <w:t>Par izlozes veidu un norises laiku Pretendenti tiks informēti</w:t>
      </w:r>
      <w:r w:rsidR="00D70044" w:rsidRPr="003F786E">
        <w:rPr>
          <w:sz w:val="24"/>
          <w:szCs w:val="24"/>
        </w:rPr>
        <w:t xml:space="preserve"> </w:t>
      </w:r>
      <w:r w:rsidR="00D70044" w:rsidRPr="003F786E">
        <w:rPr>
          <w:iCs/>
          <w:sz w:val="24"/>
          <w:szCs w:val="24"/>
        </w:rPr>
        <w:t>vismaz 3 (trīs) darba dienas iepriekš.</w:t>
      </w:r>
    </w:p>
    <w:p w14:paraId="6306D315" w14:textId="4F3BC27A" w:rsidR="00C53ADA" w:rsidRPr="003F786E" w:rsidRDefault="00C53ADA" w:rsidP="00A60374">
      <w:pPr>
        <w:pStyle w:val="ListParagraph"/>
        <w:widowControl w:val="0"/>
        <w:spacing w:before="120"/>
        <w:ind w:left="0"/>
        <w:jc w:val="both"/>
        <w:rPr>
          <w:sz w:val="24"/>
          <w:szCs w:val="24"/>
        </w:rPr>
      </w:pPr>
    </w:p>
    <w:p w14:paraId="632CF40B" w14:textId="15CCC212" w:rsidR="004D2A93" w:rsidRPr="003F786E" w:rsidRDefault="008A1665" w:rsidP="000C1204">
      <w:pPr>
        <w:pStyle w:val="ListParagraph"/>
        <w:widowControl w:val="0"/>
        <w:numPr>
          <w:ilvl w:val="0"/>
          <w:numId w:val="13"/>
        </w:numPr>
        <w:shd w:val="clear" w:color="auto" w:fill="FFFFFF"/>
        <w:ind w:left="284" w:hanging="284"/>
        <w:jc w:val="center"/>
        <w:outlineLvl w:val="0"/>
        <w:rPr>
          <w:b/>
          <w:sz w:val="24"/>
          <w:szCs w:val="24"/>
        </w:rPr>
      </w:pPr>
      <w:r w:rsidRPr="003F786E">
        <w:rPr>
          <w:b/>
          <w:sz w:val="24"/>
          <w:szCs w:val="24"/>
        </w:rPr>
        <w:t>PIEGĀDES LĪGUMS</w:t>
      </w:r>
    </w:p>
    <w:p w14:paraId="4E9B25B5" w14:textId="77777777" w:rsidR="00B84005" w:rsidRPr="003F786E" w:rsidRDefault="00B84005" w:rsidP="00A60374">
      <w:pPr>
        <w:pStyle w:val="ListParagraph"/>
        <w:widowControl w:val="0"/>
        <w:shd w:val="clear" w:color="auto" w:fill="FFFFFF"/>
        <w:outlineLvl w:val="0"/>
        <w:rPr>
          <w:b/>
          <w:sz w:val="24"/>
          <w:szCs w:val="24"/>
        </w:rPr>
      </w:pPr>
    </w:p>
    <w:p w14:paraId="3102772F" w14:textId="17C11C33" w:rsidR="00856CEA" w:rsidRPr="003F786E" w:rsidRDefault="00157111" w:rsidP="000C1204">
      <w:pPr>
        <w:pStyle w:val="ListParagraph"/>
        <w:widowControl w:val="0"/>
        <w:numPr>
          <w:ilvl w:val="1"/>
          <w:numId w:val="14"/>
        </w:numPr>
        <w:autoSpaceDN w:val="0"/>
        <w:spacing w:before="120"/>
        <w:ind w:left="0" w:right="68" w:firstLine="0"/>
        <w:jc w:val="both"/>
        <w:textAlignment w:val="baseline"/>
        <w:rPr>
          <w:sz w:val="24"/>
          <w:szCs w:val="24"/>
        </w:rPr>
      </w:pPr>
      <w:r>
        <w:rPr>
          <w:sz w:val="24"/>
          <w:szCs w:val="24"/>
        </w:rPr>
        <w:t>Piegādes</w:t>
      </w:r>
      <w:r w:rsidRPr="003F786E">
        <w:rPr>
          <w:rFonts w:eastAsia="Calibri"/>
          <w:sz w:val="24"/>
          <w:szCs w:val="24"/>
        </w:rPr>
        <w:t xml:space="preserve"> </w:t>
      </w:r>
      <w:r>
        <w:rPr>
          <w:rFonts w:eastAsia="Calibri"/>
          <w:sz w:val="24"/>
          <w:szCs w:val="24"/>
        </w:rPr>
        <w:t>l</w:t>
      </w:r>
      <w:r w:rsidR="008A1665" w:rsidRPr="003F786E">
        <w:rPr>
          <w:rFonts w:eastAsia="Calibri"/>
          <w:sz w:val="24"/>
          <w:szCs w:val="24"/>
        </w:rPr>
        <w:t>īgum</w:t>
      </w:r>
      <w:r w:rsidR="006904DE" w:rsidRPr="003F786E">
        <w:rPr>
          <w:rFonts w:eastAsia="Calibri"/>
          <w:sz w:val="24"/>
          <w:szCs w:val="24"/>
        </w:rPr>
        <w:t>s</w:t>
      </w:r>
      <w:r w:rsidR="007A581D" w:rsidRPr="003F786E">
        <w:rPr>
          <w:rFonts w:eastAsia="Calibri"/>
          <w:sz w:val="24"/>
          <w:szCs w:val="24"/>
        </w:rPr>
        <w:t xml:space="preserve"> </w:t>
      </w:r>
      <w:r w:rsidR="006904DE" w:rsidRPr="003F786E">
        <w:rPr>
          <w:rFonts w:eastAsia="Calibri"/>
          <w:sz w:val="24"/>
          <w:szCs w:val="24"/>
        </w:rPr>
        <w:t>tiks slēgts</w:t>
      </w:r>
      <w:r w:rsidR="007B0B48" w:rsidRPr="003F786E">
        <w:rPr>
          <w:rFonts w:eastAsia="Calibri"/>
          <w:sz w:val="24"/>
          <w:szCs w:val="24"/>
        </w:rPr>
        <w:t xml:space="preserve"> </w:t>
      </w:r>
      <w:r w:rsidR="00856CEA" w:rsidRPr="003F786E">
        <w:rPr>
          <w:rFonts w:eastAsia="Calibri"/>
          <w:sz w:val="24"/>
          <w:szCs w:val="24"/>
        </w:rPr>
        <w:t xml:space="preserve">ar </w:t>
      </w:r>
      <w:r w:rsidR="00C53ADA" w:rsidRPr="003F786E">
        <w:rPr>
          <w:rFonts w:eastAsia="Calibri"/>
          <w:sz w:val="24"/>
          <w:szCs w:val="24"/>
        </w:rPr>
        <w:t>P</w:t>
      </w:r>
      <w:r w:rsidR="00856CEA" w:rsidRPr="003F786E">
        <w:rPr>
          <w:rFonts w:eastAsia="Calibri"/>
          <w:sz w:val="24"/>
          <w:szCs w:val="24"/>
        </w:rPr>
        <w:t>retendent</w:t>
      </w:r>
      <w:r w:rsidR="00083BE2" w:rsidRPr="003F786E">
        <w:rPr>
          <w:rFonts w:eastAsia="Calibri"/>
          <w:sz w:val="24"/>
          <w:szCs w:val="24"/>
        </w:rPr>
        <w:t>u</w:t>
      </w:r>
      <w:r w:rsidR="00856CEA" w:rsidRPr="003F786E">
        <w:rPr>
          <w:rFonts w:eastAsia="Calibri"/>
          <w:sz w:val="24"/>
          <w:szCs w:val="24"/>
        </w:rPr>
        <w:t>, kur</w:t>
      </w:r>
      <w:r w:rsidR="00083BE2" w:rsidRPr="003F786E">
        <w:rPr>
          <w:rFonts w:eastAsia="Calibri"/>
          <w:sz w:val="24"/>
          <w:szCs w:val="24"/>
        </w:rPr>
        <w:t>a</w:t>
      </w:r>
      <w:r w:rsidR="00131509" w:rsidRPr="003F786E">
        <w:rPr>
          <w:rFonts w:eastAsia="Calibri"/>
          <w:sz w:val="24"/>
          <w:szCs w:val="24"/>
        </w:rPr>
        <w:t xml:space="preserve"> </w:t>
      </w:r>
      <w:r w:rsidR="006904DE" w:rsidRPr="003F786E">
        <w:rPr>
          <w:rFonts w:eastAsia="Calibri"/>
          <w:sz w:val="24"/>
          <w:szCs w:val="24"/>
        </w:rPr>
        <w:t>piedāvājums</w:t>
      </w:r>
      <w:r w:rsidR="00051CE1" w:rsidRPr="003F786E">
        <w:rPr>
          <w:rFonts w:eastAsia="Calibri"/>
          <w:sz w:val="24"/>
          <w:szCs w:val="24"/>
        </w:rPr>
        <w:t xml:space="preserve"> </w:t>
      </w:r>
      <w:r w:rsidR="00341044" w:rsidRPr="003F786E">
        <w:rPr>
          <w:rFonts w:eastAsia="Calibri"/>
          <w:sz w:val="24"/>
          <w:szCs w:val="24"/>
        </w:rPr>
        <w:t xml:space="preserve">tiks atzīts kā </w:t>
      </w:r>
      <w:r w:rsidR="008F3CF7" w:rsidRPr="003F786E">
        <w:rPr>
          <w:sz w:val="24"/>
          <w:szCs w:val="24"/>
        </w:rPr>
        <w:t>atbilst</w:t>
      </w:r>
      <w:r w:rsidR="00341044" w:rsidRPr="003F786E">
        <w:rPr>
          <w:sz w:val="24"/>
          <w:szCs w:val="24"/>
        </w:rPr>
        <w:t>ošs</w:t>
      </w:r>
      <w:r w:rsidR="00721E46" w:rsidRPr="003F786E">
        <w:rPr>
          <w:sz w:val="24"/>
          <w:szCs w:val="24"/>
        </w:rPr>
        <w:t xml:space="preserve"> Atklāta konkursa nolikuma </w:t>
      </w:r>
      <w:r w:rsidR="00051CE1" w:rsidRPr="003F786E">
        <w:rPr>
          <w:sz w:val="24"/>
          <w:szCs w:val="24"/>
        </w:rPr>
        <w:t>prasībām</w:t>
      </w:r>
      <w:r w:rsidR="006904DE" w:rsidRPr="003F786E">
        <w:rPr>
          <w:sz w:val="24"/>
          <w:szCs w:val="24"/>
        </w:rPr>
        <w:t xml:space="preserve"> un</w:t>
      </w:r>
      <w:r w:rsidR="00341044" w:rsidRPr="003F786E">
        <w:rPr>
          <w:sz w:val="24"/>
          <w:szCs w:val="24"/>
        </w:rPr>
        <w:t xml:space="preserve"> būs</w:t>
      </w:r>
      <w:r w:rsidR="006904DE" w:rsidRPr="003F786E">
        <w:rPr>
          <w:sz w:val="24"/>
          <w:szCs w:val="24"/>
        </w:rPr>
        <w:t xml:space="preserve"> saimnieciski visizdevīgākais piedāvājums atbilstoši Atklāta konkursa nolikuma 4.6.apakšpunktā noteiktajam kritērijam.</w:t>
      </w:r>
      <w:r w:rsidR="008F3CF7" w:rsidRPr="003F786E" w:rsidDel="008F3CF7">
        <w:rPr>
          <w:rFonts w:eastAsia="Calibri"/>
          <w:sz w:val="24"/>
          <w:szCs w:val="24"/>
        </w:rPr>
        <w:t xml:space="preserve"> </w:t>
      </w:r>
    </w:p>
    <w:p w14:paraId="46A3052A" w14:textId="12AF2D55" w:rsidR="00856CEA" w:rsidRPr="003F786E" w:rsidRDefault="00157111" w:rsidP="000C1204">
      <w:pPr>
        <w:pStyle w:val="ListParagraph"/>
        <w:widowControl w:val="0"/>
        <w:numPr>
          <w:ilvl w:val="1"/>
          <w:numId w:val="14"/>
        </w:numPr>
        <w:autoSpaceDN w:val="0"/>
        <w:spacing w:before="120"/>
        <w:ind w:left="0" w:right="68" w:firstLine="0"/>
        <w:jc w:val="both"/>
        <w:textAlignment w:val="baseline"/>
        <w:rPr>
          <w:sz w:val="24"/>
          <w:szCs w:val="24"/>
        </w:rPr>
      </w:pPr>
      <w:r>
        <w:rPr>
          <w:sz w:val="24"/>
          <w:szCs w:val="24"/>
        </w:rPr>
        <w:t>Piegādes</w:t>
      </w:r>
      <w:r w:rsidRPr="003F786E">
        <w:rPr>
          <w:rFonts w:eastAsia="Calibri"/>
          <w:sz w:val="24"/>
          <w:szCs w:val="24"/>
        </w:rPr>
        <w:t xml:space="preserve"> </w:t>
      </w:r>
      <w:r>
        <w:rPr>
          <w:rFonts w:eastAsia="Calibri"/>
          <w:sz w:val="24"/>
          <w:szCs w:val="24"/>
        </w:rPr>
        <w:t>l</w:t>
      </w:r>
      <w:r w:rsidR="008A1665" w:rsidRPr="003F786E">
        <w:rPr>
          <w:rFonts w:eastAsia="Calibri"/>
          <w:sz w:val="24"/>
          <w:szCs w:val="24"/>
        </w:rPr>
        <w:t>īgum</w:t>
      </w:r>
      <w:r w:rsidR="006904DE" w:rsidRPr="003F786E">
        <w:rPr>
          <w:rFonts w:eastAsia="Calibri"/>
          <w:sz w:val="24"/>
          <w:szCs w:val="24"/>
        </w:rPr>
        <w:t>s</w:t>
      </w:r>
      <w:r w:rsidR="00856CEA" w:rsidRPr="003F786E">
        <w:rPr>
          <w:rFonts w:eastAsia="Calibri"/>
          <w:sz w:val="24"/>
          <w:szCs w:val="24"/>
        </w:rPr>
        <w:t xml:space="preserve"> </w:t>
      </w:r>
      <w:r w:rsidR="006904DE" w:rsidRPr="003F786E">
        <w:rPr>
          <w:sz w:val="24"/>
          <w:szCs w:val="24"/>
        </w:rPr>
        <w:t xml:space="preserve">ar Pretendentu, kuram piešķirtas </w:t>
      </w:r>
      <w:r>
        <w:rPr>
          <w:sz w:val="24"/>
          <w:szCs w:val="24"/>
        </w:rPr>
        <w:t>Piegādes</w:t>
      </w:r>
      <w:r w:rsidRPr="003F786E">
        <w:rPr>
          <w:sz w:val="24"/>
          <w:szCs w:val="24"/>
        </w:rPr>
        <w:t xml:space="preserve"> </w:t>
      </w:r>
      <w:r>
        <w:rPr>
          <w:sz w:val="24"/>
          <w:szCs w:val="24"/>
        </w:rPr>
        <w:t>l</w:t>
      </w:r>
      <w:r w:rsidR="006904DE" w:rsidRPr="003F786E">
        <w:rPr>
          <w:sz w:val="24"/>
          <w:szCs w:val="24"/>
        </w:rPr>
        <w:t>īguma slēgšanas tiesības, tiek slēgts atbilstoši PIL 60.panta noteikumiem</w:t>
      </w:r>
      <w:r w:rsidR="00856CEA" w:rsidRPr="003F786E">
        <w:rPr>
          <w:sz w:val="24"/>
          <w:szCs w:val="24"/>
        </w:rPr>
        <w:t>.</w:t>
      </w:r>
    </w:p>
    <w:p w14:paraId="60FA60AC" w14:textId="656ACBC0" w:rsidR="002848C5" w:rsidRPr="003F786E" w:rsidRDefault="00491BD4" w:rsidP="000C1204">
      <w:pPr>
        <w:pStyle w:val="ListParagraph"/>
        <w:widowControl w:val="0"/>
        <w:numPr>
          <w:ilvl w:val="1"/>
          <w:numId w:val="14"/>
        </w:numPr>
        <w:autoSpaceDN w:val="0"/>
        <w:ind w:left="0" w:right="66" w:firstLine="0"/>
        <w:jc w:val="both"/>
        <w:textAlignment w:val="baseline"/>
        <w:rPr>
          <w:sz w:val="24"/>
          <w:szCs w:val="24"/>
        </w:rPr>
      </w:pPr>
      <w:r w:rsidRPr="003F786E">
        <w:rPr>
          <w:sz w:val="24"/>
          <w:szCs w:val="24"/>
        </w:rPr>
        <w:t xml:space="preserve">Pretendenti nevar deleģēt trešajām personām tiesības slēgt </w:t>
      </w:r>
      <w:r w:rsidR="00157111">
        <w:rPr>
          <w:sz w:val="24"/>
          <w:szCs w:val="24"/>
        </w:rPr>
        <w:t>Piegādes</w:t>
      </w:r>
      <w:r w:rsidR="00157111" w:rsidRPr="003F786E">
        <w:rPr>
          <w:sz w:val="24"/>
          <w:szCs w:val="24"/>
        </w:rPr>
        <w:t xml:space="preserve"> </w:t>
      </w:r>
      <w:r w:rsidR="00157111">
        <w:rPr>
          <w:sz w:val="24"/>
          <w:szCs w:val="24"/>
        </w:rPr>
        <w:t>l</w:t>
      </w:r>
      <w:r w:rsidRPr="003F786E">
        <w:rPr>
          <w:sz w:val="24"/>
          <w:szCs w:val="24"/>
        </w:rPr>
        <w:t xml:space="preserve">īgumu ar </w:t>
      </w:r>
      <w:r w:rsidR="002848C5" w:rsidRPr="003F786E">
        <w:rPr>
          <w:sz w:val="24"/>
          <w:szCs w:val="24"/>
        </w:rPr>
        <w:t>Dienestu.</w:t>
      </w:r>
    </w:p>
    <w:p w14:paraId="114C2C02" w14:textId="18813ACD" w:rsidR="00856CEA" w:rsidRPr="003F786E" w:rsidRDefault="00D531FF" w:rsidP="000C1204">
      <w:pPr>
        <w:pStyle w:val="ListParagraph"/>
        <w:widowControl w:val="0"/>
        <w:numPr>
          <w:ilvl w:val="1"/>
          <w:numId w:val="14"/>
        </w:numPr>
        <w:autoSpaceDN w:val="0"/>
        <w:ind w:left="0" w:right="66" w:firstLine="0"/>
        <w:jc w:val="both"/>
        <w:textAlignment w:val="baseline"/>
        <w:rPr>
          <w:sz w:val="24"/>
          <w:szCs w:val="24"/>
        </w:rPr>
      </w:pPr>
      <w:r w:rsidRPr="003F786E">
        <w:rPr>
          <w:sz w:val="24"/>
          <w:szCs w:val="24"/>
        </w:rPr>
        <w:t xml:space="preserve">Pretendentam, kuram piešķirtas </w:t>
      </w:r>
      <w:r w:rsidR="00157111">
        <w:rPr>
          <w:sz w:val="24"/>
          <w:szCs w:val="24"/>
        </w:rPr>
        <w:t>Piegādes</w:t>
      </w:r>
      <w:r w:rsidR="00157111" w:rsidRPr="003F786E">
        <w:rPr>
          <w:sz w:val="24"/>
          <w:szCs w:val="24"/>
        </w:rPr>
        <w:t xml:space="preserve"> </w:t>
      </w:r>
      <w:r w:rsidR="00157111">
        <w:rPr>
          <w:sz w:val="24"/>
          <w:szCs w:val="24"/>
        </w:rPr>
        <w:t>l</w:t>
      </w:r>
      <w:r w:rsidRPr="003F786E">
        <w:rPr>
          <w:sz w:val="24"/>
          <w:szCs w:val="24"/>
        </w:rPr>
        <w:t>īguma slēgšanas</w:t>
      </w:r>
      <w:r w:rsidR="007A581D" w:rsidRPr="003F786E">
        <w:rPr>
          <w:sz w:val="24"/>
          <w:szCs w:val="24"/>
        </w:rPr>
        <w:t xml:space="preserve"> tiesības</w:t>
      </w:r>
      <w:r w:rsidRPr="003F786E">
        <w:rPr>
          <w:sz w:val="24"/>
          <w:szCs w:val="24"/>
        </w:rPr>
        <w:t xml:space="preserve"> ir pienākums parakstīt </w:t>
      </w:r>
      <w:r w:rsidR="00CE198C">
        <w:rPr>
          <w:sz w:val="24"/>
          <w:szCs w:val="24"/>
        </w:rPr>
        <w:t>Piegādes</w:t>
      </w:r>
      <w:r w:rsidR="00CE198C" w:rsidRPr="003F786E">
        <w:rPr>
          <w:sz w:val="24"/>
          <w:szCs w:val="24"/>
        </w:rPr>
        <w:t xml:space="preserve"> </w:t>
      </w:r>
      <w:r w:rsidR="00CE198C">
        <w:rPr>
          <w:sz w:val="24"/>
          <w:szCs w:val="24"/>
        </w:rPr>
        <w:t>l</w:t>
      </w:r>
      <w:r w:rsidRPr="003F786E">
        <w:rPr>
          <w:sz w:val="24"/>
          <w:szCs w:val="24"/>
        </w:rPr>
        <w:t>īgumu</w:t>
      </w:r>
      <w:r w:rsidR="005674A9" w:rsidRPr="003F786E">
        <w:rPr>
          <w:sz w:val="24"/>
          <w:szCs w:val="24"/>
        </w:rPr>
        <w:t xml:space="preserve"> </w:t>
      </w:r>
      <w:r w:rsidRPr="003F786E">
        <w:rPr>
          <w:sz w:val="24"/>
          <w:szCs w:val="24"/>
        </w:rPr>
        <w:t xml:space="preserve">atbilstoši Atklāta konkursa nolikuma </w:t>
      </w:r>
      <w:r w:rsidR="0008185F">
        <w:rPr>
          <w:sz w:val="24"/>
          <w:szCs w:val="24"/>
        </w:rPr>
        <w:t>8</w:t>
      </w:r>
      <w:r w:rsidRPr="003F786E">
        <w:rPr>
          <w:sz w:val="24"/>
          <w:szCs w:val="24"/>
        </w:rPr>
        <w:t xml:space="preserve">.pielikumam, 5 (piecu) darbdienu laikā pēc tam, kad no </w:t>
      </w:r>
      <w:r w:rsidR="0001379F" w:rsidRPr="003F786E">
        <w:rPr>
          <w:sz w:val="24"/>
          <w:szCs w:val="24"/>
        </w:rPr>
        <w:t>Dienesta</w:t>
      </w:r>
      <w:r w:rsidRPr="003F786E">
        <w:rPr>
          <w:sz w:val="24"/>
          <w:szCs w:val="24"/>
        </w:rPr>
        <w:t xml:space="preserve"> saņemts pieprasījums (</w:t>
      </w:r>
      <w:r w:rsidR="0001379F" w:rsidRPr="003F786E">
        <w:rPr>
          <w:sz w:val="24"/>
          <w:szCs w:val="24"/>
        </w:rPr>
        <w:t>Dienests</w:t>
      </w:r>
      <w:r w:rsidRPr="003F786E">
        <w:rPr>
          <w:sz w:val="24"/>
          <w:szCs w:val="24"/>
        </w:rPr>
        <w:t xml:space="preserve"> iesniedzis parakstīšanai </w:t>
      </w:r>
      <w:r w:rsidR="00CE198C">
        <w:rPr>
          <w:sz w:val="24"/>
          <w:szCs w:val="24"/>
        </w:rPr>
        <w:t>Piegādes</w:t>
      </w:r>
      <w:r w:rsidR="00CE198C" w:rsidRPr="003F786E">
        <w:rPr>
          <w:sz w:val="24"/>
          <w:szCs w:val="24"/>
        </w:rPr>
        <w:t xml:space="preserve"> </w:t>
      </w:r>
      <w:r w:rsidR="00CE198C">
        <w:rPr>
          <w:sz w:val="24"/>
          <w:szCs w:val="24"/>
        </w:rPr>
        <w:t>l</w:t>
      </w:r>
      <w:r w:rsidRPr="003F786E">
        <w:rPr>
          <w:sz w:val="24"/>
          <w:szCs w:val="24"/>
        </w:rPr>
        <w:t>īguma projektu)</w:t>
      </w:r>
      <w:r w:rsidR="002D1FEA" w:rsidRPr="003F786E">
        <w:rPr>
          <w:sz w:val="24"/>
          <w:szCs w:val="24"/>
        </w:rPr>
        <w:t>.</w:t>
      </w:r>
      <w:r w:rsidR="00856CEA" w:rsidRPr="003F786E">
        <w:rPr>
          <w:sz w:val="24"/>
          <w:szCs w:val="24"/>
          <w:shd w:val="clear" w:color="auto" w:fill="FF0000"/>
        </w:rPr>
        <w:t xml:space="preserve"> </w:t>
      </w:r>
    </w:p>
    <w:p w14:paraId="2919E378" w14:textId="424B6469" w:rsidR="00C17D59" w:rsidRPr="003F786E" w:rsidRDefault="00CE198C" w:rsidP="000C1204">
      <w:pPr>
        <w:pStyle w:val="ListParagraph"/>
        <w:widowControl w:val="0"/>
        <w:numPr>
          <w:ilvl w:val="1"/>
          <w:numId w:val="14"/>
        </w:numPr>
        <w:autoSpaceDN w:val="0"/>
        <w:spacing w:before="120"/>
        <w:ind w:left="0" w:right="68" w:firstLine="0"/>
        <w:jc w:val="both"/>
        <w:textAlignment w:val="baseline"/>
        <w:rPr>
          <w:bCs/>
          <w:sz w:val="24"/>
          <w:szCs w:val="24"/>
        </w:rPr>
      </w:pPr>
      <w:r>
        <w:rPr>
          <w:sz w:val="24"/>
          <w:szCs w:val="24"/>
        </w:rPr>
        <w:t>Piegādes</w:t>
      </w:r>
      <w:r w:rsidRPr="003F786E">
        <w:rPr>
          <w:sz w:val="24"/>
          <w:szCs w:val="24"/>
        </w:rPr>
        <w:t xml:space="preserve"> </w:t>
      </w:r>
      <w:r>
        <w:rPr>
          <w:sz w:val="24"/>
          <w:szCs w:val="24"/>
        </w:rPr>
        <w:t>l</w:t>
      </w:r>
      <w:r w:rsidR="00D531FF" w:rsidRPr="003F786E">
        <w:rPr>
          <w:sz w:val="24"/>
          <w:szCs w:val="24"/>
        </w:rPr>
        <w:t xml:space="preserve">īguma izpildē iesaistītā personāla un apakšuzņēmēju nomaiņa, kā arī papildu </w:t>
      </w:r>
      <w:r w:rsidR="00D531FF" w:rsidRPr="003F786E">
        <w:rPr>
          <w:sz w:val="24"/>
          <w:szCs w:val="24"/>
        </w:rPr>
        <w:lastRenderedPageBreak/>
        <w:t xml:space="preserve">personāla un apakšuzņēmēju iesaistīšana </w:t>
      </w:r>
      <w:r>
        <w:rPr>
          <w:sz w:val="24"/>
          <w:szCs w:val="24"/>
        </w:rPr>
        <w:t>Piegādes</w:t>
      </w:r>
      <w:r w:rsidRPr="003F786E">
        <w:rPr>
          <w:sz w:val="24"/>
          <w:szCs w:val="24"/>
        </w:rPr>
        <w:t xml:space="preserve"> </w:t>
      </w:r>
      <w:r>
        <w:rPr>
          <w:sz w:val="24"/>
          <w:szCs w:val="24"/>
        </w:rPr>
        <w:t>l</w:t>
      </w:r>
      <w:r w:rsidR="00D531FF" w:rsidRPr="003F786E">
        <w:rPr>
          <w:sz w:val="24"/>
          <w:szCs w:val="24"/>
        </w:rPr>
        <w:t xml:space="preserve">īguma izpildē iespējama </w:t>
      </w:r>
      <w:r>
        <w:rPr>
          <w:sz w:val="24"/>
          <w:szCs w:val="24"/>
        </w:rPr>
        <w:t>Piegādes</w:t>
      </w:r>
      <w:r w:rsidRPr="003F786E">
        <w:rPr>
          <w:sz w:val="24"/>
          <w:szCs w:val="24"/>
        </w:rPr>
        <w:t xml:space="preserve"> </w:t>
      </w:r>
      <w:r>
        <w:rPr>
          <w:sz w:val="24"/>
          <w:szCs w:val="24"/>
        </w:rPr>
        <w:t>l</w:t>
      </w:r>
      <w:r w:rsidR="00D531FF" w:rsidRPr="003F786E">
        <w:rPr>
          <w:sz w:val="24"/>
          <w:szCs w:val="24"/>
        </w:rPr>
        <w:t>īgumā un PIL 62.pantā noteiktajā kārtībā un gadījumos</w:t>
      </w:r>
      <w:r w:rsidR="002D1FEA" w:rsidRPr="003F786E">
        <w:rPr>
          <w:sz w:val="24"/>
          <w:szCs w:val="24"/>
        </w:rPr>
        <w:t>.</w:t>
      </w:r>
      <w:r w:rsidR="00856CEA" w:rsidRPr="003F786E">
        <w:rPr>
          <w:sz w:val="24"/>
          <w:szCs w:val="24"/>
        </w:rPr>
        <w:t xml:space="preserve"> </w:t>
      </w:r>
      <w:bookmarkStart w:id="10" w:name="_Toc393804380"/>
      <w:bookmarkStart w:id="11" w:name="_Hlk78366107"/>
    </w:p>
    <w:p w14:paraId="44BFB3B1" w14:textId="77777777" w:rsidR="00C17D59" w:rsidRPr="003F786E" w:rsidRDefault="00C17D59" w:rsidP="00A60374">
      <w:pPr>
        <w:pStyle w:val="ListParagraph"/>
        <w:widowControl w:val="0"/>
        <w:autoSpaceDE w:val="0"/>
        <w:autoSpaceDN w:val="0"/>
        <w:ind w:left="360"/>
        <w:jc w:val="center"/>
        <w:outlineLvl w:val="0"/>
        <w:rPr>
          <w:b/>
          <w:bCs/>
          <w:sz w:val="24"/>
          <w:szCs w:val="24"/>
        </w:rPr>
      </w:pPr>
    </w:p>
    <w:p w14:paraId="19051B09" w14:textId="5624D46F" w:rsidR="00CC0BA1" w:rsidRPr="003F786E" w:rsidRDefault="00F11D23" w:rsidP="003F786E">
      <w:pPr>
        <w:pStyle w:val="ListParagraph"/>
        <w:widowControl w:val="0"/>
        <w:numPr>
          <w:ilvl w:val="0"/>
          <w:numId w:val="13"/>
        </w:numPr>
        <w:shd w:val="clear" w:color="auto" w:fill="FFFFFF"/>
        <w:ind w:left="284" w:hanging="284"/>
        <w:jc w:val="center"/>
        <w:outlineLvl w:val="0"/>
        <w:rPr>
          <w:b/>
          <w:sz w:val="24"/>
          <w:szCs w:val="24"/>
        </w:rPr>
      </w:pPr>
      <w:r w:rsidRPr="003F786E">
        <w:rPr>
          <w:b/>
          <w:sz w:val="24"/>
          <w:szCs w:val="24"/>
        </w:rPr>
        <w:t>KOMISIJAS TIESĪBAS UN PIENĀKUMI</w:t>
      </w:r>
      <w:bookmarkEnd w:id="10"/>
      <w:bookmarkEnd w:id="11"/>
    </w:p>
    <w:p w14:paraId="3F7EBE9D" w14:textId="77777777" w:rsidR="00CE198C" w:rsidRPr="003F786E" w:rsidRDefault="00CE198C" w:rsidP="0055041A">
      <w:pPr>
        <w:pStyle w:val="ListParagraph"/>
        <w:widowControl w:val="0"/>
        <w:shd w:val="clear" w:color="auto" w:fill="FFFFFF"/>
        <w:ind w:left="284"/>
        <w:outlineLvl w:val="0"/>
        <w:rPr>
          <w:b/>
          <w:sz w:val="24"/>
          <w:szCs w:val="24"/>
        </w:rPr>
      </w:pPr>
    </w:p>
    <w:p w14:paraId="739AF4FA" w14:textId="77777777" w:rsidR="00624ED4" w:rsidRPr="003F786E" w:rsidRDefault="00624ED4" w:rsidP="000C1204">
      <w:pPr>
        <w:pStyle w:val="ListParagraph"/>
        <w:widowControl w:val="0"/>
        <w:numPr>
          <w:ilvl w:val="0"/>
          <w:numId w:val="10"/>
        </w:numPr>
        <w:shd w:val="clear" w:color="auto" w:fill="FFFFFF"/>
        <w:autoSpaceDE w:val="0"/>
        <w:autoSpaceDN w:val="0"/>
        <w:adjustRightInd w:val="0"/>
        <w:contextualSpacing w:val="0"/>
        <w:outlineLvl w:val="1"/>
        <w:rPr>
          <w:b/>
          <w:bCs/>
          <w:vanish/>
          <w:sz w:val="24"/>
          <w:szCs w:val="24"/>
        </w:rPr>
      </w:pPr>
    </w:p>
    <w:p w14:paraId="310E449A" w14:textId="77777777" w:rsidR="00624ED4" w:rsidRPr="003F786E" w:rsidRDefault="00624ED4" w:rsidP="000C1204">
      <w:pPr>
        <w:pStyle w:val="ListParagraph"/>
        <w:widowControl w:val="0"/>
        <w:numPr>
          <w:ilvl w:val="0"/>
          <w:numId w:val="10"/>
        </w:numPr>
        <w:shd w:val="clear" w:color="auto" w:fill="FFFFFF"/>
        <w:autoSpaceDE w:val="0"/>
        <w:autoSpaceDN w:val="0"/>
        <w:adjustRightInd w:val="0"/>
        <w:contextualSpacing w:val="0"/>
        <w:outlineLvl w:val="1"/>
        <w:rPr>
          <w:b/>
          <w:bCs/>
          <w:vanish/>
          <w:sz w:val="24"/>
          <w:szCs w:val="24"/>
        </w:rPr>
      </w:pPr>
    </w:p>
    <w:p w14:paraId="10698043" w14:textId="77777777" w:rsidR="00624ED4" w:rsidRPr="003F786E" w:rsidRDefault="00624ED4" w:rsidP="000C1204">
      <w:pPr>
        <w:pStyle w:val="ListParagraph"/>
        <w:widowControl w:val="0"/>
        <w:numPr>
          <w:ilvl w:val="0"/>
          <w:numId w:val="10"/>
        </w:numPr>
        <w:shd w:val="clear" w:color="auto" w:fill="FFFFFF"/>
        <w:autoSpaceDE w:val="0"/>
        <w:autoSpaceDN w:val="0"/>
        <w:adjustRightInd w:val="0"/>
        <w:contextualSpacing w:val="0"/>
        <w:outlineLvl w:val="1"/>
        <w:rPr>
          <w:b/>
          <w:bCs/>
          <w:vanish/>
          <w:sz w:val="24"/>
          <w:szCs w:val="24"/>
        </w:rPr>
      </w:pPr>
    </w:p>
    <w:p w14:paraId="2D7568E3" w14:textId="1D085F7D" w:rsidR="004E1EEA" w:rsidRPr="003F786E" w:rsidRDefault="004E1EEA" w:rsidP="00CC0BA1">
      <w:pPr>
        <w:pStyle w:val="ListParagraph"/>
        <w:widowControl w:val="0"/>
        <w:numPr>
          <w:ilvl w:val="1"/>
          <w:numId w:val="45"/>
        </w:numPr>
        <w:autoSpaceDN w:val="0"/>
        <w:spacing w:before="120"/>
        <w:ind w:left="426" w:right="68" w:hanging="426"/>
        <w:jc w:val="both"/>
        <w:textAlignment w:val="baseline"/>
        <w:rPr>
          <w:rFonts w:eastAsia="Calibri"/>
          <w:b/>
          <w:bCs/>
          <w:sz w:val="24"/>
          <w:szCs w:val="24"/>
        </w:rPr>
      </w:pPr>
      <w:r w:rsidRPr="003F786E">
        <w:rPr>
          <w:rFonts w:eastAsia="Calibri"/>
          <w:b/>
          <w:bCs/>
          <w:sz w:val="24"/>
          <w:szCs w:val="24"/>
        </w:rPr>
        <w:t>Komisijas tiesības</w:t>
      </w:r>
    </w:p>
    <w:p w14:paraId="0C458B55" w14:textId="77777777" w:rsidR="004E1EEA" w:rsidRPr="003F786E" w:rsidRDefault="004E1EEA" w:rsidP="00C74AAC">
      <w:pPr>
        <w:pStyle w:val="Heading3"/>
        <w:keepNext w:val="0"/>
        <w:widowControl w:val="0"/>
        <w:numPr>
          <w:ilvl w:val="2"/>
          <w:numId w:val="45"/>
        </w:numPr>
        <w:spacing w:before="0"/>
        <w:jc w:val="both"/>
        <w:rPr>
          <w:b w:val="0"/>
          <w:sz w:val="24"/>
          <w:szCs w:val="24"/>
          <w:lang w:val="lv-LV"/>
        </w:rPr>
      </w:pPr>
      <w:r w:rsidRPr="003F786E">
        <w:rPr>
          <w:b w:val="0"/>
          <w:sz w:val="24"/>
          <w:szCs w:val="24"/>
          <w:lang w:val="lv-LV"/>
        </w:rPr>
        <w:t>Izdarīt grozījumus Atklāta konkursa nolikumā.</w:t>
      </w:r>
    </w:p>
    <w:p w14:paraId="62FEFE90" w14:textId="77777777" w:rsidR="004E1EEA" w:rsidRPr="003F786E" w:rsidRDefault="004E1EEA" w:rsidP="00C74AAC">
      <w:pPr>
        <w:pStyle w:val="Heading3"/>
        <w:keepNext w:val="0"/>
        <w:widowControl w:val="0"/>
        <w:numPr>
          <w:ilvl w:val="2"/>
          <w:numId w:val="45"/>
        </w:numPr>
        <w:spacing w:before="0"/>
        <w:ind w:left="0" w:firstLine="0"/>
        <w:jc w:val="both"/>
        <w:rPr>
          <w:b w:val="0"/>
          <w:sz w:val="24"/>
          <w:szCs w:val="24"/>
          <w:lang w:val="lv-LV"/>
        </w:rPr>
      </w:pPr>
      <w:r w:rsidRPr="003F786E">
        <w:rPr>
          <w:b w:val="0"/>
          <w:sz w:val="24"/>
          <w:szCs w:val="24"/>
          <w:lang w:val="lv-LV"/>
        </w:rPr>
        <w:t>Pieprasīt Pretendentam papildu informāciju par iesniegto piedāvājumu vai precizējumus.</w:t>
      </w:r>
    </w:p>
    <w:p w14:paraId="7181F234" w14:textId="71059106" w:rsidR="00F11D23" w:rsidRPr="003F786E" w:rsidRDefault="004E1EEA" w:rsidP="00C74AAC">
      <w:pPr>
        <w:pStyle w:val="ListParagraph"/>
        <w:widowControl w:val="0"/>
        <w:numPr>
          <w:ilvl w:val="2"/>
          <w:numId w:val="45"/>
        </w:numPr>
        <w:rPr>
          <w:sz w:val="24"/>
          <w:szCs w:val="24"/>
        </w:rPr>
      </w:pPr>
      <w:r w:rsidRPr="003F786E">
        <w:rPr>
          <w:sz w:val="24"/>
          <w:szCs w:val="24"/>
        </w:rPr>
        <w:t>Pieaicināt ekspertu ar padomdevēja tiesībām.</w:t>
      </w:r>
    </w:p>
    <w:p w14:paraId="2135B731" w14:textId="77777777" w:rsidR="00F11D23" w:rsidRPr="003F786E" w:rsidRDefault="00F11D23" w:rsidP="00C74AAC">
      <w:pPr>
        <w:pStyle w:val="Heading3"/>
        <w:keepNext w:val="0"/>
        <w:widowControl w:val="0"/>
        <w:numPr>
          <w:ilvl w:val="2"/>
          <w:numId w:val="45"/>
        </w:numPr>
        <w:spacing w:before="0"/>
        <w:ind w:left="0" w:firstLine="0"/>
        <w:jc w:val="both"/>
        <w:rPr>
          <w:b w:val="0"/>
          <w:sz w:val="24"/>
          <w:szCs w:val="24"/>
          <w:lang w:val="lv-LV"/>
        </w:rPr>
      </w:pPr>
      <w:r w:rsidRPr="003F786E">
        <w:rPr>
          <w:b w:val="0"/>
          <w:sz w:val="24"/>
          <w:szCs w:val="24"/>
          <w:lang w:val="lv-LV"/>
        </w:rPr>
        <w:t>Lemt par piedāvājuma tālāku izskatīšanu, ja piedāvājums nav noformēts atbilstoši Atklāta konkursa nolikuma prasībām.</w:t>
      </w:r>
    </w:p>
    <w:p w14:paraId="24C1A7D9" w14:textId="77777777" w:rsidR="00F11D23" w:rsidRPr="003F786E" w:rsidRDefault="00F11D23" w:rsidP="00C74AAC">
      <w:pPr>
        <w:pStyle w:val="Heading3"/>
        <w:keepNext w:val="0"/>
        <w:widowControl w:val="0"/>
        <w:numPr>
          <w:ilvl w:val="2"/>
          <w:numId w:val="45"/>
        </w:numPr>
        <w:spacing w:before="0"/>
        <w:ind w:left="0" w:firstLine="0"/>
        <w:jc w:val="both"/>
        <w:rPr>
          <w:b w:val="0"/>
          <w:sz w:val="24"/>
          <w:szCs w:val="24"/>
          <w:lang w:val="lv-LV"/>
        </w:rPr>
      </w:pPr>
      <w:r w:rsidRPr="003F786E">
        <w:rPr>
          <w:b w:val="0"/>
          <w:sz w:val="24"/>
          <w:szCs w:val="24"/>
          <w:lang w:val="lv-LV"/>
        </w:rPr>
        <w:t xml:space="preserve">Labot finanšu piedāvājumos </w:t>
      </w:r>
      <w:r w:rsidR="00505C7F" w:rsidRPr="003F786E">
        <w:rPr>
          <w:b w:val="0"/>
          <w:sz w:val="24"/>
          <w:szCs w:val="24"/>
          <w:lang w:val="lv-LV"/>
        </w:rPr>
        <w:t xml:space="preserve">Pretendentu pieļautās </w:t>
      </w:r>
      <w:r w:rsidRPr="003F786E">
        <w:rPr>
          <w:b w:val="0"/>
          <w:sz w:val="24"/>
          <w:szCs w:val="24"/>
          <w:lang w:val="lv-LV"/>
        </w:rPr>
        <w:t>aritmētiskās kļūdas.</w:t>
      </w:r>
    </w:p>
    <w:p w14:paraId="3450E987" w14:textId="4E93F20E" w:rsidR="00F11D23" w:rsidRPr="003F786E" w:rsidRDefault="00F11D23" w:rsidP="00C74AAC">
      <w:pPr>
        <w:pStyle w:val="Heading3"/>
        <w:keepNext w:val="0"/>
        <w:widowControl w:val="0"/>
        <w:numPr>
          <w:ilvl w:val="2"/>
          <w:numId w:val="45"/>
        </w:numPr>
        <w:spacing w:before="0"/>
        <w:ind w:left="0" w:firstLine="0"/>
        <w:jc w:val="both"/>
        <w:rPr>
          <w:b w:val="0"/>
          <w:sz w:val="24"/>
          <w:szCs w:val="24"/>
          <w:lang w:val="lv-LV"/>
        </w:rPr>
      </w:pPr>
      <w:r w:rsidRPr="003F786E">
        <w:rPr>
          <w:b w:val="0"/>
          <w:sz w:val="24"/>
          <w:szCs w:val="24"/>
          <w:lang w:val="lv-LV"/>
        </w:rPr>
        <w:t>Noraidīt piedāvājumu, ja tiek konstatēts, ka ir iesniegts Atklāta konkursa nolikuma prasībām neatbilstošs piedāvājums vai ir sniegta nepatiesa informācija.</w:t>
      </w:r>
    </w:p>
    <w:p w14:paraId="1F1BB4A4" w14:textId="04733D54" w:rsidR="00F11D23" w:rsidRPr="003F786E" w:rsidRDefault="00F11D23" w:rsidP="00C74AAC">
      <w:pPr>
        <w:pStyle w:val="Heading3"/>
        <w:keepNext w:val="0"/>
        <w:widowControl w:val="0"/>
        <w:numPr>
          <w:ilvl w:val="2"/>
          <w:numId w:val="45"/>
        </w:numPr>
        <w:spacing w:before="0"/>
        <w:ind w:left="0" w:firstLine="0"/>
        <w:jc w:val="both"/>
        <w:rPr>
          <w:b w:val="0"/>
          <w:sz w:val="24"/>
          <w:szCs w:val="24"/>
          <w:lang w:val="lv-LV"/>
        </w:rPr>
      </w:pPr>
      <w:r w:rsidRPr="003F786E">
        <w:rPr>
          <w:b w:val="0"/>
          <w:sz w:val="24"/>
          <w:szCs w:val="24"/>
          <w:lang w:val="lv-LV"/>
        </w:rPr>
        <w:t xml:space="preserve">Pieņemt lēmumu par </w:t>
      </w:r>
      <w:r w:rsidR="004626C1" w:rsidRPr="004626C1">
        <w:rPr>
          <w:b w:val="0"/>
          <w:bCs w:val="0"/>
          <w:sz w:val="24"/>
          <w:szCs w:val="24"/>
        </w:rPr>
        <w:t>Piegādes</w:t>
      </w:r>
      <w:r w:rsidR="004626C1" w:rsidRPr="004626C1">
        <w:rPr>
          <w:b w:val="0"/>
          <w:bCs w:val="0"/>
          <w:sz w:val="24"/>
          <w:szCs w:val="24"/>
          <w:lang w:val="lv-LV"/>
        </w:rPr>
        <w:t xml:space="preserve"> </w:t>
      </w:r>
      <w:r w:rsidR="004626C1">
        <w:rPr>
          <w:b w:val="0"/>
          <w:sz w:val="24"/>
          <w:szCs w:val="24"/>
          <w:lang w:val="lv-LV"/>
        </w:rPr>
        <w:t>l</w:t>
      </w:r>
      <w:r w:rsidRPr="003F786E">
        <w:rPr>
          <w:b w:val="0"/>
          <w:sz w:val="24"/>
          <w:szCs w:val="24"/>
          <w:lang w:val="lv-LV"/>
        </w:rPr>
        <w:t xml:space="preserve">īguma slēgšanas tiesību piešķiršanu, par </w:t>
      </w:r>
      <w:r w:rsidR="004626C1" w:rsidRPr="004626C1">
        <w:rPr>
          <w:b w:val="0"/>
          <w:bCs w:val="0"/>
          <w:sz w:val="24"/>
          <w:szCs w:val="24"/>
        </w:rPr>
        <w:t>Piegādes</w:t>
      </w:r>
      <w:r w:rsidR="004626C1" w:rsidRPr="003F786E">
        <w:rPr>
          <w:b w:val="0"/>
          <w:sz w:val="24"/>
          <w:szCs w:val="24"/>
          <w:lang w:val="lv-LV"/>
        </w:rPr>
        <w:t xml:space="preserve"> </w:t>
      </w:r>
      <w:r w:rsidR="004626C1">
        <w:rPr>
          <w:b w:val="0"/>
          <w:sz w:val="24"/>
          <w:szCs w:val="24"/>
          <w:lang w:val="lv-LV"/>
        </w:rPr>
        <w:t>l</w:t>
      </w:r>
      <w:r w:rsidRPr="003F786E">
        <w:rPr>
          <w:b w:val="0"/>
          <w:sz w:val="24"/>
          <w:szCs w:val="24"/>
          <w:lang w:val="lv-LV"/>
        </w:rPr>
        <w:t>īguma noslēgšanu vai par Atklāta konkursa izbeigšanu vai pārtraukšanu.</w:t>
      </w:r>
    </w:p>
    <w:p w14:paraId="04EDADD5" w14:textId="473E28A8" w:rsidR="00F11D23" w:rsidRPr="003F786E" w:rsidRDefault="00F11D23" w:rsidP="00C74AAC">
      <w:pPr>
        <w:widowControl w:val="0"/>
        <w:numPr>
          <w:ilvl w:val="2"/>
          <w:numId w:val="45"/>
        </w:numPr>
        <w:ind w:left="0" w:firstLine="0"/>
        <w:jc w:val="both"/>
        <w:rPr>
          <w:sz w:val="24"/>
          <w:szCs w:val="24"/>
        </w:rPr>
      </w:pPr>
      <w:r w:rsidRPr="003F786E">
        <w:rPr>
          <w:sz w:val="24"/>
          <w:szCs w:val="24"/>
        </w:rPr>
        <w:t xml:space="preserve">Ja Pretendents, kuram piešķirtas </w:t>
      </w:r>
      <w:r w:rsidR="005B2C8B">
        <w:rPr>
          <w:sz w:val="24"/>
          <w:szCs w:val="24"/>
        </w:rPr>
        <w:t>Piegādes</w:t>
      </w:r>
      <w:r w:rsidR="005B2C8B" w:rsidRPr="003F786E">
        <w:rPr>
          <w:sz w:val="24"/>
          <w:szCs w:val="24"/>
        </w:rPr>
        <w:t xml:space="preserve"> </w:t>
      </w:r>
      <w:r w:rsidR="005B2C8B">
        <w:rPr>
          <w:sz w:val="24"/>
          <w:szCs w:val="24"/>
        </w:rPr>
        <w:t>l</w:t>
      </w:r>
      <w:r w:rsidRPr="003F786E">
        <w:rPr>
          <w:sz w:val="24"/>
          <w:szCs w:val="24"/>
        </w:rPr>
        <w:t>īguma slēgšanas tiesības</w:t>
      </w:r>
      <w:r w:rsidR="00713543" w:rsidRPr="003F786E">
        <w:rPr>
          <w:sz w:val="24"/>
          <w:szCs w:val="24"/>
        </w:rPr>
        <w:t>,</w:t>
      </w:r>
      <w:r w:rsidRPr="003F786E">
        <w:rPr>
          <w:sz w:val="24"/>
          <w:szCs w:val="24"/>
        </w:rPr>
        <w:t xml:space="preserve"> atsakās no </w:t>
      </w:r>
      <w:r w:rsidR="005B2C8B">
        <w:rPr>
          <w:sz w:val="24"/>
          <w:szCs w:val="24"/>
        </w:rPr>
        <w:t>Piegādes</w:t>
      </w:r>
      <w:r w:rsidR="005B2C8B" w:rsidRPr="003F786E">
        <w:rPr>
          <w:sz w:val="24"/>
          <w:szCs w:val="24"/>
        </w:rPr>
        <w:t xml:space="preserve"> </w:t>
      </w:r>
      <w:r w:rsidR="005B2C8B">
        <w:rPr>
          <w:sz w:val="24"/>
          <w:szCs w:val="24"/>
        </w:rPr>
        <w:t>l</w:t>
      </w:r>
      <w:r w:rsidRPr="003F786E">
        <w:rPr>
          <w:sz w:val="24"/>
          <w:szCs w:val="24"/>
        </w:rPr>
        <w:t xml:space="preserve">īguma slēgšanas vai tas atsauc savu piedāvājumu, par uzvarētāju Komisija var izvēlēties Pretendentu, kurš iesniedzis nākamo </w:t>
      </w:r>
      <w:r w:rsidR="00505C7F" w:rsidRPr="003F786E">
        <w:rPr>
          <w:sz w:val="24"/>
          <w:szCs w:val="24"/>
        </w:rPr>
        <w:t>saimnieciski visizdevīgāko piedāvājumu</w:t>
      </w:r>
      <w:r w:rsidR="00CD00E9" w:rsidRPr="003F786E">
        <w:rPr>
          <w:sz w:val="24"/>
          <w:szCs w:val="24"/>
        </w:rPr>
        <w:t>, pārtraukt</w:t>
      </w:r>
      <w:r w:rsidRPr="003F786E">
        <w:rPr>
          <w:sz w:val="24"/>
          <w:szCs w:val="24"/>
        </w:rPr>
        <w:t xml:space="preserve"> vai izbeigt Atklātu konkursu, neizvēloties nevienu piedāvājumu</w:t>
      </w:r>
      <w:r w:rsidR="00BE0272" w:rsidRPr="003F786E">
        <w:rPr>
          <w:sz w:val="24"/>
          <w:szCs w:val="24"/>
        </w:rPr>
        <w:t>.</w:t>
      </w:r>
    </w:p>
    <w:p w14:paraId="790A6B58" w14:textId="0345004C" w:rsidR="00EB3DF4" w:rsidRPr="003F786E" w:rsidRDefault="00F11D23" w:rsidP="00C74AAC">
      <w:pPr>
        <w:widowControl w:val="0"/>
        <w:numPr>
          <w:ilvl w:val="2"/>
          <w:numId w:val="45"/>
        </w:numPr>
        <w:ind w:left="0" w:firstLine="0"/>
        <w:jc w:val="both"/>
        <w:rPr>
          <w:b/>
          <w:sz w:val="24"/>
          <w:szCs w:val="24"/>
        </w:rPr>
      </w:pPr>
      <w:r w:rsidRPr="003F786E">
        <w:rPr>
          <w:sz w:val="24"/>
          <w:szCs w:val="24"/>
        </w:rPr>
        <w:t>Veikt citas darbības, kas izriet no šī Atklāta konkursa nolikuma un iepirkuma procesu reglamentējošiem normatīvajiem aktiem.</w:t>
      </w:r>
    </w:p>
    <w:p w14:paraId="670C0669" w14:textId="77777777" w:rsidR="00EB3DF4" w:rsidRPr="003F786E" w:rsidRDefault="00EB3DF4" w:rsidP="00A60374">
      <w:pPr>
        <w:widowControl w:val="0"/>
        <w:rPr>
          <w:b/>
          <w:sz w:val="24"/>
          <w:szCs w:val="24"/>
        </w:rPr>
      </w:pPr>
    </w:p>
    <w:p w14:paraId="742EB7C7" w14:textId="7618504D" w:rsidR="009B1A11" w:rsidRPr="003F786E" w:rsidRDefault="009A7B51" w:rsidP="00C74AAC">
      <w:pPr>
        <w:widowControl w:val="0"/>
        <w:numPr>
          <w:ilvl w:val="1"/>
          <w:numId w:val="45"/>
        </w:numPr>
        <w:jc w:val="both"/>
        <w:rPr>
          <w:sz w:val="24"/>
          <w:szCs w:val="24"/>
        </w:rPr>
      </w:pPr>
      <w:r w:rsidRPr="003F786E">
        <w:rPr>
          <w:b/>
          <w:sz w:val="24"/>
          <w:szCs w:val="24"/>
        </w:rPr>
        <w:t xml:space="preserve"> </w:t>
      </w:r>
      <w:r w:rsidR="009B1A11" w:rsidRPr="003F786E">
        <w:rPr>
          <w:b/>
          <w:sz w:val="24"/>
          <w:szCs w:val="24"/>
        </w:rPr>
        <w:t>K</w:t>
      </w:r>
      <w:r w:rsidR="00F11D23" w:rsidRPr="003F786E">
        <w:rPr>
          <w:b/>
          <w:sz w:val="24"/>
          <w:szCs w:val="24"/>
        </w:rPr>
        <w:t>omisijas pienākumi</w:t>
      </w:r>
    </w:p>
    <w:p w14:paraId="3F4D4FF8" w14:textId="77777777" w:rsidR="009B1A11" w:rsidRPr="003F786E" w:rsidRDefault="00F11D23" w:rsidP="00C74AAC">
      <w:pPr>
        <w:widowControl w:val="0"/>
        <w:numPr>
          <w:ilvl w:val="2"/>
          <w:numId w:val="45"/>
        </w:numPr>
        <w:ind w:left="0" w:hanging="11"/>
        <w:jc w:val="both"/>
        <w:rPr>
          <w:sz w:val="24"/>
          <w:szCs w:val="24"/>
        </w:rPr>
      </w:pPr>
      <w:r w:rsidRPr="003F786E">
        <w:rPr>
          <w:sz w:val="24"/>
          <w:szCs w:val="24"/>
        </w:rPr>
        <w:t>Pieprasīt, lai Pretendents precizētu informāciju par savu piedāvājumu, ja tas nepieciešams piedāvājumu noformējuma pārbaudei, Pretendentu atlasei, piedāvājumu atbilstības pārbaudei, kā arī piedāvājumu vērtēšanai un salīdzināšanai.</w:t>
      </w:r>
    </w:p>
    <w:p w14:paraId="1401AE8B" w14:textId="77777777" w:rsidR="009B1A11" w:rsidRPr="003F786E" w:rsidRDefault="00F11D23" w:rsidP="00C74AAC">
      <w:pPr>
        <w:widowControl w:val="0"/>
        <w:numPr>
          <w:ilvl w:val="2"/>
          <w:numId w:val="45"/>
        </w:numPr>
        <w:ind w:left="0" w:hanging="11"/>
        <w:jc w:val="both"/>
        <w:rPr>
          <w:sz w:val="24"/>
          <w:szCs w:val="24"/>
        </w:rPr>
      </w:pPr>
      <w:r w:rsidRPr="003F786E">
        <w:rPr>
          <w:sz w:val="24"/>
          <w:szCs w:val="24"/>
        </w:rPr>
        <w:t>Nodrošināt Atklāta konkursa norisi un dokumentēšanu.</w:t>
      </w:r>
    </w:p>
    <w:p w14:paraId="1F91CEFC" w14:textId="77777777" w:rsidR="009B1A11" w:rsidRPr="003F786E" w:rsidRDefault="00F11D23" w:rsidP="00C74AAC">
      <w:pPr>
        <w:widowControl w:val="0"/>
        <w:numPr>
          <w:ilvl w:val="2"/>
          <w:numId w:val="45"/>
        </w:numPr>
        <w:ind w:left="0" w:hanging="11"/>
        <w:jc w:val="both"/>
        <w:rPr>
          <w:sz w:val="24"/>
          <w:szCs w:val="24"/>
        </w:rPr>
      </w:pPr>
      <w:r w:rsidRPr="003F786E">
        <w:rPr>
          <w:sz w:val="24"/>
          <w:szCs w:val="24"/>
        </w:rPr>
        <w:t>Nodrošināt vienlīdzīgu un taisnīgu attieksmi pret Pretendentiem, garantējot visiem vienādu piekļuvi informācijai par Atklātu konkursu.</w:t>
      </w:r>
    </w:p>
    <w:p w14:paraId="2DFE636A" w14:textId="0F985E1F" w:rsidR="00AA163C" w:rsidRPr="003F786E" w:rsidRDefault="00AA163C" w:rsidP="00C74AAC">
      <w:pPr>
        <w:pStyle w:val="Heading3"/>
        <w:keepNext w:val="0"/>
        <w:widowControl w:val="0"/>
        <w:numPr>
          <w:ilvl w:val="2"/>
          <w:numId w:val="45"/>
        </w:numPr>
        <w:spacing w:before="0"/>
        <w:jc w:val="both"/>
        <w:rPr>
          <w:b w:val="0"/>
          <w:bCs w:val="0"/>
          <w:sz w:val="24"/>
          <w:szCs w:val="24"/>
          <w:lang w:val="lv-LV"/>
        </w:rPr>
      </w:pPr>
      <w:r w:rsidRPr="003F786E">
        <w:rPr>
          <w:b w:val="0"/>
          <w:bCs w:val="0"/>
          <w:sz w:val="24"/>
          <w:szCs w:val="24"/>
          <w:lang w:val="lv-LV"/>
        </w:rPr>
        <w:t>EIS e-konkursu apakšsistēmā atvērt iesniegtos piedāvājumus.</w:t>
      </w:r>
    </w:p>
    <w:p w14:paraId="7D56977D" w14:textId="3ACFCA61" w:rsidR="00F11D23" w:rsidRPr="003F786E" w:rsidRDefault="00F11D23" w:rsidP="00C74AAC">
      <w:pPr>
        <w:pStyle w:val="Heading3"/>
        <w:keepNext w:val="0"/>
        <w:widowControl w:val="0"/>
        <w:numPr>
          <w:ilvl w:val="2"/>
          <w:numId w:val="45"/>
        </w:numPr>
        <w:spacing w:before="0"/>
        <w:ind w:left="0" w:hanging="11"/>
        <w:jc w:val="both"/>
        <w:rPr>
          <w:b w:val="0"/>
          <w:bCs w:val="0"/>
          <w:sz w:val="24"/>
          <w:szCs w:val="24"/>
          <w:lang w:val="lv-LV"/>
        </w:rPr>
      </w:pPr>
      <w:r w:rsidRPr="003F786E">
        <w:rPr>
          <w:b w:val="0"/>
          <w:bCs w:val="0"/>
          <w:sz w:val="24"/>
          <w:szCs w:val="24"/>
          <w:lang w:val="lv-LV"/>
        </w:rPr>
        <w:t xml:space="preserve">Nodrošināt iespējamos grozījumus </w:t>
      </w:r>
      <w:r w:rsidRPr="003F786E">
        <w:rPr>
          <w:b w:val="0"/>
          <w:sz w:val="24"/>
          <w:szCs w:val="24"/>
          <w:lang w:val="lv-LV"/>
        </w:rPr>
        <w:t xml:space="preserve">Atklāta konkursa </w:t>
      </w:r>
      <w:r w:rsidRPr="003F786E">
        <w:rPr>
          <w:b w:val="0"/>
          <w:bCs w:val="0"/>
          <w:sz w:val="24"/>
          <w:szCs w:val="24"/>
          <w:lang w:val="lv-LV"/>
        </w:rPr>
        <w:t xml:space="preserve">nolikumā, </w:t>
      </w:r>
      <w:r w:rsidRPr="003F786E">
        <w:rPr>
          <w:b w:val="0"/>
          <w:sz w:val="24"/>
          <w:szCs w:val="24"/>
          <w:lang w:val="lv-LV"/>
        </w:rPr>
        <w:t xml:space="preserve">Atklāta konkursa </w:t>
      </w:r>
      <w:r w:rsidRPr="003F786E">
        <w:rPr>
          <w:b w:val="0"/>
          <w:bCs w:val="0"/>
          <w:sz w:val="24"/>
          <w:szCs w:val="24"/>
          <w:lang w:val="lv-LV"/>
        </w:rPr>
        <w:t xml:space="preserve">nolikuma skaidrojumu un atbilžu uz ieinteresēto personu jautājumiem ievietošanu </w:t>
      </w:r>
      <w:r w:rsidR="003B1993" w:rsidRPr="003F786E">
        <w:rPr>
          <w:b w:val="0"/>
          <w:bCs w:val="0"/>
          <w:sz w:val="24"/>
          <w:szCs w:val="24"/>
          <w:lang w:val="lv-LV"/>
        </w:rPr>
        <w:t>Dienesta</w:t>
      </w:r>
      <w:r w:rsidRPr="003F786E">
        <w:rPr>
          <w:b w:val="0"/>
          <w:bCs w:val="0"/>
          <w:sz w:val="24"/>
          <w:szCs w:val="24"/>
          <w:lang w:val="lv-LV"/>
        </w:rPr>
        <w:t xml:space="preserve"> </w:t>
      </w:r>
      <w:r w:rsidR="00D8419A" w:rsidRPr="003F786E">
        <w:rPr>
          <w:b w:val="0"/>
          <w:bCs w:val="0"/>
          <w:sz w:val="24"/>
          <w:szCs w:val="24"/>
          <w:lang w:val="lv-LV"/>
        </w:rPr>
        <w:t xml:space="preserve">pircēja </w:t>
      </w:r>
      <w:r w:rsidRPr="003F786E">
        <w:rPr>
          <w:b w:val="0"/>
          <w:bCs w:val="0"/>
          <w:sz w:val="24"/>
          <w:szCs w:val="24"/>
          <w:lang w:val="lv-LV"/>
        </w:rPr>
        <w:t>profilā.</w:t>
      </w:r>
    </w:p>
    <w:p w14:paraId="7DFE8EBE" w14:textId="1B3B4F2F" w:rsidR="00F11D23" w:rsidRPr="003F786E" w:rsidRDefault="00F11D23" w:rsidP="00C74AAC">
      <w:pPr>
        <w:pStyle w:val="Heading3"/>
        <w:keepNext w:val="0"/>
        <w:widowControl w:val="0"/>
        <w:numPr>
          <w:ilvl w:val="2"/>
          <w:numId w:val="45"/>
        </w:numPr>
        <w:spacing w:before="0"/>
        <w:ind w:left="0" w:hanging="11"/>
        <w:jc w:val="both"/>
        <w:rPr>
          <w:b w:val="0"/>
          <w:sz w:val="24"/>
          <w:szCs w:val="24"/>
          <w:lang w:val="lv-LV"/>
        </w:rPr>
      </w:pPr>
      <w:r w:rsidRPr="003F786E">
        <w:rPr>
          <w:b w:val="0"/>
          <w:sz w:val="24"/>
          <w:szCs w:val="24"/>
          <w:lang w:val="lv-LV"/>
        </w:rPr>
        <w:t>Vērtēt Pretendentus un to iesnie</w:t>
      </w:r>
      <w:r w:rsidR="001C5929" w:rsidRPr="003F786E">
        <w:rPr>
          <w:b w:val="0"/>
          <w:sz w:val="24"/>
          <w:szCs w:val="24"/>
          <w:lang w:val="lv-LV"/>
        </w:rPr>
        <w:t>gtos piedāvājumus saskaņā ar P</w:t>
      </w:r>
      <w:r w:rsidR="00AA163C" w:rsidRPr="003F786E">
        <w:rPr>
          <w:b w:val="0"/>
          <w:sz w:val="24"/>
          <w:szCs w:val="24"/>
          <w:lang w:val="lv-LV"/>
        </w:rPr>
        <w:t>IL</w:t>
      </w:r>
      <w:r w:rsidRPr="003F786E">
        <w:rPr>
          <w:b w:val="0"/>
          <w:sz w:val="24"/>
          <w:szCs w:val="24"/>
          <w:lang w:val="lv-LV"/>
        </w:rPr>
        <w:t>, citiem normatīvajiem aktiem un Atklāta konkursa nolikumu.</w:t>
      </w:r>
    </w:p>
    <w:p w14:paraId="29B70470" w14:textId="69997A8B" w:rsidR="00F11D23" w:rsidRPr="003F786E" w:rsidRDefault="520BC551" w:rsidP="00A60374">
      <w:pPr>
        <w:pStyle w:val="Heading3"/>
        <w:keepNext w:val="0"/>
        <w:widowControl w:val="0"/>
        <w:spacing w:before="0"/>
        <w:ind w:hanging="11"/>
        <w:jc w:val="both"/>
        <w:rPr>
          <w:b w:val="0"/>
          <w:bCs w:val="0"/>
          <w:sz w:val="24"/>
          <w:szCs w:val="24"/>
          <w:lang w:val="lv-LV"/>
        </w:rPr>
      </w:pPr>
      <w:r w:rsidRPr="003F786E">
        <w:rPr>
          <w:b w:val="0"/>
          <w:bCs w:val="0"/>
          <w:sz w:val="24"/>
          <w:szCs w:val="24"/>
          <w:lang w:val="lv-LV"/>
        </w:rPr>
        <w:t>6.2.7.</w:t>
      </w:r>
      <w:r w:rsidR="007C2209" w:rsidRPr="003F786E">
        <w:rPr>
          <w:b w:val="0"/>
          <w:bCs w:val="0"/>
          <w:sz w:val="24"/>
          <w:szCs w:val="24"/>
          <w:lang w:val="lv-LV"/>
        </w:rPr>
        <w:t xml:space="preserve"> </w:t>
      </w:r>
      <w:r w:rsidR="00F11D23" w:rsidRPr="003F786E">
        <w:rPr>
          <w:b w:val="0"/>
          <w:bCs w:val="0"/>
          <w:sz w:val="24"/>
          <w:szCs w:val="24"/>
          <w:lang w:val="lv-LV"/>
        </w:rPr>
        <w:t xml:space="preserve">Nodrošināt Atklāta konkursa gaitā saņemtās informācijas </w:t>
      </w:r>
      <w:r w:rsidR="001C5929" w:rsidRPr="003F786E">
        <w:rPr>
          <w:b w:val="0"/>
          <w:bCs w:val="0"/>
          <w:sz w:val="24"/>
          <w:szCs w:val="24"/>
          <w:lang w:val="lv-LV"/>
        </w:rPr>
        <w:t>konfidencialitāti</w:t>
      </w:r>
      <w:r w:rsidR="003619E2" w:rsidRPr="003F786E">
        <w:rPr>
          <w:b w:val="0"/>
          <w:bCs w:val="0"/>
          <w:sz w:val="24"/>
          <w:szCs w:val="24"/>
          <w:lang w:val="lv-LV"/>
        </w:rPr>
        <w:t xml:space="preserve"> </w:t>
      </w:r>
      <w:r w:rsidR="001C5929" w:rsidRPr="003F786E">
        <w:rPr>
          <w:b w:val="0"/>
          <w:bCs w:val="0"/>
          <w:sz w:val="24"/>
          <w:szCs w:val="24"/>
          <w:lang w:val="lv-LV"/>
        </w:rPr>
        <w:t>atbilstoši P</w:t>
      </w:r>
      <w:r w:rsidR="00AA163C" w:rsidRPr="003F786E">
        <w:rPr>
          <w:b w:val="0"/>
          <w:bCs w:val="0"/>
          <w:sz w:val="24"/>
          <w:szCs w:val="24"/>
          <w:lang w:val="lv-LV"/>
        </w:rPr>
        <w:t>IL</w:t>
      </w:r>
      <w:r w:rsidR="00F11D23" w:rsidRPr="003F786E">
        <w:rPr>
          <w:b w:val="0"/>
          <w:bCs w:val="0"/>
          <w:sz w:val="24"/>
          <w:szCs w:val="24"/>
          <w:lang w:val="lv-LV"/>
        </w:rPr>
        <w:t xml:space="preserve"> un citos Latvijas Republikā spēkā esošajos normatīvajos aktos noteiktajam.</w:t>
      </w:r>
    </w:p>
    <w:p w14:paraId="6B2AED9A" w14:textId="3748F84A" w:rsidR="00DB2868" w:rsidRPr="003F786E" w:rsidRDefault="144A116C" w:rsidP="002B1A94">
      <w:pPr>
        <w:pStyle w:val="Heading3"/>
        <w:keepNext w:val="0"/>
        <w:widowControl w:val="0"/>
        <w:spacing w:before="0"/>
        <w:ind w:hanging="11"/>
        <w:jc w:val="both"/>
        <w:rPr>
          <w:b w:val="0"/>
          <w:bCs w:val="0"/>
          <w:sz w:val="24"/>
          <w:szCs w:val="24"/>
          <w:lang w:val="lv-LV"/>
        </w:rPr>
      </w:pPr>
      <w:r w:rsidRPr="003F786E">
        <w:rPr>
          <w:b w:val="0"/>
          <w:bCs w:val="0"/>
          <w:sz w:val="24"/>
          <w:szCs w:val="24"/>
          <w:lang w:val="lv-LV"/>
        </w:rPr>
        <w:t xml:space="preserve">6.2.8. </w:t>
      </w:r>
      <w:r w:rsidR="00F11D23" w:rsidRPr="003F786E">
        <w:rPr>
          <w:b w:val="0"/>
          <w:bCs w:val="0"/>
          <w:sz w:val="24"/>
          <w:szCs w:val="24"/>
          <w:lang w:val="lv-LV"/>
        </w:rPr>
        <w:t xml:space="preserve">Pārbaudīt, vai </w:t>
      </w:r>
      <w:r w:rsidR="00924B9B" w:rsidRPr="003F786E">
        <w:rPr>
          <w:b w:val="0"/>
          <w:bCs w:val="0"/>
          <w:sz w:val="24"/>
          <w:szCs w:val="24"/>
          <w:lang w:val="lv-LV"/>
        </w:rPr>
        <w:t xml:space="preserve">Pretendentu iesniegtajos </w:t>
      </w:r>
      <w:r w:rsidR="00F11D23" w:rsidRPr="003F786E">
        <w:rPr>
          <w:b w:val="0"/>
          <w:bCs w:val="0"/>
          <w:sz w:val="24"/>
          <w:szCs w:val="24"/>
          <w:lang w:val="lv-LV"/>
        </w:rPr>
        <w:t>finanšu piedāvājumos nav aritmētisku kļūdu.</w:t>
      </w:r>
    </w:p>
    <w:p w14:paraId="79BC092B" w14:textId="77777777" w:rsidR="00DB2868" w:rsidRPr="003F786E" w:rsidRDefault="00DB2868" w:rsidP="00A60374">
      <w:pPr>
        <w:widowControl w:val="0"/>
        <w:shd w:val="clear" w:color="auto" w:fill="FFFFFF"/>
        <w:outlineLvl w:val="0"/>
        <w:rPr>
          <w:b/>
          <w:sz w:val="24"/>
          <w:szCs w:val="24"/>
        </w:rPr>
      </w:pPr>
    </w:p>
    <w:p w14:paraId="563A342F" w14:textId="77777777" w:rsidR="00A8177E" w:rsidRPr="003F786E" w:rsidRDefault="00A8177E" w:rsidP="00A60374">
      <w:pPr>
        <w:widowControl w:val="0"/>
        <w:shd w:val="clear" w:color="auto" w:fill="FFFFFF"/>
        <w:jc w:val="center"/>
        <w:outlineLvl w:val="0"/>
        <w:rPr>
          <w:b/>
          <w:sz w:val="24"/>
          <w:szCs w:val="24"/>
        </w:rPr>
      </w:pPr>
      <w:r w:rsidRPr="003F786E">
        <w:rPr>
          <w:b/>
          <w:sz w:val="24"/>
          <w:szCs w:val="24"/>
        </w:rPr>
        <w:t>7. PRETENDENTA TIESĪBAS UN PIENĀKUMI</w:t>
      </w:r>
    </w:p>
    <w:p w14:paraId="11F0C3F9" w14:textId="77777777" w:rsidR="00A8177E" w:rsidRPr="003F786E" w:rsidRDefault="00A8177E" w:rsidP="00A60374">
      <w:pPr>
        <w:widowControl w:val="0"/>
        <w:shd w:val="clear" w:color="auto" w:fill="FFFFFF"/>
        <w:jc w:val="both"/>
        <w:rPr>
          <w:sz w:val="24"/>
          <w:szCs w:val="24"/>
        </w:rPr>
      </w:pPr>
    </w:p>
    <w:p w14:paraId="5C9AD337" w14:textId="66553C03" w:rsidR="00F11D23" w:rsidRPr="003F786E" w:rsidRDefault="007E1583" w:rsidP="0006407C">
      <w:pPr>
        <w:pStyle w:val="Heading2"/>
        <w:numPr>
          <w:ilvl w:val="1"/>
          <w:numId w:val="11"/>
        </w:numPr>
        <w:rPr>
          <w:i/>
        </w:rPr>
      </w:pPr>
      <w:r w:rsidRPr="003F786E">
        <w:t xml:space="preserve"> </w:t>
      </w:r>
      <w:r w:rsidR="00F11D23" w:rsidRPr="003F786E">
        <w:t>Pretendenta tiesības</w:t>
      </w:r>
    </w:p>
    <w:p w14:paraId="3AA5C1D1" w14:textId="073C6BA8" w:rsidR="00F11D23" w:rsidRPr="003F786E" w:rsidRDefault="00F11D23" w:rsidP="00A60374">
      <w:pPr>
        <w:pStyle w:val="Heading3"/>
        <w:keepNext w:val="0"/>
        <w:widowControl w:val="0"/>
        <w:spacing w:before="0"/>
        <w:jc w:val="both"/>
        <w:rPr>
          <w:b w:val="0"/>
          <w:sz w:val="24"/>
          <w:szCs w:val="24"/>
          <w:lang w:val="lv-LV"/>
        </w:rPr>
      </w:pPr>
      <w:r w:rsidRPr="003F786E">
        <w:rPr>
          <w:b w:val="0"/>
          <w:sz w:val="24"/>
          <w:szCs w:val="24"/>
          <w:lang w:val="lv-LV"/>
        </w:rPr>
        <w:t>7.1.1.</w:t>
      </w:r>
      <w:r w:rsidR="002E4F54" w:rsidRPr="003F786E">
        <w:rPr>
          <w:b w:val="0"/>
          <w:sz w:val="24"/>
          <w:szCs w:val="24"/>
          <w:lang w:val="lv-LV"/>
        </w:rPr>
        <w:t xml:space="preserve"> </w:t>
      </w:r>
      <w:r w:rsidRPr="003F786E">
        <w:rPr>
          <w:b w:val="0"/>
          <w:sz w:val="24"/>
          <w:szCs w:val="24"/>
          <w:lang w:val="lv-LV"/>
        </w:rPr>
        <w:t>Pretendentiem ir tiesības prasīt papildu informāciju par Atklāta konkursa nolikumu vai tā skaidrojumu Atklāta konkursa nolikumā noteiktajā termiņā un kārtībā.</w:t>
      </w:r>
    </w:p>
    <w:p w14:paraId="3CCEDE69" w14:textId="589FE32C" w:rsidR="00F11D23" w:rsidRPr="003F786E" w:rsidRDefault="00F11D23" w:rsidP="00A60374">
      <w:pPr>
        <w:pStyle w:val="Heading3"/>
        <w:keepNext w:val="0"/>
        <w:widowControl w:val="0"/>
        <w:spacing w:before="0"/>
        <w:jc w:val="both"/>
        <w:rPr>
          <w:b w:val="0"/>
          <w:sz w:val="24"/>
          <w:szCs w:val="24"/>
          <w:lang w:val="lv-LV"/>
        </w:rPr>
      </w:pPr>
      <w:r w:rsidRPr="003F786E">
        <w:rPr>
          <w:b w:val="0"/>
          <w:sz w:val="24"/>
          <w:szCs w:val="24"/>
          <w:lang w:val="lv-LV"/>
        </w:rPr>
        <w:t>7.1.2.</w:t>
      </w:r>
      <w:r w:rsidR="002E4F54" w:rsidRPr="003F786E">
        <w:rPr>
          <w:b w:val="0"/>
          <w:sz w:val="24"/>
          <w:szCs w:val="24"/>
          <w:lang w:val="lv-LV"/>
        </w:rPr>
        <w:t xml:space="preserve"> </w:t>
      </w:r>
      <w:r w:rsidRPr="003F786E">
        <w:rPr>
          <w:b w:val="0"/>
          <w:sz w:val="24"/>
          <w:szCs w:val="24"/>
          <w:lang w:val="lv-LV"/>
        </w:rPr>
        <w:t>Līdz piedāvājumu iesniegšanas termiņa beigām grozīt iesniegto piedāvājumu.</w:t>
      </w:r>
    </w:p>
    <w:p w14:paraId="6737243B" w14:textId="761BF2FD" w:rsidR="00F11D23" w:rsidRPr="003F786E" w:rsidRDefault="00F11D23" w:rsidP="00A60374">
      <w:pPr>
        <w:pStyle w:val="Heading3"/>
        <w:keepNext w:val="0"/>
        <w:widowControl w:val="0"/>
        <w:spacing w:before="0"/>
        <w:jc w:val="both"/>
        <w:rPr>
          <w:b w:val="0"/>
          <w:bCs w:val="0"/>
          <w:sz w:val="24"/>
          <w:szCs w:val="24"/>
          <w:lang w:val="lv-LV"/>
        </w:rPr>
      </w:pPr>
      <w:r w:rsidRPr="003F786E">
        <w:rPr>
          <w:b w:val="0"/>
          <w:bCs w:val="0"/>
          <w:sz w:val="24"/>
          <w:szCs w:val="24"/>
          <w:lang w:val="lv-LV"/>
        </w:rPr>
        <w:t>7.1.3.</w:t>
      </w:r>
      <w:r w:rsidR="002E4F54" w:rsidRPr="003F786E">
        <w:rPr>
          <w:b w:val="0"/>
          <w:bCs w:val="0"/>
          <w:sz w:val="24"/>
          <w:szCs w:val="24"/>
          <w:lang w:val="lv-LV"/>
        </w:rPr>
        <w:t xml:space="preserve"> </w:t>
      </w:r>
      <w:r w:rsidRPr="003F786E">
        <w:rPr>
          <w:b w:val="0"/>
          <w:bCs w:val="0"/>
          <w:sz w:val="24"/>
          <w:szCs w:val="24"/>
          <w:lang w:val="lv-LV"/>
        </w:rPr>
        <w:t>Atsaukt savu iesniegto piedāvājumu</w:t>
      </w:r>
      <w:r w:rsidR="00C55C1A" w:rsidRPr="003F786E">
        <w:rPr>
          <w:b w:val="0"/>
          <w:bCs w:val="0"/>
          <w:sz w:val="24"/>
          <w:szCs w:val="24"/>
          <w:lang w:val="lv-LV"/>
        </w:rPr>
        <w:t xml:space="preserve"> </w:t>
      </w:r>
      <w:r w:rsidRPr="003F786E">
        <w:rPr>
          <w:b w:val="0"/>
          <w:bCs w:val="0"/>
          <w:sz w:val="24"/>
          <w:szCs w:val="24"/>
          <w:lang w:val="lv-LV"/>
        </w:rPr>
        <w:t xml:space="preserve">pirms vai pēc piedāvājumu iesniegšanas termiņa beigām. </w:t>
      </w:r>
    </w:p>
    <w:p w14:paraId="474E9265" w14:textId="3F510840" w:rsidR="00F11D23" w:rsidRPr="003F786E" w:rsidRDefault="00EB6BAA" w:rsidP="00A60374">
      <w:pPr>
        <w:pStyle w:val="Heading3"/>
        <w:keepNext w:val="0"/>
        <w:widowControl w:val="0"/>
        <w:spacing w:before="0"/>
        <w:jc w:val="both"/>
        <w:rPr>
          <w:b w:val="0"/>
          <w:sz w:val="24"/>
          <w:szCs w:val="24"/>
          <w:lang w:val="lv-LV"/>
        </w:rPr>
      </w:pPr>
      <w:r w:rsidRPr="003F786E">
        <w:rPr>
          <w:b w:val="0"/>
          <w:sz w:val="24"/>
          <w:szCs w:val="24"/>
          <w:lang w:val="lv-LV"/>
        </w:rPr>
        <w:t>7.1.4</w:t>
      </w:r>
      <w:r w:rsidR="00F11D23" w:rsidRPr="003F786E">
        <w:rPr>
          <w:b w:val="0"/>
          <w:sz w:val="24"/>
          <w:szCs w:val="24"/>
          <w:lang w:val="lv-LV"/>
        </w:rPr>
        <w:t>.</w:t>
      </w:r>
      <w:r w:rsidR="002E4F54" w:rsidRPr="003F786E">
        <w:rPr>
          <w:b w:val="0"/>
          <w:sz w:val="24"/>
          <w:szCs w:val="24"/>
          <w:lang w:val="lv-LV"/>
        </w:rPr>
        <w:t xml:space="preserve"> </w:t>
      </w:r>
      <w:r w:rsidR="00F11D23" w:rsidRPr="003F786E">
        <w:rPr>
          <w:b w:val="0"/>
          <w:sz w:val="24"/>
          <w:szCs w:val="24"/>
          <w:lang w:val="lv-LV"/>
        </w:rPr>
        <w:t>Vei</w:t>
      </w:r>
      <w:r w:rsidR="001C5929" w:rsidRPr="003F786E">
        <w:rPr>
          <w:b w:val="0"/>
          <w:sz w:val="24"/>
          <w:szCs w:val="24"/>
          <w:lang w:val="lv-LV"/>
        </w:rPr>
        <w:t>kt citas darbības saskaņā ar P</w:t>
      </w:r>
      <w:r w:rsidR="00BA41EC" w:rsidRPr="003F786E">
        <w:rPr>
          <w:b w:val="0"/>
          <w:sz w:val="24"/>
          <w:szCs w:val="24"/>
          <w:lang w:val="lv-LV"/>
        </w:rPr>
        <w:t>IL</w:t>
      </w:r>
      <w:r w:rsidR="00F11D23" w:rsidRPr="003F786E">
        <w:rPr>
          <w:b w:val="0"/>
          <w:sz w:val="24"/>
          <w:szCs w:val="24"/>
          <w:lang w:val="lv-LV"/>
        </w:rPr>
        <w:t>, citiem normatīvajiem aktiem un šo Atklāta konkursa nolikumu.</w:t>
      </w:r>
    </w:p>
    <w:p w14:paraId="2C52F73F" w14:textId="77777777" w:rsidR="00F11D23" w:rsidRPr="003F786E" w:rsidRDefault="00F11D23" w:rsidP="00A60374">
      <w:pPr>
        <w:widowControl w:val="0"/>
        <w:jc w:val="both"/>
        <w:rPr>
          <w:sz w:val="24"/>
          <w:szCs w:val="24"/>
        </w:rPr>
      </w:pPr>
    </w:p>
    <w:p w14:paraId="60ED5548" w14:textId="77777777" w:rsidR="00784587" w:rsidRPr="003F786E" w:rsidRDefault="00784587" w:rsidP="0006407C">
      <w:pPr>
        <w:pStyle w:val="Heading2"/>
        <w:numPr>
          <w:ilvl w:val="1"/>
          <w:numId w:val="11"/>
        </w:numPr>
        <w:rPr>
          <w:i/>
        </w:rPr>
      </w:pPr>
      <w:r w:rsidRPr="003F786E">
        <w:lastRenderedPageBreak/>
        <w:t xml:space="preserve">  Pretendenta pienākumi</w:t>
      </w:r>
    </w:p>
    <w:p w14:paraId="0BED9183" w14:textId="77777777" w:rsidR="00784587" w:rsidRPr="003F786E" w:rsidRDefault="00784587" w:rsidP="000C1204">
      <w:pPr>
        <w:pStyle w:val="Heading3"/>
        <w:keepNext w:val="0"/>
        <w:widowControl w:val="0"/>
        <w:numPr>
          <w:ilvl w:val="2"/>
          <w:numId w:val="11"/>
        </w:numPr>
        <w:spacing w:before="0"/>
        <w:ind w:left="0" w:firstLine="0"/>
        <w:jc w:val="both"/>
        <w:rPr>
          <w:b w:val="0"/>
          <w:bCs w:val="0"/>
          <w:sz w:val="24"/>
          <w:szCs w:val="24"/>
          <w:lang w:val="lv-LV"/>
        </w:rPr>
      </w:pPr>
      <w:r w:rsidRPr="003F786E">
        <w:rPr>
          <w:b w:val="0"/>
          <w:bCs w:val="0"/>
          <w:sz w:val="24"/>
          <w:szCs w:val="24"/>
          <w:lang w:val="lv-LV"/>
        </w:rPr>
        <w:t>Sniegt patiesu informāciju.</w:t>
      </w:r>
    </w:p>
    <w:p w14:paraId="33F406B6" w14:textId="77777777" w:rsidR="00784587" w:rsidRPr="003F786E" w:rsidRDefault="00784587" w:rsidP="000C1204">
      <w:pPr>
        <w:pStyle w:val="Heading3"/>
        <w:keepNext w:val="0"/>
        <w:widowControl w:val="0"/>
        <w:numPr>
          <w:ilvl w:val="2"/>
          <w:numId w:val="11"/>
        </w:numPr>
        <w:spacing w:before="0"/>
        <w:ind w:left="0" w:firstLine="0"/>
        <w:jc w:val="both"/>
        <w:rPr>
          <w:b w:val="0"/>
          <w:sz w:val="24"/>
          <w:szCs w:val="24"/>
          <w:lang w:val="lv-LV"/>
        </w:rPr>
      </w:pPr>
      <w:r w:rsidRPr="003F786E">
        <w:rPr>
          <w:b w:val="0"/>
          <w:bCs w:val="0"/>
          <w:sz w:val="24"/>
          <w:szCs w:val="24"/>
          <w:lang w:val="lv-LV"/>
        </w:rPr>
        <w:t xml:space="preserve">Iesniegt piedāvājumu elektroniska dokumenta veidā atbilstoši </w:t>
      </w:r>
      <w:r w:rsidRPr="003F786E">
        <w:rPr>
          <w:b w:val="0"/>
          <w:sz w:val="24"/>
          <w:szCs w:val="24"/>
          <w:lang w:val="lv-LV"/>
        </w:rPr>
        <w:t xml:space="preserve">Atklāta konkursa </w:t>
      </w:r>
      <w:r w:rsidRPr="003F786E">
        <w:rPr>
          <w:b w:val="0"/>
          <w:bCs w:val="0"/>
          <w:sz w:val="24"/>
          <w:szCs w:val="24"/>
          <w:lang w:val="lv-LV"/>
        </w:rPr>
        <w:t>nolikuma prasībām.</w:t>
      </w:r>
    </w:p>
    <w:p w14:paraId="3D1562A9" w14:textId="275B7904" w:rsidR="00784587" w:rsidRPr="003F786E" w:rsidRDefault="00784587" w:rsidP="000C1204">
      <w:pPr>
        <w:pStyle w:val="ListParagraph"/>
        <w:widowControl w:val="0"/>
        <w:numPr>
          <w:ilvl w:val="2"/>
          <w:numId w:val="11"/>
        </w:numPr>
        <w:ind w:left="0" w:firstLine="0"/>
        <w:jc w:val="both"/>
        <w:rPr>
          <w:sz w:val="24"/>
          <w:szCs w:val="24"/>
        </w:rPr>
      </w:pPr>
      <w:proofErr w:type="spellStart"/>
      <w:r w:rsidRPr="003F786E">
        <w:rPr>
          <w:sz w:val="24"/>
          <w:szCs w:val="24"/>
        </w:rPr>
        <w:t>Rakstveidā</w:t>
      </w:r>
      <w:proofErr w:type="spellEnd"/>
      <w:r w:rsidRPr="003F786E">
        <w:rPr>
          <w:sz w:val="24"/>
          <w:szCs w:val="24"/>
        </w:rPr>
        <w:t>, Komisijas norādītajā termiņā, sniegt atbildes uz Komisijas uzdotajiem jautājumiem un skaidrojumus par piedāvājumu saskaņā ar PIL 41.pantā noteikto.</w:t>
      </w:r>
    </w:p>
    <w:p w14:paraId="25F79000" w14:textId="77777777" w:rsidR="00F11D23" w:rsidRPr="003F786E" w:rsidRDefault="00F11D23" w:rsidP="000C1204">
      <w:pPr>
        <w:pStyle w:val="Heading3"/>
        <w:keepNext w:val="0"/>
        <w:widowControl w:val="0"/>
        <w:numPr>
          <w:ilvl w:val="2"/>
          <w:numId w:val="11"/>
        </w:numPr>
        <w:spacing w:before="0"/>
        <w:ind w:left="0" w:firstLine="0"/>
        <w:jc w:val="both"/>
        <w:rPr>
          <w:b w:val="0"/>
          <w:sz w:val="24"/>
          <w:szCs w:val="24"/>
          <w:lang w:val="lv-LV"/>
        </w:rPr>
      </w:pPr>
      <w:r w:rsidRPr="003F786E">
        <w:rPr>
          <w:b w:val="0"/>
          <w:sz w:val="24"/>
          <w:szCs w:val="24"/>
          <w:lang w:val="lv-LV"/>
        </w:rPr>
        <w:t>Līdz ar piedāvājuma iesniegšanu ievērot visus Atklāta konkursa nolikumā minētos noteikumus.</w:t>
      </w:r>
    </w:p>
    <w:p w14:paraId="7CBEF742" w14:textId="26C516F5" w:rsidR="009366C6" w:rsidRPr="003F786E" w:rsidRDefault="00F11D23" w:rsidP="000C1204">
      <w:pPr>
        <w:pStyle w:val="Heading3"/>
        <w:keepNext w:val="0"/>
        <w:widowControl w:val="0"/>
        <w:numPr>
          <w:ilvl w:val="2"/>
          <w:numId w:val="11"/>
        </w:numPr>
        <w:spacing w:before="0"/>
        <w:ind w:left="0" w:firstLine="0"/>
        <w:jc w:val="both"/>
        <w:rPr>
          <w:b w:val="0"/>
          <w:sz w:val="24"/>
          <w:szCs w:val="24"/>
          <w:lang w:val="lv-LV"/>
        </w:rPr>
      </w:pPr>
      <w:r w:rsidRPr="003F786E">
        <w:rPr>
          <w:b w:val="0"/>
          <w:sz w:val="24"/>
          <w:szCs w:val="24"/>
          <w:lang w:val="lv-LV"/>
        </w:rPr>
        <w:t xml:space="preserve">Pretendents uzņemas visas izmaksas, kuras ir saistītas ar piedāvājuma izstrādi un iesniegšanu, un apņemas necelt pret </w:t>
      </w:r>
      <w:r w:rsidR="008A61E8" w:rsidRPr="003F786E">
        <w:rPr>
          <w:b w:val="0"/>
          <w:sz w:val="24"/>
          <w:szCs w:val="24"/>
          <w:lang w:val="lv-LV"/>
        </w:rPr>
        <w:t>Dienestu</w:t>
      </w:r>
      <w:r w:rsidRPr="003F786E">
        <w:rPr>
          <w:b w:val="0"/>
          <w:sz w:val="24"/>
          <w:szCs w:val="24"/>
          <w:lang w:val="lv-LV"/>
        </w:rPr>
        <w:t xml:space="preserve"> nekādas pretenzijas šajā sakarā.</w:t>
      </w:r>
    </w:p>
    <w:p w14:paraId="1142258B" w14:textId="77777777" w:rsidR="009366C6" w:rsidRPr="003F786E" w:rsidRDefault="009366C6" w:rsidP="00A60374">
      <w:pPr>
        <w:widowControl w:val="0"/>
        <w:shd w:val="clear" w:color="auto" w:fill="FFFFFF"/>
        <w:jc w:val="center"/>
        <w:rPr>
          <w:b/>
          <w:sz w:val="24"/>
          <w:szCs w:val="24"/>
        </w:rPr>
      </w:pPr>
    </w:p>
    <w:p w14:paraId="35B9235E" w14:textId="4520AAB8" w:rsidR="00A8177E" w:rsidRPr="003F786E" w:rsidRDefault="00A8177E" w:rsidP="00A60374">
      <w:pPr>
        <w:widowControl w:val="0"/>
        <w:shd w:val="clear" w:color="auto" w:fill="FFFFFF"/>
        <w:jc w:val="center"/>
        <w:rPr>
          <w:b/>
          <w:sz w:val="24"/>
          <w:szCs w:val="24"/>
        </w:rPr>
      </w:pPr>
      <w:r w:rsidRPr="003F786E">
        <w:rPr>
          <w:b/>
          <w:sz w:val="24"/>
          <w:szCs w:val="24"/>
        </w:rPr>
        <w:t xml:space="preserve">8. </w:t>
      </w:r>
      <w:r w:rsidR="00B87E19" w:rsidRPr="003F786E">
        <w:rPr>
          <w:b/>
          <w:sz w:val="24"/>
          <w:szCs w:val="24"/>
        </w:rPr>
        <w:t xml:space="preserve">ATKLĀTA KONKURSA </w:t>
      </w:r>
      <w:r w:rsidRPr="003F786E">
        <w:rPr>
          <w:b/>
          <w:sz w:val="24"/>
          <w:szCs w:val="24"/>
        </w:rPr>
        <w:t>NOLIKUMA PIELIKUMI</w:t>
      </w:r>
    </w:p>
    <w:p w14:paraId="1A8E904A" w14:textId="77777777" w:rsidR="00A8177E" w:rsidRPr="003F786E" w:rsidRDefault="00A8177E" w:rsidP="00A60374">
      <w:pPr>
        <w:widowControl w:val="0"/>
        <w:shd w:val="clear" w:color="auto" w:fill="FFFFFF"/>
        <w:jc w:val="both"/>
        <w:rPr>
          <w:sz w:val="24"/>
          <w:szCs w:val="24"/>
        </w:rPr>
      </w:pPr>
    </w:p>
    <w:p w14:paraId="6A421C3B" w14:textId="77777777" w:rsidR="00A8177E" w:rsidRPr="003F786E" w:rsidRDefault="00A8177E" w:rsidP="00A60374">
      <w:pPr>
        <w:widowControl w:val="0"/>
        <w:shd w:val="clear" w:color="auto" w:fill="FFFFFF"/>
        <w:ind w:right="1617"/>
        <w:rPr>
          <w:sz w:val="24"/>
          <w:szCs w:val="24"/>
        </w:rPr>
      </w:pPr>
      <w:r w:rsidRPr="003F786E">
        <w:rPr>
          <w:sz w:val="24"/>
          <w:szCs w:val="24"/>
        </w:rPr>
        <w:t xml:space="preserve">Visi pielikumi ir šī </w:t>
      </w:r>
      <w:r w:rsidR="00414F6E" w:rsidRPr="003F786E">
        <w:rPr>
          <w:sz w:val="24"/>
          <w:szCs w:val="24"/>
        </w:rPr>
        <w:t xml:space="preserve">Atklāta konkursa nolikuma </w:t>
      </w:r>
      <w:r w:rsidRPr="003F786E">
        <w:rPr>
          <w:sz w:val="24"/>
          <w:szCs w:val="24"/>
        </w:rPr>
        <w:t>neatņemama sastāvdaļa:</w:t>
      </w:r>
    </w:p>
    <w:tbl>
      <w:tblPr>
        <w:tblpPr w:leftFromText="180" w:rightFromText="180" w:vertAnchor="text" w:tblpY="1"/>
        <w:tblOverlap w:val="never"/>
        <w:tblW w:w="9694" w:type="dxa"/>
        <w:tblLook w:val="0000" w:firstRow="0" w:lastRow="0" w:firstColumn="0" w:lastColumn="0" w:noHBand="0" w:noVBand="0"/>
      </w:tblPr>
      <w:tblGrid>
        <w:gridCol w:w="9694"/>
      </w:tblGrid>
      <w:tr w:rsidR="00A8177E" w:rsidRPr="003F786E" w14:paraId="6F691FB9" w14:textId="77777777" w:rsidTr="00D65F93">
        <w:trPr>
          <w:trHeight w:val="147"/>
        </w:trPr>
        <w:tc>
          <w:tcPr>
            <w:tcW w:w="9694" w:type="dxa"/>
          </w:tcPr>
          <w:p w14:paraId="0541E9DD" w14:textId="4772DCA7" w:rsidR="002C3CDB" w:rsidRPr="003F786E" w:rsidRDefault="002C3CDB" w:rsidP="00A60374">
            <w:pPr>
              <w:widowControl w:val="0"/>
              <w:shd w:val="clear" w:color="auto" w:fill="FFFFFF"/>
              <w:autoSpaceDE w:val="0"/>
              <w:autoSpaceDN w:val="0"/>
              <w:adjustRightInd w:val="0"/>
              <w:ind w:right="1617"/>
              <w:rPr>
                <w:sz w:val="24"/>
                <w:szCs w:val="24"/>
              </w:rPr>
            </w:pPr>
            <w:r w:rsidRPr="003F786E">
              <w:rPr>
                <w:sz w:val="24"/>
                <w:szCs w:val="24"/>
              </w:rPr>
              <w:t>1.pielikums</w:t>
            </w:r>
            <w:r w:rsidR="00B348B3" w:rsidRPr="003F786E">
              <w:rPr>
                <w:sz w:val="24"/>
                <w:szCs w:val="24"/>
              </w:rPr>
              <w:t xml:space="preserve"> </w:t>
            </w:r>
            <w:r w:rsidR="00B348B3" w:rsidRPr="003F786E">
              <w:rPr>
                <w:b/>
                <w:sz w:val="24"/>
                <w:szCs w:val="24"/>
              </w:rPr>
              <w:t>-</w:t>
            </w:r>
            <w:r w:rsidR="00B348B3" w:rsidRPr="003F786E">
              <w:rPr>
                <w:sz w:val="24"/>
                <w:szCs w:val="24"/>
              </w:rPr>
              <w:t xml:space="preserve"> </w:t>
            </w:r>
            <w:r w:rsidRPr="003F786E">
              <w:rPr>
                <w:sz w:val="24"/>
                <w:szCs w:val="24"/>
              </w:rPr>
              <w:t>Tehniskā specifikācija;</w:t>
            </w:r>
          </w:p>
          <w:p w14:paraId="6A577477" w14:textId="1F540163" w:rsidR="00A8177E" w:rsidRDefault="00DC2D47" w:rsidP="00A60374">
            <w:pPr>
              <w:widowControl w:val="0"/>
              <w:shd w:val="clear" w:color="auto" w:fill="FFFFFF"/>
              <w:autoSpaceDE w:val="0"/>
              <w:autoSpaceDN w:val="0"/>
              <w:adjustRightInd w:val="0"/>
              <w:ind w:right="1617"/>
              <w:rPr>
                <w:sz w:val="24"/>
                <w:szCs w:val="24"/>
              </w:rPr>
            </w:pPr>
            <w:r w:rsidRPr="003F786E">
              <w:rPr>
                <w:sz w:val="24"/>
                <w:szCs w:val="24"/>
              </w:rPr>
              <w:t>2</w:t>
            </w:r>
            <w:r w:rsidR="00B348B3" w:rsidRPr="003F786E">
              <w:rPr>
                <w:sz w:val="24"/>
                <w:szCs w:val="24"/>
              </w:rPr>
              <w:t xml:space="preserve">.pielikums </w:t>
            </w:r>
            <w:r w:rsidR="001E1106" w:rsidRPr="003F786E">
              <w:rPr>
                <w:b/>
                <w:sz w:val="24"/>
                <w:szCs w:val="24"/>
              </w:rPr>
              <w:t>-</w:t>
            </w:r>
            <w:r w:rsidR="001E1106" w:rsidRPr="003F786E">
              <w:rPr>
                <w:sz w:val="24"/>
                <w:szCs w:val="24"/>
              </w:rPr>
              <w:t xml:space="preserve"> </w:t>
            </w:r>
            <w:r w:rsidR="00A8177E" w:rsidRPr="003F786E">
              <w:rPr>
                <w:sz w:val="24"/>
                <w:szCs w:val="24"/>
              </w:rPr>
              <w:t>Pieteikums</w:t>
            </w:r>
            <w:r w:rsidR="00234909" w:rsidRPr="003F786E">
              <w:rPr>
                <w:sz w:val="24"/>
                <w:szCs w:val="24"/>
              </w:rPr>
              <w:t xml:space="preserve"> (veidlapa)</w:t>
            </w:r>
            <w:r w:rsidR="00A8177E" w:rsidRPr="003F786E">
              <w:rPr>
                <w:sz w:val="24"/>
                <w:szCs w:val="24"/>
              </w:rPr>
              <w:t>;</w:t>
            </w:r>
          </w:p>
          <w:p w14:paraId="488D50BB" w14:textId="0FF2DDA4" w:rsidR="00566E63" w:rsidRPr="003F786E" w:rsidRDefault="00566E63" w:rsidP="00A60374">
            <w:pPr>
              <w:widowControl w:val="0"/>
              <w:shd w:val="clear" w:color="auto" w:fill="FFFFFF"/>
              <w:autoSpaceDE w:val="0"/>
              <w:autoSpaceDN w:val="0"/>
              <w:adjustRightInd w:val="0"/>
              <w:ind w:right="1617"/>
              <w:rPr>
                <w:sz w:val="24"/>
                <w:szCs w:val="24"/>
              </w:rPr>
            </w:pPr>
            <w:r>
              <w:rPr>
                <w:sz w:val="24"/>
                <w:szCs w:val="24"/>
              </w:rPr>
              <w:t xml:space="preserve">3.pielikums - </w:t>
            </w:r>
            <w:r>
              <w:t xml:space="preserve"> P</w:t>
            </w:r>
            <w:r w:rsidRPr="00566E63">
              <w:rPr>
                <w:sz w:val="24"/>
                <w:szCs w:val="24"/>
              </w:rPr>
              <w:t>retendenta pieredzes aprakst</w:t>
            </w:r>
            <w:r>
              <w:rPr>
                <w:sz w:val="24"/>
                <w:szCs w:val="24"/>
              </w:rPr>
              <w:t>s</w:t>
            </w:r>
            <w:r w:rsidR="008A0275">
              <w:rPr>
                <w:sz w:val="24"/>
                <w:szCs w:val="24"/>
              </w:rPr>
              <w:t xml:space="preserve"> (veidlapa)</w:t>
            </w:r>
            <w:r>
              <w:rPr>
                <w:sz w:val="24"/>
                <w:szCs w:val="24"/>
              </w:rPr>
              <w:t>;</w:t>
            </w:r>
          </w:p>
          <w:p w14:paraId="381BE008" w14:textId="36AA8894" w:rsidR="00A8177E" w:rsidRPr="003F786E" w:rsidRDefault="00566E63" w:rsidP="00A60374">
            <w:pPr>
              <w:widowControl w:val="0"/>
              <w:shd w:val="clear" w:color="auto" w:fill="FFFFFF"/>
              <w:autoSpaceDE w:val="0"/>
              <w:autoSpaceDN w:val="0"/>
              <w:adjustRightInd w:val="0"/>
              <w:ind w:right="1617"/>
              <w:jc w:val="both"/>
              <w:rPr>
                <w:sz w:val="24"/>
                <w:szCs w:val="24"/>
              </w:rPr>
            </w:pPr>
            <w:r>
              <w:rPr>
                <w:sz w:val="24"/>
                <w:szCs w:val="24"/>
              </w:rPr>
              <w:t>4</w:t>
            </w:r>
            <w:r w:rsidR="003A5719" w:rsidRPr="003F786E">
              <w:rPr>
                <w:sz w:val="24"/>
                <w:szCs w:val="24"/>
              </w:rPr>
              <w:t>.</w:t>
            </w:r>
            <w:r w:rsidR="00A8177E" w:rsidRPr="003F786E">
              <w:rPr>
                <w:sz w:val="24"/>
                <w:szCs w:val="24"/>
              </w:rPr>
              <w:t>pielikums</w:t>
            </w:r>
            <w:r w:rsidR="00B348B3" w:rsidRPr="003F786E">
              <w:rPr>
                <w:sz w:val="24"/>
                <w:szCs w:val="24"/>
              </w:rPr>
              <w:t xml:space="preserve"> </w:t>
            </w:r>
            <w:r w:rsidR="0012213B" w:rsidRPr="003F786E">
              <w:rPr>
                <w:sz w:val="24"/>
                <w:szCs w:val="24"/>
              </w:rPr>
              <w:t>-</w:t>
            </w:r>
            <w:r w:rsidR="00B348B3" w:rsidRPr="003F786E">
              <w:rPr>
                <w:sz w:val="24"/>
                <w:szCs w:val="24"/>
              </w:rPr>
              <w:t xml:space="preserve"> </w:t>
            </w:r>
            <w:r w:rsidR="00DC2D47" w:rsidRPr="003F786E">
              <w:rPr>
                <w:sz w:val="24"/>
                <w:szCs w:val="24"/>
              </w:rPr>
              <w:t>Tehniskais piedāvājums</w:t>
            </w:r>
            <w:r w:rsidR="00234909" w:rsidRPr="003F786E">
              <w:rPr>
                <w:sz w:val="24"/>
                <w:szCs w:val="24"/>
              </w:rPr>
              <w:t xml:space="preserve"> (veidlapa)</w:t>
            </w:r>
            <w:r w:rsidR="00A632B7" w:rsidRPr="003F786E">
              <w:rPr>
                <w:sz w:val="24"/>
                <w:szCs w:val="24"/>
              </w:rPr>
              <w:t>;</w:t>
            </w:r>
          </w:p>
          <w:p w14:paraId="057CAB01" w14:textId="47465D8C" w:rsidR="001B2D3E" w:rsidRPr="003F786E" w:rsidRDefault="00566E63" w:rsidP="00A60374">
            <w:pPr>
              <w:widowControl w:val="0"/>
              <w:shd w:val="clear" w:color="auto" w:fill="FFFFFF"/>
              <w:autoSpaceDE w:val="0"/>
              <w:autoSpaceDN w:val="0"/>
              <w:adjustRightInd w:val="0"/>
              <w:ind w:right="1617"/>
              <w:jc w:val="both"/>
              <w:rPr>
                <w:sz w:val="24"/>
                <w:szCs w:val="24"/>
              </w:rPr>
            </w:pPr>
            <w:r>
              <w:rPr>
                <w:sz w:val="24"/>
                <w:szCs w:val="24"/>
              </w:rPr>
              <w:t>5</w:t>
            </w:r>
            <w:r w:rsidR="001B2D3E" w:rsidRPr="003F786E">
              <w:rPr>
                <w:sz w:val="24"/>
                <w:szCs w:val="24"/>
              </w:rPr>
              <w:t>.pielikums – Finanšu piedāvājums (veidlapa);</w:t>
            </w:r>
          </w:p>
          <w:p w14:paraId="48851F17" w14:textId="717F9E25" w:rsidR="006C75AD" w:rsidRPr="003F786E" w:rsidRDefault="00566E63" w:rsidP="00A60374">
            <w:pPr>
              <w:widowControl w:val="0"/>
              <w:shd w:val="clear" w:color="auto" w:fill="FFFFFF"/>
              <w:autoSpaceDE w:val="0"/>
              <w:autoSpaceDN w:val="0"/>
              <w:adjustRightInd w:val="0"/>
              <w:ind w:right="1617"/>
              <w:jc w:val="both"/>
              <w:rPr>
                <w:sz w:val="24"/>
                <w:szCs w:val="24"/>
              </w:rPr>
            </w:pPr>
            <w:r>
              <w:rPr>
                <w:sz w:val="24"/>
                <w:szCs w:val="24"/>
              </w:rPr>
              <w:t>6</w:t>
            </w:r>
            <w:r w:rsidR="00DC2D47" w:rsidRPr="003F786E">
              <w:rPr>
                <w:sz w:val="24"/>
                <w:szCs w:val="24"/>
              </w:rPr>
              <w:t xml:space="preserve">.pielikums </w:t>
            </w:r>
            <w:r w:rsidR="00A60374" w:rsidRPr="003F786E">
              <w:rPr>
                <w:sz w:val="24"/>
                <w:szCs w:val="24"/>
              </w:rPr>
              <w:t>-</w:t>
            </w:r>
            <w:r w:rsidR="00DC2D47" w:rsidRPr="003F786E">
              <w:rPr>
                <w:sz w:val="24"/>
                <w:szCs w:val="24"/>
              </w:rPr>
              <w:t xml:space="preserve"> </w:t>
            </w:r>
            <w:r w:rsidR="00B348B3" w:rsidRPr="003F786E">
              <w:rPr>
                <w:sz w:val="24"/>
                <w:szCs w:val="24"/>
              </w:rPr>
              <w:t>Apliecinājums par neatkarīgi izstrādātu piedāvājumu</w:t>
            </w:r>
            <w:r w:rsidR="003746F0" w:rsidRPr="003F786E">
              <w:rPr>
                <w:sz w:val="24"/>
                <w:szCs w:val="24"/>
              </w:rPr>
              <w:t xml:space="preserve"> (veidlapa)</w:t>
            </w:r>
            <w:r w:rsidR="006E0A2F" w:rsidRPr="003F786E">
              <w:rPr>
                <w:sz w:val="24"/>
                <w:szCs w:val="24"/>
              </w:rPr>
              <w:t>;</w:t>
            </w:r>
          </w:p>
          <w:p w14:paraId="36069E08" w14:textId="47E2ECEC" w:rsidR="006C75AD" w:rsidRPr="003F786E" w:rsidRDefault="00566E63" w:rsidP="00A60374">
            <w:pPr>
              <w:widowControl w:val="0"/>
              <w:tabs>
                <w:tab w:val="left" w:pos="284"/>
              </w:tabs>
              <w:rPr>
                <w:sz w:val="24"/>
                <w:szCs w:val="24"/>
              </w:rPr>
            </w:pPr>
            <w:r>
              <w:rPr>
                <w:sz w:val="24"/>
                <w:szCs w:val="24"/>
              </w:rPr>
              <w:t>7</w:t>
            </w:r>
            <w:r w:rsidR="00F918B2" w:rsidRPr="003F786E">
              <w:rPr>
                <w:sz w:val="24"/>
                <w:szCs w:val="24"/>
              </w:rPr>
              <w:t>.</w:t>
            </w:r>
            <w:r w:rsidR="006C75AD" w:rsidRPr="003F786E">
              <w:rPr>
                <w:sz w:val="24"/>
                <w:szCs w:val="24"/>
              </w:rPr>
              <w:t xml:space="preserve">pielikums </w:t>
            </w:r>
            <w:r w:rsidR="00A60374" w:rsidRPr="003F786E">
              <w:rPr>
                <w:sz w:val="24"/>
                <w:szCs w:val="24"/>
              </w:rPr>
              <w:t>-</w:t>
            </w:r>
            <w:r w:rsidR="001E1106" w:rsidRPr="003F786E">
              <w:rPr>
                <w:sz w:val="24"/>
                <w:szCs w:val="24"/>
              </w:rPr>
              <w:t xml:space="preserve"> </w:t>
            </w:r>
            <w:r w:rsidR="006C75AD" w:rsidRPr="003F786E">
              <w:rPr>
                <w:sz w:val="24"/>
                <w:szCs w:val="24"/>
              </w:rPr>
              <w:t>Apakšuzņēmēja apliecinājums</w:t>
            </w:r>
            <w:r w:rsidR="003746F0" w:rsidRPr="003F786E">
              <w:rPr>
                <w:sz w:val="24"/>
                <w:szCs w:val="24"/>
              </w:rPr>
              <w:t xml:space="preserve"> (veidlapa)</w:t>
            </w:r>
            <w:r w:rsidR="006C75AD" w:rsidRPr="003F786E">
              <w:rPr>
                <w:sz w:val="24"/>
                <w:szCs w:val="24"/>
              </w:rPr>
              <w:t>;</w:t>
            </w:r>
          </w:p>
          <w:p w14:paraId="36E9693B" w14:textId="219C1F0D" w:rsidR="00414F6E" w:rsidRPr="003F786E" w:rsidRDefault="00566E63" w:rsidP="00A60374">
            <w:pPr>
              <w:widowControl w:val="0"/>
              <w:shd w:val="clear" w:color="auto" w:fill="FFFFFF"/>
              <w:tabs>
                <w:tab w:val="left" w:pos="284"/>
              </w:tabs>
              <w:autoSpaceDE w:val="0"/>
              <w:autoSpaceDN w:val="0"/>
              <w:adjustRightInd w:val="0"/>
              <w:ind w:right="1617"/>
              <w:rPr>
                <w:sz w:val="24"/>
                <w:szCs w:val="24"/>
              </w:rPr>
            </w:pPr>
            <w:r>
              <w:rPr>
                <w:sz w:val="24"/>
                <w:szCs w:val="24"/>
              </w:rPr>
              <w:t>8</w:t>
            </w:r>
            <w:r w:rsidR="00B348B3" w:rsidRPr="003F786E">
              <w:rPr>
                <w:sz w:val="24"/>
                <w:szCs w:val="24"/>
              </w:rPr>
              <w:t>.</w:t>
            </w:r>
            <w:r w:rsidR="006C75AD" w:rsidRPr="003F786E">
              <w:rPr>
                <w:sz w:val="24"/>
                <w:szCs w:val="24"/>
              </w:rPr>
              <w:t xml:space="preserve">pielikums </w:t>
            </w:r>
            <w:r w:rsidR="00213F2E">
              <w:rPr>
                <w:sz w:val="24"/>
                <w:szCs w:val="24"/>
              </w:rPr>
              <w:t>–</w:t>
            </w:r>
            <w:r w:rsidR="00B348B3" w:rsidRPr="003F786E">
              <w:rPr>
                <w:sz w:val="24"/>
                <w:szCs w:val="24"/>
              </w:rPr>
              <w:t xml:space="preserve"> </w:t>
            </w:r>
            <w:r w:rsidR="00213F2E">
              <w:rPr>
                <w:sz w:val="24"/>
                <w:szCs w:val="24"/>
              </w:rPr>
              <w:t>Piegādes l</w:t>
            </w:r>
            <w:r w:rsidR="000705BB" w:rsidRPr="003F786E">
              <w:rPr>
                <w:sz w:val="24"/>
                <w:szCs w:val="24"/>
              </w:rPr>
              <w:t>īguma</w:t>
            </w:r>
            <w:r w:rsidR="006A57F2" w:rsidRPr="003F786E">
              <w:rPr>
                <w:sz w:val="24"/>
                <w:szCs w:val="24"/>
              </w:rPr>
              <w:t xml:space="preserve"> projekts.</w:t>
            </w:r>
          </w:p>
          <w:p w14:paraId="3376CB7C" w14:textId="77777777" w:rsidR="004D2A93" w:rsidRPr="003F786E" w:rsidRDefault="004D2A93" w:rsidP="00A60374">
            <w:pPr>
              <w:widowControl w:val="0"/>
              <w:shd w:val="clear" w:color="auto" w:fill="FFFFFF"/>
              <w:tabs>
                <w:tab w:val="left" w:pos="284"/>
              </w:tabs>
              <w:autoSpaceDE w:val="0"/>
              <w:autoSpaceDN w:val="0"/>
              <w:adjustRightInd w:val="0"/>
              <w:ind w:right="1617"/>
              <w:rPr>
                <w:sz w:val="24"/>
                <w:szCs w:val="24"/>
              </w:rPr>
            </w:pPr>
          </w:p>
        </w:tc>
      </w:tr>
    </w:tbl>
    <w:p w14:paraId="06910E76" w14:textId="3623211E" w:rsidR="00CD7E16" w:rsidRPr="003F786E" w:rsidRDefault="00CD7E16" w:rsidP="00A60374">
      <w:pPr>
        <w:widowControl w:val="0"/>
        <w:rPr>
          <w:sz w:val="24"/>
          <w:szCs w:val="24"/>
        </w:rPr>
      </w:pPr>
      <w:r w:rsidRPr="003F786E">
        <w:rPr>
          <w:sz w:val="24"/>
          <w:szCs w:val="24"/>
        </w:rPr>
        <w:t xml:space="preserve">Komisijas priekšsēdētājs:                 </w:t>
      </w:r>
      <w:r w:rsidRPr="003F786E">
        <w:rPr>
          <w:sz w:val="24"/>
          <w:szCs w:val="24"/>
        </w:rPr>
        <w:tab/>
      </w:r>
      <w:r w:rsidRPr="003F786E">
        <w:rPr>
          <w:sz w:val="24"/>
          <w:szCs w:val="24"/>
        </w:rPr>
        <w:tab/>
      </w:r>
      <w:r w:rsidR="001D7BDD" w:rsidRPr="003F786E">
        <w:rPr>
          <w:sz w:val="24"/>
          <w:szCs w:val="24"/>
        </w:rPr>
        <w:t xml:space="preserve">Lāsma </w:t>
      </w:r>
      <w:proofErr w:type="spellStart"/>
      <w:r w:rsidR="001D7BDD" w:rsidRPr="003F786E">
        <w:rPr>
          <w:sz w:val="24"/>
          <w:szCs w:val="24"/>
        </w:rPr>
        <w:t>Matjuka</w:t>
      </w:r>
      <w:proofErr w:type="spellEnd"/>
      <w:r w:rsidRPr="003F786E">
        <w:rPr>
          <w:sz w:val="24"/>
          <w:szCs w:val="24"/>
        </w:rPr>
        <w:t xml:space="preserve"> (paraksts)*</w:t>
      </w:r>
    </w:p>
    <w:p w14:paraId="7DB4E6F5" w14:textId="6FE5990D" w:rsidR="0027384C" w:rsidRPr="003F786E" w:rsidRDefault="0027384C" w:rsidP="00A60374">
      <w:pPr>
        <w:widowControl w:val="0"/>
        <w:rPr>
          <w:sz w:val="24"/>
          <w:szCs w:val="24"/>
        </w:rPr>
      </w:pPr>
      <w:r w:rsidRPr="003F786E">
        <w:rPr>
          <w:sz w:val="24"/>
          <w:szCs w:val="24"/>
        </w:rPr>
        <w:t>Komisijas priekšsēdētāja vietniece:</w:t>
      </w:r>
      <w:r w:rsidRPr="003F786E">
        <w:rPr>
          <w:sz w:val="24"/>
          <w:szCs w:val="24"/>
        </w:rPr>
        <w:tab/>
      </w:r>
      <w:r w:rsidRPr="003F786E">
        <w:rPr>
          <w:sz w:val="24"/>
          <w:szCs w:val="24"/>
        </w:rPr>
        <w:tab/>
      </w:r>
      <w:r w:rsidR="001D7BDD" w:rsidRPr="003F786E">
        <w:rPr>
          <w:sz w:val="24"/>
          <w:szCs w:val="24"/>
        </w:rPr>
        <w:t xml:space="preserve">Elīna </w:t>
      </w:r>
      <w:proofErr w:type="spellStart"/>
      <w:r w:rsidR="001D7BDD" w:rsidRPr="003F786E">
        <w:rPr>
          <w:sz w:val="24"/>
          <w:szCs w:val="24"/>
        </w:rPr>
        <w:t>Šauriņa</w:t>
      </w:r>
      <w:proofErr w:type="spellEnd"/>
      <w:r w:rsidR="001D7BDD" w:rsidRPr="003F786E">
        <w:rPr>
          <w:sz w:val="24"/>
          <w:szCs w:val="24"/>
        </w:rPr>
        <w:t xml:space="preserve"> </w:t>
      </w:r>
      <w:proofErr w:type="spellStart"/>
      <w:r w:rsidR="001D7BDD" w:rsidRPr="003F786E">
        <w:rPr>
          <w:sz w:val="24"/>
          <w:szCs w:val="24"/>
        </w:rPr>
        <w:t>Makārova</w:t>
      </w:r>
      <w:proofErr w:type="spellEnd"/>
      <w:r w:rsidRPr="003F786E">
        <w:rPr>
          <w:sz w:val="24"/>
          <w:szCs w:val="24"/>
        </w:rPr>
        <w:t xml:space="preserve"> (paraksts)*</w:t>
      </w:r>
    </w:p>
    <w:p w14:paraId="26779135" w14:textId="6AEFD5F3" w:rsidR="00E551A9" w:rsidRPr="003F786E" w:rsidRDefault="00CD7E16" w:rsidP="0038767A">
      <w:pPr>
        <w:widowControl w:val="0"/>
        <w:jc w:val="both"/>
        <w:rPr>
          <w:sz w:val="24"/>
          <w:szCs w:val="24"/>
        </w:rPr>
      </w:pPr>
      <w:r w:rsidRPr="003F786E">
        <w:rPr>
          <w:sz w:val="24"/>
          <w:szCs w:val="24"/>
        </w:rPr>
        <w:t xml:space="preserve">Komisijas locekļi:                                         </w:t>
      </w:r>
      <w:r w:rsidR="0038767A">
        <w:rPr>
          <w:sz w:val="24"/>
          <w:szCs w:val="24"/>
        </w:rPr>
        <w:tab/>
      </w:r>
      <w:r w:rsidR="00E551A9" w:rsidRPr="003F786E">
        <w:rPr>
          <w:sz w:val="24"/>
          <w:szCs w:val="24"/>
        </w:rPr>
        <w:t>Inga Str</w:t>
      </w:r>
      <w:r w:rsidR="001433A0" w:rsidRPr="003F786E">
        <w:rPr>
          <w:sz w:val="24"/>
          <w:szCs w:val="24"/>
        </w:rPr>
        <w:t>aume</w:t>
      </w:r>
      <w:r w:rsidR="00E551A9" w:rsidRPr="003F786E">
        <w:rPr>
          <w:sz w:val="24"/>
          <w:szCs w:val="24"/>
        </w:rPr>
        <w:t xml:space="preserve"> (paraksts)* </w:t>
      </w:r>
    </w:p>
    <w:p w14:paraId="1F2272E3" w14:textId="58415B20" w:rsidR="00CD7E16" w:rsidRPr="003F786E" w:rsidRDefault="001433A0" w:rsidP="00A60374">
      <w:pPr>
        <w:widowControl w:val="0"/>
        <w:ind w:left="4320"/>
        <w:jc w:val="both"/>
        <w:rPr>
          <w:sz w:val="24"/>
          <w:szCs w:val="24"/>
        </w:rPr>
      </w:pPr>
      <w:proofErr w:type="spellStart"/>
      <w:r w:rsidRPr="003F786E">
        <w:rPr>
          <w:sz w:val="24"/>
          <w:szCs w:val="24"/>
        </w:rPr>
        <w:t>Andreta</w:t>
      </w:r>
      <w:proofErr w:type="spellEnd"/>
      <w:r w:rsidRPr="003F786E">
        <w:rPr>
          <w:sz w:val="24"/>
          <w:szCs w:val="24"/>
        </w:rPr>
        <w:t xml:space="preserve"> Līvena</w:t>
      </w:r>
      <w:r w:rsidR="00CD7E16" w:rsidRPr="003F786E">
        <w:rPr>
          <w:sz w:val="24"/>
          <w:szCs w:val="24"/>
        </w:rPr>
        <w:t xml:space="preserve"> (paraksts)* </w:t>
      </w:r>
    </w:p>
    <w:p w14:paraId="0ADAFB23" w14:textId="77777777" w:rsidR="007758B3" w:rsidRPr="003F786E" w:rsidRDefault="007758B3" w:rsidP="00A60374">
      <w:pPr>
        <w:widowControl w:val="0"/>
        <w:ind w:left="3600" w:firstLine="720"/>
        <w:jc w:val="both"/>
        <w:rPr>
          <w:sz w:val="24"/>
          <w:szCs w:val="24"/>
        </w:rPr>
      </w:pPr>
    </w:p>
    <w:p w14:paraId="6D37034E" w14:textId="098C48A8" w:rsidR="00AC0594" w:rsidRPr="003F786E" w:rsidRDefault="00CD7E16" w:rsidP="00A60374">
      <w:pPr>
        <w:widowControl w:val="0"/>
        <w:jc w:val="center"/>
        <w:rPr>
          <w:sz w:val="24"/>
          <w:szCs w:val="24"/>
        </w:rPr>
      </w:pPr>
      <w:r w:rsidRPr="003F786E">
        <w:rPr>
          <w:sz w:val="24"/>
          <w:szCs w:val="24"/>
        </w:rPr>
        <w:t>*</w:t>
      </w:r>
      <w:r w:rsidRPr="003F786E">
        <w:rPr>
          <w:i/>
          <w:iCs/>
          <w:sz w:val="24"/>
          <w:szCs w:val="24"/>
        </w:rPr>
        <w:t>ŠIS DOKUMENTS IR PARAKSTĪTS ELEKTRONISKI AR DROŠU ELEKTRONISKO PARAKSTU UN SATUR LAIKA ZĪMOGU</w:t>
      </w:r>
    </w:p>
    <w:p w14:paraId="5867E3E7" w14:textId="77777777" w:rsidR="00CD7E16" w:rsidRPr="003F786E" w:rsidRDefault="00CD7E16" w:rsidP="00A60374">
      <w:pPr>
        <w:widowControl w:val="0"/>
        <w:rPr>
          <w:sz w:val="24"/>
          <w:szCs w:val="24"/>
        </w:rPr>
        <w:sectPr w:rsidR="00CD7E16" w:rsidRPr="003F786E" w:rsidSect="00EF36C0">
          <w:footerReference w:type="default" r:id="rId13"/>
          <w:footerReference w:type="first" r:id="rId14"/>
          <w:pgSz w:w="11906" w:h="16838" w:code="9"/>
          <w:pgMar w:top="1418" w:right="1134" w:bottom="1418" w:left="1418" w:header="709" w:footer="709" w:gutter="0"/>
          <w:cols w:space="708"/>
          <w:titlePg/>
          <w:docGrid w:linePitch="360"/>
        </w:sectPr>
      </w:pPr>
    </w:p>
    <w:p w14:paraId="1F1A6EC3" w14:textId="77777777" w:rsidR="00AC0594" w:rsidRPr="003F786E" w:rsidRDefault="00AC0594" w:rsidP="00A60374">
      <w:pPr>
        <w:widowControl w:val="0"/>
        <w:shd w:val="clear" w:color="auto" w:fill="FFFFFF"/>
        <w:ind w:left="360"/>
        <w:jc w:val="right"/>
        <w:outlineLvl w:val="0"/>
        <w:rPr>
          <w:b/>
          <w:sz w:val="24"/>
          <w:szCs w:val="24"/>
        </w:rPr>
      </w:pPr>
      <w:r w:rsidRPr="003F786E">
        <w:rPr>
          <w:b/>
          <w:sz w:val="24"/>
          <w:szCs w:val="24"/>
        </w:rPr>
        <w:lastRenderedPageBreak/>
        <w:t>1.pielikums</w:t>
      </w:r>
    </w:p>
    <w:p w14:paraId="5417F712" w14:textId="77777777" w:rsidR="00AC0594" w:rsidRPr="003F786E" w:rsidRDefault="00AC0594" w:rsidP="00A60374">
      <w:pPr>
        <w:widowControl w:val="0"/>
        <w:shd w:val="clear" w:color="auto" w:fill="FFFFFF"/>
        <w:jc w:val="right"/>
        <w:rPr>
          <w:sz w:val="24"/>
          <w:szCs w:val="24"/>
        </w:rPr>
      </w:pPr>
      <w:r w:rsidRPr="003F786E">
        <w:rPr>
          <w:sz w:val="24"/>
          <w:szCs w:val="24"/>
        </w:rPr>
        <w:t xml:space="preserve">Nacionālā veselības dienesta rīkotā atklāta konkursa </w:t>
      </w:r>
    </w:p>
    <w:p w14:paraId="366E4B46" w14:textId="3509B7A1" w:rsidR="00AC0594" w:rsidRPr="003F786E" w:rsidRDefault="00AC0594" w:rsidP="00A60374">
      <w:pPr>
        <w:widowControl w:val="0"/>
        <w:shd w:val="clear" w:color="auto" w:fill="FFFFFF"/>
        <w:jc w:val="right"/>
        <w:rPr>
          <w:sz w:val="24"/>
          <w:szCs w:val="24"/>
        </w:rPr>
      </w:pPr>
      <w:r w:rsidRPr="003F786E">
        <w:rPr>
          <w:sz w:val="24"/>
          <w:szCs w:val="24"/>
        </w:rPr>
        <w:t>“</w:t>
      </w:r>
      <w:r w:rsidR="00621847" w:rsidRPr="003F786E">
        <w:rPr>
          <w:color w:val="000000"/>
          <w:sz w:val="24"/>
          <w:szCs w:val="24"/>
          <w:lang w:eastAsia="lv-LV"/>
        </w:rPr>
        <w:t>Eiropas veselības apdrošināšanas karšu izgatavošanas nodrošinājums</w:t>
      </w:r>
      <w:r w:rsidRPr="003F786E">
        <w:rPr>
          <w:sz w:val="24"/>
          <w:szCs w:val="24"/>
        </w:rPr>
        <w:t xml:space="preserve">”, </w:t>
      </w:r>
    </w:p>
    <w:p w14:paraId="404A9F2F" w14:textId="319741C4" w:rsidR="00AC0594" w:rsidRPr="003F786E" w:rsidRDefault="00DE4580" w:rsidP="00A60374">
      <w:pPr>
        <w:widowControl w:val="0"/>
        <w:shd w:val="clear" w:color="auto" w:fill="FFFFFF"/>
        <w:jc w:val="right"/>
        <w:rPr>
          <w:sz w:val="24"/>
          <w:szCs w:val="24"/>
        </w:rPr>
      </w:pPr>
      <w:r w:rsidRPr="003F786E">
        <w:rPr>
          <w:sz w:val="24"/>
          <w:szCs w:val="24"/>
        </w:rPr>
        <w:t>i</w:t>
      </w:r>
      <w:r w:rsidR="00AC0594" w:rsidRPr="003F786E">
        <w:rPr>
          <w:sz w:val="24"/>
          <w:szCs w:val="24"/>
        </w:rPr>
        <w:t xml:space="preserve">epirkuma identifikācijas Nr. VM NVD </w:t>
      </w:r>
      <w:r w:rsidR="00621847" w:rsidRPr="003F786E">
        <w:rPr>
          <w:sz w:val="24"/>
          <w:szCs w:val="24"/>
        </w:rPr>
        <w:t>2026/14</w:t>
      </w:r>
      <w:r w:rsidR="00AC0594" w:rsidRPr="003F786E">
        <w:rPr>
          <w:sz w:val="24"/>
          <w:szCs w:val="24"/>
        </w:rPr>
        <w:t>, nolikumam</w:t>
      </w:r>
    </w:p>
    <w:p w14:paraId="32C5B7F1" w14:textId="606D7DEF" w:rsidR="00CE6895" w:rsidRPr="003F786E" w:rsidRDefault="00731414" w:rsidP="00A60374">
      <w:pPr>
        <w:widowControl w:val="0"/>
        <w:shd w:val="clear" w:color="auto" w:fill="FFFFFF" w:themeFill="background1"/>
        <w:jc w:val="right"/>
        <w:rPr>
          <w:sz w:val="24"/>
          <w:szCs w:val="24"/>
        </w:rPr>
      </w:pPr>
      <w:r w:rsidRPr="003F786E">
        <w:rPr>
          <w:sz w:val="24"/>
          <w:szCs w:val="24"/>
        </w:rPr>
        <w:t>Aktualizēta</w:t>
      </w:r>
      <w:r w:rsidR="00B57A3D" w:rsidRPr="003F786E">
        <w:rPr>
          <w:sz w:val="24"/>
          <w:szCs w:val="24"/>
        </w:rPr>
        <w:t xml:space="preserve"> 202</w:t>
      </w:r>
      <w:r w:rsidR="00CF432E" w:rsidRPr="003F786E">
        <w:rPr>
          <w:sz w:val="24"/>
          <w:szCs w:val="24"/>
        </w:rPr>
        <w:t>6</w:t>
      </w:r>
      <w:r w:rsidR="00B57A3D" w:rsidRPr="003F786E">
        <w:rPr>
          <w:sz w:val="24"/>
          <w:szCs w:val="24"/>
        </w:rPr>
        <w:t xml:space="preserve">.gada </w:t>
      </w:r>
      <w:r w:rsidR="00B74E3E" w:rsidRPr="003F786E">
        <w:rPr>
          <w:sz w:val="24"/>
          <w:szCs w:val="24"/>
        </w:rPr>
        <w:t>9.jūnijā</w:t>
      </w:r>
    </w:p>
    <w:p w14:paraId="09C9B75A" w14:textId="77777777" w:rsidR="00AC0594" w:rsidRPr="003F786E" w:rsidRDefault="00AC0594" w:rsidP="00A60374">
      <w:pPr>
        <w:widowControl w:val="0"/>
        <w:shd w:val="clear" w:color="auto" w:fill="FFFFFF"/>
        <w:jc w:val="center"/>
        <w:outlineLvl w:val="0"/>
        <w:rPr>
          <w:b/>
          <w:bCs/>
          <w:sz w:val="24"/>
          <w:szCs w:val="24"/>
        </w:rPr>
      </w:pPr>
    </w:p>
    <w:p w14:paraId="5D5ECA37" w14:textId="77777777" w:rsidR="00801D9B" w:rsidRPr="003F786E" w:rsidRDefault="00801D9B" w:rsidP="00801D9B">
      <w:pPr>
        <w:shd w:val="clear" w:color="auto" w:fill="FFFFFF"/>
        <w:jc w:val="center"/>
        <w:outlineLvl w:val="0"/>
        <w:rPr>
          <w:rFonts w:ascii="Times New Roman Bold" w:hAnsi="Times New Roman Bold"/>
          <w:b/>
          <w:caps/>
        </w:rPr>
      </w:pPr>
      <w:r w:rsidRPr="003F786E">
        <w:rPr>
          <w:b/>
        </w:rPr>
        <w:t>TEHNISKĀ SPECIFIKĀCIJA</w:t>
      </w:r>
    </w:p>
    <w:p w14:paraId="18808476" w14:textId="77777777" w:rsidR="00801D9B" w:rsidRPr="003F786E" w:rsidRDefault="00801D9B" w:rsidP="00801D9B">
      <w:pPr>
        <w:rPr>
          <w:sz w:val="22"/>
        </w:rPr>
      </w:pPr>
    </w:p>
    <w:p w14:paraId="15666C99" w14:textId="77777777" w:rsidR="00801D9B" w:rsidRPr="003F786E" w:rsidRDefault="00801D9B" w:rsidP="00801D9B">
      <w:pPr>
        <w:jc w:val="both"/>
        <w:rPr>
          <w:sz w:val="22"/>
        </w:rPr>
      </w:pPr>
      <w:r w:rsidRPr="003F786E">
        <w:rPr>
          <w:sz w:val="22"/>
        </w:rPr>
        <w:t xml:space="preserve">Tehniskajā specifikācijā lietotie saīsinājumi: </w:t>
      </w:r>
    </w:p>
    <w:p w14:paraId="1560F93C" w14:textId="77777777" w:rsidR="00801D9B" w:rsidRPr="003F786E" w:rsidRDefault="00801D9B" w:rsidP="00801D9B">
      <w:pPr>
        <w:jc w:val="both"/>
        <w:rPr>
          <w:sz w:val="22"/>
        </w:rPr>
      </w:pPr>
      <w:r w:rsidRPr="003F786E">
        <w:rPr>
          <w:b/>
          <w:sz w:val="22"/>
        </w:rPr>
        <w:t>AK Lēmums Nr.S2</w:t>
      </w:r>
      <w:r w:rsidRPr="003F786E">
        <w:rPr>
          <w:sz w:val="22"/>
        </w:rPr>
        <w:t xml:space="preserve"> – Administratīvās komisijas sociālās nodrošināšanas sistēmu koordinācijai lēmums (2009.gada 12.jūnija) Nr.S2 par Eiropas veselības apdrošināšanas kartes tehnisko specifikāciju; </w:t>
      </w:r>
    </w:p>
    <w:p w14:paraId="4446297F" w14:textId="77777777" w:rsidR="00801D9B" w:rsidRPr="003F786E" w:rsidRDefault="00801D9B" w:rsidP="00801D9B">
      <w:pPr>
        <w:jc w:val="both"/>
        <w:rPr>
          <w:sz w:val="22"/>
        </w:rPr>
      </w:pPr>
      <w:r w:rsidRPr="003F786E">
        <w:rPr>
          <w:b/>
          <w:sz w:val="22"/>
        </w:rPr>
        <w:t>AK Lēmums Nr.190</w:t>
      </w:r>
      <w:r w:rsidRPr="003F786E">
        <w:rPr>
          <w:sz w:val="22"/>
        </w:rPr>
        <w:t xml:space="preserve"> – Administratīvās komisijas sociālās nodrošināšanas sistēmu koordinācijai lēmums (2003.gada 18.jūnija) Nr.190 par Eiropas veselības apdrošināšanas kartes tehnisko specifikāciju; </w:t>
      </w:r>
    </w:p>
    <w:p w14:paraId="52B2B78A" w14:textId="77777777" w:rsidR="00801D9B" w:rsidRPr="003F786E" w:rsidRDefault="00801D9B" w:rsidP="00801D9B">
      <w:pPr>
        <w:jc w:val="both"/>
        <w:rPr>
          <w:sz w:val="22"/>
        </w:rPr>
      </w:pPr>
      <w:r w:rsidRPr="003F786E">
        <w:rPr>
          <w:b/>
          <w:sz w:val="22"/>
        </w:rPr>
        <w:t>ES</w:t>
      </w:r>
      <w:r w:rsidRPr="003F786E">
        <w:rPr>
          <w:sz w:val="22"/>
        </w:rPr>
        <w:t xml:space="preserve"> – Eiropas Savienība;</w:t>
      </w:r>
    </w:p>
    <w:p w14:paraId="2D381122" w14:textId="77777777" w:rsidR="00801D9B" w:rsidRPr="003F786E" w:rsidRDefault="00801D9B" w:rsidP="00801D9B">
      <w:pPr>
        <w:jc w:val="both"/>
        <w:rPr>
          <w:sz w:val="22"/>
        </w:rPr>
      </w:pPr>
      <w:r w:rsidRPr="003F786E">
        <w:rPr>
          <w:b/>
          <w:sz w:val="22"/>
        </w:rPr>
        <w:t>EEZ</w:t>
      </w:r>
      <w:r w:rsidRPr="003F786E">
        <w:rPr>
          <w:sz w:val="22"/>
        </w:rPr>
        <w:t xml:space="preserve"> – Eiropas Ekonomikas zona;</w:t>
      </w:r>
    </w:p>
    <w:p w14:paraId="5AF623AF" w14:textId="77777777" w:rsidR="00801D9B" w:rsidRPr="003F786E" w:rsidRDefault="00801D9B" w:rsidP="00801D9B">
      <w:pPr>
        <w:jc w:val="both"/>
        <w:rPr>
          <w:sz w:val="22"/>
        </w:rPr>
      </w:pPr>
      <w:r w:rsidRPr="003F786E">
        <w:rPr>
          <w:b/>
          <w:sz w:val="22"/>
        </w:rPr>
        <w:t>EVAK</w:t>
      </w:r>
      <w:r w:rsidRPr="003F786E">
        <w:rPr>
          <w:sz w:val="22"/>
        </w:rPr>
        <w:t xml:space="preserve"> – Eiropas veselības apdrošināšanas karte;</w:t>
      </w:r>
    </w:p>
    <w:p w14:paraId="2FC3E4B7" w14:textId="77777777" w:rsidR="00801D9B" w:rsidRPr="003F786E" w:rsidRDefault="00801D9B" w:rsidP="00801D9B">
      <w:pPr>
        <w:jc w:val="both"/>
        <w:rPr>
          <w:b/>
          <w:sz w:val="22"/>
        </w:rPr>
      </w:pPr>
      <w:r w:rsidRPr="003F786E">
        <w:rPr>
          <w:b/>
          <w:sz w:val="22"/>
        </w:rPr>
        <w:t>LR –</w:t>
      </w:r>
      <w:r w:rsidRPr="003F786E">
        <w:rPr>
          <w:sz w:val="22"/>
        </w:rPr>
        <w:t xml:space="preserve"> Latvijas Republika;</w:t>
      </w:r>
    </w:p>
    <w:p w14:paraId="092A08CA" w14:textId="77777777" w:rsidR="00801D9B" w:rsidRPr="003F786E" w:rsidRDefault="00801D9B" w:rsidP="00801D9B">
      <w:pPr>
        <w:jc w:val="both"/>
        <w:rPr>
          <w:sz w:val="22"/>
        </w:rPr>
      </w:pPr>
      <w:r w:rsidRPr="003F786E">
        <w:rPr>
          <w:b/>
          <w:sz w:val="22"/>
        </w:rPr>
        <w:t>Regula Nr.883/2004</w:t>
      </w:r>
      <w:r w:rsidRPr="003F786E">
        <w:rPr>
          <w:sz w:val="22"/>
        </w:rPr>
        <w:t xml:space="preserve"> – Eiropas Parlamenta un Padomes regula (EK) Nr.883/2004 (2004.gada 29.aprīlis) par sociālā nodrošinājuma sistēmu koordinēšanu;</w:t>
      </w:r>
    </w:p>
    <w:p w14:paraId="2C9FEBBA" w14:textId="77777777" w:rsidR="00801D9B" w:rsidRPr="003F786E" w:rsidRDefault="00801D9B" w:rsidP="00801D9B">
      <w:pPr>
        <w:jc w:val="both"/>
        <w:rPr>
          <w:sz w:val="22"/>
        </w:rPr>
      </w:pPr>
      <w:r w:rsidRPr="003F786E">
        <w:rPr>
          <w:b/>
          <w:sz w:val="22"/>
        </w:rPr>
        <w:t>Regula 987/2009</w:t>
      </w:r>
      <w:r w:rsidRPr="003F786E">
        <w:rPr>
          <w:sz w:val="22"/>
        </w:rPr>
        <w:t xml:space="preserve"> – Eiropas Parlamenta un Padomes regula (EK) Nr.987/2009 (2009.gada 16.septembris), ar ko nosaka īstenošanas kārtību Regulai (EK) Nr.883/2004 par sociālā nodrošinājuma sistēmu koordinēšanu.</w:t>
      </w:r>
    </w:p>
    <w:p w14:paraId="0E22F6D8" w14:textId="77777777" w:rsidR="00801D9B" w:rsidRPr="003F786E" w:rsidRDefault="00801D9B" w:rsidP="00801D9B">
      <w:pPr>
        <w:autoSpaceDE w:val="0"/>
        <w:autoSpaceDN w:val="0"/>
        <w:adjustRightInd w:val="0"/>
        <w:jc w:val="both"/>
        <w:rPr>
          <w:color w:val="000000"/>
          <w:sz w:val="22"/>
        </w:rPr>
      </w:pPr>
    </w:p>
    <w:p w14:paraId="6E647FC0" w14:textId="77777777" w:rsidR="00801D9B" w:rsidRPr="003F786E" w:rsidRDefault="00801D9B" w:rsidP="00801D9B">
      <w:pPr>
        <w:jc w:val="both"/>
        <w:rPr>
          <w:sz w:val="22"/>
          <w:szCs w:val="22"/>
        </w:rPr>
      </w:pPr>
      <w:r w:rsidRPr="003F786E">
        <w:rPr>
          <w:sz w:val="22"/>
          <w:szCs w:val="22"/>
        </w:rPr>
        <w:t>EVAK izgatavošanas nodrošinājums ietver:</w:t>
      </w:r>
    </w:p>
    <w:p w14:paraId="2085ED4D" w14:textId="2AF3D672" w:rsidR="00801D9B" w:rsidRPr="003F786E" w:rsidRDefault="00801D9B" w:rsidP="00801D9B">
      <w:pPr>
        <w:autoSpaceDE w:val="0"/>
        <w:autoSpaceDN w:val="0"/>
        <w:adjustRightInd w:val="0"/>
        <w:jc w:val="both"/>
        <w:rPr>
          <w:sz w:val="22"/>
        </w:rPr>
      </w:pPr>
      <w:r w:rsidRPr="003F786E">
        <w:rPr>
          <w:sz w:val="22"/>
        </w:rPr>
        <w:t xml:space="preserve">1. EVAK sagataves izgatavošana un piegāde </w:t>
      </w:r>
      <w:r w:rsidRPr="003F786E">
        <w:rPr>
          <w:sz w:val="22"/>
          <w:szCs w:val="22"/>
        </w:rPr>
        <w:t xml:space="preserve">Nacionālajam veselības dienestam (turpmāk – </w:t>
      </w:r>
      <w:r w:rsidR="00742043" w:rsidRPr="003F786E">
        <w:rPr>
          <w:sz w:val="22"/>
          <w:szCs w:val="22"/>
        </w:rPr>
        <w:t>Dienests</w:t>
      </w:r>
      <w:r w:rsidRPr="003F786E">
        <w:rPr>
          <w:sz w:val="22"/>
          <w:szCs w:val="22"/>
        </w:rPr>
        <w:t>);</w:t>
      </w:r>
    </w:p>
    <w:p w14:paraId="0B2FBD75" w14:textId="77777777" w:rsidR="00E26305" w:rsidRPr="003F786E" w:rsidRDefault="7446FF86" w:rsidP="00B97784">
      <w:pPr>
        <w:jc w:val="both"/>
        <w:rPr>
          <w:color w:val="000000" w:themeColor="text1"/>
          <w:sz w:val="22"/>
          <w:szCs w:val="22"/>
        </w:rPr>
      </w:pPr>
      <w:r w:rsidRPr="003F786E">
        <w:rPr>
          <w:sz w:val="22"/>
          <w:szCs w:val="22"/>
        </w:rPr>
        <w:t xml:space="preserve">2. </w:t>
      </w:r>
      <w:r w:rsidR="54A74F85" w:rsidRPr="003F786E">
        <w:rPr>
          <w:color w:val="000000" w:themeColor="text1"/>
          <w:sz w:val="22"/>
          <w:szCs w:val="22"/>
        </w:rPr>
        <w:t xml:space="preserve"> EVAK sagataves nodrošināšanu ar nepieciešamo informāciju un hologrammu;</w:t>
      </w:r>
    </w:p>
    <w:p w14:paraId="49F775FB" w14:textId="0F715DFF" w:rsidR="00801D9B" w:rsidRPr="003F786E" w:rsidRDefault="7446FF86" w:rsidP="00B97784">
      <w:pPr>
        <w:jc w:val="both"/>
        <w:rPr>
          <w:color w:val="000000"/>
          <w:sz w:val="22"/>
          <w:szCs w:val="22"/>
        </w:rPr>
      </w:pPr>
      <w:r w:rsidRPr="003F786E">
        <w:rPr>
          <w:color w:val="000000" w:themeColor="text1"/>
          <w:sz w:val="22"/>
          <w:szCs w:val="22"/>
        </w:rPr>
        <w:t xml:space="preserve">3. EVAK </w:t>
      </w:r>
      <w:proofErr w:type="spellStart"/>
      <w:r w:rsidRPr="003F786E">
        <w:rPr>
          <w:color w:val="000000" w:themeColor="text1"/>
          <w:sz w:val="22"/>
          <w:szCs w:val="22"/>
        </w:rPr>
        <w:t>apdrukas</w:t>
      </w:r>
      <w:proofErr w:type="spellEnd"/>
      <w:r w:rsidRPr="003F786E">
        <w:rPr>
          <w:color w:val="000000" w:themeColor="text1"/>
          <w:sz w:val="22"/>
          <w:szCs w:val="22"/>
        </w:rPr>
        <w:t xml:space="preserve"> printera</w:t>
      </w:r>
      <w:r w:rsidR="1927E903" w:rsidRPr="003F786E">
        <w:rPr>
          <w:color w:val="000000" w:themeColor="text1"/>
          <w:sz w:val="22"/>
          <w:szCs w:val="22"/>
        </w:rPr>
        <w:t xml:space="preserve"> nodrošināšanu,</w:t>
      </w:r>
      <w:r w:rsidRPr="003F786E">
        <w:rPr>
          <w:color w:val="000000" w:themeColor="text1"/>
          <w:sz w:val="22"/>
          <w:szCs w:val="22"/>
        </w:rPr>
        <w:t xml:space="preserve"> uzstādīšana un </w:t>
      </w:r>
      <w:proofErr w:type="spellStart"/>
      <w:r w:rsidRPr="003F786E">
        <w:rPr>
          <w:color w:val="000000" w:themeColor="text1"/>
          <w:sz w:val="22"/>
          <w:szCs w:val="22"/>
        </w:rPr>
        <w:t>apdrukas</w:t>
      </w:r>
      <w:proofErr w:type="spellEnd"/>
      <w:r w:rsidRPr="003F786E">
        <w:rPr>
          <w:color w:val="000000" w:themeColor="text1"/>
          <w:sz w:val="22"/>
          <w:szCs w:val="22"/>
        </w:rPr>
        <w:t xml:space="preserve"> procesa nodrošināšana; </w:t>
      </w:r>
    </w:p>
    <w:p w14:paraId="3575FE05" w14:textId="77777777" w:rsidR="00801D9B" w:rsidRPr="003F786E" w:rsidRDefault="00801D9B" w:rsidP="00801D9B">
      <w:pPr>
        <w:shd w:val="clear" w:color="auto" w:fill="FFFFFF"/>
        <w:autoSpaceDE w:val="0"/>
        <w:autoSpaceDN w:val="0"/>
        <w:adjustRightInd w:val="0"/>
        <w:jc w:val="both"/>
        <w:rPr>
          <w:color w:val="000000"/>
          <w:sz w:val="22"/>
        </w:rPr>
      </w:pPr>
      <w:r w:rsidRPr="003F786E">
        <w:rPr>
          <w:color w:val="000000"/>
          <w:sz w:val="22"/>
        </w:rPr>
        <w:t xml:space="preserve">4. EVAK </w:t>
      </w:r>
      <w:proofErr w:type="spellStart"/>
      <w:r w:rsidRPr="003F786E">
        <w:rPr>
          <w:color w:val="000000"/>
          <w:sz w:val="22"/>
        </w:rPr>
        <w:t>apdrukas</w:t>
      </w:r>
      <w:proofErr w:type="spellEnd"/>
      <w:r w:rsidRPr="003F786E">
        <w:rPr>
          <w:color w:val="000000"/>
          <w:sz w:val="22"/>
        </w:rPr>
        <w:t xml:space="preserve"> printera tehniskā apkope un remonts;</w:t>
      </w:r>
    </w:p>
    <w:p w14:paraId="0A9EC582" w14:textId="0BD1C420" w:rsidR="00801D9B" w:rsidRPr="003F786E" w:rsidRDefault="00801D9B" w:rsidP="00801D9B">
      <w:pPr>
        <w:autoSpaceDE w:val="0"/>
        <w:autoSpaceDN w:val="0"/>
        <w:adjustRightInd w:val="0"/>
        <w:jc w:val="both"/>
        <w:rPr>
          <w:sz w:val="22"/>
          <w:szCs w:val="22"/>
        </w:rPr>
      </w:pPr>
      <w:r w:rsidRPr="003F786E">
        <w:rPr>
          <w:sz w:val="22"/>
          <w:szCs w:val="22"/>
        </w:rPr>
        <w:t xml:space="preserve">5. Pretendents nodrošina </w:t>
      </w:r>
      <w:r w:rsidR="00A73356" w:rsidRPr="003F786E">
        <w:rPr>
          <w:sz w:val="22"/>
          <w:szCs w:val="22"/>
        </w:rPr>
        <w:t>Dienest</w:t>
      </w:r>
      <w:r w:rsidRPr="003F786E">
        <w:rPr>
          <w:sz w:val="22"/>
          <w:szCs w:val="22"/>
        </w:rPr>
        <w:t xml:space="preserve">a centrālā biroja un </w:t>
      </w:r>
      <w:r w:rsidR="00A73356" w:rsidRPr="003F786E">
        <w:rPr>
          <w:sz w:val="22"/>
          <w:szCs w:val="22"/>
        </w:rPr>
        <w:t>Dienest</w:t>
      </w:r>
      <w:r w:rsidRPr="003F786E">
        <w:rPr>
          <w:sz w:val="22"/>
          <w:szCs w:val="22"/>
        </w:rPr>
        <w:t xml:space="preserve">a teritoriālo nodaļu darbinieku (Tehniskās specifikācijas 3.1.apakšpunktā norādītajās adresēs, kā arī citā adresē, ja piegādes līguma darbības periodā kāda no adresēm ir mainījusies) instruktāžu (apmācību) darbam ar EVAK </w:t>
      </w:r>
      <w:proofErr w:type="spellStart"/>
      <w:r w:rsidRPr="003F786E">
        <w:rPr>
          <w:sz w:val="22"/>
          <w:szCs w:val="22"/>
        </w:rPr>
        <w:t>apdrukas</w:t>
      </w:r>
      <w:proofErr w:type="spellEnd"/>
      <w:r w:rsidRPr="003F786E">
        <w:rPr>
          <w:sz w:val="22"/>
          <w:szCs w:val="22"/>
        </w:rPr>
        <w:t xml:space="preserve"> printeri</w:t>
      </w:r>
      <w:r w:rsidR="00074276">
        <w:rPr>
          <w:sz w:val="22"/>
          <w:szCs w:val="22"/>
        </w:rPr>
        <w:t>em</w:t>
      </w:r>
      <w:r w:rsidRPr="003F786E">
        <w:rPr>
          <w:sz w:val="22"/>
          <w:szCs w:val="22"/>
        </w:rPr>
        <w:t xml:space="preserve"> un pareizu ekspluatāciju. </w:t>
      </w:r>
      <w:r w:rsidR="00A73356" w:rsidRPr="003F786E">
        <w:rPr>
          <w:sz w:val="22"/>
          <w:szCs w:val="22"/>
        </w:rPr>
        <w:t>Dienest</w:t>
      </w:r>
      <w:r w:rsidRPr="003F786E">
        <w:rPr>
          <w:sz w:val="22"/>
          <w:szCs w:val="22"/>
        </w:rPr>
        <w:t>a centrālajā birojā un katrā teritoriālajā nodaļā instruktāža (apmācība) jāveic 3 (trīs) darbiniekiem.</w:t>
      </w:r>
    </w:p>
    <w:p w14:paraId="080BCED7" w14:textId="6174FF55" w:rsidR="00801D9B" w:rsidRPr="003F786E" w:rsidRDefault="00801D9B" w:rsidP="00801D9B">
      <w:pPr>
        <w:autoSpaceDE w:val="0"/>
        <w:autoSpaceDN w:val="0"/>
        <w:adjustRightInd w:val="0"/>
        <w:jc w:val="both"/>
        <w:rPr>
          <w:b/>
          <w:sz w:val="22"/>
        </w:rPr>
      </w:pPr>
      <w:r w:rsidRPr="003F786E">
        <w:rPr>
          <w:sz w:val="22"/>
        </w:rPr>
        <w:t xml:space="preserve">6. EVAK dizaina un hologrammas dizaina izmaiņas, ja </w:t>
      </w:r>
      <w:r w:rsidR="00A73356" w:rsidRPr="003F786E">
        <w:rPr>
          <w:sz w:val="22"/>
          <w:szCs w:val="22"/>
        </w:rPr>
        <w:t>Dienest</w:t>
      </w:r>
      <w:r w:rsidRPr="003F786E">
        <w:rPr>
          <w:sz w:val="22"/>
        </w:rPr>
        <w:t xml:space="preserve">s to pieprasa (ne biežāk kā 2 </w:t>
      </w:r>
      <w:r w:rsidRPr="003F786E">
        <w:rPr>
          <w:sz w:val="22"/>
          <w:szCs w:val="22"/>
        </w:rPr>
        <w:t xml:space="preserve">(divas) </w:t>
      </w:r>
      <w:r w:rsidRPr="003F786E">
        <w:rPr>
          <w:sz w:val="22"/>
        </w:rPr>
        <w:t>reizes gadā).</w:t>
      </w:r>
    </w:p>
    <w:p w14:paraId="480AD3F0" w14:textId="77777777" w:rsidR="00801D9B" w:rsidRPr="003F786E" w:rsidRDefault="00801D9B" w:rsidP="00801D9B">
      <w:pPr>
        <w:autoSpaceDE w:val="0"/>
        <w:autoSpaceDN w:val="0"/>
        <w:adjustRightInd w:val="0"/>
        <w:rPr>
          <w:b/>
          <w:sz w:val="22"/>
        </w:rPr>
      </w:pPr>
    </w:p>
    <w:p w14:paraId="6271831D" w14:textId="677DA681" w:rsidR="00801D9B" w:rsidRPr="003F786E" w:rsidRDefault="00801D9B" w:rsidP="00801D9B">
      <w:pPr>
        <w:numPr>
          <w:ilvl w:val="0"/>
          <w:numId w:val="35"/>
        </w:numPr>
        <w:jc w:val="center"/>
        <w:rPr>
          <w:b/>
          <w:color w:val="000000"/>
          <w:sz w:val="22"/>
        </w:rPr>
      </w:pPr>
      <w:r w:rsidRPr="003F786E">
        <w:rPr>
          <w:b/>
          <w:color w:val="000000"/>
          <w:sz w:val="22"/>
        </w:rPr>
        <w:t xml:space="preserve">EVAK sagataves izgatavošana un piegāde </w:t>
      </w:r>
      <w:r w:rsidR="00A73356" w:rsidRPr="003F786E">
        <w:rPr>
          <w:b/>
          <w:bCs/>
          <w:sz w:val="22"/>
          <w:szCs w:val="22"/>
        </w:rPr>
        <w:t>Dienest</w:t>
      </w:r>
      <w:r w:rsidRPr="003F786E">
        <w:rPr>
          <w:b/>
          <w:color w:val="000000"/>
          <w:sz w:val="22"/>
        </w:rPr>
        <w:t>am</w:t>
      </w:r>
    </w:p>
    <w:p w14:paraId="37BFE313" w14:textId="6E4624D3" w:rsidR="00801D9B" w:rsidRPr="003F786E" w:rsidRDefault="00801D9B" w:rsidP="00801D9B">
      <w:pPr>
        <w:tabs>
          <w:tab w:val="left" w:pos="709"/>
          <w:tab w:val="left" w:pos="993"/>
          <w:tab w:val="left" w:pos="1276"/>
        </w:tabs>
        <w:autoSpaceDE w:val="0"/>
        <w:autoSpaceDN w:val="0"/>
        <w:adjustRightInd w:val="0"/>
        <w:jc w:val="both"/>
        <w:rPr>
          <w:sz w:val="22"/>
        </w:rPr>
      </w:pPr>
      <w:r w:rsidRPr="003F786E">
        <w:rPr>
          <w:b/>
          <w:sz w:val="22"/>
        </w:rPr>
        <w:t>1.1.</w:t>
      </w:r>
      <w:r w:rsidRPr="003F786E">
        <w:rPr>
          <w:sz w:val="22"/>
        </w:rPr>
        <w:t xml:space="preserve"> Pretendents veic EVAK sagatavju izgatavošanu, pamatojoties uz ES un </w:t>
      </w:r>
      <w:r w:rsidR="00A73356" w:rsidRPr="003F786E">
        <w:rPr>
          <w:sz w:val="22"/>
          <w:szCs w:val="22"/>
        </w:rPr>
        <w:t>Dienest</w:t>
      </w:r>
      <w:r w:rsidRPr="003F786E">
        <w:rPr>
          <w:sz w:val="22"/>
        </w:rPr>
        <w:t xml:space="preserve">a izvirzītajām prasībām, kā arī veic sagatavju piegādi </w:t>
      </w:r>
      <w:r w:rsidR="00A73356" w:rsidRPr="003F786E">
        <w:rPr>
          <w:sz w:val="22"/>
          <w:szCs w:val="22"/>
        </w:rPr>
        <w:t>Dienest</w:t>
      </w:r>
      <w:r w:rsidRPr="003F786E">
        <w:rPr>
          <w:sz w:val="22"/>
        </w:rPr>
        <w:t>am, lai nodrošinātu EVAK izsniegšanas procesa nepārtrauktību, tādejādi garantējot personām (attiecībā uz kurām atbilstoši LR normatīvajos aktos, Regulā Nr.883/2004 un Regulā 987/2009 noteiktajam, LV ir kompetentā valsts par veselības aprūpes pakalpojumu apmaksu) neatliekamo un nepieciešamo veselības aprūpes pakalpojumu pieejamību, īslaicīgas uzturēšanās laikā citā ES, EEZ dalībvalstī un Šveicē.</w:t>
      </w:r>
      <w:r w:rsidRPr="003F786E">
        <w:rPr>
          <w:i/>
          <w:sz w:val="22"/>
        </w:rPr>
        <w:t xml:space="preserve"> </w:t>
      </w:r>
    </w:p>
    <w:p w14:paraId="57772D30" w14:textId="51EADF69" w:rsidR="00801D9B" w:rsidRPr="003F786E" w:rsidRDefault="00801D9B" w:rsidP="00801D9B">
      <w:pPr>
        <w:tabs>
          <w:tab w:val="left" w:pos="709"/>
          <w:tab w:val="left" w:pos="993"/>
          <w:tab w:val="left" w:pos="1276"/>
        </w:tabs>
        <w:autoSpaceDE w:val="0"/>
        <w:autoSpaceDN w:val="0"/>
        <w:adjustRightInd w:val="0"/>
        <w:jc w:val="both"/>
        <w:rPr>
          <w:sz w:val="22"/>
          <w:szCs w:val="22"/>
        </w:rPr>
      </w:pPr>
      <w:r w:rsidRPr="003F786E">
        <w:rPr>
          <w:b/>
          <w:sz w:val="22"/>
        </w:rPr>
        <w:t>1.2.</w:t>
      </w:r>
      <w:r w:rsidRPr="003F786E">
        <w:rPr>
          <w:sz w:val="22"/>
        </w:rPr>
        <w:t xml:space="preserve"> EVAK sagatavju piegāde tiek veikta uz </w:t>
      </w:r>
      <w:r w:rsidRPr="003F786E">
        <w:rPr>
          <w:sz w:val="22"/>
          <w:szCs w:val="22"/>
        </w:rPr>
        <w:t>Tehniskās specifikācijas 3.1.apakšpunktā norādītajām adresēm</w:t>
      </w:r>
      <w:r w:rsidRPr="003F786E">
        <w:rPr>
          <w:sz w:val="22"/>
        </w:rPr>
        <w:t xml:space="preserve"> </w:t>
      </w:r>
      <w:bookmarkStart w:id="12" w:name="_Hlk131063419"/>
      <w:r w:rsidRPr="003F786E">
        <w:rPr>
          <w:rFonts w:eastAsia="Calibri"/>
          <w:sz w:val="22"/>
          <w:szCs w:val="22"/>
        </w:rPr>
        <w:t xml:space="preserve">vai citā adresē, </w:t>
      </w:r>
      <w:bookmarkEnd w:id="12"/>
      <w:r w:rsidRPr="003F786E">
        <w:rPr>
          <w:rFonts w:eastAsia="Calibri"/>
          <w:sz w:val="22"/>
          <w:szCs w:val="22"/>
        </w:rPr>
        <w:t xml:space="preserve">ja kāda no adresēm ir mainījusies piegādes līguma darbības laikā. </w:t>
      </w:r>
      <w:r w:rsidR="00A73356" w:rsidRPr="003F786E">
        <w:rPr>
          <w:sz w:val="22"/>
          <w:szCs w:val="22"/>
        </w:rPr>
        <w:t>Dienest</w:t>
      </w:r>
      <w:r w:rsidRPr="003F786E">
        <w:rPr>
          <w:sz w:val="22"/>
          <w:szCs w:val="22"/>
        </w:rPr>
        <w:t>a juridiskās adreses izmaiņu gadījumā, Pretendents EVAK sagataves piegādā uz jauno adresi.</w:t>
      </w:r>
    </w:p>
    <w:p w14:paraId="120D69C0" w14:textId="7D5FF928" w:rsidR="00801D9B" w:rsidRPr="003F786E" w:rsidRDefault="00801D9B" w:rsidP="00801D9B">
      <w:pPr>
        <w:tabs>
          <w:tab w:val="left" w:pos="709"/>
          <w:tab w:val="left" w:pos="993"/>
          <w:tab w:val="left" w:pos="1276"/>
        </w:tabs>
        <w:autoSpaceDE w:val="0"/>
        <w:autoSpaceDN w:val="0"/>
        <w:adjustRightInd w:val="0"/>
        <w:jc w:val="both"/>
        <w:rPr>
          <w:sz w:val="22"/>
          <w:szCs w:val="22"/>
        </w:rPr>
      </w:pPr>
      <w:r w:rsidRPr="003F786E">
        <w:rPr>
          <w:b/>
          <w:bCs/>
          <w:sz w:val="22"/>
          <w:szCs w:val="22"/>
        </w:rPr>
        <w:t>1.3.</w:t>
      </w:r>
      <w:r w:rsidRPr="003F786E">
        <w:rPr>
          <w:sz w:val="22"/>
          <w:szCs w:val="22"/>
        </w:rPr>
        <w:t xml:space="preserve"> EVAK sagatavju paredzamais apjoms noslēgtā piegādes līguma darbības laikā (24 (divdesmit četri)  mēneši no piegādes līguma spēkā stāšanās dienas vai līdz saistību pilnīgai izpildei) ir 250 000 (divi simti piecdesmit tūkstoši) sagataves. </w:t>
      </w:r>
    </w:p>
    <w:p w14:paraId="279EA007" w14:textId="4CF25F61" w:rsidR="00801D9B" w:rsidRPr="003F786E" w:rsidRDefault="00801D9B" w:rsidP="00801D9B">
      <w:pPr>
        <w:tabs>
          <w:tab w:val="left" w:pos="709"/>
          <w:tab w:val="left" w:pos="993"/>
          <w:tab w:val="left" w:pos="1276"/>
        </w:tabs>
        <w:autoSpaceDE w:val="0"/>
        <w:autoSpaceDN w:val="0"/>
        <w:adjustRightInd w:val="0"/>
        <w:jc w:val="both"/>
        <w:rPr>
          <w:sz w:val="22"/>
        </w:rPr>
      </w:pPr>
      <w:r w:rsidRPr="003F786E">
        <w:rPr>
          <w:b/>
          <w:sz w:val="22"/>
        </w:rPr>
        <w:t>1.4.</w:t>
      </w:r>
      <w:r w:rsidRPr="003F786E">
        <w:rPr>
          <w:sz w:val="22"/>
        </w:rPr>
        <w:t xml:space="preserve"> Plānojot EVAK sagatavju izgatavošanu, Pretendents ņem vērā, ka kartes un hologrammas dizains var tikt mainīts saskaņā ar ES vai </w:t>
      </w:r>
      <w:r w:rsidR="00A73356" w:rsidRPr="003F786E">
        <w:rPr>
          <w:sz w:val="22"/>
          <w:szCs w:val="22"/>
        </w:rPr>
        <w:t>Dienest</w:t>
      </w:r>
      <w:r w:rsidRPr="003F786E">
        <w:rPr>
          <w:sz w:val="22"/>
        </w:rPr>
        <w:t xml:space="preserve">a norādījumiem (ne biežāk kā 2 </w:t>
      </w:r>
      <w:r w:rsidRPr="003F786E">
        <w:rPr>
          <w:sz w:val="22"/>
          <w:szCs w:val="22"/>
        </w:rPr>
        <w:t xml:space="preserve">(divas) </w:t>
      </w:r>
      <w:r w:rsidRPr="003F786E">
        <w:rPr>
          <w:sz w:val="22"/>
        </w:rPr>
        <w:t xml:space="preserve">reizes gadā). </w:t>
      </w:r>
    </w:p>
    <w:p w14:paraId="0B6DE5A4" w14:textId="42FB9E38" w:rsidR="00801D9B" w:rsidRPr="003F786E" w:rsidRDefault="00801D9B" w:rsidP="00801D9B">
      <w:pPr>
        <w:tabs>
          <w:tab w:val="left" w:pos="709"/>
          <w:tab w:val="left" w:pos="993"/>
          <w:tab w:val="left" w:pos="1276"/>
        </w:tabs>
        <w:autoSpaceDE w:val="0"/>
        <w:autoSpaceDN w:val="0"/>
        <w:adjustRightInd w:val="0"/>
        <w:jc w:val="both"/>
        <w:rPr>
          <w:sz w:val="22"/>
          <w:szCs w:val="22"/>
        </w:rPr>
      </w:pPr>
      <w:r w:rsidRPr="003F786E">
        <w:rPr>
          <w:b/>
          <w:bCs/>
          <w:sz w:val="22"/>
          <w:szCs w:val="22"/>
        </w:rPr>
        <w:t>1.5.</w:t>
      </w:r>
      <w:r w:rsidRPr="003F786E">
        <w:rPr>
          <w:sz w:val="22"/>
          <w:szCs w:val="22"/>
        </w:rPr>
        <w:t xml:space="preserve"> Piegādi izgatavotājs nodrošina nepārtraukti pēc </w:t>
      </w:r>
      <w:r w:rsidR="00A73356" w:rsidRPr="003F786E">
        <w:rPr>
          <w:sz w:val="22"/>
          <w:szCs w:val="22"/>
        </w:rPr>
        <w:t>Dienest</w:t>
      </w:r>
      <w:r w:rsidRPr="003F786E">
        <w:rPr>
          <w:sz w:val="22"/>
          <w:szCs w:val="22"/>
        </w:rPr>
        <w:t xml:space="preserve">a pieprasījumu pieteikšanas. Minimālais karšu skaits vienā pasūtījumā ne mazāks kā 3000 (trīs tūkstoši) EVAK sagataves. Vienā pasūtījumā tiek iekļautas piegādes uz vairākām adresēm (norādītas Tehniskās specifikācijas 1.3.apakšpunktā). </w:t>
      </w:r>
    </w:p>
    <w:p w14:paraId="40C04326" w14:textId="77777777" w:rsidR="007D277D" w:rsidRPr="003F786E" w:rsidRDefault="007D277D" w:rsidP="00801D9B">
      <w:pPr>
        <w:tabs>
          <w:tab w:val="left" w:pos="709"/>
          <w:tab w:val="left" w:pos="993"/>
          <w:tab w:val="left" w:pos="1276"/>
        </w:tabs>
        <w:autoSpaceDE w:val="0"/>
        <w:autoSpaceDN w:val="0"/>
        <w:adjustRightInd w:val="0"/>
        <w:jc w:val="both"/>
        <w:rPr>
          <w:sz w:val="22"/>
          <w:szCs w:val="22"/>
        </w:rPr>
      </w:pPr>
    </w:p>
    <w:p w14:paraId="120F87CB" w14:textId="77777777" w:rsidR="00801D9B" w:rsidRPr="003F786E" w:rsidRDefault="00801D9B" w:rsidP="00801D9B">
      <w:pPr>
        <w:autoSpaceDE w:val="0"/>
        <w:autoSpaceDN w:val="0"/>
        <w:adjustRightInd w:val="0"/>
        <w:jc w:val="center"/>
        <w:rPr>
          <w:b/>
          <w:sz w:val="22"/>
        </w:rPr>
      </w:pPr>
      <w:r w:rsidRPr="003F786E">
        <w:rPr>
          <w:b/>
          <w:sz w:val="22"/>
        </w:rPr>
        <w:t>2. EVAK sagataves apstrāde ar nepieciešamo informāciju un hologrammu</w:t>
      </w:r>
    </w:p>
    <w:p w14:paraId="78D92799" w14:textId="77777777" w:rsidR="00801D9B" w:rsidRPr="003F786E" w:rsidRDefault="00801D9B" w:rsidP="00801D9B">
      <w:pPr>
        <w:autoSpaceDE w:val="0"/>
        <w:autoSpaceDN w:val="0"/>
        <w:adjustRightInd w:val="0"/>
        <w:rPr>
          <w:sz w:val="22"/>
        </w:rPr>
      </w:pPr>
      <w:r w:rsidRPr="003F786E">
        <w:rPr>
          <w:b/>
          <w:sz w:val="22"/>
        </w:rPr>
        <w:t>2.1.</w:t>
      </w:r>
      <w:r w:rsidRPr="003F786E">
        <w:rPr>
          <w:sz w:val="22"/>
        </w:rPr>
        <w:t xml:space="preserve"> </w:t>
      </w:r>
      <w:r w:rsidRPr="003F786E">
        <w:rPr>
          <w:b/>
          <w:bCs/>
          <w:sz w:val="22"/>
        </w:rPr>
        <w:t>Normatīvās atsauces:</w:t>
      </w:r>
    </w:p>
    <w:tbl>
      <w:tblPr>
        <w:tblW w:w="9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68"/>
        <w:gridCol w:w="6360"/>
        <w:gridCol w:w="1560"/>
      </w:tblGrid>
      <w:tr w:rsidR="00801D9B" w:rsidRPr="003F786E" w14:paraId="6B85AE35" w14:textId="77777777">
        <w:tc>
          <w:tcPr>
            <w:tcW w:w="1668" w:type="dxa"/>
            <w:tcBorders>
              <w:top w:val="single" w:sz="4" w:space="0" w:color="auto"/>
              <w:left w:val="single" w:sz="4" w:space="0" w:color="auto"/>
              <w:bottom w:val="single" w:sz="4" w:space="0" w:color="auto"/>
              <w:right w:val="single" w:sz="4" w:space="0" w:color="auto"/>
            </w:tcBorders>
          </w:tcPr>
          <w:p w14:paraId="3DD102E8" w14:textId="77777777" w:rsidR="00801D9B" w:rsidRPr="003F786E" w:rsidRDefault="00801D9B">
            <w:pPr>
              <w:autoSpaceDE w:val="0"/>
              <w:autoSpaceDN w:val="0"/>
              <w:adjustRightInd w:val="0"/>
              <w:jc w:val="center"/>
              <w:rPr>
                <w:sz w:val="22"/>
              </w:rPr>
            </w:pPr>
            <w:r w:rsidRPr="003F786E">
              <w:rPr>
                <w:sz w:val="22"/>
              </w:rPr>
              <w:t>Reference</w:t>
            </w:r>
          </w:p>
        </w:tc>
        <w:tc>
          <w:tcPr>
            <w:tcW w:w="6360" w:type="dxa"/>
            <w:tcBorders>
              <w:top w:val="single" w:sz="4" w:space="0" w:color="auto"/>
              <w:left w:val="single" w:sz="4" w:space="0" w:color="auto"/>
              <w:bottom w:val="single" w:sz="4" w:space="0" w:color="auto"/>
              <w:right w:val="single" w:sz="4" w:space="0" w:color="auto"/>
            </w:tcBorders>
          </w:tcPr>
          <w:p w14:paraId="16694E88" w14:textId="77777777" w:rsidR="00801D9B" w:rsidRPr="003F786E" w:rsidRDefault="00801D9B">
            <w:pPr>
              <w:autoSpaceDE w:val="0"/>
              <w:autoSpaceDN w:val="0"/>
              <w:adjustRightInd w:val="0"/>
              <w:jc w:val="center"/>
              <w:rPr>
                <w:sz w:val="22"/>
              </w:rPr>
            </w:pPr>
            <w:r w:rsidRPr="003F786E">
              <w:rPr>
                <w:sz w:val="22"/>
              </w:rPr>
              <w:t>Dokumenta nosaukums vai apraksts</w:t>
            </w:r>
          </w:p>
        </w:tc>
        <w:tc>
          <w:tcPr>
            <w:tcW w:w="1560" w:type="dxa"/>
            <w:tcBorders>
              <w:top w:val="single" w:sz="4" w:space="0" w:color="auto"/>
              <w:left w:val="single" w:sz="4" w:space="0" w:color="auto"/>
              <w:bottom w:val="single" w:sz="4" w:space="0" w:color="auto"/>
              <w:right w:val="single" w:sz="4" w:space="0" w:color="auto"/>
            </w:tcBorders>
          </w:tcPr>
          <w:p w14:paraId="60F67F7C" w14:textId="77777777" w:rsidR="00801D9B" w:rsidRPr="003F786E" w:rsidRDefault="00801D9B">
            <w:pPr>
              <w:autoSpaceDE w:val="0"/>
              <w:autoSpaceDN w:val="0"/>
              <w:adjustRightInd w:val="0"/>
              <w:jc w:val="center"/>
              <w:rPr>
                <w:sz w:val="22"/>
              </w:rPr>
            </w:pPr>
            <w:r w:rsidRPr="003F786E">
              <w:rPr>
                <w:sz w:val="22"/>
              </w:rPr>
              <w:t>Izdošanas gads</w:t>
            </w:r>
          </w:p>
        </w:tc>
      </w:tr>
      <w:tr w:rsidR="00801D9B" w:rsidRPr="003F786E" w14:paraId="6570D694" w14:textId="77777777">
        <w:tc>
          <w:tcPr>
            <w:tcW w:w="1668" w:type="dxa"/>
            <w:tcBorders>
              <w:top w:val="single" w:sz="4" w:space="0" w:color="auto"/>
              <w:left w:val="single" w:sz="4" w:space="0" w:color="auto"/>
              <w:bottom w:val="single" w:sz="4" w:space="0" w:color="auto"/>
              <w:right w:val="single" w:sz="4" w:space="0" w:color="auto"/>
            </w:tcBorders>
          </w:tcPr>
          <w:p w14:paraId="02791241" w14:textId="77777777" w:rsidR="00801D9B" w:rsidRPr="003F786E" w:rsidRDefault="00801D9B">
            <w:pPr>
              <w:autoSpaceDE w:val="0"/>
              <w:autoSpaceDN w:val="0"/>
              <w:adjustRightInd w:val="0"/>
              <w:jc w:val="both"/>
              <w:rPr>
                <w:b/>
                <w:sz w:val="22"/>
              </w:rPr>
            </w:pPr>
            <w:r w:rsidRPr="003F786E">
              <w:rPr>
                <w:sz w:val="22"/>
              </w:rPr>
              <w:t>ISO 3166-1</w:t>
            </w:r>
          </w:p>
        </w:tc>
        <w:tc>
          <w:tcPr>
            <w:tcW w:w="6360" w:type="dxa"/>
            <w:tcBorders>
              <w:top w:val="single" w:sz="4" w:space="0" w:color="auto"/>
              <w:left w:val="single" w:sz="4" w:space="0" w:color="auto"/>
              <w:bottom w:val="single" w:sz="4" w:space="0" w:color="auto"/>
              <w:right w:val="single" w:sz="4" w:space="0" w:color="auto"/>
            </w:tcBorders>
          </w:tcPr>
          <w:p w14:paraId="79BE09C6" w14:textId="77777777" w:rsidR="00801D9B" w:rsidRPr="003F786E" w:rsidRDefault="00801D9B">
            <w:pPr>
              <w:autoSpaceDE w:val="0"/>
              <w:autoSpaceDN w:val="0"/>
              <w:adjustRightInd w:val="0"/>
              <w:jc w:val="both"/>
              <w:rPr>
                <w:b/>
                <w:sz w:val="22"/>
              </w:rPr>
            </w:pPr>
            <w:r w:rsidRPr="003F786E">
              <w:rPr>
                <w:color w:val="000000"/>
                <w:sz w:val="22"/>
              </w:rPr>
              <w:t>Valstu un to administratīvi teritoriālā iedalījuma vienību nosaukumu kodi. 1. daļa: Valstu kodi</w:t>
            </w:r>
          </w:p>
        </w:tc>
        <w:tc>
          <w:tcPr>
            <w:tcW w:w="1560" w:type="dxa"/>
            <w:tcBorders>
              <w:top w:val="single" w:sz="4" w:space="0" w:color="auto"/>
              <w:left w:val="single" w:sz="4" w:space="0" w:color="auto"/>
              <w:bottom w:val="single" w:sz="4" w:space="0" w:color="auto"/>
              <w:right w:val="single" w:sz="4" w:space="0" w:color="auto"/>
            </w:tcBorders>
          </w:tcPr>
          <w:p w14:paraId="0A89D9AF" w14:textId="77777777" w:rsidR="00801D9B" w:rsidRPr="003F786E" w:rsidRDefault="00801D9B" w:rsidP="001D7EE3">
            <w:pPr>
              <w:autoSpaceDE w:val="0"/>
              <w:autoSpaceDN w:val="0"/>
              <w:adjustRightInd w:val="0"/>
              <w:jc w:val="center"/>
              <w:rPr>
                <w:b/>
                <w:sz w:val="22"/>
              </w:rPr>
            </w:pPr>
            <w:r w:rsidRPr="003F786E">
              <w:rPr>
                <w:sz w:val="22"/>
              </w:rPr>
              <w:t>1997</w:t>
            </w:r>
          </w:p>
        </w:tc>
      </w:tr>
      <w:tr w:rsidR="00801D9B" w:rsidRPr="003F786E" w14:paraId="67BC796A" w14:textId="77777777">
        <w:tc>
          <w:tcPr>
            <w:tcW w:w="1668" w:type="dxa"/>
            <w:tcBorders>
              <w:top w:val="single" w:sz="4" w:space="0" w:color="auto"/>
              <w:left w:val="single" w:sz="4" w:space="0" w:color="auto"/>
              <w:bottom w:val="single" w:sz="4" w:space="0" w:color="auto"/>
              <w:right w:val="single" w:sz="4" w:space="0" w:color="auto"/>
            </w:tcBorders>
          </w:tcPr>
          <w:p w14:paraId="34E4DAF6" w14:textId="77777777" w:rsidR="00801D9B" w:rsidRPr="003F786E" w:rsidRDefault="00801D9B">
            <w:pPr>
              <w:autoSpaceDE w:val="0"/>
              <w:autoSpaceDN w:val="0"/>
              <w:adjustRightInd w:val="0"/>
              <w:jc w:val="both"/>
              <w:rPr>
                <w:b/>
                <w:sz w:val="22"/>
              </w:rPr>
            </w:pPr>
            <w:r w:rsidRPr="003F786E">
              <w:rPr>
                <w:sz w:val="22"/>
              </w:rPr>
              <w:t>ISO/IEC 7810</w:t>
            </w:r>
          </w:p>
        </w:tc>
        <w:tc>
          <w:tcPr>
            <w:tcW w:w="6360" w:type="dxa"/>
            <w:tcBorders>
              <w:top w:val="single" w:sz="4" w:space="0" w:color="auto"/>
              <w:left w:val="single" w:sz="4" w:space="0" w:color="auto"/>
              <w:bottom w:val="single" w:sz="4" w:space="0" w:color="auto"/>
              <w:right w:val="single" w:sz="4" w:space="0" w:color="auto"/>
            </w:tcBorders>
          </w:tcPr>
          <w:p w14:paraId="4AB0D81F" w14:textId="77777777" w:rsidR="00801D9B" w:rsidRPr="003F786E" w:rsidRDefault="00801D9B">
            <w:pPr>
              <w:autoSpaceDE w:val="0"/>
              <w:autoSpaceDN w:val="0"/>
              <w:adjustRightInd w:val="0"/>
              <w:jc w:val="both"/>
              <w:rPr>
                <w:b/>
                <w:sz w:val="22"/>
              </w:rPr>
            </w:pPr>
            <w:r w:rsidRPr="003F786E">
              <w:rPr>
                <w:color w:val="000000"/>
                <w:sz w:val="22"/>
              </w:rPr>
              <w:t>Identifikācijas kartes. Fiziskās īpašības</w:t>
            </w:r>
          </w:p>
        </w:tc>
        <w:tc>
          <w:tcPr>
            <w:tcW w:w="1560" w:type="dxa"/>
            <w:tcBorders>
              <w:top w:val="single" w:sz="4" w:space="0" w:color="auto"/>
              <w:left w:val="single" w:sz="4" w:space="0" w:color="auto"/>
              <w:bottom w:val="single" w:sz="4" w:space="0" w:color="auto"/>
              <w:right w:val="single" w:sz="4" w:space="0" w:color="auto"/>
            </w:tcBorders>
          </w:tcPr>
          <w:p w14:paraId="7D600569" w14:textId="77777777" w:rsidR="00801D9B" w:rsidRPr="003F786E" w:rsidRDefault="00801D9B" w:rsidP="001D7EE3">
            <w:pPr>
              <w:autoSpaceDE w:val="0"/>
              <w:autoSpaceDN w:val="0"/>
              <w:adjustRightInd w:val="0"/>
              <w:jc w:val="center"/>
              <w:rPr>
                <w:b/>
                <w:sz w:val="22"/>
              </w:rPr>
            </w:pPr>
            <w:r w:rsidRPr="003F786E">
              <w:rPr>
                <w:sz w:val="22"/>
              </w:rPr>
              <w:t>1995</w:t>
            </w:r>
          </w:p>
        </w:tc>
      </w:tr>
      <w:tr w:rsidR="00801D9B" w:rsidRPr="003F786E" w14:paraId="16A311FE" w14:textId="77777777">
        <w:tc>
          <w:tcPr>
            <w:tcW w:w="1668" w:type="dxa"/>
            <w:tcBorders>
              <w:top w:val="single" w:sz="4" w:space="0" w:color="auto"/>
              <w:left w:val="single" w:sz="4" w:space="0" w:color="auto"/>
              <w:bottom w:val="single" w:sz="4" w:space="0" w:color="auto"/>
              <w:right w:val="single" w:sz="4" w:space="0" w:color="auto"/>
            </w:tcBorders>
          </w:tcPr>
          <w:p w14:paraId="448AC37B" w14:textId="77777777" w:rsidR="00801D9B" w:rsidRPr="003F786E" w:rsidRDefault="00801D9B">
            <w:pPr>
              <w:autoSpaceDE w:val="0"/>
              <w:autoSpaceDN w:val="0"/>
              <w:adjustRightInd w:val="0"/>
              <w:jc w:val="both"/>
              <w:rPr>
                <w:b/>
                <w:sz w:val="22"/>
              </w:rPr>
            </w:pPr>
            <w:r w:rsidRPr="003F786E">
              <w:rPr>
                <w:sz w:val="22"/>
              </w:rPr>
              <w:t>ISO/IEC 7816</w:t>
            </w:r>
          </w:p>
        </w:tc>
        <w:tc>
          <w:tcPr>
            <w:tcW w:w="6360" w:type="dxa"/>
            <w:tcBorders>
              <w:top w:val="single" w:sz="4" w:space="0" w:color="auto"/>
              <w:left w:val="single" w:sz="4" w:space="0" w:color="auto"/>
              <w:bottom w:val="single" w:sz="4" w:space="0" w:color="auto"/>
              <w:right w:val="single" w:sz="4" w:space="0" w:color="auto"/>
            </w:tcBorders>
          </w:tcPr>
          <w:p w14:paraId="1A7A15B6" w14:textId="77777777" w:rsidR="00801D9B" w:rsidRPr="003F786E" w:rsidRDefault="00801D9B">
            <w:pPr>
              <w:autoSpaceDE w:val="0"/>
              <w:autoSpaceDN w:val="0"/>
              <w:adjustRightInd w:val="0"/>
              <w:jc w:val="both"/>
              <w:rPr>
                <w:color w:val="000000"/>
                <w:sz w:val="22"/>
              </w:rPr>
            </w:pPr>
            <w:r w:rsidRPr="003F786E">
              <w:rPr>
                <w:color w:val="000000"/>
                <w:sz w:val="22"/>
              </w:rPr>
              <w:t xml:space="preserve">Identifikācijas kartes. Kontaktu mikroshēmu kartes </w:t>
            </w:r>
          </w:p>
          <w:p w14:paraId="589F9A4B" w14:textId="77777777" w:rsidR="00801D9B" w:rsidRPr="003F786E" w:rsidRDefault="00801D9B">
            <w:pPr>
              <w:autoSpaceDE w:val="0"/>
              <w:autoSpaceDN w:val="0"/>
              <w:adjustRightInd w:val="0"/>
              <w:jc w:val="both"/>
              <w:rPr>
                <w:color w:val="000000"/>
                <w:sz w:val="22"/>
              </w:rPr>
            </w:pPr>
            <w:r w:rsidRPr="003F786E">
              <w:rPr>
                <w:color w:val="000000"/>
                <w:sz w:val="22"/>
              </w:rPr>
              <w:t xml:space="preserve">1. daļa. Fiziskās īpašības </w:t>
            </w:r>
          </w:p>
          <w:p w14:paraId="7DEF0B68" w14:textId="77777777" w:rsidR="00801D9B" w:rsidRPr="003F786E" w:rsidRDefault="00801D9B">
            <w:pPr>
              <w:autoSpaceDE w:val="0"/>
              <w:autoSpaceDN w:val="0"/>
              <w:adjustRightInd w:val="0"/>
              <w:jc w:val="both"/>
              <w:rPr>
                <w:b/>
                <w:sz w:val="22"/>
              </w:rPr>
            </w:pPr>
            <w:r w:rsidRPr="003F786E">
              <w:rPr>
                <w:color w:val="000000"/>
                <w:sz w:val="22"/>
              </w:rPr>
              <w:t>2. daļa. Izmēri un kontaktu atrašanās vieta</w:t>
            </w:r>
          </w:p>
        </w:tc>
        <w:tc>
          <w:tcPr>
            <w:tcW w:w="1560" w:type="dxa"/>
            <w:tcBorders>
              <w:top w:val="single" w:sz="4" w:space="0" w:color="auto"/>
              <w:left w:val="single" w:sz="4" w:space="0" w:color="auto"/>
              <w:bottom w:val="single" w:sz="4" w:space="0" w:color="auto"/>
              <w:right w:val="single" w:sz="4" w:space="0" w:color="auto"/>
            </w:tcBorders>
          </w:tcPr>
          <w:p w14:paraId="56957EA7" w14:textId="77777777" w:rsidR="00801D9B" w:rsidRPr="003F786E" w:rsidRDefault="00801D9B" w:rsidP="001D7EE3">
            <w:pPr>
              <w:autoSpaceDE w:val="0"/>
              <w:autoSpaceDN w:val="0"/>
              <w:adjustRightInd w:val="0"/>
              <w:jc w:val="center"/>
              <w:rPr>
                <w:sz w:val="22"/>
              </w:rPr>
            </w:pPr>
            <w:r w:rsidRPr="003F786E">
              <w:rPr>
                <w:sz w:val="22"/>
              </w:rPr>
              <w:t>1998</w:t>
            </w:r>
          </w:p>
          <w:p w14:paraId="4028BFD5" w14:textId="77777777" w:rsidR="00801D9B" w:rsidRPr="003F786E" w:rsidRDefault="00801D9B" w:rsidP="001D7EE3">
            <w:pPr>
              <w:autoSpaceDE w:val="0"/>
              <w:autoSpaceDN w:val="0"/>
              <w:adjustRightInd w:val="0"/>
              <w:jc w:val="center"/>
              <w:rPr>
                <w:sz w:val="22"/>
              </w:rPr>
            </w:pPr>
          </w:p>
          <w:p w14:paraId="76542F2F" w14:textId="77777777" w:rsidR="00801D9B" w:rsidRPr="003F786E" w:rsidRDefault="00801D9B" w:rsidP="001D7EE3">
            <w:pPr>
              <w:autoSpaceDE w:val="0"/>
              <w:autoSpaceDN w:val="0"/>
              <w:adjustRightInd w:val="0"/>
              <w:jc w:val="center"/>
              <w:rPr>
                <w:b/>
                <w:sz w:val="22"/>
              </w:rPr>
            </w:pPr>
            <w:r w:rsidRPr="003F786E">
              <w:rPr>
                <w:sz w:val="22"/>
              </w:rPr>
              <w:t>1999</w:t>
            </w:r>
          </w:p>
        </w:tc>
      </w:tr>
      <w:tr w:rsidR="00801D9B" w:rsidRPr="003F786E" w14:paraId="5CFB1B72" w14:textId="77777777">
        <w:tc>
          <w:tcPr>
            <w:tcW w:w="1668" w:type="dxa"/>
            <w:tcBorders>
              <w:top w:val="single" w:sz="4" w:space="0" w:color="auto"/>
              <w:left w:val="single" w:sz="4" w:space="0" w:color="auto"/>
              <w:bottom w:val="single" w:sz="4" w:space="0" w:color="auto"/>
              <w:right w:val="single" w:sz="4" w:space="0" w:color="auto"/>
            </w:tcBorders>
          </w:tcPr>
          <w:p w14:paraId="08F5F0C1" w14:textId="77777777" w:rsidR="00801D9B" w:rsidRPr="003F786E" w:rsidRDefault="00801D9B">
            <w:pPr>
              <w:autoSpaceDE w:val="0"/>
              <w:autoSpaceDN w:val="0"/>
              <w:adjustRightInd w:val="0"/>
              <w:jc w:val="both"/>
              <w:rPr>
                <w:b/>
                <w:sz w:val="22"/>
              </w:rPr>
            </w:pPr>
            <w:r w:rsidRPr="003F786E">
              <w:rPr>
                <w:sz w:val="22"/>
              </w:rPr>
              <w:t>ISO 8859-1</w:t>
            </w:r>
          </w:p>
        </w:tc>
        <w:tc>
          <w:tcPr>
            <w:tcW w:w="6360" w:type="dxa"/>
            <w:tcBorders>
              <w:top w:val="single" w:sz="4" w:space="0" w:color="auto"/>
              <w:left w:val="single" w:sz="4" w:space="0" w:color="auto"/>
              <w:bottom w:val="single" w:sz="4" w:space="0" w:color="auto"/>
              <w:right w:val="single" w:sz="4" w:space="0" w:color="auto"/>
            </w:tcBorders>
          </w:tcPr>
          <w:p w14:paraId="5E21C76C" w14:textId="77777777" w:rsidR="00801D9B" w:rsidRPr="003F786E" w:rsidRDefault="00801D9B">
            <w:pPr>
              <w:autoSpaceDE w:val="0"/>
              <w:autoSpaceDN w:val="0"/>
              <w:adjustRightInd w:val="0"/>
              <w:jc w:val="both"/>
              <w:rPr>
                <w:b/>
                <w:sz w:val="22"/>
              </w:rPr>
            </w:pPr>
            <w:r w:rsidRPr="003F786E">
              <w:rPr>
                <w:color w:val="000000"/>
                <w:sz w:val="22"/>
              </w:rPr>
              <w:t xml:space="preserve">8 bitu </w:t>
            </w:r>
            <w:proofErr w:type="spellStart"/>
            <w:r w:rsidRPr="003F786E">
              <w:rPr>
                <w:color w:val="000000"/>
                <w:sz w:val="22"/>
              </w:rPr>
              <w:t>vienbaita</w:t>
            </w:r>
            <w:proofErr w:type="spellEnd"/>
            <w:r w:rsidRPr="003F786E">
              <w:rPr>
                <w:color w:val="000000"/>
                <w:sz w:val="22"/>
              </w:rPr>
              <w:t xml:space="preserve"> koda grafisko zīmju komplekti 1.–4. daļa. Latīņu alfabēts Nr. 1–4</w:t>
            </w:r>
          </w:p>
        </w:tc>
        <w:tc>
          <w:tcPr>
            <w:tcW w:w="1560" w:type="dxa"/>
            <w:tcBorders>
              <w:top w:val="single" w:sz="4" w:space="0" w:color="auto"/>
              <w:left w:val="single" w:sz="4" w:space="0" w:color="auto"/>
              <w:bottom w:val="single" w:sz="4" w:space="0" w:color="auto"/>
              <w:right w:val="single" w:sz="4" w:space="0" w:color="auto"/>
            </w:tcBorders>
          </w:tcPr>
          <w:p w14:paraId="50EC53A0" w14:textId="77777777" w:rsidR="00801D9B" w:rsidRPr="003F786E" w:rsidRDefault="00801D9B" w:rsidP="001D7EE3">
            <w:pPr>
              <w:autoSpaceDE w:val="0"/>
              <w:autoSpaceDN w:val="0"/>
              <w:adjustRightInd w:val="0"/>
              <w:jc w:val="center"/>
              <w:rPr>
                <w:sz w:val="22"/>
              </w:rPr>
            </w:pPr>
          </w:p>
          <w:p w14:paraId="1550EF5A" w14:textId="77777777" w:rsidR="00801D9B" w:rsidRPr="003F786E" w:rsidRDefault="00801D9B" w:rsidP="001D7EE3">
            <w:pPr>
              <w:autoSpaceDE w:val="0"/>
              <w:autoSpaceDN w:val="0"/>
              <w:adjustRightInd w:val="0"/>
              <w:jc w:val="center"/>
              <w:rPr>
                <w:b/>
                <w:sz w:val="22"/>
              </w:rPr>
            </w:pPr>
            <w:r w:rsidRPr="003F786E">
              <w:rPr>
                <w:sz w:val="22"/>
              </w:rPr>
              <w:t>1998</w:t>
            </w:r>
          </w:p>
        </w:tc>
      </w:tr>
      <w:tr w:rsidR="00801D9B" w:rsidRPr="003F786E" w14:paraId="3D66E26D" w14:textId="77777777">
        <w:tc>
          <w:tcPr>
            <w:tcW w:w="1668" w:type="dxa"/>
            <w:tcBorders>
              <w:top w:val="single" w:sz="4" w:space="0" w:color="auto"/>
              <w:left w:val="single" w:sz="4" w:space="0" w:color="auto"/>
              <w:bottom w:val="single" w:sz="4" w:space="0" w:color="auto"/>
              <w:right w:val="single" w:sz="4" w:space="0" w:color="auto"/>
            </w:tcBorders>
          </w:tcPr>
          <w:p w14:paraId="2858D6C2" w14:textId="77777777" w:rsidR="00801D9B" w:rsidRPr="003F786E" w:rsidRDefault="00801D9B">
            <w:pPr>
              <w:autoSpaceDE w:val="0"/>
              <w:autoSpaceDN w:val="0"/>
              <w:adjustRightInd w:val="0"/>
              <w:jc w:val="both"/>
              <w:rPr>
                <w:b/>
                <w:sz w:val="22"/>
              </w:rPr>
            </w:pPr>
            <w:r w:rsidRPr="003F786E">
              <w:rPr>
                <w:sz w:val="22"/>
              </w:rPr>
              <w:t>EN 1867</w:t>
            </w:r>
          </w:p>
        </w:tc>
        <w:tc>
          <w:tcPr>
            <w:tcW w:w="6360" w:type="dxa"/>
            <w:tcBorders>
              <w:top w:val="single" w:sz="4" w:space="0" w:color="auto"/>
              <w:left w:val="single" w:sz="4" w:space="0" w:color="auto"/>
              <w:bottom w:val="single" w:sz="4" w:space="0" w:color="auto"/>
              <w:right w:val="single" w:sz="4" w:space="0" w:color="auto"/>
            </w:tcBorders>
          </w:tcPr>
          <w:p w14:paraId="73338AFE" w14:textId="77777777" w:rsidR="00801D9B" w:rsidRPr="003F786E" w:rsidRDefault="00801D9B">
            <w:pPr>
              <w:autoSpaceDE w:val="0"/>
              <w:autoSpaceDN w:val="0"/>
              <w:adjustRightInd w:val="0"/>
              <w:jc w:val="both"/>
              <w:rPr>
                <w:b/>
                <w:sz w:val="22"/>
              </w:rPr>
            </w:pPr>
            <w:r w:rsidRPr="003F786E">
              <w:rPr>
                <w:color w:val="000000"/>
                <w:sz w:val="22"/>
              </w:rPr>
              <w:t>Mašīnlasāmas kartes – Lietojums veselības aprūpē – Izdevēju identifikatoru numerācijas sistēma un reģistrācijas procedūra</w:t>
            </w:r>
          </w:p>
        </w:tc>
        <w:tc>
          <w:tcPr>
            <w:tcW w:w="1560" w:type="dxa"/>
            <w:tcBorders>
              <w:top w:val="single" w:sz="4" w:space="0" w:color="auto"/>
              <w:left w:val="single" w:sz="4" w:space="0" w:color="auto"/>
              <w:bottom w:val="single" w:sz="4" w:space="0" w:color="auto"/>
              <w:right w:val="single" w:sz="4" w:space="0" w:color="auto"/>
            </w:tcBorders>
          </w:tcPr>
          <w:p w14:paraId="1B682D29" w14:textId="77777777" w:rsidR="00801D9B" w:rsidRPr="003F786E" w:rsidRDefault="00801D9B" w:rsidP="001D7EE3">
            <w:pPr>
              <w:autoSpaceDE w:val="0"/>
              <w:autoSpaceDN w:val="0"/>
              <w:adjustRightInd w:val="0"/>
              <w:jc w:val="center"/>
              <w:rPr>
                <w:sz w:val="22"/>
              </w:rPr>
            </w:pPr>
          </w:p>
          <w:p w14:paraId="06992D2E" w14:textId="77777777" w:rsidR="00801D9B" w:rsidRPr="003F786E" w:rsidRDefault="00801D9B" w:rsidP="001D7EE3">
            <w:pPr>
              <w:autoSpaceDE w:val="0"/>
              <w:autoSpaceDN w:val="0"/>
              <w:adjustRightInd w:val="0"/>
              <w:jc w:val="center"/>
              <w:rPr>
                <w:b/>
                <w:sz w:val="22"/>
              </w:rPr>
            </w:pPr>
            <w:r w:rsidRPr="003F786E">
              <w:rPr>
                <w:sz w:val="22"/>
              </w:rPr>
              <w:t>1997</w:t>
            </w:r>
          </w:p>
        </w:tc>
      </w:tr>
    </w:tbl>
    <w:p w14:paraId="2F094997" w14:textId="77777777" w:rsidR="00801D9B" w:rsidRPr="003F786E" w:rsidRDefault="00801D9B" w:rsidP="00801D9B">
      <w:pPr>
        <w:autoSpaceDE w:val="0"/>
        <w:autoSpaceDN w:val="0"/>
        <w:adjustRightInd w:val="0"/>
        <w:jc w:val="both"/>
        <w:rPr>
          <w:b/>
          <w:sz w:val="22"/>
        </w:rPr>
      </w:pPr>
    </w:p>
    <w:p w14:paraId="1258DF1B" w14:textId="77777777" w:rsidR="00801D9B" w:rsidRPr="003F786E" w:rsidRDefault="00801D9B" w:rsidP="00801D9B">
      <w:pPr>
        <w:autoSpaceDE w:val="0"/>
        <w:autoSpaceDN w:val="0"/>
        <w:adjustRightInd w:val="0"/>
        <w:jc w:val="both"/>
        <w:rPr>
          <w:sz w:val="22"/>
        </w:rPr>
      </w:pPr>
      <w:r w:rsidRPr="003F786E">
        <w:rPr>
          <w:b/>
          <w:sz w:val="22"/>
        </w:rPr>
        <w:t>2.2.</w:t>
      </w:r>
      <w:r w:rsidRPr="003F786E">
        <w:rPr>
          <w:sz w:val="22"/>
        </w:rPr>
        <w:t xml:space="preserve"> </w:t>
      </w:r>
      <w:r w:rsidRPr="003F786E">
        <w:rPr>
          <w:b/>
          <w:bCs/>
          <w:sz w:val="22"/>
        </w:rPr>
        <w:t>Vispārējā struktūra</w:t>
      </w:r>
    </w:p>
    <w:p w14:paraId="7673B997" w14:textId="77777777" w:rsidR="00801D9B" w:rsidRPr="003F786E" w:rsidRDefault="00801D9B" w:rsidP="00801D9B">
      <w:pPr>
        <w:autoSpaceDE w:val="0"/>
        <w:autoSpaceDN w:val="0"/>
        <w:adjustRightInd w:val="0"/>
        <w:jc w:val="both"/>
        <w:rPr>
          <w:sz w:val="22"/>
        </w:rPr>
      </w:pPr>
      <w:r w:rsidRPr="003F786E">
        <w:rPr>
          <w:sz w:val="22"/>
        </w:rPr>
        <w:t>EVAK formātam jāatbilst ID-1 formātam (augstums - 53,98 mm, platums - 85,60 mm, biezums - 0,76 mm).</w:t>
      </w:r>
    </w:p>
    <w:p w14:paraId="50A3CB31" w14:textId="77777777" w:rsidR="00801D9B" w:rsidRPr="003F786E" w:rsidRDefault="00801D9B" w:rsidP="00801D9B">
      <w:pPr>
        <w:autoSpaceDE w:val="0"/>
        <w:autoSpaceDN w:val="0"/>
        <w:adjustRightInd w:val="0"/>
        <w:jc w:val="both"/>
        <w:rPr>
          <w:i/>
          <w:sz w:val="22"/>
        </w:rPr>
      </w:pPr>
    </w:p>
    <w:p w14:paraId="36B70206" w14:textId="77777777" w:rsidR="00801D9B" w:rsidRPr="003F786E" w:rsidRDefault="00801D9B" w:rsidP="00801D9B">
      <w:pPr>
        <w:autoSpaceDE w:val="0"/>
        <w:autoSpaceDN w:val="0"/>
        <w:adjustRightInd w:val="0"/>
        <w:jc w:val="both"/>
        <w:rPr>
          <w:b/>
          <w:sz w:val="22"/>
        </w:rPr>
      </w:pPr>
      <w:r w:rsidRPr="003F786E">
        <w:rPr>
          <w:b/>
          <w:sz w:val="22"/>
        </w:rPr>
        <w:t>2.3. EVAK sagatavju aversa izgatavošana</w:t>
      </w:r>
    </w:p>
    <w:p w14:paraId="25D57740" w14:textId="77777777" w:rsidR="00801D9B" w:rsidRPr="003F786E" w:rsidRDefault="00801D9B" w:rsidP="00801D9B">
      <w:pPr>
        <w:autoSpaceDE w:val="0"/>
        <w:autoSpaceDN w:val="0"/>
        <w:adjustRightInd w:val="0"/>
        <w:jc w:val="both"/>
        <w:rPr>
          <w:sz w:val="22"/>
        </w:rPr>
      </w:pPr>
      <w:r w:rsidRPr="003F786E">
        <w:rPr>
          <w:b/>
          <w:sz w:val="22"/>
        </w:rPr>
        <w:t>2.3.1</w:t>
      </w:r>
      <w:r w:rsidRPr="003F786E">
        <w:rPr>
          <w:sz w:val="22"/>
        </w:rPr>
        <w:t xml:space="preserve">. EVAK </w:t>
      </w:r>
    </w:p>
    <w:p w14:paraId="094C8847" w14:textId="77777777" w:rsidR="00801D9B" w:rsidRPr="003F786E" w:rsidRDefault="00801D9B" w:rsidP="00801D9B">
      <w:pPr>
        <w:autoSpaceDE w:val="0"/>
        <w:autoSpaceDN w:val="0"/>
        <w:adjustRightInd w:val="0"/>
        <w:jc w:val="both"/>
        <w:rPr>
          <w:sz w:val="22"/>
        </w:rPr>
      </w:pPr>
      <w:r w:rsidRPr="003F786E">
        <w:rPr>
          <w:sz w:val="22"/>
        </w:rPr>
        <w:t>Kartes priekšpuse (averss) ir kartes puse, kur atrodas informācija par pacientu, institūciju, kas izsniedz karti, kartes numurs un EVAK derīguma termiņš.</w:t>
      </w:r>
    </w:p>
    <w:p w14:paraId="5814BDD8" w14:textId="77777777" w:rsidR="00801D9B" w:rsidRPr="003F786E" w:rsidRDefault="00801D9B" w:rsidP="00801D9B">
      <w:pPr>
        <w:jc w:val="both"/>
        <w:rPr>
          <w:sz w:val="22"/>
        </w:rPr>
      </w:pPr>
      <w:r w:rsidRPr="003F786E">
        <w:rPr>
          <w:sz w:val="22"/>
        </w:rPr>
        <w:t>Pretendents veic sagatavju aversa (kartes priekšējā puse) izgatavošanu, pamatojoties uz ES prasībām, kas noteiktas AK Lēmumā Nr.S2, kas publicēts 2010.gada 24.aprīlī</w:t>
      </w:r>
      <w:r w:rsidRPr="003F786E">
        <w:rPr>
          <w:i/>
          <w:sz w:val="22"/>
        </w:rPr>
        <w:t xml:space="preserve"> Eiropas Savienības Oficiālajā Vēstnesī</w:t>
      </w:r>
      <w:r w:rsidRPr="003F786E">
        <w:rPr>
          <w:sz w:val="22"/>
        </w:rPr>
        <w:t xml:space="preserve"> </w:t>
      </w:r>
      <w:proofErr w:type="spellStart"/>
      <w:r w:rsidRPr="003F786E">
        <w:rPr>
          <w:sz w:val="22"/>
        </w:rPr>
        <w:t>Nr.C</w:t>
      </w:r>
      <w:proofErr w:type="spellEnd"/>
      <w:r w:rsidRPr="003F786E">
        <w:rPr>
          <w:sz w:val="22"/>
        </w:rPr>
        <w:t xml:space="preserve"> 106 (26.-37.lapa). </w:t>
      </w:r>
    </w:p>
    <w:p w14:paraId="2EC3EE32" w14:textId="77777777" w:rsidR="00801D9B" w:rsidRPr="003F786E" w:rsidRDefault="00801D9B" w:rsidP="00801D9B">
      <w:pPr>
        <w:autoSpaceDE w:val="0"/>
        <w:autoSpaceDN w:val="0"/>
        <w:adjustRightInd w:val="0"/>
        <w:jc w:val="both"/>
        <w:rPr>
          <w:sz w:val="22"/>
        </w:rPr>
      </w:pPr>
      <w:r w:rsidRPr="003F786E">
        <w:rPr>
          <w:sz w:val="22"/>
        </w:rPr>
        <w:t xml:space="preserve">EVAK jānodrošina acīmredzamu datu minimālo kopumu, kas izmantojams dalībvalstī, kura nav apdrošināšanas vai dzīvesvietas valsts, lai: </w:t>
      </w:r>
    </w:p>
    <w:p w14:paraId="2D95CF21" w14:textId="77777777" w:rsidR="00801D9B" w:rsidRPr="003F786E" w:rsidRDefault="00801D9B" w:rsidP="00801D9B">
      <w:pPr>
        <w:numPr>
          <w:ilvl w:val="0"/>
          <w:numId w:val="36"/>
        </w:numPr>
        <w:autoSpaceDE w:val="0"/>
        <w:autoSpaceDN w:val="0"/>
        <w:adjustRightInd w:val="0"/>
        <w:jc w:val="both"/>
        <w:rPr>
          <w:sz w:val="22"/>
        </w:rPr>
      </w:pPr>
      <w:r w:rsidRPr="003F786E">
        <w:rPr>
          <w:sz w:val="22"/>
        </w:rPr>
        <w:t xml:space="preserve"> identificētu apdrošināto personu, kompetento institūciju un karti;</w:t>
      </w:r>
    </w:p>
    <w:p w14:paraId="6737EC18" w14:textId="77777777" w:rsidR="00801D9B" w:rsidRPr="003F786E" w:rsidRDefault="00801D9B" w:rsidP="00801D9B">
      <w:pPr>
        <w:numPr>
          <w:ilvl w:val="0"/>
          <w:numId w:val="36"/>
        </w:numPr>
        <w:tabs>
          <w:tab w:val="left" w:pos="5245"/>
        </w:tabs>
        <w:autoSpaceDE w:val="0"/>
        <w:autoSpaceDN w:val="0"/>
        <w:adjustRightInd w:val="0"/>
        <w:jc w:val="both"/>
        <w:rPr>
          <w:sz w:val="22"/>
        </w:rPr>
      </w:pPr>
      <w:r w:rsidRPr="003F786E">
        <w:rPr>
          <w:sz w:val="22"/>
          <w:szCs w:val="22"/>
        </w:rPr>
        <w:t xml:space="preserve">apliecinātu personas tiesības saņemt veselības aprūpes pakalpojumus, īslaicīgi uzturoties citā dalībvalstī. </w:t>
      </w:r>
    </w:p>
    <w:p w14:paraId="67693D04" w14:textId="77777777" w:rsidR="00801D9B" w:rsidRPr="003F786E" w:rsidRDefault="00801D9B" w:rsidP="00801D9B">
      <w:pPr>
        <w:tabs>
          <w:tab w:val="left" w:pos="5245"/>
        </w:tabs>
        <w:jc w:val="both"/>
        <w:rPr>
          <w:sz w:val="22"/>
          <w:szCs w:val="22"/>
        </w:rPr>
      </w:pPr>
    </w:p>
    <w:tbl>
      <w:tblPr>
        <w:tblW w:w="0" w:type="auto"/>
        <w:tblInd w:w="46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37"/>
      </w:tblGrid>
      <w:tr w:rsidR="00801D9B" w:rsidRPr="003F786E" w14:paraId="18005388" w14:textId="77777777">
        <w:tc>
          <w:tcPr>
            <w:tcW w:w="4637" w:type="dxa"/>
            <w:tcBorders>
              <w:top w:val="nil"/>
              <w:left w:val="nil"/>
              <w:bottom w:val="nil"/>
              <w:right w:val="nil"/>
            </w:tcBorders>
          </w:tcPr>
          <w:p w14:paraId="4B56BCA9" w14:textId="77777777" w:rsidR="00801D9B" w:rsidRPr="003F786E" w:rsidRDefault="00801D9B">
            <w:pPr>
              <w:autoSpaceDE w:val="0"/>
              <w:autoSpaceDN w:val="0"/>
              <w:adjustRightInd w:val="0"/>
              <w:jc w:val="both"/>
              <w:rPr>
                <w:i/>
                <w:sz w:val="22"/>
              </w:rPr>
            </w:pPr>
            <w:r w:rsidRPr="003F786E">
              <w:rPr>
                <w:i/>
                <w:sz w:val="22"/>
              </w:rPr>
              <w:t>1.attēls</w:t>
            </w:r>
          </w:p>
          <w:p w14:paraId="5990830C" w14:textId="77777777" w:rsidR="00801D9B" w:rsidRPr="003F786E" w:rsidRDefault="00801D9B">
            <w:pPr>
              <w:autoSpaceDE w:val="0"/>
              <w:autoSpaceDN w:val="0"/>
              <w:adjustRightInd w:val="0"/>
              <w:jc w:val="both"/>
              <w:rPr>
                <w:sz w:val="22"/>
              </w:rPr>
            </w:pPr>
            <w:r w:rsidRPr="003F786E">
              <w:rPr>
                <w:i/>
                <w:sz w:val="22"/>
              </w:rPr>
              <w:t>EVAK aversa daļas paraugs, kas atbilst 2.3.punktā noteiktajai tehniskai specifikācijai</w:t>
            </w:r>
          </w:p>
        </w:tc>
      </w:tr>
    </w:tbl>
    <w:p w14:paraId="5F9138A9" w14:textId="77777777" w:rsidR="00801D9B" w:rsidRPr="003F786E" w:rsidRDefault="00801D9B" w:rsidP="00801D9B">
      <w:pPr>
        <w:autoSpaceDE w:val="0"/>
        <w:autoSpaceDN w:val="0"/>
        <w:adjustRightInd w:val="0"/>
        <w:jc w:val="center"/>
        <w:rPr>
          <w:sz w:val="22"/>
        </w:rPr>
      </w:pPr>
    </w:p>
    <w:p w14:paraId="61378455" w14:textId="77777777" w:rsidR="00801D9B" w:rsidRPr="003F786E" w:rsidRDefault="00801D9B" w:rsidP="00801D9B">
      <w:pPr>
        <w:autoSpaceDE w:val="0"/>
        <w:autoSpaceDN w:val="0"/>
        <w:adjustRightInd w:val="0"/>
        <w:jc w:val="center"/>
        <w:rPr>
          <w:sz w:val="22"/>
        </w:rPr>
      </w:pPr>
      <w:r w:rsidRPr="003F786E">
        <w:rPr>
          <w:noProof/>
          <w:sz w:val="22"/>
        </w:rPr>
        <w:drawing>
          <wp:inline distT="0" distB="0" distL="0" distR="0" wp14:anchorId="5892DD70" wp14:editId="1545E7DC">
            <wp:extent cx="3324225" cy="2114550"/>
            <wp:effectExtent l="0" t="0" r="9525" b="0"/>
            <wp:docPr id="18" name="Picture 1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application&#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324225" cy="2114550"/>
                    </a:xfrm>
                    <a:prstGeom prst="rect">
                      <a:avLst/>
                    </a:prstGeom>
                    <a:noFill/>
                    <a:ln>
                      <a:noFill/>
                    </a:ln>
                  </pic:spPr>
                </pic:pic>
              </a:graphicData>
            </a:graphic>
          </wp:inline>
        </w:drawing>
      </w:r>
    </w:p>
    <w:p w14:paraId="29DCA206" w14:textId="77777777" w:rsidR="00801D9B" w:rsidRPr="003F786E" w:rsidRDefault="00801D9B" w:rsidP="00801D9B">
      <w:pPr>
        <w:autoSpaceDE w:val="0"/>
        <w:autoSpaceDN w:val="0"/>
        <w:adjustRightInd w:val="0"/>
        <w:rPr>
          <w:b/>
          <w:sz w:val="22"/>
        </w:rPr>
      </w:pPr>
    </w:p>
    <w:p w14:paraId="10407E4C" w14:textId="77777777" w:rsidR="00801D9B" w:rsidRPr="003F786E" w:rsidRDefault="00801D9B" w:rsidP="00801D9B">
      <w:pPr>
        <w:autoSpaceDE w:val="0"/>
        <w:autoSpaceDN w:val="0"/>
        <w:adjustRightInd w:val="0"/>
        <w:rPr>
          <w:b/>
          <w:sz w:val="22"/>
        </w:rPr>
      </w:pPr>
    </w:p>
    <w:p w14:paraId="1539F357" w14:textId="77777777" w:rsidR="00801D9B" w:rsidRPr="003F786E" w:rsidRDefault="00801D9B" w:rsidP="00801D9B">
      <w:pPr>
        <w:autoSpaceDE w:val="0"/>
        <w:autoSpaceDN w:val="0"/>
        <w:adjustRightInd w:val="0"/>
        <w:rPr>
          <w:sz w:val="22"/>
        </w:rPr>
      </w:pPr>
      <w:r w:rsidRPr="003F786E">
        <w:rPr>
          <w:b/>
          <w:sz w:val="22"/>
        </w:rPr>
        <w:t>2.3.2</w:t>
      </w:r>
      <w:r w:rsidRPr="003F786E">
        <w:rPr>
          <w:sz w:val="22"/>
        </w:rPr>
        <w:t>. EVAK vispārējā struktūra</w:t>
      </w:r>
    </w:p>
    <w:p w14:paraId="6B392040" w14:textId="77777777" w:rsidR="00801D9B" w:rsidRPr="003F786E" w:rsidRDefault="00801D9B" w:rsidP="00801D9B">
      <w:pPr>
        <w:autoSpaceDE w:val="0"/>
        <w:autoSpaceDN w:val="0"/>
        <w:adjustRightInd w:val="0"/>
        <w:rPr>
          <w:sz w:val="22"/>
        </w:rPr>
      </w:pPr>
      <w:r w:rsidRPr="003F786E">
        <w:rPr>
          <w:sz w:val="22"/>
        </w:rPr>
        <w:t>Kartes fons ir sadalīts ar vertikālo asi divās daļās:</w:t>
      </w:r>
    </w:p>
    <w:p w14:paraId="09973AAE" w14:textId="77777777" w:rsidR="00801D9B" w:rsidRPr="003F786E" w:rsidRDefault="00801D9B" w:rsidP="00801D9B">
      <w:pPr>
        <w:numPr>
          <w:ilvl w:val="0"/>
          <w:numId w:val="37"/>
        </w:numPr>
        <w:autoSpaceDE w:val="0"/>
        <w:autoSpaceDN w:val="0"/>
        <w:adjustRightInd w:val="0"/>
        <w:rPr>
          <w:sz w:val="22"/>
        </w:rPr>
      </w:pPr>
      <w:r w:rsidRPr="003F786E">
        <w:rPr>
          <w:sz w:val="22"/>
        </w:rPr>
        <w:t>1.daļa, kas ir kreisā daļa ar platumu 53 mm;</w:t>
      </w:r>
    </w:p>
    <w:p w14:paraId="09B2C968" w14:textId="77777777" w:rsidR="00801D9B" w:rsidRPr="003F786E" w:rsidRDefault="00801D9B" w:rsidP="00801D9B">
      <w:pPr>
        <w:numPr>
          <w:ilvl w:val="0"/>
          <w:numId w:val="37"/>
        </w:numPr>
        <w:autoSpaceDE w:val="0"/>
        <w:autoSpaceDN w:val="0"/>
        <w:adjustRightInd w:val="0"/>
        <w:rPr>
          <w:sz w:val="22"/>
        </w:rPr>
      </w:pPr>
      <w:r w:rsidRPr="003F786E">
        <w:rPr>
          <w:sz w:val="22"/>
        </w:rPr>
        <w:t>2.daļa, kas ir labā daļa;</w:t>
      </w:r>
    </w:p>
    <w:p w14:paraId="2AE543FE" w14:textId="77777777" w:rsidR="00801D9B" w:rsidRPr="003F786E" w:rsidRDefault="00801D9B" w:rsidP="00801D9B">
      <w:pPr>
        <w:autoSpaceDE w:val="0"/>
        <w:autoSpaceDN w:val="0"/>
        <w:adjustRightInd w:val="0"/>
        <w:rPr>
          <w:sz w:val="22"/>
        </w:rPr>
      </w:pPr>
      <w:r w:rsidRPr="003F786E">
        <w:rPr>
          <w:sz w:val="22"/>
        </w:rPr>
        <w:lastRenderedPageBreak/>
        <w:t>Kartes četrus laukus nosaka sekojošās līnijas:</w:t>
      </w:r>
    </w:p>
    <w:p w14:paraId="386E3D5E" w14:textId="77777777" w:rsidR="00801D9B" w:rsidRPr="003F786E" w:rsidRDefault="00801D9B" w:rsidP="00801D9B">
      <w:pPr>
        <w:numPr>
          <w:ilvl w:val="0"/>
          <w:numId w:val="38"/>
        </w:numPr>
        <w:autoSpaceDE w:val="0"/>
        <w:autoSpaceDN w:val="0"/>
        <w:adjustRightInd w:val="0"/>
        <w:rPr>
          <w:sz w:val="22"/>
        </w:rPr>
      </w:pPr>
      <w:r w:rsidRPr="003F786E">
        <w:rPr>
          <w:sz w:val="22"/>
        </w:rPr>
        <w:t xml:space="preserve"> trīs vertikālās līnijas</w:t>
      </w:r>
    </w:p>
    <w:p w14:paraId="78350DAC" w14:textId="77777777" w:rsidR="00801D9B" w:rsidRPr="003F786E" w:rsidRDefault="00801D9B" w:rsidP="00801D9B">
      <w:pPr>
        <w:autoSpaceDE w:val="0"/>
        <w:autoSpaceDN w:val="0"/>
        <w:adjustRightInd w:val="0"/>
        <w:ind w:left="993"/>
        <w:rPr>
          <w:sz w:val="22"/>
        </w:rPr>
      </w:pPr>
      <w:r w:rsidRPr="003F786E">
        <w:rPr>
          <w:sz w:val="22"/>
        </w:rPr>
        <w:t>(a) 5 mm no kartes kreisās malas,</w:t>
      </w:r>
    </w:p>
    <w:p w14:paraId="265A671D" w14:textId="77777777" w:rsidR="00801D9B" w:rsidRPr="003F786E" w:rsidRDefault="00801D9B" w:rsidP="00801D9B">
      <w:pPr>
        <w:autoSpaceDE w:val="0"/>
        <w:autoSpaceDN w:val="0"/>
        <w:adjustRightInd w:val="0"/>
        <w:ind w:left="993"/>
        <w:rPr>
          <w:sz w:val="22"/>
        </w:rPr>
      </w:pPr>
      <w:r w:rsidRPr="003F786E">
        <w:rPr>
          <w:sz w:val="22"/>
        </w:rPr>
        <w:t>(b) 21,5 mm no kartes kreisās malas,</w:t>
      </w:r>
    </w:p>
    <w:p w14:paraId="75327F1A" w14:textId="77777777" w:rsidR="00801D9B" w:rsidRPr="003F786E" w:rsidRDefault="00801D9B" w:rsidP="00801D9B">
      <w:pPr>
        <w:autoSpaceDE w:val="0"/>
        <w:autoSpaceDN w:val="0"/>
        <w:adjustRightInd w:val="0"/>
        <w:ind w:left="993"/>
        <w:rPr>
          <w:sz w:val="22"/>
        </w:rPr>
      </w:pPr>
      <w:r w:rsidRPr="003F786E">
        <w:rPr>
          <w:sz w:val="22"/>
        </w:rPr>
        <w:t>(c) 1 mm no kartes labās malas,</w:t>
      </w:r>
    </w:p>
    <w:p w14:paraId="2D42F1CC" w14:textId="77777777" w:rsidR="00801D9B" w:rsidRPr="003F786E" w:rsidRDefault="00801D9B" w:rsidP="00801D9B">
      <w:pPr>
        <w:numPr>
          <w:ilvl w:val="0"/>
          <w:numId w:val="38"/>
        </w:numPr>
        <w:autoSpaceDE w:val="0"/>
        <w:autoSpaceDN w:val="0"/>
        <w:adjustRightInd w:val="0"/>
        <w:rPr>
          <w:sz w:val="22"/>
        </w:rPr>
      </w:pPr>
      <w:r w:rsidRPr="003F786E">
        <w:rPr>
          <w:sz w:val="22"/>
        </w:rPr>
        <w:t xml:space="preserve"> trīs horizontālās līnijas</w:t>
      </w:r>
    </w:p>
    <w:p w14:paraId="7C42E191" w14:textId="77777777" w:rsidR="00801D9B" w:rsidRPr="003F786E" w:rsidRDefault="00801D9B" w:rsidP="00801D9B">
      <w:pPr>
        <w:autoSpaceDE w:val="0"/>
        <w:autoSpaceDN w:val="0"/>
        <w:adjustRightInd w:val="0"/>
        <w:ind w:left="993"/>
        <w:rPr>
          <w:sz w:val="22"/>
        </w:rPr>
      </w:pPr>
      <w:r w:rsidRPr="003F786E">
        <w:rPr>
          <w:sz w:val="22"/>
        </w:rPr>
        <w:t>(d) 2 mm no kartes augšējās malas,</w:t>
      </w:r>
    </w:p>
    <w:p w14:paraId="2CD47C4D" w14:textId="77777777" w:rsidR="00801D9B" w:rsidRPr="003F786E" w:rsidRDefault="00801D9B" w:rsidP="00801D9B">
      <w:pPr>
        <w:tabs>
          <w:tab w:val="left" w:pos="5245"/>
        </w:tabs>
        <w:autoSpaceDE w:val="0"/>
        <w:autoSpaceDN w:val="0"/>
        <w:adjustRightInd w:val="0"/>
        <w:ind w:left="993"/>
        <w:rPr>
          <w:sz w:val="22"/>
        </w:rPr>
      </w:pPr>
      <w:r w:rsidRPr="003F786E">
        <w:rPr>
          <w:sz w:val="22"/>
        </w:rPr>
        <w:t>(e) 17 mm no kartes augšējās malas,</w:t>
      </w:r>
    </w:p>
    <w:p w14:paraId="6EB15CED" w14:textId="77777777" w:rsidR="00801D9B" w:rsidRPr="003F786E" w:rsidRDefault="00801D9B" w:rsidP="00801D9B">
      <w:pPr>
        <w:autoSpaceDE w:val="0"/>
        <w:autoSpaceDN w:val="0"/>
        <w:adjustRightInd w:val="0"/>
        <w:ind w:left="993"/>
        <w:rPr>
          <w:sz w:val="22"/>
        </w:rPr>
      </w:pPr>
      <w:r w:rsidRPr="003F786E">
        <w:rPr>
          <w:sz w:val="22"/>
        </w:rPr>
        <w:t>(f) 5 mm no kartes apakšējās malas.</w:t>
      </w:r>
    </w:p>
    <w:tbl>
      <w:tblPr>
        <w:tblW w:w="0" w:type="auto"/>
        <w:tblInd w:w="49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53"/>
      </w:tblGrid>
      <w:tr w:rsidR="00801D9B" w:rsidRPr="003F786E" w14:paraId="1B661A4F" w14:textId="77777777">
        <w:tc>
          <w:tcPr>
            <w:tcW w:w="4353" w:type="dxa"/>
            <w:tcBorders>
              <w:top w:val="nil"/>
              <w:left w:val="nil"/>
              <w:bottom w:val="nil"/>
              <w:right w:val="nil"/>
            </w:tcBorders>
          </w:tcPr>
          <w:p w14:paraId="2546F0D4" w14:textId="77777777" w:rsidR="00801D9B" w:rsidRPr="003F786E" w:rsidRDefault="00801D9B">
            <w:pPr>
              <w:autoSpaceDE w:val="0"/>
              <w:autoSpaceDN w:val="0"/>
              <w:adjustRightInd w:val="0"/>
              <w:rPr>
                <w:i/>
                <w:sz w:val="22"/>
              </w:rPr>
            </w:pPr>
          </w:p>
          <w:p w14:paraId="2D91AAE4" w14:textId="77777777" w:rsidR="00801D9B" w:rsidRPr="003F786E" w:rsidRDefault="00801D9B">
            <w:pPr>
              <w:autoSpaceDE w:val="0"/>
              <w:autoSpaceDN w:val="0"/>
              <w:adjustRightInd w:val="0"/>
              <w:rPr>
                <w:i/>
                <w:sz w:val="22"/>
              </w:rPr>
            </w:pPr>
            <w:r w:rsidRPr="003F786E">
              <w:rPr>
                <w:i/>
                <w:sz w:val="22"/>
              </w:rPr>
              <w:t xml:space="preserve">2.attēls </w:t>
            </w:r>
          </w:p>
          <w:p w14:paraId="4855B74F" w14:textId="77777777" w:rsidR="00801D9B" w:rsidRPr="003F786E" w:rsidRDefault="00801D9B">
            <w:pPr>
              <w:autoSpaceDE w:val="0"/>
              <w:autoSpaceDN w:val="0"/>
              <w:adjustRightInd w:val="0"/>
              <w:rPr>
                <w:sz w:val="22"/>
              </w:rPr>
            </w:pPr>
            <w:r w:rsidRPr="003F786E">
              <w:rPr>
                <w:i/>
                <w:sz w:val="22"/>
              </w:rPr>
              <w:t>EVAK aversa daļas grafiskais paraugs, kas atbilst 2.3.punktā noteiktajai tehniskai specifikācijai</w:t>
            </w:r>
          </w:p>
        </w:tc>
      </w:tr>
    </w:tbl>
    <w:p w14:paraId="370BFC8D" w14:textId="77777777" w:rsidR="00801D9B" w:rsidRPr="003F786E" w:rsidRDefault="00801D9B" w:rsidP="00801D9B"/>
    <w:p w14:paraId="61E47B5F" w14:textId="77777777" w:rsidR="00801D9B" w:rsidRPr="003F786E" w:rsidRDefault="00801D9B" w:rsidP="00801D9B">
      <w:pPr>
        <w:autoSpaceDE w:val="0"/>
        <w:autoSpaceDN w:val="0"/>
        <w:adjustRightInd w:val="0"/>
        <w:ind w:left="993"/>
        <w:rPr>
          <w:sz w:val="22"/>
        </w:rPr>
      </w:pPr>
      <w:r w:rsidRPr="003F786E">
        <w:rPr>
          <w:noProof/>
          <w:sz w:val="22"/>
        </w:rPr>
        <w:drawing>
          <wp:inline distT="0" distB="0" distL="0" distR="0" wp14:anchorId="35DC920D" wp14:editId="69DBE03A">
            <wp:extent cx="5343525" cy="2524125"/>
            <wp:effectExtent l="0" t="0" r="9525" b="9525"/>
            <wp:docPr id="17" name="Picture 17" descr="EVAK paraugs_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VAK paraugs_1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343525" cy="2524125"/>
                    </a:xfrm>
                    <a:prstGeom prst="rect">
                      <a:avLst/>
                    </a:prstGeom>
                    <a:noFill/>
                    <a:ln>
                      <a:noFill/>
                    </a:ln>
                  </pic:spPr>
                </pic:pic>
              </a:graphicData>
            </a:graphic>
          </wp:inline>
        </w:drawing>
      </w:r>
    </w:p>
    <w:p w14:paraId="155DD6A9" w14:textId="77777777" w:rsidR="00801D9B" w:rsidRPr="003F786E" w:rsidRDefault="00801D9B" w:rsidP="00801D9B">
      <w:pPr>
        <w:autoSpaceDE w:val="0"/>
        <w:autoSpaceDN w:val="0"/>
        <w:adjustRightInd w:val="0"/>
        <w:jc w:val="both"/>
        <w:rPr>
          <w:sz w:val="22"/>
        </w:rPr>
      </w:pPr>
      <w:r w:rsidRPr="003F786E">
        <w:rPr>
          <w:b/>
          <w:sz w:val="22"/>
        </w:rPr>
        <w:t>2.3.3.</w:t>
      </w:r>
      <w:r w:rsidRPr="003F786E">
        <w:rPr>
          <w:sz w:val="22"/>
        </w:rPr>
        <w:t xml:space="preserve"> Fons un grafiskie elementi</w:t>
      </w:r>
    </w:p>
    <w:p w14:paraId="4C00E17E" w14:textId="77777777" w:rsidR="00801D9B" w:rsidRPr="003F786E" w:rsidRDefault="00801D9B" w:rsidP="00801D9B">
      <w:pPr>
        <w:autoSpaceDE w:val="0"/>
        <w:autoSpaceDN w:val="0"/>
        <w:adjustRightInd w:val="0"/>
        <w:jc w:val="both"/>
        <w:rPr>
          <w:sz w:val="22"/>
        </w:rPr>
      </w:pPr>
      <w:r w:rsidRPr="003F786E">
        <w:rPr>
          <w:b/>
          <w:sz w:val="22"/>
        </w:rPr>
        <w:t>2.3.3.1.</w:t>
      </w:r>
      <w:r w:rsidRPr="003F786E">
        <w:rPr>
          <w:sz w:val="22"/>
        </w:rPr>
        <w:t xml:space="preserve"> Fona krāsas</w:t>
      </w:r>
    </w:p>
    <w:p w14:paraId="58D77F48" w14:textId="77777777" w:rsidR="00801D9B" w:rsidRPr="003F786E" w:rsidRDefault="00801D9B" w:rsidP="00801D9B">
      <w:pPr>
        <w:autoSpaceDE w:val="0"/>
        <w:autoSpaceDN w:val="0"/>
        <w:adjustRightInd w:val="0"/>
        <w:jc w:val="both"/>
        <w:rPr>
          <w:sz w:val="22"/>
        </w:rPr>
      </w:pPr>
      <w:r w:rsidRPr="003F786E">
        <w:rPr>
          <w:sz w:val="22"/>
        </w:rPr>
        <w:t>Fona krāsu palete ir sekojoša:</w:t>
      </w:r>
    </w:p>
    <w:p w14:paraId="5E3AC532" w14:textId="77777777" w:rsidR="00801D9B" w:rsidRPr="003F786E" w:rsidRDefault="00801D9B" w:rsidP="00801D9B">
      <w:pPr>
        <w:numPr>
          <w:ilvl w:val="0"/>
          <w:numId w:val="38"/>
        </w:numPr>
        <w:autoSpaceDE w:val="0"/>
        <w:autoSpaceDN w:val="0"/>
        <w:adjustRightInd w:val="0"/>
        <w:ind w:left="0" w:firstLine="284"/>
        <w:jc w:val="both"/>
        <w:rPr>
          <w:sz w:val="22"/>
        </w:rPr>
      </w:pPr>
      <w:r w:rsidRPr="003F786E">
        <w:rPr>
          <w:sz w:val="22"/>
        </w:rPr>
        <w:t>1.daļa ir tumši zila ar piejauktu violeto</w:t>
      </w:r>
      <w:r w:rsidRPr="003F786E">
        <w:rPr>
          <w:sz w:val="22"/>
        </w:rPr>
        <w:fldChar w:fldCharType="begin"/>
      </w:r>
      <w:r w:rsidRPr="003F786E">
        <w:rPr>
          <w:sz w:val="22"/>
        </w:rPr>
        <w:instrText xml:space="preserve"> AUTOTEXTLIST  \* MERGEFORMAT </w:instrText>
      </w:r>
      <w:r w:rsidRPr="003F786E">
        <w:rPr>
          <w:sz w:val="22"/>
        </w:rPr>
        <w:fldChar w:fldCharType="end"/>
      </w:r>
      <w:r w:rsidRPr="003F786E">
        <w:rPr>
          <w:sz w:val="22"/>
          <w:vertAlign w:val="superscript"/>
        </w:rPr>
        <w:footnoteReference w:id="5"/>
      </w:r>
      <w:r w:rsidRPr="003F786E">
        <w:rPr>
          <w:sz w:val="22"/>
        </w:rPr>
        <w:t xml:space="preserve"> krāsu,</w:t>
      </w:r>
    </w:p>
    <w:p w14:paraId="0FABF96A" w14:textId="77777777" w:rsidR="00801D9B" w:rsidRPr="003F786E" w:rsidRDefault="00801D9B" w:rsidP="00801D9B">
      <w:pPr>
        <w:numPr>
          <w:ilvl w:val="0"/>
          <w:numId w:val="38"/>
        </w:numPr>
        <w:autoSpaceDE w:val="0"/>
        <w:autoSpaceDN w:val="0"/>
        <w:adjustRightInd w:val="0"/>
        <w:ind w:left="0" w:firstLine="284"/>
        <w:jc w:val="both"/>
        <w:rPr>
          <w:sz w:val="22"/>
        </w:rPr>
      </w:pPr>
      <w:r w:rsidRPr="003F786E">
        <w:rPr>
          <w:sz w:val="22"/>
        </w:rPr>
        <w:t>2.daļa ir viena toņa pelēkzilā krāsā ar ēnojumu, kas kļūst tumšāks no kartes vidus uz kartes malām</w:t>
      </w:r>
      <w:r w:rsidRPr="003F786E">
        <w:rPr>
          <w:sz w:val="22"/>
          <w:vertAlign w:val="superscript"/>
        </w:rPr>
        <w:footnoteReference w:id="6"/>
      </w:r>
      <w:r w:rsidRPr="003F786E">
        <w:rPr>
          <w:sz w:val="22"/>
        </w:rPr>
        <w:t>,</w:t>
      </w:r>
    </w:p>
    <w:p w14:paraId="538C20B6" w14:textId="77777777" w:rsidR="00801D9B" w:rsidRPr="003F786E" w:rsidRDefault="00801D9B" w:rsidP="00801D9B">
      <w:pPr>
        <w:numPr>
          <w:ilvl w:val="0"/>
          <w:numId w:val="38"/>
        </w:numPr>
        <w:autoSpaceDE w:val="0"/>
        <w:autoSpaceDN w:val="0"/>
        <w:adjustRightInd w:val="0"/>
        <w:ind w:left="0" w:firstLine="284"/>
        <w:jc w:val="both"/>
        <w:rPr>
          <w:sz w:val="22"/>
        </w:rPr>
      </w:pPr>
      <w:r w:rsidRPr="003F786E">
        <w:rPr>
          <w:sz w:val="22"/>
        </w:rPr>
        <w:t>datu lauki ir iekrāsoti kā baltas strēmeles, kas ir fons katrai individuālās informācijas līnijai.</w:t>
      </w:r>
    </w:p>
    <w:p w14:paraId="41CFD1B7" w14:textId="77777777" w:rsidR="00801D9B" w:rsidRPr="003F786E" w:rsidRDefault="00801D9B" w:rsidP="00801D9B">
      <w:pPr>
        <w:autoSpaceDE w:val="0"/>
        <w:autoSpaceDN w:val="0"/>
        <w:adjustRightInd w:val="0"/>
        <w:jc w:val="both"/>
        <w:rPr>
          <w:sz w:val="22"/>
        </w:rPr>
      </w:pPr>
      <w:r w:rsidRPr="003F786E">
        <w:rPr>
          <w:sz w:val="22"/>
        </w:rPr>
        <w:t xml:space="preserve">Ēnojuma efekts tiek izmantots 2.daļā un datu laukos, lai veidotu reljefa ilūziju, kad gaisma nāk no kartes kreisā augšējā stūra. Brīvā zona ir tādā pašā krāsā kā 2.daļa (bez ēnojuma efekta) vai datu lauki. </w:t>
      </w:r>
    </w:p>
    <w:p w14:paraId="5CAD2D06" w14:textId="77777777" w:rsidR="00801D9B" w:rsidRPr="003F786E" w:rsidRDefault="00801D9B" w:rsidP="00801D9B">
      <w:pPr>
        <w:autoSpaceDE w:val="0"/>
        <w:autoSpaceDN w:val="0"/>
        <w:adjustRightInd w:val="0"/>
        <w:jc w:val="both"/>
        <w:rPr>
          <w:sz w:val="22"/>
        </w:rPr>
      </w:pPr>
      <w:r w:rsidRPr="003F786E">
        <w:rPr>
          <w:b/>
          <w:sz w:val="22"/>
        </w:rPr>
        <w:t>2.3.3.2</w:t>
      </w:r>
      <w:r w:rsidRPr="003F786E">
        <w:rPr>
          <w:b/>
          <w:bCs/>
          <w:i/>
          <w:sz w:val="22"/>
        </w:rPr>
        <w:t>.</w:t>
      </w:r>
      <w:r w:rsidRPr="003F786E">
        <w:rPr>
          <w:b/>
          <w:bCs/>
          <w:sz w:val="22"/>
        </w:rPr>
        <w:t xml:space="preserve"> </w:t>
      </w:r>
      <w:r w:rsidRPr="003F786E">
        <w:rPr>
          <w:sz w:val="22"/>
        </w:rPr>
        <w:t>Eiropas zīme (</w:t>
      </w:r>
      <w:proofErr w:type="spellStart"/>
      <w:r w:rsidRPr="003F786E">
        <w:rPr>
          <w:i/>
          <w:sz w:val="22"/>
        </w:rPr>
        <w:t>European</w:t>
      </w:r>
      <w:proofErr w:type="spellEnd"/>
      <w:r w:rsidRPr="003F786E">
        <w:rPr>
          <w:i/>
          <w:sz w:val="22"/>
        </w:rPr>
        <w:t xml:space="preserve"> </w:t>
      </w:r>
      <w:proofErr w:type="spellStart"/>
      <w:r w:rsidRPr="003F786E">
        <w:rPr>
          <w:i/>
          <w:sz w:val="22"/>
        </w:rPr>
        <w:t>mark</w:t>
      </w:r>
      <w:proofErr w:type="spellEnd"/>
      <w:r w:rsidRPr="003F786E">
        <w:rPr>
          <w:sz w:val="22"/>
        </w:rPr>
        <w:t>)</w:t>
      </w:r>
    </w:p>
    <w:p w14:paraId="7AA52D52" w14:textId="77777777" w:rsidR="00801D9B" w:rsidRPr="003F786E" w:rsidRDefault="00801D9B" w:rsidP="00801D9B">
      <w:pPr>
        <w:autoSpaceDE w:val="0"/>
        <w:autoSpaceDN w:val="0"/>
        <w:adjustRightInd w:val="0"/>
        <w:rPr>
          <w:sz w:val="22"/>
        </w:rPr>
      </w:pPr>
      <w:r w:rsidRPr="003F786E">
        <w:rPr>
          <w:sz w:val="22"/>
        </w:rPr>
        <w:t>Eiropas zīme ir izveidota no Eiropas zvaigznēm baltā krāsā:</w:t>
      </w:r>
    </w:p>
    <w:p w14:paraId="2DC8A371" w14:textId="77777777" w:rsidR="00801D9B" w:rsidRPr="003F786E" w:rsidRDefault="00801D9B" w:rsidP="00801D9B">
      <w:pPr>
        <w:numPr>
          <w:ilvl w:val="0"/>
          <w:numId w:val="39"/>
        </w:numPr>
        <w:autoSpaceDE w:val="0"/>
        <w:autoSpaceDN w:val="0"/>
        <w:adjustRightInd w:val="0"/>
        <w:rPr>
          <w:sz w:val="22"/>
        </w:rPr>
      </w:pPr>
      <w:r w:rsidRPr="003F786E">
        <w:rPr>
          <w:sz w:val="22"/>
        </w:rPr>
        <w:t>zīmes diametrs 15 mm un tā ir izvietota vertikāli zem līnijas „d” un horizontāli centrēta kartes 2.daļas fonā.</w:t>
      </w:r>
    </w:p>
    <w:p w14:paraId="0532FB40" w14:textId="77777777" w:rsidR="00801D9B" w:rsidRPr="003F786E" w:rsidRDefault="00801D9B" w:rsidP="00801D9B">
      <w:pPr>
        <w:autoSpaceDE w:val="0"/>
        <w:autoSpaceDN w:val="0"/>
        <w:adjustRightInd w:val="0"/>
        <w:rPr>
          <w:sz w:val="22"/>
        </w:rPr>
      </w:pPr>
      <w:r w:rsidRPr="003F786E">
        <w:rPr>
          <w:b/>
          <w:sz w:val="22"/>
        </w:rPr>
        <w:t>2.3.3.3</w:t>
      </w:r>
      <w:r w:rsidRPr="003F786E">
        <w:rPr>
          <w:b/>
          <w:bCs/>
          <w:sz w:val="22"/>
        </w:rPr>
        <w:t>.</w:t>
      </w:r>
      <w:r w:rsidRPr="003F786E">
        <w:rPr>
          <w:sz w:val="22"/>
        </w:rPr>
        <w:t xml:space="preserve"> Datu lauki</w:t>
      </w:r>
    </w:p>
    <w:p w14:paraId="0FDD6785" w14:textId="77777777" w:rsidR="00801D9B" w:rsidRPr="003F786E" w:rsidRDefault="00801D9B" w:rsidP="00801D9B">
      <w:pPr>
        <w:autoSpaceDE w:val="0"/>
        <w:autoSpaceDN w:val="0"/>
        <w:adjustRightInd w:val="0"/>
        <w:rPr>
          <w:sz w:val="22"/>
        </w:rPr>
      </w:pPr>
      <w:r w:rsidRPr="003F786E">
        <w:rPr>
          <w:sz w:val="22"/>
        </w:rPr>
        <w:t>Datu lauki izveidoti, kā piecas baltas strēmeles 4 mm augstumā un ar 2 mm atstarpēm.</w:t>
      </w:r>
    </w:p>
    <w:p w14:paraId="3BD925AB" w14:textId="77777777" w:rsidR="00801D9B" w:rsidRPr="003F786E" w:rsidRDefault="00801D9B" w:rsidP="00801D9B">
      <w:pPr>
        <w:numPr>
          <w:ilvl w:val="0"/>
          <w:numId w:val="40"/>
        </w:numPr>
        <w:autoSpaceDE w:val="0"/>
        <w:autoSpaceDN w:val="0"/>
        <w:adjustRightInd w:val="0"/>
        <w:rPr>
          <w:sz w:val="22"/>
        </w:rPr>
      </w:pPr>
      <w:r w:rsidRPr="003F786E">
        <w:rPr>
          <w:sz w:val="22"/>
        </w:rPr>
        <w:t>datu lauki ir centrēti starp vertikālām līnijām „b” un „c” un starp horizontālām līnijām „e” un „f”.</w:t>
      </w:r>
    </w:p>
    <w:p w14:paraId="1486EE7C" w14:textId="77777777" w:rsidR="00801D9B" w:rsidRPr="003F786E" w:rsidRDefault="00801D9B" w:rsidP="00801D9B">
      <w:pPr>
        <w:autoSpaceDE w:val="0"/>
        <w:autoSpaceDN w:val="0"/>
        <w:adjustRightInd w:val="0"/>
        <w:rPr>
          <w:sz w:val="22"/>
        </w:rPr>
      </w:pPr>
      <w:r w:rsidRPr="003F786E">
        <w:rPr>
          <w:b/>
          <w:sz w:val="22"/>
        </w:rPr>
        <w:t>2.3.4.</w:t>
      </w:r>
      <w:r w:rsidRPr="003F786E">
        <w:rPr>
          <w:sz w:val="22"/>
        </w:rPr>
        <w:t xml:space="preserve"> Obligātie datu elementi</w:t>
      </w:r>
    </w:p>
    <w:p w14:paraId="1777CAF7" w14:textId="77777777" w:rsidR="00801D9B" w:rsidRPr="003F786E" w:rsidRDefault="00801D9B" w:rsidP="00801D9B">
      <w:pPr>
        <w:autoSpaceDE w:val="0"/>
        <w:autoSpaceDN w:val="0"/>
        <w:adjustRightInd w:val="0"/>
        <w:rPr>
          <w:sz w:val="22"/>
        </w:rPr>
      </w:pPr>
      <w:r w:rsidRPr="003F786E">
        <w:rPr>
          <w:b/>
          <w:sz w:val="22"/>
        </w:rPr>
        <w:t>2.3.4.1.</w:t>
      </w:r>
      <w:r w:rsidRPr="003F786E">
        <w:rPr>
          <w:sz w:val="22"/>
        </w:rPr>
        <w:t xml:space="preserve"> Lauks „Kartes nosaukums”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06"/>
        <w:gridCol w:w="7338"/>
      </w:tblGrid>
      <w:tr w:rsidR="00801D9B" w:rsidRPr="003F786E" w14:paraId="4C4AA5E0" w14:textId="77777777">
        <w:tc>
          <w:tcPr>
            <w:tcW w:w="2028" w:type="dxa"/>
            <w:tcBorders>
              <w:top w:val="single" w:sz="4" w:space="0" w:color="auto"/>
              <w:left w:val="single" w:sz="4" w:space="0" w:color="auto"/>
              <w:bottom w:val="single" w:sz="4" w:space="0" w:color="auto"/>
              <w:right w:val="single" w:sz="4" w:space="0" w:color="auto"/>
            </w:tcBorders>
          </w:tcPr>
          <w:p w14:paraId="69B216E2" w14:textId="77777777" w:rsidR="00801D9B" w:rsidRPr="003F786E" w:rsidRDefault="00801D9B">
            <w:pPr>
              <w:autoSpaceDE w:val="0"/>
              <w:autoSpaceDN w:val="0"/>
              <w:adjustRightInd w:val="0"/>
              <w:jc w:val="both"/>
              <w:rPr>
                <w:color w:val="000000"/>
                <w:sz w:val="22"/>
              </w:rPr>
            </w:pPr>
            <w:bookmarkStart w:id="13" w:name="OLE_LINK2"/>
            <w:r w:rsidRPr="003F786E">
              <w:rPr>
                <w:color w:val="000000"/>
                <w:sz w:val="22"/>
              </w:rPr>
              <w:t>Lauka nosaukums</w:t>
            </w:r>
            <w:bookmarkEnd w:id="13"/>
          </w:p>
        </w:tc>
        <w:tc>
          <w:tcPr>
            <w:tcW w:w="7560" w:type="dxa"/>
            <w:tcBorders>
              <w:top w:val="single" w:sz="4" w:space="0" w:color="auto"/>
              <w:left w:val="single" w:sz="4" w:space="0" w:color="auto"/>
              <w:bottom w:val="single" w:sz="4" w:space="0" w:color="auto"/>
              <w:right w:val="single" w:sz="4" w:space="0" w:color="auto"/>
            </w:tcBorders>
          </w:tcPr>
          <w:p w14:paraId="7024BBEF" w14:textId="77777777" w:rsidR="00801D9B" w:rsidRPr="003F786E" w:rsidRDefault="00801D9B">
            <w:pPr>
              <w:autoSpaceDE w:val="0"/>
              <w:autoSpaceDN w:val="0"/>
              <w:adjustRightInd w:val="0"/>
              <w:jc w:val="both"/>
              <w:rPr>
                <w:sz w:val="22"/>
              </w:rPr>
            </w:pPr>
            <w:r w:rsidRPr="003F786E">
              <w:rPr>
                <w:sz w:val="22"/>
              </w:rPr>
              <w:t>Kartes nosaukums</w:t>
            </w:r>
          </w:p>
        </w:tc>
      </w:tr>
      <w:tr w:rsidR="00801D9B" w:rsidRPr="003F786E" w14:paraId="30F0F0C1" w14:textId="77777777">
        <w:tc>
          <w:tcPr>
            <w:tcW w:w="2028" w:type="dxa"/>
            <w:tcBorders>
              <w:top w:val="single" w:sz="4" w:space="0" w:color="auto"/>
              <w:left w:val="single" w:sz="4" w:space="0" w:color="auto"/>
              <w:bottom w:val="single" w:sz="4" w:space="0" w:color="auto"/>
              <w:right w:val="single" w:sz="4" w:space="0" w:color="auto"/>
            </w:tcBorders>
          </w:tcPr>
          <w:p w14:paraId="66CA6B7F" w14:textId="77777777" w:rsidR="00801D9B" w:rsidRPr="003F786E" w:rsidRDefault="00801D9B">
            <w:pPr>
              <w:autoSpaceDE w:val="0"/>
              <w:autoSpaceDN w:val="0"/>
              <w:adjustRightInd w:val="0"/>
              <w:jc w:val="both"/>
              <w:rPr>
                <w:sz w:val="22"/>
              </w:rPr>
            </w:pPr>
            <w:r w:rsidRPr="003F786E">
              <w:rPr>
                <w:sz w:val="22"/>
              </w:rPr>
              <w:t>Raksturojums</w:t>
            </w:r>
          </w:p>
        </w:tc>
        <w:tc>
          <w:tcPr>
            <w:tcW w:w="7560" w:type="dxa"/>
            <w:tcBorders>
              <w:top w:val="single" w:sz="4" w:space="0" w:color="auto"/>
              <w:left w:val="single" w:sz="4" w:space="0" w:color="auto"/>
              <w:bottom w:val="single" w:sz="4" w:space="0" w:color="auto"/>
              <w:right w:val="single" w:sz="4" w:space="0" w:color="auto"/>
            </w:tcBorders>
          </w:tcPr>
          <w:p w14:paraId="7E8AE144" w14:textId="77777777" w:rsidR="00801D9B" w:rsidRPr="003F786E" w:rsidRDefault="00801D9B">
            <w:pPr>
              <w:autoSpaceDE w:val="0"/>
              <w:autoSpaceDN w:val="0"/>
              <w:adjustRightInd w:val="0"/>
              <w:jc w:val="both"/>
              <w:rPr>
                <w:sz w:val="22"/>
              </w:rPr>
            </w:pPr>
            <w:r w:rsidRPr="003F786E">
              <w:rPr>
                <w:sz w:val="22"/>
              </w:rPr>
              <w:t>Kartes nosaukums saskaņā ar AK Lēmumu Nr.190</w:t>
            </w:r>
          </w:p>
        </w:tc>
      </w:tr>
      <w:tr w:rsidR="00801D9B" w:rsidRPr="003F786E" w14:paraId="669172BA" w14:textId="77777777">
        <w:tc>
          <w:tcPr>
            <w:tcW w:w="2028" w:type="dxa"/>
            <w:tcBorders>
              <w:top w:val="single" w:sz="4" w:space="0" w:color="auto"/>
              <w:left w:val="single" w:sz="4" w:space="0" w:color="auto"/>
              <w:bottom w:val="single" w:sz="4" w:space="0" w:color="auto"/>
              <w:right w:val="single" w:sz="4" w:space="0" w:color="auto"/>
            </w:tcBorders>
          </w:tcPr>
          <w:p w14:paraId="2650EA1E" w14:textId="77777777" w:rsidR="00801D9B" w:rsidRPr="003F786E" w:rsidRDefault="00801D9B">
            <w:pPr>
              <w:autoSpaceDE w:val="0"/>
              <w:autoSpaceDN w:val="0"/>
              <w:adjustRightInd w:val="0"/>
              <w:jc w:val="both"/>
              <w:rPr>
                <w:sz w:val="22"/>
              </w:rPr>
            </w:pPr>
            <w:r w:rsidRPr="003F786E">
              <w:rPr>
                <w:sz w:val="22"/>
              </w:rPr>
              <w:t>Novietojums</w:t>
            </w:r>
          </w:p>
        </w:tc>
        <w:tc>
          <w:tcPr>
            <w:tcW w:w="7560" w:type="dxa"/>
            <w:tcBorders>
              <w:top w:val="single" w:sz="4" w:space="0" w:color="auto"/>
              <w:left w:val="single" w:sz="4" w:space="0" w:color="auto"/>
              <w:bottom w:val="single" w:sz="4" w:space="0" w:color="auto"/>
              <w:right w:val="single" w:sz="4" w:space="0" w:color="auto"/>
            </w:tcBorders>
          </w:tcPr>
          <w:p w14:paraId="093237C0" w14:textId="77777777" w:rsidR="00801D9B" w:rsidRPr="003F786E" w:rsidRDefault="00801D9B">
            <w:pPr>
              <w:autoSpaceDE w:val="0"/>
              <w:autoSpaceDN w:val="0"/>
              <w:adjustRightInd w:val="0"/>
              <w:jc w:val="both"/>
              <w:rPr>
                <w:sz w:val="22"/>
              </w:rPr>
            </w:pPr>
            <w:r w:rsidRPr="003F786E">
              <w:rPr>
                <w:sz w:val="22"/>
              </w:rPr>
              <w:t>Kartes priekšpusē, uzreiz zem horizontālās līnijas „d” un pa labi no vertikālās līnijas „a”</w:t>
            </w:r>
          </w:p>
        </w:tc>
      </w:tr>
      <w:tr w:rsidR="00801D9B" w:rsidRPr="003F786E" w14:paraId="3BA98CC1" w14:textId="77777777">
        <w:tc>
          <w:tcPr>
            <w:tcW w:w="2028" w:type="dxa"/>
            <w:tcBorders>
              <w:top w:val="single" w:sz="4" w:space="0" w:color="auto"/>
              <w:left w:val="single" w:sz="4" w:space="0" w:color="auto"/>
              <w:bottom w:val="single" w:sz="4" w:space="0" w:color="auto"/>
              <w:right w:val="single" w:sz="4" w:space="0" w:color="auto"/>
            </w:tcBorders>
          </w:tcPr>
          <w:p w14:paraId="74EB2953" w14:textId="77777777" w:rsidR="00801D9B" w:rsidRPr="003F786E" w:rsidRDefault="00801D9B">
            <w:pPr>
              <w:autoSpaceDE w:val="0"/>
              <w:autoSpaceDN w:val="0"/>
              <w:adjustRightInd w:val="0"/>
              <w:jc w:val="both"/>
              <w:rPr>
                <w:sz w:val="22"/>
              </w:rPr>
            </w:pPr>
            <w:r w:rsidRPr="003F786E">
              <w:rPr>
                <w:sz w:val="22"/>
              </w:rPr>
              <w:lastRenderedPageBreak/>
              <w:t>Teksts</w:t>
            </w:r>
          </w:p>
        </w:tc>
        <w:tc>
          <w:tcPr>
            <w:tcW w:w="7560" w:type="dxa"/>
            <w:tcBorders>
              <w:top w:val="single" w:sz="4" w:space="0" w:color="auto"/>
              <w:left w:val="single" w:sz="4" w:space="0" w:color="auto"/>
              <w:bottom w:val="single" w:sz="4" w:space="0" w:color="auto"/>
              <w:right w:val="single" w:sz="4" w:space="0" w:color="auto"/>
            </w:tcBorders>
          </w:tcPr>
          <w:p w14:paraId="7C9D5A99" w14:textId="77777777" w:rsidR="00801D9B" w:rsidRPr="003F786E" w:rsidRDefault="00801D9B">
            <w:pPr>
              <w:autoSpaceDE w:val="0"/>
              <w:autoSpaceDN w:val="0"/>
              <w:adjustRightInd w:val="0"/>
              <w:jc w:val="both"/>
              <w:rPr>
                <w:sz w:val="22"/>
              </w:rPr>
            </w:pPr>
            <w:r w:rsidRPr="003F786E">
              <w:rPr>
                <w:sz w:val="22"/>
              </w:rPr>
              <w:t>Eiropas veselības apdrošināšanas karte</w:t>
            </w:r>
          </w:p>
        </w:tc>
      </w:tr>
      <w:tr w:rsidR="00801D9B" w:rsidRPr="003F786E" w14:paraId="4C8C38EA" w14:textId="77777777">
        <w:tc>
          <w:tcPr>
            <w:tcW w:w="2028" w:type="dxa"/>
            <w:tcBorders>
              <w:top w:val="single" w:sz="4" w:space="0" w:color="auto"/>
              <w:left w:val="single" w:sz="4" w:space="0" w:color="auto"/>
              <w:bottom w:val="single" w:sz="4" w:space="0" w:color="auto"/>
              <w:right w:val="single" w:sz="4" w:space="0" w:color="auto"/>
            </w:tcBorders>
          </w:tcPr>
          <w:p w14:paraId="7289949D" w14:textId="77777777" w:rsidR="00801D9B" w:rsidRPr="003F786E" w:rsidRDefault="00801D9B">
            <w:pPr>
              <w:autoSpaceDE w:val="0"/>
              <w:autoSpaceDN w:val="0"/>
              <w:adjustRightInd w:val="0"/>
              <w:jc w:val="both"/>
              <w:rPr>
                <w:sz w:val="22"/>
              </w:rPr>
            </w:pPr>
            <w:r w:rsidRPr="003F786E">
              <w:rPr>
                <w:sz w:val="22"/>
              </w:rPr>
              <w:t>Formāts</w:t>
            </w:r>
          </w:p>
        </w:tc>
        <w:tc>
          <w:tcPr>
            <w:tcW w:w="7560" w:type="dxa"/>
            <w:tcBorders>
              <w:top w:val="single" w:sz="4" w:space="0" w:color="auto"/>
              <w:left w:val="single" w:sz="4" w:space="0" w:color="auto"/>
              <w:bottom w:val="single" w:sz="4" w:space="0" w:color="auto"/>
              <w:right w:val="single" w:sz="4" w:space="0" w:color="auto"/>
            </w:tcBorders>
          </w:tcPr>
          <w:p w14:paraId="23173656" w14:textId="77777777" w:rsidR="00801D9B" w:rsidRPr="003F786E" w:rsidRDefault="00801D9B">
            <w:pPr>
              <w:autoSpaceDE w:val="0"/>
              <w:autoSpaceDN w:val="0"/>
              <w:adjustRightInd w:val="0"/>
              <w:jc w:val="both"/>
              <w:rPr>
                <w:sz w:val="22"/>
              </w:rPr>
            </w:pPr>
            <w:r w:rsidRPr="003F786E">
              <w:rPr>
                <w:sz w:val="22"/>
              </w:rPr>
              <w:t>Šrifts – „</w:t>
            </w:r>
            <w:proofErr w:type="spellStart"/>
            <w:r w:rsidRPr="003F786E">
              <w:rPr>
                <w:i/>
                <w:sz w:val="22"/>
              </w:rPr>
              <w:t>Verdana</w:t>
            </w:r>
            <w:proofErr w:type="spellEnd"/>
            <w:r w:rsidRPr="003F786E">
              <w:rPr>
                <w:i/>
                <w:sz w:val="22"/>
              </w:rPr>
              <w:t xml:space="preserve"> </w:t>
            </w:r>
            <w:proofErr w:type="spellStart"/>
            <w:r w:rsidRPr="003F786E">
              <w:rPr>
                <w:i/>
                <w:sz w:val="22"/>
              </w:rPr>
              <w:t>true</w:t>
            </w:r>
            <w:proofErr w:type="spellEnd"/>
            <w:r w:rsidRPr="003F786E">
              <w:rPr>
                <w:i/>
                <w:sz w:val="22"/>
              </w:rPr>
              <w:t xml:space="preserve"> </w:t>
            </w:r>
            <w:proofErr w:type="spellStart"/>
            <w:r w:rsidRPr="003F786E">
              <w:rPr>
                <w:i/>
                <w:sz w:val="22"/>
              </w:rPr>
              <w:t>type</w:t>
            </w:r>
            <w:proofErr w:type="spellEnd"/>
            <w:r w:rsidRPr="003F786E">
              <w:rPr>
                <w:i/>
                <w:sz w:val="22"/>
              </w:rPr>
              <w:t>”</w:t>
            </w:r>
            <w:r w:rsidRPr="003F786E">
              <w:rPr>
                <w:sz w:val="22"/>
              </w:rPr>
              <w:t xml:space="preserve"> vai līdzvērtīgi fonti; parastā stila burti; lielie burti; 7 punktu izmērs; baltā krāsā; zīmju platuma kompresija 90% no normālā izmēra, zīmju atrašanās vieta – normāla; atstarpes starp zīmēm – normālas</w:t>
            </w:r>
          </w:p>
        </w:tc>
      </w:tr>
      <w:tr w:rsidR="00801D9B" w:rsidRPr="003F786E" w14:paraId="2A738E8D" w14:textId="77777777">
        <w:tc>
          <w:tcPr>
            <w:tcW w:w="2028" w:type="dxa"/>
            <w:tcBorders>
              <w:top w:val="single" w:sz="4" w:space="0" w:color="auto"/>
              <w:left w:val="single" w:sz="4" w:space="0" w:color="auto"/>
              <w:bottom w:val="single" w:sz="4" w:space="0" w:color="auto"/>
              <w:right w:val="single" w:sz="4" w:space="0" w:color="auto"/>
            </w:tcBorders>
          </w:tcPr>
          <w:p w14:paraId="3A704146" w14:textId="77777777" w:rsidR="00801D9B" w:rsidRPr="003F786E" w:rsidRDefault="00801D9B">
            <w:pPr>
              <w:autoSpaceDE w:val="0"/>
              <w:autoSpaceDN w:val="0"/>
              <w:adjustRightInd w:val="0"/>
              <w:jc w:val="both"/>
              <w:rPr>
                <w:sz w:val="22"/>
              </w:rPr>
            </w:pPr>
            <w:r w:rsidRPr="003F786E">
              <w:rPr>
                <w:sz w:val="22"/>
              </w:rPr>
              <w:t>Garums</w:t>
            </w:r>
          </w:p>
        </w:tc>
        <w:tc>
          <w:tcPr>
            <w:tcW w:w="7560" w:type="dxa"/>
            <w:tcBorders>
              <w:top w:val="single" w:sz="4" w:space="0" w:color="auto"/>
              <w:left w:val="single" w:sz="4" w:space="0" w:color="auto"/>
              <w:bottom w:val="single" w:sz="4" w:space="0" w:color="auto"/>
              <w:right w:val="single" w:sz="4" w:space="0" w:color="auto"/>
            </w:tcBorders>
          </w:tcPr>
          <w:p w14:paraId="7F84F337" w14:textId="77777777" w:rsidR="00801D9B" w:rsidRPr="003F786E" w:rsidRDefault="00801D9B">
            <w:pPr>
              <w:autoSpaceDE w:val="0"/>
              <w:autoSpaceDN w:val="0"/>
              <w:adjustRightInd w:val="0"/>
              <w:jc w:val="both"/>
              <w:rPr>
                <w:sz w:val="22"/>
              </w:rPr>
            </w:pPr>
            <w:r w:rsidRPr="003F786E">
              <w:rPr>
                <w:sz w:val="22"/>
              </w:rPr>
              <w:t>40 zīmes</w:t>
            </w:r>
          </w:p>
        </w:tc>
      </w:tr>
    </w:tbl>
    <w:p w14:paraId="2E307D95" w14:textId="77777777" w:rsidR="00801D9B" w:rsidRPr="003F786E" w:rsidRDefault="00801D9B" w:rsidP="00801D9B">
      <w:pPr>
        <w:autoSpaceDE w:val="0"/>
        <w:autoSpaceDN w:val="0"/>
        <w:adjustRightInd w:val="0"/>
        <w:rPr>
          <w:b/>
          <w:sz w:val="22"/>
        </w:rPr>
      </w:pPr>
    </w:p>
    <w:p w14:paraId="154E861D" w14:textId="77777777" w:rsidR="00801D9B" w:rsidRPr="003F786E" w:rsidRDefault="00801D9B" w:rsidP="00801D9B">
      <w:pPr>
        <w:autoSpaceDE w:val="0"/>
        <w:autoSpaceDN w:val="0"/>
        <w:adjustRightInd w:val="0"/>
        <w:rPr>
          <w:sz w:val="22"/>
        </w:rPr>
      </w:pPr>
      <w:r w:rsidRPr="003F786E">
        <w:rPr>
          <w:b/>
          <w:sz w:val="22"/>
        </w:rPr>
        <w:t>2.3.4.2.</w:t>
      </w:r>
      <w:r w:rsidRPr="003F786E">
        <w:rPr>
          <w:sz w:val="22"/>
        </w:rPr>
        <w:t xml:space="preserve"> Lauks „Virsraksti”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06"/>
        <w:gridCol w:w="7338"/>
      </w:tblGrid>
      <w:tr w:rsidR="00801D9B" w:rsidRPr="003F786E" w14:paraId="4EFD70D2" w14:textId="77777777">
        <w:tc>
          <w:tcPr>
            <w:tcW w:w="2028" w:type="dxa"/>
            <w:tcBorders>
              <w:top w:val="single" w:sz="4" w:space="0" w:color="auto"/>
              <w:left w:val="single" w:sz="4" w:space="0" w:color="auto"/>
              <w:bottom w:val="single" w:sz="4" w:space="0" w:color="auto"/>
              <w:right w:val="single" w:sz="4" w:space="0" w:color="auto"/>
            </w:tcBorders>
          </w:tcPr>
          <w:p w14:paraId="007BB6DE" w14:textId="77777777" w:rsidR="00801D9B" w:rsidRPr="003F786E" w:rsidRDefault="00801D9B">
            <w:pPr>
              <w:autoSpaceDE w:val="0"/>
              <w:autoSpaceDN w:val="0"/>
              <w:adjustRightInd w:val="0"/>
              <w:jc w:val="both"/>
              <w:rPr>
                <w:sz w:val="22"/>
              </w:rPr>
            </w:pPr>
            <w:r w:rsidRPr="003F786E">
              <w:rPr>
                <w:color w:val="000000"/>
                <w:sz w:val="22"/>
              </w:rPr>
              <w:t>Lauka nosaukums</w:t>
            </w:r>
          </w:p>
        </w:tc>
        <w:tc>
          <w:tcPr>
            <w:tcW w:w="7560" w:type="dxa"/>
            <w:tcBorders>
              <w:top w:val="single" w:sz="4" w:space="0" w:color="auto"/>
              <w:left w:val="single" w:sz="4" w:space="0" w:color="auto"/>
              <w:bottom w:val="single" w:sz="4" w:space="0" w:color="auto"/>
              <w:right w:val="single" w:sz="4" w:space="0" w:color="auto"/>
            </w:tcBorders>
          </w:tcPr>
          <w:p w14:paraId="25231C32" w14:textId="77777777" w:rsidR="00801D9B" w:rsidRPr="003F786E" w:rsidRDefault="00801D9B">
            <w:pPr>
              <w:autoSpaceDE w:val="0"/>
              <w:autoSpaceDN w:val="0"/>
              <w:adjustRightInd w:val="0"/>
              <w:jc w:val="both"/>
              <w:rPr>
                <w:sz w:val="22"/>
              </w:rPr>
            </w:pPr>
            <w:r w:rsidRPr="003F786E">
              <w:rPr>
                <w:sz w:val="22"/>
              </w:rPr>
              <w:t>Virsraksti</w:t>
            </w:r>
          </w:p>
        </w:tc>
      </w:tr>
      <w:tr w:rsidR="00801D9B" w:rsidRPr="003F786E" w14:paraId="1BFB71FF" w14:textId="77777777">
        <w:tc>
          <w:tcPr>
            <w:tcW w:w="2028" w:type="dxa"/>
            <w:tcBorders>
              <w:top w:val="single" w:sz="4" w:space="0" w:color="auto"/>
              <w:left w:val="single" w:sz="4" w:space="0" w:color="auto"/>
              <w:bottom w:val="single" w:sz="4" w:space="0" w:color="auto"/>
              <w:right w:val="single" w:sz="4" w:space="0" w:color="auto"/>
            </w:tcBorders>
          </w:tcPr>
          <w:p w14:paraId="6BDE18A4" w14:textId="77777777" w:rsidR="00801D9B" w:rsidRPr="003F786E" w:rsidRDefault="00801D9B">
            <w:pPr>
              <w:autoSpaceDE w:val="0"/>
              <w:autoSpaceDN w:val="0"/>
              <w:adjustRightInd w:val="0"/>
              <w:jc w:val="both"/>
              <w:rPr>
                <w:sz w:val="22"/>
              </w:rPr>
            </w:pPr>
            <w:r w:rsidRPr="003F786E">
              <w:rPr>
                <w:sz w:val="22"/>
              </w:rPr>
              <w:t>Raksturojums</w:t>
            </w:r>
          </w:p>
        </w:tc>
        <w:tc>
          <w:tcPr>
            <w:tcW w:w="7560" w:type="dxa"/>
            <w:tcBorders>
              <w:top w:val="single" w:sz="4" w:space="0" w:color="auto"/>
              <w:left w:val="single" w:sz="4" w:space="0" w:color="auto"/>
              <w:bottom w:val="single" w:sz="4" w:space="0" w:color="auto"/>
              <w:right w:val="single" w:sz="4" w:space="0" w:color="auto"/>
            </w:tcBorders>
          </w:tcPr>
          <w:p w14:paraId="426446C3" w14:textId="77777777" w:rsidR="00801D9B" w:rsidRPr="003F786E" w:rsidRDefault="00801D9B">
            <w:pPr>
              <w:autoSpaceDE w:val="0"/>
              <w:autoSpaceDN w:val="0"/>
              <w:adjustRightInd w:val="0"/>
              <w:jc w:val="both"/>
              <w:rPr>
                <w:sz w:val="22"/>
              </w:rPr>
            </w:pPr>
            <w:r w:rsidRPr="003F786E">
              <w:rPr>
                <w:sz w:val="22"/>
              </w:rPr>
              <w:t>Virsraksti nosaka datu lauku saturu</w:t>
            </w:r>
          </w:p>
        </w:tc>
      </w:tr>
      <w:tr w:rsidR="00801D9B" w:rsidRPr="003F786E" w14:paraId="53097A6E" w14:textId="77777777">
        <w:tc>
          <w:tcPr>
            <w:tcW w:w="2028" w:type="dxa"/>
            <w:tcBorders>
              <w:top w:val="single" w:sz="4" w:space="0" w:color="auto"/>
              <w:left w:val="single" w:sz="4" w:space="0" w:color="auto"/>
              <w:bottom w:val="single" w:sz="4" w:space="0" w:color="auto"/>
              <w:right w:val="single" w:sz="4" w:space="0" w:color="auto"/>
            </w:tcBorders>
          </w:tcPr>
          <w:p w14:paraId="1850FE3C" w14:textId="77777777" w:rsidR="00801D9B" w:rsidRPr="003F786E" w:rsidRDefault="00801D9B">
            <w:pPr>
              <w:autoSpaceDE w:val="0"/>
              <w:autoSpaceDN w:val="0"/>
              <w:adjustRightInd w:val="0"/>
              <w:jc w:val="both"/>
              <w:rPr>
                <w:sz w:val="22"/>
              </w:rPr>
            </w:pPr>
            <w:r w:rsidRPr="003F786E">
              <w:rPr>
                <w:sz w:val="22"/>
              </w:rPr>
              <w:t>Novietojums</w:t>
            </w:r>
          </w:p>
        </w:tc>
        <w:tc>
          <w:tcPr>
            <w:tcW w:w="7560" w:type="dxa"/>
            <w:tcBorders>
              <w:top w:val="single" w:sz="4" w:space="0" w:color="auto"/>
              <w:left w:val="single" w:sz="4" w:space="0" w:color="auto"/>
              <w:bottom w:val="single" w:sz="4" w:space="0" w:color="auto"/>
              <w:right w:val="single" w:sz="4" w:space="0" w:color="auto"/>
            </w:tcBorders>
          </w:tcPr>
          <w:p w14:paraId="7635F8EB" w14:textId="77777777" w:rsidR="00801D9B" w:rsidRPr="003F786E" w:rsidRDefault="00801D9B">
            <w:pPr>
              <w:autoSpaceDE w:val="0"/>
              <w:autoSpaceDN w:val="0"/>
              <w:adjustRightInd w:val="0"/>
              <w:jc w:val="both"/>
              <w:rPr>
                <w:sz w:val="22"/>
              </w:rPr>
            </w:pPr>
            <w:r w:rsidRPr="003F786E">
              <w:rPr>
                <w:sz w:val="22"/>
              </w:rPr>
              <w:t>Virs katra personas datu lauka</w:t>
            </w:r>
          </w:p>
          <w:p w14:paraId="0F9B4742" w14:textId="77777777" w:rsidR="00801D9B" w:rsidRPr="003F786E" w:rsidRDefault="00801D9B">
            <w:pPr>
              <w:autoSpaceDE w:val="0"/>
              <w:autoSpaceDN w:val="0"/>
              <w:adjustRightInd w:val="0"/>
              <w:jc w:val="both"/>
              <w:rPr>
                <w:sz w:val="22"/>
              </w:rPr>
            </w:pPr>
            <w:r w:rsidRPr="003F786E">
              <w:rPr>
                <w:sz w:val="22"/>
              </w:rPr>
              <w:t>Virsraksti ir nolīdzināti pēc kartes labās malas, ja atrodas kartes labajā pusē un nolīdzināti pēc kartes kreisās malas, ja atrodas kartes kreisajā pusē</w:t>
            </w:r>
          </w:p>
        </w:tc>
      </w:tr>
      <w:tr w:rsidR="00801D9B" w:rsidRPr="003F786E" w14:paraId="3AD5C54F" w14:textId="77777777">
        <w:tc>
          <w:tcPr>
            <w:tcW w:w="2028" w:type="dxa"/>
            <w:tcBorders>
              <w:top w:val="single" w:sz="4" w:space="0" w:color="auto"/>
              <w:left w:val="single" w:sz="4" w:space="0" w:color="auto"/>
              <w:bottom w:val="single" w:sz="4" w:space="0" w:color="auto"/>
              <w:right w:val="single" w:sz="4" w:space="0" w:color="auto"/>
            </w:tcBorders>
          </w:tcPr>
          <w:p w14:paraId="2DAAA46E" w14:textId="77777777" w:rsidR="00801D9B" w:rsidRPr="003F786E" w:rsidRDefault="00801D9B">
            <w:pPr>
              <w:autoSpaceDE w:val="0"/>
              <w:autoSpaceDN w:val="0"/>
              <w:adjustRightInd w:val="0"/>
              <w:jc w:val="both"/>
              <w:rPr>
                <w:color w:val="000000"/>
                <w:sz w:val="22"/>
              </w:rPr>
            </w:pPr>
            <w:r w:rsidRPr="003F786E">
              <w:rPr>
                <w:color w:val="000000"/>
                <w:sz w:val="22"/>
              </w:rPr>
              <w:t>Teksts</w:t>
            </w:r>
          </w:p>
        </w:tc>
        <w:tc>
          <w:tcPr>
            <w:tcW w:w="7560" w:type="dxa"/>
            <w:tcBorders>
              <w:top w:val="single" w:sz="4" w:space="0" w:color="auto"/>
              <w:left w:val="single" w:sz="4" w:space="0" w:color="auto"/>
              <w:bottom w:val="single" w:sz="4" w:space="0" w:color="auto"/>
              <w:right w:val="single" w:sz="4" w:space="0" w:color="auto"/>
            </w:tcBorders>
          </w:tcPr>
          <w:p w14:paraId="0672DAF8" w14:textId="77777777" w:rsidR="00801D9B" w:rsidRPr="003F786E" w:rsidRDefault="00801D9B">
            <w:pPr>
              <w:autoSpaceDE w:val="0"/>
              <w:autoSpaceDN w:val="0"/>
              <w:adjustRightInd w:val="0"/>
              <w:jc w:val="both"/>
              <w:rPr>
                <w:color w:val="000000"/>
                <w:sz w:val="22"/>
              </w:rPr>
            </w:pPr>
            <w:r w:rsidRPr="003F786E">
              <w:rPr>
                <w:color w:val="000000"/>
                <w:sz w:val="22"/>
              </w:rPr>
              <w:t>(formas identificētājam nav virsraksta)</w:t>
            </w:r>
          </w:p>
          <w:p w14:paraId="7F4708BF" w14:textId="77777777" w:rsidR="00801D9B" w:rsidRPr="003F786E" w:rsidRDefault="00801D9B">
            <w:pPr>
              <w:autoSpaceDE w:val="0"/>
              <w:autoSpaceDN w:val="0"/>
              <w:adjustRightInd w:val="0"/>
              <w:jc w:val="both"/>
              <w:rPr>
                <w:color w:val="000000"/>
                <w:sz w:val="22"/>
              </w:rPr>
            </w:pPr>
            <w:r w:rsidRPr="003F786E">
              <w:rPr>
                <w:color w:val="000000"/>
                <w:sz w:val="22"/>
              </w:rPr>
              <w:t>(valsts kodam nav virsraksta)</w:t>
            </w:r>
          </w:p>
          <w:p w14:paraId="6327917A" w14:textId="77777777" w:rsidR="00801D9B" w:rsidRPr="003F786E" w:rsidRDefault="00801D9B">
            <w:pPr>
              <w:autoSpaceDE w:val="0"/>
              <w:autoSpaceDN w:val="0"/>
              <w:adjustRightInd w:val="0"/>
              <w:jc w:val="both"/>
              <w:rPr>
                <w:sz w:val="22"/>
              </w:rPr>
            </w:pPr>
            <w:r w:rsidRPr="003F786E">
              <w:rPr>
                <w:sz w:val="22"/>
              </w:rPr>
              <w:t xml:space="preserve">Uzvārds </w:t>
            </w:r>
          </w:p>
          <w:p w14:paraId="0004EC89" w14:textId="77777777" w:rsidR="00801D9B" w:rsidRPr="003F786E" w:rsidRDefault="00801D9B">
            <w:pPr>
              <w:autoSpaceDE w:val="0"/>
              <w:autoSpaceDN w:val="0"/>
              <w:adjustRightInd w:val="0"/>
              <w:jc w:val="both"/>
              <w:rPr>
                <w:color w:val="000000"/>
                <w:sz w:val="22"/>
              </w:rPr>
            </w:pPr>
            <w:r w:rsidRPr="003F786E">
              <w:rPr>
                <w:color w:val="000000"/>
                <w:sz w:val="22"/>
              </w:rPr>
              <w:t>Vārds (-i)</w:t>
            </w:r>
          </w:p>
          <w:p w14:paraId="57F2F6DF" w14:textId="77777777" w:rsidR="00801D9B" w:rsidRPr="003F786E" w:rsidRDefault="00801D9B">
            <w:pPr>
              <w:autoSpaceDE w:val="0"/>
              <w:autoSpaceDN w:val="0"/>
              <w:adjustRightInd w:val="0"/>
              <w:jc w:val="both"/>
              <w:rPr>
                <w:color w:val="000000"/>
                <w:sz w:val="22"/>
              </w:rPr>
            </w:pPr>
            <w:r w:rsidRPr="003F786E">
              <w:rPr>
                <w:color w:val="000000"/>
                <w:sz w:val="22"/>
              </w:rPr>
              <w:t xml:space="preserve">Dzimšanas datums </w:t>
            </w:r>
          </w:p>
          <w:p w14:paraId="1EF59E35" w14:textId="77777777" w:rsidR="00801D9B" w:rsidRPr="003F786E" w:rsidRDefault="00801D9B">
            <w:pPr>
              <w:autoSpaceDE w:val="0"/>
              <w:autoSpaceDN w:val="0"/>
              <w:adjustRightInd w:val="0"/>
              <w:jc w:val="both"/>
              <w:rPr>
                <w:color w:val="000000"/>
                <w:sz w:val="22"/>
              </w:rPr>
            </w:pPr>
            <w:r w:rsidRPr="003F786E">
              <w:rPr>
                <w:color w:val="000000"/>
                <w:sz w:val="22"/>
              </w:rPr>
              <w:t>Personas kods</w:t>
            </w:r>
          </w:p>
          <w:p w14:paraId="4FC32CBF" w14:textId="77777777" w:rsidR="00801D9B" w:rsidRPr="003F786E" w:rsidRDefault="00801D9B">
            <w:pPr>
              <w:autoSpaceDE w:val="0"/>
              <w:autoSpaceDN w:val="0"/>
              <w:adjustRightInd w:val="0"/>
              <w:jc w:val="both"/>
              <w:rPr>
                <w:color w:val="000000"/>
                <w:sz w:val="22"/>
              </w:rPr>
            </w:pPr>
            <w:r w:rsidRPr="003F786E">
              <w:rPr>
                <w:color w:val="000000"/>
                <w:sz w:val="22"/>
              </w:rPr>
              <w:t>Institūcijas identifikācijas numurs</w:t>
            </w:r>
          </w:p>
          <w:p w14:paraId="0D987EE5" w14:textId="77777777" w:rsidR="00801D9B" w:rsidRPr="003F786E" w:rsidRDefault="00801D9B">
            <w:pPr>
              <w:autoSpaceDE w:val="0"/>
              <w:autoSpaceDN w:val="0"/>
              <w:adjustRightInd w:val="0"/>
              <w:jc w:val="both"/>
              <w:rPr>
                <w:color w:val="000000"/>
                <w:sz w:val="22"/>
              </w:rPr>
            </w:pPr>
            <w:r w:rsidRPr="003F786E">
              <w:rPr>
                <w:color w:val="000000"/>
                <w:sz w:val="22"/>
              </w:rPr>
              <w:t>Kartes identifikācijas numurs</w:t>
            </w:r>
          </w:p>
          <w:p w14:paraId="2E48D30F" w14:textId="77777777" w:rsidR="00801D9B" w:rsidRPr="003F786E" w:rsidRDefault="00801D9B">
            <w:pPr>
              <w:autoSpaceDE w:val="0"/>
              <w:autoSpaceDN w:val="0"/>
              <w:adjustRightInd w:val="0"/>
              <w:jc w:val="both"/>
              <w:rPr>
                <w:color w:val="000000"/>
                <w:sz w:val="22"/>
              </w:rPr>
            </w:pPr>
            <w:r w:rsidRPr="003F786E">
              <w:rPr>
                <w:color w:val="000000"/>
                <w:sz w:val="22"/>
              </w:rPr>
              <w:t>Derīguma termiņš</w:t>
            </w:r>
          </w:p>
        </w:tc>
      </w:tr>
      <w:tr w:rsidR="00801D9B" w:rsidRPr="003F786E" w14:paraId="4C8ACAA1" w14:textId="77777777">
        <w:tc>
          <w:tcPr>
            <w:tcW w:w="2028" w:type="dxa"/>
            <w:tcBorders>
              <w:top w:val="single" w:sz="4" w:space="0" w:color="auto"/>
              <w:left w:val="single" w:sz="4" w:space="0" w:color="auto"/>
              <w:bottom w:val="single" w:sz="4" w:space="0" w:color="auto"/>
              <w:right w:val="single" w:sz="4" w:space="0" w:color="auto"/>
            </w:tcBorders>
          </w:tcPr>
          <w:p w14:paraId="35FF3FE4" w14:textId="77777777" w:rsidR="00801D9B" w:rsidRPr="003F786E" w:rsidRDefault="00801D9B">
            <w:pPr>
              <w:autoSpaceDE w:val="0"/>
              <w:autoSpaceDN w:val="0"/>
              <w:adjustRightInd w:val="0"/>
              <w:jc w:val="both"/>
              <w:rPr>
                <w:sz w:val="22"/>
              </w:rPr>
            </w:pPr>
            <w:r w:rsidRPr="003F786E">
              <w:rPr>
                <w:sz w:val="22"/>
              </w:rPr>
              <w:t>Formāts</w:t>
            </w:r>
          </w:p>
        </w:tc>
        <w:tc>
          <w:tcPr>
            <w:tcW w:w="7560" w:type="dxa"/>
            <w:tcBorders>
              <w:top w:val="single" w:sz="4" w:space="0" w:color="auto"/>
              <w:left w:val="single" w:sz="4" w:space="0" w:color="auto"/>
              <w:bottom w:val="single" w:sz="4" w:space="0" w:color="auto"/>
              <w:right w:val="single" w:sz="4" w:space="0" w:color="auto"/>
            </w:tcBorders>
          </w:tcPr>
          <w:p w14:paraId="1C42DFA7" w14:textId="77777777" w:rsidR="00801D9B" w:rsidRPr="003F786E" w:rsidRDefault="00801D9B">
            <w:pPr>
              <w:autoSpaceDE w:val="0"/>
              <w:autoSpaceDN w:val="0"/>
              <w:adjustRightInd w:val="0"/>
              <w:jc w:val="both"/>
              <w:rPr>
                <w:color w:val="FF0000"/>
                <w:sz w:val="22"/>
              </w:rPr>
            </w:pPr>
            <w:r w:rsidRPr="003F786E">
              <w:rPr>
                <w:sz w:val="22"/>
              </w:rPr>
              <w:t>Šrifts - „</w:t>
            </w:r>
            <w:proofErr w:type="spellStart"/>
            <w:r w:rsidRPr="003F786E">
              <w:rPr>
                <w:i/>
                <w:sz w:val="22"/>
              </w:rPr>
              <w:t>Verdana</w:t>
            </w:r>
            <w:proofErr w:type="spellEnd"/>
            <w:r w:rsidRPr="003F786E">
              <w:rPr>
                <w:i/>
                <w:sz w:val="22"/>
              </w:rPr>
              <w:t xml:space="preserve"> </w:t>
            </w:r>
            <w:proofErr w:type="spellStart"/>
            <w:r w:rsidRPr="003F786E">
              <w:rPr>
                <w:i/>
                <w:sz w:val="22"/>
              </w:rPr>
              <w:t>true</w:t>
            </w:r>
            <w:proofErr w:type="spellEnd"/>
            <w:r w:rsidRPr="003F786E">
              <w:rPr>
                <w:i/>
                <w:sz w:val="22"/>
              </w:rPr>
              <w:t xml:space="preserve"> </w:t>
            </w:r>
            <w:proofErr w:type="spellStart"/>
            <w:r w:rsidRPr="003F786E">
              <w:rPr>
                <w:i/>
                <w:sz w:val="22"/>
              </w:rPr>
              <w:t>type</w:t>
            </w:r>
            <w:proofErr w:type="spellEnd"/>
            <w:r w:rsidRPr="003F786E">
              <w:rPr>
                <w:i/>
                <w:sz w:val="22"/>
              </w:rPr>
              <w:t>”</w:t>
            </w:r>
            <w:r w:rsidRPr="003F786E">
              <w:rPr>
                <w:sz w:val="22"/>
              </w:rPr>
              <w:t xml:space="preserve"> vai līdzvērtīgi fonti; parastā stila burti; 5 punktu izmērs; baltā krāsā; zīmju platuma kompresija 90% no normālā izmēra; zīmju atrašanās vieta – normāla; atstarpes starp zīmēm – normālas</w:t>
            </w:r>
          </w:p>
        </w:tc>
      </w:tr>
      <w:tr w:rsidR="00801D9B" w:rsidRPr="003F786E" w14:paraId="2BCF39D3" w14:textId="77777777">
        <w:tc>
          <w:tcPr>
            <w:tcW w:w="2028" w:type="dxa"/>
            <w:tcBorders>
              <w:top w:val="single" w:sz="4" w:space="0" w:color="auto"/>
              <w:left w:val="single" w:sz="4" w:space="0" w:color="auto"/>
              <w:bottom w:val="single" w:sz="4" w:space="0" w:color="auto"/>
              <w:right w:val="single" w:sz="4" w:space="0" w:color="auto"/>
            </w:tcBorders>
          </w:tcPr>
          <w:p w14:paraId="038C6ED7" w14:textId="77777777" w:rsidR="00801D9B" w:rsidRPr="003F786E" w:rsidRDefault="00801D9B">
            <w:pPr>
              <w:autoSpaceDE w:val="0"/>
              <w:autoSpaceDN w:val="0"/>
              <w:adjustRightInd w:val="0"/>
              <w:jc w:val="both"/>
              <w:rPr>
                <w:sz w:val="22"/>
              </w:rPr>
            </w:pPr>
            <w:r w:rsidRPr="003F786E">
              <w:rPr>
                <w:sz w:val="22"/>
              </w:rPr>
              <w:t>Garums</w:t>
            </w:r>
          </w:p>
        </w:tc>
        <w:tc>
          <w:tcPr>
            <w:tcW w:w="7560" w:type="dxa"/>
            <w:tcBorders>
              <w:top w:val="single" w:sz="4" w:space="0" w:color="auto"/>
              <w:left w:val="single" w:sz="4" w:space="0" w:color="auto"/>
              <w:bottom w:val="single" w:sz="4" w:space="0" w:color="auto"/>
              <w:right w:val="single" w:sz="4" w:space="0" w:color="auto"/>
            </w:tcBorders>
          </w:tcPr>
          <w:p w14:paraId="3D84D43F" w14:textId="77777777" w:rsidR="00801D9B" w:rsidRPr="003F786E" w:rsidRDefault="00801D9B">
            <w:pPr>
              <w:autoSpaceDE w:val="0"/>
              <w:autoSpaceDN w:val="0"/>
              <w:adjustRightInd w:val="0"/>
              <w:jc w:val="both"/>
              <w:rPr>
                <w:sz w:val="22"/>
              </w:rPr>
            </w:pPr>
            <w:r w:rsidRPr="003F786E">
              <w:rPr>
                <w:color w:val="000000"/>
                <w:sz w:val="22"/>
              </w:rPr>
              <w:t>Pēc vajadzības katrai no iepriekš minētajām vērtībām</w:t>
            </w:r>
          </w:p>
        </w:tc>
      </w:tr>
      <w:tr w:rsidR="00801D9B" w:rsidRPr="003F786E" w14:paraId="29DDACAA" w14:textId="77777777">
        <w:tc>
          <w:tcPr>
            <w:tcW w:w="2028" w:type="dxa"/>
            <w:tcBorders>
              <w:top w:val="single" w:sz="4" w:space="0" w:color="auto"/>
              <w:left w:val="single" w:sz="4" w:space="0" w:color="auto"/>
              <w:bottom w:val="single" w:sz="4" w:space="0" w:color="auto"/>
              <w:right w:val="single" w:sz="4" w:space="0" w:color="auto"/>
            </w:tcBorders>
          </w:tcPr>
          <w:p w14:paraId="47EA0B53" w14:textId="77777777" w:rsidR="00801D9B" w:rsidRPr="003F786E" w:rsidRDefault="00801D9B">
            <w:pPr>
              <w:autoSpaceDE w:val="0"/>
              <w:autoSpaceDN w:val="0"/>
              <w:adjustRightInd w:val="0"/>
              <w:jc w:val="both"/>
              <w:rPr>
                <w:sz w:val="22"/>
              </w:rPr>
            </w:pPr>
            <w:r w:rsidRPr="003F786E">
              <w:rPr>
                <w:sz w:val="22"/>
              </w:rPr>
              <w:t>Piezīme</w:t>
            </w:r>
          </w:p>
        </w:tc>
        <w:tc>
          <w:tcPr>
            <w:tcW w:w="7560" w:type="dxa"/>
            <w:tcBorders>
              <w:top w:val="single" w:sz="4" w:space="0" w:color="auto"/>
              <w:left w:val="single" w:sz="4" w:space="0" w:color="auto"/>
              <w:bottom w:val="single" w:sz="4" w:space="0" w:color="auto"/>
              <w:right w:val="single" w:sz="4" w:space="0" w:color="auto"/>
            </w:tcBorders>
          </w:tcPr>
          <w:p w14:paraId="78C1476A" w14:textId="77777777" w:rsidR="00801D9B" w:rsidRPr="003F786E" w:rsidRDefault="00801D9B">
            <w:pPr>
              <w:autoSpaceDE w:val="0"/>
              <w:autoSpaceDN w:val="0"/>
              <w:adjustRightInd w:val="0"/>
              <w:jc w:val="both"/>
              <w:rPr>
                <w:sz w:val="22"/>
              </w:rPr>
            </w:pPr>
            <w:r w:rsidRPr="003F786E">
              <w:rPr>
                <w:sz w:val="22"/>
              </w:rPr>
              <w:t>Virsraksti ir numurēti, lai saglabātu nosaukumu pozīciju identitāti dažādās valodās</w:t>
            </w:r>
          </w:p>
        </w:tc>
      </w:tr>
    </w:tbl>
    <w:p w14:paraId="3835B2AD" w14:textId="77777777" w:rsidR="00801D9B" w:rsidRPr="003F786E" w:rsidRDefault="00801D9B" w:rsidP="00801D9B">
      <w:pPr>
        <w:autoSpaceDE w:val="0"/>
        <w:autoSpaceDN w:val="0"/>
        <w:adjustRightInd w:val="0"/>
        <w:rPr>
          <w:b/>
          <w:sz w:val="22"/>
        </w:rPr>
      </w:pPr>
    </w:p>
    <w:p w14:paraId="7F14642C" w14:textId="77777777" w:rsidR="00801D9B" w:rsidRPr="003F786E" w:rsidRDefault="00801D9B" w:rsidP="00801D9B">
      <w:pPr>
        <w:autoSpaceDE w:val="0"/>
        <w:autoSpaceDN w:val="0"/>
        <w:adjustRightInd w:val="0"/>
        <w:rPr>
          <w:sz w:val="22"/>
        </w:rPr>
      </w:pPr>
      <w:r w:rsidRPr="003F786E">
        <w:rPr>
          <w:b/>
          <w:sz w:val="22"/>
        </w:rPr>
        <w:t xml:space="preserve">2.3.4.3. </w:t>
      </w:r>
      <w:r w:rsidRPr="003F786E">
        <w:rPr>
          <w:sz w:val="22"/>
        </w:rPr>
        <w:t>Lauks „Izsniedzēj valsts”</w:t>
      </w:r>
    </w:p>
    <w:tbl>
      <w:tblPr>
        <w:tblW w:w="9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48"/>
        <w:gridCol w:w="6840"/>
      </w:tblGrid>
      <w:tr w:rsidR="00801D9B" w:rsidRPr="003F786E" w14:paraId="43E77D0C" w14:textId="77777777">
        <w:tc>
          <w:tcPr>
            <w:tcW w:w="2748" w:type="dxa"/>
            <w:tcBorders>
              <w:top w:val="single" w:sz="4" w:space="0" w:color="auto"/>
              <w:left w:val="single" w:sz="4" w:space="0" w:color="auto"/>
              <w:bottom w:val="single" w:sz="4" w:space="0" w:color="auto"/>
              <w:right w:val="single" w:sz="4" w:space="0" w:color="auto"/>
            </w:tcBorders>
          </w:tcPr>
          <w:p w14:paraId="4C53D735" w14:textId="77777777" w:rsidR="00801D9B" w:rsidRPr="003F786E" w:rsidRDefault="00801D9B">
            <w:pPr>
              <w:autoSpaceDE w:val="0"/>
              <w:autoSpaceDN w:val="0"/>
              <w:adjustRightInd w:val="0"/>
              <w:jc w:val="both"/>
              <w:rPr>
                <w:sz w:val="22"/>
              </w:rPr>
            </w:pPr>
            <w:r w:rsidRPr="003F786E">
              <w:rPr>
                <w:color w:val="000000"/>
                <w:sz w:val="22"/>
              </w:rPr>
              <w:t>Lauka nosaukums</w:t>
            </w:r>
          </w:p>
        </w:tc>
        <w:tc>
          <w:tcPr>
            <w:tcW w:w="6840" w:type="dxa"/>
            <w:tcBorders>
              <w:top w:val="single" w:sz="4" w:space="0" w:color="auto"/>
              <w:left w:val="single" w:sz="4" w:space="0" w:color="auto"/>
              <w:bottom w:val="single" w:sz="4" w:space="0" w:color="auto"/>
              <w:right w:val="single" w:sz="4" w:space="0" w:color="auto"/>
            </w:tcBorders>
          </w:tcPr>
          <w:p w14:paraId="4773E365" w14:textId="77777777" w:rsidR="00801D9B" w:rsidRPr="003F786E" w:rsidRDefault="00801D9B">
            <w:pPr>
              <w:autoSpaceDE w:val="0"/>
              <w:autoSpaceDN w:val="0"/>
              <w:adjustRightInd w:val="0"/>
              <w:jc w:val="both"/>
              <w:rPr>
                <w:sz w:val="22"/>
              </w:rPr>
            </w:pPr>
            <w:r w:rsidRPr="003F786E">
              <w:rPr>
                <w:sz w:val="22"/>
              </w:rPr>
              <w:t xml:space="preserve">Izsniedzēj valsts identifikācijas kods </w:t>
            </w:r>
          </w:p>
        </w:tc>
      </w:tr>
      <w:tr w:rsidR="00801D9B" w:rsidRPr="003F786E" w14:paraId="37E88702" w14:textId="77777777">
        <w:tc>
          <w:tcPr>
            <w:tcW w:w="2748" w:type="dxa"/>
            <w:tcBorders>
              <w:top w:val="single" w:sz="4" w:space="0" w:color="auto"/>
              <w:left w:val="single" w:sz="4" w:space="0" w:color="auto"/>
              <w:bottom w:val="single" w:sz="4" w:space="0" w:color="auto"/>
              <w:right w:val="single" w:sz="4" w:space="0" w:color="auto"/>
            </w:tcBorders>
          </w:tcPr>
          <w:p w14:paraId="22B509A8" w14:textId="77777777" w:rsidR="00801D9B" w:rsidRPr="003F786E" w:rsidRDefault="00801D9B">
            <w:pPr>
              <w:autoSpaceDE w:val="0"/>
              <w:autoSpaceDN w:val="0"/>
              <w:adjustRightInd w:val="0"/>
              <w:jc w:val="both"/>
              <w:rPr>
                <w:sz w:val="22"/>
              </w:rPr>
            </w:pPr>
            <w:r w:rsidRPr="003F786E">
              <w:rPr>
                <w:sz w:val="22"/>
              </w:rPr>
              <w:t>Raksturojums</w:t>
            </w:r>
          </w:p>
        </w:tc>
        <w:tc>
          <w:tcPr>
            <w:tcW w:w="6840" w:type="dxa"/>
            <w:tcBorders>
              <w:top w:val="single" w:sz="4" w:space="0" w:color="auto"/>
              <w:left w:val="single" w:sz="4" w:space="0" w:color="auto"/>
              <w:bottom w:val="single" w:sz="4" w:space="0" w:color="auto"/>
              <w:right w:val="single" w:sz="4" w:space="0" w:color="auto"/>
            </w:tcBorders>
          </w:tcPr>
          <w:p w14:paraId="164032C6" w14:textId="77777777" w:rsidR="00801D9B" w:rsidRPr="003F786E" w:rsidRDefault="00801D9B">
            <w:pPr>
              <w:autoSpaceDE w:val="0"/>
              <w:autoSpaceDN w:val="0"/>
              <w:adjustRightInd w:val="0"/>
              <w:jc w:val="both"/>
              <w:rPr>
                <w:sz w:val="22"/>
              </w:rPr>
            </w:pPr>
            <w:r w:rsidRPr="003F786E">
              <w:rPr>
                <w:sz w:val="22"/>
              </w:rPr>
              <w:t>Izsniedzēj valsts identifikācijas kods</w:t>
            </w:r>
          </w:p>
        </w:tc>
      </w:tr>
      <w:tr w:rsidR="00801D9B" w:rsidRPr="003F786E" w14:paraId="503F2438" w14:textId="77777777">
        <w:tc>
          <w:tcPr>
            <w:tcW w:w="2748" w:type="dxa"/>
            <w:tcBorders>
              <w:top w:val="single" w:sz="4" w:space="0" w:color="auto"/>
              <w:left w:val="single" w:sz="4" w:space="0" w:color="auto"/>
              <w:bottom w:val="single" w:sz="4" w:space="0" w:color="auto"/>
              <w:right w:val="single" w:sz="4" w:space="0" w:color="auto"/>
            </w:tcBorders>
          </w:tcPr>
          <w:p w14:paraId="6E903097" w14:textId="77777777" w:rsidR="00801D9B" w:rsidRPr="003F786E" w:rsidRDefault="00801D9B">
            <w:pPr>
              <w:autoSpaceDE w:val="0"/>
              <w:autoSpaceDN w:val="0"/>
              <w:adjustRightInd w:val="0"/>
              <w:jc w:val="both"/>
              <w:rPr>
                <w:sz w:val="22"/>
              </w:rPr>
            </w:pPr>
            <w:r w:rsidRPr="003F786E">
              <w:rPr>
                <w:sz w:val="22"/>
              </w:rPr>
              <w:t>Novietojums</w:t>
            </w:r>
          </w:p>
        </w:tc>
        <w:tc>
          <w:tcPr>
            <w:tcW w:w="6840" w:type="dxa"/>
            <w:tcBorders>
              <w:top w:val="single" w:sz="4" w:space="0" w:color="auto"/>
              <w:left w:val="single" w:sz="4" w:space="0" w:color="auto"/>
              <w:bottom w:val="single" w:sz="4" w:space="0" w:color="auto"/>
              <w:right w:val="single" w:sz="4" w:space="0" w:color="auto"/>
            </w:tcBorders>
          </w:tcPr>
          <w:p w14:paraId="2CA4FB08" w14:textId="77777777" w:rsidR="00801D9B" w:rsidRPr="003F786E" w:rsidRDefault="00801D9B">
            <w:pPr>
              <w:autoSpaceDE w:val="0"/>
              <w:autoSpaceDN w:val="0"/>
              <w:adjustRightInd w:val="0"/>
              <w:jc w:val="both"/>
              <w:rPr>
                <w:sz w:val="22"/>
              </w:rPr>
            </w:pPr>
            <w:r w:rsidRPr="003F786E">
              <w:rPr>
                <w:sz w:val="22"/>
              </w:rPr>
              <w:t>2.lauks: centrāli pozicionēts Eiropas zīmes iekšējā baltā laukumā, kas ir 4 mm augsts un 4 mm plats (4 mm x 4 mm)</w:t>
            </w:r>
          </w:p>
        </w:tc>
      </w:tr>
      <w:tr w:rsidR="00801D9B" w:rsidRPr="003F786E" w14:paraId="74E93EA9" w14:textId="77777777">
        <w:tc>
          <w:tcPr>
            <w:tcW w:w="2748" w:type="dxa"/>
            <w:tcBorders>
              <w:top w:val="single" w:sz="4" w:space="0" w:color="auto"/>
              <w:left w:val="single" w:sz="4" w:space="0" w:color="auto"/>
              <w:bottom w:val="single" w:sz="4" w:space="0" w:color="auto"/>
              <w:right w:val="single" w:sz="4" w:space="0" w:color="auto"/>
            </w:tcBorders>
          </w:tcPr>
          <w:p w14:paraId="215D48AB" w14:textId="77777777" w:rsidR="00801D9B" w:rsidRPr="003F786E" w:rsidRDefault="00801D9B">
            <w:pPr>
              <w:autoSpaceDE w:val="0"/>
              <w:autoSpaceDN w:val="0"/>
              <w:adjustRightInd w:val="0"/>
              <w:jc w:val="both"/>
              <w:rPr>
                <w:sz w:val="22"/>
              </w:rPr>
            </w:pPr>
            <w:r w:rsidRPr="003F786E">
              <w:rPr>
                <w:sz w:val="22"/>
              </w:rPr>
              <w:t>Teksts</w:t>
            </w:r>
          </w:p>
        </w:tc>
        <w:tc>
          <w:tcPr>
            <w:tcW w:w="6840" w:type="dxa"/>
            <w:tcBorders>
              <w:top w:val="single" w:sz="4" w:space="0" w:color="auto"/>
              <w:left w:val="single" w:sz="4" w:space="0" w:color="auto"/>
              <w:bottom w:val="single" w:sz="4" w:space="0" w:color="auto"/>
              <w:right w:val="single" w:sz="4" w:space="0" w:color="auto"/>
            </w:tcBorders>
          </w:tcPr>
          <w:p w14:paraId="12B9972C" w14:textId="77777777" w:rsidR="00801D9B" w:rsidRPr="003F786E" w:rsidRDefault="00801D9B">
            <w:pPr>
              <w:autoSpaceDE w:val="0"/>
              <w:autoSpaceDN w:val="0"/>
              <w:adjustRightInd w:val="0"/>
              <w:jc w:val="both"/>
              <w:rPr>
                <w:sz w:val="22"/>
              </w:rPr>
            </w:pPr>
            <w:r w:rsidRPr="003F786E">
              <w:rPr>
                <w:color w:val="000000"/>
                <w:sz w:val="22"/>
              </w:rPr>
              <w:t xml:space="preserve">Divu ciparu ISO valsts kods (ISO 3166-1) – </w:t>
            </w:r>
            <w:r w:rsidRPr="003F786E">
              <w:rPr>
                <w:sz w:val="22"/>
              </w:rPr>
              <w:t xml:space="preserve">„LV”  </w:t>
            </w:r>
          </w:p>
        </w:tc>
      </w:tr>
      <w:tr w:rsidR="00801D9B" w:rsidRPr="003F786E" w14:paraId="29553D45" w14:textId="77777777">
        <w:tc>
          <w:tcPr>
            <w:tcW w:w="2748" w:type="dxa"/>
            <w:tcBorders>
              <w:top w:val="single" w:sz="4" w:space="0" w:color="auto"/>
              <w:left w:val="single" w:sz="4" w:space="0" w:color="auto"/>
              <w:bottom w:val="single" w:sz="4" w:space="0" w:color="auto"/>
              <w:right w:val="single" w:sz="4" w:space="0" w:color="auto"/>
            </w:tcBorders>
          </w:tcPr>
          <w:p w14:paraId="3315C4C5" w14:textId="77777777" w:rsidR="00801D9B" w:rsidRPr="003F786E" w:rsidRDefault="00801D9B">
            <w:pPr>
              <w:autoSpaceDE w:val="0"/>
              <w:autoSpaceDN w:val="0"/>
              <w:adjustRightInd w:val="0"/>
              <w:jc w:val="both"/>
              <w:rPr>
                <w:sz w:val="22"/>
              </w:rPr>
            </w:pPr>
            <w:r w:rsidRPr="003F786E">
              <w:rPr>
                <w:sz w:val="22"/>
              </w:rPr>
              <w:t>Formāts</w:t>
            </w:r>
          </w:p>
        </w:tc>
        <w:tc>
          <w:tcPr>
            <w:tcW w:w="6840" w:type="dxa"/>
            <w:tcBorders>
              <w:top w:val="single" w:sz="4" w:space="0" w:color="auto"/>
              <w:left w:val="single" w:sz="4" w:space="0" w:color="auto"/>
              <w:bottom w:val="single" w:sz="4" w:space="0" w:color="auto"/>
              <w:right w:val="single" w:sz="4" w:space="0" w:color="auto"/>
            </w:tcBorders>
          </w:tcPr>
          <w:p w14:paraId="652A7848" w14:textId="77777777" w:rsidR="00801D9B" w:rsidRPr="003F786E" w:rsidRDefault="00801D9B">
            <w:pPr>
              <w:autoSpaceDE w:val="0"/>
              <w:autoSpaceDN w:val="0"/>
              <w:adjustRightInd w:val="0"/>
              <w:jc w:val="both"/>
              <w:rPr>
                <w:sz w:val="22"/>
              </w:rPr>
            </w:pPr>
            <w:r w:rsidRPr="003F786E">
              <w:rPr>
                <w:sz w:val="22"/>
              </w:rPr>
              <w:t>Šrifts – „</w:t>
            </w:r>
            <w:proofErr w:type="spellStart"/>
            <w:r w:rsidRPr="003F786E">
              <w:rPr>
                <w:i/>
                <w:sz w:val="22"/>
              </w:rPr>
              <w:t>Verdana</w:t>
            </w:r>
            <w:proofErr w:type="spellEnd"/>
            <w:r w:rsidRPr="003F786E">
              <w:rPr>
                <w:i/>
                <w:sz w:val="22"/>
              </w:rPr>
              <w:t xml:space="preserve"> </w:t>
            </w:r>
            <w:proofErr w:type="spellStart"/>
            <w:r w:rsidRPr="003F786E">
              <w:rPr>
                <w:i/>
                <w:sz w:val="22"/>
              </w:rPr>
              <w:t>true</w:t>
            </w:r>
            <w:proofErr w:type="spellEnd"/>
            <w:r w:rsidRPr="003F786E">
              <w:rPr>
                <w:i/>
                <w:sz w:val="22"/>
              </w:rPr>
              <w:t xml:space="preserve"> </w:t>
            </w:r>
            <w:proofErr w:type="spellStart"/>
            <w:r w:rsidRPr="003F786E">
              <w:rPr>
                <w:i/>
                <w:sz w:val="22"/>
              </w:rPr>
              <w:t>type</w:t>
            </w:r>
            <w:proofErr w:type="spellEnd"/>
            <w:r w:rsidRPr="003F786E">
              <w:rPr>
                <w:i/>
                <w:sz w:val="22"/>
              </w:rPr>
              <w:t>”</w:t>
            </w:r>
            <w:r w:rsidRPr="003F786E">
              <w:rPr>
                <w:sz w:val="22"/>
              </w:rPr>
              <w:t xml:space="preserve"> vai līdzvērtīgi fonti; parastā stila burti; lielie burti; 7 punktu izmērs; melnā krāsā; zīmju platuma kompresija 90% no normālā izmēra; zīmju atrašanās vieta – normāla; atstarpes starp zīmēm – normālas</w:t>
            </w:r>
          </w:p>
        </w:tc>
      </w:tr>
      <w:tr w:rsidR="00801D9B" w:rsidRPr="003F786E" w14:paraId="5AF4F307" w14:textId="77777777">
        <w:tc>
          <w:tcPr>
            <w:tcW w:w="2748" w:type="dxa"/>
            <w:tcBorders>
              <w:top w:val="single" w:sz="4" w:space="0" w:color="auto"/>
              <w:left w:val="single" w:sz="4" w:space="0" w:color="auto"/>
              <w:bottom w:val="single" w:sz="4" w:space="0" w:color="auto"/>
              <w:right w:val="single" w:sz="4" w:space="0" w:color="auto"/>
            </w:tcBorders>
          </w:tcPr>
          <w:p w14:paraId="461C551C" w14:textId="77777777" w:rsidR="00801D9B" w:rsidRPr="003F786E" w:rsidRDefault="00801D9B">
            <w:pPr>
              <w:autoSpaceDE w:val="0"/>
              <w:autoSpaceDN w:val="0"/>
              <w:adjustRightInd w:val="0"/>
              <w:jc w:val="both"/>
              <w:rPr>
                <w:sz w:val="22"/>
              </w:rPr>
            </w:pPr>
            <w:r w:rsidRPr="003F786E">
              <w:rPr>
                <w:sz w:val="22"/>
              </w:rPr>
              <w:t>Garums</w:t>
            </w:r>
          </w:p>
        </w:tc>
        <w:tc>
          <w:tcPr>
            <w:tcW w:w="6840" w:type="dxa"/>
            <w:tcBorders>
              <w:top w:val="single" w:sz="4" w:space="0" w:color="auto"/>
              <w:left w:val="single" w:sz="4" w:space="0" w:color="auto"/>
              <w:bottom w:val="single" w:sz="4" w:space="0" w:color="auto"/>
              <w:right w:val="single" w:sz="4" w:space="0" w:color="auto"/>
            </w:tcBorders>
          </w:tcPr>
          <w:p w14:paraId="47F9F33B" w14:textId="77777777" w:rsidR="00801D9B" w:rsidRPr="003F786E" w:rsidRDefault="00801D9B">
            <w:pPr>
              <w:autoSpaceDE w:val="0"/>
              <w:autoSpaceDN w:val="0"/>
              <w:adjustRightInd w:val="0"/>
              <w:jc w:val="both"/>
              <w:rPr>
                <w:sz w:val="22"/>
              </w:rPr>
            </w:pPr>
            <w:r w:rsidRPr="003F786E">
              <w:rPr>
                <w:sz w:val="22"/>
              </w:rPr>
              <w:t>2 zīmes</w:t>
            </w:r>
          </w:p>
        </w:tc>
      </w:tr>
    </w:tbl>
    <w:p w14:paraId="021C3029" w14:textId="77777777" w:rsidR="00801D9B" w:rsidRPr="003F786E" w:rsidRDefault="00801D9B" w:rsidP="00801D9B">
      <w:pPr>
        <w:autoSpaceDE w:val="0"/>
        <w:autoSpaceDN w:val="0"/>
        <w:adjustRightInd w:val="0"/>
        <w:rPr>
          <w:sz w:val="22"/>
        </w:rPr>
      </w:pPr>
    </w:p>
    <w:p w14:paraId="0E70357E" w14:textId="77777777" w:rsidR="00801D9B" w:rsidRPr="003F786E" w:rsidRDefault="00801D9B" w:rsidP="00801D9B">
      <w:pPr>
        <w:autoSpaceDE w:val="0"/>
        <w:autoSpaceDN w:val="0"/>
        <w:adjustRightInd w:val="0"/>
        <w:jc w:val="both"/>
        <w:rPr>
          <w:sz w:val="22"/>
        </w:rPr>
      </w:pPr>
      <w:r w:rsidRPr="003F786E">
        <w:rPr>
          <w:b/>
          <w:sz w:val="22"/>
        </w:rPr>
        <w:t>2.3.5.</w:t>
      </w:r>
      <w:r w:rsidRPr="003F786E">
        <w:rPr>
          <w:sz w:val="22"/>
        </w:rPr>
        <w:t xml:space="preserve"> Personas datu elementu uzdruka uz EVAK sagataves</w:t>
      </w:r>
    </w:p>
    <w:p w14:paraId="01C0D6C8" w14:textId="77777777" w:rsidR="00801D9B" w:rsidRPr="003F786E" w:rsidRDefault="00801D9B" w:rsidP="00801D9B">
      <w:pPr>
        <w:autoSpaceDE w:val="0"/>
        <w:autoSpaceDN w:val="0"/>
        <w:adjustRightInd w:val="0"/>
        <w:jc w:val="both"/>
        <w:rPr>
          <w:sz w:val="22"/>
        </w:rPr>
      </w:pPr>
      <w:r w:rsidRPr="003F786E">
        <w:rPr>
          <w:sz w:val="22"/>
        </w:rPr>
        <w:t>Jānodrošina šādu prasību nodrošināšana personas datu uzdrukas uz EVAK sagataves procesā:</w:t>
      </w:r>
    </w:p>
    <w:p w14:paraId="5DFC5D05" w14:textId="77777777" w:rsidR="00801D9B" w:rsidRPr="003F786E" w:rsidRDefault="00801D9B" w:rsidP="00801D9B">
      <w:pPr>
        <w:numPr>
          <w:ilvl w:val="0"/>
          <w:numId w:val="40"/>
        </w:numPr>
        <w:autoSpaceDE w:val="0"/>
        <w:autoSpaceDN w:val="0"/>
        <w:adjustRightInd w:val="0"/>
        <w:jc w:val="both"/>
        <w:rPr>
          <w:sz w:val="22"/>
        </w:rPr>
      </w:pPr>
      <w:r w:rsidRPr="003F786E">
        <w:rPr>
          <w:sz w:val="22"/>
        </w:rPr>
        <w:t>zīmju atbilstība EN 1387: Latīņu alfabēts Nr.4 (ISO 8859-4);</w:t>
      </w:r>
    </w:p>
    <w:p w14:paraId="358962A9" w14:textId="77777777" w:rsidR="00801D9B" w:rsidRPr="003F786E" w:rsidRDefault="00801D9B" w:rsidP="00801D9B">
      <w:pPr>
        <w:numPr>
          <w:ilvl w:val="0"/>
          <w:numId w:val="40"/>
        </w:numPr>
        <w:autoSpaceDE w:val="0"/>
        <w:autoSpaceDN w:val="0"/>
        <w:adjustRightInd w:val="0"/>
        <w:jc w:val="both"/>
        <w:rPr>
          <w:sz w:val="22"/>
        </w:rPr>
      </w:pPr>
      <w:r w:rsidRPr="003F786E">
        <w:rPr>
          <w:sz w:val="22"/>
        </w:rPr>
        <w:t xml:space="preserve">ja tiek izmantots saīsinājums sakarā ar nepietiekošu lauka garumu, to jāatzīmē ar punktu. </w:t>
      </w:r>
    </w:p>
    <w:p w14:paraId="729AAFB4" w14:textId="77777777" w:rsidR="00801D9B" w:rsidRPr="003F786E" w:rsidRDefault="00801D9B" w:rsidP="00801D9B">
      <w:pPr>
        <w:autoSpaceDE w:val="0"/>
        <w:autoSpaceDN w:val="0"/>
        <w:adjustRightInd w:val="0"/>
        <w:jc w:val="both"/>
        <w:rPr>
          <w:sz w:val="22"/>
        </w:rPr>
      </w:pPr>
      <w:r w:rsidRPr="003F786E">
        <w:rPr>
          <w:sz w:val="22"/>
        </w:rPr>
        <w:t xml:space="preserve">Datus uzdrukā ar lāzera vai </w:t>
      </w:r>
      <w:r w:rsidRPr="003F786E">
        <w:rPr>
          <w:i/>
          <w:sz w:val="22"/>
        </w:rPr>
        <w:t xml:space="preserve">termiskās </w:t>
      </w:r>
      <w:proofErr w:type="spellStart"/>
      <w:r w:rsidRPr="003F786E">
        <w:rPr>
          <w:i/>
          <w:sz w:val="22"/>
        </w:rPr>
        <w:t>pārneses</w:t>
      </w:r>
      <w:proofErr w:type="spellEnd"/>
      <w:r w:rsidRPr="003F786E">
        <w:rPr>
          <w:sz w:val="22"/>
        </w:rPr>
        <w:t xml:space="preserve"> printeri vai iegravē, reljefa burtus neizmanto.</w:t>
      </w:r>
    </w:p>
    <w:p w14:paraId="33538314" w14:textId="77777777" w:rsidR="00801D9B" w:rsidRPr="003F786E" w:rsidRDefault="00801D9B" w:rsidP="00801D9B">
      <w:pPr>
        <w:autoSpaceDE w:val="0"/>
        <w:autoSpaceDN w:val="0"/>
        <w:adjustRightInd w:val="0"/>
        <w:jc w:val="both"/>
        <w:rPr>
          <w:sz w:val="22"/>
        </w:rPr>
      </w:pPr>
      <w:r w:rsidRPr="003F786E">
        <w:rPr>
          <w:sz w:val="22"/>
        </w:rPr>
        <w:t>EVAK sagataves uzdrukas procesā jānodrošina, ka katrs datu elements izvietojas datu laukos atbilstoši šādai shēmai:</w:t>
      </w:r>
    </w:p>
    <w:tbl>
      <w:tblPr>
        <w:tblW w:w="8095" w:type="dxa"/>
        <w:tblInd w:w="93" w:type="dxa"/>
        <w:tblLook w:val="0000" w:firstRow="0" w:lastRow="0" w:firstColumn="0" w:lastColumn="0" w:noHBand="0" w:noVBand="0"/>
      </w:tblPr>
      <w:tblGrid>
        <w:gridCol w:w="4117"/>
        <w:gridCol w:w="473"/>
        <w:gridCol w:w="308"/>
        <w:gridCol w:w="3197"/>
      </w:tblGrid>
      <w:tr w:rsidR="00801D9B" w:rsidRPr="003F786E" w14:paraId="798C6C8C" w14:textId="77777777">
        <w:trPr>
          <w:trHeight w:val="180"/>
        </w:trPr>
        <w:tc>
          <w:tcPr>
            <w:tcW w:w="4117" w:type="dxa"/>
            <w:tcBorders>
              <w:top w:val="single" w:sz="4" w:space="0" w:color="auto"/>
              <w:left w:val="single" w:sz="4" w:space="0" w:color="auto"/>
              <w:bottom w:val="nil"/>
              <w:right w:val="nil"/>
            </w:tcBorders>
            <w:shd w:val="clear" w:color="auto" w:fill="FBD4B4"/>
            <w:noWrap/>
            <w:vAlign w:val="center"/>
          </w:tcPr>
          <w:p w14:paraId="25D86551" w14:textId="77777777" w:rsidR="00801D9B" w:rsidRPr="003F786E" w:rsidRDefault="00801D9B">
            <w:pPr>
              <w:rPr>
                <w:i/>
                <w:sz w:val="22"/>
              </w:rPr>
            </w:pPr>
            <w:r w:rsidRPr="003F786E">
              <w:rPr>
                <w:i/>
                <w:sz w:val="22"/>
              </w:rPr>
              <w:t>3. Uzvārds</w:t>
            </w:r>
          </w:p>
        </w:tc>
        <w:tc>
          <w:tcPr>
            <w:tcW w:w="473" w:type="dxa"/>
            <w:tcBorders>
              <w:top w:val="single" w:sz="4" w:space="0" w:color="auto"/>
              <w:left w:val="nil"/>
              <w:bottom w:val="nil"/>
              <w:right w:val="nil"/>
            </w:tcBorders>
            <w:shd w:val="clear" w:color="auto" w:fill="FBD4B4"/>
            <w:noWrap/>
            <w:vAlign w:val="bottom"/>
          </w:tcPr>
          <w:p w14:paraId="79B3A01A" w14:textId="77777777" w:rsidR="00801D9B" w:rsidRPr="003F786E" w:rsidRDefault="00801D9B">
            <w:pPr>
              <w:rPr>
                <w:sz w:val="22"/>
              </w:rPr>
            </w:pPr>
            <w:r w:rsidRPr="003F786E">
              <w:rPr>
                <w:sz w:val="22"/>
              </w:rPr>
              <w:t> </w:t>
            </w:r>
          </w:p>
        </w:tc>
        <w:tc>
          <w:tcPr>
            <w:tcW w:w="308" w:type="dxa"/>
            <w:tcBorders>
              <w:top w:val="single" w:sz="4" w:space="0" w:color="auto"/>
              <w:left w:val="nil"/>
              <w:bottom w:val="nil"/>
              <w:right w:val="nil"/>
            </w:tcBorders>
            <w:shd w:val="clear" w:color="auto" w:fill="FBD4B4"/>
            <w:noWrap/>
            <w:vAlign w:val="bottom"/>
          </w:tcPr>
          <w:p w14:paraId="7B11F0D0" w14:textId="77777777" w:rsidR="00801D9B" w:rsidRPr="003F786E" w:rsidRDefault="00801D9B">
            <w:pPr>
              <w:rPr>
                <w:sz w:val="22"/>
              </w:rPr>
            </w:pPr>
            <w:r w:rsidRPr="003F786E">
              <w:rPr>
                <w:sz w:val="22"/>
              </w:rPr>
              <w:t> </w:t>
            </w:r>
          </w:p>
        </w:tc>
        <w:tc>
          <w:tcPr>
            <w:tcW w:w="3197" w:type="dxa"/>
            <w:tcBorders>
              <w:top w:val="single" w:sz="4" w:space="0" w:color="auto"/>
              <w:left w:val="nil"/>
              <w:bottom w:val="nil"/>
              <w:right w:val="single" w:sz="4" w:space="0" w:color="auto"/>
            </w:tcBorders>
            <w:shd w:val="clear" w:color="auto" w:fill="FBD4B4"/>
            <w:noWrap/>
            <w:vAlign w:val="bottom"/>
          </w:tcPr>
          <w:p w14:paraId="7A506700" w14:textId="77777777" w:rsidR="00801D9B" w:rsidRPr="003F786E" w:rsidRDefault="00801D9B">
            <w:pPr>
              <w:rPr>
                <w:sz w:val="22"/>
              </w:rPr>
            </w:pPr>
            <w:r w:rsidRPr="003F786E">
              <w:rPr>
                <w:sz w:val="22"/>
              </w:rPr>
              <w:t> </w:t>
            </w:r>
          </w:p>
        </w:tc>
      </w:tr>
      <w:tr w:rsidR="00801D9B" w:rsidRPr="003F786E" w14:paraId="30FC6EAE" w14:textId="77777777">
        <w:trPr>
          <w:trHeight w:val="255"/>
        </w:trPr>
        <w:tc>
          <w:tcPr>
            <w:tcW w:w="8095" w:type="dxa"/>
            <w:gridSpan w:val="4"/>
            <w:tcBorders>
              <w:top w:val="nil"/>
              <w:left w:val="single" w:sz="4" w:space="0" w:color="auto"/>
              <w:bottom w:val="nil"/>
              <w:right w:val="single" w:sz="4" w:space="0" w:color="000000"/>
            </w:tcBorders>
            <w:shd w:val="clear" w:color="auto" w:fill="FFFFFF"/>
            <w:noWrap/>
            <w:vAlign w:val="center"/>
          </w:tcPr>
          <w:p w14:paraId="1B2D3950" w14:textId="77777777" w:rsidR="00801D9B" w:rsidRPr="003F786E" w:rsidRDefault="00801D9B">
            <w:pPr>
              <w:rPr>
                <w:sz w:val="22"/>
              </w:rPr>
            </w:pPr>
            <w:r w:rsidRPr="003F786E">
              <w:rPr>
                <w:sz w:val="22"/>
              </w:rPr>
              <w:t>KJSAQWNMLSDMILDSIJSDFLKJDSFLKNMDSLK</w:t>
            </w:r>
          </w:p>
        </w:tc>
      </w:tr>
      <w:tr w:rsidR="00801D9B" w:rsidRPr="003F786E" w14:paraId="201F305A" w14:textId="77777777">
        <w:trPr>
          <w:trHeight w:val="180"/>
        </w:trPr>
        <w:tc>
          <w:tcPr>
            <w:tcW w:w="4117" w:type="dxa"/>
            <w:tcBorders>
              <w:top w:val="nil"/>
              <w:left w:val="single" w:sz="4" w:space="0" w:color="auto"/>
              <w:bottom w:val="nil"/>
              <w:right w:val="nil"/>
            </w:tcBorders>
            <w:shd w:val="clear" w:color="auto" w:fill="FBD4B4"/>
            <w:noWrap/>
            <w:vAlign w:val="center"/>
          </w:tcPr>
          <w:p w14:paraId="5F2EE106" w14:textId="77777777" w:rsidR="00801D9B" w:rsidRPr="003F786E" w:rsidRDefault="00801D9B">
            <w:pPr>
              <w:rPr>
                <w:i/>
                <w:sz w:val="22"/>
              </w:rPr>
            </w:pPr>
            <w:r w:rsidRPr="003F786E">
              <w:rPr>
                <w:i/>
                <w:sz w:val="22"/>
              </w:rPr>
              <w:t>4. Vārds (-i)</w:t>
            </w:r>
          </w:p>
        </w:tc>
        <w:tc>
          <w:tcPr>
            <w:tcW w:w="473" w:type="dxa"/>
            <w:shd w:val="clear" w:color="auto" w:fill="FBD4B4"/>
            <w:noWrap/>
            <w:vAlign w:val="bottom"/>
          </w:tcPr>
          <w:p w14:paraId="247B9EE3" w14:textId="77777777" w:rsidR="00801D9B" w:rsidRPr="003F786E" w:rsidRDefault="00801D9B">
            <w:pPr>
              <w:rPr>
                <w:sz w:val="22"/>
              </w:rPr>
            </w:pPr>
            <w:r w:rsidRPr="003F786E">
              <w:rPr>
                <w:sz w:val="22"/>
              </w:rPr>
              <w:t> </w:t>
            </w:r>
          </w:p>
        </w:tc>
        <w:tc>
          <w:tcPr>
            <w:tcW w:w="308" w:type="dxa"/>
            <w:shd w:val="clear" w:color="auto" w:fill="FBD4B4"/>
            <w:noWrap/>
            <w:vAlign w:val="bottom"/>
          </w:tcPr>
          <w:p w14:paraId="358B4009" w14:textId="77777777" w:rsidR="00801D9B" w:rsidRPr="003F786E" w:rsidRDefault="00801D9B">
            <w:pPr>
              <w:rPr>
                <w:sz w:val="22"/>
              </w:rPr>
            </w:pPr>
            <w:r w:rsidRPr="003F786E">
              <w:rPr>
                <w:sz w:val="22"/>
              </w:rPr>
              <w:t> </w:t>
            </w:r>
          </w:p>
        </w:tc>
        <w:tc>
          <w:tcPr>
            <w:tcW w:w="3197" w:type="dxa"/>
            <w:tcBorders>
              <w:top w:val="nil"/>
              <w:left w:val="nil"/>
              <w:bottom w:val="nil"/>
              <w:right w:val="single" w:sz="4" w:space="0" w:color="auto"/>
            </w:tcBorders>
            <w:shd w:val="clear" w:color="auto" w:fill="FBD4B4"/>
            <w:noWrap/>
            <w:vAlign w:val="bottom"/>
          </w:tcPr>
          <w:p w14:paraId="3A245D61" w14:textId="77777777" w:rsidR="00801D9B" w:rsidRPr="003F786E" w:rsidRDefault="00801D9B">
            <w:pPr>
              <w:rPr>
                <w:sz w:val="22"/>
              </w:rPr>
            </w:pPr>
            <w:r w:rsidRPr="003F786E">
              <w:rPr>
                <w:sz w:val="22"/>
              </w:rPr>
              <w:t> </w:t>
            </w:r>
          </w:p>
        </w:tc>
      </w:tr>
      <w:tr w:rsidR="00801D9B" w:rsidRPr="003F786E" w14:paraId="51B2938C" w14:textId="77777777">
        <w:trPr>
          <w:trHeight w:val="255"/>
        </w:trPr>
        <w:tc>
          <w:tcPr>
            <w:tcW w:w="4898" w:type="dxa"/>
            <w:gridSpan w:val="3"/>
            <w:tcBorders>
              <w:top w:val="nil"/>
              <w:left w:val="single" w:sz="4" w:space="0" w:color="auto"/>
              <w:bottom w:val="nil"/>
              <w:right w:val="nil"/>
            </w:tcBorders>
            <w:shd w:val="clear" w:color="auto" w:fill="FFFFFF"/>
            <w:noWrap/>
            <w:vAlign w:val="center"/>
          </w:tcPr>
          <w:p w14:paraId="678EA590" w14:textId="77777777" w:rsidR="00801D9B" w:rsidRPr="003F786E" w:rsidRDefault="00801D9B">
            <w:pPr>
              <w:rPr>
                <w:sz w:val="22"/>
              </w:rPr>
            </w:pPr>
            <w:r w:rsidRPr="003F786E">
              <w:rPr>
                <w:sz w:val="22"/>
              </w:rPr>
              <w:t>LASDLASDUEFASKDJLDSKFIJDSFKJDSLF</w:t>
            </w:r>
          </w:p>
        </w:tc>
        <w:tc>
          <w:tcPr>
            <w:tcW w:w="3197" w:type="dxa"/>
            <w:tcBorders>
              <w:top w:val="nil"/>
              <w:left w:val="nil"/>
              <w:bottom w:val="nil"/>
              <w:right w:val="single" w:sz="4" w:space="0" w:color="auto"/>
            </w:tcBorders>
            <w:shd w:val="clear" w:color="auto" w:fill="FFFFFF"/>
            <w:noWrap/>
            <w:vAlign w:val="center"/>
          </w:tcPr>
          <w:p w14:paraId="66728058" w14:textId="77777777" w:rsidR="00801D9B" w:rsidRPr="003F786E" w:rsidRDefault="00801D9B">
            <w:pPr>
              <w:rPr>
                <w:sz w:val="22"/>
              </w:rPr>
            </w:pPr>
            <w:r w:rsidRPr="003F786E">
              <w:rPr>
                <w:sz w:val="22"/>
              </w:rPr>
              <w:t> </w:t>
            </w:r>
          </w:p>
        </w:tc>
      </w:tr>
      <w:tr w:rsidR="00801D9B" w:rsidRPr="003F786E" w14:paraId="0F9677AB" w14:textId="77777777">
        <w:trPr>
          <w:trHeight w:val="180"/>
        </w:trPr>
        <w:tc>
          <w:tcPr>
            <w:tcW w:w="4117" w:type="dxa"/>
            <w:tcBorders>
              <w:top w:val="nil"/>
              <w:left w:val="single" w:sz="4" w:space="0" w:color="auto"/>
              <w:bottom w:val="nil"/>
              <w:right w:val="nil"/>
            </w:tcBorders>
            <w:shd w:val="clear" w:color="auto" w:fill="FBD4B4"/>
            <w:noWrap/>
            <w:vAlign w:val="center"/>
          </w:tcPr>
          <w:p w14:paraId="4AD34B0F" w14:textId="77777777" w:rsidR="00801D9B" w:rsidRPr="003F786E" w:rsidRDefault="00801D9B">
            <w:pPr>
              <w:rPr>
                <w:i/>
                <w:sz w:val="22"/>
              </w:rPr>
            </w:pPr>
            <w:r w:rsidRPr="003F786E">
              <w:rPr>
                <w:i/>
                <w:sz w:val="22"/>
              </w:rPr>
              <w:t>5. Dzimšanas datums</w:t>
            </w:r>
          </w:p>
        </w:tc>
        <w:tc>
          <w:tcPr>
            <w:tcW w:w="473" w:type="dxa"/>
            <w:shd w:val="clear" w:color="auto" w:fill="FBD4B4"/>
            <w:noWrap/>
            <w:vAlign w:val="bottom"/>
          </w:tcPr>
          <w:p w14:paraId="26F35930" w14:textId="77777777" w:rsidR="00801D9B" w:rsidRPr="003F786E" w:rsidRDefault="00801D9B">
            <w:pPr>
              <w:rPr>
                <w:sz w:val="22"/>
              </w:rPr>
            </w:pPr>
            <w:r w:rsidRPr="003F786E">
              <w:rPr>
                <w:sz w:val="22"/>
              </w:rPr>
              <w:t> </w:t>
            </w:r>
          </w:p>
        </w:tc>
        <w:tc>
          <w:tcPr>
            <w:tcW w:w="3505" w:type="dxa"/>
            <w:gridSpan w:val="2"/>
            <w:tcBorders>
              <w:top w:val="nil"/>
              <w:left w:val="nil"/>
              <w:bottom w:val="nil"/>
              <w:right w:val="single" w:sz="4" w:space="0" w:color="000000"/>
            </w:tcBorders>
            <w:shd w:val="clear" w:color="auto" w:fill="FBD4B4"/>
            <w:noWrap/>
            <w:vAlign w:val="center"/>
          </w:tcPr>
          <w:p w14:paraId="60B15F00" w14:textId="77777777" w:rsidR="00801D9B" w:rsidRPr="003F786E" w:rsidRDefault="00801D9B">
            <w:pPr>
              <w:jc w:val="right"/>
              <w:rPr>
                <w:i/>
                <w:sz w:val="22"/>
              </w:rPr>
            </w:pPr>
            <w:r w:rsidRPr="003F786E">
              <w:rPr>
                <w:i/>
                <w:sz w:val="22"/>
              </w:rPr>
              <w:t>6. Personas kods</w:t>
            </w:r>
          </w:p>
        </w:tc>
      </w:tr>
      <w:tr w:rsidR="00801D9B" w:rsidRPr="003F786E" w14:paraId="4CBDC953" w14:textId="77777777">
        <w:trPr>
          <w:trHeight w:val="255"/>
        </w:trPr>
        <w:tc>
          <w:tcPr>
            <w:tcW w:w="4117" w:type="dxa"/>
            <w:tcBorders>
              <w:top w:val="nil"/>
              <w:left w:val="single" w:sz="4" w:space="0" w:color="auto"/>
              <w:bottom w:val="nil"/>
              <w:right w:val="nil"/>
            </w:tcBorders>
            <w:shd w:val="clear" w:color="auto" w:fill="FFFFFF"/>
            <w:noWrap/>
            <w:vAlign w:val="center"/>
          </w:tcPr>
          <w:p w14:paraId="1A79877B" w14:textId="77777777" w:rsidR="00801D9B" w:rsidRPr="003F786E" w:rsidRDefault="00801D9B">
            <w:pPr>
              <w:rPr>
                <w:sz w:val="22"/>
              </w:rPr>
            </w:pPr>
            <w:r w:rsidRPr="003F786E">
              <w:rPr>
                <w:sz w:val="22"/>
              </w:rPr>
              <w:t>DD/MM/GGGG</w:t>
            </w:r>
          </w:p>
        </w:tc>
        <w:tc>
          <w:tcPr>
            <w:tcW w:w="473" w:type="dxa"/>
            <w:shd w:val="clear" w:color="auto" w:fill="FFFFFF"/>
            <w:noWrap/>
            <w:vAlign w:val="center"/>
          </w:tcPr>
          <w:p w14:paraId="434F418A" w14:textId="77777777" w:rsidR="00801D9B" w:rsidRPr="003F786E" w:rsidRDefault="00801D9B">
            <w:pPr>
              <w:rPr>
                <w:sz w:val="22"/>
              </w:rPr>
            </w:pPr>
            <w:r w:rsidRPr="003F786E">
              <w:rPr>
                <w:sz w:val="22"/>
              </w:rPr>
              <w:t> </w:t>
            </w:r>
          </w:p>
        </w:tc>
        <w:tc>
          <w:tcPr>
            <w:tcW w:w="3505" w:type="dxa"/>
            <w:gridSpan w:val="2"/>
            <w:tcBorders>
              <w:top w:val="nil"/>
              <w:left w:val="nil"/>
              <w:bottom w:val="nil"/>
              <w:right w:val="single" w:sz="4" w:space="0" w:color="000000"/>
            </w:tcBorders>
            <w:shd w:val="clear" w:color="auto" w:fill="FFFFFF"/>
            <w:noWrap/>
            <w:vAlign w:val="center"/>
          </w:tcPr>
          <w:p w14:paraId="52922C64" w14:textId="77777777" w:rsidR="00801D9B" w:rsidRPr="003F786E" w:rsidRDefault="00801D9B">
            <w:pPr>
              <w:jc w:val="right"/>
              <w:rPr>
                <w:sz w:val="22"/>
              </w:rPr>
            </w:pPr>
            <w:r w:rsidRPr="003F786E">
              <w:rPr>
                <w:sz w:val="22"/>
              </w:rPr>
              <w:t>010101-20202</w:t>
            </w:r>
          </w:p>
        </w:tc>
      </w:tr>
      <w:tr w:rsidR="00801D9B" w:rsidRPr="003F786E" w14:paraId="5A57F683" w14:textId="77777777">
        <w:trPr>
          <w:trHeight w:val="180"/>
        </w:trPr>
        <w:tc>
          <w:tcPr>
            <w:tcW w:w="4117" w:type="dxa"/>
            <w:tcBorders>
              <w:top w:val="nil"/>
              <w:left w:val="single" w:sz="4" w:space="0" w:color="auto"/>
              <w:bottom w:val="nil"/>
              <w:right w:val="nil"/>
            </w:tcBorders>
            <w:shd w:val="clear" w:color="auto" w:fill="FBD4B4"/>
            <w:noWrap/>
            <w:vAlign w:val="bottom"/>
          </w:tcPr>
          <w:p w14:paraId="27E15C8E" w14:textId="77777777" w:rsidR="00801D9B" w:rsidRPr="003F786E" w:rsidRDefault="00801D9B">
            <w:pPr>
              <w:rPr>
                <w:sz w:val="22"/>
              </w:rPr>
            </w:pPr>
            <w:r w:rsidRPr="003F786E">
              <w:rPr>
                <w:sz w:val="22"/>
              </w:rPr>
              <w:t> </w:t>
            </w:r>
          </w:p>
        </w:tc>
        <w:tc>
          <w:tcPr>
            <w:tcW w:w="3978" w:type="dxa"/>
            <w:gridSpan w:val="3"/>
            <w:tcBorders>
              <w:top w:val="nil"/>
              <w:left w:val="nil"/>
              <w:bottom w:val="nil"/>
              <w:right w:val="single" w:sz="4" w:space="0" w:color="000000"/>
            </w:tcBorders>
            <w:shd w:val="clear" w:color="auto" w:fill="FBD4B4"/>
            <w:noWrap/>
            <w:vAlign w:val="center"/>
          </w:tcPr>
          <w:p w14:paraId="0BA8808A" w14:textId="77777777" w:rsidR="00801D9B" w:rsidRPr="003F786E" w:rsidRDefault="00801D9B">
            <w:pPr>
              <w:jc w:val="right"/>
              <w:rPr>
                <w:i/>
                <w:sz w:val="22"/>
              </w:rPr>
            </w:pPr>
            <w:r w:rsidRPr="003F786E">
              <w:rPr>
                <w:i/>
                <w:sz w:val="22"/>
              </w:rPr>
              <w:t>7. Institūcijas identifikācijas numurs</w:t>
            </w:r>
          </w:p>
        </w:tc>
      </w:tr>
      <w:tr w:rsidR="00801D9B" w:rsidRPr="003F786E" w14:paraId="18A3FB02" w14:textId="77777777">
        <w:trPr>
          <w:trHeight w:val="255"/>
        </w:trPr>
        <w:tc>
          <w:tcPr>
            <w:tcW w:w="4117" w:type="dxa"/>
            <w:tcBorders>
              <w:top w:val="nil"/>
              <w:left w:val="single" w:sz="4" w:space="0" w:color="auto"/>
              <w:bottom w:val="nil"/>
              <w:right w:val="nil"/>
            </w:tcBorders>
            <w:shd w:val="clear" w:color="auto" w:fill="FFFFFF"/>
            <w:noWrap/>
            <w:vAlign w:val="center"/>
          </w:tcPr>
          <w:p w14:paraId="7B98EB42" w14:textId="77777777" w:rsidR="00801D9B" w:rsidRPr="003F786E" w:rsidRDefault="00801D9B">
            <w:pPr>
              <w:rPr>
                <w:sz w:val="22"/>
              </w:rPr>
            </w:pPr>
            <w:r w:rsidRPr="003F786E">
              <w:rPr>
                <w:sz w:val="22"/>
              </w:rPr>
              <w:lastRenderedPageBreak/>
              <w:t> </w:t>
            </w:r>
          </w:p>
        </w:tc>
        <w:tc>
          <w:tcPr>
            <w:tcW w:w="473" w:type="dxa"/>
            <w:shd w:val="clear" w:color="auto" w:fill="FFFFFF"/>
            <w:noWrap/>
            <w:vAlign w:val="center"/>
          </w:tcPr>
          <w:p w14:paraId="348643DB" w14:textId="77777777" w:rsidR="00801D9B" w:rsidRPr="003F786E" w:rsidRDefault="00801D9B">
            <w:pPr>
              <w:rPr>
                <w:sz w:val="22"/>
              </w:rPr>
            </w:pPr>
            <w:r w:rsidRPr="003F786E">
              <w:rPr>
                <w:sz w:val="22"/>
              </w:rPr>
              <w:t> </w:t>
            </w:r>
          </w:p>
        </w:tc>
        <w:tc>
          <w:tcPr>
            <w:tcW w:w="3505" w:type="dxa"/>
            <w:gridSpan w:val="2"/>
            <w:tcBorders>
              <w:top w:val="nil"/>
              <w:left w:val="nil"/>
              <w:bottom w:val="nil"/>
              <w:right w:val="single" w:sz="4" w:space="0" w:color="000000"/>
            </w:tcBorders>
            <w:shd w:val="clear" w:color="auto" w:fill="FFFFFF"/>
            <w:noWrap/>
            <w:vAlign w:val="center"/>
          </w:tcPr>
          <w:p w14:paraId="1DE5EC39" w14:textId="77777777" w:rsidR="00801D9B" w:rsidRPr="003F786E" w:rsidRDefault="00801D9B">
            <w:pPr>
              <w:jc w:val="right"/>
              <w:rPr>
                <w:sz w:val="22"/>
              </w:rPr>
            </w:pPr>
            <w:r w:rsidRPr="003F786E">
              <w:rPr>
                <w:sz w:val="22"/>
              </w:rPr>
              <w:t>0001 - NVD</w:t>
            </w:r>
          </w:p>
        </w:tc>
      </w:tr>
      <w:tr w:rsidR="00801D9B" w:rsidRPr="003F786E" w14:paraId="303BF6A3" w14:textId="77777777">
        <w:trPr>
          <w:trHeight w:val="180"/>
        </w:trPr>
        <w:tc>
          <w:tcPr>
            <w:tcW w:w="4117" w:type="dxa"/>
            <w:tcBorders>
              <w:top w:val="nil"/>
              <w:left w:val="single" w:sz="4" w:space="0" w:color="auto"/>
              <w:bottom w:val="nil"/>
              <w:right w:val="nil"/>
            </w:tcBorders>
            <w:shd w:val="clear" w:color="auto" w:fill="FBD4B4"/>
            <w:noWrap/>
            <w:vAlign w:val="center"/>
          </w:tcPr>
          <w:p w14:paraId="65E14D52" w14:textId="77777777" w:rsidR="00801D9B" w:rsidRPr="003F786E" w:rsidRDefault="00801D9B">
            <w:pPr>
              <w:rPr>
                <w:i/>
                <w:sz w:val="22"/>
              </w:rPr>
            </w:pPr>
            <w:r w:rsidRPr="003F786E">
              <w:rPr>
                <w:i/>
                <w:sz w:val="22"/>
              </w:rPr>
              <w:t>8. Kartes identifikācijas numurs</w:t>
            </w:r>
          </w:p>
        </w:tc>
        <w:tc>
          <w:tcPr>
            <w:tcW w:w="473" w:type="dxa"/>
            <w:shd w:val="clear" w:color="auto" w:fill="FBD4B4"/>
            <w:noWrap/>
            <w:vAlign w:val="bottom"/>
          </w:tcPr>
          <w:p w14:paraId="0F603B94" w14:textId="77777777" w:rsidR="00801D9B" w:rsidRPr="003F786E" w:rsidRDefault="00801D9B">
            <w:pPr>
              <w:rPr>
                <w:sz w:val="22"/>
              </w:rPr>
            </w:pPr>
            <w:r w:rsidRPr="003F786E">
              <w:rPr>
                <w:sz w:val="22"/>
              </w:rPr>
              <w:t> </w:t>
            </w:r>
          </w:p>
        </w:tc>
        <w:tc>
          <w:tcPr>
            <w:tcW w:w="308" w:type="dxa"/>
            <w:shd w:val="clear" w:color="auto" w:fill="FBD4B4"/>
            <w:noWrap/>
            <w:vAlign w:val="bottom"/>
          </w:tcPr>
          <w:p w14:paraId="79DA48BF" w14:textId="77777777" w:rsidR="00801D9B" w:rsidRPr="003F786E" w:rsidRDefault="00801D9B">
            <w:pPr>
              <w:rPr>
                <w:sz w:val="22"/>
              </w:rPr>
            </w:pPr>
            <w:r w:rsidRPr="003F786E">
              <w:rPr>
                <w:sz w:val="22"/>
              </w:rPr>
              <w:t> </w:t>
            </w:r>
          </w:p>
        </w:tc>
        <w:tc>
          <w:tcPr>
            <w:tcW w:w="3197" w:type="dxa"/>
            <w:tcBorders>
              <w:top w:val="nil"/>
              <w:left w:val="nil"/>
              <w:bottom w:val="nil"/>
              <w:right w:val="single" w:sz="4" w:space="0" w:color="auto"/>
            </w:tcBorders>
            <w:shd w:val="clear" w:color="auto" w:fill="FBD4B4"/>
            <w:noWrap/>
            <w:vAlign w:val="center"/>
          </w:tcPr>
          <w:p w14:paraId="4625B921" w14:textId="77777777" w:rsidR="00801D9B" w:rsidRPr="003F786E" w:rsidRDefault="00801D9B">
            <w:pPr>
              <w:jc w:val="right"/>
              <w:rPr>
                <w:i/>
                <w:sz w:val="22"/>
              </w:rPr>
            </w:pPr>
            <w:r w:rsidRPr="003F786E">
              <w:rPr>
                <w:i/>
                <w:sz w:val="22"/>
              </w:rPr>
              <w:t>9. Derīguma termiņš</w:t>
            </w:r>
          </w:p>
        </w:tc>
      </w:tr>
      <w:tr w:rsidR="00801D9B" w:rsidRPr="003F786E" w14:paraId="0348DE00" w14:textId="77777777">
        <w:trPr>
          <w:trHeight w:val="255"/>
        </w:trPr>
        <w:tc>
          <w:tcPr>
            <w:tcW w:w="4117" w:type="dxa"/>
            <w:tcBorders>
              <w:top w:val="nil"/>
              <w:left w:val="single" w:sz="4" w:space="0" w:color="auto"/>
              <w:bottom w:val="single" w:sz="4" w:space="0" w:color="auto"/>
              <w:right w:val="nil"/>
            </w:tcBorders>
            <w:shd w:val="clear" w:color="auto" w:fill="FFFFFF"/>
            <w:noWrap/>
            <w:vAlign w:val="center"/>
          </w:tcPr>
          <w:p w14:paraId="0771A848" w14:textId="77777777" w:rsidR="00801D9B" w:rsidRPr="003F786E" w:rsidRDefault="00801D9B">
            <w:pPr>
              <w:rPr>
                <w:sz w:val="22"/>
              </w:rPr>
            </w:pPr>
            <w:r w:rsidRPr="003F786E">
              <w:rPr>
                <w:sz w:val="22"/>
              </w:rPr>
              <w:t>80428000011234567890</w:t>
            </w:r>
          </w:p>
        </w:tc>
        <w:tc>
          <w:tcPr>
            <w:tcW w:w="473" w:type="dxa"/>
            <w:tcBorders>
              <w:top w:val="nil"/>
              <w:left w:val="nil"/>
              <w:bottom w:val="single" w:sz="4" w:space="0" w:color="auto"/>
              <w:right w:val="nil"/>
            </w:tcBorders>
            <w:shd w:val="clear" w:color="auto" w:fill="FFFFFF"/>
            <w:noWrap/>
            <w:vAlign w:val="center"/>
          </w:tcPr>
          <w:p w14:paraId="2E517633" w14:textId="77777777" w:rsidR="00801D9B" w:rsidRPr="003F786E" w:rsidRDefault="00801D9B">
            <w:pPr>
              <w:rPr>
                <w:sz w:val="22"/>
              </w:rPr>
            </w:pPr>
            <w:r w:rsidRPr="003F786E">
              <w:rPr>
                <w:sz w:val="22"/>
              </w:rPr>
              <w:t> </w:t>
            </w:r>
          </w:p>
        </w:tc>
        <w:tc>
          <w:tcPr>
            <w:tcW w:w="308" w:type="dxa"/>
            <w:tcBorders>
              <w:top w:val="nil"/>
              <w:left w:val="nil"/>
              <w:bottom w:val="single" w:sz="4" w:space="0" w:color="auto"/>
              <w:right w:val="nil"/>
            </w:tcBorders>
            <w:shd w:val="clear" w:color="auto" w:fill="FFFFFF"/>
            <w:noWrap/>
            <w:vAlign w:val="center"/>
          </w:tcPr>
          <w:p w14:paraId="0630442B" w14:textId="77777777" w:rsidR="00801D9B" w:rsidRPr="003F786E" w:rsidRDefault="00801D9B">
            <w:pPr>
              <w:rPr>
                <w:sz w:val="22"/>
              </w:rPr>
            </w:pPr>
            <w:r w:rsidRPr="003F786E">
              <w:rPr>
                <w:sz w:val="22"/>
              </w:rPr>
              <w:t> </w:t>
            </w:r>
          </w:p>
        </w:tc>
        <w:tc>
          <w:tcPr>
            <w:tcW w:w="3197" w:type="dxa"/>
            <w:tcBorders>
              <w:top w:val="nil"/>
              <w:left w:val="nil"/>
              <w:bottom w:val="single" w:sz="4" w:space="0" w:color="auto"/>
              <w:right w:val="single" w:sz="4" w:space="0" w:color="auto"/>
            </w:tcBorders>
            <w:shd w:val="clear" w:color="auto" w:fill="FFFFFF"/>
            <w:noWrap/>
            <w:vAlign w:val="center"/>
          </w:tcPr>
          <w:p w14:paraId="04B3DD99" w14:textId="77777777" w:rsidR="00801D9B" w:rsidRPr="003F786E" w:rsidRDefault="00801D9B">
            <w:pPr>
              <w:jc w:val="right"/>
              <w:rPr>
                <w:sz w:val="22"/>
              </w:rPr>
            </w:pPr>
            <w:r w:rsidRPr="003F786E">
              <w:rPr>
                <w:sz w:val="22"/>
              </w:rPr>
              <w:t>DD/MM/GGGG</w:t>
            </w:r>
          </w:p>
        </w:tc>
      </w:tr>
    </w:tbl>
    <w:p w14:paraId="1D7947F2" w14:textId="77777777" w:rsidR="00801D9B" w:rsidRPr="003F786E" w:rsidRDefault="00801D9B" w:rsidP="00801D9B">
      <w:pPr>
        <w:autoSpaceDE w:val="0"/>
        <w:autoSpaceDN w:val="0"/>
        <w:adjustRightInd w:val="0"/>
        <w:rPr>
          <w:sz w:val="22"/>
        </w:rPr>
      </w:pPr>
    </w:p>
    <w:p w14:paraId="50C9CD42" w14:textId="77777777" w:rsidR="00801D9B" w:rsidRPr="003F786E" w:rsidRDefault="00801D9B" w:rsidP="00801D9B">
      <w:pPr>
        <w:autoSpaceDE w:val="0"/>
        <w:autoSpaceDN w:val="0"/>
        <w:adjustRightInd w:val="0"/>
        <w:rPr>
          <w:sz w:val="22"/>
        </w:rPr>
      </w:pPr>
    </w:p>
    <w:p w14:paraId="68D42C40" w14:textId="77777777" w:rsidR="00801D9B" w:rsidRPr="003F786E" w:rsidRDefault="00801D9B" w:rsidP="00801D9B">
      <w:pPr>
        <w:autoSpaceDE w:val="0"/>
        <w:autoSpaceDN w:val="0"/>
        <w:adjustRightInd w:val="0"/>
        <w:rPr>
          <w:sz w:val="22"/>
        </w:rPr>
      </w:pPr>
      <w:r w:rsidRPr="003F786E">
        <w:rPr>
          <w:b/>
          <w:sz w:val="22"/>
        </w:rPr>
        <w:t>2.3.5.1</w:t>
      </w:r>
      <w:r w:rsidRPr="003F786E">
        <w:rPr>
          <w:sz w:val="22"/>
        </w:rPr>
        <w:t>. Veidlapas identifikators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1"/>
        <w:gridCol w:w="6643"/>
      </w:tblGrid>
      <w:tr w:rsidR="00801D9B" w:rsidRPr="003F786E" w14:paraId="56606917" w14:textId="77777777">
        <w:tc>
          <w:tcPr>
            <w:tcW w:w="2748" w:type="dxa"/>
            <w:tcBorders>
              <w:top w:val="single" w:sz="4" w:space="0" w:color="auto"/>
              <w:left w:val="single" w:sz="4" w:space="0" w:color="auto"/>
              <w:bottom w:val="single" w:sz="4" w:space="0" w:color="auto"/>
              <w:right w:val="single" w:sz="4" w:space="0" w:color="auto"/>
            </w:tcBorders>
          </w:tcPr>
          <w:p w14:paraId="2EB273D5" w14:textId="77777777" w:rsidR="00801D9B" w:rsidRPr="003F786E" w:rsidRDefault="00801D9B">
            <w:pPr>
              <w:autoSpaceDE w:val="0"/>
              <w:autoSpaceDN w:val="0"/>
              <w:adjustRightInd w:val="0"/>
              <w:jc w:val="both"/>
              <w:rPr>
                <w:sz w:val="22"/>
              </w:rPr>
            </w:pPr>
            <w:r w:rsidRPr="003F786E">
              <w:rPr>
                <w:color w:val="000000"/>
                <w:sz w:val="22"/>
              </w:rPr>
              <w:t>Lauka nosaukums</w:t>
            </w:r>
          </w:p>
        </w:tc>
        <w:tc>
          <w:tcPr>
            <w:tcW w:w="6840" w:type="dxa"/>
            <w:tcBorders>
              <w:top w:val="single" w:sz="4" w:space="0" w:color="auto"/>
              <w:left w:val="single" w:sz="4" w:space="0" w:color="auto"/>
              <w:bottom w:val="single" w:sz="4" w:space="0" w:color="auto"/>
              <w:right w:val="single" w:sz="4" w:space="0" w:color="auto"/>
            </w:tcBorders>
          </w:tcPr>
          <w:p w14:paraId="0F129164" w14:textId="77777777" w:rsidR="00801D9B" w:rsidRPr="003F786E" w:rsidRDefault="00801D9B">
            <w:pPr>
              <w:autoSpaceDE w:val="0"/>
              <w:autoSpaceDN w:val="0"/>
              <w:adjustRightInd w:val="0"/>
              <w:jc w:val="both"/>
              <w:rPr>
                <w:sz w:val="22"/>
              </w:rPr>
            </w:pPr>
            <w:r w:rsidRPr="003F786E">
              <w:rPr>
                <w:sz w:val="22"/>
              </w:rPr>
              <w:t xml:space="preserve">Veidlapas identifikators </w:t>
            </w:r>
          </w:p>
        </w:tc>
      </w:tr>
      <w:tr w:rsidR="00801D9B" w:rsidRPr="003F786E" w14:paraId="113D5CE1" w14:textId="77777777">
        <w:tc>
          <w:tcPr>
            <w:tcW w:w="2748" w:type="dxa"/>
            <w:tcBorders>
              <w:top w:val="single" w:sz="4" w:space="0" w:color="auto"/>
              <w:left w:val="single" w:sz="4" w:space="0" w:color="auto"/>
              <w:bottom w:val="single" w:sz="4" w:space="0" w:color="auto"/>
              <w:right w:val="single" w:sz="4" w:space="0" w:color="auto"/>
            </w:tcBorders>
          </w:tcPr>
          <w:p w14:paraId="4BAC874C" w14:textId="77777777" w:rsidR="00801D9B" w:rsidRPr="003F786E" w:rsidRDefault="00801D9B">
            <w:pPr>
              <w:autoSpaceDE w:val="0"/>
              <w:autoSpaceDN w:val="0"/>
              <w:adjustRightInd w:val="0"/>
              <w:jc w:val="both"/>
              <w:rPr>
                <w:sz w:val="22"/>
              </w:rPr>
            </w:pPr>
            <w:r w:rsidRPr="003F786E">
              <w:rPr>
                <w:sz w:val="22"/>
              </w:rPr>
              <w:t>Raksturojums</w:t>
            </w:r>
          </w:p>
        </w:tc>
        <w:tc>
          <w:tcPr>
            <w:tcW w:w="6840" w:type="dxa"/>
            <w:tcBorders>
              <w:top w:val="single" w:sz="4" w:space="0" w:color="auto"/>
              <w:left w:val="single" w:sz="4" w:space="0" w:color="auto"/>
              <w:bottom w:val="single" w:sz="4" w:space="0" w:color="auto"/>
              <w:right w:val="single" w:sz="4" w:space="0" w:color="auto"/>
            </w:tcBorders>
          </w:tcPr>
          <w:p w14:paraId="34CF56B0" w14:textId="77777777" w:rsidR="00801D9B" w:rsidRPr="003F786E" w:rsidRDefault="00801D9B">
            <w:pPr>
              <w:autoSpaceDE w:val="0"/>
              <w:autoSpaceDN w:val="0"/>
              <w:adjustRightInd w:val="0"/>
              <w:jc w:val="both"/>
              <w:rPr>
                <w:sz w:val="22"/>
              </w:rPr>
            </w:pPr>
            <w:r w:rsidRPr="003F786E">
              <w:rPr>
                <w:sz w:val="22"/>
              </w:rPr>
              <w:t>Veidlapas nosaukums, kuru aizvietos karte</w:t>
            </w:r>
          </w:p>
        </w:tc>
      </w:tr>
      <w:tr w:rsidR="00801D9B" w:rsidRPr="003F786E" w14:paraId="1EF491D9" w14:textId="77777777">
        <w:tc>
          <w:tcPr>
            <w:tcW w:w="2748" w:type="dxa"/>
            <w:tcBorders>
              <w:top w:val="single" w:sz="4" w:space="0" w:color="auto"/>
              <w:left w:val="single" w:sz="4" w:space="0" w:color="auto"/>
              <w:bottom w:val="single" w:sz="4" w:space="0" w:color="auto"/>
              <w:right w:val="single" w:sz="4" w:space="0" w:color="auto"/>
            </w:tcBorders>
          </w:tcPr>
          <w:p w14:paraId="7A20ED64" w14:textId="77777777" w:rsidR="00801D9B" w:rsidRPr="003F786E" w:rsidRDefault="00801D9B">
            <w:pPr>
              <w:autoSpaceDE w:val="0"/>
              <w:autoSpaceDN w:val="0"/>
              <w:adjustRightInd w:val="0"/>
              <w:jc w:val="both"/>
              <w:rPr>
                <w:sz w:val="22"/>
              </w:rPr>
            </w:pPr>
            <w:r w:rsidRPr="003F786E">
              <w:rPr>
                <w:sz w:val="22"/>
              </w:rPr>
              <w:t>Novietojums</w:t>
            </w:r>
          </w:p>
        </w:tc>
        <w:tc>
          <w:tcPr>
            <w:tcW w:w="6840" w:type="dxa"/>
            <w:tcBorders>
              <w:top w:val="single" w:sz="4" w:space="0" w:color="auto"/>
              <w:left w:val="single" w:sz="4" w:space="0" w:color="auto"/>
              <w:bottom w:val="single" w:sz="4" w:space="0" w:color="auto"/>
              <w:right w:val="single" w:sz="4" w:space="0" w:color="auto"/>
            </w:tcBorders>
          </w:tcPr>
          <w:p w14:paraId="5C40045F" w14:textId="77777777" w:rsidR="00801D9B" w:rsidRPr="003F786E" w:rsidRDefault="00801D9B">
            <w:pPr>
              <w:autoSpaceDE w:val="0"/>
              <w:autoSpaceDN w:val="0"/>
              <w:adjustRightInd w:val="0"/>
              <w:jc w:val="both"/>
              <w:rPr>
                <w:sz w:val="22"/>
              </w:rPr>
            </w:pPr>
            <w:r w:rsidRPr="003F786E">
              <w:rPr>
                <w:sz w:val="22"/>
              </w:rPr>
              <w:t xml:space="preserve">1.lauks: </w:t>
            </w:r>
            <w:r w:rsidRPr="003F786E">
              <w:rPr>
                <w:color w:val="000000"/>
                <w:sz w:val="22"/>
              </w:rPr>
              <w:t xml:space="preserve">zem horizontālās izvietojuma līnijas “d” un pa kreisi no vertikālās izvietojuma līnijas “c”. </w:t>
            </w:r>
            <w:r w:rsidRPr="003F786E">
              <w:rPr>
                <w:sz w:val="22"/>
              </w:rPr>
              <w:t>Izvietots baltajā taisnstūrī, kas ir 4 mm augsts un 10 mm plats</w:t>
            </w:r>
          </w:p>
        </w:tc>
      </w:tr>
      <w:tr w:rsidR="00801D9B" w:rsidRPr="003F786E" w14:paraId="070793A3" w14:textId="77777777">
        <w:tc>
          <w:tcPr>
            <w:tcW w:w="2748" w:type="dxa"/>
            <w:tcBorders>
              <w:top w:val="single" w:sz="4" w:space="0" w:color="auto"/>
              <w:left w:val="single" w:sz="4" w:space="0" w:color="auto"/>
              <w:bottom w:val="single" w:sz="4" w:space="0" w:color="auto"/>
              <w:right w:val="single" w:sz="4" w:space="0" w:color="auto"/>
            </w:tcBorders>
          </w:tcPr>
          <w:p w14:paraId="278BE370" w14:textId="77777777" w:rsidR="00801D9B" w:rsidRPr="003F786E" w:rsidRDefault="00801D9B">
            <w:pPr>
              <w:autoSpaceDE w:val="0"/>
              <w:autoSpaceDN w:val="0"/>
              <w:adjustRightInd w:val="0"/>
              <w:jc w:val="both"/>
              <w:rPr>
                <w:sz w:val="22"/>
              </w:rPr>
            </w:pPr>
            <w:r w:rsidRPr="003F786E">
              <w:rPr>
                <w:sz w:val="22"/>
              </w:rPr>
              <w:t>Teksts</w:t>
            </w:r>
          </w:p>
        </w:tc>
        <w:tc>
          <w:tcPr>
            <w:tcW w:w="6840" w:type="dxa"/>
            <w:tcBorders>
              <w:top w:val="single" w:sz="4" w:space="0" w:color="auto"/>
              <w:left w:val="single" w:sz="4" w:space="0" w:color="auto"/>
              <w:bottom w:val="single" w:sz="4" w:space="0" w:color="auto"/>
              <w:right w:val="single" w:sz="4" w:space="0" w:color="auto"/>
            </w:tcBorders>
          </w:tcPr>
          <w:p w14:paraId="3CA0FC9B" w14:textId="77777777" w:rsidR="00801D9B" w:rsidRPr="003F786E" w:rsidRDefault="00801D9B">
            <w:pPr>
              <w:autoSpaceDE w:val="0"/>
              <w:autoSpaceDN w:val="0"/>
              <w:adjustRightInd w:val="0"/>
              <w:jc w:val="both"/>
              <w:rPr>
                <w:color w:val="000000"/>
                <w:sz w:val="22"/>
              </w:rPr>
            </w:pPr>
            <w:r w:rsidRPr="003F786E">
              <w:rPr>
                <w:color w:val="000000"/>
                <w:sz w:val="22"/>
              </w:rPr>
              <w:t xml:space="preserve"> (tukšums)</w:t>
            </w:r>
          </w:p>
        </w:tc>
      </w:tr>
      <w:tr w:rsidR="00801D9B" w:rsidRPr="003F786E" w14:paraId="0EFABA7C" w14:textId="77777777">
        <w:tc>
          <w:tcPr>
            <w:tcW w:w="2748" w:type="dxa"/>
            <w:tcBorders>
              <w:top w:val="single" w:sz="4" w:space="0" w:color="auto"/>
              <w:left w:val="single" w:sz="4" w:space="0" w:color="auto"/>
              <w:bottom w:val="single" w:sz="4" w:space="0" w:color="auto"/>
              <w:right w:val="single" w:sz="4" w:space="0" w:color="auto"/>
            </w:tcBorders>
          </w:tcPr>
          <w:p w14:paraId="48B79913" w14:textId="77777777" w:rsidR="00801D9B" w:rsidRPr="003F786E" w:rsidRDefault="00801D9B">
            <w:pPr>
              <w:autoSpaceDE w:val="0"/>
              <w:autoSpaceDN w:val="0"/>
              <w:adjustRightInd w:val="0"/>
              <w:jc w:val="both"/>
              <w:rPr>
                <w:sz w:val="22"/>
              </w:rPr>
            </w:pPr>
            <w:r w:rsidRPr="003F786E">
              <w:rPr>
                <w:sz w:val="22"/>
              </w:rPr>
              <w:t>Formāts, kas jānodrošina</w:t>
            </w:r>
          </w:p>
        </w:tc>
        <w:tc>
          <w:tcPr>
            <w:tcW w:w="6840" w:type="dxa"/>
            <w:tcBorders>
              <w:top w:val="single" w:sz="4" w:space="0" w:color="auto"/>
              <w:left w:val="single" w:sz="4" w:space="0" w:color="auto"/>
              <w:bottom w:val="single" w:sz="4" w:space="0" w:color="auto"/>
              <w:right w:val="single" w:sz="4" w:space="0" w:color="auto"/>
            </w:tcBorders>
          </w:tcPr>
          <w:p w14:paraId="467844F8" w14:textId="77777777" w:rsidR="00801D9B" w:rsidRPr="003F786E" w:rsidRDefault="00801D9B">
            <w:pPr>
              <w:autoSpaceDE w:val="0"/>
              <w:autoSpaceDN w:val="0"/>
              <w:adjustRightInd w:val="0"/>
              <w:jc w:val="both"/>
              <w:rPr>
                <w:sz w:val="22"/>
              </w:rPr>
            </w:pPr>
            <w:r w:rsidRPr="003F786E">
              <w:rPr>
                <w:sz w:val="22"/>
              </w:rPr>
              <w:t>Šrifts – „</w:t>
            </w:r>
            <w:proofErr w:type="spellStart"/>
            <w:r w:rsidRPr="003F786E">
              <w:rPr>
                <w:i/>
                <w:sz w:val="22"/>
              </w:rPr>
              <w:t>Verdana</w:t>
            </w:r>
            <w:proofErr w:type="spellEnd"/>
            <w:r w:rsidRPr="003F786E">
              <w:rPr>
                <w:i/>
                <w:sz w:val="22"/>
              </w:rPr>
              <w:t xml:space="preserve"> </w:t>
            </w:r>
            <w:proofErr w:type="spellStart"/>
            <w:r w:rsidRPr="003F786E">
              <w:rPr>
                <w:i/>
                <w:sz w:val="22"/>
              </w:rPr>
              <w:t>true</w:t>
            </w:r>
            <w:proofErr w:type="spellEnd"/>
            <w:r w:rsidRPr="003F786E">
              <w:rPr>
                <w:i/>
                <w:sz w:val="22"/>
              </w:rPr>
              <w:t xml:space="preserve"> </w:t>
            </w:r>
            <w:proofErr w:type="spellStart"/>
            <w:r w:rsidRPr="003F786E">
              <w:rPr>
                <w:i/>
                <w:sz w:val="22"/>
              </w:rPr>
              <w:t>type</w:t>
            </w:r>
            <w:proofErr w:type="spellEnd"/>
            <w:r w:rsidRPr="003F786E">
              <w:rPr>
                <w:i/>
                <w:sz w:val="22"/>
              </w:rPr>
              <w:t>”</w:t>
            </w:r>
            <w:r w:rsidRPr="003F786E">
              <w:rPr>
                <w:sz w:val="22"/>
              </w:rPr>
              <w:t xml:space="preserve"> vai līdzvērtīgi fonti; parastā stila burti; lielie burti; 7 punktu izmērs; melnā krāsā; zīmju platuma kompresija 90% no normālā izmēra; zīmju atrašanās vieta – normāla; atstarpes starp zīmēm – normālas</w:t>
            </w:r>
          </w:p>
        </w:tc>
      </w:tr>
      <w:tr w:rsidR="00801D9B" w:rsidRPr="003F786E" w14:paraId="3EE5322A" w14:textId="77777777">
        <w:tc>
          <w:tcPr>
            <w:tcW w:w="2748" w:type="dxa"/>
            <w:tcBorders>
              <w:top w:val="single" w:sz="4" w:space="0" w:color="auto"/>
              <w:left w:val="single" w:sz="4" w:space="0" w:color="auto"/>
              <w:bottom w:val="single" w:sz="4" w:space="0" w:color="auto"/>
              <w:right w:val="single" w:sz="4" w:space="0" w:color="auto"/>
            </w:tcBorders>
          </w:tcPr>
          <w:p w14:paraId="43D0D919" w14:textId="77777777" w:rsidR="00801D9B" w:rsidRPr="003F786E" w:rsidRDefault="00801D9B">
            <w:pPr>
              <w:autoSpaceDE w:val="0"/>
              <w:autoSpaceDN w:val="0"/>
              <w:adjustRightInd w:val="0"/>
              <w:jc w:val="both"/>
              <w:rPr>
                <w:sz w:val="22"/>
              </w:rPr>
            </w:pPr>
            <w:r w:rsidRPr="003F786E">
              <w:rPr>
                <w:sz w:val="22"/>
              </w:rPr>
              <w:t>Garums</w:t>
            </w:r>
          </w:p>
        </w:tc>
        <w:tc>
          <w:tcPr>
            <w:tcW w:w="6840" w:type="dxa"/>
            <w:tcBorders>
              <w:top w:val="single" w:sz="4" w:space="0" w:color="auto"/>
              <w:left w:val="single" w:sz="4" w:space="0" w:color="auto"/>
              <w:bottom w:val="single" w:sz="4" w:space="0" w:color="auto"/>
              <w:right w:val="single" w:sz="4" w:space="0" w:color="auto"/>
            </w:tcBorders>
          </w:tcPr>
          <w:p w14:paraId="3E257ACF" w14:textId="77777777" w:rsidR="00801D9B" w:rsidRPr="003F786E" w:rsidRDefault="00801D9B">
            <w:pPr>
              <w:autoSpaceDE w:val="0"/>
              <w:autoSpaceDN w:val="0"/>
              <w:adjustRightInd w:val="0"/>
              <w:jc w:val="both"/>
              <w:rPr>
                <w:sz w:val="22"/>
              </w:rPr>
            </w:pPr>
            <w:r w:rsidRPr="003F786E">
              <w:rPr>
                <w:sz w:val="22"/>
              </w:rPr>
              <w:t>6 zīmes, otrā zīme ir defise</w:t>
            </w:r>
          </w:p>
        </w:tc>
      </w:tr>
    </w:tbl>
    <w:p w14:paraId="79C23C5D" w14:textId="77777777" w:rsidR="00801D9B" w:rsidRPr="003F786E" w:rsidRDefault="00801D9B" w:rsidP="00801D9B">
      <w:pPr>
        <w:autoSpaceDE w:val="0"/>
        <w:autoSpaceDN w:val="0"/>
        <w:adjustRightInd w:val="0"/>
        <w:rPr>
          <w:sz w:val="22"/>
        </w:rPr>
      </w:pPr>
    </w:p>
    <w:p w14:paraId="2B92A416" w14:textId="77777777" w:rsidR="00801D9B" w:rsidRPr="003F786E" w:rsidRDefault="00801D9B" w:rsidP="00801D9B">
      <w:pPr>
        <w:keepNext/>
        <w:widowControl w:val="0"/>
        <w:autoSpaceDE w:val="0"/>
        <w:autoSpaceDN w:val="0"/>
        <w:adjustRightInd w:val="0"/>
        <w:rPr>
          <w:sz w:val="22"/>
        </w:rPr>
      </w:pPr>
      <w:r w:rsidRPr="003F786E">
        <w:rPr>
          <w:b/>
          <w:sz w:val="22"/>
        </w:rPr>
        <w:t>2.3.5.2.</w:t>
      </w:r>
      <w:r w:rsidRPr="003F786E">
        <w:rPr>
          <w:sz w:val="22"/>
        </w:rPr>
        <w:t xml:space="preserve"> EVAK turētāja datu elementi</w:t>
      </w:r>
    </w:p>
    <w:p w14:paraId="33ADB3D7" w14:textId="77777777" w:rsidR="00801D9B" w:rsidRPr="003F786E" w:rsidRDefault="00801D9B" w:rsidP="00801D9B">
      <w:pPr>
        <w:keepNext/>
        <w:widowControl w:val="0"/>
        <w:autoSpaceDE w:val="0"/>
        <w:autoSpaceDN w:val="0"/>
        <w:adjustRightInd w:val="0"/>
        <w:rPr>
          <w:sz w:val="22"/>
        </w:rPr>
      </w:pPr>
      <w:r w:rsidRPr="003F786E">
        <w:rPr>
          <w:b/>
          <w:sz w:val="22"/>
        </w:rPr>
        <w:t>2.3.5.2.1.</w:t>
      </w:r>
      <w:r w:rsidRPr="003F786E">
        <w:rPr>
          <w:sz w:val="22"/>
        </w:rPr>
        <w:t xml:space="preserve"> Lauks „EVAK turētāja uzvārds”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2"/>
        <w:gridCol w:w="6642"/>
      </w:tblGrid>
      <w:tr w:rsidR="00801D9B" w:rsidRPr="003F786E" w14:paraId="3076348A" w14:textId="77777777">
        <w:tc>
          <w:tcPr>
            <w:tcW w:w="2748" w:type="dxa"/>
            <w:tcBorders>
              <w:top w:val="single" w:sz="4" w:space="0" w:color="auto"/>
              <w:left w:val="single" w:sz="4" w:space="0" w:color="auto"/>
              <w:bottom w:val="single" w:sz="4" w:space="0" w:color="auto"/>
              <w:right w:val="single" w:sz="4" w:space="0" w:color="auto"/>
            </w:tcBorders>
          </w:tcPr>
          <w:p w14:paraId="29D8FC66" w14:textId="77777777" w:rsidR="00801D9B" w:rsidRPr="003F786E" w:rsidRDefault="00801D9B">
            <w:pPr>
              <w:keepNext/>
              <w:widowControl w:val="0"/>
              <w:autoSpaceDE w:val="0"/>
              <w:autoSpaceDN w:val="0"/>
              <w:adjustRightInd w:val="0"/>
              <w:jc w:val="both"/>
              <w:rPr>
                <w:sz w:val="22"/>
              </w:rPr>
            </w:pPr>
            <w:r w:rsidRPr="003F786E">
              <w:rPr>
                <w:color w:val="000000"/>
                <w:sz w:val="22"/>
              </w:rPr>
              <w:t>Lauka nosaukums</w:t>
            </w:r>
          </w:p>
        </w:tc>
        <w:tc>
          <w:tcPr>
            <w:tcW w:w="6840" w:type="dxa"/>
            <w:tcBorders>
              <w:top w:val="single" w:sz="4" w:space="0" w:color="auto"/>
              <w:left w:val="single" w:sz="4" w:space="0" w:color="auto"/>
              <w:bottom w:val="single" w:sz="4" w:space="0" w:color="auto"/>
              <w:right w:val="single" w:sz="4" w:space="0" w:color="auto"/>
            </w:tcBorders>
          </w:tcPr>
          <w:p w14:paraId="04579EDD" w14:textId="77777777" w:rsidR="00801D9B" w:rsidRPr="003F786E" w:rsidRDefault="00801D9B">
            <w:pPr>
              <w:keepNext/>
              <w:widowControl w:val="0"/>
              <w:autoSpaceDE w:val="0"/>
              <w:autoSpaceDN w:val="0"/>
              <w:adjustRightInd w:val="0"/>
              <w:jc w:val="both"/>
              <w:rPr>
                <w:sz w:val="22"/>
              </w:rPr>
            </w:pPr>
            <w:r w:rsidRPr="003F786E">
              <w:rPr>
                <w:sz w:val="22"/>
              </w:rPr>
              <w:t xml:space="preserve">EVAK turētāja uzvārds </w:t>
            </w:r>
          </w:p>
        </w:tc>
      </w:tr>
      <w:tr w:rsidR="00801D9B" w:rsidRPr="003F786E" w14:paraId="2FF431B1" w14:textId="77777777">
        <w:tc>
          <w:tcPr>
            <w:tcW w:w="2748" w:type="dxa"/>
            <w:tcBorders>
              <w:top w:val="single" w:sz="4" w:space="0" w:color="auto"/>
              <w:left w:val="single" w:sz="4" w:space="0" w:color="auto"/>
              <w:bottom w:val="single" w:sz="4" w:space="0" w:color="auto"/>
              <w:right w:val="single" w:sz="4" w:space="0" w:color="auto"/>
            </w:tcBorders>
          </w:tcPr>
          <w:p w14:paraId="41CA6B13" w14:textId="77777777" w:rsidR="00801D9B" w:rsidRPr="003F786E" w:rsidRDefault="00801D9B">
            <w:pPr>
              <w:autoSpaceDE w:val="0"/>
              <w:autoSpaceDN w:val="0"/>
              <w:adjustRightInd w:val="0"/>
              <w:jc w:val="both"/>
              <w:rPr>
                <w:sz w:val="22"/>
              </w:rPr>
            </w:pPr>
            <w:r w:rsidRPr="003F786E">
              <w:rPr>
                <w:sz w:val="22"/>
              </w:rPr>
              <w:t>Raksturojums</w:t>
            </w:r>
          </w:p>
        </w:tc>
        <w:tc>
          <w:tcPr>
            <w:tcW w:w="6840" w:type="dxa"/>
            <w:tcBorders>
              <w:top w:val="single" w:sz="4" w:space="0" w:color="auto"/>
              <w:left w:val="single" w:sz="4" w:space="0" w:color="auto"/>
              <w:bottom w:val="single" w:sz="4" w:space="0" w:color="auto"/>
              <w:right w:val="single" w:sz="4" w:space="0" w:color="auto"/>
            </w:tcBorders>
          </w:tcPr>
          <w:p w14:paraId="0D7A82AF" w14:textId="77777777" w:rsidR="00801D9B" w:rsidRPr="003F786E" w:rsidRDefault="00801D9B">
            <w:pPr>
              <w:autoSpaceDE w:val="0"/>
              <w:autoSpaceDN w:val="0"/>
              <w:adjustRightInd w:val="0"/>
              <w:jc w:val="both"/>
              <w:rPr>
                <w:sz w:val="22"/>
              </w:rPr>
            </w:pPr>
            <w:r w:rsidRPr="003F786E">
              <w:rPr>
                <w:sz w:val="22"/>
              </w:rPr>
              <w:t>Turētāja uzvārds atbilstoši lietojumam izsniedzēj valstī</w:t>
            </w:r>
          </w:p>
        </w:tc>
      </w:tr>
      <w:tr w:rsidR="00801D9B" w:rsidRPr="003F786E" w14:paraId="247FA3A6" w14:textId="77777777">
        <w:tc>
          <w:tcPr>
            <w:tcW w:w="2748" w:type="dxa"/>
            <w:tcBorders>
              <w:top w:val="single" w:sz="4" w:space="0" w:color="auto"/>
              <w:left w:val="single" w:sz="4" w:space="0" w:color="auto"/>
              <w:bottom w:val="single" w:sz="4" w:space="0" w:color="auto"/>
              <w:right w:val="single" w:sz="4" w:space="0" w:color="auto"/>
            </w:tcBorders>
          </w:tcPr>
          <w:p w14:paraId="46231D08" w14:textId="77777777" w:rsidR="00801D9B" w:rsidRPr="003F786E" w:rsidRDefault="00801D9B">
            <w:pPr>
              <w:autoSpaceDE w:val="0"/>
              <w:autoSpaceDN w:val="0"/>
              <w:adjustRightInd w:val="0"/>
              <w:jc w:val="both"/>
              <w:rPr>
                <w:sz w:val="22"/>
              </w:rPr>
            </w:pPr>
            <w:r w:rsidRPr="003F786E">
              <w:rPr>
                <w:sz w:val="22"/>
              </w:rPr>
              <w:t>Novietojums</w:t>
            </w:r>
          </w:p>
        </w:tc>
        <w:tc>
          <w:tcPr>
            <w:tcW w:w="6840" w:type="dxa"/>
            <w:tcBorders>
              <w:top w:val="single" w:sz="4" w:space="0" w:color="auto"/>
              <w:left w:val="single" w:sz="4" w:space="0" w:color="auto"/>
              <w:bottom w:val="single" w:sz="4" w:space="0" w:color="auto"/>
              <w:right w:val="single" w:sz="4" w:space="0" w:color="auto"/>
            </w:tcBorders>
          </w:tcPr>
          <w:p w14:paraId="4C1D8B8E" w14:textId="77777777" w:rsidR="00801D9B" w:rsidRPr="003F786E" w:rsidRDefault="00801D9B">
            <w:pPr>
              <w:autoSpaceDE w:val="0"/>
              <w:autoSpaceDN w:val="0"/>
              <w:adjustRightInd w:val="0"/>
              <w:jc w:val="both"/>
              <w:rPr>
                <w:sz w:val="22"/>
              </w:rPr>
            </w:pPr>
            <w:r w:rsidRPr="003F786E">
              <w:rPr>
                <w:sz w:val="22"/>
              </w:rPr>
              <w:t xml:space="preserve">3.lauks  </w:t>
            </w:r>
          </w:p>
        </w:tc>
      </w:tr>
      <w:tr w:rsidR="00801D9B" w:rsidRPr="003F786E" w14:paraId="25A8FE73" w14:textId="77777777">
        <w:tc>
          <w:tcPr>
            <w:tcW w:w="2748" w:type="dxa"/>
            <w:tcBorders>
              <w:top w:val="single" w:sz="4" w:space="0" w:color="auto"/>
              <w:left w:val="single" w:sz="4" w:space="0" w:color="auto"/>
              <w:bottom w:val="single" w:sz="4" w:space="0" w:color="auto"/>
              <w:right w:val="single" w:sz="4" w:space="0" w:color="auto"/>
            </w:tcBorders>
          </w:tcPr>
          <w:p w14:paraId="4FB5E1B5" w14:textId="77777777" w:rsidR="00801D9B" w:rsidRPr="003F786E" w:rsidRDefault="00801D9B">
            <w:pPr>
              <w:autoSpaceDE w:val="0"/>
              <w:autoSpaceDN w:val="0"/>
              <w:adjustRightInd w:val="0"/>
              <w:jc w:val="both"/>
              <w:rPr>
                <w:sz w:val="22"/>
              </w:rPr>
            </w:pPr>
            <w:r w:rsidRPr="003F786E">
              <w:rPr>
                <w:sz w:val="22"/>
              </w:rPr>
              <w:t>Teksts</w:t>
            </w:r>
          </w:p>
        </w:tc>
        <w:tc>
          <w:tcPr>
            <w:tcW w:w="6840" w:type="dxa"/>
            <w:tcBorders>
              <w:top w:val="single" w:sz="4" w:space="0" w:color="auto"/>
              <w:left w:val="single" w:sz="4" w:space="0" w:color="auto"/>
              <w:bottom w:val="single" w:sz="4" w:space="0" w:color="auto"/>
              <w:right w:val="single" w:sz="4" w:space="0" w:color="auto"/>
            </w:tcBorders>
          </w:tcPr>
          <w:p w14:paraId="0FA0C4C2" w14:textId="77777777" w:rsidR="00801D9B" w:rsidRPr="003F786E" w:rsidRDefault="00801D9B">
            <w:pPr>
              <w:autoSpaceDE w:val="0"/>
              <w:autoSpaceDN w:val="0"/>
              <w:adjustRightInd w:val="0"/>
              <w:jc w:val="both"/>
              <w:rPr>
                <w:color w:val="000000"/>
                <w:sz w:val="22"/>
              </w:rPr>
            </w:pPr>
            <w:r w:rsidRPr="003F786E">
              <w:rPr>
                <w:sz w:val="22"/>
              </w:rPr>
              <w:t>__</w:t>
            </w:r>
          </w:p>
        </w:tc>
      </w:tr>
      <w:tr w:rsidR="00801D9B" w:rsidRPr="003F786E" w14:paraId="222A3A49" w14:textId="77777777">
        <w:tc>
          <w:tcPr>
            <w:tcW w:w="2748" w:type="dxa"/>
            <w:tcBorders>
              <w:top w:val="single" w:sz="4" w:space="0" w:color="auto"/>
              <w:left w:val="single" w:sz="4" w:space="0" w:color="auto"/>
              <w:bottom w:val="single" w:sz="4" w:space="0" w:color="auto"/>
              <w:right w:val="single" w:sz="4" w:space="0" w:color="auto"/>
            </w:tcBorders>
          </w:tcPr>
          <w:p w14:paraId="5F364F8D" w14:textId="77777777" w:rsidR="00801D9B" w:rsidRPr="003F786E" w:rsidRDefault="00801D9B">
            <w:pPr>
              <w:autoSpaceDE w:val="0"/>
              <w:autoSpaceDN w:val="0"/>
              <w:adjustRightInd w:val="0"/>
              <w:jc w:val="both"/>
              <w:rPr>
                <w:sz w:val="22"/>
              </w:rPr>
            </w:pPr>
            <w:r w:rsidRPr="003F786E">
              <w:rPr>
                <w:sz w:val="22"/>
              </w:rPr>
              <w:t>Formāts, kas jānodrošina</w:t>
            </w:r>
          </w:p>
        </w:tc>
        <w:tc>
          <w:tcPr>
            <w:tcW w:w="6840" w:type="dxa"/>
            <w:tcBorders>
              <w:top w:val="single" w:sz="4" w:space="0" w:color="auto"/>
              <w:left w:val="single" w:sz="4" w:space="0" w:color="auto"/>
              <w:bottom w:val="single" w:sz="4" w:space="0" w:color="auto"/>
              <w:right w:val="single" w:sz="4" w:space="0" w:color="auto"/>
            </w:tcBorders>
          </w:tcPr>
          <w:p w14:paraId="4196C2E4" w14:textId="77777777" w:rsidR="00801D9B" w:rsidRPr="003F786E" w:rsidRDefault="00801D9B">
            <w:pPr>
              <w:autoSpaceDE w:val="0"/>
              <w:autoSpaceDN w:val="0"/>
              <w:adjustRightInd w:val="0"/>
              <w:jc w:val="both"/>
              <w:rPr>
                <w:sz w:val="22"/>
              </w:rPr>
            </w:pPr>
            <w:r w:rsidRPr="003F786E">
              <w:rPr>
                <w:sz w:val="22"/>
              </w:rPr>
              <w:t>Šrifts – „</w:t>
            </w:r>
            <w:proofErr w:type="spellStart"/>
            <w:r w:rsidRPr="003F786E">
              <w:rPr>
                <w:i/>
                <w:sz w:val="22"/>
              </w:rPr>
              <w:t>Verdana</w:t>
            </w:r>
            <w:proofErr w:type="spellEnd"/>
            <w:r w:rsidRPr="003F786E">
              <w:rPr>
                <w:i/>
                <w:sz w:val="22"/>
              </w:rPr>
              <w:t xml:space="preserve"> </w:t>
            </w:r>
            <w:proofErr w:type="spellStart"/>
            <w:r w:rsidRPr="003F786E">
              <w:rPr>
                <w:i/>
                <w:sz w:val="22"/>
              </w:rPr>
              <w:t>true</w:t>
            </w:r>
            <w:proofErr w:type="spellEnd"/>
            <w:r w:rsidRPr="003F786E">
              <w:rPr>
                <w:i/>
                <w:sz w:val="22"/>
              </w:rPr>
              <w:t xml:space="preserve"> </w:t>
            </w:r>
            <w:proofErr w:type="spellStart"/>
            <w:r w:rsidRPr="003F786E">
              <w:rPr>
                <w:i/>
                <w:sz w:val="22"/>
              </w:rPr>
              <w:t>type</w:t>
            </w:r>
            <w:proofErr w:type="spellEnd"/>
            <w:r w:rsidRPr="003F786E">
              <w:rPr>
                <w:i/>
                <w:sz w:val="22"/>
              </w:rPr>
              <w:t>”</w:t>
            </w:r>
            <w:r w:rsidRPr="003F786E">
              <w:rPr>
                <w:sz w:val="22"/>
              </w:rPr>
              <w:t xml:space="preserve"> vai līdzvērtīgi fonti; parastā stila burti; lielie burti; 7 punktu izmērs; melnā krāsā; zīmju platuma kompresija 90% no normālā izmēra; zīmju atrašanās vieta – normāla; atstarpes starp zīmēm – normālas.</w:t>
            </w:r>
          </w:p>
          <w:p w14:paraId="4FBF8988" w14:textId="77777777" w:rsidR="00801D9B" w:rsidRPr="003F786E" w:rsidRDefault="00801D9B">
            <w:pPr>
              <w:autoSpaceDE w:val="0"/>
              <w:autoSpaceDN w:val="0"/>
              <w:adjustRightInd w:val="0"/>
              <w:jc w:val="both"/>
              <w:rPr>
                <w:sz w:val="22"/>
              </w:rPr>
            </w:pPr>
            <w:r w:rsidRPr="003F786E">
              <w:rPr>
                <w:sz w:val="22"/>
              </w:rPr>
              <w:t>Izlīdzināts pēc kreisās malas.</w:t>
            </w:r>
          </w:p>
          <w:p w14:paraId="020C050B" w14:textId="77777777" w:rsidR="00801D9B" w:rsidRPr="003F786E" w:rsidRDefault="00801D9B">
            <w:pPr>
              <w:autoSpaceDE w:val="0"/>
              <w:autoSpaceDN w:val="0"/>
              <w:adjustRightInd w:val="0"/>
              <w:jc w:val="both"/>
              <w:rPr>
                <w:color w:val="000000"/>
                <w:sz w:val="22"/>
              </w:rPr>
            </w:pPr>
            <w:r w:rsidRPr="003F786E">
              <w:rPr>
                <w:color w:val="000000"/>
                <w:sz w:val="22"/>
              </w:rPr>
              <w:t>Atstarpes starp līnijām 3 punkti plus zīmes izmērs</w:t>
            </w:r>
          </w:p>
        </w:tc>
      </w:tr>
      <w:tr w:rsidR="00801D9B" w:rsidRPr="003F786E" w14:paraId="5B422B0B" w14:textId="77777777">
        <w:tc>
          <w:tcPr>
            <w:tcW w:w="2748" w:type="dxa"/>
            <w:tcBorders>
              <w:top w:val="single" w:sz="4" w:space="0" w:color="auto"/>
              <w:left w:val="single" w:sz="4" w:space="0" w:color="auto"/>
              <w:bottom w:val="single" w:sz="4" w:space="0" w:color="auto"/>
              <w:right w:val="single" w:sz="4" w:space="0" w:color="auto"/>
            </w:tcBorders>
          </w:tcPr>
          <w:p w14:paraId="490ABA58" w14:textId="77777777" w:rsidR="00801D9B" w:rsidRPr="003F786E" w:rsidRDefault="00801D9B">
            <w:pPr>
              <w:autoSpaceDE w:val="0"/>
              <w:autoSpaceDN w:val="0"/>
              <w:adjustRightInd w:val="0"/>
              <w:jc w:val="both"/>
              <w:rPr>
                <w:sz w:val="22"/>
              </w:rPr>
            </w:pPr>
            <w:r w:rsidRPr="003F786E">
              <w:rPr>
                <w:sz w:val="22"/>
              </w:rPr>
              <w:t>Garums</w:t>
            </w:r>
          </w:p>
        </w:tc>
        <w:tc>
          <w:tcPr>
            <w:tcW w:w="6840" w:type="dxa"/>
            <w:tcBorders>
              <w:top w:val="single" w:sz="4" w:space="0" w:color="auto"/>
              <w:left w:val="single" w:sz="4" w:space="0" w:color="auto"/>
              <w:bottom w:val="single" w:sz="4" w:space="0" w:color="auto"/>
              <w:right w:val="single" w:sz="4" w:space="0" w:color="auto"/>
            </w:tcBorders>
          </w:tcPr>
          <w:p w14:paraId="3B9B98D0" w14:textId="77777777" w:rsidR="00801D9B" w:rsidRPr="003F786E" w:rsidRDefault="00801D9B">
            <w:pPr>
              <w:autoSpaceDE w:val="0"/>
              <w:autoSpaceDN w:val="0"/>
              <w:adjustRightInd w:val="0"/>
              <w:jc w:val="both"/>
              <w:rPr>
                <w:sz w:val="22"/>
              </w:rPr>
            </w:pPr>
            <w:r w:rsidRPr="003F786E">
              <w:rPr>
                <w:sz w:val="22"/>
              </w:rPr>
              <w:t>Līdz 40 zīmēm</w:t>
            </w:r>
          </w:p>
        </w:tc>
      </w:tr>
      <w:tr w:rsidR="00801D9B" w:rsidRPr="003F786E" w14:paraId="264D24F0" w14:textId="77777777">
        <w:tc>
          <w:tcPr>
            <w:tcW w:w="2748" w:type="dxa"/>
            <w:tcBorders>
              <w:top w:val="single" w:sz="4" w:space="0" w:color="auto"/>
              <w:left w:val="single" w:sz="4" w:space="0" w:color="auto"/>
              <w:bottom w:val="single" w:sz="4" w:space="0" w:color="auto"/>
              <w:right w:val="single" w:sz="4" w:space="0" w:color="auto"/>
            </w:tcBorders>
          </w:tcPr>
          <w:p w14:paraId="147A29C7" w14:textId="77777777" w:rsidR="00801D9B" w:rsidRPr="003F786E" w:rsidRDefault="00801D9B">
            <w:pPr>
              <w:autoSpaceDE w:val="0"/>
              <w:autoSpaceDN w:val="0"/>
              <w:adjustRightInd w:val="0"/>
              <w:jc w:val="both"/>
              <w:rPr>
                <w:sz w:val="22"/>
              </w:rPr>
            </w:pPr>
            <w:r w:rsidRPr="003F786E">
              <w:rPr>
                <w:sz w:val="22"/>
              </w:rPr>
              <w:t>Piezīme</w:t>
            </w:r>
          </w:p>
        </w:tc>
        <w:tc>
          <w:tcPr>
            <w:tcW w:w="6840" w:type="dxa"/>
            <w:tcBorders>
              <w:top w:val="single" w:sz="4" w:space="0" w:color="auto"/>
              <w:left w:val="single" w:sz="4" w:space="0" w:color="auto"/>
              <w:bottom w:val="single" w:sz="4" w:space="0" w:color="auto"/>
              <w:right w:val="single" w:sz="4" w:space="0" w:color="auto"/>
            </w:tcBorders>
          </w:tcPr>
          <w:p w14:paraId="2DA17689" w14:textId="77777777" w:rsidR="00801D9B" w:rsidRPr="003F786E" w:rsidRDefault="00801D9B">
            <w:pPr>
              <w:autoSpaceDE w:val="0"/>
              <w:autoSpaceDN w:val="0"/>
              <w:adjustRightInd w:val="0"/>
              <w:jc w:val="both"/>
              <w:rPr>
                <w:sz w:val="22"/>
              </w:rPr>
            </w:pPr>
            <w:r w:rsidRPr="003F786E">
              <w:rPr>
                <w:sz w:val="22"/>
              </w:rPr>
              <w:t xml:space="preserve">Uzvārda lauks var iekļaut prefiksu un citus papildu elementus vai prefiksus </w:t>
            </w:r>
          </w:p>
        </w:tc>
      </w:tr>
    </w:tbl>
    <w:p w14:paraId="788EC361" w14:textId="77777777" w:rsidR="00801D9B" w:rsidRPr="003F786E" w:rsidRDefault="00801D9B" w:rsidP="00801D9B">
      <w:pPr>
        <w:keepNext/>
        <w:widowControl w:val="0"/>
        <w:autoSpaceDE w:val="0"/>
        <w:autoSpaceDN w:val="0"/>
        <w:adjustRightInd w:val="0"/>
        <w:rPr>
          <w:b/>
          <w:sz w:val="22"/>
        </w:rPr>
      </w:pPr>
    </w:p>
    <w:p w14:paraId="17EA6949" w14:textId="77777777" w:rsidR="00801D9B" w:rsidRPr="003F786E" w:rsidRDefault="00801D9B" w:rsidP="00801D9B">
      <w:pPr>
        <w:keepNext/>
        <w:widowControl w:val="0"/>
        <w:autoSpaceDE w:val="0"/>
        <w:autoSpaceDN w:val="0"/>
        <w:adjustRightInd w:val="0"/>
        <w:rPr>
          <w:sz w:val="22"/>
        </w:rPr>
      </w:pPr>
      <w:r w:rsidRPr="003F786E">
        <w:rPr>
          <w:b/>
          <w:sz w:val="22"/>
        </w:rPr>
        <w:t>2.3.5.2.2.</w:t>
      </w:r>
      <w:r w:rsidRPr="003F786E">
        <w:rPr>
          <w:sz w:val="22"/>
        </w:rPr>
        <w:t xml:space="preserve"> Lauks „EVAK turētāja vārds”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6"/>
        <w:gridCol w:w="6619"/>
      </w:tblGrid>
      <w:tr w:rsidR="00801D9B" w:rsidRPr="003F786E" w14:paraId="25AFC7A0" w14:textId="77777777">
        <w:tc>
          <w:tcPr>
            <w:tcW w:w="2696" w:type="dxa"/>
            <w:tcBorders>
              <w:top w:val="single" w:sz="4" w:space="0" w:color="auto"/>
              <w:left w:val="single" w:sz="4" w:space="0" w:color="auto"/>
              <w:bottom w:val="single" w:sz="4" w:space="0" w:color="auto"/>
              <w:right w:val="single" w:sz="4" w:space="0" w:color="auto"/>
            </w:tcBorders>
          </w:tcPr>
          <w:p w14:paraId="16D5D18A" w14:textId="77777777" w:rsidR="00801D9B" w:rsidRPr="003F786E" w:rsidRDefault="00801D9B">
            <w:pPr>
              <w:autoSpaceDE w:val="0"/>
              <w:autoSpaceDN w:val="0"/>
              <w:adjustRightInd w:val="0"/>
              <w:jc w:val="both"/>
              <w:rPr>
                <w:sz w:val="22"/>
              </w:rPr>
            </w:pPr>
            <w:r w:rsidRPr="003F786E">
              <w:rPr>
                <w:color w:val="000000"/>
                <w:sz w:val="22"/>
              </w:rPr>
              <w:t>Lauka nosaukums</w:t>
            </w:r>
          </w:p>
        </w:tc>
        <w:tc>
          <w:tcPr>
            <w:tcW w:w="6619" w:type="dxa"/>
            <w:tcBorders>
              <w:top w:val="single" w:sz="4" w:space="0" w:color="auto"/>
              <w:left w:val="single" w:sz="4" w:space="0" w:color="auto"/>
              <w:bottom w:val="single" w:sz="4" w:space="0" w:color="auto"/>
              <w:right w:val="single" w:sz="4" w:space="0" w:color="auto"/>
            </w:tcBorders>
          </w:tcPr>
          <w:p w14:paraId="23D46191" w14:textId="77777777" w:rsidR="00801D9B" w:rsidRPr="003F786E" w:rsidRDefault="00801D9B">
            <w:pPr>
              <w:autoSpaceDE w:val="0"/>
              <w:autoSpaceDN w:val="0"/>
              <w:adjustRightInd w:val="0"/>
              <w:jc w:val="both"/>
              <w:rPr>
                <w:sz w:val="22"/>
              </w:rPr>
            </w:pPr>
            <w:r w:rsidRPr="003F786E">
              <w:rPr>
                <w:sz w:val="22"/>
              </w:rPr>
              <w:t>EVAK turētāja vārds (-i)</w:t>
            </w:r>
          </w:p>
        </w:tc>
      </w:tr>
      <w:tr w:rsidR="00801D9B" w:rsidRPr="003F786E" w14:paraId="1ABE186A" w14:textId="77777777">
        <w:tc>
          <w:tcPr>
            <w:tcW w:w="2696" w:type="dxa"/>
            <w:tcBorders>
              <w:top w:val="single" w:sz="4" w:space="0" w:color="auto"/>
              <w:left w:val="single" w:sz="4" w:space="0" w:color="auto"/>
              <w:bottom w:val="single" w:sz="4" w:space="0" w:color="auto"/>
              <w:right w:val="single" w:sz="4" w:space="0" w:color="auto"/>
            </w:tcBorders>
          </w:tcPr>
          <w:p w14:paraId="638A17B2" w14:textId="77777777" w:rsidR="00801D9B" w:rsidRPr="003F786E" w:rsidRDefault="00801D9B">
            <w:pPr>
              <w:autoSpaceDE w:val="0"/>
              <w:autoSpaceDN w:val="0"/>
              <w:adjustRightInd w:val="0"/>
              <w:jc w:val="both"/>
              <w:rPr>
                <w:sz w:val="22"/>
              </w:rPr>
            </w:pPr>
            <w:r w:rsidRPr="003F786E">
              <w:rPr>
                <w:sz w:val="22"/>
              </w:rPr>
              <w:t>Raksturojums</w:t>
            </w:r>
          </w:p>
        </w:tc>
        <w:tc>
          <w:tcPr>
            <w:tcW w:w="6619" w:type="dxa"/>
            <w:tcBorders>
              <w:top w:val="single" w:sz="4" w:space="0" w:color="auto"/>
              <w:left w:val="single" w:sz="4" w:space="0" w:color="auto"/>
              <w:bottom w:val="single" w:sz="4" w:space="0" w:color="auto"/>
              <w:right w:val="single" w:sz="4" w:space="0" w:color="auto"/>
            </w:tcBorders>
          </w:tcPr>
          <w:p w14:paraId="43BBE7F2" w14:textId="77777777" w:rsidR="00801D9B" w:rsidRPr="003F786E" w:rsidRDefault="00801D9B">
            <w:pPr>
              <w:autoSpaceDE w:val="0"/>
              <w:autoSpaceDN w:val="0"/>
              <w:adjustRightInd w:val="0"/>
              <w:jc w:val="both"/>
              <w:rPr>
                <w:sz w:val="22"/>
              </w:rPr>
            </w:pPr>
            <w:r w:rsidRPr="003F786E">
              <w:rPr>
                <w:sz w:val="22"/>
              </w:rPr>
              <w:t>Turētāja vārds vai vairāki vārdi atbilstoši lietojumam izsniedzēj valstī</w:t>
            </w:r>
          </w:p>
        </w:tc>
      </w:tr>
      <w:tr w:rsidR="00801D9B" w:rsidRPr="003F786E" w14:paraId="471AA9BF" w14:textId="77777777">
        <w:tc>
          <w:tcPr>
            <w:tcW w:w="2696" w:type="dxa"/>
            <w:tcBorders>
              <w:top w:val="single" w:sz="4" w:space="0" w:color="auto"/>
              <w:left w:val="single" w:sz="4" w:space="0" w:color="auto"/>
              <w:bottom w:val="single" w:sz="4" w:space="0" w:color="auto"/>
              <w:right w:val="single" w:sz="4" w:space="0" w:color="auto"/>
            </w:tcBorders>
          </w:tcPr>
          <w:p w14:paraId="09BB6AC2" w14:textId="77777777" w:rsidR="00801D9B" w:rsidRPr="003F786E" w:rsidRDefault="00801D9B">
            <w:pPr>
              <w:autoSpaceDE w:val="0"/>
              <w:autoSpaceDN w:val="0"/>
              <w:adjustRightInd w:val="0"/>
              <w:jc w:val="both"/>
              <w:rPr>
                <w:sz w:val="22"/>
              </w:rPr>
            </w:pPr>
            <w:r w:rsidRPr="003F786E">
              <w:rPr>
                <w:sz w:val="22"/>
              </w:rPr>
              <w:t>Novietojums</w:t>
            </w:r>
          </w:p>
        </w:tc>
        <w:tc>
          <w:tcPr>
            <w:tcW w:w="6619" w:type="dxa"/>
            <w:tcBorders>
              <w:top w:val="single" w:sz="4" w:space="0" w:color="auto"/>
              <w:left w:val="single" w:sz="4" w:space="0" w:color="auto"/>
              <w:bottom w:val="single" w:sz="4" w:space="0" w:color="auto"/>
              <w:right w:val="single" w:sz="4" w:space="0" w:color="auto"/>
            </w:tcBorders>
          </w:tcPr>
          <w:p w14:paraId="75FB5C8E" w14:textId="77777777" w:rsidR="00801D9B" w:rsidRPr="003F786E" w:rsidRDefault="00801D9B">
            <w:pPr>
              <w:autoSpaceDE w:val="0"/>
              <w:autoSpaceDN w:val="0"/>
              <w:adjustRightInd w:val="0"/>
              <w:jc w:val="both"/>
              <w:rPr>
                <w:sz w:val="22"/>
              </w:rPr>
            </w:pPr>
            <w:r w:rsidRPr="003F786E">
              <w:rPr>
                <w:sz w:val="22"/>
              </w:rPr>
              <w:t>4.lauks</w:t>
            </w:r>
          </w:p>
        </w:tc>
      </w:tr>
      <w:tr w:rsidR="00801D9B" w:rsidRPr="003F786E" w14:paraId="71FAFD43" w14:textId="77777777">
        <w:tc>
          <w:tcPr>
            <w:tcW w:w="2696" w:type="dxa"/>
            <w:tcBorders>
              <w:top w:val="single" w:sz="4" w:space="0" w:color="auto"/>
              <w:left w:val="single" w:sz="4" w:space="0" w:color="auto"/>
              <w:bottom w:val="single" w:sz="4" w:space="0" w:color="auto"/>
              <w:right w:val="single" w:sz="4" w:space="0" w:color="auto"/>
            </w:tcBorders>
          </w:tcPr>
          <w:p w14:paraId="64EEEF75" w14:textId="77777777" w:rsidR="00801D9B" w:rsidRPr="003F786E" w:rsidRDefault="00801D9B">
            <w:pPr>
              <w:autoSpaceDE w:val="0"/>
              <w:autoSpaceDN w:val="0"/>
              <w:adjustRightInd w:val="0"/>
              <w:jc w:val="both"/>
              <w:rPr>
                <w:sz w:val="22"/>
              </w:rPr>
            </w:pPr>
            <w:r w:rsidRPr="003F786E">
              <w:rPr>
                <w:sz w:val="22"/>
              </w:rPr>
              <w:t>Teksts</w:t>
            </w:r>
          </w:p>
        </w:tc>
        <w:tc>
          <w:tcPr>
            <w:tcW w:w="6619" w:type="dxa"/>
            <w:tcBorders>
              <w:top w:val="single" w:sz="4" w:space="0" w:color="auto"/>
              <w:left w:val="single" w:sz="4" w:space="0" w:color="auto"/>
              <w:bottom w:val="single" w:sz="4" w:space="0" w:color="auto"/>
              <w:right w:val="single" w:sz="4" w:space="0" w:color="auto"/>
            </w:tcBorders>
          </w:tcPr>
          <w:p w14:paraId="3D654AFF" w14:textId="77777777" w:rsidR="00801D9B" w:rsidRPr="003F786E" w:rsidRDefault="00801D9B">
            <w:pPr>
              <w:autoSpaceDE w:val="0"/>
              <w:autoSpaceDN w:val="0"/>
              <w:adjustRightInd w:val="0"/>
              <w:jc w:val="both"/>
              <w:rPr>
                <w:sz w:val="22"/>
              </w:rPr>
            </w:pPr>
            <w:r w:rsidRPr="003F786E">
              <w:rPr>
                <w:sz w:val="22"/>
              </w:rPr>
              <w:t xml:space="preserve">__ </w:t>
            </w:r>
          </w:p>
        </w:tc>
      </w:tr>
      <w:tr w:rsidR="00801D9B" w:rsidRPr="003F786E" w14:paraId="35D00AA0" w14:textId="77777777">
        <w:tc>
          <w:tcPr>
            <w:tcW w:w="2696" w:type="dxa"/>
            <w:tcBorders>
              <w:top w:val="single" w:sz="4" w:space="0" w:color="auto"/>
              <w:left w:val="single" w:sz="4" w:space="0" w:color="auto"/>
              <w:bottom w:val="single" w:sz="4" w:space="0" w:color="auto"/>
              <w:right w:val="single" w:sz="4" w:space="0" w:color="auto"/>
            </w:tcBorders>
          </w:tcPr>
          <w:p w14:paraId="44D2F15F" w14:textId="77777777" w:rsidR="00801D9B" w:rsidRPr="003F786E" w:rsidRDefault="00801D9B">
            <w:pPr>
              <w:autoSpaceDE w:val="0"/>
              <w:autoSpaceDN w:val="0"/>
              <w:adjustRightInd w:val="0"/>
              <w:jc w:val="both"/>
              <w:rPr>
                <w:sz w:val="22"/>
              </w:rPr>
            </w:pPr>
            <w:r w:rsidRPr="003F786E">
              <w:rPr>
                <w:sz w:val="22"/>
              </w:rPr>
              <w:t>Formāts, kas jānodrošina</w:t>
            </w:r>
          </w:p>
        </w:tc>
        <w:tc>
          <w:tcPr>
            <w:tcW w:w="6619" w:type="dxa"/>
            <w:tcBorders>
              <w:top w:val="single" w:sz="4" w:space="0" w:color="auto"/>
              <w:left w:val="single" w:sz="4" w:space="0" w:color="auto"/>
              <w:bottom w:val="single" w:sz="4" w:space="0" w:color="auto"/>
              <w:right w:val="single" w:sz="4" w:space="0" w:color="auto"/>
            </w:tcBorders>
          </w:tcPr>
          <w:p w14:paraId="6B829111" w14:textId="77777777" w:rsidR="00801D9B" w:rsidRPr="003F786E" w:rsidRDefault="00801D9B">
            <w:pPr>
              <w:autoSpaceDE w:val="0"/>
              <w:autoSpaceDN w:val="0"/>
              <w:adjustRightInd w:val="0"/>
              <w:jc w:val="both"/>
              <w:rPr>
                <w:sz w:val="22"/>
              </w:rPr>
            </w:pPr>
            <w:r w:rsidRPr="003F786E">
              <w:rPr>
                <w:sz w:val="22"/>
              </w:rPr>
              <w:t>Šrifts – „</w:t>
            </w:r>
            <w:proofErr w:type="spellStart"/>
            <w:r w:rsidRPr="003F786E">
              <w:rPr>
                <w:i/>
                <w:sz w:val="22"/>
              </w:rPr>
              <w:t>Verdana</w:t>
            </w:r>
            <w:proofErr w:type="spellEnd"/>
            <w:r w:rsidRPr="003F786E">
              <w:rPr>
                <w:i/>
                <w:sz w:val="22"/>
              </w:rPr>
              <w:t xml:space="preserve"> </w:t>
            </w:r>
            <w:proofErr w:type="spellStart"/>
            <w:r w:rsidRPr="003F786E">
              <w:rPr>
                <w:i/>
                <w:sz w:val="22"/>
              </w:rPr>
              <w:t>true</w:t>
            </w:r>
            <w:proofErr w:type="spellEnd"/>
            <w:r w:rsidRPr="003F786E">
              <w:rPr>
                <w:i/>
                <w:sz w:val="22"/>
              </w:rPr>
              <w:t xml:space="preserve"> </w:t>
            </w:r>
            <w:proofErr w:type="spellStart"/>
            <w:r w:rsidRPr="003F786E">
              <w:rPr>
                <w:i/>
                <w:sz w:val="22"/>
              </w:rPr>
              <w:t>type</w:t>
            </w:r>
            <w:proofErr w:type="spellEnd"/>
            <w:r w:rsidRPr="003F786E">
              <w:rPr>
                <w:i/>
                <w:sz w:val="22"/>
              </w:rPr>
              <w:t>”</w:t>
            </w:r>
            <w:r w:rsidRPr="003F786E">
              <w:rPr>
                <w:sz w:val="22"/>
              </w:rPr>
              <w:t xml:space="preserve"> vai līdzvērtīgi fonti; parastā stila burti; lielie burti; 7 punktu izmērs; melnā krāsā; zīmju platuma kompresija 90% no normālā izmēra; zīmju atrašanās vieta – normāla; atstarpes starp zīmēm – normālas.</w:t>
            </w:r>
          </w:p>
          <w:p w14:paraId="0B0424ED" w14:textId="77777777" w:rsidR="00801D9B" w:rsidRPr="003F786E" w:rsidRDefault="00801D9B">
            <w:pPr>
              <w:autoSpaceDE w:val="0"/>
              <w:autoSpaceDN w:val="0"/>
              <w:adjustRightInd w:val="0"/>
              <w:jc w:val="both"/>
              <w:rPr>
                <w:sz w:val="22"/>
              </w:rPr>
            </w:pPr>
            <w:r w:rsidRPr="003F786E">
              <w:rPr>
                <w:sz w:val="22"/>
              </w:rPr>
              <w:t>Izlīdzināts pēc kreisās malas</w:t>
            </w:r>
          </w:p>
          <w:p w14:paraId="3909535E" w14:textId="77777777" w:rsidR="00801D9B" w:rsidRPr="003F786E" w:rsidRDefault="00801D9B">
            <w:pPr>
              <w:autoSpaceDE w:val="0"/>
              <w:autoSpaceDN w:val="0"/>
              <w:adjustRightInd w:val="0"/>
              <w:jc w:val="both"/>
              <w:rPr>
                <w:sz w:val="22"/>
              </w:rPr>
            </w:pPr>
            <w:r w:rsidRPr="003F786E">
              <w:rPr>
                <w:color w:val="000000"/>
                <w:sz w:val="22"/>
              </w:rPr>
              <w:t>Atstarpes starp līnijām 3 punkti plus zīmes izmērs</w:t>
            </w:r>
          </w:p>
        </w:tc>
      </w:tr>
      <w:tr w:rsidR="00801D9B" w:rsidRPr="003F786E" w14:paraId="238AA516" w14:textId="77777777">
        <w:tc>
          <w:tcPr>
            <w:tcW w:w="2696" w:type="dxa"/>
            <w:tcBorders>
              <w:top w:val="single" w:sz="4" w:space="0" w:color="auto"/>
              <w:left w:val="single" w:sz="4" w:space="0" w:color="auto"/>
              <w:bottom w:val="single" w:sz="4" w:space="0" w:color="auto"/>
              <w:right w:val="single" w:sz="4" w:space="0" w:color="auto"/>
            </w:tcBorders>
          </w:tcPr>
          <w:p w14:paraId="09346EED" w14:textId="77777777" w:rsidR="00801D9B" w:rsidRPr="003F786E" w:rsidRDefault="00801D9B">
            <w:pPr>
              <w:autoSpaceDE w:val="0"/>
              <w:autoSpaceDN w:val="0"/>
              <w:adjustRightInd w:val="0"/>
              <w:jc w:val="both"/>
              <w:rPr>
                <w:sz w:val="22"/>
              </w:rPr>
            </w:pPr>
            <w:r w:rsidRPr="003F786E">
              <w:rPr>
                <w:sz w:val="22"/>
              </w:rPr>
              <w:t>Garums</w:t>
            </w:r>
          </w:p>
        </w:tc>
        <w:tc>
          <w:tcPr>
            <w:tcW w:w="6619" w:type="dxa"/>
            <w:tcBorders>
              <w:top w:val="single" w:sz="4" w:space="0" w:color="auto"/>
              <w:left w:val="single" w:sz="4" w:space="0" w:color="auto"/>
              <w:bottom w:val="single" w:sz="4" w:space="0" w:color="auto"/>
              <w:right w:val="single" w:sz="4" w:space="0" w:color="auto"/>
            </w:tcBorders>
          </w:tcPr>
          <w:p w14:paraId="3B90228F" w14:textId="77777777" w:rsidR="00801D9B" w:rsidRPr="003F786E" w:rsidRDefault="00801D9B">
            <w:pPr>
              <w:autoSpaceDE w:val="0"/>
              <w:autoSpaceDN w:val="0"/>
              <w:adjustRightInd w:val="0"/>
              <w:jc w:val="both"/>
              <w:rPr>
                <w:sz w:val="22"/>
              </w:rPr>
            </w:pPr>
            <w:r w:rsidRPr="003F786E">
              <w:rPr>
                <w:sz w:val="22"/>
              </w:rPr>
              <w:t>Līdz 35 zīmēm</w:t>
            </w:r>
          </w:p>
        </w:tc>
      </w:tr>
      <w:tr w:rsidR="00801D9B" w:rsidRPr="003F786E" w14:paraId="38E3FD78" w14:textId="77777777">
        <w:tc>
          <w:tcPr>
            <w:tcW w:w="2696" w:type="dxa"/>
            <w:tcBorders>
              <w:top w:val="single" w:sz="4" w:space="0" w:color="auto"/>
              <w:left w:val="single" w:sz="4" w:space="0" w:color="auto"/>
              <w:bottom w:val="single" w:sz="4" w:space="0" w:color="auto"/>
              <w:right w:val="single" w:sz="4" w:space="0" w:color="auto"/>
            </w:tcBorders>
          </w:tcPr>
          <w:p w14:paraId="18EC0E5E" w14:textId="77777777" w:rsidR="00801D9B" w:rsidRPr="003F786E" w:rsidRDefault="00801D9B">
            <w:pPr>
              <w:autoSpaceDE w:val="0"/>
              <w:autoSpaceDN w:val="0"/>
              <w:adjustRightInd w:val="0"/>
              <w:jc w:val="both"/>
              <w:rPr>
                <w:sz w:val="22"/>
              </w:rPr>
            </w:pPr>
            <w:r w:rsidRPr="003F786E">
              <w:rPr>
                <w:sz w:val="22"/>
              </w:rPr>
              <w:t>Piezīme</w:t>
            </w:r>
          </w:p>
        </w:tc>
        <w:tc>
          <w:tcPr>
            <w:tcW w:w="6619" w:type="dxa"/>
            <w:tcBorders>
              <w:top w:val="single" w:sz="4" w:space="0" w:color="auto"/>
              <w:left w:val="single" w:sz="4" w:space="0" w:color="auto"/>
              <w:bottom w:val="single" w:sz="4" w:space="0" w:color="auto"/>
              <w:right w:val="single" w:sz="4" w:space="0" w:color="auto"/>
            </w:tcBorders>
          </w:tcPr>
          <w:p w14:paraId="32EFE9AA" w14:textId="77777777" w:rsidR="00801D9B" w:rsidRPr="003F786E" w:rsidRDefault="00801D9B">
            <w:pPr>
              <w:autoSpaceDE w:val="0"/>
              <w:autoSpaceDN w:val="0"/>
              <w:adjustRightInd w:val="0"/>
              <w:jc w:val="both"/>
              <w:rPr>
                <w:sz w:val="22"/>
              </w:rPr>
            </w:pPr>
            <w:r w:rsidRPr="003F786E">
              <w:rPr>
                <w:sz w:val="22"/>
              </w:rPr>
              <w:t xml:space="preserve">Vārda lauks var iekļaut iniciāli/iniciāļus </w:t>
            </w:r>
          </w:p>
        </w:tc>
      </w:tr>
    </w:tbl>
    <w:p w14:paraId="1D7FAEDA" w14:textId="77777777" w:rsidR="00801D9B" w:rsidRPr="003F786E" w:rsidRDefault="00801D9B" w:rsidP="00801D9B">
      <w:pPr>
        <w:keepNext/>
        <w:widowControl w:val="0"/>
        <w:autoSpaceDE w:val="0"/>
        <w:autoSpaceDN w:val="0"/>
        <w:adjustRightInd w:val="0"/>
        <w:rPr>
          <w:b/>
          <w:sz w:val="22"/>
        </w:rPr>
      </w:pPr>
    </w:p>
    <w:p w14:paraId="466394E5" w14:textId="77777777" w:rsidR="00801D9B" w:rsidRPr="003F786E" w:rsidRDefault="00801D9B" w:rsidP="00801D9B">
      <w:pPr>
        <w:keepNext/>
        <w:widowControl w:val="0"/>
        <w:autoSpaceDE w:val="0"/>
        <w:autoSpaceDN w:val="0"/>
        <w:adjustRightInd w:val="0"/>
        <w:rPr>
          <w:sz w:val="22"/>
        </w:rPr>
      </w:pPr>
      <w:r w:rsidRPr="003F786E">
        <w:rPr>
          <w:b/>
          <w:sz w:val="22"/>
        </w:rPr>
        <w:t>2.3.5.2.3.</w:t>
      </w:r>
      <w:r w:rsidRPr="003F786E">
        <w:rPr>
          <w:sz w:val="22"/>
        </w:rPr>
        <w:t xml:space="preserve"> Lauks „EVAK turētāja dzimšanas datums”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5"/>
        <w:gridCol w:w="6620"/>
      </w:tblGrid>
      <w:tr w:rsidR="00801D9B" w:rsidRPr="003F786E" w14:paraId="25EE7392" w14:textId="77777777">
        <w:tc>
          <w:tcPr>
            <w:tcW w:w="2695" w:type="dxa"/>
            <w:tcBorders>
              <w:top w:val="single" w:sz="4" w:space="0" w:color="auto"/>
              <w:left w:val="single" w:sz="4" w:space="0" w:color="auto"/>
              <w:bottom w:val="single" w:sz="4" w:space="0" w:color="auto"/>
              <w:right w:val="single" w:sz="4" w:space="0" w:color="auto"/>
            </w:tcBorders>
          </w:tcPr>
          <w:p w14:paraId="7553FBC4" w14:textId="77777777" w:rsidR="00801D9B" w:rsidRPr="003F786E" w:rsidRDefault="00801D9B">
            <w:pPr>
              <w:autoSpaceDE w:val="0"/>
              <w:autoSpaceDN w:val="0"/>
              <w:adjustRightInd w:val="0"/>
              <w:jc w:val="both"/>
              <w:rPr>
                <w:sz w:val="22"/>
              </w:rPr>
            </w:pPr>
            <w:r w:rsidRPr="003F786E">
              <w:rPr>
                <w:color w:val="000000"/>
                <w:sz w:val="22"/>
              </w:rPr>
              <w:t>Lauka nosaukums</w:t>
            </w:r>
          </w:p>
        </w:tc>
        <w:tc>
          <w:tcPr>
            <w:tcW w:w="6620" w:type="dxa"/>
            <w:tcBorders>
              <w:top w:val="single" w:sz="4" w:space="0" w:color="auto"/>
              <w:left w:val="single" w:sz="4" w:space="0" w:color="auto"/>
              <w:bottom w:val="single" w:sz="4" w:space="0" w:color="auto"/>
              <w:right w:val="single" w:sz="4" w:space="0" w:color="auto"/>
            </w:tcBorders>
          </w:tcPr>
          <w:p w14:paraId="31EE8198" w14:textId="77777777" w:rsidR="00801D9B" w:rsidRPr="003F786E" w:rsidRDefault="00801D9B">
            <w:pPr>
              <w:autoSpaceDE w:val="0"/>
              <w:autoSpaceDN w:val="0"/>
              <w:adjustRightInd w:val="0"/>
              <w:jc w:val="both"/>
              <w:rPr>
                <w:sz w:val="22"/>
              </w:rPr>
            </w:pPr>
            <w:r w:rsidRPr="003F786E">
              <w:rPr>
                <w:sz w:val="22"/>
              </w:rPr>
              <w:t>EVAK turētāja dzimšanas datums</w:t>
            </w:r>
          </w:p>
        </w:tc>
      </w:tr>
      <w:tr w:rsidR="00801D9B" w:rsidRPr="003F786E" w14:paraId="32F28D82" w14:textId="77777777">
        <w:tc>
          <w:tcPr>
            <w:tcW w:w="2695" w:type="dxa"/>
            <w:tcBorders>
              <w:top w:val="single" w:sz="4" w:space="0" w:color="auto"/>
              <w:left w:val="single" w:sz="4" w:space="0" w:color="auto"/>
              <w:bottom w:val="single" w:sz="4" w:space="0" w:color="auto"/>
              <w:right w:val="single" w:sz="4" w:space="0" w:color="auto"/>
            </w:tcBorders>
          </w:tcPr>
          <w:p w14:paraId="47D4693A" w14:textId="77777777" w:rsidR="00801D9B" w:rsidRPr="003F786E" w:rsidRDefault="00801D9B">
            <w:pPr>
              <w:autoSpaceDE w:val="0"/>
              <w:autoSpaceDN w:val="0"/>
              <w:adjustRightInd w:val="0"/>
              <w:jc w:val="both"/>
              <w:rPr>
                <w:sz w:val="22"/>
              </w:rPr>
            </w:pPr>
            <w:r w:rsidRPr="003F786E">
              <w:rPr>
                <w:sz w:val="22"/>
              </w:rPr>
              <w:t>Raksturojums</w:t>
            </w:r>
          </w:p>
        </w:tc>
        <w:tc>
          <w:tcPr>
            <w:tcW w:w="6620" w:type="dxa"/>
            <w:tcBorders>
              <w:top w:val="single" w:sz="4" w:space="0" w:color="auto"/>
              <w:left w:val="single" w:sz="4" w:space="0" w:color="auto"/>
              <w:bottom w:val="single" w:sz="4" w:space="0" w:color="auto"/>
              <w:right w:val="single" w:sz="4" w:space="0" w:color="auto"/>
            </w:tcBorders>
          </w:tcPr>
          <w:p w14:paraId="3AD5B0F5" w14:textId="77777777" w:rsidR="00801D9B" w:rsidRPr="003F786E" w:rsidRDefault="00801D9B">
            <w:pPr>
              <w:autoSpaceDE w:val="0"/>
              <w:autoSpaceDN w:val="0"/>
              <w:adjustRightInd w:val="0"/>
              <w:jc w:val="both"/>
              <w:rPr>
                <w:sz w:val="22"/>
              </w:rPr>
            </w:pPr>
            <w:r w:rsidRPr="003F786E">
              <w:rPr>
                <w:sz w:val="22"/>
              </w:rPr>
              <w:t>Kartes īpašnieka dzimšanas datums</w:t>
            </w:r>
          </w:p>
        </w:tc>
      </w:tr>
      <w:tr w:rsidR="00801D9B" w:rsidRPr="003F786E" w14:paraId="48FB7216" w14:textId="77777777">
        <w:tc>
          <w:tcPr>
            <w:tcW w:w="2695" w:type="dxa"/>
            <w:tcBorders>
              <w:top w:val="single" w:sz="4" w:space="0" w:color="auto"/>
              <w:left w:val="single" w:sz="4" w:space="0" w:color="auto"/>
              <w:bottom w:val="single" w:sz="4" w:space="0" w:color="auto"/>
              <w:right w:val="single" w:sz="4" w:space="0" w:color="auto"/>
            </w:tcBorders>
          </w:tcPr>
          <w:p w14:paraId="1E2B7A49" w14:textId="77777777" w:rsidR="00801D9B" w:rsidRPr="003F786E" w:rsidRDefault="00801D9B">
            <w:pPr>
              <w:autoSpaceDE w:val="0"/>
              <w:autoSpaceDN w:val="0"/>
              <w:adjustRightInd w:val="0"/>
              <w:jc w:val="both"/>
              <w:rPr>
                <w:sz w:val="22"/>
              </w:rPr>
            </w:pPr>
            <w:r w:rsidRPr="003F786E">
              <w:rPr>
                <w:sz w:val="22"/>
              </w:rPr>
              <w:t>Novietojums</w:t>
            </w:r>
          </w:p>
        </w:tc>
        <w:tc>
          <w:tcPr>
            <w:tcW w:w="6620" w:type="dxa"/>
            <w:tcBorders>
              <w:top w:val="single" w:sz="4" w:space="0" w:color="auto"/>
              <w:left w:val="single" w:sz="4" w:space="0" w:color="auto"/>
              <w:bottom w:val="single" w:sz="4" w:space="0" w:color="auto"/>
              <w:right w:val="single" w:sz="4" w:space="0" w:color="auto"/>
            </w:tcBorders>
          </w:tcPr>
          <w:p w14:paraId="04FF15FE" w14:textId="77777777" w:rsidR="00801D9B" w:rsidRPr="003F786E" w:rsidRDefault="00801D9B">
            <w:pPr>
              <w:autoSpaceDE w:val="0"/>
              <w:autoSpaceDN w:val="0"/>
              <w:adjustRightInd w:val="0"/>
              <w:jc w:val="both"/>
              <w:rPr>
                <w:sz w:val="22"/>
              </w:rPr>
            </w:pPr>
            <w:r w:rsidRPr="003F786E">
              <w:rPr>
                <w:sz w:val="22"/>
              </w:rPr>
              <w:t>5.lauks</w:t>
            </w:r>
          </w:p>
        </w:tc>
      </w:tr>
      <w:tr w:rsidR="00801D9B" w:rsidRPr="003F786E" w14:paraId="7F1BF784" w14:textId="77777777">
        <w:tc>
          <w:tcPr>
            <w:tcW w:w="2695" w:type="dxa"/>
            <w:tcBorders>
              <w:top w:val="single" w:sz="4" w:space="0" w:color="auto"/>
              <w:left w:val="single" w:sz="4" w:space="0" w:color="auto"/>
              <w:bottom w:val="single" w:sz="4" w:space="0" w:color="auto"/>
              <w:right w:val="single" w:sz="4" w:space="0" w:color="auto"/>
            </w:tcBorders>
          </w:tcPr>
          <w:p w14:paraId="71549466" w14:textId="77777777" w:rsidR="00801D9B" w:rsidRPr="003F786E" w:rsidRDefault="00801D9B">
            <w:pPr>
              <w:autoSpaceDE w:val="0"/>
              <w:autoSpaceDN w:val="0"/>
              <w:adjustRightInd w:val="0"/>
              <w:jc w:val="both"/>
              <w:rPr>
                <w:sz w:val="22"/>
              </w:rPr>
            </w:pPr>
            <w:r w:rsidRPr="003F786E">
              <w:rPr>
                <w:sz w:val="22"/>
              </w:rPr>
              <w:t>Teksts</w:t>
            </w:r>
          </w:p>
        </w:tc>
        <w:tc>
          <w:tcPr>
            <w:tcW w:w="6620" w:type="dxa"/>
            <w:tcBorders>
              <w:top w:val="single" w:sz="4" w:space="0" w:color="auto"/>
              <w:left w:val="single" w:sz="4" w:space="0" w:color="auto"/>
              <w:bottom w:val="single" w:sz="4" w:space="0" w:color="auto"/>
              <w:right w:val="single" w:sz="4" w:space="0" w:color="auto"/>
            </w:tcBorders>
          </w:tcPr>
          <w:p w14:paraId="54CE0829" w14:textId="77777777" w:rsidR="00801D9B" w:rsidRPr="003F786E" w:rsidRDefault="00801D9B">
            <w:pPr>
              <w:autoSpaceDE w:val="0"/>
              <w:autoSpaceDN w:val="0"/>
              <w:adjustRightInd w:val="0"/>
              <w:jc w:val="both"/>
              <w:rPr>
                <w:sz w:val="22"/>
              </w:rPr>
            </w:pPr>
            <w:r w:rsidRPr="003F786E">
              <w:rPr>
                <w:sz w:val="22"/>
              </w:rPr>
              <w:t xml:space="preserve">DD/MM/GGGG, kur D nozīmē dienu, M- mēnesi un G -gadu </w:t>
            </w:r>
          </w:p>
        </w:tc>
      </w:tr>
      <w:tr w:rsidR="00801D9B" w:rsidRPr="003F786E" w14:paraId="65C4368A" w14:textId="77777777">
        <w:tc>
          <w:tcPr>
            <w:tcW w:w="2695" w:type="dxa"/>
            <w:tcBorders>
              <w:top w:val="single" w:sz="4" w:space="0" w:color="auto"/>
              <w:left w:val="single" w:sz="4" w:space="0" w:color="auto"/>
              <w:bottom w:val="single" w:sz="4" w:space="0" w:color="auto"/>
              <w:right w:val="single" w:sz="4" w:space="0" w:color="auto"/>
            </w:tcBorders>
          </w:tcPr>
          <w:p w14:paraId="6EF36EFF" w14:textId="77777777" w:rsidR="00801D9B" w:rsidRPr="003F786E" w:rsidRDefault="00801D9B">
            <w:pPr>
              <w:autoSpaceDE w:val="0"/>
              <w:autoSpaceDN w:val="0"/>
              <w:adjustRightInd w:val="0"/>
              <w:jc w:val="both"/>
              <w:rPr>
                <w:sz w:val="22"/>
              </w:rPr>
            </w:pPr>
            <w:r w:rsidRPr="003F786E">
              <w:rPr>
                <w:sz w:val="22"/>
              </w:rPr>
              <w:lastRenderedPageBreak/>
              <w:t>Formāts, kas jānodrošina</w:t>
            </w:r>
          </w:p>
        </w:tc>
        <w:tc>
          <w:tcPr>
            <w:tcW w:w="6620" w:type="dxa"/>
            <w:tcBorders>
              <w:top w:val="single" w:sz="4" w:space="0" w:color="auto"/>
              <w:left w:val="single" w:sz="4" w:space="0" w:color="auto"/>
              <w:bottom w:val="single" w:sz="4" w:space="0" w:color="auto"/>
              <w:right w:val="single" w:sz="4" w:space="0" w:color="auto"/>
            </w:tcBorders>
          </w:tcPr>
          <w:p w14:paraId="0BF62A25" w14:textId="77777777" w:rsidR="00801D9B" w:rsidRPr="003F786E" w:rsidRDefault="00801D9B">
            <w:pPr>
              <w:autoSpaceDE w:val="0"/>
              <w:autoSpaceDN w:val="0"/>
              <w:adjustRightInd w:val="0"/>
              <w:jc w:val="both"/>
              <w:rPr>
                <w:sz w:val="22"/>
              </w:rPr>
            </w:pPr>
            <w:r w:rsidRPr="003F786E">
              <w:rPr>
                <w:sz w:val="22"/>
              </w:rPr>
              <w:t>Šrifts – „</w:t>
            </w:r>
            <w:proofErr w:type="spellStart"/>
            <w:r w:rsidRPr="003F786E">
              <w:rPr>
                <w:i/>
                <w:sz w:val="22"/>
              </w:rPr>
              <w:t>Verdana</w:t>
            </w:r>
            <w:proofErr w:type="spellEnd"/>
            <w:r w:rsidRPr="003F786E">
              <w:rPr>
                <w:i/>
                <w:sz w:val="22"/>
              </w:rPr>
              <w:t xml:space="preserve"> </w:t>
            </w:r>
            <w:proofErr w:type="spellStart"/>
            <w:r w:rsidRPr="003F786E">
              <w:rPr>
                <w:i/>
                <w:sz w:val="22"/>
              </w:rPr>
              <w:t>true</w:t>
            </w:r>
            <w:proofErr w:type="spellEnd"/>
            <w:r w:rsidRPr="003F786E">
              <w:rPr>
                <w:i/>
                <w:sz w:val="22"/>
              </w:rPr>
              <w:t xml:space="preserve"> </w:t>
            </w:r>
            <w:proofErr w:type="spellStart"/>
            <w:r w:rsidRPr="003F786E">
              <w:rPr>
                <w:i/>
                <w:sz w:val="22"/>
              </w:rPr>
              <w:t>type</w:t>
            </w:r>
            <w:proofErr w:type="spellEnd"/>
            <w:r w:rsidRPr="003F786E">
              <w:rPr>
                <w:i/>
                <w:sz w:val="22"/>
              </w:rPr>
              <w:t>”</w:t>
            </w:r>
            <w:r w:rsidRPr="003F786E">
              <w:rPr>
                <w:sz w:val="22"/>
              </w:rPr>
              <w:t xml:space="preserve"> vai līdzvērtīgi fonti; parastā stila burti; 7 punktu izmērs; melnā krāsā; zīmju platuma kompresija 90% no normālā izmēra; zīmju atrašanās vieta – normāla; atstarpes starp zīmēm – normālas.</w:t>
            </w:r>
          </w:p>
          <w:p w14:paraId="7DBB8A81" w14:textId="77777777" w:rsidR="00801D9B" w:rsidRPr="003F786E" w:rsidRDefault="00801D9B">
            <w:pPr>
              <w:autoSpaceDE w:val="0"/>
              <w:autoSpaceDN w:val="0"/>
              <w:adjustRightInd w:val="0"/>
              <w:jc w:val="both"/>
              <w:rPr>
                <w:sz w:val="22"/>
              </w:rPr>
            </w:pPr>
            <w:r w:rsidRPr="003F786E">
              <w:rPr>
                <w:sz w:val="22"/>
              </w:rPr>
              <w:t>Izlīdzināts pēc kreisās malas</w:t>
            </w:r>
          </w:p>
          <w:p w14:paraId="1EBD787E" w14:textId="77777777" w:rsidR="00801D9B" w:rsidRPr="003F786E" w:rsidRDefault="00801D9B">
            <w:pPr>
              <w:autoSpaceDE w:val="0"/>
              <w:autoSpaceDN w:val="0"/>
              <w:adjustRightInd w:val="0"/>
              <w:jc w:val="both"/>
              <w:rPr>
                <w:sz w:val="22"/>
              </w:rPr>
            </w:pPr>
            <w:r w:rsidRPr="003F786E">
              <w:rPr>
                <w:color w:val="000000"/>
                <w:sz w:val="22"/>
              </w:rPr>
              <w:t>Atstarpes starp līnijām 3 punkti plus zīmes izmērs</w:t>
            </w:r>
          </w:p>
        </w:tc>
      </w:tr>
      <w:tr w:rsidR="00801D9B" w:rsidRPr="003F786E" w14:paraId="7B12F6FD" w14:textId="77777777">
        <w:tc>
          <w:tcPr>
            <w:tcW w:w="2695" w:type="dxa"/>
            <w:tcBorders>
              <w:top w:val="single" w:sz="4" w:space="0" w:color="auto"/>
              <w:left w:val="single" w:sz="4" w:space="0" w:color="auto"/>
              <w:bottom w:val="single" w:sz="4" w:space="0" w:color="auto"/>
              <w:right w:val="single" w:sz="4" w:space="0" w:color="auto"/>
            </w:tcBorders>
          </w:tcPr>
          <w:p w14:paraId="336D31E3" w14:textId="77777777" w:rsidR="00801D9B" w:rsidRPr="003F786E" w:rsidRDefault="00801D9B">
            <w:pPr>
              <w:autoSpaceDE w:val="0"/>
              <w:autoSpaceDN w:val="0"/>
              <w:adjustRightInd w:val="0"/>
              <w:jc w:val="both"/>
              <w:rPr>
                <w:sz w:val="22"/>
              </w:rPr>
            </w:pPr>
            <w:r w:rsidRPr="003F786E">
              <w:rPr>
                <w:sz w:val="22"/>
              </w:rPr>
              <w:t>Garums</w:t>
            </w:r>
          </w:p>
        </w:tc>
        <w:tc>
          <w:tcPr>
            <w:tcW w:w="6620" w:type="dxa"/>
            <w:tcBorders>
              <w:top w:val="single" w:sz="4" w:space="0" w:color="auto"/>
              <w:left w:val="single" w:sz="4" w:space="0" w:color="auto"/>
              <w:bottom w:val="single" w:sz="4" w:space="0" w:color="auto"/>
              <w:right w:val="single" w:sz="4" w:space="0" w:color="auto"/>
            </w:tcBorders>
          </w:tcPr>
          <w:p w14:paraId="7F1F9E90" w14:textId="77777777" w:rsidR="00801D9B" w:rsidRPr="003F786E" w:rsidRDefault="00801D9B">
            <w:pPr>
              <w:autoSpaceDE w:val="0"/>
              <w:autoSpaceDN w:val="0"/>
              <w:adjustRightInd w:val="0"/>
              <w:jc w:val="both"/>
              <w:rPr>
                <w:sz w:val="22"/>
              </w:rPr>
            </w:pPr>
            <w:r w:rsidRPr="003F786E">
              <w:rPr>
                <w:sz w:val="22"/>
              </w:rPr>
              <w:t>10 zīmes, ieskaitot šķērssvītru starp zīmju grupām</w:t>
            </w:r>
          </w:p>
        </w:tc>
      </w:tr>
    </w:tbl>
    <w:p w14:paraId="219A51B5" w14:textId="77777777" w:rsidR="00801D9B" w:rsidRPr="003F786E" w:rsidRDefault="00801D9B" w:rsidP="00801D9B">
      <w:pPr>
        <w:autoSpaceDE w:val="0"/>
        <w:autoSpaceDN w:val="0"/>
        <w:adjustRightInd w:val="0"/>
        <w:jc w:val="both"/>
        <w:rPr>
          <w:sz w:val="22"/>
        </w:rPr>
      </w:pPr>
    </w:p>
    <w:p w14:paraId="383D41BB" w14:textId="77777777" w:rsidR="00801D9B" w:rsidRPr="003F786E" w:rsidRDefault="00801D9B" w:rsidP="00801D9B">
      <w:pPr>
        <w:keepNext/>
        <w:widowControl w:val="0"/>
        <w:autoSpaceDE w:val="0"/>
        <w:autoSpaceDN w:val="0"/>
        <w:adjustRightInd w:val="0"/>
        <w:rPr>
          <w:sz w:val="22"/>
        </w:rPr>
      </w:pPr>
      <w:r w:rsidRPr="003F786E">
        <w:rPr>
          <w:b/>
          <w:sz w:val="22"/>
        </w:rPr>
        <w:t>2.3.5.2.4.</w:t>
      </w:r>
      <w:r w:rsidRPr="003F786E">
        <w:rPr>
          <w:sz w:val="22"/>
        </w:rPr>
        <w:t xml:space="preserve"> Lauks „EVAK turētāja personas kods”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9"/>
        <w:gridCol w:w="6616"/>
      </w:tblGrid>
      <w:tr w:rsidR="00801D9B" w:rsidRPr="003F786E" w14:paraId="4024D8CF" w14:textId="77777777">
        <w:tc>
          <w:tcPr>
            <w:tcW w:w="2699" w:type="dxa"/>
            <w:tcBorders>
              <w:top w:val="single" w:sz="4" w:space="0" w:color="auto"/>
              <w:left w:val="single" w:sz="4" w:space="0" w:color="auto"/>
              <w:bottom w:val="single" w:sz="4" w:space="0" w:color="auto"/>
              <w:right w:val="single" w:sz="4" w:space="0" w:color="auto"/>
            </w:tcBorders>
          </w:tcPr>
          <w:p w14:paraId="210F6685" w14:textId="77777777" w:rsidR="00801D9B" w:rsidRPr="003F786E" w:rsidRDefault="00801D9B">
            <w:pPr>
              <w:keepNext/>
              <w:widowControl w:val="0"/>
              <w:autoSpaceDE w:val="0"/>
              <w:autoSpaceDN w:val="0"/>
              <w:adjustRightInd w:val="0"/>
              <w:jc w:val="both"/>
              <w:rPr>
                <w:sz w:val="22"/>
              </w:rPr>
            </w:pPr>
            <w:r w:rsidRPr="003F786E">
              <w:rPr>
                <w:color w:val="000000"/>
                <w:sz w:val="22"/>
              </w:rPr>
              <w:t>Lauka nosaukums</w:t>
            </w:r>
          </w:p>
        </w:tc>
        <w:tc>
          <w:tcPr>
            <w:tcW w:w="6616" w:type="dxa"/>
            <w:tcBorders>
              <w:top w:val="single" w:sz="4" w:space="0" w:color="auto"/>
              <w:left w:val="single" w:sz="4" w:space="0" w:color="auto"/>
              <w:bottom w:val="single" w:sz="4" w:space="0" w:color="auto"/>
              <w:right w:val="single" w:sz="4" w:space="0" w:color="auto"/>
            </w:tcBorders>
          </w:tcPr>
          <w:p w14:paraId="66DCD002" w14:textId="77777777" w:rsidR="00801D9B" w:rsidRPr="003F786E" w:rsidRDefault="00801D9B">
            <w:pPr>
              <w:keepNext/>
              <w:widowControl w:val="0"/>
              <w:autoSpaceDE w:val="0"/>
              <w:autoSpaceDN w:val="0"/>
              <w:adjustRightInd w:val="0"/>
              <w:jc w:val="both"/>
              <w:rPr>
                <w:sz w:val="22"/>
              </w:rPr>
            </w:pPr>
            <w:r w:rsidRPr="003F786E">
              <w:rPr>
                <w:sz w:val="22"/>
              </w:rPr>
              <w:t>EVAK turētāja personas kods</w:t>
            </w:r>
          </w:p>
        </w:tc>
      </w:tr>
      <w:tr w:rsidR="00801D9B" w:rsidRPr="003F786E" w14:paraId="6E444118" w14:textId="77777777">
        <w:tc>
          <w:tcPr>
            <w:tcW w:w="2699" w:type="dxa"/>
            <w:tcBorders>
              <w:top w:val="single" w:sz="4" w:space="0" w:color="auto"/>
              <w:left w:val="single" w:sz="4" w:space="0" w:color="auto"/>
              <w:bottom w:val="single" w:sz="4" w:space="0" w:color="auto"/>
              <w:right w:val="single" w:sz="4" w:space="0" w:color="auto"/>
            </w:tcBorders>
          </w:tcPr>
          <w:p w14:paraId="609E4F3E" w14:textId="77777777" w:rsidR="00801D9B" w:rsidRPr="003F786E" w:rsidRDefault="00801D9B">
            <w:pPr>
              <w:autoSpaceDE w:val="0"/>
              <w:autoSpaceDN w:val="0"/>
              <w:adjustRightInd w:val="0"/>
              <w:jc w:val="both"/>
              <w:rPr>
                <w:sz w:val="22"/>
              </w:rPr>
            </w:pPr>
            <w:r w:rsidRPr="003F786E">
              <w:rPr>
                <w:sz w:val="22"/>
              </w:rPr>
              <w:t>Raksturojums</w:t>
            </w:r>
          </w:p>
        </w:tc>
        <w:tc>
          <w:tcPr>
            <w:tcW w:w="6616" w:type="dxa"/>
            <w:tcBorders>
              <w:top w:val="single" w:sz="4" w:space="0" w:color="auto"/>
              <w:left w:val="single" w:sz="4" w:space="0" w:color="auto"/>
              <w:bottom w:val="single" w:sz="4" w:space="0" w:color="auto"/>
              <w:right w:val="single" w:sz="4" w:space="0" w:color="auto"/>
            </w:tcBorders>
          </w:tcPr>
          <w:p w14:paraId="3452F9C1" w14:textId="77777777" w:rsidR="00801D9B" w:rsidRPr="003F786E" w:rsidRDefault="00801D9B">
            <w:pPr>
              <w:autoSpaceDE w:val="0"/>
              <w:autoSpaceDN w:val="0"/>
              <w:adjustRightInd w:val="0"/>
              <w:jc w:val="both"/>
              <w:rPr>
                <w:sz w:val="22"/>
              </w:rPr>
            </w:pPr>
            <w:r w:rsidRPr="003F786E">
              <w:rPr>
                <w:sz w:val="22"/>
              </w:rPr>
              <w:t>Turētāja personas kods atbilstoši lietojumam izsniedzēj valstī</w:t>
            </w:r>
          </w:p>
        </w:tc>
      </w:tr>
      <w:tr w:rsidR="00801D9B" w:rsidRPr="003F786E" w14:paraId="611EB2FE" w14:textId="77777777">
        <w:tc>
          <w:tcPr>
            <w:tcW w:w="2699" w:type="dxa"/>
            <w:tcBorders>
              <w:top w:val="single" w:sz="4" w:space="0" w:color="auto"/>
              <w:left w:val="single" w:sz="4" w:space="0" w:color="auto"/>
              <w:bottom w:val="single" w:sz="4" w:space="0" w:color="auto"/>
              <w:right w:val="single" w:sz="4" w:space="0" w:color="auto"/>
            </w:tcBorders>
          </w:tcPr>
          <w:p w14:paraId="4B8229B5" w14:textId="77777777" w:rsidR="00801D9B" w:rsidRPr="003F786E" w:rsidRDefault="00801D9B">
            <w:pPr>
              <w:autoSpaceDE w:val="0"/>
              <w:autoSpaceDN w:val="0"/>
              <w:adjustRightInd w:val="0"/>
              <w:jc w:val="both"/>
              <w:rPr>
                <w:sz w:val="22"/>
              </w:rPr>
            </w:pPr>
            <w:r w:rsidRPr="003F786E">
              <w:rPr>
                <w:sz w:val="22"/>
              </w:rPr>
              <w:t>Novietojums</w:t>
            </w:r>
          </w:p>
        </w:tc>
        <w:tc>
          <w:tcPr>
            <w:tcW w:w="6616" w:type="dxa"/>
            <w:tcBorders>
              <w:top w:val="single" w:sz="4" w:space="0" w:color="auto"/>
              <w:left w:val="single" w:sz="4" w:space="0" w:color="auto"/>
              <w:bottom w:val="single" w:sz="4" w:space="0" w:color="auto"/>
              <w:right w:val="single" w:sz="4" w:space="0" w:color="auto"/>
            </w:tcBorders>
          </w:tcPr>
          <w:p w14:paraId="5B86E57C" w14:textId="77777777" w:rsidR="00801D9B" w:rsidRPr="003F786E" w:rsidRDefault="00801D9B">
            <w:pPr>
              <w:autoSpaceDE w:val="0"/>
              <w:autoSpaceDN w:val="0"/>
              <w:adjustRightInd w:val="0"/>
              <w:jc w:val="both"/>
              <w:rPr>
                <w:sz w:val="22"/>
              </w:rPr>
            </w:pPr>
            <w:r w:rsidRPr="003F786E">
              <w:rPr>
                <w:sz w:val="22"/>
              </w:rPr>
              <w:t xml:space="preserve">6.lauks </w:t>
            </w:r>
          </w:p>
        </w:tc>
      </w:tr>
      <w:tr w:rsidR="00801D9B" w:rsidRPr="003F786E" w14:paraId="5DCC96BD" w14:textId="77777777">
        <w:tc>
          <w:tcPr>
            <w:tcW w:w="2699" w:type="dxa"/>
            <w:tcBorders>
              <w:top w:val="single" w:sz="4" w:space="0" w:color="auto"/>
              <w:left w:val="single" w:sz="4" w:space="0" w:color="auto"/>
              <w:bottom w:val="single" w:sz="4" w:space="0" w:color="auto"/>
              <w:right w:val="single" w:sz="4" w:space="0" w:color="auto"/>
            </w:tcBorders>
          </w:tcPr>
          <w:p w14:paraId="71C59828" w14:textId="77777777" w:rsidR="00801D9B" w:rsidRPr="003F786E" w:rsidRDefault="00801D9B">
            <w:pPr>
              <w:autoSpaceDE w:val="0"/>
              <w:autoSpaceDN w:val="0"/>
              <w:adjustRightInd w:val="0"/>
              <w:jc w:val="both"/>
              <w:rPr>
                <w:sz w:val="22"/>
              </w:rPr>
            </w:pPr>
            <w:r w:rsidRPr="003F786E">
              <w:rPr>
                <w:sz w:val="22"/>
              </w:rPr>
              <w:t>Teksts</w:t>
            </w:r>
          </w:p>
        </w:tc>
        <w:tc>
          <w:tcPr>
            <w:tcW w:w="6616" w:type="dxa"/>
            <w:tcBorders>
              <w:top w:val="single" w:sz="4" w:space="0" w:color="auto"/>
              <w:left w:val="single" w:sz="4" w:space="0" w:color="auto"/>
              <w:bottom w:val="single" w:sz="4" w:space="0" w:color="auto"/>
              <w:right w:val="single" w:sz="4" w:space="0" w:color="auto"/>
            </w:tcBorders>
          </w:tcPr>
          <w:p w14:paraId="446B2739" w14:textId="77777777" w:rsidR="00801D9B" w:rsidRPr="003F786E" w:rsidRDefault="00801D9B">
            <w:pPr>
              <w:autoSpaceDE w:val="0"/>
              <w:autoSpaceDN w:val="0"/>
              <w:adjustRightInd w:val="0"/>
              <w:jc w:val="both"/>
              <w:rPr>
                <w:sz w:val="22"/>
              </w:rPr>
            </w:pPr>
            <w:r w:rsidRPr="003F786E">
              <w:rPr>
                <w:sz w:val="22"/>
              </w:rPr>
              <w:t xml:space="preserve">Atbilstoši lietojamam personas kodam </w:t>
            </w:r>
          </w:p>
        </w:tc>
      </w:tr>
      <w:tr w:rsidR="00801D9B" w:rsidRPr="003F786E" w14:paraId="30A8C0A2" w14:textId="77777777">
        <w:tc>
          <w:tcPr>
            <w:tcW w:w="2699" w:type="dxa"/>
            <w:tcBorders>
              <w:top w:val="single" w:sz="4" w:space="0" w:color="auto"/>
              <w:left w:val="single" w:sz="4" w:space="0" w:color="auto"/>
              <w:bottom w:val="single" w:sz="4" w:space="0" w:color="auto"/>
              <w:right w:val="single" w:sz="4" w:space="0" w:color="auto"/>
            </w:tcBorders>
          </w:tcPr>
          <w:p w14:paraId="0CBFB31F" w14:textId="77777777" w:rsidR="00801D9B" w:rsidRPr="003F786E" w:rsidRDefault="00801D9B">
            <w:pPr>
              <w:autoSpaceDE w:val="0"/>
              <w:autoSpaceDN w:val="0"/>
              <w:adjustRightInd w:val="0"/>
              <w:jc w:val="both"/>
              <w:rPr>
                <w:sz w:val="22"/>
              </w:rPr>
            </w:pPr>
            <w:r w:rsidRPr="003F786E">
              <w:rPr>
                <w:sz w:val="22"/>
              </w:rPr>
              <w:t>Formāts, kas jānodrošina</w:t>
            </w:r>
          </w:p>
        </w:tc>
        <w:tc>
          <w:tcPr>
            <w:tcW w:w="6616" w:type="dxa"/>
            <w:tcBorders>
              <w:top w:val="single" w:sz="4" w:space="0" w:color="auto"/>
              <w:left w:val="single" w:sz="4" w:space="0" w:color="auto"/>
              <w:bottom w:val="single" w:sz="4" w:space="0" w:color="auto"/>
              <w:right w:val="single" w:sz="4" w:space="0" w:color="auto"/>
            </w:tcBorders>
          </w:tcPr>
          <w:p w14:paraId="3147534D" w14:textId="77777777" w:rsidR="00801D9B" w:rsidRPr="003F786E" w:rsidRDefault="00801D9B">
            <w:pPr>
              <w:autoSpaceDE w:val="0"/>
              <w:autoSpaceDN w:val="0"/>
              <w:adjustRightInd w:val="0"/>
              <w:jc w:val="both"/>
              <w:rPr>
                <w:sz w:val="22"/>
              </w:rPr>
            </w:pPr>
            <w:r w:rsidRPr="003F786E">
              <w:rPr>
                <w:sz w:val="22"/>
              </w:rPr>
              <w:t>Šrifts – „</w:t>
            </w:r>
            <w:proofErr w:type="spellStart"/>
            <w:r w:rsidRPr="003F786E">
              <w:rPr>
                <w:i/>
                <w:sz w:val="22"/>
              </w:rPr>
              <w:t>Verdana</w:t>
            </w:r>
            <w:proofErr w:type="spellEnd"/>
            <w:r w:rsidRPr="003F786E">
              <w:rPr>
                <w:i/>
                <w:sz w:val="22"/>
              </w:rPr>
              <w:t xml:space="preserve"> </w:t>
            </w:r>
            <w:proofErr w:type="spellStart"/>
            <w:r w:rsidRPr="003F786E">
              <w:rPr>
                <w:i/>
                <w:sz w:val="22"/>
              </w:rPr>
              <w:t>true</w:t>
            </w:r>
            <w:proofErr w:type="spellEnd"/>
            <w:r w:rsidRPr="003F786E">
              <w:rPr>
                <w:i/>
                <w:sz w:val="22"/>
              </w:rPr>
              <w:t xml:space="preserve"> </w:t>
            </w:r>
            <w:proofErr w:type="spellStart"/>
            <w:r w:rsidRPr="003F786E">
              <w:rPr>
                <w:i/>
                <w:sz w:val="22"/>
              </w:rPr>
              <w:t>type</w:t>
            </w:r>
            <w:proofErr w:type="spellEnd"/>
            <w:r w:rsidRPr="003F786E">
              <w:rPr>
                <w:i/>
                <w:sz w:val="22"/>
              </w:rPr>
              <w:t>”</w:t>
            </w:r>
            <w:r w:rsidRPr="003F786E">
              <w:rPr>
                <w:sz w:val="22"/>
              </w:rPr>
              <w:t xml:space="preserve"> vai līdzvērtīgi fonti; parastā stila burti; 7 punktu izmērs; melnā krāsā; zīmju platuma kompresija 90% no normālā izmēra; zīmju atrašanās vieta – normāla; atstarpes starp zīmēm – normālas.</w:t>
            </w:r>
          </w:p>
          <w:p w14:paraId="18537CCE" w14:textId="77777777" w:rsidR="00801D9B" w:rsidRPr="003F786E" w:rsidRDefault="00801D9B">
            <w:pPr>
              <w:autoSpaceDE w:val="0"/>
              <w:autoSpaceDN w:val="0"/>
              <w:adjustRightInd w:val="0"/>
              <w:jc w:val="both"/>
              <w:rPr>
                <w:sz w:val="22"/>
              </w:rPr>
            </w:pPr>
            <w:r w:rsidRPr="003F786E">
              <w:rPr>
                <w:sz w:val="22"/>
              </w:rPr>
              <w:t>Izlīdzināts pēc labās malas</w:t>
            </w:r>
          </w:p>
          <w:p w14:paraId="55E7976B" w14:textId="77777777" w:rsidR="00801D9B" w:rsidRPr="003F786E" w:rsidRDefault="00801D9B">
            <w:pPr>
              <w:autoSpaceDE w:val="0"/>
              <w:autoSpaceDN w:val="0"/>
              <w:adjustRightInd w:val="0"/>
              <w:jc w:val="both"/>
              <w:rPr>
                <w:sz w:val="22"/>
              </w:rPr>
            </w:pPr>
            <w:r w:rsidRPr="003F786E">
              <w:rPr>
                <w:color w:val="000000"/>
                <w:sz w:val="22"/>
              </w:rPr>
              <w:t>Atstarpes starp līnijām 3 punkti plus zīmes izmērs</w:t>
            </w:r>
          </w:p>
        </w:tc>
      </w:tr>
      <w:tr w:rsidR="00801D9B" w:rsidRPr="003F786E" w14:paraId="03515811" w14:textId="77777777">
        <w:tc>
          <w:tcPr>
            <w:tcW w:w="2699" w:type="dxa"/>
            <w:tcBorders>
              <w:top w:val="single" w:sz="4" w:space="0" w:color="auto"/>
              <w:left w:val="single" w:sz="4" w:space="0" w:color="auto"/>
              <w:bottom w:val="single" w:sz="4" w:space="0" w:color="auto"/>
              <w:right w:val="single" w:sz="4" w:space="0" w:color="auto"/>
            </w:tcBorders>
          </w:tcPr>
          <w:p w14:paraId="54F2DBBF" w14:textId="77777777" w:rsidR="00801D9B" w:rsidRPr="003F786E" w:rsidRDefault="00801D9B">
            <w:pPr>
              <w:autoSpaceDE w:val="0"/>
              <w:autoSpaceDN w:val="0"/>
              <w:adjustRightInd w:val="0"/>
              <w:jc w:val="both"/>
              <w:rPr>
                <w:sz w:val="22"/>
              </w:rPr>
            </w:pPr>
            <w:r w:rsidRPr="003F786E">
              <w:rPr>
                <w:sz w:val="22"/>
              </w:rPr>
              <w:t>Garums</w:t>
            </w:r>
          </w:p>
        </w:tc>
        <w:tc>
          <w:tcPr>
            <w:tcW w:w="6616" w:type="dxa"/>
            <w:tcBorders>
              <w:top w:val="single" w:sz="4" w:space="0" w:color="auto"/>
              <w:left w:val="single" w:sz="4" w:space="0" w:color="auto"/>
              <w:bottom w:val="single" w:sz="4" w:space="0" w:color="auto"/>
              <w:right w:val="single" w:sz="4" w:space="0" w:color="auto"/>
            </w:tcBorders>
          </w:tcPr>
          <w:p w14:paraId="03E50083" w14:textId="77777777" w:rsidR="00801D9B" w:rsidRPr="003F786E" w:rsidRDefault="00801D9B">
            <w:pPr>
              <w:autoSpaceDE w:val="0"/>
              <w:autoSpaceDN w:val="0"/>
              <w:adjustRightInd w:val="0"/>
              <w:jc w:val="both"/>
              <w:rPr>
                <w:sz w:val="22"/>
              </w:rPr>
            </w:pPr>
            <w:r w:rsidRPr="003F786E">
              <w:rPr>
                <w:sz w:val="22"/>
              </w:rPr>
              <w:t>Līdz 20 zīmēm</w:t>
            </w:r>
          </w:p>
        </w:tc>
      </w:tr>
    </w:tbl>
    <w:p w14:paraId="62AC39AC" w14:textId="77777777" w:rsidR="00801D9B" w:rsidRPr="003F786E" w:rsidRDefault="00801D9B" w:rsidP="00801D9B">
      <w:pPr>
        <w:autoSpaceDE w:val="0"/>
        <w:autoSpaceDN w:val="0"/>
        <w:adjustRightInd w:val="0"/>
        <w:rPr>
          <w:sz w:val="22"/>
        </w:rPr>
      </w:pPr>
    </w:p>
    <w:p w14:paraId="042D6FDB" w14:textId="77777777" w:rsidR="00801D9B" w:rsidRPr="003F786E" w:rsidRDefault="00801D9B" w:rsidP="00801D9B">
      <w:pPr>
        <w:autoSpaceDE w:val="0"/>
        <w:autoSpaceDN w:val="0"/>
        <w:adjustRightInd w:val="0"/>
        <w:rPr>
          <w:sz w:val="22"/>
        </w:rPr>
      </w:pPr>
      <w:r w:rsidRPr="003F786E">
        <w:rPr>
          <w:b/>
          <w:sz w:val="22"/>
        </w:rPr>
        <w:t>2.3.5.3.</w:t>
      </w:r>
      <w:r w:rsidRPr="003F786E">
        <w:rPr>
          <w:sz w:val="22"/>
        </w:rPr>
        <w:t xml:space="preserve"> Kompetentās institūcijas datu elementi</w:t>
      </w:r>
    </w:p>
    <w:p w14:paraId="5E28CC0B" w14:textId="77777777" w:rsidR="00801D9B" w:rsidRPr="003F786E" w:rsidRDefault="00801D9B" w:rsidP="00801D9B">
      <w:pPr>
        <w:autoSpaceDE w:val="0"/>
        <w:autoSpaceDN w:val="0"/>
        <w:adjustRightInd w:val="0"/>
        <w:rPr>
          <w:sz w:val="22"/>
        </w:rPr>
      </w:pPr>
      <w:r w:rsidRPr="003F786E">
        <w:rPr>
          <w:b/>
          <w:sz w:val="22"/>
        </w:rPr>
        <w:t>2.3.5.3.1.</w:t>
      </w:r>
      <w:r w:rsidRPr="003F786E">
        <w:rPr>
          <w:sz w:val="22"/>
        </w:rPr>
        <w:t xml:space="preserve"> Lauks „Institūcijas nosaukums”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6618"/>
      </w:tblGrid>
      <w:tr w:rsidR="00801D9B" w:rsidRPr="003F786E" w14:paraId="01795B56" w14:textId="77777777">
        <w:tc>
          <w:tcPr>
            <w:tcW w:w="2697" w:type="dxa"/>
          </w:tcPr>
          <w:p w14:paraId="5E28B7A2" w14:textId="77777777" w:rsidR="00801D9B" w:rsidRPr="003F786E" w:rsidRDefault="00801D9B">
            <w:pPr>
              <w:autoSpaceDE w:val="0"/>
              <w:autoSpaceDN w:val="0"/>
              <w:adjustRightInd w:val="0"/>
              <w:jc w:val="both"/>
              <w:rPr>
                <w:sz w:val="22"/>
              </w:rPr>
            </w:pPr>
            <w:r w:rsidRPr="003F786E">
              <w:rPr>
                <w:color w:val="000000"/>
                <w:sz w:val="22"/>
              </w:rPr>
              <w:t>Lauka nosaukums</w:t>
            </w:r>
          </w:p>
        </w:tc>
        <w:tc>
          <w:tcPr>
            <w:tcW w:w="6618" w:type="dxa"/>
          </w:tcPr>
          <w:p w14:paraId="5B19A26F" w14:textId="77777777" w:rsidR="00801D9B" w:rsidRPr="003F786E" w:rsidRDefault="00801D9B">
            <w:pPr>
              <w:autoSpaceDE w:val="0"/>
              <w:autoSpaceDN w:val="0"/>
              <w:adjustRightInd w:val="0"/>
              <w:jc w:val="both"/>
              <w:rPr>
                <w:sz w:val="22"/>
              </w:rPr>
            </w:pPr>
            <w:r w:rsidRPr="003F786E">
              <w:rPr>
                <w:sz w:val="22"/>
              </w:rPr>
              <w:t>Institūcijas nosaukums</w:t>
            </w:r>
          </w:p>
        </w:tc>
      </w:tr>
      <w:tr w:rsidR="00801D9B" w:rsidRPr="003F786E" w14:paraId="090C63EB" w14:textId="77777777">
        <w:tc>
          <w:tcPr>
            <w:tcW w:w="2697" w:type="dxa"/>
          </w:tcPr>
          <w:p w14:paraId="27B1B202" w14:textId="77777777" w:rsidR="00801D9B" w:rsidRPr="003F786E" w:rsidRDefault="00801D9B">
            <w:pPr>
              <w:autoSpaceDE w:val="0"/>
              <w:autoSpaceDN w:val="0"/>
              <w:adjustRightInd w:val="0"/>
              <w:jc w:val="both"/>
              <w:rPr>
                <w:sz w:val="22"/>
              </w:rPr>
            </w:pPr>
            <w:r w:rsidRPr="003F786E">
              <w:rPr>
                <w:sz w:val="22"/>
              </w:rPr>
              <w:t>Raksturojums</w:t>
            </w:r>
          </w:p>
        </w:tc>
        <w:tc>
          <w:tcPr>
            <w:tcW w:w="6618" w:type="dxa"/>
          </w:tcPr>
          <w:p w14:paraId="6706C04E" w14:textId="77777777" w:rsidR="00801D9B" w:rsidRPr="003F786E" w:rsidRDefault="00801D9B">
            <w:pPr>
              <w:autoSpaceDE w:val="0"/>
              <w:autoSpaceDN w:val="0"/>
              <w:adjustRightInd w:val="0"/>
              <w:jc w:val="both"/>
              <w:rPr>
                <w:sz w:val="22"/>
                <w:szCs w:val="22"/>
              </w:rPr>
            </w:pPr>
            <w:r w:rsidRPr="003F786E">
              <w:rPr>
                <w:sz w:val="22"/>
                <w:szCs w:val="22"/>
              </w:rPr>
              <w:t xml:space="preserve">„Institūcija”- LV kompetentā institūcija veselības aprūpes pakalpojumu nodrošināšanas jomā </w:t>
            </w:r>
          </w:p>
        </w:tc>
      </w:tr>
      <w:tr w:rsidR="00801D9B" w:rsidRPr="003F786E" w14:paraId="407DA913" w14:textId="77777777">
        <w:tc>
          <w:tcPr>
            <w:tcW w:w="2697" w:type="dxa"/>
          </w:tcPr>
          <w:p w14:paraId="3B61D5A2" w14:textId="77777777" w:rsidR="00801D9B" w:rsidRPr="003F786E" w:rsidRDefault="00801D9B">
            <w:pPr>
              <w:autoSpaceDE w:val="0"/>
              <w:autoSpaceDN w:val="0"/>
              <w:adjustRightInd w:val="0"/>
              <w:jc w:val="both"/>
              <w:rPr>
                <w:sz w:val="22"/>
              </w:rPr>
            </w:pPr>
            <w:r w:rsidRPr="003F786E">
              <w:rPr>
                <w:sz w:val="22"/>
              </w:rPr>
              <w:t>Novietojums</w:t>
            </w:r>
          </w:p>
        </w:tc>
        <w:tc>
          <w:tcPr>
            <w:tcW w:w="6618" w:type="dxa"/>
          </w:tcPr>
          <w:p w14:paraId="334D8896" w14:textId="77777777" w:rsidR="00801D9B" w:rsidRPr="003F786E" w:rsidRDefault="00801D9B">
            <w:pPr>
              <w:autoSpaceDE w:val="0"/>
              <w:autoSpaceDN w:val="0"/>
              <w:adjustRightInd w:val="0"/>
              <w:jc w:val="both"/>
              <w:rPr>
                <w:sz w:val="22"/>
              </w:rPr>
            </w:pPr>
            <w:r w:rsidRPr="003F786E">
              <w:rPr>
                <w:sz w:val="22"/>
              </w:rPr>
              <w:t>7.lauks. 1.sadaļa</w:t>
            </w:r>
          </w:p>
        </w:tc>
      </w:tr>
      <w:tr w:rsidR="00801D9B" w:rsidRPr="003F786E" w14:paraId="3A36CD26" w14:textId="77777777">
        <w:tc>
          <w:tcPr>
            <w:tcW w:w="2697" w:type="dxa"/>
          </w:tcPr>
          <w:p w14:paraId="2FCC1BCA" w14:textId="77777777" w:rsidR="00801D9B" w:rsidRPr="003F786E" w:rsidRDefault="00801D9B">
            <w:pPr>
              <w:autoSpaceDE w:val="0"/>
              <w:autoSpaceDN w:val="0"/>
              <w:adjustRightInd w:val="0"/>
              <w:jc w:val="both"/>
              <w:rPr>
                <w:sz w:val="22"/>
              </w:rPr>
            </w:pPr>
            <w:r w:rsidRPr="003F786E">
              <w:rPr>
                <w:sz w:val="22"/>
              </w:rPr>
              <w:t>Teksts</w:t>
            </w:r>
          </w:p>
        </w:tc>
        <w:tc>
          <w:tcPr>
            <w:tcW w:w="6618" w:type="dxa"/>
          </w:tcPr>
          <w:p w14:paraId="4452DEB6" w14:textId="551D9D4A" w:rsidR="00801D9B" w:rsidRPr="003F786E" w:rsidRDefault="00801D9B">
            <w:pPr>
              <w:autoSpaceDE w:val="0"/>
              <w:autoSpaceDN w:val="0"/>
              <w:adjustRightInd w:val="0"/>
              <w:jc w:val="both"/>
              <w:rPr>
                <w:sz w:val="22"/>
              </w:rPr>
            </w:pPr>
            <w:r w:rsidRPr="003F786E">
              <w:rPr>
                <w:sz w:val="22"/>
              </w:rPr>
              <w:t>NVD (</w:t>
            </w:r>
            <w:r w:rsidR="00A73356" w:rsidRPr="003F786E">
              <w:rPr>
                <w:sz w:val="22"/>
                <w:szCs w:val="22"/>
              </w:rPr>
              <w:t>Dienest</w:t>
            </w:r>
            <w:r w:rsidRPr="003F786E">
              <w:rPr>
                <w:sz w:val="22"/>
              </w:rPr>
              <w:t xml:space="preserve">a nosaukuma saīsinājums) </w:t>
            </w:r>
          </w:p>
        </w:tc>
      </w:tr>
      <w:tr w:rsidR="00801D9B" w:rsidRPr="003F786E" w14:paraId="63503BD6" w14:textId="77777777">
        <w:tc>
          <w:tcPr>
            <w:tcW w:w="2697" w:type="dxa"/>
          </w:tcPr>
          <w:p w14:paraId="63690D42" w14:textId="77777777" w:rsidR="00801D9B" w:rsidRPr="003F786E" w:rsidRDefault="00801D9B">
            <w:pPr>
              <w:autoSpaceDE w:val="0"/>
              <w:autoSpaceDN w:val="0"/>
              <w:adjustRightInd w:val="0"/>
              <w:jc w:val="both"/>
              <w:rPr>
                <w:sz w:val="22"/>
              </w:rPr>
            </w:pPr>
            <w:r w:rsidRPr="003F786E">
              <w:rPr>
                <w:sz w:val="22"/>
              </w:rPr>
              <w:t>Formāts, kas jānodrošina</w:t>
            </w:r>
          </w:p>
        </w:tc>
        <w:tc>
          <w:tcPr>
            <w:tcW w:w="6618" w:type="dxa"/>
          </w:tcPr>
          <w:p w14:paraId="502E90BD" w14:textId="77777777" w:rsidR="00801D9B" w:rsidRPr="003F786E" w:rsidRDefault="00801D9B">
            <w:pPr>
              <w:autoSpaceDE w:val="0"/>
              <w:autoSpaceDN w:val="0"/>
              <w:adjustRightInd w:val="0"/>
              <w:jc w:val="both"/>
              <w:rPr>
                <w:sz w:val="22"/>
              </w:rPr>
            </w:pPr>
            <w:r w:rsidRPr="003F786E">
              <w:rPr>
                <w:sz w:val="22"/>
              </w:rPr>
              <w:t>Šrifts – „</w:t>
            </w:r>
            <w:proofErr w:type="spellStart"/>
            <w:r w:rsidRPr="003F786E">
              <w:rPr>
                <w:i/>
                <w:sz w:val="22"/>
              </w:rPr>
              <w:t>Verdana</w:t>
            </w:r>
            <w:proofErr w:type="spellEnd"/>
            <w:r w:rsidRPr="003F786E">
              <w:rPr>
                <w:i/>
                <w:sz w:val="22"/>
              </w:rPr>
              <w:t xml:space="preserve"> </w:t>
            </w:r>
            <w:proofErr w:type="spellStart"/>
            <w:r w:rsidRPr="003F786E">
              <w:rPr>
                <w:i/>
                <w:sz w:val="22"/>
              </w:rPr>
              <w:t>true</w:t>
            </w:r>
            <w:proofErr w:type="spellEnd"/>
            <w:r w:rsidRPr="003F786E">
              <w:rPr>
                <w:i/>
                <w:sz w:val="22"/>
              </w:rPr>
              <w:t xml:space="preserve"> </w:t>
            </w:r>
            <w:proofErr w:type="spellStart"/>
            <w:r w:rsidRPr="003F786E">
              <w:rPr>
                <w:i/>
                <w:sz w:val="22"/>
              </w:rPr>
              <w:t>type</w:t>
            </w:r>
            <w:proofErr w:type="spellEnd"/>
            <w:r w:rsidRPr="003F786E">
              <w:rPr>
                <w:i/>
                <w:sz w:val="22"/>
              </w:rPr>
              <w:t>”</w:t>
            </w:r>
            <w:r w:rsidRPr="003F786E">
              <w:rPr>
                <w:sz w:val="22"/>
              </w:rPr>
              <w:t xml:space="preserve"> vai līdzvērtīgi fonti; parastā stila burti; lielie burti; 7 punktu izmērs; melnā krāsā; zīmju platuma kompresija 90% no normālā izmēra; zīmju atrašanās vieta – normāla; atstarpes starp zīmēm – normālas.</w:t>
            </w:r>
          </w:p>
          <w:p w14:paraId="257394DA" w14:textId="77777777" w:rsidR="00801D9B" w:rsidRPr="003F786E" w:rsidRDefault="00801D9B">
            <w:pPr>
              <w:autoSpaceDE w:val="0"/>
              <w:autoSpaceDN w:val="0"/>
              <w:adjustRightInd w:val="0"/>
              <w:jc w:val="both"/>
              <w:rPr>
                <w:sz w:val="22"/>
              </w:rPr>
            </w:pPr>
            <w:r w:rsidRPr="003F786E">
              <w:rPr>
                <w:sz w:val="22"/>
              </w:rPr>
              <w:t>7.lauks izlīdzināts pēc labās malas un 1.sadaļa ir pa labi no 2.sadaļas</w:t>
            </w:r>
          </w:p>
          <w:p w14:paraId="5E224224" w14:textId="77777777" w:rsidR="00801D9B" w:rsidRPr="003F786E" w:rsidRDefault="00801D9B">
            <w:pPr>
              <w:autoSpaceDE w:val="0"/>
              <w:autoSpaceDN w:val="0"/>
              <w:adjustRightInd w:val="0"/>
              <w:jc w:val="both"/>
              <w:rPr>
                <w:sz w:val="22"/>
              </w:rPr>
            </w:pPr>
            <w:r w:rsidRPr="003F786E">
              <w:rPr>
                <w:color w:val="000000"/>
                <w:sz w:val="22"/>
              </w:rPr>
              <w:t>Atstarpes starp līnijām 3 punkti plus zīmes izmērs</w:t>
            </w:r>
          </w:p>
        </w:tc>
      </w:tr>
      <w:tr w:rsidR="00801D9B" w:rsidRPr="003F786E" w14:paraId="1ABB6BEB" w14:textId="77777777">
        <w:tc>
          <w:tcPr>
            <w:tcW w:w="2697" w:type="dxa"/>
          </w:tcPr>
          <w:p w14:paraId="18147C01" w14:textId="77777777" w:rsidR="00801D9B" w:rsidRPr="003F786E" w:rsidRDefault="00801D9B">
            <w:pPr>
              <w:autoSpaceDE w:val="0"/>
              <w:autoSpaceDN w:val="0"/>
              <w:adjustRightInd w:val="0"/>
              <w:jc w:val="both"/>
              <w:rPr>
                <w:sz w:val="22"/>
              </w:rPr>
            </w:pPr>
            <w:r w:rsidRPr="003F786E">
              <w:rPr>
                <w:sz w:val="22"/>
              </w:rPr>
              <w:t>Garums</w:t>
            </w:r>
          </w:p>
        </w:tc>
        <w:tc>
          <w:tcPr>
            <w:tcW w:w="6618" w:type="dxa"/>
          </w:tcPr>
          <w:p w14:paraId="64E5DE1F" w14:textId="77777777" w:rsidR="00801D9B" w:rsidRPr="003F786E" w:rsidRDefault="00801D9B">
            <w:pPr>
              <w:autoSpaceDE w:val="0"/>
              <w:autoSpaceDN w:val="0"/>
              <w:adjustRightInd w:val="0"/>
              <w:jc w:val="both"/>
              <w:rPr>
                <w:sz w:val="22"/>
              </w:rPr>
            </w:pPr>
            <w:r w:rsidRPr="003F786E">
              <w:rPr>
                <w:sz w:val="22"/>
              </w:rPr>
              <w:t>Līdz 15 zīmēm</w:t>
            </w:r>
          </w:p>
          <w:p w14:paraId="61872819" w14:textId="77777777" w:rsidR="00801D9B" w:rsidRPr="003F786E" w:rsidRDefault="00801D9B">
            <w:pPr>
              <w:autoSpaceDE w:val="0"/>
              <w:autoSpaceDN w:val="0"/>
              <w:adjustRightInd w:val="0"/>
              <w:jc w:val="both"/>
              <w:rPr>
                <w:sz w:val="22"/>
              </w:rPr>
            </w:pPr>
            <w:r w:rsidRPr="003F786E">
              <w:rPr>
                <w:sz w:val="22"/>
              </w:rPr>
              <w:t>Divas starpzīmju atstarpes un horizontāla svītriņa (defise) nodala 1.sadaļu no 2.sadaļas</w:t>
            </w:r>
          </w:p>
          <w:p w14:paraId="191A22F2" w14:textId="77777777" w:rsidR="00801D9B" w:rsidRPr="003F786E" w:rsidRDefault="00801D9B">
            <w:pPr>
              <w:autoSpaceDE w:val="0"/>
              <w:autoSpaceDN w:val="0"/>
              <w:adjustRightInd w:val="0"/>
              <w:jc w:val="both"/>
              <w:rPr>
                <w:sz w:val="22"/>
              </w:rPr>
            </w:pPr>
            <w:r w:rsidRPr="003F786E">
              <w:rPr>
                <w:sz w:val="22"/>
              </w:rPr>
              <w:t>Šīs daļas garums varbūt palielināts attiecīgi samazinoties 2.sadaļai</w:t>
            </w:r>
          </w:p>
        </w:tc>
      </w:tr>
      <w:tr w:rsidR="00801D9B" w:rsidRPr="003F786E" w14:paraId="7FEC4376" w14:textId="77777777">
        <w:tc>
          <w:tcPr>
            <w:tcW w:w="2697" w:type="dxa"/>
          </w:tcPr>
          <w:p w14:paraId="2327CD38" w14:textId="77777777" w:rsidR="00801D9B" w:rsidRPr="003F786E" w:rsidRDefault="00801D9B">
            <w:pPr>
              <w:autoSpaceDE w:val="0"/>
              <w:autoSpaceDN w:val="0"/>
              <w:adjustRightInd w:val="0"/>
              <w:jc w:val="both"/>
              <w:rPr>
                <w:sz w:val="22"/>
              </w:rPr>
            </w:pPr>
            <w:r w:rsidRPr="003F786E">
              <w:rPr>
                <w:sz w:val="22"/>
              </w:rPr>
              <w:t>Piezīme</w:t>
            </w:r>
          </w:p>
        </w:tc>
        <w:tc>
          <w:tcPr>
            <w:tcW w:w="6618" w:type="dxa"/>
          </w:tcPr>
          <w:p w14:paraId="48F8B5AF" w14:textId="77777777" w:rsidR="00801D9B" w:rsidRPr="003F786E" w:rsidRDefault="00801D9B">
            <w:pPr>
              <w:autoSpaceDE w:val="0"/>
              <w:autoSpaceDN w:val="0"/>
              <w:adjustRightInd w:val="0"/>
              <w:jc w:val="both"/>
              <w:rPr>
                <w:color w:val="000000"/>
                <w:sz w:val="22"/>
              </w:rPr>
            </w:pPr>
            <w:r w:rsidRPr="003F786E">
              <w:rPr>
                <w:color w:val="000000"/>
                <w:sz w:val="22"/>
              </w:rPr>
              <w:t xml:space="preserve">Saīsinājums ir kā veids, lai konstatētu iespējamas datu uztveres problēmas iestādes identifikācijas kodā (7. lauks, 2. daļa) un tādējādi nodrošinātu iestādes identifikācijas numura kvalitātes kontroli. </w:t>
            </w:r>
          </w:p>
          <w:p w14:paraId="085EDA56" w14:textId="77777777" w:rsidR="00801D9B" w:rsidRPr="003F786E" w:rsidRDefault="00801D9B">
            <w:pPr>
              <w:autoSpaceDE w:val="0"/>
              <w:autoSpaceDN w:val="0"/>
              <w:adjustRightInd w:val="0"/>
              <w:jc w:val="both"/>
              <w:rPr>
                <w:sz w:val="22"/>
              </w:rPr>
            </w:pPr>
            <w:r w:rsidRPr="003F786E">
              <w:rPr>
                <w:sz w:val="22"/>
              </w:rPr>
              <w:t>Pilns institūcijas nosaukums, pamatojoties uz saīsinājumu, ir pieejams Internetā.</w:t>
            </w:r>
          </w:p>
          <w:p w14:paraId="39EACDF7" w14:textId="77777777" w:rsidR="00801D9B" w:rsidRPr="003F786E" w:rsidRDefault="00801D9B">
            <w:pPr>
              <w:autoSpaceDE w:val="0"/>
              <w:autoSpaceDN w:val="0"/>
              <w:adjustRightInd w:val="0"/>
              <w:jc w:val="both"/>
              <w:rPr>
                <w:color w:val="FF0000"/>
                <w:sz w:val="22"/>
              </w:rPr>
            </w:pPr>
            <w:r w:rsidRPr="003F786E">
              <w:rPr>
                <w:sz w:val="22"/>
              </w:rPr>
              <w:t>Institūcijas saīsinājumā punktu nepielieto.</w:t>
            </w:r>
          </w:p>
        </w:tc>
      </w:tr>
    </w:tbl>
    <w:p w14:paraId="25E4F1B1" w14:textId="77777777" w:rsidR="00801D9B" w:rsidRPr="003F786E" w:rsidRDefault="00801D9B" w:rsidP="00801D9B">
      <w:pPr>
        <w:autoSpaceDE w:val="0"/>
        <w:autoSpaceDN w:val="0"/>
        <w:adjustRightInd w:val="0"/>
        <w:rPr>
          <w:b/>
          <w:sz w:val="22"/>
        </w:rPr>
      </w:pPr>
    </w:p>
    <w:p w14:paraId="5B18D576" w14:textId="77777777" w:rsidR="00801D9B" w:rsidRPr="003F786E" w:rsidRDefault="00801D9B" w:rsidP="00801D9B">
      <w:pPr>
        <w:autoSpaceDE w:val="0"/>
        <w:autoSpaceDN w:val="0"/>
        <w:adjustRightInd w:val="0"/>
        <w:rPr>
          <w:sz w:val="22"/>
        </w:rPr>
      </w:pPr>
      <w:r w:rsidRPr="003F786E">
        <w:rPr>
          <w:b/>
          <w:sz w:val="22"/>
        </w:rPr>
        <w:t>2.3.5.3.2.</w:t>
      </w:r>
      <w:r w:rsidRPr="003F786E">
        <w:rPr>
          <w:sz w:val="22"/>
        </w:rPr>
        <w:t xml:space="preserve"> Lauks „Institūcijas identifikācijas numurs”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6618"/>
      </w:tblGrid>
      <w:tr w:rsidR="00801D9B" w:rsidRPr="003F786E" w14:paraId="2966FD3B" w14:textId="77777777">
        <w:tc>
          <w:tcPr>
            <w:tcW w:w="2697" w:type="dxa"/>
            <w:tcBorders>
              <w:top w:val="single" w:sz="4" w:space="0" w:color="auto"/>
              <w:left w:val="single" w:sz="4" w:space="0" w:color="auto"/>
              <w:bottom w:val="single" w:sz="4" w:space="0" w:color="auto"/>
              <w:right w:val="single" w:sz="4" w:space="0" w:color="auto"/>
            </w:tcBorders>
          </w:tcPr>
          <w:p w14:paraId="62C1F89D" w14:textId="77777777" w:rsidR="00801D9B" w:rsidRPr="003F786E" w:rsidRDefault="00801D9B">
            <w:pPr>
              <w:autoSpaceDE w:val="0"/>
              <w:autoSpaceDN w:val="0"/>
              <w:adjustRightInd w:val="0"/>
              <w:jc w:val="both"/>
              <w:rPr>
                <w:sz w:val="22"/>
              </w:rPr>
            </w:pPr>
            <w:r w:rsidRPr="003F786E">
              <w:rPr>
                <w:color w:val="000000"/>
                <w:sz w:val="22"/>
              </w:rPr>
              <w:t>Lauka nosaukums</w:t>
            </w:r>
          </w:p>
        </w:tc>
        <w:tc>
          <w:tcPr>
            <w:tcW w:w="6618" w:type="dxa"/>
            <w:tcBorders>
              <w:top w:val="single" w:sz="4" w:space="0" w:color="auto"/>
              <w:left w:val="single" w:sz="4" w:space="0" w:color="auto"/>
              <w:bottom w:val="single" w:sz="4" w:space="0" w:color="auto"/>
              <w:right w:val="single" w:sz="4" w:space="0" w:color="auto"/>
            </w:tcBorders>
          </w:tcPr>
          <w:p w14:paraId="466B9CB1" w14:textId="77777777" w:rsidR="00801D9B" w:rsidRPr="003F786E" w:rsidRDefault="00801D9B">
            <w:pPr>
              <w:autoSpaceDE w:val="0"/>
              <w:autoSpaceDN w:val="0"/>
              <w:adjustRightInd w:val="0"/>
              <w:jc w:val="both"/>
              <w:rPr>
                <w:sz w:val="22"/>
              </w:rPr>
            </w:pPr>
            <w:r w:rsidRPr="003F786E">
              <w:rPr>
                <w:sz w:val="22"/>
              </w:rPr>
              <w:t>Institūcijas identifikācijas numurs</w:t>
            </w:r>
          </w:p>
        </w:tc>
      </w:tr>
      <w:tr w:rsidR="00801D9B" w:rsidRPr="003F786E" w14:paraId="4806401A" w14:textId="77777777">
        <w:tc>
          <w:tcPr>
            <w:tcW w:w="2697" w:type="dxa"/>
            <w:tcBorders>
              <w:top w:val="single" w:sz="4" w:space="0" w:color="auto"/>
              <w:left w:val="single" w:sz="4" w:space="0" w:color="auto"/>
              <w:bottom w:val="single" w:sz="4" w:space="0" w:color="auto"/>
              <w:right w:val="single" w:sz="4" w:space="0" w:color="auto"/>
            </w:tcBorders>
          </w:tcPr>
          <w:p w14:paraId="6F0D8C7C" w14:textId="77777777" w:rsidR="00801D9B" w:rsidRPr="003F786E" w:rsidRDefault="00801D9B">
            <w:pPr>
              <w:autoSpaceDE w:val="0"/>
              <w:autoSpaceDN w:val="0"/>
              <w:adjustRightInd w:val="0"/>
              <w:jc w:val="both"/>
              <w:rPr>
                <w:sz w:val="22"/>
              </w:rPr>
            </w:pPr>
            <w:r w:rsidRPr="003F786E">
              <w:rPr>
                <w:sz w:val="22"/>
              </w:rPr>
              <w:t>Raksturojums</w:t>
            </w:r>
          </w:p>
        </w:tc>
        <w:tc>
          <w:tcPr>
            <w:tcW w:w="6618" w:type="dxa"/>
            <w:tcBorders>
              <w:top w:val="single" w:sz="4" w:space="0" w:color="auto"/>
              <w:left w:val="single" w:sz="4" w:space="0" w:color="auto"/>
              <w:bottom w:val="single" w:sz="4" w:space="0" w:color="auto"/>
              <w:right w:val="single" w:sz="4" w:space="0" w:color="auto"/>
            </w:tcBorders>
          </w:tcPr>
          <w:p w14:paraId="75D358E5" w14:textId="77777777" w:rsidR="00801D9B" w:rsidRPr="003F786E" w:rsidRDefault="00801D9B">
            <w:pPr>
              <w:autoSpaceDE w:val="0"/>
              <w:autoSpaceDN w:val="0"/>
              <w:adjustRightInd w:val="0"/>
              <w:jc w:val="both"/>
              <w:rPr>
                <w:sz w:val="22"/>
              </w:rPr>
            </w:pPr>
            <w:r w:rsidRPr="003F786E">
              <w:rPr>
                <w:sz w:val="22"/>
              </w:rPr>
              <w:t>LR kompetentai institūcijai veselības aprūpes pakalpojumu nodrošināšanas jomā noteiktais identifikācijas numurs</w:t>
            </w:r>
          </w:p>
        </w:tc>
      </w:tr>
      <w:tr w:rsidR="00801D9B" w:rsidRPr="003F786E" w14:paraId="37322352" w14:textId="77777777">
        <w:tc>
          <w:tcPr>
            <w:tcW w:w="2697" w:type="dxa"/>
            <w:tcBorders>
              <w:top w:val="single" w:sz="4" w:space="0" w:color="auto"/>
              <w:left w:val="single" w:sz="4" w:space="0" w:color="auto"/>
              <w:bottom w:val="single" w:sz="4" w:space="0" w:color="auto"/>
              <w:right w:val="single" w:sz="4" w:space="0" w:color="auto"/>
            </w:tcBorders>
          </w:tcPr>
          <w:p w14:paraId="32D6097A" w14:textId="77777777" w:rsidR="00801D9B" w:rsidRPr="003F786E" w:rsidRDefault="00801D9B">
            <w:pPr>
              <w:autoSpaceDE w:val="0"/>
              <w:autoSpaceDN w:val="0"/>
              <w:adjustRightInd w:val="0"/>
              <w:jc w:val="both"/>
              <w:rPr>
                <w:sz w:val="22"/>
              </w:rPr>
            </w:pPr>
            <w:r w:rsidRPr="003F786E">
              <w:rPr>
                <w:sz w:val="22"/>
              </w:rPr>
              <w:t>Novietojums</w:t>
            </w:r>
          </w:p>
        </w:tc>
        <w:tc>
          <w:tcPr>
            <w:tcW w:w="6618" w:type="dxa"/>
            <w:tcBorders>
              <w:top w:val="single" w:sz="4" w:space="0" w:color="auto"/>
              <w:left w:val="single" w:sz="4" w:space="0" w:color="auto"/>
              <w:bottom w:val="single" w:sz="4" w:space="0" w:color="auto"/>
              <w:right w:val="single" w:sz="4" w:space="0" w:color="auto"/>
            </w:tcBorders>
          </w:tcPr>
          <w:p w14:paraId="5836539A" w14:textId="77777777" w:rsidR="00801D9B" w:rsidRPr="003F786E" w:rsidRDefault="00801D9B">
            <w:pPr>
              <w:autoSpaceDE w:val="0"/>
              <w:autoSpaceDN w:val="0"/>
              <w:adjustRightInd w:val="0"/>
              <w:jc w:val="both"/>
              <w:rPr>
                <w:sz w:val="22"/>
              </w:rPr>
            </w:pPr>
            <w:r w:rsidRPr="003F786E">
              <w:rPr>
                <w:sz w:val="22"/>
              </w:rPr>
              <w:t>7.lauks. 2.sadaļa</w:t>
            </w:r>
          </w:p>
        </w:tc>
      </w:tr>
      <w:tr w:rsidR="00801D9B" w:rsidRPr="003F786E" w14:paraId="17E472DE" w14:textId="77777777">
        <w:tc>
          <w:tcPr>
            <w:tcW w:w="2697" w:type="dxa"/>
            <w:tcBorders>
              <w:top w:val="single" w:sz="4" w:space="0" w:color="auto"/>
              <w:left w:val="single" w:sz="4" w:space="0" w:color="auto"/>
              <w:bottom w:val="single" w:sz="4" w:space="0" w:color="auto"/>
              <w:right w:val="single" w:sz="4" w:space="0" w:color="auto"/>
            </w:tcBorders>
          </w:tcPr>
          <w:p w14:paraId="1981DB9B" w14:textId="77777777" w:rsidR="00801D9B" w:rsidRPr="003F786E" w:rsidRDefault="00801D9B">
            <w:pPr>
              <w:autoSpaceDE w:val="0"/>
              <w:autoSpaceDN w:val="0"/>
              <w:adjustRightInd w:val="0"/>
              <w:jc w:val="both"/>
              <w:rPr>
                <w:sz w:val="22"/>
              </w:rPr>
            </w:pPr>
            <w:r w:rsidRPr="003F786E">
              <w:rPr>
                <w:sz w:val="22"/>
              </w:rPr>
              <w:t>Teksts</w:t>
            </w:r>
          </w:p>
        </w:tc>
        <w:tc>
          <w:tcPr>
            <w:tcW w:w="6618" w:type="dxa"/>
            <w:tcBorders>
              <w:top w:val="single" w:sz="4" w:space="0" w:color="auto"/>
              <w:left w:val="single" w:sz="4" w:space="0" w:color="auto"/>
              <w:bottom w:val="single" w:sz="4" w:space="0" w:color="auto"/>
              <w:right w:val="single" w:sz="4" w:space="0" w:color="auto"/>
            </w:tcBorders>
          </w:tcPr>
          <w:p w14:paraId="25D2827B" w14:textId="77777777" w:rsidR="00801D9B" w:rsidRPr="003F786E" w:rsidRDefault="00801D9B">
            <w:pPr>
              <w:autoSpaceDE w:val="0"/>
              <w:autoSpaceDN w:val="0"/>
              <w:adjustRightInd w:val="0"/>
              <w:jc w:val="both"/>
              <w:rPr>
                <w:color w:val="000000"/>
                <w:sz w:val="22"/>
              </w:rPr>
            </w:pPr>
            <w:r w:rsidRPr="003F786E">
              <w:rPr>
                <w:color w:val="000000"/>
                <w:sz w:val="22"/>
              </w:rPr>
              <w:t>0001</w:t>
            </w:r>
          </w:p>
        </w:tc>
      </w:tr>
      <w:tr w:rsidR="00801D9B" w:rsidRPr="003F786E" w14:paraId="6D5A93C3" w14:textId="77777777">
        <w:tc>
          <w:tcPr>
            <w:tcW w:w="2697" w:type="dxa"/>
            <w:tcBorders>
              <w:top w:val="single" w:sz="4" w:space="0" w:color="auto"/>
              <w:left w:val="single" w:sz="4" w:space="0" w:color="auto"/>
              <w:bottom w:val="single" w:sz="4" w:space="0" w:color="auto"/>
              <w:right w:val="single" w:sz="4" w:space="0" w:color="auto"/>
            </w:tcBorders>
          </w:tcPr>
          <w:p w14:paraId="32175B62" w14:textId="77777777" w:rsidR="00801D9B" w:rsidRPr="003F786E" w:rsidRDefault="00801D9B">
            <w:pPr>
              <w:autoSpaceDE w:val="0"/>
              <w:autoSpaceDN w:val="0"/>
              <w:adjustRightInd w:val="0"/>
              <w:jc w:val="both"/>
              <w:rPr>
                <w:sz w:val="22"/>
              </w:rPr>
            </w:pPr>
            <w:r w:rsidRPr="003F786E">
              <w:rPr>
                <w:sz w:val="22"/>
              </w:rPr>
              <w:t>Formāts, kas jānodrošina</w:t>
            </w:r>
          </w:p>
        </w:tc>
        <w:tc>
          <w:tcPr>
            <w:tcW w:w="6618" w:type="dxa"/>
            <w:tcBorders>
              <w:top w:val="single" w:sz="4" w:space="0" w:color="auto"/>
              <w:left w:val="single" w:sz="4" w:space="0" w:color="auto"/>
              <w:bottom w:val="single" w:sz="4" w:space="0" w:color="auto"/>
              <w:right w:val="single" w:sz="4" w:space="0" w:color="auto"/>
            </w:tcBorders>
          </w:tcPr>
          <w:p w14:paraId="451982F0" w14:textId="77777777" w:rsidR="00801D9B" w:rsidRPr="003F786E" w:rsidRDefault="00801D9B">
            <w:pPr>
              <w:autoSpaceDE w:val="0"/>
              <w:autoSpaceDN w:val="0"/>
              <w:adjustRightInd w:val="0"/>
              <w:jc w:val="both"/>
              <w:rPr>
                <w:sz w:val="22"/>
              </w:rPr>
            </w:pPr>
            <w:r w:rsidRPr="003F786E">
              <w:rPr>
                <w:sz w:val="22"/>
              </w:rPr>
              <w:t>Šrifts – „</w:t>
            </w:r>
            <w:proofErr w:type="spellStart"/>
            <w:r w:rsidRPr="003F786E">
              <w:rPr>
                <w:i/>
                <w:sz w:val="22"/>
              </w:rPr>
              <w:t>Verdana</w:t>
            </w:r>
            <w:proofErr w:type="spellEnd"/>
            <w:r w:rsidRPr="003F786E">
              <w:rPr>
                <w:i/>
                <w:sz w:val="22"/>
              </w:rPr>
              <w:t xml:space="preserve"> </w:t>
            </w:r>
            <w:proofErr w:type="spellStart"/>
            <w:r w:rsidRPr="003F786E">
              <w:rPr>
                <w:i/>
                <w:sz w:val="22"/>
              </w:rPr>
              <w:t>true</w:t>
            </w:r>
            <w:proofErr w:type="spellEnd"/>
            <w:r w:rsidRPr="003F786E">
              <w:rPr>
                <w:i/>
                <w:sz w:val="22"/>
              </w:rPr>
              <w:t xml:space="preserve"> </w:t>
            </w:r>
            <w:proofErr w:type="spellStart"/>
            <w:r w:rsidRPr="003F786E">
              <w:rPr>
                <w:i/>
                <w:sz w:val="22"/>
              </w:rPr>
              <w:t>type</w:t>
            </w:r>
            <w:proofErr w:type="spellEnd"/>
            <w:r w:rsidRPr="003F786E">
              <w:rPr>
                <w:i/>
                <w:sz w:val="22"/>
              </w:rPr>
              <w:t>”</w:t>
            </w:r>
            <w:r w:rsidRPr="003F786E">
              <w:rPr>
                <w:sz w:val="22"/>
              </w:rPr>
              <w:t xml:space="preserve"> vai līdzvērtīgi fonti, parastā stila burti; lielie burti; 7 punktu izmērs; melnā krāsā; zīmju platuma kompresija 90% no </w:t>
            </w:r>
            <w:r w:rsidRPr="003F786E">
              <w:rPr>
                <w:sz w:val="22"/>
              </w:rPr>
              <w:lastRenderedPageBreak/>
              <w:t>normālā izmēra; zīmju atrašanās vieta – normāla; atstarpes starp zīmēm – normālas.</w:t>
            </w:r>
          </w:p>
          <w:p w14:paraId="7EC0FDD6" w14:textId="77777777" w:rsidR="00801D9B" w:rsidRPr="003F786E" w:rsidRDefault="00801D9B">
            <w:pPr>
              <w:autoSpaceDE w:val="0"/>
              <w:autoSpaceDN w:val="0"/>
              <w:adjustRightInd w:val="0"/>
              <w:jc w:val="both"/>
              <w:rPr>
                <w:sz w:val="22"/>
              </w:rPr>
            </w:pPr>
            <w:r w:rsidRPr="003F786E">
              <w:rPr>
                <w:sz w:val="22"/>
              </w:rPr>
              <w:t>7.lauks izlīdzināts pēc labās malas un 2.sadaļa ir pa kreisi no 1.sadaļas</w:t>
            </w:r>
          </w:p>
          <w:p w14:paraId="4CD6F3FA" w14:textId="77777777" w:rsidR="00801D9B" w:rsidRPr="003F786E" w:rsidRDefault="00801D9B">
            <w:pPr>
              <w:autoSpaceDE w:val="0"/>
              <w:autoSpaceDN w:val="0"/>
              <w:adjustRightInd w:val="0"/>
              <w:jc w:val="both"/>
              <w:rPr>
                <w:sz w:val="22"/>
              </w:rPr>
            </w:pPr>
            <w:r w:rsidRPr="003F786E">
              <w:rPr>
                <w:color w:val="000000"/>
                <w:sz w:val="22"/>
              </w:rPr>
              <w:t>Atstarpes starp līnijām 3 punkti plus zīmes izmērs</w:t>
            </w:r>
          </w:p>
        </w:tc>
      </w:tr>
      <w:tr w:rsidR="00801D9B" w:rsidRPr="003F786E" w14:paraId="003EAF1A" w14:textId="77777777">
        <w:tc>
          <w:tcPr>
            <w:tcW w:w="2697" w:type="dxa"/>
            <w:tcBorders>
              <w:top w:val="single" w:sz="4" w:space="0" w:color="auto"/>
              <w:left w:val="single" w:sz="4" w:space="0" w:color="auto"/>
              <w:bottom w:val="single" w:sz="4" w:space="0" w:color="auto"/>
              <w:right w:val="single" w:sz="4" w:space="0" w:color="auto"/>
            </w:tcBorders>
          </w:tcPr>
          <w:p w14:paraId="46E386CB" w14:textId="77777777" w:rsidR="00801D9B" w:rsidRPr="003F786E" w:rsidRDefault="00801D9B">
            <w:pPr>
              <w:autoSpaceDE w:val="0"/>
              <w:autoSpaceDN w:val="0"/>
              <w:adjustRightInd w:val="0"/>
              <w:jc w:val="both"/>
              <w:rPr>
                <w:sz w:val="22"/>
              </w:rPr>
            </w:pPr>
            <w:r w:rsidRPr="003F786E">
              <w:rPr>
                <w:sz w:val="22"/>
              </w:rPr>
              <w:lastRenderedPageBreak/>
              <w:t>Garums</w:t>
            </w:r>
          </w:p>
        </w:tc>
        <w:tc>
          <w:tcPr>
            <w:tcW w:w="6618" w:type="dxa"/>
            <w:tcBorders>
              <w:top w:val="single" w:sz="4" w:space="0" w:color="auto"/>
              <w:left w:val="single" w:sz="4" w:space="0" w:color="auto"/>
              <w:bottom w:val="single" w:sz="4" w:space="0" w:color="auto"/>
              <w:right w:val="single" w:sz="4" w:space="0" w:color="auto"/>
            </w:tcBorders>
          </w:tcPr>
          <w:p w14:paraId="21B6E367" w14:textId="77777777" w:rsidR="00801D9B" w:rsidRPr="003F786E" w:rsidRDefault="00801D9B">
            <w:pPr>
              <w:autoSpaceDE w:val="0"/>
              <w:autoSpaceDN w:val="0"/>
              <w:adjustRightInd w:val="0"/>
              <w:jc w:val="both"/>
              <w:rPr>
                <w:sz w:val="22"/>
              </w:rPr>
            </w:pPr>
            <w:r w:rsidRPr="003F786E">
              <w:rPr>
                <w:sz w:val="22"/>
              </w:rPr>
              <w:t>Starp 4 un 10 zīmēm</w:t>
            </w:r>
          </w:p>
        </w:tc>
      </w:tr>
    </w:tbl>
    <w:p w14:paraId="7FD03343" w14:textId="77777777" w:rsidR="00801D9B" w:rsidRPr="003F786E" w:rsidRDefault="00801D9B" w:rsidP="00801D9B">
      <w:pPr>
        <w:autoSpaceDE w:val="0"/>
        <w:autoSpaceDN w:val="0"/>
        <w:adjustRightInd w:val="0"/>
        <w:rPr>
          <w:sz w:val="22"/>
        </w:rPr>
      </w:pPr>
    </w:p>
    <w:p w14:paraId="714B81BB" w14:textId="77777777" w:rsidR="00801D9B" w:rsidRPr="003F786E" w:rsidRDefault="00801D9B" w:rsidP="00801D9B">
      <w:pPr>
        <w:autoSpaceDE w:val="0"/>
        <w:autoSpaceDN w:val="0"/>
        <w:adjustRightInd w:val="0"/>
        <w:rPr>
          <w:sz w:val="22"/>
        </w:rPr>
      </w:pPr>
      <w:r w:rsidRPr="003F786E">
        <w:rPr>
          <w:b/>
          <w:sz w:val="22"/>
        </w:rPr>
        <w:t>2.3.5.4.</w:t>
      </w:r>
      <w:r w:rsidRPr="003F786E">
        <w:rPr>
          <w:sz w:val="22"/>
        </w:rPr>
        <w:t xml:space="preserve"> Kartes datu elementi</w:t>
      </w:r>
    </w:p>
    <w:p w14:paraId="78BCDCD7" w14:textId="77777777" w:rsidR="00801D9B" w:rsidRPr="003F786E" w:rsidRDefault="00801D9B" w:rsidP="00801D9B">
      <w:pPr>
        <w:autoSpaceDE w:val="0"/>
        <w:autoSpaceDN w:val="0"/>
        <w:adjustRightInd w:val="0"/>
        <w:rPr>
          <w:sz w:val="22"/>
        </w:rPr>
      </w:pPr>
      <w:r w:rsidRPr="003F786E">
        <w:rPr>
          <w:b/>
          <w:sz w:val="22"/>
        </w:rPr>
        <w:t>2.3.5.4.1.</w:t>
      </w:r>
      <w:r w:rsidRPr="003F786E">
        <w:rPr>
          <w:sz w:val="22"/>
        </w:rPr>
        <w:t xml:space="preserve"> Lauks „Kartes loģiskais identifikācijas numurs”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85"/>
        <w:gridCol w:w="6630"/>
      </w:tblGrid>
      <w:tr w:rsidR="00801D9B" w:rsidRPr="003F786E" w14:paraId="7668FC03" w14:textId="77777777">
        <w:tc>
          <w:tcPr>
            <w:tcW w:w="2685" w:type="dxa"/>
            <w:tcBorders>
              <w:top w:val="single" w:sz="4" w:space="0" w:color="auto"/>
              <w:left w:val="single" w:sz="4" w:space="0" w:color="auto"/>
              <w:bottom w:val="single" w:sz="4" w:space="0" w:color="auto"/>
              <w:right w:val="single" w:sz="4" w:space="0" w:color="auto"/>
            </w:tcBorders>
          </w:tcPr>
          <w:p w14:paraId="00711254" w14:textId="77777777" w:rsidR="00801D9B" w:rsidRPr="003F786E" w:rsidRDefault="00801D9B">
            <w:pPr>
              <w:autoSpaceDE w:val="0"/>
              <w:autoSpaceDN w:val="0"/>
              <w:adjustRightInd w:val="0"/>
              <w:jc w:val="both"/>
              <w:rPr>
                <w:sz w:val="22"/>
              </w:rPr>
            </w:pPr>
            <w:r w:rsidRPr="003F786E">
              <w:rPr>
                <w:color w:val="000000"/>
                <w:sz w:val="22"/>
              </w:rPr>
              <w:t>Lauka nosaukums</w:t>
            </w:r>
          </w:p>
        </w:tc>
        <w:tc>
          <w:tcPr>
            <w:tcW w:w="6630" w:type="dxa"/>
            <w:tcBorders>
              <w:top w:val="single" w:sz="4" w:space="0" w:color="auto"/>
              <w:left w:val="single" w:sz="4" w:space="0" w:color="auto"/>
              <w:bottom w:val="single" w:sz="4" w:space="0" w:color="auto"/>
              <w:right w:val="single" w:sz="4" w:space="0" w:color="auto"/>
            </w:tcBorders>
          </w:tcPr>
          <w:p w14:paraId="0CD8DB7D" w14:textId="77777777" w:rsidR="00801D9B" w:rsidRPr="003F786E" w:rsidRDefault="00801D9B">
            <w:pPr>
              <w:autoSpaceDE w:val="0"/>
              <w:autoSpaceDN w:val="0"/>
              <w:adjustRightInd w:val="0"/>
              <w:jc w:val="both"/>
              <w:rPr>
                <w:sz w:val="22"/>
              </w:rPr>
            </w:pPr>
            <w:r w:rsidRPr="003F786E">
              <w:rPr>
                <w:sz w:val="22"/>
              </w:rPr>
              <w:t>Kartes loģiskais identifikācijas numurs</w:t>
            </w:r>
          </w:p>
        </w:tc>
      </w:tr>
      <w:tr w:rsidR="00801D9B" w:rsidRPr="003F786E" w14:paraId="5F7581FC" w14:textId="77777777">
        <w:tc>
          <w:tcPr>
            <w:tcW w:w="2685" w:type="dxa"/>
            <w:tcBorders>
              <w:top w:val="single" w:sz="4" w:space="0" w:color="auto"/>
              <w:left w:val="single" w:sz="4" w:space="0" w:color="auto"/>
              <w:bottom w:val="single" w:sz="4" w:space="0" w:color="auto"/>
              <w:right w:val="single" w:sz="4" w:space="0" w:color="auto"/>
            </w:tcBorders>
          </w:tcPr>
          <w:p w14:paraId="3498EDDF" w14:textId="77777777" w:rsidR="00801D9B" w:rsidRPr="003F786E" w:rsidRDefault="00801D9B">
            <w:pPr>
              <w:autoSpaceDE w:val="0"/>
              <w:autoSpaceDN w:val="0"/>
              <w:adjustRightInd w:val="0"/>
              <w:jc w:val="both"/>
              <w:rPr>
                <w:sz w:val="22"/>
              </w:rPr>
            </w:pPr>
            <w:r w:rsidRPr="003F786E">
              <w:rPr>
                <w:sz w:val="22"/>
              </w:rPr>
              <w:t>Raksturojums</w:t>
            </w:r>
          </w:p>
        </w:tc>
        <w:tc>
          <w:tcPr>
            <w:tcW w:w="6630" w:type="dxa"/>
            <w:tcBorders>
              <w:top w:val="single" w:sz="4" w:space="0" w:color="auto"/>
              <w:left w:val="single" w:sz="4" w:space="0" w:color="auto"/>
              <w:bottom w:val="single" w:sz="4" w:space="0" w:color="auto"/>
              <w:right w:val="single" w:sz="4" w:space="0" w:color="auto"/>
            </w:tcBorders>
          </w:tcPr>
          <w:p w14:paraId="69EA6019" w14:textId="56FCC4D9" w:rsidR="00801D9B" w:rsidRPr="003F786E" w:rsidRDefault="00801D9B">
            <w:pPr>
              <w:autoSpaceDE w:val="0"/>
              <w:autoSpaceDN w:val="0"/>
              <w:adjustRightInd w:val="0"/>
              <w:jc w:val="both"/>
              <w:rPr>
                <w:sz w:val="22"/>
              </w:rPr>
            </w:pPr>
            <w:r w:rsidRPr="003F786E">
              <w:rPr>
                <w:sz w:val="22"/>
              </w:rPr>
              <w:t xml:space="preserve">Loģiskais individuālais numurs, kas identificē EVAK. Sastāv no divām daļām, </w:t>
            </w:r>
            <w:r w:rsidR="00A73356" w:rsidRPr="003F786E">
              <w:rPr>
                <w:sz w:val="22"/>
                <w:szCs w:val="22"/>
              </w:rPr>
              <w:t>Dienest</w:t>
            </w:r>
            <w:r w:rsidRPr="003F786E">
              <w:rPr>
                <w:sz w:val="22"/>
              </w:rPr>
              <w:t>a identifikācijas numura un kartes seriālā numura</w:t>
            </w:r>
          </w:p>
        </w:tc>
      </w:tr>
      <w:tr w:rsidR="00801D9B" w:rsidRPr="003F786E" w14:paraId="4386E0BF" w14:textId="77777777">
        <w:tc>
          <w:tcPr>
            <w:tcW w:w="2685" w:type="dxa"/>
            <w:tcBorders>
              <w:top w:val="single" w:sz="4" w:space="0" w:color="auto"/>
              <w:left w:val="single" w:sz="4" w:space="0" w:color="auto"/>
              <w:bottom w:val="single" w:sz="4" w:space="0" w:color="auto"/>
              <w:right w:val="single" w:sz="4" w:space="0" w:color="auto"/>
            </w:tcBorders>
          </w:tcPr>
          <w:p w14:paraId="3A0897C2" w14:textId="77777777" w:rsidR="00801D9B" w:rsidRPr="003F786E" w:rsidRDefault="00801D9B">
            <w:pPr>
              <w:autoSpaceDE w:val="0"/>
              <w:autoSpaceDN w:val="0"/>
              <w:adjustRightInd w:val="0"/>
              <w:jc w:val="both"/>
              <w:rPr>
                <w:sz w:val="22"/>
              </w:rPr>
            </w:pPr>
            <w:r w:rsidRPr="003F786E">
              <w:rPr>
                <w:sz w:val="22"/>
              </w:rPr>
              <w:t>Novietojums</w:t>
            </w:r>
          </w:p>
        </w:tc>
        <w:tc>
          <w:tcPr>
            <w:tcW w:w="6630" w:type="dxa"/>
            <w:tcBorders>
              <w:top w:val="single" w:sz="4" w:space="0" w:color="auto"/>
              <w:left w:val="single" w:sz="4" w:space="0" w:color="auto"/>
              <w:bottom w:val="single" w:sz="4" w:space="0" w:color="auto"/>
              <w:right w:val="single" w:sz="4" w:space="0" w:color="auto"/>
            </w:tcBorders>
          </w:tcPr>
          <w:p w14:paraId="76B2C6F0" w14:textId="77777777" w:rsidR="00801D9B" w:rsidRPr="003F786E" w:rsidRDefault="00801D9B">
            <w:pPr>
              <w:autoSpaceDE w:val="0"/>
              <w:autoSpaceDN w:val="0"/>
              <w:adjustRightInd w:val="0"/>
              <w:jc w:val="both"/>
              <w:rPr>
                <w:sz w:val="22"/>
              </w:rPr>
            </w:pPr>
            <w:r w:rsidRPr="003F786E">
              <w:rPr>
                <w:sz w:val="22"/>
              </w:rPr>
              <w:t>8.lauks</w:t>
            </w:r>
          </w:p>
        </w:tc>
      </w:tr>
      <w:tr w:rsidR="00801D9B" w:rsidRPr="003F786E" w14:paraId="3D8865E7" w14:textId="77777777">
        <w:tc>
          <w:tcPr>
            <w:tcW w:w="2685" w:type="dxa"/>
            <w:tcBorders>
              <w:top w:val="single" w:sz="4" w:space="0" w:color="auto"/>
              <w:left w:val="single" w:sz="4" w:space="0" w:color="auto"/>
              <w:bottom w:val="single" w:sz="4" w:space="0" w:color="auto"/>
              <w:right w:val="single" w:sz="4" w:space="0" w:color="auto"/>
            </w:tcBorders>
          </w:tcPr>
          <w:p w14:paraId="2868C718" w14:textId="77777777" w:rsidR="00801D9B" w:rsidRPr="003F786E" w:rsidRDefault="00801D9B">
            <w:pPr>
              <w:autoSpaceDE w:val="0"/>
              <w:autoSpaceDN w:val="0"/>
              <w:adjustRightInd w:val="0"/>
              <w:jc w:val="both"/>
              <w:rPr>
                <w:sz w:val="22"/>
              </w:rPr>
            </w:pPr>
            <w:r w:rsidRPr="003F786E">
              <w:rPr>
                <w:sz w:val="22"/>
              </w:rPr>
              <w:t>Teksts</w:t>
            </w:r>
          </w:p>
        </w:tc>
        <w:tc>
          <w:tcPr>
            <w:tcW w:w="6630" w:type="dxa"/>
            <w:tcBorders>
              <w:top w:val="single" w:sz="4" w:space="0" w:color="auto"/>
              <w:left w:val="single" w:sz="4" w:space="0" w:color="auto"/>
              <w:bottom w:val="single" w:sz="4" w:space="0" w:color="auto"/>
              <w:right w:val="single" w:sz="4" w:space="0" w:color="auto"/>
            </w:tcBorders>
          </w:tcPr>
          <w:p w14:paraId="56AAB70A" w14:textId="77777777" w:rsidR="00801D9B" w:rsidRPr="003F786E" w:rsidRDefault="00801D9B">
            <w:pPr>
              <w:autoSpaceDE w:val="0"/>
              <w:autoSpaceDN w:val="0"/>
              <w:adjustRightInd w:val="0"/>
              <w:jc w:val="both"/>
              <w:rPr>
                <w:color w:val="000000"/>
                <w:sz w:val="22"/>
              </w:rPr>
            </w:pPr>
            <w:r w:rsidRPr="003F786E">
              <w:rPr>
                <w:color w:val="000000"/>
                <w:sz w:val="22"/>
              </w:rPr>
              <w:t>“80428000011234567890”.</w:t>
            </w:r>
          </w:p>
          <w:p w14:paraId="6E3CD3DF" w14:textId="77777777" w:rsidR="00801D9B" w:rsidRPr="003F786E" w:rsidRDefault="00801D9B">
            <w:pPr>
              <w:autoSpaceDE w:val="0"/>
              <w:autoSpaceDN w:val="0"/>
              <w:adjustRightInd w:val="0"/>
              <w:jc w:val="both"/>
              <w:rPr>
                <w:sz w:val="22"/>
              </w:rPr>
            </w:pPr>
            <w:r w:rsidRPr="003F786E">
              <w:rPr>
                <w:sz w:val="22"/>
              </w:rPr>
              <w:t xml:space="preserve">Pirmie desmit cipari attiecas uz kartes izsniedzēju saskaņā ar 1997.gada EN 1867 standartu. </w:t>
            </w:r>
          </w:p>
          <w:p w14:paraId="2E98F8AA" w14:textId="77777777" w:rsidR="00801D9B" w:rsidRPr="003F786E" w:rsidRDefault="00801D9B">
            <w:pPr>
              <w:autoSpaceDE w:val="0"/>
              <w:autoSpaceDN w:val="0"/>
              <w:adjustRightInd w:val="0"/>
              <w:jc w:val="both"/>
              <w:rPr>
                <w:color w:val="000000"/>
                <w:sz w:val="22"/>
              </w:rPr>
            </w:pPr>
            <w:r w:rsidRPr="003F786E">
              <w:rPr>
                <w:sz w:val="22"/>
              </w:rPr>
              <w:t>Pēdējie 10 cipari veido unikālu seriālo numuru.</w:t>
            </w:r>
          </w:p>
        </w:tc>
      </w:tr>
      <w:tr w:rsidR="00801D9B" w:rsidRPr="003F786E" w14:paraId="5FDEC590" w14:textId="77777777">
        <w:tc>
          <w:tcPr>
            <w:tcW w:w="2685" w:type="dxa"/>
            <w:tcBorders>
              <w:top w:val="single" w:sz="4" w:space="0" w:color="auto"/>
              <w:left w:val="single" w:sz="4" w:space="0" w:color="auto"/>
              <w:bottom w:val="single" w:sz="4" w:space="0" w:color="auto"/>
              <w:right w:val="single" w:sz="4" w:space="0" w:color="auto"/>
            </w:tcBorders>
          </w:tcPr>
          <w:p w14:paraId="34BA2815" w14:textId="77777777" w:rsidR="00801D9B" w:rsidRPr="003F786E" w:rsidRDefault="00801D9B">
            <w:pPr>
              <w:autoSpaceDE w:val="0"/>
              <w:autoSpaceDN w:val="0"/>
              <w:adjustRightInd w:val="0"/>
              <w:jc w:val="both"/>
              <w:rPr>
                <w:sz w:val="22"/>
              </w:rPr>
            </w:pPr>
            <w:r w:rsidRPr="003F786E">
              <w:rPr>
                <w:sz w:val="22"/>
              </w:rPr>
              <w:t>Formāts</w:t>
            </w:r>
          </w:p>
        </w:tc>
        <w:tc>
          <w:tcPr>
            <w:tcW w:w="6630" w:type="dxa"/>
            <w:tcBorders>
              <w:top w:val="single" w:sz="4" w:space="0" w:color="auto"/>
              <w:left w:val="single" w:sz="4" w:space="0" w:color="auto"/>
              <w:bottom w:val="single" w:sz="4" w:space="0" w:color="auto"/>
              <w:right w:val="single" w:sz="4" w:space="0" w:color="auto"/>
            </w:tcBorders>
          </w:tcPr>
          <w:p w14:paraId="64A08D4F" w14:textId="77777777" w:rsidR="00801D9B" w:rsidRPr="003F786E" w:rsidRDefault="00801D9B">
            <w:pPr>
              <w:autoSpaceDE w:val="0"/>
              <w:autoSpaceDN w:val="0"/>
              <w:adjustRightInd w:val="0"/>
              <w:jc w:val="both"/>
              <w:rPr>
                <w:sz w:val="22"/>
              </w:rPr>
            </w:pPr>
            <w:r w:rsidRPr="003F786E">
              <w:rPr>
                <w:sz w:val="22"/>
              </w:rPr>
              <w:t>Šrifts – „</w:t>
            </w:r>
            <w:proofErr w:type="spellStart"/>
            <w:r w:rsidRPr="003F786E">
              <w:rPr>
                <w:sz w:val="22"/>
              </w:rPr>
              <w:t>Verdana</w:t>
            </w:r>
            <w:proofErr w:type="spellEnd"/>
            <w:r w:rsidRPr="003F786E">
              <w:rPr>
                <w:sz w:val="22"/>
              </w:rPr>
              <w:t xml:space="preserve"> </w:t>
            </w:r>
            <w:proofErr w:type="spellStart"/>
            <w:r w:rsidRPr="003F786E">
              <w:rPr>
                <w:sz w:val="22"/>
              </w:rPr>
              <w:t>true</w:t>
            </w:r>
            <w:proofErr w:type="spellEnd"/>
            <w:r w:rsidRPr="003F786E">
              <w:rPr>
                <w:sz w:val="22"/>
              </w:rPr>
              <w:t xml:space="preserve"> </w:t>
            </w:r>
            <w:proofErr w:type="spellStart"/>
            <w:r w:rsidRPr="003F786E">
              <w:rPr>
                <w:sz w:val="22"/>
              </w:rPr>
              <w:t>type</w:t>
            </w:r>
            <w:proofErr w:type="spellEnd"/>
            <w:r w:rsidRPr="003F786E">
              <w:rPr>
                <w:sz w:val="22"/>
              </w:rPr>
              <w:t>” vai līdzvērtīgi fonti, parastā stila burti; 7 punktu izmērs; melnā krāsā; zīmju platuma kompresija 90% no normālā izmēra; zīmju atrašanās vieta – normāla; atstarpes starp zīmēm – normālas.</w:t>
            </w:r>
          </w:p>
          <w:p w14:paraId="7E5A0E2D" w14:textId="77777777" w:rsidR="00801D9B" w:rsidRPr="003F786E" w:rsidRDefault="00801D9B">
            <w:pPr>
              <w:autoSpaceDE w:val="0"/>
              <w:autoSpaceDN w:val="0"/>
              <w:adjustRightInd w:val="0"/>
              <w:jc w:val="both"/>
              <w:rPr>
                <w:sz w:val="22"/>
              </w:rPr>
            </w:pPr>
            <w:r w:rsidRPr="003F786E">
              <w:rPr>
                <w:color w:val="000000"/>
                <w:sz w:val="22"/>
              </w:rPr>
              <w:t>Atstarpes starp līnijām 3 punkti plus zīmes izmērs</w:t>
            </w:r>
          </w:p>
        </w:tc>
      </w:tr>
      <w:tr w:rsidR="00801D9B" w:rsidRPr="003F786E" w14:paraId="72744BB1" w14:textId="77777777">
        <w:tc>
          <w:tcPr>
            <w:tcW w:w="2685" w:type="dxa"/>
            <w:tcBorders>
              <w:top w:val="single" w:sz="4" w:space="0" w:color="auto"/>
              <w:left w:val="single" w:sz="4" w:space="0" w:color="auto"/>
              <w:bottom w:val="single" w:sz="4" w:space="0" w:color="auto"/>
              <w:right w:val="single" w:sz="4" w:space="0" w:color="auto"/>
            </w:tcBorders>
          </w:tcPr>
          <w:p w14:paraId="004E10D7" w14:textId="77777777" w:rsidR="00801D9B" w:rsidRPr="003F786E" w:rsidRDefault="00801D9B">
            <w:pPr>
              <w:autoSpaceDE w:val="0"/>
              <w:autoSpaceDN w:val="0"/>
              <w:adjustRightInd w:val="0"/>
              <w:jc w:val="both"/>
              <w:rPr>
                <w:sz w:val="22"/>
              </w:rPr>
            </w:pPr>
            <w:r w:rsidRPr="003F786E">
              <w:rPr>
                <w:sz w:val="22"/>
              </w:rPr>
              <w:t>Garums</w:t>
            </w:r>
          </w:p>
        </w:tc>
        <w:tc>
          <w:tcPr>
            <w:tcW w:w="6630" w:type="dxa"/>
            <w:tcBorders>
              <w:top w:val="single" w:sz="4" w:space="0" w:color="auto"/>
              <w:left w:val="single" w:sz="4" w:space="0" w:color="auto"/>
              <w:bottom w:val="single" w:sz="4" w:space="0" w:color="auto"/>
              <w:right w:val="single" w:sz="4" w:space="0" w:color="auto"/>
            </w:tcBorders>
          </w:tcPr>
          <w:p w14:paraId="4DE8AE52" w14:textId="77777777" w:rsidR="00801D9B" w:rsidRPr="003F786E" w:rsidRDefault="00801D9B">
            <w:pPr>
              <w:autoSpaceDE w:val="0"/>
              <w:autoSpaceDN w:val="0"/>
              <w:adjustRightInd w:val="0"/>
              <w:jc w:val="both"/>
              <w:rPr>
                <w:sz w:val="22"/>
              </w:rPr>
            </w:pPr>
            <w:r w:rsidRPr="003F786E">
              <w:rPr>
                <w:sz w:val="22"/>
              </w:rPr>
              <w:t>20 zīmes (</w:t>
            </w:r>
            <w:r w:rsidRPr="003F786E">
              <w:rPr>
                <w:color w:val="000000"/>
                <w:sz w:val="22"/>
              </w:rPr>
              <w:t>vajadzības gadījumā ar nullēm sākumā, lai kartes unikālajā sērijas numurā būtu 10 cipari</w:t>
            </w:r>
            <w:r w:rsidRPr="003F786E">
              <w:rPr>
                <w:sz w:val="22"/>
              </w:rPr>
              <w:t>)</w:t>
            </w:r>
          </w:p>
        </w:tc>
      </w:tr>
      <w:tr w:rsidR="00801D9B" w:rsidRPr="003F786E" w14:paraId="5DEE8AB2" w14:textId="77777777">
        <w:tc>
          <w:tcPr>
            <w:tcW w:w="2685" w:type="dxa"/>
            <w:tcBorders>
              <w:top w:val="single" w:sz="4" w:space="0" w:color="auto"/>
              <w:left w:val="single" w:sz="4" w:space="0" w:color="auto"/>
              <w:bottom w:val="single" w:sz="4" w:space="0" w:color="auto"/>
              <w:right w:val="single" w:sz="4" w:space="0" w:color="auto"/>
            </w:tcBorders>
          </w:tcPr>
          <w:p w14:paraId="7288AD99" w14:textId="77777777" w:rsidR="00801D9B" w:rsidRPr="003F786E" w:rsidRDefault="00801D9B">
            <w:pPr>
              <w:autoSpaceDE w:val="0"/>
              <w:autoSpaceDN w:val="0"/>
              <w:adjustRightInd w:val="0"/>
              <w:jc w:val="both"/>
              <w:rPr>
                <w:sz w:val="22"/>
              </w:rPr>
            </w:pPr>
            <w:r w:rsidRPr="003F786E">
              <w:rPr>
                <w:sz w:val="22"/>
              </w:rPr>
              <w:t>Piezīme</w:t>
            </w:r>
          </w:p>
          <w:p w14:paraId="0078C0CB" w14:textId="77777777" w:rsidR="00801D9B" w:rsidRPr="003F786E" w:rsidRDefault="00801D9B">
            <w:pPr>
              <w:autoSpaceDE w:val="0"/>
              <w:autoSpaceDN w:val="0"/>
              <w:adjustRightInd w:val="0"/>
              <w:jc w:val="both"/>
              <w:rPr>
                <w:sz w:val="22"/>
              </w:rPr>
            </w:pPr>
          </w:p>
        </w:tc>
        <w:tc>
          <w:tcPr>
            <w:tcW w:w="6630" w:type="dxa"/>
            <w:tcBorders>
              <w:top w:val="single" w:sz="4" w:space="0" w:color="auto"/>
              <w:left w:val="single" w:sz="4" w:space="0" w:color="auto"/>
              <w:bottom w:val="single" w:sz="4" w:space="0" w:color="auto"/>
              <w:right w:val="single" w:sz="4" w:space="0" w:color="auto"/>
            </w:tcBorders>
          </w:tcPr>
          <w:p w14:paraId="3388E91D" w14:textId="77777777" w:rsidR="00801D9B" w:rsidRPr="003F786E" w:rsidRDefault="00801D9B">
            <w:pPr>
              <w:autoSpaceDE w:val="0"/>
              <w:autoSpaceDN w:val="0"/>
              <w:adjustRightInd w:val="0"/>
              <w:jc w:val="both"/>
              <w:rPr>
                <w:sz w:val="22"/>
              </w:rPr>
            </w:pPr>
            <w:r w:rsidRPr="003F786E">
              <w:rPr>
                <w:sz w:val="22"/>
              </w:rPr>
              <w:t xml:space="preserve">Lai izveidot izsniedzēja identifikācijas numuru, kartēm bez elektroniskā komponenta, var piemērot </w:t>
            </w:r>
            <w:proofErr w:type="spellStart"/>
            <w:r w:rsidRPr="003F786E">
              <w:rPr>
                <w:sz w:val="22"/>
              </w:rPr>
              <w:t>ad</w:t>
            </w:r>
            <w:proofErr w:type="spellEnd"/>
            <w:r w:rsidRPr="003F786E">
              <w:rPr>
                <w:sz w:val="22"/>
              </w:rPr>
              <w:t xml:space="preserve"> </w:t>
            </w:r>
            <w:proofErr w:type="spellStart"/>
            <w:r w:rsidRPr="003F786E">
              <w:rPr>
                <w:sz w:val="22"/>
              </w:rPr>
              <w:t>hoc</w:t>
            </w:r>
            <w:proofErr w:type="spellEnd"/>
            <w:r w:rsidRPr="003F786E">
              <w:rPr>
                <w:sz w:val="22"/>
              </w:rPr>
              <w:t xml:space="preserve"> (speciālo) procedūru, kas atšķiras no EN 1867 standarta.</w:t>
            </w:r>
          </w:p>
          <w:p w14:paraId="2663CE50" w14:textId="77777777" w:rsidR="00801D9B" w:rsidRPr="003F786E" w:rsidRDefault="00801D9B">
            <w:pPr>
              <w:autoSpaceDE w:val="0"/>
              <w:autoSpaceDN w:val="0"/>
              <w:adjustRightInd w:val="0"/>
              <w:jc w:val="both"/>
              <w:rPr>
                <w:sz w:val="22"/>
              </w:rPr>
            </w:pPr>
            <w:r w:rsidRPr="003F786E">
              <w:rPr>
                <w:sz w:val="22"/>
              </w:rPr>
              <w:t>Kartes loģiskajam identifikācijas numuram ir jānodrošina iespēja pārbaudīt kartes saturošo informāciju ar informāciju, kas glabājas kartes izdošanas institūcijā, lai samazinātu viltojumus un identificētu kļūdas informācijas ievadīšanā, kas ir saistīta ar izdevumu atlīdzināšanu</w:t>
            </w:r>
          </w:p>
        </w:tc>
      </w:tr>
    </w:tbl>
    <w:p w14:paraId="234BB6A1" w14:textId="77777777" w:rsidR="00801D9B" w:rsidRPr="003F786E" w:rsidRDefault="00801D9B" w:rsidP="00801D9B">
      <w:pPr>
        <w:autoSpaceDE w:val="0"/>
        <w:autoSpaceDN w:val="0"/>
        <w:adjustRightInd w:val="0"/>
        <w:rPr>
          <w:b/>
          <w:sz w:val="22"/>
        </w:rPr>
      </w:pPr>
    </w:p>
    <w:p w14:paraId="2AAA061F" w14:textId="77777777" w:rsidR="00801D9B" w:rsidRPr="003F786E" w:rsidRDefault="00801D9B" w:rsidP="00801D9B">
      <w:pPr>
        <w:autoSpaceDE w:val="0"/>
        <w:autoSpaceDN w:val="0"/>
        <w:adjustRightInd w:val="0"/>
        <w:rPr>
          <w:sz w:val="22"/>
        </w:rPr>
      </w:pPr>
      <w:r w:rsidRPr="003F786E">
        <w:rPr>
          <w:b/>
          <w:sz w:val="22"/>
        </w:rPr>
        <w:t>2.3.5.4.2.</w:t>
      </w:r>
      <w:r w:rsidRPr="003F786E">
        <w:rPr>
          <w:sz w:val="22"/>
        </w:rPr>
        <w:t xml:space="preserve"> Lauks „Derīguma termiņš”</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5"/>
        <w:gridCol w:w="6620"/>
      </w:tblGrid>
      <w:tr w:rsidR="00801D9B" w:rsidRPr="003F786E" w14:paraId="6A4D33F7" w14:textId="77777777">
        <w:tc>
          <w:tcPr>
            <w:tcW w:w="2695" w:type="dxa"/>
            <w:tcBorders>
              <w:top w:val="single" w:sz="4" w:space="0" w:color="auto"/>
              <w:left w:val="single" w:sz="4" w:space="0" w:color="auto"/>
              <w:bottom w:val="single" w:sz="4" w:space="0" w:color="auto"/>
              <w:right w:val="single" w:sz="4" w:space="0" w:color="auto"/>
            </w:tcBorders>
          </w:tcPr>
          <w:p w14:paraId="57B99F9D" w14:textId="77777777" w:rsidR="00801D9B" w:rsidRPr="003F786E" w:rsidRDefault="00801D9B">
            <w:pPr>
              <w:autoSpaceDE w:val="0"/>
              <w:autoSpaceDN w:val="0"/>
              <w:adjustRightInd w:val="0"/>
              <w:jc w:val="both"/>
              <w:rPr>
                <w:sz w:val="22"/>
              </w:rPr>
            </w:pPr>
            <w:r w:rsidRPr="003F786E">
              <w:rPr>
                <w:color w:val="000000"/>
                <w:sz w:val="22"/>
              </w:rPr>
              <w:t>Lauka nosaukums</w:t>
            </w:r>
          </w:p>
        </w:tc>
        <w:tc>
          <w:tcPr>
            <w:tcW w:w="6620" w:type="dxa"/>
            <w:tcBorders>
              <w:top w:val="single" w:sz="4" w:space="0" w:color="auto"/>
              <w:left w:val="single" w:sz="4" w:space="0" w:color="auto"/>
              <w:bottom w:val="single" w:sz="4" w:space="0" w:color="auto"/>
              <w:right w:val="single" w:sz="4" w:space="0" w:color="auto"/>
            </w:tcBorders>
          </w:tcPr>
          <w:p w14:paraId="072D2766" w14:textId="77777777" w:rsidR="00801D9B" w:rsidRPr="003F786E" w:rsidRDefault="00801D9B">
            <w:pPr>
              <w:autoSpaceDE w:val="0"/>
              <w:autoSpaceDN w:val="0"/>
              <w:adjustRightInd w:val="0"/>
              <w:jc w:val="both"/>
              <w:rPr>
                <w:sz w:val="22"/>
              </w:rPr>
            </w:pPr>
            <w:r w:rsidRPr="003F786E">
              <w:rPr>
                <w:sz w:val="22"/>
              </w:rPr>
              <w:t>Derīguma termiņš</w:t>
            </w:r>
          </w:p>
        </w:tc>
      </w:tr>
      <w:tr w:rsidR="00801D9B" w:rsidRPr="003F786E" w14:paraId="492542EA" w14:textId="77777777">
        <w:tc>
          <w:tcPr>
            <w:tcW w:w="2695" w:type="dxa"/>
            <w:tcBorders>
              <w:top w:val="single" w:sz="4" w:space="0" w:color="auto"/>
              <w:left w:val="single" w:sz="4" w:space="0" w:color="auto"/>
              <w:bottom w:val="single" w:sz="4" w:space="0" w:color="auto"/>
              <w:right w:val="single" w:sz="4" w:space="0" w:color="auto"/>
            </w:tcBorders>
          </w:tcPr>
          <w:p w14:paraId="2ECF889D" w14:textId="77777777" w:rsidR="00801D9B" w:rsidRPr="003F786E" w:rsidRDefault="00801D9B">
            <w:pPr>
              <w:autoSpaceDE w:val="0"/>
              <w:autoSpaceDN w:val="0"/>
              <w:adjustRightInd w:val="0"/>
              <w:jc w:val="both"/>
              <w:rPr>
                <w:sz w:val="22"/>
              </w:rPr>
            </w:pPr>
            <w:r w:rsidRPr="003F786E">
              <w:rPr>
                <w:sz w:val="22"/>
              </w:rPr>
              <w:t>Raksturojums</w:t>
            </w:r>
          </w:p>
        </w:tc>
        <w:tc>
          <w:tcPr>
            <w:tcW w:w="6620" w:type="dxa"/>
            <w:tcBorders>
              <w:top w:val="single" w:sz="4" w:space="0" w:color="auto"/>
              <w:left w:val="single" w:sz="4" w:space="0" w:color="auto"/>
              <w:bottom w:val="single" w:sz="4" w:space="0" w:color="auto"/>
              <w:right w:val="single" w:sz="4" w:space="0" w:color="auto"/>
            </w:tcBorders>
          </w:tcPr>
          <w:p w14:paraId="6AB8A881" w14:textId="77777777" w:rsidR="00801D9B" w:rsidRPr="003F786E" w:rsidRDefault="00801D9B">
            <w:pPr>
              <w:autoSpaceDE w:val="0"/>
              <w:autoSpaceDN w:val="0"/>
              <w:adjustRightInd w:val="0"/>
              <w:jc w:val="both"/>
              <w:rPr>
                <w:sz w:val="22"/>
              </w:rPr>
            </w:pPr>
            <w:r w:rsidRPr="003F786E">
              <w:rPr>
                <w:sz w:val="22"/>
              </w:rPr>
              <w:t>Pēdējā diena, kad personai ir tiesības saņemt veselības aprūpes pakalpojumus, īslaicīgi uzturoties citā dalībvalstī nekā apdrošināšanas valsts</w:t>
            </w:r>
          </w:p>
        </w:tc>
      </w:tr>
      <w:tr w:rsidR="00801D9B" w:rsidRPr="003F786E" w14:paraId="7696FE2A" w14:textId="77777777">
        <w:tc>
          <w:tcPr>
            <w:tcW w:w="2695" w:type="dxa"/>
            <w:tcBorders>
              <w:top w:val="single" w:sz="4" w:space="0" w:color="auto"/>
              <w:left w:val="single" w:sz="4" w:space="0" w:color="auto"/>
              <w:bottom w:val="single" w:sz="4" w:space="0" w:color="auto"/>
              <w:right w:val="single" w:sz="4" w:space="0" w:color="auto"/>
            </w:tcBorders>
          </w:tcPr>
          <w:p w14:paraId="3584F3FC" w14:textId="77777777" w:rsidR="00801D9B" w:rsidRPr="003F786E" w:rsidRDefault="00801D9B">
            <w:pPr>
              <w:autoSpaceDE w:val="0"/>
              <w:autoSpaceDN w:val="0"/>
              <w:adjustRightInd w:val="0"/>
              <w:jc w:val="both"/>
              <w:rPr>
                <w:sz w:val="22"/>
              </w:rPr>
            </w:pPr>
            <w:r w:rsidRPr="003F786E">
              <w:rPr>
                <w:sz w:val="22"/>
              </w:rPr>
              <w:t>Novietojums</w:t>
            </w:r>
          </w:p>
        </w:tc>
        <w:tc>
          <w:tcPr>
            <w:tcW w:w="6620" w:type="dxa"/>
            <w:tcBorders>
              <w:top w:val="single" w:sz="4" w:space="0" w:color="auto"/>
              <w:left w:val="single" w:sz="4" w:space="0" w:color="auto"/>
              <w:bottom w:val="single" w:sz="4" w:space="0" w:color="auto"/>
              <w:right w:val="single" w:sz="4" w:space="0" w:color="auto"/>
            </w:tcBorders>
          </w:tcPr>
          <w:p w14:paraId="4890D061" w14:textId="77777777" w:rsidR="00801D9B" w:rsidRPr="003F786E" w:rsidRDefault="00801D9B">
            <w:pPr>
              <w:autoSpaceDE w:val="0"/>
              <w:autoSpaceDN w:val="0"/>
              <w:adjustRightInd w:val="0"/>
              <w:jc w:val="both"/>
              <w:rPr>
                <w:sz w:val="22"/>
              </w:rPr>
            </w:pPr>
            <w:r w:rsidRPr="003F786E">
              <w:rPr>
                <w:sz w:val="22"/>
              </w:rPr>
              <w:t>9.lauks</w:t>
            </w:r>
          </w:p>
        </w:tc>
      </w:tr>
      <w:tr w:rsidR="00801D9B" w:rsidRPr="003F786E" w14:paraId="46A7B8BE" w14:textId="77777777">
        <w:tc>
          <w:tcPr>
            <w:tcW w:w="2695" w:type="dxa"/>
            <w:tcBorders>
              <w:top w:val="single" w:sz="4" w:space="0" w:color="auto"/>
              <w:left w:val="single" w:sz="4" w:space="0" w:color="auto"/>
              <w:bottom w:val="single" w:sz="4" w:space="0" w:color="auto"/>
              <w:right w:val="single" w:sz="4" w:space="0" w:color="auto"/>
            </w:tcBorders>
          </w:tcPr>
          <w:p w14:paraId="19A184CD" w14:textId="77777777" w:rsidR="00801D9B" w:rsidRPr="003F786E" w:rsidRDefault="00801D9B">
            <w:pPr>
              <w:autoSpaceDE w:val="0"/>
              <w:autoSpaceDN w:val="0"/>
              <w:adjustRightInd w:val="0"/>
              <w:jc w:val="both"/>
              <w:rPr>
                <w:sz w:val="22"/>
              </w:rPr>
            </w:pPr>
            <w:r w:rsidRPr="003F786E">
              <w:rPr>
                <w:sz w:val="22"/>
              </w:rPr>
              <w:t>Teksts</w:t>
            </w:r>
          </w:p>
        </w:tc>
        <w:tc>
          <w:tcPr>
            <w:tcW w:w="6620" w:type="dxa"/>
            <w:tcBorders>
              <w:top w:val="single" w:sz="4" w:space="0" w:color="auto"/>
              <w:left w:val="single" w:sz="4" w:space="0" w:color="auto"/>
              <w:bottom w:val="single" w:sz="4" w:space="0" w:color="auto"/>
              <w:right w:val="single" w:sz="4" w:space="0" w:color="auto"/>
            </w:tcBorders>
          </w:tcPr>
          <w:p w14:paraId="6470638B" w14:textId="77777777" w:rsidR="00801D9B" w:rsidRPr="003F786E" w:rsidRDefault="00801D9B">
            <w:pPr>
              <w:autoSpaceDE w:val="0"/>
              <w:autoSpaceDN w:val="0"/>
              <w:adjustRightInd w:val="0"/>
              <w:jc w:val="both"/>
              <w:rPr>
                <w:color w:val="FF0000"/>
                <w:sz w:val="22"/>
              </w:rPr>
            </w:pPr>
            <w:r w:rsidRPr="003F786E">
              <w:rPr>
                <w:sz w:val="22"/>
              </w:rPr>
              <w:t>DD/MM/GGGG, kur D nozīmē dienu, M- mēnesi un G –gadu</w:t>
            </w:r>
          </w:p>
        </w:tc>
      </w:tr>
      <w:tr w:rsidR="00801D9B" w:rsidRPr="003F786E" w14:paraId="59E4DE64" w14:textId="77777777">
        <w:tc>
          <w:tcPr>
            <w:tcW w:w="2695" w:type="dxa"/>
            <w:tcBorders>
              <w:top w:val="single" w:sz="4" w:space="0" w:color="auto"/>
              <w:left w:val="single" w:sz="4" w:space="0" w:color="auto"/>
              <w:bottom w:val="single" w:sz="4" w:space="0" w:color="auto"/>
              <w:right w:val="single" w:sz="4" w:space="0" w:color="auto"/>
            </w:tcBorders>
          </w:tcPr>
          <w:p w14:paraId="2B67246C" w14:textId="77777777" w:rsidR="00801D9B" w:rsidRPr="003F786E" w:rsidRDefault="00801D9B">
            <w:pPr>
              <w:autoSpaceDE w:val="0"/>
              <w:autoSpaceDN w:val="0"/>
              <w:adjustRightInd w:val="0"/>
              <w:jc w:val="both"/>
              <w:rPr>
                <w:sz w:val="22"/>
              </w:rPr>
            </w:pPr>
            <w:r w:rsidRPr="003F786E">
              <w:rPr>
                <w:sz w:val="22"/>
              </w:rPr>
              <w:t>Formāts</w:t>
            </w:r>
          </w:p>
        </w:tc>
        <w:tc>
          <w:tcPr>
            <w:tcW w:w="6620" w:type="dxa"/>
            <w:tcBorders>
              <w:top w:val="single" w:sz="4" w:space="0" w:color="auto"/>
              <w:left w:val="single" w:sz="4" w:space="0" w:color="auto"/>
              <w:bottom w:val="single" w:sz="4" w:space="0" w:color="auto"/>
              <w:right w:val="single" w:sz="4" w:space="0" w:color="auto"/>
            </w:tcBorders>
          </w:tcPr>
          <w:p w14:paraId="2EECFD15" w14:textId="77777777" w:rsidR="00801D9B" w:rsidRPr="003F786E" w:rsidRDefault="00801D9B">
            <w:pPr>
              <w:autoSpaceDE w:val="0"/>
              <w:autoSpaceDN w:val="0"/>
              <w:adjustRightInd w:val="0"/>
              <w:jc w:val="both"/>
              <w:rPr>
                <w:sz w:val="22"/>
              </w:rPr>
            </w:pPr>
            <w:r w:rsidRPr="003F786E">
              <w:rPr>
                <w:sz w:val="22"/>
              </w:rPr>
              <w:t>Šrifts – „</w:t>
            </w:r>
            <w:proofErr w:type="spellStart"/>
            <w:r w:rsidRPr="003F786E">
              <w:rPr>
                <w:i/>
                <w:sz w:val="22"/>
              </w:rPr>
              <w:t>Verdana</w:t>
            </w:r>
            <w:proofErr w:type="spellEnd"/>
            <w:r w:rsidRPr="003F786E">
              <w:rPr>
                <w:i/>
                <w:sz w:val="22"/>
              </w:rPr>
              <w:t xml:space="preserve"> </w:t>
            </w:r>
            <w:proofErr w:type="spellStart"/>
            <w:r w:rsidRPr="003F786E">
              <w:rPr>
                <w:i/>
                <w:sz w:val="22"/>
              </w:rPr>
              <w:t>true</w:t>
            </w:r>
            <w:proofErr w:type="spellEnd"/>
            <w:r w:rsidRPr="003F786E">
              <w:rPr>
                <w:i/>
                <w:sz w:val="22"/>
              </w:rPr>
              <w:t xml:space="preserve"> </w:t>
            </w:r>
            <w:proofErr w:type="spellStart"/>
            <w:r w:rsidRPr="003F786E">
              <w:rPr>
                <w:i/>
                <w:sz w:val="22"/>
              </w:rPr>
              <w:t>type</w:t>
            </w:r>
            <w:proofErr w:type="spellEnd"/>
            <w:r w:rsidRPr="003F786E">
              <w:rPr>
                <w:i/>
                <w:sz w:val="22"/>
              </w:rPr>
              <w:t>”</w:t>
            </w:r>
            <w:r w:rsidRPr="003F786E">
              <w:rPr>
                <w:sz w:val="22"/>
              </w:rPr>
              <w:t xml:space="preserve"> vai līdzvērtīgi fonti; parastā stila burti; 7 punktu izmērs; melnā krāsā; zīmju platuma kompresija 90% no normālā izmēra; zīmju atrašanās vieta – normāla; atstarpes starp zīmēm – normālas.</w:t>
            </w:r>
          </w:p>
          <w:p w14:paraId="54B5CACC" w14:textId="77777777" w:rsidR="00801D9B" w:rsidRPr="003F786E" w:rsidRDefault="00801D9B">
            <w:pPr>
              <w:autoSpaceDE w:val="0"/>
              <w:autoSpaceDN w:val="0"/>
              <w:adjustRightInd w:val="0"/>
              <w:jc w:val="both"/>
              <w:rPr>
                <w:sz w:val="22"/>
              </w:rPr>
            </w:pPr>
            <w:r w:rsidRPr="003F786E">
              <w:rPr>
                <w:sz w:val="22"/>
              </w:rPr>
              <w:t>Izlīdzināts pēc labās malas</w:t>
            </w:r>
          </w:p>
          <w:p w14:paraId="5D31C87A" w14:textId="77777777" w:rsidR="00801D9B" w:rsidRPr="003F786E" w:rsidRDefault="00801D9B">
            <w:pPr>
              <w:autoSpaceDE w:val="0"/>
              <w:autoSpaceDN w:val="0"/>
              <w:adjustRightInd w:val="0"/>
              <w:jc w:val="both"/>
              <w:rPr>
                <w:sz w:val="22"/>
              </w:rPr>
            </w:pPr>
            <w:r w:rsidRPr="003F786E">
              <w:rPr>
                <w:color w:val="000000"/>
                <w:sz w:val="22"/>
              </w:rPr>
              <w:t>Atstarpes starp līnijām 3 punkti plus zīmes izmērs</w:t>
            </w:r>
          </w:p>
        </w:tc>
      </w:tr>
      <w:tr w:rsidR="00801D9B" w:rsidRPr="003F786E" w14:paraId="5BDCCD25" w14:textId="77777777">
        <w:tc>
          <w:tcPr>
            <w:tcW w:w="2695" w:type="dxa"/>
            <w:tcBorders>
              <w:top w:val="single" w:sz="4" w:space="0" w:color="auto"/>
              <w:left w:val="single" w:sz="4" w:space="0" w:color="auto"/>
              <w:bottom w:val="single" w:sz="4" w:space="0" w:color="auto"/>
              <w:right w:val="single" w:sz="4" w:space="0" w:color="auto"/>
            </w:tcBorders>
          </w:tcPr>
          <w:p w14:paraId="3C3475A6" w14:textId="77777777" w:rsidR="00801D9B" w:rsidRPr="003F786E" w:rsidRDefault="00801D9B">
            <w:pPr>
              <w:autoSpaceDE w:val="0"/>
              <w:autoSpaceDN w:val="0"/>
              <w:adjustRightInd w:val="0"/>
              <w:jc w:val="both"/>
              <w:rPr>
                <w:sz w:val="22"/>
              </w:rPr>
            </w:pPr>
            <w:r w:rsidRPr="003F786E">
              <w:rPr>
                <w:sz w:val="22"/>
              </w:rPr>
              <w:t>Garums</w:t>
            </w:r>
          </w:p>
        </w:tc>
        <w:tc>
          <w:tcPr>
            <w:tcW w:w="6620" w:type="dxa"/>
            <w:tcBorders>
              <w:top w:val="single" w:sz="4" w:space="0" w:color="auto"/>
              <w:left w:val="single" w:sz="4" w:space="0" w:color="auto"/>
              <w:bottom w:val="single" w:sz="4" w:space="0" w:color="auto"/>
              <w:right w:val="single" w:sz="4" w:space="0" w:color="auto"/>
            </w:tcBorders>
          </w:tcPr>
          <w:p w14:paraId="43923A8B" w14:textId="77777777" w:rsidR="00801D9B" w:rsidRPr="003F786E" w:rsidRDefault="00801D9B">
            <w:pPr>
              <w:autoSpaceDE w:val="0"/>
              <w:autoSpaceDN w:val="0"/>
              <w:adjustRightInd w:val="0"/>
              <w:jc w:val="both"/>
              <w:rPr>
                <w:sz w:val="22"/>
              </w:rPr>
            </w:pPr>
            <w:r w:rsidRPr="003F786E">
              <w:rPr>
                <w:sz w:val="22"/>
              </w:rPr>
              <w:t>10 zīmes, ieskaitot šķērssvītru starp zīmju grupām</w:t>
            </w:r>
          </w:p>
        </w:tc>
      </w:tr>
    </w:tbl>
    <w:p w14:paraId="40B6FECD" w14:textId="77777777" w:rsidR="00801D9B" w:rsidRPr="003F786E" w:rsidRDefault="00801D9B" w:rsidP="00801D9B">
      <w:pPr>
        <w:autoSpaceDE w:val="0"/>
        <w:autoSpaceDN w:val="0"/>
        <w:adjustRightInd w:val="0"/>
        <w:rPr>
          <w:i/>
          <w:sz w:val="22"/>
        </w:rPr>
      </w:pPr>
    </w:p>
    <w:p w14:paraId="4759C9B3" w14:textId="77777777" w:rsidR="00801D9B" w:rsidRPr="003F786E" w:rsidRDefault="00801D9B" w:rsidP="00801D9B">
      <w:pPr>
        <w:pStyle w:val="ListParagraph"/>
        <w:numPr>
          <w:ilvl w:val="1"/>
          <w:numId w:val="41"/>
        </w:numPr>
        <w:suppressAutoHyphens/>
        <w:spacing w:after="120"/>
        <w:contextualSpacing w:val="0"/>
        <w:jc w:val="both"/>
        <w:outlineLvl w:val="0"/>
        <w:rPr>
          <w:b/>
          <w:sz w:val="22"/>
        </w:rPr>
      </w:pPr>
      <w:r w:rsidRPr="003F786E">
        <w:rPr>
          <w:b/>
          <w:sz w:val="22"/>
        </w:rPr>
        <w:t>EVAK sagatavju reversa izgatavošana</w:t>
      </w:r>
    </w:p>
    <w:p w14:paraId="5A9BBFF4" w14:textId="77777777" w:rsidR="00801D9B" w:rsidRPr="003F786E" w:rsidRDefault="00801D9B" w:rsidP="00801D9B">
      <w:pPr>
        <w:outlineLvl w:val="0"/>
        <w:rPr>
          <w:b/>
          <w:sz w:val="22"/>
        </w:rPr>
      </w:pPr>
    </w:p>
    <w:tbl>
      <w:tblPr>
        <w:tblW w:w="0" w:type="auto"/>
        <w:tblInd w:w="52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04"/>
      </w:tblGrid>
      <w:tr w:rsidR="00801D9B" w:rsidRPr="003F786E" w14:paraId="2C320B0F" w14:textId="77777777">
        <w:tc>
          <w:tcPr>
            <w:tcW w:w="4104" w:type="dxa"/>
            <w:tcBorders>
              <w:top w:val="nil"/>
              <w:left w:val="nil"/>
              <w:bottom w:val="nil"/>
              <w:right w:val="nil"/>
            </w:tcBorders>
          </w:tcPr>
          <w:p w14:paraId="241FCB02" w14:textId="77777777" w:rsidR="00801D9B" w:rsidRPr="003F786E" w:rsidRDefault="00801D9B">
            <w:pPr>
              <w:autoSpaceDE w:val="0"/>
              <w:autoSpaceDN w:val="0"/>
              <w:adjustRightInd w:val="0"/>
              <w:rPr>
                <w:i/>
                <w:sz w:val="22"/>
              </w:rPr>
            </w:pPr>
            <w:r w:rsidRPr="003F786E">
              <w:rPr>
                <w:i/>
                <w:sz w:val="22"/>
              </w:rPr>
              <w:t>3.attēls</w:t>
            </w:r>
          </w:p>
          <w:p w14:paraId="72BBDD9F" w14:textId="77777777" w:rsidR="00801D9B" w:rsidRPr="003F786E" w:rsidRDefault="00801D9B">
            <w:pPr>
              <w:autoSpaceDE w:val="0"/>
              <w:autoSpaceDN w:val="0"/>
              <w:adjustRightInd w:val="0"/>
              <w:rPr>
                <w:i/>
                <w:sz w:val="22"/>
              </w:rPr>
            </w:pPr>
            <w:r w:rsidRPr="003F786E">
              <w:rPr>
                <w:i/>
                <w:sz w:val="22"/>
              </w:rPr>
              <w:t>EVAK reversa daļas grafiskais paraugs</w:t>
            </w:r>
          </w:p>
        </w:tc>
      </w:tr>
    </w:tbl>
    <w:p w14:paraId="16DF0050" w14:textId="77777777" w:rsidR="00801D9B" w:rsidRPr="003F786E" w:rsidRDefault="00801D9B" w:rsidP="00801D9B">
      <w:pPr>
        <w:autoSpaceDE w:val="0"/>
        <w:autoSpaceDN w:val="0"/>
        <w:adjustRightInd w:val="0"/>
        <w:jc w:val="both"/>
        <w:rPr>
          <w:sz w:val="22"/>
        </w:rPr>
      </w:pPr>
    </w:p>
    <w:p w14:paraId="041BC9F1" w14:textId="77777777" w:rsidR="00801D9B" w:rsidRPr="003F786E" w:rsidRDefault="00801D9B" w:rsidP="00801D9B">
      <w:pPr>
        <w:autoSpaceDE w:val="0"/>
        <w:autoSpaceDN w:val="0"/>
        <w:adjustRightInd w:val="0"/>
        <w:jc w:val="both"/>
        <w:rPr>
          <w:b/>
          <w:sz w:val="22"/>
          <w:szCs w:val="22"/>
        </w:rPr>
      </w:pPr>
      <w:r w:rsidRPr="003F786E">
        <w:rPr>
          <w:b/>
          <w:noProof/>
          <w:sz w:val="22"/>
          <w:szCs w:val="22"/>
          <w:lang w:eastAsia="lv-LV"/>
        </w:rPr>
        <mc:AlternateContent>
          <mc:Choice Requires="wps">
            <w:drawing>
              <wp:anchor distT="0" distB="0" distL="114300" distR="114300" simplePos="0" relativeHeight="251658241" behindDoc="0" locked="0" layoutInCell="1" allowOverlap="1" wp14:anchorId="3335F34D" wp14:editId="37C3AFD5">
                <wp:simplePos x="0" y="0"/>
                <wp:positionH relativeFrom="column">
                  <wp:posOffset>259715</wp:posOffset>
                </wp:positionH>
                <wp:positionV relativeFrom="paragraph">
                  <wp:posOffset>211455</wp:posOffset>
                </wp:positionV>
                <wp:extent cx="3168015" cy="0"/>
                <wp:effectExtent l="13335" t="9525" r="9525" b="952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680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AD2F61D" id="_x0000_t32" coordsize="21600,21600" o:spt="32" o:oned="t" path="m,l21600,21600e" filled="f">
                <v:path arrowok="t" fillok="f" o:connecttype="none"/>
                <o:lock v:ext="edit" shapetype="t"/>
              </v:shapetype>
              <v:shape id="Straight Arrow Connector 1" o:spid="_x0000_s1026" type="#_x0000_t32" style="position:absolute;margin-left:20.45pt;margin-top:16.65pt;width:249.45pt;height:0;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"/>
            </w:pict>
          </mc:Fallback>
        </mc:AlternateContent>
      </w:r>
      <w:r w:rsidRPr="003F786E">
        <w:rPr>
          <w:b/>
          <w:noProof/>
          <w:sz w:val="22"/>
          <w:szCs w:val="22"/>
          <w:lang w:eastAsia="lv-LV"/>
        </w:rPr>
        <mc:AlternateContent>
          <mc:Choice Requires="wps">
            <w:drawing>
              <wp:anchor distT="0" distB="0" distL="114300" distR="114300" simplePos="0" relativeHeight="251658240" behindDoc="0" locked="0" layoutInCell="1" allowOverlap="1" wp14:anchorId="693D5691" wp14:editId="712EF0DC">
                <wp:simplePos x="0" y="0"/>
                <wp:positionH relativeFrom="column">
                  <wp:posOffset>202565</wp:posOffset>
                </wp:positionH>
                <wp:positionV relativeFrom="paragraph">
                  <wp:posOffset>30480</wp:posOffset>
                </wp:positionV>
                <wp:extent cx="3279775" cy="1962150"/>
                <wp:effectExtent l="13335" t="9525" r="12065" b="9525"/>
                <wp:wrapNone/>
                <wp:docPr id="2" name="Rounded 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79775" cy="1962150"/>
                        </a:xfrm>
                        <a:prstGeom prst="roundRect">
                          <a:avLst>
                            <a:gd name="adj" fmla="val 17153"/>
                          </a:avLst>
                        </a:prstGeom>
                        <a:solidFill>
                          <a:srgbClr val="FFFFFF"/>
                        </a:solidFill>
                        <a:ln w="9525">
                          <a:solidFill>
                            <a:srgbClr val="000000"/>
                          </a:solidFill>
                          <a:round/>
                          <a:headEnd/>
                          <a:tailEnd/>
                        </a:ln>
                      </wps:spPr>
                      <wps:txbx>
                        <w:txbxContent>
                          <w:p w14:paraId="315E337E" w14:textId="77777777" w:rsidR="00801D9B" w:rsidRPr="003F786E" w:rsidRDefault="00801D9B" w:rsidP="00801D9B"/>
                          <w:p w14:paraId="05EA2399" w14:textId="77777777" w:rsidR="00801D9B" w:rsidRPr="003F786E" w:rsidRDefault="00801D9B" w:rsidP="00801D9B"/>
                          <w:p w14:paraId="02644841" w14:textId="77777777" w:rsidR="00801D9B" w:rsidRPr="003F786E" w:rsidRDefault="00801D9B" w:rsidP="00801D9B"/>
                          <w:p w14:paraId="5C348468" w14:textId="77777777" w:rsidR="00801D9B" w:rsidRPr="003F786E" w:rsidRDefault="00801D9B" w:rsidP="00801D9B"/>
                          <w:p w14:paraId="65C87CB9" w14:textId="77777777" w:rsidR="00801D9B" w:rsidRPr="003F786E" w:rsidRDefault="00801D9B" w:rsidP="00801D9B">
                            <w:pPr>
                              <w:jc w:val="center"/>
                            </w:pPr>
                          </w:p>
                          <w:p w14:paraId="5765A81C" w14:textId="77777777" w:rsidR="00801D9B" w:rsidRPr="003F786E" w:rsidRDefault="00801D9B" w:rsidP="00801D9B">
                            <w:pPr>
                              <w:jc w:val="center"/>
                            </w:pPr>
                          </w:p>
                          <w:p w14:paraId="71EF3161" w14:textId="77777777" w:rsidR="00801D9B" w:rsidRPr="003F786E" w:rsidRDefault="00801D9B" w:rsidP="00801D9B">
                            <w:pPr>
                              <w:jc w:val="cente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93D5691" id="Rounded Rectangle 26" o:spid="_x0000_s1026" style="position:absolute;left:0;text-align:left;margin-left:15.95pt;margin-top:2.4pt;width:258.25pt;height:15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12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">
                <v:textbox>
                  <w:txbxContent>
                    <w:p w14:paraId="315E337E" w14:textId="77777777" w:rsidR="00801D9B" w:rsidRPr="003F786E" w:rsidRDefault="00801D9B" w:rsidP="00801D9B"/>
                    <w:p w14:paraId="05EA2399" w14:textId="77777777" w:rsidR="00801D9B" w:rsidRPr="003F786E" w:rsidRDefault="00801D9B" w:rsidP="00801D9B"/>
                    <w:p w14:paraId="02644841" w14:textId="77777777" w:rsidR="00801D9B" w:rsidRPr="003F786E" w:rsidRDefault="00801D9B" w:rsidP="00801D9B"/>
                    <w:p w14:paraId="5C348468" w14:textId="77777777" w:rsidR="00801D9B" w:rsidRPr="003F786E" w:rsidRDefault="00801D9B" w:rsidP="00801D9B"/>
                    <w:p w14:paraId="65C87CB9" w14:textId="77777777" w:rsidR="00801D9B" w:rsidRPr="003F786E" w:rsidRDefault="00801D9B" w:rsidP="00801D9B">
                      <w:pPr>
                        <w:jc w:val="center"/>
                      </w:pPr>
                    </w:p>
                    <w:p w14:paraId="5765A81C" w14:textId="77777777" w:rsidR="00801D9B" w:rsidRPr="003F786E" w:rsidRDefault="00801D9B" w:rsidP="00801D9B">
                      <w:pPr>
                        <w:jc w:val="center"/>
                      </w:pPr>
                    </w:p>
                    <w:p w14:paraId="71EF3161" w14:textId="77777777" w:rsidR="00801D9B" w:rsidRPr="003F786E" w:rsidRDefault="00801D9B" w:rsidP="00801D9B">
                      <w:pPr>
                        <w:jc w:val="center"/>
                        <w:rPr>
                          <w:sz w:val="18"/>
                          <w:szCs w:val="18"/>
                        </w:rPr>
                      </w:pPr>
                    </w:p>
                  </w:txbxContent>
                </v:textbox>
              </v:roundrect>
            </w:pict>
          </mc:Fallback>
        </mc:AlternateContent>
      </w:r>
      <w:r w:rsidRPr="003F786E">
        <w:rPr>
          <w:b/>
          <w:noProof/>
          <w:sz w:val="22"/>
          <w:szCs w:val="22"/>
          <w:lang w:eastAsia="lv-LV"/>
        </w:rPr>
        <mc:AlternateContent>
          <mc:Choice Requires="wps">
            <w:drawing>
              <wp:anchor distT="0" distB="0" distL="114300" distR="114300" simplePos="0" relativeHeight="251658246" behindDoc="0" locked="0" layoutInCell="1" allowOverlap="1" wp14:anchorId="30DB0F40" wp14:editId="5EE4D04E">
                <wp:simplePos x="0" y="0"/>
                <wp:positionH relativeFrom="column">
                  <wp:posOffset>4123055</wp:posOffset>
                </wp:positionH>
                <wp:positionV relativeFrom="paragraph">
                  <wp:posOffset>30480</wp:posOffset>
                </wp:positionV>
                <wp:extent cx="628650" cy="237490"/>
                <wp:effectExtent l="9525" t="9525" r="9525" b="1016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 cy="237490"/>
                        </a:xfrm>
                        <a:prstGeom prst="rect">
                          <a:avLst/>
                        </a:prstGeom>
                        <a:solidFill>
                          <a:srgbClr val="FFFFFF"/>
                        </a:solidFill>
                        <a:ln w="9525">
                          <a:solidFill>
                            <a:srgbClr val="000000"/>
                          </a:solidFill>
                          <a:miter lim="800000"/>
                          <a:headEnd/>
                          <a:tailEnd/>
                        </a:ln>
                      </wps:spPr>
                      <wps:txbx>
                        <w:txbxContent>
                          <w:p w14:paraId="25609F85" w14:textId="77777777" w:rsidR="00801D9B" w:rsidRPr="003F786E" w:rsidRDefault="00801D9B" w:rsidP="00801D9B">
                            <w:r w:rsidRPr="003F786E">
                              <w:t>1.lauks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DB0F40" id="_x0000_t202" coordsize="21600,21600" o:spt="202" path="m,l,21600r21600,l21600,xe">
                <v:stroke joinstyle="miter"/>
                <v:path gradientshapeok="t" o:connecttype="rect"/>
              </v:shapetype>
              <v:shape id="Text Box 3" o:spid="_x0000_s1027" type="#_x0000_t202" style="position:absolute;left:0;text-align:left;margin-left:324.65pt;margin-top:2.4pt;width:49.5pt;height:18.7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">
                <v:textbox>
                  <w:txbxContent>
                    <w:p w14:paraId="25609F85" w14:textId="77777777" w:rsidR="00801D9B" w:rsidRPr="003F786E" w:rsidRDefault="00801D9B" w:rsidP="00801D9B">
                      <w:r w:rsidRPr="003F786E">
                        <w:t>1.lauks</w:t>
                      </w:r>
                    </w:p>
                  </w:txbxContent>
                </v:textbox>
              </v:shape>
            </w:pict>
          </mc:Fallback>
        </mc:AlternateContent>
      </w:r>
      <w:r w:rsidRPr="003F786E">
        <w:rPr>
          <w:b/>
          <w:noProof/>
          <w:sz w:val="22"/>
          <w:szCs w:val="22"/>
          <w:lang w:eastAsia="lv-LV"/>
        </w:rPr>
        <mc:AlternateContent>
          <mc:Choice Requires="wps">
            <w:drawing>
              <wp:anchor distT="0" distB="0" distL="114300" distR="114300" simplePos="0" relativeHeight="251658243" behindDoc="0" locked="0" layoutInCell="1" allowOverlap="1" wp14:anchorId="0B183A2C" wp14:editId="3B7C6ACC">
                <wp:simplePos x="0" y="0"/>
                <wp:positionH relativeFrom="column">
                  <wp:posOffset>3370580</wp:posOffset>
                </wp:positionH>
                <wp:positionV relativeFrom="paragraph">
                  <wp:posOffset>106045</wp:posOffset>
                </wp:positionV>
                <wp:extent cx="676275" cy="635"/>
                <wp:effectExtent l="9525" t="56515" r="19050" b="571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627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3E9BA9E" id="Straight Arrow Connector 4" o:spid="_x0000_s1026" type="#_x0000_t32" style="position:absolute;margin-left:265.4pt;margin-top:8.35pt;width:53.25pt;height:.0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">
                <v:stroke endarrow="block"/>
              </v:shape>
            </w:pict>
          </mc:Fallback>
        </mc:AlternateContent>
      </w:r>
    </w:p>
    <w:p w14:paraId="391EE3F7" w14:textId="77777777" w:rsidR="00801D9B" w:rsidRPr="003F786E" w:rsidRDefault="00801D9B" w:rsidP="00801D9B">
      <w:pPr>
        <w:autoSpaceDE w:val="0"/>
        <w:autoSpaceDN w:val="0"/>
        <w:adjustRightInd w:val="0"/>
        <w:jc w:val="both"/>
        <w:rPr>
          <w:b/>
          <w:sz w:val="22"/>
          <w:szCs w:val="22"/>
        </w:rPr>
      </w:pPr>
      <w:r w:rsidRPr="003F786E">
        <w:rPr>
          <w:b/>
          <w:noProof/>
          <w:sz w:val="22"/>
          <w:szCs w:val="22"/>
          <w:lang w:eastAsia="lv-LV"/>
        </w:rPr>
        <mc:AlternateContent>
          <mc:Choice Requires="wps">
            <w:drawing>
              <wp:anchor distT="0" distB="0" distL="114300" distR="114300" simplePos="0" relativeHeight="251658247" behindDoc="0" locked="0" layoutInCell="1" allowOverlap="1" wp14:anchorId="2F19F285" wp14:editId="1179AD10">
                <wp:simplePos x="0" y="0"/>
                <wp:positionH relativeFrom="column">
                  <wp:posOffset>4123055</wp:posOffset>
                </wp:positionH>
                <wp:positionV relativeFrom="paragraph">
                  <wp:posOffset>254000</wp:posOffset>
                </wp:positionV>
                <wp:extent cx="628650" cy="237490"/>
                <wp:effectExtent l="9525" t="10160" r="9525" b="952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 cy="237490"/>
                        </a:xfrm>
                        <a:prstGeom prst="rect">
                          <a:avLst/>
                        </a:prstGeom>
                        <a:solidFill>
                          <a:srgbClr val="FFFFFF"/>
                        </a:solidFill>
                        <a:ln w="9525">
                          <a:solidFill>
                            <a:srgbClr val="000000"/>
                          </a:solidFill>
                          <a:miter lim="800000"/>
                          <a:headEnd/>
                          <a:tailEnd/>
                        </a:ln>
                      </wps:spPr>
                      <wps:txbx>
                        <w:txbxContent>
                          <w:p w14:paraId="224784F7" w14:textId="77777777" w:rsidR="00801D9B" w:rsidRPr="003F786E" w:rsidRDefault="00801D9B" w:rsidP="00801D9B">
                            <w:r w:rsidRPr="003F786E">
                              <w:t>2.lauks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19F285" id="Text Box 5" o:spid="_x0000_s1028" type="#_x0000_t202" style="position:absolute;left:0;text-align:left;margin-left:324.65pt;margin-top:20pt;width:49.5pt;height:18.7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">
                <v:textbox>
                  <w:txbxContent>
                    <w:p w14:paraId="224784F7" w14:textId="77777777" w:rsidR="00801D9B" w:rsidRPr="003F786E" w:rsidRDefault="00801D9B" w:rsidP="00801D9B">
                      <w:r w:rsidRPr="003F786E">
                        <w:t>2.lauks</w:t>
                      </w:r>
                    </w:p>
                  </w:txbxContent>
                </v:textbox>
              </v:shape>
            </w:pict>
          </mc:Fallback>
        </mc:AlternateContent>
      </w:r>
    </w:p>
    <w:p w14:paraId="711C4428" w14:textId="77777777" w:rsidR="00801D9B" w:rsidRPr="003F786E" w:rsidRDefault="00801D9B" w:rsidP="00801D9B">
      <w:pPr>
        <w:autoSpaceDE w:val="0"/>
        <w:autoSpaceDN w:val="0"/>
        <w:adjustRightInd w:val="0"/>
        <w:jc w:val="both"/>
        <w:rPr>
          <w:b/>
          <w:sz w:val="22"/>
          <w:szCs w:val="22"/>
        </w:rPr>
      </w:pPr>
      <w:r w:rsidRPr="003F786E">
        <w:rPr>
          <w:b/>
          <w:noProof/>
          <w:sz w:val="22"/>
          <w:szCs w:val="22"/>
          <w:lang w:eastAsia="lv-LV"/>
        </w:rPr>
        <mc:AlternateContent>
          <mc:Choice Requires="wps">
            <w:drawing>
              <wp:anchor distT="0" distB="0" distL="114300" distR="114300" simplePos="0" relativeHeight="251658244" behindDoc="0" locked="0" layoutInCell="1" allowOverlap="1" wp14:anchorId="03F10300" wp14:editId="500CD5B7">
                <wp:simplePos x="0" y="0"/>
                <wp:positionH relativeFrom="column">
                  <wp:posOffset>3482340</wp:posOffset>
                </wp:positionH>
                <wp:positionV relativeFrom="paragraph">
                  <wp:posOffset>66675</wp:posOffset>
                </wp:positionV>
                <wp:extent cx="564515" cy="9525"/>
                <wp:effectExtent l="6985" t="57150" r="19050" b="4762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64515" cy="95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3826CCF" id="Straight Arrow Connector 6" o:spid="_x0000_s1026" type="#_x0000_t32" style="position:absolute;margin-left:274.2pt;margin-top:5.25pt;width:44.45pt;height:.75pt;flip:y;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">
                <v:stroke endarrow="block"/>
              </v:shape>
            </w:pict>
          </mc:Fallback>
        </mc:AlternateContent>
      </w:r>
    </w:p>
    <w:p w14:paraId="646FB308" w14:textId="77777777" w:rsidR="00801D9B" w:rsidRPr="003F786E" w:rsidRDefault="00801D9B" w:rsidP="00801D9B">
      <w:pPr>
        <w:autoSpaceDE w:val="0"/>
        <w:autoSpaceDN w:val="0"/>
        <w:adjustRightInd w:val="0"/>
        <w:jc w:val="both"/>
        <w:rPr>
          <w:b/>
          <w:sz w:val="22"/>
          <w:szCs w:val="22"/>
        </w:rPr>
      </w:pPr>
      <w:r w:rsidRPr="003F786E">
        <w:rPr>
          <w:b/>
          <w:noProof/>
          <w:sz w:val="22"/>
          <w:szCs w:val="22"/>
          <w:lang w:eastAsia="lv-LV"/>
        </w:rPr>
        <w:lastRenderedPageBreak/>
        <mc:AlternateContent>
          <mc:Choice Requires="wps">
            <w:drawing>
              <wp:anchor distT="0" distB="0" distL="114300" distR="114300" simplePos="0" relativeHeight="251658242" behindDoc="0" locked="0" layoutInCell="1" allowOverlap="1" wp14:anchorId="176FA899" wp14:editId="31A3A443">
                <wp:simplePos x="0" y="0"/>
                <wp:positionH relativeFrom="column">
                  <wp:posOffset>202565</wp:posOffset>
                </wp:positionH>
                <wp:positionV relativeFrom="paragraph">
                  <wp:posOffset>184785</wp:posOffset>
                </wp:positionV>
                <wp:extent cx="3279775" cy="0"/>
                <wp:effectExtent l="13335" t="9525" r="12065" b="9525"/>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797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E13F4DF" id="Straight Arrow Connector 7" o:spid="_x0000_s1026" type="#_x0000_t32" style="position:absolute;margin-left:15.95pt;margin-top:14.55pt;width:258.25pt;height:0;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"/>
            </w:pict>
          </mc:Fallback>
        </mc:AlternateContent>
      </w:r>
    </w:p>
    <w:p w14:paraId="2C342787" w14:textId="77777777" w:rsidR="00801D9B" w:rsidRPr="003F786E" w:rsidRDefault="00801D9B" w:rsidP="00801D9B">
      <w:pPr>
        <w:autoSpaceDE w:val="0"/>
        <w:autoSpaceDN w:val="0"/>
        <w:adjustRightInd w:val="0"/>
        <w:jc w:val="both"/>
        <w:rPr>
          <w:b/>
          <w:sz w:val="22"/>
          <w:szCs w:val="22"/>
        </w:rPr>
      </w:pPr>
    </w:p>
    <w:p w14:paraId="67DD35EA" w14:textId="77777777" w:rsidR="00801D9B" w:rsidRPr="003F786E" w:rsidRDefault="00801D9B" w:rsidP="00801D9B">
      <w:pPr>
        <w:autoSpaceDE w:val="0"/>
        <w:autoSpaceDN w:val="0"/>
        <w:adjustRightInd w:val="0"/>
        <w:jc w:val="both"/>
        <w:rPr>
          <w:b/>
          <w:sz w:val="22"/>
          <w:szCs w:val="22"/>
        </w:rPr>
      </w:pPr>
      <w:r w:rsidRPr="003F786E">
        <w:rPr>
          <w:b/>
          <w:noProof/>
          <w:sz w:val="22"/>
          <w:szCs w:val="22"/>
          <w:lang w:eastAsia="lv-LV"/>
        </w:rPr>
        <mc:AlternateContent>
          <mc:Choice Requires="wps">
            <w:drawing>
              <wp:anchor distT="0" distB="0" distL="114300" distR="114300" simplePos="0" relativeHeight="251658248" behindDoc="0" locked="0" layoutInCell="1" allowOverlap="1" wp14:anchorId="6DE17E65" wp14:editId="7EBAE3A5">
                <wp:simplePos x="0" y="0"/>
                <wp:positionH relativeFrom="column">
                  <wp:posOffset>4123055</wp:posOffset>
                </wp:positionH>
                <wp:positionV relativeFrom="paragraph">
                  <wp:posOffset>11430</wp:posOffset>
                </wp:positionV>
                <wp:extent cx="628650" cy="237490"/>
                <wp:effectExtent l="9525" t="9525" r="9525" b="101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 cy="237490"/>
                        </a:xfrm>
                        <a:prstGeom prst="rect">
                          <a:avLst/>
                        </a:prstGeom>
                        <a:solidFill>
                          <a:srgbClr val="FFFFFF"/>
                        </a:solidFill>
                        <a:ln w="9525">
                          <a:solidFill>
                            <a:srgbClr val="000000"/>
                          </a:solidFill>
                          <a:miter lim="800000"/>
                          <a:headEnd/>
                          <a:tailEnd/>
                        </a:ln>
                      </wps:spPr>
                      <wps:txbx>
                        <w:txbxContent>
                          <w:p w14:paraId="0FD4C2D6" w14:textId="77777777" w:rsidR="00801D9B" w:rsidRPr="003F786E" w:rsidRDefault="00801D9B" w:rsidP="00801D9B">
                            <w:r w:rsidRPr="003F786E">
                              <w:t>3.lauks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E17E65" id="Text Box 8" o:spid="_x0000_s1029" type="#_x0000_t202" style="position:absolute;left:0;text-align:left;margin-left:324.65pt;margin-top:.9pt;width:49.5pt;height:18.7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">
                <v:textbox>
                  <w:txbxContent>
                    <w:p w14:paraId="0FD4C2D6" w14:textId="77777777" w:rsidR="00801D9B" w:rsidRPr="003F786E" w:rsidRDefault="00801D9B" w:rsidP="00801D9B">
                      <w:r w:rsidRPr="003F786E">
                        <w:t>3.lauks</w:t>
                      </w:r>
                    </w:p>
                  </w:txbxContent>
                </v:textbox>
              </v:shape>
            </w:pict>
          </mc:Fallback>
        </mc:AlternateContent>
      </w:r>
      <w:r w:rsidRPr="003F786E">
        <w:rPr>
          <w:b/>
          <w:noProof/>
          <w:sz w:val="22"/>
          <w:szCs w:val="22"/>
          <w:lang w:eastAsia="lv-LV"/>
        </w:rPr>
        <mc:AlternateContent>
          <mc:Choice Requires="wps">
            <w:drawing>
              <wp:anchor distT="0" distB="0" distL="114300" distR="114300" simplePos="0" relativeHeight="251658245" behindDoc="0" locked="0" layoutInCell="1" allowOverlap="1" wp14:anchorId="62BC33FD" wp14:editId="69236546">
                <wp:simplePos x="0" y="0"/>
                <wp:positionH relativeFrom="column">
                  <wp:posOffset>3482340</wp:posOffset>
                </wp:positionH>
                <wp:positionV relativeFrom="paragraph">
                  <wp:posOffset>116205</wp:posOffset>
                </wp:positionV>
                <wp:extent cx="564515" cy="635"/>
                <wp:effectExtent l="6985" t="57150" r="19050" b="56515"/>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451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A9710DA" id="Straight Arrow Connector 9" o:spid="_x0000_s1026" type="#_x0000_t32" style="position:absolute;margin-left:274.2pt;margin-top:9.15pt;width:44.45pt;height:.0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">
                <v:stroke endarrow="block"/>
              </v:shape>
            </w:pict>
          </mc:Fallback>
        </mc:AlternateContent>
      </w:r>
    </w:p>
    <w:p w14:paraId="2C6A43FA" w14:textId="77777777" w:rsidR="00801D9B" w:rsidRPr="003F786E" w:rsidRDefault="00801D9B" w:rsidP="00801D9B">
      <w:pPr>
        <w:autoSpaceDE w:val="0"/>
        <w:autoSpaceDN w:val="0"/>
        <w:adjustRightInd w:val="0"/>
        <w:jc w:val="both"/>
        <w:rPr>
          <w:b/>
          <w:sz w:val="22"/>
        </w:rPr>
      </w:pPr>
    </w:p>
    <w:p w14:paraId="03BE8BDD" w14:textId="77777777" w:rsidR="00801D9B" w:rsidRPr="003F786E" w:rsidRDefault="00801D9B" w:rsidP="00801D9B">
      <w:pPr>
        <w:autoSpaceDE w:val="0"/>
        <w:autoSpaceDN w:val="0"/>
        <w:adjustRightInd w:val="0"/>
        <w:jc w:val="both"/>
        <w:rPr>
          <w:b/>
          <w:sz w:val="22"/>
        </w:rPr>
      </w:pPr>
    </w:p>
    <w:p w14:paraId="4008600C" w14:textId="77777777" w:rsidR="00801D9B" w:rsidRPr="003F786E" w:rsidRDefault="00801D9B" w:rsidP="00801D9B">
      <w:pPr>
        <w:autoSpaceDE w:val="0"/>
        <w:autoSpaceDN w:val="0"/>
        <w:adjustRightInd w:val="0"/>
        <w:jc w:val="both"/>
        <w:rPr>
          <w:b/>
          <w:sz w:val="22"/>
        </w:rPr>
      </w:pPr>
    </w:p>
    <w:p w14:paraId="1C598022" w14:textId="77777777" w:rsidR="00801D9B" w:rsidRPr="003F786E" w:rsidRDefault="00801D9B" w:rsidP="00801D9B">
      <w:pPr>
        <w:autoSpaceDE w:val="0"/>
        <w:autoSpaceDN w:val="0"/>
        <w:adjustRightInd w:val="0"/>
        <w:jc w:val="both"/>
        <w:rPr>
          <w:b/>
          <w:sz w:val="22"/>
        </w:rPr>
      </w:pPr>
    </w:p>
    <w:p w14:paraId="30954EAD" w14:textId="77777777" w:rsidR="00801D9B" w:rsidRPr="003F786E" w:rsidRDefault="00801D9B" w:rsidP="00801D9B">
      <w:pPr>
        <w:autoSpaceDE w:val="0"/>
        <w:autoSpaceDN w:val="0"/>
        <w:adjustRightInd w:val="0"/>
        <w:jc w:val="both"/>
        <w:rPr>
          <w:b/>
          <w:sz w:val="22"/>
        </w:rPr>
      </w:pPr>
    </w:p>
    <w:p w14:paraId="6AF810C5" w14:textId="77777777" w:rsidR="00801D9B" w:rsidRPr="003F786E" w:rsidRDefault="00801D9B" w:rsidP="00801D9B">
      <w:pPr>
        <w:autoSpaceDE w:val="0"/>
        <w:autoSpaceDN w:val="0"/>
        <w:adjustRightInd w:val="0"/>
        <w:rPr>
          <w:b/>
          <w:sz w:val="22"/>
        </w:rPr>
      </w:pPr>
    </w:p>
    <w:p w14:paraId="49A8522C" w14:textId="77777777" w:rsidR="00801D9B" w:rsidRPr="003F786E" w:rsidRDefault="00801D9B" w:rsidP="00801D9B">
      <w:pPr>
        <w:autoSpaceDE w:val="0"/>
        <w:autoSpaceDN w:val="0"/>
        <w:adjustRightInd w:val="0"/>
        <w:rPr>
          <w:b/>
          <w:sz w:val="22"/>
        </w:rPr>
      </w:pPr>
    </w:p>
    <w:p w14:paraId="59653E85" w14:textId="77777777" w:rsidR="00801D9B" w:rsidRPr="003F786E" w:rsidRDefault="00801D9B" w:rsidP="00801D9B">
      <w:pPr>
        <w:autoSpaceDE w:val="0"/>
        <w:autoSpaceDN w:val="0"/>
        <w:adjustRightInd w:val="0"/>
        <w:rPr>
          <w:sz w:val="22"/>
        </w:rPr>
      </w:pPr>
      <w:r w:rsidRPr="003F786E">
        <w:rPr>
          <w:b/>
          <w:sz w:val="22"/>
        </w:rPr>
        <w:t>2.4.1.</w:t>
      </w:r>
      <w:r w:rsidRPr="003F786E">
        <w:rPr>
          <w:sz w:val="22"/>
        </w:rPr>
        <w:t xml:space="preserve"> Karte horizontāli sadalīta trīs laukos:</w:t>
      </w:r>
    </w:p>
    <w:p w14:paraId="1C1C5AAC" w14:textId="77777777" w:rsidR="00801D9B" w:rsidRPr="003F786E" w:rsidRDefault="00801D9B" w:rsidP="00801D9B">
      <w:pPr>
        <w:autoSpaceDE w:val="0"/>
        <w:autoSpaceDN w:val="0"/>
        <w:adjustRightInd w:val="0"/>
        <w:ind w:left="993"/>
        <w:rPr>
          <w:sz w:val="22"/>
        </w:rPr>
      </w:pPr>
      <w:r w:rsidRPr="003F786E">
        <w:rPr>
          <w:sz w:val="22"/>
        </w:rPr>
        <w:t>1.lauks: platums 5 mm,</w:t>
      </w:r>
    </w:p>
    <w:p w14:paraId="06CF309C" w14:textId="77777777" w:rsidR="00801D9B" w:rsidRPr="003F786E" w:rsidRDefault="00801D9B" w:rsidP="00801D9B">
      <w:pPr>
        <w:autoSpaceDE w:val="0"/>
        <w:autoSpaceDN w:val="0"/>
        <w:adjustRightInd w:val="0"/>
        <w:ind w:left="993"/>
        <w:rPr>
          <w:sz w:val="22"/>
        </w:rPr>
      </w:pPr>
      <w:r w:rsidRPr="003F786E">
        <w:rPr>
          <w:sz w:val="22"/>
        </w:rPr>
        <w:t>2.lauks: platums 21 mm,</w:t>
      </w:r>
    </w:p>
    <w:p w14:paraId="55888605" w14:textId="77777777" w:rsidR="00801D9B" w:rsidRPr="003F786E" w:rsidRDefault="00801D9B" w:rsidP="00801D9B">
      <w:pPr>
        <w:autoSpaceDE w:val="0"/>
        <w:autoSpaceDN w:val="0"/>
        <w:adjustRightInd w:val="0"/>
        <w:ind w:left="993"/>
        <w:rPr>
          <w:sz w:val="22"/>
        </w:rPr>
      </w:pPr>
      <w:r w:rsidRPr="003F786E">
        <w:rPr>
          <w:sz w:val="22"/>
        </w:rPr>
        <w:t>3.lauks: platums 28.98 mm.</w:t>
      </w:r>
    </w:p>
    <w:p w14:paraId="718A543E" w14:textId="77777777" w:rsidR="00801D9B" w:rsidRPr="003F786E" w:rsidRDefault="00801D9B" w:rsidP="00801D9B">
      <w:pPr>
        <w:autoSpaceDE w:val="0"/>
        <w:autoSpaceDN w:val="0"/>
        <w:adjustRightInd w:val="0"/>
        <w:rPr>
          <w:sz w:val="22"/>
        </w:rPr>
      </w:pPr>
      <w:r w:rsidRPr="003F786E">
        <w:rPr>
          <w:sz w:val="22"/>
        </w:rPr>
        <w:t>2.lauka un 3.lauka proporcijas var tikt mainītas atkarībā no Tehniskās specifikācijas 2.4.3.2.apakšpunktā noteiktā teksta.</w:t>
      </w:r>
    </w:p>
    <w:p w14:paraId="62CEB3F9" w14:textId="77777777" w:rsidR="00801D9B" w:rsidRPr="003F786E" w:rsidRDefault="00801D9B" w:rsidP="00801D9B">
      <w:pPr>
        <w:autoSpaceDE w:val="0"/>
        <w:autoSpaceDN w:val="0"/>
        <w:adjustRightInd w:val="0"/>
        <w:jc w:val="both"/>
        <w:rPr>
          <w:b/>
          <w:sz w:val="22"/>
        </w:rPr>
      </w:pPr>
    </w:p>
    <w:p w14:paraId="2EDB5590" w14:textId="77777777" w:rsidR="00801D9B" w:rsidRPr="003F786E" w:rsidRDefault="00801D9B" w:rsidP="00801D9B">
      <w:pPr>
        <w:autoSpaceDE w:val="0"/>
        <w:autoSpaceDN w:val="0"/>
        <w:adjustRightInd w:val="0"/>
        <w:jc w:val="both"/>
        <w:rPr>
          <w:sz w:val="22"/>
        </w:rPr>
      </w:pPr>
      <w:r w:rsidRPr="003F786E">
        <w:rPr>
          <w:b/>
          <w:sz w:val="22"/>
        </w:rPr>
        <w:t>2.4.2.</w:t>
      </w:r>
      <w:r w:rsidRPr="003F786E">
        <w:rPr>
          <w:sz w:val="22"/>
        </w:rPr>
        <w:t xml:space="preserve"> Fona krāsa/fons</w:t>
      </w:r>
    </w:p>
    <w:p w14:paraId="2F6E43B0" w14:textId="77777777" w:rsidR="00801D9B" w:rsidRPr="003F786E" w:rsidRDefault="00801D9B" w:rsidP="00801D9B">
      <w:pPr>
        <w:autoSpaceDE w:val="0"/>
        <w:autoSpaceDN w:val="0"/>
        <w:adjustRightInd w:val="0"/>
        <w:jc w:val="both"/>
        <w:rPr>
          <w:sz w:val="22"/>
        </w:rPr>
      </w:pPr>
      <w:r w:rsidRPr="003F786E">
        <w:rPr>
          <w:sz w:val="22"/>
        </w:rPr>
        <w:t>1. un 3.lauka fona krāsa ir tumši zila ar piejauktu violeto</w:t>
      </w:r>
      <w:r w:rsidRPr="003F786E">
        <w:rPr>
          <w:sz w:val="22"/>
          <w:vertAlign w:val="superscript"/>
        </w:rPr>
        <w:footnoteReference w:id="7"/>
      </w:r>
      <w:r w:rsidRPr="003F786E">
        <w:rPr>
          <w:sz w:val="22"/>
        </w:rPr>
        <w:t xml:space="preserve"> krāsu.</w:t>
      </w:r>
    </w:p>
    <w:p w14:paraId="342790A1" w14:textId="77777777" w:rsidR="00801D9B" w:rsidRPr="003F786E" w:rsidRDefault="00801D9B" w:rsidP="00801D9B">
      <w:pPr>
        <w:autoSpaceDE w:val="0"/>
        <w:autoSpaceDN w:val="0"/>
        <w:jc w:val="both"/>
        <w:rPr>
          <w:sz w:val="22"/>
        </w:rPr>
      </w:pPr>
      <w:r w:rsidRPr="003F786E">
        <w:rPr>
          <w:sz w:val="22"/>
        </w:rPr>
        <w:t>2.lauka fons – Pretendenta brīvi izvēlēts attēls (fotogrāfija), kurā attēlots Latvijas dabas skats. Attēla (fotogrāfijas)  krāsām jābūt saskaņotām ar EVAK  reversa daļas 1. un 3. lauka fona krāsu.</w:t>
      </w:r>
    </w:p>
    <w:p w14:paraId="6CE43439" w14:textId="77777777" w:rsidR="00801D9B" w:rsidRPr="003F786E" w:rsidRDefault="00801D9B" w:rsidP="00801D9B">
      <w:pPr>
        <w:autoSpaceDE w:val="0"/>
        <w:autoSpaceDN w:val="0"/>
        <w:adjustRightInd w:val="0"/>
        <w:jc w:val="both"/>
        <w:rPr>
          <w:sz w:val="22"/>
        </w:rPr>
      </w:pPr>
    </w:p>
    <w:p w14:paraId="09B45058" w14:textId="77777777" w:rsidR="00801D9B" w:rsidRPr="003F786E" w:rsidRDefault="00801D9B" w:rsidP="00801D9B">
      <w:pPr>
        <w:autoSpaceDE w:val="0"/>
        <w:autoSpaceDN w:val="0"/>
        <w:adjustRightInd w:val="0"/>
        <w:jc w:val="both"/>
        <w:rPr>
          <w:sz w:val="22"/>
        </w:rPr>
      </w:pPr>
      <w:r w:rsidRPr="003F786E">
        <w:rPr>
          <w:b/>
          <w:sz w:val="22"/>
        </w:rPr>
        <w:t>2.4.3.</w:t>
      </w:r>
      <w:r w:rsidRPr="003F786E">
        <w:rPr>
          <w:sz w:val="22"/>
        </w:rPr>
        <w:t xml:space="preserve"> Datu lauki</w:t>
      </w:r>
    </w:p>
    <w:p w14:paraId="657AE727" w14:textId="77777777" w:rsidR="00801D9B" w:rsidRPr="003F786E" w:rsidRDefault="00801D9B" w:rsidP="00801D9B">
      <w:pPr>
        <w:autoSpaceDE w:val="0"/>
        <w:autoSpaceDN w:val="0"/>
        <w:adjustRightInd w:val="0"/>
        <w:jc w:val="both"/>
        <w:rPr>
          <w:sz w:val="22"/>
        </w:rPr>
      </w:pPr>
      <w:r w:rsidRPr="003F786E">
        <w:rPr>
          <w:b/>
          <w:sz w:val="22"/>
        </w:rPr>
        <w:t>2.4.3.1.</w:t>
      </w:r>
      <w:r w:rsidRPr="003F786E">
        <w:rPr>
          <w:sz w:val="22"/>
        </w:rPr>
        <w:t xml:space="preserve"> Lauks „Institūcijas nosaukums”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07"/>
        <w:gridCol w:w="7308"/>
      </w:tblGrid>
      <w:tr w:rsidR="00801D9B" w:rsidRPr="003F786E" w14:paraId="41D7AB93" w14:textId="77777777">
        <w:tc>
          <w:tcPr>
            <w:tcW w:w="2007" w:type="dxa"/>
            <w:tcBorders>
              <w:top w:val="single" w:sz="4" w:space="0" w:color="auto"/>
              <w:left w:val="single" w:sz="4" w:space="0" w:color="auto"/>
              <w:bottom w:val="single" w:sz="4" w:space="0" w:color="auto"/>
              <w:right w:val="single" w:sz="4" w:space="0" w:color="auto"/>
            </w:tcBorders>
          </w:tcPr>
          <w:p w14:paraId="3702C34C" w14:textId="77777777" w:rsidR="00801D9B" w:rsidRPr="003F786E" w:rsidRDefault="00801D9B">
            <w:pPr>
              <w:autoSpaceDE w:val="0"/>
              <w:autoSpaceDN w:val="0"/>
              <w:adjustRightInd w:val="0"/>
              <w:jc w:val="both"/>
              <w:rPr>
                <w:color w:val="000000"/>
                <w:sz w:val="22"/>
              </w:rPr>
            </w:pPr>
            <w:r w:rsidRPr="003F786E">
              <w:rPr>
                <w:color w:val="000000"/>
                <w:sz w:val="22"/>
              </w:rPr>
              <w:t>Lauka nosaukums</w:t>
            </w:r>
          </w:p>
        </w:tc>
        <w:tc>
          <w:tcPr>
            <w:tcW w:w="7308" w:type="dxa"/>
            <w:tcBorders>
              <w:top w:val="single" w:sz="4" w:space="0" w:color="auto"/>
              <w:left w:val="single" w:sz="4" w:space="0" w:color="auto"/>
              <w:bottom w:val="single" w:sz="4" w:space="0" w:color="auto"/>
              <w:right w:val="single" w:sz="4" w:space="0" w:color="auto"/>
            </w:tcBorders>
          </w:tcPr>
          <w:p w14:paraId="000B0551" w14:textId="77777777" w:rsidR="00801D9B" w:rsidRPr="003F786E" w:rsidRDefault="00801D9B">
            <w:pPr>
              <w:autoSpaceDE w:val="0"/>
              <w:autoSpaceDN w:val="0"/>
              <w:adjustRightInd w:val="0"/>
              <w:jc w:val="both"/>
              <w:rPr>
                <w:sz w:val="22"/>
              </w:rPr>
            </w:pPr>
            <w:r w:rsidRPr="003F786E">
              <w:rPr>
                <w:sz w:val="22"/>
              </w:rPr>
              <w:t>Institūcijas nosaukums</w:t>
            </w:r>
          </w:p>
        </w:tc>
      </w:tr>
      <w:tr w:rsidR="00801D9B" w:rsidRPr="003F786E" w14:paraId="759B7D82" w14:textId="77777777">
        <w:tc>
          <w:tcPr>
            <w:tcW w:w="2007" w:type="dxa"/>
            <w:tcBorders>
              <w:top w:val="single" w:sz="4" w:space="0" w:color="auto"/>
              <w:left w:val="single" w:sz="4" w:space="0" w:color="auto"/>
              <w:bottom w:val="single" w:sz="4" w:space="0" w:color="auto"/>
              <w:right w:val="single" w:sz="4" w:space="0" w:color="auto"/>
            </w:tcBorders>
          </w:tcPr>
          <w:p w14:paraId="09DDF442" w14:textId="77777777" w:rsidR="00801D9B" w:rsidRPr="003F786E" w:rsidRDefault="00801D9B">
            <w:pPr>
              <w:autoSpaceDE w:val="0"/>
              <w:autoSpaceDN w:val="0"/>
              <w:adjustRightInd w:val="0"/>
              <w:jc w:val="both"/>
              <w:rPr>
                <w:sz w:val="22"/>
              </w:rPr>
            </w:pPr>
            <w:r w:rsidRPr="003F786E">
              <w:rPr>
                <w:sz w:val="22"/>
              </w:rPr>
              <w:t>Raksturojums</w:t>
            </w:r>
          </w:p>
        </w:tc>
        <w:tc>
          <w:tcPr>
            <w:tcW w:w="7308" w:type="dxa"/>
            <w:tcBorders>
              <w:top w:val="single" w:sz="4" w:space="0" w:color="auto"/>
              <w:left w:val="single" w:sz="4" w:space="0" w:color="auto"/>
              <w:bottom w:val="single" w:sz="4" w:space="0" w:color="auto"/>
              <w:right w:val="single" w:sz="4" w:space="0" w:color="auto"/>
            </w:tcBorders>
          </w:tcPr>
          <w:p w14:paraId="22F03E87" w14:textId="77777777" w:rsidR="00801D9B" w:rsidRPr="003F786E" w:rsidRDefault="00801D9B">
            <w:pPr>
              <w:autoSpaceDE w:val="0"/>
              <w:autoSpaceDN w:val="0"/>
              <w:adjustRightInd w:val="0"/>
              <w:jc w:val="both"/>
              <w:rPr>
                <w:sz w:val="22"/>
              </w:rPr>
            </w:pPr>
            <w:r w:rsidRPr="003F786E">
              <w:rPr>
                <w:sz w:val="22"/>
              </w:rPr>
              <w:t>„Institūcija”- LR kompetentā institūcija veselības aprūpes pakalpojumu nodrošināšanas jomā</w:t>
            </w:r>
          </w:p>
        </w:tc>
      </w:tr>
      <w:tr w:rsidR="00801D9B" w:rsidRPr="003F786E" w14:paraId="7331BA56" w14:textId="77777777">
        <w:tc>
          <w:tcPr>
            <w:tcW w:w="2007" w:type="dxa"/>
            <w:tcBorders>
              <w:top w:val="single" w:sz="4" w:space="0" w:color="auto"/>
              <w:left w:val="single" w:sz="4" w:space="0" w:color="auto"/>
              <w:bottom w:val="single" w:sz="4" w:space="0" w:color="auto"/>
              <w:right w:val="single" w:sz="4" w:space="0" w:color="auto"/>
            </w:tcBorders>
          </w:tcPr>
          <w:p w14:paraId="692AD478" w14:textId="77777777" w:rsidR="00801D9B" w:rsidRPr="003F786E" w:rsidRDefault="00801D9B">
            <w:pPr>
              <w:autoSpaceDE w:val="0"/>
              <w:autoSpaceDN w:val="0"/>
              <w:adjustRightInd w:val="0"/>
              <w:jc w:val="both"/>
              <w:rPr>
                <w:sz w:val="22"/>
              </w:rPr>
            </w:pPr>
            <w:r w:rsidRPr="003F786E">
              <w:rPr>
                <w:sz w:val="22"/>
              </w:rPr>
              <w:t>Novietojums</w:t>
            </w:r>
          </w:p>
        </w:tc>
        <w:tc>
          <w:tcPr>
            <w:tcW w:w="7308" w:type="dxa"/>
            <w:tcBorders>
              <w:top w:val="single" w:sz="4" w:space="0" w:color="auto"/>
              <w:left w:val="single" w:sz="4" w:space="0" w:color="auto"/>
              <w:bottom w:val="single" w:sz="4" w:space="0" w:color="auto"/>
              <w:right w:val="single" w:sz="4" w:space="0" w:color="auto"/>
            </w:tcBorders>
          </w:tcPr>
          <w:p w14:paraId="2B25DD55" w14:textId="77777777" w:rsidR="00801D9B" w:rsidRPr="003F786E" w:rsidRDefault="00801D9B">
            <w:pPr>
              <w:autoSpaceDE w:val="0"/>
              <w:autoSpaceDN w:val="0"/>
              <w:adjustRightInd w:val="0"/>
              <w:jc w:val="both"/>
              <w:rPr>
                <w:sz w:val="22"/>
              </w:rPr>
            </w:pPr>
            <w:r w:rsidRPr="003F786E">
              <w:rPr>
                <w:sz w:val="22"/>
              </w:rPr>
              <w:t>1.lauks.</w:t>
            </w:r>
          </w:p>
          <w:p w14:paraId="66A8C245" w14:textId="77777777" w:rsidR="00801D9B" w:rsidRPr="003F786E" w:rsidRDefault="00801D9B">
            <w:pPr>
              <w:autoSpaceDE w:val="0"/>
              <w:autoSpaceDN w:val="0"/>
              <w:adjustRightInd w:val="0"/>
              <w:jc w:val="both"/>
              <w:rPr>
                <w:sz w:val="22"/>
              </w:rPr>
            </w:pPr>
            <w:r w:rsidRPr="003F786E">
              <w:rPr>
                <w:sz w:val="22"/>
              </w:rPr>
              <w:t>Centrēts kartes vidū.</w:t>
            </w:r>
          </w:p>
        </w:tc>
      </w:tr>
      <w:tr w:rsidR="00801D9B" w:rsidRPr="003F786E" w14:paraId="484B5BE7" w14:textId="77777777">
        <w:trPr>
          <w:trHeight w:val="247"/>
        </w:trPr>
        <w:tc>
          <w:tcPr>
            <w:tcW w:w="2007" w:type="dxa"/>
            <w:tcBorders>
              <w:top w:val="single" w:sz="4" w:space="0" w:color="auto"/>
              <w:left w:val="single" w:sz="4" w:space="0" w:color="auto"/>
              <w:bottom w:val="single" w:sz="4" w:space="0" w:color="auto"/>
              <w:right w:val="single" w:sz="4" w:space="0" w:color="auto"/>
            </w:tcBorders>
          </w:tcPr>
          <w:p w14:paraId="55C67D50" w14:textId="77777777" w:rsidR="00801D9B" w:rsidRPr="003F786E" w:rsidRDefault="00801D9B">
            <w:pPr>
              <w:autoSpaceDE w:val="0"/>
              <w:autoSpaceDN w:val="0"/>
              <w:adjustRightInd w:val="0"/>
              <w:jc w:val="both"/>
              <w:rPr>
                <w:sz w:val="22"/>
              </w:rPr>
            </w:pPr>
            <w:r w:rsidRPr="003F786E">
              <w:rPr>
                <w:sz w:val="22"/>
              </w:rPr>
              <w:t>Teksts</w:t>
            </w:r>
          </w:p>
        </w:tc>
        <w:tc>
          <w:tcPr>
            <w:tcW w:w="7308" w:type="dxa"/>
            <w:tcBorders>
              <w:top w:val="single" w:sz="4" w:space="0" w:color="auto"/>
              <w:left w:val="single" w:sz="4" w:space="0" w:color="auto"/>
              <w:bottom w:val="single" w:sz="4" w:space="0" w:color="auto"/>
              <w:right w:val="single" w:sz="4" w:space="0" w:color="auto"/>
            </w:tcBorders>
          </w:tcPr>
          <w:p w14:paraId="3AC23A82" w14:textId="77777777" w:rsidR="00801D9B" w:rsidRPr="003F786E" w:rsidRDefault="00801D9B">
            <w:pPr>
              <w:autoSpaceDE w:val="0"/>
              <w:autoSpaceDN w:val="0"/>
              <w:adjustRightInd w:val="0"/>
              <w:jc w:val="both"/>
              <w:rPr>
                <w:sz w:val="22"/>
              </w:rPr>
            </w:pPr>
            <w:r w:rsidRPr="003F786E">
              <w:rPr>
                <w:sz w:val="22"/>
              </w:rPr>
              <w:t>NACIONĀLAIS VESELĪBAS DIENESTS</w:t>
            </w:r>
          </w:p>
        </w:tc>
      </w:tr>
      <w:tr w:rsidR="00801D9B" w:rsidRPr="003F786E" w14:paraId="7BC3D8B7" w14:textId="77777777">
        <w:tc>
          <w:tcPr>
            <w:tcW w:w="2007" w:type="dxa"/>
            <w:tcBorders>
              <w:top w:val="single" w:sz="4" w:space="0" w:color="auto"/>
              <w:left w:val="single" w:sz="4" w:space="0" w:color="auto"/>
              <w:bottom w:val="single" w:sz="4" w:space="0" w:color="auto"/>
              <w:right w:val="single" w:sz="4" w:space="0" w:color="auto"/>
            </w:tcBorders>
          </w:tcPr>
          <w:p w14:paraId="0E117C1F" w14:textId="77777777" w:rsidR="00801D9B" w:rsidRPr="003F786E" w:rsidRDefault="00801D9B">
            <w:pPr>
              <w:autoSpaceDE w:val="0"/>
              <w:autoSpaceDN w:val="0"/>
              <w:adjustRightInd w:val="0"/>
              <w:jc w:val="both"/>
              <w:rPr>
                <w:sz w:val="22"/>
              </w:rPr>
            </w:pPr>
            <w:r w:rsidRPr="003F786E">
              <w:rPr>
                <w:sz w:val="22"/>
              </w:rPr>
              <w:t>Formāts</w:t>
            </w:r>
          </w:p>
        </w:tc>
        <w:tc>
          <w:tcPr>
            <w:tcW w:w="7308" w:type="dxa"/>
            <w:tcBorders>
              <w:top w:val="single" w:sz="4" w:space="0" w:color="auto"/>
              <w:left w:val="single" w:sz="4" w:space="0" w:color="auto"/>
              <w:bottom w:val="single" w:sz="4" w:space="0" w:color="auto"/>
              <w:right w:val="single" w:sz="4" w:space="0" w:color="auto"/>
            </w:tcBorders>
          </w:tcPr>
          <w:p w14:paraId="4FD36483" w14:textId="77777777" w:rsidR="00801D9B" w:rsidRPr="003F786E" w:rsidRDefault="00801D9B">
            <w:pPr>
              <w:autoSpaceDE w:val="0"/>
              <w:autoSpaceDN w:val="0"/>
              <w:adjustRightInd w:val="0"/>
              <w:jc w:val="both"/>
              <w:rPr>
                <w:sz w:val="22"/>
              </w:rPr>
            </w:pPr>
            <w:r w:rsidRPr="003F786E">
              <w:rPr>
                <w:sz w:val="22"/>
              </w:rPr>
              <w:t>Šrifts – „</w:t>
            </w:r>
            <w:proofErr w:type="spellStart"/>
            <w:r w:rsidRPr="003F786E">
              <w:rPr>
                <w:i/>
                <w:sz w:val="22"/>
              </w:rPr>
              <w:t>Verdana</w:t>
            </w:r>
            <w:proofErr w:type="spellEnd"/>
            <w:r w:rsidRPr="003F786E">
              <w:rPr>
                <w:i/>
                <w:sz w:val="22"/>
              </w:rPr>
              <w:t xml:space="preserve"> </w:t>
            </w:r>
            <w:proofErr w:type="spellStart"/>
            <w:r w:rsidRPr="003F786E">
              <w:rPr>
                <w:i/>
                <w:sz w:val="22"/>
              </w:rPr>
              <w:t>true</w:t>
            </w:r>
            <w:proofErr w:type="spellEnd"/>
            <w:r w:rsidRPr="003F786E">
              <w:rPr>
                <w:i/>
                <w:sz w:val="22"/>
              </w:rPr>
              <w:t xml:space="preserve"> </w:t>
            </w:r>
            <w:proofErr w:type="spellStart"/>
            <w:r w:rsidRPr="003F786E">
              <w:rPr>
                <w:i/>
                <w:sz w:val="22"/>
              </w:rPr>
              <w:t>type</w:t>
            </w:r>
            <w:proofErr w:type="spellEnd"/>
            <w:r w:rsidRPr="003F786E">
              <w:rPr>
                <w:i/>
                <w:sz w:val="22"/>
              </w:rPr>
              <w:t>”</w:t>
            </w:r>
            <w:r w:rsidRPr="003F786E">
              <w:rPr>
                <w:sz w:val="22"/>
              </w:rPr>
              <w:t xml:space="preserve"> vai līdzvērtīgi fonti; parastā stila burti; lielie burti; 6 punktu izmērs; baltā krāsā; zīmju platuma kompresija 90% no normālā izmēra; zīmju atrašanās vieta – normāla; atstarpes starp zīmēm – normālas</w:t>
            </w:r>
          </w:p>
        </w:tc>
      </w:tr>
      <w:tr w:rsidR="00801D9B" w:rsidRPr="003F786E" w14:paraId="73B4D1A1" w14:textId="77777777">
        <w:tc>
          <w:tcPr>
            <w:tcW w:w="2007" w:type="dxa"/>
            <w:tcBorders>
              <w:top w:val="single" w:sz="4" w:space="0" w:color="auto"/>
              <w:left w:val="single" w:sz="4" w:space="0" w:color="auto"/>
              <w:bottom w:val="single" w:sz="4" w:space="0" w:color="auto"/>
              <w:right w:val="single" w:sz="4" w:space="0" w:color="auto"/>
            </w:tcBorders>
          </w:tcPr>
          <w:p w14:paraId="235DF099" w14:textId="77777777" w:rsidR="00801D9B" w:rsidRPr="003F786E" w:rsidRDefault="00801D9B">
            <w:pPr>
              <w:autoSpaceDE w:val="0"/>
              <w:autoSpaceDN w:val="0"/>
              <w:adjustRightInd w:val="0"/>
              <w:jc w:val="both"/>
              <w:rPr>
                <w:sz w:val="22"/>
              </w:rPr>
            </w:pPr>
            <w:r w:rsidRPr="003F786E">
              <w:rPr>
                <w:sz w:val="22"/>
              </w:rPr>
              <w:t>Garums</w:t>
            </w:r>
          </w:p>
        </w:tc>
        <w:tc>
          <w:tcPr>
            <w:tcW w:w="7308" w:type="dxa"/>
            <w:tcBorders>
              <w:top w:val="single" w:sz="4" w:space="0" w:color="auto"/>
              <w:left w:val="single" w:sz="4" w:space="0" w:color="auto"/>
              <w:bottom w:val="single" w:sz="4" w:space="0" w:color="auto"/>
              <w:right w:val="single" w:sz="4" w:space="0" w:color="auto"/>
            </w:tcBorders>
          </w:tcPr>
          <w:p w14:paraId="65E3EAD5" w14:textId="77777777" w:rsidR="00801D9B" w:rsidRPr="003F786E" w:rsidRDefault="00801D9B">
            <w:pPr>
              <w:autoSpaceDE w:val="0"/>
              <w:autoSpaceDN w:val="0"/>
              <w:adjustRightInd w:val="0"/>
              <w:jc w:val="both"/>
              <w:rPr>
                <w:sz w:val="22"/>
              </w:rPr>
            </w:pPr>
            <w:r w:rsidRPr="003F786E">
              <w:rPr>
                <w:sz w:val="22"/>
              </w:rPr>
              <w:t>25 zīmes (ar atstarpēm starp vārdiem)</w:t>
            </w:r>
          </w:p>
        </w:tc>
      </w:tr>
    </w:tbl>
    <w:p w14:paraId="7ADB0F09" w14:textId="77777777" w:rsidR="00801D9B" w:rsidRPr="003F786E" w:rsidRDefault="00801D9B" w:rsidP="00801D9B">
      <w:pPr>
        <w:autoSpaceDE w:val="0"/>
        <w:autoSpaceDN w:val="0"/>
        <w:adjustRightInd w:val="0"/>
        <w:jc w:val="both"/>
        <w:rPr>
          <w:b/>
          <w:sz w:val="22"/>
        </w:rPr>
      </w:pPr>
    </w:p>
    <w:p w14:paraId="40DCCEB8" w14:textId="77777777" w:rsidR="00801D9B" w:rsidRPr="003F786E" w:rsidRDefault="00801D9B" w:rsidP="00801D9B">
      <w:pPr>
        <w:autoSpaceDE w:val="0"/>
        <w:autoSpaceDN w:val="0"/>
        <w:adjustRightInd w:val="0"/>
        <w:jc w:val="both"/>
        <w:rPr>
          <w:sz w:val="22"/>
        </w:rPr>
      </w:pPr>
      <w:r w:rsidRPr="003F786E">
        <w:rPr>
          <w:b/>
          <w:sz w:val="22"/>
        </w:rPr>
        <w:t>2.4.3.2.</w:t>
      </w:r>
      <w:r w:rsidRPr="003F786E">
        <w:rPr>
          <w:sz w:val="22"/>
        </w:rPr>
        <w:t xml:space="preserve"> Lauks „Informācija par EVAK izmantošanu”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6"/>
        <w:gridCol w:w="3253"/>
        <w:gridCol w:w="3366"/>
      </w:tblGrid>
      <w:tr w:rsidR="00801D9B" w:rsidRPr="003F786E" w14:paraId="1F2E91F0" w14:textId="77777777">
        <w:tc>
          <w:tcPr>
            <w:tcW w:w="2696" w:type="dxa"/>
            <w:tcBorders>
              <w:top w:val="single" w:sz="4" w:space="0" w:color="auto"/>
              <w:left w:val="single" w:sz="4" w:space="0" w:color="auto"/>
              <w:bottom w:val="single" w:sz="4" w:space="0" w:color="auto"/>
              <w:right w:val="single" w:sz="4" w:space="0" w:color="auto"/>
            </w:tcBorders>
          </w:tcPr>
          <w:p w14:paraId="71F34BD2" w14:textId="77777777" w:rsidR="00801D9B" w:rsidRPr="003F786E" w:rsidRDefault="00801D9B">
            <w:pPr>
              <w:autoSpaceDE w:val="0"/>
              <w:autoSpaceDN w:val="0"/>
              <w:adjustRightInd w:val="0"/>
              <w:jc w:val="both"/>
              <w:rPr>
                <w:sz w:val="22"/>
              </w:rPr>
            </w:pPr>
            <w:r w:rsidRPr="003F786E">
              <w:rPr>
                <w:color w:val="000000"/>
                <w:sz w:val="22"/>
              </w:rPr>
              <w:t>Lauka nosaukums</w:t>
            </w:r>
          </w:p>
        </w:tc>
        <w:tc>
          <w:tcPr>
            <w:tcW w:w="6619" w:type="dxa"/>
            <w:gridSpan w:val="2"/>
            <w:tcBorders>
              <w:top w:val="single" w:sz="4" w:space="0" w:color="auto"/>
              <w:left w:val="single" w:sz="4" w:space="0" w:color="auto"/>
              <w:bottom w:val="single" w:sz="4" w:space="0" w:color="auto"/>
              <w:right w:val="single" w:sz="4" w:space="0" w:color="auto"/>
            </w:tcBorders>
          </w:tcPr>
          <w:p w14:paraId="1DB0B579" w14:textId="77777777" w:rsidR="00801D9B" w:rsidRPr="003F786E" w:rsidRDefault="00801D9B">
            <w:pPr>
              <w:autoSpaceDE w:val="0"/>
              <w:autoSpaceDN w:val="0"/>
              <w:adjustRightInd w:val="0"/>
              <w:jc w:val="both"/>
              <w:rPr>
                <w:sz w:val="22"/>
              </w:rPr>
            </w:pPr>
            <w:r w:rsidRPr="003F786E">
              <w:rPr>
                <w:sz w:val="22"/>
              </w:rPr>
              <w:t>Informācija par EVAK izmantošanu</w:t>
            </w:r>
          </w:p>
        </w:tc>
      </w:tr>
      <w:tr w:rsidR="00801D9B" w:rsidRPr="003F786E" w14:paraId="4337179A" w14:textId="77777777">
        <w:tc>
          <w:tcPr>
            <w:tcW w:w="2696" w:type="dxa"/>
            <w:tcBorders>
              <w:top w:val="single" w:sz="4" w:space="0" w:color="auto"/>
              <w:left w:val="single" w:sz="4" w:space="0" w:color="auto"/>
              <w:bottom w:val="single" w:sz="4" w:space="0" w:color="auto"/>
              <w:right w:val="single" w:sz="4" w:space="0" w:color="auto"/>
            </w:tcBorders>
          </w:tcPr>
          <w:p w14:paraId="58A179C1" w14:textId="77777777" w:rsidR="00801D9B" w:rsidRPr="003F786E" w:rsidRDefault="00801D9B">
            <w:pPr>
              <w:autoSpaceDE w:val="0"/>
              <w:autoSpaceDN w:val="0"/>
              <w:adjustRightInd w:val="0"/>
              <w:jc w:val="both"/>
              <w:rPr>
                <w:sz w:val="22"/>
              </w:rPr>
            </w:pPr>
            <w:r w:rsidRPr="003F786E">
              <w:rPr>
                <w:sz w:val="22"/>
              </w:rPr>
              <w:t>Raksturojums</w:t>
            </w:r>
          </w:p>
        </w:tc>
        <w:tc>
          <w:tcPr>
            <w:tcW w:w="6619" w:type="dxa"/>
            <w:gridSpan w:val="2"/>
            <w:tcBorders>
              <w:top w:val="single" w:sz="4" w:space="0" w:color="auto"/>
              <w:left w:val="single" w:sz="4" w:space="0" w:color="auto"/>
              <w:bottom w:val="single" w:sz="4" w:space="0" w:color="auto"/>
              <w:right w:val="single" w:sz="4" w:space="0" w:color="auto"/>
            </w:tcBorders>
          </w:tcPr>
          <w:p w14:paraId="45C8CB96" w14:textId="77777777" w:rsidR="00801D9B" w:rsidRPr="003F786E" w:rsidRDefault="00801D9B">
            <w:pPr>
              <w:autoSpaceDE w:val="0"/>
              <w:autoSpaceDN w:val="0"/>
              <w:adjustRightInd w:val="0"/>
              <w:jc w:val="both"/>
              <w:rPr>
                <w:sz w:val="22"/>
                <w:szCs w:val="22"/>
              </w:rPr>
            </w:pPr>
            <w:r w:rsidRPr="003F786E">
              <w:rPr>
                <w:sz w:val="22"/>
                <w:szCs w:val="22"/>
              </w:rPr>
              <w:t>Informācija par veselības aprūpes pakalpojumu apjomu, kas netiek nodrošināts, uzrādot EVAK; EVAK kartes izmantošanas kārtība.</w:t>
            </w:r>
          </w:p>
        </w:tc>
      </w:tr>
      <w:tr w:rsidR="00801D9B" w:rsidRPr="003F786E" w14:paraId="5467DFD1" w14:textId="77777777">
        <w:tc>
          <w:tcPr>
            <w:tcW w:w="2696" w:type="dxa"/>
            <w:tcBorders>
              <w:top w:val="single" w:sz="4" w:space="0" w:color="auto"/>
              <w:left w:val="single" w:sz="4" w:space="0" w:color="auto"/>
              <w:bottom w:val="single" w:sz="4" w:space="0" w:color="auto"/>
              <w:right w:val="single" w:sz="4" w:space="0" w:color="auto"/>
            </w:tcBorders>
          </w:tcPr>
          <w:p w14:paraId="33914E2E" w14:textId="77777777" w:rsidR="00801D9B" w:rsidRPr="003F786E" w:rsidRDefault="00801D9B">
            <w:pPr>
              <w:autoSpaceDE w:val="0"/>
              <w:autoSpaceDN w:val="0"/>
              <w:adjustRightInd w:val="0"/>
              <w:jc w:val="both"/>
              <w:rPr>
                <w:sz w:val="22"/>
              </w:rPr>
            </w:pPr>
            <w:r w:rsidRPr="003F786E">
              <w:rPr>
                <w:sz w:val="22"/>
              </w:rPr>
              <w:t>Novietojums</w:t>
            </w:r>
          </w:p>
        </w:tc>
        <w:tc>
          <w:tcPr>
            <w:tcW w:w="6619" w:type="dxa"/>
            <w:gridSpan w:val="2"/>
            <w:tcBorders>
              <w:top w:val="single" w:sz="4" w:space="0" w:color="auto"/>
              <w:left w:val="single" w:sz="4" w:space="0" w:color="auto"/>
              <w:bottom w:val="single" w:sz="4" w:space="0" w:color="auto"/>
              <w:right w:val="single" w:sz="4" w:space="0" w:color="auto"/>
            </w:tcBorders>
          </w:tcPr>
          <w:p w14:paraId="68710F61" w14:textId="77777777" w:rsidR="00801D9B" w:rsidRPr="003F786E" w:rsidRDefault="00801D9B">
            <w:pPr>
              <w:autoSpaceDE w:val="0"/>
              <w:autoSpaceDN w:val="0"/>
              <w:adjustRightInd w:val="0"/>
              <w:jc w:val="both"/>
              <w:rPr>
                <w:sz w:val="22"/>
              </w:rPr>
            </w:pPr>
            <w:r w:rsidRPr="003F786E">
              <w:rPr>
                <w:sz w:val="22"/>
              </w:rPr>
              <w:t>3.lauks</w:t>
            </w:r>
          </w:p>
        </w:tc>
      </w:tr>
      <w:tr w:rsidR="00801D9B" w:rsidRPr="003F786E" w14:paraId="70D4C447" w14:textId="77777777">
        <w:tc>
          <w:tcPr>
            <w:tcW w:w="2696" w:type="dxa"/>
            <w:tcBorders>
              <w:top w:val="single" w:sz="4" w:space="0" w:color="auto"/>
              <w:left w:val="single" w:sz="4" w:space="0" w:color="auto"/>
              <w:bottom w:val="single" w:sz="4" w:space="0" w:color="auto"/>
              <w:right w:val="single" w:sz="4" w:space="0" w:color="auto"/>
            </w:tcBorders>
          </w:tcPr>
          <w:p w14:paraId="30023E20" w14:textId="77777777" w:rsidR="00801D9B" w:rsidRPr="003F786E" w:rsidRDefault="00801D9B">
            <w:pPr>
              <w:autoSpaceDE w:val="0"/>
              <w:autoSpaceDN w:val="0"/>
              <w:adjustRightInd w:val="0"/>
              <w:jc w:val="both"/>
              <w:rPr>
                <w:sz w:val="22"/>
              </w:rPr>
            </w:pPr>
            <w:r w:rsidRPr="003F786E">
              <w:rPr>
                <w:sz w:val="22"/>
              </w:rPr>
              <w:t>Teksts</w:t>
            </w:r>
          </w:p>
        </w:tc>
        <w:tc>
          <w:tcPr>
            <w:tcW w:w="6619" w:type="dxa"/>
            <w:gridSpan w:val="2"/>
            <w:tcBorders>
              <w:top w:val="single" w:sz="4" w:space="0" w:color="auto"/>
              <w:left w:val="single" w:sz="4" w:space="0" w:color="auto"/>
              <w:bottom w:val="single" w:sz="4" w:space="0" w:color="auto"/>
              <w:right w:val="single" w:sz="4" w:space="0" w:color="auto"/>
            </w:tcBorders>
          </w:tcPr>
          <w:p w14:paraId="61162C5D" w14:textId="77777777" w:rsidR="00801D9B" w:rsidRPr="003F786E" w:rsidRDefault="00801D9B">
            <w:pPr>
              <w:rPr>
                <w:color w:val="000000"/>
                <w:sz w:val="22"/>
                <w:szCs w:val="22"/>
              </w:rPr>
            </w:pPr>
            <w:r w:rsidRPr="003F786E">
              <w:rPr>
                <w:color w:val="000000" w:themeColor="text1"/>
                <w:sz w:val="22"/>
                <w:szCs w:val="22"/>
              </w:rPr>
              <w:t>-</w:t>
            </w:r>
            <w:r w:rsidRPr="003F786E">
              <w:tab/>
            </w:r>
            <w:r w:rsidRPr="003F786E">
              <w:rPr>
                <w:color w:val="000000" w:themeColor="text1"/>
                <w:sz w:val="22"/>
                <w:szCs w:val="22"/>
              </w:rPr>
              <w:t>Karte nesedz pacienta maksājamo daļu, transportēšanas un repatriācijas izdevumus;</w:t>
            </w:r>
          </w:p>
          <w:p w14:paraId="2AB0C45A" w14:textId="77777777" w:rsidR="00801D9B" w:rsidRPr="003F786E" w:rsidRDefault="00801D9B">
            <w:pPr>
              <w:rPr>
                <w:color w:val="000000"/>
                <w:sz w:val="22"/>
                <w:szCs w:val="22"/>
              </w:rPr>
            </w:pPr>
            <w:r w:rsidRPr="003F786E">
              <w:rPr>
                <w:color w:val="000000" w:themeColor="text1"/>
                <w:sz w:val="22"/>
                <w:szCs w:val="22"/>
              </w:rPr>
              <w:t>-</w:t>
            </w:r>
            <w:r w:rsidRPr="003F786E">
              <w:tab/>
            </w:r>
            <w:r w:rsidRPr="003F786E">
              <w:rPr>
                <w:color w:val="000000" w:themeColor="text1"/>
                <w:sz w:val="22"/>
                <w:szCs w:val="22"/>
              </w:rPr>
              <w:t xml:space="preserve">Karte nesedz veselības aprūpes izdevumus, ja ceļojuma mērķis ir saņemt šo aprūpi; </w:t>
            </w:r>
          </w:p>
          <w:p w14:paraId="5A697EFE" w14:textId="77777777" w:rsidR="00801D9B" w:rsidRPr="003F786E" w:rsidRDefault="00801D9B">
            <w:pPr>
              <w:rPr>
                <w:color w:val="000000"/>
                <w:sz w:val="22"/>
              </w:rPr>
            </w:pPr>
            <w:r w:rsidRPr="003F786E">
              <w:rPr>
                <w:color w:val="000000"/>
                <w:sz w:val="22"/>
              </w:rPr>
              <w:t>-</w:t>
            </w:r>
            <w:r w:rsidRPr="003F786E">
              <w:rPr>
                <w:color w:val="000000"/>
                <w:sz w:val="22"/>
              </w:rPr>
              <w:tab/>
              <w:t>Karti nedrīkst izmantot, ja kartes derīguma termiņa laikā persona zaudē tiesības saņemt no valsts budžeta līdzekļiem apmaksātus veselības aprūpes pakalpojumus (t.sk., tiek apdrošināta citas sociālās drošības sistēmas ietvaros).</w:t>
            </w:r>
          </w:p>
          <w:p w14:paraId="1C39CF5C" w14:textId="77777777" w:rsidR="00801D9B" w:rsidRPr="003F786E" w:rsidRDefault="00801D9B">
            <w:pPr>
              <w:rPr>
                <w:color w:val="000000"/>
                <w:sz w:val="22"/>
                <w:szCs w:val="22"/>
              </w:rPr>
            </w:pPr>
            <w:proofErr w:type="spellStart"/>
            <w:r w:rsidRPr="003F786E">
              <w:rPr>
                <w:color w:val="000000" w:themeColor="text1"/>
                <w:sz w:val="22"/>
                <w:szCs w:val="22"/>
              </w:rPr>
              <w:t>Cēsu</w:t>
            </w:r>
            <w:proofErr w:type="spellEnd"/>
            <w:r w:rsidRPr="003F786E">
              <w:rPr>
                <w:color w:val="000000" w:themeColor="text1"/>
                <w:sz w:val="22"/>
                <w:szCs w:val="22"/>
              </w:rPr>
              <w:t xml:space="preserve"> iela 31 k-3, Rīga, LV-1012, Latvija, tel.: (+371) 80001234; + 371 67045005, e-pasts: nvd@vmnvd.gov.lv</w:t>
            </w:r>
          </w:p>
        </w:tc>
      </w:tr>
      <w:tr w:rsidR="00801D9B" w:rsidRPr="003F786E" w14:paraId="776D51FC" w14:textId="77777777">
        <w:tc>
          <w:tcPr>
            <w:tcW w:w="2696" w:type="dxa"/>
            <w:tcBorders>
              <w:top w:val="single" w:sz="4" w:space="0" w:color="auto"/>
              <w:left w:val="single" w:sz="4" w:space="0" w:color="auto"/>
              <w:bottom w:val="single" w:sz="4" w:space="0" w:color="auto"/>
              <w:right w:val="single" w:sz="4" w:space="0" w:color="auto"/>
            </w:tcBorders>
          </w:tcPr>
          <w:p w14:paraId="2D7AB90D" w14:textId="77777777" w:rsidR="00801D9B" w:rsidRPr="003F786E" w:rsidRDefault="00801D9B">
            <w:pPr>
              <w:autoSpaceDE w:val="0"/>
              <w:autoSpaceDN w:val="0"/>
              <w:adjustRightInd w:val="0"/>
              <w:jc w:val="both"/>
              <w:rPr>
                <w:sz w:val="22"/>
              </w:rPr>
            </w:pPr>
            <w:r w:rsidRPr="003F786E">
              <w:rPr>
                <w:sz w:val="22"/>
              </w:rPr>
              <w:t>Formāts, kas jānodrošina</w:t>
            </w:r>
          </w:p>
        </w:tc>
        <w:tc>
          <w:tcPr>
            <w:tcW w:w="6619" w:type="dxa"/>
            <w:gridSpan w:val="2"/>
            <w:tcBorders>
              <w:top w:val="single" w:sz="4" w:space="0" w:color="auto"/>
              <w:left w:val="single" w:sz="4" w:space="0" w:color="auto"/>
              <w:bottom w:val="single" w:sz="4" w:space="0" w:color="auto"/>
              <w:right w:val="single" w:sz="4" w:space="0" w:color="auto"/>
            </w:tcBorders>
          </w:tcPr>
          <w:p w14:paraId="5819F8DE" w14:textId="77777777" w:rsidR="00801D9B" w:rsidRPr="003F786E" w:rsidRDefault="00801D9B">
            <w:pPr>
              <w:autoSpaceDE w:val="0"/>
              <w:autoSpaceDN w:val="0"/>
              <w:adjustRightInd w:val="0"/>
              <w:jc w:val="both"/>
              <w:rPr>
                <w:sz w:val="22"/>
                <w:szCs w:val="22"/>
              </w:rPr>
            </w:pPr>
            <w:r w:rsidRPr="003F786E">
              <w:rPr>
                <w:sz w:val="22"/>
                <w:szCs w:val="22"/>
              </w:rPr>
              <w:t>Šrifts – „</w:t>
            </w:r>
            <w:proofErr w:type="spellStart"/>
            <w:r w:rsidRPr="003F786E">
              <w:rPr>
                <w:i/>
                <w:iCs/>
                <w:sz w:val="22"/>
                <w:szCs w:val="22"/>
              </w:rPr>
              <w:t>Verdana</w:t>
            </w:r>
            <w:proofErr w:type="spellEnd"/>
            <w:r w:rsidRPr="003F786E">
              <w:rPr>
                <w:i/>
                <w:iCs/>
                <w:sz w:val="22"/>
                <w:szCs w:val="22"/>
              </w:rPr>
              <w:t xml:space="preserve"> </w:t>
            </w:r>
            <w:proofErr w:type="spellStart"/>
            <w:r w:rsidRPr="003F786E">
              <w:rPr>
                <w:i/>
                <w:iCs/>
                <w:sz w:val="22"/>
                <w:szCs w:val="22"/>
              </w:rPr>
              <w:t>true</w:t>
            </w:r>
            <w:proofErr w:type="spellEnd"/>
            <w:r w:rsidRPr="003F786E">
              <w:rPr>
                <w:i/>
                <w:iCs/>
                <w:sz w:val="22"/>
                <w:szCs w:val="22"/>
              </w:rPr>
              <w:t xml:space="preserve"> </w:t>
            </w:r>
            <w:proofErr w:type="spellStart"/>
            <w:r w:rsidRPr="003F786E">
              <w:rPr>
                <w:i/>
                <w:iCs/>
                <w:sz w:val="22"/>
                <w:szCs w:val="22"/>
              </w:rPr>
              <w:t>type</w:t>
            </w:r>
            <w:proofErr w:type="spellEnd"/>
            <w:r w:rsidRPr="003F786E">
              <w:rPr>
                <w:i/>
                <w:iCs/>
                <w:sz w:val="22"/>
                <w:szCs w:val="22"/>
              </w:rPr>
              <w:t>”</w:t>
            </w:r>
            <w:r w:rsidRPr="003F786E">
              <w:rPr>
                <w:sz w:val="22"/>
                <w:szCs w:val="22"/>
              </w:rPr>
              <w:t xml:space="preserve"> vai līdzvērtīgi fonti, parastā stila burti; lielie un mazie burti; no 5 līdz 6 punktu izmērs; baltā krāsā, zīmju platuma </w:t>
            </w:r>
            <w:r w:rsidRPr="003F786E">
              <w:rPr>
                <w:sz w:val="22"/>
                <w:szCs w:val="22"/>
              </w:rPr>
              <w:lastRenderedPageBreak/>
              <w:t>kompresija 90% no normālā izmēra; zīmju atrašanās vieta – normāla; atstarpes starp zīmēm – normālas.</w:t>
            </w:r>
          </w:p>
        </w:tc>
      </w:tr>
      <w:tr w:rsidR="00801D9B" w:rsidRPr="003F786E" w14:paraId="7D51CE53" w14:textId="77777777">
        <w:tc>
          <w:tcPr>
            <w:tcW w:w="2696" w:type="dxa"/>
            <w:tcBorders>
              <w:top w:val="single" w:sz="4" w:space="0" w:color="auto"/>
              <w:left w:val="single" w:sz="4" w:space="0" w:color="auto"/>
              <w:bottom w:val="single" w:sz="4" w:space="0" w:color="auto"/>
              <w:right w:val="single" w:sz="4" w:space="0" w:color="auto"/>
            </w:tcBorders>
          </w:tcPr>
          <w:p w14:paraId="37EF1B9F" w14:textId="77777777" w:rsidR="00801D9B" w:rsidRPr="003F786E" w:rsidRDefault="00801D9B">
            <w:pPr>
              <w:autoSpaceDE w:val="0"/>
              <w:autoSpaceDN w:val="0"/>
              <w:adjustRightInd w:val="0"/>
              <w:jc w:val="both"/>
              <w:rPr>
                <w:sz w:val="22"/>
              </w:rPr>
            </w:pPr>
            <w:r w:rsidRPr="003F786E">
              <w:rPr>
                <w:sz w:val="22"/>
              </w:rPr>
              <w:lastRenderedPageBreak/>
              <w:t>Garums</w:t>
            </w:r>
          </w:p>
        </w:tc>
        <w:tc>
          <w:tcPr>
            <w:tcW w:w="6619" w:type="dxa"/>
            <w:gridSpan w:val="2"/>
            <w:tcBorders>
              <w:top w:val="single" w:sz="4" w:space="0" w:color="auto"/>
              <w:left w:val="single" w:sz="4" w:space="0" w:color="auto"/>
              <w:bottom w:val="single" w:sz="4" w:space="0" w:color="auto"/>
              <w:right w:val="single" w:sz="4" w:space="0" w:color="auto"/>
            </w:tcBorders>
          </w:tcPr>
          <w:p w14:paraId="6B036BF7" w14:textId="77777777" w:rsidR="00801D9B" w:rsidRPr="003F786E" w:rsidRDefault="00801D9B">
            <w:pPr>
              <w:autoSpaceDE w:val="0"/>
              <w:autoSpaceDN w:val="0"/>
              <w:adjustRightInd w:val="0"/>
              <w:jc w:val="both"/>
              <w:rPr>
                <w:sz w:val="22"/>
              </w:rPr>
            </w:pPr>
            <w:r w:rsidRPr="003F786E">
              <w:rPr>
                <w:sz w:val="22"/>
              </w:rPr>
              <w:t>895 zīmes (ar atstarpēm starp vārdiem)</w:t>
            </w:r>
          </w:p>
        </w:tc>
      </w:tr>
      <w:tr w:rsidR="00801D9B" w:rsidRPr="003F786E" w14:paraId="3B80E1FF" w14:textId="777777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2"/>
          <w:wBefore w:w="5949" w:type="dxa"/>
        </w:trPr>
        <w:tc>
          <w:tcPr>
            <w:tcW w:w="3366" w:type="dxa"/>
            <w:tcBorders>
              <w:top w:val="nil"/>
              <w:left w:val="nil"/>
              <w:bottom w:val="nil"/>
              <w:right w:val="nil"/>
            </w:tcBorders>
          </w:tcPr>
          <w:p w14:paraId="46654010" w14:textId="77777777" w:rsidR="00801D9B" w:rsidRPr="003F786E" w:rsidRDefault="00801D9B">
            <w:pPr>
              <w:tabs>
                <w:tab w:val="left" w:pos="1185"/>
              </w:tabs>
              <w:autoSpaceDE w:val="0"/>
              <w:autoSpaceDN w:val="0"/>
              <w:adjustRightInd w:val="0"/>
              <w:jc w:val="both"/>
              <w:rPr>
                <w:i/>
                <w:sz w:val="22"/>
              </w:rPr>
            </w:pPr>
          </w:p>
          <w:p w14:paraId="35576DAB" w14:textId="77777777" w:rsidR="00801D9B" w:rsidRPr="003F786E" w:rsidRDefault="00801D9B">
            <w:pPr>
              <w:tabs>
                <w:tab w:val="left" w:pos="1185"/>
              </w:tabs>
              <w:autoSpaceDE w:val="0"/>
              <w:autoSpaceDN w:val="0"/>
              <w:adjustRightInd w:val="0"/>
              <w:jc w:val="both"/>
              <w:rPr>
                <w:i/>
                <w:sz w:val="22"/>
              </w:rPr>
            </w:pPr>
          </w:p>
          <w:p w14:paraId="76171A60" w14:textId="77777777" w:rsidR="00801D9B" w:rsidRPr="003F786E" w:rsidRDefault="00801D9B">
            <w:pPr>
              <w:tabs>
                <w:tab w:val="left" w:pos="1185"/>
              </w:tabs>
              <w:autoSpaceDE w:val="0"/>
              <w:autoSpaceDN w:val="0"/>
              <w:adjustRightInd w:val="0"/>
              <w:jc w:val="both"/>
              <w:rPr>
                <w:i/>
                <w:sz w:val="22"/>
              </w:rPr>
            </w:pPr>
          </w:p>
          <w:p w14:paraId="6F5BCC3C" w14:textId="77777777" w:rsidR="00801D9B" w:rsidRPr="003F786E" w:rsidRDefault="00801D9B">
            <w:pPr>
              <w:tabs>
                <w:tab w:val="left" w:pos="1185"/>
              </w:tabs>
              <w:autoSpaceDE w:val="0"/>
              <w:autoSpaceDN w:val="0"/>
              <w:adjustRightInd w:val="0"/>
              <w:jc w:val="both"/>
              <w:rPr>
                <w:i/>
                <w:sz w:val="22"/>
              </w:rPr>
            </w:pPr>
          </w:p>
          <w:p w14:paraId="2FB70146" w14:textId="77777777" w:rsidR="00801D9B" w:rsidRPr="003F786E" w:rsidRDefault="00801D9B">
            <w:pPr>
              <w:tabs>
                <w:tab w:val="left" w:pos="1185"/>
              </w:tabs>
              <w:autoSpaceDE w:val="0"/>
              <w:autoSpaceDN w:val="0"/>
              <w:adjustRightInd w:val="0"/>
              <w:jc w:val="both"/>
              <w:rPr>
                <w:i/>
                <w:sz w:val="22"/>
              </w:rPr>
            </w:pPr>
          </w:p>
          <w:p w14:paraId="1AB8AE6D" w14:textId="77777777" w:rsidR="00801D9B" w:rsidRPr="003F786E" w:rsidRDefault="00801D9B">
            <w:pPr>
              <w:tabs>
                <w:tab w:val="left" w:pos="1185"/>
              </w:tabs>
              <w:autoSpaceDE w:val="0"/>
              <w:autoSpaceDN w:val="0"/>
              <w:adjustRightInd w:val="0"/>
              <w:jc w:val="both"/>
              <w:rPr>
                <w:i/>
                <w:sz w:val="22"/>
              </w:rPr>
            </w:pPr>
          </w:p>
          <w:p w14:paraId="3A0856D4" w14:textId="77777777" w:rsidR="00801D9B" w:rsidRPr="003F786E" w:rsidRDefault="00801D9B">
            <w:pPr>
              <w:tabs>
                <w:tab w:val="left" w:pos="1185"/>
              </w:tabs>
              <w:autoSpaceDE w:val="0"/>
              <w:autoSpaceDN w:val="0"/>
              <w:adjustRightInd w:val="0"/>
              <w:jc w:val="both"/>
              <w:rPr>
                <w:i/>
                <w:sz w:val="22"/>
              </w:rPr>
            </w:pPr>
          </w:p>
          <w:p w14:paraId="6CF7C493" w14:textId="77777777" w:rsidR="00801D9B" w:rsidRPr="003F786E" w:rsidRDefault="00801D9B">
            <w:pPr>
              <w:tabs>
                <w:tab w:val="left" w:pos="1185"/>
              </w:tabs>
              <w:autoSpaceDE w:val="0"/>
              <w:autoSpaceDN w:val="0"/>
              <w:adjustRightInd w:val="0"/>
              <w:jc w:val="both"/>
              <w:rPr>
                <w:i/>
                <w:sz w:val="22"/>
              </w:rPr>
            </w:pPr>
          </w:p>
          <w:p w14:paraId="783D3921" w14:textId="77777777" w:rsidR="00801D9B" w:rsidRPr="003F786E" w:rsidRDefault="00801D9B">
            <w:pPr>
              <w:tabs>
                <w:tab w:val="left" w:pos="1185"/>
              </w:tabs>
              <w:autoSpaceDE w:val="0"/>
              <w:autoSpaceDN w:val="0"/>
              <w:adjustRightInd w:val="0"/>
              <w:jc w:val="both"/>
              <w:rPr>
                <w:i/>
                <w:sz w:val="22"/>
              </w:rPr>
            </w:pPr>
            <w:r w:rsidRPr="003F786E">
              <w:rPr>
                <w:i/>
                <w:sz w:val="22"/>
              </w:rPr>
              <w:t xml:space="preserve">4.attēls </w:t>
            </w:r>
            <w:r w:rsidRPr="003F786E">
              <w:rPr>
                <w:i/>
                <w:sz w:val="22"/>
              </w:rPr>
              <w:tab/>
            </w:r>
          </w:p>
          <w:p w14:paraId="5FC59F65" w14:textId="77777777" w:rsidR="00801D9B" w:rsidRPr="003F786E" w:rsidRDefault="00801D9B">
            <w:pPr>
              <w:autoSpaceDE w:val="0"/>
              <w:autoSpaceDN w:val="0"/>
              <w:adjustRightInd w:val="0"/>
              <w:jc w:val="both"/>
              <w:rPr>
                <w:sz w:val="22"/>
              </w:rPr>
            </w:pPr>
            <w:r w:rsidRPr="003F786E">
              <w:rPr>
                <w:i/>
                <w:sz w:val="22"/>
              </w:rPr>
              <w:t>EVAK reversa daļas paraugs</w:t>
            </w:r>
          </w:p>
        </w:tc>
      </w:tr>
    </w:tbl>
    <w:p w14:paraId="5A6ADA96" w14:textId="77777777" w:rsidR="00801D9B" w:rsidRPr="003F786E" w:rsidRDefault="00801D9B" w:rsidP="00801D9B">
      <w:pPr>
        <w:autoSpaceDE w:val="0"/>
        <w:autoSpaceDN w:val="0"/>
        <w:adjustRightInd w:val="0"/>
        <w:jc w:val="both"/>
        <w:rPr>
          <w:sz w:val="22"/>
        </w:rPr>
      </w:pPr>
    </w:p>
    <w:p w14:paraId="50509C5C" w14:textId="77777777" w:rsidR="00801D9B" w:rsidRPr="003F786E" w:rsidRDefault="00801D9B" w:rsidP="00801D9B">
      <w:pPr>
        <w:jc w:val="center"/>
        <w:rPr>
          <w:i/>
          <w:sz w:val="22"/>
        </w:rPr>
      </w:pPr>
      <w:r w:rsidRPr="003F786E">
        <w:rPr>
          <w:noProof/>
          <w:sz w:val="22"/>
        </w:rPr>
        <w:drawing>
          <wp:inline distT="0" distB="0" distL="0" distR="0" wp14:anchorId="0DF10BA5" wp14:editId="73586AEA">
            <wp:extent cx="3324225" cy="2152650"/>
            <wp:effectExtent l="0" t="0" r="9525" b="0"/>
            <wp:docPr id="16" name="Picture 16"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324225" cy="2152650"/>
                    </a:xfrm>
                    <a:prstGeom prst="rect">
                      <a:avLst/>
                    </a:prstGeom>
                    <a:noFill/>
                    <a:ln>
                      <a:noFill/>
                    </a:ln>
                  </pic:spPr>
                </pic:pic>
              </a:graphicData>
            </a:graphic>
          </wp:inline>
        </w:drawing>
      </w:r>
    </w:p>
    <w:p w14:paraId="3F8B5687" w14:textId="77777777" w:rsidR="00801D9B" w:rsidRPr="003F786E" w:rsidRDefault="00801D9B" w:rsidP="00801D9B">
      <w:pPr>
        <w:rPr>
          <w:sz w:val="22"/>
        </w:rPr>
      </w:pPr>
      <w:r w:rsidRPr="003F786E">
        <w:rPr>
          <w:i/>
          <w:sz w:val="22"/>
        </w:rPr>
        <w:t xml:space="preserve"> * 4.attēlā norādītajam EVAK reversa daļas paraugam ir tikai ilustratīva nozīme. </w:t>
      </w:r>
      <w:r w:rsidRPr="003F786E">
        <w:rPr>
          <w:sz w:val="22"/>
        </w:rPr>
        <w:t xml:space="preserve"> </w:t>
      </w:r>
    </w:p>
    <w:p w14:paraId="5F836277" w14:textId="77777777" w:rsidR="00801D9B" w:rsidRPr="003F786E" w:rsidRDefault="00801D9B" w:rsidP="00801D9B">
      <w:pPr>
        <w:jc w:val="both"/>
        <w:rPr>
          <w:b/>
          <w:sz w:val="22"/>
        </w:rPr>
      </w:pPr>
    </w:p>
    <w:p w14:paraId="4E655EE0" w14:textId="77777777" w:rsidR="00801D9B" w:rsidRPr="003F786E" w:rsidRDefault="00801D9B" w:rsidP="00801D9B">
      <w:pPr>
        <w:jc w:val="both"/>
        <w:rPr>
          <w:sz w:val="22"/>
        </w:rPr>
      </w:pPr>
      <w:r w:rsidRPr="003F786E">
        <w:rPr>
          <w:b/>
          <w:sz w:val="22"/>
        </w:rPr>
        <w:t>2.4.4</w:t>
      </w:r>
      <w:r w:rsidRPr="003F786E">
        <w:rPr>
          <w:sz w:val="22"/>
        </w:rPr>
        <w:t>. Iestādes logo (hologrammas veidā)</w:t>
      </w:r>
    </w:p>
    <w:p w14:paraId="21F58394" w14:textId="77777777" w:rsidR="00801D9B" w:rsidRPr="003F786E" w:rsidRDefault="00801D9B" w:rsidP="00801D9B">
      <w:pPr>
        <w:tabs>
          <w:tab w:val="left" w:pos="708"/>
          <w:tab w:val="center" w:pos="4153"/>
          <w:tab w:val="right" w:pos="8306"/>
        </w:tabs>
        <w:jc w:val="both"/>
        <w:rPr>
          <w:sz w:val="22"/>
        </w:rPr>
      </w:pPr>
      <w:r w:rsidRPr="003F786E">
        <w:rPr>
          <w:sz w:val="22"/>
        </w:rPr>
        <w:t xml:space="preserve">Hologramma tiek iestrādāta kartes sagatavē – </w:t>
      </w:r>
      <w:proofErr w:type="spellStart"/>
      <w:r w:rsidRPr="003F786E">
        <w:rPr>
          <w:sz w:val="22"/>
        </w:rPr>
        <w:t>karstspiedē</w:t>
      </w:r>
      <w:proofErr w:type="spellEnd"/>
      <w:r w:rsidRPr="003F786E">
        <w:rPr>
          <w:sz w:val="22"/>
        </w:rPr>
        <w:t>.</w:t>
      </w:r>
    </w:p>
    <w:p w14:paraId="62C59430" w14:textId="77777777" w:rsidR="00801D9B" w:rsidRPr="003F786E" w:rsidRDefault="00801D9B" w:rsidP="00801D9B">
      <w:pPr>
        <w:autoSpaceDE w:val="0"/>
        <w:autoSpaceDN w:val="0"/>
        <w:adjustRightInd w:val="0"/>
        <w:jc w:val="both"/>
        <w:rPr>
          <w:sz w:val="22"/>
        </w:rPr>
      </w:pPr>
      <w:r w:rsidRPr="003F786E">
        <w:rPr>
          <w:sz w:val="22"/>
        </w:rPr>
        <w:t>Hologrammas ir elipses veida figūra, kas izvietota EVAK reversa daļas kreisajā pusē, 2 mm attālumā no līnijas, kas nodala EVAK reversa daļas 1.lauku no 2.lauka un 2 mm attālumā no kartes kreisās malas. Hologrammas izmērs ir 27x12 mm.</w:t>
      </w:r>
    </w:p>
    <w:p w14:paraId="50D2E3F5" w14:textId="7827CA0A" w:rsidR="00801D9B" w:rsidRPr="003F786E" w:rsidRDefault="00801D9B" w:rsidP="00801D9B">
      <w:pPr>
        <w:autoSpaceDE w:val="0"/>
        <w:autoSpaceDN w:val="0"/>
        <w:adjustRightInd w:val="0"/>
        <w:jc w:val="both"/>
        <w:rPr>
          <w:sz w:val="22"/>
        </w:rPr>
      </w:pPr>
      <w:r w:rsidRPr="003F786E">
        <w:rPr>
          <w:sz w:val="22"/>
        </w:rPr>
        <w:t xml:space="preserve">Hologramma satur </w:t>
      </w:r>
      <w:r w:rsidR="00D37765" w:rsidRPr="003F786E">
        <w:rPr>
          <w:sz w:val="22"/>
          <w:szCs w:val="22"/>
        </w:rPr>
        <w:t>Dienest</w:t>
      </w:r>
      <w:r w:rsidRPr="003F786E">
        <w:rPr>
          <w:sz w:val="22"/>
        </w:rPr>
        <w:t>a institūcijas nosaukuma saīsinājumu „NVD”.</w:t>
      </w:r>
    </w:p>
    <w:p w14:paraId="458004C5" w14:textId="77777777" w:rsidR="00801D9B" w:rsidRPr="003F786E" w:rsidRDefault="00801D9B" w:rsidP="00801D9B">
      <w:pPr>
        <w:rPr>
          <w:sz w:val="22"/>
        </w:rPr>
      </w:pPr>
    </w:p>
    <w:tbl>
      <w:tblPr>
        <w:tblpPr w:leftFromText="180" w:rightFromText="180" w:vertAnchor="text" w:horzAnchor="margin" w:tblpXSpec="right" w:tblpY="58"/>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62"/>
      </w:tblGrid>
      <w:tr w:rsidR="00801D9B" w:rsidRPr="003F786E" w14:paraId="479D4A81" w14:textId="77777777">
        <w:tc>
          <w:tcPr>
            <w:tcW w:w="3962" w:type="dxa"/>
            <w:tcBorders>
              <w:top w:val="nil"/>
              <w:left w:val="nil"/>
              <w:bottom w:val="nil"/>
              <w:right w:val="nil"/>
            </w:tcBorders>
          </w:tcPr>
          <w:p w14:paraId="5B43E071" w14:textId="77777777" w:rsidR="00801D9B" w:rsidRPr="003F786E" w:rsidRDefault="00801D9B">
            <w:pPr>
              <w:autoSpaceDE w:val="0"/>
              <w:autoSpaceDN w:val="0"/>
              <w:adjustRightInd w:val="0"/>
              <w:rPr>
                <w:i/>
                <w:sz w:val="22"/>
              </w:rPr>
            </w:pPr>
            <w:r w:rsidRPr="003F786E">
              <w:rPr>
                <w:i/>
                <w:sz w:val="22"/>
              </w:rPr>
              <w:t xml:space="preserve">5.attēls </w:t>
            </w:r>
          </w:p>
          <w:p w14:paraId="560637F3" w14:textId="77777777" w:rsidR="00801D9B" w:rsidRPr="003F786E" w:rsidRDefault="00801D9B">
            <w:pPr>
              <w:autoSpaceDE w:val="0"/>
              <w:autoSpaceDN w:val="0"/>
              <w:adjustRightInd w:val="0"/>
              <w:rPr>
                <w:sz w:val="22"/>
              </w:rPr>
            </w:pPr>
            <w:r w:rsidRPr="003F786E">
              <w:rPr>
                <w:i/>
                <w:sz w:val="22"/>
              </w:rPr>
              <w:t>EVAK reversa daļā iestrādājamās hologrammas paraugs</w:t>
            </w:r>
          </w:p>
        </w:tc>
      </w:tr>
    </w:tbl>
    <w:p w14:paraId="78401FE9" w14:textId="77777777" w:rsidR="00801D9B" w:rsidRPr="003F786E" w:rsidRDefault="00801D9B" w:rsidP="00801D9B">
      <w:pPr>
        <w:rPr>
          <w:sz w:val="22"/>
        </w:rPr>
      </w:pPr>
    </w:p>
    <w:p w14:paraId="4F1520CF" w14:textId="77777777" w:rsidR="00801D9B" w:rsidRPr="003F786E" w:rsidRDefault="00801D9B" w:rsidP="00801D9B">
      <w:pPr>
        <w:rPr>
          <w:sz w:val="22"/>
        </w:rPr>
      </w:pPr>
    </w:p>
    <w:p w14:paraId="78988614" w14:textId="77777777" w:rsidR="00801D9B" w:rsidRPr="003F786E" w:rsidRDefault="00801D9B" w:rsidP="00801D9B">
      <w:pPr>
        <w:rPr>
          <w:sz w:val="22"/>
        </w:rPr>
      </w:pPr>
    </w:p>
    <w:p w14:paraId="0E5CA827" w14:textId="77777777" w:rsidR="00801D9B" w:rsidRPr="003F786E" w:rsidRDefault="00801D9B" w:rsidP="00801D9B">
      <w:pPr>
        <w:jc w:val="center"/>
        <w:rPr>
          <w:sz w:val="22"/>
        </w:rPr>
      </w:pPr>
    </w:p>
    <w:p w14:paraId="13AB8F73" w14:textId="77777777" w:rsidR="00801D9B" w:rsidRPr="003F786E" w:rsidRDefault="00801D9B" w:rsidP="00801D9B">
      <w:pPr>
        <w:jc w:val="center"/>
        <w:rPr>
          <w:sz w:val="22"/>
        </w:rPr>
      </w:pPr>
      <w:r w:rsidRPr="003F786E">
        <w:rPr>
          <w:noProof/>
          <w:sz w:val="22"/>
        </w:rPr>
        <w:drawing>
          <wp:inline distT="0" distB="0" distL="0" distR="0" wp14:anchorId="220A9922" wp14:editId="0BA1663A">
            <wp:extent cx="1543050" cy="695325"/>
            <wp:effectExtent l="0" t="0" r="0" b="9525"/>
            <wp:docPr id="15" name="Picture 1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ext&#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543050" cy="695325"/>
                    </a:xfrm>
                    <a:prstGeom prst="rect">
                      <a:avLst/>
                    </a:prstGeom>
                    <a:noFill/>
                    <a:ln>
                      <a:noFill/>
                    </a:ln>
                  </pic:spPr>
                </pic:pic>
              </a:graphicData>
            </a:graphic>
          </wp:inline>
        </w:drawing>
      </w:r>
    </w:p>
    <w:p w14:paraId="37AAF9DB" w14:textId="77777777" w:rsidR="00801D9B" w:rsidRPr="003F786E" w:rsidRDefault="00801D9B" w:rsidP="00801D9B">
      <w:pPr>
        <w:jc w:val="right"/>
        <w:rPr>
          <w:sz w:val="22"/>
        </w:rPr>
      </w:pPr>
    </w:p>
    <w:p w14:paraId="3540208C" w14:textId="77777777" w:rsidR="00801D9B" w:rsidRPr="003F786E" w:rsidRDefault="00801D9B" w:rsidP="00801D9B">
      <w:pPr>
        <w:jc w:val="both"/>
        <w:rPr>
          <w:sz w:val="22"/>
        </w:rPr>
      </w:pPr>
      <w:r w:rsidRPr="003F786E">
        <w:rPr>
          <w:b/>
          <w:sz w:val="22"/>
        </w:rPr>
        <w:t>2.5.</w:t>
      </w:r>
      <w:r w:rsidRPr="003F786E">
        <w:rPr>
          <w:sz w:val="22"/>
        </w:rPr>
        <w:t xml:space="preserve"> EVAK, kuras izgatavotas izmantojot Pretendenta uzstādītos printerus pretendenta izgatavotās EVAK sagataves un citus darba procesam nepieciešamos materiālus, garantijas termiņš ir ne mazāks kā 3 (trīs) gadi.</w:t>
      </w:r>
    </w:p>
    <w:p w14:paraId="782D7A77" w14:textId="77777777" w:rsidR="00801D9B" w:rsidRPr="003F786E" w:rsidRDefault="00801D9B" w:rsidP="00801D9B">
      <w:pPr>
        <w:rPr>
          <w:sz w:val="22"/>
        </w:rPr>
      </w:pPr>
    </w:p>
    <w:p w14:paraId="03C01EBF" w14:textId="77777777" w:rsidR="00801D9B" w:rsidRPr="003F786E" w:rsidRDefault="00801D9B" w:rsidP="00801D9B">
      <w:pPr>
        <w:autoSpaceDE w:val="0"/>
        <w:autoSpaceDN w:val="0"/>
        <w:adjustRightInd w:val="0"/>
        <w:jc w:val="center"/>
        <w:rPr>
          <w:b/>
          <w:sz w:val="22"/>
        </w:rPr>
      </w:pPr>
      <w:r w:rsidRPr="003F786E">
        <w:rPr>
          <w:b/>
          <w:sz w:val="22"/>
        </w:rPr>
        <w:t xml:space="preserve">3. EVAK </w:t>
      </w:r>
      <w:proofErr w:type="spellStart"/>
      <w:r w:rsidRPr="003F786E">
        <w:rPr>
          <w:b/>
          <w:sz w:val="22"/>
        </w:rPr>
        <w:t>apdrukas</w:t>
      </w:r>
      <w:proofErr w:type="spellEnd"/>
      <w:r w:rsidRPr="003F786E">
        <w:rPr>
          <w:b/>
          <w:sz w:val="22"/>
        </w:rPr>
        <w:t xml:space="preserve"> printeru uzstādīšana un </w:t>
      </w:r>
      <w:proofErr w:type="spellStart"/>
      <w:r w:rsidRPr="003F786E">
        <w:rPr>
          <w:b/>
          <w:sz w:val="22"/>
        </w:rPr>
        <w:t>apdrukas</w:t>
      </w:r>
      <w:proofErr w:type="spellEnd"/>
      <w:r w:rsidRPr="003F786E">
        <w:rPr>
          <w:b/>
          <w:sz w:val="22"/>
        </w:rPr>
        <w:t xml:space="preserve"> procesa nodrošināšana</w:t>
      </w:r>
    </w:p>
    <w:p w14:paraId="7C682E12" w14:textId="4587F5B6" w:rsidR="00801D9B" w:rsidRPr="003F786E" w:rsidRDefault="00801D9B" w:rsidP="00801D9B">
      <w:pPr>
        <w:autoSpaceDE w:val="0"/>
        <w:autoSpaceDN w:val="0"/>
        <w:adjustRightInd w:val="0"/>
        <w:jc w:val="both"/>
        <w:rPr>
          <w:sz w:val="22"/>
        </w:rPr>
      </w:pPr>
      <w:r w:rsidRPr="003F786E">
        <w:rPr>
          <w:b/>
          <w:bCs/>
          <w:sz w:val="22"/>
        </w:rPr>
        <w:t>3.1.</w:t>
      </w:r>
      <w:r w:rsidRPr="003F786E">
        <w:rPr>
          <w:sz w:val="22"/>
        </w:rPr>
        <w:t xml:space="preserve"> Pretendents piegādā un uzstāda EVAK </w:t>
      </w:r>
      <w:proofErr w:type="spellStart"/>
      <w:r w:rsidRPr="003F786E">
        <w:rPr>
          <w:sz w:val="22"/>
        </w:rPr>
        <w:t>apdrukas</w:t>
      </w:r>
      <w:proofErr w:type="spellEnd"/>
      <w:r w:rsidRPr="003F786E">
        <w:rPr>
          <w:sz w:val="22"/>
        </w:rPr>
        <w:t xml:space="preserve"> printerus </w:t>
      </w:r>
      <w:r w:rsidR="00D37765" w:rsidRPr="003F786E">
        <w:rPr>
          <w:sz w:val="22"/>
          <w:szCs w:val="22"/>
        </w:rPr>
        <w:t>Dienest</w:t>
      </w:r>
      <w:r w:rsidRPr="003F786E">
        <w:rPr>
          <w:sz w:val="22"/>
        </w:rPr>
        <w:t xml:space="preserve">a telpās saskaņā ar </w:t>
      </w:r>
      <w:r w:rsidR="00D37765" w:rsidRPr="003F786E">
        <w:rPr>
          <w:sz w:val="22"/>
          <w:szCs w:val="22"/>
        </w:rPr>
        <w:t>Dienest</w:t>
      </w:r>
      <w:r w:rsidRPr="003F786E">
        <w:rPr>
          <w:sz w:val="22"/>
        </w:rPr>
        <w:t>a norādījumiem:</w:t>
      </w:r>
    </w:p>
    <w:p w14:paraId="43BC5A94" w14:textId="32C8089B" w:rsidR="00801D9B" w:rsidRPr="003F786E" w:rsidRDefault="00801D9B" w:rsidP="00801D9B">
      <w:pPr>
        <w:autoSpaceDE w:val="0"/>
        <w:autoSpaceDN w:val="0"/>
        <w:adjustRightInd w:val="0"/>
        <w:ind w:left="426"/>
        <w:jc w:val="both"/>
        <w:rPr>
          <w:sz w:val="22"/>
        </w:rPr>
      </w:pPr>
      <w:r w:rsidRPr="003F786E">
        <w:rPr>
          <w:b/>
          <w:bCs/>
          <w:sz w:val="22"/>
        </w:rPr>
        <w:t>3.1.1.</w:t>
      </w:r>
      <w:r w:rsidRPr="003F786E">
        <w:rPr>
          <w:sz w:val="22"/>
        </w:rPr>
        <w:t xml:space="preserve"> </w:t>
      </w:r>
      <w:r w:rsidR="00D37765" w:rsidRPr="003F786E">
        <w:rPr>
          <w:sz w:val="22"/>
          <w:szCs w:val="22"/>
        </w:rPr>
        <w:t>Dienest</w:t>
      </w:r>
      <w:r w:rsidRPr="003F786E">
        <w:rPr>
          <w:sz w:val="22"/>
        </w:rPr>
        <w:t xml:space="preserve">a </w:t>
      </w:r>
      <w:r w:rsidRPr="003F786E">
        <w:rPr>
          <w:sz w:val="22"/>
          <w:szCs w:val="22"/>
        </w:rPr>
        <w:t>centrālā</w:t>
      </w:r>
      <w:r w:rsidRPr="003F786E">
        <w:rPr>
          <w:sz w:val="22"/>
        </w:rPr>
        <w:t xml:space="preserve"> biroja telpās, </w:t>
      </w:r>
      <w:proofErr w:type="spellStart"/>
      <w:r w:rsidRPr="003F786E">
        <w:rPr>
          <w:sz w:val="22"/>
        </w:rPr>
        <w:t>Cēsu</w:t>
      </w:r>
      <w:proofErr w:type="spellEnd"/>
      <w:r w:rsidRPr="003F786E">
        <w:rPr>
          <w:sz w:val="22"/>
        </w:rPr>
        <w:t xml:space="preserve"> ielā 31 k-3, Rīgā – </w:t>
      </w:r>
      <w:r w:rsidR="00B856FF" w:rsidRPr="003F786E">
        <w:rPr>
          <w:sz w:val="22"/>
        </w:rPr>
        <w:t>4</w:t>
      </w:r>
      <w:r w:rsidRPr="003F786E">
        <w:rPr>
          <w:sz w:val="22"/>
        </w:rPr>
        <w:t xml:space="preserve"> EVAK </w:t>
      </w:r>
      <w:proofErr w:type="spellStart"/>
      <w:r w:rsidRPr="003F786E">
        <w:rPr>
          <w:sz w:val="22"/>
        </w:rPr>
        <w:t>apdrukas</w:t>
      </w:r>
      <w:proofErr w:type="spellEnd"/>
      <w:r w:rsidRPr="003F786E">
        <w:rPr>
          <w:sz w:val="22"/>
        </w:rPr>
        <w:t xml:space="preserve"> printeri;</w:t>
      </w:r>
    </w:p>
    <w:p w14:paraId="2BEBCB4A" w14:textId="0AAC6D3B" w:rsidR="00801D9B" w:rsidRPr="003F786E" w:rsidRDefault="00801D9B" w:rsidP="00801D9B">
      <w:pPr>
        <w:autoSpaceDE w:val="0"/>
        <w:autoSpaceDN w:val="0"/>
        <w:adjustRightInd w:val="0"/>
        <w:ind w:left="426"/>
        <w:jc w:val="both"/>
        <w:rPr>
          <w:sz w:val="22"/>
        </w:rPr>
      </w:pPr>
      <w:r w:rsidRPr="003F786E">
        <w:rPr>
          <w:b/>
          <w:bCs/>
          <w:sz w:val="22"/>
        </w:rPr>
        <w:lastRenderedPageBreak/>
        <w:t>3.1.2.</w:t>
      </w:r>
      <w:r w:rsidRPr="003F786E">
        <w:rPr>
          <w:sz w:val="22"/>
        </w:rPr>
        <w:t xml:space="preserve"> </w:t>
      </w:r>
      <w:r w:rsidR="00D37765" w:rsidRPr="003F786E">
        <w:rPr>
          <w:sz w:val="22"/>
          <w:szCs w:val="22"/>
        </w:rPr>
        <w:t>Dienest</w:t>
      </w:r>
      <w:r w:rsidRPr="003F786E">
        <w:rPr>
          <w:sz w:val="22"/>
        </w:rPr>
        <w:t xml:space="preserve">a Kurzemes teritoriālajā nodaļā, Pilsētas laukumā 4, Kuldīgā – </w:t>
      </w:r>
      <w:r w:rsidR="00B856FF" w:rsidRPr="003F786E">
        <w:rPr>
          <w:sz w:val="22"/>
        </w:rPr>
        <w:t>1</w:t>
      </w:r>
      <w:r w:rsidRPr="003F786E">
        <w:rPr>
          <w:sz w:val="22"/>
        </w:rPr>
        <w:t xml:space="preserve"> EVAK </w:t>
      </w:r>
      <w:proofErr w:type="spellStart"/>
      <w:r w:rsidRPr="003F786E">
        <w:rPr>
          <w:sz w:val="22"/>
        </w:rPr>
        <w:t>apdrukas</w:t>
      </w:r>
      <w:proofErr w:type="spellEnd"/>
      <w:r w:rsidRPr="003F786E">
        <w:rPr>
          <w:sz w:val="22"/>
        </w:rPr>
        <w:t xml:space="preserve"> printeri;</w:t>
      </w:r>
    </w:p>
    <w:p w14:paraId="0FE2A276" w14:textId="27DA767A" w:rsidR="00801D9B" w:rsidRPr="003F786E" w:rsidRDefault="00801D9B" w:rsidP="00801D9B">
      <w:pPr>
        <w:autoSpaceDE w:val="0"/>
        <w:autoSpaceDN w:val="0"/>
        <w:adjustRightInd w:val="0"/>
        <w:ind w:left="426"/>
        <w:jc w:val="both"/>
        <w:rPr>
          <w:sz w:val="22"/>
        </w:rPr>
      </w:pPr>
      <w:r w:rsidRPr="003F786E">
        <w:rPr>
          <w:b/>
          <w:bCs/>
          <w:sz w:val="22"/>
        </w:rPr>
        <w:t>3.1.3.</w:t>
      </w:r>
      <w:r w:rsidRPr="003F786E">
        <w:rPr>
          <w:sz w:val="22"/>
        </w:rPr>
        <w:t xml:space="preserve"> </w:t>
      </w:r>
      <w:r w:rsidR="00D37765" w:rsidRPr="003F786E">
        <w:rPr>
          <w:sz w:val="22"/>
          <w:szCs w:val="22"/>
        </w:rPr>
        <w:t>Dienest</w:t>
      </w:r>
      <w:r w:rsidRPr="003F786E">
        <w:rPr>
          <w:sz w:val="22"/>
        </w:rPr>
        <w:t xml:space="preserve">a Zemgales teritoriālajā nodaļā, Katoļu ielā 1-1, Jelgavā – </w:t>
      </w:r>
      <w:r w:rsidR="00B856FF" w:rsidRPr="003F786E">
        <w:rPr>
          <w:sz w:val="22"/>
        </w:rPr>
        <w:t>1</w:t>
      </w:r>
      <w:r w:rsidRPr="003F786E">
        <w:rPr>
          <w:sz w:val="22"/>
        </w:rPr>
        <w:t xml:space="preserve"> EVAK </w:t>
      </w:r>
      <w:proofErr w:type="spellStart"/>
      <w:r w:rsidRPr="003F786E">
        <w:rPr>
          <w:sz w:val="22"/>
        </w:rPr>
        <w:t>apdrukas</w:t>
      </w:r>
      <w:proofErr w:type="spellEnd"/>
      <w:r w:rsidRPr="003F786E">
        <w:rPr>
          <w:sz w:val="22"/>
        </w:rPr>
        <w:t xml:space="preserve"> printeri;</w:t>
      </w:r>
    </w:p>
    <w:p w14:paraId="047F54C6" w14:textId="2B29AEDA" w:rsidR="00801D9B" w:rsidRPr="003F786E" w:rsidRDefault="00801D9B" w:rsidP="00801D9B">
      <w:pPr>
        <w:autoSpaceDE w:val="0"/>
        <w:autoSpaceDN w:val="0"/>
        <w:adjustRightInd w:val="0"/>
        <w:ind w:left="426"/>
        <w:jc w:val="both"/>
        <w:rPr>
          <w:sz w:val="22"/>
        </w:rPr>
      </w:pPr>
      <w:r w:rsidRPr="003F786E">
        <w:rPr>
          <w:b/>
          <w:bCs/>
          <w:sz w:val="22"/>
        </w:rPr>
        <w:t>3.1.4.</w:t>
      </w:r>
      <w:r w:rsidRPr="003F786E">
        <w:rPr>
          <w:sz w:val="22"/>
        </w:rPr>
        <w:t xml:space="preserve"> </w:t>
      </w:r>
      <w:r w:rsidR="00D37765" w:rsidRPr="003F786E">
        <w:rPr>
          <w:sz w:val="22"/>
          <w:szCs w:val="22"/>
        </w:rPr>
        <w:t>Dienest</w:t>
      </w:r>
      <w:r w:rsidRPr="003F786E">
        <w:rPr>
          <w:sz w:val="22"/>
        </w:rPr>
        <w:t xml:space="preserve">a Vidzemes teritoriālajā nodaļā, Pils ielā 6, Smiltenē – </w:t>
      </w:r>
      <w:r w:rsidR="00B856FF" w:rsidRPr="003F786E">
        <w:rPr>
          <w:sz w:val="22"/>
        </w:rPr>
        <w:t>1</w:t>
      </w:r>
      <w:r w:rsidRPr="003F786E">
        <w:rPr>
          <w:sz w:val="22"/>
        </w:rPr>
        <w:t xml:space="preserve"> EVAK </w:t>
      </w:r>
      <w:proofErr w:type="spellStart"/>
      <w:r w:rsidRPr="003F786E">
        <w:rPr>
          <w:sz w:val="22"/>
        </w:rPr>
        <w:t>apdrukas</w:t>
      </w:r>
      <w:proofErr w:type="spellEnd"/>
      <w:r w:rsidRPr="003F786E">
        <w:rPr>
          <w:sz w:val="22"/>
        </w:rPr>
        <w:t xml:space="preserve"> printeri;</w:t>
      </w:r>
    </w:p>
    <w:p w14:paraId="23E3E37B" w14:textId="3693A4CE" w:rsidR="00801D9B" w:rsidRPr="003F786E" w:rsidRDefault="00801D9B" w:rsidP="00801D9B">
      <w:pPr>
        <w:autoSpaceDE w:val="0"/>
        <w:autoSpaceDN w:val="0"/>
        <w:adjustRightInd w:val="0"/>
        <w:ind w:left="426"/>
        <w:jc w:val="both"/>
        <w:rPr>
          <w:sz w:val="22"/>
        </w:rPr>
      </w:pPr>
      <w:r w:rsidRPr="003F786E">
        <w:rPr>
          <w:b/>
          <w:bCs/>
          <w:sz w:val="22"/>
        </w:rPr>
        <w:t>3.1.5.</w:t>
      </w:r>
      <w:r w:rsidRPr="003F786E">
        <w:rPr>
          <w:sz w:val="22"/>
        </w:rPr>
        <w:t xml:space="preserve"> </w:t>
      </w:r>
      <w:r w:rsidR="00D37765" w:rsidRPr="003F786E">
        <w:rPr>
          <w:sz w:val="22"/>
          <w:szCs w:val="22"/>
        </w:rPr>
        <w:t>Dienest</w:t>
      </w:r>
      <w:r w:rsidRPr="003F786E">
        <w:rPr>
          <w:sz w:val="22"/>
        </w:rPr>
        <w:t xml:space="preserve">a Latgales teritoriālajā nodaļā, Saules ielā 5, Daugavpilī – </w:t>
      </w:r>
      <w:r w:rsidR="00B856FF" w:rsidRPr="003F786E">
        <w:rPr>
          <w:sz w:val="22"/>
        </w:rPr>
        <w:t>1</w:t>
      </w:r>
      <w:r w:rsidRPr="003F786E">
        <w:rPr>
          <w:sz w:val="22"/>
        </w:rPr>
        <w:t xml:space="preserve"> EVAK </w:t>
      </w:r>
      <w:proofErr w:type="spellStart"/>
      <w:r w:rsidRPr="003F786E">
        <w:rPr>
          <w:sz w:val="22"/>
        </w:rPr>
        <w:t>apdrukas</w:t>
      </w:r>
      <w:proofErr w:type="spellEnd"/>
      <w:r w:rsidRPr="003F786E">
        <w:rPr>
          <w:sz w:val="22"/>
        </w:rPr>
        <w:t xml:space="preserve"> printeri.</w:t>
      </w:r>
    </w:p>
    <w:p w14:paraId="789ABE52" w14:textId="2D6F597D" w:rsidR="00801D9B" w:rsidRPr="003F786E" w:rsidRDefault="00801D9B" w:rsidP="00801D9B">
      <w:pPr>
        <w:autoSpaceDE w:val="0"/>
        <w:autoSpaceDN w:val="0"/>
        <w:adjustRightInd w:val="0"/>
        <w:jc w:val="both"/>
        <w:rPr>
          <w:sz w:val="22"/>
        </w:rPr>
      </w:pPr>
      <w:r w:rsidRPr="003F786E">
        <w:rPr>
          <w:b/>
          <w:bCs/>
          <w:sz w:val="22"/>
        </w:rPr>
        <w:t>3.2.</w:t>
      </w:r>
      <w:r w:rsidRPr="003F786E">
        <w:rPr>
          <w:sz w:val="22"/>
        </w:rPr>
        <w:t xml:space="preserve"> Pēc </w:t>
      </w:r>
      <w:r w:rsidR="00D37765" w:rsidRPr="003F786E">
        <w:rPr>
          <w:sz w:val="22"/>
          <w:szCs w:val="22"/>
        </w:rPr>
        <w:t>Dienest</w:t>
      </w:r>
      <w:r w:rsidRPr="003F786E">
        <w:rPr>
          <w:sz w:val="22"/>
        </w:rPr>
        <w:t xml:space="preserve">a pieprasījuma Pretendents piegādā un uzstāda EVAK </w:t>
      </w:r>
      <w:proofErr w:type="spellStart"/>
      <w:r w:rsidRPr="003F786E">
        <w:rPr>
          <w:sz w:val="22"/>
        </w:rPr>
        <w:t>apdrukas</w:t>
      </w:r>
      <w:proofErr w:type="spellEnd"/>
      <w:r w:rsidRPr="003F786E">
        <w:rPr>
          <w:sz w:val="22"/>
        </w:rPr>
        <w:t xml:space="preserve"> printerus citā adresē, kas nav norādīta Tehniskās specifikācijas 3.1.apakšpunktā.</w:t>
      </w:r>
    </w:p>
    <w:p w14:paraId="63844B6B" w14:textId="77777777" w:rsidR="00801D9B" w:rsidRPr="003F786E" w:rsidRDefault="00801D9B" w:rsidP="00801D9B">
      <w:pPr>
        <w:autoSpaceDE w:val="0"/>
        <w:autoSpaceDN w:val="0"/>
        <w:adjustRightInd w:val="0"/>
        <w:jc w:val="both"/>
        <w:rPr>
          <w:sz w:val="22"/>
        </w:rPr>
      </w:pPr>
      <w:r w:rsidRPr="003F786E">
        <w:rPr>
          <w:b/>
          <w:bCs/>
          <w:sz w:val="22"/>
        </w:rPr>
        <w:t>3.3.</w:t>
      </w:r>
      <w:r w:rsidRPr="003F786E">
        <w:rPr>
          <w:sz w:val="22"/>
        </w:rPr>
        <w:t xml:space="preserve"> </w:t>
      </w:r>
      <w:proofErr w:type="spellStart"/>
      <w:r w:rsidRPr="003F786E">
        <w:rPr>
          <w:sz w:val="22"/>
        </w:rPr>
        <w:t>Apdrukas</w:t>
      </w:r>
      <w:proofErr w:type="spellEnd"/>
      <w:r w:rsidRPr="003F786E">
        <w:rPr>
          <w:sz w:val="22"/>
        </w:rPr>
        <w:t xml:space="preserve"> printeriem ir jānodrošina funkcionalitāte EVAK sagatavju </w:t>
      </w:r>
      <w:proofErr w:type="spellStart"/>
      <w:r w:rsidRPr="003F786E">
        <w:rPr>
          <w:sz w:val="22"/>
        </w:rPr>
        <w:t>apdrukai</w:t>
      </w:r>
      <w:proofErr w:type="spellEnd"/>
      <w:r w:rsidRPr="003F786E">
        <w:rPr>
          <w:sz w:val="22"/>
        </w:rPr>
        <w:t xml:space="preserve"> saskaņā ar šīs specifikācijas prasībām un sekojošas funkcijas:</w:t>
      </w:r>
    </w:p>
    <w:p w14:paraId="654E3CFB" w14:textId="77777777" w:rsidR="00801D9B" w:rsidRPr="003F786E" w:rsidRDefault="00801D9B" w:rsidP="00801D9B">
      <w:pPr>
        <w:autoSpaceDE w:val="0"/>
        <w:autoSpaceDN w:val="0"/>
        <w:adjustRightInd w:val="0"/>
        <w:ind w:left="426"/>
        <w:jc w:val="both"/>
        <w:rPr>
          <w:sz w:val="22"/>
          <w:szCs w:val="22"/>
        </w:rPr>
      </w:pPr>
      <w:r w:rsidRPr="003F786E">
        <w:rPr>
          <w:b/>
          <w:bCs/>
          <w:sz w:val="22"/>
          <w:szCs w:val="22"/>
        </w:rPr>
        <w:t>3.3.1.</w:t>
      </w:r>
      <w:r w:rsidRPr="003F786E">
        <w:rPr>
          <w:sz w:val="22"/>
          <w:szCs w:val="22"/>
        </w:rPr>
        <w:t xml:space="preserve"> vienpusēju plastikāta kartes </w:t>
      </w:r>
      <w:proofErr w:type="spellStart"/>
      <w:r w:rsidRPr="003F786E">
        <w:rPr>
          <w:sz w:val="22"/>
          <w:szCs w:val="22"/>
        </w:rPr>
        <w:t>personalizāciju</w:t>
      </w:r>
      <w:proofErr w:type="spellEnd"/>
      <w:r w:rsidRPr="003F786E">
        <w:rPr>
          <w:sz w:val="22"/>
          <w:szCs w:val="22"/>
        </w:rPr>
        <w:t xml:space="preserve"> (teksta drukas izšķirtspēja 300 punkti collā (DPI) (300 x 300);</w:t>
      </w:r>
    </w:p>
    <w:p w14:paraId="058665B8" w14:textId="77777777" w:rsidR="00801D9B" w:rsidRPr="003F786E" w:rsidRDefault="00801D9B" w:rsidP="00801D9B">
      <w:pPr>
        <w:autoSpaceDE w:val="0"/>
        <w:autoSpaceDN w:val="0"/>
        <w:adjustRightInd w:val="0"/>
        <w:ind w:firstLine="426"/>
        <w:jc w:val="both"/>
        <w:rPr>
          <w:sz w:val="22"/>
          <w:szCs w:val="22"/>
        </w:rPr>
      </w:pPr>
      <w:r w:rsidRPr="003F786E">
        <w:rPr>
          <w:b/>
          <w:bCs/>
          <w:sz w:val="22"/>
          <w:szCs w:val="22"/>
        </w:rPr>
        <w:t>3.3.2.</w:t>
      </w:r>
      <w:r w:rsidRPr="003F786E">
        <w:rPr>
          <w:sz w:val="22"/>
          <w:szCs w:val="22"/>
        </w:rPr>
        <w:t xml:space="preserve"> kartes </w:t>
      </w:r>
      <w:proofErr w:type="spellStart"/>
      <w:r w:rsidRPr="003F786E">
        <w:rPr>
          <w:sz w:val="22"/>
          <w:szCs w:val="22"/>
        </w:rPr>
        <w:t>personalizācijai</w:t>
      </w:r>
      <w:proofErr w:type="spellEnd"/>
      <w:r w:rsidRPr="003F786E">
        <w:rPr>
          <w:sz w:val="22"/>
          <w:szCs w:val="22"/>
        </w:rPr>
        <w:t xml:space="preserve"> tiek izmantota tikai viena krāsa - melna;</w:t>
      </w:r>
    </w:p>
    <w:p w14:paraId="0FF8F2FA" w14:textId="77777777" w:rsidR="00801D9B" w:rsidRPr="003F786E" w:rsidRDefault="00801D9B" w:rsidP="00801D9B">
      <w:pPr>
        <w:autoSpaceDE w:val="0"/>
        <w:autoSpaceDN w:val="0"/>
        <w:adjustRightInd w:val="0"/>
        <w:ind w:firstLine="426"/>
        <w:jc w:val="both"/>
        <w:rPr>
          <w:sz w:val="22"/>
        </w:rPr>
      </w:pPr>
      <w:r w:rsidRPr="003F786E">
        <w:rPr>
          <w:b/>
          <w:bCs/>
          <w:sz w:val="22"/>
        </w:rPr>
        <w:t>3.3.3.</w:t>
      </w:r>
      <w:r w:rsidRPr="003F786E">
        <w:rPr>
          <w:sz w:val="22"/>
        </w:rPr>
        <w:t xml:space="preserve"> </w:t>
      </w:r>
      <w:proofErr w:type="spellStart"/>
      <w:r w:rsidRPr="003F786E">
        <w:rPr>
          <w:sz w:val="22"/>
        </w:rPr>
        <w:t>personalizācija</w:t>
      </w:r>
      <w:proofErr w:type="spellEnd"/>
      <w:r w:rsidRPr="003F786E">
        <w:rPr>
          <w:sz w:val="22"/>
        </w:rPr>
        <w:t xml:space="preserve"> tiek nodrošināta latviešu valodā;</w:t>
      </w:r>
    </w:p>
    <w:p w14:paraId="5C8E1DF6" w14:textId="77777777" w:rsidR="00801D9B" w:rsidRPr="003F786E" w:rsidRDefault="00801D9B" w:rsidP="00801D9B">
      <w:pPr>
        <w:autoSpaceDE w:val="0"/>
        <w:autoSpaceDN w:val="0"/>
        <w:adjustRightInd w:val="0"/>
        <w:ind w:firstLine="426"/>
        <w:jc w:val="both"/>
        <w:rPr>
          <w:sz w:val="22"/>
        </w:rPr>
      </w:pPr>
      <w:r w:rsidRPr="003F786E">
        <w:rPr>
          <w:b/>
          <w:bCs/>
          <w:sz w:val="22"/>
        </w:rPr>
        <w:t>3.3.4.</w:t>
      </w:r>
      <w:r w:rsidRPr="003F786E">
        <w:rPr>
          <w:sz w:val="22"/>
        </w:rPr>
        <w:t xml:space="preserve"> </w:t>
      </w:r>
      <w:proofErr w:type="spellStart"/>
      <w:r w:rsidRPr="003F786E">
        <w:rPr>
          <w:sz w:val="22"/>
        </w:rPr>
        <w:t>apdrukas</w:t>
      </w:r>
      <w:proofErr w:type="spellEnd"/>
      <w:r w:rsidRPr="003F786E">
        <w:rPr>
          <w:sz w:val="22"/>
        </w:rPr>
        <w:t xml:space="preserve"> printera ātrdarbība vienas kartes </w:t>
      </w:r>
      <w:proofErr w:type="spellStart"/>
      <w:r w:rsidRPr="003F786E">
        <w:rPr>
          <w:sz w:val="22"/>
        </w:rPr>
        <w:t>personalizācijai</w:t>
      </w:r>
      <w:proofErr w:type="spellEnd"/>
      <w:r w:rsidRPr="003F786E">
        <w:rPr>
          <w:sz w:val="22"/>
        </w:rPr>
        <w:t xml:space="preserve"> ir līdz 10 sekundēm; </w:t>
      </w:r>
    </w:p>
    <w:p w14:paraId="53204899" w14:textId="77777777" w:rsidR="00801D9B" w:rsidRPr="003F786E" w:rsidRDefault="00801D9B" w:rsidP="00801D9B">
      <w:pPr>
        <w:autoSpaceDE w:val="0"/>
        <w:autoSpaceDN w:val="0"/>
        <w:adjustRightInd w:val="0"/>
        <w:ind w:firstLine="426"/>
        <w:jc w:val="both"/>
        <w:rPr>
          <w:sz w:val="22"/>
        </w:rPr>
      </w:pPr>
      <w:r w:rsidRPr="003F786E">
        <w:rPr>
          <w:b/>
          <w:bCs/>
          <w:sz w:val="22"/>
        </w:rPr>
        <w:t>3.3.5.</w:t>
      </w:r>
      <w:r w:rsidRPr="003F786E">
        <w:rPr>
          <w:sz w:val="22"/>
        </w:rPr>
        <w:t xml:space="preserve"> minimālā karšu sagatavju </w:t>
      </w:r>
      <w:proofErr w:type="spellStart"/>
      <w:r w:rsidRPr="003F786E">
        <w:rPr>
          <w:sz w:val="22"/>
        </w:rPr>
        <w:t>ielāde</w:t>
      </w:r>
      <w:proofErr w:type="spellEnd"/>
      <w:r w:rsidRPr="003F786E">
        <w:rPr>
          <w:sz w:val="22"/>
        </w:rPr>
        <w:t xml:space="preserve"> - ne mazāk kā 60 gab.;</w:t>
      </w:r>
    </w:p>
    <w:p w14:paraId="188DF472" w14:textId="173ED23E" w:rsidR="00801D9B" w:rsidRPr="003F786E" w:rsidRDefault="00801D9B" w:rsidP="571126ED">
      <w:pPr>
        <w:autoSpaceDE w:val="0"/>
        <w:autoSpaceDN w:val="0"/>
        <w:adjustRightInd w:val="0"/>
        <w:ind w:firstLine="426"/>
        <w:jc w:val="both"/>
        <w:rPr>
          <w:sz w:val="22"/>
          <w:szCs w:val="22"/>
        </w:rPr>
      </w:pPr>
      <w:r w:rsidRPr="003F786E">
        <w:rPr>
          <w:b/>
          <w:bCs/>
          <w:sz w:val="22"/>
          <w:szCs w:val="22"/>
        </w:rPr>
        <w:t>3.3.6.</w:t>
      </w:r>
      <w:r w:rsidRPr="003F786E">
        <w:rPr>
          <w:sz w:val="22"/>
          <w:szCs w:val="22"/>
        </w:rPr>
        <w:t xml:space="preserve"> ražotāja noteikta 3 (trīs) gadu garantija</w:t>
      </w:r>
      <w:r w:rsidR="00156624" w:rsidRPr="003F786E">
        <w:rPr>
          <w:sz w:val="22"/>
          <w:szCs w:val="22"/>
        </w:rPr>
        <w:t xml:space="preserve"> printerim</w:t>
      </w:r>
      <w:r w:rsidRPr="003F786E">
        <w:rPr>
          <w:sz w:val="22"/>
          <w:szCs w:val="22"/>
        </w:rPr>
        <w:t>.</w:t>
      </w:r>
      <w:r w:rsidR="00156624" w:rsidRPr="003F786E">
        <w:rPr>
          <w:sz w:val="22"/>
          <w:szCs w:val="22"/>
        </w:rPr>
        <w:t xml:space="preserve"> </w:t>
      </w:r>
    </w:p>
    <w:p w14:paraId="18E76B3E" w14:textId="53E8146A" w:rsidR="00801D9B" w:rsidRPr="003F786E" w:rsidRDefault="00801D9B" w:rsidP="00801D9B">
      <w:pPr>
        <w:jc w:val="both"/>
        <w:rPr>
          <w:sz w:val="22"/>
        </w:rPr>
      </w:pPr>
      <w:r w:rsidRPr="003F786E">
        <w:rPr>
          <w:b/>
          <w:sz w:val="22"/>
        </w:rPr>
        <w:t>3.4.</w:t>
      </w:r>
      <w:r w:rsidRPr="003F786E">
        <w:rPr>
          <w:sz w:val="22"/>
        </w:rPr>
        <w:t xml:space="preserve"> Pretendents veic printeru uzstādīšanu, sagatavošanu EVAK sagataves apdrukāšanai un savietojamības testēšanu ar </w:t>
      </w:r>
      <w:r w:rsidR="00D37765" w:rsidRPr="003F786E">
        <w:rPr>
          <w:sz w:val="22"/>
          <w:szCs w:val="22"/>
        </w:rPr>
        <w:t>Dienest</w:t>
      </w:r>
      <w:r w:rsidRPr="003F786E">
        <w:rPr>
          <w:sz w:val="22"/>
        </w:rPr>
        <w:t xml:space="preserve">a programmatūru ne vēlāk kā 5 (piecu) dienu laikā no piegādes līguma noslēgšanas brīža, darbus saskaņojot ar </w:t>
      </w:r>
      <w:r w:rsidR="00D37765" w:rsidRPr="003F786E">
        <w:rPr>
          <w:sz w:val="22"/>
          <w:szCs w:val="22"/>
        </w:rPr>
        <w:t>Dienest</w:t>
      </w:r>
      <w:r w:rsidRPr="003F786E">
        <w:rPr>
          <w:sz w:val="22"/>
        </w:rPr>
        <w:t xml:space="preserve">u. </w:t>
      </w:r>
    </w:p>
    <w:p w14:paraId="0109FB59" w14:textId="5FBB41FB" w:rsidR="00801D9B" w:rsidRPr="003F786E" w:rsidRDefault="00801D9B" w:rsidP="00801D9B">
      <w:pPr>
        <w:autoSpaceDE w:val="0"/>
        <w:autoSpaceDN w:val="0"/>
        <w:adjustRightInd w:val="0"/>
        <w:jc w:val="both"/>
        <w:rPr>
          <w:sz w:val="22"/>
          <w:szCs w:val="22"/>
        </w:rPr>
      </w:pPr>
      <w:r w:rsidRPr="003F786E">
        <w:rPr>
          <w:b/>
          <w:bCs/>
          <w:sz w:val="22"/>
          <w:szCs w:val="22"/>
        </w:rPr>
        <w:t>3.5.</w:t>
      </w:r>
      <w:r w:rsidRPr="003F786E">
        <w:rPr>
          <w:sz w:val="22"/>
          <w:szCs w:val="22"/>
        </w:rPr>
        <w:t xml:space="preserve"> Pretendents nodrošina printeru savietojamību ar Windows operētājsistēmas - Windows 11, Windows 10 </w:t>
      </w:r>
      <w:r w:rsidRPr="003F786E">
        <w:t xml:space="preserve">(64 bitu) </w:t>
      </w:r>
      <w:r w:rsidRPr="003F786E">
        <w:rPr>
          <w:sz w:val="22"/>
          <w:szCs w:val="22"/>
        </w:rPr>
        <w:t xml:space="preserve">tīkla un USB </w:t>
      </w:r>
      <w:proofErr w:type="spellStart"/>
      <w:r w:rsidRPr="003F786E">
        <w:rPr>
          <w:sz w:val="22"/>
          <w:szCs w:val="22"/>
        </w:rPr>
        <w:t>pieslēgums</w:t>
      </w:r>
      <w:proofErr w:type="spellEnd"/>
      <w:r w:rsidRPr="003F786E">
        <w:rPr>
          <w:sz w:val="22"/>
          <w:szCs w:val="22"/>
        </w:rPr>
        <w:t xml:space="preserve">, kuram ir augstākā ātrdarbība un drošība. Pretendents nodrošina attiecīgo printeru programmatūras komponenšu darbību ar jaunāku operētājsistēmu, ja </w:t>
      </w:r>
      <w:r w:rsidR="00D37765" w:rsidRPr="003F786E">
        <w:rPr>
          <w:sz w:val="22"/>
          <w:szCs w:val="22"/>
        </w:rPr>
        <w:t>Dienest</w:t>
      </w:r>
      <w:r w:rsidRPr="003F786E">
        <w:rPr>
          <w:sz w:val="22"/>
          <w:szCs w:val="22"/>
        </w:rPr>
        <w:t>s izsaka šādu vēlmi.</w:t>
      </w:r>
    </w:p>
    <w:p w14:paraId="76FC464B" w14:textId="6465E0F3" w:rsidR="00801D9B" w:rsidRPr="003F786E" w:rsidRDefault="00801D9B" w:rsidP="571126ED">
      <w:pPr>
        <w:jc w:val="both"/>
        <w:rPr>
          <w:sz w:val="22"/>
          <w:szCs w:val="22"/>
        </w:rPr>
      </w:pPr>
      <w:r w:rsidRPr="003F786E">
        <w:rPr>
          <w:b/>
          <w:bCs/>
          <w:sz w:val="22"/>
          <w:szCs w:val="22"/>
        </w:rPr>
        <w:t>3.6.</w:t>
      </w:r>
      <w:r w:rsidRPr="003F786E">
        <w:rPr>
          <w:sz w:val="22"/>
          <w:szCs w:val="22"/>
        </w:rPr>
        <w:t xml:space="preserve"> Pretendents nodrošina </w:t>
      </w:r>
      <w:proofErr w:type="spellStart"/>
      <w:r w:rsidRPr="003F786E">
        <w:rPr>
          <w:sz w:val="22"/>
          <w:szCs w:val="22"/>
        </w:rPr>
        <w:t>apdrukas</w:t>
      </w:r>
      <w:proofErr w:type="spellEnd"/>
      <w:r w:rsidRPr="003F786E">
        <w:rPr>
          <w:sz w:val="22"/>
          <w:szCs w:val="22"/>
        </w:rPr>
        <w:t xml:space="preserve"> printeru darbību, tai skaitā nepieciešamo aprīkojumu, EVAK sagataves un citus materiālus, darba dienās </w:t>
      </w:r>
      <w:r w:rsidR="00D37765" w:rsidRPr="003F786E">
        <w:rPr>
          <w:sz w:val="22"/>
          <w:szCs w:val="22"/>
        </w:rPr>
        <w:t>Dienest</w:t>
      </w:r>
      <w:r w:rsidRPr="003F786E">
        <w:rPr>
          <w:sz w:val="22"/>
          <w:szCs w:val="22"/>
        </w:rPr>
        <w:t xml:space="preserve">a darba laikā. Viena printera slodze dienā – </w:t>
      </w:r>
      <w:r w:rsidR="04281BF8" w:rsidRPr="003F786E">
        <w:rPr>
          <w:sz w:val="22"/>
          <w:szCs w:val="22"/>
        </w:rPr>
        <w:t>5</w:t>
      </w:r>
      <w:r w:rsidRPr="003F786E">
        <w:rPr>
          <w:sz w:val="22"/>
          <w:szCs w:val="22"/>
        </w:rPr>
        <w:t xml:space="preserve">00 – </w:t>
      </w:r>
      <w:r w:rsidR="35932FD2" w:rsidRPr="003F786E">
        <w:rPr>
          <w:sz w:val="22"/>
          <w:szCs w:val="22"/>
        </w:rPr>
        <w:t>6</w:t>
      </w:r>
      <w:r w:rsidRPr="003F786E">
        <w:rPr>
          <w:sz w:val="22"/>
          <w:szCs w:val="22"/>
        </w:rPr>
        <w:t xml:space="preserve">00 kartes. </w:t>
      </w:r>
    </w:p>
    <w:p w14:paraId="47219798" w14:textId="7A2079E4" w:rsidR="00801D9B" w:rsidRPr="003F786E" w:rsidRDefault="00801D9B" w:rsidP="00801D9B">
      <w:pPr>
        <w:jc w:val="both"/>
        <w:rPr>
          <w:sz w:val="22"/>
        </w:rPr>
      </w:pPr>
      <w:r w:rsidRPr="003F786E">
        <w:rPr>
          <w:b/>
          <w:sz w:val="22"/>
        </w:rPr>
        <w:t>3.7.</w:t>
      </w:r>
      <w:r w:rsidRPr="003F786E">
        <w:rPr>
          <w:sz w:val="22"/>
        </w:rPr>
        <w:t xml:space="preserve"> Pretendentam par saviem līdzekļiem ir jānodrošina </w:t>
      </w:r>
      <w:r w:rsidR="00D37765" w:rsidRPr="003F786E">
        <w:rPr>
          <w:sz w:val="22"/>
          <w:szCs w:val="22"/>
        </w:rPr>
        <w:t>Dienest</w:t>
      </w:r>
      <w:r w:rsidRPr="003F786E">
        <w:rPr>
          <w:sz w:val="22"/>
        </w:rPr>
        <w:t>s ar printeru darbībai nepieciešamajiem izejmateriāliem.</w:t>
      </w:r>
    </w:p>
    <w:p w14:paraId="6EC17A42" w14:textId="77777777" w:rsidR="00801D9B" w:rsidRPr="003F786E" w:rsidRDefault="00801D9B" w:rsidP="00801D9B">
      <w:pPr>
        <w:shd w:val="clear" w:color="auto" w:fill="FFFFFF"/>
        <w:autoSpaceDE w:val="0"/>
        <w:autoSpaceDN w:val="0"/>
        <w:adjustRightInd w:val="0"/>
        <w:jc w:val="center"/>
        <w:rPr>
          <w:b/>
          <w:color w:val="000000"/>
          <w:sz w:val="22"/>
        </w:rPr>
      </w:pPr>
    </w:p>
    <w:p w14:paraId="0F7C203A" w14:textId="77777777" w:rsidR="00801D9B" w:rsidRPr="003F786E" w:rsidRDefault="00801D9B" w:rsidP="00801D9B">
      <w:pPr>
        <w:shd w:val="clear" w:color="auto" w:fill="FFFFFF"/>
        <w:autoSpaceDE w:val="0"/>
        <w:autoSpaceDN w:val="0"/>
        <w:adjustRightInd w:val="0"/>
        <w:jc w:val="center"/>
        <w:rPr>
          <w:b/>
          <w:color w:val="000000"/>
          <w:sz w:val="22"/>
        </w:rPr>
      </w:pPr>
      <w:r w:rsidRPr="003F786E">
        <w:rPr>
          <w:b/>
          <w:color w:val="000000"/>
          <w:sz w:val="22"/>
        </w:rPr>
        <w:t xml:space="preserve">4. EVAK </w:t>
      </w:r>
      <w:proofErr w:type="spellStart"/>
      <w:r w:rsidRPr="003F786E">
        <w:rPr>
          <w:b/>
          <w:color w:val="000000"/>
          <w:sz w:val="22"/>
        </w:rPr>
        <w:t>apdrukas</w:t>
      </w:r>
      <w:proofErr w:type="spellEnd"/>
      <w:r w:rsidRPr="003F786E">
        <w:rPr>
          <w:b/>
          <w:color w:val="000000"/>
          <w:sz w:val="22"/>
        </w:rPr>
        <w:t xml:space="preserve"> printeru tehniskā apkope un remonts</w:t>
      </w:r>
    </w:p>
    <w:p w14:paraId="0B93A4A3" w14:textId="4E523370" w:rsidR="00801D9B" w:rsidRPr="003F786E" w:rsidRDefault="00801D9B" w:rsidP="6CB91971">
      <w:pPr>
        <w:jc w:val="both"/>
        <w:rPr>
          <w:sz w:val="22"/>
          <w:szCs w:val="22"/>
        </w:rPr>
      </w:pPr>
      <w:r w:rsidRPr="003F786E">
        <w:rPr>
          <w:b/>
          <w:sz w:val="22"/>
          <w:szCs w:val="22"/>
        </w:rPr>
        <w:t>4.1.</w:t>
      </w:r>
      <w:r w:rsidRPr="003F786E">
        <w:rPr>
          <w:sz w:val="22"/>
          <w:szCs w:val="22"/>
        </w:rPr>
        <w:t xml:space="preserve"> Pretendents par saviem līdzekļiem nodrošina EVAK </w:t>
      </w:r>
      <w:proofErr w:type="spellStart"/>
      <w:r w:rsidRPr="003F786E">
        <w:rPr>
          <w:sz w:val="22"/>
          <w:szCs w:val="22"/>
        </w:rPr>
        <w:t>apdrukas</w:t>
      </w:r>
      <w:proofErr w:type="spellEnd"/>
      <w:r w:rsidRPr="003F786E">
        <w:rPr>
          <w:sz w:val="22"/>
          <w:szCs w:val="22"/>
        </w:rPr>
        <w:t xml:space="preserve"> printeru tehnisko apkopi un</w:t>
      </w:r>
    </w:p>
    <w:p w14:paraId="27ED1A6D" w14:textId="34001FF1" w:rsidR="00801D9B" w:rsidRPr="003F786E" w:rsidRDefault="00801D9B" w:rsidP="00801D9B">
      <w:pPr>
        <w:jc w:val="both"/>
        <w:rPr>
          <w:sz w:val="22"/>
          <w:szCs w:val="22"/>
        </w:rPr>
      </w:pPr>
      <w:r w:rsidRPr="003F786E">
        <w:rPr>
          <w:sz w:val="22"/>
          <w:szCs w:val="22"/>
        </w:rPr>
        <w:t xml:space="preserve"> remontu </w:t>
      </w:r>
      <w:r w:rsidR="00D37765" w:rsidRPr="003F786E">
        <w:rPr>
          <w:sz w:val="22"/>
          <w:szCs w:val="22"/>
        </w:rPr>
        <w:t>Dienest</w:t>
      </w:r>
      <w:r w:rsidRPr="003F786E">
        <w:rPr>
          <w:sz w:val="22"/>
          <w:szCs w:val="22"/>
        </w:rPr>
        <w:t xml:space="preserve">a centrālajā birojā un teritoriālajās nodaļās (Tehniskās specifikācijas 3.1.apakšpunktā norādītajās adresēs, kā arī citā adresē, ja piegādes līguma darbības periodā kāda no adresēm ir mainījusies) uzstādītajiem </w:t>
      </w:r>
      <w:proofErr w:type="spellStart"/>
      <w:r w:rsidRPr="003F786E">
        <w:rPr>
          <w:sz w:val="22"/>
          <w:szCs w:val="22"/>
        </w:rPr>
        <w:t>apdrukas</w:t>
      </w:r>
      <w:proofErr w:type="spellEnd"/>
      <w:r w:rsidRPr="003F786E">
        <w:rPr>
          <w:sz w:val="22"/>
          <w:szCs w:val="22"/>
        </w:rPr>
        <w:t xml:space="preserve"> printeriem. </w:t>
      </w:r>
      <w:proofErr w:type="spellStart"/>
      <w:r w:rsidRPr="003F786E">
        <w:rPr>
          <w:sz w:val="22"/>
          <w:szCs w:val="22"/>
        </w:rPr>
        <w:t>Apdrukas</w:t>
      </w:r>
      <w:proofErr w:type="spellEnd"/>
      <w:r w:rsidRPr="003F786E">
        <w:rPr>
          <w:sz w:val="22"/>
          <w:szCs w:val="22"/>
        </w:rPr>
        <w:t xml:space="preserve"> printera tehniskā apkope un remonts ir EVAK izgatavošanas nodrošinājuma neatņemama sastāvdaļa visā piegādes līguma darbības laikā, kas sevī ietver:</w:t>
      </w:r>
    </w:p>
    <w:p w14:paraId="4E1B9AC4" w14:textId="77777777" w:rsidR="00801D9B" w:rsidRPr="003F786E" w:rsidRDefault="00801D9B" w:rsidP="00801D9B">
      <w:pPr>
        <w:jc w:val="both"/>
        <w:rPr>
          <w:sz w:val="22"/>
        </w:rPr>
      </w:pPr>
      <w:r w:rsidRPr="003F786E">
        <w:rPr>
          <w:b/>
          <w:sz w:val="22"/>
        </w:rPr>
        <w:t>4.1.1.</w:t>
      </w:r>
      <w:r w:rsidRPr="003F786E">
        <w:rPr>
          <w:sz w:val="22"/>
        </w:rPr>
        <w:t xml:space="preserve"> printeru nodrošināšanu darba režīmā;</w:t>
      </w:r>
    </w:p>
    <w:p w14:paraId="140D42DF" w14:textId="586D95CB" w:rsidR="00801D9B" w:rsidRPr="003F786E" w:rsidRDefault="00801D9B" w:rsidP="00801D9B">
      <w:pPr>
        <w:jc w:val="both"/>
        <w:rPr>
          <w:sz w:val="22"/>
        </w:rPr>
      </w:pPr>
      <w:r w:rsidRPr="003F786E">
        <w:rPr>
          <w:b/>
          <w:sz w:val="22"/>
        </w:rPr>
        <w:t>4.1.2.</w:t>
      </w:r>
      <w:r w:rsidRPr="003F786E">
        <w:rPr>
          <w:sz w:val="22"/>
        </w:rPr>
        <w:t xml:space="preserve"> bojājumu vai darbības traucējumu novēršanu tā atrašanās vietā 24 (divdesmit četru) stundu laikā pēc paziņojuma saņemšanas no </w:t>
      </w:r>
      <w:r w:rsidR="00D37765" w:rsidRPr="003F786E">
        <w:rPr>
          <w:sz w:val="22"/>
          <w:szCs w:val="22"/>
        </w:rPr>
        <w:t>Dienest</w:t>
      </w:r>
      <w:r w:rsidRPr="003F786E">
        <w:rPr>
          <w:sz w:val="22"/>
        </w:rPr>
        <w:t>a uz Pretendenta norādīto e-pasta adresi.</w:t>
      </w:r>
    </w:p>
    <w:p w14:paraId="5BCB2D8A" w14:textId="5EE29B6F" w:rsidR="00801D9B" w:rsidRPr="003F786E" w:rsidRDefault="00801D9B" w:rsidP="00801D9B">
      <w:pPr>
        <w:jc w:val="both"/>
        <w:rPr>
          <w:sz w:val="22"/>
        </w:rPr>
      </w:pPr>
      <w:r w:rsidRPr="003F786E">
        <w:rPr>
          <w:b/>
          <w:sz w:val="22"/>
        </w:rPr>
        <w:t>4.2.</w:t>
      </w:r>
      <w:r w:rsidRPr="003F786E">
        <w:rPr>
          <w:sz w:val="22"/>
        </w:rPr>
        <w:t xml:space="preserve"> Gadījumā, kad Pretendents nevar novērst printeru bojājumus vai darbības traucējumus tā atrašanās vietā, Pretendents veic printeru nomaiņu pret ekvivalentu 24 (divdesmit četru) stundu laikā pēc paziņojuma saņemšanas no </w:t>
      </w:r>
      <w:r w:rsidR="00D37765" w:rsidRPr="003F786E">
        <w:rPr>
          <w:sz w:val="22"/>
          <w:szCs w:val="22"/>
        </w:rPr>
        <w:t>Dienest</w:t>
      </w:r>
      <w:r w:rsidRPr="003F786E">
        <w:rPr>
          <w:sz w:val="22"/>
        </w:rPr>
        <w:t>a uz Pretendenta norādīto e-pasta adresi.</w:t>
      </w:r>
    </w:p>
    <w:p w14:paraId="1C9F00BE" w14:textId="77777777" w:rsidR="00801D9B" w:rsidRPr="003F786E" w:rsidRDefault="00801D9B" w:rsidP="00801D9B">
      <w:pPr>
        <w:jc w:val="both"/>
        <w:rPr>
          <w:sz w:val="22"/>
        </w:rPr>
      </w:pPr>
    </w:p>
    <w:p w14:paraId="1AEC4B4C" w14:textId="486066D9" w:rsidR="00801D9B" w:rsidRPr="003F786E" w:rsidRDefault="00801D9B" w:rsidP="00801D9B">
      <w:pPr>
        <w:autoSpaceDE w:val="0"/>
        <w:autoSpaceDN w:val="0"/>
        <w:adjustRightInd w:val="0"/>
        <w:jc w:val="center"/>
        <w:rPr>
          <w:b/>
          <w:sz w:val="22"/>
        </w:rPr>
      </w:pPr>
      <w:r w:rsidRPr="003F786E">
        <w:rPr>
          <w:b/>
          <w:sz w:val="22"/>
        </w:rPr>
        <w:t xml:space="preserve">5. </w:t>
      </w:r>
      <w:r w:rsidR="00D37765" w:rsidRPr="003F786E">
        <w:rPr>
          <w:b/>
          <w:bCs/>
          <w:sz w:val="22"/>
          <w:szCs w:val="22"/>
        </w:rPr>
        <w:t>Dienest</w:t>
      </w:r>
      <w:r w:rsidRPr="003F786E">
        <w:rPr>
          <w:b/>
          <w:sz w:val="22"/>
        </w:rPr>
        <w:t>a</w:t>
      </w:r>
      <w:r w:rsidRPr="003F786E">
        <w:rPr>
          <w:sz w:val="22"/>
        </w:rPr>
        <w:t xml:space="preserve"> </w:t>
      </w:r>
      <w:r w:rsidRPr="003F786E">
        <w:rPr>
          <w:b/>
          <w:sz w:val="22"/>
        </w:rPr>
        <w:t xml:space="preserve">personāla instruktāža (apmācība) darbam ar </w:t>
      </w:r>
      <w:proofErr w:type="spellStart"/>
      <w:r w:rsidRPr="003F786E">
        <w:rPr>
          <w:b/>
          <w:sz w:val="22"/>
        </w:rPr>
        <w:t>apdrukas</w:t>
      </w:r>
      <w:proofErr w:type="spellEnd"/>
      <w:r w:rsidRPr="003F786E">
        <w:rPr>
          <w:b/>
          <w:sz w:val="22"/>
        </w:rPr>
        <w:t xml:space="preserve"> printeriem</w:t>
      </w:r>
    </w:p>
    <w:p w14:paraId="76116704" w14:textId="2C406E76" w:rsidR="00801D9B" w:rsidRPr="003F786E" w:rsidRDefault="00801D9B" w:rsidP="00801D9B">
      <w:pPr>
        <w:jc w:val="both"/>
        <w:rPr>
          <w:sz w:val="22"/>
        </w:rPr>
      </w:pPr>
      <w:r w:rsidRPr="003F786E">
        <w:rPr>
          <w:b/>
          <w:sz w:val="22"/>
        </w:rPr>
        <w:t>5.1.</w:t>
      </w:r>
      <w:r w:rsidRPr="003F786E">
        <w:rPr>
          <w:sz w:val="22"/>
        </w:rPr>
        <w:t xml:space="preserve"> Pretendents nodrošina </w:t>
      </w:r>
      <w:r w:rsidR="00D37765" w:rsidRPr="003F786E">
        <w:rPr>
          <w:sz w:val="22"/>
          <w:szCs w:val="22"/>
        </w:rPr>
        <w:t>Dienest</w:t>
      </w:r>
      <w:r w:rsidRPr="003F786E">
        <w:rPr>
          <w:sz w:val="22"/>
        </w:rPr>
        <w:t xml:space="preserve">a </w:t>
      </w:r>
      <w:r w:rsidRPr="003F786E">
        <w:rPr>
          <w:sz w:val="22"/>
          <w:szCs w:val="22"/>
        </w:rPr>
        <w:t>centrālā</w:t>
      </w:r>
      <w:r w:rsidRPr="003F786E">
        <w:rPr>
          <w:sz w:val="22"/>
        </w:rPr>
        <w:t xml:space="preserve"> biroja un </w:t>
      </w:r>
      <w:r w:rsidR="00D37765" w:rsidRPr="003F786E">
        <w:rPr>
          <w:sz w:val="22"/>
          <w:szCs w:val="22"/>
        </w:rPr>
        <w:t>Dienest</w:t>
      </w:r>
      <w:r w:rsidRPr="003F786E">
        <w:rPr>
          <w:sz w:val="22"/>
        </w:rPr>
        <w:t xml:space="preserve">a teritoriālo nodaļu darbinieku (Tehniskās specifikācijas 3.1.apakšpunktā norādītajās adresēs, kā arī citā adresē, ja piegādes līguma darbības periodā kāda no adresēm ir mainījusies) instruktāžu (apmācību) darbam ar EVAK </w:t>
      </w:r>
      <w:proofErr w:type="spellStart"/>
      <w:r w:rsidRPr="003F786E">
        <w:rPr>
          <w:sz w:val="22"/>
        </w:rPr>
        <w:t>apdrukas</w:t>
      </w:r>
      <w:proofErr w:type="spellEnd"/>
      <w:r w:rsidRPr="003F786E">
        <w:rPr>
          <w:sz w:val="22"/>
        </w:rPr>
        <w:t xml:space="preserve"> printeri un pareizu ekspluatāciju. </w:t>
      </w:r>
      <w:r w:rsidR="00D37765" w:rsidRPr="003F786E">
        <w:rPr>
          <w:sz w:val="22"/>
          <w:szCs w:val="22"/>
        </w:rPr>
        <w:t>Dienest</w:t>
      </w:r>
      <w:r w:rsidRPr="003F786E">
        <w:rPr>
          <w:sz w:val="22"/>
        </w:rPr>
        <w:t xml:space="preserve">a </w:t>
      </w:r>
      <w:r w:rsidRPr="003F786E">
        <w:rPr>
          <w:sz w:val="22"/>
          <w:szCs w:val="22"/>
        </w:rPr>
        <w:t>centrālajā</w:t>
      </w:r>
      <w:r w:rsidRPr="003F786E">
        <w:rPr>
          <w:sz w:val="22"/>
        </w:rPr>
        <w:t xml:space="preserve"> birojā un katrā teritoriālajā nodaļā instruktāža (apmācība) jāveic 3 (trīs) darbiniekiem.</w:t>
      </w:r>
    </w:p>
    <w:p w14:paraId="14A9FE70" w14:textId="52541478" w:rsidR="00801D9B" w:rsidRPr="003F786E" w:rsidRDefault="00801D9B" w:rsidP="00801D9B">
      <w:pPr>
        <w:jc w:val="both"/>
        <w:rPr>
          <w:sz w:val="22"/>
        </w:rPr>
      </w:pPr>
      <w:r w:rsidRPr="003F786E">
        <w:rPr>
          <w:b/>
          <w:sz w:val="22"/>
        </w:rPr>
        <w:t>5.2.</w:t>
      </w:r>
      <w:r w:rsidRPr="003F786E">
        <w:rPr>
          <w:sz w:val="22"/>
        </w:rPr>
        <w:t xml:space="preserve"> Pēc </w:t>
      </w:r>
      <w:r w:rsidR="00D37765" w:rsidRPr="003F786E">
        <w:rPr>
          <w:sz w:val="22"/>
          <w:szCs w:val="22"/>
        </w:rPr>
        <w:t>Dienest</w:t>
      </w:r>
      <w:r w:rsidRPr="003F786E">
        <w:rPr>
          <w:sz w:val="22"/>
        </w:rPr>
        <w:t xml:space="preserve">a pieprasījuma, papildus jāveic 3 (trīs) jaunu darbinieku instruktāža (apmācība) iepirkuma līguma darbības laikā. </w:t>
      </w:r>
    </w:p>
    <w:p w14:paraId="79A3296E" w14:textId="77777777" w:rsidR="00F44F6F" w:rsidRPr="003F786E" w:rsidRDefault="00F44F6F" w:rsidP="00A60374">
      <w:pPr>
        <w:widowControl w:val="0"/>
        <w:shd w:val="clear" w:color="auto" w:fill="FFFFFF"/>
        <w:rPr>
          <w:b/>
          <w:sz w:val="24"/>
          <w:szCs w:val="24"/>
        </w:rPr>
        <w:sectPr w:rsidR="00F44F6F" w:rsidRPr="003F786E" w:rsidSect="00D750C7">
          <w:pgSz w:w="11906" w:h="16838" w:code="9"/>
          <w:pgMar w:top="1418" w:right="1134" w:bottom="1418" w:left="1418" w:header="709" w:footer="709" w:gutter="0"/>
          <w:cols w:space="708"/>
          <w:docGrid w:linePitch="360"/>
        </w:sectPr>
      </w:pPr>
    </w:p>
    <w:p w14:paraId="4B4792CD" w14:textId="3586647B" w:rsidR="005F3CAF" w:rsidRPr="003F786E" w:rsidRDefault="00AC0594" w:rsidP="00A60374">
      <w:pPr>
        <w:widowControl w:val="0"/>
        <w:jc w:val="right"/>
        <w:rPr>
          <w:b/>
          <w:sz w:val="24"/>
          <w:szCs w:val="24"/>
          <w:lang w:eastAsia="ar-SA"/>
        </w:rPr>
      </w:pPr>
      <w:r w:rsidRPr="003F786E">
        <w:rPr>
          <w:b/>
          <w:sz w:val="24"/>
          <w:szCs w:val="24"/>
          <w:lang w:eastAsia="ar-SA"/>
        </w:rPr>
        <w:lastRenderedPageBreak/>
        <w:t>2</w:t>
      </w:r>
      <w:r w:rsidR="005F3CAF" w:rsidRPr="003F786E">
        <w:rPr>
          <w:b/>
          <w:sz w:val="24"/>
          <w:szCs w:val="24"/>
          <w:lang w:eastAsia="ar-SA"/>
        </w:rPr>
        <w:t>.pielikums</w:t>
      </w:r>
    </w:p>
    <w:p w14:paraId="13D7B26B" w14:textId="7C288287" w:rsidR="005F3CAF" w:rsidRPr="003F786E" w:rsidRDefault="005F3CAF" w:rsidP="00A60374">
      <w:pPr>
        <w:widowControl w:val="0"/>
        <w:shd w:val="clear" w:color="auto" w:fill="FFFFFF"/>
        <w:jc w:val="right"/>
        <w:rPr>
          <w:sz w:val="24"/>
          <w:szCs w:val="24"/>
          <w:lang w:eastAsia="ar-SA"/>
        </w:rPr>
      </w:pPr>
      <w:r w:rsidRPr="003F786E">
        <w:rPr>
          <w:sz w:val="24"/>
          <w:szCs w:val="24"/>
          <w:lang w:eastAsia="ar-SA"/>
        </w:rPr>
        <w:t>Nacionālā veselības dienesta rīkotā atklāt</w:t>
      </w:r>
      <w:r w:rsidR="0017531B" w:rsidRPr="003F786E">
        <w:rPr>
          <w:sz w:val="24"/>
          <w:szCs w:val="24"/>
          <w:lang w:eastAsia="ar-SA"/>
        </w:rPr>
        <w:t>a</w:t>
      </w:r>
      <w:r w:rsidRPr="003F786E">
        <w:rPr>
          <w:sz w:val="24"/>
          <w:szCs w:val="24"/>
          <w:lang w:eastAsia="ar-SA"/>
        </w:rPr>
        <w:t xml:space="preserve"> konkursa </w:t>
      </w:r>
    </w:p>
    <w:p w14:paraId="5B595D6E" w14:textId="5D04DADE" w:rsidR="005F3CAF" w:rsidRPr="003F786E" w:rsidRDefault="005F3CAF" w:rsidP="00A60374">
      <w:pPr>
        <w:widowControl w:val="0"/>
        <w:shd w:val="clear" w:color="auto" w:fill="FFFFFF" w:themeFill="background1"/>
        <w:jc w:val="right"/>
        <w:rPr>
          <w:sz w:val="24"/>
          <w:szCs w:val="24"/>
          <w:lang w:eastAsia="ar-SA"/>
        </w:rPr>
      </w:pPr>
      <w:r w:rsidRPr="003F786E">
        <w:rPr>
          <w:sz w:val="24"/>
          <w:szCs w:val="24"/>
          <w:lang w:eastAsia="ar-SA"/>
        </w:rPr>
        <w:t>“</w:t>
      </w:r>
      <w:r w:rsidR="00621847" w:rsidRPr="003F786E">
        <w:rPr>
          <w:color w:val="000000" w:themeColor="text1"/>
          <w:sz w:val="24"/>
          <w:szCs w:val="24"/>
          <w:lang w:eastAsia="lv-LV"/>
        </w:rPr>
        <w:t>Eiropas veselības apdrošināšanas karšu izgatavošanas nodrošinājums</w:t>
      </w:r>
      <w:r w:rsidRPr="003F786E">
        <w:rPr>
          <w:sz w:val="24"/>
          <w:szCs w:val="24"/>
          <w:lang w:eastAsia="ar-SA"/>
        </w:rPr>
        <w:t xml:space="preserve">”, </w:t>
      </w:r>
    </w:p>
    <w:p w14:paraId="0E6234FB" w14:textId="031401D7" w:rsidR="005F3CAF" w:rsidRPr="003F786E" w:rsidRDefault="00DE4580" w:rsidP="00A60374">
      <w:pPr>
        <w:widowControl w:val="0"/>
        <w:jc w:val="right"/>
        <w:rPr>
          <w:sz w:val="24"/>
          <w:szCs w:val="24"/>
          <w:lang w:eastAsia="ar-SA"/>
        </w:rPr>
      </w:pPr>
      <w:r w:rsidRPr="003F786E">
        <w:rPr>
          <w:sz w:val="24"/>
          <w:szCs w:val="24"/>
          <w:lang w:eastAsia="ar-SA"/>
        </w:rPr>
        <w:t>i</w:t>
      </w:r>
      <w:r w:rsidR="005F3CAF" w:rsidRPr="003F786E">
        <w:rPr>
          <w:sz w:val="24"/>
          <w:szCs w:val="24"/>
          <w:lang w:eastAsia="ar-SA"/>
        </w:rPr>
        <w:t>epirkum</w:t>
      </w:r>
      <w:r w:rsidR="00EB6BAA" w:rsidRPr="003F786E">
        <w:rPr>
          <w:sz w:val="24"/>
          <w:szCs w:val="24"/>
          <w:lang w:eastAsia="ar-SA"/>
        </w:rPr>
        <w:t xml:space="preserve">a identifikācijas Nr. VM NVD </w:t>
      </w:r>
      <w:r w:rsidR="00621847" w:rsidRPr="003F786E">
        <w:rPr>
          <w:sz w:val="24"/>
          <w:szCs w:val="24"/>
        </w:rPr>
        <w:t>2026/14</w:t>
      </w:r>
      <w:r w:rsidR="002F199B" w:rsidRPr="003F786E">
        <w:rPr>
          <w:sz w:val="24"/>
          <w:szCs w:val="24"/>
          <w:lang w:eastAsia="ar-SA"/>
        </w:rPr>
        <w:t>, nolikumam</w:t>
      </w:r>
    </w:p>
    <w:p w14:paraId="689749DD" w14:textId="77777777" w:rsidR="005F3CAF" w:rsidRPr="003F786E" w:rsidRDefault="005F3CAF" w:rsidP="00A60374">
      <w:pPr>
        <w:widowControl w:val="0"/>
        <w:tabs>
          <w:tab w:val="left" w:pos="7938"/>
        </w:tabs>
        <w:rPr>
          <w:b/>
          <w:sz w:val="24"/>
          <w:szCs w:val="24"/>
          <w:lang w:eastAsia="ar-SA"/>
        </w:rPr>
      </w:pPr>
    </w:p>
    <w:p w14:paraId="0EF98478" w14:textId="77777777" w:rsidR="005F3CAF" w:rsidRPr="003F786E" w:rsidRDefault="005F3CAF" w:rsidP="00A60374">
      <w:pPr>
        <w:widowControl w:val="0"/>
        <w:shd w:val="clear" w:color="auto" w:fill="FFFFFF"/>
        <w:jc w:val="center"/>
        <w:rPr>
          <w:b/>
          <w:bCs/>
          <w:sz w:val="24"/>
          <w:szCs w:val="24"/>
          <w:lang w:eastAsia="ar-SA"/>
        </w:rPr>
      </w:pPr>
      <w:r w:rsidRPr="003F786E">
        <w:rPr>
          <w:b/>
          <w:bCs/>
          <w:sz w:val="24"/>
          <w:szCs w:val="24"/>
          <w:lang w:eastAsia="ar-SA"/>
        </w:rPr>
        <w:t>PIETEIKUMS</w:t>
      </w:r>
      <w:r w:rsidR="005A17D6" w:rsidRPr="003F786E">
        <w:rPr>
          <w:b/>
          <w:bCs/>
          <w:sz w:val="24"/>
          <w:szCs w:val="24"/>
          <w:lang w:eastAsia="ar-SA"/>
        </w:rPr>
        <w:t xml:space="preserve"> </w:t>
      </w:r>
      <w:r w:rsidR="005A17D6" w:rsidRPr="003F786E">
        <w:rPr>
          <w:bCs/>
          <w:sz w:val="24"/>
          <w:szCs w:val="24"/>
          <w:lang w:eastAsia="ar-SA"/>
        </w:rPr>
        <w:t>(veidlapa)</w:t>
      </w:r>
    </w:p>
    <w:p w14:paraId="155BB9A0" w14:textId="77777777" w:rsidR="005F3CAF" w:rsidRPr="003F786E" w:rsidRDefault="005F3CAF" w:rsidP="00A60374">
      <w:pPr>
        <w:widowControl w:val="0"/>
        <w:shd w:val="clear" w:color="auto" w:fill="FFFFFF"/>
        <w:jc w:val="both"/>
        <w:outlineLvl w:val="0"/>
        <w:rPr>
          <w:bCs/>
          <w:sz w:val="24"/>
          <w:szCs w:val="24"/>
          <w:lang w:eastAsia="ar-SA"/>
        </w:rPr>
      </w:pPr>
    </w:p>
    <w:p w14:paraId="7AECF448" w14:textId="45829C09" w:rsidR="005F3CAF" w:rsidRPr="003F786E" w:rsidRDefault="005F3CAF" w:rsidP="00A60374">
      <w:pPr>
        <w:widowControl w:val="0"/>
        <w:shd w:val="clear" w:color="auto" w:fill="FFFFFF" w:themeFill="background1"/>
        <w:jc w:val="both"/>
        <w:rPr>
          <w:sz w:val="24"/>
          <w:szCs w:val="24"/>
          <w:lang w:eastAsia="ar-SA"/>
        </w:rPr>
      </w:pPr>
      <w:r w:rsidRPr="003F786E">
        <w:rPr>
          <w:sz w:val="24"/>
          <w:szCs w:val="24"/>
          <w:lang w:eastAsia="ar-SA"/>
        </w:rPr>
        <w:t>par</w:t>
      </w:r>
      <w:r w:rsidR="00034A1C" w:rsidRPr="003F786E">
        <w:rPr>
          <w:sz w:val="24"/>
          <w:szCs w:val="24"/>
          <w:lang w:eastAsia="ar-SA"/>
        </w:rPr>
        <w:t xml:space="preserve"> piedalīšanos atklātā konkursā “</w:t>
      </w:r>
      <w:r w:rsidR="00621847" w:rsidRPr="003F786E">
        <w:rPr>
          <w:color w:val="000000" w:themeColor="text1"/>
          <w:sz w:val="24"/>
          <w:szCs w:val="24"/>
          <w:lang w:eastAsia="lv-LV"/>
        </w:rPr>
        <w:t>Eiropas veselības apdrošināšanas karšu izgatavošanas nodrošinājums</w:t>
      </w:r>
      <w:r w:rsidRPr="003F786E">
        <w:rPr>
          <w:sz w:val="24"/>
          <w:szCs w:val="24"/>
          <w:lang w:eastAsia="ar-SA"/>
        </w:rPr>
        <w:t>”. Iepirku</w:t>
      </w:r>
      <w:r w:rsidR="00EB6BAA" w:rsidRPr="003F786E">
        <w:rPr>
          <w:sz w:val="24"/>
          <w:szCs w:val="24"/>
          <w:lang w:eastAsia="ar-SA"/>
        </w:rPr>
        <w:t xml:space="preserve">ma identifikācijas Nr.VM NVD </w:t>
      </w:r>
      <w:r w:rsidR="00621847" w:rsidRPr="003F786E">
        <w:rPr>
          <w:sz w:val="24"/>
          <w:szCs w:val="24"/>
        </w:rPr>
        <w:t>2026/14</w:t>
      </w:r>
      <w:r w:rsidRPr="003F786E">
        <w:rPr>
          <w:sz w:val="24"/>
          <w:szCs w:val="24"/>
          <w:lang w:eastAsia="ar-SA"/>
        </w:rPr>
        <w:t>.</w:t>
      </w:r>
    </w:p>
    <w:p w14:paraId="6F646118" w14:textId="77777777" w:rsidR="005F3CAF" w:rsidRPr="003F786E" w:rsidRDefault="005F3CAF" w:rsidP="00A60374">
      <w:pPr>
        <w:widowControl w:val="0"/>
        <w:shd w:val="clear" w:color="auto" w:fill="FFFFFF"/>
        <w:jc w:val="both"/>
        <w:rPr>
          <w:sz w:val="24"/>
          <w:szCs w:val="24"/>
          <w:lang w:eastAsia="ar-SA"/>
        </w:rPr>
      </w:pPr>
      <w:r w:rsidRPr="003F786E">
        <w:rPr>
          <w:sz w:val="24"/>
          <w:szCs w:val="24"/>
          <w:lang w:eastAsia="ar-SA"/>
        </w:rPr>
        <w:t>Pretendents,</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27"/>
        <w:gridCol w:w="596"/>
        <w:gridCol w:w="5386"/>
      </w:tblGrid>
      <w:tr w:rsidR="00B57958" w:rsidRPr="003F786E" w14:paraId="53FB833C" w14:textId="77777777" w:rsidTr="00C51ED5">
        <w:trPr>
          <w:trHeight w:val="527"/>
        </w:trPr>
        <w:tc>
          <w:tcPr>
            <w:tcW w:w="3227" w:type="dxa"/>
            <w:vAlign w:val="center"/>
          </w:tcPr>
          <w:p w14:paraId="78EDC822" w14:textId="77777777" w:rsidR="00B57958" w:rsidRPr="003F786E" w:rsidRDefault="00B57958" w:rsidP="00A60374">
            <w:pPr>
              <w:widowControl w:val="0"/>
              <w:jc w:val="both"/>
              <w:outlineLvl w:val="4"/>
              <w:rPr>
                <w:b/>
                <w:bCs/>
                <w:sz w:val="24"/>
                <w:szCs w:val="24"/>
                <w:lang w:eastAsia="ar-SA"/>
              </w:rPr>
            </w:pPr>
            <w:r w:rsidRPr="003F786E">
              <w:rPr>
                <w:b/>
                <w:sz w:val="24"/>
                <w:szCs w:val="24"/>
                <w:lang w:eastAsia="x-none"/>
              </w:rPr>
              <w:t>Pretendenta</w:t>
            </w:r>
            <w:r w:rsidRPr="003F786E">
              <w:rPr>
                <w:b/>
                <w:bCs/>
                <w:sz w:val="24"/>
                <w:szCs w:val="24"/>
                <w:lang w:eastAsia="ar-SA"/>
              </w:rPr>
              <w:t xml:space="preserve"> nosaukums:</w:t>
            </w:r>
          </w:p>
        </w:tc>
        <w:tc>
          <w:tcPr>
            <w:tcW w:w="5982" w:type="dxa"/>
            <w:gridSpan w:val="2"/>
          </w:tcPr>
          <w:p w14:paraId="5523A847" w14:textId="6FC94247" w:rsidR="00B57958" w:rsidRPr="003F786E" w:rsidRDefault="00B57958" w:rsidP="00A60374">
            <w:pPr>
              <w:widowControl w:val="0"/>
              <w:rPr>
                <w:b/>
                <w:bCs/>
                <w:sz w:val="24"/>
                <w:szCs w:val="24"/>
                <w:lang w:eastAsia="ar-SA"/>
              </w:rPr>
            </w:pPr>
          </w:p>
        </w:tc>
      </w:tr>
      <w:tr w:rsidR="00B57958" w:rsidRPr="003F786E" w14:paraId="437A5B86" w14:textId="77777777" w:rsidTr="00C51ED5">
        <w:trPr>
          <w:trHeight w:val="139"/>
        </w:trPr>
        <w:tc>
          <w:tcPr>
            <w:tcW w:w="3227" w:type="dxa"/>
          </w:tcPr>
          <w:p w14:paraId="44988A05" w14:textId="77777777" w:rsidR="00B57958" w:rsidRPr="003F786E" w:rsidRDefault="00B57958" w:rsidP="00A60374">
            <w:pPr>
              <w:widowControl w:val="0"/>
              <w:rPr>
                <w:b/>
                <w:bCs/>
                <w:sz w:val="24"/>
                <w:szCs w:val="24"/>
                <w:lang w:eastAsia="ar-SA"/>
              </w:rPr>
            </w:pPr>
            <w:r w:rsidRPr="003F786E">
              <w:rPr>
                <w:b/>
                <w:bCs/>
                <w:sz w:val="24"/>
                <w:szCs w:val="24"/>
                <w:lang w:eastAsia="ar-SA"/>
              </w:rPr>
              <w:t>Reģistrācijas Nr.</w:t>
            </w:r>
            <w:r w:rsidRPr="003F786E">
              <w:rPr>
                <w:b/>
                <w:bCs/>
                <w:sz w:val="24"/>
                <w:szCs w:val="24"/>
                <w:vertAlign w:val="superscript"/>
                <w:lang w:eastAsia="ar-SA"/>
              </w:rPr>
              <w:footnoteReference w:id="8"/>
            </w:r>
            <w:r w:rsidRPr="003F786E">
              <w:rPr>
                <w:b/>
                <w:bCs/>
                <w:sz w:val="24"/>
                <w:szCs w:val="24"/>
                <w:lang w:eastAsia="ar-SA"/>
              </w:rPr>
              <w:t>:</w:t>
            </w:r>
          </w:p>
        </w:tc>
        <w:tc>
          <w:tcPr>
            <w:tcW w:w="5982" w:type="dxa"/>
            <w:gridSpan w:val="2"/>
          </w:tcPr>
          <w:p w14:paraId="2AF3B0DE" w14:textId="1700996D" w:rsidR="00B57958" w:rsidRPr="003F786E" w:rsidRDefault="00B57958" w:rsidP="00A60374">
            <w:pPr>
              <w:widowControl w:val="0"/>
              <w:rPr>
                <w:sz w:val="24"/>
                <w:szCs w:val="24"/>
                <w:lang w:eastAsia="ar-SA"/>
              </w:rPr>
            </w:pPr>
          </w:p>
          <w:p w14:paraId="61D50053" w14:textId="77777777" w:rsidR="00B57958" w:rsidRPr="003F786E" w:rsidRDefault="00B57958" w:rsidP="00A60374">
            <w:pPr>
              <w:widowControl w:val="0"/>
              <w:jc w:val="center"/>
              <w:rPr>
                <w:sz w:val="24"/>
                <w:szCs w:val="24"/>
                <w:lang w:eastAsia="ar-SA"/>
              </w:rPr>
            </w:pPr>
          </w:p>
        </w:tc>
      </w:tr>
      <w:tr w:rsidR="009D0EAE" w:rsidRPr="003F786E" w14:paraId="1CCA5369" w14:textId="77777777" w:rsidTr="00B57958">
        <w:trPr>
          <w:trHeight w:val="139"/>
        </w:trPr>
        <w:tc>
          <w:tcPr>
            <w:tcW w:w="3227" w:type="dxa"/>
          </w:tcPr>
          <w:p w14:paraId="76E4115B" w14:textId="77777777" w:rsidR="009D0EAE" w:rsidRPr="003F786E" w:rsidRDefault="009D0EAE" w:rsidP="00A60374">
            <w:pPr>
              <w:widowControl w:val="0"/>
              <w:rPr>
                <w:b/>
                <w:bCs/>
                <w:sz w:val="24"/>
                <w:szCs w:val="24"/>
                <w:lang w:eastAsia="ar-SA"/>
              </w:rPr>
            </w:pPr>
            <w:r w:rsidRPr="003F786E">
              <w:rPr>
                <w:b/>
                <w:bCs/>
                <w:sz w:val="24"/>
                <w:szCs w:val="24"/>
                <w:lang w:eastAsia="ar-SA"/>
              </w:rPr>
              <w:t xml:space="preserve">Uzņēmuma veids </w:t>
            </w:r>
            <w:r w:rsidRPr="003F786E">
              <w:rPr>
                <w:b/>
                <w:bCs/>
                <w:sz w:val="24"/>
                <w:szCs w:val="24"/>
                <w:vertAlign w:val="superscript"/>
                <w:lang w:eastAsia="ar-SA"/>
              </w:rPr>
              <w:footnoteReference w:id="9"/>
            </w:r>
            <w:r w:rsidRPr="003F786E">
              <w:rPr>
                <w:b/>
                <w:bCs/>
                <w:sz w:val="24"/>
                <w:szCs w:val="24"/>
                <w:lang w:eastAsia="ar-SA"/>
              </w:rPr>
              <w:t>:</w:t>
            </w:r>
          </w:p>
          <w:p w14:paraId="63381750" w14:textId="3AF3E1E3" w:rsidR="009D0EAE" w:rsidRPr="003F786E" w:rsidRDefault="009D0EAE" w:rsidP="00A60374">
            <w:pPr>
              <w:widowControl w:val="0"/>
              <w:rPr>
                <w:i/>
                <w:iCs/>
                <w:sz w:val="24"/>
                <w:szCs w:val="24"/>
                <w:lang w:eastAsia="ar-SA"/>
              </w:rPr>
            </w:pPr>
            <w:r w:rsidRPr="003F786E">
              <w:rPr>
                <w:i/>
                <w:iCs/>
                <w:sz w:val="24"/>
                <w:szCs w:val="24"/>
                <w:lang w:eastAsia="ar-SA"/>
              </w:rPr>
              <w:t>(vajadzīgo atzīmēt ar “</w:t>
            </w:r>
            <w:r w:rsidRPr="003F786E">
              <w:rPr>
                <w:b/>
                <w:bCs/>
                <w:i/>
                <w:iCs/>
                <w:sz w:val="24"/>
                <w:szCs w:val="24"/>
                <w:lang w:eastAsia="ar-SA"/>
              </w:rPr>
              <w:t>x</w:t>
            </w:r>
            <w:r w:rsidRPr="003F786E">
              <w:rPr>
                <w:i/>
                <w:iCs/>
                <w:sz w:val="24"/>
                <w:szCs w:val="24"/>
                <w:lang w:eastAsia="ar-SA"/>
              </w:rPr>
              <w:t>”)</w:t>
            </w:r>
          </w:p>
        </w:tc>
        <w:tc>
          <w:tcPr>
            <w:tcW w:w="596" w:type="dxa"/>
          </w:tcPr>
          <w:p w14:paraId="508852A4" w14:textId="77777777" w:rsidR="009D0EAE" w:rsidRPr="003F786E" w:rsidDel="00976F34" w:rsidRDefault="009D0EAE" w:rsidP="00A60374">
            <w:pPr>
              <w:widowControl w:val="0"/>
              <w:jc w:val="center"/>
              <w:rPr>
                <w:sz w:val="24"/>
                <w:szCs w:val="24"/>
                <w:lang w:eastAsia="ar-SA"/>
              </w:rPr>
            </w:pPr>
          </w:p>
        </w:tc>
        <w:tc>
          <w:tcPr>
            <w:tcW w:w="5386" w:type="dxa"/>
          </w:tcPr>
          <w:p w14:paraId="04515D17" w14:textId="77777777" w:rsidR="009D0EAE" w:rsidRPr="003F786E" w:rsidRDefault="009D0EAE" w:rsidP="00A60374">
            <w:pPr>
              <w:widowControl w:val="0"/>
              <w:tabs>
                <w:tab w:val="left" w:pos="1276"/>
                <w:tab w:val="center" w:pos="7697"/>
                <w:tab w:val="right" w:pos="11850"/>
              </w:tabs>
              <w:rPr>
                <w:bCs/>
                <w:sz w:val="24"/>
                <w:szCs w:val="24"/>
                <w:lang w:eastAsia="lv-LV"/>
              </w:rPr>
            </w:pPr>
            <w:r w:rsidRPr="003F786E">
              <w:rPr>
                <w:bCs/>
                <w:sz w:val="24"/>
                <w:szCs w:val="24"/>
                <w:lang w:eastAsia="lv-LV"/>
              </w:rPr>
              <w:t xml:space="preserve">Atbilst </w:t>
            </w:r>
            <w:proofErr w:type="spellStart"/>
            <w:r w:rsidRPr="003F786E">
              <w:rPr>
                <w:bCs/>
                <w:sz w:val="24"/>
                <w:szCs w:val="24"/>
                <w:lang w:eastAsia="lv-LV"/>
              </w:rPr>
              <w:t>mikrouzņēmuma</w:t>
            </w:r>
            <w:proofErr w:type="spellEnd"/>
            <w:r w:rsidRPr="003F786E">
              <w:rPr>
                <w:bCs/>
                <w:sz w:val="24"/>
                <w:szCs w:val="24"/>
                <w:lang w:eastAsia="lv-LV"/>
              </w:rPr>
              <w:t xml:space="preserve"> statusam </w:t>
            </w:r>
          </w:p>
          <w:p w14:paraId="79E33738" w14:textId="0D0AB95A" w:rsidR="009D0EAE" w:rsidRPr="003F786E" w:rsidRDefault="009D0EAE" w:rsidP="00A60374">
            <w:pPr>
              <w:widowControl w:val="0"/>
              <w:jc w:val="center"/>
              <w:rPr>
                <w:bCs/>
                <w:sz w:val="24"/>
                <w:szCs w:val="24"/>
                <w:lang w:eastAsia="ar-SA"/>
              </w:rPr>
            </w:pPr>
          </w:p>
        </w:tc>
      </w:tr>
      <w:tr w:rsidR="009D0EAE" w:rsidRPr="003F786E" w14:paraId="45ACC19F" w14:textId="77777777" w:rsidTr="00976F34">
        <w:trPr>
          <w:trHeight w:val="139"/>
        </w:trPr>
        <w:tc>
          <w:tcPr>
            <w:tcW w:w="3227" w:type="dxa"/>
          </w:tcPr>
          <w:p w14:paraId="40D6A40E" w14:textId="77777777" w:rsidR="009D0EAE" w:rsidRPr="003F786E" w:rsidRDefault="009D0EAE" w:rsidP="00A60374">
            <w:pPr>
              <w:widowControl w:val="0"/>
              <w:rPr>
                <w:b/>
                <w:bCs/>
                <w:sz w:val="24"/>
                <w:szCs w:val="24"/>
                <w:lang w:eastAsia="ar-SA"/>
              </w:rPr>
            </w:pPr>
          </w:p>
        </w:tc>
        <w:tc>
          <w:tcPr>
            <w:tcW w:w="596" w:type="dxa"/>
          </w:tcPr>
          <w:p w14:paraId="05607D90" w14:textId="77777777" w:rsidR="009D0EAE" w:rsidRPr="003F786E" w:rsidDel="00976F34" w:rsidRDefault="009D0EAE" w:rsidP="00A60374">
            <w:pPr>
              <w:widowControl w:val="0"/>
              <w:jc w:val="center"/>
              <w:rPr>
                <w:sz w:val="24"/>
                <w:szCs w:val="24"/>
                <w:lang w:eastAsia="ar-SA"/>
              </w:rPr>
            </w:pPr>
          </w:p>
        </w:tc>
        <w:tc>
          <w:tcPr>
            <w:tcW w:w="5386" w:type="dxa"/>
          </w:tcPr>
          <w:p w14:paraId="406CEE28" w14:textId="77777777" w:rsidR="009D0EAE" w:rsidRPr="003F786E" w:rsidRDefault="009D0EAE" w:rsidP="00A60374">
            <w:pPr>
              <w:widowControl w:val="0"/>
              <w:tabs>
                <w:tab w:val="left" w:pos="1276"/>
                <w:tab w:val="center" w:pos="7697"/>
                <w:tab w:val="right" w:pos="11850"/>
              </w:tabs>
              <w:rPr>
                <w:bCs/>
                <w:sz w:val="24"/>
                <w:szCs w:val="24"/>
                <w:lang w:eastAsia="lv-LV"/>
              </w:rPr>
            </w:pPr>
            <w:r w:rsidRPr="003F786E">
              <w:rPr>
                <w:bCs/>
                <w:sz w:val="24"/>
                <w:szCs w:val="24"/>
                <w:lang w:eastAsia="lv-LV"/>
              </w:rPr>
              <w:t xml:space="preserve">Atbilst mazā uzņēmuma statusam </w:t>
            </w:r>
          </w:p>
          <w:p w14:paraId="61BDB3EF" w14:textId="77777777" w:rsidR="009D0EAE" w:rsidRPr="003F786E" w:rsidRDefault="009D0EAE" w:rsidP="00A60374">
            <w:pPr>
              <w:widowControl w:val="0"/>
              <w:tabs>
                <w:tab w:val="left" w:pos="1276"/>
                <w:tab w:val="center" w:pos="7697"/>
                <w:tab w:val="right" w:pos="11850"/>
              </w:tabs>
              <w:rPr>
                <w:bCs/>
                <w:sz w:val="24"/>
                <w:szCs w:val="24"/>
                <w:lang w:eastAsia="lv-LV"/>
              </w:rPr>
            </w:pPr>
          </w:p>
        </w:tc>
      </w:tr>
      <w:tr w:rsidR="009D0EAE" w:rsidRPr="003F786E" w14:paraId="5C268F15" w14:textId="77777777" w:rsidTr="00976F34">
        <w:trPr>
          <w:trHeight w:val="139"/>
        </w:trPr>
        <w:tc>
          <w:tcPr>
            <w:tcW w:w="3227" w:type="dxa"/>
          </w:tcPr>
          <w:p w14:paraId="2A39AE1B" w14:textId="77777777" w:rsidR="009D0EAE" w:rsidRPr="003F786E" w:rsidRDefault="009D0EAE" w:rsidP="00A60374">
            <w:pPr>
              <w:widowControl w:val="0"/>
              <w:rPr>
                <w:b/>
                <w:bCs/>
                <w:sz w:val="24"/>
                <w:szCs w:val="24"/>
                <w:lang w:eastAsia="ar-SA"/>
              </w:rPr>
            </w:pPr>
          </w:p>
        </w:tc>
        <w:tc>
          <w:tcPr>
            <w:tcW w:w="596" w:type="dxa"/>
          </w:tcPr>
          <w:p w14:paraId="01D91176" w14:textId="77777777" w:rsidR="009D0EAE" w:rsidRPr="003F786E" w:rsidDel="00976F34" w:rsidRDefault="009D0EAE" w:rsidP="00A60374">
            <w:pPr>
              <w:widowControl w:val="0"/>
              <w:jc w:val="center"/>
              <w:rPr>
                <w:sz w:val="24"/>
                <w:szCs w:val="24"/>
                <w:lang w:eastAsia="ar-SA"/>
              </w:rPr>
            </w:pPr>
          </w:p>
        </w:tc>
        <w:tc>
          <w:tcPr>
            <w:tcW w:w="5386" w:type="dxa"/>
          </w:tcPr>
          <w:p w14:paraId="2DF95437" w14:textId="77777777" w:rsidR="009D0EAE" w:rsidRPr="003F786E" w:rsidRDefault="009D0EAE" w:rsidP="00A60374">
            <w:pPr>
              <w:widowControl w:val="0"/>
              <w:tabs>
                <w:tab w:val="left" w:pos="1276"/>
                <w:tab w:val="center" w:pos="7697"/>
                <w:tab w:val="right" w:pos="11850"/>
              </w:tabs>
              <w:rPr>
                <w:bCs/>
                <w:sz w:val="24"/>
                <w:szCs w:val="24"/>
                <w:lang w:eastAsia="lv-LV"/>
              </w:rPr>
            </w:pPr>
            <w:r w:rsidRPr="003F786E">
              <w:rPr>
                <w:bCs/>
                <w:sz w:val="24"/>
                <w:szCs w:val="24"/>
                <w:lang w:eastAsia="lv-LV"/>
              </w:rPr>
              <w:t xml:space="preserve">Atbilst vidējā uzņēmuma statusam </w:t>
            </w:r>
          </w:p>
          <w:p w14:paraId="7F7F9290" w14:textId="3A80E4F8" w:rsidR="009D0EAE" w:rsidRPr="003F786E" w:rsidRDefault="009D0EAE" w:rsidP="00A60374">
            <w:pPr>
              <w:widowControl w:val="0"/>
              <w:tabs>
                <w:tab w:val="left" w:pos="1276"/>
                <w:tab w:val="center" w:pos="7697"/>
                <w:tab w:val="right" w:pos="11850"/>
              </w:tabs>
              <w:rPr>
                <w:bCs/>
                <w:sz w:val="24"/>
                <w:szCs w:val="24"/>
                <w:lang w:eastAsia="lv-LV"/>
              </w:rPr>
            </w:pPr>
          </w:p>
        </w:tc>
      </w:tr>
      <w:tr w:rsidR="009D0EAE" w:rsidRPr="003F786E" w14:paraId="742FCF7D" w14:textId="77777777" w:rsidTr="00976F34">
        <w:trPr>
          <w:trHeight w:val="139"/>
        </w:trPr>
        <w:tc>
          <w:tcPr>
            <w:tcW w:w="3227" w:type="dxa"/>
          </w:tcPr>
          <w:p w14:paraId="63EEBB69" w14:textId="77777777" w:rsidR="009D0EAE" w:rsidRPr="003F786E" w:rsidRDefault="009D0EAE" w:rsidP="00A60374">
            <w:pPr>
              <w:widowControl w:val="0"/>
              <w:rPr>
                <w:b/>
                <w:bCs/>
                <w:sz w:val="24"/>
                <w:szCs w:val="24"/>
                <w:lang w:eastAsia="ar-SA"/>
              </w:rPr>
            </w:pPr>
          </w:p>
        </w:tc>
        <w:tc>
          <w:tcPr>
            <w:tcW w:w="596" w:type="dxa"/>
          </w:tcPr>
          <w:p w14:paraId="5898922B" w14:textId="77777777" w:rsidR="009D0EAE" w:rsidRPr="003F786E" w:rsidDel="00976F34" w:rsidRDefault="009D0EAE" w:rsidP="00A60374">
            <w:pPr>
              <w:widowControl w:val="0"/>
              <w:jc w:val="center"/>
              <w:rPr>
                <w:sz w:val="24"/>
                <w:szCs w:val="24"/>
                <w:lang w:eastAsia="ar-SA"/>
              </w:rPr>
            </w:pPr>
          </w:p>
        </w:tc>
        <w:tc>
          <w:tcPr>
            <w:tcW w:w="5386" w:type="dxa"/>
          </w:tcPr>
          <w:p w14:paraId="51209A18" w14:textId="77777777" w:rsidR="009D0EAE" w:rsidRPr="003F786E" w:rsidRDefault="009D0EAE" w:rsidP="00A60374">
            <w:pPr>
              <w:widowControl w:val="0"/>
              <w:tabs>
                <w:tab w:val="left" w:pos="1276"/>
                <w:tab w:val="center" w:pos="7697"/>
                <w:tab w:val="right" w:pos="11850"/>
              </w:tabs>
              <w:rPr>
                <w:bCs/>
                <w:sz w:val="24"/>
                <w:szCs w:val="24"/>
                <w:lang w:eastAsia="lv-LV"/>
              </w:rPr>
            </w:pPr>
            <w:r w:rsidRPr="003F786E">
              <w:rPr>
                <w:bCs/>
                <w:sz w:val="24"/>
                <w:szCs w:val="24"/>
                <w:lang w:eastAsia="lv-LV"/>
              </w:rPr>
              <w:t xml:space="preserve">Atbilst liela  uzņēmuma statusam </w:t>
            </w:r>
          </w:p>
          <w:p w14:paraId="702C7274" w14:textId="77777777" w:rsidR="009D0EAE" w:rsidRPr="003F786E" w:rsidRDefault="009D0EAE" w:rsidP="00A60374">
            <w:pPr>
              <w:widowControl w:val="0"/>
              <w:tabs>
                <w:tab w:val="left" w:pos="1276"/>
                <w:tab w:val="center" w:pos="7697"/>
                <w:tab w:val="right" w:pos="11850"/>
              </w:tabs>
              <w:rPr>
                <w:bCs/>
                <w:sz w:val="24"/>
                <w:szCs w:val="24"/>
                <w:lang w:eastAsia="lv-LV"/>
              </w:rPr>
            </w:pPr>
          </w:p>
        </w:tc>
      </w:tr>
    </w:tbl>
    <w:p w14:paraId="08B4C56A" w14:textId="77777777" w:rsidR="005F3CAF" w:rsidRPr="003F786E" w:rsidRDefault="005F3CAF" w:rsidP="00A60374">
      <w:pPr>
        <w:widowControl w:val="0"/>
        <w:shd w:val="clear" w:color="auto" w:fill="FFFFFF"/>
        <w:jc w:val="both"/>
        <w:rPr>
          <w:sz w:val="24"/>
          <w:szCs w:val="24"/>
          <w:lang w:eastAsia="ar-SA"/>
        </w:rPr>
      </w:pPr>
    </w:p>
    <w:p w14:paraId="1A062543" w14:textId="77777777" w:rsidR="005F3CAF" w:rsidRPr="003F786E" w:rsidRDefault="005F3CAF" w:rsidP="00A60374">
      <w:pPr>
        <w:widowControl w:val="0"/>
        <w:shd w:val="clear" w:color="auto" w:fill="FFFFFF"/>
        <w:jc w:val="center"/>
        <w:rPr>
          <w:sz w:val="24"/>
          <w:szCs w:val="24"/>
          <w:lang w:eastAsia="ar-SA"/>
        </w:rPr>
      </w:pPr>
      <w:r w:rsidRPr="003F786E">
        <w:rPr>
          <w:sz w:val="24"/>
          <w:szCs w:val="24"/>
          <w:lang w:eastAsia="ar-SA"/>
        </w:rPr>
        <w:t>tā __________________________________________________________personā</w:t>
      </w:r>
    </w:p>
    <w:p w14:paraId="78D04631" w14:textId="77777777" w:rsidR="005F3CAF" w:rsidRPr="003F786E" w:rsidRDefault="005F3CAF" w:rsidP="00A60374">
      <w:pPr>
        <w:widowControl w:val="0"/>
        <w:shd w:val="clear" w:color="auto" w:fill="FFFFFF"/>
        <w:jc w:val="center"/>
        <w:rPr>
          <w:sz w:val="24"/>
          <w:szCs w:val="24"/>
          <w:lang w:eastAsia="ar-SA"/>
        </w:rPr>
      </w:pPr>
      <w:r w:rsidRPr="003F786E">
        <w:rPr>
          <w:sz w:val="24"/>
          <w:szCs w:val="24"/>
          <w:vertAlign w:val="superscript"/>
          <w:lang w:eastAsia="ar-SA"/>
        </w:rPr>
        <w:t>persona(-</w:t>
      </w:r>
      <w:proofErr w:type="spellStart"/>
      <w:r w:rsidRPr="003F786E">
        <w:rPr>
          <w:sz w:val="24"/>
          <w:szCs w:val="24"/>
          <w:vertAlign w:val="superscript"/>
          <w:lang w:eastAsia="ar-SA"/>
        </w:rPr>
        <w:t>as</w:t>
      </w:r>
      <w:proofErr w:type="spellEnd"/>
      <w:r w:rsidRPr="003F786E">
        <w:rPr>
          <w:sz w:val="24"/>
          <w:szCs w:val="24"/>
          <w:vertAlign w:val="superscript"/>
          <w:lang w:eastAsia="ar-SA"/>
        </w:rPr>
        <w:t>) ar paraksta tiesībām vai pilnvarotās personas vārds un uzvārds</w:t>
      </w:r>
    </w:p>
    <w:p w14:paraId="6921B13F" w14:textId="77777777" w:rsidR="005F3CAF" w:rsidRPr="003F786E" w:rsidRDefault="005F3CAF" w:rsidP="00A60374">
      <w:pPr>
        <w:widowControl w:val="0"/>
        <w:shd w:val="clear" w:color="auto" w:fill="FFFFFF"/>
        <w:jc w:val="both"/>
        <w:rPr>
          <w:sz w:val="24"/>
          <w:szCs w:val="24"/>
          <w:lang w:eastAsia="ar-SA"/>
        </w:rPr>
      </w:pPr>
      <w:r w:rsidRPr="003F786E">
        <w:rPr>
          <w:sz w:val="24"/>
          <w:szCs w:val="24"/>
          <w:lang w:eastAsia="ar-SA"/>
        </w:rPr>
        <w:t>ar šī pieteikuma iesniegšanu:</w:t>
      </w:r>
    </w:p>
    <w:p w14:paraId="4C99AA02" w14:textId="4783AC10" w:rsidR="005F3CAF" w:rsidRPr="003F786E" w:rsidRDefault="005F3CAF" w:rsidP="005F6024">
      <w:pPr>
        <w:widowControl w:val="0"/>
        <w:ind w:left="284" w:hanging="284"/>
        <w:jc w:val="both"/>
        <w:rPr>
          <w:sz w:val="24"/>
          <w:szCs w:val="24"/>
          <w:lang w:eastAsia="ar-SA"/>
        </w:rPr>
      </w:pPr>
      <w:r w:rsidRPr="003F786E">
        <w:rPr>
          <w:sz w:val="24"/>
          <w:szCs w:val="24"/>
          <w:lang w:eastAsia="ar-SA"/>
        </w:rPr>
        <w:t>-</w:t>
      </w:r>
      <w:r w:rsidRPr="003F786E">
        <w:rPr>
          <w:sz w:val="24"/>
          <w:szCs w:val="24"/>
        </w:rPr>
        <w:tab/>
      </w:r>
      <w:r w:rsidRPr="003F786E">
        <w:rPr>
          <w:sz w:val="24"/>
          <w:szCs w:val="24"/>
          <w:lang w:eastAsia="ar-SA"/>
        </w:rPr>
        <w:t xml:space="preserve">piesakās piedalīties atklātā konkursā </w:t>
      </w:r>
      <w:r w:rsidR="00034A1C" w:rsidRPr="003F786E">
        <w:rPr>
          <w:sz w:val="24"/>
          <w:szCs w:val="24"/>
          <w:lang w:eastAsia="ar-SA"/>
        </w:rPr>
        <w:t>“</w:t>
      </w:r>
      <w:r w:rsidR="00621847" w:rsidRPr="003F786E">
        <w:rPr>
          <w:color w:val="000000" w:themeColor="text1"/>
          <w:sz w:val="24"/>
          <w:szCs w:val="24"/>
          <w:lang w:eastAsia="lv-LV"/>
        </w:rPr>
        <w:t>Eiropas veselības apdrošināšanas karšu izgatavošanas nodrošinājums</w:t>
      </w:r>
      <w:r w:rsidRPr="003F786E">
        <w:rPr>
          <w:sz w:val="24"/>
          <w:szCs w:val="24"/>
          <w:lang w:eastAsia="ar-SA"/>
        </w:rPr>
        <w:t>”</w:t>
      </w:r>
      <w:r w:rsidR="00495D03" w:rsidRPr="003F786E">
        <w:rPr>
          <w:sz w:val="24"/>
          <w:szCs w:val="24"/>
          <w:lang w:eastAsia="ar-SA"/>
        </w:rPr>
        <w:t>,</w:t>
      </w:r>
      <w:r w:rsidRPr="003F786E">
        <w:rPr>
          <w:sz w:val="24"/>
          <w:szCs w:val="24"/>
          <w:lang w:eastAsia="ar-SA"/>
        </w:rPr>
        <w:t xml:space="preserve"> </w:t>
      </w:r>
      <w:r w:rsidR="00495D03" w:rsidRPr="003F786E">
        <w:rPr>
          <w:sz w:val="24"/>
          <w:szCs w:val="24"/>
          <w:lang w:eastAsia="ar-SA"/>
        </w:rPr>
        <w:t>i</w:t>
      </w:r>
      <w:r w:rsidRPr="003F786E">
        <w:rPr>
          <w:sz w:val="24"/>
          <w:szCs w:val="24"/>
          <w:lang w:eastAsia="ar-SA"/>
        </w:rPr>
        <w:t xml:space="preserve">epirkuma identifikācijas Nr.VM NVD </w:t>
      </w:r>
      <w:r w:rsidR="00621847" w:rsidRPr="003F786E">
        <w:rPr>
          <w:sz w:val="24"/>
          <w:szCs w:val="24"/>
        </w:rPr>
        <w:t>2026/14</w:t>
      </w:r>
      <w:r w:rsidRPr="003F786E">
        <w:rPr>
          <w:sz w:val="24"/>
          <w:szCs w:val="24"/>
          <w:lang w:eastAsia="ar-SA"/>
        </w:rPr>
        <w:t>, (turpmāk – Atklāts konkurss);</w:t>
      </w:r>
    </w:p>
    <w:p w14:paraId="3E1BECB0" w14:textId="77777777" w:rsidR="005F3CAF" w:rsidRPr="003F786E" w:rsidRDefault="005F3CAF" w:rsidP="005F6024">
      <w:pPr>
        <w:widowControl w:val="0"/>
        <w:shd w:val="clear" w:color="auto" w:fill="FFFFFF"/>
        <w:ind w:left="284" w:hanging="284"/>
        <w:jc w:val="both"/>
        <w:rPr>
          <w:sz w:val="24"/>
          <w:szCs w:val="24"/>
          <w:lang w:eastAsia="ar-SA"/>
        </w:rPr>
      </w:pPr>
      <w:r w:rsidRPr="003F786E">
        <w:rPr>
          <w:sz w:val="24"/>
          <w:szCs w:val="24"/>
          <w:lang w:eastAsia="ar-SA"/>
        </w:rPr>
        <w:t>-</w:t>
      </w:r>
      <w:r w:rsidRPr="003F786E">
        <w:rPr>
          <w:sz w:val="24"/>
          <w:szCs w:val="24"/>
          <w:lang w:eastAsia="ar-SA"/>
        </w:rPr>
        <w:tab/>
        <w:t xml:space="preserve">piekrīt Atklāta konkursa nolikuma prasībām un apņemas tās ievērot; </w:t>
      </w:r>
    </w:p>
    <w:p w14:paraId="5053ED3C" w14:textId="65E65FA7" w:rsidR="005F3CAF" w:rsidRPr="003F786E" w:rsidRDefault="005F3CAF" w:rsidP="005F6024">
      <w:pPr>
        <w:widowControl w:val="0"/>
        <w:shd w:val="clear" w:color="auto" w:fill="FFFFFF"/>
        <w:ind w:left="284" w:hanging="284"/>
        <w:jc w:val="both"/>
        <w:rPr>
          <w:sz w:val="24"/>
          <w:szCs w:val="24"/>
          <w:lang w:eastAsia="ar-SA"/>
        </w:rPr>
      </w:pPr>
      <w:r w:rsidRPr="003F786E">
        <w:rPr>
          <w:sz w:val="24"/>
          <w:szCs w:val="24"/>
          <w:lang w:eastAsia="ar-SA"/>
        </w:rPr>
        <w:t>-</w:t>
      </w:r>
      <w:r w:rsidRPr="003F786E">
        <w:rPr>
          <w:sz w:val="24"/>
          <w:szCs w:val="24"/>
          <w:lang w:eastAsia="ar-SA"/>
        </w:rPr>
        <w:tab/>
        <w:t xml:space="preserve">atzīst sava pieteikuma un piedāvājuma spēkā esamību līdz attiecīgā Atklāta konkursa nolikuma </w:t>
      </w:r>
      <w:r w:rsidR="000C0E24">
        <w:rPr>
          <w:sz w:val="24"/>
          <w:szCs w:val="24"/>
          <w:lang w:eastAsia="ar-SA"/>
        </w:rPr>
        <w:t>8</w:t>
      </w:r>
      <w:r w:rsidRPr="003F786E">
        <w:rPr>
          <w:sz w:val="24"/>
          <w:szCs w:val="24"/>
          <w:lang w:eastAsia="ar-SA"/>
        </w:rPr>
        <w:t xml:space="preserve">.pielikumā esošā </w:t>
      </w:r>
      <w:r w:rsidR="000705BB" w:rsidRPr="003F786E">
        <w:rPr>
          <w:sz w:val="24"/>
          <w:szCs w:val="24"/>
          <w:lang w:eastAsia="ar-SA"/>
        </w:rPr>
        <w:t>piegādes līguma</w:t>
      </w:r>
      <w:r w:rsidRPr="003F786E">
        <w:rPr>
          <w:sz w:val="24"/>
          <w:szCs w:val="24"/>
          <w:lang w:eastAsia="ar-SA"/>
        </w:rPr>
        <w:t xml:space="preserve"> (turpmāk – </w:t>
      </w:r>
      <w:r w:rsidR="000705BB" w:rsidRPr="003F786E">
        <w:rPr>
          <w:sz w:val="24"/>
          <w:szCs w:val="24"/>
          <w:lang w:eastAsia="ar-SA"/>
        </w:rPr>
        <w:t>Līgums</w:t>
      </w:r>
      <w:r w:rsidRPr="003F786E">
        <w:rPr>
          <w:sz w:val="24"/>
          <w:szCs w:val="24"/>
          <w:lang w:eastAsia="ar-SA"/>
        </w:rPr>
        <w:t>) noslēgšanai;</w:t>
      </w:r>
    </w:p>
    <w:p w14:paraId="3EC0F3B5" w14:textId="4377522A" w:rsidR="005F3CAF" w:rsidRPr="003F786E" w:rsidRDefault="005F3CAF" w:rsidP="005F6024">
      <w:pPr>
        <w:widowControl w:val="0"/>
        <w:shd w:val="clear" w:color="auto" w:fill="FFFFFF"/>
        <w:ind w:left="284" w:hanging="284"/>
        <w:jc w:val="both"/>
        <w:rPr>
          <w:sz w:val="24"/>
          <w:szCs w:val="24"/>
          <w:lang w:eastAsia="ar-SA"/>
        </w:rPr>
      </w:pPr>
      <w:r w:rsidRPr="003F786E">
        <w:rPr>
          <w:sz w:val="24"/>
          <w:szCs w:val="24"/>
          <w:lang w:eastAsia="ar-SA"/>
        </w:rPr>
        <w:t>-</w:t>
      </w:r>
      <w:r w:rsidRPr="003F786E">
        <w:rPr>
          <w:sz w:val="24"/>
          <w:szCs w:val="24"/>
          <w:lang w:eastAsia="ar-SA"/>
        </w:rPr>
        <w:tab/>
        <w:t>apņemas, ja pasūtītājs piešķirs līguma slēgšanas tiesības, slēg</w:t>
      </w:r>
      <w:r w:rsidR="000705BB" w:rsidRPr="003F786E">
        <w:rPr>
          <w:sz w:val="24"/>
          <w:szCs w:val="24"/>
          <w:lang w:eastAsia="ar-SA"/>
        </w:rPr>
        <w:t>t Līgumu</w:t>
      </w:r>
      <w:r w:rsidRPr="003F786E">
        <w:rPr>
          <w:sz w:val="24"/>
          <w:szCs w:val="24"/>
          <w:lang w:eastAsia="ar-SA"/>
        </w:rPr>
        <w:t xml:space="preserve"> un izpildīt visus š</w:t>
      </w:r>
      <w:r w:rsidR="000705BB" w:rsidRPr="003F786E">
        <w:rPr>
          <w:sz w:val="24"/>
          <w:szCs w:val="24"/>
          <w:lang w:eastAsia="ar-SA"/>
        </w:rPr>
        <w:t>ī</w:t>
      </w:r>
      <w:r w:rsidRPr="003F786E">
        <w:rPr>
          <w:sz w:val="24"/>
          <w:szCs w:val="24"/>
          <w:lang w:eastAsia="ar-SA"/>
        </w:rPr>
        <w:t xml:space="preserve"> </w:t>
      </w:r>
      <w:r w:rsidR="000705BB" w:rsidRPr="003F786E">
        <w:rPr>
          <w:sz w:val="24"/>
          <w:szCs w:val="24"/>
          <w:lang w:eastAsia="ar-SA"/>
        </w:rPr>
        <w:t>Līguma</w:t>
      </w:r>
      <w:r w:rsidRPr="003F786E">
        <w:rPr>
          <w:sz w:val="24"/>
          <w:szCs w:val="24"/>
          <w:lang w:eastAsia="ar-SA"/>
        </w:rPr>
        <w:t xml:space="preserve"> pamatnosacījumus, un </w:t>
      </w:r>
      <w:r w:rsidR="00801D9B" w:rsidRPr="003F786E">
        <w:rPr>
          <w:sz w:val="24"/>
          <w:szCs w:val="24"/>
          <w:lang w:eastAsia="ar-SA"/>
        </w:rPr>
        <w:t>veikt Eiropas veselības apdrošināšanas karšu izgatavošanas nodrošināšanu</w:t>
      </w:r>
      <w:r w:rsidRPr="003F786E">
        <w:rPr>
          <w:sz w:val="24"/>
          <w:szCs w:val="24"/>
          <w:lang w:eastAsia="ar-SA"/>
        </w:rPr>
        <w:t xml:space="preserve"> atbilstoši Atklāta</w:t>
      </w:r>
      <w:r w:rsidR="0054341A" w:rsidRPr="003F786E">
        <w:rPr>
          <w:sz w:val="24"/>
          <w:szCs w:val="24"/>
          <w:lang w:eastAsia="ar-SA"/>
        </w:rPr>
        <w:t xml:space="preserve"> konkursa nolikuma 1.pielikumā “</w:t>
      </w:r>
      <w:r w:rsidRPr="003F786E">
        <w:rPr>
          <w:sz w:val="24"/>
          <w:szCs w:val="24"/>
          <w:lang w:eastAsia="ar-SA"/>
        </w:rPr>
        <w:t>Tehniskā specifikācija” noteiktajām prasībām un iesniegtajam finanšu piedāvājumam</w:t>
      </w:r>
      <w:r w:rsidR="00294351" w:rsidRPr="003F786E">
        <w:rPr>
          <w:sz w:val="24"/>
          <w:szCs w:val="24"/>
          <w:lang w:eastAsia="ar-SA"/>
        </w:rPr>
        <w:t>;</w:t>
      </w:r>
    </w:p>
    <w:p w14:paraId="0B524996" w14:textId="77777777" w:rsidR="005F3CAF" w:rsidRPr="003F786E" w:rsidRDefault="005F3CAF" w:rsidP="005F6024">
      <w:pPr>
        <w:widowControl w:val="0"/>
        <w:shd w:val="clear" w:color="auto" w:fill="FFFFFF"/>
        <w:ind w:left="284" w:hanging="284"/>
        <w:jc w:val="both"/>
        <w:rPr>
          <w:sz w:val="24"/>
          <w:szCs w:val="24"/>
          <w:lang w:eastAsia="ar-SA"/>
        </w:rPr>
      </w:pPr>
      <w:r w:rsidRPr="003F786E">
        <w:rPr>
          <w:sz w:val="24"/>
          <w:szCs w:val="24"/>
          <w:lang w:eastAsia="ar-SA"/>
        </w:rPr>
        <w:t>-</w:t>
      </w:r>
      <w:r w:rsidRPr="003F786E">
        <w:rPr>
          <w:sz w:val="24"/>
          <w:szCs w:val="24"/>
          <w:lang w:eastAsia="ar-SA"/>
        </w:rPr>
        <w:tab/>
        <w:t>apliecina, ka visas sniegtās ziņas ir patiesas.</w:t>
      </w:r>
    </w:p>
    <w:p w14:paraId="31D37ED2" w14:textId="79B1E150" w:rsidR="00E37DB6" w:rsidRPr="003F786E" w:rsidRDefault="00B57958" w:rsidP="005F6024">
      <w:pPr>
        <w:pStyle w:val="ListParagraph"/>
        <w:widowControl w:val="0"/>
        <w:autoSpaceDE w:val="0"/>
        <w:autoSpaceDN w:val="0"/>
        <w:adjustRightInd w:val="0"/>
        <w:ind w:left="284" w:hanging="284"/>
        <w:jc w:val="both"/>
        <w:rPr>
          <w:sz w:val="24"/>
          <w:szCs w:val="24"/>
        </w:rPr>
      </w:pPr>
      <w:r w:rsidRPr="003F786E">
        <w:rPr>
          <w:sz w:val="24"/>
          <w:szCs w:val="24"/>
        </w:rPr>
        <w:t xml:space="preserve">- </w:t>
      </w:r>
      <w:r w:rsidRPr="003F786E">
        <w:rPr>
          <w:sz w:val="24"/>
          <w:szCs w:val="24"/>
        </w:rPr>
        <w:tab/>
      </w:r>
      <w:r w:rsidR="00E37DB6" w:rsidRPr="003F786E">
        <w:rPr>
          <w:sz w:val="24"/>
          <w:szCs w:val="24"/>
        </w:rPr>
        <w:t xml:space="preserve">informācija par </w:t>
      </w:r>
      <w:r w:rsidR="00E37DB6" w:rsidRPr="003F786E">
        <w:rPr>
          <w:b/>
          <w:sz w:val="24"/>
          <w:szCs w:val="24"/>
        </w:rPr>
        <w:t>visiem tiem</w:t>
      </w:r>
      <w:r w:rsidR="00E37DB6" w:rsidRPr="003F786E">
        <w:rPr>
          <w:sz w:val="24"/>
          <w:szCs w:val="24"/>
        </w:rPr>
        <w:t xml:space="preserve"> apakšuzņēmējiem (ja tādi tiek iesaistīti), kuru sniedzamo pakalpojumu vērtība ir vismaz  10 000.00 </w:t>
      </w:r>
      <w:r w:rsidR="00DF3346" w:rsidRPr="003F786E">
        <w:rPr>
          <w:sz w:val="24"/>
          <w:szCs w:val="24"/>
        </w:rPr>
        <w:t xml:space="preserve">EUR </w:t>
      </w:r>
      <w:r w:rsidR="00E37DB6" w:rsidRPr="003F786E">
        <w:rPr>
          <w:sz w:val="24"/>
          <w:szCs w:val="24"/>
        </w:rPr>
        <w:t xml:space="preserve">(desmit tūkstoši </w:t>
      </w:r>
      <w:proofErr w:type="spellStart"/>
      <w:r w:rsidR="00E37DB6" w:rsidRPr="003F786E">
        <w:rPr>
          <w:i/>
          <w:iCs/>
          <w:sz w:val="24"/>
          <w:szCs w:val="24"/>
        </w:rPr>
        <w:t>euro</w:t>
      </w:r>
      <w:proofErr w:type="spellEnd"/>
      <w:r w:rsidR="00E37DB6" w:rsidRPr="003F786E">
        <w:rPr>
          <w:sz w:val="24"/>
          <w:szCs w:val="24"/>
        </w:rPr>
        <w:t>) no kopējās Līguma vērtības vai lielāka: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71"/>
        <w:gridCol w:w="1505"/>
        <w:gridCol w:w="1418"/>
        <w:gridCol w:w="1588"/>
        <w:gridCol w:w="2268"/>
        <w:gridCol w:w="1559"/>
      </w:tblGrid>
      <w:tr w:rsidR="009D0EAE" w:rsidRPr="003F786E" w14:paraId="3BC05135" w14:textId="77777777" w:rsidTr="009D0EAE">
        <w:tc>
          <w:tcPr>
            <w:tcW w:w="871" w:type="dxa"/>
            <w:vMerge w:val="restart"/>
            <w:shd w:val="clear" w:color="auto" w:fill="D9D9D9"/>
            <w:vAlign w:val="center"/>
          </w:tcPr>
          <w:p w14:paraId="19B4FDFB" w14:textId="77777777" w:rsidR="009D0EAE" w:rsidRPr="003F786E" w:rsidRDefault="009D0EAE" w:rsidP="00A60374">
            <w:pPr>
              <w:widowControl w:val="0"/>
              <w:autoSpaceDE w:val="0"/>
              <w:autoSpaceDN w:val="0"/>
              <w:adjustRightInd w:val="0"/>
              <w:jc w:val="center"/>
              <w:rPr>
                <w:b/>
                <w:sz w:val="24"/>
                <w:szCs w:val="24"/>
              </w:rPr>
            </w:pPr>
            <w:r w:rsidRPr="003F786E">
              <w:rPr>
                <w:b/>
                <w:sz w:val="24"/>
                <w:szCs w:val="24"/>
              </w:rPr>
              <w:t>Nr. p.k.</w:t>
            </w:r>
          </w:p>
        </w:tc>
        <w:tc>
          <w:tcPr>
            <w:tcW w:w="4511" w:type="dxa"/>
            <w:gridSpan w:val="3"/>
            <w:shd w:val="clear" w:color="auto" w:fill="D9D9D9"/>
            <w:vAlign w:val="center"/>
          </w:tcPr>
          <w:p w14:paraId="4F8048CB" w14:textId="77777777" w:rsidR="009D0EAE" w:rsidRPr="003F786E" w:rsidRDefault="009D0EAE" w:rsidP="00A60374">
            <w:pPr>
              <w:widowControl w:val="0"/>
              <w:autoSpaceDE w:val="0"/>
              <w:autoSpaceDN w:val="0"/>
              <w:adjustRightInd w:val="0"/>
              <w:jc w:val="center"/>
              <w:rPr>
                <w:b/>
                <w:sz w:val="24"/>
                <w:szCs w:val="24"/>
              </w:rPr>
            </w:pPr>
            <w:r w:rsidRPr="003F786E">
              <w:rPr>
                <w:b/>
                <w:sz w:val="24"/>
                <w:szCs w:val="24"/>
              </w:rPr>
              <w:t>Apakšuzņēmējs:</w:t>
            </w:r>
          </w:p>
        </w:tc>
        <w:tc>
          <w:tcPr>
            <w:tcW w:w="3827" w:type="dxa"/>
            <w:gridSpan w:val="2"/>
            <w:shd w:val="clear" w:color="auto" w:fill="D9D9D9"/>
            <w:vAlign w:val="center"/>
          </w:tcPr>
          <w:p w14:paraId="07757FF2" w14:textId="77777777" w:rsidR="009D0EAE" w:rsidRPr="003F786E" w:rsidRDefault="009D0EAE" w:rsidP="00A60374">
            <w:pPr>
              <w:widowControl w:val="0"/>
              <w:autoSpaceDE w:val="0"/>
              <w:autoSpaceDN w:val="0"/>
              <w:adjustRightInd w:val="0"/>
              <w:jc w:val="center"/>
              <w:rPr>
                <w:b/>
                <w:sz w:val="24"/>
                <w:szCs w:val="24"/>
              </w:rPr>
            </w:pPr>
            <w:r w:rsidRPr="003F786E">
              <w:rPr>
                <w:b/>
                <w:sz w:val="24"/>
                <w:szCs w:val="24"/>
              </w:rPr>
              <w:t>Izpildei nododamie pakalpojumi:</w:t>
            </w:r>
          </w:p>
        </w:tc>
      </w:tr>
      <w:tr w:rsidR="009D0EAE" w:rsidRPr="003F786E" w14:paraId="4A147EC3" w14:textId="77777777" w:rsidTr="009D0EAE">
        <w:tc>
          <w:tcPr>
            <w:tcW w:w="871" w:type="dxa"/>
            <w:vMerge/>
            <w:tcBorders>
              <w:bottom w:val="single" w:sz="4" w:space="0" w:color="auto"/>
            </w:tcBorders>
            <w:shd w:val="clear" w:color="auto" w:fill="D9D9D9"/>
            <w:vAlign w:val="center"/>
          </w:tcPr>
          <w:p w14:paraId="5BF83D90" w14:textId="77777777" w:rsidR="009D0EAE" w:rsidRPr="003F786E" w:rsidRDefault="009D0EAE" w:rsidP="00A60374">
            <w:pPr>
              <w:widowControl w:val="0"/>
              <w:autoSpaceDE w:val="0"/>
              <w:autoSpaceDN w:val="0"/>
              <w:adjustRightInd w:val="0"/>
              <w:jc w:val="center"/>
              <w:rPr>
                <w:b/>
                <w:sz w:val="24"/>
                <w:szCs w:val="24"/>
              </w:rPr>
            </w:pPr>
          </w:p>
        </w:tc>
        <w:tc>
          <w:tcPr>
            <w:tcW w:w="1505" w:type="dxa"/>
            <w:tcBorders>
              <w:bottom w:val="single" w:sz="4" w:space="0" w:color="auto"/>
            </w:tcBorders>
            <w:shd w:val="clear" w:color="auto" w:fill="D9D9D9"/>
          </w:tcPr>
          <w:p w14:paraId="5D5E98F3" w14:textId="77777777" w:rsidR="009D0EAE" w:rsidRPr="003F786E" w:rsidRDefault="009D0EAE" w:rsidP="00A60374">
            <w:pPr>
              <w:widowControl w:val="0"/>
              <w:autoSpaceDE w:val="0"/>
              <w:autoSpaceDN w:val="0"/>
              <w:adjustRightInd w:val="0"/>
              <w:jc w:val="center"/>
              <w:rPr>
                <w:sz w:val="24"/>
                <w:szCs w:val="24"/>
              </w:rPr>
            </w:pPr>
            <w:r w:rsidRPr="003F786E">
              <w:rPr>
                <w:sz w:val="24"/>
                <w:szCs w:val="24"/>
              </w:rPr>
              <w:t>Nosaukums, reģistrācijas Nr.</w:t>
            </w:r>
          </w:p>
        </w:tc>
        <w:tc>
          <w:tcPr>
            <w:tcW w:w="1418" w:type="dxa"/>
            <w:tcBorders>
              <w:bottom w:val="single" w:sz="4" w:space="0" w:color="auto"/>
            </w:tcBorders>
            <w:shd w:val="clear" w:color="auto" w:fill="D9D9D9"/>
          </w:tcPr>
          <w:p w14:paraId="111E81BD" w14:textId="77777777" w:rsidR="009D0EAE" w:rsidRPr="003F786E" w:rsidRDefault="009D0EAE" w:rsidP="00A60374">
            <w:pPr>
              <w:widowControl w:val="0"/>
              <w:autoSpaceDE w:val="0"/>
              <w:autoSpaceDN w:val="0"/>
              <w:adjustRightInd w:val="0"/>
              <w:jc w:val="center"/>
              <w:rPr>
                <w:sz w:val="24"/>
                <w:szCs w:val="24"/>
              </w:rPr>
            </w:pPr>
            <w:r w:rsidRPr="003F786E">
              <w:rPr>
                <w:sz w:val="24"/>
                <w:szCs w:val="24"/>
              </w:rPr>
              <w:t>Kontakt-persona, tās tālr. Nr., e-pasta adrese</w:t>
            </w:r>
          </w:p>
        </w:tc>
        <w:tc>
          <w:tcPr>
            <w:tcW w:w="1588" w:type="dxa"/>
            <w:tcBorders>
              <w:bottom w:val="single" w:sz="4" w:space="0" w:color="auto"/>
            </w:tcBorders>
            <w:shd w:val="clear" w:color="auto" w:fill="D9D9D9"/>
          </w:tcPr>
          <w:p w14:paraId="5A63F2DF" w14:textId="77777777" w:rsidR="009D0EAE" w:rsidRPr="003F786E" w:rsidRDefault="009D0EAE" w:rsidP="00A60374">
            <w:pPr>
              <w:widowControl w:val="0"/>
              <w:autoSpaceDE w:val="0"/>
              <w:autoSpaceDN w:val="0"/>
              <w:adjustRightInd w:val="0"/>
              <w:jc w:val="center"/>
              <w:rPr>
                <w:sz w:val="24"/>
                <w:szCs w:val="24"/>
              </w:rPr>
            </w:pPr>
            <w:r w:rsidRPr="003F786E">
              <w:rPr>
                <w:sz w:val="24"/>
                <w:szCs w:val="24"/>
              </w:rPr>
              <w:t>Pārstāvēt-tiesīgā persona</w:t>
            </w:r>
          </w:p>
        </w:tc>
        <w:tc>
          <w:tcPr>
            <w:tcW w:w="2268" w:type="dxa"/>
            <w:tcBorders>
              <w:bottom w:val="single" w:sz="4" w:space="0" w:color="auto"/>
            </w:tcBorders>
            <w:shd w:val="clear" w:color="auto" w:fill="D9D9D9"/>
            <w:vAlign w:val="center"/>
          </w:tcPr>
          <w:p w14:paraId="47692C3A" w14:textId="1D48ACFA" w:rsidR="009D0EAE" w:rsidRPr="003F786E" w:rsidRDefault="009D0EAE" w:rsidP="00A60374">
            <w:pPr>
              <w:widowControl w:val="0"/>
              <w:autoSpaceDE w:val="0"/>
              <w:autoSpaceDN w:val="0"/>
              <w:adjustRightInd w:val="0"/>
              <w:jc w:val="center"/>
              <w:rPr>
                <w:bCs/>
                <w:sz w:val="24"/>
                <w:szCs w:val="24"/>
              </w:rPr>
            </w:pPr>
            <w:r w:rsidRPr="003F786E">
              <w:rPr>
                <w:bCs/>
                <w:sz w:val="24"/>
                <w:szCs w:val="24"/>
              </w:rPr>
              <w:t>Nododamie darbi atbilstoši Atklāta konkursa tehniskajai specifikācijai un piedāvājumam)</w:t>
            </w:r>
          </w:p>
        </w:tc>
        <w:tc>
          <w:tcPr>
            <w:tcW w:w="1559" w:type="dxa"/>
            <w:tcBorders>
              <w:bottom w:val="single" w:sz="4" w:space="0" w:color="auto"/>
            </w:tcBorders>
            <w:shd w:val="clear" w:color="auto" w:fill="D9D9D9"/>
            <w:vAlign w:val="center"/>
          </w:tcPr>
          <w:p w14:paraId="28D29765" w14:textId="77777777" w:rsidR="009D0EAE" w:rsidRPr="003F786E" w:rsidRDefault="009D0EAE" w:rsidP="00A60374">
            <w:pPr>
              <w:widowControl w:val="0"/>
              <w:autoSpaceDE w:val="0"/>
              <w:autoSpaceDN w:val="0"/>
              <w:adjustRightInd w:val="0"/>
              <w:jc w:val="center"/>
              <w:rPr>
                <w:sz w:val="24"/>
                <w:szCs w:val="24"/>
              </w:rPr>
            </w:pPr>
            <w:r w:rsidRPr="003F786E">
              <w:rPr>
                <w:sz w:val="24"/>
                <w:szCs w:val="24"/>
              </w:rPr>
              <w:t>vērtība (EUR no kopējās Līguma vērtības)</w:t>
            </w:r>
          </w:p>
        </w:tc>
      </w:tr>
      <w:tr w:rsidR="009D0EAE" w:rsidRPr="003F786E" w14:paraId="4A8728A0" w14:textId="77777777" w:rsidTr="009D0EAE">
        <w:tc>
          <w:tcPr>
            <w:tcW w:w="871" w:type="dxa"/>
            <w:tcBorders>
              <w:top w:val="single" w:sz="4" w:space="0" w:color="auto"/>
              <w:left w:val="single" w:sz="4" w:space="0" w:color="auto"/>
              <w:bottom w:val="single" w:sz="4" w:space="0" w:color="auto"/>
              <w:right w:val="single" w:sz="4" w:space="0" w:color="auto"/>
            </w:tcBorders>
          </w:tcPr>
          <w:p w14:paraId="0F4FD2C3" w14:textId="77777777" w:rsidR="009D0EAE" w:rsidRPr="003F786E" w:rsidRDefault="009D0EAE" w:rsidP="00A60374">
            <w:pPr>
              <w:widowControl w:val="0"/>
              <w:autoSpaceDE w:val="0"/>
              <w:autoSpaceDN w:val="0"/>
              <w:adjustRightInd w:val="0"/>
              <w:jc w:val="center"/>
              <w:rPr>
                <w:sz w:val="24"/>
                <w:szCs w:val="24"/>
              </w:rPr>
            </w:pPr>
            <w:r w:rsidRPr="003F786E">
              <w:rPr>
                <w:sz w:val="24"/>
                <w:szCs w:val="24"/>
              </w:rPr>
              <w:lastRenderedPageBreak/>
              <w:t>…</w:t>
            </w:r>
          </w:p>
        </w:tc>
        <w:tc>
          <w:tcPr>
            <w:tcW w:w="1505" w:type="dxa"/>
            <w:tcBorders>
              <w:top w:val="single" w:sz="4" w:space="0" w:color="auto"/>
              <w:left w:val="single" w:sz="4" w:space="0" w:color="auto"/>
              <w:bottom w:val="single" w:sz="4" w:space="0" w:color="auto"/>
              <w:right w:val="single" w:sz="4" w:space="0" w:color="auto"/>
            </w:tcBorders>
          </w:tcPr>
          <w:p w14:paraId="0455471A" w14:textId="77777777" w:rsidR="009D0EAE" w:rsidRPr="003F786E" w:rsidRDefault="009D0EAE" w:rsidP="00A60374">
            <w:pPr>
              <w:widowControl w:val="0"/>
              <w:autoSpaceDE w:val="0"/>
              <w:autoSpaceDN w:val="0"/>
              <w:adjustRightInd w:val="0"/>
              <w:jc w:val="both"/>
              <w:rPr>
                <w:sz w:val="24"/>
                <w:szCs w:val="24"/>
              </w:rPr>
            </w:pPr>
          </w:p>
        </w:tc>
        <w:tc>
          <w:tcPr>
            <w:tcW w:w="1418" w:type="dxa"/>
            <w:tcBorders>
              <w:top w:val="single" w:sz="4" w:space="0" w:color="auto"/>
              <w:left w:val="single" w:sz="4" w:space="0" w:color="auto"/>
              <w:bottom w:val="single" w:sz="4" w:space="0" w:color="auto"/>
              <w:right w:val="single" w:sz="4" w:space="0" w:color="auto"/>
            </w:tcBorders>
          </w:tcPr>
          <w:p w14:paraId="56957621" w14:textId="77777777" w:rsidR="009D0EAE" w:rsidRPr="003F786E" w:rsidRDefault="009D0EAE" w:rsidP="00A60374">
            <w:pPr>
              <w:widowControl w:val="0"/>
              <w:autoSpaceDE w:val="0"/>
              <w:autoSpaceDN w:val="0"/>
              <w:adjustRightInd w:val="0"/>
              <w:jc w:val="both"/>
              <w:rPr>
                <w:sz w:val="24"/>
                <w:szCs w:val="24"/>
              </w:rPr>
            </w:pPr>
          </w:p>
        </w:tc>
        <w:tc>
          <w:tcPr>
            <w:tcW w:w="1588" w:type="dxa"/>
            <w:tcBorders>
              <w:top w:val="single" w:sz="4" w:space="0" w:color="auto"/>
              <w:left w:val="single" w:sz="4" w:space="0" w:color="auto"/>
              <w:bottom w:val="single" w:sz="4" w:space="0" w:color="auto"/>
              <w:right w:val="single" w:sz="4" w:space="0" w:color="auto"/>
            </w:tcBorders>
          </w:tcPr>
          <w:p w14:paraId="3EE1A6FB" w14:textId="77777777" w:rsidR="009D0EAE" w:rsidRPr="003F786E" w:rsidRDefault="009D0EAE" w:rsidP="00A60374">
            <w:pPr>
              <w:widowControl w:val="0"/>
              <w:autoSpaceDE w:val="0"/>
              <w:autoSpaceDN w:val="0"/>
              <w:adjustRightInd w:val="0"/>
              <w:jc w:val="both"/>
              <w:rPr>
                <w:sz w:val="24"/>
                <w:szCs w:val="24"/>
              </w:rPr>
            </w:pPr>
          </w:p>
        </w:tc>
        <w:tc>
          <w:tcPr>
            <w:tcW w:w="2268" w:type="dxa"/>
            <w:tcBorders>
              <w:top w:val="single" w:sz="4" w:space="0" w:color="auto"/>
              <w:left w:val="single" w:sz="4" w:space="0" w:color="auto"/>
              <w:bottom w:val="single" w:sz="4" w:space="0" w:color="auto"/>
              <w:right w:val="single" w:sz="4" w:space="0" w:color="auto"/>
            </w:tcBorders>
          </w:tcPr>
          <w:p w14:paraId="71CFC099" w14:textId="77777777" w:rsidR="009D0EAE" w:rsidRPr="003F786E" w:rsidRDefault="009D0EAE" w:rsidP="00A60374">
            <w:pPr>
              <w:widowControl w:val="0"/>
              <w:autoSpaceDE w:val="0"/>
              <w:autoSpaceDN w:val="0"/>
              <w:adjustRightInd w:val="0"/>
              <w:jc w:val="both"/>
              <w:rPr>
                <w:sz w:val="24"/>
                <w:szCs w:val="24"/>
              </w:rPr>
            </w:pPr>
          </w:p>
        </w:tc>
        <w:tc>
          <w:tcPr>
            <w:tcW w:w="1559" w:type="dxa"/>
            <w:tcBorders>
              <w:top w:val="single" w:sz="4" w:space="0" w:color="auto"/>
              <w:left w:val="single" w:sz="4" w:space="0" w:color="auto"/>
              <w:bottom w:val="single" w:sz="4" w:space="0" w:color="auto"/>
              <w:right w:val="single" w:sz="4" w:space="0" w:color="auto"/>
            </w:tcBorders>
          </w:tcPr>
          <w:p w14:paraId="4A1CB07B" w14:textId="77777777" w:rsidR="009D0EAE" w:rsidRPr="003F786E" w:rsidRDefault="009D0EAE" w:rsidP="00A60374">
            <w:pPr>
              <w:widowControl w:val="0"/>
              <w:autoSpaceDE w:val="0"/>
              <w:autoSpaceDN w:val="0"/>
              <w:adjustRightInd w:val="0"/>
              <w:jc w:val="both"/>
              <w:rPr>
                <w:sz w:val="24"/>
                <w:szCs w:val="24"/>
              </w:rPr>
            </w:pPr>
          </w:p>
        </w:tc>
      </w:tr>
      <w:tr w:rsidR="009D0EAE" w:rsidRPr="003F786E" w14:paraId="00C8ADFB" w14:textId="77777777" w:rsidTr="009D0EAE">
        <w:tc>
          <w:tcPr>
            <w:tcW w:w="871" w:type="dxa"/>
            <w:tcBorders>
              <w:top w:val="single" w:sz="4" w:space="0" w:color="auto"/>
              <w:left w:val="single" w:sz="4" w:space="0" w:color="auto"/>
              <w:bottom w:val="single" w:sz="4" w:space="0" w:color="auto"/>
              <w:right w:val="single" w:sz="4" w:space="0" w:color="auto"/>
            </w:tcBorders>
          </w:tcPr>
          <w:p w14:paraId="3E2E59B7" w14:textId="77777777" w:rsidR="009D0EAE" w:rsidRPr="003F786E" w:rsidRDefault="009D0EAE" w:rsidP="00A60374">
            <w:pPr>
              <w:widowControl w:val="0"/>
              <w:autoSpaceDE w:val="0"/>
              <w:autoSpaceDN w:val="0"/>
              <w:adjustRightInd w:val="0"/>
              <w:jc w:val="center"/>
              <w:rPr>
                <w:sz w:val="24"/>
                <w:szCs w:val="24"/>
              </w:rPr>
            </w:pPr>
            <w:r w:rsidRPr="003F786E">
              <w:rPr>
                <w:sz w:val="24"/>
                <w:szCs w:val="24"/>
              </w:rPr>
              <w:t>…</w:t>
            </w:r>
          </w:p>
        </w:tc>
        <w:tc>
          <w:tcPr>
            <w:tcW w:w="1505" w:type="dxa"/>
            <w:tcBorders>
              <w:top w:val="single" w:sz="4" w:space="0" w:color="auto"/>
              <w:left w:val="single" w:sz="4" w:space="0" w:color="auto"/>
              <w:bottom w:val="single" w:sz="4" w:space="0" w:color="auto"/>
              <w:right w:val="single" w:sz="4" w:space="0" w:color="auto"/>
            </w:tcBorders>
          </w:tcPr>
          <w:p w14:paraId="1334A849" w14:textId="77777777" w:rsidR="009D0EAE" w:rsidRPr="003F786E" w:rsidRDefault="009D0EAE" w:rsidP="00A60374">
            <w:pPr>
              <w:widowControl w:val="0"/>
              <w:autoSpaceDE w:val="0"/>
              <w:autoSpaceDN w:val="0"/>
              <w:adjustRightInd w:val="0"/>
              <w:jc w:val="both"/>
              <w:rPr>
                <w:sz w:val="24"/>
                <w:szCs w:val="24"/>
              </w:rPr>
            </w:pPr>
          </w:p>
        </w:tc>
        <w:tc>
          <w:tcPr>
            <w:tcW w:w="1418" w:type="dxa"/>
            <w:tcBorders>
              <w:top w:val="single" w:sz="4" w:space="0" w:color="auto"/>
              <w:left w:val="single" w:sz="4" w:space="0" w:color="auto"/>
              <w:bottom w:val="single" w:sz="4" w:space="0" w:color="auto"/>
              <w:right w:val="single" w:sz="4" w:space="0" w:color="auto"/>
            </w:tcBorders>
          </w:tcPr>
          <w:p w14:paraId="6628B416" w14:textId="77777777" w:rsidR="009D0EAE" w:rsidRPr="003F786E" w:rsidRDefault="009D0EAE" w:rsidP="00A60374">
            <w:pPr>
              <w:widowControl w:val="0"/>
              <w:autoSpaceDE w:val="0"/>
              <w:autoSpaceDN w:val="0"/>
              <w:adjustRightInd w:val="0"/>
              <w:jc w:val="both"/>
              <w:rPr>
                <w:sz w:val="24"/>
                <w:szCs w:val="24"/>
              </w:rPr>
            </w:pPr>
          </w:p>
        </w:tc>
        <w:tc>
          <w:tcPr>
            <w:tcW w:w="1588" w:type="dxa"/>
            <w:tcBorders>
              <w:top w:val="single" w:sz="4" w:space="0" w:color="auto"/>
              <w:left w:val="single" w:sz="4" w:space="0" w:color="auto"/>
              <w:bottom w:val="single" w:sz="4" w:space="0" w:color="auto"/>
              <w:right w:val="single" w:sz="4" w:space="0" w:color="auto"/>
            </w:tcBorders>
          </w:tcPr>
          <w:p w14:paraId="42919957" w14:textId="77777777" w:rsidR="009D0EAE" w:rsidRPr="003F786E" w:rsidRDefault="009D0EAE" w:rsidP="00A60374">
            <w:pPr>
              <w:widowControl w:val="0"/>
              <w:autoSpaceDE w:val="0"/>
              <w:autoSpaceDN w:val="0"/>
              <w:adjustRightInd w:val="0"/>
              <w:jc w:val="both"/>
              <w:rPr>
                <w:sz w:val="24"/>
                <w:szCs w:val="24"/>
              </w:rPr>
            </w:pPr>
          </w:p>
        </w:tc>
        <w:tc>
          <w:tcPr>
            <w:tcW w:w="2268" w:type="dxa"/>
            <w:tcBorders>
              <w:top w:val="single" w:sz="4" w:space="0" w:color="auto"/>
              <w:left w:val="single" w:sz="4" w:space="0" w:color="auto"/>
              <w:bottom w:val="single" w:sz="4" w:space="0" w:color="auto"/>
              <w:right w:val="single" w:sz="4" w:space="0" w:color="auto"/>
            </w:tcBorders>
          </w:tcPr>
          <w:p w14:paraId="66B48747" w14:textId="77777777" w:rsidR="009D0EAE" w:rsidRPr="003F786E" w:rsidRDefault="009D0EAE" w:rsidP="00A60374">
            <w:pPr>
              <w:widowControl w:val="0"/>
              <w:autoSpaceDE w:val="0"/>
              <w:autoSpaceDN w:val="0"/>
              <w:adjustRightInd w:val="0"/>
              <w:jc w:val="both"/>
              <w:rPr>
                <w:sz w:val="24"/>
                <w:szCs w:val="24"/>
              </w:rPr>
            </w:pPr>
          </w:p>
        </w:tc>
        <w:tc>
          <w:tcPr>
            <w:tcW w:w="1559" w:type="dxa"/>
            <w:tcBorders>
              <w:top w:val="single" w:sz="4" w:space="0" w:color="auto"/>
              <w:left w:val="single" w:sz="4" w:space="0" w:color="auto"/>
              <w:bottom w:val="single" w:sz="4" w:space="0" w:color="auto"/>
              <w:right w:val="single" w:sz="4" w:space="0" w:color="auto"/>
            </w:tcBorders>
          </w:tcPr>
          <w:p w14:paraId="36B6A57B" w14:textId="77777777" w:rsidR="009D0EAE" w:rsidRPr="003F786E" w:rsidRDefault="009D0EAE" w:rsidP="00A60374">
            <w:pPr>
              <w:widowControl w:val="0"/>
              <w:autoSpaceDE w:val="0"/>
              <w:autoSpaceDN w:val="0"/>
              <w:adjustRightInd w:val="0"/>
              <w:jc w:val="both"/>
              <w:rPr>
                <w:sz w:val="24"/>
                <w:szCs w:val="24"/>
              </w:rPr>
            </w:pPr>
          </w:p>
        </w:tc>
      </w:tr>
    </w:tbl>
    <w:p w14:paraId="2DC714D5" w14:textId="77777777" w:rsidR="00E37DB6" w:rsidRPr="003F786E" w:rsidRDefault="00E37DB6" w:rsidP="00A60374">
      <w:pPr>
        <w:widowControl w:val="0"/>
        <w:autoSpaceDE w:val="0"/>
        <w:autoSpaceDN w:val="0"/>
        <w:adjustRightInd w:val="0"/>
        <w:jc w:val="both"/>
        <w:rPr>
          <w:i/>
          <w:sz w:val="24"/>
          <w:szCs w:val="24"/>
        </w:rPr>
      </w:pPr>
      <w:r w:rsidRPr="003F786E">
        <w:rPr>
          <w:i/>
          <w:sz w:val="24"/>
          <w:szCs w:val="24"/>
        </w:rPr>
        <w:t>* Gadījumā, ja līguma(-u) izpildē nav paredzēts piesaistīt apakšuzņēmējus, tabulas pirmajā rindā jānorāda “nav”.</w:t>
      </w:r>
    </w:p>
    <w:p w14:paraId="372F95F2" w14:textId="77777777" w:rsidR="009349BE" w:rsidRPr="003F786E" w:rsidRDefault="009349BE" w:rsidP="00A60374">
      <w:pPr>
        <w:widowControl w:val="0"/>
        <w:autoSpaceDE w:val="0"/>
        <w:autoSpaceDN w:val="0"/>
        <w:adjustRightInd w:val="0"/>
        <w:jc w:val="both"/>
        <w:rPr>
          <w:sz w:val="24"/>
          <w:szCs w:val="24"/>
        </w:rPr>
      </w:pPr>
    </w:p>
    <w:p w14:paraId="7D742A4D" w14:textId="5FFA6B21" w:rsidR="00E37DB6" w:rsidRPr="003F786E" w:rsidRDefault="00E37DB6" w:rsidP="000C1204">
      <w:pPr>
        <w:pStyle w:val="ListParagraph"/>
        <w:widowControl w:val="0"/>
        <w:numPr>
          <w:ilvl w:val="0"/>
          <w:numId w:val="22"/>
        </w:numPr>
        <w:autoSpaceDE w:val="0"/>
        <w:autoSpaceDN w:val="0"/>
        <w:adjustRightInd w:val="0"/>
        <w:ind w:left="0" w:firstLine="0"/>
        <w:jc w:val="both"/>
        <w:rPr>
          <w:sz w:val="24"/>
          <w:szCs w:val="24"/>
        </w:rPr>
      </w:pPr>
      <w:r w:rsidRPr="003F786E">
        <w:rPr>
          <w:sz w:val="24"/>
          <w:szCs w:val="24"/>
        </w:rPr>
        <w:t xml:space="preserve">informācija par </w:t>
      </w:r>
      <w:r w:rsidRPr="003F786E">
        <w:rPr>
          <w:sz w:val="24"/>
          <w:szCs w:val="24"/>
          <w:lang w:eastAsia="lv-LV"/>
        </w:rPr>
        <w:t xml:space="preserve">citiem uzņēmējiem </w:t>
      </w:r>
      <w:r w:rsidRPr="003F786E">
        <w:rPr>
          <w:sz w:val="24"/>
          <w:szCs w:val="24"/>
        </w:rPr>
        <w:t>(ja tādi tiek iesaistīti)</w:t>
      </w:r>
      <w:r w:rsidRPr="003F786E">
        <w:rPr>
          <w:sz w:val="24"/>
          <w:szCs w:val="24"/>
          <w:lang w:eastAsia="lv-LV"/>
        </w:rPr>
        <w:t>, uz kuru saimnieciskajām un finansiālajām iespējām vai tehniskajām un profesionālajām iespējām pretendents balstās</w:t>
      </w:r>
      <w:r w:rsidRPr="003F786E">
        <w:rPr>
          <w:sz w:val="24"/>
          <w:szCs w:val="24"/>
        </w:rPr>
        <w:t>:</w:t>
      </w:r>
    </w:p>
    <w:p w14:paraId="6C87CBDF" w14:textId="77777777" w:rsidR="00E37DB6" w:rsidRPr="003F786E" w:rsidRDefault="00E37DB6" w:rsidP="00A60374">
      <w:pPr>
        <w:pStyle w:val="ListParagraph"/>
        <w:widowControl w:val="0"/>
        <w:autoSpaceDE w:val="0"/>
        <w:autoSpaceDN w:val="0"/>
        <w:adjustRightInd w:val="0"/>
        <w:ind w:left="0"/>
        <w:jc w:val="both"/>
        <w:rPr>
          <w:sz w:val="24"/>
          <w:szCs w:val="2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71"/>
        <w:gridCol w:w="1818"/>
        <w:gridCol w:w="2268"/>
        <w:gridCol w:w="2409"/>
        <w:gridCol w:w="2127"/>
      </w:tblGrid>
      <w:tr w:rsidR="00E37DB6" w:rsidRPr="003F786E" w14:paraId="6D0FA24C" w14:textId="77777777" w:rsidTr="00305E2C">
        <w:tc>
          <w:tcPr>
            <w:tcW w:w="871" w:type="dxa"/>
            <w:vMerge w:val="restart"/>
            <w:shd w:val="clear" w:color="auto" w:fill="D9D9D9"/>
            <w:vAlign w:val="center"/>
          </w:tcPr>
          <w:p w14:paraId="30A52C9D" w14:textId="77777777" w:rsidR="00E37DB6" w:rsidRPr="003F786E" w:rsidRDefault="00E37DB6" w:rsidP="00A60374">
            <w:pPr>
              <w:widowControl w:val="0"/>
              <w:autoSpaceDE w:val="0"/>
              <w:autoSpaceDN w:val="0"/>
              <w:adjustRightInd w:val="0"/>
              <w:jc w:val="center"/>
              <w:rPr>
                <w:b/>
                <w:sz w:val="24"/>
                <w:szCs w:val="24"/>
              </w:rPr>
            </w:pPr>
            <w:r w:rsidRPr="003F786E">
              <w:rPr>
                <w:b/>
                <w:sz w:val="24"/>
                <w:szCs w:val="24"/>
              </w:rPr>
              <w:t>Nr. p.k.</w:t>
            </w:r>
          </w:p>
        </w:tc>
        <w:tc>
          <w:tcPr>
            <w:tcW w:w="6495" w:type="dxa"/>
            <w:gridSpan w:val="3"/>
            <w:shd w:val="clear" w:color="auto" w:fill="D9D9D9"/>
            <w:vAlign w:val="center"/>
          </w:tcPr>
          <w:p w14:paraId="4BAD4D97" w14:textId="53693A92" w:rsidR="00E37DB6" w:rsidRPr="003F786E" w:rsidRDefault="00E37DB6" w:rsidP="00A60374">
            <w:pPr>
              <w:widowControl w:val="0"/>
              <w:autoSpaceDE w:val="0"/>
              <w:autoSpaceDN w:val="0"/>
              <w:adjustRightInd w:val="0"/>
              <w:jc w:val="center"/>
              <w:rPr>
                <w:b/>
                <w:sz w:val="24"/>
                <w:szCs w:val="24"/>
              </w:rPr>
            </w:pPr>
            <w:r w:rsidRPr="003F786E">
              <w:rPr>
                <w:b/>
                <w:sz w:val="24"/>
                <w:szCs w:val="24"/>
              </w:rPr>
              <w:t>Uzņēmējs, uz kura spējām balstās:</w:t>
            </w:r>
          </w:p>
        </w:tc>
        <w:tc>
          <w:tcPr>
            <w:tcW w:w="2127" w:type="dxa"/>
            <w:vMerge w:val="restart"/>
            <w:shd w:val="clear" w:color="auto" w:fill="D9D9D9"/>
          </w:tcPr>
          <w:p w14:paraId="2CEF229D" w14:textId="4E8E6140" w:rsidR="00E37DB6" w:rsidRPr="003F786E" w:rsidRDefault="00E37DB6" w:rsidP="00A60374">
            <w:pPr>
              <w:widowControl w:val="0"/>
              <w:autoSpaceDE w:val="0"/>
              <w:autoSpaceDN w:val="0"/>
              <w:adjustRightInd w:val="0"/>
              <w:jc w:val="center"/>
              <w:rPr>
                <w:b/>
                <w:sz w:val="24"/>
                <w:szCs w:val="24"/>
              </w:rPr>
            </w:pPr>
            <w:r w:rsidRPr="003F786E">
              <w:rPr>
                <w:b/>
                <w:sz w:val="24"/>
                <w:szCs w:val="24"/>
              </w:rPr>
              <w:t>Norādīt, kādā pozīcijā balstās</w:t>
            </w:r>
          </w:p>
        </w:tc>
      </w:tr>
      <w:tr w:rsidR="00E37DB6" w:rsidRPr="003F786E" w14:paraId="219F5DEC" w14:textId="77777777" w:rsidTr="00305E2C">
        <w:tc>
          <w:tcPr>
            <w:tcW w:w="871" w:type="dxa"/>
            <w:vMerge/>
            <w:tcBorders>
              <w:bottom w:val="single" w:sz="4" w:space="0" w:color="auto"/>
            </w:tcBorders>
            <w:shd w:val="clear" w:color="auto" w:fill="D9D9D9"/>
            <w:vAlign w:val="center"/>
          </w:tcPr>
          <w:p w14:paraId="0BD21F78" w14:textId="77777777" w:rsidR="00E37DB6" w:rsidRPr="003F786E" w:rsidRDefault="00E37DB6" w:rsidP="00A60374">
            <w:pPr>
              <w:widowControl w:val="0"/>
              <w:autoSpaceDE w:val="0"/>
              <w:autoSpaceDN w:val="0"/>
              <w:adjustRightInd w:val="0"/>
              <w:jc w:val="center"/>
              <w:rPr>
                <w:b/>
                <w:sz w:val="24"/>
                <w:szCs w:val="24"/>
              </w:rPr>
            </w:pPr>
          </w:p>
        </w:tc>
        <w:tc>
          <w:tcPr>
            <w:tcW w:w="1818" w:type="dxa"/>
            <w:tcBorders>
              <w:bottom w:val="single" w:sz="4" w:space="0" w:color="auto"/>
            </w:tcBorders>
            <w:shd w:val="clear" w:color="auto" w:fill="D9D9D9"/>
          </w:tcPr>
          <w:p w14:paraId="170DFAC4" w14:textId="77777777" w:rsidR="00E37DB6" w:rsidRPr="003F786E" w:rsidRDefault="00E37DB6" w:rsidP="00A60374">
            <w:pPr>
              <w:widowControl w:val="0"/>
              <w:autoSpaceDE w:val="0"/>
              <w:autoSpaceDN w:val="0"/>
              <w:adjustRightInd w:val="0"/>
              <w:jc w:val="center"/>
              <w:rPr>
                <w:sz w:val="24"/>
                <w:szCs w:val="24"/>
              </w:rPr>
            </w:pPr>
            <w:r w:rsidRPr="003F786E">
              <w:rPr>
                <w:sz w:val="24"/>
                <w:szCs w:val="24"/>
              </w:rPr>
              <w:t>Nosaukums, reģistrācijas Nr.</w:t>
            </w:r>
          </w:p>
        </w:tc>
        <w:tc>
          <w:tcPr>
            <w:tcW w:w="2268" w:type="dxa"/>
            <w:tcBorders>
              <w:bottom w:val="single" w:sz="4" w:space="0" w:color="auto"/>
            </w:tcBorders>
            <w:shd w:val="clear" w:color="auto" w:fill="D9D9D9"/>
          </w:tcPr>
          <w:p w14:paraId="0E59DF36" w14:textId="77777777" w:rsidR="00E37DB6" w:rsidRPr="003F786E" w:rsidRDefault="00E37DB6" w:rsidP="00A60374">
            <w:pPr>
              <w:widowControl w:val="0"/>
              <w:autoSpaceDE w:val="0"/>
              <w:autoSpaceDN w:val="0"/>
              <w:adjustRightInd w:val="0"/>
              <w:jc w:val="center"/>
              <w:rPr>
                <w:sz w:val="24"/>
                <w:szCs w:val="24"/>
              </w:rPr>
            </w:pPr>
            <w:r w:rsidRPr="003F786E">
              <w:rPr>
                <w:sz w:val="24"/>
                <w:szCs w:val="24"/>
              </w:rPr>
              <w:t>Kontakt-persona, tās tālr. Nr., e-pasta adrese</w:t>
            </w:r>
          </w:p>
        </w:tc>
        <w:tc>
          <w:tcPr>
            <w:tcW w:w="2409" w:type="dxa"/>
            <w:tcBorders>
              <w:bottom w:val="single" w:sz="4" w:space="0" w:color="auto"/>
            </w:tcBorders>
            <w:shd w:val="clear" w:color="auto" w:fill="D9D9D9"/>
          </w:tcPr>
          <w:p w14:paraId="28D4E253" w14:textId="3B10CA3A" w:rsidR="00E37DB6" w:rsidRPr="003F786E" w:rsidRDefault="00E37DB6" w:rsidP="00A60374">
            <w:pPr>
              <w:widowControl w:val="0"/>
              <w:autoSpaceDE w:val="0"/>
              <w:autoSpaceDN w:val="0"/>
              <w:adjustRightInd w:val="0"/>
              <w:jc w:val="center"/>
              <w:rPr>
                <w:sz w:val="24"/>
                <w:szCs w:val="24"/>
              </w:rPr>
            </w:pPr>
            <w:proofErr w:type="spellStart"/>
            <w:r w:rsidRPr="003F786E">
              <w:rPr>
                <w:sz w:val="24"/>
                <w:szCs w:val="24"/>
              </w:rPr>
              <w:t>Pārstāvēttiesīgā</w:t>
            </w:r>
            <w:proofErr w:type="spellEnd"/>
            <w:r w:rsidRPr="003F786E">
              <w:rPr>
                <w:sz w:val="24"/>
                <w:szCs w:val="24"/>
              </w:rPr>
              <w:t xml:space="preserve"> persona</w:t>
            </w:r>
          </w:p>
        </w:tc>
        <w:tc>
          <w:tcPr>
            <w:tcW w:w="2127" w:type="dxa"/>
            <w:vMerge/>
            <w:tcBorders>
              <w:bottom w:val="single" w:sz="4" w:space="0" w:color="auto"/>
            </w:tcBorders>
            <w:shd w:val="clear" w:color="auto" w:fill="D9D9D9"/>
          </w:tcPr>
          <w:p w14:paraId="5B9C98D1" w14:textId="77777777" w:rsidR="00E37DB6" w:rsidRPr="003F786E" w:rsidRDefault="00E37DB6" w:rsidP="00A60374">
            <w:pPr>
              <w:widowControl w:val="0"/>
              <w:autoSpaceDE w:val="0"/>
              <w:autoSpaceDN w:val="0"/>
              <w:adjustRightInd w:val="0"/>
              <w:jc w:val="center"/>
              <w:rPr>
                <w:b/>
                <w:sz w:val="24"/>
                <w:szCs w:val="24"/>
              </w:rPr>
            </w:pPr>
          </w:p>
        </w:tc>
      </w:tr>
      <w:tr w:rsidR="00E37DB6" w:rsidRPr="003F786E" w14:paraId="5D508196" w14:textId="77777777" w:rsidTr="00305E2C">
        <w:tc>
          <w:tcPr>
            <w:tcW w:w="871" w:type="dxa"/>
            <w:tcBorders>
              <w:top w:val="single" w:sz="4" w:space="0" w:color="auto"/>
              <w:left w:val="single" w:sz="4" w:space="0" w:color="auto"/>
              <w:bottom w:val="single" w:sz="4" w:space="0" w:color="auto"/>
              <w:right w:val="single" w:sz="4" w:space="0" w:color="auto"/>
            </w:tcBorders>
          </w:tcPr>
          <w:p w14:paraId="79E2F1F6" w14:textId="77777777" w:rsidR="00E37DB6" w:rsidRPr="003F786E" w:rsidRDefault="00E37DB6" w:rsidP="00A60374">
            <w:pPr>
              <w:widowControl w:val="0"/>
              <w:autoSpaceDE w:val="0"/>
              <w:autoSpaceDN w:val="0"/>
              <w:adjustRightInd w:val="0"/>
              <w:jc w:val="center"/>
              <w:rPr>
                <w:sz w:val="24"/>
                <w:szCs w:val="24"/>
              </w:rPr>
            </w:pPr>
            <w:r w:rsidRPr="003F786E">
              <w:rPr>
                <w:sz w:val="24"/>
                <w:szCs w:val="24"/>
              </w:rPr>
              <w:t>…</w:t>
            </w:r>
          </w:p>
        </w:tc>
        <w:tc>
          <w:tcPr>
            <w:tcW w:w="1818" w:type="dxa"/>
            <w:tcBorders>
              <w:top w:val="single" w:sz="4" w:space="0" w:color="auto"/>
              <w:left w:val="single" w:sz="4" w:space="0" w:color="auto"/>
              <w:bottom w:val="single" w:sz="4" w:space="0" w:color="auto"/>
              <w:right w:val="single" w:sz="4" w:space="0" w:color="auto"/>
            </w:tcBorders>
          </w:tcPr>
          <w:p w14:paraId="1269524C" w14:textId="77777777" w:rsidR="00E37DB6" w:rsidRPr="003F786E" w:rsidRDefault="00E37DB6" w:rsidP="00A60374">
            <w:pPr>
              <w:widowControl w:val="0"/>
              <w:autoSpaceDE w:val="0"/>
              <w:autoSpaceDN w:val="0"/>
              <w:adjustRightInd w:val="0"/>
              <w:jc w:val="both"/>
              <w:rPr>
                <w:sz w:val="24"/>
                <w:szCs w:val="24"/>
              </w:rPr>
            </w:pPr>
          </w:p>
        </w:tc>
        <w:tc>
          <w:tcPr>
            <w:tcW w:w="2268" w:type="dxa"/>
            <w:tcBorders>
              <w:top w:val="single" w:sz="4" w:space="0" w:color="auto"/>
              <w:left w:val="single" w:sz="4" w:space="0" w:color="auto"/>
              <w:bottom w:val="single" w:sz="4" w:space="0" w:color="auto"/>
              <w:right w:val="single" w:sz="4" w:space="0" w:color="auto"/>
            </w:tcBorders>
          </w:tcPr>
          <w:p w14:paraId="6D86DEAF" w14:textId="77777777" w:rsidR="00E37DB6" w:rsidRPr="003F786E" w:rsidRDefault="00E37DB6" w:rsidP="00A60374">
            <w:pPr>
              <w:widowControl w:val="0"/>
              <w:autoSpaceDE w:val="0"/>
              <w:autoSpaceDN w:val="0"/>
              <w:adjustRightInd w:val="0"/>
              <w:jc w:val="both"/>
              <w:rPr>
                <w:sz w:val="24"/>
                <w:szCs w:val="24"/>
              </w:rPr>
            </w:pPr>
          </w:p>
        </w:tc>
        <w:tc>
          <w:tcPr>
            <w:tcW w:w="2409" w:type="dxa"/>
            <w:tcBorders>
              <w:top w:val="single" w:sz="4" w:space="0" w:color="auto"/>
              <w:left w:val="single" w:sz="4" w:space="0" w:color="auto"/>
              <w:bottom w:val="single" w:sz="4" w:space="0" w:color="auto"/>
              <w:right w:val="single" w:sz="4" w:space="0" w:color="auto"/>
            </w:tcBorders>
          </w:tcPr>
          <w:p w14:paraId="6A19DECD" w14:textId="77777777" w:rsidR="00E37DB6" w:rsidRPr="003F786E" w:rsidRDefault="00E37DB6" w:rsidP="00A60374">
            <w:pPr>
              <w:widowControl w:val="0"/>
              <w:autoSpaceDE w:val="0"/>
              <w:autoSpaceDN w:val="0"/>
              <w:adjustRightInd w:val="0"/>
              <w:jc w:val="both"/>
              <w:rPr>
                <w:sz w:val="24"/>
                <w:szCs w:val="24"/>
              </w:rPr>
            </w:pPr>
          </w:p>
        </w:tc>
        <w:tc>
          <w:tcPr>
            <w:tcW w:w="2127" w:type="dxa"/>
            <w:tcBorders>
              <w:top w:val="single" w:sz="4" w:space="0" w:color="auto"/>
              <w:left w:val="single" w:sz="4" w:space="0" w:color="auto"/>
              <w:bottom w:val="single" w:sz="4" w:space="0" w:color="auto"/>
              <w:right w:val="single" w:sz="4" w:space="0" w:color="auto"/>
            </w:tcBorders>
          </w:tcPr>
          <w:p w14:paraId="1633D3C9" w14:textId="77777777" w:rsidR="00E37DB6" w:rsidRPr="003F786E" w:rsidRDefault="00E37DB6" w:rsidP="00A60374">
            <w:pPr>
              <w:widowControl w:val="0"/>
              <w:autoSpaceDE w:val="0"/>
              <w:autoSpaceDN w:val="0"/>
              <w:adjustRightInd w:val="0"/>
              <w:jc w:val="both"/>
              <w:rPr>
                <w:sz w:val="24"/>
                <w:szCs w:val="24"/>
              </w:rPr>
            </w:pPr>
          </w:p>
        </w:tc>
      </w:tr>
      <w:tr w:rsidR="00E37DB6" w:rsidRPr="003F786E" w14:paraId="31E88A72" w14:textId="77777777" w:rsidTr="00305E2C">
        <w:tc>
          <w:tcPr>
            <w:tcW w:w="871" w:type="dxa"/>
            <w:tcBorders>
              <w:top w:val="single" w:sz="4" w:space="0" w:color="auto"/>
              <w:left w:val="single" w:sz="4" w:space="0" w:color="auto"/>
              <w:bottom w:val="single" w:sz="4" w:space="0" w:color="auto"/>
              <w:right w:val="single" w:sz="4" w:space="0" w:color="auto"/>
            </w:tcBorders>
          </w:tcPr>
          <w:p w14:paraId="748840D7" w14:textId="77777777" w:rsidR="00E37DB6" w:rsidRPr="003F786E" w:rsidRDefault="00E37DB6" w:rsidP="00A60374">
            <w:pPr>
              <w:widowControl w:val="0"/>
              <w:autoSpaceDE w:val="0"/>
              <w:autoSpaceDN w:val="0"/>
              <w:adjustRightInd w:val="0"/>
              <w:jc w:val="center"/>
              <w:rPr>
                <w:sz w:val="24"/>
                <w:szCs w:val="24"/>
              </w:rPr>
            </w:pPr>
            <w:r w:rsidRPr="003F786E">
              <w:rPr>
                <w:sz w:val="24"/>
                <w:szCs w:val="24"/>
              </w:rPr>
              <w:t>…</w:t>
            </w:r>
          </w:p>
        </w:tc>
        <w:tc>
          <w:tcPr>
            <w:tcW w:w="1818" w:type="dxa"/>
            <w:tcBorders>
              <w:top w:val="single" w:sz="4" w:space="0" w:color="auto"/>
              <w:left w:val="single" w:sz="4" w:space="0" w:color="auto"/>
              <w:bottom w:val="single" w:sz="4" w:space="0" w:color="auto"/>
              <w:right w:val="single" w:sz="4" w:space="0" w:color="auto"/>
            </w:tcBorders>
          </w:tcPr>
          <w:p w14:paraId="2A2C60C8" w14:textId="77777777" w:rsidR="00E37DB6" w:rsidRPr="003F786E" w:rsidRDefault="00E37DB6" w:rsidP="00A60374">
            <w:pPr>
              <w:widowControl w:val="0"/>
              <w:autoSpaceDE w:val="0"/>
              <w:autoSpaceDN w:val="0"/>
              <w:adjustRightInd w:val="0"/>
              <w:jc w:val="both"/>
              <w:rPr>
                <w:sz w:val="24"/>
                <w:szCs w:val="24"/>
              </w:rPr>
            </w:pPr>
          </w:p>
        </w:tc>
        <w:tc>
          <w:tcPr>
            <w:tcW w:w="2268" w:type="dxa"/>
            <w:tcBorders>
              <w:top w:val="single" w:sz="4" w:space="0" w:color="auto"/>
              <w:left w:val="single" w:sz="4" w:space="0" w:color="auto"/>
              <w:bottom w:val="single" w:sz="4" w:space="0" w:color="auto"/>
              <w:right w:val="single" w:sz="4" w:space="0" w:color="auto"/>
            </w:tcBorders>
          </w:tcPr>
          <w:p w14:paraId="0389A90F" w14:textId="77777777" w:rsidR="00E37DB6" w:rsidRPr="003F786E" w:rsidRDefault="00E37DB6" w:rsidP="00A60374">
            <w:pPr>
              <w:widowControl w:val="0"/>
              <w:autoSpaceDE w:val="0"/>
              <w:autoSpaceDN w:val="0"/>
              <w:adjustRightInd w:val="0"/>
              <w:jc w:val="both"/>
              <w:rPr>
                <w:sz w:val="24"/>
                <w:szCs w:val="24"/>
              </w:rPr>
            </w:pPr>
          </w:p>
        </w:tc>
        <w:tc>
          <w:tcPr>
            <w:tcW w:w="2409" w:type="dxa"/>
            <w:tcBorders>
              <w:top w:val="single" w:sz="4" w:space="0" w:color="auto"/>
              <w:left w:val="single" w:sz="4" w:space="0" w:color="auto"/>
              <w:bottom w:val="single" w:sz="4" w:space="0" w:color="auto"/>
              <w:right w:val="single" w:sz="4" w:space="0" w:color="auto"/>
            </w:tcBorders>
          </w:tcPr>
          <w:p w14:paraId="5327541A" w14:textId="77777777" w:rsidR="00E37DB6" w:rsidRPr="003F786E" w:rsidRDefault="00E37DB6" w:rsidP="00A60374">
            <w:pPr>
              <w:widowControl w:val="0"/>
              <w:autoSpaceDE w:val="0"/>
              <w:autoSpaceDN w:val="0"/>
              <w:adjustRightInd w:val="0"/>
              <w:jc w:val="both"/>
              <w:rPr>
                <w:sz w:val="24"/>
                <w:szCs w:val="24"/>
              </w:rPr>
            </w:pPr>
          </w:p>
        </w:tc>
        <w:tc>
          <w:tcPr>
            <w:tcW w:w="2127" w:type="dxa"/>
            <w:tcBorders>
              <w:top w:val="single" w:sz="4" w:space="0" w:color="auto"/>
              <w:left w:val="single" w:sz="4" w:space="0" w:color="auto"/>
              <w:bottom w:val="single" w:sz="4" w:space="0" w:color="auto"/>
              <w:right w:val="single" w:sz="4" w:space="0" w:color="auto"/>
            </w:tcBorders>
          </w:tcPr>
          <w:p w14:paraId="1EC620E4" w14:textId="77777777" w:rsidR="00E37DB6" w:rsidRPr="003F786E" w:rsidRDefault="00E37DB6" w:rsidP="00A60374">
            <w:pPr>
              <w:widowControl w:val="0"/>
              <w:autoSpaceDE w:val="0"/>
              <w:autoSpaceDN w:val="0"/>
              <w:adjustRightInd w:val="0"/>
              <w:jc w:val="both"/>
              <w:rPr>
                <w:sz w:val="24"/>
                <w:szCs w:val="24"/>
              </w:rPr>
            </w:pPr>
          </w:p>
        </w:tc>
      </w:tr>
    </w:tbl>
    <w:p w14:paraId="4113F30F" w14:textId="1E4B9C37" w:rsidR="00E37DB6" w:rsidRPr="003F786E" w:rsidRDefault="00E37DB6" w:rsidP="00A60374">
      <w:pPr>
        <w:widowControl w:val="0"/>
        <w:autoSpaceDE w:val="0"/>
        <w:autoSpaceDN w:val="0"/>
        <w:adjustRightInd w:val="0"/>
        <w:jc w:val="both"/>
        <w:rPr>
          <w:i/>
          <w:sz w:val="24"/>
          <w:szCs w:val="24"/>
        </w:rPr>
      </w:pPr>
      <w:r w:rsidRPr="003F786E">
        <w:rPr>
          <w:i/>
          <w:sz w:val="24"/>
          <w:szCs w:val="24"/>
        </w:rPr>
        <w:t>* Gadījumā, ja līguma(-u) izpildē nav paredzēts piesaistīt uzņēmējus, tabulas pirmajā rindā jānorāda “nav”.</w:t>
      </w:r>
    </w:p>
    <w:p w14:paraId="75ACAAF4" w14:textId="77777777" w:rsidR="00180CE6" w:rsidRPr="003F786E" w:rsidRDefault="00180CE6" w:rsidP="00A60374">
      <w:pPr>
        <w:widowControl w:val="0"/>
        <w:autoSpaceDE w:val="0"/>
        <w:autoSpaceDN w:val="0"/>
        <w:adjustRightInd w:val="0"/>
        <w:jc w:val="both"/>
        <w:rPr>
          <w:sz w:val="24"/>
          <w:szCs w:val="24"/>
        </w:rPr>
      </w:pPr>
    </w:p>
    <w:p w14:paraId="3A108942" w14:textId="47980B13" w:rsidR="00B9132B" w:rsidRPr="003F786E" w:rsidRDefault="00B9132B" w:rsidP="000C1204">
      <w:pPr>
        <w:pStyle w:val="ListParagraph"/>
        <w:widowControl w:val="0"/>
        <w:numPr>
          <w:ilvl w:val="0"/>
          <w:numId w:val="22"/>
        </w:numPr>
        <w:autoSpaceDE w:val="0"/>
        <w:autoSpaceDN w:val="0"/>
        <w:adjustRightInd w:val="0"/>
        <w:ind w:left="0" w:firstLine="0"/>
        <w:jc w:val="both"/>
        <w:rPr>
          <w:sz w:val="24"/>
          <w:szCs w:val="24"/>
        </w:rPr>
      </w:pPr>
      <w:r w:rsidRPr="003F786E">
        <w:rPr>
          <w:sz w:val="24"/>
          <w:szCs w:val="24"/>
        </w:rPr>
        <w:t xml:space="preserve">informācija par </w:t>
      </w:r>
      <w:r w:rsidRPr="003F786E">
        <w:rPr>
          <w:bCs/>
          <w:sz w:val="24"/>
          <w:szCs w:val="24"/>
        </w:rPr>
        <w:t>piegādātāju apvienības dalībniekiem</w:t>
      </w:r>
      <w:r w:rsidRPr="003F786E">
        <w:rPr>
          <w:sz w:val="24"/>
          <w:szCs w:val="24"/>
        </w:rPr>
        <w:t xml:space="preserve"> (gadījumā, ja pretendents ir </w:t>
      </w:r>
      <w:r w:rsidRPr="003F786E">
        <w:rPr>
          <w:bCs/>
          <w:sz w:val="24"/>
          <w:szCs w:val="24"/>
        </w:rPr>
        <w:t>piegādātāju apvienība</w:t>
      </w:r>
      <w:r w:rsidRPr="003F786E">
        <w:rPr>
          <w:sz w:val="24"/>
          <w:szCs w:val="24"/>
        </w:rPr>
        <w:t>):</w:t>
      </w:r>
    </w:p>
    <w:p w14:paraId="276E6C44" w14:textId="77777777" w:rsidR="00B9132B" w:rsidRPr="003F786E" w:rsidRDefault="00B9132B" w:rsidP="00A60374">
      <w:pPr>
        <w:pStyle w:val="ListParagraph"/>
        <w:widowControl w:val="0"/>
        <w:autoSpaceDE w:val="0"/>
        <w:autoSpaceDN w:val="0"/>
        <w:adjustRightInd w:val="0"/>
        <w:ind w:left="0"/>
        <w:jc w:val="both"/>
        <w:rPr>
          <w:sz w:val="24"/>
          <w:szCs w:val="2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71"/>
        <w:gridCol w:w="2243"/>
        <w:gridCol w:w="3402"/>
        <w:gridCol w:w="2977"/>
      </w:tblGrid>
      <w:tr w:rsidR="00B9132B" w:rsidRPr="003F786E" w14:paraId="1B16B02B" w14:textId="77777777" w:rsidTr="00305E2C">
        <w:tc>
          <w:tcPr>
            <w:tcW w:w="871" w:type="dxa"/>
            <w:vMerge w:val="restart"/>
            <w:shd w:val="clear" w:color="auto" w:fill="D9D9D9"/>
            <w:vAlign w:val="center"/>
          </w:tcPr>
          <w:p w14:paraId="523C2486" w14:textId="77777777" w:rsidR="00B9132B" w:rsidRPr="003F786E" w:rsidRDefault="00B9132B" w:rsidP="00A60374">
            <w:pPr>
              <w:widowControl w:val="0"/>
              <w:autoSpaceDE w:val="0"/>
              <w:autoSpaceDN w:val="0"/>
              <w:adjustRightInd w:val="0"/>
              <w:jc w:val="center"/>
              <w:rPr>
                <w:b/>
                <w:sz w:val="24"/>
                <w:szCs w:val="24"/>
              </w:rPr>
            </w:pPr>
            <w:r w:rsidRPr="003F786E">
              <w:rPr>
                <w:b/>
                <w:sz w:val="24"/>
                <w:szCs w:val="24"/>
              </w:rPr>
              <w:t>Nr. p.k.</w:t>
            </w:r>
          </w:p>
        </w:tc>
        <w:tc>
          <w:tcPr>
            <w:tcW w:w="8622" w:type="dxa"/>
            <w:gridSpan w:val="3"/>
            <w:shd w:val="clear" w:color="auto" w:fill="D9D9D9"/>
            <w:vAlign w:val="center"/>
          </w:tcPr>
          <w:p w14:paraId="68520EE1" w14:textId="7BD319C9" w:rsidR="00B9132B" w:rsidRPr="003F786E" w:rsidRDefault="00B9132B" w:rsidP="00A60374">
            <w:pPr>
              <w:widowControl w:val="0"/>
              <w:autoSpaceDE w:val="0"/>
              <w:autoSpaceDN w:val="0"/>
              <w:adjustRightInd w:val="0"/>
              <w:jc w:val="center"/>
              <w:rPr>
                <w:b/>
                <w:sz w:val="24"/>
                <w:szCs w:val="24"/>
              </w:rPr>
            </w:pPr>
            <w:r w:rsidRPr="003F786E">
              <w:rPr>
                <w:b/>
                <w:sz w:val="24"/>
                <w:szCs w:val="24"/>
              </w:rPr>
              <w:t>Personas, kuras veido piegādātāju apvienību:</w:t>
            </w:r>
          </w:p>
        </w:tc>
      </w:tr>
      <w:tr w:rsidR="00B9132B" w:rsidRPr="003F786E" w14:paraId="2CFD70BC" w14:textId="77777777" w:rsidTr="00305E2C">
        <w:tc>
          <w:tcPr>
            <w:tcW w:w="871" w:type="dxa"/>
            <w:vMerge/>
            <w:tcBorders>
              <w:bottom w:val="single" w:sz="4" w:space="0" w:color="auto"/>
            </w:tcBorders>
            <w:shd w:val="clear" w:color="auto" w:fill="D9D9D9"/>
            <w:vAlign w:val="center"/>
          </w:tcPr>
          <w:p w14:paraId="507115B2" w14:textId="77777777" w:rsidR="00B9132B" w:rsidRPr="003F786E" w:rsidRDefault="00B9132B" w:rsidP="00A60374">
            <w:pPr>
              <w:widowControl w:val="0"/>
              <w:autoSpaceDE w:val="0"/>
              <w:autoSpaceDN w:val="0"/>
              <w:adjustRightInd w:val="0"/>
              <w:jc w:val="center"/>
              <w:rPr>
                <w:b/>
                <w:sz w:val="24"/>
                <w:szCs w:val="24"/>
              </w:rPr>
            </w:pPr>
          </w:p>
        </w:tc>
        <w:tc>
          <w:tcPr>
            <w:tcW w:w="2243" w:type="dxa"/>
            <w:tcBorders>
              <w:bottom w:val="single" w:sz="4" w:space="0" w:color="auto"/>
            </w:tcBorders>
            <w:shd w:val="clear" w:color="auto" w:fill="D9D9D9"/>
          </w:tcPr>
          <w:p w14:paraId="1D5A30B9" w14:textId="77777777" w:rsidR="00B9132B" w:rsidRPr="003F786E" w:rsidRDefault="00B9132B" w:rsidP="00A60374">
            <w:pPr>
              <w:widowControl w:val="0"/>
              <w:autoSpaceDE w:val="0"/>
              <w:autoSpaceDN w:val="0"/>
              <w:adjustRightInd w:val="0"/>
              <w:jc w:val="center"/>
              <w:rPr>
                <w:sz w:val="24"/>
                <w:szCs w:val="24"/>
              </w:rPr>
            </w:pPr>
            <w:r w:rsidRPr="003F786E">
              <w:rPr>
                <w:sz w:val="24"/>
                <w:szCs w:val="24"/>
              </w:rPr>
              <w:t>Nosaukums, reģistrācijas Nr.</w:t>
            </w:r>
          </w:p>
        </w:tc>
        <w:tc>
          <w:tcPr>
            <w:tcW w:w="3402" w:type="dxa"/>
            <w:tcBorders>
              <w:bottom w:val="single" w:sz="4" w:space="0" w:color="auto"/>
            </w:tcBorders>
            <w:shd w:val="clear" w:color="auto" w:fill="D9D9D9"/>
          </w:tcPr>
          <w:p w14:paraId="280BE1A1" w14:textId="77777777" w:rsidR="00B9132B" w:rsidRPr="003F786E" w:rsidRDefault="00B9132B" w:rsidP="00A60374">
            <w:pPr>
              <w:widowControl w:val="0"/>
              <w:autoSpaceDE w:val="0"/>
              <w:autoSpaceDN w:val="0"/>
              <w:adjustRightInd w:val="0"/>
              <w:jc w:val="center"/>
              <w:rPr>
                <w:sz w:val="24"/>
                <w:szCs w:val="24"/>
              </w:rPr>
            </w:pPr>
            <w:r w:rsidRPr="003F786E">
              <w:rPr>
                <w:sz w:val="24"/>
                <w:szCs w:val="24"/>
              </w:rPr>
              <w:t>Kontakt-persona, tās tālr. Nr., e-pasta adrese</w:t>
            </w:r>
          </w:p>
        </w:tc>
        <w:tc>
          <w:tcPr>
            <w:tcW w:w="2977" w:type="dxa"/>
            <w:tcBorders>
              <w:bottom w:val="single" w:sz="4" w:space="0" w:color="auto"/>
            </w:tcBorders>
            <w:shd w:val="clear" w:color="auto" w:fill="D9D9D9"/>
          </w:tcPr>
          <w:p w14:paraId="6ADBAEB5" w14:textId="77777777" w:rsidR="00B9132B" w:rsidRPr="003F786E" w:rsidRDefault="00B9132B" w:rsidP="00A60374">
            <w:pPr>
              <w:widowControl w:val="0"/>
              <w:autoSpaceDE w:val="0"/>
              <w:autoSpaceDN w:val="0"/>
              <w:adjustRightInd w:val="0"/>
              <w:jc w:val="center"/>
              <w:rPr>
                <w:sz w:val="24"/>
                <w:szCs w:val="24"/>
              </w:rPr>
            </w:pPr>
            <w:r w:rsidRPr="003F786E">
              <w:rPr>
                <w:sz w:val="24"/>
                <w:szCs w:val="24"/>
              </w:rPr>
              <w:t>Pārstāvēt-tiesīgā persona</w:t>
            </w:r>
          </w:p>
        </w:tc>
      </w:tr>
      <w:tr w:rsidR="00B9132B" w:rsidRPr="003F786E" w14:paraId="5046F345" w14:textId="77777777" w:rsidTr="00305E2C">
        <w:tc>
          <w:tcPr>
            <w:tcW w:w="871" w:type="dxa"/>
            <w:tcBorders>
              <w:top w:val="single" w:sz="4" w:space="0" w:color="auto"/>
              <w:left w:val="single" w:sz="4" w:space="0" w:color="auto"/>
              <w:bottom w:val="single" w:sz="4" w:space="0" w:color="auto"/>
              <w:right w:val="single" w:sz="4" w:space="0" w:color="auto"/>
            </w:tcBorders>
          </w:tcPr>
          <w:p w14:paraId="11DA9FBC" w14:textId="77777777" w:rsidR="00B9132B" w:rsidRPr="003F786E" w:rsidRDefault="00B9132B" w:rsidP="00A60374">
            <w:pPr>
              <w:widowControl w:val="0"/>
              <w:autoSpaceDE w:val="0"/>
              <w:autoSpaceDN w:val="0"/>
              <w:adjustRightInd w:val="0"/>
              <w:jc w:val="center"/>
              <w:rPr>
                <w:sz w:val="24"/>
                <w:szCs w:val="24"/>
              </w:rPr>
            </w:pPr>
            <w:r w:rsidRPr="003F786E">
              <w:rPr>
                <w:sz w:val="24"/>
                <w:szCs w:val="24"/>
              </w:rPr>
              <w:t>…</w:t>
            </w:r>
          </w:p>
        </w:tc>
        <w:tc>
          <w:tcPr>
            <w:tcW w:w="2243" w:type="dxa"/>
            <w:tcBorders>
              <w:top w:val="single" w:sz="4" w:space="0" w:color="auto"/>
              <w:left w:val="single" w:sz="4" w:space="0" w:color="auto"/>
              <w:bottom w:val="single" w:sz="4" w:space="0" w:color="auto"/>
              <w:right w:val="single" w:sz="4" w:space="0" w:color="auto"/>
            </w:tcBorders>
          </w:tcPr>
          <w:p w14:paraId="0B2EB50F" w14:textId="77777777" w:rsidR="00B9132B" w:rsidRPr="003F786E" w:rsidRDefault="00B9132B" w:rsidP="00A60374">
            <w:pPr>
              <w:widowControl w:val="0"/>
              <w:autoSpaceDE w:val="0"/>
              <w:autoSpaceDN w:val="0"/>
              <w:adjustRightInd w:val="0"/>
              <w:jc w:val="both"/>
              <w:rPr>
                <w:sz w:val="24"/>
                <w:szCs w:val="24"/>
              </w:rPr>
            </w:pPr>
          </w:p>
        </w:tc>
        <w:tc>
          <w:tcPr>
            <w:tcW w:w="3402" w:type="dxa"/>
            <w:tcBorders>
              <w:top w:val="single" w:sz="4" w:space="0" w:color="auto"/>
              <w:left w:val="single" w:sz="4" w:space="0" w:color="auto"/>
              <w:bottom w:val="single" w:sz="4" w:space="0" w:color="auto"/>
              <w:right w:val="single" w:sz="4" w:space="0" w:color="auto"/>
            </w:tcBorders>
          </w:tcPr>
          <w:p w14:paraId="19E4B80C" w14:textId="77777777" w:rsidR="00B9132B" w:rsidRPr="003F786E" w:rsidRDefault="00B9132B" w:rsidP="00A60374">
            <w:pPr>
              <w:widowControl w:val="0"/>
              <w:autoSpaceDE w:val="0"/>
              <w:autoSpaceDN w:val="0"/>
              <w:adjustRightInd w:val="0"/>
              <w:jc w:val="both"/>
              <w:rPr>
                <w:sz w:val="24"/>
                <w:szCs w:val="24"/>
              </w:rPr>
            </w:pPr>
          </w:p>
        </w:tc>
        <w:tc>
          <w:tcPr>
            <w:tcW w:w="2977" w:type="dxa"/>
            <w:tcBorders>
              <w:top w:val="single" w:sz="4" w:space="0" w:color="auto"/>
              <w:left w:val="single" w:sz="4" w:space="0" w:color="auto"/>
              <w:bottom w:val="single" w:sz="4" w:space="0" w:color="auto"/>
              <w:right w:val="single" w:sz="4" w:space="0" w:color="auto"/>
            </w:tcBorders>
          </w:tcPr>
          <w:p w14:paraId="767575A7" w14:textId="77777777" w:rsidR="00B9132B" w:rsidRPr="003F786E" w:rsidRDefault="00B9132B" w:rsidP="00A60374">
            <w:pPr>
              <w:widowControl w:val="0"/>
              <w:autoSpaceDE w:val="0"/>
              <w:autoSpaceDN w:val="0"/>
              <w:adjustRightInd w:val="0"/>
              <w:jc w:val="both"/>
              <w:rPr>
                <w:sz w:val="24"/>
                <w:szCs w:val="24"/>
              </w:rPr>
            </w:pPr>
          </w:p>
        </w:tc>
      </w:tr>
      <w:tr w:rsidR="00B9132B" w:rsidRPr="003F786E" w14:paraId="067B5998" w14:textId="77777777" w:rsidTr="00305E2C">
        <w:tc>
          <w:tcPr>
            <w:tcW w:w="871" w:type="dxa"/>
            <w:tcBorders>
              <w:top w:val="single" w:sz="4" w:space="0" w:color="auto"/>
              <w:left w:val="single" w:sz="4" w:space="0" w:color="auto"/>
              <w:bottom w:val="single" w:sz="4" w:space="0" w:color="auto"/>
              <w:right w:val="single" w:sz="4" w:space="0" w:color="auto"/>
            </w:tcBorders>
          </w:tcPr>
          <w:p w14:paraId="4CEF72E3" w14:textId="77777777" w:rsidR="00B9132B" w:rsidRPr="003F786E" w:rsidRDefault="00B9132B" w:rsidP="00A60374">
            <w:pPr>
              <w:widowControl w:val="0"/>
              <w:autoSpaceDE w:val="0"/>
              <w:autoSpaceDN w:val="0"/>
              <w:adjustRightInd w:val="0"/>
              <w:jc w:val="center"/>
              <w:rPr>
                <w:sz w:val="24"/>
                <w:szCs w:val="24"/>
              </w:rPr>
            </w:pPr>
            <w:r w:rsidRPr="003F786E">
              <w:rPr>
                <w:sz w:val="24"/>
                <w:szCs w:val="24"/>
              </w:rPr>
              <w:t>…</w:t>
            </w:r>
          </w:p>
        </w:tc>
        <w:tc>
          <w:tcPr>
            <w:tcW w:w="2243" w:type="dxa"/>
            <w:tcBorders>
              <w:top w:val="single" w:sz="4" w:space="0" w:color="auto"/>
              <w:left w:val="single" w:sz="4" w:space="0" w:color="auto"/>
              <w:bottom w:val="single" w:sz="4" w:space="0" w:color="auto"/>
              <w:right w:val="single" w:sz="4" w:space="0" w:color="auto"/>
            </w:tcBorders>
          </w:tcPr>
          <w:p w14:paraId="1917399F" w14:textId="77777777" w:rsidR="00B9132B" w:rsidRPr="003F786E" w:rsidRDefault="00B9132B" w:rsidP="00A60374">
            <w:pPr>
              <w:widowControl w:val="0"/>
              <w:autoSpaceDE w:val="0"/>
              <w:autoSpaceDN w:val="0"/>
              <w:adjustRightInd w:val="0"/>
              <w:jc w:val="both"/>
              <w:rPr>
                <w:sz w:val="24"/>
                <w:szCs w:val="24"/>
              </w:rPr>
            </w:pPr>
          </w:p>
        </w:tc>
        <w:tc>
          <w:tcPr>
            <w:tcW w:w="3402" w:type="dxa"/>
            <w:tcBorders>
              <w:top w:val="single" w:sz="4" w:space="0" w:color="auto"/>
              <w:left w:val="single" w:sz="4" w:space="0" w:color="auto"/>
              <w:bottom w:val="single" w:sz="4" w:space="0" w:color="auto"/>
              <w:right w:val="single" w:sz="4" w:space="0" w:color="auto"/>
            </w:tcBorders>
          </w:tcPr>
          <w:p w14:paraId="2B0A435B" w14:textId="77777777" w:rsidR="00B9132B" w:rsidRPr="003F786E" w:rsidRDefault="00B9132B" w:rsidP="00A60374">
            <w:pPr>
              <w:widowControl w:val="0"/>
              <w:autoSpaceDE w:val="0"/>
              <w:autoSpaceDN w:val="0"/>
              <w:adjustRightInd w:val="0"/>
              <w:jc w:val="both"/>
              <w:rPr>
                <w:sz w:val="24"/>
                <w:szCs w:val="24"/>
              </w:rPr>
            </w:pPr>
          </w:p>
        </w:tc>
        <w:tc>
          <w:tcPr>
            <w:tcW w:w="2977" w:type="dxa"/>
            <w:tcBorders>
              <w:top w:val="single" w:sz="4" w:space="0" w:color="auto"/>
              <w:left w:val="single" w:sz="4" w:space="0" w:color="auto"/>
              <w:bottom w:val="single" w:sz="4" w:space="0" w:color="auto"/>
              <w:right w:val="single" w:sz="4" w:space="0" w:color="auto"/>
            </w:tcBorders>
          </w:tcPr>
          <w:p w14:paraId="43C6D58C" w14:textId="77777777" w:rsidR="00B9132B" w:rsidRPr="003F786E" w:rsidRDefault="00B9132B" w:rsidP="00A60374">
            <w:pPr>
              <w:widowControl w:val="0"/>
              <w:autoSpaceDE w:val="0"/>
              <w:autoSpaceDN w:val="0"/>
              <w:adjustRightInd w:val="0"/>
              <w:jc w:val="both"/>
              <w:rPr>
                <w:sz w:val="24"/>
                <w:szCs w:val="24"/>
              </w:rPr>
            </w:pPr>
          </w:p>
        </w:tc>
      </w:tr>
    </w:tbl>
    <w:p w14:paraId="4528C8E0" w14:textId="5BEBDD2B" w:rsidR="00B9132B" w:rsidRPr="003F786E" w:rsidRDefault="00B9132B" w:rsidP="00A60374">
      <w:pPr>
        <w:widowControl w:val="0"/>
        <w:autoSpaceDE w:val="0"/>
        <w:autoSpaceDN w:val="0"/>
        <w:adjustRightInd w:val="0"/>
        <w:jc w:val="both"/>
        <w:rPr>
          <w:i/>
          <w:sz w:val="24"/>
          <w:szCs w:val="24"/>
        </w:rPr>
      </w:pPr>
      <w:r w:rsidRPr="003F786E">
        <w:rPr>
          <w:i/>
          <w:sz w:val="24"/>
          <w:szCs w:val="24"/>
        </w:rPr>
        <w:t xml:space="preserve">* Gadījumā, ja pretendents nav </w:t>
      </w:r>
      <w:r w:rsidRPr="003F786E">
        <w:rPr>
          <w:bCs/>
          <w:i/>
          <w:iCs/>
          <w:sz w:val="24"/>
          <w:szCs w:val="24"/>
        </w:rPr>
        <w:t>piegādātāju apvienība</w:t>
      </w:r>
      <w:r w:rsidRPr="003F786E">
        <w:rPr>
          <w:i/>
          <w:sz w:val="24"/>
          <w:szCs w:val="24"/>
        </w:rPr>
        <w:t>, tabulas pirmajā rindā jānorāda “nav”.</w:t>
      </w:r>
    </w:p>
    <w:p w14:paraId="6DDDF8E0" w14:textId="77777777" w:rsidR="00B9132B" w:rsidRPr="003F786E" w:rsidRDefault="00B9132B" w:rsidP="00A60374">
      <w:pPr>
        <w:widowControl w:val="0"/>
        <w:autoSpaceDE w:val="0"/>
        <w:autoSpaceDN w:val="0"/>
        <w:adjustRightInd w:val="0"/>
        <w:jc w:val="both"/>
        <w:rPr>
          <w:sz w:val="24"/>
          <w:szCs w:val="24"/>
        </w:rPr>
      </w:pPr>
    </w:p>
    <w:p w14:paraId="7E6A5647" w14:textId="1174CD69" w:rsidR="00B9132B" w:rsidRPr="003F786E" w:rsidRDefault="00B9132B" w:rsidP="000C1204">
      <w:pPr>
        <w:pStyle w:val="ListParagraph"/>
        <w:widowControl w:val="0"/>
        <w:numPr>
          <w:ilvl w:val="0"/>
          <w:numId w:val="22"/>
        </w:numPr>
        <w:autoSpaceDE w:val="0"/>
        <w:autoSpaceDN w:val="0"/>
        <w:adjustRightInd w:val="0"/>
        <w:ind w:left="0" w:firstLine="0"/>
        <w:jc w:val="both"/>
        <w:rPr>
          <w:sz w:val="24"/>
          <w:szCs w:val="24"/>
        </w:rPr>
      </w:pPr>
      <w:r w:rsidRPr="003F786E">
        <w:rPr>
          <w:sz w:val="24"/>
          <w:szCs w:val="24"/>
        </w:rPr>
        <w:t xml:space="preserve">informācija par </w:t>
      </w:r>
      <w:r w:rsidRPr="003F786E">
        <w:rPr>
          <w:bCs/>
          <w:sz w:val="24"/>
          <w:szCs w:val="24"/>
        </w:rPr>
        <w:t>personu, kurai ir izšķiroša ietekme pretende</w:t>
      </w:r>
      <w:r w:rsidR="00B004C0" w:rsidRPr="003F786E">
        <w:rPr>
          <w:bCs/>
          <w:sz w:val="24"/>
          <w:szCs w:val="24"/>
        </w:rPr>
        <w:t>n</w:t>
      </w:r>
      <w:r w:rsidRPr="003F786E">
        <w:rPr>
          <w:bCs/>
          <w:sz w:val="24"/>
          <w:szCs w:val="24"/>
        </w:rPr>
        <w:t>tā</w:t>
      </w:r>
      <w:r w:rsidR="00B004C0" w:rsidRPr="003F786E">
        <w:rPr>
          <w:rStyle w:val="FootnoteReference"/>
          <w:bCs/>
          <w:sz w:val="24"/>
          <w:szCs w:val="24"/>
        </w:rPr>
        <w:footnoteReference w:id="10"/>
      </w:r>
      <w:r w:rsidRPr="003F786E">
        <w:rPr>
          <w:sz w:val="24"/>
          <w:szCs w:val="24"/>
        </w:rPr>
        <w:t>:</w:t>
      </w:r>
    </w:p>
    <w:p w14:paraId="507CCD04" w14:textId="77777777" w:rsidR="00B9132B" w:rsidRPr="003F786E" w:rsidRDefault="00B9132B" w:rsidP="00A60374">
      <w:pPr>
        <w:pStyle w:val="ListParagraph"/>
        <w:widowControl w:val="0"/>
        <w:autoSpaceDE w:val="0"/>
        <w:autoSpaceDN w:val="0"/>
        <w:adjustRightInd w:val="0"/>
        <w:ind w:left="0"/>
        <w:jc w:val="both"/>
        <w:rPr>
          <w:sz w:val="24"/>
          <w:szCs w:val="2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71"/>
        <w:gridCol w:w="4086"/>
        <w:gridCol w:w="4536"/>
      </w:tblGrid>
      <w:tr w:rsidR="00DD66A7" w:rsidRPr="003F786E" w14:paraId="05288EB3" w14:textId="77777777" w:rsidTr="00DD66A7">
        <w:tc>
          <w:tcPr>
            <w:tcW w:w="871" w:type="dxa"/>
            <w:vMerge w:val="restart"/>
            <w:shd w:val="clear" w:color="auto" w:fill="D9D9D9"/>
            <w:vAlign w:val="center"/>
          </w:tcPr>
          <w:p w14:paraId="5ED1E998" w14:textId="77777777" w:rsidR="00B9132B" w:rsidRPr="003F786E" w:rsidRDefault="00B9132B" w:rsidP="00A60374">
            <w:pPr>
              <w:widowControl w:val="0"/>
              <w:autoSpaceDE w:val="0"/>
              <w:autoSpaceDN w:val="0"/>
              <w:adjustRightInd w:val="0"/>
              <w:jc w:val="center"/>
              <w:rPr>
                <w:b/>
                <w:sz w:val="24"/>
                <w:szCs w:val="24"/>
              </w:rPr>
            </w:pPr>
            <w:r w:rsidRPr="003F786E">
              <w:rPr>
                <w:b/>
                <w:sz w:val="24"/>
                <w:szCs w:val="24"/>
              </w:rPr>
              <w:t>Nr. p.k.</w:t>
            </w:r>
          </w:p>
        </w:tc>
        <w:tc>
          <w:tcPr>
            <w:tcW w:w="8622" w:type="dxa"/>
            <w:gridSpan w:val="2"/>
            <w:shd w:val="clear" w:color="auto" w:fill="D9D9D9"/>
            <w:vAlign w:val="center"/>
          </w:tcPr>
          <w:p w14:paraId="35FB4F93" w14:textId="710A17C8" w:rsidR="00B9132B" w:rsidRPr="003F786E" w:rsidRDefault="00B9132B" w:rsidP="00A60374">
            <w:pPr>
              <w:widowControl w:val="0"/>
              <w:autoSpaceDE w:val="0"/>
              <w:autoSpaceDN w:val="0"/>
              <w:adjustRightInd w:val="0"/>
              <w:jc w:val="center"/>
              <w:rPr>
                <w:b/>
                <w:sz w:val="24"/>
                <w:szCs w:val="24"/>
              </w:rPr>
            </w:pPr>
            <w:r w:rsidRPr="003F786E">
              <w:rPr>
                <w:b/>
                <w:sz w:val="24"/>
                <w:szCs w:val="24"/>
              </w:rPr>
              <w:t>Persona</w:t>
            </w:r>
            <w:r w:rsidR="00B004C0" w:rsidRPr="003F786E">
              <w:rPr>
                <w:b/>
                <w:sz w:val="24"/>
                <w:szCs w:val="24"/>
              </w:rPr>
              <w:t>, kurai ir izšķiroša ietekme pretendentā</w:t>
            </w:r>
            <w:r w:rsidRPr="003F786E">
              <w:rPr>
                <w:b/>
                <w:sz w:val="24"/>
                <w:szCs w:val="24"/>
              </w:rPr>
              <w:t>:</w:t>
            </w:r>
          </w:p>
        </w:tc>
      </w:tr>
      <w:tr w:rsidR="00B004C0" w:rsidRPr="003F786E" w14:paraId="71A5CD37" w14:textId="77777777" w:rsidTr="00305E2C">
        <w:tc>
          <w:tcPr>
            <w:tcW w:w="871" w:type="dxa"/>
            <w:vMerge/>
            <w:tcBorders>
              <w:bottom w:val="single" w:sz="4" w:space="0" w:color="auto"/>
            </w:tcBorders>
            <w:shd w:val="clear" w:color="auto" w:fill="D9D9D9"/>
            <w:vAlign w:val="center"/>
          </w:tcPr>
          <w:p w14:paraId="7FF729C3" w14:textId="77777777" w:rsidR="00B004C0" w:rsidRPr="003F786E" w:rsidRDefault="00B004C0" w:rsidP="00A60374">
            <w:pPr>
              <w:widowControl w:val="0"/>
              <w:autoSpaceDE w:val="0"/>
              <w:autoSpaceDN w:val="0"/>
              <w:adjustRightInd w:val="0"/>
              <w:jc w:val="center"/>
              <w:rPr>
                <w:b/>
                <w:sz w:val="24"/>
                <w:szCs w:val="24"/>
              </w:rPr>
            </w:pPr>
          </w:p>
        </w:tc>
        <w:tc>
          <w:tcPr>
            <w:tcW w:w="4086" w:type="dxa"/>
            <w:tcBorders>
              <w:bottom w:val="single" w:sz="4" w:space="0" w:color="auto"/>
            </w:tcBorders>
            <w:shd w:val="clear" w:color="auto" w:fill="D9D9D9"/>
          </w:tcPr>
          <w:p w14:paraId="480A1BA5" w14:textId="39A50CB6" w:rsidR="00B004C0" w:rsidRPr="003F786E" w:rsidRDefault="00B004C0" w:rsidP="00A60374">
            <w:pPr>
              <w:widowControl w:val="0"/>
              <w:autoSpaceDE w:val="0"/>
              <w:autoSpaceDN w:val="0"/>
              <w:adjustRightInd w:val="0"/>
              <w:jc w:val="center"/>
              <w:rPr>
                <w:sz w:val="24"/>
                <w:szCs w:val="24"/>
              </w:rPr>
            </w:pPr>
            <w:r w:rsidRPr="003F786E">
              <w:rPr>
                <w:sz w:val="24"/>
                <w:szCs w:val="24"/>
              </w:rPr>
              <w:t>Nosaukums</w:t>
            </w:r>
          </w:p>
        </w:tc>
        <w:tc>
          <w:tcPr>
            <w:tcW w:w="4536" w:type="dxa"/>
            <w:tcBorders>
              <w:bottom w:val="single" w:sz="4" w:space="0" w:color="auto"/>
            </w:tcBorders>
            <w:shd w:val="clear" w:color="auto" w:fill="D9D9D9"/>
          </w:tcPr>
          <w:p w14:paraId="46D361E2" w14:textId="01D55215" w:rsidR="00B004C0" w:rsidRPr="003F786E" w:rsidRDefault="00B004C0" w:rsidP="00A60374">
            <w:pPr>
              <w:widowControl w:val="0"/>
              <w:autoSpaceDE w:val="0"/>
              <w:autoSpaceDN w:val="0"/>
              <w:adjustRightInd w:val="0"/>
              <w:jc w:val="center"/>
              <w:rPr>
                <w:sz w:val="24"/>
                <w:szCs w:val="24"/>
              </w:rPr>
            </w:pPr>
            <w:r w:rsidRPr="003F786E">
              <w:rPr>
                <w:sz w:val="24"/>
                <w:szCs w:val="24"/>
              </w:rPr>
              <w:t>Reģistrācijas Nr.</w:t>
            </w:r>
          </w:p>
        </w:tc>
      </w:tr>
      <w:tr w:rsidR="00B004C0" w:rsidRPr="003F786E" w14:paraId="4DC020E2" w14:textId="77777777" w:rsidTr="00305E2C">
        <w:tc>
          <w:tcPr>
            <w:tcW w:w="871" w:type="dxa"/>
            <w:tcBorders>
              <w:top w:val="single" w:sz="4" w:space="0" w:color="auto"/>
              <w:left w:val="single" w:sz="4" w:space="0" w:color="auto"/>
              <w:bottom w:val="single" w:sz="4" w:space="0" w:color="auto"/>
              <w:right w:val="single" w:sz="4" w:space="0" w:color="auto"/>
            </w:tcBorders>
          </w:tcPr>
          <w:p w14:paraId="00BEA714" w14:textId="77777777" w:rsidR="00B004C0" w:rsidRPr="003F786E" w:rsidRDefault="00B004C0" w:rsidP="00A60374">
            <w:pPr>
              <w:widowControl w:val="0"/>
              <w:autoSpaceDE w:val="0"/>
              <w:autoSpaceDN w:val="0"/>
              <w:adjustRightInd w:val="0"/>
              <w:jc w:val="center"/>
              <w:rPr>
                <w:sz w:val="24"/>
                <w:szCs w:val="24"/>
              </w:rPr>
            </w:pPr>
            <w:r w:rsidRPr="003F786E">
              <w:rPr>
                <w:sz w:val="24"/>
                <w:szCs w:val="24"/>
              </w:rPr>
              <w:t>…</w:t>
            </w:r>
          </w:p>
        </w:tc>
        <w:tc>
          <w:tcPr>
            <w:tcW w:w="4086" w:type="dxa"/>
            <w:tcBorders>
              <w:top w:val="single" w:sz="4" w:space="0" w:color="auto"/>
              <w:left w:val="single" w:sz="4" w:space="0" w:color="auto"/>
              <w:bottom w:val="single" w:sz="4" w:space="0" w:color="auto"/>
              <w:right w:val="single" w:sz="4" w:space="0" w:color="auto"/>
            </w:tcBorders>
          </w:tcPr>
          <w:p w14:paraId="2D1C538D" w14:textId="77777777" w:rsidR="00B004C0" w:rsidRPr="003F786E" w:rsidRDefault="00B004C0" w:rsidP="00A60374">
            <w:pPr>
              <w:widowControl w:val="0"/>
              <w:autoSpaceDE w:val="0"/>
              <w:autoSpaceDN w:val="0"/>
              <w:adjustRightInd w:val="0"/>
              <w:jc w:val="both"/>
              <w:rPr>
                <w:sz w:val="24"/>
                <w:szCs w:val="24"/>
              </w:rPr>
            </w:pPr>
          </w:p>
        </w:tc>
        <w:tc>
          <w:tcPr>
            <w:tcW w:w="4536" w:type="dxa"/>
            <w:tcBorders>
              <w:top w:val="single" w:sz="4" w:space="0" w:color="auto"/>
              <w:left w:val="single" w:sz="4" w:space="0" w:color="auto"/>
              <w:bottom w:val="single" w:sz="4" w:space="0" w:color="auto"/>
              <w:right w:val="single" w:sz="4" w:space="0" w:color="auto"/>
            </w:tcBorders>
          </w:tcPr>
          <w:p w14:paraId="32BE2549" w14:textId="77777777" w:rsidR="00B004C0" w:rsidRPr="003F786E" w:rsidRDefault="00B004C0" w:rsidP="00A60374">
            <w:pPr>
              <w:widowControl w:val="0"/>
              <w:autoSpaceDE w:val="0"/>
              <w:autoSpaceDN w:val="0"/>
              <w:adjustRightInd w:val="0"/>
              <w:jc w:val="both"/>
              <w:rPr>
                <w:sz w:val="24"/>
                <w:szCs w:val="24"/>
              </w:rPr>
            </w:pPr>
          </w:p>
        </w:tc>
      </w:tr>
      <w:tr w:rsidR="00B004C0" w:rsidRPr="003F786E" w14:paraId="2D4EC070" w14:textId="77777777" w:rsidTr="00305E2C">
        <w:tc>
          <w:tcPr>
            <w:tcW w:w="871" w:type="dxa"/>
            <w:tcBorders>
              <w:top w:val="single" w:sz="4" w:space="0" w:color="auto"/>
              <w:left w:val="single" w:sz="4" w:space="0" w:color="auto"/>
              <w:bottom w:val="single" w:sz="4" w:space="0" w:color="auto"/>
              <w:right w:val="single" w:sz="4" w:space="0" w:color="auto"/>
            </w:tcBorders>
          </w:tcPr>
          <w:p w14:paraId="5EBA5CCF" w14:textId="77777777" w:rsidR="00B004C0" w:rsidRPr="003F786E" w:rsidRDefault="00B004C0" w:rsidP="00A60374">
            <w:pPr>
              <w:widowControl w:val="0"/>
              <w:autoSpaceDE w:val="0"/>
              <w:autoSpaceDN w:val="0"/>
              <w:adjustRightInd w:val="0"/>
              <w:jc w:val="center"/>
              <w:rPr>
                <w:sz w:val="24"/>
                <w:szCs w:val="24"/>
              </w:rPr>
            </w:pPr>
            <w:r w:rsidRPr="003F786E">
              <w:rPr>
                <w:sz w:val="24"/>
                <w:szCs w:val="24"/>
              </w:rPr>
              <w:t>…</w:t>
            </w:r>
          </w:p>
        </w:tc>
        <w:tc>
          <w:tcPr>
            <w:tcW w:w="4086" w:type="dxa"/>
            <w:tcBorders>
              <w:top w:val="single" w:sz="4" w:space="0" w:color="auto"/>
              <w:left w:val="single" w:sz="4" w:space="0" w:color="auto"/>
              <w:bottom w:val="single" w:sz="4" w:space="0" w:color="auto"/>
              <w:right w:val="single" w:sz="4" w:space="0" w:color="auto"/>
            </w:tcBorders>
          </w:tcPr>
          <w:p w14:paraId="2E8761D1" w14:textId="77777777" w:rsidR="00B004C0" w:rsidRPr="003F786E" w:rsidRDefault="00B004C0" w:rsidP="00A60374">
            <w:pPr>
              <w:widowControl w:val="0"/>
              <w:autoSpaceDE w:val="0"/>
              <w:autoSpaceDN w:val="0"/>
              <w:adjustRightInd w:val="0"/>
              <w:jc w:val="both"/>
              <w:rPr>
                <w:sz w:val="24"/>
                <w:szCs w:val="24"/>
              </w:rPr>
            </w:pPr>
          </w:p>
        </w:tc>
        <w:tc>
          <w:tcPr>
            <w:tcW w:w="4536" w:type="dxa"/>
            <w:tcBorders>
              <w:top w:val="single" w:sz="4" w:space="0" w:color="auto"/>
              <w:left w:val="single" w:sz="4" w:space="0" w:color="auto"/>
              <w:bottom w:val="single" w:sz="4" w:space="0" w:color="auto"/>
              <w:right w:val="single" w:sz="4" w:space="0" w:color="auto"/>
            </w:tcBorders>
          </w:tcPr>
          <w:p w14:paraId="1AC068FE" w14:textId="77777777" w:rsidR="00B004C0" w:rsidRPr="003F786E" w:rsidRDefault="00B004C0" w:rsidP="00A60374">
            <w:pPr>
              <w:widowControl w:val="0"/>
              <w:autoSpaceDE w:val="0"/>
              <w:autoSpaceDN w:val="0"/>
              <w:adjustRightInd w:val="0"/>
              <w:jc w:val="both"/>
              <w:rPr>
                <w:sz w:val="24"/>
                <w:szCs w:val="24"/>
              </w:rPr>
            </w:pPr>
          </w:p>
        </w:tc>
      </w:tr>
    </w:tbl>
    <w:p w14:paraId="41395809" w14:textId="26F257E3" w:rsidR="00B9132B" w:rsidRPr="003F786E" w:rsidRDefault="00B9132B" w:rsidP="00A60374">
      <w:pPr>
        <w:widowControl w:val="0"/>
        <w:autoSpaceDE w:val="0"/>
        <w:autoSpaceDN w:val="0"/>
        <w:adjustRightInd w:val="0"/>
        <w:jc w:val="both"/>
        <w:rPr>
          <w:i/>
          <w:sz w:val="24"/>
          <w:szCs w:val="24"/>
        </w:rPr>
      </w:pPr>
      <w:r w:rsidRPr="003F786E">
        <w:rPr>
          <w:i/>
          <w:sz w:val="24"/>
          <w:szCs w:val="24"/>
        </w:rPr>
        <w:t>* Gadījumā, ja pretendent</w:t>
      </w:r>
      <w:r w:rsidR="00305E2C" w:rsidRPr="003F786E">
        <w:rPr>
          <w:i/>
          <w:sz w:val="24"/>
          <w:szCs w:val="24"/>
        </w:rPr>
        <w:t>am</w:t>
      </w:r>
      <w:r w:rsidRPr="003F786E">
        <w:rPr>
          <w:i/>
          <w:sz w:val="24"/>
          <w:szCs w:val="24"/>
        </w:rPr>
        <w:t xml:space="preserve"> </w:t>
      </w:r>
      <w:r w:rsidR="00305E2C" w:rsidRPr="003F786E">
        <w:rPr>
          <w:i/>
          <w:sz w:val="24"/>
          <w:szCs w:val="24"/>
        </w:rPr>
        <w:t xml:space="preserve">nav </w:t>
      </w:r>
      <w:r w:rsidR="00305E2C" w:rsidRPr="003F786E">
        <w:rPr>
          <w:bCs/>
          <w:i/>
          <w:iCs/>
          <w:sz w:val="24"/>
          <w:szCs w:val="24"/>
        </w:rPr>
        <w:t>personas,</w:t>
      </w:r>
      <w:r w:rsidR="00305E2C" w:rsidRPr="003F786E">
        <w:rPr>
          <w:i/>
          <w:iCs/>
          <w:sz w:val="24"/>
          <w:szCs w:val="24"/>
        </w:rPr>
        <w:t xml:space="preserve"> </w:t>
      </w:r>
      <w:r w:rsidR="00305E2C" w:rsidRPr="003F786E">
        <w:rPr>
          <w:rStyle w:val="markedcontent"/>
          <w:i/>
          <w:iCs/>
          <w:sz w:val="24"/>
          <w:szCs w:val="24"/>
        </w:rPr>
        <w:t xml:space="preserve">kurai pretendentā ir </w:t>
      </w:r>
      <w:r w:rsidR="00305E2C" w:rsidRPr="003F786E">
        <w:rPr>
          <w:rStyle w:val="highlight"/>
          <w:i/>
          <w:iCs/>
          <w:sz w:val="24"/>
          <w:szCs w:val="24"/>
        </w:rPr>
        <w:t>izšķir</w:t>
      </w:r>
      <w:r w:rsidR="00305E2C" w:rsidRPr="003F786E">
        <w:rPr>
          <w:rStyle w:val="markedcontent"/>
          <w:i/>
          <w:iCs/>
          <w:sz w:val="24"/>
          <w:szCs w:val="24"/>
        </w:rPr>
        <w:t>ošā ietekme</w:t>
      </w:r>
      <w:r w:rsidRPr="003F786E">
        <w:rPr>
          <w:i/>
          <w:sz w:val="24"/>
          <w:szCs w:val="24"/>
        </w:rPr>
        <w:t>, tabulas pirmajā rindā jānorāda “nav”.</w:t>
      </w:r>
    </w:p>
    <w:p w14:paraId="6EDDC95E" w14:textId="77777777" w:rsidR="005F3CAF" w:rsidRPr="003F786E" w:rsidRDefault="005F3CAF" w:rsidP="00A60374">
      <w:pPr>
        <w:widowControl w:val="0"/>
        <w:shd w:val="clear" w:color="auto" w:fill="FFFFFF"/>
        <w:jc w:val="both"/>
        <w:rPr>
          <w:iCs/>
          <w:sz w:val="24"/>
          <w:szCs w:val="24"/>
          <w:lang w:eastAsia="ar-SA"/>
        </w:rPr>
      </w:pPr>
    </w:p>
    <w:p w14:paraId="3A4CD6FA" w14:textId="512B09A5" w:rsidR="005F3CAF" w:rsidRPr="003F786E" w:rsidRDefault="005F3CAF" w:rsidP="00A60374">
      <w:pPr>
        <w:widowControl w:val="0"/>
        <w:shd w:val="clear" w:color="auto" w:fill="FFFFFF"/>
        <w:jc w:val="both"/>
        <w:rPr>
          <w:iCs/>
          <w:sz w:val="24"/>
          <w:szCs w:val="24"/>
          <w:lang w:eastAsia="ar-SA"/>
        </w:rPr>
      </w:pPr>
      <w:r w:rsidRPr="003F786E">
        <w:rPr>
          <w:b/>
          <w:sz w:val="24"/>
          <w:szCs w:val="24"/>
          <w:lang w:eastAsia="ar-SA"/>
        </w:rPr>
        <w:t>Pretendenta kontaktpersona:</w:t>
      </w:r>
    </w:p>
    <w:p w14:paraId="30E006F1" w14:textId="7C6D0BB0" w:rsidR="005F3CAF" w:rsidRPr="003F786E" w:rsidRDefault="005F3CAF" w:rsidP="00A60374">
      <w:pPr>
        <w:widowControl w:val="0"/>
        <w:shd w:val="clear" w:color="auto" w:fill="FFFFFF"/>
        <w:tabs>
          <w:tab w:val="left" w:pos="2268"/>
          <w:tab w:val="left" w:pos="7938"/>
        </w:tabs>
        <w:jc w:val="both"/>
        <w:rPr>
          <w:sz w:val="24"/>
          <w:szCs w:val="24"/>
          <w:lang w:eastAsia="ar-SA"/>
        </w:rPr>
      </w:pPr>
      <w:r w:rsidRPr="003F786E">
        <w:rPr>
          <w:sz w:val="24"/>
          <w:szCs w:val="24"/>
          <w:lang w:eastAsia="ar-SA"/>
        </w:rPr>
        <w:t>Vārds, uzvārds:</w:t>
      </w:r>
      <w:r w:rsidRPr="003F786E">
        <w:rPr>
          <w:sz w:val="24"/>
          <w:szCs w:val="24"/>
          <w:lang w:eastAsia="ar-SA"/>
        </w:rPr>
        <w:tab/>
      </w:r>
      <w:r w:rsidRPr="003F786E">
        <w:rPr>
          <w:sz w:val="24"/>
          <w:szCs w:val="24"/>
          <w:u w:val="single"/>
          <w:lang w:eastAsia="ar-SA"/>
        </w:rPr>
        <w:tab/>
      </w:r>
    </w:p>
    <w:p w14:paraId="1D772864" w14:textId="77777777" w:rsidR="005F3CAF" w:rsidRPr="003F786E" w:rsidRDefault="005F3CAF" w:rsidP="00A60374">
      <w:pPr>
        <w:widowControl w:val="0"/>
        <w:shd w:val="clear" w:color="auto" w:fill="FFFFFF"/>
        <w:tabs>
          <w:tab w:val="left" w:pos="2268"/>
          <w:tab w:val="left" w:pos="7938"/>
        </w:tabs>
        <w:jc w:val="both"/>
        <w:rPr>
          <w:sz w:val="24"/>
          <w:szCs w:val="24"/>
          <w:u w:val="single"/>
          <w:lang w:eastAsia="ar-SA"/>
        </w:rPr>
      </w:pPr>
      <w:r w:rsidRPr="003F786E">
        <w:rPr>
          <w:sz w:val="24"/>
          <w:szCs w:val="24"/>
          <w:lang w:eastAsia="ar-SA"/>
        </w:rPr>
        <w:lastRenderedPageBreak/>
        <w:t>Amats:</w:t>
      </w:r>
      <w:r w:rsidRPr="003F786E">
        <w:rPr>
          <w:sz w:val="24"/>
          <w:szCs w:val="24"/>
          <w:lang w:eastAsia="ar-SA"/>
        </w:rPr>
        <w:tab/>
      </w:r>
      <w:r w:rsidRPr="003F786E">
        <w:rPr>
          <w:sz w:val="24"/>
          <w:szCs w:val="24"/>
          <w:u w:val="single"/>
          <w:lang w:eastAsia="ar-SA"/>
        </w:rPr>
        <w:tab/>
      </w:r>
    </w:p>
    <w:p w14:paraId="7F5539D3" w14:textId="77777777" w:rsidR="005F3CAF" w:rsidRPr="003F786E" w:rsidRDefault="005F3CAF" w:rsidP="00A60374">
      <w:pPr>
        <w:widowControl w:val="0"/>
        <w:shd w:val="clear" w:color="auto" w:fill="FFFFFF"/>
        <w:tabs>
          <w:tab w:val="left" w:pos="2268"/>
          <w:tab w:val="left" w:pos="7938"/>
        </w:tabs>
        <w:jc w:val="both"/>
        <w:rPr>
          <w:sz w:val="24"/>
          <w:szCs w:val="24"/>
          <w:u w:val="single"/>
          <w:lang w:eastAsia="ar-SA"/>
        </w:rPr>
      </w:pPr>
      <w:r w:rsidRPr="003F786E">
        <w:rPr>
          <w:sz w:val="24"/>
          <w:szCs w:val="24"/>
          <w:lang w:eastAsia="ar-SA"/>
        </w:rPr>
        <w:t>Adrese:</w:t>
      </w:r>
      <w:r w:rsidRPr="003F786E">
        <w:rPr>
          <w:sz w:val="24"/>
          <w:szCs w:val="24"/>
          <w:lang w:eastAsia="ar-SA"/>
        </w:rPr>
        <w:tab/>
      </w:r>
      <w:r w:rsidRPr="003F786E">
        <w:rPr>
          <w:sz w:val="24"/>
          <w:szCs w:val="24"/>
          <w:u w:val="single"/>
          <w:lang w:eastAsia="ar-SA"/>
        </w:rPr>
        <w:tab/>
      </w:r>
    </w:p>
    <w:p w14:paraId="03984805" w14:textId="28D2C819" w:rsidR="005F3CAF" w:rsidRPr="003F786E" w:rsidRDefault="00876B01" w:rsidP="00A60374">
      <w:pPr>
        <w:widowControl w:val="0"/>
        <w:rPr>
          <w:sz w:val="24"/>
          <w:szCs w:val="24"/>
          <w:lang w:eastAsia="ar-SA"/>
        </w:rPr>
      </w:pPr>
      <w:r w:rsidRPr="003F786E">
        <w:rPr>
          <w:sz w:val="24"/>
          <w:szCs w:val="24"/>
          <w:lang w:eastAsia="ar-SA"/>
        </w:rPr>
        <w:t>Tālruņa</w:t>
      </w:r>
      <w:r w:rsidR="001B27E9" w:rsidRPr="003F786E">
        <w:rPr>
          <w:sz w:val="24"/>
          <w:szCs w:val="24"/>
          <w:lang w:eastAsia="ar-SA"/>
        </w:rPr>
        <w:t xml:space="preserve"> </w:t>
      </w:r>
      <w:r w:rsidRPr="003F786E">
        <w:rPr>
          <w:sz w:val="24"/>
          <w:szCs w:val="24"/>
          <w:lang w:eastAsia="ar-SA"/>
        </w:rPr>
        <w:t>numur</w:t>
      </w:r>
      <w:r w:rsidR="001B27E9" w:rsidRPr="003F786E">
        <w:rPr>
          <w:sz w:val="24"/>
          <w:szCs w:val="24"/>
          <w:lang w:eastAsia="ar-SA"/>
        </w:rPr>
        <w:t>s</w:t>
      </w:r>
      <w:r w:rsidRPr="003F786E">
        <w:rPr>
          <w:sz w:val="24"/>
          <w:szCs w:val="24"/>
          <w:lang w:eastAsia="ar-SA"/>
        </w:rPr>
        <w:t xml:space="preserve">: </w:t>
      </w:r>
      <w:r w:rsidRPr="003F786E">
        <w:rPr>
          <w:sz w:val="24"/>
          <w:szCs w:val="24"/>
        </w:rPr>
        <w:tab/>
      </w:r>
      <w:r w:rsidR="001B27E9" w:rsidRPr="003F786E">
        <w:rPr>
          <w:sz w:val="24"/>
          <w:szCs w:val="24"/>
          <w:lang w:eastAsia="ar-SA"/>
        </w:rPr>
        <w:t xml:space="preserve">  </w:t>
      </w:r>
      <w:r w:rsidRPr="003F786E">
        <w:rPr>
          <w:sz w:val="24"/>
          <w:szCs w:val="24"/>
          <w:lang w:eastAsia="ar-SA"/>
        </w:rPr>
        <w:t>_______________________________________________</w:t>
      </w:r>
    </w:p>
    <w:p w14:paraId="6BDF363F" w14:textId="2F43B2CB" w:rsidR="00976F34" w:rsidRPr="003F786E" w:rsidRDefault="00876B01" w:rsidP="00A60374">
      <w:pPr>
        <w:widowControl w:val="0"/>
        <w:rPr>
          <w:sz w:val="24"/>
          <w:szCs w:val="24"/>
          <w:lang w:eastAsia="ar-SA"/>
        </w:rPr>
      </w:pPr>
      <w:r w:rsidRPr="003F786E">
        <w:rPr>
          <w:sz w:val="24"/>
          <w:szCs w:val="24"/>
          <w:lang w:eastAsia="ar-SA"/>
        </w:rPr>
        <w:t>E-pasts:</w:t>
      </w:r>
      <w:r w:rsidRPr="003F786E">
        <w:rPr>
          <w:sz w:val="24"/>
          <w:szCs w:val="24"/>
        </w:rPr>
        <w:tab/>
      </w:r>
      <w:r w:rsidRPr="003F786E">
        <w:rPr>
          <w:sz w:val="24"/>
          <w:szCs w:val="24"/>
        </w:rPr>
        <w:tab/>
      </w:r>
      <w:r w:rsidRPr="003F786E">
        <w:rPr>
          <w:sz w:val="24"/>
          <w:szCs w:val="24"/>
          <w:lang w:eastAsia="ar-SA"/>
        </w:rPr>
        <w:t xml:space="preserve"> </w:t>
      </w:r>
      <w:r w:rsidR="00B26D41" w:rsidRPr="003F786E">
        <w:rPr>
          <w:sz w:val="24"/>
          <w:szCs w:val="24"/>
          <w:lang w:eastAsia="ar-SA"/>
        </w:rPr>
        <w:t xml:space="preserve"> </w:t>
      </w:r>
      <w:r w:rsidRPr="003F786E">
        <w:rPr>
          <w:sz w:val="24"/>
          <w:szCs w:val="24"/>
          <w:lang w:eastAsia="ar-SA"/>
        </w:rPr>
        <w:t>______________</w:t>
      </w:r>
      <w:r w:rsidR="00234909" w:rsidRPr="003F786E">
        <w:rPr>
          <w:sz w:val="24"/>
          <w:szCs w:val="24"/>
          <w:lang w:eastAsia="ar-SA"/>
        </w:rPr>
        <w:t>____________________________</w:t>
      </w:r>
      <w:r w:rsidR="001B27E9" w:rsidRPr="003F786E">
        <w:rPr>
          <w:sz w:val="24"/>
          <w:szCs w:val="24"/>
          <w:lang w:eastAsia="ar-SA"/>
        </w:rPr>
        <w:t>____</w:t>
      </w:r>
      <w:r w:rsidR="00DD66A7" w:rsidRPr="003F786E">
        <w:rPr>
          <w:sz w:val="24"/>
          <w:szCs w:val="24"/>
          <w:lang w:eastAsia="ar-SA"/>
        </w:rPr>
        <w:t>_</w:t>
      </w:r>
    </w:p>
    <w:p w14:paraId="6675B2C8" w14:textId="4E6B7D49" w:rsidR="00A95CDE" w:rsidRPr="003F786E" w:rsidRDefault="00A95CDE" w:rsidP="00A60374">
      <w:pPr>
        <w:widowControl w:val="0"/>
        <w:shd w:val="clear" w:color="auto" w:fill="FFFFFF"/>
        <w:jc w:val="both"/>
        <w:rPr>
          <w:iCs/>
          <w:sz w:val="24"/>
          <w:szCs w:val="24"/>
          <w:lang w:eastAsia="ar-SA"/>
        </w:rPr>
      </w:pPr>
      <w:r w:rsidRPr="003F786E">
        <w:rPr>
          <w:b/>
          <w:sz w:val="24"/>
          <w:szCs w:val="24"/>
          <w:lang w:eastAsia="ar-SA"/>
        </w:rPr>
        <w:t xml:space="preserve">Informācijas par pretendenta amatpersonu, kas parakstīs </w:t>
      </w:r>
      <w:r w:rsidR="00E37DB6" w:rsidRPr="003F786E">
        <w:rPr>
          <w:b/>
          <w:sz w:val="24"/>
          <w:szCs w:val="24"/>
          <w:lang w:eastAsia="ar-SA"/>
        </w:rPr>
        <w:t>L</w:t>
      </w:r>
      <w:r w:rsidRPr="003F786E">
        <w:rPr>
          <w:b/>
          <w:sz w:val="24"/>
          <w:szCs w:val="24"/>
          <w:lang w:eastAsia="ar-SA"/>
        </w:rPr>
        <w:t>īgumu, ja pretendentam tiks piešķirtas līguma slēgšanas tiesības:</w:t>
      </w:r>
    </w:p>
    <w:p w14:paraId="4C5880B1" w14:textId="77777777" w:rsidR="00A95CDE" w:rsidRPr="003F786E" w:rsidRDefault="00A95CDE" w:rsidP="00A60374">
      <w:pPr>
        <w:widowControl w:val="0"/>
        <w:shd w:val="clear" w:color="auto" w:fill="FFFFFF"/>
        <w:tabs>
          <w:tab w:val="left" w:pos="2268"/>
          <w:tab w:val="left" w:pos="7938"/>
        </w:tabs>
        <w:jc w:val="both"/>
        <w:rPr>
          <w:sz w:val="24"/>
          <w:szCs w:val="24"/>
          <w:lang w:eastAsia="ar-SA"/>
        </w:rPr>
      </w:pPr>
      <w:r w:rsidRPr="003F786E">
        <w:rPr>
          <w:sz w:val="24"/>
          <w:szCs w:val="24"/>
          <w:lang w:eastAsia="ar-SA"/>
        </w:rPr>
        <w:t>Vārds, uzvārds:</w:t>
      </w:r>
      <w:r w:rsidRPr="003F786E">
        <w:rPr>
          <w:sz w:val="24"/>
          <w:szCs w:val="24"/>
          <w:lang w:eastAsia="ar-SA"/>
        </w:rPr>
        <w:tab/>
      </w:r>
      <w:r w:rsidRPr="003F786E">
        <w:rPr>
          <w:sz w:val="24"/>
          <w:szCs w:val="24"/>
          <w:u w:val="single"/>
          <w:lang w:eastAsia="ar-SA"/>
        </w:rPr>
        <w:tab/>
      </w:r>
      <w:r w:rsidRPr="003F786E">
        <w:rPr>
          <w:sz w:val="24"/>
          <w:szCs w:val="24"/>
          <w:lang w:eastAsia="ar-SA"/>
        </w:rPr>
        <w:t xml:space="preserve"> </w:t>
      </w:r>
    </w:p>
    <w:p w14:paraId="7A4DDE90" w14:textId="17776A70" w:rsidR="00A95CDE" w:rsidRPr="003F786E" w:rsidRDefault="00A95CDE" w:rsidP="00A60374">
      <w:pPr>
        <w:widowControl w:val="0"/>
        <w:shd w:val="clear" w:color="auto" w:fill="FFFFFF"/>
        <w:tabs>
          <w:tab w:val="left" w:pos="2268"/>
          <w:tab w:val="left" w:pos="7938"/>
        </w:tabs>
        <w:jc w:val="both"/>
        <w:rPr>
          <w:sz w:val="24"/>
          <w:szCs w:val="24"/>
          <w:u w:val="single"/>
          <w:lang w:eastAsia="ar-SA"/>
        </w:rPr>
      </w:pPr>
      <w:r w:rsidRPr="003F786E">
        <w:rPr>
          <w:sz w:val="24"/>
          <w:szCs w:val="24"/>
          <w:lang w:eastAsia="ar-SA"/>
        </w:rPr>
        <w:t>Ieņemamais amats:</w:t>
      </w:r>
      <w:r w:rsidRPr="003F786E">
        <w:rPr>
          <w:sz w:val="24"/>
          <w:szCs w:val="24"/>
          <w:lang w:eastAsia="ar-SA"/>
        </w:rPr>
        <w:tab/>
      </w:r>
      <w:r w:rsidRPr="003F786E">
        <w:rPr>
          <w:sz w:val="24"/>
          <w:szCs w:val="24"/>
          <w:u w:val="single"/>
          <w:lang w:eastAsia="ar-SA"/>
        </w:rPr>
        <w:tab/>
      </w:r>
    </w:p>
    <w:p w14:paraId="05DB4273" w14:textId="531605FD" w:rsidR="00A95CDE" w:rsidRPr="003F786E" w:rsidRDefault="00A95CDE" w:rsidP="00A60374">
      <w:pPr>
        <w:widowControl w:val="0"/>
        <w:rPr>
          <w:sz w:val="24"/>
          <w:szCs w:val="24"/>
          <w:lang w:eastAsia="ar-SA"/>
        </w:rPr>
      </w:pPr>
      <w:r w:rsidRPr="003F786E">
        <w:rPr>
          <w:sz w:val="24"/>
          <w:szCs w:val="24"/>
          <w:lang w:eastAsia="ar-SA"/>
        </w:rPr>
        <w:t xml:space="preserve">Tālruņa numurs: </w:t>
      </w:r>
      <w:r w:rsidRPr="003F786E">
        <w:rPr>
          <w:sz w:val="24"/>
          <w:szCs w:val="24"/>
        </w:rPr>
        <w:tab/>
      </w:r>
      <w:r w:rsidRPr="003F786E">
        <w:rPr>
          <w:sz w:val="24"/>
          <w:szCs w:val="24"/>
          <w:lang w:eastAsia="ar-SA"/>
        </w:rPr>
        <w:t xml:space="preserve">  _______________________________________________</w:t>
      </w:r>
    </w:p>
    <w:p w14:paraId="4790F76A" w14:textId="3F6F989C" w:rsidR="00A95CDE" w:rsidRPr="003F786E" w:rsidRDefault="00A95CDE" w:rsidP="00A60374">
      <w:pPr>
        <w:widowControl w:val="0"/>
        <w:rPr>
          <w:sz w:val="24"/>
          <w:szCs w:val="24"/>
          <w:lang w:eastAsia="ar-SA"/>
        </w:rPr>
      </w:pPr>
      <w:r w:rsidRPr="003F786E">
        <w:rPr>
          <w:sz w:val="24"/>
          <w:szCs w:val="24"/>
          <w:lang w:eastAsia="ar-SA"/>
        </w:rPr>
        <w:t>E-pasts:</w:t>
      </w:r>
      <w:r w:rsidRPr="003F786E">
        <w:rPr>
          <w:sz w:val="24"/>
          <w:szCs w:val="24"/>
        </w:rPr>
        <w:tab/>
      </w:r>
      <w:r w:rsidRPr="003F786E">
        <w:rPr>
          <w:sz w:val="24"/>
          <w:szCs w:val="24"/>
        </w:rPr>
        <w:tab/>
      </w:r>
      <w:r w:rsidRPr="003F786E">
        <w:rPr>
          <w:sz w:val="24"/>
          <w:szCs w:val="24"/>
          <w:lang w:eastAsia="ar-SA"/>
        </w:rPr>
        <w:t xml:space="preserve"> _______________________________________________</w:t>
      </w:r>
      <w:r w:rsidR="00B26D41" w:rsidRPr="003F786E">
        <w:rPr>
          <w:sz w:val="24"/>
          <w:szCs w:val="24"/>
          <w:lang w:eastAsia="ar-SA"/>
        </w:rPr>
        <w:t>_</w:t>
      </w:r>
    </w:p>
    <w:p w14:paraId="1F707BD8" w14:textId="77777777" w:rsidR="00A95CDE" w:rsidRPr="003F786E" w:rsidRDefault="00A95CDE" w:rsidP="00A60374">
      <w:pPr>
        <w:widowControl w:val="0"/>
        <w:rPr>
          <w:sz w:val="24"/>
          <w:szCs w:val="24"/>
          <w:lang w:eastAsia="ar-SA"/>
        </w:rPr>
      </w:pPr>
    </w:p>
    <w:p w14:paraId="6513E4A4" w14:textId="46C2651D" w:rsidR="00A95CDE" w:rsidRPr="003F786E" w:rsidRDefault="00A95CDE" w:rsidP="00A60374">
      <w:pPr>
        <w:widowControl w:val="0"/>
        <w:shd w:val="clear" w:color="auto" w:fill="FFFFFF"/>
        <w:jc w:val="both"/>
        <w:rPr>
          <w:iCs/>
          <w:sz w:val="24"/>
          <w:szCs w:val="24"/>
          <w:lang w:eastAsia="ar-SA"/>
        </w:rPr>
      </w:pPr>
      <w:r w:rsidRPr="003F786E">
        <w:rPr>
          <w:b/>
          <w:sz w:val="24"/>
          <w:szCs w:val="24"/>
          <w:lang w:eastAsia="ar-SA"/>
        </w:rPr>
        <w:t xml:space="preserve">Informācijas par pretendenta kontaktpersonu ar </w:t>
      </w:r>
      <w:r w:rsidR="00E37DB6" w:rsidRPr="003F786E">
        <w:rPr>
          <w:b/>
          <w:sz w:val="24"/>
          <w:szCs w:val="24"/>
          <w:lang w:eastAsia="ar-SA"/>
        </w:rPr>
        <w:t>L</w:t>
      </w:r>
      <w:r w:rsidRPr="003F786E">
        <w:rPr>
          <w:b/>
          <w:sz w:val="24"/>
          <w:szCs w:val="24"/>
          <w:lang w:eastAsia="ar-SA"/>
        </w:rPr>
        <w:t>īguma administrēšanu saistītos jautājumos:</w:t>
      </w:r>
    </w:p>
    <w:p w14:paraId="334D5890" w14:textId="4A5446C1" w:rsidR="00A95CDE" w:rsidRPr="003F786E" w:rsidRDefault="00A95CDE" w:rsidP="00A60374">
      <w:pPr>
        <w:widowControl w:val="0"/>
        <w:shd w:val="clear" w:color="auto" w:fill="FFFFFF"/>
        <w:tabs>
          <w:tab w:val="left" w:pos="2268"/>
          <w:tab w:val="left" w:pos="7938"/>
        </w:tabs>
        <w:jc w:val="both"/>
        <w:rPr>
          <w:sz w:val="24"/>
          <w:szCs w:val="24"/>
          <w:lang w:eastAsia="ar-SA"/>
        </w:rPr>
      </w:pPr>
      <w:r w:rsidRPr="003F786E">
        <w:rPr>
          <w:sz w:val="24"/>
          <w:szCs w:val="24"/>
          <w:lang w:eastAsia="ar-SA"/>
        </w:rPr>
        <w:t>Vārds, uzvārds:</w:t>
      </w:r>
      <w:r w:rsidRPr="003F786E">
        <w:rPr>
          <w:sz w:val="24"/>
          <w:szCs w:val="24"/>
          <w:lang w:eastAsia="ar-SA"/>
        </w:rPr>
        <w:tab/>
      </w:r>
      <w:r w:rsidRPr="003F786E">
        <w:rPr>
          <w:sz w:val="24"/>
          <w:szCs w:val="24"/>
          <w:u w:val="single"/>
          <w:lang w:eastAsia="ar-SA"/>
        </w:rPr>
        <w:tab/>
      </w:r>
      <w:r w:rsidRPr="003F786E">
        <w:rPr>
          <w:sz w:val="24"/>
          <w:szCs w:val="24"/>
          <w:lang w:eastAsia="ar-SA"/>
        </w:rPr>
        <w:t xml:space="preserve"> </w:t>
      </w:r>
    </w:p>
    <w:p w14:paraId="394B59A4" w14:textId="21BEFDC7" w:rsidR="00A95CDE" w:rsidRPr="003F786E" w:rsidRDefault="00A95CDE" w:rsidP="00A60374">
      <w:pPr>
        <w:widowControl w:val="0"/>
        <w:rPr>
          <w:sz w:val="24"/>
          <w:szCs w:val="24"/>
          <w:lang w:eastAsia="ar-SA"/>
        </w:rPr>
      </w:pPr>
      <w:r w:rsidRPr="003F786E">
        <w:rPr>
          <w:sz w:val="24"/>
          <w:szCs w:val="24"/>
          <w:lang w:eastAsia="ar-SA"/>
        </w:rPr>
        <w:t xml:space="preserve">Tālruņa numurs: </w:t>
      </w:r>
      <w:r w:rsidRPr="003F786E">
        <w:rPr>
          <w:sz w:val="24"/>
          <w:szCs w:val="24"/>
        </w:rPr>
        <w:tab/>
      </w:r>
      <w:r w:rsidRPr="003F786E">
        <w:rPr>
          <w:sz w:val="24"/>
          <w:szCs w:val="24"/>
          <w:lang w:eastAsia="ar-SA"/>
        </w:rPr>
        <w:t xml:space="preserve">  _______________________________________________</w:t>
      </w:r>
    </w:p>
    <w:p w14:paraId="1ABAAD71" w14:textId="01CDE29D" w:rsidR="00A95CDE" w:rsidRPr="003F786E" w:rsidRDefault="00A95CDE" w:rsidP="00A60374">
      <w:pPr>
        <w:widowControl w:val="0"/>
        <w:rPr>
          <w:sz w:val="24"/>
          <w:szCs w:val="24"/>
          <w:lang w:eastAsia="ar-SA"/>
        </w:rPr>
      </w:pPr>
      <w:r w:rsidRPr="003F786E">
        <w:rPr>
          <w:sz w:val="24"/>
          <w:szCs w:val="24"/>
          <w:lang w:eastAsia="ar-SA"/>
        </w:rPr>
        <w:t>E-pasts:</w:t>
      </w:r>
      <w:r w:rsidRPr="003F786E">
        <w:rPr>
          <w:sz w:val="24"/>
          <w:szCs w:val="24"/>
        </w:rPr>
        <w:tab/>
      </w:r>
      <w:r w:rsidRPr="003F786E">
        <w:rPr>
          <w:sz w:val="24"/>
          <w:szCs w:val="24"/>
        </w:rPr>
        <w:tab/>
      </w:r>
      <w:r w:rsidRPr="003F786E">
        <w:rPr>
          <w:sz w:val="24"/>
          <w:szCs w:val="24"/>
          <w:lang w:eastAsia="ar-SA"/>
        </w:rPr>
        <w:t xml:space="preserve">  _______________________________________________</w:t>
      </w:r>
    </w:p>
    <w:p w14:paraId="372F0481" w14:textId="77777777" w:rsidR="00A95CDE" w:rsidRPr="003F786E" w:rsidRDefault="00A95CDE" w:rsidP="00A60374">
      <w:pPr>
        <w:widowControl w:val="0"/>
        <w:rPr>
          <w:sz w:val="24"/>
          <w:szCs w:val="24"/>
          <w:lang w:eastAsia="ar-SA"/>
        </w:rPr>
      </w:pPr>
    </w:p>
    <w:p w14:paraId="03E220C9" w14:textId="44FA07B6" w:rsidR="00A95CDE" w:rsidRPr="003F786E" w:rsidRDefault="00A95CDE" w:rsidP="00A60374">
      <w:pPr>
        <w:widowControl w:val="0"/>
        <w:shd w:val="clear" w:color="auto" w:fill="FFFFFF"/>
        <w:jc w:val="both"/>
        <w:rPr>
          <w:iCs/>
          <w:sz w:val="24"/>
          <w:szCs w:val="24"/>
          <w:lang w:eastAsia="ar-SA"/>
        </w:rPr>
      </w:pPr>
      <w:r w:rsidRPr="003F786E">
        <w:rPr>
          <w:b/>
          <w:sz w:val="24"/>
          <w:szCs w:val="24"/>
          <w:lang w:eastAsia="ar-SA"/>
        </w:rPr>
        <w:t>Finanšu rekvizīti:</w:t>
      </w:r>
    </w:p>
    <w:p w14:paraId="151083F5" w14:textId="27FAD33D" w:rsidR="00A95CDE" w:rsidRPr="003F786E" w:rsidRDefault="00A95CDE" w:rsidP="00A60374">
      <w:pPr>
        <w:widowControl w:val="0"/>
        <w:shd w:val="clear" w:color="auto" w:fill="FFFFFF"/>
        <w:tabs>
          <w:tab w:val="left" w:pos="2268"/>
          <w:tab w:val="left" w:pos="7938"/>
        </w:tabs>
        <w:jc w:val="both"/>
        <w:rPr>
          <w:sz w:val="24"/>
          <w:szCs w:val="24"/>
          <w:lang w:eastAsia="ar-SA"/>
        </w:rPr>
      </w:pPr>
      <w:r w:rsidRPr="003F786E">
        <w:rPr>
          <w:sz w:val="24"/>
          <w:szCs w:val="24"/>
          <w:lang w:eastAsia="ar-SA"/>
        </w:rPr>
        <w:t>Bankas nosaukums:</w:t>
      </w:r>
      <w:r w:rsidRPr="003F786E">
        <w:rPr>
          <w:sz w:val="24"/>
          <w:szCs w:val="24"/>
          <w:lang w:eastAsia="ar-SA"/>
        </w:rPr>
        <w:tab/>
      </w:r>
      <w:r w:rsidRPr="003F786E">
        <w:rPr>
          <w:sz w:val="24"/>
          <w:szCs w:val="24"/>
          <w:u w:val="single"/>
          <w:lang w:eastAsia="ar-SA"/>
        </w:rPr>
        <w:tab/>
      </w:r>
      <w:r w:rsidRPr="003F786E">
        <w:rPr>
          <w:sz w:val="24"/>
          <w:szCs w:val="24"/>
          <w:lang w:eastAsia="ar-SA"/>
        </w:rPr>
        <w:t xml:space="preserve"> </w:t>
      </w:r>
    </w:p>
    <w:p w14:paraId="35A305AD" w14:textId="18CEC1CD" w:rsidR="00A95CDE" w:rsidRPr="003F786E" w:rsidRDefault="00A95CDE" w:rsidP="00A60374">
      <w:pPr>
        <w:widowControl w:val="0"/>
        <w:shd w:val="clear" w:color="auto" w:fill="FFFFFF"/>
        <w:tabs>
          <w:tab w:val="left" w:pos="2268"/>
          <w:tab w:val="left" w:pos="7938"/>
        </w:tabs>
        <w:jc w:val="both"/>
        <w:rPr>
          <w:sz w:val="24"/>
          <w:szCs w:val="24"/>
          <w:u w:val="single"/>
          <w:lang w:eastAsia="ar-SA"/>
        </w:rPr>
      </w:pPr>
      <w:r w:rsidRPr="003F786E">
        <w:rPr>
          <w:sz w:val="24"/>
          <w:szCs w:val="24"/>
          <w:lang w:eastAsia="ar-SA"/>
        </w:rPr>
        <w:t>Bankas kods:</w:t>
      </w:r>
      <w:r w:rsidRPr="003F786E">
        <w:rPr>
          <w:sz w:val="24"/>
          <w:szCs w:val="24"/>
          <w:lang w:eastAsia="ar-SA"/>
        </w:rPr>
        <w:tab/>
      </w:r>
      <w:r w:rsidRPr="003F786E">
        <w:rPr>
          <w:sz w:val="24"/>
          <w:szCs w:val="24"/>
          <w:u w:val="single"/>
          <w:lang w:eastAsia="ar-SA"/>
        </w:rPr>
        <w:tab/>
      </w:r>
    </w:p>
    <w:p w14:paraId="4A1D961D" w14:textId="7A0E5384" w:rsidR="00A95CDE" w:rsidRPr="003F786E" w:rsidRDefault="00A95CDE" w:rsidP="00A60374">
      <w:pPr>
        <w:widowControl w:val="0"/>
        <w:shd w:val="clear" w:color="auto" w:fill="FFFFFF"/>
        <w:tabs>
          <w:tab w:val="left" w:pos="2268"/>
          <w:tab w:val="left" w:pos="7938"/>
        </w:tabs>
        <w:jc w:val="both"/>
        <w:rPr>
          <w:sz w:val="24"/>
          <w:szCs w:val="24"/>
          <w:u w:val="single"/>
          <w:lang w:eastAsia="ar-SA"/>
        </w:rPr>
      </w:pPr>
      <w:r w:rsidRPr="003F786E">
        <w:rPr>
          <w:sz w:val="24"/>
          <w:szCs w:val="24"/>
          <w:lang w:eastAsia="ar-SA"/>
        </w:rPr>
        <w:t>Konta numurs:</w:t>
      </w:r>
      <w:r w:rsidRPr="003F786E">
        <w:rPr>
          <w:sz w:val="24"/>
          <w:szCs w:val="24"/>
          <w:lang w:eastAsia="ar-SA"/>
        </w:rPr>
        <w:tab/>
      </w:r>
      <w:r w:rsidRPr="003F786E">
        <w:rPr>
          <w:sz w:val="24"/>
          <w:szCs w:val="24"/>
          <w:u w:val="single"/>
          <w:lang w:eastAsia="ar-SA"/>
        </w:rPr>
        <w:tab/>
      </w:r>
    </w:p>
    <w:p w14:paraId="61F40BC8" w14:textId="77777777" w:rsidR="00976F34" w:rsidRPr="003F786E" w:rsidRDefault="00976F34" w:rsidP="00A60374">
      <w:pPr>
        <w:widowControl w:val="0"/>
        <w:rPr>
          <w:sz w:val="24"/>
          <w:szCs w:val="24"/>
          <w:lang w:eastAsia="ar-SA"/>
        </w:rPr>
      </w:pPr>
    </w:p>
    <w:p w14:paraId="67DF214B" w14:textId="77777777" w:rsidR="00976F34" w:rsidRPr="003F786E" w:rsidRDefault="00976F34" w:rsidP="00A60374">
      <w:pPr>
        <w:widowControl w:val="0"/>
        <w:rPr>
          <w:sz w:val="24"/>
          <w:szCs w:val="24"/>
          <w:lang w:eastAsia="ar-SA"/>
        </w:rPr>
      </w:pPr>
    </w:p>
    <w:tbl>
      <w:tblPr>
        <w:tblW w:w="4924" w:type="pct"/>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76F34" w:rsidRPr="003F786E" w14:paraId="541B6B34" w14:textId="77777777" w:rsidTr="00C51ED5">
        <w:tc>
          <w:tcPr>
            <w:tcW w:w="5000" w:type="pct"/>
            <w:tcBorders>
              <w:top w:val="nil"/>
              <w:left w:val="nil"/>
              <w:right w:val="nil"/>
            </w:tcBorders>
          </w:tcPr>
          <w:p w14:paraId="3B0F46C9" w14:textId="77777777" w:rsidR="00976F34" w:rsidRPr="003F786E" w:rsidRDefault="00976F34" w:rsidP="00A60374">
            <w:pPr>
              <w:widowControl w:val="0"/>
              <w:tabs>
                <w:tab w:val="left" w:pos="3806"/>
              </w:tabs>
              <w:rPr>
                <w:sz w:val="24"/>
                <w:szCs w:val="24"/>
              </w:rPr>
            </w:pPr>
          </w:p>
        </w:tc>
      </w:tr>
      <w:tr w:rsidR="00976F34" w:rsidRPr="003F786E" w14:paraId="2060B945" w14:textId="77777777" w:rsidTr="00C51ED5">
        <w:tc>
          <w:tcPr>
            <w:tcW w:w="5000" w:type="pct"/>
            <w:tcBorders>
              <w:left w:val="nil"/>
              <w:bottom w:val="nil"/>
              <w:right w:val="nil"/>
            </w:tcBorders>
          </w:tcPr>
          <w:p w14:paraId="2B9430DF" w14:textId="77777777" w:rsidR="00976F34" w:rsidRPr="003F786E" w:rsidRDefault="00976F34" w:rsidP="00A60374">
            <w:pPr>
              <w:widowControl w:val="0"/>
              <w:jc w:val="center"/>
              <w:rPr>
                <w:i/>
                <w:sz w:val="24"/>
                <w:szCs w:val="24"/>
              </w:rPr>
            </w:pPr>
            <w:proofErr w:type="spellStart"/>
            <w:r w:rsidRPr="003F786E">
              <w:rPr>
                <w:i/>
                <w:sz w:val="24"/>
                <w:szCs w:val="24"/>
              </w:rPr>
              <w:t>Pārstāvēttiesīgās</w:t>
            </w:r>
            <w:proofErr w:type="spellEnd"/>
            <w:r w:rsidRPr="003F786E">
              <w:rPr>
                <w:i/>
                <w:sz w:val="24"/>
                <w:szCs w:val="24"/>
              </w:rPr>
              <w:t xml:space="preserve"> personas amats, vārds, uzvārds un paraksts</w:t>
            </w:r>
            <w:r w:rsidR="009A3EE6" w:rsidRPr="003F786E">
              <w:rPr>
                <w:i/>
                <w:sz w:val="24"/>
                <w:szCs w:val="24"/>
              </w:rPr>
              <w:t>*</w:t>
            </w:r>
          </w:p>
          <w:p w14:paraId="46769108" w14:textId="77777777" w:rsidR="009A3EE6" w:rsidRPr="003F786E" w:rsidRDefault="009A3EE6" w:rsidP="00A60374">
            <w:pPr>
              <w:widowControl w:val="0"/>
              <w:jc w:val="center"/>
              <w:rPr>
                <w:i/>
                <w:sz w:val="24"/>
                <w:szCs w:val="24"/>
              </w:rPr>
            </w:pPr>
          </w:p>
          <w:p w14:paraId="3AEC9018" w14:textId="71B63F34" w:rsidR="009A3EE6" w:rsidRPr="003F786E" w:rsidRDefault="009A3EE6" w:rsidP="00A60374">
            <w:pPr>
              <w:widowControl w:val="0"/>
              <w:jc w:val="center"/>
              <w:rPr>
                <w:i/>
                <w:sz w:val="24"/>
                <w:szCs w:val="24"/>
              </w:rPr>
            </w:pPr>
            <w:r w:rsidRPr="003F786E">
              <w:rPr>
                <w:i/>
                <w:sz w:val="24"/>
                <w:szCs w:val="24"/>
              </w:rPr>
              <w:t xml:space="preserve">*jāparaksta Pretendenta </w:t>
            </w:r>
            <w:proofErr w:type="spellStart"/>
            <w:r w:rsidRPr="003F786E">
              <w:rPr>
                <w:i/>
                <w:sz w:val="24"/>
                <w:szCs w:val="24"/>
              </w:rPr>
              <w:t>paraksttiesīgajai</w:t>
            </w:r>
            <w:proofErr w:type="spellEnd"/>
            <w:r w:rsidRPr="003F786E">
              <w:rPr>
                <w:i/>
                <w:sz w:val="24"/>
                <w:szCs w:val="24"/>
              </w:rPr>
              <w:t xml:space="preserve"> personai(-</w:t>
            </w:r>
            <w:proofErr w:type="spellStart"/>
            <w:r w:rsidRPr="003F786E">
              <w:rPr>
                <w:i/>
                <w:sz w:val="24"/>
                <w:szCs w:val="24"/>
              </w:rPr>
              <w:t>ām</w:t>
            </w:r>
            <w:proofErr w:type="spellEnd"/>
            <w:r w:rsidRPr="003F786E">
              <w:rPr>
                <w:i/>
                <w:sz w:val="24"/>
                <w:szCs w:val="24"/>
              </w:rPr>
              <w:t>) vai viņa(-u) pilnvarotai personai (šādā gadījumā obligāti jāpievieno pilnvara).</w:t>
            </w:r>
          </w:p>
        </w:tc>
      </w:tr>
    </w:tbl>
    <w:p w14:paraId="096DFA7F" w14:textId="5980C17E" w:rsidR="00976F34" w:rsidRPr="003F786E" w:rsidRDefault="00976F34" w:rsidP="00A60374">
      <w:pPr>
        <w:widowControl w:val="0"/>
        <w:rPr>
          <w:sz w:val="24"/>
          <w:szCs w:val="24"/>
          <w:lang w:eastAsia="ar-SA"/>
        </w:rPr>
        <w:sectPr w:rsidR="00976F34" w:rsidRPr="003F786E" w:rsidSect="00D750C7">
          <w:pgSz w:w="11906" w:h="16838" w:code="9"/>
          <w:pgMar w:top="1418" w:right="1134" w:bottom="1418" w:left="1418" w:header="709" w:footer="709" w:gutter="0"/>
          <w:cols w:space="708"/>
          <w:docGrid w:linePitch="360"/>
        </w:sectPr>
      </w:pPr>
    </w:p>
    <w:p w14:paraId="79B34B32" w14:textId="77777777" w:rsidR="003067F1" w:rsidRPr="003F786E" w:rsidRDefault="003067F1" w:rsidP="003067F1">
      <w:pPr>
        <w:widowControl w:val="0"/>
        <w:jc w:val="right"/>
        <w:rPr>
          <w:b/>
          <w:sz w:val="24"/>
          <w:szCs w:val="24"/>
          <w:lang w:eastAsia="ar-SA"/>
        </w:rPr>
      </w:pPr>
      <w:r w:rsidRPr="003F786E">
        <w:rPr>
          <w:b/>
          <w:sz w:val="24"/>
          <w:szCs w:val="24"/>
          <w:lang w:eastAsia="ar-SA"/>
        </w:rPr>
        <w:lastRenderedPageBreak/>
        <w:t>3.pielikums</w:t>
      </w:r>
    </w:p>
    <w:p w14:paraId="6E58C4A2" w14:textId="77777777" w:rsidR="003067F1" w:rsidRPr="003F786E" w:rsidRDefault="003067F1" w:rsidP="003067F1">
      <w:pPr>
        <w:widowControl w:val="0"/>
        <w:shd w:val="clear" w:color="auto" w:fill="FFFFFF"/>
        <w:jc w:val="right"/>
        <w:rPr>
          <w:sz w:val="24"/>
          <w:szCs w:val="24"/>
          <w:lang w:eastAsia="ar-SA"/>
        </w:rPr>
      </w:pPr>
      <w:r w:rsidRPr="003F786E">
        <w:rPr>
          <w:sz w:val="24"/>
          <w:szCs w:val="24"/>
          <w:lang w:eastAsia="ar-SA"/>
        </w:rPr>
        <w:t xml:space="preserve">Nacionālā veselības dienesta rīkotā atklāta konkursa </w:t>
      </w:r>
    </w:p>
    <w:p w14:paraId="5E7C6446" w14:textId="77777777" w:rsidR="003067F1" w:rsidRPr="003F786E" w:rsidRDefault="003067F1" w:rsidP="003067F1">
      <w:pPr>
        <w:widowControl w:val="0"/>
        <w:shd w:val="clear" w:color="auto" w:fill="FFFFFF" w:themeFill="background1"/>
        <w:jc w:val="right"/>
        <w:rPr>
          <w:sz w:val="24"/>
          <w:szCs w:val="24"/>
          <w:lang w:eastAsia="ar-SA"/>
        </w:rPr>
      </w:pPr>
      <w:r w:rsidRPr="003F786E">
        <w:rPr>
          <w:sz w:val="24"/>
          <w:szCs w:val="24"/>
          <w:lang w:eastAsia="ar-SA"/>
        </w:rPr>
        <w:t>“</w:t>
      </w:r>
      <w:r w:rsidRPr="003F786E">
        <w:rPr>
          <w:color w:val="000000" w:themeColor="text1"/>
          <w:sz w:val="24"/>
          <w:szCs w:val="24"/>
          <w:lang w:eastAsia="lv-LV"/>
        </w:rPr>
        <w:t>Eiropas veselības apdrošināšanas karšu izgatavošanas nodrošinājums</w:t>
      </w:r>
      <w:r w:rsidRPr="003F786E">
        <w:rPr>
          <w:sz w:val="24"/>
          <w:szCs w:val="24"/>
          <w:lang w:eastAsia="ar-SA"/>
        </w:rPr>
        <w:t xml:space="preserve">”, </w:t>
      </w:r>
    </w:p>
    <w:p w14:paraId="651FC125" w14:textId="77777777" w:rsidR="003067F1" w:rsidRPr="003F786E" w:rsidRDefault="003067F1" w:rsidP="003067F1">
      <w:pPr>
        <w:widowControl w:val="0"/>
        <w:jc w:val="right"/>
        <w:rPr>
          <w:sz w:val="24"/>
          <w:szCs w:val="24"/>
          <w:lang w:eastAsia="ar-SA"/>
        </w:rPr>
      </w:pPr>
      <w:r w:rsidRPr="003F786E">
        <w:rPr>
          <w:sz w:val="24"/>
          <w:szCs w:val="24"/>
          <w:lang w:eastAsia="ar-SA"/>
        </w:rPr>
        <w:t xml:space="preserve">iepirkuma identifikācijas Nr. VM NVD </w:t>
      </w:r>
      <w:r w:rsidRPr="003F786E">
        <w:rPr>
          <w:sz w:val="24"/>
          <w:szCs w:val="24"/>
        </w:rPr>
        <w:t>2026/14</w:t>
      </w:r>
      <w:r w:rsidRPr="003F786E">
        <w:rPr>
          <w:sz w:val="24"/>
          <w:szCs w:val="24"/>
          <w:lang w:eastAsia="ar-SA"/>
        </w:rPr>
        <w:t>, nolikumam</w:t>
      </w:r>
    </w:p>
    <w:p w14:paraId="7A151C5C" w14:textId="77777777" w:rsidR="003067F1" w:rsidRDefault="003067F1" w:rsidP="00A60374">
      <w:pPr>
        <w:widowControl w:val="0"/>
        <w:jc w:val="right"/>
        <w:rPr>
          <w:b/>
          <w:sz w:val="24"/>
          <w:szCs w:val="24"/>
          <w:lang w:eastAsia="ar-SA"/>
        </w:rPr>
      </w:pPr>
    </w:p>
    <w:p w14:paraId="1A7B155B" w14:textId="39C1EB43" w:rsidR="003067F1" w:rsidRPr="003067F1" w:rsidRDefault="003067F1" w:rsidP="003067F1">
      <w:pPr>
        <w:jc w:val="center"/>
        <w:rPr>
          <w:b/>
          <w:sz w:val="24"/>
          <w:szCs w:val="24"/>
          <w:lang w:eastAsia="ar-SA"/>
        </w:rPr>
      </w:pPr>
      <w:r>
        <w:rPr>
          <w:b/>
          <w:caps/>
          <w:color w:val="000000"/>
          <w:sz w:val="24"/>
          <w:szCs w:val="24"/>
        </w:rPr>
        <w:t>P</w:t>
      </w:r>
      <w:r w:rsidRPr="00861442">
        <w:rPr>
          <w:b/>
          <w:caps/>
          <w:color w:val="000000"/>
          <w:sz w:val="24"/>
          <w:szCs w:val="24"/>
        </w:rPr>
        <w:t xml:space="preserve">retendenta pieredzeS APRAKSTS </w:t>
      </w:r>
      <w:r w:rsidRPr="00861442">
        <w:rPr>
          <w:color w:val="000000"/>
          <w:sz w:val="24"/>
          <w:szCs w:val="24"/>
        </w:rPr>
        <w:t>(veidlapa)</w:t>
      </w:r>
    </w:p>
    <w:p w14:paraId="7EEEF116" w14:textId="77777777" w:rsidR="003067F1" w:rsidRPr="00861442" w:rsidRDefault="003067F1" w:rsidP="003067F1">
      <w:pPr>
        <w:widowControl w:val="0"/>
        <w:shd w:val="clear" w:color="auto" w:fill="FFFFFF"/>
        <w:jc w:val="center"/>
        <w:rPr>
          <w:b/>
          <w:caps/>
          <w:color w:val="000000"/>
          <w:sz w:val="24"/>
          <w:szCs w:val="24"/>
        </w:rPr>
      </w:pPr>
    </w:p>
    <w:tbl>
      <w:tblPr>
        <w:tblW w:w="93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5"/>
        <w:gridCol w:w="1718"/>
        <w:gridCol w:w="2055"/>
        <w:gridCol w:w="1755"/>
        <w:gridCol w:w="1608"/>
        <w:gridCol w:w="1593"/>
      </w:tblGrid>
      <w:tr w:rsidR="003067F1" w:rsidRPr="00861442" w14:paraId="4A92D9B0" w14:textId="77777777" w:rsidTr="009463E0">
        <w:tc>
          <w:tcPr>
            <w:tcW w:w="615" w:type="dxa"/>
            <w:tcBorders>
              <w:top w:val="single" w:sz="4" w:space="0" w:color="auto"/>
              <w:left w:val="single" w:sz="4" w:space="0" w:color="auto"/>
              <w:bottom w:val="single" w:sz="4" w:space="0" w:color="auto"/>
              <w:right w:val="single" w:sz="4" w:space="0" w:color="auto"/>
            </w:tcBorders>
            <w:hideMark/>
          </w:tcPr>
          <w:p w14:paraId="2FA3DF91" w14:textId="77777777" w:rsidR="003067F1" w:rsidRPr="00861442" w:rsidRDefault="003067F1" w:rsidP="009463E0">
            <w:pPr>
              <w:widowControl w:val="0"/>
              <w:rPr>
                <w:sz w:val="24"/>
                <w:szCs w:val="24"/>
              </w:rPr>
            </w:pPr>
            <w:bookmarkStart w:id="14" w:name="_Hlk175837727"/>
            <w:r w:rsidRPr="00861442">
              <w:rPr>
                <w:color w:val="000000"/>
                <w:sz w:val="24"/>
                <w:szCs w:val="24"/>
              </w:rPr>
              <w:t>Nr.</w:t>
            </w:r>
          </w:p>
        </w:tc>
        <w:tc>
          <w:tcPr>
            <w:tcW w:w="1718" w:type="dxa"/>
            <w:tcBorders>
              <w:top w:val="single" w:sz="4" w:space="0" w:color="auto"/>
              <w:left w:val="single" w:sz="4" w:space="0" w:color="auto"/>
              <w:bottom w:val="single" w:sz="4" w:space="0" w:color="auto"/>
              <w:right w:val="single" w:sz="4" w:space="0" w:color="auto"/>
            </w:tcBorders>
            <w:vAlign w:val="center"/>
            <w:hideMark/>
          </w:tcPr>
          <w:p w14:paraId="3CC479D8" w14:textId="77777777" w:rsidR="003067F1" w:rsidRPr="00861442" w:rsidRDefault="003067F1" w:rsidP="009463E0">
            <w:pPr>
              <w:widowControl w:val="0"/>
              <w:jc w:val="center"/>
              <w:rPr>
                <w:sz w:val="24"/>
                <w:szCs w:val="24"/>
              </w:rPr>
            </w:pPr>
            <w:r w:rsidRPr="00861442">
              <w:rPr>
                <w:sz w:val="24"/>
                <w:szCs w:val="24"/>
              </w:rPr>
              <w:t>Pasūtītājs</w:t>
            </w:r>
          </w:p>
        </w:tc>
        <w:tc>
          <w:tcPr>
            <w:tcW w:w="2055" w:type="dxa"/>
            <w:tcBorders>
              <w:top w:val="single" w:sz="4" w:space="0" w:color="auto"/>
              <w:left w:val="single" w:sz="4" w:space="0" w:color="auto"/>
              <w:bottom w:val="single" w:sz="4" w:space="0" w:color="auto"/>
              <w:right w:val="single" w:sz="4" w:space="0" w:color="auto"/>
            </w:tcBorders>
            <w:hideMark/>
          </w:tcPr>
          <w:p w14:paraId="588327D6" w14:textId="77777777" w:rsidR="003067F1" w:rsidRDefault="003067F1" w:rsidP="009463E0">
            <w:pPr>
              <w:widowControl w:val="0"/>
              <w:jc w:val="center"/>
              <w:rPr>
                <w:sz w:val="24"/>
                <w:szCs w:val="24"/>
              </w:rPr>
            </w:pPr>
            <w:r w:rsidRPr="5885BC56">
              <w:rPr>
                <w:sz w:val="24"/>
                <w:szCs w:val="24"/>
              </w:rPr>
              <w:t xml:space="preserve">Pasūtītāja kontaktpersona un kontaktinformācija – tālruņa nr., </w:t>
            </w:r>
          </w:p>
          <w:p w14:paraId="3A9C2AD0" w14:textId="77777777" w:rsidR="003067F1" w:rsidRPr="00861442" w:rsidRDefault="003067F1" w:rsidP="009463E0">
            <w:pPr>
              <w:widowControl w:val="0"/>
              <w:jc w:val="center"/>
              <w:rPr>
                <w:sz w:val="24"/>
                <w:szCs w:val="24"/>
              </w:rPr>
            </w:pPr>
            <w:r w:rsidRPr="5885BC56">
              <w:rPr>
                <w:sz w:val="24"/>
                <w:szCs w:val="24"/>
              </w:rPr>
              <w:t>e-past</w:t>
            </w:r>
            <w:r>
              <w:rPr>
                <w:sz w:val="24"/>
                <w:szCs w:val="24"/>
              </w:rPr>
              <w:t>s</w:t>
            </w:r>
          </w:p>
        </w:tc>
        <w:tc>
          <w:tcPr>
            <w:tcW w:w="1755" w:type="dxa"/>
            <w:tcBorders>
              <w:top w:val="single" w:sz="4" w:space="0" w:color="auto"/>
              <w:left w:val="single" w:sz="4" w:space="0" w:color="auto"/>
              <w:bottom w:val="single" w:sz="4" w:space="0" w:color="auto"/>
              <w:right w:val="single" w:sz="4" w:space="0" w:color="auto"/>
            </w:tcBorders>
            <w:hideMark/>
          </w:tcPr>
          <w:p w14:paraId="142340E3" w14:textId="77777777" w:rsidR="003067F1" w:rsidRPr="00861442" w:rsidRDefault="003067F1" w:rsidP="009463E0">
            <w:pPr>
              <w:widowControl w:val="0"/>
              <w:shd w:val="clear" w:color="auto" w:fill="FFFFFF"/>
              <w:tabs>
                <w:tab w:val="num" w:pos="930"/>
              </w:tabs>
              <w:autoSpaceDE w:val="0"/>
              <w:autoSpaceDN w:val="0"/>
              <w:adjustRightInd w:val="0"/>
              <w:jc w:val="center"/>
              <w:rPr>
                <w:sz w:val="24"/>
                <w:szCs w:val="24"/>
              </w:rPr>
            </w:pPr>
            <w:r w:rsidRPr="00861442">
              <w:rPr>
                <w:sz w:val="24"/>
                <w:szCs w:val="24"/>
              </w:rPr>
              <w:t>*Pakalpojuma apraksts (veikto darbu apraksts)</w:t>
            </w:r>
          </w:p>
          <w:p w14:paraId="277CF758" w14:textId="77777777" w:rsidR="003067F1" w:rsidRPr="00861442" w:rsidRDefault="003067F1" w:rsidP="009463E0">
            <w:pPr>
              <w:widowControl w:val="0"/>
              <w:jc w:val="center"/>
              <w:rPr>
                <w:sz w:val="24"/>
                <w:szCs w:val="24"/>
              </w:rPr>
            </w:pPr>
          </w:p>
        </w:tc>
        <w:tc>
          <w:tcPr>
            <w:tcW w:w="1608" w:type="dxa"/>
            <w:tcBorders>
              <w:top w:val="single" w:sz="4" w:space="0" w:color="auto"/>
              <w:left w:val="single" w:sz="4" w:space="0" w:color="auto"/>
              <w:bottom w:val="single" w:sz="4" w:space="0" w:color="auto"/>
              <w:right w:val="single" w:sz="4" w:space="0" w:color="auto"/>
            </w:tcBorders>
            <w:hideMark/>
          </w:tcPr>
          <w:p w14:paraId="0029AB43" w14:textId="77777777" w:rsidR="003067F1" w:rsidRPr="00861442" w:rsidRDefault="003067F1" w:rsidP="009463E0">
            <w:pPr>
              <w:widowControl w:val="0"/>
              <w:jc w:val="center"/>
              <w:rPr>
                <w:sz w:val="24"/>
                <w:szCs w:val="24"/>
              </w:rPr>
            </w:pPr>
            <w:r w:rsidRPr="00861442">
              <w:rPr>
                <w:color w:val="000000"/>
                <w:sz w:val="24"/>
                <w:szCs w:val="24"/>
              </w:rPr>
              <w:t>*Pakalpojuma sniegšanas laiks/periods (līguma darbības laiks)</w:t>
            </w:r>
          </w:p>
        </w:tc>
        <w:tc>
          <w:tcPr>
            <w:tcW w:w="1593" w:type="dxa"/>
            <w:tcBorders>
              <w:top w:val="single" w:sz="4" w:space="0" w:color="auto"/>
              <w:left w:val="single" w:sz="4" w:space="0" w:color="auto"/>
              <w:bottom w:val="single" w:sz="4" w:space="0" w:color="auto"/>
              <w:right w:val="single" w:sz="4" w:space="0" w:color="auto"/>
            </w:tcBorders>
            <w:hideMark/>
          </w:tcPr>
          <w:p w14:paraId="599BD6F8" w14:textId="77777777" w:rsidR="003067F1" w:rsidRPr="00861442" w:rsidRDefault="003067F1" w:rsidP="009463E0">
            <w:pPr>
              <w:widowControl w:val="0"/>
              <w:jc w:val="center"/>
              <w:rPr>
                <w:sz w:val="24"/>
                <w:szCs w:val="24"/>
              </w:rPr>
            </w:pPr>
            <w:r w:rsidRPr="00861442">
              <w:rPr>
                <w:color w:val="000000"/>
                <w:sz w:val="24"/>
                <w:szCs w:val="24"/>
              </w:rPr>
              <w:t>*Piezīmes (ja nepieciešams)</w:t>
            </w:r>
          </w:p>
        </w:tc>
      </w:tr>
      <w:tr w:rsidR="003067F1" w:rsidRPr="00861442" w14:paraId="4F8DC407" w14:textId="77777777" w:rsidTr="009463E0">
        <w:tc>
          <w:tcPr>
            <w:tcW w:w="615" w:type="dxa"/>
            <w:tcBorders>
              <w:top w:val="single" w:sz="4" w:space="0" w:color="auto"/>
              <w:left w:val="single" w:sz="4" w:space="0" w:color="auto"/>
              <w:bottom w:val="single" w:sz="4" w:space="0" w:color="auto"/>
              <w:right w:val="single" w:sz="4" w:space="0" w:color="auto"/>
            </w:tcBorders>
            <w:hideMark/>
          </w:tcPr>
          <w:p w14:paraId="7EB604E2" w14:textId="77777777" w:rsidR="003067F1" w:rsidRPr="00861442" w:rsidRDefault="003067F1" w:rsidP="009463E0">
            <w:pPr>
              <w:widowControl w:val="0"/>
              <w:rPr>
                <w:sz w:val="24"/>
                <w:szCs w:val="24"/>
              </w:rPr>
            </w:pPr>
            <w:r w:rsidRPr="00861442">
              <w:rPr>
                <w:sz w:val="24"/>
                <w:szCs w:val="24"/>
              </w:rPr>
              <w:t>1.</w:t>
            </w:r>
          </w:p>
        </w:tc>
        <w:tc>
          <w:tcPr>
            <w:tcW w:w="1718" w:type="dxa"/>
            <w:tcBorders>
              <w:top w:val="single" w:sz="4" w:space="0" w:color="auto"/>
              <w:left w:val="single" w:sz="4" w:space="0" w:color="auto"/>
              <w:bottom w:val="single" w:sz="4" w:space="0" w:color="auto"/>
              <w:right w:val="single" w:sz="4" w:space="0" w:color="auto"/>
            </w:tcBorders>
          </w:tcPr>
          <w:p w14:paraId="27E64B0A" w14:textId="77777777" w:rsidR="003067F1" w:rsidRPr="00861442" w:rsidRDefault="003067F1" w:rsidP="009463E0">
            <w:pPr>
              <w:widowControl w:val="0"/>
              <w:rPr>
                <w:sz w:val="24"/>
                <w:szCs w:val="24"/>
              </w:rPr>
            </w:pPr>
          </w:p>
        </w:tc>
        <w:tc>
          <w:tcPr>
            <w:tcW w:w="2055" w:type="dxa"/>
            <w:tcBorders>
              <w:top w:val="single" w:sz="4" w:space="0" w:color="auto"/>
              <w:left w:val="single" w:sz="4" w:space="0" w:color="auto"/>
              <w:bottom w:val="single" w:sz="4" w:space="0" w:color="auto"/>
              <w:right w:val="single" w:sz="4" w:space="0" w:color="auto"/>
            </w:tcBorders>
          </w:tcPr>
          <w:p w14:paraId="48D978B4" w14:textId="77777777" w:rsidR="003067F1" w:rsidRPr="00861442" w:rsidRDefault="003067F1" w:rsidP="009463E0">
            <w:pPr>
              <w:widowControl w:val="0"/>
              <w:rPr>
                <w:sz w:val="24"/>
                <w:szCs w:val="24"/>
              </w:rPr>
            </w:pPr>
          </w:p>
        </w:tc>
        <w:tc>
          <w:tcPr>
            <w:tcW w:w="1755" w:type="dxa"/>
            <w:tcBorders>
              <w:top w:val="single" w:sz="4" w:space="0" w:color="auto"/>
              <w:left w:val="single" w:sz="4" w:space="0" w:color="auto"/>
              <w:bottom w:val="single" w:sz="4" w:space="0" w:color="auto"/>
              <w:right w:val="single" w:sz="4" w:space="0" w:color="auto"/>
            </w:tcBorders>
          </w:tcPr>
          <w:p w14:paraId="59F86276" w14:textId="77777777" w:rsidR="003067F1" w:rsidRPr="00861442" w:rsidRDefault="003067F1" w:rsidP="009463E0">
            <w:pPr>
              <w:widowControl w:val="0"/>
              <w:rPr>
                <w:sz w:val="24"/>
                <w:szCs w:val="24"/>
              </w:rPr>
            </w:pPr>
          </w:p>
        </w:tc>
        <w:tc>
          <w:tcPr>
            <w:tcW w:w="1608" w:type="dxa"/>
            <w:tcBorders>
              <w:top w:val="single" w:sz="4" w:space="0" w:color="auto"/>
              <w:left w:val="single" w:sz="4" w:space="0" w:color="auto"/>
              <w:bottom w:val="single" w:sz="4" w:space="0" w:color="auto"/>
              <w:right w:val="single" w:sz="4" w:space="0" w:color="auto"/>
            </w:tcBorders>
          </w:tcPr>
          <w:p w14:paraId="28E6373D" w14:textId="77777777" w:rsidR="003067F1" w:rsidRPr="00861442" w:rsidRDefault="003067F1" w:rsidP="009463E0">
            <w:pPr>
              <w:widowControl w:val="0"/>
              <w:rPr>
                <w:sz w:val="24"/>
                <w:szCs w:val="24"/>
              </w:rPr>
            </w:pPr>
          </w:p>
        </w:tc>
        <w:tc>
          <w:tcPr>
            <w:tcW w:w="1593" w:type="dxa"/>
            <w:tcBorders>
              <w:top w:val="single" w:sz="4" w:space="0" w:color="auto"/>
              <w:left w:val="single" w:sz="4" w:space="0" w:color="auto"/>
              <w:bottom w:val="single" w:sz="4" w:space="0" w:color="auto"/>
              <w:right w:val="single" w:sz="4" w:space="0" w:color="auto"/>
            </w:tcBorders>
          </w:tcPr>
          <w:p w14:paraId="22E1E7FE" w14:textId="77777777" w:rsidR="003067F1" w:rsidRPr="00861442" w:rsidRDefault="003067F1" w:rsidP="009463E0">
            <w:pPr>
              <w:widowControl w:val="0"/>
              <w:rPr>
                <w:sz w:val="24"/>
                <w:szCs w:val="24"/>
              </w:rPr>
            </w:pPr>
          </w:p>
        </w:tc>
      </w:tr>
      <w:tr w:rsidR="003067F1" w:rsidRPr="00861442" w14:paraId="7EE09950" w14:textId="77777777" w:rsidTr="009463E0">
        <w:tc>
          <w:tcPr>
            <w:tcW w:w="615" w:type="dxa"/>
            <w:tcBorders>
              <w:top w:val="single" w:sz="4" w:space="0" w:color="auto"/>
              <w:left w:val="single" w:sz="4" w:space="0" w:color="auto"/>
              <w:bottom w:val="single" w:sz="4" w:space="0" w:color="auto"/>
              <w:right w:val="single" w:sz="4" w:space="0" w:color="auto"/>
            </w:tcBorders>
            <w:hideMark/>
          </w:tcPr>
          <w:p w14:paraId="0CA628B2" w14:textId="77777777" w:rsidR="003067F1" w:rsidRPr="00861442" w:rsidRDefault="003067F1" w:rsidP="009463E0">
            <w:pPr>
              <w:widowControl w:val="0"/>
              <w:rPr>
                <w:sz w:val="24"/>
                <w:szCs w:val="24"/>
              </w:rPr>
            </w:pPr>
            <w:r w:rsidRPr="00861442">
              <w:rPr>
                <w:sz w:val="24"/>
                <w:szCs w:val="24"/>
              </w:rPr>
              <w:t>2.</w:t>
            </w:r>
          </w:p>
        </w:tc>
        <w:tc>
          <w:tcPr>
            <w:tcW w:w="1718" w:type="dxa"/>
            <w:tcBorders>
              <w:top w:val="single" w:sz="4" w:space="0" w:color="auto"/>
              <w:left w:val="single" w:sz="4" w:space="0" w:color="auto"/>
              <w:bottom w:val="single" w:sz="4" w:space="0" w:color="auto"/>
              <w:right w:val="single" w:sz="4" w:space="0" w:color="auto"/>
            </w:tcBorders>
          </w:tcPr>
          <w:p w14:paraId="5D73FA92" w14:textId="77777777" w:rsidR="003067F1" w:rsidRPr="00861442" w:rsidRDefault="003067F1" w:rsidP="009463E0">
            <w:pPr>
              <w:widowControl w:val="0"/>
              <w:rPr>
                <w:sz w:val="24"/>
                <w:szCs w:val="24"/>
              </w:rPr>
            </w:pPr>
          </w:p>
        </w:tc>
        <w:tc>
          <w:tcPr>
            <w:tcW w:w="2055" w:type="dxa"/>
            <w:tcBorders>
              <w:top w:val="single" w:sz="4" w:space="0" w:color="auto"/>
              <w:left w:val="single" w:sz="4" w:space="0" w:color="auto"/>
              <w:bottom w:val="single" w:sz="4" w:space="0" w:color="auto"/>
              <w:right w:val="single" w:sz="4" w:space="0" w:color="auto"/>
            </w:tcBorders>
          </w:tcPr>
          <w:p w14:paraId="45609EF0" w14:textId="77777777" w:rsidR="003067F1" w:rsidRPr="00861442" w:rsidRDefault="003067F1" w:rsidP="009463E0">
            <w:pPr>
              <w:widowControl w:val="0"/>
              <w:rPr>
                <w:sz w:val="24"/>
                <w:szCs w:val="24"/>
              </w:rPr>
            </w:pPr>
          </w:p>
        </w:tc>
        <w:tc>
          <w:tcPr>
            <w:tcW w:w="1755" w:type="dxa"/>
            <w:tcBorders>
              <w:top w:val="single" w:sz="4" w:space="0" w:color="auto"/>
              <w:left w:val="single" w:sz="4" w:space="0" w:color="auto"/>
              <w:bottom w:val="single" w:sz="4" w:space="0" w:color="auto"/>
              <w:right w:val="single" w:sz="4" w:space="0" w:color="auto"/>
            </w:tcBorders>
          </w:tcPr>
          <w:p w14:paraId="26BE263F" w14:textId="77777777" w:rsidR="003067F1" w:rsidRPr="00861442" w:rsidRDefault="003067F1" w:rsidP="009463E0">
            <w:pPr>
              <w:widowControl w:val="0"/>
              <w:rPr>
                <w:sz w:val="24"/>
                <w:szCs w:val="24"/>
              </w:rPr>
            </w:pPr>
          </w:p>
        </w:tc>
        <w:tc>
          <w:tcPr>
            <w:tcW w:w="1608" w:type="dxa"/>
            <w:tcBorders>
              <w:top w:val="single" w:sz="4" w:space="0" w:color="auto"/>
              <w:left w:val="single" w:sz="4" w:space="0" w:color="auto"/>
              <w:bottom w:val="single" w:sz="4" w:space="0" w:color="auto"/>
              <w:right w:val="single" w:sz="4" w:space="0" w:color="auto"/>
            </w:tcBorders>
          </w:tcPr>
          <w:p w14:paraId="67CDF62F" w14:textId="77777777" w:rsidR="003067F1" w:rsidRPr="00861442" w:rsidRDefault="003067F1" w:rsidP="009463E0">
            <w:pPr>
              <w:widowControl w:val="0"/>
              <w:rPr>
                <w:sz w:val="24"/>
                <w:szCs w:val="24"/>
              </w:rPr>
            </w:pPr>
          </w:p>
        </w:tc>
        <w:tc>
          <w:tcPr>
            <w:tcW w:w="1593" w:type="dxa"/>
            <w:tcBorders>
              <w:top w:val="single" w:sz="4" w:space="0" w:color="auto"/>
              <w:left w:val="single" w:sz="4" w:space="0" w:color="auto"/>
              <w:bottom w:val="single" w:sz="4" w:space="0" w:color="auto"/>
              <w:right w:val="single" w:sz="4" w:space="0" w:color="auto"/>
            </w:tcBorders>
          </w:tcPr>
          <w:p w14:paraId="636A44DC" w14:textId="77777777" w:rsidR="003067F1" w:rsidRPr="00861442" w:rsidRDefault="003067F1" w:rsidP="009463E0">
            <w:pPr>
              <w:widowControl w:val="0"/>
              <w:rPr>
                <w:sz w:val="24"/>
                <w:szCs w:val="24"/>
              </w:rPr>
            </w:pPr>
          </w:p>
        </w:tc>
      </w:tr>
      <w:tr w:rsidR="003067F1" w:rsidRPr="00861442" w14:paraId="65CA4D21" w14:textId="77777777" w:rsidTr="009463E0">
        <w:tc>
          <w:tcPr>
            <w:tcW w:w="615" w:type="dxa"/>
            <w:tcBorders>
              <w:top w:val="single" w:sz="4" w:space="0" w:color="auto"/>
              <w:left w:val="single" w:sz="4" w:space="0" w:color="auto"/>
              <w:bottom w:val="single" w:sz="4" w:space="0" w:color="auto"/>
              <w:right w:val="single" w:sz="4" w:space="0" w:color="auto"/>
            </w:tcBorders>
            <w:hideMark/>
          </w:tcPr>
          <w:p w14:paraId="096699C3" w14:textId="77777777" w:rsidR="003067F1" w:rsidRPr="00861442" w:rsidRDefault="003067F1" w:rsidP="009463E0">
            <w:pPr>
              <w:widowControl w:val="0"/>
              <w:rPr>
                <w:sz w:val="24"/>
                <w:szCs w:val="24"/>
              </w:rPr>
            </w:pPr>
            <w:r w:rsidRPr="00861442">
              <w:rPr>
                <w:sz w:val="24"/>
                <w:szCs w:val="24"/>
              </w:rPr>
              <w:t>…</w:t>
            </w:r>
          </w:p>
        </w:tc>
        <w:tc>
          <w:tcPr>
            <w:tcW w:w="1718" w:type="dxa"/>
            <w:tcBorders>
              <w:top w:val="single" w:sz="4" w:space="0" w:color="auto"/>
              <w:left w:val="single" w:sz="4" w:space="0" w:color="auto"/>
              <w:bottom w:val="single" w:sz="4" w:space="0" w:color="auto"/>
              <w:right w:val="single" w:sz="4" w:space="0" w:color="auto"/>
            </w:tcBorders>
          </w:tcPr>
          <w:p w14:paraId="40257F85" w14:textId="77777777" w:rsidR="003067F1" w:rsidRPr="00861442" w:rsidRDefault="003067F1" w:rsidP="009463E0">
            <w:pPr>
              <w:widowControl w:val="0"/>
              <w:rPr>
                <w:sz w:val="24"/>
                <w:szCs w:val="24"/>
              </w:rPr>
            </w:pPr>
          </w:p>
        </w:tc>
        <w:tc>
          <w:tcPr>
            <w:tcW w:w="2055" w:type="dxa"/>
            <w:tcBorders>
              <w:top w:val="single" w:sz="4" w:space="0" w:color="auto"/>
              <w:left w:val="single" w:sz="4" w:space="0" w:color="auto"/>
              <w:bottom w:val="single" w:sz="4" w:space="0" w:color="auto"/>
              <w:right w:val="single" w:sz="4" w:space="0" w:color="auto"/>
            </w:tcBorders>
          </w:tcPr>
          <w:p w14:paraId="7999D533" w14:textId="77777777" w:rsidR="003067F1" w:rsidRPr="00861442" w:rsidRDefault="003067F1" w:rsidP="009463E0">
            <w:pPr>
              <w:widowControl w:val="0"/>
              <w:rPr>
                <w:sz w:val="24"/>
                <w:szCs w:val="24"/>
              </w:rPr>
            </w:pPr>
          </w:p>
        </w:tc>
        <w:tc>
          <w:tcPr>
            <w:tcW w:w="1755" w:type="dxa"/>
            <w:tcBorders>
              <w:top w:val="single" w:sz="4" w:space="0" w:color="auto"/>
              <w:left w:val="single" w:sz="4" w:space="0" w:color="auto"/>
              <w:bottom w:val="single" w:sz="4" w:space="0" w:color="auto"/>
              <w:right w:val="single" w:sz="4" w:space="0" w:color="auto"/>
            </w:tcBorders>
          </w:tcPr>
          <w:p w14:paraId="1D94F519" w14:textId="77777777" w:rsidR="003067F1" w:rsidRPr="00861442" w:rsidRDefault="003067F1" w:rsidP="009463E0">
            <w:pPr>
              <w:widowControl w:val="0"/>
              <w:rPr>
                <w:sz w:val="24"/>
                <w:szCs w:val="24"/>
              </w:rPr>
            </w:pPr>
          </w:p>
        </w:tc>
        <w:tc>
          <w:tcPr>
            <w:tcW w:w="1608" w:type="dxa"/>
            <w:tcBorders>
              <w:top w:val="single" w:sz="4" w:space="0" w:color="auto"/>
              <w:left w:val="single" w:sz="4" w:space="0" w:color="auto"/>
              <w:bottom w:val="single" w:sz="4" w:space="0" w:color="auto"/>
              <w:right w:val="single" w:sz="4" w:space="0" w:color="auto"/>
            </w:tcBorders>
          </w:tcPr>
          <w:p w14:paraId="768B8563" w14:textId="77777777" w:rsidR="003067F1" w:rsidRPr="00861442" w:rsidRDefault="003067F1" w:rsidP="009463E0">
            <w:pPr>
              <w:widowControl w:val="0"/>
              <w:rPr>
                <w:sz w:val="24"/>
                <w:szCs w:val="24"/>
              </w:rPr>
            </w:pPr>
          </w:p>
        </w:tc>
        <w:tc>
          <w:tcPr>
            <w:tcW w:w="1593" w:type="dxa"/>
            <w:tcBorders>
              <w:top w:val="single" w:sz="4" w:space="0" w:color="auto"/>
              <w:left w:val="single" w:sz="4" w:space="0" w:color="auto"/>
              <w:bottom w:val="single" w:sz="4" w:space="0" w:color="auto"/>
              <w:right w:val="single" w:sz="4" w:space="0" w:color="auto"/>
            </w:tcBorders>
          </w:tcPr>
          <w:p w14:paraId="618927D7" w14:textId="77777777" w:rsidR="003067F1" w:rsidRPr="00861442" w:rsidRDefault="003067F1" w:rsidP="009463E0">
            <w:pPr>
              <w:widowControl w:val="0"/>
              <w:rPr>
                <w:sz w:val="24"/>
                <w:szCs w:val="24"/>
              </w:rPr>
            </w:pPr>
          </w:p>
        </w:tc>
      </w:tr>
    </w:tbl>
    <w:p w14:paraId="1CFDC5A7" w14:textId="77777777" w:rsidR="003067F1" w:rsidRPr="00861442" w:rsidRDefault="003067F1" w:rsidP="003067F1">
      <w:pPr>
        <w:widowControl w:val="0"/>
        <w:shd w:val="clear" w:color="auto" w:fill="FFFFFF"/>
        <w:rPr>
          <w:sz w:val="24"/>
          <w:szCs w:val="24"/>
        </w:rPr>
      </w:pPr>
    </w:p>
    <w:p w14:paraId="4E946944" w14:textId="120DF67F" w:rsidR="003067F1" w:rsidRPr="00861442" w:rsidRDefault="003067F1" w:rsidP="003067F1">
      <w:pPr>
        <w:widowControl w:val="0"/>
        <w:shd w:val="clear" w:color="auto" w:fill="FFFFFF"/>
        <w:jc w:val="both"/>
        <w:rPr>
          <w:sz w:val="24"/>
          <w:szCs w:val="24"/>
        </w:rPr>
      </w:pPr>
      <w:r w:rsidRPr="00861442">
        <w:rPr>
          <w:color w:val="000000"/>
          <w:sz w:val="24"/>
          <w:szCs w:val="24"/>
        </w:rPr>
        <w:t xml:space="preserve">*Jānorāda informācija, no kuras Komisija varēs pārliecināties par Pretendenta atbilstību </w:t>
      </w:r>
      <w:r w:rsidRPr="00861442">
        <w:rPr>
          <w:sz w:val="24"/>
          <w:szCs w:val="24"/>
        </w:rPr>
        <w:t>Atklāta konkursa</w:t>
      </w:r>
      <w:r w:rsidRPr="00861442">
        <w:rPr>
          <w:color w:val="000000"/>
          <w:sz w:val="24"/>
          <w:szCs w:val="24"/>
        </w:rPr>
        <w:t xml:space="preserve"> </w:t>
      </w:r>
      <w:r w:rsidRPr="009341D7">
        <w:rPr>
          <w:color w:val="000000"/>
          <w:sz w:val="24"/>
          <w:szCs w:val="24"/>
        </w:rPr>
        <w:t xml:space="preserve">nolikuma </w:t>
      </w:r>
      <w:r w:rsidR="00E22E85" w:rsidRPr="009341D7">
        <w:rPr>
          <w:color w:val="000000"/>
          <w:sz w:val="24"/>
          <w:szCs w:val="24"/>
        </w:rPr>
        <w:t>2.2.1.</w:t>
      </w:r>
      <w:r w:rsidRPr="009341D7">
        <w:rPr>
          <w:color w:val="000000"/>
          <w:sz w:val="24"/>
          <w:szCs w:val="24"/>
        </w:rPr>
        <w:t>apakšpunktā</w:t>
      </w:r>
      <w:r w:rsidRPr="00861442">
        <w:rPr>
          <w:color w:val="000000"/>
          <w:sz w:val="24"/>
          <w:szCs w:val="24"/>
        </w:rPr>
        <w:t xml:space="preserve"> noteiktajām prasībām.</w:t>
      </w:r>
    </w:p>
    <w:bookmarkEnd w:id="14"/>
    <w:p w14:paraId="2E972820" w14:textId="77777777" w:rsidR="003067F1" w:rsidRPr="00861442" w:rsidRDefault="003067F1" w:rsidP="003067F1">
      <w:pPr>
        <w:widowControl w:val="0"/>
        <w:shd w:val="clear" w:color="auto" w:fill="FFFFFF"/>
        <w:jc w:val="both"/>
        <w:rPr>
          <w:b/>
          <w:color w:val="000000"/>
          <w:sz w:val="24"/>
          <w:szCs w:val="24"/>
          <w:u w:val="single"/>
        </w:rPr>
      </w:pPr>
    </w:p>
    <w:tbl>
      <w:tblPr>
        <w:tblW w:w="5000" w:type="pct"/>
        <w:tblInd w:w="108" w:type="dxa"/>
        <w:tblLayout w:type="fixed"/>
        <w:tblLook w:val="04A0" w:firstRow="1" w:lastRow="0" w:firstColumn="1" w:lastColumn="0" w:noHBand="0" w:noVBand="1"/>
      </w:tblPr>
      <w:tblGrid>
        <w:gridCol w:w="9354"/>
      </w:tblGrid>
      <w:tr w:rsidR="003067F1" w:rsidRPr="00861442" w14:paraId="131C8CD7" w14:textId="77777777" w:rsidTr="009463E0">
        <w:tc>
          <w:tcPr>
            <w:tcW w:w="9779" w:type="dxa"/>
            <w:tcBorders>
              <w:top w:val="nil"/>
              <w:left w:val="nil"/>
              <w:bottom w:val="single" w:sz="4" w:space="0" w:color="000000"/>
              <w:right w:val="nil"/>
            </w:tcBorders>
          </w:tcPr>
          <w:p w14:paraId="77EB25F8" w14:textId="77777777" w:rsidR="003067F1" w:rsidRPr="00861442" w:rsidRDefault="003067F1" w:rsidP="009463E0">
            <w:pPr>
              <w:widowControl w:val="0"/>
              <w:rPr>
                <w:sz w:val="24"/>
                <w:szCs w:val="24"/>
              </w:rPr>
            </w:pPr>
          </w:p>
        </w:tc>
      </w:tr>
      <w:tr w:rsidR="003067F1" w:rsidRPr="00861442" w14:paraId="2C958264" w14:textId="77777777" w:rsidTr="009463E0">
        <w:tc>
          <w:tcPr>
            <w:tcW w:w="9779" w:type="dxa"/>
            <w:tcBorders>
              <w:top w:val="single" w:sz="4" w:space="0" w:color="000000"/>
              <w:left w:val="nil"/>
              <w:bottom w:val="nil"/>
              <w:right w:val="nil"/>
            </w:tcBorders>
            <w:hideMark/>
          </w:tcPr>
          <w:p w14:paraId="4B134329" w14:textId="17985162" w:rsidR="003067F1" w:rsidRDefault="003067F1">
            <w:pPr>
              <w:widowControl w:val="0"/>
              <w:jc w:val="center"/>
              <w:rPr>
                <w:i/>
                <w:sz w:val="24"/>
                <w:szCs w:val="24"/>
              </w:rPr>
            </w:pPr>
            <w:proofErr w:type="spellStart"/>
            <w:r w:rsidRPr="00861442">
              <w:rPr>
                <w:i/>
                <w:sz w:val="24"/>
                <w:szCs w:val="24"/>
              </w:rPr>
              <w:t>Pārstāvēttiesīgās</w:t>
            </w:r>
            <w:proofErr w:type="spellEnd"/>
            <w:r w:rsidRPr="00861442">
              <w:rPr>
                <w:i/>
                <w:sz w:val="24"/>
                <w:szCs w:val="24"/>
              </w:rPr>
              <w:t xml:space="preserve"> personas amats, vārds, uzvārds un paraksts</w:t>
            </w:r>
            <w:r w:rsidR="001C453A">
              <w:rPr>
                <w:i/>
                <w:sz w:val="24"/>
                <w:szCs w:val="24"/>
              </w:rPr>
              <w:t>*</w:t>
            </w:r>
          </w:p>
          <w:p w14:paraId="0D6DF2E7" w14:textId="77777777" w:rsidR="00261557" w:rsidRDefault="00261557">
            <w:pPr>
              <w:widowControl w:val="0"/>
              <w:jc w:val="center"/>
              <w:rPr>
                <w:i/>
                <w:sz w:val="24"/>
                <w:szCs w:val="24"/>
              </w:rPr>
            </w:pPr>
          </w:p>
          <w:p w14:paraId="4953BD64" w14:textId="5EE891EF" w:rsidR="003067F1" w:rsidRPr="00861442" w:rsidRDefault="00261557" w:rsidP="009463E0">
            <w:pPr>
              <w:widowControl w:val="0"/>
              <w:jc w:val="center"/>
              <w:rPr>
                <w:sz w:val="24"/>
                <w:szCs w:val="24"/>
              </w:rPr>
            </w:pPr>
            <w:r w:rsidRPr="003F786E">
              <w:rPr>
                <w:i/>
                <w:sz w:val="24"/>
                <w:szCs w:val="24"/>
              </w:rPr>
              <w:t xml:space="preserve">*jāparaksta Pretendenta </w:t>
            </w:r>
            <w:proofErr w:type="spellStart"/>
            <w:r w:rsidRPr="003F786E">
              <w:rPr>
                <w:i/>
                <w:sz w:val="24"/>
                <w:szCs w:val="24"/>
              </w:rPr>
              <w:t>paraksttiesīgajai</w:t>
            </w:r>
            <w:proofErr w:type="spellEnd"/>
            <w:r w:rsidRPr="003F786E">
              <w:rPr>
                <w:i/>
                <w:sz w:val="24"/>
                <w:szCs w:val="24"/>
              </w:rPr>
              <w:t xml:space="preserve"> personai(-</w:t>
            </w:r>
            <w:proofErr w:type="spellStart"/>
            <w:r w:rsidRPr="003F786E">
              <w:rPr>
                <w:i/>
                <w:sz w:val="24"/>
                <w:szCs w:val="24"/>
              </w:rPr>
              <w:t>ām</w:t>
            </w:r>
            <w:proofErr w:type="spellEnd"/>
            <w:r w:rsidRPr="003F786E">
              <w:rPr>
                <w:i/>
                <w:sz w:val="24"/>
                <w:szCs w:val="24"/>
              </w:rPr>
              <w:t>) vai viņa(-u) pilnvarotai personai (šādā gadījumā obligāti jāpievieno pilnvara).</w:t>
            </w:r>
          </w:p>
        </w:tc>
      </w:tr>
    </w:tbl>
    <w:p w14:paraId="7EB800BA" w14:textId="77777777" w:rsidR="003067F1" w:rsidRPr="00861442" w:rsidRDefault="003067F1" w:rsidP="003067F1">
      <w:pPr>
        <w:widowControl w:val="0"/>
        <w:jc w:val="right"/>
        <w:rPr>
          <w:b/>
          <w:sz w:val="24"/>
          <w:szCs w:val="24"/>
          <w:lang w:eastAsia="ar-SA"/>
        </w:rPr>
      </w:pPr>
    </w:p>
    <w:p w14:paraId="57F12990" w14:textId="77777777" w:rsidR="003067F1" w:rsidRDefault="003067F1">
      <w:pPr>
        <w:rPr>
          <w:b/>
          <w:sz w:val="24"/>
          <w:szCs w:val="24"/>
          <w:lang w:eastAsia="ar-SA"/>
        </w:rPr>
      </w:pPr>
      <w:r>
        <w:rPr>
          <w:b/>
          <w:sz w:val="24"/>
          <w:szCs w:val="24"/>
          <w:lang w:eastAsia="ar-SA"/>
        </w:rPr>
        <w:br w:type="page"/>
      </w:r>
    </w:p>
    <w:p w14:paraId="1033426B" w14:textId="6B5AA64D" w:rsidR="00234909" w:rsidRPr="003F786E" w:rsidRDefault="003067F1" w:rsidP="00A60374">
      <w:pPr>
        <w:widowControl w:val="0"/>
        <w:jc w:val="right"/>
        <w:rPr>
          <w:b/>
          <w:sz w:val="24"/>
          <w:szCs w:val="24"/>
          <w:lang w:eastAsia="ar-SA"/>
        </w:rPr>
      </w:pPr>
      <w:r>
        <w:rPr>
          <w:b/>
          <w:sz w:val="24"/>
          <w:szCs w:val="24"/>
          <w:lang w:eastAsia="ar-SA"/>
        </w:rPr>
        <w:lastRenderedPageBreak/>
        <w:t>4</w:t>
      </w:r>
      <w:r w:rsidR="00234909" w:rsidRPr="003F786E">
        <w:rPr>
          <w:b/>
          <w:sz w:val="24"/>
          <w:szCs w:val="24"/>
          <w:lang w:eastAsia="ar-SA"/>
        </w:rPr>
        <w:t>.pielikums</w:t>
      </w:r>
    </w:p>
    <w:p w14:paraId="1987C20A" w14:textId="77777777" w:rsidR="00234909" w:rsidRPr="003F786E" w:rsidRDefault="00234909" w:rsidP="00A60374">
      <w:pPr>
        <w:widowControl w:val="0"/>
        <w:shd w:val="clear" w:color="auto" w:fill="FFFFFF"/>
        <w:jc w:val="right"/>
        <w:rPr>
          <w:sz w:val="24"/>
          <w:szCs w:val="24"/>
          <w:lang w:eastAsia="ar-SA"/>
        </w:rPr>
      </w:pPr>
      <w:r w:rsidRPr="003F786E">
        <w:rPr>
          <w:sz w:val="24"/>
          <w:szCs w:val="24"/>
          <w:lang w:eastAsia="ar-SA"/>
        </w:rPr>
        <w:t xml:space="preserve">Nacionālā veselības dienesta rīkotā atklāta konkursa </w:t>
      </w:r>
    </w:p>
    <w:p w14:paraId="082BB1D5" w14:textId="5132AA83" w:rsidR="00234909" w:rsidRPr="003F786E" w:rsidRDefault="00234909" w:rsidP="00A60374">
      <w:pPr>
        <w:widowControl w:val="0"/>
        <w:shd w:val="clear" w:color="auto" w:fill="FFFFFF" w:themeFill="background1"/>
        <w:jc w:val="right"/>
        <w:rPr>
          <w:sz w:val="24"/>
          <w:szCs w:val="24"/>
          <w:lang w:eastAsia="ar-SA"/>
        </w:rPr>
      </w:pPr>
      <w:r w:rsidRPr="003F786E">
        <w:rPr>
          <w:sz w:val="24"/>
          <w:szCs w:val="24"/>
          <w:lang w:eastAsia="ar-SA"/>
        </w:rPr>
        <w:t>“</w:t>
      </w:r>
      <w:r w:rsidR="00621847" w:rsidRPr="003F786E">
        <w:rPr>
          <w:color w:val="000000" w:themeColor="text1"/>
          <w:sz w:val="24"/>
          <w:szCs w:val="24"/>
          <w:lang w:eastAsia="lv-LV"/>
        </w:rPr>
        <w:t>Eiropas veselības apdrošināšanas karšu izgatavošanas nodrošinājums</w:t>
      </w:r>
      <w:r w:rsidRPr="003F786E">
        <w:rPr>
          <w:sz w:val="24"/>
          <w:szCs w:val="24"/>
          <w:lang w:eastAsia="ar-SA"/>
        </w:rPr>
        <w:t xml:space="preserve">”, </w:t>
      </w:r>
    </w:p>
    <w:p w14:paraId="664997F8" w14:textId="09725ADA" w:rsidR="00045DE7" w:rsidRPr="003F786E" w:rsidRDefault="00DE4580" w:rsidP="00A60374">
      <w:pPr>
        <w:widowControl w:val="0"/>
        <w:jc w:val="right"/>
        <w:rPr>
          <w:sz w:val="24"/>
          <w:szCs w:val="24"/>
          <w:lang w:eastAsia="ar-SA"/>
        </w:rPr>
      </w:pPr>
      <w:r w:rsidRPr="003F786E">
        <w:rPr>
          <w:sz w:val="24"/>
          <w:szCs w:val="24"/>
          <w:lang w:eastAsia="ar-SA"/>
        </w:rPr>
        <w:t>i</w:t>
      </w:r>
      <w:r w:rsidR="00234909" w:rsidRPr="003F786E">
        <w:rPr>
          <w:sz w:val="24"/>
          <w:szCs w:val="24"/>
          <w:lang w:eastAsia="ar-SA"/>
        </w:rPr>
        <w:t xml:space="preserve">epirkuma identifikācijas Nr. VM NVD </w:t>
      </w:r>
      <w:r w:rsidR="00621847" w:rsidRPr="003F786E">
        <w:rPr>
          <w:sz w:val="24"/>
          <w:szCs w:val="24"/>
        </w:rPr>
        <w:t>2026/14</w:t>
      </w:r>
      <w:r w:rsidR="00234909" w:rsidRPr="003F786E">
        <w:rPr>
          <w:sz w:val="24"/>
          <w:szCs w:val="24"/>
          <w:lang w:eastAsia="ar-SA"/>
        </w:rPr>
        <w:t>, nolikumam</w:t>
      </w:r>
    </w:p>
    <w:p w14:paraId="5D4B3B31" w14:textId="77777777" w:rsidR="00294351" w:rsidRPr="003F786E" w:rsidRDefault="00294351" w:rsidP="00A60374">
      <w:pPr>
        <w:widowControl w:val="0"/>
        <w:jc w:val="right"/>
        <w:rPr>
          <w:sz w:val="24"/>
          <w:szCs w:val="24"/>
          <w:lang w:eastAsia="ar-SA"/>
        </w:rPr>
      </w:pPr>
    </w:p>
    <w:p w14:paraId="1F25D415" w14:textId="77777777" w:rsidR="00294351" w:rsidRPr="003F786E" w:rsidRDefault="00294351" w:rsidP="00294351">
      <w:pPr>
        <w:jc w:val="center"/>
        <w:rPr>
          <w:b/>
          <w:sz w:val="24"/>
          <w:szCs w:val="24"/>
        </w:rPr>
      </w:pPr>
      <w:r w:rsidRPr="003F786E">
        <w:rPr>
          <w:b/>
          <w:sz w:val="24"/>
          <w:szCs w:val="24"/>
        </w:rPr>
        <w:t xml:space="preserve">TEHNISKAIS PIEDĀVĀJUMS </w:t>
      </w:r>
      <w:r w:rsidRPr="0055041A">
        <w:rPr>
          <w:sz w:val="24"/>
          <w:szCs w:val="24"/>
        </w:rPr>
        <w:t>(veidlapa)</w:t>
      </w:r>
    </w:p>
    <w:p w14:paraId="0945DE62" w14:textId="77777777" w:rsidR="00294351" w:rsidRPr="003F786E" w:rsidRDefault="00294351" w:rsidP="00294351">
      <w:pPr>
        <w:jc w:val="center"/>
        <w:rPr>
          <w:b/>
          <w:sz w:val="24"/>
          <w:szCs w:val="24"/>
        </w:rPr>
      </w:pPr>
    </w:p>
    <w:p w14:paraId="108157C7" w14:textId="77777777" w:rsidR="00801D9B" w:rsidRPr="003F786E" w:rsidRDefault="00801D9B" w:rsidP="00801D9B">
      <w:pPr>
        <w:shd w:val="clear" w:color="auto" w:fill="FFFFFF"/>
        <w:outlineLvl w:val="0"/>
        <w:rPr>
          <w:sz w:val="24"/>
          <w:szCs w:val="24"/>
        </w:rPr>
      </w:pPr>
      <w:r w:rsidRPr="003F786E">
        <w:rPr>
          <w:i/>
          <w:sz w:val="24"/>
          <w:szCs w:val="24"/>
        </w:rPr>
        <w:t xml:space="preserve">Ar šo </w:t>
      </w:r>
      <w:r w:rsidRPr="003F786E">
        <w:rPr>
          <w:sz w:val="24"/>
          <w:szCs w:val="24"/>
        </w:rPr>
        <w:t xml:space="preserve">______________________________________ </w:t>
      </w:r>
    </w:p>
    <w:p w14:paraId="4D113200" w14:textId="77777777" w:rsidR="00801D9B" w:rsidRPr="003F786E" w:rsidRDefault="00801D9B" w:rsidP="00801D9B">
      <w:pPr>
        <w:shd w:val="clear" w:color="auto" w:fill="FFFFFF"/>
        <w:outlineLvl w:val="0"/>
        <w:rPr>
          <w:sz w:val="24"/>
          <w:szCs w:val="24"/>
        </w:rPr>
      </w:pPr>
      <w:r w:rsidRPr="003F786E">
        <w:rPr>
          <w:i/>
          <w:sz w:val="24"/>
          <w:szCs w:val="24"/>
        </w:rPr>
        <w:t xml:space="preserve">(Pretendenta nosaukums, </w:t>
      </w:r>
      <w:proofErr w:type="spellStart"/>
      <w:r w:rsidRPr="003F786E">
        <w:rPr>
          <w:sz w:val="24"/>
          <w:szCs w:val="24"/>
        </w:rPr>
        <w:t>reģ</w:t>
      </w:r>
      <w:proofErr w:type="spellEnd"/>
      <w:r w:rsidRPr="003F786E">
        <w:rPr>
          <w:sz w:val="24"/>
          <w:szCs w:val="24"/>
        </w:rPr>
        <w:t>. Nr. un juridiskā adrese)</w:t>
      </w:r>
    </w:p>
    <w:p w14:paraId="27B8197F" w14:textId="1337C766" w:rsidR="00801D9B" w:rsidRPr="003F786E" w:rsidRDefault="00801D9B" w:rsidP="00801D9B">
      <w:pPr>
        <w:jc w:val="both"/>
        <w:rPr>
          <w:sz w:val="24"/>
          <w:szCs w:val="24"/>
        </w:rPr>
      </w:pPr>
      <w:r w:rsidRPr="003F786E">
        <w:rPr>
          <w:sz w:val="24"/>
          <w:szCs w:val="24"/>
        </w:rPr>
        <w:t>iesniedz tehnisko piedāvājumu atklātā konkursā “Eiropas veselības apdrošināšanas karšu izgatavošanas nodrošinājums”, identifikācijas Nr. VM NVD 2026/14</w:t>
      </w:r>
      <w:r w:rsidR="0055041A">
        <w:rPr>
          <w:sz w:val="24"/>
          <w:szCs w:val="24"/>
        </w:rPr>
        <w:t>.</w:t>
      </w:r>
    </w:p>
    <w:p w14:paraId="5CB6DB67" w14:textId="77777777" w:rsidR="00801D9B" w:rsidRPr="003F786E" w:rsidRDefault="00801D9B" w:rsidP="00801D9B">
      <w:pPr>
        <w:jc w:val="both"/>
        <w:rPr>
          <w:sz w:val="24"/>
          <w:szCs w:val="24"/>
        </w:rPr>
      </w:pPr>
    </w:p>
    <w:p w14:paraId="6E0BD615" w14:textId="77777777" w:rsidR="00801D9B" w:rsidRPr="003F786E" w:rsidRDefault="00801D9B" w:rsidP="00801D9B">
      <w:pPr>
        <w:jc w:val="both"/>
        <w:rPr>
          <w:i/>
          <w:sz w:val="24"/>
          <w:szCs w:val="24"/>
        </w:rPr>
      </w:pPr>
      <w:r w:rsidRPr="003F786E">
        <w:rPr>
          <w:i/>
          <w:sz w:val="24"/>
          <w:szCs w:val="24"/>
        </w:rPr>
        <w:t>Pretendents tehnisko piedāvājumu sagatavo, pamatojoties uz Atklāta konkursa nolikuma 1.pielikumā “Tehniskā specifikācija” noteiktajām prasībām.</w:t>
      </w:r>
    </w:p>
    <w:p w14:paraId="65EE28A6" w14:textId="77777777" w:rsidR="001C453A" w:rsidRDefault="001C453A" w:rsidP="00801D9B">
      <w:pPr>
        <w:jc w:val="both"/>
        <w:rPr>
          <w:i/>
          <w:sz w:val="24"/>
          <w:szCs w:val="24"/>
        </w:rPr>
      </w:pPr>
    </w:p>
    <w:p w14:paraId="7D856CEA" w14:textId="77777777" w:rsidR="001C453A" w:rsidRDefault="001C453A" w:rsidP="00801D9B">
      <w:pPr>
        <w:jc w:val="both"/>
        <w:rPr>
          <w:i/>
          <w:sz w:val="24"/>
          <w:szCs w:val="24"/>
        </w:rPr>
      </w:pPr>
    </w:p>
    <w:tbl>
      <w:tblPr>
        <w:tblW w:w="5000" w:type="pct"/>
        <w:tblInd w:w="108" w:type="dxa"/>
        <w:tblLayout w:type="fixed"/>
        <w:tblLook w:val="04A0" w:firstRow="1" w:lastRow="0" w:firstColumn="1" w:lastColumn="0" w:noHBand="0" w:noVBand="1"/>
      </w:tblPr>
      <w:tblGrid>
        <w:gridCol w:w="9354"/>
      </w:tblGrid>
      <w:tr w:rsidR="001C453A" w:rsidRPr="00861442" w14:paraId="4D7B7ED1" w14:textId="77777777">
        <w:tc>
          <w:tcPr>
            <w:tcW w:w="9779" w:type="dxa"/>
            <w:tcBorders>
              <w:top w:val="nil"/>
              <w:left w:val="nil"/>
              <w:bottom w:val="single" w:sz="4" w:space="0" w:color="000000"/>
              <w:right w:val="nil"/>
            </w:tcBorders>
          </w:tcPr>
          <w:p w14:paraId="343AC3EF" w14:textId="77777777" w:rsidR="001C453A" w:rsidRPr="00861442" w:rsidRDefault="001C453A">
            <w:pPr>
              <w:widowControl w:val="0"/>
              <w:rPr>
                <w:sz w:val="24"/>
                <w:szCs w:val="24"/>
              </w:rPr>
            </w:pPr>
          </w:p>
        </w:tc>
      </w:tr>
      <w:tr w:rsidR="001C453A" w:rsidRPr="00861442" w14:paraId="11B49878" w14:textId="77777777">
        <w:tc>
          <w:tcPr>
            <w:tcW w:w="9779" w:type="dxa"/>
            <w:tcBorders>
              <w:top w:val="single" w:sz="4" w:space="0" w:color="000000"/>
              <w:left w:val="nil"/>
              <w:bottom w:val="nil"/>
              <w:right w:val="nil"/>
            </w:tcBorders>
            <w:hideMark/>
          </w:tcPr>
          <w:p w14:paraId="15BCED59" w14:textId="77777777" w:rsidR="001C453A" w:rsidRDefault="001C453A">
            <w:pPr>
              <w:widowControl w:val="0"/>
              <w:jc w:val="center"/>
              <w:rPr>
                <w:i/>
                <w:sz w:val="24"/>
                <w:szCs w:val="24"/>
              </w:rPr>
            </w:pPr>
            <w:proofErr w:type="spellStart"/>
            <w:r w:rsidRPr="00861442">
              <w:rPr>
                <w:i/>
                <w:sz w:val="24"/>
                <w:szCs w:val="24"/>
              </w:rPr>
              <w:t>Pārstāvēttiesīgās</w:t>
            </w:r>
            <w:proofErr w:type="spellEnd"/>
            <w:r w:rsidRPr="00861442">
              <w:rPr>
                <w:i/>
                <w:sz w:val="24"/>
                <w:szCs w:val="24"/>
              </w:rPr>
              <w:t xml:space="preserve"> personas amats, vārds, uzvārds un paraksts</w:t>
            </w:r>
            <w:r>
              <w:rPr>
                <w:i/>
                <w:sz w:val="24"/>
                <w:szCs w:val="24"/>
              </w:rPr>
              <w:t>*</w:t>
            </w:r>
          </w:p>
          <w:p w14:paraId="0BEA2582" w14:textId="77777777" w:rsidR="001C453A" w:rsidRDefault="001C453A">
            <w:pPr>
              <w:widowControl w:val="0"/>
              <w:jc w:val="center"/>
              <w:rPr>
                <w:i/>
                <w:sz w:val="24"/>
                <w:szCs w:val="24"/>
              </w:rPr>
            </w:pPr>
          </w:p>
          <w:p w14:paraId="30ADAC37" w14:textId="77777777" w:rsidR="001C453A" w:rsidRPr="00861442" w:rsidRDefault="001C453A">
            <w:pPr>
              <w:widowControl w:val="0"/>
              <w:jc w:val="center"/>
              <w:rPr>
                <w:sz w:val="24"/>
                <w:szCs w:val="24"/>
              </w:rPr>
            </w:pPr>
            <w:r w:rsidRPr="003F786E">
              <w:rPr>
                <w:i/>
                <w:sz w:val="24"/>
                <w:szCs w:val="24"/>
              </w:rPr>
              <w:t xml:space="preserve">*jāparaksta Pretendenta </w:t>
            </w:r>
            <w:proofErr w:type="spellStart"/>
            <w:r w:rsidRPr="003F786E">
              <w:rPr>
                <w:i/>
                <w:sz w:val="24"/>
                <w:szCs w:val="24"/>
              </w:rPr>
              <w:t>paraksttiesīgajai</w:t>
            </w:r>
            <w:proofErr w:type="spellEnd"/>
            <w:r w:rsidRPr="003F786E">
              <w:rPr>
                <w:i/>
                <w:sz w:val="24"/>
                <w:szCs w:val="24"/>
              </w:rPr>
              <w:t xml:space="preserve"> personai(-</w:t>
            </w:r>
            <w:proofErr w:type="spellStart"/>
            <w:r w:rsidRPr="003F786E">
              <w:rPr>
                <w:i/>
                <w:sz w:val="24"/>
                <w:szCs w:val="24"/>
              </w:rPr>
              <w:t>ām</w:t>
            </w:r>
            <w:proofErr w:type="spellEnd"/>
            <w:r w:rsidRPr="003F786E">
              <w:rPr>
                <w:i/>
                <w:sz w:val="24"/>
                <w:szCs w:val="24"/>
              </w:rPr>
              <w:t>) vai viņa(-u) pilnvarotai personai (šādā gadījumā obligāti jāpievieno pilnvara).</w:t>
            </w:r>
          </w:p>
        </w:tc>
      </w:tr>
    </w:tbl>
    <w:p w14:paraId="7E2E7140" w14:textId="77777777" w:rsidR="001C453A" w:rsidRPr="0055041A" w:rsidRDefault="001C453A" w:rsidP="00801D9B">
      <w:pPr>
        <w:jc w:val="both"/>
        <w:rPr>
          <w:b/>
          <w:bCs/>
          <w:i/>
          <w:sz w:val="24"/>
          <w:szCs w:val="24"/>
        </w:rPr>
      </w:pPr>
    </w:p>
    <w:p w14:paraId="6C17220E" w14:textId="77777777" w:rsidR="00294351" w:rsidRPr="003F786E" w:rsidRDefault="00294351" w:rsidP="00294351">
      <w:pPr>
        <w:rPr>
          <w:sz w:val="24"/>
          <w:szCs w:val="24"/>
        </w:rPr>
      </w:pPr>
    </w:p>
    <w:p w14:paraId="7E2A0D9F" w14:textId="77777777" w:rsidR="00D20690" w:rsidRPr="003F786E" w:rsidRDefault="00D20690">
      <w:pPr>
        <w:rPr>
          <w:bCs/>
          <w:sz w:val="24"/>
          <w:szCs w:val="24"/>
          <w:lang w:eastAsia="lv-LV"/>
        </w:rPr>
      </w:pPr>
      <w:r w:rsidRPr="003F786E">
        <w:rPr>
          <w:bCs/>
          <w:sz w:val="24"/>
          <w:szCs w:val="24"/>
          <w:lang w:eastAsia="lv-LV"/>
        </w:rPr>
        <w:br w:type="page"/>
      </w:r>
    </w:p>
    <w:p w14:paraId="395C901B" w14:textId="478383CE" w:rsidR="00D20690" w:rsidRPr="003F786E" w:rsidRDefault="003067F1" w:rsidP="00D20690">
      <w:pPr>
        <w:widowControl w:val="0"/>
        <w:jc w:val="right"/>
        <w:rPr>
          <w:b/>
          <w:sz w:val="24"/>
          <w:szCs w:val="24"/>
          <w:lang w:eastAsia="ar-SA"/>
        </w:rPr>
      </w:pPr>
      <w:r>
        <w:rPr>
          <w:b/>
          <w:sz w:val="24"/>
          <w:szCs w:val="24"/>
          <w:lang w:eastAsia="ar-SA"/>
        </w:rPr>
        <w:lastRenderedPageBreak/>
        <w:t>5</w:t>
      </w:r>
      <w:r w:rsidR="00D20690" w:rsidRPr="003F786E">
        <w:rPr>
          <w:b/>
          <w:sz w:val="24"/>
          <w:szCs w:val="24"/>
          <w:lang w:eastAsia="ar-SA"/>
        </w:rPr>
        <w:t>. pielikums</w:t>
      </w:r>
    </w:p>
    <w:p w14:paraId="2F113799" w14:textId="77777777" w:rsidR="00D20690" w:rsidRPr="003F786E" w:rsidRDefault="00D20690" w:rsidP="00D20690">
      <w:pPr>
        <w:widowControl w:val="0"/>
        <w:shd w:val="clear" w:color="auto" w:fill="FFFFFF"/>
        <w:jc w:val="right"/>
        <w:rPr>
          <w:sz w:val="24"/>
          <w:szCs w:val="24"/>
          <w:lang w:eastAsia="ar-SA"/>
        </w:rPr>
      </w:pPr>
      <w:r w:rsidRPr="003F786E">
        <w:rPr>
          <w:sz w:val="24"/>
          <w:szCs w:val="24"/>
          <w:lang w:eastAsia="ar-SA"/>
        </w:rPr>
        <w:t xml:space="preserve">Nacionālā veselības dienesta rīkotā atklāta konkursa </w:t>
      </w:r>
    </w:p>
    <w:p w14:paraId="428EAF9D" w14:textId="5BF13BE4" w:rsidR="00D20690" w:rsidRPr="003F786E" w:rsidRDefault="00D20690" w:rsidP="00D20690">
      <w:pPr>
        <w:widowControl w:val="0"/>
        <w:shd w:val="clear" w:color="auto" w:fill="FFFFFF" w:themeFill="background1"/>
        <w:jc w:val="right"/>
        <w:rPr>
          <w:sz w:val="24"/>
          <w:szCs w:val="24"/>
          <w:lang w:eastAsia="ar-SA"/>
        </w:rPr>
      </w:pPr>
      <w:r w:rsidRPr="003F786E">
        <w:rPr>
          <w:sz w:val="24"/>
          <w:szCs w:val="24"/>
          <w:lang w:eastAsia="ar-SA"/>
        </w:rPr>
        <w:t>“</w:t>
      </w:r>
      <w:r w:rsidR="00621847" w:rsidRPr="003F786E">
        <w:rPr>
          <w:color w:val="000000" w:themeColor="text1"/>
          <w:sz w:val="24"/>
          <w:szCs w:val="24"/>
          <w:lang w:eastAsia="lv-LV"/>
        </w:rPr>
        <w:t>Eiropas veselības apdrošināšanas karšu izgatavošanas nodrošinājums</w:t>
      </w:r>
      <w:r w:rsidRPr="003F786E">
        <w:rPr>
          <w:sz w:val="24"/>
          <w:szCs w:val="24"/>
          <w:lang w:eastAsia="ar-SA"/>
        </w:rPr>
        <w:t xml:space="preserve">”, </w:t>
      </w:r>
    </w:p>
    <w:p w14:paraId="76F3FB5D" w14:textId="73867CE5" w:rsidR="00D20690" w:rsidRPr="003F786E" w:rsidRDefault="00D20690" w:rsidP="00D20690">
      <w:pPr>
        <w:widowControl w:val="0"/>
        <w:jc w:val="right"/>
        <w:rPr>
          <w:sz w:val="24"/>
          <w:szCs w:val="24"/>
          <w:lang w:eastAsia="ar-SA"/>
        </w:rPr>
      </w:pPr>
      <w:r w:rsidRPr="003F786E">
        <w:rPr>
          <w:sz w:val="24"/>
          <w:szCs w:val="24"/>
          <w:lang w:eastAsia="ar-SA"/>
        </w:rPr>
        <w:t xml:space="preserve">iepirkuma identifikācijas Nr. VM NVD </w:t>
      </w:r>
      <w:r w:rsidR="00621847" w:rsidRPr="003F786E">
        <w:rPr>
          <w:sz w:val="24"/>
          <w:szCs w:val="24"/>
        </w:rPr>
        <w:t>2026/14</w:t>
      </w:r>
      <w:r w:rsidRPr="003F786E">
        <w:rPr>
          <w:sz w:val="24"/>
          <w:szCs w:val="24"/>
          <w:lang w:eastAsia="ar-SA"/>
        </w:rPr>
        <w:t>, nolikumam</w:t>
      </w:r>
    </w:p>
    <w:p w14:paraId="785A402A" w14:textId="77777777" w:rsidR="00D20690" w:rsidRPr="003F786E" w:rsidRDefault="00D20690" w:rsidP="00D20690">
      <w:pPr>
        <w:shd w:val="clear" w:color="auto" w:fill="FFFFFF"/>
        <w:jc w:val="center"/>
        <w:outlineLvl w:val="0"/>
        <w:rPr>
          <w:b/>
          <w:bCs/>
          <w:sz w:val="24"/>
          <w:szCs w:val="24"/>
        </w:rPr>
      </w:pPr>
    </w:p>
    <w:p w14:paraId="6D0F9942" w14:textId="19F57370" w:rsidR="00D20690" w:rsidRPr="003F786E" w:rsidRDefault="00D20690" w:rsidP="00D20690">
      <w:pPr>
        <w:shd w:val="clear" w:color="auto" w:fill="FFFFFF"/>
        <w:jc w:val="center"/>
        <w:outlineLvl w:val="0"/>
        <w:rPr>
          <w:b/>
          <w:bCs/>
          <w:sz w:val="24"/>
          <w:szCs w:val="24"/>
        </w:rPr>
      </w:pPr>
      <w:r w:rsidRPr="003F786E">
        <w:rPr>
          <w:b/>
          <w:bCs/>
          <w:sz w:val="24"/>
          <w:szCs w:val="24"/>
        </w:rPr>
        <w:t xml:space="preserve">FINANŠU PIEDĀVĀJUMS </w:t>
      </w:r>
      <w:r w:rsidRPr="0055041A">
        <w:rPr>
          <w:sz w:val="24"/>
          <w:szCs w:val="24"/>
        </w:rPr>
        <w:t>(veidlapa)</w:t>
      </w:r>
    </w:p>
    <w:p w14:paraId="0A7766AD" w14:textId="77777777" w:rsidR="00D20690" w:rsidRPr="003F786E" w:rsidRDefault="00D20690" w:rsidP="00D20690">
      <w:pPr>
        <w:shd w:val="clear" w:color="auto" w:fill="FFFFFF"/>
        <w:jc w:val="center"/>
        <w:outlineLvl w:val="0"/>
        <w:rPr>
          <w:b/>
          <w:bCs/>
          <w:sz w:val="24"/>
          <w:szCs w:val="24"/>
        </w:rPr>
      </w:pPr>
    </w:p>
    <w:p w14:paraId="3CB67D73" w14:textId="3CB62F1E" w:rsidR="00801D9B" w:rsidRPr="003F786E" w:rsidRDefault="00801D9B" w:rsidP="00801D9B">
      <w:pPr>
        <w:jc w:val="both"/>
        <w:rPr>
          <w:sz w:val="24"/>
          <w:szCs w:val="24"/>
        </w:rPr>
      </w:pPr>
      <w:r w:rsidRPr="003F786E">
        <w:rPr>
          <w:sz w:val="24"/>
          <w:szCs w:val="24"/>
        </w:rPr>
        <w:t>________ (Pretendenta nosaukums) apņemas veikt Eiropas veselības apdrošināšanas karšu izgatavošanas nodrošinājumu visā līguma darbības laikā (24 (divdesmit četri) mēneši vai līdz pilnīgai līguma saistību izpildei) par šādām cenām (izmaksu apmērs), kurās iekļautas visas izmaksas, izņemot PVN, kas nepieciešamas pilnīgai līguma izpildei.</w:t>
      </w:r>
    </w:p>
    <w:p w14:paraId="3FF770D4" w14:textId="77777777" w:rsidR="00801D9B" w:rsidRPr="003F786E" w:rsidRDefault="00801D9B" w:rsidP="00801D9B">
      <w:pPr>
        <w:jc w:val="both"/>
        <w:rPr>
          <w:sz w:val="24"/>
          <w:szCs w:val="24"/>
          <w:vertAlign w:val="superscript"/>
        </w:rPr>
      </w:pPr>
    </w:p>
    <w:p w14:paraId="12B05CDF" w14:textId="77777777" w:rsidR="00801D9B" w:rsidRPr="003F786E" w:rsidRDefault="00801D9B" w:rsidP="00801D9B">
      <w:pPr>
        <w:rPr>
          <w:b/>
          <w:sz w:val="24"/>
          <w:szCs w:val="24"/>
        </w:rPr>
      </w:pPr>
      <w:r w:rsidRPr="003F786E">
        <w:rPr>
          <w:b/>
          <w:sz w:val="24"/>
          <w:szCs w:val="24"/>
        </w:rPr>
        <w:t>Eiropas veselības apdrošināšanas karšu izgatavošanas nodrošinājums:</w:t>
      </w:r>
    </w:p>
    <w:tbl>
      <w:tblPr>
        <w:tblW w:w="9924" w:type="dxa"/>
        <w:tblInd w:w="-436" w:type="dxa"/>
        <w:tblLayout w:type="fixed"/>
        <w:tblLook w:val="0000" w:firstRow="0" w:lastRow="0" w:firstColumn="0" w:lastColumn="0" w:noHBand="0" w:noVBand="0"/>
      </w:tblPr>
      <w:tblGrid>
        <w:gridCol w:w="461"/>
        <w:gridCol w:w="3402"/>
        <w:gridCol w:w="1701"/>
        <w:gridCol w:w="1418"/>
        <w:gridCol w:w="1417"/>
        <w:gridCol w:w="1525"/>
      </w:tblGrid>
      <w:tr w:rsidR="00801D9B" w:rsidRPr="003F786E" w14:paraId="69F85F2D" w14:textId="77777777" w:rsidTr="00801D9B">
        <w:trPr>
          <w:trHeight w:val="2024"/>
        </w:trPr>
        <w:tc>
          <w:tcPr>
            <w:tcW w:w="461" w:type="dxa"/>
            <w:tcBorders>
              <w:top w:val="single" w:sz="8" w:space="0" w:color="auto"/>
              <w:left w:val="single" w:sz="8" w:space="0" w:color="auto"/>
              <w:bottom w:val="nil"/>
              <w:right w:val="single" w:sz="8" w:space="0" w:color="auto"/>
            </w:tcBorders>
            <w:textDirection w:val="btLr"/>
          </w:tcPr>
          <w:p w14:paraId="12E7810D" w14:textId="77777777" w:rsidR="00801D9B" w:rsidRPr="003F786E" w:rsidRDefault="00801D9B">
            <w:pPr>
              <w:jc w:val="center"/>
              <w:rPr>
                <w:b/>
                <w:sz w:val="24"/>
                <w:szCs w:val="24"/>
              </w:rPr>
            </w:pPr>
            <w:proofErr w:type="spellStart"/>
            <w:r w:rsidRPr="003F786E">
              <w:rPr>
                <w:b/>
                <w:sz w:val="24"/>
                <w:szCs w:val="24"/>
              </w:rPr>
              <w:t>Nr.p.k</w:t>
            </w:r>
            <w:proofErr w:type="spellEnd"/>
            <w:r w:rsidRPr="003F786E">
              <w:rPr>
                <w:b/>
                <w:sz w:val="24"/>
                <w:szCs w:val="24"/>
              </w:rPr>
              <w:t>.</w:t>
            </w:r>
          </w:p>
        </w:tc>
        <w:tc>
          <w:tcPr>
            <w:tcW w:w="3402" w:type="dxa"/>
            <w:tcBorders>
              <w:top w:val="single" w:sz="8" w:space="0" w:color="auto"/>
              <w:left w:val="single" w:sz="8" w:space="0" w:color="auto"/>
              <w:bottom w:val="nil"/>
              <w:right w:val="single" w:sz="8" w:space="0" w:color="auto"/>
            </w:tcBorders>
          </w:tcPr>
          <w:p w14:paraId="564E7F60" w14:textId="77777777" w:rsidR="00801D9B" w:rsidRPr="003F786E" w:rsidRDefault="00801D9B">
            <w:pPr>
              <w:jc w:val="center"/>
              <w:rPr>
                <w:b/>
                <w:sz w:val="24"/>
                <w:szCs w:val="24"/>
              </w:rPr>
            </w:pPr>
            <w:r w:rsidRPr="003F786E">
              <w:rPr>
                <w:b/>
                <w:sz w:val="24"/>
                <w:szCs w:val="24"/>
              </w:rPr>
              <w:t>Pretendenta veicamie uzdevumi</w:t>
            </w:r>
          </w:p>
          <w:p w14:paraId="1C7973CC" w14:textId="77777777" w:rsidR="00801D9B" w:rsidRPr="003F786E" w:rsidRDefault="00801D9B">
            <w:pPr>
              <w:jc w:val="center"/>
              <w:rPr>
                <w:b/>
                <w:sz w:val="24"/>
                <w:szCs w:val="24"/>
              </w:rPr>
            </w:pPr>
          </w:p>
        </w:tc>
        <w:tc>
          <w:tcPr>
            <w:tcW w:w="1701" w:type="dxa"/>
            <w:tcBorders>
              <w:top w:val="single" w:sz="8" w:space="0" w:color="auto"/>
              <w:left w:val="nil"/>
              <w:right w:val="single" w:sz="8" w:space="0" w:color="auto"/>
            </w:tcBorders>
          </w:tcPr>
          <w:p w14:paraId="7A5C1E7D" w14:textId="77777777" w:rsidR="00801D9B" w:rsidRPr="003F786E" w:rsidRDefault="00801D9B">
            <w:pPr>
              <w:jc w:val="center"/>
              <w:rPr>
                <w:b/>
                <w:sz w:val="22"/>
                <w:szCs w:val="22"/>
              </w:rPr>
            </w:pPr>
            <w:r w:rsidRPr="003F786E">
              <w:rPr>
                <w:b/>
                <w:sz w:val="22"/>
                <w:szCs w:val="22"/>
              </w:rPr>
              <w:t>Nepieciešamais EVAK skaits (gab.)</w:t>
            </w:r>
          </w:p>
        </w:tc>
        <w:tc>
          <w:tcPr>
            <w:tcW w:w="1418" w:type="dxa"/>
            <w:tcBorders>
              <w:top w:val="single" w:sz="8" w:space="0" w:color="auto"/>
              <w:left w:val="single" w:sz="8" w:space="0" w:color="auto"/>
              <w:bottom w:val="nil"/>
              <w:right w:val="single" w:sz="8" w:space="0" w:color="auto"/>
            </w:tcBorders>
          </w:tcPr>
          <w:p w14:paraId="3B0AA941" w14:textId="77777777" w:rsidR="00801D9B" w:rsidRPr="003F786E" w:rsidRDefault="00801D9B">
            <w:pPr>
              <w:jc w:val="center"/>
              <w:rPr>
                <w:b/>
                <w:sz w:val="22"/>
                <w:szCs w:val="22"/>
              </w:rPr>
            </w:pPr>
            <w:r w:rsidRPr="003F786E">
              <w:rPr>
                <w:b/>
                <w:sz w:val="22"/>
                <w:szCs w:val="22"/>
              </w:rPr>
              <w:t>Vienas (1 vienības) EVAK sagataves izmaksu pozīcijas cena (EUR) bez PVN</w:t>
            </w:r>
          </w:p>
        </w:tc>
        <w:tc>
          <w:tcPr>
            <w:tcW w:w="1417" w:type="dxa"/>
            <w:tcBorders>
              <w:top w:val="single" w:sz="8" w:space="0" w:color="auto"/>
              <w:left w:val="single" w:sz="8" w:space="0" w:color="auto"/>
              <w:right w:val="single" w:sz="8" w:space="0" w:color="auto"/>
            </w:tcBorders>
          </w:tcPr>
          <w:p w14:paraId="230C0898" w14:textId="77777777" w:rsidR="00801D9B" w:rsidRPr="003F786E" w:rsidRDefault="00801D9B">
            <w:pPr>
              <w:jc w:val="center"/>
              <w:rPr>
                <w:b/>
                <w:sz w:val="22"/>
                <w:szCs w:val="22"/>
              </w:rPr>
            </w:pPr>
            <w:r w:rsidRPr="003F786E">
              <w:rPr>
                <w:b/>
                <w:sz w:val="22"/>
                <w:szCs w:val="22"/>
              </w:rPr>
              <w:t xml:space="preserve">Vienas (1 vienības) EVAK kartes </w:t>
            </w:r>
            <w:proofErr w:type="spellStart"/>
            <w:r w:rsidRPr="003F786E">
              <w:rPr>
                <w:b/>
                <w:sz w:val="22"/>
                <w:szCs w:val="22"/>
              </w:rPr>
              <w:t>apdrukas</w:t>
            </w:r>
            <w:proofErr w:type="spellEnd"/>
            <w:r w:rsidRPr="003F786E">
              <w:rPr>
                <w:b/>
                <w:sz w:val="22"/>
                <w:szCs w:val="22"/>
              </w:rPr>
              <w:t xml:space="preserve"> cena (EUR) bez PVN</w:t>
            </w:r>
          </w:p>
        </w:tc>
        <w:tc>
          <w:tcPr>
            <w:tcW w:w="1525" w:type="dxa"/>
            <w:tcBorders>
              <w:top w:val="single" w:sz="8" w:space="0" w:color="auto"/>
              <w:left w:val="single" w:sz="8" w:space="0" w:color="auto"/>
              <w:bottom w:val="nil"/>
              <w:right w:val="single" w:sz="8" w:space="0" w:color="auto"/>
            </w:tcBorders>
          </w:tcPr>
          <w:p w14:paraId="1FB26ADD" w14:textId="77777777" w:rsidR="00801D9B" w:rsidRPr="003F786E" w:rsidRDefault="00801D9B">
            <w:pPr>
              <w:jc w:val="center"/>
              <w:rPr>
                <w:b/>
                <w:sz w:val="22"/>
                <w:szCs w:val="22"/>
              </w:rPr>
            </w:pPr>
            <w:r w:rsidRPr="003F786E">
              <w:rPr>
                <w:b/>
                <w:sz w:val="22"/>
                <w:szCs w:val="22"/>
              </w:rPr>
              <w:t>EVAK kopējā cena (EUR) bez PVN</w:t>
            </w:r>
            <w:r w:rsidRPr="003F786E">
              <w:rPr>
                <w:b/>
                <w:sz w:val="22"/>
                <w:szCs w:val="22"/>
                <w:vertAlign w:val="superscript"/>
              </w:rPr>
              <w:footnoteReference w:id="11"/>
            </w:r>
          </w:p>
          <w:p w14:paraId="1ABA6A3E" w14:textId="77777777" w:rsidR="00801D9B" w:rsidRPr="003F786E" w:rsidRDefault="00801D9B">
            <w:pPr>
              <w:jc w:val="center"/>
              <w:rPr>
                <w:b/>
                <w:sz w:val="22"/>
                <w:szCs w:val="22"/>
              </w:rPr>
            </w:pPr>
          </w:p>
          <w:p w14:paraId="7C8A8AB6" w14:textId="77777777" w:rsidR="00801D9B" w:rsidRPr="003F786E" w:rsidRDefault="00801D9B">
            <w:pPr>
              <w:jc w:val="center"/>
              <w:rPr>
                <w:b/>
                <w:sz w:val="22"/>
                <w:szCs w:val="22"/>
              </w:rPr>
            </w:pPr>
            <w:r w:rsidRPr="003F786E">
              <w:rPr>
                <w:b/>
                <w:sz w:val="22"/>
                <w:szCs w:val="22"/>
              </w:rPr>
              <w:t>(</w:t>
            </w:r>
            <w:proofErr w:type="spellStart"/>
            <w:r w:rsidRPr="003F786E">
              <w:rPr>
                <w:b/>
                <w:sz w:val="22"/>
                <w:szCs w:val="22"/>
              </w:rPr>
              <w:t>CxD+CxE</w:t>
            </w:r>
            <w:proofErr w:type="spellEnd"/>
            <w:r w:rsidRPr="003F786E">
              <w:rPr>
                <w:b/>
                <w:sz w:val="22"/>
                <w:szCs w:val="22"/>
              </w:rPr>
              <w:t>)</w:t>
            </w:r>
          </w:p>
        </w:tc>
      </w:tr>
      <w:tr w:rsidR="00801D9B" w:rsidRPr="003F786E" w14:paraId="341E61AB" w14:textId="77777777" w:rsidTr="00801D9B">
        <w:trPr>
          <w:trHeight w:val="281"/>
        </w:trPr>
        <w:tc>
          <w:tcPr>
            <w:tcW w:w="461" w:type="dxa"/>
            <w:tcBorders>
              <w:top w:val="single" w:sz="4" w:space="0" w:color="auto"/>
              <w:left w:val="single" w:sz="4" w:space="0" w:color="auto"/>
              <w:bottom w:val="single" w:sz="4" w:space="0" w:color="auto"/>
              <w:right w:val="single" w:sz="4" w:space="0" w:color="auto"/>
            </w:tcBorders>
            <w:noWrap/>
            <w:vAlign w:val="bottom"/>
          </w:tcPr>
          <w:p w14:paraId="7868334F" w14:textId="77777777" w:rsidR="00801D9B" w:rsidRPr="003F786E" w:rsidRDefault="00801D9B">
            <w:pPr>
              <w:jc w:val="center"/>
              <w:rPr>
                <w:sz w:val="24"/>
                <w:szCs w:val="24"/>
              </w:rPr>
            </w:pPr>
            <w:r w:rsidRPr="003F786E">
              <w:rPr>
                <w:sz w:val="24"/>
                <w:szCs w:val="24"/>
              </w:rPr>
              <w:t>A</w:t>
            </w:r>
          </w:p>
        </w:tc>
        <w:tc>
          <w:tcPr>
            <w:tcW w:w="3402" w:type="dxa"/>
            <w:tcBorders>
              <w:top w:val="single" w:sz="4" w:space="0" w:color="auto"/>
              <w:left w:val="nil"/>
              <w:bottom w:val="single" w:sz="4" w:space="0" w:color="auto"/>
              <w:right w:val="single" w:sz="4" w:space="0" w:color="auto"/>
            </w:tcBorders>
          </w:tcPr>
          <w:p w14:paraId="50856877" w14:textId="77777777" w:rsidR="00801D9B" w:rsidRPr="003F786E" w:rsidRDefault="00801D9B">
            <w:pPr>
              <w:jc w:val="center"/>
              <w:rPr>
                <w:sz w:val="24"/>
                <w:szCs w:val="24"/>
              </w:rPr>
            </w:pPr>
            <w:r w:rsidRPr="003F786E">
              <w:rPr>
                <w:sz w:val="24"/>
                <w:szCs w:val="24"/>
              </w:rPr>
              <w:t>B</w:t>
            </w:r>
          </w:p>
        </w:tc>
        <w:tc>
          <w:tcPr>
            <w:tcW w:w="1701" w:type="dxa"/>
            <w:tcBorders>
              <w:top w:val="single" w:sz="4" w:space="0" w:color="auto"/>
              <w:left w:val="single" w:sz="4" w:space="0" w:color="auto"/>
              <w:bottom w:val="single" w:sz="4" w:space="0" w:color="auto"/>
              <w:right w:val="single" w:sz="4" w:space="0" w:color="auto"/>
            </w:tcBorders>
            <w:vAlign w:val="center"/>
          </w:tcPr>
          <w:p w14:paraId="2905865B" w14:textId="77777777" w:rsidR="00801D9B" w:rsidRPr="003F786E" w:rsidRDefault="00801D9B">
            <w:pPr>
              <w:jc w:val="center"/>
              <w:rPr>
                <w:sz w:val="24"/>
                <w:szCs w:val="24"/>
              </w:rPr>
            </w:pPr>
            <w:r w:rsidRPr="003F786E">
              <w:rPr>
                <w:sz w:val="24"/>
                <w:szCs w:val="24"/>
              </w:rPr>
              <w:t>C</w:t>
            </w:r>
          </w:p>
        </w:tc>
        <w:tc>
          <w:tcPr>
            <w:tcW w:w="1418" w:type="dxa"/>
            <w:tcBorders>
              <w:top w:val="single" w:sz="4" w:space="0" w:color="auto"/>
              <w:left w:val="single" w:sz="4" w:space="0" w:color="auto"/>
              <w:bottom w:val="single" w:sz="4" w:space="0" w:color="auto"/>
              <w:right w:val="single" w:sz="4" w:space="0" w:color="auto"/>
            </w:tcBorders>
            <w:vAlign w:val="center"/>
          </w:tcPr>
          <w:p w14:paraId="540024D4" w14:textId="77777777" w:rsidR="00801D9B" w:rsidRPr="003F786E" w:rsidRDefault="00801D9B">
            <w:pPr>
              <w:jc w:val="center"/>
              <w:rPr>
                <w:sz w:val="24"/>
                <w:szCs w:val="24"/>
              </w:rPr>
            </w:pPr>
            <w:r w:rsidRPr="003F786E">
              <w:rPr>
                <w:sz w:val="24"/>
                <w:szCs w:val="24"/>
              </w:rPr>
              <w:t>D</w:t>
            </w:r>
          </w:p>
        </w:tc>
        <w:tc>
          <w:tcPr>
            <w:tcW w:w="1417" w:type="dxa"/>
            <w:tcBorders>
              <w:top w:val="single" w:sz="4" w:space="0" w:color="auto"/>
              <w:left w:val="single" w:sz="4" w:space="0" w:color="auto"/>
              <w:right w:val="single" w:sz="4" w:space="0" w:color="auto"/>
            </w:tcBorders>
          </w:tcPr>
          <w:p w14:paraId="2491B5B4" w14:textId="77777777" w:rsidR="00801D9B" w:rsidRPr="003F786E" w:rsidRDefault="00801D9B">
            <w:pPr>
              <w:jc w:val="center"/>
              <w:rPr>
                <w:sz w:val="24"/>
                <w:szCs w:val="24"/>
              </w:rPr>
            </w:pPr>
            <w:r w:rsidRPr="003F786E">
              <w:rPr>
                <w:sz w:val="24"/>
                <w:szCs w:val="24"/>
              </w:rPr>
              <w:t>E</w:t>
            </w:r>
          </w:p>
        </w:tc>
        <w:tc>
          <w:tcPr>
            <w:tcW w:w="1525" w:type="dxa"/>
            <w:tcBorders>
              <w:top w:val="single" w:sz="4" w:space="0" w:color="auto"/>
              <w:left w:val="single" w:sz="4" w:space="0" w:color="auto"/>
              <w:bottom w:val="single" w:sz="4" w:space="0" w:color="auto"/>
              <w:right w:val="single" w:sz="4" w:space="0" w:color="auto"/>
            </w:tcBorders>
            <w:vAlign w:val="center"/>
          </w:tcPr>
          <w:p w14:paraId="04F48852" w14:textId="77777777" w:rsidR="00801D9B" w:rsidRPr="003F786E" w:rsidRDefault="00801D9B">
            <w:pPr>
              <w:jc w:val="center"/>
              <w:rPr>
                <w:sz w:val="24"/>
                <w:szCs w:val="24"/>
              </w:rPr>
            </w:pPr>
            <w:r w:rsidRPr="003F786E">
              <w:rPr>
                <w:sz w:val="24"/>
                <w:szCs w:val="24"/>
              </w:rPr>
              <w:t>F</w:t>
            </w:r>
          </w:p>
        </w:tc>
      </w:tr>
      <w:tr w:rsidR="00801D9B" w:rsidRPr="003F786E" w14:paraId="74BE0BBF" w14:textId="77777777" w:rsidTr="00801D9B">
        <w:trPr>
          <w:trHeight w:val="699"/>
        </w:trPr>
        <w:tc>
          <w:tcPr>
            <w:tcW w:w="461" w:type="dxa"/>
            <w:tcBorders>
              <w:top w:val="single" w:sz="4" w:space="0" w:color="auto"/>
              <w:left w:val="single" w:sz="4" w:space="0" w:color="auto"/>
              <w:bottom w:val="single" w:sz="8" w:space="0" w:color="auto"/>
              <w:right w:val="single" w:sz="4" w:space="0" w:color="auto"/>
            </w:tcBorders>
            <w:noWrap/>
            <w:vAlign w:val="bottom"/>
          </w:tcPr>
          <w:p w14:paraId="0C95B996" w14:textId="77777777" w:rsidR="00801D9B" w:rsidRPr="003F786E" w:rsidRDefault="00801D9B">
            <w:pPr>
              <w:jc w:val="both"/>
              <w:rPr>
                <w:sz w:val="24"/>
                <w:szCs w:val="24"/>
              </w:rPr>
            </w:pPr>
            <w:r w:rsidRPr="003F786E">
              <w:rPr>
                <w:sz w:val="24"/>
                <w:szCs w:val="24"/>
              </w:rPr>
              <w:t>1</w:t>
            </w:r>
          </w:p>
        </w:tc>
        <w:tc>
          <w:tcPr>
            <w:tcW w:w="3402" w:type="dxa"/>
            <w:tcBorders>
              <w:top w:val="single" w:sz="4" w:space="0" w:color="auto"/>
              <w:left w:val="nil"/>
              <w:bottom w:val="single" w:sz="8" w:space="0" w:color="auto"/>
              <w:right w:val="single" w:sz="4" w:space="0" w:color="auto"/>
            </w:tcBorders>
          </w:tcPr>
          <w:p w14:paraId="66FD6883" w14:textId="726C49B6" w:rsidR="00801D9B" w:rsidRPr="003F786E" w:rsidRDefault="00801D9B">
            <w:pPr>
              <w:rPr>
                <w:sz w:val="24"/>
                <w:szCs w:val="24"/>
              </w:rPr>
            </w:pPr>
            <w:r w:rsidRPr="003F786E">
              <w:rPr>
                <w:sz w:val="24"/>
                <w:szCs w:val="24"/>
              </w:rPr>
              <w:t xml:space="preserve">EVAK sagataves izgatavošana un piegāde </w:t>
            </w:r>
            <w:r w:rsidR="003B1993" w:rsidRPr="003F786E">
              <w:rPr>
                <w:sz w:val="24"/>
                <w:szCs w:val="24"/>
              </w:rPr>
              <w:t>Dienestam</w:t>
            </w:r>
            <w:r w:rsidRPr="003F786E">
              <w:rPr>
                <w:sz w:val="24"/>
                <w:szCs w:val="24"/>
              </w:rPr>
              <w:t xml:space="preserve"> (</w:t>
            </w:r>
            <w:r w:rsidRPr="003F786E">
              <w:rPr>
                <w:i/>
                <w:sz w:val="24"/>
                <w:szCs w:val="24"/>
              </w:rPr>
              <w:t>tai skaitā, sagataves maketa izstrāde</w:t>
            </w:r>
            <w:r w:rsidRPr="003F786E">
              <w:rPr>
                <w:sz w:val="24"/>
                <w:szCs w:val="24"/>
              </w:rPr>
              <w:t xml:space="preserve">, </w:t>
            </w:r>
            <w:r w:rsidRPr="003F786E">
              <w:rPr>
                <w:i/>
                <w:sz w:val="24"/>
                <w:szCs w:val="24"/>
              </w:rPr>
              <w:t>EVAK sagataves nodrošināšana ar nepieciešamo informāciju un hologrammu</w:t>
            </w:r>
            <w:r w:rsidRPr="003F786E">
              <w:rPr>
                <w:sz w:val="24"/>
                <w:szCs w:val="24"/>
              </w:rPr>
              <w:t xml:space="preserve">, </w:t>
            </w:r>
            <w:r w:rsidRPr="003F786E">
              <w:rPr>
                <w:i/>
                <w:sz w:val="24"/>
                <w:szCs w:val="24"/>
              </w:rPr>
              <w:t xml:space="preserve">EVAK </w:t>
            </w:r>
            <w:proofErr w:type="spellStart"/>
            <w:r w:rsidRPr="003F786E">
              <w:rPr>
                <w:i/>
                <w:sz w:val="24"/>
                <w:szCs w:val="24"/>
              </w:rPr>
              <w:t>apdrukas</w:t>
            </w:r>
            <w:proofErr w:type="spellEnd"/>
            <w:r w:rsidRPr="003F786E">
              <w:rPr>
                <w:i/>
                <w:sz w:val="24"/>
                <w:szCs w:val="24"/>
              </w:rPr>
              <w:t xml:space="preserve"> printera uzstādīšana un </w:t>
            </w:r>
            <w:proofErr w:type="spellStart"/>
            <w:r w:rsidRPr="003F786E">
              <w:rPr>
                <w:i/>
                <w:sz w:val="24"/>
                <w:szCs w:val="24"/>
              </w:rPr>
              <w:t>apdrukas</w:t>
            </w:r>
            <w:proofErr w:type="spellEnd"/>
            <w:r w:rsidRPr="003F786E">
              <w:rPr>
                <w:i/>
                <w:sz w:val="24"/>
                <w:szCs w:val="24"/>
              </w:rPr>
              <w:t xml:space="preserve"> procesa nepārtrauktības nodrošināšana</w:t>
            </w:r>
            <w:r w:rsidRPr="003F786E">
              <w:rPr>
                <w:sz w:val="24"/>
                <w:szCs w:val="24"/>
              </w:rPr>
              <w:t xml:space="preserve">, </w:t>
            </w:r>
            <w:r w:rsidR="003B1993" w:rsidRPr="003F786E">
              <w:rPr>
                <w:i/>
                <w:sz w:val="24"/>
                <w:szCs w:val="24"/>
              </w:rPr>
              <w:t>Dienesta</w:t>
            </w:r>
            <w:r w:rsidRPr="003F786E">
              <w:rPr>
                <w:i/>
                <w:sz w:val="24"/>
                <w:szCs w:val="24"/>
              </w:rPr>
              <w:t xml:space="preserve"> darbinieku instruktāža (apmācība), printeru tehniskā apkope un remonts</w:t>
            </w:r>
            <w:r w:rsidRPr="003F786E">
              <w:rPr>
                <w:sz w:val="24"/>
                <w:szCs w:val="24"/>
              </w:rPr>
              <w:t xml:space="preserve">), EVAK dizaina un hologrammas dizaina izmaiņas, ja </w:t>
            </w:r>
            <w:r w:rsidR="003B1993" w:rsidRPr="003F786E">
              <w:rPr>
                <w:sz w:val="24"/>
                <w:szCs w:val="24"/>
              </w:rPr>
              <w:t>Dienests</w:t>
            </w:r>
            <w:r w:rsidRPr="003F786E">
              <w:rPr>
                <w:sz w:val="24"/>
                <w:szCs w:val="24"/>
              </w:rPr>
              <w:t xml:space="preserve"> to pieprasa (ne biežāk kā 2 (divas) reizes gadā).</w:t>
            </w:r>
          </w:p>
        </w:tc>
        <w:tc>
          <w:tcPr>
            <w:tcW w:w="1701" w:type="dxa"/>
            <w:tcBorders>
              <w:top w:val="single" w:sz="4" w:space="0" w:color="auto"/>
              <w:left w:val="single" w:sz="4" w:space="0" w:color="auto"/>
              <w:bottom w:val="single" w:sz="8" w:space="0" w:color="auto"/>
              <w:right w:val="single" w:sz="4" w:space="0" w:color="auto"/>
            </w:tcBorders>
            <w:vAlign w:val="center"/>
          </w:tcPr>
          <w:p w14:paraId="229F4C33" w14:textId="7109DEE2" w:rsidR="00801D9B" w:rsidRPr="003F786E" w:rsidRDefault="00B856FF">
            <w:pPr>
              <w:jc w:val="center"/>
              <w:rPr>
                <w:sz w:val="24"/>
                <w:szCs w:val="24"/>
              </w:rPr>
            </w:pPr>
            <w:r w:rsidRPr="003F786E">
              <w:rPr>
                <w:sz w:val="24"/>
                <w:szCs w:val="24"/>
              </w:rPr>
              <w:t>3</w:t>
            </w:r>
            <w:r w:rsidR="00801D9B" w:rsidRPr="003F786E">
              <w:rPr>
                <w:sz w:val="24"/>
                <w:szCs w:val="24"/>
              </w:rPr>
              <w:t>50 000</w:t>
            </w:r>
          </w:p>
        </w:tc>
        <w:tc>
          <w:tcPr>
            <w:tcW w:w="1418" w:type="dxa"/>
            <w:tcBorders>
              <w:top w:val="single" w:sz="4" w:space="0" w:color="auto"/>
              <w:left w:val="single" w:sz="4" w:space="0" w:color="auto"/>
              <w:bottom w:val="single" w:sz="8" w:space="0" w:color="auto"/>
              <w:right w:val="single" w:sz="4" w:space="0" w:color="auto"/>
            </w:tcBorders>
            <w:vAlign w:val="center"/>
          </w:tcPr>
          <w:p w14:paraId="543AF580" w14:textId="77777777" w:rsidR="00801D9B" w:rsidRPr="003F786E" w:rsidRDefault="00801D9B">
            <w:pPr>
              <w:jc w:val="center"/>
              <w:rPr>
                <w:sz w:val="24"/>
                <w:szCs w:val="24"/>
              </w:rPr>
            </w:pPr>
          </w:p>
        </w:tc>
        <w:tc>
          <w:tcPr>
            <w:tcW w:w="1417" w:type="dxa"/>
            <w:tcBorders>
              <w:top w:val="single" w:sz="4" w:space="0" w:color="auto"/>
              <w:left w:val="single" w:sz="4" w:space="0" w:color="auto"/>
              <w:bottom w:val="single" w:sz="4" w:space="0" w:color="auto"/>
              <w:right w:val="single" w:sz="4" w:space="0" w:color="auto"/>
            </w:tcBorders>
          </w:tcPr>
          <w:p w14:paraId="74E91972" w14:textId="77777777" w:rsidR="00801D9B" w:rsidRPr="003F786E" w:rsidRDefault="00801D9B">
            <w:pPr>
              <w:jc w:val="center"/>
              <w:rPr>
                <w:sz w:val="24"/>
                <w:szCs w:val="24"/>
              </w:rPr>
            </w:pPr>
          </w:p>
        </w:tc>
        <w:tc>
          <w:tcPr>
            <w:tcW w:w="1525" w:type="dxa"/>
            <w:tcBorders>
              <w:top w:val="single" w:sz="4" w:space="0" w:color="auto"/>
              <w:left w:val="single" w:sz="4" w:space="0" w:color="auto"/>
              <w:bottom w:val="single" w:sz="4" w:space="0" w:color="auto"/>
              <w:right w:val="single" w:sz="4" w:space="0" w:color="auto"/>
            </w:tcBorders>
            <w:vAlign w:val="center"/>
          </w:tcPr>
          <w:p w14:paraId="2D822479" w14:textId="77777777" w:rsidR="00801D9B" w:rsidRPr="003F786E" w:rsidRDefault="00801D9B">
            <w:pPr>
              <w:jc w:val="center"/>
              <w:rPr>
                <w:sz w:val="24"/>
                <w:szCs w:val="24"/>
              </w:rPr>
            </w:pPr>
          </w:p>
        </w:tc>
      </w:tr>
    </w:tbl>
    <w:p w14:paraId="39D59DC4" w14:textId="77777777" w:rsidR="00801D9B" w:rsidRPr="003F786E" w:rsidRDefault="00801D9B" w:rsidP="00801D9B">
      <w:pPr>
        <w:jc w:val="both"/>
        <w:rPr>
          <w:sz w:val="24"/>
          <w:szCs w:val="24"/>
        </w:rPr>
      </w:pPr>
    </w:p>
    <w:p w14:paraId="531239F3" w14:textId="195E1874" w:rsidR="00801D9B" w:rsidRPr="003F786E" w:rsidRDefault="00801D9B" w:rsidP="00801D9B">
      <w:pPr>
        <w:jc w:val="both"/>
        <w:rPr>
          <w:i/>
          <w:sz w:val="24"/>
          <w:szCs w:val="24"/>
        </w:rPr>
      </w:pPr>
      <w:r w:rsidRPr="003F786E">
        <w:rPr>
          <w:sz w:val="24"/>
          <w:szCs w:val="24"/>
        </w:rPr>
        <w:t xml:space="preserve">Kopējā piedāvājuma cena ........(EUR) ( </w:t>
      </w:r>
      <w:r w:rsidRPr="003F786E">
        <w:rPr>
          <w:i/>
          <w:sz w:val="24"/>
          <w:szCs w:val="24"/>
        </w:rPr>
        <w:t>ar vārdiem...........) bez PVN.</w:t>
      </w:r>
    </w:p>
    <w:p w14:paraId="12E38F9F" w14:textId="4D3012B5" w:rsidR="00801D9B" w:rsidRPr="00FD5FF7" w:rsidRDefault="00801D9B" w:rsidP="00FD5FF7">
      <w:pPr>
        <w:jc w:val="both"/>
        <w:rPr>
          <w:i/>
          <w:sz w:val="24"/>
          <w:szCs w:val="24"/>
        </w:rPr>
      </w:pPr>
      <w:r w:rsidRPr="003F786E">
        <w:rPr>
          <w:sz w:val="24"/>
          <w:szCs w:val="24"/>
        </w:rPr>
        <w:t xml:space="preserve">Kopējā piedāvājuma cena ........(EUR) ( </w:t>
      </w:r>
      <w:r w:rsidRPr="003F786E">
        <w:rPr>
          <w:i/>
          <w:sz w:val="24"/>
          <w:szCs w:val="24"/>
        </w:rPr>
        <w:t>ar vārdiem...........) ar PVN.</w:t>
      </w:r>
    </w:p>
    <w:tbl>
      <w:tblPr>
        <w:tblW w:w="4924" w:type="pct"/>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D17C11" w:rsidRPr="003F786E" w14:paraId="244173A7" w14:textId="77777777">
        <w:tc>
          <w:tcPr>
            <w:tcW w:w="5000" w:type="pct"/>
            <w:tcBorders>
              <w:top w:val="nil"/>
              <w:left w:val="nil"/>
              <w:right w:val="nil"/>
            </w:tcBorders>
          </w:tcPr>
          <w:p w14:paraId="6BA496FE" w14:textId="77777777" w:rsidR="00D17C11" w:rsidRPr="003F786E" w:rsidRDefault="00D17C11">
            <w:pPr>
              <w:widowControl w:val="0"/>
              <w:tabs>
                <w:tab w:val="left" w:pos="3806"/>
              </w:tabs>
              <w:rPr>
                <w:sz w:val="24"/>
                <w:szCs w:val="24"/>
              </w:rPr>
            </w:pPr>
          </w:p>
        </w:tc>
      </w:tr>
      <w:tr w:rsidR="00D17C11" w:rsidRPr="003F786E" w14:paraId="54CBD867" w14:textId="77777777">
        <w:tc>
          <w:tcPr>
            <w:tcW w:w="5000" w:type="pct"/>
            <w:tcBorders>
              <w:left w:val="nil"/>
              <w:bottom w:val="nil"/>
              <w:right w:val="nil"/>
            </w:tcBorders>
          </w:tcPr>
          <w:p w14:paraId="7DFE9E5D" w14:textId="77777777" w:rsidR="00D17C11" w:rsidRPr="003F786E" w:rsidRDefault="00D17C11">
            <w:pPr>
              <w:widowControl w:val="0"/>
              <w:jc w:val="center"/>
              <w:rPr>
                <w:i/>
                <w:sz w:val="24"/>
                <w:szCs w:val="24"/>
              </w:rPr>
            </w:pPr>
            <w:proofErr w:type="spellStart"/>
            <w:r w:rsidRPr="003F786E">
              <w:rPr>
                <w:i/>
                <w:sz w:val="24"/>
                <w:szCs w:val="24"/>
              </w:rPr>
              <w:t>Pārstāvēttiesīgās</w:t>
            </w:r>
            <w:proofErr w:type="spellEnd"/>
            <w:r w:rsidRPr="003F786E">
              <w:rPr>
                <w:i/>
                <w:sz w:val="24"/>
                <w:szCs w:val="24"/>
              </w:rPr>
              <w:t xml:space="preserve"> personas amats, vārds, uzvārds un paraksts*</w:t>
            </w:r>
          </w:p>
          <w:p w14:paraId="2C0E47AD" w14:textId="77777777" w:rsidR="00D17C11" w:rsidRPr="003F786E" w:rsidRDefault="00D17C11">
            <w:pPr>
              <w:widowControl w:val="0"/>
              <w:jc w:val="center"/>
              <w:rPr>
                <w:i/>
                <w:sz w:val="24"/>
                <w:szCs w:val="24"/>
              </w:rPr>
            </w:pPr>
          </w:p>
          <w:p w14:paraId="3AE09549" w14:textId="77777777" w:rsidR="00D17C11" w:rsidRPr="003F786E" w:rsidRDefault="00D17C11">
            <w:pPr>
              <w:widowControl w:val="0"/>
              <w:jc w:val="center"/>
              <w:rPr>
                <w:i/>
                <w:sz w:val="24"/>
                <w:szCs w:val="24"/>
              </w:rPr>
            </w:pPr>
            <w:r w:rsidRPr="003F786E">
              <w:rPr>
                <w:i/>
                <w:sz w:val="24"/>
                <w:szCs w:val="24"/>
              </w:rPr>
              <w:t xml:space="preserve">*jāparaksta Pretendenta </w:t>
            </w:r>
            <w:proofErr w:type="spellStart"/>
            <w:r w:rsidRPr="003F786E">
              <w:rPr>
                <w:i/>
                <w:sz w:val="24"/>
                <w:szCs w:val="24"/>
              </w:rPr>
              <w:t>paraksttiesīgajai</w:t>
            </w:r>
            <w:proofErr w:type="spellEnd"/>
            <w:r w:rsidRPr="003F786E">
              <w:rPr>
                <w:i/>
                <w:sz w:val="24"/>
                <w:szCs w:val="24"/>
              </w:rPr>
              <w:t xml:space="preserve"> personai(-</w:t>
            </w:r>
            <w:proofErr w:type="spellStart"/>
            <w:r w:rsidRPr="003F786E">
              <w:rPr>
                <w:i/>
                <w:sz w:val="24"/>
                <w:szCs w:val="24"/>
              </w:rPr>
              <w:t>ām</w:t>
            </w:r>
            <w:proofErr w:type="spellEnd"/>
            <w:r w:rsidRPr="003F786E">
              <w:rPr>
                <w:i/>
                <w:sz w:val="24"/>
                <w:szCs w:val="24"/>
              </w:rPr>
              <w:t>) vai viņa(-u) pilnvarotai personai (šādā gadījumā obligāti jāpievieno pilnvara).</w:t>
            </w:r>
          </w:p>
        </w:tc>
      </w:tr>
    </w:tbl>
    <w:p w14:paraId="491F4983" w14:textId="77777777" w:rsidR="00DD0EF2" w:rsidRPr="003F786E" w:rsidRDefault="00DD0EF2" w:rsidP="00FD5FF7">
      <w:pPr>
        <w:widowControl w:val="0"/>
        <w:rPr>
          <w:b/>
          <w:sz w:val="24"/>
          <w:szCs w:val="24"/>
          <w:lang w:eastAsia="ar-SA"/>
        </w:rPr>
        <w:sectPr w:rsidR="00DD0EF2" w:rsidRPr="003F786E" w:rsidSect="00D750C7">
          <w:pgSz w:w="11906" w:h="16838" w:code="9"/>
          <w:pgMar w:top="1418" w:right="1134" w:bottom="1418" w:left="1418" w:header="709" w:footer="709" w:gutter="0"/>
          <w:cols w:space="708"/>
          <w:docGrid w:linePitch="360"/>
        </w:sectPr>
      </w:pPr>
    </w:p>
    <w:p w14:paraId="72CFCDCE" w14:textId="4E69A49A" w:rsidR="00C44DFA" w:rsidRPr="003F786E" w:rsidRDefault="003067F1" w:rsidP="00A60374">
      <w:pPr>
        <w:widowControl w:val="0"/>
        <w:jc w:val="right"/>
        <w:rPr>
          <w:b/>
          <w:sz w:val="24"/>
          <w:szCs w:val="24"/>
          <w:lang w:eastAsia="ar-SA"/>
        </w:rPr>
      </w:pPr>
      <w:r>
        <w:rPr>
          <w:b/>
          <w:sz w:val="24"/>
          <w:szCs w:val="24"/>
          <w:lang w:eastAsia="ar-SA"/>
        </w:rPr>
        <w:lastRenderedPageBreak/>
        <w:t>6</w:t>
      </w:r>
      <w:r w:rsidR="00C44DFA" w:rsidRPr="003F786E">
        <w:rPr>
          <w:b/>
          <w:sz w:val="24"/>
          <w:szCs w:val="24"/>
          <w:lang w:eastAsia="ar-SA"/>
        </w:rPr>
        <w:t>.pielikums</w:t>
      </w:r>
    </w:p>
    <w:p w14:paraId="29175BF0" w14:textId="3924813C" w:rsidR="00C44DFA" w:rsidRPr="003F786E" w:rsidRDefault="00C44DFA" w:rsidP="00A60374">
      <w:pPr>
        <w:widowControl w:val="0"/>
        <w:shd w:val="clear" w:color="auto" w:fill="FFFFFF"/>
        <w:jc w:val="right"/>
        <w:rPr>
          <w:sz w:val="24"/>
          <w:szCs w:val="24"/>
          <w:lang w:eastAsia="ar-SA"/>
        </w:rPr>
      </w:pPr>
      <w:r w:rsidRPr="003F786E">
        <w:rPr>
          <w:sz w:val="24"/>
          <w:szCs w:val="24"/>
          <w:lang w:eastAsia="ar-SA"/>
        </w:rPr>
        <w:t>Nacionālā veselības dienesta rīkotā atklāt</w:t>
      </w:r>
      <w:r w:rsidR="0017531B" w:rsidRPr="003F786E">
        <w:rPr>
          <w:sz w:val="24"/>
          <w:szCs w:val="24"/>
          <w:lang w:eastAsia="ar-SA"/>
        </w:rPr>
        <w:t>a</w:t>
      </w:r>
      <w:r w:rsidRPr="003F786E">
        <w:rPr>
          <w:sz w:val="24"/>
          <w:szCs w:val="24"/>
          <w:lang w:eastAsia="ar-SA"/>
        </w:rPr>
        <w:t xml:space="preserve"> konkursa </w:t>
      </w:r>
    </w:p>
    <w:p w14:paraId="1CEE70EA" w14:textId="44C34D8B" w:rsidR="00C44DFA" w:rsidRPr="003F786E" w:rsidRDefault="00C44DFA" w:rsidP="00A60374">
      <w:pPr>
        <w:widowControl w:val="0"/>
        <w:shd w:val="clear" w:color="auto" w:fill="FFFFFF" w:themeFill="background1"/>
        <w:jc w:val="right"/>
        <w:rPr>
          <w:sz w:val="24"/>
          <w:szCs w:val="24"/>
          <w:lang w:eastAsia="ar-SA"/>
        </w:rPr>
      </w:pPr>
      <w:r w:rsidRPr="003F786E">
        <w:rPr>
          <w:sz w:val="24"/>
          <w:szCs w:val="24"/>
          <w:lang w:eastAsia="ar-SA"/>
        </w:rPr>
        <w:t>“</w:t>
      </w:r>
      <w:r w:rsidR="00621847" w:rsidRPr="003F786E">
        <w:rPr>
          <w:color w:val="000000" w:themeColor="text1"/>
          <w:sz w:val="24"/>
          <w:szCs w:val="24"/>
          <w:lang w:eastAsia="lv-LV"/>
        </w:rPr>
        <w:t>Eiropas veselības apdrošināšanas karšu izgatavošanas nodrošinājums</w:t>
      </w:r>
      <w:r w:rsidRPr="003F786E">
        <w:rPr>
          <w:sz w:val="24"/>
          <w:szCs w:val="24"/>
          <w:lang w:eastAsia="ar-SA"/>
        </w:rPr>
        <w:t xml:space="preserve">”, </w:t>
      </w:r>
    </w:p>
    <w:p w14:paraId="026E783C" w14:textId="28A5965F" w:rsidR="00C44DFA" w:rsidRPr="003F786E" w:rsidRDefault="00DE4580" w:rsidP="00A60374">
      <w:pPr>
        <w:widowControl w:val="0"/>
        <w:jc w:val="right"/>
        <w:rPr>
          <w:sz w:val="24"/>
          <w:szCs w:val="24"/>
          <w:lang w:eastAsia="ar-SA"/>
        </w:rPr>
      </w:pPr>
      <w:r w:rsidRPr="003F786E">
        <w:rPr>
          <w:sz w:val="24"/>
          <w:szCs w:val="24"/>
          <w:lang w:eastAsia="ar-SA"/>
        </w:rPr>
        <w:t>i</w:t>
      </w:r>
      <w:r w:rsidR="00C44DFA" w:rsidRPr="003F786E">
        <w:rPr>
          <w:sz w:val="24"/>
          <w:szCs w:val="24"/>
          <w:lang w:eastAsia="ar-SA"/>
        </w:rPr>
        <w:t>epirkum</w:t>
      </w:r>
      <w:r w:rsidR="00EB6BAA" w:rsidRPr="003F786E">
        <w:rPr>
          <w:sz w:val="24"/>
          <w:szCs w:val="24"/>
          <w:lang w:eastAsia="ar-SA"/>
        </w:rPr>
        <w:t xml:space="preserve">a identifikācijas Nr. VM NVD </w:t>
      </w:r>
      <w:r w:rsidR="00621847" w:rsidRPr="003F786E">
        <w:rPr>
          <w:sz w:val="24"/>
          <w:szCs w:val="24"/>
        </w:rPr>
        <w:t>2026/14</w:t>
      </w:r>
      <w:r w:rsidR="002F199B" w:rsidRPr="003F786E">
        <w:rPr>
          <w:sz w:val="24"/>
          <w:szCs w:val="24"/>
          <w:lang w:eastAsia="ar-SA"/>
        </w:rPr>
        <w:t>, nolikumam</w:t>
      </w:r>
    </w:p>
    <w:p w14:paraId="630752A3" w14:textId="77777777" w:rsidR="00C44DFA" w:rsidRPr="003F786E" w:rsidRDefault="00C44DFA" w:rsidP="00A60374">
      <w:pPr>
        <w:widowControl w:val="0"/>
        <w:tabs>
          <w:tab w:val="left" w:pos="6015"/>
        </w:tabs>
        <w:rPr>
          <w:sz w:val="24"/>
          <w:szCs w:val="24"/>
        </w:rPr>
      </w:pPr>
    </w:p>
    <w:p w14:paraId="2AFA23F1" w14:textId="77777777" w:rsidR="00C44DFA" w:rsidRPr="003F786E" w:rsidRDefault="00C44DFA" w:rsidP="00A60374">
      <w:pPr>
        <w:widowControl w:val="0"/>
        <w:jc w:val="center"/>
        <w:rPr>
          <w:b/>
          <w:sz w:val="24"/>
          <w:szCs w:val="24"/>
          <w:lang w:eastAsia="ar-SA"/>
        </w:rPr>
      </w:pPr>
      <w:r w:rsidRPr="003F786E">
        <w:rPr>
          <w:b/>
          <w:sz w:val="24"/>
          <w:szCs w:val="24"/>
          <w:lang w:eastAsia="ar-SA"/>
        </w:rPr>
        <w:t>A</w:t>
      </w:r>
      <w:r w:rsidR="005A17D6" w:rsidRPr="003F786E">
        <w:rPr>
          <w:b/>
          <w:sz w:val="24"/>
          <w:szCs w:val="24"/>
          <w:lang w:eastAsia="ar-SA"/>
        </w:rPr>
        <w:t xml:space="preserve">PLIECINĀJUMS PAR NEATKARĪGI IZSTRĀDĀTU PIEDĀVĀJUMU </w:t>
      </w:r>
      <w:r w:rsidR="005A17D6" w:rsidRPr="003F786E">
        <w:rPr>
          <w:sz w:val="24"/>
          <w:szCs w:val="24"/>
          <w:lang w:eastAsia="ar-SA"/>
        </w:rPr>
        <w:t>(veidlapa)</w:t>
      </w:r>
    </w:p>
    <w:p w14:paraId="59418E2B" w14:textId="77777777" w:rsidR="00C44DFA" w:rsidRPr="003F786E" w:rsidRDefault="00C44DFA" w:rsidP="00A60374">
      <w:pPr>
        <w:widowControl w:val="0"/>
        <w:ind w:right="423"/>
        <w:jc w:val="both"/>
        <w:rPr>
          <w:sz w:val="24"/>
          <w:szCs w:val="24"/>
          <w:lang w:eastAsia="ar-SA"/>
        </w:rPr>
      </w:pPr>
    </w:p>
    <w:p w14:paraId="42F7FB9C" w14:textId="77777777" w:rsidR="00C44DFA" w:rsidRPr="003F786E" w:rsidRDefault="00C44DFA" w:rsidP="00A60374">
      <w:pPr>
        <w:widowControl w:val="0"/>
        <w:ind w:right="423"/>
        <w:jc w:val="both"/>
        <w:rPr>
          <w:sz w:val="24"/>
          <w:szCs w:val="24"/>
          <w:lang w:eastAsia="ar-SA"/>
        </w:rPr>
      </w:pPr>
      <w:r w:rsidRPr="003F786E">
        <w:rPr>
          <w:sz w:val="24"/>
          <w:szCs w:val="24"/>
          <w:lang w:eastAsia="ar-SA"/>
        </w:rPr>
        <w:t>Ar šo, sniedzot izsmeļošu un patiesu informāciju, ________________________</w:t>
      </w:r>
    </w:p>
    <w:p w14:paraId="3E7C7068" w14:textId="77777777" w:rsidR="00C44DFA" w:rsidRPr="003F786E" w:rsidRDefault="00C44DFA" w:rsidP="00A60374">
      <w:pPr>
        <w:widowControl w:val="0"/>
        <w:ind w:right="423"/>
        <w:jc w:val="both"/>
        <w:rPr>
          <w:i/>
          <w:sz w:val="24"/>
          <w:szCs w:val="24"/>
          <w:lang w:eastAsia="ar-SA"/>
        </w:rPr>
      </w:pPr>
      <w:r w:rsidRPr="003F786E">
        <w:rPr>
          <w:i/>
          <w:sz w:val="24"/>
          <w:szCs w:val="24"/>
          <w:lang w:eastAsia="ar-SA"/>
        </w:rPr>
        <w:t xml:space="preserve">Pretendenta/kandidāta nosaukums, </w:t>
      </w:r>
      <w:proofErr w:type="spellStart"/>
      <w:r w:rsidRPr="003F786E">
        <w:rPr>
          <w:i/>
          <w:sz w:val="24"/>
          <w:szCs w:val="24"/>
          <w:lang w:eastAsia="ar-SA"/>
        </w:rPr>
        <w:t>reģ</w:t>
      </w:r>
      <w:proofErr w:type="spellEnd"/>
      <w:r w:rsidRPr="003F786E">
        <w:rPr>
          <w:i/>
          <w:sz w:val="24"/>
          <w:szCs w:val="24"/>
          <w:lang w:eastAsia="ar-SA"/>
        </w:rPr>
        <w:t>. Nr.</w:t>
      </w:r>
    </w:p>
    <w:p w14:paraId="46F10C5D" w14:textId="2872BB15" w:rsidR="00C44DFA" w:rsidRPr="003F786E" w:rsidRDefault="00C44DFA" w:rsidP="00A60374">
      <w:pPr>
        <w:widowControl w:val="0"/>
        <w:ind w:right="423"/>
        <w:jc w:val="both"/>
        <w:rPr>
          <w:sz w:val="24"/>
          <w:szCs w:val="24"/>
          <w:lang w:eastAsia="ar-SA"/>
        </w:rPr>
      </w:pPr>
      <w:r w:rsidRPr="003F786E">
        <w:rPr>
          <w:sz w:val="24"/>
          <w:szCs w:val="24"/>
          <w:lang w:eastAsia="ar-SA"/>
        </w:rPr>
        <w:t>(turpmāk – Pretendents) attiecībā uz Nacionālā veselības dienesta rīkoto atklātu konkursu “</w:t>
      </w:r>
      <w:r w:rsidR="00621847" w:rsidRPr="003F786E">
        <w:rPr>
          <w:color w:val="000000"/>
          <w:sz w:val="24"/>
          <w:szCs w:val="24"/>
          <w:lang w:eastAsia="lv-LV"/>
        </w:rPr>
        <w:t>Eiropas veselības apdrošināšanas karšu izgatavošanas nodrošinājums</w:t>
      </w:r>
      <w:r w:rsidRPr="003F786E">
        <w:rPr>
          <w:sz w:val="24"/>
          <w:szCs w:val="24"/>
          <w:lang w:eastAsia="ar-SA"/>
        </w:rPr>
        <w:t>” (turpmāk – Atklāts konkurss), iepirkuma</w:t>
      </w:r>
      <w:r w:rsidR="00EB6BAA" w:rsidRPr="003F786E">
        <w:rPr>
          <w:sz w:val="24"/>
          <w:szCs w:val="24"/>
          <w:lang w:eastAsia="ar-SA"/>
        </w:rPr>
        <w:t xml:space="preserve"> identifikācijas Nr. VM NVD </w:t>
      </w:r>
      <w:r w:rsidR="00621847" w:rsidRPr="003F786E">
        <w:rPr>
          <w:sz w:val="24"/>
          <w:szCs w:val="24"/>
        </w:rPr>
        <w:t>2026/14</w:t>
      </w:r>
      <w:r w:rsidRPr="003F786E">
        <w:rPr>
          <w:sz w:val="24"/>
          <w:szCs w:val="24"/>
          <w:lang w:eastAsia="ar-SA"/>
        </w:rPr>
        <w:t>, apliecina, ka</w:t>
      </w:r>
    </w:p>
    <w:p w14:paraId="287429AC" w14:textId="77777777" w:rsidR="00C44DFA" w:rsidRPr="003F786E" w:rsidRDefault="00C44DFA" w:rsidP="00A60374">
      <w:pPr>
        <w:widowControl w:val="0"/>
        <w:ind w:right="423"/>
        <w:jc w:val="both"/>
        <w:rPr>
          <w:sz w:val="24"/>
          <w:szCs w:val="24"/>
          <w:lang w:eastAsia="ar-SA"/>
        </w:rPr>
      </w:pPr>
    </w:p>
    <w:p w14:paraId="4E078D98" w14:textId="5B0799DD" w:rsidR="00C44DFA" w:rsidRPr="003F786E" w:rsidRDefault="00C44DFA" w:rsidP="00A60374">
      <w:pPr>
        <w:pStyle w:val="ListParagraph"/>
        <w:widowControl w:val="0"/>
        <w:numPr>
          <w:ilvl w:val="0"/>
          <w:numId w:val="23"/>
        </w:numPr>
        <w:jc w:val="both"/>
        <w:rPr>
          <w:b/>
          <w:bCs/>
          <w:sz w:val="24"/>
          <w:szCs w:val="24"/>
          <w:lang w:eastAsia="ar-SA"/>
        </w:rPr>
      </w:pPr>
      <w:r w:rsidRPr="003F786E">
        <w:rPr>
          <w:sz w:val="24"/>
          <w:szCs w:val="24"/>
          <w:lang w:eastAsia="ar-SA"/>
        </w:rPr>
        <w:t>Pretendents</w:t>
      </w:r>
      <w:r w:rsidRPr="003F786E">
        <w:rPr>
          <w:bCs/>
          <w:sz w:val="24"/>
          <w:szCs w:val="24"/>
          <w:lang w:eastAsia="ar-SA"/>
        </w:rPr>
        <w:t xml:space="preserve"> ir iepazinies un piekrīt šī apliecinājuma saturam</w:t>
      </w:r>
      <w:r w:rsidRPr="003F786E">
        <w:rPr>
          <w:sz w:val="24"/>
          <w:szCs w:val="24"/>
          <w:lang w:eastAsia="ar-SA"/>
        </w:rPr>
        <w:t>.</w:t>
      </w:r>
    </w:p>
    <w:p w14:paraId="4C37D440" w14:textId="5135262C" w:rsidR="00C44DFA" w:rsidRPr="003F786E" w:rsidRDefault="00C44DFA" w:rsidP="00A60374">
      <w:pPr>
        <w:pStyle w:val="ListParagraph"/>
        <w:widowControl w:val="0"/>
        <w:numPr>
          <w:ilvl w:val="0"/>
          <w:numId w:val="23"/>
        </w:numPr>
        <w:jc w:val="both"/>
        <w:rPr>
          <w:sz w:val="24"/>
          <w:szCs w:val="24"/>
          <w:lang w:eastAsia="ar-SA"/>
        </w:rPr>
      </w:pPr>
      <w:r w:rsidRPr="003F786E">
        <w:rPr>
          <w:sz w:val="24"/>
          <w:szCs w:val="24"/>
          <w:lang w:eastAsia="ar-SA"/>
        </w:rPr>
        <w:t>Pretendents</w:t>
      </w:r>
      <w:r w:rsidRPr="003F786E">
        <w:rPr>
          <w:bCs/>
          <w:sz w:val="24"/>
          <w:szCs w:val="24"/>
          <w:lang w:eastAsia="ar-SA"/>
        </w:rPr>
        <w:t xml:space="preserve"> apzinās</w:t>
      </w:r>
      <w:r w:rsidR="00344E9F" w:rsidRPr="003F786E">
        <w:rPr>
          <w:sz w:val="24"/>
          <w:szCs w:val="24"/>
        </w:rPr>
        <w:t xml:space="preserve"> savu pienākumu šajā apliecinājumā norādīt pilnīgu, izsmeļošu un patiesu informāciju.</w:t>
      </w:r>
    </w:p>
    <w:p w14:paraId="003D3D37" w14:textId="08B1B693" w:rsidR="00C44DFA" w:rsidRPr="003F786E" w:rsidRDefault="00C44DFA" w:rsidP="00A60374">
      <w:pPr>
        <w:pStyle w:val="ListParagraph"/>
        <w:widowControl w:val="0"/>
        <w:numPr>
          <w:ilvl w:val="0"/>
          <w:numId w:val="23"/>
        </w:numPr>
        <w:jc w:val="both"/>
        <w:rPr>
          <w:sz w:val="24"/>
          <w:szCs w:val="24"/>
          <w:lang w:eastAsia="ar-SA"/>
        </w:rPr>
      </w:pPr>
      <w:r w:rsidRPr="003F786E">
        <w:rPr>
          <w:sz w:val="24"/>
          <w:szCs w:val="24"/>
          <w:lang w:eastAsia="ar-SA"/>
        </w:rPr>
        <w:t>Pretendents</w:t>
      </w:r>
      <w:r w:rsidRPr="003F786E">
        <w:rPr>
          <w:bCs/>
          <w:sz w:val="24"/>
          <w:szCs w:val="24"/>
          <w:lang w:eastAsia="ar-SA"/>
        </w:rPr>
        <w:t xml:space="preserve"> ir pilnvarojis</w:t>
      </w:r>
      <w:r w:rsidRPr="003F786E">
        <w:rPr>
          <w:b/>
          <w:bCs/>
          <w:sz w:val="24"/>
          <w:szCs w:val="24"/>
          <w:lang w:eastAsia="ar-SA"/>
        </w:rPr>
        <w:t xml:space="preserve"> </w:t>
      </w:r>
      <w:r w:rsidRPr="003F786E">
        <w:rPr>
          <w:bCs/>
          <w:sz w:val="24"/>
          <w:szCs w:val="24"/>
          <w:lang w:eastAsia="ar-SA"/>
        </w:rPr>
        <w:t xml:space="preserve">katru personu, kuras paraksts atrodas uz iepirkuma piedāvājuma, </w:t>
      </w:r>
      <w:r w:rsidRPr="003F786E">
        <w:rPr>
          <w:sz w:val="24"/>
          <w:szCs w:val="24"/>
          <w:lang w:eastAsia="ar-SA"/>
        </w:rPr>
        <w:t>parakstīt šo apliecinājumu Pretendenta vārdā.</w:t>
      </w:r>
    </w:p>
    <w:p w14:paraId="48621D61" w14:textId="50A16D69" w:rsidR="00C44DFA" w:rsidRPr="003F786E" w:rsidRDefault="00C44DFA" w:rsidP="000C1204">
      <w:pPr>
        <w:pStyle w:val="ListParagraph"/>
        <w:widowControl w:val="0"/>
        <w:numPr>
          <w:ilvl w:val="0"/>
          <w:numId w:val="23"/>
        </w:numPr>
        <w:jc w:val="both"/>
        <w:rPr>
          <w:sz w:val="24"/>
          <w:szCs w:val="24"/>
          <w:lang w:eastAsia="ar-SA"/>
        </w:rPr>
      </w:pPr>
      <w:r w:rsidRPr="003F786E">
        <w:rPr>
          <w:bCs/>
          <w:sz w:val="24"/>
          <w:szCs w:val="24"/>
          <w:lang w:eastAsia="ar-SA"/>
        </w:rPr>
        <w:t>Pretendents informē, ka</w:t>
      </w:r>
      <w:r w:rsidRPr="003F786E">
        <w:rPr>
          <w:sz w:val="24"/>
          <w:szCs w:val="24"/>
          <w:lang w:eastAsia="ar-SA"/>
        </w:rPr>
        <w:t xml:space="preserve"> (</w:t>
      </w:r>
      <w:r w:rsidRPr="003F786E">
        <w:rPr>
          <w:i/>
          <w:sz w:val="24"/>
          <w:szCs w:val="24"/>
          <w:lang w:eastAsia="ar-SA"/>
        </w:rPr>
        <w:t>pēc vajadzības, atzīmējiet vienu no turpmāk minētajiem</w:t>
      </w:r>
      <w:r w:rsidRPr="003F786E">
        <w:rPr>
          <w:sz w:val="24"/>
          <w:szCs w:val="24"/>
          <w:lang w:eastAsia="ar-SA"/>
        </w:rPr>
        <w:t>):</w:t>
      </w:r>
    </w:p>
    <w:tbl>
      <w:tblPr>
        <w:tblW w:w="0" w:type="auto"/>
        <w:tblInd w:w="421"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8500"/>
      </w:tblGrid>
      <w:tr w:rsidR="00C44DFA" w:rsidRPr="003F786E" w14:paraId="698135B0" w14:textId="77777777" w:rsidTr="00801D9B">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770DE721" w14:textId="77777777" w:rsidR="00C44DFA" w:rsidRPr="003F786E" w:rsidRDefault="00C44DFA" w:rsidP="001646FB">
            <w:pPr>
              <w:widowControl w:val="0"/>
              <w:spacing w:before="240"/>
              <w:jc w:val="both"/>
              <w:rPr>
                <w:sz w:val="24"/>
                <w:szCs w:val="24"/>
              </w:rPr>
            </w:pPr>
            <w:r w:rsidRPr="003F786E">
              <w:rPr>
                <w:rFonts w:ascii="Segoe UI Symbol" w:eastAsia="MS Gothic" w:hAnsi="Segoe UI Symbol" w:cs="Segoe UI Symbol"/>
                <w:sz w:val="24"/>
                <w:szCs w:val="24"/>
              </w:rPr>
              <w:t>☐</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B68E3DB" w14:textId="77777777" w:rsidR="00C44DFA" w:rsidRPr="003F786E" w:rsidRDefault="00C44DFA" w:rsidP="001646FB">
            <w:pPr>
              <w:widowControl w:val="0"/>
              <w:spacing w:before="240"/>
              <w:jc w:val="both"/>
              <w:rPr>
                <w:sz w:val="24"/>
                <w:szCs w:val="24"/>
              </w:rPr>
            </w:pPr>
            <w:r w:rsidRPr="003F786E">
              <w:rPr>
                <w:sz w:val="24"/>
                <w:szCs w:val="24"/>
              </w:rPr>
              <w:t>4.1. ir iesniedzis piedāvājumu neatkarīgi no konkurentiem</w:t>
            </w:r>
            <w:r w:rsidRPr="003F786E">
              <w:rPr>
                <w:sz w:val="24"/>
                <w:szCs w:val="24"/>
                <w:vertAlign w:val="superscript"/>
              </w:rPr>
              <w:footnoteReference w:id="12"/>
            </w:r>
            <w:r w:rsidRPr="003F786E">
              <w:rPr>
                <w:sz w:val="24"/>
                <w:szCs w:val="24"/>
              </w:rPr>
              <w:t xml:space="preserve"> un bez konsultācijām, līgumiem vai vienošanām, vai cita veida saziņas ar konkurentiem;</w:t>
            </w:r>
          </w:p>
          <w:p w14:paraId="31FA46F7" w14:textId="77777777" w:rsidR="00C44DFA" w:rsidRPr="003F786E" w:rsidRDefault="00C44DFA" w:rsidP="00A60374">
            <w:pPr>
              <w:widowControl w:val="0"/>
              <w:jc w:val="both"/>
              <w:rPr>
                <w:sz w:val="24"/>
                <w:szCs w:val="24"/>
              </w:rPr>
            </w:pPr>
          </w:p>
        </w:tc>
      </w:tr>
      <w:tr w:rsidR="00C44DFA" w:rsidRPr="003F786E" w14:paraId="47084A3E" w14:textId="77777777" w:rsidTr="00801D9B">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1CF5977A" w14:textId="77777777" w:rsidR="00C44DFA" w:rsidRPr="003F786E" w:rsidRDefault="00C44DFA" w:rsidP="00A60374">
            <w:pPr>
              <w:widowControl w:val="0"/>
              <w:jc w:val="both"/>
              <w:rPr>
                <w:sz w:val="24"/>
                <w:szCs w:val="24"/>
              </w:rPr>
            </w:pPr>
            <w:r w:rsidRPr="003F786E">
              <w:rPr>
                <w:rFonts w:ascii="Segoe UI Symbol" w:eastAsia="MS Gothic" w:hAnsi="Segoe UI Symbol" w:cs="Segoe UI Symbol"/>
                <w:sz w:val="24"/>
                <w:szCs w:val="24"/>
              </w:rPr>
              <w:t>☐</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14C0E470" w14:textId="3FCB48C4" w:rsidR="00C44DFA" w:rsidRPr="003F786E" w:rsidRDefault="00C44DFA" w:rsidP="00A60374">
            <w:pPr>
              <w:widowControl w:val="0"/>
              <w:jc w:val="both"/>
              <w:rPr>
                <w:sz w:val="24"/>
                <w:szCs w:val="24"/>
              </w:rPr>
            </w:pPr>
            <w:r w:rsidRPr="003F786E">
              <w:rPr>
                <w:sz w:val="24"/>
                <w:szCs w:val="24"/>
              </w:rPr>
              <w:t xml:space="preserve">4.2. tam ir bijušas konsultācijas, līgumi, vienošanās vai cita veida saziņa ar vienu vai vairākiem konkurentiem saistībā ar šo iepirkumu, un tādēļ Pretendents šī apliecinājuma </w:t>
            </w:r>
            <w:r w:rsidR="00E001D5">
              <w:rPr>
                <w:sz w:val="24"/>
                <w:szCs w:val="24"/>
              </w:rPr>
              <w:t>p</w:t>
            </w:r>
            <w:r w:rsidRPr="003F786E">
              <w:rPr>
                <w:sz w:val="24"/>
                <w:szCs w:val="24"/>
              </w:rPr>
              <w:t>ielikumā atklāj izsmeļošu un patiesu informāciju par to, ieskaitot konkurentu nosaukumus un šādas saziņas mērķi, raksturu un saturu.</w:t>
            </w:r>
          </w:p>
        </w:tc>
      </w:tr>
    </w:tbl>
    <w:p w14:paraId="24151726" w14:textId="77777777" w:rsidR="00C44DFA" w:rsidRPr="003F786E" w:rsidRDefault="00C44DFA" w:rsidP="00A60374">
      <w:pPr>
        <w:widowControl w:val="0"/>
        <w:jc w:val="both"/>
        <w:rPr>
          <w:sz w:val="24"/>
          <w:szCs w:val="24"/>
          <w:lang w:eastAsia="ar-SA"/>
        </w:rPr>
      </w:pPr>
    </w:p>
    <w:p w14:paraId="5825D27D" w14:textId="39803300" w:rsidR="00C44DFA" w:rsidRPr="003F786E" w:rsidRDefault="00C44DFA" w:rsidP="001646FB">
      <w:pPr>
        <w:widowControl w:val="0"/>
        <w:ind w:left="284" w:hanging="284"/>
        <w:jc w:val="both"/>
        <w:rPr>
          <w:sz w:val="24"/>
          <w:szCs w:val="24"/>
          <w:lang w:eastAsia="ar-SA"/>
        </w:rPr>
      </w:pPr>
      <w:r w:rsidRPr="003F786E">
        <w:rPr>
          <w:b/>
          <w:bCs/>
          <w:sz w:val="24"/>
          <w:szCs w:val="24"/>
          <w:lang w:eastAsia="ar-SA"/>
        </w:rPr>
        <w:t xml:space="preserve">5. </w:t>
      </w:r>
      <w:r w:rsidRPr="003F786E">
        <w:rPr>
          <w:bCs/>
          <w:sz w:val="24"/>
          <w:szCs w:val="24"/>
          <w:lang w:eastAsia="ar-SA"/>
        </w:rPr>
        <w:t>P</w:t>
      </w:r>
      <w:r w:rsidRPr="003F786E">
        <w:rPr>
          <w:sz w:val="24"/>
          <w:szCs w:val="24"/>
          <w:lang w:eastAsia="ar-SA"/>
        </w:rPr>
        <w:t xml:space="preserve">retendentam, izņemot gadījumu, kad </w:t>
      </w:r>
      <w:r w:rsidR="00706820" w:rsidRPr="003F786E">
        <w:rPr>
          <w:sz w:val="24"/>
          <w:szCs w:val="24"/>
          <w:lang w:eastAsia="ar-SA"/>
        </w:rPr>
        <w:t>P</w:t>
      </w:r>
      <w:r w:rsidRPr="003F786E">
        <w:rPr>
          <w:sz w:val="24"/>
          <w:szCs w:val="24"/>
          <w:lang w:eastAsia="ar-SA"/>
        </w:rPr>
        <w:t>retendents šādu saziņu ir paziņojis saskaņā ar šī apliecinājuma 4.2.apakšpunktu, ne ar vienu konkurentu nav bijusi saziņa attiecībā uz:</w:t>
      </w:r>
    </w:p>
    <w:p w14:paraId="3E08DC67" w14:textId="77777777" w:rsidR="00C44DFA" w:rsidRPr="003F786E" w:rsidRDefault="00C44DFA" w:rsidP="00801D9B">
      <w:pPr>
        <w:widowControl w:val="0"/>
        <w:ind w:left="851" w:hanging="425"/>
        <w:contextualSpacing/>
        <w:jc w:val="both"/>
        <w:rPr>
          <w:sz w:val="24"/>
          <w:szCs w:val="24"/>
          <w:lang w:eastAsia="ar-SA"/>
        </w:rPr>
      </w:pPr>
      <w:r w:rsidRPr="003F786E">
        <w:rPr>
          <w:sz w:val="24"/>
          <w:szCs w:val="24"/>
          <w:lang w:eastAsia="ar-SA"/>
        </w:rPr>
        <w:t>5.1. cenām;</w:t>
      </w:r>
    </w:p>
    <w:p w14:paraId="74FC30D5" w14:textId="77777777" w:rsidR="00C44DFA" w:rsidRPr="003F786E" w:rsidRDefault="00C44DFA" w:rsidP="00801D9B">
      <w:pPr>
        <w:widowControl w:val="0"/>
        <w:ind w:left="851" w:hanging="425"/>
        <w:contextualSpacing/>
        <w:jc w:val="both"/>
        <w:rPr>
          <w:sz w:val="24"/>
          <w:szCs w:val="24"/>
          <w:lang w:eastAsia="ar-SA"/>
        </w:rPr>
      </w:pPr>
      <w:r w:rsidRPr="003F786E">
        <w:rPr>
          <w:sz w:val="24"/>
          <w:szCs w:val="24"/>
          <w:lang w:eastAsia="ar-SA"/>
        </w:rPr>
        <w:t>5.2. cenas aprēķināšanas metodēm, faktoriem (apstākļiem) vai formulām;</w:t>
      </w:r>
    </w:p>
    <w:p w14:paraId="09EA5E48" w14:textId="77777777" w:rsidR="00C44DFA" w:rsidRPr="003F786E" w:rsidRDefault="00C44DFA" w:rsidP="00801D9B">
      <w:pPr>
        <w:widowControl w:val="0"/>
        <w:ind w:left="851" w:hanging="425"/>
        <w:contextualSpacing/>
        <w:jc w:val="both"/>
        <w:rPr>
          <w:sz w:val="24"/>
          <w:szCs w:val="24"/>
          <w:lang w:eastAsia="ar-SA"/>
        </w:rPr>
      </w:pPr>
      <w:r w:rsidRPr="003F786E">
        <w:rPr>
          <w:sz w:val="24"/>
          <w:szCs w:val="24"/>
          <w:lang w:eastAsia="ar-SA"/>
        </w:rPr>
        <w:t>5.3. nodomu vai lēmumu piedalīties vai nepiedalīties iepirkumā (iesniegt vai neiesniegt piedāvājumu); vai</w:t>
      </w:r>
    </w:p>
    <w:p w14:paraId="7F2FB037" w14:textId="77777777" w:rsidR="00C44DFA" w:rsidRPr="003F786E" w:rsidRDefault="00C44DFA" w:rsidP="00801D9B">
      <w:pPr>
        <w:widowControl w:val="0"/>
        <w:ind w:left="851" w:hanging="425"/>
        <w:contextualSpacing/>
        <w:jc w:val="both"/>
        <w:rPr>
          <w:sz w:val="24"/>
          <w:szCs w:val="24"/>
          <w:lang w:eastAsia="ar-SA"/>
        </w:rPr>
      </w:pPr>
      <w:r w:rsidRPr="003F786E">
        <w:rPr>
          <w:sz w:val="24"/>
          <w:szCs w:val="24"/>
          <w:lang w:eastAsia="ar-SA"/>
        </w:rPr>
        <w:t xml:space="preserve">5.4. tādu piedāvājuma iesniegšanu, kas neatbilst iepirkuma prasībām; </w:t>
      </w:r>
    </w:p>
    <w:p w14:paraId="7C1E1ED9" w14:textId="24B5D549" w:rsidR="00C44DFA" w:rsidRPr="003F786E" w:rsidRDefault="00C44DFA" w:rsidP="00801D9B">
      <w:pPr>
        <w:widowControl w:val="0"/>
        <w:ind w:left="851" w:hanging="425"/>
        <w:contextualSpacing/>
        <w:jc w:val="both"/>
        <w:rPr>
          <w:sz w:val="24"/>
          <w:szCs w:val="24"/>
          <w:lang w:eastAsia="ar-SA"/>
        </w:rPr>
      </w:pPr>
      <w:r w:rsidRPr="003F786E">
        <w:rPr>
          <w:sz w:val="24"/>
          <w:szCs w:val="24"/>
          <w:lang w:eastAsia="ar-SA"/>
        </w:rPr>
        <w:t>5.5. kvalitāti, apjomu, specifikāciju, izpildes, piegādes vai citiem nosacījumiem, kas risināmi neatkarīgi no konkurentiem, tiem produktiem vai pakalpojumiem, uz ko attiecas šis iepirkums.</w:t>
      </w:r>
    </w:p>
    <w:p w14:paraId="4C693DE1" w14:textId="11356EC7" w:rsidR="00C44DFA" w:rsidRPr="003F786E" w:rsidRDefault="00C44DFA" w:rsidP="00A60374">
      <w:pPr>
        <w:pStyle w:val="ListParagraph"/>
        <w:widowControl w:val="0"/>
        <w:numPr>
          <w:ilvl w:val="0"/>
          <w:numId w:val="24"/>
        </w:numPr>
        <w:jc w:val="both"/>
        <w:rPr>
          <w:sz w:val="24"/>
          <w:szCs w:val="24"/>
          <w:lang w:eastAsia="ar-SA"/>
        </w:rPr>
      </w:pPr>
      <w:r w:rsidRPr="003F786E">
        <w:rPr>
          <w:bCs/>
          <w:sz w:val="24"/>
          <w:szCs w:val="24"/>
          <w:lang w:eastAsia="ar-SA"/>
        </w:rPr>
        <w:t>Pretendents</w:t>
      </w:r>
      <w:r w:rsidRPr="003F786E">
        <w:rPr>
          <w:b/>
          <w:bCs/>
          <w:sz w:val="24"/>
          <w:szCs w:val="24"/>
          <w:lang w:eastAsia="ar-SA"/>
        </w:rPr>
        <w:t xml:space="preserve"> </w:t>
      </w:r>
      <w:r w:rsidRPr="003F786E">
        <w:rPr>
          <w:bCs/>
          <w:sz w:val="24"/>
          <w:szCs w:val="24"/>
          <w:lang w:eastAsia="ar-SA"/>
        </w:rPr>
        <w:t xml:space="preserve">nav </w:t>
      </w:r>
      <w:r w:rsidRPr="003F786E">
        <w:rPr>
          <w:sz w:val="24"/>
          <w:szCs w:val="24"/>
          <w:lang w:eastAsia="ar-SA"/>
        </w:rPr>
        <w:t>apzināti, tieši vai netieši</w:t>
      </w:r>
      <w:r w:rsidRPr="003F786E">
        <w:rPr>
          <w:bCs/>
          <w:sz w:val="24"/>
          <w:szCs w:val="24"/>
          <w:lang w:eastAsia="ar-SA"/>
        </w:rPr>
        <w:t xml:space="preserve"> atklājis un neatklās piedāvājuma noteikumus</w:t>
      </w:r>
      <w:r w:rsidRPr="003F786E">
        <w:rPr>
          <w:sz w:val="24"/>
          <w:szCs w:val="24"/>
          <w:lang w:eastAsia="ar-SA"/>
        </w:rPr>
        <w:t xml:space="preserve"> nevienam konkurentam pirms oficiālā piedāvājumu atvēršanas datuma un laika vai līguma slēgšanas tiesību piešķiršanas, vai arī tas ir īpaši atklāts saskaņā šī apliecinājuma ar 4.2.apakšpunktu.</w:t>
      </w:r>
    </w:p>
    <w:p w14:paraId="7C77B268" w14:textId="039C7385" w:rsidR="00C44DFA" w:rsidRPr="003F786E" w:rsidRDefault="00C44DFA" w:rsidP="000C1204">
      <w:pPr>
        <w:pStyle w:val="ListParagraph"/>
        <w:widowControl w:val="0"/>
        <w:numPr>
          <w:ilvl w:val="0"/>
          <w:numId w:val="24"/>
        </w:numPr>
        <w:jc w:val="both"/>
        <w:rPr>
          <w:snapToGrid w:val="0"/>
          <w:sz w:val="24"/>
          <w:szCs w:val="24"/>
          <w:lang w:eastAsia="ru-RU"/>
        </w:rPr>
      </w:pPr>
      <w:r w:rsidRPr="003F786E">
        <w:rPr>
          <w:sz w:val="24"/>
          <w:szCs w:val="24"/>
          <w:lang w:eastAsia="ar-SA"/>
        </w:rPr>
        <w:t xml:space="preserve">Pretendents apzinās, ka Konkurences likumā noteikta atbildība par aizliegtām vienošanām, paredzot naudas sodu līdz 10% </w:t>
      </w:r>
      <w:r w:rsidR="003619E2" w:rsidRPr="003F786E">
        <w:rPr>
          <w:sz w:val="24"/>
          <w:szCs w:val="24"/>
          <w:lang w:eastAsia="ar-SA"/>
        </w:rPr>
        <w:t xml:space="preserve">(desmit procenti) </w:t>
      </w:r>
      <w:r w:rsidRPr="003F786E">
        <w:rPr>
          <w:sz w:val="24"/>
          <w:szCs w:val="24"/>
          <w:lang w:eastAsia="ar-SA"/>
        </w:rPr>
        <w:t xml:space="preserve">apmēram no pārkāpēja pēdējā finanšu gada neto apgrozījuma, </w:t>
      </w:r>
      <w:r w:rsidR="00CE5129" w:rsidRPr="003F786E">
        <w:rPr>
          <w:sz w:val="24"/>
          <w:szCs w:val="24"/>
          <w:lang w:eastAsia="ar-SA"/>
        </w:rPr>
        <w:t xml:space="preserve">bet ne mazāk kā 700 </w:t>
      </w:r>
      <w:proofErr w:type="spellStart"/>
      <w:r w:rsidR="00CE5129" w:rsidRPr="003F786E">
        <w:rPr>
          <w:i/>
          <w:iCs/>
          <w:sz w:val="24"/>
          <w:szCs w:val="24"/>
          <w:lang w:eastAsia="ar-SA"/>
        </w:rPr>
        <w:t>euro</w:t>
      </w:r>
      <w:proofErr w:type="spellEnd"/>
      <w:r w:rsidR="00CE5129" w:rsidRPr="003F786E">
        <w:rPr>
          <w:sz w:val="24"/>
          <w:szCs w:val="24"/>
          <w:lang w:eastAsia="ar-SA"/>
        </w:rPr>
        <w:t xml:space="preserve">, </w:t>
      </w:r>
      <w:r w:rsidRPr="003F786E">
        <w:rPr>
          <w:sz w:val="24"/>
          <w:szCs w:val="24"/>
          <w:lang w:eastAsia="ar-SA"/>
        </w:rPr>
        <w:t xml:space="preserve">un Publisko iepirkumu likums paredz uz </w:t>
      </w:r>
      <w:r w:rsidR="00CE5129" w:rsidRPr="003F786E">
        <w:rPr>
          <w:sz w:val="24"/>
          <w:szCs w:val="24"/>
          <w:lang w:eastAsia="ar-SA"/>
        </w:rPr>
        <w:t>36</w:t>
      </w:r>
      <w:r w:rsidR="003619E2" w:rsidRPr="003F786E">
        <w:rPr>
          <w:sz w:val="24"/>
          <w:szCs w:val="24"/>
          <w:lang w:eastAsia="ar-SA"/>
        </w:rPr>
        <w:t xml:space="preserve"> </w:t>
      </w:r>
      <w:r w:rsidR="003619E2" w:rsidRPr="003F786E">
        <w:rPr>
          <w:sz w:val="24"/>
          <w:szCs w:val="24"/>
          <w:lang w:eastAsia="ar-SA"/>
        </w:rPr>
        <w:lastRenderedPageBreak/>
        <w:t>(</w:t>
      </w:r>
      <w:r w:rsidR="00CE5129" w:rsidRPr="003F786E">
        <w:rPr>
          <w:sz w:val="24"/>
          <w:szCs w:val="24"/>
          <w:lang w:eastAsia="ar-SA"/>
        </w:rPr>
        <w:t>trīsdesmit sešiem</w:t>
      </w:r>
      <w:r w:rsidR="003619E2" w:rsidRPr="003F786E">
        <w:rPr>
          <w:sz w:val="24"/>
          <w:szCs w:val="24"/>
          <w:lang w:eastAsia="ar-SA"/>
        </w:rPr>
        <w:t>)</w:t>
      </w:r>
      <w:r w:rsidRPr="003F786E">
        <w:rPr>
          <w:sz w:val="24"/>
          <w:szCs w:val="24"/>
          <w:lang w:eastAsia="ar-SA"/>
        </w:rPr>
        <w:t xml:space="preserve"> mēnešiem izslēgt </w:t>
      </w:r>
      <w:r w:rsidR="00706820" w:rsidRPr="003F786E">
        <w:rPr>
          <w:sz w:val="24"/>
          <w:szCs w:val="24"/>
          <w:lang w:eastAsia="ar-SA"/>
        </w:rPr>
        <w:t>P</w:t>
      </w:r>
      <w:r w:rsidRPr="003F786E">
        <w:rPr>
          <w:sz w:val="24"/>
          <w:szCs w:val="24"/>
          <w:lang w:eastAsia="ar-SA"/>
        </w:rPr>
        <w:t xml:space="preserve">retendentu no dalības iepirkuma procedūrā. </w:t>
      </w:r>
      <w:r w:rsidRPr="003F786E">
        <w:rPr>
          <w:snapToGrid w:val="0"/>
          <w:sz w:val="24"/>
          <w:szCs w:val="24"/>
          <w:lang w:eastAsia="ru-RU"/>
        </w:rPr>
        <w:t xml:space="preserve">Izņēmums ir gadījumi, kad kompetentā konkurences iestāde, konstatējot konkurences tiesību pārkāpumu, ir atbrīvojusi </w:t>
      </w:r>
      <w:r w:rsidR="00706820" w:rsidRPr="003F786E">
        <w:rPr>
          <w:snapToGrid w:val="0"/>
          <w:sz w:val="24"/>
          <w:szCs w:val="24"/>
          <w:lang w:eastAsia="ru-RU"/>
        </w:rPr>
        <w:t>P</w:t>
      </w:r>
      <w:r w:rsidRPr="003F786E">
        <w:rPr>
          <w:snapToGrid w:val="0"/>
          <w:sz w:val="24"/>
          <w:szCs w:val="24"/>
          <w:lang w:eastAsia="ru-RU"/>
        </w:rPr>
        <w:t>retendentu, kurš iecietības programmas ietvaros ir sadarbojies ar to, no naudas soda vai naudas sodu samazinājusi.</w:t>
      </w:r>
    </w:p>
    <w:p w14:paraId="17043F89" w14:textId="77777777" w:rsidR="00C44DFA" w:rsidRPr="003F786E" w:rsidRDefault="00C44DFA" w:rsidP="00A60374">
      <w:pPr>
        <w:widowControl w:val="0"/>
        <w:jc w:val="both"/>
        <w:rPr>
          <w:snapToGrid w:val="0"/>
          <w:sz w:val="24"/>
          <w:szCs w:val="24"/>
          <w:lang w:eastAsia="ru-RU"/>
        </w:rPr>
      </w:pPr>
    </w:p>
    <w:tbl>
      <w:tblPr>
        <w:tblW w:w="4924" w:type="pct"/>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345B9D" w:rsidRPr="003F786E" w14:paraId="4C17D410" w14:textId="77777777" w:rsidTr="00BA2631">
        <w:tc>
          <w:tcPr>
            <w:tcW w:w="5000" w:type="pct"/>
            <w:tcBorders>
              <w:top w:val="nil"/>
              <w:left w:val="nil"/>
              <w:right w:val="nil"/>
            </w:tcBorders>
          </w:tcPr>
          <w:p w14:paraId="04AF1727" w14:textId="77777777" w:rsidR="00345B9D" w:rsidRPr="003F786E" w:rsidRDefault="00345B9D" w:rsidP="00A60374">
            <w:pPr>
              <w:widowControl w:val="0"/>
              <w:tabs>
                <w:tab w:val="left" w:pos="3806"/>
              </w:tabs>
              <w:rPr>
                <w:sz w:val="24"/>
                <w:szCs w:val="24"/>
              </w:rPr>
            </w:pPr>
          </w:p>
        </w:tc>
      </w:tr>
      <w:tr w:rsidR="00345B9D" w:rsidRPr="003F786E" w14:paraId="62F2D6F6" w14:textId="77777777" w:rsidTr="00BA2631">
        <w:tc>
          <w:tcPr>
            <w:tcW w:w="5000" w:type="pct"/>
            <w:tcBorders>
              <w:left w:val="nil"/>
              <w:bottom w:val="nil"/>
              <w:right w:val="nil"/>
            </w:tcBorders>
          </w:tcPr>
          <w:p w14:paraId="492F39B0" w14:textId="77777777" w:rsidR="00345B9D" w:rsidRPr="003F786E" w:rsidRDefault="00345B9D" w:rsidP="00A60374">
            <w:pPr>
              <w:widowControl w:val="0"/>
              <w:jc w:val="center"/>
              <w:rPr>
                <w:i/>
                <w:sz w:val="24"/>
                <w:szCs w:val="24"/>
              </w:rPr>
            </w:pPr>
            <w:proofErr w:type="spellStart"/>
            <w:r w:rsidRPr="003F786E">
              <w:rPr>
                <w:i/>
                <w:sz w:val="24"/>
                <w:szCs w:val="24"/>
              </w:rPr>
              <w:t>Pārstāvēttiesīgās</w:t>
            </w:r>
            <w:proofErr w:type="spellEnd"/>
            <w:r w:rsidRPr="003F786E">
              <w:rPr>
                <w:i/>
                <w:sz w:val="24"/>
                <w:szCs w:val="24"/>
              </w:rPr>
              <w:t xml:space="preserve"> personas amats, vārds, uzvārds un paraksts*</w:t>
            </w:r>
          </w:p>
          <w:p w14:paraId="33C4E08B" w14:textId="77777777" w:rsidR="00345B9D" w:rsidRPr="003F786E" w:rsidRDefault="00345B9D" w:rsidP="00A60374">
            <w:pPr>
              <w:widowControl w:val="0"/>
              <w:jc w:val="center"/>
              <w:rPr>
                <w:i/>
                <w:sz w:val="24"/>
                <w:szCs w:val="24"/>
              </w:rPr>
            </w:pPr>
          </w:p>
          <w:p w14:paraId="22E6F28A" w14:textId="77777777" w:rsidR="00345B9D" w:rsidRPr="003F786E" w:rsidRDefault="00345B9D" w:rsidP="00A60374">
            <w:pPr>
              <w:widowControl w:val="0"/>
              <w:jc w:val="center"/>
              <w:rPr>
                <w:i/>
                <w:sz w:val="24"/>
                <w:szCs w:val="24"/>
              </w:rPr>
            </w:pPr>
            <w:r w:rsidRPr="003F786E">
              <w:rPr>
                <w:i/>
                <w:sz w:val="24"/>
                <w:szCs w:val="24"/>
              </w:rPr>
              <w:t xml:space="preserve">*jāparaksta Pretendenta </w:t>
            </w:r>
            <w:proofErr w:type="spellStart"/>
            <w:r w:rsidRPr="003F786E">
              <w:rPr>
                <w:i/>
                <w:sz w:val="24"/>
                <w:szCs w:val="24"/>
              </w:rPr>
              <w:t>paraksttiesīgajai</w:t>
            </w:r>
            <w:proofErr w:type="spellEnd"/>
            <w:r w:rsidRPr="003F786E">
              <w:rPr>
                <w:i/>
                <w:sz w:val="24"/>
                <w:szCs w:val="24"/>
              </w:rPr>
              <w:t xml:space="preserve"> personai(-</w:t>
            </w:r>
            <w:proofErr w:type="spellStart"/>
            <w:r w:rsidRPr="003F786E">
              <w:rPr>
                <w:i/>
                <w:sz w:val="24"/>
                <w:szCs w:val="24"/>
              </w:rPr>
              <w:t>ām</w:t>
            </w:r>
            <w:proofErr w:type="spellEnd"/>
            <w:r w:rsidRPr="003F786E">
              <w:rPr>
                <w:i/>
                <w:sz w:val="24"/>
                <w:szCs w:val="24"/>
              </w:rPr>
              <w:t>) vai viņa(-u) pilnvarotai personai (šādā gadījumā obligāti jāpievieno pilnvara).</w:t>
            </w:r>
          </w:p>
          <w:p w14:paraId="10F35AE6" w14:textId="77777777" w:rsidR="00345B9D" w:rsidRPr="003F786E" w:rsidRDefault="00345B9D" w:rsidP="00A60374">
            <w:pPr>
              <w:widowControl w:val="0"/>
              <w:rPr>
                <w:i/>
                <w:sz w:val="24"/>
                <w:szCs w:val="24"/>
              </w:rPr>
            </w:pPr>
          </w:p>
        </w:tc>
      </w:tr>
    </w:tbl>
    <w:p w14:paraId="11B4343B" w14:textId="77777777" w:rsidR="00C44DFA" w:rsidRPr="003F786E" w:rsidRDefault="00C44DFA" w:rsidP="00A60374">
      <w:pPr>
        <w:widowControl w:val="0"/>
        <w:jc w:val="both"/>
        <w:rPr>
          <w:b/>
          <w:i/>
          <w:sz w:val="24"/>
          <w:szCs w:val="24"/>
          <w:lang w:eastAsia="ar-SA"/>
        </w:rPr>
      </w:pPr>
    </w:p>
    <w:p w14:paraId="49447654" w14:textId="77777777" w:rsidR="00C44DFA" w:rsidRPr="003F786E" w:rsidRDefault="00C44DFA" w:rsidP="00A60374">
      <w:pPr>
        <w:widowControl w:val="0"/>
        <w:jc w:val="both"/>
        <w:rPr>
          <w:b/>
          <w:i/>
          <w:sz w:val="24"/>
          <w:szCs w:val="24"/>
          <w:lang w:eastAsia="ar-SA"/>
        </w:rPr>
      </w:pPr>
      <w:r w:rsidRPr="003F786E">
        <w:rPr>
          <w:b/>
          <w:i/>
          <w:sz w:val="24"/>
          <w:szCs w:val="24"/>
          <w:lang w:eastAsia="ar-SA"/>
        </w:rPr>
        <w:t>(Piezīme: Pretendents atbilstoši situācijai aizpilda tukšās vietas šajā formā, kā arī aizpilda pielikumu vai izmanto to kā apliecinājuma paraugu.)</w:t>
      </w:r>
    </w:p>
    <w:p w14:paraId="627C4583" w14:textId="77777777" w:rsidR="00C44DFA" w:rsidRPr="003F786E" w:rsidRDefault="00C44DFA" w:rsidP="00A60374">
      <w:pPr>
        <w:widowControl w:val="0"/>
        <w:jc w:val="both"/>
        <w:rPr>
          <w:sz w:val="24"/>
          <w:szCs w:val="24"/>
          <w:lang w:eastAsia="ar-SA"/>
        </w:rPr>
      </w:pPr>
    </w:p>
    <w:p w14:paraId="548399FD" w14:textId="77777777" w:rsidR="00C44DFA" w:rsidRPr="003F786E" w:rsidRDefault="00C44DFA" w:rsidP="00A60374">
      <w:pPr>
        <w:widowControl w:val="0"/>
        <w:jc w:val="both"/>
        <w:rPr>
          <w:sz w:val="24"/>
          <w:szCs w:val="24"/>
          <w:lang w:eastAsia="ar-SA"/>
        </w:rPr>
      </w:pPr>
    </w:p>
    <w:p w14:paraId="57B77239" w14:textId="77777777" w:rsidR="00C44DFA" w:rsidRPr="003F786E" w:rsidRDefault="00C44DFA" w:rsidP="00A60374">
      <w:pPr>
        <w:widowControl w:val="0"/>
        <w:jc w:val="both"/>
        <w:rPr>
          <w:sz w:val="24"/>
          <w:szCs w:val="24"/>
          <w:lang w:eastAsia="ar-SA"/>
        </w:rPr>
      </w:pPr>
      <w:r w:rsidRPr="003F786E">
        <w:rPr>
          <w:sz w:val="24"/>
          <w:szCs w:val="24"/>
          <w:lang w:eastAsia="ar-SA"/>
        </w:rPr>
        <w:t>Pielikums</w:t>
      </w:r>
    </w:p>
    <w:p w14:paraId="7E139E72" w14:textId="016DA98D" w:rsidR="00C44DFA" w:rsidRPr="003F786E" w:rsidRDefault="00C44DFA" w:rsidP="00A60374">
      <w:pPr>
        <w:widowControl w:val="0"/>
        <w:jc w:val="both"/>
        <w:rPr>
          <w:b/>
          <w:sz w:val="24"/>
          <w:szCs w:val="24"/>
          <w:lang w:eastAsia="ar-SA"/>
        </w:rPr>
      </w:pPr>
      <w:r w:rsidRPr="003F786E">
        <w:rPr>
          <w:b/>
          <w:sz w:val="24"/>
          <w:szCs w:val="24"/>
          <w:lang w:eastAsia="ar-SA"/>
        </w:rPr>
        <w:t>Informācija par Pretendenta saziņu ar konkurentiem saistībā ar Nacionālā veselības dienesta rīkoto atklātu konkursu “</w:t>
      </w:r>
      <w:r w:rsidR="00621847" w:rsidRPr="003F786E">
        <w:rPr>
          <w:b/>
          <w:color w:val="000000"/>
          <w:sz w:val="24"/>
          <w:szCs w:val="24"/>
          <w:lang w:eastAsia="lv-LV"/>
        </w:rPr>
        <w:t>Eiropas veselības apdrošināšanas karšu izgatavošanas nodrošinājums</w:t>
      </w:r>
      <w:r w:rsidRPr="003F786E">
        <w:rPr>
          <w:b/>
          <w:sz w:val="24"/>
          <w:szCs w:val="24"/>
          <w:lang w:eastAsia="ar-SA"/>
        </w:rPr>
        <w:t>”, iepirkuma</w:t>
      </w:r>
      <w:r w:rsidR="00EB6BAA" w:rsidRPr="003F786E">
        <w:rPr>
          <w:b/>
          <w:sz w:val="24"/>
          <w:szCs w:val="24"/>
          <w:lang w:eastAsia="ar-SA"/>
        </w:rPr>
        <w:t xml:space="preserve"> i</w:t>
      </w:r>
      <w:r w:rsidR="003E40A4" w:rsidRPr="003F786E">
        <w:rPr>
          <w:b/>
          <w:sz w:val="24"/>
          <w:szCs w:val="24"/>
          <w:lang w:eastAsia="ar-SA"/>
        </w:rPr>
        <w:t xml:space="preserve">dentifikācijas Nr. VM NVD </w:t>
      </w:r>
      <w:r w:rsidR="00621847" w:rsidRPr="003F786E">
        <w:rPr>
          <w:b/>
          <w:bCs/>
          <w:sz w:val="24"/>
          <w:szCs w:val="24"/>
        </w:rPr>
        <w:t>2026/14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3971"/>
      </w:tblGrid>
      <w:tr w:rsidR="00C44DFA" w:rsidRPr="003F786E" w14:paraId="4825E783" w14:textId="77777777" w:rsidTr="00C44DFA">
        <w:tc>
          <w:tcPr>
            <w:tcW w:w="675" w:type="dxa"/>
            <w:tcBorders>
              <w:top w:val="single" w:sz="4" w:space="0" w:color="auto"/>
              <w:left w:val="single" w:sz="4" w:space="0" w:color="auto"/>
              <w:bottom w:val="single" w:sz="4" w:space="0" w:color="auto"/>
              <w:right w:val="single" w:sz="4" w:space="0" w:color="auto"/>
            </w:tcBorders>
            <w:hideMark/>
          </w:tcPr>
          <w:p w14:paraId="51B27C4A" w14:textId="77777777" w:rsidR="00C44DFA" w:rsidRPr="003F786E" w:rsidRDefault="00C44DFA" w:rsidP="00A60374">
            <w:pPr>
              <w:widowControl w:val="0"/>
              <w:jc w:val="both"/>
              <w:rPr>
                <w:b/>
                <w:sz w:val="24"/>
                <w:szCs w:val="24"/>
              </w:rPr>
            </w:pPr>
            <w:r w:rsidRPr="003F786E">
              <w:rPr>
                <w:b/>
                <w:sz w:val="24"/>
                <w:szCs w:val="24"/>
              </w:rPr>
              <w:t>Nr.</w:t>
            </w:r>
          </w:p>
        </w:tc>
        <w:tc>
          <w:tcPr>
            <w:tcW w:w="4251" w:type="dxa"/>
            <w:tcBorders>
              <w:top w:val="single" w:sz="4" w:space="0" w:color="auto"/>
              <w:left w:val="single" w:sz="4" w:space="0" w:color="auto"/>
              <w:bottom w:val="single" w:sz="4" w:space="0" w:color="auto"/>
              <w:right w:val="single" w:sz="4" w:space="0" w:color="auto"/>
            </w:tcBorders>
            <w:hideMark/>
          </w:tcPr>
          <w:p w14:paraId="47570CE8" w14:textId="77777777" w:rsidR="00C44DFA" w:rsidRPr="003F786E" w:rsidRDefault="00C44DFA" w:rsidP="00A60374">
            <w:pPr>
              <w:widowControl w:val="0"/>
              <w:jc w:val="both"/>
              <w:rPr>
                <w:b/>
                <w:sz w:val="24"/>
                <w:szCs w:val="24"/>
              </w:rPr>
            </w:pPr>
            <w:r w:rsidRPr="003F786E">
              <w:rPr>
                <w:b/>
                <w:sz w:val="24"/>
                <w:szCs w:val="24"/>
              </w:rPr>
              <w:t>Uzņēmums – konkurents, ar kuru ir bijusi saziņa</w:t>
            </w:r>
          </w:p>
        </w:tc>
        <w:tc>
          <w:tcPr>
            <w:tcW w:w="3971" w:type="dxa"/>
            <w:tcBorders>
              <w:top w:val="single" w:sz="4" w:space="0" w:color="auto"/>
              <w:left w:val="single" w:sz="4" w:space="0" w:color="auto"/>
              <w:bottom w:val="single" w:sz="4" w:space="0" w:color="auto"/>
              <w:right w:val="single" w:sz="4" w:space="0" w:color="auto"/>
            </w:tcBorders>
            <w:hideMark/>
          </w:tcPr>
          <w:p w14:paraId="7196FAF1" w14:textId="77777777" w:rsidR="00C44DFA" w:rsidRPr="003F786E" w:rsidRDefault="00C44DFA" w:rsidP="00A60374">
            <w:pPr>
              <w:widowControl w:val="0"/>
              <w:jc w:val="both"/>
              <w:rPr>
                <w:b/>
                <w:sz w:val="24"/>
                <w:szCs w:val="24"/>
              </w:rPr>
            </w:pPr>
            <w:r w:rsidRPr="003F786E">
              <w:rPr>
                <w:b/>
                <w:sz w:val="24"/>
                <w:szCs w:val="24"/>
              </w:rPr>
              <w:t>Saziņas veids, mērķis, raksturs un saturs</w:t>
            </w:r>
          </w:p>
        </w:tc>
      </w:tr>
      <w:tr w:rsidR="00C44DFA" w:rsidRPr="003F786E" w14:paraId="659377E0" w14:textId="77777777" w:rsidTr="00C44DFA">
        <w:tc>
          <w:tcPr>
            <w:tcW w:w="675" w:type="dxa"/>
            <w:tcBorders>
              <w:top w:val="single" w:sz="4" w:space="0" w:color="auto"/>
              <w:left w:val="single" w:sz="4" w:space="0" w:color="auto"/>
              <w:bottom w:val="single" w:sz="4" w:space="0" w:color="auto"/>
              <w:right w:val="single" w:sz="4" w:space="0" w:color="auto"/>
            </w:tcBorders>
          </w:tcPr>
          <w:p w14:paraId="712F5F15" w14:textId="77777777" w:rsidR="00C44DFA" w:rsidRPr="003F786E" w:rsidRDefault="00C44DFA" w:rsidP="00A60374">
            <w:pPr>
              <w:widowControl w:val="0"/>
              <w:jc w:val="both"/>
              <w:rPr>
                <w:sz w:val="24"/>
                <w:szCs w:val="24"/>
              </w:rPr>
            </w:pPr>
          </w:p>
        </w:tc>
        <w:tc>
          <w:tcPr>
            <w:tcW w:w="4251" w:type="dxa"/>
            <w:tcBorders>
              <w:top w:val="single" w:sz="4" w:space="0" w:color="auto"/>
              <w:left w:val="single" w:sz="4" w:space="0" w:color="auto"/>
              <w:bottom w:val="single" w:sz="4" w:space="0" w:color="auto"/>
              <w:right w:val="single" w:sz="4" w:space="0" w:color="auto"/>
            </w:tcBorders>
            <w:hideMark/>
          </w:tcPr>
          <w:p w14:paraId="415FA84F" w14:textId="77777777" w:rsidR="00C44DFA" w:rsidRPr="003F786E" w:rsidRDefault="00C44DFA" w:rsidP="00A60374">
            <w:pPr>
              <w:widowControl w:val="0"/>
              <w:jc w:val="both"/>
              <w:rPr>
                <w:sz w:val="24"/>
                <w:szCs w:val="24"/>
              </w:rPr>
            </w:pPr>
            <w:r w:rsidRPr="003F786E">
              <w:rPr>
                <w:sz w:val="24"/>
                <w:szCs w:val="24"/>
              </w:rPr>
              <w:t xml:space="preserve">[Komersanta nosaukums, </w:t>
            </w:r>
            <w:proofErr w:type="spellStart"/>
            <w:r w:rsidRPr="003F786E">
              <w:rPr>
                <w:sz w:val="24"/>
                <w:szCs w:val="24"/>
              </w:rPr>
              <w:t>reģ</w:t>
            </w:r>
            <w:proofErr w:type="spellEnd"/>
            <w:r w:rsidRPr="003F786E">
              <w:rPr>
                <w:sz w:val="24"/>
                <w:szCs w:val="24"/>
              </w:rPr>
              <w:t>. Nr.]</w:t>
            </w:r>
          </w:p>
        </w:tc>
        <w:tc>
          <w:tcPr>
            <w:tcW w:w="3971" w:type="dxa"/>
            <w:tcBorders>
              <w:top w:val="single" w:sz="4" w:space="0" w:color="auto"/>
              <w:left w:val="single" w:sz="4" w:space="0" w:color="auto"/>
              <w:bottom w:val="single" w:sz="4" w:space="0" w:color="auto"/>
              <w:right w:val="single" w:sz="4" w:space="0" w:color="auto"/>
            </w:tcBorders>
          </w:tcPr>
          <w:p w14:paraId="0DC8A5F6" w14:textId="77777777" w:rsidR="00C44DFA" w:rsidRPr="003F786E" w:rsidRDefault="00C44DFA" w:rsidP="00A60374">
            <w:pPr>
              <w:widowControl w:val="0"/>
              <w:jc w:val="both"/>
              <w:rPr>
                <w:sz w:val="24"/>
                <w:szCs w:val="24"/>
              </w:rPr>
            </w:pPr>
          </w:p>
        </w:tc>
      </w:tr>
      <w:tr w:rsidR="00C44DFA" w:rsidRPr="003F786E" w14:paraId="5C6F53F7" w14:textId="77777777" w:rsidTr="00C44DFA">
        <w:tc>
          <w:tcPr>
            <w:tcW w:w="675" w:type="dxa"/>
            <w:tcBorders>
              <w:top w:val="single" w:sz="4" w:space="0" w:color="auto"/>
              <w:left w:val="single" w:sz="4" w:space="0" w:color="auto"/>
              <w:bottom w:val="single" w:sz="4" w:space="0" w:color="auto"/>
              <w:right w:val="single" w:sz="4" w:space="0" w:color="auto"/>
            </w:tcBorders>
          </w:tcPr>
          <w:p w14:paraId="656ABE57" w14:textId="77777777" w:rsidR="00C44DFA" w:rsidRPr="003F786E" w:rsidRDefault="00C44DFA" w:rsidP="00A60374">
            <w:pPr>
              <w:widowControl w:val="0"/>
              <w:jc w:val="both"/>
              <w:rPr>
                <w:sz w:val="24"/>
                <w:szCs w:val="24"/>
              </w:rPr>
            </w:pPr>
          </w:p>
        </w:tc>
        <w:tc>
          <w:tcPr>
            <w:tcW w:w="4251" w:type="dxa"/>
            <w:tcBorders>
              <w:top w:val="single" w:sz="4" w:space="0" w:color="auto"/>
              <w:left w:val="single" w:sz="4" w:space="0" w:color="auto"/>
              <w:bottom w:val="single" w:sz="4" w:space="0" w:color="auto"/>
              <w:right w:val="single" w:sz="4" w:space="0" w:color="auto"/>
            </w:tcBorders>
          </w:tcPr>
          <w:p w14:paraId="4B14F402" w14:textId="77777777" w:rsidR="00C44DFA" w:rsidRPr="003F786E" w:rsidRDefault="00C44DFA" w:rsidP="00A60374">
            <w:pPr>
              <w:widowControl w:val="0"/>
              <w:jc w:val="both"/>
              <w:rPr>
                <w:sz w:val="24"/>
                <w:szCs w:val="24"/>
              </w:rPr>
            </w:pPr>
          </w:p>
        </w:tc>
        <w:tc>
          <w:tcPr>
            <w:tcW w:w="3971" w:type="dxa"/>
            <w:tcBorders>
              <w:top w:val="single" w:sz="4" w:space="0" w:color="auto"/>
              <w:left w:val="single" w:sz="4" w:space="0" w:color="auto"/>
              <w:bottom w:val="single" w:sz="4" w:space="0" w:color="auto"/>
              <w:right w:val="single" w:sz="4" w:space="0" w:color="auto"/>
            </w:tcBorders>
          </w:tcPr>
          <w:p w14:paraId="7DE1D9D9" w14:textId="77777777" w:rsidR="00C44DFA" w:rsidRPr="003F786E" w:rsidRDefault="00C44DFA" w:rsidP="00A60374">
            <w:pPr>
              <w:widowControl w:val="0"/>
              <w:jc w:val="both"/>
              <w:rPr>
                <w:sz w:val="24"/>
                <w:szCs w:val="24"/>
              </w:rPr>
            </w:pPr>
          </w:p>
        </w:tc>
      </w:tr>
    </w:tbl>
    <w:p w14:paraId="7CDB55C2" w14:textId="77777777" w:rsidR="00C44DFA" w:rsidRPr="003F786E" w:rsidRDefault="00C44DFA" w:rsidP="00A60374">
      <w:pPr>
        <w:widowControl w:val="0"/>
        <w:tabs>
          <w:tab w:val="left" w:pos="6015"/>
        </w:tabs>
        <w:rPr>
          <w:sz w:val="24"/>
          <w:szCs w:val="24"/>
        </w:rPr>
      </w:pPr>
    </w:p>
    <w:p w14:paraId="0575F781" w14:textId="77777777" w:rsidR="005A17D6" w:rsidRPr="003F786E" w:rsidRDefault="005A17D6" w:rsidP="00A60374">
      <w:pPr>
        <w:widowControl w:val="0"/>
        <w:tabs>
          <w:tab w:val="left" w:pos="6015"/>
        </w:tabs>
        <w:rPr>
          <w:sz w:val="24"/>
          <w:szCs w:val="24"/>
        </w:rPr>
      </w:pPr>
    </w:p>
    <w:p w14:paraId="19A4C571" w14:textId="77777777" w:rsidR="005A17D6" w:rsidRPr="003F786E" w:rsidRDefault="005A17D6" w:rsidP="00A60374">
      <w:pPr>
        <w:widowControl w:val="0"/>
        <w:tabs>
          <w:tab w:val="left" w:pos="6015"/>
        </w:tabs>
        <w:rPr>
          <w:sz w:val="24"/>
          <w:szCs w:val="24"/>
        </w:rPr>
      </w:pPr>
    </w:p>
    <w:p w14:paraId="61372EA8" w14:textId="77777777" w:rsidR="005A17D6" w:rsidRPr="003F786E" w:rsidRDefault="005A17D6" w:rsidP="00A60374">
      <w:pPr>
        <w:widowControl w:val="0"/>
        <w:tabs>
          <w:tab w:val="left" w:pos="6015"/>
        </w:tabs>
        <w:rPr>
          <w:sz w:val="24"/>
          <w:szCs w:val="24"/>
        </w:rPr>
      </w:pPr>
    </w:p>
    <w:p w14:paraId="1D05BC20" w14:textId="77777777" w:rsidR="005A17D6" w:rsidRPr="003F786E" w:rsidRDefault="005A17D6" w:rsidP="00A60374">
      <w:pPr>
        <w:widowControl w:val="0"/>
        <w:tabs>
          <w:tab w:val="left" w:pos="6015"/>
        </w:tabs>
        <w:rPr>
          <w:sz w:val="24"/>
          <w:szCs w:val="24"/>
        </w:rPr>
      </w:pPr>
    </w:p>
    <w:p w14:paraId="000EC9FB" w14:textId="77777777" w:rsidR="005A17D6" w:rsidRPr="003F786E" w:rsidRDefault="005A17D6" w:rsidP="00A60374">
      <w:pPr>
        <w:widowControl w:val="0"/>
        <w:tabs>
          <w:tab w:val="left" w:pos="6015"/>
        </w:tabs>
        <w:rPr>
          <w:sz w:val="24"/>
          <w:szCs w:val="24"/>
        </w:rPr>
      </w:pPr>
    </w:p>
    <w:p w14:paraId="5267580E" w14:textId="77777777" w:rsidR="005A17D6" w:rsidRPr="003F786E" w:rsidRDefault="005A17D6" w:rsidP="00A60374">
      <w:pPr>
        <w:widowControl w:val="0"/>
        <w:tabs>
          <w:tab w:val="left" w:pos="6015"/>
        </w:tabs>
        <w:rPr>
          <w:sz w:val="24"/>
          <w:szCs w:val="24"/>
        </w:rPr>
      </w:pPr>
    </w:p>
    <w:p w14:paraId="61AA01ED" w14:textId="77777777" w:rsidR="005A17D6" w:rsidRPr="003F786E" w:rsidRDefault="005A17D6" w:rsidP="00A60374">
      <w:pPr>
        <w:widowControl w:val="0"/>
        <w:tabs>
          <w:tab w:val="left" w:pos="6015"/>
        </w:tabs>
        <w:rPr>
          <w:sz w:val="24"/>
          <w:szCs w:val="24"/>
        </w:rPr>
      </w:pPr>
    </w:p>
    <w:p w14:paraId="5218DDB4" w14:textId="77777777" w:rsidR="005A17D6" w:rsidRPr="003F786E" w:rsidRDefault="005A17D6" w:rsidP="00A60374">
      <w:pPr>
        <w:widowControl w:val="0"/>
        <w:tabs>
          <w:tab w:val="left" w:pos="6015"/>
        </w:tabs>
        <w:rPr>
          <w:sz w:val="24"/>
          <w:szCs w:val="24"/>
        </w:rPr>
      </w:pPr>
    </w:p>
    <w:p w14:paraId="1EFE1EDB" w14:textId="77777777" w:rsidR="005A17D6" w:rsidRPr="003F786E" w:rsidRDefault="005A17D6" w:rsidP="00A60374">
      <w:pPr>
        <w:widowControl w:val="0"/>
        <w:tabs>
          <w:tab w:val="left" w:pos="6015"/>
        </w:tabs>
        <w:rPr>
          <w:sz w:val="24"/>
          <w:szCs w:val="24"/>
        </w:rPr>
      </w:pPr>
    </w:p>
    <w:p w14:paraId="15F27095" w14:textId="77777777" w:rsidR="005A17D6" w:rsidRPr="003F786E" w:rsidRDefault="005A17D6" w:rsidP="00A60374">
      <w:pPr>
        <w:widowControl w:val="0"/>
        <w:tabs>
          <w:tab w:val="left" w:pos="6015"/>
        </w:tabs>
        <w:rPr>
          <w:sz w:val="24"/>
          <w:szCs w:val="24"/>
        </w:rPr>
      </w:pPr>
    </w:p>
    <w:p w14:paraId="05EA73F2" w14:textId="77777777" w:rsidR="00CE5129" w:rsidRPr="003F786E" w:rsidRDefault="00CE5129" w:rsidP="00A60374">
      <w:pPr>
        <w:widowControl w:val="0"/>
        <w:jc w:val="right"/>
        <w:rPr>
          <w:b/>
          <w:sz w:val="24"/>
          <w:szCs w:val="24"/>
          <w:lang w:eastAsia="ar-SA"/>
        </w:rPr>
      </w:pPr>
      <w:r w:rsidRPr="003F786E">
        <w:rPr>
          <w:b/>
          <w:sz w:val="24"/>
          <w:szCs w:val="24"/>
          <w:lang w:eastAsia="ar-SA"/>
        </w:rPr>
        <w:br w:type="page"/>
      </w:r>
    </w:p>
    <w:p w14:paraId="24829111" w14:textId="1F18CB72" w:rsidR="005A17D6" w:rsidRPr="003F786E" w:rsidRDefault="003067F1" w:rsidP="00A60374">
      <w:pPr>
        <w:widowControl w:val="0"/>
        <w:jc w:val="right"/>
        <w:rPr>
          <w:b/>
          <w:sz w:val="24"/>
          <w:szCs w:val="24"/>
          <w:lang w:eastAsia="ar-SA"/>
        </w:rPr>
      </w:pPr>
      <w:r>
        <w:rPr>
          <w:b/>
          <w:sz w:val="24"/>
          <w:szCs w:val="24"/>
          <w:lang w:eastAsia="ar-SA"/>
        </w:rPr>
        <w:lastRenderedPageBreak/>
        <w:t>7</w:t>
      </w:r>
      <w:r w:rsidR="005A17D6" w:rsidRPr="003F786E">
        <w:rPr>
          <w:b/>
          <w:sz w:val="24"/>
          <w:szCs w:val="24"/>
          <w:lang w:eastAsia="ar-SA"/>
        </w:rPr>
        <w:t>.</w:t>
      </w:r>
      <w:r w:rsidR="00945169" w:rsidRPr="00945169">
        <w:rPr>
          <w:b/>
          <w:sz w:val="24"/>
          <w:szCs w:val="24"/>
          <w:lang w:eastAsia="ar-SA"/>
        </w:rPr>
        <w:t xml:space="preserve"> </w:t>
      </w:r>
      <w:r w:rsidR="00945169">
        <w:rPr>
          <w:b/>
          <w:sz w:val="24"/>
          <w:szCs w:val="24"/>
          <w:lang w:eastAsia="ar-SA"/>
        </w:rPr>
        <w:t>pielikums</w:t>
      </w:r>
    </w:p>
    <w:p w14:paraId="4003F74B" w14:textId="487EAEF1" w:rsidR="005A17D6" w:rsidRPr="003F786E" w:rsidRDefault="005A17D6" w:rsidP="00A60374">
      <w:pPr>
        <w:widowControl w:val="0"/>
        <w:shd w:val="clear" w:color="auto" w:fill="FFFFFF"/>
        <w:jc w:val="right"/>
        <w:rPr>
          <w:sz w:val="24"/>
          <w:szCs w:val="24"/>
          <w:lang w:eastAsia="ar-SA"/>
        </w:rPr>
      </w:pPr>
      <w:r w:rsidRPr="003F786E">
        <w:rPr>
          <w:sz w:val="24"/>
          <w:szCs w:val="24"/>
          <w:lang w:eastAsia="ar-SA"/>
        </w:rPr>
        <w:t>Nacionālā veselības dienesta rīkotā atklāt</w:t>
      </w:r>
      <w:r w:rsidR="0017531B" w:rsidRPr="003F786E">
        <w:rPr>
          <w:sz w:val="24"/>
          <w:szCs w:val="24"/>
          <w:lang w:eastAsia="ar-SA"/>
        </w:rPr>
        <w:t>a</w:t>
      </w:r>
      <w:r w:rsidRPr="003F786E">
        <w:rPr>
          <w:sz w:val="24"/>
          <w:szCs w:val="24"/>
          <w:lang w:eastAsia="ar-SA"/>
        </w:rPr>
        <w:t xml:space="preserve"> konkursa </w:t>
      </w:r>
    </w:p>
    <w:p w14:paraId="7D486377" w14:textId="318E33BF" w:rsidR="005A17D6" w:rsidRPr="003F786E" w:rsidRDefault="005A17D6" w:rsidP="00A60374">
      <w:pPr>
        <w:widowControl w:val="0"/>
        <w:shd w:val="clear" w:color="auto" w:fill="FFFFFF" w:themeFill="background1"/>
        <w:jc w:val="right"/>
        <w:rPr>
          <w:sz w:val="24"/>
          <w:szCs w:val="24"/>
          <w:lang w:eastAsia="ar-SA"/>
        </w:rPr>
      </w:pPr>
      <w:r w:rsidRPr="003F786E">
        <w:rPr>
          <w:sz w:val="24"/>
          <w:szCs w:val="24"/>
          <w:lang w:eastAsia="ar-SA"/>
        </w:rPr>
        <w:t>“</w:t>
      </w:r>
      <w:r w:rsidR="00621847" w:rsidRPr="003F786E">
        <w:rPr>
          <w:color w:val="000000" w:themeColor="text1"/>
          <w:sz w:val="24"/>
          <w:szCs w:val="24"/>
          <w:lang w:eastAsia="lv-LV"/>
        </w:rPr>
        <w:t>Eiropas veselības apdrošināšanas karšu izgatavošanas nodrošinājums</w:t>
      </w:r>
      <w:r w:rsidRPr="003F786E">
        <w:rPr>
          <w:sz w:val="24"/>
          <w:szCs w:val="24"/>
          <w:lang w:eastAsia="ar-SA"/>
        </w:rPr>
        <w:t xml:space="preserve">”, </w:t>
      </w:r>
    </w:p>
    <w:p w14:paraId="5D1CCFBA" w14:textId="175C50AF" w:rsidR="005A17D6" w:rsidRPr="003F786E" w:rsidRDefault="00DE4580" w:rsidP="00A60374">
      <w:pPr>
        <w:widowControl w:val="0"/>
        <w:jc w:val="right"/>
        <w:rPr>
          <w:sz w:val="24"/>
          <w:szCs w:val="24"/>
          <w:lang w:eastAsia="ar-SA"/>
        </w:rPr>
      </w:pPr>
      <w:r w:rsidRPr="003F786E">
        <w:rPr>
          <w:sz w:val="24"/>
          <w:szCs w:val="24"/>
          <w:lang w:eastAsia="ar-SA"/>
        </w:rPr>
        <w:t>i</w:t>
      </w:r>
      <w:r w:rsidR="005A17D6" w:rsidRPr="003F786E">
        <w:rPr>
          <w:sz w:val="24"/>
          <w:szCs w:val="24"/>
          <w:lang w:eastAsia="ar-SA"/>
        </w:rPr>
        <w:t>epirkum</w:t>
      </w:r>
      <w:r w:rsidR="00EB6BAA" w:rsidRPr="003F786E">
        <w:rPr>
          <w:sz w:val="24"/>
          <w:szCs w:val="24"/>
          <w:lang w:eastAsia="ar-SA"/>
        </w:rPr>
        <w:t>a i</w:t>
      </w:r>
      <w:r w:rsidR="003E40A4" w:rsidRPr="003F786E">
        <w:rPr>
          <w:sz w:val="24"/>
          <w:szCs w:val="24"/>
          <w:lang w:eastAsia="ar-SA"/>
        </w:rPr>
        <w:t xml:space="preserve">dentifikācijas Nr. VM NVD </w:t>
      </w:r>
      <w:r w:rsidR="00621847" w:rsidRPr="003F786E">
        <w:rPr>
          <w:sz w:val="24"/>
          <w:szCs w:val="24"/>
        </w:rPr>
        <w:t>2026/14</w:t>
      </w:r>
      <w:r w:rsidR="002F199B" w:rsidRPr="003F786E">
        <w:rPr>
          <w:sz w:val="24"/>
          <w:szCs w:val="24"/>
          <w:lang w:eastAsia="ar-SA"/>
        </w:rPr>
        <w:t>, nolikumam</w:t>
      </w:r>
    </w:p>
    <w:p w14:paraId="355A0A62" w14:textId="77777777" w:rsidR="005A17D6" w:rsidRPr="003F786E" w:rsidRDefault="005A17D6" w:rsidP="00A60374">
      <w:pPr>
        <w:widowControl w:val="0"/>
        <w:tabs>
          <w:tab w:val="left" w:pos="6015"/>
        </w:tabs>
        <w:jc w:val="right"/>
        <w:rPr>
          <w:sz w:val="24"/>
          <w:szCs w:val="24"/>
        </w:rPr>
      </w:pPr>
    </w:p>
    <w:p w14:paraId="5A4D1616" w14:textId="77777777" w:rsidR="00856B23" w:rsidRPr="003F786E" w:rsidRDefault="005A17D6" w:rsidP="00A60374">
      <w:pPr>
        <w:widowControl w:val="0"/>
        <w:tabs>
          <w:tab w:val="left" w:pos="6015"/>
        </w:tabs>
        <w:jc w:val="center"/>
        <w:rPr>
          <w:b/>
          <w:sz w:val="24"/>
          <w:szCs w:val="24"/>
        </w:rPr>
      </w:pPr>
      <w:r w:rsidRPr="003F786E">
        <w:rPr>
          <w:b/>
          <w:sz w:val="24"/>
          <w:szCs w:val="24"/>
        </w:rPr>
        <w:t>APAKŠUZŅĒMĒJA APLIECINĀJUMS</w:t>
      </w:r>
      <w:r w:rsidR="00856B23" w:rsidRPr="003F786E">
        <w:rPr>
          <w:b/>
          <w:sz w:val="24"/>
          <w:szCs w:val="24"/>
        </w:rPr>
        <w:t xml:space="preserve"> </w:t>
      </w:r>
      <w:r w:rsidR="00856B23" w:rsidRPr="003F786E">
        <w:rPr>
          <w:sz w:val="24"/>
          <w:szCs w:val="24"/>
        </w:rPr>
        <w:t>(veidlapa)</w:t>
      </w:r>
    </w:p>
    <w:p w14:paraId="5A552494" w14:textId="77777777" w:rsidR="00856B23" w:rsidRPr="003F786E" w:rsidRDefault="00856B23" w:rsidP="00A60374">
      <w:pPr>
        <w:widowControl w:val="0"/>
        <w:tabs>
          <w:tab w:val="left" w:pos="6015"/>
        </w:tabs>
        <w:jc w:val="center"/>
        <w:rPr>
          <w:b/>
          <w:sz w:val="24"/>
          <w:szCs w:val="24"/>
        </w:rPr>
      </w:pPr>
    </w:p>
    <w:p w14:paraId="0F6932C3" w14:textId="77777777" w:rsidR="00856B23" w:rsidRPr="003F786E" w:rsidRDefault="00856B23" w:rsidP="00A60374">
      <w:pPr>
        <w:widowControl w:val="0"/>
        <w:rPr>
          <w:sz w:val="24"/>
          <w:szCs w:val="24"/>
          <w:lang w:eastAsia="ar-SA"/>
        </w:rPr>
      </w:pPr>
      <w:r w:rsidRPr="003F786E">
        <w:rPr>
          <w:sz w:val="24"/>
          <w:szCs w:val="24"/>
          <w:lang w:eastAsia="ar-SA"/>
        </w:rPr>
        <w:t>Aizpilda apakšuzņēmējs:</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6"/>
        <w:gridCol w:w="2976"/>
        <w:gridCol w:w="3228"/>
      </w:tblGrid>
      <w:tr w:rsidR="00856B23" w:rsidRPr="003F786E" w14:paraId="48432A43" w14:textId="77777777" w:rsidTr="00935F20">
        <w:trPr>
          <w:trHeight w:val="527"/>
        </w:trPr>
        <w:tc>
          <w:tcPr>
            <w:tcW w:w="2976" w:type="dxa"/>
            <w:vAlign w:val="center"/>
          </w:tcPr>
          <w:p w14:paraId="51CD1305" w14:textId="3DE33DF3" w:rsidR="00856B23" w:rsidRPr="003F786E" w:rsidRDefault="00856B23" w:rsidP="00A60374">
            <w:pPr>
              <w:widowControl w:val="0"/>
              <w:outlineLvl w:val="4"/>
              <w:rPr>
                <w:sz w:val="24"/>
                <w:szCs w:val="24"/>
                <w:lang w:eastAsia="ar-SA"/>
              </w:rPr>
            </w:pPr>
            <w:r w:rsidRPr="003F786E">
              <w:rPr>
                <w:sz w:val="24"/>
                <w:szCs w:val="24"/>
                <w:lang w:eastAsia="ar-SA"/>
              </w:rPr>
              <w:t>Apakšuzņēmēja nosaukums</w:t>
            </w:r>
            <w:r w:rsidR="0012213B" w:rsidRPr="003F786E">
              <w:rPr>
                <w:sz w:val="24"/>
                <w:szCs w:val="24"/>
                <w:lang w:eastAsia="ar-SA"/>
              </w:rPr>
              <w:t xml:space="preserve">, </w:t>
            </w:r>
            <w:proofErr w:type="spellStart"/>
            <w:r w:rsidR="0012213B" w:rsidRPr="003F786E">
              <w:rPr>
                <w:sz w:val="24"/>
                <w:szCs w:val="24"/>
                <w:lang w:eastAsia="ar-SA"/>
              </w:rPr>
              <w:t>reģ.Nr</w:t>
            </w:r>
            <w:proofErr w:type="spellEnd"/>
            <w:r w:rsidR="0012213B" w:rsidRPr="003F786E">
              <w:rPr>
                <w:sz w:val="24"/>
                <w:szCs w:val="24"/>
                <w:lang w:eastAsia="ar-SA"/>
              </w:rPr>
              <w:t>.</w:t>
            </w:r>
          </w:p>
        </w:tc>
        <w:tc>
          <w:tcPr>
            <w:tcW w:w="2976" w:type="dxa"/>
            <w:vAlign w:val="center"/>
          </w:tcPr>
          <w:p w14:paraId="435F78CA" w14:textId="3FAC4C38" w:rsidR="00856B23" w:rsidRPr="003F786E" w:rsidRDefault="00856B23" w:rsidP="00A60374">
            <w:pPr>
              <w:widowControl w:val="0"/>
              <w:jc w:val="center"/>
              <w:rPr>
                <w:bCs/>
                <w:sz w:val="24"/>
                <w:szCs w:val="24"/>
                <w:lang w:eastAsia="ar-SA"/>
              </w:rPr>
            </w:pPr>
            <w:r w:rsidRPr="003F786E">
              <w:rPr>
                <w:bCs/>
                <w:sz w:val="24"/>
                <w:szCs w:val="24"/>
                <w:lang w:eastAsia="ar-SA"/>
              </w:rPr>
              <w:t>Veicamo darbu apjoms no kopējā apjoma (</w:t>
            </w:r>
            <w:r w:rsidR="00CE5129" w:rsidRPr="003F786E">
              <w:rPr>
                <w:bCs/>
                <w:sz w:val="24"/>
                <w:szCs w:val="24"/>
                <w:lang w:eastAsia="ar-SA"/>
              </w:rPr>
              <w:t>EUR</w:t>
            </w:r>
            <w:r w:rsidRPr="003F786E">
              <w:rPr>
                <w:bCs/>
                <w:sz w:val="24"/>
                <w:szCs w:val="24"/>
                <w:lang w:eastAsia="ar-SA"/>
              </w:rPr>
              <w:t>)</w:t>
            </w:r>
          </w:p>
        </w:tc>
        <w:tc>
          <w:tcPr>
            <w:tcW w:w="3228" w:type="dxa"/>
            <w:vAlign w:val="center"/>
          </w:tcPr>
          <w:p w14:paraId="40A9AC48" w14:textId="77777777" w:rsidR="00856B23" w:rsidRPr="003F786E" w:rsidRDefault="00856B23" w:rsidP="00A60374">
            <w:pPr>
              <w:widowControl w:val="0"/>
              <w:jc w:val="center"/>
              <w:rPr>
                <w:sz w:val="24"/>
                <w:szCs w:val="24"/>
                <w:lang w:eastAsia="ar-SA"/>
              </w:rPr>
            </w:pPr>
            <w:r w:rsidRPr="003F786E">
              <w:rPr>
                <w:sz w:val="24"/>
                <w:szCs w:val="24"/>
                <w:lang w:eastAsia="ar-SA"/>
              </w:rPr>
              <w:t>Apakšuzņēmēja veicamo darbu īss apraksts</w:t>
            </w:r>
          </w:p>
        </w:tc>
      </w:tr>
      <w:tr w:rsidR="00856B23" w:rsidRPr="003F786E" w14:paraId="14744883" w14:textId="77777777" w:rsidTr="00935F20">
        <w:trPr>
          <w:trHeight w:val="120"/>
        </w:trPr>
        <w:tc>
          <w:tcPr>
            <w:tcW w:w="2976" w:type="dxa"/>
          </w:tcPr>
          <w:p w14:paraId="53B91997" w14:textId="77777777" w:rsidR="00856B23" w:rsidRPr="003F786E" w:rsidRDefault="00856B23" w:rsidP="00A60374">
            <w:pPr>
              <w:widowControl w:val="0"/>
              <w:jc w:val="center"/>
              <w:rPr>
                <w:sz w:val="24"/>
                <w:szCs w:val="24"/>
                <w:lang w:eastAsia="ar-SA"/>
              </w:rPr>
            </w:pPr>
            <w:r w:rsidRPr="003F786E">
              <w:rPr>
                <w:sz w:val="24"/>
                <w:szCs w:val="24"/>
                <w:lang w:eastAsia="ar-SA"/>
              </w:rPr>
              <w:t>&lt;…&gt;</w:t>
            </w:r>
          </w:p>
        </w:tc>
        <w:tc>
          <w:tcPr>
            <w:tcW w:w="2976" w:type="dxa"/>
          </w:tcPr>
          <w:p w14:paraId="7F179A1B" w14:textId="77777777" w:rsidR="00856B23" w:rsidRPr="003F786E" w:rsidRDefault="00856B23" w:rsidP="00A60374">
            <w:pPr>
              <w:widowControl w:val="0"/>
              <w:jc w:val="center"/>
              <w:rPr>
                <w:sz w:val="24"/>
                <w:szCs w:val="24"/>
                <w:lang w:eastAsia="ar-SA"/>
              </w:rPr>
            </w:pPr>
            <w:r w:rsidRPr="003F786E">
              <w:rPr>
                <w:sz w:val="24"/>
                <w:szCs w:val="24"/>
                <w:lang w:eastAsia="ar-SA"/>
              </w:rPr>
              <w:t>&lt;…&gt;</w:t>
            </w:r>
          </w:p>
        </w:tc>
        <w:tc>
          <w:tcPr>
            <w:tcW w:w="3228" w:type="dxa"/>
          </w:tcPr>
          <w:p w14:paraId="477FFF5C" w14:textId="77777777" w:rsidR="00856B23" w:rsidRPr="003F786E" w:rsidRDefault="00856B23" w:rsidP="00A60374">
            <w:pPr>
              <w:widowControl w:val="0"/>
              <w:jc w:val="center"/>
              <w:rPr>
                <w:sz w:val="24"/>
                <w:szCs w:val="24"/>
                <w:lang w:eastAsia="ar-SA"/>
              </w:rPr>
            </w:pPr>
            <w:r w:rsidRPr="003F786E">
              <w:rPr>
                <w:sz w:val="24"/>
                <w:szCs w:val="24"/>
                <w:lang w:eastAsia="ar-SA"/>
              </w:rPr>
              <w:t>&lt;…&gt;</w:t>
            </w:r>
          </w:p>
        </w:tc>
      </w:tr>
    </w:tbl>
    <w:p w14:paraId="460B11E7" w14:textId="77777777" w:rsidR="0030168E" w:rsidRPr="003F786E" w:rsidRDefault="0030168E" w:rsidP="00A60374">
      <w:pPr>
        <w:widowControl w:val="0"/>
        <w:adjustRightInd w:val="0"/>
        <w:rPr>
          <w:iCs/>
          <w:sz w:val="24"/>
          <w:szCs w:val="24"/>
          <w:highlight w:val="yellow"/>
          <w:lang w:eastAsia="lv-LV"/>
        </w:rPr>
      </w:pPr>
    </w:p>
    <w:p w14:paraId="038158FF" w14:textId="77777777" w:rsidR="00856B23" w:rsidRPr="003F786E" w:rsidRDefault="00856B23" w:rsidP="00A60374">
      <w:pPr>
        <w:widowControl w:val="0"/>
        <w:adjustRightInd w:val="0"/>
        <w:rPr>
          <w:iCs/>
          <w:sz w:val="24"/>
          <w:szCs w:val="24"/>
          <w:lang w:eastAsia="lv-LV"/>
        </w:rPr>
      </w:pPr>
      <w:r w:rsidRPr="003F786E">
        <w:rPr>
          <w:iCs/>
          <w:sz w:val="24"/>
          <w:szCs w:val="24"/>
          <w:lang w:eastAsia="lv-LV"/>
        </w:rPr>
        <w:t>&lt;</w:t>
      </w:r>
      <w:r w:rsidRPr="003F786E">
        <w:rPr>
          <w:i/>
          <w:sz w:val="24"/>
          <w:szCs w:val="24"/>
          <w:lang w:eastAsia="lv-LV"/>
        </w:rPr>
        <w:t>Dokumenta Nr.&gt;</w:t>
      </w:r>
    </w:p>
    <w:p w14:paraId="5BE758B9" w14:textId="77777777" w:rsidR="0030168E" w:rsidRPr="003F786E" w:rsidRDefault="0030168E" w:rsidP="00A60374">
      <w:pPr>
        <w:widowControl w:val="0"/>
        <w:adjustRightInd w:val="0"/>
        <w:rPr>
          <w:iCs/>
          <w:sz w:val="24"/>
          <w:szCs w:val="24"/>
          <w:lang w:eastAsia="lv-LV"/>
        </w:rPr>
      </w:pPr>
      <w:r w:rsidRPr="003F786E">
        <w:rPr>
          <w:iCs/>
          <w:sz w:val="24"/>
          <w:szCs w:val="24"/>
          <w:lang w:eastAsia="lv-LV"/>
        </w:rPr>
        <w:t>&lt;</w:t>
      </w:r>
      <w:r w:rsidRPr="003F786E">
        <w:rPr>
          <w:i/>
          <w:sz w:val="24"/>
          <w:szCs w:val="24"/>
          <w:lang w:eastAsia="lv-LV"/>
        </w:rPr>
        <w:t>Dokumenta parakstīšanas datums</w:t>
      </w:r>
      <w:r w:rsidRPr="003F786E">
        <w:rPr>
          <w:iCs/>
          <w:sz w:val="24"/>
          <w:szCs w:val="24"/>
          <w:lang w:eastAsia="lv-LV"/>
        </w:rPr>
        <w:t>&gt;</w:t>
      </w:r>
    </w:p>
    <w:p w14:paraId="117EE1AC" w14:textId="77777777" w:rsidR="00856B23" w:rsidRPr="003F786E" w:rsidRDefault="00856B23" w:rsidP="00A60374">
      <w:pPr>
        <w:widowControl w:val="0"/>
        <w:adjustRightInd w:val="0"/>
        <w:jc w:val="both"/>
        <w:rPr>
          <w:sz w:val="24"/>
          <w:szCs w:val="24"/>
          <w:lang w:eastAsia="lv-LV"/>
        </w:rPr>
      </w:pPr>
    </w:p>
    <w:p w14:paraId="4BA44A71" w14:textId="77D5F522" w:rsidR="00856B23" w:rsidRPr="003F786E" w:rsidRDefault="00856B23" w:rsidP="00A60374">
      <w:pPr>
        <w:widowControl w:val="0"/>
        <w:shd w:val="clear" w:color="auto" w:fill="FFFFFF"/>
        <w:jc w:val="both"/>
        <w:rPr>
          <w:sz w:val="24"/>
          <w:szCs w:val="24"/>
          <w:lang w:eastAsia="ar-SA"/>
        </w:rPr>
      </w:pPr>
      <w:r w:rsidRPr="003F786E">
        <w:rPr>
          <w:sz w:val="24"/>
          <w:szCs w:val="24"/>
          <w:lang w:eastAsia="lv-LV"/>
        </w:rPr>
        <w:t xml:space="preserve">1. Esam izskatījuši Nacionālā veselības dienesta rīkotā atklātā konkursa </w:t>
      </w:r>
      <w:r w:rsidRPr="003F786E">
        <w:rPr>
          <w:sz w:val="24"/>
          <w:szCs w:val="24"/>
          <w:lang w:eastAsia="ar-SA"/>
        </w:rPr>
        <w:t>“</w:t>
      </w:r>
      <w:r w:rsidR="00621847" w:rsidRPr="003F786E">
        <w:rPr>
          <w:color w:val="000000"/>
          <w:sz w:val="24"/>
          <w:szCs w:val="24"/>
          <w:lang w:eastAsia="lv-LV"/>
        </w:rPr>
        <w:t>Eiropas veselības apdrošināšanas karšu izgatavošanas nodrošinājums</w:t>
      </w:r>
      <w:r w:rsidRPr="003F786E">
        <w:rPr>
          <w:sz w:val="24"/>
          <w:szCs w:val="24"/>
          <w:lang w:eastAsia="ar-SA"/>
        </w:rPr>
        <w:t>”</w:t>
      </w:r>
      <w:r w:rsidRPr="003F786E">
        <w:rPr>
          <w:sz w:val="24"/>
          <w:szCs w:val="24"/>
          <w:lang w:eastAsia="lv-LV"/>
        </w:rPr>
        <w:t xml:space="preserve">, </w:t>
      </w:r>
      <w:r w:rsidR="00040632" w:rsidRPr="003F786E">
        <w:rPr>
          <w:bCs/>
          <w:sz w:val="24"/>
          <w:szCs w:val="24"/>
          <w:lang w:eastAsia="ar-SA"/>
        </w:rPr>
        <w:t>iepirkuma identifikācijas</w:t>
      </w:r>
      <w:r w:rsidR="00EB6BAA" w:rsidRPr="003F786E">
        <w:rPr>
          <w:sz w:val="24"/>
          <w:szCs w:val="24"/>
          <w:lang w:eastAsia="lv-LV"/>
        </w:rPr>
        <w:t xml:space="preserve"> Nr. VM NVD </w:t>
      </w:r>
      <w:r w:rsidR="00621847" w:rsidRPr="003F786E">
        <w:rPr>
          <w:sz w:val="24"/>
          <w:szCs w:val="24"/>
        </w:rPr>
        <w:t>2026/14</w:t>
      </w:r>
      <w:r w:rsidRPr="003F786E">
        <w:rPr>
          <w:sz w:val="24"/>
          <w:szCs w:val="24"/>
          <w:lang w:eastAsia="lv-LV"/>
        </w:rPr>
        <w:t>,</w:t>
      </w:r>
      <w:r w:rsidRPr="003F786E">
        <w:rPr>
          <w:sz w:val="24"/>
          <w:szCs w:val="24"/>
          <w:lang w:eastAsia="ar-SA"/>
        </w:rPr>
        <w:t xml:space="preserve"> </w:t>
      </w:r>
      <w:r w:rsidRPr="003F786E">
        <w:rPr>
          <w:sz w:val="24"/>
          <w:szCs w:val="24"/>
          <w:lang w:eastAsia="lv-LV"/>
        </w:rPr>
        <w:t xml:space="preserve">nolikumu (turpmāk – Atklāta konkursa nolikums), tajā skaitā tehnisko specifikāciju, </w:t>
      </w:r>
      <w:r w:rsidR="000705BB" w:rsidRPr="003F786E">
        <w:rPr>
          <w:sz w:val="24"/>
          <w:szCs w:val="24"/>
          <w:lang w:eastAsia="lv-LV"/>
        </w:rPr>
        <w:t>piegādes līguma</w:t>
      </w:r>
      <w:r w:rsidRPr="003F786E">
        <w:rPr>
          <w:sz w:val="24"/>
          <w:szCs w:val="24"/>
          <w:lang w:eastAsia="lv-LV"/>
        </w:rPr>
        <w:t xml:space="preserve"> projektu</w:t>
      </w:r>
      <w:r w:rsidR="0012213B" w:rsidRPr="003F786E">
        <w:rPr>
          <w:sz w:val="24"/>
          <w:szCs w:val="24"/>
          <w:lang w:eastAsia="ar-SA"/>
        </w:rPr>
        <w:t xml:space="preserve"> </w:t>
      </w:r>
      <w:r w:rsidRPr="003F786E">
        <w:rPr>
          <w:sz w:val="24"/>
          <w:szCs w:val="24"/>
          <w:lang w:eastAsia="lv-LV"/>
        </w:rPr>
        <w:t>un piekrītam minēto dokumentu nosacījumiem.</w:t>
      </w:r>
    </w:p>
    <w:p w14:paraId="78C8AB69" w14:textId="35FF3281" w:rsidR="00856B23" w:rsidRPr="003F786E" w:rsidRDefault="00856B23" w:rsidP="00A60374">
      <w:pPr>
        <w:widowControl w:val="0"/>
        <w:adjustRightInd w:val="0"/>
        <w:jc w:val="both"/>
        <w:rPr>
          <w:sz w:val="24"/>
          <w:szCs w:val="24"/>
          <w:lang w:eastAsia="lv-LV"/>
        </w:rPr>
      </w:pPr>
      <w:r w:rsidRPr="003F786E">
        <w:rPr>
          <w:sz w:val="24"/>
          <w:szCs w:val="24"/>
          <w:lang w:eastAsia="lv-LV"/>
        </w:rPr>
        <w:t xml:space="preserve">2. Apliecinām savu gatavību veikt apakšuzņēmējam nododamās </w:t>
      </w:r>
      <w:r w:rsidR="000705BB" w:rsidRPr="003F786E">
        <w:rPr>
          <w:sz w:val="24"/>
          <w:szCs w:val="24"/>
          <w:lang w:eastAsia="lv-LV"/>
        </w:rPr>
        <w:t>piegādes līguma</w:t>
      </w:r>
      <w:r w:rsidRPr="003F786E">
        <w:rPr>
          <w:sz w:val="24"/>
          <w:szCs w:val="24"/>
          <w:lang w:eastAsia="lv-LV"/>
        </w:rPr>
        <w:t xml:space="preserve"> izpildes daļas izpildi un/</w:t>
      </w:r>
      <w:r w:rsidR="00915F3B" w:rsidRPr="003F786E">
        <w:rPr>
          <w:sz w:val="24"/>
          <w:szCs w:val="24"/>
          <w:lang w:eastAsia="lv-LV"/>
        </w:rPr>
        <w:t xml:space="preserve"> </w:t>
      </w:r>
      <w:r w:rsidRPr="003F786E">
        <w:rPr>
          <w:sz w:val="24"/>
          <w:szCs w:val="24"/>
          <w:lang w:eastAsia="lv-LV"/>
        </w:rPr>
        <w:t xml:space="preserve">vai nodot savā rīcībā esošos nepieciešamos resursus, </w:t>
      </w:r>
      <w:r w:rsidR="000705BB" w:rsidRPr="003F786E">
        <w:rPr>
          <w:sz w:val="24"/>
          <w:szCs w:val="24"/>
          <w:lang w:eastAsia="lv-LV"/>
        </w:rPr>
        <w:t>piegādes līguma</w:t>
      </w:r>
      <w:r w:rsidRPr="003F786E">
        <w:rPr>
          <w:sz w:val="24"/>
          <w:szCs w:val="24"/>
          <w:lang w:eastAsia="lv-LV"/>
        </w:rPr>
        <w:t xml:space="preserve"> izpildes nodrošināšanai</w:t>
      </w:r>
      <w:r w:rsidR="001646FB" w:rsidRPr="003F786E">
        <w:rPr>
          <w:sz w:val="24"/>
          <w:szCs w:val="24"/>
          <w:lang w:eastAsia="lv-LV"/>
        </w:rPr>
        <w:t>.</w:t>
      </w:r>
    </w:p>
    <w:p w14:paraId="4564DD98" w14:textId="77777777" w:rsidR="00856B23" w:rsidRPr="003F786E" w:rsidRDefault="00856B23" w:rsidP="00A60374">
      <w:pPr>
        <w:widowControl w:val="0"/>
        <w:adjustRightInd w:val="0"/>
        <w:jc w:val="both"/>
        <w:rPr>
          <w:sz w:val="24"/>
          <w:szCs w:val="24"/>
          <w:lang w:eastAsia="lv-LV"/>
        </w:rPr>
      </w:pPr>
      <w:r w:rsidRPr="003F786E">
        <w:rPr>
          <w:sz w:val="24"/>
          <w:szCs w:val="24"/>
          <w:lang w:eastAsia="lv-LV"/>
        </w:rPr>
        <w:t>3. Piedāvājam izpildīt &lt;</w:t>
      </w:r>
      <w:r w:rsidRPr="003F786E">
        <w:rPr>
          <w:i/>
          <w:iCs/>
          <w:sz w:val="24"/>
          <w:szCs w:val="24"/>
          <w:lang w:eastAsia="lv-LV"/>
        </w:rPr>
        <w:t>apakšuzņēmējam nododamā darba apjoms ar cipariem un/vai vārdiem</w:t>
      </w:r>
      <w:r w:rsidRPr="003F786E">
        <w:rPr>
          <w:sz w:val="24"/>
          <w:szCs w:val="24"/>
          <w:lang w:eastAsia="lv-LV"/>
        </w:rPr>
        <w:t xml:space="preserve">&gt; apjomā saskaņā ar </w:t>
      </w:r>
      <w:r w:rsidRPr="003F786E">
        <w:rPr>
          <w:sz w:val="24"/>
          <w:szCs w:val="24"/>
          <w:lang w:eastAsia="ar-SA"/>
        </w:rPr>
        <w:t>Atklāta konkursa</w:t>
      </w:r>
      <w:r w:rsidRPr="003F786E">
        <w:rPr>
          <w:sz w:val="24"/>
          <w:szCs w:val="24"/>
          <w:lang w:eastAsia="lv-LV"/>
        </w:rPr>
        <w:t xml:space="preserve"> nolikuma nosacījumiem.</w:t>
      </w:r>
    </w:p>
    <w:p w14:paraId="4995F333" w14:textId="5B74616A" w:rsidR="00856B23" w:rsidRPr="003F786E" w:rsidRDefault="00856B23" w:rsidP="00A60374">
      <w:pPr>
        <w:widowControl w:val="0"/>
        <w:adjustRightInd w:val="0"/>
        <w:jc w:val="both"/>
        <w:rPr>
          <w:sz w:val="24"/>
          <w:szCs w:val="24"/>
          <w:lang w:eastAsia="lv-LV"/>
        </w:rPr>
      </w:pPr>
      <w:r w:rsidRPr="003F786E">
        <w:rPr>
          <w:sz w:val="24"/>
          <w:szCs w:val="24"/>
          <w:lang w:eastAsia="lv-LV"/>
        </w:rPr>
        <w:t>4. Apliecinām, ka uzturēsim nemainīgu pretendentam (</w:t>
      </w:r>
      <w:r w:rsidRPr="003F786E">
        <w:rPr>
          <w:sz w:val="24"/>
          <w:szCs w:val="24"/>
          <w:lang w:eastAsia="ar-SA"/>
        </w:rPr>
        <w:t xml:space="preserve">ģenerāluzņēmējam) </w:t>
      </w:r>
      <w:r w:rsidRPr="003F786E">
        <w:rPr>
          <w:sz w:val="24"/>
          <w:szCs w:val="24"/>
          <w:lang w:eastAsia="lv-LV"/>
        </w:rPr>
        <w:t xml:space="preserve">piedāvāto cenu izpildes laikā, gadījumā, ja ar pretendentu </w:t>
      </w:r>
      <w:r w:rsidRPr="003F786E">
        <w:rPr>
          <w:sz w:val="24"/>
          <w:szCs w:val="24"/>
          <w:lang w:eastAsia="ar-SA"/>
        </w:rPr>
        <w:t>(ģenerāluzņēmēju)</w:t>
      </w:r>
      <w:r w:rsidRPr="003F786E">
        <w:rPr>
          <w:sz w:val="24"/>
          <w:szCs w:val="24"/>
          <w:lang w:eastAsia="lv-LV"/>
        </w:rPr>
        <w:t xml:space="preserve"> tiks noslēgt</w:t>
      </w:r>
      <w:r w:rsidR="000705BB" w:rsidRPr="003F786E">
        <w:rPr>
          <w:sz w:val="24"/>
          <w:szCs w:val="24"/>
          <w:lang w:eastAsia="lv-LV"/>
        </w:rPr>
        <w:t>s piegādes līgums</w:t>
      </w:r>
      <w:r w:rsidRPr="003F786E">
        <w:rPr>
          <w:sz w:val="24"/>
          <w:szCs w:val="24"/>
          <w:lang w:eastAsia="lv-LV"/>
        </w:rPr>
        <w:t>.</w:t>
      </w:r>
    </w:p>
    <w:p w14:paraId="189FC359" w14:textId="77777777" w:rsidR="00856B23" w:rsidRPr="003F786E" w:rsidRDefault="00856B23" w:rsidP="00A60374">
      <w:pPr>
        <w:widowControl w:val="0"/>
        <w:adjustRightInd w:val="0"/>
        <w:jc w:val="both"/>
        <w:rPr>
          <w:sz w:val="24"/>
          <w:szCs w:val="24"/>
          <w:lang w:eastAsia="lv-LV"/>
        </w:rPr>
      </w:pPr>
      <w:r w:rsidRPr="003F786E">
        <w:rPr>
          <w:sz w:val="24"/>
          <w:szCs w:val="24"/>
          <w:lang w:eastAsia="lv-LV"/>
        </w:rPr>
        <w:t>5. Apliecinām, ka neesam snieguši nepatiesu informāciju savas kvalifikācijas novērtēšanai.</w:t>
      </w:r>
    </w:p>
    <w:p w14:paraId="4415DC50" w14:textId="77777777" w:rsidR="00856B23" w:rsidRPr="003F786E" w:rsidRDefault="00856B23" w:rsidP="00A60374">
      <w:pPr>
        <w:widowControl w:val="0"/>
        <w:adjustRightInd w:val="0"/>
        <w:rPr>
          <w:sz w:val="24"/>
          <w:szCs w:val="24"/>
          <w:lang w:eastAsia="lv-LV"/>
        </w:rPr>
      </w:pPr>
    </w:p>
    <w:tbl>
      <w:tblPr>
        <w:tblW w:w="4924" w:type="pct"/>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823863" w:rsidRPr="003F786E" w14:paraId="0B6856AE" w14:textId="77777777" w:rsidTr="00BA2631">
        <w:tc>
          <w:tcPr>
            <w:tcW w:w="5000" w:type="pct"/>
            <w:tcBorders>
              <w:top w:val="nil"/>
              <w:left w:val="nil"/>
              <w:right w:val="nil"/>
            </w:tcBorders>
          </w:tcPr>
          <w:p w14:paraId="23478FE7" w14:textId="77777777" w:rsidR="00823863" w:rsidRPr="003F786E" w:rsidRDefault="00823863" w:rsidP="00A60374">
            <w:pPr>
              <w:widowControl w:val="0"/>
              <w:tabs>
                <w:tab w:val="left" w:pos="3806"/>
              </w:tabs>
              <w:rPr>
                <w:sz w:val="24"/>
                <w:szCs w:val="24"/>
              </w:rPr>
            </w:pPr>
          </w:p>
        </w:tc>
      </w:tr>
      <w:tr w:rsidR="00823863" w:rsidRPr="003F786E" w14:paraId="44A0EB0C" w14:textId="77777777" w:rsidTr="00BA2631">
        <w:tc>
          <w:tcPr>
            <w:tcW w:w="5000" w:type="pct"/>
            <w:tcBorders>
              <w:left w:val="nil"/>
              <w:bottom w:val="nil"/>
              <w:right w:val="nil"/>
            </w:tcBorders>
          </w:tcPr>
          <w:p w14:paraId="3CD208CF" w14:textId="77777777" w:rsidR="00823863" w:rsidRPr="003F786E" w:rsidRDefault="00823863" w:rsidP="00A60374">
            <w:pPr>
              <w:widowControl w:val="0"/>
              <w:jc w:val="center"/>
              <w:rPr>
                <w:i/>
                <w:sz w:val="24"/>
                <w:szCs w:val="24"/>
              </w:rPr>
            </w:pPr>
            <w:proofErr w:type="spellStart"/>
            <w:r w:rsidRPr="003F786E">
              <w:rPr>
                <w:i/>
                <w:sz w:val="24"/>
                <w:szCs w:val="24"/>
              </w:rPr>
              <w:t>Pārstāvēttiesīgās</w:t>
            </w:r>
            <w:proofErr w:type="spellEnd"/>
            <w:r w:rsidRPr="003F786E">
              <w:rPr>
                <w:i/>
                <w:sz w:val="24"/>
                <w:szCs w:val="24"/>
              </w:rPr>
              <w:t xml:space="preserve"> personas amats, vārds, uzvārds un paraksts*</w:t>
            </w:r>
          </w:p>
          <w:p w14:paraId="60A8BE7F" w14:textId="77777777" w:rsidR="00823863" w:rsidRPr="003F786E" w:rsidRDefault="00823863" w:rsidP="00A60374">
            <w:pPr>
              <w:widowControl w:val="0"/>
              <w:jc w:val="center"/>
              <w:rPr>
                <w:i/>
                <w:sz w:val="24"/>
                <w:szCs w:val="24"/>
              </w:rPr>
            </w:pPr>
          </w:p>
        </w:tc>
      </w:tr>
    </w:tbl>
    <w:p w14:paraId="6C660E30" w14:textId="77777777" w:rsidR="00823863" w:rsidRPr="003F786E" w:rsidRDefault="00823863" w:rsidP="00A60374">
      <w:pPr>
        <w:widowControl w:val="0"/>
        <w:tabs>
          <w:tab w:val="left" w:pos="6015"/>
        </w:tabs>
        <w:jc w:val="center"/>
        <w:rPr>
          <w:b/>
          <w:sz w:val="24"/>
          <w:szCs w:val="24"/>
        </w:rPr>
      </w:pPr>
      <w:r w:rsidRPr="003F786E">
        <w:rPr>
          <w:i/>
          <w:sz w:val="24"/>
          <w:szCs w:val="24"/>
        </w:rPr>
        <w:t xml:space="preserve">*jāparaksta apakšuzņēmēja </w:t>
      </w:r>
      <w:proofErr w:type="spellStart"/>
      <w:r w:rsidRPr="003F786E">
        <w:rPr>
          <w:i/>
          <w:sz w:val="24"/>
          <w:szCs w:val="24"/>
        </w:rPr>
        <w:t>paraksttiesīgajai</w:t>
      </w:r>
      <w:proofErr w:type="spellEnd"/>
      <w:r w:rsidRPr="003F786E">
        <w:rPr>
          <w:i/>
          <w:sz w:val="24"/>
          <w:szCs w:val="24"/>
        </w:rPr>
        <w:t xml:space="preserve"> personai(-</w:t>
      </w:r>
      <w:proofErr w:type="spellStart"/>
      <w:r w:rsidRPr="003F786E">
        <w:rPr>
          <w:i/>
          <w:sz w:val="24"/>
          <w:szCs w:val="24"/>
        </w:rPr>
        <w:t>ām</w:t>
      </w:r>
      <w:proofErr w:type="spellEnd"/>
      <w:r w:rsidRPr="003F786E">
        <w:rPr>
          <w:i/>
          <w:sz w:val="24"/>
          <w:szCs w:val="24"/>
        </w:rPr>
        <w:t>) vai viņa(-u) pilnvarotai personai (šādā gadījumā obligāti jāpievieno pilnvara).</w:t>
      </w:r>
    </w:p>
    <w:p w14:paraId="223B37AF" w14:textId="77777777" w:rsidR="00823863" w:rsidRPr="003F786E" w:rsidRDefault="00823863" w:rsidP="00A60374">
      <w:pPr>
        <w:widowControl w:val="0"/>
        <w:tabs>
          <w:tab w:val="left" w:pos="6015"/>
        </w:tabs>
        <w:jc w:val="center"/>
        <w:rPr>
          <w:b/>
          <w:sz w:val="24"/>
          <w:szCs w:val="24"/>
        </w:rPr>
      </w:pPr>
    </w:p>
    <w:p w14:paraId="3BF94304" w14:textId="77777777" w:rsidR="00834499" w:rsidRPr="003F786E" w:rsidRDefault="00834499" w:rsidP="00A60374">
      <w:pPr>
        <w:widowControl w:val="0"/>
        <w:tabs>
          <w:tab w:val="left" w:pos="6015"/>
        </w:tabs>
        <w:jc w:val="center"/>
        <w:rPr>
          <w:b/>
          <w:sz w:val="24"/>
          <w:szCs w:val="24"/>
        </w:rPr>
      </w:pPr>
    </w:p>
    <w:p w14:paraId="648CCC77" w14:textId="77777777" w:rsidR="00834499" w:rsidRPr="003F786E" w:rsidRDefault="00834499" w:rsidP="00A60374">
      <w:pPr>
        <w:widowControl w:val="0"/>
        <w:tabs>
          <w:tab w:val="left" w:pos="6015"/>
        </w:tabs>
        <w:jc w:val="center"/>
        <w:rPr>
          <w:b/>
          <w:sz w:val="24"/>
          <w:szCs w:val="24"/>
        </w:rPr>
      </w:pPr>
    </w:p>
    <w:p w14:paraId="088CCD2C" w14:textId="77777777" w:rsidR="00834499" w:rsidRPr="003F786E" w:rsidRDefault="00834499" w:rsidP="00A60374">
      <w:pPr>
        <w:widowControl w:val="0"/>
        <w:tabs>
          <w:tab w:val="left" w:pos="6015"/>
        </w:tabs>
        <w:jc w:val="center"/>
        <w:rPr>
          <w:b/>
          <w:sz w:val="24"/>
          <w:szCs w:val="24"/>
        </w:rPr>
      </w:pPr>
    </w:p>
    <w:p w14:paraId="1CA7BF98" w14:textId="77777777" w:rsidR="00834499" w:rsidRPr="003F786E" w:rsidRDefault="00834499" w:rsidP="00A60374">
      <w:pPr>
        <w:widowControl w:val="0"/>
        <w:tabs>
          <w:tab w:val="left" w:pos="6015"/>
        </w:tabs>
        <w:jc w:val="center"/>
        <w:rPr>
          <w:b/>
          <w:sz w:val="24"/>
          <w:szCs w:val="24"/>
        </w:rPr>
      </w:pPr>
    </w:p>
    <w:p w14:paraId="6A6DDCF1" w14:textId="77777777" w:rsidR="00834499" w:rsidRPr="003F786E" w:rsidRDefault="00834499" w:rsidP="00A60374">
      <w:pPr>
        <w:widowControl w:val="0"/>
        <w:tabs>
          <w:tab w:val="left" w:pos="6015"/>
        </w:tabs>
        <w:jc w:val="center"/>
        <w:rPr>
          <w:b/>
          <w:sz w:val="24"/>
          <w:szCs w:val="24"/>
        </w:rPr>
      </w:pPr>
    </w:p>
    <w:p w14:paraId="13C208A2" w14:textId="77777777" w:rsidR="00834499" w:rsidRPr="003F786E" w:rsidRDefault="00834499" w:rsidP="00A60374">
      <w:pPr>
        <w:widowControl w:val="0"/>
        <w:tabs>
          <w:tab w:val="left" w:pos="6015"/>
        </w:tabs>
        <w:jc w:val="center"/>
        <w:rPr>
          <w:b/>
          <w:sz w:val="24"/>
          <w:szCs w:val="24"/>
        </w:rPr>
      </w:pPr>
    </w:p>
    <w:p w14:paraId="15D1E4BA" w14:textId="77777777" w:rsidR="00834499" w:rsidRPr="003F786E" w:rsidRDefault="00834499" w:rsidP="00A60374">
      <w:pPr>
        <w:widowControl w:val="0"/>
        <w:tabs>
          <w:tab w:val="left" w:pos="6015"/>
        </w:tabs>
        <w:jc w:val="center"/>
        <w:rPr>
          <w:b/>
          <w:sz w:val="24"/>
          <w:szCs w:val="24"/>
        </w:rPr>
      </w:pPr>
    </w:p>
    <w:p w14:paraId="30407E0D" w14:textId="77777777" w:rsidR="00834499" w:rsidRPr="003F786E" w:rsidRDefault="00834499" w:rsidP="00A60374">
      <w:pPr>
        <w:widowControl w:val="0"/>
        <w:tabs>
          <w:tab w:val="left" w:pos="6015"/>
        </w:tabs>
        <w:jc w:val="center"/>
        <w:rPr>
          <w:b/>
          <w:sz w:val="24"/>
          <w:szCs w:val="24"/>
        </w:rPr>
      </w:pPr>
    </w:p>
    <w:p w14:paraId="35308154" w14:textId="77777777" w:rsidR="00834499" w:rsidRPr="003F786E" w:rsidRDefault="00834499" w:rsidP="00A60374">
      <w:pPr>
        <w:widowControl w:val="0"/>
        <w:tabs>
          <w:tab w:val="left" w:pos="6015"/>
        </w:tabs>
        <w:jc w:val="center"/>
        <w:rPr>
          <w:b/>
          <w:sz w:val="24"/>
          <w:szCs w:val="24"/>
        </w:rPr>
      </w:pPr>
    </w:p>
    <w:p w14:paraId="20DE4DBB" w14:textId="77777777" w:rsidR="00834499" w:rsidRPr="003F786E" w:rsidRDefault="00834499" w:rsidP="00A60374">
      <w:pPr>
        <w:widowControl w:val="0"/>
        <w:tabs>
          <w:tab w:val="left" w:pos="6015"/>
        </w:tabs>
        <w:jc w:val="center"/>
        <w:rPr>
          <w:b/>
          <w:sz w:val="24"/>
          <w:szCs w:val="24"/>
        </w:rPr>
      </w:pPr>
    </w:p>
    <w:p w14:paraId="0B58CD16" w14:textId="77777777" w:rsidR="00834499" w:rsidRPr="003F786E" w:rsidRDefault="00834499" w:rsidP="00A60374">
      <w:pPr>
        <w:widowControl w:val="0"/>
        <w:tabs>
          <w:tab w:val="left" w:pos="6015"/>
        </w:tabs>
        <w:jc w:val="center"/>
        <w:rPr>
          <w:b/>
          <w:sz w:val="24"/>
          <w:szCs w:val="24"/>
        </w:rPr>
      </w:pPr>
    </w:p>
    <w:p w14:paraId="24D1B4C9" w14:textId="77777777" w:rsidR="00935F20" w:rsidRPr="003F786E" w:rsidRDefault="00935F20" w:rsidP="00A60374">
      <w:pPr>
        <w:widowControl w:val="0"/>
        <w:rPr>
          <w:b/>
          <w:sz w:val="24"/>
          <w:szCs w:val="24"/>
          <w:lang w:eastAsia="ar-SA"/>
        </w:rPr>
      </w:pPr>
    </w:p>
    <w:p w14:paraId="2E15AC67" w14:textId="2ADE7CC5" w:rsidR="00D750C7" w:rsidRPr="00A60374" w:rsidRDefault="002F199B" w:rsidP="00D750C7">
      <w:pPr>
        <w:widowControl w:val="0"/>
        <w:jc w:val="right"/>
        <w:rPr>
          <w:b/>
          <w:sz w:val="24"/>
          <w:szCs w:val="24"/>
          <w:lang w:eastAsia="ar-SA"/>
        </w:rPr>
      </w:pPr>
      <w:r w:rsidRPr="003F786E">
        <w:rPr>
          <w:b/>
          <w:sz w:val="24"/>
          <w:szCs w:val="24"/>
          <w:lang w:eastAsia="ar-SA"/>
        </w:rPr>
        <w:br w:type="page"/>
      </w:r>
      <w:r w:rsidR="00D750C7">
        <w:rPr>
          <w:b/>
          <w:sz w:val="24"/>
          <w:szCs w:val="24"/>
          <w:lang w:eastAsia="ar-SA"/>
        </w:rPr>
        <w:lastRenderedPageBreak/>
        <w:t>8</w:t>
      </w:r>
      <w:r w:rsidR="00D750C7" w:rsidRPr="00A60374">
        <w:rPr>
          <w:b/>
          <w:sz w:val="24"/>
          <w:szCs w:val="24"/>
          <w:lang w:eastAsia="ar-SA"/>
        </w:rPr>
        <w:t>.pielikums</w:t>
      </w:r>
    </w:p>
    <w:p w14:paraId="1083B1A1" w14:textId="77777777" w:rsidR="00D750C7" w:rsidRPr="00A60374" w:rsidRDefault="00D750C7" w:rsidP="00D750C7">
      <w:pPr>
        <w:widowControl w:val="0"/>
        <w:shd w:val="clear" w:color="auto" w:fill="FFFFFF"/>
        <w:jc w:val="right"/>
        <w:rPr>
          <w:sz w:val="24"/>
          <w:szCs w:val="24"/>
          <w:lang w:eastAsia="ar-SA"/>
        </w:rPr>
      </w:pPr>
      <w:r w:rsidRPr="00A60374">
        <w:rPr>
          <w:sz w:val="24"/>
          <w:szCs w:val="24"/>
          <w:lang w:eastAsia="ar-SA"/>
        </w:rPr>
        <w:t xml:space="preserve">Nacionālā veselības dienesta rīkotā atklāta konkursa </w:t>
      </w:r>
    </w:p>
    <w:p w14:paraId="27422889" w14:textId="77777777" w:rsidR="00D750C7" w:rsidRPr="00A60374" w:rsidRDefault="00D750C7" w:rsidP="00D750C7">
      <w:pPr>
        <w:widowControl w:val="0"/>
        <w:shd w:val="clear" w:color="auto" w:fill="FFFFFF" w:themeFill="background1"/>
        <w:jc w:val="right"/>
        <w:rPr>
          <w:sz w:val="24"/>
          <w:szCs w:val="24"/>
          <w:lang w:eastAsia="ar-SA"/>
        </w:rPr>
      </w:pPr>
      <w:r w:rsidRPr="00A60374">
        <w:rPr>
          <w:sz w:val="24"/>
          <w:szCs w:val="24"/>
          <w:lang w:eastAsia="ar-SA"/>
        </w:rPr>
        <w:t>“</w:t>
      </w:r>
      <w:r>
        <w:rPr>
          <w:color w:val="000000" w:themeColor="text1"/>
          <w:sz w:val="24"/>
          <w:szCs w:val="24"/>
          <w:lang w:eastAsia="lv-LV"/>
        </w:rPr>
        <w:t>Eiropas veselības apdrošināšanas karšu izgatavošanas nodrošinājums</w:t>
      </w:r>
      <w:r w:rsidRPr="00A60374">
        <w:rPr>
          <w:sz w:val="24"/>
          <w:szCs w:val="24"/>
          <w:lang w:eastAsia="ar-SA"/>
        </w:rPr>
        <w:t xml:space="preserve">”, </w:t>
      </w:r>
    </w:p>
    <w:p w14:paraId="3019C857" w14:textId="79F1F3FD" w:rsidR="00D750C7" w:rsidRPr="00A60374" w:rsidRDefault="00D750C7" w:rsidP="00D750C7">
      <w:pPr>
        <w:widowControl w:val="0"/>
        <w:jc w:val="right"/>
        <w:rPr>
          <w:sz w:val="24"/>
          <w:szCs w:val="24"/>
          <w:lang w:eastAsia="ar-SA"/>
        </w:rPr>
      </w:pPr>
      <w:r w:rsidRPr="00A60374">
        <w:rPr>
          <w:sz w:val="24"/>
          <w:szCs w:val="24"/>
          <w:lang w:eastAsia="ar-SA"/>
        </w:rPr>
        <w:t xml:space="preserve">iepirkuma identifikācijas Nr. VM NVD </w:t>
      </w:r>
      <w:r>
        <w:rPr>
          <w:sz w:val="24"/>
          <w:szCs w:val="24"/>
        </w:rPr>
        <w:t>2026/14</w:t>
      </w:r>
    </w:p>
    <w:p w14:paraId="50E97CE7" w14:textId="77777777" w:rsidR="00D750C7" w:rsidRPr="00A60374" w:rsidRDefault="00D750C7" w:rsidP="00D750C7">
      <w:pPr>
        <w:widowControl w:val="0"/>
        <w:jc w:val="center"/>
        <w:rPr>
          <w:b/>
          <w:sz w:val="24"/>
          <w:szCs w:val="24"/>
          <w:lang w:eastAsia="ar-SA"/>
        </w:rPr>
      </w:pPr>
    </w:p>
    <w:p w14:paraId="2869919F" w14:textId="77777777" w:rsidR="00D750C7" w:rsidRPr="00801D9B" w:rsidRDefault="00D750C7" w:rsidP="00D750C7">
      <w:pPr>
        <w:suppressAutoHyphens/>
        <w:jc w:val="center"/>
        <w:rPr>
          <w:rFonts w:eastAsia="Calibri"/>
          <w:b/>
          <w:sz w:val="24"/>
          <w:szCs w:val="24"/>
          <w:lang w:eastAsia="ar-SA"/>
        </w:rPr>
      </w:pPr>
      <w:bookmarkStart w:id="15" w:name="_Toc421106376"/>
      <w:r w:rsidRPr="00801D9B">
        <w:rPr>
          <w:rFonts w:eastAsia="Calibri"/>
          <w:b/>
          <w:sz w:val="24"/>
          <w:szCs w:val="24"/>
          <w:lang w:eastAsia="ar-SA"/>
        </w:rPr>
        <w:t xml:space="preserve">PIEGĀDES LĪGUMS </w:t>
      </w:r>
    </w:p>
    <w:p w14:paraId="75044338" w14:textId="77777777" w:rsidR="00D750C7" w:rsidRPr="00801D9B" w:rsidRDefault="00D750C7" w:rsidP="00D750C7">
      <w:pPr>
        <w:suppressAutoHyphens/>
        <w:jc w:val="center"/>
        <w:rPr>
          <w:rFonts w:eastAsia="Calibri"/>
          <w:sz w:val="24"/>
          <w:szCs w:val="24"/>
          <w:lang w:eastAsia="ar-SA"/>
        </w:rPr>
      </w:pPr>
      <w:r w:rsidRPr="00801D9B">
        <w:rPr>
          <w:rFonts w:eastAsia="Calibri"/>
          <w:sz w:val="24"/>
          <w:szCs w:val="24"/>
          <w:lang w:eastAsia="ar-SA"/>
        </w:rPr>
        <w:t>par Eiropas veselības apdrošināšanas karšu izgatavošanas nodrošināšanu</w:t>
      </w:r>
    </w:p>
    <w:p w14:paraId="3F93BFF8" w14:textId="77777777" w:rsidR="00D750C7" w:rsidRPr="00801D9B" w:rsidRDefault="00D750C7" w:rsidP="00D750C7">
      <w:pPr>
        <w:shd w:val="clear" w:color="auto" w:fill="FFFFFF"/>
        <w:suppressAutoHyphens/>
        <w:jc w:val="both"/>
        <w:rPr>
          <w:rFonts w:eastAsia="Calibri"/>
          <w:sz w:val="24"/>
          <w:szCs w:val="24"/>
          <w:lang w:eastAsia="ar-SA"/>
        </w:rPr>
      </w:pPr>
    </w:p>
    <w:p w14:paraId="2238540E" w14:textId="77777777" w:rsidR="00D750C7" w:rsidRPr="00801D9B" w:rsidRDefault="00D750C7" w:rsidP="00D750C7">
      <w:pPr>
        <w:shd w:val="clear" w:color="auto" w:fill="FFFFFF"/>
        <w:tabs>
          <w:tab w:val="right" w:pos="10205"/>
        </w:tabs>
        <w:suppressAutoHyphens/>
        <w:jc w:val="both"/>
        <w:rPr>
          <w:rFonts w:eastAsia="Calibri"/>
          <w:sz w:val="24"/>
          <w:szCs w:val="24"/>
          <w:lang w:eastAsia="ar-SA"/>
        </w:rPr>
      </w:pPr>
      <w:r w:rsidRPr="00801D9B">
        <w:rPr>
          <w:rFonts w:eastAsia="Calibri"/>
          <w:sz w:val="24"/>
          <w:szCs w:val="24"/>
          <w:lang w:eastAsia="ar-SA"/>
        </w:rPr>
        <w:t>Rīgā,</w:t>
      </w:r>
      <w:r w:rsidRPr="00801D9B">
        <w:rPr>
          <w:rFonts w:eastAsia="Calibri"/>
          <w:sz w:val="24"/>
          <w:szCs w:val="24"/>
          <w:lang w:eastAsia="ar-SA"/>
        </w:rPr>
        <w:tab/>
      </w:r>
      <w:r w:rsidRPr="00801D9B">
        <w:rPr>
          <w:rFonts w:eastAsia="Calibri"/>
          <w:i/>
          <w:iCs/>
          <w:sz w:val="24"/>
          <w:szCs w:val="24"/>
          <w:lang w:eastAsia="ar-SA"/>
        </w:rPr>
        <w:t>Datums skatāms laika zīmogā</w:t>
      </w:r>
    </w:p>
    <w:p w14:paraId="65FD5116" w14:textId="77777777" w:rsidR="00D750C7" w:rsidRPr="00801D9B" w:rsidRDefault="00D750C7" w:rsidP="00D750C7">
      <w:pPr>
        <w:shd w:val="clear" w:color="auto" w:fill="FFFFFF"/>
        <w:suppressAutoHyphens/>
        <w:jc w:val="both"/>
        <w:rPr>
          <w:rFonts w:eastAsia="Calibri"/>
          <w:sz w:val="24"/>
          <w:szCs w:val="24"/>
          <w:lang w:eastAsia="ar-SA"/>
        </w:rPr>
      </w:pPr>
    </w:p>
    <w:p w14:paraId="421C9514" w14:textId="77777777" w:rsidR="00D750C7" w:rsidRPr="00801D9B" w:rsidRDefault="00D750C7" w:rsidP="00D750C7">
      <w:pPr>
        <w:suppressAutoHyphens/>
        <w:ind w:firstLine="708"/>
        <w:jc w:val="both"/>
        <w:rPr>
          <w:sz w:val="24"/>
          <w:szCs w:val="24"/>
          <w:lang w:eastAsia="ar-SA"/>
        </w:rPr>
      </w:pPr>
      <w:r w:rsidRPr="00801D9B">
        <w:rPr>
          <w:rFonts w:eastAsia="Calibri"/>
          <w:b/>
          <w:sz w:val="24"/>
          <w:szCs w:val="24"/>
          <w:lang w:eastAsia="ar-SA"/>
        </w:rPr>
        <w:t>Nacionālais veselības dienests</w:t>
      </w:r>
      <w:r w:rsidRPr="00801D9B">
        <w:rPr>
          <w:rFonts w:eastAsia="Calibri"/>
          <w:sz w:val="24"/>
          <w:szCs w:val="24"/>
          <w:lang w:eastAsia="ar-SA"/>
        </w:rPr>
        <w:t xml:space="preserve"> (turpmāk - PASŪTĪTĀJS), </w:t>
      </w:r>
      <w:r w:rsidRPr="00801D9B">
        <w:rPr>
          <w:sz w:val="24"/>
          <w:szCs w:val="24"/>
          <w:lang w:eastAsia="ar-SA"/>
        </w:rPr>
        <w:t xml:space="preserve">kuru saskaņā ar  Ministru kabineta 2011. gada 1. novembra noteikumiem Nr. 850 „Nacionālā veselības dienesta nolikums” pārstāv direktors Āris </w:t>
      </w:r>
      <w:proofErr w:type="spellStart"/>
      <w:r w:rsidRPr="00801D9B">
        <w:rPr>
          <w:sz w:val="24"/>
          <w:szCs w:val="24"/>
          <w:lang w:eastAsia="ar-SA"/>
        </w:rPr>
        <w:t>Kasparāns</w:t>
      </w:r>
      <w:proofErr w:type="spellEnd"/>
      <w:r w:rsidRPr="00801D9B">
        <w:rPr>
          <w:sz w:val="24"/>
          <w:szCs w:val="24"/>
          <w:lang w:eastAsia="ar-SA"/>
        </w:rPr>
        <w:t>, no vienas puses un</w:t>
      </w:r>
    </w:p>
    <w:p w14:paraId="5D90032B" w14:textId="77777777" w:rsidR="00D750C7" w:rsidRPr="00801D9B" w:rsidRDefault="00D750C7" w:rsidP="00D750C7">
      <w:pPr>
        <w:shd w:val="clear" w:color="auto" w:fill="FFFFFF"/>
        <w:suppressAutoHyphens/>
        <w:jc w:val="both"/>
        <w:rPr>
          <w:rFonts w:eastAsia="Calibri"/>
          <w:b/>
          <w:sz w:val="24"/>
          <w:szCs w:val="24"/>
          <w:lang w:eastAsia="ar-SA"/>
        </w:rPr>
      </w:pPr>
    </w:p>
    <w:p w14:paraId="78D67FD4" w14:textId="77777777" w:rsidR="00D750C7" w:rsidRDefault="00D750C7" w:rsidP="00D750C7">
      <w:pPr>
        <w:suppressAutoHyphens/>
        <w:jc w:val="both"/>
        <w:rPr>
          <w:rFonts w:eastAsia="Calibri"/>
          <w:sz w:val="24"/>
          <w:szCs w:val="24"/>
          <w:lang w:eastAsia="ar-SA"/>
        </w:rPr>
      </w:pPr>
      <w:r w:rsidRPr="00801D9B">
        <w:rPr>
          <w:rFonts w:eastAsia="Calibri"/>
          <w:sz w:val="24"/>
          <w:szCs w:val="24"/>
          <w:lang w:eastAsia="ar-SA"/>
        </w:rPr>
        <w:t xml:space="preserve">_______________________ (turpmāk - IZPILDĪTĀJS), kuru, pamatojoties uz statūtiem,  pārstāv _________________________, no otras puses, </w:t>
      </w:r>
    </w:p>
    <w:p w14:paraId="57F2E7D8" w14:textId="77777777" w:rsidR="00D750C7" w:rsidRPr="00801D9B" w:rsidRDefault="00D750C7" w:rsidP="00D750C7">
      <w:pPr>
        <w:suppressAutoHyphens/>
        <w:jc w:val="both"/>
        <w:rPr>
          <w:rFonts w:eastAsia="Calibri"/>
          <w:sz w:val="24"/>
          <w:szCs w:val="24"/>
          <w:lang w:eastAsia="ar-SA"/>
        </w:rPr>
      </w:pPr>
      <w:r w:rsidRPr="00801D9B">
        <w:rPr>
          <w:rFonts w:eastAsia="Calibri"/>
          <w:sz w:val="24"/>
          <w:szCs w:val="24"/>
          <w:lang w:eastAsia="ar-SA"/>
        </w:rPr>
        <w:t xml:space="preserve">katrs atsevišķi – Līdzējs un abi kopā – Līdzēji, </w:t>
      </w:r>
    </w:p>
    <w:p w14:paraId="1CB51ED1" w14:textId="77777777" w:rsidR="00D750C7" w:rsidRPr="00801D9B" w:rsidRDefault="00D750C7" w:rsidP="00D750C7">
      <w:pPr>
        <w:suppressAutoHyphens/>
        <w:jc w:val="both"/>
        <w:rPr>
          <w:rFonts w:eastAsia="Calibri"/>
          <w:sz w:val="24"/>
          <w:szCs w:val="24"/>
          <w:lang w:eastAsia="ar-SA"/>
        </w:rPr>
      </w:pPr>
    </w:p>
    <w:p w14:paraId="6B6BE721" w14:textId="77777777" w:rsidR="00D750C7" w:rsidRPr="00801D9B" w:rsidRDefault="00D750C7" w:rsidP="00D750C7">
      <w:pPr>
        <w:suppressAutoHyphens/>
        <w:ind w:firstLine="360"/>
        <w:jc w:val="both"/>
        <w:rPr>
          <w:rFonts w:eastAsia="Calibri"/>
          <w:sz w:val="24"/>
          <w:szCs w:val="24"/>
          <w:lang w:eastAsia="ar-SA"/>
        </w:rPr>
      </w:pPr>
      <w:r w:rsidRPr="00801D9B">
        <w:rPr>
          <w:rFonts w:eastAsia="Calibri"/>
          <w:sz w:val="24"/>
          <w:szCs w:val="24"/>
          <w:lang w:eastAsia="ar-SA"/>
        </w:rPr>
        <w:t xml:space="preserve">pamatojoties uz </w:t>
      </w:r>
      <w:r w:rsidRPr="00801D9B">
        <w:rPr>
          <w:sz w:val="24"/>
          <w:szCs w:val="24"/>
          <w:lang w:eastAsia="ar-SA"/>
        </w:rPr>
        <w:t xml:space="preserve">atklāta konkursa “Eiropas veselības apdrošināšanas karšu izgatavošanas nodrošinājums”, iepirkuma identifikācijas Nr.VM NVD 2026/14 (turpmāk – iepirkums) rezultātiem, </w:t>
      </w:r>
      <w:r w:rsidRPr="00801D9B">
        <w:rPr>
          <w:rFonts w:eastAsia="Calibri"/>
          <w:sz w:val="24"/>
          <w:szCs w:val="24"/>
          <w:lang w:eastAsia="ar-SA"/>
        </w:rPr>
        <w:t>noslēdz šādu līgumu (turpmāk – Līgums):</w:t>
      </w:r>
    </w:p>
    <w:p w14:paraId="258EC777" w14:textId="77777777" w:rsidR="00D750C7" w:rsidRPr="00801D9B" w:rsidRDefault="00D750C7" w:rsidP="00D750C7">
      <w:pPr>
        <w:shd w:val="clear" w:color="auto" w:fill="FFFFFF"/>
        <w:suppressAutoHyphens/>
        <w:jc w:val="both"/>
        <w:rPr>
          <w:rFonts w:eastAsia="Calibri"/>
          <w:sz w:val="24"/>
          <w:szCs w:val="24"/>
          <w:lang w:eastAsia="ar-SA"/>
        </w:rPr>
      </w:pPr>
    </w:p>
    <w:p w14:paraId="7186D80D" w14:textId="77777777" w:rsidR="00D750C7" w:rsidRPr="00801D9B" w:rsidRDefault="00D750C7" w:rsidP="00D750C7">
      <w:pPr>
        <w:suppressAutoHyphens/>
        <w:jc w:val="both"/>
        <w:rPr>
          <w:rFonts w:eastAsia="Calibri"/>
          <w:b/>
          <w:sz w:val="24"/>
          <w:szCs w:val="24"/>
          <w:lang w:eastAsia="ar-SA"/>
        </w:rPr>
      </w:pPr>
    </w:p>
    <w:p w14:paraId="5D1B50EC" w14:textId="77777777" w:rsidR="00D750C7" w:rsidRPr="00DC0778" w:rsidRDefault="00D750C7" w:rsidP="00D750C7">
      <w:pPr>
        <w:pStyle w:val="ListParagraph"/>
        <w:numPr>
          <w:ilvl w:val="1"/>
          <w:numId w:val="37"/>
        </w:numPr>
        <w:suppressAutoHyphens/>
        <w:jc w:val="center"/>
        <w:rPr>
          <w:b/>
          <w:sz w:val="24"/>
          <w:szCs w:val="24"/>
          <w:lang w:eastAsia="ar-SA"/>
        </w:rPr>
      </w:pPr>
      <w:r w:rsidRPr="00DC0778">
        <w:rPr>
          <w:b/>
          <w:sz w:val="24"/>
          <w:szCs w:val="24"/>
          <w:lang w:eastAsia="ar-SA"/>
        </w:rPr>
        <w:t>Līguma priekšmets</w:t>
      </w:r>
    </w:p>
    <w:p w14:paraId="7BFC64A4" w14:textId="77777777" w:rsidR="00D750C7" w:rsidRPr="00801D9B" w:rsidRDefault="00D750C7" w:rsidP="00D750C7">
      <w:pPr>
        <w:suppressAutoHyphens/>
        <w:ind w:left="1080"/>
        <w:contextualSpacing/>
        <w:rPr>
          <w:b/>
          <w:sz w:val="18"/>
          <w:szCs w:val="24"/>
          <w:lang w:eastAsia="ar-SA"/>
        </w:rPr>
      </w:pPr>
    </w:p>
    <w:p w14:paraId="1CADF1E6" w14:textId="77777777" w:rsidR="00D750C7" w:rsidRPr="00801D9B" w:rsidRDefault="00D750C7" w:rsidP="00D750C7">
      <w:pPr>
        <w:tabs>
          <w:tab w:val="left" w:pos="426"/>
        </w:tabs>
        <w:suppressAutoHyphens/>
        <w:ind w:left="426" w:hanging="426"/>
        <w:jc w:val="both"/>
        <w:rPr>
          <w:rFonts w:eastAsia="Calibri"/>
          <w:sz w:val="24"/>
          <w:szCs w:val="24"/>
          <w:lang w:eastAsia="ar-SA"/>
        </w:rPr>
      </w:pPr>
      <w:r w:rsidRPr="00801D9B">
        <w:rPr>
          <w:rFonts w:eastAsia="Calibri"/>
          <w:sz w:val="24"/>
          <w:szCs w:val="24"/>
          <w:lang w:eastAsia="ar-SA"/>
        </w:rPr>
        <w:t>1.1</w:t>
      </w:r>
      <w:r w:rsidRPr="00801D9B">
        <w:rPr>
          <w:rFonts w:eastAsia="Calibri"/>
          <w:b/>
          <w:bCs/>
          <w:i/>
          <w:iCs/>
          <w:sz w:val="24"/>
          <w:szCs w:val="24"/>
          <w:lang w:eastAsia="ar-SA"/>
        </w:rPr>
        <w:t>.</w:t>
      </w:r>
      <w:r w:rsidRPr="00801D9B">
        <w:rPr>
          <w:sz w:val="24"/>
          <w:szCs w:val="24"/>
          <w:lang w:eastAsia="ar-SA"/>
        </w:rPr>
        <w:tab/>
      </w:r>
      <w:r w:rsidRPr="00801D9B">
        <w:rPr>
          <w:rFonts w:eastAsia="Calibri"/>
          <w:caps/>
          <w:sz w:val="24"/>
          <w:szCs w:val="24"/>
          <w:lang w:eastAsia="ar-SA"/>
        </w:rPr>
        <w:t>Pasūtītājs</w:t>
      </w:r>
      <w:r w:rsidRPr="00801D9B">
        <w:rPr>
          <w:rFonts w:eastAsia="Calibri"/>
          <w:sz w:val="24"/>
          <w:szCs w:val="24"/>
          <w:lang w:eastAsia="ar-SA"/>
        </w:rPr>
        <w:t xml:space="preserve"> </w:t>
      </w:r>
      <w:proofErr w:type="spellStart"/>
      <w:r w:rsidRPr="00801D9B">
        <w:rPr>
          <w:rFonts w:eastAsia="Calibri"/>
          <w:sz w:val="24"/>
          <w:szCs w:val="24"/>
          <w:lang w:eastAsia="ar-SA"/>
        </w:rPr>
        <w:t>pasūta</w:t>
      </w:r>
      <w:proofErr w:type="spellEnd"/>
      <w:r w:rsidRPr="00801D9B">
        <w:rPr>
          <w:rFonts w:eastAsia="Calibri"/>
          <w:sz w:val="24"/>
          <w:szCs w:val="24"/>
          <w:lang w:eastAsia="ar-SA"/>
        </w:rPr>
        <w:t xml:space="preserve"> un apmaksā, bet </w:t>
      </w:r>
      <w:r w:rsidRPr="00801D9B">
        <w:rPr>
          <w:rFonts w:eastAsia="Calibri"/>
          <w:caps/>
          <w:sz w:val="24"/>
          <w:szCs w:val="24"/>
          <w:lang w:eastAsia="ar-SA"/>
        </w:rPr>
        <w:t>Izpildītājs</w:t>
      </w:r>
      <w:r w:rsidRPr="00801D9B">
        <w:rPr>
          <w:rFonts w:eastAsia="Calibri"/>
          <w:sz w:val="24"/>
          <w:szCs w:val="24"/>
          <w:lang w:eastAsia="ar-SA"/>
        </w:rPr>
        <w:t xml:space="preserve"> nodrošina </w:t>
      </w:r>
      <w:r w:rsidRPr="00801D9B">
        <w:rPr>
          <w:rFonts w:eastAsia="Calibri"/>
          <w:caps/>
          <w:sz w:val="24"/>
          <w:szCs w:val="24"/>
          <w:lang w:eastAsia="ar-SA"/>
        </w:rPr>
        <w:t>PasūtītājAM</w:t>
      </w:r>
      <w:r w:rsidRPr="00801D9B">
        <w:rPr>
          <w:rFonts w:eastAsia="Calibri"/>
          <w:sz w:val="24"/>
          <w:szCs w:val="24"/>
          <w:lang w:eastAsia="ar-SA"/>
        </w:rPr>
        <w:t xml:space="preserve"> Eiropas veselības apdrošināšanas karšu (turpmāk – EVAK) izgatavošanu saskaņā ar iepirkuma tehnisko specifikāciju (Līguma 1.pielikums), IZPILDĪTĀJA iepirkumam iesniegto tehnisko piedāvājumu (Līguma 2.pielikums), IZPILDĪTĀJA iepirkumam iesniegto finanšu piedāvājumu (Līguma 3.pielikums) un Līguma noteikumiem.</w:t>
      </w:r>
    </w:p>
    <w:p w14:paraId="5825C405" w14:textId="77777777" w:rsidR="00D750C7" w:rsidRPr="00801D9B" w:rsidRDefault="00D750C7" w:rsidP="00D750C7">
      <w:pPr>
        <w:tabs>
          <w:tab w:val="left" w:pos="426"/>
        </w:tabs>
        <w:suppressAutoHyphens/>
        <w:ind w:left="426" w:hanging="426"/>
        <w:jc w:val="both"/>
        <w:rPr>
          <w:rFonts w:eastAsia="Calibri"/>
          <w:sz w:val="24"/>
          <w:szCs w:val="24"/>
          <w:lang w:eastAsia="ar-SA"/>
        </w:rPr>
      </w:pPr>
    </w:p>
    <w:p w14:paraId="3BDDC7E3" w14:textId="77777777" w:rsidR="00D750C7" w:rsidRPr="00801D9B" w:rsidRDefault="00D750C7" w:rsidP="00D750C7">
      <w:pPr>
        <w:tabs>
          <w:tab w:val="left" w:pos="426"/>
        </w:tabs>
        <w:suppressAutoHyphens/>
        <w:ind w:left="426" w:hanging="426"/>
        <w:jc w:val="both"/>
        <w:rPr>
          <w:rFonts w:eastAsia="Calibri"/>
          <w:sz w:val="24"/>
          <w:szCs w:val="24"/>
          <w:lang w:eastAsia="ar-SA"/>
        </w:rPr>
      </w:pPr>
      <w:r w:rsidRPr="00801D9B">
        <w:rPr>
          <w:rFonts w:eastAsia="Calibri"/>
          <w:sz w:val="24"/>
          <w:szCs w:val="24"/>
          <w:lang w:eastAsia="ar-SA"/>
        </w:rPr>
        <w:t>1.2.</w:t>
      </w:r>
      <w:r w:rsidRPr="00801D9B">
        <w:rPr>
          <w:rFonts w:eastAsia="Calibri"/>
          <w:sz w:val="24"/>
          <w:szCs w:val="24"/>
          <w:lang w:eastAsia="ar-SA"/>
        </w:rPr>
        <w:tab/>
        <w:t>EVAK izgatavošana ietver šādu darbu veikšanu (turpmāk visi kopā – Pakalpojums):</w:t>
      </w:r>
    </w:p>
    <w:p w14:paraId="464A21A9" w14:textId="77777777" w:rsidR="00D750C7" w:rsidRPr="00801D9B" w:rsidRDefault="00D750C7" w:rsidP="00D750C7">
      <w:pPr>
        <w:tabs>
          <w:tab w:val="left" w:pos="993"/>
        </w:tabs>
        <w:suppressAutoHyphens/>
        <w:ind w:left="993" w:hanging="567"/>
        <w:jc w:val="both"/>
        <w:rPr>
          <w:rFonts w:eastAsia="Calibri"/>
          <w:sz w:val="24"/>
          <w:szCs w:val="24"/>
          <w:lang w:eastAsia="ar-SA"/>
        </w:rPr>
      </w:pPr>
      <w:r w:rsidRPr="00801D9B">
        <w:rPr>
          <w:rFonts w:eastAsia="Calibri"/>
          <w:sz w:val="24"/>
          <w:szCs w:val="24"/>
          <w:lang w:eastAsia="ar-SA"/>
        </w:rPr>
        <w:t>1.2.1.</w:t>
      </w:r>
      <w:r w:rsidRPr="00801D9B">
        <w:rPr>
          <w:rFonts w:eastAsia="Calibri"/>
          <w:sz w:val="24"/>
          <w:szCs w:val="24"/>
          <w:lang w:eastAsia="ar-SA"/>
        </w:rPr>
        <w:tab/>
        <w:t>EVAK sagatavju izgatavošana un piegāde;</w:t>
      </w:r>
    </w:p>
    <w:p w14:paraId="24FA3433" w14:textId="77777777" w:rsidR="00D750C7" w:rsidRPr="00801D9B" w:rsidRDefault="00D750C7" w:rsidP="00D750C7">
      <w:pPr>
        <w:tabs>
          <w:tab w:val="left" w:pos="993"/>
        </w:tabs>
        <w:suppressAutoHyphens/>
        <w:ind w:left="993" w:hanging="567"/>
        <w:jc w:val="both"/>
        <w:rPr>
          <w:rFonts w:eastAsia="Calibri"/>
          <w:sz w:val="24"/>
          <w:szCs w:val="24"/>
          <w:lang w:eastAsia="ar-SA"/>
        </w:rPr>
      </w:pPr>
      <w:r w:rsidRPr="00801D9B">
        <w:rPr>
          <w:rFonts w:eastAsia="Calibri"/>
          <w:sz w:val="24"/>
          <w:szCs w:val="24"/>
          <w:lang w:eastAsia="ar-SA"/>
        </w:rPr>
        <w:t>1.2.2.</w:t>
      </w:r>
      <w:r w:rsidRPr="00801D9B">
        <w:rPr>
          <w:rFonts w:eastAsia="Calibri"/>
          <w:sz w:val="24"/>
          <w:szCs w:val="24"/>
          <w:lang w:eastAsia="ar-SA"/>
        </w:rPr>
        <w:tab/>
        <w:t>EVAK sagatavju nodrošināšana ar nepieciešamo informāciju un hologrammu;</w:t>
      </w:r>
    </w:p>
    <w:p w14:paraId="2DB16045" w14:textId="77777777" w:rsidR="00D750C7" w:rsidRPr="00801D9B" w:rsidRDefault="00D750C7" w:rsidP="00D750C7">
      <w:pPr>
        <w:tabs>
          <w:tab w:val="left" w:pos="993"/>
        </w:tabs>
        <w:suppressAutoHyphens/>
        <w:ind w:left="993" w:hanging="567"/>
        <w:jc w:val="both"/>
        <w:rPr>
          <w:rFonts w:eastAsia="Calibri"/>
          <w:sz w:val="24"/>
          <w:szCs w:val="24"/>
          <w:lang w:eastAsia="ar-SA"/>
        </w:rPr>
      </w:pPr>
      <w:r w:rsidRPr="00801D9B">
        <w:rPr>
          <w:rFonts w:eastAsia="Calibri"/>
          <w:sz w:val="24"/>
          <w:szCs w:val="24"/>
          <w:lang w:eastAsia="ar-SA"/>
        </w:rPr>
        <w:t>1.2.3.</w:t>
      </w:r>
      <w:r w:rsidRPr="00801D9B">
        <w:rPr>
          <w:rFonts w:eastAsia="Calibri"/>
          <w:sz w:val="24"/>
          <w:szCs w:val="24"/>
          <w:lang w:eastAsia="ar-SA"/>
        </w:rPr>
        <w:tab/>
        <w:t xml:space="preserve">desmit EVAK </w:t>
      </w:r>
      <w:proofErr w:type="spellStart"/>
      <w:r w:rsidRPr="00801D9B">
        <w:rPr>
          <w:rFonts w:eastAsia="Calibri"/>
          <w:sz w:val="24"/>
          <w:szCs w:val="24"/>
          <w:lang w:eastAsia="ar-SA"/>
        </w:rPr>
        <w:t>apdrukas</w:t>
      </w:r>
      <w:proofErr w:type="spellEnd"/>
      <w:r w:rsidRPr="00801D9B">
        <w:rPr>
          <w:rFonts w:eastAsia="Calibri"/>
          <w:sz w:val="24"/>
          <w:szCs w:val="24"/>
          <w:lang w:eastAsia="ar-SA"/>
        </w:rPr>
        <w:t xml:space="preserve"> printeru nodrošināšana, uzstādīšana un </w:t>
      </w:r>
      <w:proofErr w:type="spellStart"/>
      <w:r w:rsidRPr="00801D9B">
        <w:rPr>
          <w:rFonts w:eastAsia="Calibri"/>
          <w:sz w:val="24"/>
          <w:szCs w:val="24"/>
          <w:lang w:eastAsia="ar-SA"/>
        </w:rPr>
        <w:t>apdrukas</w:t>
      </w:r>
      <w:proofErr w:type="spellEnd"/>
      <w:r w:rsidRPr="00801D9B">
        <w:rPr>
          <w:rFonts w:eastAsia="Calibri"/>
          <w:sz w:val="24"/>
          <w:szCs w:val="24"/>
          <w:lang w:eastAsia="ar-SA"/>
        </w:rPr>
        <w:t xml:space="preserve"> procesa nodrošināšana (tajā skaitā, EVAK </w:t>
      </w:r>
      <w:proofErr w:type="spellStart"/>
      <w:r w:rsidRPr="00801D9B">
        <w:rPr>
          <w:rFonts w:eastAsia="Calibri"/>
          <w:sz w:val="24"/>
          <w:szCs w:val="24"/>
          <w:lang w:eastAsia="ar-SA"/>
        </w:rPr>
        <w:t>apdrukas</w:t>
      </w:r>
      <w:proofErr w:type="spellEnd"/>
      <w:r w:rsidRPr="00801D9B">
        <w:rPr>
          <w:rFonts w:eastAsia="Calibri"/>
          <w:sz w:val="24"/>
          <w:szCs w:val="24"/>
          <w:lang w:eastAsia="ar-SA"/>
        </w:rPr>
        <w:t xml:space="preserve"> printeru tehniskā apkope un remonts,  </w:t>
      </w:r>
      <w:r w:rsidRPr="00801D9B">
        <w:rPr>
          <w:rFonts w:eastAsia="Calibri"/>
          <w:caps/>
          <w:sz w:val="24"/>
          <w:szCs w:val="24"/>
          <w:lang w:eastAsia="ar-SA"/>
        </w:rPr>
        <w:t>Pasūtītāja</w:t>
      </w:r>
      <w:r w:rsidRPr="00801D9B">
        <w:rPr>
          <w:rFonts w:eastAsia="Calibri"/>
          <w:sz w:val="24"/>
          <w:szCs w:val="24"/>
          <w:lang w:eastAsia="ar-SA"/>
        </w:rPr>
        <w:t xml:space="preserve"> darbinieku instruktāža (apmācība) darbam ar </w:t>
      </w:r>
      <w:proofErr w:type="spellStart"/>
      <w:r w:rsidRPr="00801D9B">
        <w:rPr>
          <w:rFonts w:eastAsia="Calibri"/>
          <w:sz w:val="24"/>
          <w:szCs w:val="24"/>
          <w:lang w:eastAsia="ar-SA"/>
        </w:rPr>
        <w:t>apdrukas</w:t>
      </w:r>
      <w:proofErr w:type="spellEnd"/>
      <w:r w:rsidRPr="00801D9B">
        <w:rPr>
          <w:rFonts w:eastAsia="Calibri"/>
          <w:sz w:val="24"/>
          <w:szCs w:val="24"/>
          <w:lang w:eastAsia="ar-SA"/>
        </w:rPr>
        <w:t xml:space="preserve"> printeriem);</w:t>
      </w:r>
    </w:p>
    <w:p w14:paraId="08C70572" w14:textId="77777777" w:rsidR="00D750C7" w:rsidRPr="00801D9B" w:rsidRDefault="00D750C7" w:rsidP="00D750C7">
      <w:pPr>
        <w:tabs>
          <w:tab w:val="left" w:pos="993"/>
        </w:tabs>
        <w:suppressAutoHyphens/>
        <w:ind w:left="993" w:hanging="567"/>
        <w:jc w:val="both"/>
        <w:rPr>
          <w:rFonts w:eastAsia="Calibri"/>
          <w:sz w:val="24"/>
          <w:szCs w:val="24"/>
          <w:lang w:eastAsia="ar-SA"/>
        </w:rPr>
      </w:pPr>
      <w:r w:rsidRPr="00801D9B">
        <w:rPr>
          <w:rFonts w:eastAsia="Calibri"/>
          <w:sz w:val="24"/>
          <w:szCs w:val="24"/>
          <w:lang w:eastAsia="ar-SA"/>
        </w:rPr>
        <w:t>1.2.4.</w:t>
      </w:r>
      <w:r w:rsidRPr="00801D9B">
        <w:rPr>
          <w:sz w:val="24"/>
          <w:szCs w:val="24"/>
          <w:lang w:eastAsia="ar-SA"/>
        </w:rPr>
        <w:tab/>
      </w:r>
      <w:r w:rsidRPr="00801D9B">
        <w:rPr>
          <w:rFonts w:eastAsia="Calibri"/>
          <w:sz w:val="24"/>
          <w:szCs w:val="24"/>
          <w:lang w:eastAsia="ar-SA"/>
        </w:rPr>
        <w:t>EVAK sagatavju un printeru izejmateriālu piegāde PASŪTĪTĀJAM Centrālajā birojā un teritoriālajās nodaļas šādās adresēs:</w:t>
      </w:r>
    </w:p>
    <w:p w14:paraId="562899BD" w14:textId="301392C2" w:rsidR="00D750C7" w:rsidRPr="00801D9B" w:rsidRDefault="00D750C7" w:rsidP="00D750C7">
      <w:pPr>
        <w:suppressAutoHyphens/>
        <w:ind w:left="851" w:hanging="567"/>
        <w:jc w:val="both"/>
        <w:rPr>
          <w:rFonts w:eastAsia="Calibri"/>
          <w:sz w:val="24"/>
          <w:szCs w:val="24"/>
          <w:lang w:eastAsia="ar-SA"/>
        </w:rPr>
      </w:pPr>
      <w:r>
        <w:rPr>
          <w:rFonts w:eastAsia="Calibri"/>
          <w:sz w:val="24"/>
          <w:szCs w:val="24"/>
          <w:lang w:eastAsia="ar-SA"/>
        </w:rPr>
        <w:tab/>
      </w:r>
      <w:r w:rsidRPr="00801D9B">
        <w:rPr>
          <w:rFonts w:eastAsia="Calibri"/>
          <w:sz w:val="24"/>
          <w:szCs w:val="24"/>
          <w:lang w:eastAsia="ar-SA"/>
        </w:rPr>
        <w:t xml:space="preserve">1.2.4.1. Centrālajā birojā – </w:t>
      </w:r>
      <w:proofErr w:type="spellStart"/>
      <w:r w:rsidRPr="00801D9B">
        <w:rPr>
          <w:rFonts w:eastAsia="Calibri"/>
          <w:sz w:val="24"/>
          <w:szCs w:val="24"/>
          <w:lang w:eastAsia="ar-SA"/>
        </w:rPr>
        <w:t>Cēsu</w:t>
      </w:r>
      <w:proofErr w:type="spellEnd"/>
      <w:r w:rsidRPr="00801D9B">
        <w:rPr>
          <w:rFonts w:eastAsia="Calibri"/>
          <w:sz w:val="24"/>
          <w:szCs w:val="24"/>
          <w:lang w:eastAsia="ar-SA"/>
        </w:rPr>
        <w:t xml:space="preserve"> ielā 31 k-3, Rīgā;</w:t>
      </w:r>
    </w:p>
    <w:p w14:paraId="6E9ED1C2" w14:textId="77777777" w:rsidR="00D750C7" w:rsidRPr="00801D9B" w:rsidRDefault="00D750C7" w:rsidP="00D750C7">
      <w:pPr>
        <w:suppressAutoHyphens/>
        <w:ind w:left="851"/>
        <w:jc w:val="both"/>
        <w:rPr>
          <w:rFonts w:eastAsia="Calibri"/>
          <w:sz w:val="24"/>
          <w:szCs w:val="24"/>
          <w:lang w:eastAsia="ar-SA"/>
        </w:rPr>
      </w:pPr>
      <w:r w:rsidRPr="00801D9B">
        <w:rPr>
          <w:rFonts w:eastAsia="Calibri"/>
          <w:sz w:val="24"/>
          <w:szCs w:val="24"/>
          <w:lang w:eastAsia="ar-SA"/>
        </w:rPr>
        <w:t xml:space="preserve">1.2.4.2. Vidzemes nodaļā – Pils ielā 6, Smiltenē, </w:t>
      </w:r>
    </w:p>
    <w:p w14:paraId="5DE1E11B" w14:textId="77777777" w:rsidR="00D750C7" w:rsidRPr="00801D9B" w:rsidRDefault="00D750C7" w:rsidP="00D750C7">
      <w:pPr>
        <w:suppressAutoHyphens/>
        <w:ind w:left="851"/>
        <w:jc w:val="both"/>
        <w:rPr>
          <w:rFonts w:eastAsia="Calibri"/>
          <w:sz w:val="24"/>
          <w:szCs w:val="24"/>
          <w:lang w:eastAsia="ar-SA"/>
        </w:rPr>
      </w:pPr>
      <w:r w:rsidRPr="00801D9B">
        <w:rPr>
          <w:rFonts w:eastAsia="Calibri"/>
          <w:sz w:val="24"/>
          <w:szCs w:val="24"/>
          <w:lang w:eastAsia="ar-SA"/>
        </w:rPr>
        <w:t>1.2.4.3. Latgales nodaļā – Saules ielā 5, Daugavpilī,</w:t>
      </w:r>
    </w:p>
    <w:p w14:paraId="3D85BCB9" w14:textId="77777777" w:rsidR="00D750C7" w:rsidRPr="00801D9B" w:rsidRDefault="00D750C7" w:rsidP="00D750C7">
      <w:pPr>
        <w:suppressAutoHyphens/>
        <w:ind w:left="851"/>
        <w:jc w:val="both"/>
        <w:rPr>
          <w:rFonts w:eastAsia="Calibri"/>
          <w:sz w:val="24"/>
          <w:szCs w:val="24"/>
          <w:lang w:eastAsia="ar-SA"/>
        </w:rPr>
      </w:pPr>
      <w:r w:rsidRPr="00801D9B">
        <w:rPr>
          <w:rFonts w:eastAsia="Calibri"/>
          <w:sz w:val="24"/>
          <w:szCs w:val="24"/>
          <w:lang w:eastAsia="ar-SA"/>
        </w:rPr>
        <w:t xml:space="preserve">1.2.4.4. Zemgales nodaļā – Katoļu iela 1-1, Jelgavā </w:t>
      </w:r>
    </w:p>
    <w:p w14:paraId="4EA5DEF8" w14:textId="77777777" w:rsidR="00D750C7" w:rsidRPr="00801D9B" w:rsidRDefault="00D750C7" w:rsidP="00D750C7">
      <w:pPr>
        <w:suppressAutoHyphens/>
        <w:ind w:left="851"/>
        <w:jc w:val="both"/>
        <w:rPr>
          <w:rFonts w:eastAsia="Calibri"/>
          <w:sz w:val="24"/>
          <w:szCs w:val="24"/>
          <w:lang w:eastAsia="ar-SA"/>
        </w:rPr>
      </w:pPr>
      <w:r w:rsidRPr="00801D9B">
        <w:rPr>
          <w:rFonts w:eastAsia="Calibri"/>
          <w:sz w:val="24"/>
          <w:szCs w:val="24"/>
          <w:lang w:eastAsia="ar-SA"/>
        </w:rPr>
        <w:t>1.2.4.5. Kurzemes nodaļā – Pilsētas laukumā 4, Kuldīgā;</w:t>
      </w:r>
    </w:p>
    <w:p w14:paraId="4C67C129" w14:textId="77777777" w:rsidR="00D750C7" w:rsidRPr="00801D9B" w:rsidRDefault="00D750C7" w:rsidP="00D750C7">
      <w:pPr>
        <w:suppressAutoHyphens/>
        <w:ind w:left="851"/>
        <w:jc w:val="both"/>
        <w:rPr>
          <w:rFonts w:eastAsia="Calibri"/>
          <w:sz w:val="24"/>
          <w:szCs w:val="24"/>
          <w:lang w:eastAsia="ar-SA"/>
        </w:rPr>
      </w:pPr>
      <w:r w:rsidRPr="00801D9B">
        <w:rPr>
          <w:rFonts w:eastAsia="Calibri"/>
          <w:sz w:val="24"/>
          <w:szCs w:val="24"/>
          <w:lang w:eastAsia="ar-SA"/>
        </w:rPr>
        <w:t xml:space="preserve">1.2.4.6. IZPILDĪTĀJS EVAK sagataves piegādā uz citu adresi, ja Līguma darbības laikā Līguma 1.2.4.1.-1.2.4.5.apakšpunktā norādītās adreses mainās un PASŪTĪTĀJS par to </w:t>
      </w:r>
      <w:proofErr w:type="spellStart"/>
      <w:r w:rsidRPr="00801D9B">
        <w:rPr>
          <w:rFonts w:eastAsia="Calibri"/>
          <w:sz w:val="24"/>
          <w:szCs w:val="24"/>
          <w:lang w:eastAsia="ar-SA"/>
        </w:rPr>
        <w:t>rakstveidā</w:t>
      </w:r>
      <w:proofErr w:type="spellEnd"/>
      <w:r w:rsidRPr="00801D9B">
        <w:rPr>
          <w:rFonts w:eastAsia="Calibri"/>
          <w:sz w:val="24"/>
          <w:szCs w:val="24"/>
          <w:lang w:eastAsia="ar-SA"/>
        </w:rPr>
        <w:t xml:space="preserve"> uz IZPILDĪTĀJA elektroniskā pasta adresi informējis IZPILDĪTĀJU; </w:t>
      </w:r>
    </w:p>
    <w:p w14:paraId="436A1F68" w14:textId="77777777" w:rsidR="00D750C7" w:rsidRPr="00801D9B" w:rsidRDefault="00D750C7" w:rsidP="00D750C7">
      <w:pPr>
        <w:tabs>
          <w:tab w:val="left" w:pos="993"/>
        </w:tabs>
        <w:suppressAutoHyphens/>
        <w:ind w:left="993" w:hanging="567"/>
        <w:jc w:val="both"/>
        <w:rPr>
          <w:rFonts w:eastAsia="Calibri"/>
          <w:b/>
          <w:sz w:val="24"/>
          <w:szCs w:val="24"/>
          <w:lang w:eastAsia="ar-SA"/>
        </w:rPr>
      </w:pPr>
      <w:r w:rsidRPr="00801D9B">
        <w:rPr>
          <w:rFonts w:eastAsia="Calibri"/>
          <w:sz w:val="24"/>
          <w:szCs w:val="24"/>
          <w:lang w:eastAsia="ar-SA"/>
        </w:rPr>
        <w:t>1.2.5.</w:t>
      </w:r>
      <w:r w:rsidRPr="00801D9B">
        <w:rPr>
          <w:rFonts w:eastAsia="Calibri"/>
          <w:sz w:val="24"/>
          <w:szCs w:val="24"/>
          <w:lang w:eastAsia="ar-SA"/>
        </w:rPr>
        <w:tab/>
        <w:t>EVAK sagataves un hologrammas dizaina izmaiņas, ja PASŪTĪTĀJS to pieprasa (ne biežāk kā 2 (divas) reizes gadā).</w:t>
      </w:r>
    </w:p>
    <w:p w14:paraId="5943A6A1" w14:textId="77777777" w:rsidR="00D750C7" w:rsidRPr="00801D9B" w:rsidRDefault="00D750C7" w:rsidP="00D750C7">
      <w:pPr>
        <w:suppressAutoHyphens/>
        <w:jc w:val="both"/>
        <w:rPr>
          <w:rFonts w:eastAsia="Calibri"/>
          <w:b/>
          <w:sz w:val="24"/>
          <w:szCs w:val="24"/>
          <w:lang w:eastAsia="ar-SA"/>
        </w:rPr>
      </w:pPr>
    </w:p>
    <w:p w14:paraId="135C6421" w14:textId="77777777" w:rsidR="00D750C7" w:rsidRPr="00801D9B" w:rsidRDefault="00D750C7" w:rsidP="00D750C7">
      <w:pPr>
        <w:suppressAutoHyphens/>
        <w:jc w:val="center"/>
        <w:rPr>
          <w:rFonts w:eastAsia="Calibri"/>
          <w:sz w:val="24"/>
          <w:szCs w:val="24"/>
          <w:lang w:eastAsia="ar-SA"/>
        </w:rPr>
      </w:pPr>
      <w:r>
        <w:rPr>
          <w:rFonts w:eastAsia="Calibri"/>
          <w:b/>
          <w:sz w:val="24"/>
          <w:szCs w:val="24"/>
          <w:lang w:eastAsia="ar-SA"/>
        </w:rPr>
        <w:lastRenderedPageBreak/>
        <w:t>2</w:t>
      </w:r>
      <w:r w:rsidRPr="00801D9B">
        <w:rPr>
          <w:rFonts w:eastAsia="Calibri"/>
          <w:b/>
          <w:sz w:val="24"/>
          <w:szCs w:val="24"/>
          <w:lang w:eastAsia="ar-SA"/>
        </w:rPr>
        <w:t>. Līdzēju saistības</w:t>
      </w:r>
    </w:p>
    <w:p w14:paraId="5A7A0035" w14:textId="77777777" w:rsidR="00D750C7" w:rsidRPr="00801D9B" w:rsidRDefault="00D750C7" w:rsidP="00D750C7">
      <w:pPr>
        <w:tabs>
          <w:tab w:val="left" w:pos="426"/>
        </w:tabs>
        <w:suppressAutoHyphens/>
        <w:ind w:left="426" w:hanging="426"/>
        <w:jc w:val="both"/>
        <w:rPr>
          <w:rFonts w:eastAsia="Calibri"/>
          <w:sz w:val="18"/>
          <w:szCs w:val="24"/>
          <w:lang w:eastAsia="ar-SA"/>
        </w:rPr>
      </w:pPr>
    </w:p>
    <w:p w14:paraId="1566D044" w14:textId="77777777" w:rsidR="00D750C7" w:rsidRPr="00801D9B" w:rsidRDefault="00D750C7" w:rsidP="00236291">
      <w:pPr>
        <w:suppressAutoHyphens/>
        <w:ind w:left="1134" w:hanging="708"/>
        <w:jc w:val="both"/>
        <w:rPr>
          <w:rFonts w:eastAsia="Calibri"/>
          <w:sz w:val="24"/>
          <w:szCs w:val="24"/>
          <w:lang w:eastAsia="ar-SA"/>
        </w:rPr>
      </w:pPr>
      <w:r w:rsidRPr="00801D9B">
        <w:rPr>
          <w:rFonts w:eastAsia="Calibri"/>
          <w:sz w:val="24"/>
          <w:szCs w:val="24"/>
          <w:lang w:eastAsia="ar-SA"/>
        </w:rPr>
        <w:t>2.1.</w:t>
      </w:r>
      <w:r w:rsidRPr="00801D9B">
        <w:rPr>
          <w:rFonts w:eastAsia="Calibri"/>
          <w:sz w:val="24"/>
          <w:szCs w:val="24"/>
          <w:lang w:eastAsia="ar-SA"/>
        </w:rPr>
        <w:tab/>
      </w:r>
      <w:r w:rsidRPr="00801D9B">
        <w:rPr>
          <w:rFonts w:eastAsia="Calibri"/>
          <w:caps/>
          <w:sz w:val="24"/>
          <w:szCs w:val="24"/>
          <w:lang w:eastAsia="ar-SA"/>
        </w:rPr>
        <w:t xml:space="preserve">PasūtītājA </w:t>
      </w:r>
      <w:r w:rsidRPr="00801D9B">
        <w:rPr>
          <w:rFonts w:eastAsia="Calibri"/>
          <w:color w:val="000000"/>
          <w:sz w:val="24"/>
          <w:szCs w:val="24"/>
          <w:lang w:eastAsia="ar-SA"/>
        </w:rPr>
        <w:t>pienākumi</w:t>
      </w:r>
      <w:r w:rsidRPr="00801D9B">
        <w:rPr>
          <w:rFonts w:eastAsia="Calibri"/>
          <w:sz w:val="24"/>
          <w:szCs w:val="24"/>
          <w:lang w:eastAsia="ar-SA"/>
        </w:rPr>
        <w:t>:</w:t>
      </w:r>
    </w:p>
    <w:p w14:paraId="24508078" w14:textId="77777777" w:rsidR="00D750C7" w:rsidRPr="00801D9B" w:rsidRDefault="00D750C7" w:rsidP="00236291">
      <w:pPr>
        <w:suppressAutoHyphens/>
        <w:ind w:left="1134" w:hanging="708"/>
        <w:jc w:val="both"/>
        <w:rPr>
          <w:rFonts w:eastAsia="Calibri"/>
          <w:sz w:val="24"/>
          <w:szCs w:val="24"/>
          <w:lang w:eastAsia="ar-SA"/>
        </w:rPr>
      </w:pPr>
      <w:r w:rsidRPr="00801D9B">
        <w:rPr>
          <w:rFonts w:eastAsia="Calibri"/>
          <w:sz w:val="24"/>
          <w:szCs w:val="24"/>
          <w:lang w:eastAsia="ar-SA"/>
        </w:rPr>
        <w:t>2.1.1.</w:t>
      </w:r>
      <w:r w:rsidRPr="00801D9B">
        <w:rPr>
          <w:rFonts w:eastAsia="Calibri"/>
          <w:sz w:val="24"/>
          <w:szCs w:val="24"/>
          <w:lang w:eastAsia="ar-SA"/>
        </w:rPr>
        <w:tab/>
        <w:t xml:space="preserve">iepazīstināt IZPILDĪTĀJU ar programmatūru, ko izmanto datu saņemšanai, lai nodrošinātu </w:t>
      </w:r>
      <w:proofErr w:type="spellStart"/>
      <w:r w:rsidRPr="00801D9B">
        <w:rPr>
          <w:rFonts w:eastAsia="Calibri"/>
          <w:sz w:val="24"/>
          <w:szCs w:val="24"/>
          <w:lang w:eastAsia="ar-SA"/>
        </w:rPr>
        <w:t>apdrukas</w:t>
      </w:r>
      <w:proofErr w:type="spellEnd"/>
      <w:r w:rsidRPr="00801D9B">
        <w:rPr>
          <w:rFonts w:eastAsia="Calibri"/>
          <w:sz w:val="24"/>
          <w:szCs w:val="24"/>
          <w:lang w:eastAsia="ar-SA"/>
        </w:rPr>
        <w:t xml:space="preserve"> procesu, un sniegt IZPILDĪTĀJAM atbalstu šīs programmatūras savietojamības saskaņošanai ar </w:t>
      </w:r>
      <w:proofErr w:type="spellStart"/>
      <w:r w:rsidRPr="00801D9B">
        <w:rPr>
          <w:rFonts w:eastAsia="Calibri"/>
          <w:sz w:val="24"/>
          <w:szCs w:val="24"/>
          <w:lang w:eastAsia="ar-SA"/>
        </w:rPr>
        <w:t>apdrukas</w:t>
      </w:r>
      <w:proofErr w:type="spellEnd"/>
      <w:r w:rsidRPr="00801D9B">
        <w:rPr>
          <w:rFonts w:eastAsia="Calibri"/>
          <w:sz w:val="24"/>
          <w:szCs w:val="24"/>
          <w:lang w:eastAsia="ar-SA"/>
        </w:rPr>
        <w:t xml:space="preserve"> procesu; </w:t>
      </w:r>
    </w:p>
    <w:p w14:paraId="3F5D452C" w14:textId="77777777" w:rsidR="00D750C7" w:rsidRPr="00801D9B" w:rsidRDefault="00D750C7" w:rsidP="00236291">
      <w:pPr>
        <w:suppressAutoHyphens/>
        <w:ind w:left="1134" w:hanging="708"/>
        <w:jc w:val="both"/>
        <w:rPr>
          <w:rFonts w:eastAsia="Calibri"/>
          <w:sz w:val="24"/>
          <w:szCs w:val="24"/>
          <w:lang w:eastAsia="ar-SA"/>
        </w:rPr>
      </w:pPr>
      <w:r w:rsidRPr="00801D9B">
        <w:rPr>
          <w:rFonts w:eastAsia="Calibri"/>
          <w:sz w:val="24"/>
          <w:szCs w:val="24"/>
          <w:lang w:eastAsia="ar-SA"/>
        </w:rPr>
        <w:t>2.1.2.</w:t>
      </w:r>
      <w:r w:rsidRPr="00801D9B">
        <w:rPr>
          <w:sz w:val="24"/>
          <w:szCs w:val="24"/>
          <w:lang w:eastAsia="ar-SA"/>
        </w:rPr>
        <w:tab/>
      </w:r>
      <w:r w:rsidRPr="00801D9B">
        <w:rPr>
          <w:rFonts w:eastAsia="Calibri"/>
          <w:sz w:val="24"/>
          <w:szCs w:val="24"/>
          <w:lang w:eastAsia="ar-SA"/>
        </w:rPr>
        <w:t xml:space="preserve">piedalīties EVAK </w:t>
      </w:r>
      <w:proofErr w:type="spellStart"/>
      <w:r w:rsidRPr="00801D9B">
        <w:rPr>
          <w:rFonts w:eastAsia="Calibri"/>
          <w:sz w:val="24"/>
          <w:szCs w:val="24"/>
          <w:lang w:eastAsia="ar-SA"/>
        </w:rPr>
        <w:t>apdrukas</w:t>
      </w:r>
      <w:proofErr w:type="spellEnd"/>
      <w:r w:rsidRPr="00801D9B">
        <w:rPr>
          <w:rFonts w:eastAsia="Calibri"/>
          <w:sz w:val="24"/>
          <w:szCs w:val="24"/>
          <w:lang w:eastAsia="ar-SA"/>
        </w:rPr>
        <w:t xml:space="preserve"> testos un pārbaudēs, lai pārliecinātos par printera atbilstību noteiktajām prasībām, kas noteiktas tehniskajā specifikācijā (Līguma 1.pielikums);</w:t>
      </w:r>
    </w:p>
    <w:p w14:paraId="7833910F" w14:textId="77777777" w:rsidR="00D750C7" w:rsidRPr="00801D9B" w:rsidRDefault="00D750C7" w:rsidP="00236291">
      <w:pPr>
        <w:suppressAutoHyphens/>
        <w:ind w:left="1134" w:hanging="708"/>
        <w:jc w:val="both"/>
        <w:rPr>
          <w:rFonts w:eastAsia="Calibri"/>
          <w:sz w:val="24"/>
          <w:szCs w:val="24"/>
          <w:lang w:eastAsia="ar-SA"/>
        </w:rPr>
      </w:pPr>
      <w:r w:rsidRPr="00801D9B">
        <w:rPr>
          <w:rFonts w:eastAsia="Calibri"/>
          <w:sz w:val="24"/>
          <w:szCs w:val="24"/>
          <w:lang w:eastAsia="ar-SA"/>
        </w:rPr>
        <w:t>2.1.3.</w:t>
      </w:r>
      <w:r w:rsidRPr="00801D9B">
        <w:rPr>
          <w:sz w:val="24"/>
          <w:szCs w:val="24"/>
          <w:lang w:eastAsia="ar-SA"/>
        </w:rPr>
        <w:tab/>
      </w:r>
      <w:r w:rsidRPr="00801D9B">
        <w:rPr>
          <w:rFonts w:eastAsia="Calibri"/>
          <w:sz w:val="24"/>
          <w:szCs w:val="24"/>
          <w:lang w:eastAsia="ar-SA"/>
        </w:rPr>
        <w:t xml:space="preserve">pēc veiksmīgiem testa un pārbaudes rezultātiem parakstīt ar </w:t>
      </w:r>
      <w:r w:rsidRPr="00801D9B">
        <w:rPr>
          <w:rFonts w:eastAsia="Calibri"/>
          <w:caps/>
          <w:sz w:val="24"/>
          <w:szCs w:val="24"/>
          <w:lang w:eastAsia="ar-SA"/>
        </w:rPr>
        <w:t>Izpildītāju</w:t>
      </w:r>
      <w:r w:rsidRPr="00801D9B">
        <w:rPr>
          <w:rFonts w:eastAsia="Calibri"/>
          <w:sz w:val="24"/>
          <w:szCs w:val="24"/>
          <w:lang w:eastAsia="ar-SA"/>
        </w:rPr>
        <w:t xml:space="preserve"> nodošanas – pieņemšanas aktu (Līguma 4.pielikums);</w:t>
      </w:r>
    </w:p>
    <w:p w14:paraId="6D50D1C0" w14:textId="77777777" w:rsidR="00D750C7" w:rsidRPr="00801D9B" w:rsidRDefault="00D750C7" w:rsidP="00236291">
      <w:pPr>
        <w:suppressAutoHyphens/>
        <w:ind w:left="1134" w:hanging="708"/>
        <w:jc w:val="both"/>
        <w:rPr>
          <w:rFonts w:eastAsia="Calibri"/>
          <w:sz w:val="24"/>
          <w:szCs w:val="24"/>
          <w:lang w:eastAsia="ar-SA"/>
        </w:rPr>
      </w:pPr>
      <w:r w:rsidRPr="00801D9B">
        <w:rPr>
          <w:rFonts w:eastAsia="Calibri"/>
          <w:sz w:val="24"/>
          <w:szCs w:val="24"/>
          <w:lang w:eastAsia="ar-SA"/>
        </w:rPr>
        <w:t>2.1.4.</w:t>
      </w:r>
      <w:r w:rsidRPr="00801D9B">
        <w:rPr>
          <w:sz w:val="24"/>
          <w:szCs w:val="24"/>
          <w:lang w:eastAsia="ar-SA"/>
        </w:rPr>
        <w:tab/>
      </w:r>
      <w:r w:rsidRPr="00801D9B">
        <w:rPr>
          <w:rFonts w:eastAsia="Calibri"/>
          <w:sz w:val="24"/>
          <w:szCs w:val="24"/>
          <w:lang w:eastAsia="ar-SA"/>
        </w:rPr>
        <w:t xml:space="preserve">vismaz </w:t>
      </w:r>
      <w:r w:rsidRPr="00801D9B">
        <w:rPr>
          <w:rFonts w:eastAsia="Calibri"/>
          <w:color w:val="000000" w:themeColor="text1"/>
          <w:sz w:val="24"/>
          <w:szCs w:val="24"/>
          <w:lang w:eastAsia="ar-SA"/>
        </w:rPr>
        <w:t xml:space="preserve">1 (vienu) reizi 3 (trīs) mēnešos pasūtīt EVAK sagataves, </w:t>
      </w:r>
      <w:r w:rsidRPr="00801D9B">
        <w:rPr>
          <w:rFonts w:eastAsia="Calibri"/>
          <w:sz w:val="24"/>
          <w:szCs w:val="24"/>
          <w:lang w:eastAsia="ar-SA"/>
        </w:rPr>
        <w:t>printeru darbībai nepieciešamo aprīkojumu un izejmateriālus, pieprasījumu nosūtot uz elektroniskā pasta adresi: __________________</w:t>
      </w:r>
      <w:hyperlink r:id="rId19">
        <w:r w:rsidRPr="00801D9B">
          <w:rPr>
            <w:rFonts w:eastAsia="Calibri"/>
            <w:sz w:val="24"/>
            <w:szCs w:val="24"/>
            <w:lang w:eastAsia="ar-SA"/>
          </w:rPr>
          <w:t xml:space="preserve">, </w:t>
        </w:r>
      </w:hyperlink>
      <w:r w:rsidRPr="00801D9B">
        <w:rPr>
          <w:rFonts w:eastAsia="Calibri"/>
          <w:color w:val="000000" w:themeColor="text1"/>
          <w:sz w:val="24"/>
          <w:szCs w:val="24"/>
          <w:lang w:eastAsia="ar-SA"/>
        </w:rPr>
        <w:t>un to pieņemt PASŪTĪTĀJA norīkotam darbiniekam, parakstot IZPILDĪTĀJA iesniegto pieņemšanas – nodošanas aktu;</w:t>
      </w:r>
    </w:p>
    <w:p w14:paraId="508BA2C4" w14:textId="77777777" w:rsidR="00D750C7" w:rsidRPr="00801D9B" w:rsidRDefault="00D750C7" w:rsidP="00236291">
      <w:pPr>
        <w:suppressAutoHyphens/>
        <w:ind w:left="1134" w:hanging="708"/>
        <w:jc w:val="both"/>
        <w:rPr>
          <w:rFonts w:eastAsia="Calibri"/>
          <w:sz w:val="24"/>
          <w:szCs w:val="24"/>
          <w:lang w:eastAsia="ar-SA"/>
        </w:rPr>
      </w:pPr>
      <w:r w:rsidRPr="00801D9B">
        <w:rPr>
          <w:rFonts w:eastAsia="Calibri"/>
          <w:sz w:val="24"/>
          <w:szCs w:val="24"/>
          <w:lang w:eastAsia="ar-SA"/>
        </w:rPr>
        <w:t>2.1.5</w:t>
      </w:r>
      <w:r w:rsidRPr="00801D9B">
        <w:rPr>
          <w:sz w:val="24"/>
          <w:szCs w:val="24"/>
          <w:lang w:eastAsia="ar-SA"/>
        </w:rPr>
        <w:tab/>
      </w:r>
      <w:r w:rsidRPr="00801D9B">
        <w:rPr>
          <w:rFonts w:eastAsia="Calibri"/>
          <w:sz w:val="24"/>
          <w:szCs w:val="24"/>
          <w:lang w:eastAsia="ar-SA"/>
        </w:rPr>
        <w:t>nekavējoties informēt IZPILDĪTĀJA kontaktpersonu par printera darbības traucējumiem vai bojājumiem uz  elektroniskā pasta  adresi:</w:t>
      </w:r>
      <w:r w:rsidRPr="008320BC">
        <w:rPr>
          <w:rFonts w:eastAsia="Calibri"/>
          <w:sz w:val="24"/>
          <w:szCs w:val="24"/>
          <w:lang w:eastAsia="ar-SA"/>
        </w:rPr>
        <w:t xml:space="preserve"> __________________</w:t>
      </w:r>
      <w:r w:rsidRPr="00801D9B">
        <w:rPr>
          <w:rFonts w:eastAsia="Calibri"/>
          <w:sz w:val="24"/>
          <w:szCs w:val="24"/>
          <w:lang w:eastAsia="ar-SA"/>
        </w:rPr>
        <w:t>;</w:t>
      </w:r>
    </w:p>
    <w:p w14:paraId="17F02853" w14:textId="77777777" w:rsidR="00D750C7" w:rsidRPr="00801D9B" w:rsidRDefault="00D750C7" w:rsidP="00236291">
      <w:pPr>
        <w:suppressAutoHyphens/>
        <w:ind w:left="1134" w:hanging="708"/>
        <w:jc w:val="both"/>
        <w:rPr>
          <w:rFonts w:eastAsia="Calibri"/>
          <w:color w:val="000000"/>
          <w:sz w:val="24"/>
          <w:szCs w:val="24"/>
          <w:lang w:eastAsia="ar-SA"/>
        </w:rPr>
      </w:pPr>
      <w:r w:rsidRPr="00801D9B">
        <w:rPr>
          <w:rFonts w:eastAsia="Calibri"/>
          <w:sz w:val="24"/>
          <w:szCs w:val="24"/>
          <w:lang w:eastAsia="ar-SA"/>
        </w:rPr>
        <w:t>2.1.6.</w:t>
      </w:r>
      <w:r w:rsidRPr="00801D9B">
        <w:rPr>
          <w:rFonts w:eastAsia="Calibri"/>
          <w:sz w:val="24"/>
          <w:szCs w:val="24"/>
          <w:lang w:eastAsia="ar-SA"/>
        </w:rPr>
        <w:tab/>
      </w:r>
      <w:r w:rsidRPr="00801D9B">
        <w:rPr>
          <w:rFonts w:eastAsia="Calibri"/>
          <w:color w:val="000000"/>
          <w:sz w:val="24"/>
          <w:szCs w:val="24"/>
          <w:lang w:eastAsia="ar-SA"/>
        </w:rPr>
        <w:t xml:space="preserve">nodrošināt saudzīgu attieksmi pret </w:t>
      </w:r>
      <w:r w:rsidRPr="00801D9B">
        <w:rPr>
          <w:rFonts w:eastAsia="Calibri"/>
          <w:caps/>
          <w:color w:val="000000"/>
          <w:sz w:val="24"/>
          <w:szCs w:val="24"/>
          <w:lang w:eastAsia="ar-SA"/>
        </w:rPr>
        <w:t>Izpildītāja</w:t>
      </w:r>
      <w:r w:rsidRPr="00801D9B">
        <w:rPr>
          <w:rFonts w:eastAsia="Calibri"/>
          <w:color w:val="000000"/>
          <w:sz w:val="24"/>
          <w:szCs w:val="24"/>
          <w:lang w:eastAsia="ar-SA"/>
        </w:rPr>
        <w:t xml:space="preserve"> uzstādītajiem printeriem, ievērojot to pareizas ekspluatācijas noteikumus;</w:t>
      </w:r>
    </w:p>
    <w:p w14:paraId="7347B9F0" w14:textId="77777777" w:rsidR="00D750C7" w:rsidRDefault="00D750C7" w:rsidP="00236291">
      <w:pPr>
        <w:suppressAutoHyphens/>
        <w:ind w:left="1134" w:hanging="708"/>
        <w:jc w:val="both"/>
        <w:rPr>
          <w:rFonts w:eastAsia="Calibri"/>
          <w:color w:val="000000"/>
          <w:sz w:val="24"/>
          <w:szCs w:val="24"/>
          <w:lang w:eastAsia="ar-SA"/>
        </w:rPr>
      </w:pPr>
      <w:r w:rsidRPr="00801D9B">
        <w:rPr>
          <w:rFonts w:eastAsia="Calibri"/>
          <w:color w:val="000000"/>
          <w:sz w:val="24"/>
          <w:szCs w:val="24"/>
          <w:lang w:eastAsia="ar-SA"/>
        </w:rPr>
        <w:t>2.1.7.</w:t>
      </w:r>
      <w:r w:rsidRPr="00801D9B">
        <w:rPr>
          <w:rFonts w:eastAsia="Calibri"/>
          <w:color w:val="000000"/>
          <w:sz w:val="24"/>
          <w:szCs w:val="24"/>
          <w:lang w:eastAsia="ar-SA"/>
        </w:rPr>
        <w:tab/>
        <w:t xml:space="preserve">vismaz 1 (vienu) mēnesi iepriekš informēt IZPILDĪTĀJU par nepieciešamību veikt jebkāda veida izmaiņas </w:t>
      </w:r>
      <w:r w:rsidRPr="00801D9B">
        <w:rPr>
          <w:rFonts w:eastAsia="Calibri"/>
          <w:sz w:val="24"/>
          <w:szCs w:val="24"/>
          <w:lang w:eastAsia="ar-SA"/>
        </w:rPr>
        <w:t>EVAK sagatavēs, ja ir mainījusies jebkāda veida informācija par</w:t>
      </w:r>
      <w:r w:rsidRPr="00801D9B">
        <w:rPr>
          <w:rFonts w:eastAsia="Calibri"/>
          <w:color w:val="000000"/>
          <w:sz w:val="24"/>
          <w:szCs w:val="24"/>
          <w:lang w:eastAsia="ar-SA"/>
        </w:rPr>
        <w:t xml:space="preserve"> PASŪTĪTĀJU vai</w:t>
      </w:r>
      <w:r w:rsidRPr="00801D9B">
        <w:rPr>
          <w:rFonts w:eastAsia="Calibri"/>
          <w:sz w:val="24"/>
          <w:szCs w:val="24"/>
          <w:lang w:eastAsia="ar-SA"/>
        </w:rPr>
        <w:t xml:space="preserve"> EVAK sagatavēs saturošās informācijas</w:t>
      </w:r>
      <w:r w:rsidRPr="00801D9B">
        <w:rPr>
          <w:rFonts w:eastAsia="Calibri"/>
          <w:color w:val="000000"/>
          <w:sz w:val="24"/>
          <w:szCs w:val="24"/>
          <w:lang w:eastAsia="ar-SA"/>
        </w:rPr>
        <w:t xml:space="preserve"> izmaiņas sakarā ar izmaiņām ārējos normatīvajos aktos.</w:t>
      </w:r>
    </w:p>
    <w:p w14:paraId="21B51876" w14:textId="77777777" w:rsidR="00D750C7" w:rsidRPr="005C7BCA" w:rsidRDefault="00D750C7" w:rsidP="00236291">
      <w:pPr>
        <w:suppressAutoHyphens/>
        <w:ind w:left="1134" w:hanging="708"/>
        <w:jc w:val="both"/>
        <w:rPr>
          <w:rFonts w:eastAsia="Calibri"/>
          <w:color w:val="000000"/>
          <w:sz w:val="24"/>
          <w:szCs w:val="24"/>
          <w:lang w:eastAsia="ar-SA"/>
        </w:rPr>
      </w:pPr>
      <w:r>
        <w:rPr>
          <w:rFonts w:eastAsia="Calibri"/>
          <w:color w:val="000000"/>
          <w:sz w:val="24"/>
          <w:szCs w:val="24"/>
          <w:lang w:eastAsia="ar-SA"/>
        </w:rPr>
        <w:t>2.1.8.  v</w:t>
      </w:r>
      <w:r w:rsidRPr="005C7BCA">
        <w:rPr>
          <w:rFonts w:eastAsia="Calibri"/>
          <w:color w:val="000000"/>
          <w:sz w:val="24"/>
          <w:szCs w:val="24"/>
          <w:lang w:eastAsia="ar-SA"/>
        </w:rPr>
        <w:t>eikt maksājumus Izpildītājam par Pakalpojumiem saskaņā ar Līguma noteikumiem.</w:t>
      </w:r>
    </w:p>
    <w:p w14:paraId="3B782C7A" w14:textId="77777777" w:rsidR="00D750C7" w:rsidRPr="00801D9B" w:rsidRDefault="00D750C7" w:rsidP="00D750C7">
      <w:pPr>
        <w:tabs>
          <w:tab w:val="left" w:pos="993"/>
        </w:tabs>
        <w:suppressAutoHyphens/>
        <w:ind w:left="993" w:hanging="567"/>
        <w:jc w:val="both"/>
        <w:rPr>
          <w:rFonts w:eastAsia="Calibri"/>
          <w:color w:val="000000"/>
          <w:sz w:val="24"/>
          <w:szCs w:val="24"/>
          <w:lang w:eastAsia="ar-SA"/>
        </w:rPr>
      </w:pPr>
    </w:p>
    <w:p w14:paraId="0C4F1459" w14:textId="77777777" w:rsidR="00D750C7" w:rsidRPr="00801D9B" w:rsidRDefault="00D750C7" w:rsidP="00D750C7">
      <w:pPr>
        <w:suppressAutoHyphens/>
        <w:ind w:left="720"/>
        <w:jc w:val="both"/>
        <w:rPr>
          <w:rFonts w:eastAsia="Calibri"/>
          <w:color w:val="000000"/>
          <w:sz w:val="24"/>
          <w:szCs w:val="24"/>
          <w:lang w:eastAsia="ar-SA"/>
        </w:rPr>
      </w:pPr>
    </w:p>
    <w:p w14:paraId="50CC4D82" w14:textId="77777777" w:rsidR="00D750C7" w:rsidRPr="00801D9B" w:rsidRDefault="00D750C7" w:rsidP="00D750C7">
      <w:pPr>
        <w:tabs>
          <w:tab w:val="left" w:pos="426"/>
        </w:tabs>
        <w:suppressAutoHyphens/>
        <w:ind w:left="426" w:hanging="426"/>
        <w:jc w:val="both"/>
        <w:rPr>
          <w:rFonts w:eastAsia="Calibri"/>
          <w:color w:val="000000"/>
          <w:sz w:val="24"/>
          <w:szCs w:val="24"/>
          <w:lang w:eastAsia="ar-SA"/>
        </w:rPr>
      </w:pPr>
      <w:r w:rsidRPr="00801D9B">
        <w:rPr>
          <w:rFonts w:eastAsia="Calibri"/>
          <w:color w:val="000000"/>
          <w:sz w:val="24"/>
          <w:szCs w:val="24"/>
          <w:lang w:eastAsia="ar-SA"/>
        </w:rPr>
        <w:t>2.2.</w:t>
      </w:r>
      <w:r w:rsidRPr="00801D9B">
        <w:rPr>
          <w:rFonts w:eastAsia="Calibri"/>
          <w:color w:val="000000"/>
          <w:sz w:val="24"/>
          <w:szCs w:val="24"/>
          <w:lang w:eastAsia="ar-SA"/>
        </w:rPr>
        <w:tab/>
        <w:t>PASŪTĪTĀJA tiesības:</w:t>
      </w:r>
    </w:p>
    <w:p w14:paraId="48C65063" w14:textId="77777777" w:rsidR="00D750C7" w:rsidRPr="00801D9B" w:rsidRDefault="00D750C7" w:rsidP="00236291">
      <w:pPr>
        <w:suppressAutoHyphens/>
        <w:ind w:left="1134" w:hanging="708"/>
        <w:jc w:val="both"/>
        <w:rPr>
          <w:rFonts w:eastAsia="Calibri"/>
          <w:color w:val="000000"/>
          <w:sz w:val="24"/>
          <w:szCs w:val="24"/>
          <w:lang w:eastAsia="ar-SA"/>
        </w:rPr>
      </w:pPr>
      <w:r w:rsidRPr="00801D9B">
        <w:rPr>
          <w:rFonts w:eastAsia="Calibri"/>
          <w:color w:val="000000"/>
          <w:sz w:val="24"/>
          <w:szCs w:val="24"/>
          <w:lang w:eastAsia="ar-SA"/>
        </w:rPr>
        <w:t>2.2.1.</w:t>
      </w:r>
      <w:r w:rsidRPr="00801D9B">
        <w:rPr>
          <w:rFonts w:eastAsia="Calibri"/>
          <w:color w:val="000000"/>
          <w:sz w:val="24"/>
          <w:szCs w:val="24"/>
          <w:lang w:eastAsia="ar-SA"/>
        </w:rPr>
        <w:tab/>
        <w:t>pieprasīt Pakalpojuma kvalitatīvu izpildi;</w:t>
      </w:r>
    </w:p>
    <w:p w14:paraId="7B06CFD6" w14:textId="2F07E938" w:rsidR="00D750C7" w:rsidRPr="00801D9B" w:rsidRDefault="00D750C7" w:rsidP="00236291">
      <w:pPr>
        <w:suppressAutoHyphens/>
        <w:ind w:left="1134" w:hanging="708"/>
        <w:jc w:val="both"/>
        <w:rPr>
          <w:rFonts w:eastAsia="Calibri"/>
          <w:color w:val="000000"/>
          <w:sz w:val="24"/>
          <w:szCs w:val="24"/>
          <w:lang w:eastAsia="ar-SA"/>
        </w:rPr>
      </w:pPr>
      <w:r w:rsidRPr="00801D9B">
        <w:rPr>
          <w:rFonts w:eastAsia="Calibri"/>
          <w:color w:val="000000"/>
          <w:sz w:val="24"/>
          <w:szCs w:val="24"/>
          <w:lang w:eastAsia="ar-SA"/>
        </w:rPr>
        <w:t>2.2.</w:t>
      </w:r>
      <w:r w:rsidR="00236291">
        <w:rPr>
          <w:rFonts w:eastAsia="Calibri"/>
          <w:color w:val="000000"/>
          <w:sz w:val="24"/>
          <w:szCs w:val="24"/>
          <w:lang w:eastAsia="ar-SA"/>
        </w:rPr>
        <w:t>2</w:t>
      </w:r>
      <w:r w:rsidRPr="00801D9B">
        <w:rPr>
          <w:rFonts w:eastAsia="Calibri"/>
          <w:color w:val="000000"/>
          <w:sz w:val="24"/>
          <w:szCs w:val="24"/>
          <w:lang w:eastAsia="ar-SA"/>
        </w:rPr>
        <w:t>.</w:t>
      </w:r>
      <w:r w:rsidRPr="00801D9B">
        <w:rPr>
          <w:rFonts w:eastAsia="Calibri"/>
          <w:color w:val="000000"/>
          <w:sz w:val="24"/>
          <w:szCs w:val="24"/>
          <w:lang w:eastAsia="ar-SA"/>
        </w:rPr>
        <w:tab/>
        <w:t>izvēles kārtībā veikt piegādāto</w:t>
      </w:r>
      <w:r w:rsidRPr="00801D9B">
        <w:rPr>
          <w:rFonts w:eastAsia="Calibri"/>
          <w:sz w:val="24"/>
          <w:szCs w:val="24"/>
          <w:lang w:eastAsia="ar-SA"/>
        </w:rPr>
        <w:t xml:space="preserve"> EVAK</w:t>
      </w:r>
      <w:r w:rsidRPr="00801D9B">
        <w:rPr>
          <w:rFonts w:eastAsia="Calibri"/>
          <w:color w:val="000000"/>
          <w:sz w:val="24"/>
          <w:szCs w:val="24"/>
          <w:lang w:eastAsia="ar-SA"/>
        </w:rPr>
        <w:t xml:space="preserve"> sagatavju testēšanu;</w:t>
      </w:r>
    </w:p>
    <w:p w14:paraId="4F6037D5" w14:textId="77777777" w:rsidR="00D750C7" w:rsidRPr="00801D9B" w:rsidRDefault="00D750C7" w:rsidP="00236291">
      <w:pPr>
        <w:suppressAutoHyphens/>
        <w:ind w:left="1134" w:hanging="708"/>
        <w:jc w:val="both"/>
        <w:rPr>
          <w:rFonts w:eastAsia="Calibri"/>
          <w:color w:val="000000"/>
          <w:sz w:val="24"/>
          <w:szCs w:val="24"/>
          <w:lang w:eastAsia="ar-SA"/>
        </w:rPr>
      </w:pPr>
      <w:r w:rsidRPr="00801D9B">
        <w:rPr>
          <w:rFonts w:eastAsia="Calibri"/>
          <w:color w:val="000000"/>
          <w:sz w:val="24"/>
          <w:szCs w:val="24"/>
          <w:lang w:eastAsia="ar-SA"/>
        </w:rPr>
        <w:t>2.2.3.</w:t>
      </w:r>
      <w:r w:rsidRPr="00801D9B">
        <w:rPr>
          <w:rFonts w:eastAsia="Calibri"/>
          <w:color w:val="000000"/>
          <w:sz w:val="24"/>
          <w:szCs w:val="24"/>
          <w:lang w:eastAsia="ar-SA"/>
        </w:rPr>
        <w:tab/>
      </w:r>
      <w:r w:rsidRPr="00801D9B">
        <w:rPr>
          <w:rFonts w:eastAsia="Calibri"/>
          <w:sz w:val="24"/>
          <w:szCs w:val="24"/>
          <w:lang w:eastAsia="ar-SA"/>
        </w:rPr>
        <w:t xml:space="preserve">nodot PASŪTĪTĀJAM atpakaļ EVAK sagataves, kas neatbilst tehniskajā specifikācijā norādītajām prasībām vai kuras </w:t>
      </w:r>
      <w:proofErr w:type="spellStart"/>
      <w:r w:rsidRPr="00801D9B">
        <w:rPr>
          <w:rFonts w:eastAsia="Calibri"/>
          <w:sz w:val="24"/>
          <w:szCs w:val="24"/>
          <w:lang w:eastAsia="ar-SA"/>
        </w:rPr>
        <w:t>apdrukas</w:t>
      </w:r>
      <w:proofErr w:type="spellEnd"/>
      <w:r w:rsidRPr="00801D9B">
        <w:rPr>
          <w:rFonts w:eastAsia="Calibri"/>
          <w:sz w:val="24"/>
          <w:szCs w:val="24"/>
          <w:lang w:eastAsia="ar-SA"/>
        </w:rPr>
        <w:t xml:space="preserve"> (</w:t>
      </w:r>
      <w:proofErr w:type="spellStart"/>
      <w:r w:rsidRPr="00801D9B">
        <w:rPr>
          <w:rFonts w:eastAsia="Calibri"/>
          <w:sz w:val="24"/>
          <w:szCs w:val="24"/>
          <w:lang w:eastAsia="ar-SA"/>
        </w:rPr>
        <w:t>personalizācijas</w:t>
      </w:r>
      <w:proofErr w:type="spellEnd"/>
      <w:r w:rsidRPr="00801D9B">
        <w:rPr>
          <w:rFonts w:eastAsia="Calibri"/>
          <w:sz w:val="24"/>
          <w:szCs w:val="24"/>
          <w:lang w:eastAsia="ar-SA"/>
        </w:rPr>
        <w:t>) procesa ietvaros tehniski bojātas, vai uzdrukātā informācija nav kvalitatīva (personas dati nav skaidri salasāmi), parakstot nodošanas – pieņemšanas aktu;</w:t>
      </w:r>
    </w:p>
    <w:p w14:paraId="394AC038" w14:textId="77777777" w:rsidR="00D750C7" w:rsidRPr="00801D9B" w:rsidRDefault="00D750C7" w:rsidP="00236291">
      <w:pPr>
        <w:suppressAutoHyphens/>
        <w:ind w:left="1134" w:hanging="708"/>
        <w:jc w:val="both"/>
        <w:rPr>
          <w:rFonts w:eastAsia="Calibri"/>
          <w:color w:val="000000"/>
          <w:sz w:val="24"/>
          <w:szCs w:val="24"/>
          <w:lang w:eastAsia="ar-SA"/>
        </w:rPr>
      </w:pPr>
      <w:r w:rsidRPr="00801D9B">
        <w:rPr>
          <w:rFonts w:eastAsia="Calibri"/>
          <w:color w:val="000000" w:themeColor="text1"/>
          <w:sz w:val="24"/>
          <w:szCs w:val="24"/>
          <w:lang w:eastAsia="ar-SA"/>
        </w:rPr>
        <w:t>2.2.4.</w:t>
      </w:r>
      <w:r w:rsidRPr="00801D9B">
        <w:rPr>
          <w:sz w:val="24"/>
          <w:szCs w:val="24"/>
          <w:lang w:eastAsia="ar-SA"/>
        </w:rPr>
        <w:tab/>
      </w:r>
      <w:r w:rsidRPr="00801D9B">
        <w:rPr>
          <w:rFonts w:eastAsia="Calibri"/>
          <w:color w:val="000000" w:themeColor="text1"/>
          <w:sz w:val="24"/>
          <w:szCs w:val="24"/>
          <w:lang w:eastAsia="ar-SA"/>
        </w:rPr>
        <w:t>nepieciešamības gadījumā mainīt programmatūru (operētājsistēmu), par to 1  (vienu</w:t>
      </w:r>
      <w:r>
        <w:rPr>
          <w:rFonts w:eastAsia="Calibri"/>
          <w:color w:val="000000" w:themeColor="text1"/>
          <w:sz w:val="24"/>
          <w:szCs w:val="24"/>
          <w:lang w:eastAsia="ar-SA"/>
        </w:rPr>
        <w:t>)</w:t>
      </w:r>
      <w:r w:rsidRPr="00801D9B">
        <w:rPr>
          <w:rFonts w:eastAsia="Calibri"/>
          <w:color w:val="000000" w:themeColor="text1"/>
          <w:sz w:val="24"/>
          <w:szCs w:val="24"/>
          <w:lang w:eastAsia="ar-SA"/>
        </w:rPr>
        <w:t>mēnesi iepriekš informējot IZPILDĪTĀJU;</w:t>
      </w:r>
    </w:p>
    <w:p w14:paraId="03BCF605" w14:textId="77777777" w:rsidR="00D750C7" w:rsidRPr="00801D9B" w:rsidRDefault="00D750C7" w:rsidP="00236291">
      <w:pPr>
        <w:suppressAutoHyphens/>
        <w:ind w:left="1134" w:hanging="708"/>
        <w:jc w:val="both"/>
        <w:rPr>
          <w:rFonts w:eastAsia="Calibri"/>
          <w:color w:val="000000"/>
          <w:sz w:val="24"/>
          <w:szCs w:val="24"/>
          <w:lang w:eastAsia="ar-SA"/>
        </w:rPr>
      </w:pPr>
      <w:r w:rsidRPr="00801D9B">
        <w:rPr>
          <w:rFonts w:eastAsia="Calibri"/>
          <w:color w:val="000000"/>
          <w:sz w:val="24"/>
          <w:szCs w:val="24"/>
          <w:lang w:eastAsia="ar-SA"/>
        </w:rPr>
        <w:t>2.2.5.</w:t>
      </w:r>
      <w:r w:rsidRPr="00801D9B">
        <w:rPr>
          <w:rFonts w:eastAsia="Calibri"/>
          <w:color w:val="000000"/>
          <w:sz w:val="24"/>
          <w:szCs w:val="24"/>
          <w:lang w:eastAsia="ar-SA"/>
        </w:rPr>
        <w:tab/>
        <w:t>pasūtīt EVAK nepieciešamajā apjomā Līguma 3.1.apakšpunktā noteiktās Līguma kopējās summas ietvaros. PASŪTĪTĀJAM nav pienākuma pasūtīt EVAK par visu Līguma 3.1.apakšpunktā noteikto Līguma kopējo summu;</w:t>
      </w:r>
    </w:p>
    <w:p w14:paraId="0336D0D9" w14:textId="77777777" w:rsidR="00D750C7" w:rsidRPr="00801D9B" w:rsidRDefault="00D750C7" w:rsidP="00236291">
      <w:pPr>
        <w:suppressAutoHyphens/>
        <w:ind w:left="1134" w:hanging="708"/>
        <w:jc w:val="both"/>
        <w:rPr>
          <w:rFonts w:eastAsia="Calibri"/>
          <w:color w:val="000000"/>
          <w:sz w:val="24"/>
          <w:szCs w:val="24"/>
          <w:lang w:eastAsia="ar-SA"/>
        </w:rPr>
      </w:pPr>
      <w:r w:rsidRPr="00801D9B">
        <w:rPr>
          <w:rFonts w:eastAsia="Calibri"/>
          <w:color w:val="000000"/>
          <w:sz w:val="24"/>
          <w:szCs w:val="24"/>
          <w:lang w:eastAsia="ar-SA"/>
        </w:rPr>
        <w:t>2.2.6. saņemtās EVAK sagataves un hologrammas matricas izmantot pēc saviem ieskatiem.</w:t>
      </w:r>
    </w:p>
    <w:p w14:paraId="68F6BCB1" w14:textId="77777777" w:rsidR="00D750C7" w:rsidRPr="00801D9B" w:rsidRDefault="00D750C7" w:rsidP="00D750C7">
      <w:pPr>
        <w:suppressAutoHyphens/>
        <w:ind w:left="720"/>
        <w:jc w:val="both"/>
        <w:rPr>
          <w:rFonts w:eastAsia="Calibri"/>
          <w:color w:val="000000"/>
          <w:sz w:val="24"/>
          <w:szCs w:val="24"/>
          <w:lang w:eastAsia="ar-SA"/>
        </w:rPr>
      </w:pPr>
    </w:p>
    <w:p w14:paraId="5CB1C46B" w14:textId="77777777" w:rsidR="00D750C7" w:rsidRPr="00801D9B" w:rsidRDefault="00D750C7" w:rsidP="00D750C7">
      <w:pPr>
        <w:tabs>
          <w:tab w:val="left" w:pos="426"/>
        </w:tabs>
        <w:suppressAutoHyphens/>
        <w:ind w:left="426" w:hanging="426"/>
        <w:jc w:val="both"/>
        <w:rPr>
          <w:rFonts w:eastAsia="Calibri"/>
          <w:color w:val="000000"/>
          <w:sz w:val="24"/>
          <w:szCs w:val="24"/>
          <w:lang w:eastAsia="ar-SA"/>
        </w:rPr>
      </w:pPr>
      <w:r w:rsidRPr="00801D9B">
        <w:rPr>
          <w:rFonts w:eastAsia="Calibri"/>
          <w:color w:val="000000"/>
          <w:sz w:val="24"/>
          <w:szCs w:val="24"/>
          <w:lang w:eastAsia="ar-SA"/>
        </w:rPr>
        <w:t>2.3.</w:t>
      </w:r>
      <w:r w:rsidRPr="00801D9B">
        <w:rPr>
          <w:rFonts w:eastAsia="Calibri"/>
          <w:color w:val="000000"/>
          <w:sz w:val="24"/>
          <w:szCs w:val="24"/>
          <w:lang w:eastAsia="ar-SA"/>
        </w:rPr>
        <w:tab/>
      </w:r>
      <w:r w:rsidRPr="00801D9B">
        <w:rPr>
          <w:rFonts w:eastAsia="Calibri"/>
          <w:caps/>
          <w:color w:val="000000"/>
          <w:sz w:val="24"/>
          <w:szCs w:val="24"/>
          <w:lang w:eastAsia="ar-SA"/>
        </w:rPr>
        <w:t>Izpildītāj</w:t>
      </w:r>
      <w:r w:rsidRPr="00801D9B">
        <w:rPr>
          <w:rFonts w:eastAsia="Calibri"/>
          <w:color w:val="000000"/>
          <w:sz w:val="24"/>
          <w:szCs w:val="24"/>
          <w:lang w:eastAsia="ar-SA"/>
        </w:rPr>
        <w:t>A pienākumi:</w:t>
      </w:r>
    </w:p>
    <w:p w14:paraId="2AC91FDA" w14:textId="77777777" w:rsidR="00D750C7" w:rsidRPr="00801D9B" w:rsidRDefault="00D750C7" w:rsidP="00236291">
      <w:pPr>
        <w:suppressAutoHyphens/>
        <w:ind w:left="1134" w:hanging="708"/>
        <w:jc w:val="both"/>
        <w:rPr>
          <w:rFonts w:eastAsia="Calibri"/>
          <w:sz w:val="24"/>
          <w:szCs w:val="24"/>
          <w:lang w:eastAsia="ar-SA"/>
        </w:rPr>
      </w:pPr>
      <w:r w:rsidRPr="00801D9B">
        <w:rPr>
          <w:rFonts w:eastAsia="Calibri"/>
          <w:sz w:val="24"/>
          <w:szCs w:val="24"/>
          <w:lang w:eastAsia="ar-SA"/>
        </w:rPr>
        <w:t>2.3.1.</w:t>
      </w:r>
      <w:r w:rsidRPr="00801D9B">
        <w:rPr>
          <w:sz w:val="24"/>
          <w:szCs w:val="24"/>
          <w:lang w:eastAsia="ar-SA"/>
        </w:rPr>
        <w:tab/>
      </w:r>
      <w:r w:rsidRPr="00801D9B">
        <w:rPr>
          <w:rFonts w:eastAsia="Calibri"/>
          <w:sz w:val="24"/>
          <w:szCs w:val="24"/>
          <w:lang w:eastAsia="ar-SA"/>
        </w:rPr>
        <w:t xml:space="preserve">veikt EVAK </w:t>
      </w:r>
      <w:proofErr w:type="spellStart"/>
      <w:r w:rsidRPr="00801D9B">
        <w:rPr>
          <w:rFonts w:eastAsia="Calibri"/>
          <w:sz w:val="24"/>
          <w:szCs w:val="24"/>
          <w:lang w:eastAsia="ar-SA"/>
        </w:rPr>
        <w:t>apdrukas</w:t>
      </w:r>
      <w:proofErr w:type="spellEnd"/>
      <w:r w:rsidRPr="00801D9B">
        <w:rPr>
          <w:rFonts w:eastAsia="Calibri"/>
          <w:sz w:val="24"/>
          <w:szCs w:val="24"/>
          <w:lang w:eastAsia="ar-SA"/>
        </w:rPr>
        <w:t xml:space="preserve"> printeru piegādi un uzstādīšanu ne vēlāk kā 5 (piecu) darba dienu laikā no Līguma noslēgšanas dienas  Pasūtītāja telpās Centrālajā birojā – </w:t>
      </w:r>
      <w:proofErr w:type="spellStart"/>
      <w:r w:rsidRPr="00801D9B">
        <w:rPr>
          <w:rFonts w:eastAsia="Calibri"/>
          <w:sz w:val="24"/>
          <w:szCs w:val="24"/>
          <w:lang w:eastAsia="ar-SA"/>
        </w:rPr>
        <w:t>Cēsu</w:t>
      </w:r>
      <w:proofErr w:type="spellEnd"/>
      <w:r w:rsidRPr="00801D9B">
        <w:rPr>
          <w:rFonts w:eastAsia="Calibri"/>
          <w:sz w:val="24"/>
          <w:szCs w:val="24"/>
          <w:lang w:eastAsia="ar-SA"/>
        </w:rPr>
        <w:t xml:space="preserve"> ielā 31 k-3, Rīgā vai citā adresē, ja tā ir mainījusies Līguma darbības laikā un teritoriālajās nodaļās: Vidzemes nodaļā – Pils ielā 6, Smiltenē, Latgales nodaļā – Saules ielā 5, Daugavpilī, Zemgales nodaļā – Katoļu iela 1-1, Jelgavā un Kurzemes nodaļā – Pilsētas laukumā 4, Kuldīgā vai citā adresē, ja kāda no adresēm ir mainījusies Līguma darbības laikā. Par izmaiņām teritoriālo nodaļu adresēs IZPILDĪTĀJS tiek informēts uz rekvizītos norādīto e-pasta adresi; </w:t>
      </w:r>
    </w:p>
    <w:p w14:paraId="00D7C604" w14:textId="77777777" w:rsidR="00D750C7" w:rsidRPr="00801D9B" w:rsidRDefault="00D750C7" w:rsidP="00236291">
      <w:pPr>
        <w:suppressAutoHyphens/>
        <w:ind w:left="1134" w:hanging="708"/>
        <w:jc w:val="both"/>
        <w:rPr>
          <w:rFonts w:eastAsia="Calibri"/>
          <w:sz w:val="24"/>
          <w:szCs w:val="24"/>
          <w:lang w:eastAsia="ar-SA"/>
        </w:rPr>
      </w:pPr>
      <w:r w:rsidRPr="00801D9B">
        <w:rPr>
          <w:rFonts w:eastAsia="Calibri"/>
          <w:sz w:val="24"/>
          <w:szCs w:val="24"/>
          <w:lang w:eastAsia="ar-SA"/>
        </w:rPr>
        <w:t xml:space="preserve">2.3.2. nodrošināt EVAK sagatavju izgatavošanu atbilstoši </w:t>
      </w:r>
      <w:r>
        <w:rPr>
          <w:rFonts w:eastAsia="Calibri"/>
          <w:sz w:val="24"/>
          <w:szCs w:val="24"/>
          <w:lang w:eastAsia="ar-SA"/>
        </w:rPr>
        <w:t>t</w:t>
      </w:r>
      <w:r w:rsidRPr="00801D9B">
        <w:rPr>
          <w:rFonts w:eastAsia="Calibri"/>
          <w:sz w:val="24"/>
          <w:szCs w:val="24"/>
          <w:lang w:eastAsia="ar-SA"/>
        </w:rPr>
        <w:t xml:space="preserve">ehniskajā specifikācijā 2.3.3.apakšpunktā noteiktajiem krāsu kodiem;  </w:t>
      </w:r>
    </w:p>
    <w:p w14:paraId="70D4366E" w14:textId="675F162E" w:rsidR="00D750C7" w:rsidRPr="00801D9B" w:rsidRDefault="00D750C7" w:rsidP="00D750C7">
      <w:pPr>
        <w:tabs>
          <w:tab w:val="left" w:pos="1134"/>
        </w:tabs>
        <w:suppressAutoHyphens/>
        <w:ind w:left="1134" w:hanging="708"/>
        <w:jc w:val="both"/>
        <w:rPr>
          <w:rFonts w:eastAsia="Calibri"/>
          <w:sz w:val="24"/>
          <w:szCs w:val="24"/>
          <w:lang w:eastAsia="ar-SA"/>
        </w:rPr>
      </w:pPr>
      <w:r w:rsidRPr="00801D9B">
        <w:rPr>
          <w:rFonts w:eastAsia="Calibri"/>
          <w:sz w:val="24"/>
          <w:szCs w:val="24"/>
          <w:lang w:eastAsia="ar-SA"/>
        </w:rPr>
        <w:lastRenderedPageBreak/>
        <w:t>2.3.</w:t>
      </w:r>
      <w:r w:rsidR="00236291">
        <w:rPr>
          <w:rFonts w:eastAsia="Calibri"/>
          <w:sz w:val="24"/>
          <w:szCs w:val="24"/>
          <w:lang w:eastAsia="ar-SA"/>
        </w:rPr>
        <w:t>3</w:t>
      </w:r>
      <w:r w:rsidRPr="00801D9B">
        <w:rPr>
          <w:rFonts w:eastAsia="Calibri"/>
          <w:sz w:val="24"/>
          <w:szCs w:val="24"/>
          <w:lang w:eastAsia="ar-SA"/>
        </w:rPr>
        <w:t xml:space="preserve">.  veikt EVAK sagataves brīvās puses un hologrammas maketēšanu saskaņā ar Līguma 4.punktā noteikto kārtību un termiņiem; </w:t>
      </w:r>
    </w:p>
    <w:p w14:paraId="183915E5" w14:textId="2A872F6F" w:rsidR="00D750C7" w:rsidRPr="00801D9B" w:rsidRDefault="00D750C7" w:rsidP="00D750C7">
      <w:pPr>
        <w:tabs>
          <w:tab w:val="left" w:pos="1134"/>
        </w:tabs>
        <w:suppressAutoHyphens/>
        <w:ind w:left="1134" w:hanging="708"/>
        <w:jc w:val="both"/>
        <w:rPr>
          <w:rFonts w:eastAsia="Calibri"/>
          <w:sz w:val="24"/>
          <w:szCs w:val="24"/>
          <w:lang w:eastAsia="ar-SA"/>
        </w:rPr>
      </w:pPr>
      <w:r w:rsidRPr="00801D9B">
        <w:rPr>
          <w:rFonts w:eastAsia="Calibri"/>
          <w:sz w:val="24"/>
          <w:szCs w:val="24"/>
          <w:lang w:eastAsia="ar-SA"/>
        </w:rPr>
        <w:t>2.3.</w:t>
      </w:r>
      <w:r w:rsidR="00236291">
        <w:rPr>
          <w:rFonts w:eastAsia="Calibri"/>
          <w:sz w:val="24"/>
          <w:szCs w:val="24"/>
          <w:lang w:eastAsia="ar-SA"/>
        </w:rPr>
        <w:t>4</w:t>
      </w:r>
      <w:r w:rsidRPr="00801D9B">
        <w:rPr>
          <w:rFonts w:eastAsia="Calibri"/>
          <w:sz w:val="24"/>
          <w:szCs w:val="24"/>
          <w:lang w:eastAsia="ar-SA"/>
        </w:rPr>
        <w:t>.</w:t>
      </w:r>
      <w:r w:rsidRPr="00801D9B">
        <w:rPr>
          <w:sz w:val="24"/>
          <w:szCs w:val="24"/>
          <w:lang w:eastAsia="ar-SA"/>
        </w:rPr>
        <w:tab/>
      </w:r>
      <w:r w:rsidRPr="00801D9B">
        <w:rPr>
          <w:rFonts w:eastAsia="Calibri"/>
          <w:sz w:val="24"/>
          <w:szCs w:val="24"/>
          <w:lang w:eastAsia="ar-SA"/>
        </w:rPr>
        <w:t xml:space="preserve">ne vēlāk kā 5 (piecu) darba dienu laikā no Līguma noslēgšanas dienas nosūtīt uz Līguma 10.1.1.apakšpunktā norādīto elektroniskā pasta adresi vismaz 3 (trīs) brīvi izvēlētus attēlus (fotogrāfija), kuros attēloti Latvijas dabas skati, EVAK reversa daļas 2. laukam; </w:t>
      </w:r>
    </w:p>
    <w:p w14:paraId="6109C1D7" w14:textId="15870CC6" w:rsidR="00D750C7" w:rsidRPr="00801D9B" w:rsidRDefault="00D750C7" w:rsidP="00D750C7">
      <w:pPr>
        <w:tabs>
          <w:tab w:val="left" w:pos="1134"/>
        </w:tabs>
        <w:suppressAutoHyphens/>
        <w:ind w:left="1134" w:hanging="708"/>
        <w:jc w:val="both"/>
        <w:rPr>
          <w:rFonts w:eastAsia="Calibri"/>
          <w:color w:val="000000"/>
          <w:sz w:val="24"/>
          <w:szCs w:val="24"/>
          <w:lang w:eastAsia="ar-SA"/>
        </w:rPr>
      </w:pPr>
      <w:r w:rsidRPr="00801D9B">
        <w:rPr>
          <w:rFonts w:eastAsia="Calibri"/>
          <w:sz w:val="24"/>
          <w:szCs w:val="24"/>
          <w:lang w:eastAsia="ar-SA"/>
        </w:rPr>
        <w:t>2.3.</w:t>
      </w:r>
      <w:r w:rsidR="00236291">
        <w:rPr>
          <w:rFonts w:eastAsia="Calibri"/>
          <w:sz w:val="24"/>
          <w:szCs w:val="24"/>
          <w:lang w:eastAsia="ar-SA"/>
        </w:rPr>
        <w:t>5</w:t>
      </w:r>
      <w:r w:rsidRPr="00801D9B">
        <w:rPr>
          <w:rFonts w:eastAsia="Calibri"/>
          <w:sz w:val="24"/>
          <w:szCs w:val="24"/>
          <w:lang w:eastAsia="ar-SA"/>
        </w:rPr>
        <w:t>.</w:t>
      </w:r>
      <w:r w:rsidRPr="00801D9B">
        <w:rPr>
          <w:sz w:val="24"/>
          <w:szCs w:val="24"/>
          <w:lang w:eastAsia="ar-SA"/>
        </w:rPr>
        <w:tab/>
      </w:r>
      <w:r w:rsidRPr="00801D9B">
        <w:rPr>
          <w:rFonts w:eastAsia="Calibri"/>
          <w:sz w:val="24"/>
          <w:szCs w:val="24"/>
          <w:lang w:eastAsia="ar-SA"/>
        </w:rPr>
        <w:t xml:space="preserve">ne vēlāk kā 10 (desmit) darba dienu laikā no PASŪTĪTĀJA pieprasījuma saņemšanas dienas veikt uzstādīto EVAK </w:t>
      </w:r>
      <w:proofErr w:type="spellStart"/>
      <w:r w:rsidRPr="00801D9B">
        <w:rPr>
          <w:rFonts w:eastAsia="Calibri"/>
          <w:sz w:val="24"/>
          <w:szCs w:val="24"/>
          <w:lang w:eastAsia="ar-SA"/>
        </w:rPr>
        <w:t>apdrukas</w:t>
      </w:r>
      <w:proofErr w:type="spellEnd"/>
      <w:r w:rsidRPr="00801D9B">
        <w:rPr>
          <w:rFonts w:eastAsia="Calibri"/>
          <w:sz w:val="24"/>
          <w:szCs w:val="24"/>
          <w:lang w:eastAsia="ar-SA"/>
        </w:rPr>
        <w:t xml:space="preserve"> printeru pārbaudi Pasūtītāja telpās Centrālajā birojā – </w:t>
      </w:r>
      <w:proofErr w:type="spellStart"/>
      <w:r w:rsidRPr="00801D9B">
        <w:rPr>
          <w:rFonts w:eastAsia="Calibri"/>
          <w:sz w:val="24"/>
          <w:szCs w:val="24"/>
          <w:lang w:eastAsia="ar-SA"/>
        </w:rPr>
        <w:t>Cēsu</w:t>
      </w:r>
      <w:proofErr w:type="spellEnd"/>
      <w:r w:rsidRPr="00801D9B">
        <w:rPr>
          <w:rFonts w:eastAsia="Calibri"/>
          <w:sz w:val="24"/>
          <w:szCs w:val="24"/>
          <w:lang w:eastAsia="ar-SA"/>
        </w:rPr>
        <w:t xml:space="preserve"> ielā 31 k-3, Rīgā un teritoriālajās nodaļās: Vidzemes nodaļā – Pils ielā 6, Smiltenē, Latgales nodaļā – Saules ielā 5, Daugavpilī, Zemgales nodaļā – Katoļu iela 1-1 3, Jelgavā un Kurzemes nodaļā – Pilsētas laukumā 4, Kuldīgā, vai citā adresē, ja tā ir mainījusies Līguma darbības laikā, un demonstrēšanu PASŪTĪTĀJAM, kuras ietvaros PASŪTĪTĀJS var pārliecināties, ka Pakalpojums ir nodrošināts atbilstoši </w:t>
      </w:r>
      <w:r>
        <w:rPr>
          <w:rFonts w:eastAsia="Calibri"/>
          <w:sz w:val="24"/>
          <w:szCs w:val="24"/>
          <w:lang w:eastAsia="ar-SA"/>
        </w:rPr>
        <w:t>t</w:t>
      </w:r>
      <w:r w:rsidRPr="00801D9B">
        <w:rPr>
          <w:rFonts w:eastAsia="Calibri"/>
          <w:sz w:val="24"/>
          <w:szCs w:val="24"/>
          <w:lang w:eastAsia="ar-SA"/>
        </w:rPr>
        <w:t xml:space="preserve">ehniskās specifikācijas (Līguma 1.pielikums)  prasībām, kā arī sagatavot un iesniegt PASŪTĪTĀJAM </w:t>
      </w:r>
      <w:r w:rsidRPr="00801D9B">
        <w:rPr>
          <w:rFonts w:eastAsia="Calibri"/>
          <w:color w:val="000000" w:themeColor="text1"/>
          <w:sz w:val="24"/>
          <w:szCs w:val="24"/>
          <w:lang w:eastAsia="ar-SA"/>
        </w:rPr>
        <w:t>nodošanas – pieņemšanas aktu (Līguma 4.pielikums);</w:t>
      </w:r>
    </w:p>
    <w:p w14:paraId="4E5E322A" w14:textId="522BFA34" w:rsidR="00D750C7" w:rsidRPr="00801D9B" w:rsidRDefault="00D750C7" w:rsidP="00D750C7">
      <w:pPr>
        <w:tabs>
          <w:tab w:val="left" w:pos="1134"/>
        </w:tabs>
        <w:suppressAutoHyphens/>
        <w:ind w:left="1134" w:hanging="708"/>
        <w:jc w:val="both"/>
        <w:rPr>
          <w:rFonts w:eastAsia="Calibri"/>
          <w:sz w:val="24"/>
          <w:szCs w:val="24"/>
          <w:lang w:eastAsia="ar-SA"/>
        </w:rPr>
      </w:pPr>
      <w:r w:rsidRPr="00801D9B">
        <w:rPr>
          <w:rFonts w:eastAsia="Calibri"/>
          <w:sz w:val="24"/>
          <w:szCs w:val="24"/>
          <w:lang w:eastAsia="ar-SA"/>
        </w:rPr>
        <w:t>2.3.</w:t>
      </w:r>
      <w:r w:rsidR="00236291">
        <w:rPr>
          <w:rFonts w:eastAsia="Calibri"/>
          <w:sz w:val="24"/>
          <w:szCs w:val="24"/>
          <w:lang w:eastAsia="ar-SA"/>
        </w:rPr>
        <w:t>6</w:t>
      </w:r>
      <w:r w:rsidRPr="00801D9B">
        <w:rPr>
          <w:rFonts w:eastAsia="Calibri"/>
          <w:sz w:val="24"/>
          <w:szCs w:val="24"/>
          <w:lang w:eastAsia="ar-SA"/>
        </w:rPr>
        <w:t>.</w:t>
      </w:r>
      <w:r w:rsidRPr="00801D9B">
        <w:rPr>
          <w:sz w:val="24"/>
          <w:szCs w:val="24"/>
          <w:lang w:eastAsia="ar-SA"/>
        </w:rPr>
        <w:tab/>
      </w:r>
      <w:bookmarkStart w:id="16" w:name="_Hlk182316518"/>
      <w:r w:rsidRPr="00801D9B">
        <w:rPr>
          <w:rFonts w:eastAsia="Calibri"/>
          <w:sz w:val="24"/>
          <w:szCs w:val="24"/>
          <w:lang w:eastAsia="ar-SA"/>
        </w:rPr>
        <w:t>piegādāt PASŪTĪTĀJAM EVAK sagataves atbilstoši pasūtījumā noteiktajam, bet vienā pasūtījumā ne mazāk kā 3000 (trīs tūkstoši) EVAK sagataves, par EVAK sagatavju piegādi noformējot un parakstot atsevišķu pieņemšanas-nodošanas aktu, printera darbībai nepieciešamo aprīkojumu un izejmateriālus ne vēlāk kā 1 (vienu) mēnesi pēc Līguma 2.1.4.apakšpunktā noteiktā pasūtījuma saņemšanas, izņemot:</w:t>
      </w:r>
    </w:p>
    <w:p w14:paraId="0EB76607" w14:textId="04B4EEA0" w:rsidR="00D750C7" w:rsidRPr="00801D9B" w:rsidRDefault="00D750C7" w:rsidP="00D750C7">
      <w:pPr>
        <w:tabs>
          <w:tab w:val="left" w:pos="2127"/>
        </w:tabs>
        <w:suppressAutoHyphens/>
        <w:ind w:left="2127" w:hanging="993"/>
        <w:jc w:val="both"/>
        <w:rPr>
          <w:rFonts w:eastAsia="Calibri"/>
          <w:sz w:val="24"/>
          <w:szCs w:val="24"/>
          <w:lang w:eastAsia="ar-SA"/>
        </w:rPr>
      </w:pPr>
      <w:r w:rsidRPr="00801D9B">
        <w:rPr>
          <w:rFonts w:eastAsia="Calibri"/>
          <w:sz w:val="24"/>
          <w:szCs w:val="24"/>
          <w:lang w:eastAsia="ar-SA"/>
        </w:rPr>
        <w:t>2.3.</w:t>
      </w:r>
      <w:r w:rsidR="00236291">
        <w:rPr>
          <w:rFonts w:eastAsia="Calibri"/>
          <w:sz w:val="24"/>
          <w:szCs w:val="24"/>
          <w:lang w:eastAsia="ar-SA"/>
        </w:rPr>
        <w:t>6</w:t>
      </w:r>
      <w:r w:rsidRPr="00801D9B">
        <w:rPr>
          <w:rFonts w:eastAsia="Calibri"/>
          <w:sz w:val="24"/>
          <w:szCs w:val="24"/>
          <w:lang w:eastAsia="ar-SA"/>
        </w:rPr>
        <w:t>.1.</w:t>
      </w:r>
      <w:r w:rsidRPr="00801D9B">
        <w:rPr>
          <w:rFonts w:eastAsia="Calibri"/>
          <w:sz w:val="24"/>
          <w:szCs w:val="24"/>
          <w:lang w:eastAsia="ar-SA"/>
        </w:rPr>
        <w:tab/>
        <w:t>pirmo EVAK sagatavju, printera darbībai nepieciešamā aprīkojuma un izejmateriālu piegādi pēc Līguma noslēgšanas, kad IZPILDĪTĀJS veic piegādi PASŪTĪTĀJAM 10 (desmit) darba dienu laikā pēc Līguma 2.1.4.apakšpunktā noteiktā pasūtījuma saņemšanas;</w:t>
      </w:r>
    </w:p>
    <w:p w14:paraId="2CD1DC2F" w14:textId="41FD9034" w:rsidR="00D750C7" w:rsidRPr="00801D9B" w:rsidRDefault="00D750C7" w:rsidP="00D750C7">
      <w:pPr>
        <w:tabs>
          <w:tab w:val="left" w:pos="2127"/>
        </w:tabs>
        <w:suppressAutoHyphens/>
        <w:ind w:left="2127" w:hanging="993"/>
        <w:jc w:val="both"/>
        <w:rPr>
          <w:rFonts w:eastAsia="Calibri"/>
          <w:sz w:val="24"/>
          <w:szCs w:val="24"/>
          <w:lang w:eastAsia="ar-SA"/>
        </w:rPr>
      </w:pPr>
      <w:r w:rsidRPr="00801D9B">
        <w:rPr>
          <w:rFonts w:eastAsia="Calibri"/>
          <w:sz w:val="24"/>
          <w:szCs w:val="24"/>
          <w:lang w:eastAsia="ar-SA"/>
        </w:rPr>
        <w:t>2.3.</w:t>
      </w:r>
      <w:r w:rsidR="00236291">
        <w:rPr>
          <w:rFonts w:eastAsia="Calibri"/>
          <w:sz w:val="24"/>
          <w:szCs w:val="24"/>
          <w:lang w:eastAsia="ar-SA"/>
        </w:rPr>
        <w:t>6</w:t>
      </w:r>
      <w:r w:rsidRPr="00801D9B">
        <w:rPr>
          <w:rFonts w:eastAsia="Calibri"/>
          <w:sz w:val="24"/>
          <w:szCs w:val="24"/>
          <w:lang w:eastAsia="ar-SA"/>
        </w:rPr>
        <w:t>.2.</w:t>
      </w:r>
      <w:r w:rsidRPr="00801D9B">
        <w:rPr>
          <w:rFonts w:eastAsia="Calibri"/>
          <w:sz w:val="24"/>
          <w:szCs w:val="24"/>
          <w:lang w:eastAsia="ar-SA"/>
        </w:rPr>
        <w:tab/>
        <w:t>pasūtījumu, kas veikts saskaņā ar EVAK sagataves un hologrammas dizaina maiņu, kad IZPILDĪTĀJS veic piegādi PASŪTĪTĀJAM 1 (vienu) mēnesi pēc abpusēji parakstītas EVAK sagataves dizaina galīgā varianta specifikācijas;</w:t>
      </w:r>
      <w:bookmarkEnd w:id="16"/>
    </w:p>
    <w:p w14:paraId="09F8AF0D" w14:textId="73895112" w:rsidR="00D750C7" w:rsidRPr="00801D9B" w:rsidRDefault="00D750C7" w:rsidP="00D750C7">
      <w:pPr>
        <w:tabs>
          <w:tab w:val="left" w:pos="1134"/>
        </w:tabs>
        <w:suppressAutoHyphens/>
        <w:ind w:left="1134" w:hanging="708"/>
        <w:jc w:val="both"/>
        <w:rPr>
          <w:rFonts w:eastAsia="Calibri"/>
          <w:sz w:val="24"/>
          <w:szCs w:val="24"/>
          <w:lang w:eastAsia="ar-SA"/>
        </w:rPr>
      </w:pPr>
      <w:r w:rsidRPr="00801D9B">
        <w:rPr>
          <w:rFonts w:eastAsia="Calibri"/>
          <w:sz w:val="24"/>
          <w:szCs w:val="24"/>
          <w:lang w:eastAsia="ar-SA"/>
        </w:rPr>
        <w:t>2.3.</w:t>
      </w:r>
      <w:r w:rsidR="00236291">
        <w:rPr>
          <w:rFonts w:eastAsia="Calibri"/>
          <w:sz w:val="24"/>
          <w:szCs w:val="24"/>
          <w:lang w:eastAsia="ar-SA"/>
        </w:rPr>
        <w:t>7</w:t>
      </w:r>
      <w:r w:rsidRPr="00801D9B">
        <w:rPr>
          <w:rFonts w:eastAsia="Calibri"/>
          <w:sz w:val="24"/>
          <w:szCs w:val="24"/>
          <w:lang w:eastAsia="ar-SA"/>
        </w:rPr>
        <w:t>.</w:t>
      </w:r>
      <w:r w:rsidRPr="00801D9B">
        <w:rPr>
          <w:rFonts w:eastAsia="Calibri"/>
          <w:sz w:val="24"/>
          <w:szCs w:val="24"/>
          <w:lang w:eastAsia="ar-SA"/>
        </w:rPr>
        <w:tab/>
        <w:t>nodrošināt katra printera darbību ar vidējo slodzi 300 – 400 kartes darba dienā Dienesta darba laikā un tam nepieciešamo aprīkojumu, materiālus un sagataves;</w:t>
      </w:r>
    </w:p>
    <w:p w14:paraId="24602D23" w14:textId="49DE19AB" w:rsidR="00D750C7" w:rsidRPr="00801D9B" w:rsidRDefault="00D750C7" w:rsidP="00D750C7">
      <w:pPr>
        <w:tabs>
          <w:tab w:val="left" w:pos="1134"/>
        </w:tabs>
        <w:suppressAutoHyphens/>
        <w:ind w:left="1134" w:hanging="708"/>
        <w:jc w:val="both"/>
        <w:rPr>
          <w:rFonts w:eastAsia="Calibri"/>
          <w:sz w:val="24"/>
          <w:szCs w:val="24"/>
          <w:lang w:eastAsia="ar-SA"/>
        </w:rPr>
      </w:pPr>
      <w:r w:rsidRPr="00801D9B">
        <w:rPr>
          <w:rFonts w:eastAsia="Calibri"/>
          <w:color w:val="000000"/>
          <w:sz w:val="24"/>
          <w:szCs w:val="24"/>
          <w:lang w:eastAsia="ar-SA"/>
        </w:rPr>
        <w:t>2.3</w:t>
      </w:r>
      <w:r w:rsidRPr="00801D9B">
        <w:rPr>
          <w:rFonts w:eastAsia="Calibri"/>
          <w:sz w:val="24"/>
          <w:szCs w:val="24"/>
          <w:lang w:eastAsia="ar-SA"/>
        </w:rPr>
        <w:t>.</w:t>
      </w:r>
      <w:r w:rsidR="00236291">
        <w:rPr>
          <w:rFonts w:eastAsia="Calibri"/>
          <w:sz w:val="24"/>
          <w:szCs w:val="24"/>
          <w:lang w:eastAsia="ar-SA"/>
        </w:rPr>
        <w:t>8</w:t>
      </w:r>
      <w:r w:rsidRPr="00801D9B">
        <w:rPr>
          <w:rFonts w:eastAsia="Calibri"/>
          <w:sz w:val="24"/>
          <w:szCs w:val="24"/>
          <w:lang w:eastAsia="ar-SA"/>
        </w:rPr>
        <w:t>.</w:t>
      </w:r>
      <w:r w:rsidRPr="00801D9B">
        <w:rPr>
          <w:rFonts w:eastAsia="Calibri"/>
          <w:sz w:val="24"/>
          <w:szCs w:val="24"/>
          <w:lang w:eastAsia="ar-SA"/>
        </w:rPr>
        <w:tab/>
        <w:t>nodrošināt Līguma darbības laikā EVAK printerus darba režīmā, sistemātisku printeru profilaktisko apkopi,  remontu un to rezerves daļu nomaiņu pēc nepieciešamības, darbu veikšanas laiku iepriekš saskaņojot ar PASŪTĪTĀJA kontaktpersonu;</w:t>
      </w:r>
    </w:p>
    <w:p w14:paraId="18B06006" w14:textId="4D48C16B" w:rsidR="00D750C7" w:rsidRPr="00801D9B" w:rsidRDefault="00D750C7" w:rsidP="00D750C7">
      <w:pPr>
        <w:tabs>
          <w:tab w:val="left" w:pos="1134"/>
        </w:tabs>
        <w:suppressAutoHyphens/>
        <w:ind w:left="1134" w:hanging="708"/>
        <w:jc w:val="both"/>
        <w:rPr>
          <w:rFonts w:eastAsia="Calibri"/>
          <w:color w:val="000000"/>
          <w:sz w:val="24"/>
          <w:szCs w:val="24"/>
          <w:lang w:eastAsia="ar-SA"/>
        </w:rPr>
      </w:pPr>
      <w:r w:rsidRPr="00801D9B">
        <w:rPr>
          <w:rFonts w:eastAsia="Calibri"/>
          <w:color w:val="000000"/>
          <w:sz w:val="24"/>
          <w:szCs w:val="24"/>
          <w:lang w:eastAsia="ar-SA"/>
        </w:rPr>
        <w:t>2.3.</w:t>
      </w:r>
      <w:r w:rsidR="00236291">
        <w:rPr>
          <w:rFonts w:eastAsia="Calibri"/>
          <w:color w:val="000000"/>
          <w:sz w:val="24"/>
          <w:szCs w:val="24"/>
          <w:lang w:eastAsia="ar-SA"/>
        </w:rPr>
        <w:t>9</w:t>
      </w:r>
      <w:r w:rsidRPr="00801D9B">
        <w:rPr>
          <w:rFonts w:eastAsia="Calibri"/>
          <w:color w:val="000000"/>
          <w:sz w:val="24"/>
          <w:szCs w:val="24"/>
          <w:lang w:eastAsia="ar-SA"/>
        </w:rPr>
        <w:t>.</w:t>
      </w:r>
      <w:r w:rsidRPr="00801D9B">
        <w:rPr>
          <w:rFonts w:eastAsia="Calibri"/>
          <w:color w:val="000000"/>
          <w:sz w:val="24"/>
          <w:szCs w:val="24"/>
          <w:lang w:eastAsia="ar-SA"/>
        </w:rPr>
        <w:tab/>
        <w:t xml:space="preserve">nodrošināt </w:t>
      </w:r>
      <w:r w:rsidRPr="00801D9B">
        <w:rPr>
          <w:rFonts w:eastAsia="Calibri"/>
          <w:caps/>
          <w:color w:val="000000"/>
          <w:sz w:val="24"/>
          <w:szCs w:val="24"/>
          <w:lang w:eastAsia="ar-SA"/>
        </w:rPr>
        <w:t>Pasūtītāju</w:t>
      </w:r>
      <w:r w:rsidRPr="00801D9B">
        <w:rPr>
          <w:rFonts w:eastAsia="Calibri"/>
          <w:color w:val="000000"/>
          <w:sz w:val="24"/>
          <w:szCs w:val="24"/>
          <w:lang w:eastAsia="ar-SA"/>
        </w:rPr>
        <w:t xml:space="preserve"> ar nepieciešamo informāciju par printera lietošanu, kā arī konsultēt </w:t>
      </w:r>
      <w:r w:rsidRPr="00801D9B">
        <w:rPr>
          <w:rFonts w:eastAsia="Calibri"/>
          <w:caps/>
          <w:color w:val="000000"/>
          <w:sz w:val="24"/>
          <w:szCs w:val="24"/>
          <w:lang w:eastAsia="ar-SA"/>
        </w:rPr>
        <w:t>Pasūtītāju</w:t>
      </w:r>
      <w:r w:rsidRPr="00801D9B">
        <w:rPr>
          <w:rFonts w:eastAsia="Calibri"/>
          <w:color w:val="000000"/>
          <w:sz w:val="24"/>
          <w:szCs w:val="24"/>
          <w:lang w:eastAsia="ar-SA"/>
        </w:rPr>
        <w:t xml:space="preserve"> un sniegt tehnisko palīdzību printera darbības traucējumu gadījumos;</w:t>
      </w:r>
    </w:p>
    <w:p w14:paraId="41608485" w14:textId="44208DDE" w:rsidR="00D750C7" w:rsidRPr="00801D9B" w:rsidRDefault="00D750C7" w:rsidP="00D750C7">
      <w:pPr>
        <w:tabs>
          <w:tab w:val="left" w:pos="1134"/>
        </w:tabs>
        <w:suppressAutoHyphens/>
        <w:ind w:left="1134" w:hanging="708"/>
        <w:jc w:val="both"/>
        <w:rPr>
          <w:rFonts w:eastAsia="Calibri"/>
          <w:color w:val="000000"/>
          <w:sz w:val="24"/>
          <w:szCs w:val="24"/>
          <w:lang w:eastAsia="ar-SA"/>
        </w:rPr>
      </w:pPr>
      <w:r w:rsidRPr="00801D9B">
        <w:rPr>
          <w:rFonts w:eastAsia="Calibri"/>
          <w:color w:val="000000"/>
          <w:sz w:val="24"/>
          <w:szCs w:val="24"/>
          <w:lang w:eastAsia="ar-SA"/>
        </w:rPr>
        <w:t>2.3</w:t>
      </w:r>
      <w:r w:rsidRPr="00801D9B">
        <w:rPr>
          <w:rFonts w:eastAsia="Calibri"/>
          <w:sz w:val="24"/>
          <w:szCs w:val="24"/>
          <w:lang w:eastAsia="ar-SA"/>
        </w:rPr>
        <w:t>.</w:t>
      </w:r>
      <w:r w:rsidR="00236291">
        <w:rPr>
          <w:rFonts w:eastAsia="Calibri"/>
          <w:sz w:val="24"/>
          <w:szCs w:val="24"/>
          <w:lang w:eastAsia="ar-SA"/>
        </w:rPr>
        <w:t>10</w:t>
      </w:r>
      <w:r w:rsidRPr="00801D9B">
        <w:rPr>
          <w:rFonts w:eastAsia="Calibri"/>
          <w:sz w:val="24"/>
          <w:szCs w:val="24"/>
          <w:lang w:eastAsia="ar-SA"/>
        </w:rPr>
        <w:t>.</w:t>
      </w:r>
      <w:r w:rsidRPr="00801D9B">
        <w:rPr>
          <w:rFonts w:eastAsia="Calibri"/>
          <w:sz w:val="24"/>
          <w:szCs w:val="24"/>
          <w:lang w:eastAsia="ar-SA"/>
        </w:rPr>
        <w:tab/>
        <w:t xml:space="preserve">nodrošināt </w:t>
      </w:r>
      <w:r w:rsidRPr="00801D9B">
        <w:rPr>
          <w:rFonts w:eastAsia="Calibri"/>
          <w:caps/>
          <w:sz w:val="24"/>
          <w:szCs w:val="24"/>
          <w:lang w:eastAsia="ar-SA"/>
        </w:rPr>
        <w:t>Pasūtītāja</w:t>
      </w:r>
      <w:r w:rsidRPr="00801D9B">
        <w:rPr>
          <w:rFonts w:eastAsia="Calibri"/>
          <w:sz w:val="24"/>
          <w:szCs w:val="24"/>
          <w:lang w:eastAsia="ar-SA"/>
        </w:rPr>
        <w:t xml:space="preserve"> darbinieku instruktāžu (apmācību) katrā printera atrašanās vietā darbam ar katru EVAK </w:t>
      </w:r>
      <w:proofErr w:type="spellStart"/>
      <w:r w:rsidRPr="00801D9B">
        <w:rPr>
          <w:rFonts w:eastAsia="Calibri"/>
          <w:sz w:val="24"/>
          <w:szCs w:val="24"/>
          <w:lang w:eastAsia="ar-SA"/>
        </w:rPr>
        <w:t>apdrukas</w:t>
      </w:r>
      <w:proofErr w:type="spellEnd"/>
      <w:r w:rsidRPr="00801D9B">
        <w:rPr>
          <w:rFonts w:eastAsia="Calibri"/>
          <w:sz w:val="24"/>
          <w:szCs w:val="24"/>
          <w:lang w:eastAsia="ar-SA"/>
        </w:rPr>
        <w:t xml:space="preserve"> printeri un tā pareizu ekspluatāciju bez papildu samaksas;</w:t>
      </w:r>
    </w:p>
    <w:p w14:paraId="2EC8C0F4" w14:textId="09AEE299" w:rsidR="00D750C7" w:rsidRPr="00801D9B" w:rsidRDefault="00D750C7" w:rsidP="00D750C7">
      <w:pPr>
        <w:tabs>
          <w:tab w:val="left" w:pos="1134"/>
        </w:tabs>
        <w:suppressAutoHyphens/>
        <w:ind w:left="1134" w:hanging="708"/>
        <w:jc w:val="both"/>
        <w:rPr>
          <w:rFonts w:eastAsia="Calibri"/>
          <w:sz w:val="24"/>
          <w:szCs w:val="24"/>
          <w:lang w:eastAsia="ar-SA"/>
        </w:rPr>
      </w:pPr>
      <w:r w:rsidRPr="00801D9B">
        <w:rPr>
          <w:rFonts w:eastAsia="Calibri"/>
          <w:sz w:val="24"/>
          <w:szCs w:val="24"/>
          <w:lang w:eastAsia="ar-SA"/>
        </w:rPr>
        <w:t>2.3.1</w:t>
      </w:r>
      <w:r w:rsidR="00236291">
        <w:rPr>
          <w:rFonts w:eastAsia="Calibri"/>
          <w:sz w:val="24"/>
          <w:szCs w:val="24"/>
          <w:lang w:eastAsia="ar-SA"/>
        </w:rPr>
        <w:t>1</w:t>
      </w:r>
      <w:r w:rsidRPr="00801D9B">
        <w:rPr>
          <w:rFonts w:eastAsia="Calibri"/>
          <w:sz w:val="24"/>
          <w:szCs w:val="24"/>
          <w:lang w:eastAsia="ar-SA"/>
        </w:rPr>
        <w:t>.</w:t>
      </w:r>
      <w:r w:rsidRPr="00801D9B">
        <w:rPr>
          <w:rFonts w:eastAsia="Calibri"/>
          <w:sz w:val="24"/>
          <w:szCs w:val="24"/>
          <w:lang w:eastAsia="ar-SA"/>
        </w:rPr>
        <w:tab/>
        <w:t>novērst jebkurus printeru bojājumus vai darbības traucējumus printeru atrašanās vietās Centrālajā birojā un teritoriālajās nodaļās 24 (divdesmit četru) stundu laikā no paziņojuma saņemšanas saskaņā ar šī Līguma 2.1.6.apakšpunktu, ievērojot, ka PASŪTĪTĀJA darba laika režīms ir no pirmdienas līdz piektdienai. Gadījumā, kad tas nav iespējams, veikt printera nomaiņu pret līdzvērtīgu 24 (divdesmit četru) stundu laikā;</w:t>
      </w:r>
    </w:p>
    <w:p w14:paraId="669F13ED" w14:textId="161E5F7A" w:rsidR="00D750C7" w:rsidRPr="00801D9B" w:rsidRDefault="00D750C7" w:rsidP="00D750C7">
      <w:pPr>
        <w:tabs>
          <w:tab w:val="left" w:pos="1134"/>
        </w:tabs>
        <w:suppressAutoHyphens/>
        <w:ind w:left="1134" w:hanging="708"/>
        <w:jc w:val="both"/>
        <w:rPr>
          <w:rFonts w:eastAsia="Calibri"/>
          <w:sz w:val="24"/>
          <w:szCs w:val="24"/>
          <w:lang w:eastAsia="ar-SA"/>
        </w:rPr>
      </w:pPr>
      <w:r w:rsidRPr="00801D9B">
        <w:rPr>
          <w:rFonts w:eastAsia="Calibri"/>
          <w:sz w:val="24"/>
          <w:szCs w:val="24"/>
          <w:lang w:eastAsia="ar-SA"/>
        </w:rPr>
        <w:t>2.3.1</w:t>
      </w:r>
      <w:r w:rsidR="00236291">
        <w:rPr>
          <w:rFonts w:eastAsia="Calibri"/>
          <w:sz w:val="24"/>
          <w:szCs w:val="24"/>
          <w:lang w:eastAsia="ar-SA"/>
        </w:rPr>
        <w:t>2</w:t>
      </w:r>
      <w:r w:rsidRPr="00801D9B">
        <w:rPr>
          <w:rFonts w:eastAsia="Calibri"/>
          <w:sz w:val="24"/>
          <w:szCs w:val="24"/>
          <w:lang w:eastAsia="ar-SA"/>
        </w:rPr>
        <w:t>.</w:t>
      </w:r>
      <w:r w:rsidRPr="00801D9B">
        <w:rPr>
          <w:rFonts w:eastAsia="Calibri"/>
          <w:sz w:val="24"/>
          <w:szCs w:val="24"/>
          <w:lang w:eastAsia="ar-SA"/>
        </w:rPr>
        <w:tab/>
        <w:t>veikt printera nomaiņu, ja tas salūzt biežāk nekā 1 (vienu) reizi mēnesī;</w:t>
      </w:r>
    </w:p>
    <w:p w14:paraId="7FCC4947" w14:textId="3C422BE8" w:rsidR="00D750C7" w:rsidRPr="00801D9B" w:rsidRDefault="00D750C7" w:rsidP="00D750C7">
      <w:pPr>
        <w:tabs>
          <w:tab w:val="left" w:pos="1134"/>
        </w:tabs>
        <w:suppressAutoHyphens/>
        <w:ind w:left="1134" w:hanging="708"/>
        <w:jc w:val="both"/>
        <w:rPr>
          <w:rFonts w:eastAsia="Calibri"/>
          <w:color w:val="000000"/>
          <w:sz w:val="24"/>
          <w:szCs w:val="24"/>
          <w:lang w:eastAsia="ar-SA"/>
        </w:rPr>
      </w:pPr>
      <w:r w:rsidRPr="00801D9B">
        <w:rPr>
          <w:rFonts w:eastAsia="Calibri"/>
          <w:sz w:val="24"/>
          <w:szCs w:val="24"/>
          <w:lang w:eastAsia="ar-SA"/>
        </w:rPr>
        <w:t>2.3.1</w:t>
      </w:r>
      <w:r w:rsidR="00236291">
        <w:rPr>
          <w:rFonts w:eastAsia="Calibri"/>
          <w:sz w:val="24"/>
          <w:szCs w:val="24"/>
          <w:lang w:eastAsia="ar-SA"/>
        </w:rPr>
        <w:t>3</w:t>
      </w:r>
      <w:r w:rsidRPr="00801D9B">
        <w:rPr>
          <w:rFonts w:eastAsia="Calibri"/>
          <w:sz w:val="24"/>
          <w:szCs w:val="24"/>
          <w:lang w:eastAsia="ar-SA"/>
        </w:rPr>
        <w:t>.</w:t>
      </w:r>
      <w:r w:rsidRPr="00801D9B">
        <w:rPr>
          <w:sz w:val="24"/>
          <w:szCs w:val="24"/>
          <w:lang w:eastAsia="ar-SA"/>
        </w:rPr>
        <w:tab/>
      </w:r>
      <w:r w:rsidRPr="00801D9B">
        <w:rPr>
          <w:rFonts w:eastAsia="Calibri"/>
          <w:sz w:val="24"/>
          <w:szCs w:val="24"/>
          <w:lang w:eastAsia="ar-SA"/>
        </w:rPr>
        <w:t>5 (piecu)  darba dienu laikā paziņot PASŪTĪTĀJAM, ja mainās Līguma 11.2.apakšpunktā norādītie rekvizīti vai IZPILDĪTĀJU pārstāvēt tiesīgās personas;</w:t>
      </w:r>
    </w:p>
    <w:p w14:paraId="5B24355B" w14:textId="4C84746C" w:rsidR="00D750C7" w:rsidRPr="00801D9B" w:rsidRDefault="00D750C7" w:rsidP="00D750C7">
      <w:pPr>
        <w:tabs>
          <w:tab w:val="left" w:pos="1134"/>
        </w:tabs>
        <w:suppressAutoHyphens/>
        <w:ind w:left="1134" w:hanging="708"/>
        <w:jc w:val="both"/>
        <w:rPr>
          <w:rFonts w:eastAsia="Calibri"/>
          <w:sz w:val="24"/>
          <w:szCs w:val="24"/>
          <w:lang w:eastAsia="ar-SA"/>
        </w:rPr>
      </w:pPr>
      <w:r w:rsidRPr="00801D9B">
        <w:rPr>
          <w:rFonts w:eastAsia="Calibri"/>
          <w:color w:val="000000"/>
          <w:sz w:val="24"/>
          <w:szCs w:val="24"/>
          <w:lang w:eastAsia="ar-SA"/>
        </w:rPr>
        <w:t>2.3.1</w:t>
      </w:r>
      <w:r w:rsidR="00236291">
        <w:rPr>
          <w:rFonts w:eastAsia="Calibri"/>
          <w:color w:val="000000"/>
          <w:sz w:val="24"/>
          <w:szCs w:val="24"/>
          <w:lang w:eastAsia="ar-SA"/>
        </w:rPr>
        <w:t>4</w:t>
      </w:r>
      <w:r w:rsidRPr="00801D9B">
        <w:rPr>
          <w:rFonts w:eastAsia="Calibri"/>
          <w:color w:val="000000"/>
          <w:sz w:val="24"/>
          <w:szCs w:val="24"/>
          <w:lang w:eastAsia="ar-SA"/>
        </w:rPr>
        <w:t>.</w:t>
      </w:r>
      <w:r w:rsidRPr="00801D9B">
        <w:rPr>
          <w:rFonts w:eastAsia="Calibri"/>
          <w:color w:val="000000"/>
          <w:sz w:val="24"/>
          <w:szCs w:val="24"/>
          <w:lang w:eastAsia="ar-SA"/>
        </w:rPr>
        <w:tab/>
        <w:t xml:space="preserve">veikt </w:t>
      </w:r>
      <w:r w:rsidRPr="00801D9B">
        <w:rPr>
          <w:rFonts w:eastAsia="Calibri"/>
          <w:sz w:val="24"/>
          <w:szCs w:val="24"/>
          <w:lang w:eastAsia="ar-SA"/>
        </w:rPr>
        <w:t>EVAK sagataves un hologrammas dizaina izmaiņas, ja PASŪTĪTĀJS to pieprasa (ne biežāk kā 2 (divas) reizes gadā), bez maksas;</w:t>
      </w:r>
    </w:p>
    <w:p w14:paraId="171FDAF9" w14:textId="300A8741" w:rsidR="00D750C7" w:rsidRDefault="00D750C7" w:rsidP="00D750C7">
      <w:pPr>
        <w:tabs>
          <w:tab w:val="left" w:pos="1134"/>
        </w:tabs>
        <w:suppressAutoHyphens/>
        <w:ind w:left="1134" w:hanging="708"/>
        <w:jc w:val="both"/>
        <w:rPr>
          <w:rFonts w:eastAsia="Calibri"/>
          <w:sz w:val="24"/>
          <w:szCs w:val="24"/>
          <w:lang w:eastAsia="ar-SA"/>
        </w:rPr>
      </w:pPr>
      <w:r w:rsidRPr="00801D9B">
        <w:rPr>
          <w:rFonts w:eastAsia="Calibri"/>
          <w:sz w:val="24"/>
          <w:szCs w:val="24"/>
          <w:lang w:eastAsia="ar-SA"/>
        </w:rPr>
        <w:lastRenderedPageBreak/>
        <w:t>2.3.1</w:t>
      </w:r>
      <w:r w:rsidR="00236291">
        <w:rPr>
          <w:rFonts w:eastAsia="Calibri"/>
          <w:sz w:val="24"/>
          <w:szCs w:val="24"/>
          <w:lang w:eastAsia="ar-SA"/>
        </w:rPr>
        <w:t>5</w:t>
      </w:r>
      <w:r w:rsidRPr="00801D9B">
        <w:rPr>
          <w:rFonts w:eastAsia="Calibri"/>
          <w:sz w:val="24"/>
          <w:szCs w:val="24"/>
          <w:lang w:eastAsia="ar-SA"/>
        </w:rPr>
        <w:t>.</w:t>
      </w:r>
      <w:r w:rsidRPr="00801D9B">
        <w:rPr>
          <w:sz w:val="24"/>
          <w:szCs w:val="24"/>
          <w:lang w:eastAsia="ar-SA"/>
        </w:rPr>
        <w:tab/>
      </w:r>
      <w:r w:rsidRPr="00801D9B">
        <w:rPr>
          <w:rFonts w:eastAsia="Calibri"/>
          <w:sz w:val="24"/>
          <w:szCs w:val="24"/>
          <w:lang w:eastAsia="ar-SA"/>
        </w:rPr>
        <w:t>1 (vienas) darba dienas laikā pēc Līguma termiņa beigām vai Līguma pirmstermiņa izbeigšanas EVAK sagataves un hologrammas matricas nodot PASŪTĪTĀJAM, parakstot attiecīgu nodošanas-pieņemšanas aktu, un nelietot tās citiem mērķiem kā vien Līguma izpildei.</w:t>
      </w:r>
    </w:p>
    <w:p w14:paraId="3C20400C" w14:textId="00959162" w:rsidR="00D750C7" w:rsidRPr="00801D9B" w:rsidRDefault="00D750C7" w:rsidP="00D750C7">
      <w:pPr>
        <w:tabs>
          <w:tab w:val="left" w:pos="1134"/>
        </w:tabs>
        <w:suppressAutoHyphens/>
        <w:ind w:left="1134" w:hanging="708"/>
        <w:jc w:val="both"/>
        <w:rPr>
          <w:rFonts w:eastAsia="Calibri"/>
          <w:sz w:val="24"/>
          <w:szCs w:val="24"/>
          <w:lang w:eastAsia="ar-SA"/>
        </w:rPr>
      </w:pPr>
      <w:r>
        <w:rPr>
          <w:rFonts w:eastAsia="Calibri"/>
          <w:sz w:val="24"/>
          <w:szCs w:val="24"/>
          <w:lang w:eastAsia="ar-SA"/>
        </w:rPr>
        <w:t>2.3.1</w:t>
      </w:r>
      <w:r w:rsidR="00236291">
        <w:rPr>
          <w:rFonts w:eastAsia="Calibri"/>
          <w:sz w:val="24"/>
          <w:szCs w:val="24"/>
          <w:lang w:eastAsia="ar-SA"/>
        </w:rPr>
        <w:t>6</w:t>
      </w:r>
      <w:r>
        <w:rPr>
          <w:rFonts w:eastAsia="Calibri"/>
          <w:sz w:val="24"/>
          <w:szCs w:val="24"/>
          <w:lang w:eastAsia="ar-SA"/>
        </w:rPr>
        <w:t xml:space="preserve">. IZPILDĪTĀJS ir </w:t>
      </w:r>
      <w:r w:rsidRPr="00EC41D2">
        <w:rPr>
          <w:sz w:val="24"/>
          <w:szCs w:val="24"/>
        </w:rPr>
        <w:t>atbildīgs par jebkuriem termiņu kavējumiem, neprecīzi vai nekvalitatīvi sniegtu Pakalpojumu un savu Līguma saistību savlaicīgu un kvalitatīvu izpildi.</w:t>
      </w:r>
    </w:p>
    <w:p w14:paraId="3C45F20A" w14:textId="77777777" w:rsidR="00D750C7" w:rsidRPr="00801D9B" w:rsidRDefault="00D750C7" w:rsidP="00D750C7">
      <w:pPr>
        <w:tabs>
          <w:tab w:val="left" w:pos="1134"/>
        </w:tabs>
        <w:suppressAutoHyphens/>
        <w:ind w:left="1134" w:hanging="708"/>
        <w:jc w:val="both"/>
        <w:rPr>
          <w:rFonts w:eastAsia="Calibri"/>
          <w:sz w:val="24"/>
          <w:szCs w:val="24"/>
          <w:lang w:eastAsia="ar-SA"/>
        </w:rPr>
      </w:pPr>
    </w:p>
    <w:p w14:paraId="62632FC4" w14:textId="77777777" w:rsidR="00D750C7" w:rsidRPr="00801D9B" w:rsidRDefault="00D750C7" w:rsidP="00D750C7">
      <w:pPr>
        <w:shd w:val="clear" w:color="auto" w:fill="FFFFFF"/>
        <w:tabs>
          <w:tab w:val="left" w:pos="426"/>
        </w:tabs>
        <w:suppressAutoHyphens/>
        <w:ind w:left="426" w:hanging="426"/>
        <w:rPr>
          <w:color w:val="000000"/>
          <w:sz w:val="24"/>
          <w:szCs w:val="24"/>
          <w:lang w:eastAsia="ar-SA"/>
        </w:rPr>
      </w:pPr>
      <w:r w:rsidRPr="00801D9B">
        <w:rPr>
          <w:color w:val="000000"/>
          <w:sz w:val="24"/>
          <w:szCs w:val="24"/>
          <w:lang w:eastAsia="ar-SA"/>
        </w:rPr>
        <w:t>2.4.</w:t>
      </w:r>
      <w:r w:rsidRPr="00801D9B">
        <w:rPr>
          <w:color w:val="000000"/>
          <w:sz w:val="24"/>
          <w:szCs w:val="24"/>
          <w:lang w:eastAsia="ar-SA"/>
        </w:rPr>
        <w:tab/>
      </w:r>
      <w:r w:rsidRPr="00801D9B">
        <w:rPr>
          <w:caps/>
          <w:color w:val="000000"/>
          <w:sz w:val="24"/>
          <w:szCs w:val="24"/>
          <w:lang w:eastAsia="ar-SA"/>
        </w:rPr>
        <w:t xml:space="preserve">Izpildītāja </w:t>
      </w:r>
      <w:r w:rsidRPr="00801D9B">
        <w:rPr>
          <w:color w:val="000000"/>
          <w:sz w:val="24"/>
          <w:szCs w:val="24"/>
          <w:lang w:eastAsia="ar-SA"/>
        </w:rPr>
        <w:t>tiesības:</w:t>
      </w:r>
    </w:p>
    <w:p w14:paraId="122C4CA5" w14:textId="77777777" w:rsidR="00D750C7" w:rsidRPr="00801D9B" w:rsidRDefault="00D750C7" w:rsidP="00D750C7">
      <w:pPr>
        <w:tabs>
          <w:tab w:val="center" w:pos="4702"/>
        </w:tabs>
        <w:suppressAutoHyphens/>
        <w:ind w:left="993" w:hanging="567"/>
        <w:jc w:val="both"/>
        <w:rPr>
          <w:rFonts w:eastAsia="Calibri"/>
          <w:color w:val="000000"/>
          <w:sz w:val="24"/>
          <w:szCs w:val="24"/>
          <w:lang w:eastAsia="ar-SA"/>
        </w:rPr>
      </w:pPr>
      <w:r w:rsidRPr="00801D9B">
        <w:rPr>
          <w:rFonts w:eastAsia="Calibri"/>
          <w:sz w:val="24"/>
          <w:szCs w:val="24"/>
          <w:lang w:eastAsia="ar-SA"/>
        </w:rPr>
        <w:t>2.4</w:t>
      </w:r>
      <w:r w:rsidRPr="00801D9B">
        <w:rPr>
          <w:rFonts w:eastAsia="Calibri"/>
          <w:color w:val="000000" w:themeColor="text1"/>
          <w:sz w:val="24"/>
          <w:szCs w:val="24"/>
          <w:lang w:eastAsia="ar-SA"/>
        </w:rPr>
        <w:t>.1.</w:t>
      </w:r>
      <w:r w:rsidRPr="00801D9B">
        <w:rPr>
          <w:sz w:val="24"/>
          <w:szCs w:val="24"/>
          <w:lang w:eastAsia="ar-SA"/>
        </w:rPr>
        <w:tab/>
      </w:r>
      <w:r w:rsidRPr="00801D9B">
        <w:rPr>
          <w:rFonts w:eastAsia="Calibri"/>
          <w:color w:val="000000" w:themeColor="text1"/>
          <w:sz w:val="24"/>
          <w:szCs w:val="24"/>
          <w:lang w:eastAsia="ar-SA"/>
        </w:rPr>
        <w:t>saņemt samaksu par atbilstoši Līguma nosacījumiem un kvalitatīvi sniegto Pakalpojumu;</w:t>
      </w:r>
      <w:r w:rsidRPr="00801D9B">
        <w:rPr>
          <w:sz w:val="24"/>
          <w:szCs w:val="24"/>
          <w:lang w:eastAsia="ar-SA"/>
        </w:rPr>
        <w:tab/>
      </w:r>
    </w:p>
    <w:p w14:paraId="488512A2" w14:textId="77777777" w:rsidR="00D750C7" w:rsidRPr="00801D9B" w:rsidRDefault="00D750C7" w:rsidP="00D750C7">
      <w:pPr>
        <w:shd w:val="clear" w:color="auto" w:fill="FFFFFF" w:themeFill="background1"/>
        <w:tabs>
          <w:tab w:val="left" w:pos="993"/>
        </w:tabs>
        <w:suppressAutoHyphens/>
        <w:ind w:left="993" w:hanging="567"/>
        <w:jc w:val="both"/>
        <w:rPr>
          <w:color w:val="000000"/>
          <w:sz w:val="24"/>
          <w:szCs w:val="24"/>
          <w:lang w:eastAsia="ar-SA"/>
        </w:rPr>
      </w:pPr>
      <w:r w:rsidRPr="00801D9B">
        <w:rPr>
          <w:color w:val="000000" w:themeColor="text1"/>
          <w:sz w:val="24"/>
          <w:szCs w:val="24"/>
          <w:lang w:eastAsia="ar-SA"/>
        </w:rPr>
        <w:t>2.4.2.</w:t>
      </w:r>
      <w:r w:rsidRPr="00801D9B">
        <w:rPr>
          <w:sz w:val="24"/>
          <w:szCs w:val="24"/>
          <w:lang w:eastAsia="ar-SA"/>
        </w:rPr>
        <w:tab/>
      </w:r>
      <w:r w:rsidRPr="00801D9B">
        <w:rPr>
          <w:color w:val="000000" w:themeColor="text1"/>
          <w:sz w:val="24"/>
          <w:szCs w:val="24"/>
          <w:lang w:eastAsia="ar-SA"/>
        </w:rPr>
        <w:t>bez kavēšanās saņemt informāciju par printera bojājumiem, EVAK drukas procesa nodrošināšanai nepieciešamajiem materiāliem vai aprīkojumu Līgumā noteiktajos termiņos;</w:t>
      </w:r>
    </w:p>
    <w:p w14:paraId="3428AFA3" w14:textId="77777777" w:rsidR="00D750C7" w:rsidRPr="00801D9B" w:rsidRDefault="00D750C7" w:rsidP="00D750C7">
      <w:pPr>
        <w:suppressAutoHyphens/>
        <w:ind w:left="993" w:hanging="567"/>
        <w:jc w:val="both"/>
        <w:rPr>
          <w:rFonts w:eastAsia="Calibri"/>
          <w:color w:val="000000"/>
          <w:sz w:val="24"/>
          <w:szCs w:val="24"/>
          <w:lang w:eastAsia="ar-SA"/>
        </w:rPr>
      </w:pPr>
      <w:r w:rsidRPr="00801D9B">
        <w:rPr>
          <w:rFonts w:eastAsia="Calibri"/>
          <w:sz w:val="24"/>
          <w:szCs w:val="24"/>
          <w:lang w:eastAsia="ar-SA"/>
        </w:rPr>
        <w:t>2.4</w:t>
      </w:r>
      <w:r w:rsidRPr="00801D9B">
        <w:rPr>
          <w:rFonts w:eastAsia="Calibri"/>
          <w:color w:val="000000"/>
          <w:sz w:val="24"/>
          <w:szCs w:val="24"/>
          <w:lang w:eastAsia="ar-SA"/>
        </w:rPr>
        <w:t>.3.</w:t>
      </w:r>
      <w:r w:rsidRPr="00801D9B">
        <w:rPr>
          <w:rFonts w:eastAsia="Calibri"/>
          <w:color w:val="000000"/>
          <w:sz w:val="24"/>
          <w:szCs w:val="24"/>
          <w:lang w:eastAsia="ar-SA"/>
        </w:rPr>
        <w:tab/>
        <w:t>domstarpību gadījumos ar PASŪTĪTĀJU attiecībā uz printera bojājuma iemesliem pieaicināt neatkarīgus ekspertus.</w:t>
      </w:r>
    </w:p>
    <w:p w14:paraId="17E6D171" w14:textId="77777777" w:rsidR="00D750C7" w:rsidRPr="00801D9B" w:rsidRDefault="00D750C7" w:rsidP="00D750C7">
      <w:pPr>
        <w:shd w:val="clear" w:color="auto" w:fill="FFFFFF"/>
        <w:suppressAutoHyphens/>
        <w:rPr>
          <w:b/>
          <w:color w:val="000000"/>
          <w:sz w:val="24"/>
          <w:szCs w:val="24"/>
          <w:lang w:eastAsia="ar-SA"/>
        </w:rPr>
      </w:pPr>
    </w:p>
    <w:p w14:paraId="0CFD8BA2" w14:textId="77777777" w:rsidR="00D750C7" w:rsidRPr="00801D9B" w:rsidRDefault="00D750C7" w:rsidP="00D750C7">
      <w:pPr>
        <w:shd w:val="clear" w:color="auto" w:fill="FFFFFF"/>
        <w:suppressAutoHyphens/>
        <w:jc w:val="center"/>
        <w:rPr>
          <w:b/>
          <w:color w:val="000000"/>
          <w:sz w:val="24"/>
          <w:szCs w:val="24"/>
          <w:lang w:eastAsia="ar-SA"/>
        </w:rPr>
      </w:pPr>
      <w:r>
        <w:rPr>
          <w:b/>
          <w:color w:val="000000"/>
          <w:sz w:val="24"/>
          <w:szCs w:val="24"/>
          <w:lang w:eastAsia="ar-SA"/>
        </w:rPr>
        <w:t>3</w:t>
      </w:r>
      <w:r w:rsidRPr="00801D9B">
        <w:rPr>
          <w:b/>
          <w:color w:val="000000"/>
          <w:sz w:val="24"/>
          <w:szCs w:val="24"/>
          <w:lang w:eastAsia="ar-SA"/>
        </w:rPr>
        <w:t>. Līguma summa un norēķinu kārtība</w:t>
      </w:r>
    </w:p>
    <w:p w14:paraId="75E28670" w14:textId="77777777" w:rsidR="00D750C7" w:rsidRPr="00801D9B" w:rsidRDefault="00D750C7" w:rsidP="00D750C7">
      <w:pPr>
        <w:tabs>
          <w:tab w:val="left" w:pos="426"/>
        </w:tabs>
        <w:suppressAutoHyphens/>
        <w:ind w:left="426" w:hanging="426"/>
        <w:jc w:val="both"/>
        <w:rPr>
          <w:rFonts w:eastAsia="Calibri"/>
          <w:b/>
          <w:sz w:val="18"/>
          <w:szCs w:val="24"/>
          <w:lang w:eastAsia="ar-SA"/>
        </w:rPr>
      </w:pPr>
    </w:p>
    <w:p w14:paraId="0E4C668F" w14:textId="77777777" w:rsidR="00D750C7" w:rsidRPr="00801D9B" w:rsidRDefault="00D750C7" w:rsidP="00D750C7">
      <w:pPr>
        <w:suppressAutoHyphens/>
        <w:jc w:val="both"/>
        <w:rPr>
          <w:color w:val="000000"/>
          <w:sz w:val="24"/>
          <w:szCs w:val="24"/>
          <w:lang w:eastAsia="ar-SA"/>
        </w:rPr>
      </w:pPr>
      <w:r w:rsidRPr="00801D9B">
        <w:rPr>
          <w:rFonts w:eastAsia="Calibri"/>
          <w:sz w:val="24"/>
          <w:szCs w:val="24"/>
          <w:lang w:eastAsia="ar-SA"/>
        </w:rPr>
        <w:t>3.1.</w:t>
      </w:r>
      <w:r w:rsidRPr="00801D9B">
        <w:rPr>
          <w:rFonts w:eastAsia="Calibri"/>
          <w:sz w:val="24"/>
          <w:szCs w:val="24"/>
          <w:lang w:eastAsia="ar-SA"/>
        </w:rPr>
        <w:tab/>
        <w:t xml:space="preserve">Līguma summa bez pievienotās vērtības nodokļa (turpmāk – PVN) ir </w:t>
      </w:r>
      <w:r w:rsidRPr="00801D9B">
        <w:rPr>
          <w:sz w:val="24"/>
          <w:szCs w:val="24"/>
          <w:lang w:eastAsia="ar-SA"/>
        </w:rPr>
        <w:t>EUR</w:t>
      </w:r>
      <w:r w:rsidRPr="00801D9B">
        <w:rPr>
          <w:rFonts w:eastAsia="Calibri"/>
          <w:sz w:val="24"/>
          <w:szCs w:val="24"/>
          <w:lang w:eastAsia="ar-SA"/>
        </w:rPr>
        <w:t> </w:t>
      </w:r>
      <w:r w:rsidRPr="00801D9B">
        <w:rPr>
          <w:b/>
          <w:sz w:val="24"/>
          <w:szCs w:val="24"/>
          <w:lang w:eastAsia="ar-SA"/>
        </w:rPr>
        <w:t>________</w:t>
      </w:r>
      <w:r w:rsidRPr="00801D9B">
        <w:rPr>
          <w:sz w:val="24"/>
          <w:szCs w:val="24"/>
          <w:lang w:eastAsia="ar-SA"/>
        </w:rPr>
        <w:t xml:space="preserve"> (____________ </w:t>
      </w:r>
      <w:proofErr w:type="spellStart"/>
      <w:r w:rsidRPr="00801D9B">
        <w:rPr>
          <w:i/>
          <w:sz w:val="24"/>
          <w:szCs w:val="24"/>
          <w:lang w:eastAsia="ar-SA"/>
        </w:rPr>
        <w:t>euro</w:t>
      </w:r>
      <w:proofErr w:type="spellEnd"/>
      <w:r w:rsidRPr="00801D9B">
        <w:rPr>
          <w:sz w:val="24"/>
          <w:szCs w:val="24"/>
          <w:lang w:eastAsia="ar-SA"/>
        </w:rPr>
        <w:t>, __ centi)</w:t>
      </w:r>
      <w:r w:rsidRPr="00801D9B">
        <w:rPr>
          <w:color w:val="000000"/>
          <w:sz w:val="24"/>
          <w:szCs w:val="24"/>
          <w:lang w:eastAsia="ar-SA"/>
        </w:rPr>
        <w:t>.</w:t>
      </w:r>
    </w:p>
    <w:p w14:paraId="240736C5" w14:textId="77777777" w:rsidR="00D750C7" w:rsidRPr="00801D9B" w:rsidRDefault="00D750C7" w:rsidP="00D750C7">
      <w:pPr>
        <w:suppressAutoHyphens/>
        <w:jc w:val="both"/>
        <w:rPr>
          <w:rFonts w:eastAsia="Calibri"/>
          <w:sz w:val="24"/>
          <w:szCs w:val="24"/>
          <w:lang w:eastAsia="ar-SA"/>
        </w:rPr>
      </w:pPr>
    </w:p>
    <w:p w14:paraId="43CCED98" w14:textId="77777777" w:rsidR="00D750C7" w:rsidRPr="00801D9B" w:rsidRDefault="00D750C7" w:rsidP="00D750C7">
      <w:pPr>
        <w:tabs>
          <w:tab w:val="left" w:pos="426"/>
        </w:tabs>
        <w:suppressAutoHyphens/>
        <w:ind w:left="426" w:hanging="426"/>
        <w:jc w:val="both"/>
        <w:rPr>
          <w:rFonts w:eastAsia="Calibri"/>
          <w:sz w:val="24"/>
          <w:szCs w:val="24"/>
          <w:lang w:eastAsia="ar-SA"/>
        </w:rPr>
      </w:pPr>
      <w:r w:rsidRPr="00801D9B">
        <w:rPr>
          <w:rFonts w:eastAsia="Calibri"/>
          <w:caps/>
          <w:sz w:val="24"/>
          <w:szCs w:val="24"/>
          <w:lang w:eastAsia="ar-SA"/>
        </w:rPr>
        <w:t>3.2.</w:t>
      </w:r>
      <w:r w:rsidRPr="00801D9B">
        <w:rPr>
          <w:rFonts w:eastAsia="Calibri"/>
          <w:caps/>
          <w:sz w:val="24"/>
          <w:szCs w:val="24"/>
          <w:lang w:eastAsia="ar-SA"/>
        </w:rPr>
        <w:tab/>
        <w:t>Pasūtītājs</w:t>
      </w:r>
      <w:r w:rsidRPr="00801D9B">
        <w:rPr>
          <w:rFonts w:eastAsia="Calibri"/>
          <w:sz w:val="24"/>
          <w:szCs w:val="24"/>
          <w:lang w:eastAsia="ar-SA"/>
        </w:rPr>
        <w:t xml:space="preserve"> maksā </w:t>
      </w:r>
      <w:r w:rsidRPr="00801D9B">
        <w:rPr>
          <w:rFonts w:eastAsia="Calibri"/>
          <w:caps/>
          <w:sz w:val="24"/>
          <w:szCs w:val="24"/>
          <w:lang w:eastAsia="ar-SA"/>
        </w:rPr>
        <w:t>Izpildītājam</w:t>
      </w:r>
      <w:r w:rsidRPr="00801D9B">
        <w:rPr>
          <w:rFonts w:eastAsia="Calibri"/>
          <w:sz w:val="24"/>
          <w:szCs w:val="24"/>
          <w:lang w:eastAsia="ar-SA"/>
        </w:rPr>
        <w:t xml:space="preserve"> par izgatavoto EVAK apjomu mēnesī, katra mēneša pēdējā darba dienā nolasot izgatavoto EVAK datus no uzstādītajiem printeriem PASŪTĪTĀJA telpās. Gadījumā, ja EVAK sagatave </w:t>
      </w:r>
      <w:proofErr w:type="spellStart"/>
      <w:r w:rsidRPr="00801D9B">
        <w:rPr>
          <w:rFonts w:eastAsia="Calibri"/>
          <w:sz w:val="24"/>
          <w:szCs w:val="24"/>
          <w:lang w:eastAsia="ar-SA"/>
        </w:rPr>
        <w:t>apdrukas</w:t>
      </w:r>
      <w:proofErr w:type="spellEnd"/>
      <w:r w:rsidRPr="00801D9B">
        <w:rPr>
          <w:rFonts w:eastAsia="Calibri"/>
          <w:sz w:val="24"/>
          <w:szCs w:val="24"/>
          <w:lang w:eastAsia="ar-SA"/>
        </w:rPr>
        <w:t xml:space="preserve"> (</w:t>
      </w:r>
      <w:proofErr w:type="spellStart"/>
      <w:r w:rsidRPr="00801D9B">
        <w:rPr>
          <w:rFonts w:eastAsia="Calibri"/>
          <w:sz w:val="24"/>
          <w:szCs w:val="24"/>
          <w:lang w:eastAsia="ar-SA"/>
        </w:rPr>
        <w:t>personalizācijas</w:t>
      </w:r>
      <w:proofErr w:type="spellEnd"/>
      <w:r w:rsidRPr="00801D9B">
        <w:rPr>
          <w:rFonts w:eastAsia="Calibri"/>
          <w:sz w:val="24"/>
          <w:szCs w:val="24"/>
          <w:lang w:eastAsia="ar-SA"/>
        </w:rPr>
        <w:t xml:space="preserve">) procesa ietvaros ir tehniski bojāta vai uzdrukātā informācija nav kvalitatīva (personas dati nav skaidri salasāmi) IZPILDĪTĀJA vainas dēļ, IZPILDĪTĀJS nepieprasa samaksu par šādām EVAK un attiecīgi nenorāda šo informāciju rēķinā par printera sagatavotajām EVAK. </w:t>
      </w:r>
    </w:p>
    <w:p w14:paraId="27C3CBBE" w14:textId="77777777" w:rsidR="00D750C7" w:rsidRPr="00801D9B" w:rsidRDefault="00D750C7" w:rsidP="00D750C7">
      <w:pPr>
        <w:tabs>
          <w:tab w:val="left" w:pos="426"/>
        </w:tabs>
        <w:suppressAutoHyphens/>
        <w:ind w:left="426" w:hanging="426"/>
        <w:jc w:val="both"/>
        <w:rPr>
          <w:rFonts w:eastAsia="Calibri"/>
          <w:sz w:val="24"/>
          <w:szCs w:val="24"/>
          <w:lang w:eastAsia="ar-SA"/>
        </w:rPr>
      </w:pPr>
    </w:p>
    <w:p w14:paraId="1D6C049A" w14:textId="77777777" w:rsidR="00D750C7" w:rsidRPr="00801D9B" w:rsidRDefault="00D750C7" w:rsidP="00D750C7">
      <w:pPr>
        <w:tabs>
          <w:tab w:val="left" w:pos="426"/>
        </w:tabs>
        <w:suppressAutoHyphens/>
        <w:ind w:left="426" w:hanging="426"/>
        <w:jc w:val="both"/>
        <w:rPr>
          <w:rFonts w:eastAsia="Calibri"/>
          <w:sz w:val="24"/>
          <w:szCs w:val="24"/>
          <w:lang w:eastAsia="ar-SA"/>
        </w:rPr>
      </w:pPr>
      <w:r w:rsidRPr="00801D9B">
        <w:rPr>
          <w:rFonts w:eastAsia="Calibri"/>
          <w:sz w:val="24"/>
          <w:szCs w:val="24"/>
          <w:lang w:eastAsia="ar-SA"/>
        </w:rPr>
        <w:t>3.3.</w:t>
      </w:r>
      <w:r w:rsidRPr="00801D9B">
        <w:rPr>
          <w:sz w:val="24"/>
          <w:szCs w:val="24"/>
          <w:lang w:eastAsia="ar-SA"/>
        </w:rPr>
        <w:tab/>
      </w:r>
      <w:r w:rsidRPr="00801D9B">
        <w:rPr>
          <w:rFonts w:eastAsia="Calibri"/>
          <w:sz w:val="24"/>
          <w:szCs w:val="24"/>
          <w:lang w:eastAsia="ar-SA"/>
        </w:rPr>
        <w:t xml:space="preserve">Pamatojoties uz nolasītajiem datiem, </w:t>
      </w:r>
      <w:r w:rsidRPr="00801D9B">
        <w:rPr>
          <w:rFonts w:eastAsia="Calibri"/>
          <w:caps/>
          <w:sz w:val="24"/>
          <w:szCs w:val="24"/>
          <w:lang w:eastAsia="ar-SA"/>
        </w:rPr>
        <w:t>Pasūtītājs</w:t>
      </w:r>
      <w:r w:rsidRPr="00801D9B">
        <w:rPr>
          <w:rFonts w:eastAsia="Calibri"/>
          <w:sz w:val="24"/>
          <w:szCs w:val="24"/>
          <w:lang w:eastAsia="ar-SA"/>
        </w:rPr>
        <w:t xml:space="preserve"> iesniedz </w:t>
      </w:r>
      <w:r w:rsidRPr="00801D9B">
        <w:rPr>
          <w:rFonts w:eastAsia="Calibri"/>
          <w:caps/>
          <w:sz w:val="24"/>
          <w:szCs w:val="24"/>
          <w:lang w:eastAsia="ar-SA"/>
        </w:rPr>
        <w:t>Izpildītājam</w:t>
      </w:r>
      <w:r w:rsidRPr="00801D9B">
        <w:rPr>
          <w:rFonts w:eastAsia="Calibri"/>
          <w:sz w:val="24"/>
          <w:szCs w:val="24"/>
          <w:lang w:eastAsia="ar-SA"/>
        </w:rPr>
        <w:t xml:space="preserve"> saskaņošanai nodošanas – pieņemšanas aktu (Līguma 4.pielikums), kurā iekļauj datus gan par kvalitatīvi izgatavotām EVAK, gan Līguma 3.2.apakšpunktā minētām EVAK sagatavēm, kuras ir bojātas vai nekvalitatīvas, attiecīgi norādot, ka EVAK ir bojāta vai nekvalitatīva, ko IZPILDĪTĀJS paraksta 5 (piecu) darba dienu laikā no tā saņemšanas.</w:t>
      </w:r>
    </w:p>
    <w:p w14:paraId="53F953D9" w14:textId="77777777" w:rsidR="00D750C7" w:rsidRPr="00801D9B" w:rsidRDefault="00D750C7" w:rsidP="00D750C7">
      <w:pPr>
        <w:tabs>
          <w:tab w:val="left" w:pos="426"/>
        </w:tabs>
        <w:suppressAutoHyphens/>
        <w:ind w:left="426" w:hanging="426"/>
        <w:jc w:val="both"/>
        <w:rPr>
          <w:rFonts w:eastAsia="Calibri"/>
          <w:sz w:val="24"/>
          <w:szCs w:val="24"/>
          <w:lang w:eastAsia="ar-SA"/>
        </w:rPr>
      </w:pPr>
    </w:p>
    <w:p w14:paraId="1F1285C0" w14:textId="77777777" w:rsidR="00D750C7" w:rsidRPr="00801D9B" w:rsidRDefault="00D750C7" w:rsidP="00D750C7">
      <w:pPr>
        <w:tabs>
          <w:tab w:val="left" w:pos="426"/>
        </w:tabs>
        <w:suppressAutoHyphens/>
        <w:ind w:left="426" w:hanging="426"/>
        <w:jc w:val="both"/>
        <w:rPr>
          <w:rFonts w:eastAsia="Calibri"/>
          <w:sz w:val="24"/>
          <w:szCs w:val="24"/>
          <w:lang w:eastAsia="ar-SA"/>
        </w:rPr>
      </w:pPr>
      <w:r w:rsidRPr="00801D9B">
        <w:rPr>
          <w:rFonts w:eastAsia="Calibri"/>
          <w:sz w:val="24"/>
          <w:szCs w:val="24"/>
          <w:lang w:eastAsia="ar-SA"/>
        </w:rPr>
        <w:t>3.4.</w:t>
      </w:r>
      <w:r w:rsidRPr="00801D9B">
        <w:rPr>
          <w:rFonts w:eastAsia="Calibri"/>
          <w:sz w:val="24"/>
          <w:szCs w:val="24"/>
          <w:lang w:eastAsia="ar-SA"/>
        </w:rPr>
        <w:tab/>
        <w:t xml:space="preserve">Ja IZPILDĪTĀJS pamatotu iemesla dēļ atsakās parakstīt nodošanas – pieņemšanas aktu, tā pienākums ir 5 (piecu) darba dienu laikā rakstiski informēt </w:t>
      </w:r>
      <w:r w:rsidRPr="00801D9B">
        <w:rPr>
          <w:rFonts w:eastAsia="Calibri"/>
          <w:caps/>
          <w:sz w:val="24"/>
          <w:szCs w:val="24"/>
          <w:lang w:eastAsia="ar-SA"/>
        </w:rPr>
        <w:t>Pasūtītāj</w:t>
      </w:r>
      <w:r w:rsidRPr="00801D9B">
        <w:rPr>
          <w:rFonts w:eastAsia="Calibri"/>
          <w:sz w:val="24"/>
          <w:szCs w:val="24"/>
          <w:lang w:eastAsia="ar-SA"/>
        </w:rPr>
        <w:t xml:space="preserve">U par atteikuma iemesliem un to novēršanas termiņu. </w:t>
      </w:r>
    </w:p>
    <w:p w14:paraId="24A1C907" w14:textId="77777777" w:rsidR="00D750C7" w:rsidRPr="00801D9B" w:rsidRDefault="00D750C7" w:rsidP="00D750C7">
      <w:pPr>
        <w:tabs>
          <w:tab w:val="left" w:pos="426"/>
        </w:tabs>
        <w:suppressAutoHyphens/>
        <w:ind w:left="426" w:hanging="426"/>
        <w:jc w:val="both"/>
        <w:rPr>
          <w:rFonts w:eastAsia="Calibri"/>
          <w:sz w:val="24"/>
          <w:szCs w:val="24"/>
          <w:lang w:eastAsia="ar-SA"/>
        </w:rPr>
      </w:pPr>
    </w:p>
    <w:p w14:paraId="6DA9E6CF" w14:textId="77777777" w:rsidR="00D750C7" w:rsidRPr="00801D9B" w:rsidRDefault="00D750C7" w:rsidP="00D750C7">
      <w:pPr>
        <w:tabs>
          <w:tab w:val="left" w:pos="426"/>
        </w:tabs>
        <w:suppressAutoHyphens/>
        <w:ind w:left="426" w:hanging="426"/>
        <w:jc w:val="both"/>
        <w:rPr>
          <w:rFonts w:eastAsia="Calibri"/>
          <w:sz w:val="24"/>
          <w:szCs w:val="24"/>
          <w:lang w:eastAsia="ar-SA"/>
        </w:rPr>
      </w:pPr>
      <w:r w:rsidRPr="00801D9B">
        <w:rPr>
          <w:rFonts w:eastAsia="Calibri"/>
          <w:sz w:val="24"/>
          <w:szCs w:val="24"/>
          <w:lang w:eastAsia="ar-SA"/>
        </w:rPr>
        <w:t>3.5.</w:t>
      </w:r>
      <w:r w:rsidRPr="00801D9B">
        <w:rPr>
          <w:rFonts w:eastAsia="Calibri"/>
          <w:sz w:val="24"/>
          <w:szCs w:val="24"/>
          <w:lang w:eastAsia="ar-SA"/>
        </w:rPr>
        <w:tab/>
        <w:t xml:space="preserve">Pēc Līguma 3.3.apakšpunktā norādītā nodošanas – pieņemšanas akta abpusējas parakstīšanas IZPILDĪTĀJS iesniedz </w:t>
      </w:r>
      <w:r w:rsidRPr="00EC41D2">
        <w:rPr>
          <w:sz w:val="24"/>
          <w:szCs w:val="24"/>
        </w:rPr>
        <w:t>P</w:t>
      </w:r>
      <w:r>
        <w:rPr>
          <w:sz w:val="24"/>
          <w:szCs w:val="24"/>
        </w:rPr>
        <w:t>ASŪTĪTĀJAM</w:t>
      </w:r>
      <w:r w:rsidRPr="00EC41D2">
        <w:rPr>
          <w:sz w:val="24"/>
          <w:szCs w:val="24"/>
        </w:rPr>
        <w:t xml:space="preserve"> apmaksai e-rēķinu (uz Pasūtītāja oficiālo e-adreses </w:t>
      </w:r>
      <w:proofErr w:type="spellStart"/>
      <w:r w:rsidRPr="00EC41D2">
        <w:rPr>
          <w:sz w:val="24"/>
          <w:szCs w:val="24"/>
        </w:rPr>
        <w:t>apakšadresi</w:t>
      </w:r>
      <w:proofErr w:type="spellEnd"/>
      <w:r w:rsidRPr="00EC41D2">
        <w:rPr>
          <w:sz w:val="24"/>
          <w:szCs w:val="24"/>
        </w:rPr>
        <w:t xml:space="preserve"> - “Nacionālais veselības dienests: e-rēķini”) </w:t>
      </w:r>
      <w:r w:rsidRPr="00801D9B">
        <w:rPr>
          <w:rFonts w:eastAsia="Calibri"/>
          <w:sz w:val="24"/>
          <w:szCs w:val="24"/>
          <w:lang w:eastAsia="ar-SA"/>
        </w:rPr>
        <w:t>par printera izgatavotajām EVAK Līguma 3.1.apakšpunktā noteiktās Līguma summas ietvaros, ievērojot, ka:</w:t>
      </w:r>
    </w:p>
    <w:p w14:paraId="2A08882A" w14:textId="77777777" w:rsidR="00D750C7" w:rsidRPr="00801D9B" w:rsidRDefault="00D750C7" w:rsidP="00D750C7">
      <w:pPr>
        <w:tabs>
          <w:tab w:val="left" w:pos="993"/>
        </w:tabs>
        <w:suppressAutoHyphens/>
        <w:ind w:left="993" w:hanging="567"/>
        <w:jc w:val="both"/>
        <w:rPr>
          <w:rFonts w:eastAsia="Calibri"/>
          <w:sz w:val="24"/>
          <w:szCs w:val="24"/>
          <w:lang w:eastAsia="ar-SA"/>
        </w:rPr>
      </w:pPr>
      <w:r w:rsidRPr="00801D9B">
        <w:rPr>
          <w:rFonts w:eastAsia="Calibri"/>
          <w:sz w:val="24"/>
          <w:szCs w:val="24"/>
          <w:lang w:eastAsia="ar-SA"/>
        </w:rPr>
        <w:t>3.5.1.</w:t>
      </w:r>
      <w:r w:rsidRPr="00801D9B">
        <w:rPr>
          <w:rFonts w:eastAsia="Calibri"/>
          <w:sz w:val="24"/>
          <w:szCs w:val="24"/>
          <w:lang w:eastAsia="ar-SA"/>
        </w:rPr>
        <w:tab/>
        <w:t xml:space="preserve">vienas EVAK sagataves izgatavošanas un apdrukāšanas kopējā cena bez PVN ir </w:t>
      </w:r>
      <w:bookmarkStart w:id="17" w:name="_Hlk81386677"/>
      <w:bookmarkEnd w:id="17"/>
      <w:r w:rsidRPr="00801D9B">
        <w:rPr>
          <w:rFonts w:eastAsia="Calibri"/>
          <w:sz w:val="24"/>
          <w:szCs w:val="24"/>
          <w:lang w:eastAsia="ar-SA"/>
        </w:rPr>
        <w:t xml:space="preserve">EUR ____ (___ </w:t>
      </w:r>
      <w:proofErr w:type="spellStart"/>
      <w:r w:rsidRPr="00801D9B">
        <w:rPr>
          <w:rFonts w:eastAsia="Calibri"/>
          <w:i/>
          <w:sz w:val="24"/>
          <w:szCs w:val="24"/>
          <w:lang w:eastAsia="ar-SA"/>
        </w:rPr>
        <w:t>euro</w:t>
      </w:r>
      <w:proofErr w:type="spellEnd"/>
      <w:r w:rsidRPr="00801D9B">
        <w:rPr>
          <w:rFonts w:eastAsia="Calibri"/>
          <w:sz w:val="24"/>
          <w:szCs w:val="24"/>
          <w:lang w:eastAsia="ar-SA"/>
        </w:rPr>
        <w:t>, ____ centi);</w:t>
      </w:r>
    </w:p>
    <w:p w14:paraId="245C7B91" w14:textId="77777777" w:rsidR="00D750C7" w:rsidRPr="00801D9B" w:rsidRDefault="00D750C7" w:rsidP="00D750C7">
      <w:pPr>
        <w:tabs>
          <w:tab w:val="left" w:pos="993"/>
        </w:tabs>
        <w:suppressAutoHyphens/>
        <w:ind w:left="993" w:hanging="567"/>
        <w:jc w:val="both"/>
        <w:rPr>
          <w:rFonts w:eastAsia="Calibri"/>
          <w:sz w:val="24"/>
          <w:szCs w:val="24"/>
          <w:lang w:eastAsia="ar-SA"/>
        </w:rPr>
      </w:pPr>
      <w:r w:rsidRPr="00801D9B">
        <w:rPr>
          <w:rFonts w:eastAsia="Calibri"/>
          <w:sz w:val="24"/>
          <w:szCs w:val="24"/>
          <w:lang w:eastAsia="ar-SA"/>
        </w:rPr>
        <w:t>3.5.2.</w:t>
      </w:r>
      <w:r w:rsidRPr="00801D9B">
        <w:rPr>
          <w:rFonts w:eastAsia="Calibri"/>
          <w:sz w:val="24"/>
          <w:szCs w:val="24"/>
          <w:lang w:eastAsia="ar-SA"/>
        </w:rPr>
        <w:tab/>
      </w:r>
      <w:r w:rsidRPr="00801D9B">
        <w:rPr>
          <w:sz w:val="24"/>
          <w:szCs w:val="24"/>
          <w:lang w:eastAsia="ar-SA"/>
        </w:rPr>
        <w:t xml:space="preserve">papildus katram maksājumam PASŪTĪTĀJS maksā PVN atbilstoši </w:t>
      </w:r>
      <w:r w:rsidRPr="00EC41D2">
        <w:rPr>
          <w:w w:val="101"/>
          <w:sz w:val="24"/>
          <w:szCs w:val="24"/>
        </w:rPr>
        <w:t xml:space="preserve">Latvijas Republikas </w:t>
      </w:r>
      <w:r w:rsidRPr="00801D9B">
        <w:rPr>
          <w:sz w:val="24"/>
          <w:szCs w:val="24"/>
          <w:lang w:eastAsia="ar-SA"/>
        </w:rPr>
        <w:t>normatīvajos aktos noteiktajai rēķina izrakstīšanas brīdī spēkā esošajai likmei</w:t>
      </w:r>
      <w:r w:rsidRPr="00801D9B">
        <w:rPr>
          <w:rFonts w:eastAsia="Calibri"/>
          <w:sz w:val="24"/>
          <w:szCs w:val="24"/>
          <w:lang w:eastAsia="ar-SA"/>
        </w:rPr>
        <w:t>.</w:t>
      </w:r>
    </w:p>
    <w:p w14:paraId="0AFD2805" w14:textId="77777777" w:rsidR="00D750C7" w:rsidRPr="00801D9B" w:rsidRDefault="00D750C7" w:rsidP="00D750C7">
      <w:pPr>
        <w:tabs>
          <w:tab w:val="left" w:pos="426"/>
        </w:tabs>
        <w:suppressAutoHyphens/>
        <w:ind w:left="426" w:hanging="426"/>
        <w:jc w:val="both"/>
        <w:rPr>
          <w:rFonts w:eastAsia="Calibri"/>
          <w:sz w:val="24"/>
          <w:szCs w:val="24"/>
          <w:lang w:eastAsia="ar-SA"/>
        </w:rPr>
      </w:pPr>
    </w:p>
    <w:p w14:paraId="2CF50017" w14:textId="77777777" w:rsidR="00D750C7" w:rsidRPr="00801D9B" w:rsidRDefault="00D750C7" w:rsidP="00D750C7">
      <w:pPr>
        <w:tabs>
          <w:tab w:val="left" w:pos="426"/>
        </w:tabs>
        <w:suppressAutoHyphens/>
        <w:ind w:left="426" w:hanging="426"/>
        <w:jc w:val="both"/>
        <w:outlineLvl w:val="1"/>
        <w:rPr>
          <w:sz w:val="24"/>
          <w:szCs w:val="24"/>
          <w:lang w:eastAsia="ar-SA"/>
        </w:rPr>
      </w:pPr>
      <w:r w:rsidRPr="00801D9B">
        <w:rPr>
          <w:sz w:val="24"/>
          <w:szCs w:val="24"/>
          <w:lang w:eastAsia="ar-SA"/>
        </w:rPr>
        <w:t>3.6.</w:t>
      </w:r>
      <w:r w:rsidRPr="00801D9B">
        <w:rPr>
          <w:sz w:val="24"/>
          <w:szCs w:val="24"/>
          <w:lang w:eastAsia="ar-SA"/>
        </w:rPr>
        <w:tab/>
        <w:t xml:space="preserve">PASŪTĪTĀJS </w:t>
      </w:r>
      <w:r>
        <w:rPr>
          <w:sz w:val="24"/>
          <w:szCs w:val="24"/>
          <w:lang w:eastAsia="ar-SA"/>
        </w:rPr>
        <w:t>e-</w:t>
      </w:r>
      <w:r w:rsidRPr="00801D9B">
        <w:rPr>
          <w:sz w:val="24"/>
          <w:szCs w:val="24"/>
          <w:lang w:eastAsia="ar-SA"/>
        </w:rPr>
        <w:t xml:space="preserve">rēķinu, kas sagatavots, pamatojoties uz abpusēji parakstītu nodošanas-pieņemšanas aktu, apmaksā 10 (desmit) darba dienu laikā no tā saņemšanas </w:t>
      </w:r>
      <w:r w:rsidRPr="00801D9B">
        <w:rPr>
          <w:bCs/>
          <w:sz w:val="24"/>
          <w:szCs w:val="24"/>
          <w:lang w:eastAsia="lv-LV"/>
        </w:rPr>
        <w:t>dienas</w:t>
      </w:r>
      <w:r w:rsidRPr="00801D9B">
        <w:rPr>
          <w:sz w:val="24"/>
          <w:szCs w:val="24"/>
          <w:lang w:eastAsia="ar-SA"/>
        </w:rPr>
        <w:t xml:space="preserve">. </w:t>
      </w:r>
    </w:p>
    <w:p w14:paraId="4E1135A4" w14:textId="77777777" w:rsidR="00D750C7" w:rsidRPr="00801D9B" w:rsidRDefault="00D750C7" w:rsidP="00D750C7">
      <w:pPr>
        <w:tabs>
          <w:tab w:val="left" w:pos="426"/>
        </w:tabs>
        <w:suppressAutoHyphens/>
        <w:ind w:left="426" w:hanging="426"/>
        <w:jc w:val="both"/>
        <w:outlineLvl w:val="1"/>
        <w:rPr>
          <w:sz w:val="24"/>
          <w:szCs w:val="24"/>
          <w:lang w:eastAsia="ar-SA"/>
        </w:rPr>
      </w:pPr>
    </w:p>
    <w:p w14:paraId="0543B2C4" w14:textId="77777777" w:rsidR="00D750C7" w:rsidRPr="00801D9B" w:rsidRDefault="00D750C7" w:rsidP="00D750C7">
      <w:pPr>
        <w:tabs>
          <w:tab w:val="left" w:pos="426"/>
        </w:tabs>
        <w:suppressAutoHyphens/>
        <w:ind w:left="426" w:hanging="426"/>
        <w:jc w:val="both"/>
        <w:outlineLvl w:val="1"/>
        <w:rPr>
          <w:sz w:val="24"/>
          <w:szCs w:val="24"/>
          <w:lang w:eastAsia="ar-SA"/>
        </w:rPr>
      </w:pPr>
      <w:r w:rsidRPr="00801D9B">
        <w:rPr>
          <w:sz w:val="24"/>
          <w:szCs w:val="24"/>
          <w:lang w:eastAsia="ar-SA"/>
        </w:rPr>
        <w:t>3.7.</w:t>
      </w:r>
      <w:r w:rsidRPr="00801D9B">
        <w:rPr>
          <w:sz w:val="24"/>
          <w:szCs w:val="24"/>
          <w:lang w:eastAsia="ar-SA"/>
        </w:rPr>
        <w:tab/>
        <w:t xml:space="preserve">Par </w:t>
      </w:r>
      <w:r>
        <w:rPr>
          <w:sz w:val="24"/>
          <w:szCs w:val="24"/>
          <w:lang w:eastAsia="ar-SA"/>
        </w:rPr>
        <w:t>e-</w:t>
      </w:r>
      <w:r w:rsidRPr="00801D9B">
        <w:rPr>
          <w:sz w:val="24"/>
          <w:szCs w:val="24"/>
          <w:lang w:eastAsia="ar-SA"/>
        </w:rPr>
        <w:t xml:space="preserve">rēķina apmaksas dienu tiek uzskatīta diena, kuras datums ir norādīts </w:t>
      </w:r>
      <w:r w:rsidRPr="00801D9B">
        <w:rPr>
          <w:bCs/>
          <w:sz w:val="24"/>
          <w:szCs w:val="24"/>
          <w:lang w:eastAsia="lv-LV"/>
        </w:rPr>
        <w:t>Pasūtītāja</w:t>
      </w:r>
      <w:r w:rsidRPr="00801D9B">
        <w:rPr>
          <w:sz w:val="24"/>
          <w:szCs w:val="24"/>
          <w:lang w:eastAsia="ar-SA"/>
        </w:rPr>
        <w:t xml:space="preserve"> elektroniskajā maksājuma uzdevumā Valsts kasei.</w:t>
      </w:r>
    </w:p>
    <w:p w14:paraId="112DC90C" w14:textId="77777777" w:rsidR="00D750C7" w:rsidRPr="00801D9B" w:rsidRDefault="00D750C7" w:rsidP="00D750C7">
      <w:pPr>
        <w:tabs>
          <w:tab w:val="left" w:pos="426"/>
        </w:tabs>
        <w:suppressAutoHyphens/>
        <w:ind w:left="426" w:hanging="426"/>
        <w:jc w:val="both"/>
        <w:outlineLvl w:val="1"/>
        <w:rPr>
          <w:b/>
          <w:sz w:val="24"/>
          <w:szCs w:val="24"/>
          <w:lang w:eastAsia="ar-SA"/>
        </w:rPr>
      </w:pPr>
    </w:p>
    <w:p w14:paraId="24867B8C" w14:textId="77777777" w:rsidR="00D750C7" w:rsidRPr="00801D9B" w:rsidRDefault="00D750C7" w:rsidP="00D750C7">
      <w:pPr>
        <w:tabs>
          <w:tab w:val="left" w:pos="426"/>
        </w:tabs>
        <w:suppressAutoHyphens/>
        <w:ind w:left="426" w:hanging="426"/>
        <w:jc w:val="both"/>
        <w:outlineLvl w:val="1"/>
        <w:rPr>
          <w:sz w:val="24"/>
          <w:szCs w:val="24"/>
          <w:lang w:eastAsia="ar-SA"/>
        </w:rPr>
      </w:pPr>
      <w:r w:rsidRPr="00801D9B">
        <w:rPr>
          <w:sz w:val="24"/>
          <w:szCs w:val="24"/>
          <w:lang w:eastAsia="ar-SA"/>
        </w:rPr>
        <w:t>3.8.</w:t>
      </w:r>
      <w:r w:rsidRPr="00801D9B">
        <w:rPr>
          <w:sz w:val="24"/>
          <w:szCs w:val="24"/>
          <w:lang w:eastAsia="ar-SA"/>
        </w:rPr>
        <w:tab/>
        <w:t>Izbeidzoties Līguma termiņam vai izbeidzot to pirms termiņa Līgumā noteiktajos gadījumos, galīgo norēķinu veikšanai IZPILDĪTĀJS iesniedz PASŪTĪTĀJAM nodošanas – pieņemšanas aktu, kurā norāda šādu informāciju par EVAK, par kurām nav veikti norēķini:</w:t>
      </w:r>
    </w:p>
    <w:p w14:paraId="563E6773" w14:textId="77777777" w:rsidR="00D750C7" w:rsidRPr="00801D9B" w:rsidRDefault="00D750C7" w:rsidP="00D750C7">
      <w:pPr>
        <w:tabs>
          <w:tab w:val="left" w:pos="993"/>
        </w:tabs>
        <w:suppressAutoHyphens/>
        <w:ind w:left="993" w:hanging="567"/>
        <w:jc w:val="both"/>
        <w:outlineLvl w:val="1"/>
        <w:rPr>
          <w:b/>
          <w:sz w:val="24"/>
          <w:szCs w:val="24"/>
          <w:lang w:eastAsia="ar-SA"/>
        </w:rPr>
      </w:pPr>
      <w:r w:rsidRPr="00801D9B">
        <w:rPr>
          <w:sz w:val="24"/>
          <w:szCs w:val="24"/>
          <w:lang w:eastAsia="ar-SA"/>
        </w:rPr>
        <w:t>3.8.1.</w:t>
      </w:r>
      <w:r w:rsidRPr="00801D9B">
        <w:rPr>
          <w:sz w:val="24"/>
          <w:szCs w:val="24"/>
          <w:lang w:eastAsia="ar-SA"/>
        </w:rPr>
        <w:tab/>
        <w:t>izdrukāto EVAK sagatavju skaits;</w:t>
      </w:r>
    </w:p>
    <w:p w14:paraId="33138C75" w14:textId="77777777" w:rsidR="00D750C7" w:rsidRPr="00801D9B" w:rsidRDefault="00D750C7" w:rsidP="00D750C7">
      <w:pPr>
        <w:tabs>
          <w:tab w:val="left" w:pos="993"/>
        </w:tabs>
        <w:suppressAutoHyphens/>
        <w:ind w:left="993" w:hanging="567"/>
        <w:jc w:val="both"/>
        <w:outlineLvl w:val="1"/>
        <w:rPr>
          <w:b/>
          <w:sz w:val="24"/>
          <w:szCs w:val="24"/>
          <w:lang w:eastAsia="ar-SA"/>
        </w:rPr>
      </w:pPr>
      <w:r w:rsidRPr="00801D9B">
        <w:rPr>
          <w:sz w:val="24"/>
          <w:szCs w:val="24"/>
          <w:lang w:eastAsia="ar-SA"/>
        </w:rPr>
        <w:t>3.8.2.</w:t>
      </w:r>
      <w:r w:rsidRPr="00801D9B">
        <w:rPr>
          <w:sz w:val="24"/>
          <w:szCs w:val="24"/>
          <w:lang w:eastAsia="ar-SA"/>
        </w:rPr>
        <w:tab/>
        <w:t>piegādāto un neapdrukāto EVAK sagatavju skaits;</w:t>
      </w:r>
    </w:p>
    <w:p w14:paraId="10002AA4" w14:textId="77777777" w:rsidR="00D750C7" w:rsidRPr="00801D9B" w:rsidRDefault="00D750C7" w:rsidP="00D750C7">
      <w:pPr>
        <w:tabs>
          <w:tab w:val="left" w:pos="993"/>
        </w:tabs>
        <w:suppressAutoHyphens/>
        <w:ind w:left="993" w:hanging="567"/>
        <w:jc w:val="both"/>
        <w:outlineLvl w:val="1"/>
        <w:rPr>
          <w:sz w:val="24"/>
          <w:szCs w:val="24"/>
          <w:lang w:eastAsia="ar-SA"/>
        </w:rPr>
      </w:pPr>
      <w:r w:rsidRPr="00801D9B">
        <w:rPr>
          <w:sz w:val="24"/>
          <w:szCs w:val="24"/>
          <w:lang w:eastAsia="ar-SA"/>
        </w:rPr>
        <w:t>3.8.3.</w:t>
      </w:r>
      <w:r w:rsidRPr="00801D9B">
        <w:rPr>
          <w:sz w:val="24"/>
          <w:szCs w:val="24"/>
          <w:lang w:eastAsia="ar-SA"/>
        </w:rPr>
        <w:tab/>
        <w:t>bojāto vai nekvalitatīvo EVAK sagatavju skaits.</w:t>
      </w:r>
    </w:p>
    <w:p w14:paraId="717089A7" w14:textId="77777777" w:rsidR="00D750C7" w:rsidRPr="00801D9B" w:rsidRDefault="00D750C7" w:rsidP="00D750C7">
      <w:pPr>
        <w:tabs>
          <w:tab w:val="left" w:pos="993"/>
        </w:tabs>
        <w:suppressAutoHyphens/>
        <w:ind w:left="993" w:hanging="567"/>
        <w:jc w:val="both"/>
        <w:outlineLvl w:val="1"/>
        <w:rPr>
          <w:b/>
          <w:sz w:val="24"/>
          <w:szCs w:val="24"/>
          <w:lang w:eastAsia="ar-SA"/>
        </w:rPr>
      </w:pPr>
    </w:p>
    <w:p w14:paraId="055DAEBA" w14:textId="77777777" w:rsidR="00D750C7" w:rsidRPr="00801D9B" w:rsidRDefault="00D750C7" w:rsidP="00D750C7">
      <w:pPr>
        <w:tabs>
          <w:tab w:val="left" w:pos="426"/>
        </w:tabs>
        <w:suppressAutoHyphens/>
        <w:ind w:left="426" w:hanging="426"/>
        <w:jc w:val="both"/>
        <w:outlineLvl w:val="1"/>
        <w:rPr>
          <w:sz w:val="24"/>
          <w:szCs w:val="24"/>
          <w:lang w:eastAsia="ar-SA"/>
        </w:rPr>
      </w:pPr>
      <w:r w:rsidRPr="00801D9B">
        <w:rPr>
          <w:sz w:val="24"/>
          <w:szCs w:val="24"/>
          <w:lang w:eastAsia="ar-SA"/>
        </w:rPr>
        <w:t>3.9.</w:t>
      </w:r>
      <w:r w:rsidRPr="00801D9B">
        <w:rPr>
          <w:sz w:val="24"/>
          <w:szCs w:val="24"/>
          <w:lang w:eastAsia="ar-SA"/>
        </w:rPr>
        <w:tab/>
        <w:t>Pēc Līguma 3.8.apakšpunktā norādītā nodošanas – pieņemšanas akta abpusējas parakstīšanas:</w:t>
      </w:r>
    </w:p>
    <w:p w14:paraId="7604CE23" w14:textId="77777777" w:rsidR="00D750C7" w:rsidRPr="00801D9B" w:rsidRDefault="00D750C7" w:rsidP="00D750C7">
      <w:pPr>
        <w:tabs>
          <w:tab w:val="left" w:pos="993"/>
        </w:tabs>
        <w:suppressAutoHyphens/>
        <w:ind w:left="993" w:hanging="567"/>
        <w:jc w:val="both"/>
        <w:outlineLvl w:val="1"/>
        <w:rPr>
          <w:sz w:val="24"/>
          <w:szCs w:val="24"/>
          <w:lang w:eastAsia="ar-SA"/>
        </w:rPr>
      </w:pPr>
      <w:r w:rsidRPr="00801D9B">
        <w:rPr>
          <w:sz w:val="24"/>
          <w:szCs w:val="24"/>
          <w:lang w:eastAsia="ar-SA"/>
        </w:rPr>
        <w:t>3.9.1.</w:t>
      </w:r>
      <w:r w:rsidRPr="00801D9B">
        <w:rPr>
          <w:sz w:val="24"/>
          <w:szCs w:val="24"/>
          <w:lang w:eastAsia="ar-SA"/>
        </w:rPr>
        <w:tab/>
        <w:t>PASŪTĪTĀJS EVAK neapdrukā, izmantojot IZPILDĪTĀJA nodrošinātos printerus;</w:t>
      </w:r>
    </w:p>
    <w:p w14:paraId="31651A3D" w14:textId="77777777" w:rsidR="00D750C7" w:rsidRPr="00801D9B" w:rsidRDefault="00D750C7" w:rsidP="00D750C7">
      <w:pPr>
        <w:tabs>
          <w:tab w:val="left" w:pos="993"/>
        </w:tabs>
        <w:suppressAutoHyphens/>
        <w:ind w:left="993" w:hanging="567"/>
        <w:jc w:val="both"/>
        <w:outlineLvl w:val="1"/>
        <w:rPr>
          <w:sz w:val="24"/>
          <w:szCs w:val="24"/>
          <w:lang w:eastAsia="ar-SA"/>
        </w:rPr>
      </w:pPr>
      <w:r w:rsidRPr="00801D9B">
        <w:rPr>
          <w:sz w:val="24"/>
          <w:szCs w:val="24"/>
          <w:lang w:eastAsia="ar-SA"/>
        </w:rPr>
        <w:t>3.9.2.</w:t>
      </w:r>
      <w:r w:rsidRPr="00801D9B">
        <w:rPr>
          <w:sz w:val="24"/>
          <w:szCs w:val="24"/>
          <w:lang w:eastAsia="ar-SA"/>
        </w:rPr>
        <w:tab/>
        <w:t>IZPILDĪTĀJS izraksta rēķinu, iekļaujot tajā Līguma 3.8.1. un 3.8.2.apakšpunktā norādītās EVAK un ievērojot Līguma 3.pielikumā norādītās EVAK sagatavju un apdrukāto EVAK cenas;</w:t>
      </w:r>
    </w:p>
    <w:p w14:paraId="0EAC6404" w14:textId="77777777" w:rsidR="00D750C7" w:rsidRPr="00801D9B" w:rsidRDefault="00D750C7" w:rsidP="00D750C7">
      <w:pPr>
        <w:tabs>
          <w:tab w:val="left" w:pos="993"/>
        </w:tabs>
        <w:suppressAutoHyphens/>
        <w:ind w:left="993" w:hanging="567"/>
        <w:jc w:val="both"/>
        <w:outlineLvl w:val="1"/>
        <w:rPr>
          <w:sz w:val="24"/>
          <w:szCs w:val="24"/>
          <w:lang w:eastAsia="ar-SA"/>
        </w:rPr>
      </w:pPr>
      <w:r w:rsidRPr="00801D9B">
        <w:rPr>
          <w:sz w:val="24"/>
          <w:szCs w:val="24"/>
          <w:lang w:eastAsia="ar-SA"/>
        </w:rPr>
        <w:t>3.9.3.piegādātās un neapdrukātās EVAK sagataves pēc Līguma 3.8.apakšpunktā norādītā akta parakstīšanas ir PASŪTĪTĀJA īpašums;</w:t>
      </w:r>
    </w:p>
    <w:p w14:paraId="0685965E" w14:textId="77777777" w:rsidR="00D750C7" w:rsidRPr="00801D9B" w:rsidRDefault="00D750C7" w:rsidP="00D750C7">
      <w:pPr>
        <w:tabs>
          <w:tab w:val="left" w:pos="993"/>
        </w:tabs>
        <w:suppressAutoHyphens/>
        <w:ind w:left="993" w:hanging="567"/>
        <w:jc w:val="both"/>
        <w:outlineLvl w:val="1"/>
        <w:rPr>
          <w:sz w:val="24"/>
          <w:szCs w:val="24"/>
          <w:lang w:eastAsia="ar-SA"/>
        </w:rPr>
      </w:pPr>
      <w:r w:rsidRPr="00801D9B">
        <w:rPr>
          <w:sz w:val="24"/>
          <w:szCs w:val="24"/>
          <w:lang w:eastAsia="ar-SA"/>
        </w:rPr>
        <w:t>3.9.4.</w:t>
      </w:r>
      <w:r w:rsidRPr="00801D9B">
        <w:rPr>
          <w:sz w:val="24"/>
          <w:szCs w:val="24"/>
          <w:lang w:eastAsia="ar-SA"/>
        </w:rPr>
        <w:tab/>
        <w:t>PASŪTĪTĀJS apmaksā atbilstoši Līguma 3.9.2.apakšpunktam izrakstīto rēķinu Līguma 3.6.apakšpunktā noteiktajā termiņā.</w:t>
      </w:r>
    </w:p>
    <w:p w14:paraId="4DE64E5E" w14:textId="77777777" w:rsidR="00D750C7" w:rsidRPr="00801D9B" w:rsidRDefault="00D750C7" w:rsidP="00D750C7">
      <w:pPr>
        <w:tabs>
          <w:tab w:val="left" w:pos="0"/>
        </w:tabs>
        <w:suppressAutoHyphens/>
        <w:jc w:val="both"/>
        <w:outlineLvl w:val="1"/>
        <w:rPr>
          <w:sz w:val="24"/>
          <w:szCs w:val="24"/>
          <w:lang w:eastAsia="ar-SA"/>
        </w:rPr>
      </w:pPr>
    </w:p>
    <w:p w14:paraId="17594B29" w14:textId="77777777" w:rsidR="00D750C7" w:rsidRPr="00801D9B" w:rsidRDefault="00D750C7" w:rsidP="00D750C7">
      <w:pPr>
        <w:suppressAutoHyphens/>
        <w:jc w:val="center"/>
        <w:rPr>
          <w:rFonts w:eastAsia="Calibri"/>
          <w:b/>
          <w:sz w:val="24"/>
          <w:szCs w:val="24"/>
          <w:lang w:eastAsia="ar-SA"/>
        </w:rPr>
      </w:pPr>
      <w:r>
        <w:rPr>
          <w:rFonts w:eastAsia="Calibri"/>
          <w:b/>
          <w:sz w:val="24"/>
          <w:szCs w:val="24"/>
          <w:lang w:eastAsia="ar-SA"/>
        </w:rPr>
        <w:t>4</w:t>
      </w:r>
      <w:r w:rsidRPr="00801D9B">
        <w:rPr>
          <w:rFonts w:eastAsia="Calibri"/>
          <w:b/>
          <w:sz w:val="24"/>
          <w:szCs w:val="24"/>
          <w:lang w:eastAsia="ar-SA"/>
        </w:rPr>
        <w:t>. Dizaina izstrādes un apstiprināšanas noteikumi</w:t>
      </w:r>
    </w:p>
    <w:p w14:paraId="57A523A8" w14:textId="77777777" w:rsidR="00D750C7" w:rsidRPr="00801D9B" w:rsidRDefault="00D750C7" w:rsidP="00D750C7">
      <w:pPr>
        <w:suppressAutoHyphens/>
        <w:jc w:val="both"/>
        <w:rPr>
          <w:rFonts w:eastAsia="Calibri"/>
          <w:sz w:val="18"/>
          <w:szCs w:val="24"/>
          <w:lang w:eastAsia="ar-SA"/>
        </w:rPr>
      </w:pPr>
    </w:p>
    <w:p w14:paraId="7555D3F9" w14:textId="77777777" w:rsidR="00D750C7" w:rsidRPr="00801D9B" w:rsidRDefault="00D750C7" w:rsidP="00D750C7">
      <w:pPr>
        <w:tabs>
          <w:tab w:val="left" w:pos="426"/>
        </w:tabs>
        <w:suppressAutoHyphens/>
        <w:ind w:left="426" w:hanging="426"/>
        <w:jc w:val="both"/>
        <w:rPr>
          <w:rFonts w:eastAsia="Calibri"/>
          <w:sz w:val="24"/>
          <w:szCs w:val="24"/>
          <w:lang w:eastAsia="ar-SA"/>
        </w:rPr>
      </w:pPr>
      <w:r w:rsidRPr="00801D9B">
        <w:rPr>
          <w:rFonts w:eastAsia="Calibri"/>
          <w:sz w:val="24"/>
          <w:szCs w:val="24"/>
          <w:lang w:eastAsia="ar-SA"/>
        </w:rPr>
        <w:t>4.1.</w:t>
      </w:r>
      <w:r w:rsidRPr="00801D9B">
        <w:rPr>
          <w:rFonts w:eastAsia="Calibri"/>
          <w:sz w:val="24"/>
          <w:szCs w:val="24"/>
          <w:lang w:eastAsia="ar-SA"/>
        </w:rPr>
        <w:tab/>
        <w:t>IZPILDĪTĀJAM pēc PASŪTĪTĀJA pieprasījuma 10 (desmit) darba dienu laikā, bet ne biežāk kā 2 (divas) reizes gadā bez papildu maksas, ir jāizstrādā un grafiskā veidā jāiesniedz PASŪTĪTĀJAM EVAK sagataves brīvās puses un hologrammas dizaina izmaiņu priekšlikumus, kuri izstrādāti saskaņā ar tehniskās specifikācijas izmaiņām.</w:t>
      </w:r>
    </w:p>
    <w:p w14:paraId="78B1DF88" w14:textId="77777777" w:rsidR="00D750C7" w:rsidRPr="00801D9B" w:rsidRDefault="00D750C7" w:rsidP="00D750C7">
      <w:pPr>
        <w:tabs>
          <w:tab w:val="left" w:pos="426"/>
        </w:tabs>
        <w:suppressAutoHyphens/>
        <w:ind w:left="426" w:hanging="426"/>
        <w:jc w:val="both"/>
        <w:rPr>
          <w:rFonts w:eastAsia="Calibri"/>
          <w:sz w:val="24"/>
          <w:szCs w:val="24"/>
          <w:lang w:eastAsia="ar-SA"/>
        </w:rPr>
      </w:pPr>
    </w:p>
    <w:p w14:paraId="5AD949C8" w14:textId="77777777" w:rsidR="00D750C7" w:rsidRPr="00801D9B" w:rsidRDefault="00D750C7" w:rsidP="00D750C7">
      <w:pPr>
        <w:tabs>
          <w:tab w:val="left" w:pos="426"/>
        </w:tabs>
        <w:suppressAutoHyphens/>
        <w:ind w:left="426" w:hanging="426"/>
        <w:jc w:val="both"/>
        <w:rPr>
          <w:rFonts w:eastAsia="Calibri"/>
          <w:sz w:val="24"/>
          <w:szCs w:val="24"/>
          <w:lang w:eastAsia="ar-SA"/>
        </w:rPr>
      </w:pPr>
      <w:r w:rsidRPr="00801D9B">
        <w:rPr>
          <w:rFonts w:eastAsia="Calibri"/>
          <w:sz w:val="24"/>
          <w:szCs w:val="24"/>
          <w:lang w:eastAsia="ar-SA"/>
        </w:rPr>
        <w:t>4.2.</w:t>
      </w:r>
      <w:r w:rsidRPr="00801D9B">
        <w:rPr>
          <w:rFonts w:eastAsia="Calibri"/>
          <w:sz w:val="24"/>
          <w:szCs w:val="24"/>
          <w:lang w:eastAsia="ar-SA"/>
        </w:rPr>
        <w:tab/>
        <w:t xml:space="preserve">PASŪTĪTĀJAM 5 (piecu) darba dienu laikā pēc dizaina priekšlikumu saņemšanas tie ir jāapstiprina vai motivēti jānoraida, </w:t>
      </w:r>
      <w:proofErr w:type="spellStart"/>
      <w:r w:rsidRPr="00801D9B">
        <w:rPr>
          <w:rFonts w:eastAsia="Calibri"/>
          <w:sz w:val="24"/>
          <w:szCs w:val="24"/>
          <w:lang w:eastAsia="ar-SA"/>
        </w:rPr>
        <w:t>rakstveidā</w:t>
      </w:r>
      <w:proofErr w:type="spellEnd"/>
      <w:r w:rsidRPr="00801D9B">
        <w:rPr>
          <w:rFonts w:eastAsia="Calibri"/>
          <w:sz w:val="24"/>
          <w:szCs w:val="24"/>
          <w:lang w:eastAsia="ar-SA"/>
        </w:rPr>
        <w:t xml:space="preserve"> pievienojot priekšlikumus nepieciešamajām izmaiņām. </w:t>
      </w:r>
    </w:p>
    <w:p w14:paraId="5CF074B7" w14:textId="77777777" w:rsidR="00D750C7" w:rsidRPr="00801D9B" w:rsidRDefault="00D750C7" w:rsidP="00D750C7">
      <w:pPr>
        <w:tabs>
          <w:tab w:val="left" w:pos="426"/>
        </w:tabs>
        <w:suppressAutoHyphens/>
        <w:ind w:left="426" w:hanging="426"/>
        <w:jc w:val="both"/>
        <w:rPr>
          <w:rFonts w:eastAsia="Calibri"/>
          <w:sz w:val="24"/>
          <w:szCs w:val="24"/>
          <w:lang w:eastAsia="ar-SA"/>
        </w:rPr>
      </w:pPr>
    </w:p>
    <w:p w14:paraId="0FBA8260" w14:textId="77777777" w:rsidR="00D750C7" w:rsidRPr="00801D9B" w:rsidRDefault="00D750C7" w:rsidP="00D750C7">
      <w:pPr>
        <w:tabs>
          <w:tab w:val="left" w:pos="426"/>
        </w:tabs>
        <w:suppressAutoHyphens/>
        <w:ind w:left="426" w:hanging="426"/>
        <w:jc w:val="both"/>
        <w:rPr>
          <w:rFonts w:eastAsia="Calibri"/>
          <w:sz w:val="24"/>
          <w:szCs w:val="24"/>
          <w:lang w:eastAsia="ar-SA"/>
        </w:rPr>
      </w:pPr>
      <w:r w:rsidRPr="00801D9B">
        <w:rPr>
          <w:rFonts w:eastAsia="Calibri"/>
          <w:sz w:val="24"/>
          <w:szCs w:val="24"/>
          <w:lang w:eastAsia="ar-SA"/>
        </w:rPr>
        <w:t>4.3.</w:t>
      </w:r>
      <w:r w:rsidRPr="00801D9B">
        <w:rPr>
          <w:rFonts w:eastAsia="Calibri"/>
          <w:sz w:val="24"/>
          <w:szCs w:val="24"/>
          <w:lang w:eastAsia="ar-SA"/>
        </w:rPr>
        <w:tab/>
        <w:t>Līdzēju savstarpēji saskaņotais EVAK sagataves brīvās puses un hologrammas galīgā dizaina variants tiek apstiprināts dizaina specifikācijas formā, kuru PASŪTĪTĀJA un IZPILDĪTĀJA pilnvarotie pārstāvji paraksta un pēc parakstīšanas tas kļūst par Līguma neatņemamu sastāvdaļu.</w:t>
      </w:r>
    </w:p>
    <w:p w14:paraId="012853F4" w14:textId="77777777" w:rsidR="00D750C7" w:rsidRPr="00801D9B" w:rsidRDefault="00D750C7" w:rsidP="00D750C7">
      <w:pPr>
        <w:tabs>
          <w:tab w:val="left" w:pos="426"/>
        </w:tabs>
        <w:suppressAutoHyphens/>
        <w:ind w:left="426" w:hanging="426"/>
        <w:jc w:val="both"/>
        <w:rPr>
          <w:rFonts w:eastAsia="Calibri"/>
          <w:sz w:val="24"/>
          <w:szCs w:val="24"/>
          <w:lang w:eastAsia="ar-SA"/>
        </w:rPr>
      </w:pPr>
    </w:p>
    <w:p w14:paraId="0329582A" w14:textId="77777777" w:rsidR="00D750C7" w:rsidRPr="00801D9B" w:rsidRDefault="00D750C7" w:rsidP="00D750C7">
      <w:pPr>
        <w:tabs>
          <w:tab w:val="left" w:pos="426"/>
        </w:tabs>
        <w:suppressAutoHyphens/>
        <w:ind w:left="426" w:hanging="426"/>
        <w:jc w:val="both"/>
        <w:rPr>
          <w:rFonts w:eastAsia="Calibri"/>
          <w:sz w:val="24"/>
          <w:szCs w:val="24"/>
          <w:lang w:eastAsia="ar-SA"/>
        </w:rPr>
      </w:pPr>
      <w:r w:rsidRPr="00801D9B">
        <w:rPr>
          <w:rFonts w:eastAsia="Calibri"/>
          <w:sz w:val="24"/>
          <w:szCs w:val="24"/>
          <w:lang w:eastAsia="ar-SA"/>
        </w:rPr>
        <w:t>4.4.</w:t>
      </w:r>
      <w:r w:rsidRPr="00801D9B">
        <w:rPr>
          <w:rFonts w:eastAsia="Calibri"/>
          <w:sz w:val="24"/>
          <w:szCs w:val="24"/>
          <w:lang w:eastAsia="ar-SA"/>
        </w:rPr>
        <w:tab/>
        <w:t>Savstarpēji saskaņotais un apstiprinātais hologrammas dizaina galīgais variants vienlaicīgi ir apstiprinājums hologrammas ražošanas uzsākšanai.</w:t>
      </w:r>
    </w:p>
    <w:p w14:paraId="6427F04A" w14:textId="77777777" w:rsidR="00D750C7" w:rsidRPr="00801D9B" w:rsidRDefault="00D750C7" w:rsidP="00D750C7">
      <w:pPr>
        <w:tabs>
          <w:tab w:val="left" w:pos="426"/>
        </w:tabs>
        <w:suppressAutoHyphens/>
        <w:ind w:left="426" w:hanging="426"/>
        <w:jc w:val="both"/>
        <w:rPr>
          <w:rFonts w:eastAsia="Calibri"/>
          <w:sz w:val="24"/>
          <w:szCs w:val="24"/>
          <w:lang w:eastAsia="ar-SA"/>
        </w:rPr>
      </w:pPr>
    </w:p>
    <w:p w14:paraId="6B3A3296" w14:textId="77777777" w:rsidR="00D750C7" w:rsidRPr="00801D9B" w:rsidRDefault="00D750C7" w:rsidP="00D750C7">
      <w:pPr>
        <w:tabs>
          <w:tab w:val="left" w:pos="426"/>
        </w:tabs>
        <w:suppressAutoHyphens/>
        <w:ind w:left="426" w:hanging="426"/>
        <w:jc w:val="both"/>
        <w:rPr>
          <w:rFonts w:eastAsia="Calibri"/>
          <w:sz w:val="24"/>
          <w:szCs w:val="24"/>
          <w:lang w:eastAsia="ar-SA"/>
        </w:rPr>
      </w:pPr>
      <w:r w:rsidRPr="00801D9B">
        <w:rPr>
          <w:rFonts w:eastAsia="Calibri"/>
          <w:sz w:val="24"/>
          <w:szCs w:val="24"/>
          <w:lang w:eastAsia="ar-SA"/>
        </w:rPr>
        <w:t>4.5.</w:t>
      </w:r>
      <w:r w:rsidRPr="00801D9B">
        <w:rPr>
          <w:rFonts w:eastAsia="Calibri"/>
          <w:sz w:val="24"/>
          <w:szCs w:val="24"/>
          <w:lang w:eastAsia="ar-SA"/>
        </w:rPr>
        <w:tab/>
        <w:t>IZPILDĪTĀJS iesniedz PASŪTĪTĀJAM EVAK sagataves dizaina galīgā varianta realizācijas priekšlikumu 3 (trīs) darba dienu laikā pēc EVAK sagataves dizaina galīgā varianta specifikācijas parakstīšanas.</w:t>
      </w:r>
    </w:p>
    <w:p w14:paraId="32B3A512" w14:textId="77777777" w:rsidR="00D750C7" w:rsidRPr="00801D9B" w:rsidRDefault="00D750C7" w:rsidP="00D750C7">
      <w:pPr>
        <w:tabs>
          <w:tab w:val="left" w:pos="426"/>
        </w:tabs>
        <w:suppressAutoHyphens/>
        <w:ind w:left="426" w:hanging="426"/>
        <w:jc w:val="both"/>
        <w:rPr>
          <w:rFonts w:eastAsia="Calibri"/>
          <w:sz w:val="24"/>
          <w:szCs w:val="24"/>
          <w:lang w:eastAsia="ar-SA"/>
        </w:rPr>
      </w:pPr>
    </w:p>
    <w:p w14:paraId="30D071B1" w14:textId="77777777" w:rsidR="00D750C7" w:rsidRPr="00801D9B" w:rsidRDefault="00D750C7" w:rsidP="00D750C7">
      <w:pPr>
        <w:tabs>
          <w:tab w:val="left" w:pos="426"/>
        </w:tabs>
        <w:suppressAutoHyphens/>
        <w:ind w:left="426" w:hanging="426"/>
        <w:jc w:val="both"/>
        <w:rPr>
          <w:rFonts w:eastAsia="Calibri"/>
          <w:sz w:val="24"/>
          <w:szCs w:val="24"/>
          <w:lang w:eastAsia="ar-SA"/>
        </w:rPr>
      </w:pPr>
      <w:r w:rsidRPr="00801D9B">
        <w:rPr>
          <w:rFonts w:eastAsia="Calibri"/>
          <w:sz w:val="24"/>
          <w:szCs w:val="24"/>
          <w:lang w:eastAsia="ar-SA"/>
        </w:rPr>
        <w:t>4.6.</w:t>
      </w:r>
      <w:r w:rsidRPr="00801D9B">
        <w:rPr>
          <w:rFonts w:eastAsia="Calibri"/>
          <w:sz w:val="24"/>
          <w:szCs w:val="24"/>
          <w:lang w:eastAsia="ar-SA"/>
        </w:rPr>
        <w:tab/>
        <w:t xml:space="preserve">PASŪTĪTĀJAM 3 (trīs) darba dienu laikā pēc dizaina galīgā varianta realizācijas priekšlikuma saņemšanas tas ir jāapstiprina ražošanai vai </w:t>
      </w:r>
      <w:proofErr w:type="spellStart"/>
      <w:r w:rsidRPr="00801D9B">
        <w:rPr>
          <w:rFonts w:eastAsia="Calibri"/>
          <w:sz w:val="24"/>
          <w:szCs w:val="24"/>
          <w:lang w:eastAsia="ar-SA"/>
        </w:rPr>
        <w:t>rakstveidā</w:t>
      </w:r>
      <w:proofErr w:type="spellEnd"/>
      <w:r w:rsidRPr="00801D9B">
        <w:rPr>
          <w:rFonts w:eastAsia="Calibri"/>
          <w:sz w:val="24"/>
          <w:szCs w:val="24"/>
          <w:lang w:eastAsia="ar-SA"/>
        </w:rPr>
        <w:t xml:space="preserve"> motivēti jānoraida.</w:t>
      </w:r>
    </w:p>
    <w:p w14:paraId="47A65816" w14:textId="77777777" w:rsidR="00D750C7" w:rsidRPr="00801D9B" w:rsidRDefault="00D750C7" w:rsidP="00D750C7">
      <w:pPr>
        <w:tabs>
          <w:tab w:val="left" w:pos="426"/>
        </w:tabs>
        <w:suppressAutoHyphens/>
        <w:ind w:left="426" w:hanging="426"/>
        <w:jc w:val="both"/>
        <w:rPr>
          <w:rFonts w:eastAsia="Calibri"/>
          <w:sz w:val="24"/>
          <w:szCs w:val="24"/>
          <w:lang w:eastAsia="ar-SA"/>
        </w:rPr>
      </w:pPr>
    </w:p>
    <w:p w14:paraId="538E1417" w14:textId="77777777" w:rsidR="00D750C7" w:rsidRPr="00801D9B" w:rsidRDefault="00D750C7" w:rsidP="00D750C7">
      <w:pPr>
        <w:tabs>
          <w:tab w:val="left" w:pos="426"/>
        </w:tabs>
        <w:suppressAutoHyphens/>
        <w:ind w:left="426" w:hanging="426"/>
        <w:jc w:val="both"/>
        <w:rPr>
          <w:rFonts w:eastAsia="Calibri"/>
          <w:sz w:val="24"/>
          <w:szCs w:val="24"/>
          <w:lang w:eastAsia="ar-SA"/>
        </w:rPr>
      </w:pPr>
      <w:r w:rsidRPr="00801D9B">
        <w:rPr>
          <w:rFonts w:eastAsia="Calibri"/>
          <w:sz w:val="24"/>
          <w:szCs w:val="24"/>
          <w:lang w:eastAsia="ar-SA"/>
        </w:rPr>
        <w:t>4.7.</w:t>
      </w:r>
      <w:r w:rsidRPr="00801D9B">
        <w:rPr>
          <w:rFonts w:eastAsia="Calibri"/>
          <w:sz w:val="24"/>
          <w:szCs w:val="24"/>
          <w:lang w:eastAsia="ar-SA"/>
        </w:rPr>
        <w:tab/>
        <w:t xml:space="preserve">Gadījumā, ja PASŪTĪTĀJS motivēti noraida EVAK sagataves un hologrammas dizaina priekšlikumus vai EVAK sagataves dizaina galīgā varianta realizācijas priekšlikumu, IZPILDĪTĀJAM 3 (trīs) darba dienu laikā pēc noraidījuma saņemšanas ir jāiesniedz </w:t>
      </w:r>
      <w:r w:rsidRPr="00801D9B">
        <w:rPr>
          <w:rFonts w:eastAsia="Calibri"/>
          <w:sz w:val="24"/>
          <w:szCs w:val="24"/>
          <w:lang w:eastAsia="ar-SA"/>
        </w:rPr>
        <w:lastRenderedPageBreak/>
        <w:t xml:space="preserve">PASŪTĪTĀJAM apstiprināšanai nākošais dizaina priekšlikums vai dizaina galīgā varianta realizācijas priekšlikums, kuri PASŪTĪTĀJAM ir jāapstiprina ražošanai vai </w:t>
      </w:r>
      <w:proofErr w:type="spellStart"/>
      <w:r w:rsidRPr="00801D9B">
        <w:rPr>
          <w:rFonts w:eastAsia="Calibri"/>
          <w:sz w:val="24"/>
          <w:szCs w:val="24"/>
          <w:lang w:eastAsia="ar-SA"/>
        </w:rPr>
        <w:t>rakstveidā</w:t>
      </w:r>
      <w:proofErr w:type="spellEnd"/>
      <w:r w:rsidRPr="00801D9B">
        <w:rPr>
          <w:rFonts w:eastAsia="Calibri"/>
          <w:sz w:val="24"/>
          <w:szCs w:val="24"/>
          <w:lang w:eastAsia="ar-SA"/>
        </w:rPr>
        <w:t xml:space="preserve"> motivēti jānoraida attiecīgi Līguma 4.2. vai 4.6.apakšpunktā minētajos termiņos.</w:t>
      </w:r>
    </w:p>
    <w:p w14:paraId="0CA596DE" w14:textId="77777777" w:rsidR="00D750C7" w:rsidRPr="00801D9B" w:rsidRDefault="00D750C7" w:rsidP="00D750C7">
      <w:pPr>
        <w:tabs>
          <w:tab w:val="left" w:pos="426"/>
        </w:tabs>
        <w:suppressAutoHyphens/>
        <w:ind w:left="426" w:hanging="426"/>
        <w:jc w:val="both"/>
        <w:rPr>
          <w:rFonts w:eastAsia="Calibri"/>
          <w:sz w:val="24"/>
          <w:szCs w:val="24"/>
          <w:lang w:eastAsia="ar-SA"/>
        </w:rPr>
      </w:pPr>
    </w:p>
    <w:p w14:paraId="47997453" w14:textId="77777777" w:rsidR="00D750C7" w:rsidRPr="00801D9B" w:rsidRDefault="00D750C7" w:rsidP="00D750C7">
      <w:pPr>
        <w:tabs>
          <w:tab w:val="left" w:pos="426"/>
        </w:tabs>
        <w:suppressAutoHyphens/>
        <w:ind w:left="426" w:hanging="426"/>
        <w:jc w:val="both"/>
        <w:rPr>
          <w:rFonts w:eastAsia="Calibri"/>
          <w:sz w:val="24"/>
          <w:szCs w:val="24"/>
          <w:lang w:eastAsia="ar-SA"/>
        </w:rPr>
      </w:pPr>
      <w:r w:rsidRPr="00801D9B">
        <w:rPr>
          <w:rFonts w:eastAsia="Calibri"/>
          <w:sz w:val="24"/>
          <w:szCs w:val="24"/>
          <w:lang w:eastAsia="ar-SA"/>
        </w:rPr>
        <w:t>4.8.</w:t>
      </w:r>
      <w:r w:rsidRPr="00801D9B">
        <w:rPr>
          <w:rFonts w:eastAsia="Calibri"/>
          <w:sz w:val="24"/>
          <w:szCs w:val="24"/>
          <w:lang w:eastAsia="ar-SA"/>
        </w:rPr>
        <w:tab/>
        <w:t>IZPILDĪTĀJA pienākums ir nodrošināt EVAK izgatavošanu saskaņā ar Līguma 4.6.apakšpunktu apstiprināto EVAK sagataves dizainu sākot ar nākamo pasūtījumu bez papildus samaksas.</w:t>
      </w:r>
    </w:p>
    <w:p w14:paraId="65107E66" w14:textId="77777777" w:rsidR="00D750C7" w:rsidRPr="00801D9B" w:rsidRDefault="00D750C7" w:rsidP="00D750C7">
      <w:pPr>
        <w:tabs>
          <w:tab w:val="left" w:pos="426"/>
        </w:tabs>
        <w:suppressAutoHyphens/>
        <w:jc w:val="both"/>
        <w:rPr>
          <w:rFonts w:eastAsia="Calibri"/>
          <w:sz w:val="24"/>
          <w:szCs w:val="24"/>
          <w:lang w:eastAsia="ar-SA"/>
        </w:rPr>
      </w:pPr>
    </w:p>
    <w:p w14:paraId="44CDFE9F" w14:textId="77777777" w:rsidR="00D750C7" w:rsidRPr="00801D9B" w:rsidRDefault="00D750C7" w:rsidP="00D750C7">
      <w:pPr>
        <w:tabs>
          <w:tab w:val="left" w:pos="426"/>
        </w:tabs>
        <w:suppressAutoHyphens/>
        <w:ind w:left="426" w:hanging="426"/>
        <w:jc w:val="center"/>
        <w:rPr>
          <w:rFonts w:eastAsia="Calibri"/>
          <w:b/>
          <w:sz w:val="24"/>
          <w:szCs w:val="24"/>
          <w:lang w:eastAsia="ar-SA"/>
        </w:rPr>
      </w:pPr>
      <w:r>
        <w:rPr>
          <w:rFonts w:eastAsia="Calibri"/>
          <w:b/>
          <w:sz w:val="24"/>
          <w:szCs w:val="24"/>
          <w:lang w:eastAsia="ar-SA"/>
        </w:rPr>
        <w:t>5</w:t>
      </w:r>
      <w:r w:rsidRPr="00801D9B">
        <w:rPr>
          <w:rFonts w:eastAsia="Calibri"/>
          <w:b/>
          <w:sz w:val="24"/>
          <w:szCs w:val="24"/>
          <w:lang w:eastAsia="ar-SA"/>
        </w:rPr>
        <w:t>. Līdzēju atbildība</w:t>
      </w:r>
    </w:p>
    <w:p w14:paraId="2DAE055C" w14:textId="77777777" w:rsidR="00D750C7" w:rsidRPr="00801D9B" w:rsidRDefault="00D750C7" w:rsidP="00D750C7">
      <w:pPr>
        <w:suppressAutoHyphens/>
        <w:jc w:val="both"/>
        <w:rPr>
          <w:rFonts w:eastAsia="Calibri"/>
          <w:sz w:val="18"/>
          <w:szCs w:val="24"/>
          <w:lang w:eastAsia="ar-SA"/>
        </w:rPr>
      </w:pPr>
    </w:p>
    <w:p w14:paraId="08106DF8" w14:textId="77777777" w:rsidR="00D750C7" w:rsidRPr="00801D9B" w:rsidRDefault="00D750C7" w:rsidP="00236291">
      <w:pPr>
        <w:suppressAutoHyphens/>
        <w:ind w:left="426" w:hanging="426"/>
        <w:jc w:val="both"/>
        <w:rPr>
          <w:rFonts w:eastAsia="Calibri"/>
          <w:sz w:val="24"/>
          <w:szCs w:val="24"/>
          <w:lang w:eastAsia="ar-SA"/>
        </w:rPr>
      </w:pPr>
      <w:r w:rsidRPr="00801D9B">
        <w:rPr>
          <w:rFonts w:eastAsia="Calibri"/>
          <w:sz w:val="24"/>
          <w:szCs w:val="24"/>
          <w:lang w:eastAsia="ar-SA"/>
        </w:rPr>
        <w:t>5.1.</w:t>
      </w:r>
      <w:r w:rsidRPr="00801D9B">
        <w:rPr>
          <w:rFonts w:eastAsia="Calibri"/>
          <w:sz w:val="24"/>
          <w:szCs w:val="24"/>
          <w:lang w:eastAsia="ar-SA"/>
        </w:rPr>
        <w:tab/>
        <w:t xml:space="preserve">IZPILDĪTĀJS garantē EVAK sagatavju un citu izdrukas procesa nodrošināšanai izmantojamo materiālu savstarpējo saderību. </w:t>
      </w:r>
    </w:p>
    <w:p w14:paraId="79578ADF" w14:textId="77777777" w:rsidR="00D750C7" w:rsidRPr="00801D9B" w:rsidRDefault="00D750C7" w:rsidP="00236291">
      <w:pPr>
        <w:suppressAutoHyphens/>
        <w:ind w:left="426" w:hanging="426"/>
        <w:jc w:val="both"/>
        <w:rPr>
          <w:rFonts w:eastAsia="Calibri"/>
          <w:sz w:val="24"/>
          <w:szCs w:val="24"/>
          <w:lang w:eastAsia="ar-SA"/>
        </w:rPr>
      </w:pPr>
    </w:p>
    <w:p w14:paraId="2E778DAA" w14:textId="77777777" w:rsidR="00D750C7" w:rsidRPr="00801D9B" w:rsidRDefault="00D750C7" w:rsidP="00236291">
      <w:pPr>
        <w:suppressAutoHyphens/>
        <w:ind w:left="426" w:hanging="426"/>
        <w:jc w:val="both"/>
        <w:rPr>
          <w:rFonts w:eastAsia="Calibri"/>
          <w:sz w:val="24"/>
          <w:szCs w:val="24"/>
          <w:lang w:eastAsia="ar-SA"/>
        </w:rPr>
      </w:pPr>
      <w:r w:rsidRPr="00801D9B">
        <w:rPr>
          <w:rFonts w:eastAsia="Calibri"/>
          <w:sz w:val="24"/>
          <w:szCs w:val="24"/>
          <w:lang w:eastAsia="ar-SA"/>
        </w:rPr>
        <w:t>5.2.</w:t>
      </w:r>
      <w:r w:rsidRPr="00801D9B">
        <w:rPr>
          <w:rFonts w:eastAsia="Calibri"/>
          <w:sz w:val="24"/>
          <w:szCs w:val="24"/>
          <w:lang w:eastAsia="ar-SA"/>
        </w:rPr>
        <w:tab/>
        <w:t>IZPILDĪTĀJS garantē, ka sākotnēji uzdrukātās informācijas skaidras salasāmības termiņš ir ne mazāks par 3 (trīs) gadiem.</w:t>
      </w:r>
    </w:p>
    <w:p w14:paraId="3B8287F4" w14:textId="77777777" w:rsidR="00D750C7" w:rsidRPr="00801D9B" w:rsidRDefault="00D750C7" w:rsidP="00236291">
      <w:pPr>
        <w:suppressAutoHyphens/>
        <w:ind w:left="426" w:hanging="426"/>
        <w:jc w:val="both"/>
        <w:rPr>
          <w:rFonts w:eastAsia="Calibri"/>
          <w:sz w:val="24"/>
          <w:szCs w:val="24"/>
          <w:lang w:eastAsia="ar-SA"/>
        </w:rPr>
      </w:pPr>
    </w:p>
    <w:p w14:paraId="19A66346" w14:textId="77777777" w:rsidR="00D750C7" w:rsidRPr="00801D9B" w:rsidRDefault="00D750C7" w:rsidP="00236291">
      <w:pPr>
        <w:suppressAutoHyphens/>
        <w:ind w:left="426" w:hanging="426"/>
        <w:jc w:val="both"/>
        <w:rPr>
          <w:rFonts w:eastAsia="Calibri"/>
          <w:sz w:val="24"/>
          <w:szCs w:val="24"/>
          <w:lang w:eastAsia="ar-SA"/>
        </w:rPr>
      </w:pPr>
      <w:r w:rsidRPr="00801D9B">
        <w:rPr>
          <w:rFonts w:eastAsia="Calibri"/>
          <w:sz w:val="24"/>
          <w:szCs w:val="24"/>
          <w:lang w:eastAsia="ar-SA"/>
        </w:rPr>
        <w:t>5.3.</w:t>
      </w:r>
      <w:r w:rsidRPr="00801D9B">
        <w:rPr>
          <w:rFonts w:eastAsia="Calibri"/>
          <w:sz w:val="24"/>
          <w:szCs w:val="24"/>
          <w:lang w:eastAsia="ar-SA"/>
        </w:rPr>
        <w:tab/>
        <w:t>Par izdrukas procesa nodrošināšanai izmantoto datu pareizību atbild PASŪTĪTĀJS.</w:t>
      </w:r>
    </w:p>
    <w:p w14:paraId="1F3B40C9" w14:textId="77777777" w:rsidR="00D750C7" w:rsidRPr="00801D9B" w:rsidRDefault="00D750C7" w:rsidP="00236291">
      <w:pPr>
        <w:suppressAutoHyphens/>
        <w:ind w:left="426" w:hanging="426"/>
        <w:jc w:val="both"/>
        <w:rPr>
          <w:rFonts w:eastAsia="Calibri"/>
          <w:sz w:val="24"/>
          <w:szCs w:val="24"/>
          <w:lang w:eastAsia="ar-SA"/>
        </w:rPr>
      </w:pPr>
    </w:p>
    <w:p w14:paraId="3F311604" w14:textId="1BF52D41" w:rsidR="00D750C7" w:rsidRPr="00801D9B" w:rsidRDefault="00D750C7" w:rsidP="00236291">
      <w:pPr>
        <w:suppressAutoHyphens/>
        <w:ind w:left="426" w:hanging="426"/>
        <w:jc w:val="both"/>
        <w:rPr>
          <w:sz w:val="24"/>
          <w:szCs w:val="24"/>
          <w:lang w:eastAsia="ar-SA"/>
        </w:rPr>
      </w:pPr>
      <w:r w:rsidRPr="00801D9B">
        <w:rPr>
          <w:rFonts w:eastAsia="Calibri"/>
          <w:sz w:val="24"/>
          <w:szCs w:val="24"/>
          <w:lang w:eastAsia="ar-SA"/>
        </w:rPr>
        <w:t>5.4.</w:t>
      </w:r>
      <w:r w:rsidR="00CA24B7">
        <w:rPr>
          <w:rFonts w:eastAsia="Calibri"/>
          <w:sz w:val="24"/>
          <w:szCs w:val="24"/>
          <w:lang w:eastAsia="ar-SA"/>
        </w:rPr>
        <w:t xml:space="preserve"> </w:t>
      </w:r>
      <w:r w:rsidRPr="00801D9B">
        <w:rPr>
          <w:color w:val="212121"/>
          <w:sz w:val="24"/>
          <w:szCs w:val="24"/>
          <w:lang w:eastAsia="ar-SA"/>
        </w:rPr>
        <w:t>Ja piegādātās EVAK sagataves neatbilst pasūtījuma tehniskās specifikācijas 2.punkta prasībām (par EVAK sagataves apstrādi ar nepieciešamo informāciju un hologrammu, vai ja EVAK sagatavju krāsas atšķiras no tehniskajā specifikācijā noteiktajām, vai ja vienas EVAK sagatavju partijas krāsas atšķiras savā starpā), PASŪTĪTĀJS ir tiesīgs neapmaksāt rēķinu, līdz IZPILDĪTĀJS nomaina preci atbilstoši noteiktām tehniskās specifikācijas prasībām.</w:t>
      </w:r>
    </w:p>
    <w:p w14:paraId="59267DBB" w14:textId="77777777" w:rsidR="00D750C7" w:rsidRPr="00801D9B" w:rsidRDefault="00D750C7" w:rsidP="00236291">
      <w:pPr>
        <w:suppressAutoHyphens/>
        <w:ind w:left="426" w:hanging="426"/>
        <w:jc w:val="both"/>
        <w:rPr>
          <w:rFonts w:eastAsia="Calibri"/>
          <w:sz w:val="24"/>
          <w:szCs w:val="24"/>
          <w:lang w:eastAsia="ar-SA"/>
        </w:rPr>
      </w:pPr>
    </w:p>
    <w:p w14:paraId="34B24673" w14:textId="77777777" w:rsidR="00D750C7" w:rsidRPr="00801D9B" w:rsidRDefault="00D750C7" w:rsidP="00236291">
      <w:pPr>
        <w:suppressAutoHyphens/>
        <w:ind w:left="426" w:hanging="426"/>
        <w:jc w:val="both"/>
        <w:rPr>
          <w:rFonts w:eastAsia="Calibri"/>
          <w:sz w:val="24"/>
          <w:szCs w:val="24"/>
          <w:lang w:eastAsia="ar-SA"/>
        </w:rPr>
      </w:pPr>
      <w:r w:rsidRPr="00801D9B">
        <w:rPr>
          <w:rFonts w:eastAsia="Calibri"/>
          <w:sz w:val="24"/>
          <w:szCs w:val="24"/>
          <w:lang w:eastAsia="ar-SA"/>
        </w:rPr>
        <w:t>5.5.</w:t>
      </w:r>
      <w:r w:rsidRPr="00801D9B">
        <w:rPr>
          <w:rFonts w:eastAsia="Calibri"/>
          <w:sz w:val="24"/>
          <w:szCs w:val="24"/>
          <w:lang w:eastAsia="ar-SA"/>
        </w:rPr>
        <w:tab/>
        <w:t xml:space="preserve">Ja IZPILDĪTĀJS neievēro kādu no Līgumā noteiktajiem termiņiem, tas maksā PASŪTĪTĀJAM līgumsodu 1% (viena procenta) apmērā no Līguma summas par katru nokavējuma dienu, bet  ne vairāk </w:t>
      </w:r>
      <w:r>
        <w:rPr>
          <w:rFonts w:eastAsia="Calibri"/>
          <w:sz w:val="24"/>
          <w:szCs w:val="24"/>
          <w:lang w:eastAsia="ar-SA"/>
        </w:rPr>
        <w:t>kā</w:t>
      </w:r>
      <w:r w:rsidRPr="00801D9B">
        <w:rPr>
          <w:rFonts w:eastAsia="Calibri"/>
          <w:sz w:val="24"/>
          <w:szCs w:val="24"/>
          <w:lang w:eastAsia="ar-SA"/>
        </w:rPr>
        <w:t>10% (desmit procent</w:t>
      </w:r>
      <w:r>
        <w:rPr>
          <w:rFonts w:eastAsia="Calibri"/>
          <w:sz w:val="24"/>
          <w:szCs w:val="24"/>
          <w:lang w:eastAsia="ar-SA"/>
        </w:rPr>
        <w:t>u</w:t>
      </w:r>
      <w:r w:rsidRPr="00801D9B">
        <w:rPr>
          <w:rFonts w:eastAsia="Calibri"/>
          <w:sz w:val="24"/>
          <w:szCs w:val="24"/>
          <w:lang w:eastAsia="ar-SA"/>
        </w:rPr>
        <w:t>)</w:t>
      </w:r>
      <w:r>
        <w:rPr>
          <w:rFonts w:eastAsia="Calibri"/>
          <w:sz w:val="24"/>
          <w:szCs w:val="24"/>
          <w:lang w:eastAsia="ar-SA"/>
        </w:rPr>
        <w:t xml:space="preserve"> apmērā</w:t>
      </w:r>
      <w:r w:rsidRPr="00801D9B">
        <w:rPr>
          <w:rFonts w:eastAsia="Calibri"/>
          <w:sz w:val="24"/>
          <w:szCs w:val="24"/>
          <w:lang w:eastAsia="ar-SA"/>
        </w:rPr>
        <w:t xml:space="preserve"> no Līguma kopējās summas. </w:t>
      </w:r>
    </w:p>
    <w:p w14:paraId="3645899D" w14:textId="77777777" w:rsidR="00D750C7" w:rsidRPr="00801D9B" w:rsidRDefault="00D750C7" w:rsidP="00236291">
      <w:pPr>
        <w:suppressAutoHyphens/>
        <w:ind w:left="426" w:hanging="426"/>
        <w:jc w:val="both"/>
        <w:rPr>
          <w:rFonts w:eastAsia="Calibri"/>
          <w:sz w:val="24"/>
          <w:szCs w:val="24"/>
          <w:lang w:eastAsia="ar-SA"/>
        </w:rPr>
      </w:pPr>
    </w:p>
    <w:p w14:paraId="24BD0BBA" w14:textId="77777777" w:rsidR="00D750C7" w:rsidRPr="00801D9B" w:rsidRDefault="00D750C7" w:rsidP="00236291">
      <w:pPr>
        <w:suppressAutoHyphens/>
        <w:ind w:left="426" w:hanging="426"/>
        <w:jc w:val="both"/>
        <w:rPr>
          <w:rFonts w:eastAsia="Calibri"/>
          <w:sz w:val="24"/>
          <w:szCs w:val="24"/>
          <w:lang w:eastAsia="ar-SA"/>
        </w:rPr>
      </w:pPr>
      <w:r w:rsidRPr="00801D9B">
        <w:rPr>
          <w:rFonts w:eastAsia="Calibri"/>
          <w:sz w:val="24"/>
          <w:szCs w:val="24"/>
          <w:lang w:eastAsia="ar-SA"/>
        </w:rPr>
        <w:t>5.6.</w:t>
      </w:r>
      <w:r w:rsidRPr="00801D9B">
        <w:rPr>
          <w:rFonts w:eastAsia="Calibri"/>
          <w:sz w:val="24"/>
          <w:szCs w:val="24"/>
          <w:lang w:eastAsia="ar-SA"/>
        </w:rPr>
        <w:tab/>
        <w:t xml:space="preserve">Ja IZPILDĪTĀJS neievēro Līgumā noteiktās saistības, izņemot termiņa nokavējumu, tas maksā PASŪTĪTĀJAM līgumsodu 5% (piecu procentu) apmērā no Līguma summas par katru gadījumu. </w:t>
      </w:r>
    </w:p>
    <w:p w14:paraId="0377A130" w14:textId="77777777" w:rsidR="00D750C7" w:rsidRPr="00801D9B" w:rsidRDefault="00D750C7" w:rsidP="00236291">
      <w:pPr>
        <w:suppressAutoHyphens/>
        <w:ind w:left="426" w:hanging="426"/>
        <w:jc w:val="both"/>
        <w:rPr>
          <w:rFonts w:eastAsia="Calibri"/>
          <w:sz w:val="24"/>
          <w:szCs w:val="24"/>
          <w:lang w:eastAsia="ar-SA"/>
        </w:rPr>
      </w:pPr>
    </w:p>
    <w:p w14:paraId="1F6F4DE9" w14:textId="77777777" w:rsidR="00D750C7" w:rsidRPr="00801D9B" w:rsidRDefault="00D750C7" w:rsidP="00236291">
      <w:pPr>
        <w:suppressAutoHyphens/>
        <w:ind w:left="426" w:hanging="426"/>
        <w:jc w:val="both"/>
        <w:rPr>
          <w:rFonts w:eastAsia="Calibri"/>
          <w:sz w:val="24"/>
          <w:szCs w:val="24"/>
          <w:lang w:eastAsia="ar-SA"/>
        </w:rPr>
      </w:pPr>
      <w:r w:rsidRPr="00801D9B">
        <w:rPr>
          <w:rFonts w:eastAsia="Calibri"/>
          <w:sz w:val="24"/>
          <w:szCs w:val="24"/>
          <w:lang w:eastAsia="ar-SA"/>
        </w:rPr>
        <w:t>5.7.</w:t>
      </w:r>
      <w:r w:rsidRPr="00801D9B">
        <w:rPr>
          <w:rFonts w:eastAsia="Calibri"/>
          <w:sz w:val="24"/>
          <w:szCs w:val="24"/>
          <w:lang w:eastAsia="ar-SA"/>
        </w:rPr>
        <w:tab/>
        <w:t xml:space="preserve">Ja PASŪTĪTĀJS neievēro kādu no Līgumā noteiktajiem termiņiem, tas maksā IZPILDĪTĀJAM līgumsodu 1% (viena procenta) apmērā no Līguma summas par katru nokavējuma dienu, bet ne vairāk </w:t>
      </w:r>
      <w:r>
        <w:rPr>
          <w:rFonts w:eastAsia="Calibri"/>
          <w:sz w:val="24"/>
          <w:szCs w:val="24"/>
          <w:lang w:eastAsia="ar-SA"/>
        </w:rPr>
        <w:t>kā</w:t>
      </w:r>
      <w:r w:rsidRPr="00801D9B">
        <w:rPr>
          <w:rFonts w:eastAsia="Calibri"/>
          <w:sz w:val="24"/>
          <w:szCs w:val="24"/>
          <w:lang w:eastAsia="ar-SA"/>
        </w:rPr>
        <w:t>10% (desmit procent</w:t>
      </w:r>
      <w:r>
        <w:rPr>
          <w:rFonts w:eastAsia="Calibri"/>
          <w:sz w:val="24"/>
          <w:szCs w:val="24"/>
          <w:lang w:eastAsia="ar-SA"/>
        </w:rPr>
        <w:t>u</w:t>
      </w:r>
      <w:r w:rsidRPr="00801D9B">
        <w:rPr>
          <w:rFonts w:eastAsia="Calibri"/>
          <w:sz w:val="24"/>
          <w:szCs w:val="24"/>
          <w:lang w:eastAsia="ar-SA"/>
        </w:rPr>
        <w:t xml:space="preserve">) </w:t>
      </w:r>
      <w:r>
        <w:rPr>
          <w:rFonts w:eastAsia="Calibri"/>
          <w:sz w:val="24"/>
          <w:szCs w:val="24"/>
          <w:lang w:eastAsia="ar-SA"/>
        </w:rPr>
        <w:t xml:space="preserve">apmērā </w:t>
      </w:r>
      <w:r w:rsidRPr="00801D9B">
        <w:rPr>
          <w:rFonts w:eastAsia="Calibri"/>
          <w:sz w:val="24"/>
          <w:szCs w:val="24"/>
          <w:lang w:eastAsia="ar-SA"/>
        </w:rPr>
        <w:t>no Līguma kopējās summas.</w:t>
      </w:r>
    </w:p>
    <w:p w14:paraId="0C0CA237" w14:textId="77777777" w:rsidR="00D750C7" w:rsidRPr="00801D9B" w:rsidRDefault="00D750C7" w:rsidP="00236291">
      <w:pPr>
        <w:suppressAutoHyphens/>
        <w:ind w:left="426" w:hanging="426"/>
        <w:jc w:val="both"/>
        <w:rPr>
          <w:rFonts w:eastAsia="Calibri"/>
          <w:sz w:val="24"/>
          <w:szCs w:val="24"/>
          <w:lang w:eastAsia="ar-SA"/>
        </w:rPr>
      </w:pPr>
    </w:p>
    <w:p w14:paraId="5BB7BECB" w14:textId="77777777" w:rsidR="00D750C7" w:rsidRPr="00801D9B" w:rsidRDefault="00D750C7" w:rsidP="00236291">
      <w:pPr>
        <w:suppressAutoHyphens/>
        <w:ind w:left="426" w:hanging="426"/>
        <w:jc w:val="both"/>
        <w:rPr>
          <w:rFonts w:eastAsia="Calibri"/>
          <w:sz w:val="24"/>
          <w:szCs w:val="24"/>
          <w:lang w:eastAsia="ar-SA"/>
        </w:rPr>
      </w:pPr>
      <w:r w:rsidRPr="00801D9B">
        <w:rPr>
          <w:rFonts w:eastAsia="Calibri"/>
          <w:sz w:val="24"/>
          <w:szCs w:val="24"/>
          <w:lang w:eastAsia="ar-SA"/>
        </w:rPr>
        <w:t>5.8.</w:t>
      </w:r>
      <w:r w:rsidRPr="00801D9B">
        <w:rPr>
          <w:rFonts w:eastAsia="Calibri"/>
          <w:sz w:val="24"/>
          <w:szCs w:val="24"/>
          <w:lang w:eastAsia="ar-SA"/>
        </w:rPr>
        <w:tab/>
        <w:t>Piemērotais līgumsods tiek uzrādīts atsevišķā rēķinā. Visas sankciju summas tiek apmaksātas rēķinā norādītajā termiņā. Ja samaksa nav notikusi, PASŪTĪTĀJAM ir tiesības ieturēt līgumsoda summu no nākošajiem maksājumiem IZPILDĪTĀJAM.</w:t>
      </w:r>
    </w:p>
    <w:p w14:paraId="331F4F08" w14:textId="77777777" w:rsidR="00D750C7" w:rsidRPr="00801D9B" w:rsidRDefault="00D750C7" w:rsidP="00236291">
      <w:pPr>
        <w:suppressAutoHyphens/>
        <w:ind w:left="426" w:hanging="426"/>
        <w:jc w:val="both"/>
        <w:rPr>
          <w:rFonts w:eastAsia="Calibri"/>
          <w:sz w:val="24"/>
          <w:szCs w:val="24"/>
          <w:lang w:eastAsia="ar-SA"/>
        </w:rPr>
      </w:pPr>
    </w:p>
    <w:p w14:paraId="5327C537" w14:textId="77777777" w:rsidR="00D750C7" w:rsidRPr="00801D9B" w:rsidRDefault="00D750C7" w:rsidP="00236291">
      <w:pPr>
        <w:suppressAutoHyphens/>
        <w:ind w:left="426" w:hanging="426"/>
        <w:jc w:val="both"/>
        <w:rPr>
          <w:rFonts w:eastAsia="Calibri"/>
          <w:sz w:val="24"/>
          <w:szCs w:val="24"/>
          <w:lang w:eastAsia="ar-SA"/>
        </w:rPr>
      </w:pPr>
      <w:r w:rsidRPr="00801D9B">
        <w:rPr>
          <w:rFonts w:eastAsia="Calibri"/>
          <w:sz w:val="24"/>
          <w:szCs w:val="24"/>
          <w:lang w:eastAsia="ar-SA"/>
        </w:rPr>
        <w:t>5.9.</w:t>
      </w:r>
      <w:r w:rsidRPr="00801D9B">
        <w:rPr>
          <w:rFonts w:eastAsia="Calibri"/>
          <w:sz w:val="24"/>
          <w:szCs w:val="24"/>
          <w:lang w:eastAsia="ar-SA"/>
        </w:rPr>
        <w:tab/>
        <w:t xml:space="preserve">Līgumsoda samaksa neatbrīvo Līdzējus no Līguma izpildes un Līdzēji var prasīt kā līgumsodu, tā arī Līguma noteikumu izpildīšanu. </w:t>
      </w:r>
    </w:p>
    <w:p w14:paraId="37C5AA9E" w14:textId="77777777" w:rsidR="00D750C7" w:rsidRPr="00801D9B" w:rsidRDefault="00D750C7" w:rsidP="00236291">
      <w:pPr>
        <w:suppressAutoHyphens/>
        <w:ind w:left="426" w:hanging="426"/>
        <w:jc w:val="both"/>
        <w:rPr>
          <w:rFonts w:eastAsia="Calibri"/>
          <w:sz w:val="24"/>
          <w:szCs w:val="24"/>
          <w:lang w:eastAsia="ar-SA"/>
        </w:rPr>
      </w:pPr>
    </w:p>
    <w:p w14:paraId="352F4EDC" w14:textId="77777777" w:rsidR="00D750C7" w:rsidRPr="00801D9B" w:rsidRDefault="00D750C7" w:rsidP="00D750C7">
      <w:pPr>
        <w:suppressAutoHyphens/>
        <w:jc w:val="center"/>
        <w:rPr>
          <w:rFonts w:eastAsia="Calibri"/>
          <w:b/>
          <w:sz w:val="24"/>
          <w:szCs w:val="24"/>
          <w:lang w:eastAsia="ar-SA"/>
        </w:rPr>
      </w:pPr>
      <w:r>
        <w:rPr>
          <w:rFonts w:eastAsia="Calibri"/>
          <w:b/>
          <w:sz w:val="24"/>
          <w:szCs w:val="24"/>
          <w:lang w:eastAsia="ar-SA"/>
        </w:rPr>
        <w:t>6</w:t>
      </w:r>
      <w:r w:rsidRPr="00801D9B">
        <w:rPr>
          <w:rFonts w:eastAsia="Calibri"/>
          <w:b/>
          <w:sz w:val="24"/>
          <w:szCs w:val="24"/>
          <w:lang w:eastAsia="ar-SA"/>
        </w:rPr>
        <w:t>. Konfidencialitāte</w:t>
      </w:r>
    </w:p>
    <w:p w14:paraId="72F11121" w14:textId="77777777" w:rsidR="00D750C7" w:rsidRPr="00801D9B" w:rsidRDefault="00D750C7" w:rsidP="00D750C7">
      <w:pPr>
        <w:suppressAutoHyphens/>
        <w:jc w:val="both"/>
        <w:rPr>
          <w:rFonts w:eastAsia="Calibri"/>
          <w:sz w:val="18"/>
          <w:szCs w:val="24"/>
          <w:lang w:eastAsia="ar-SA"/>
        </w:rPr>
      </w:pPr>
    </w:p>
    <w:p w14:paraId="252B1C92" w14:textId="77777777" w:rsidR="00D750C7" w:rsidRPr="00801D9B" w:rsidRDefault="00D750C7" w:rsidP="00D750C7">
      <w:pPr>
        <w:suppressAutoHyphens/>
        <w:jc w:val="both"/>
        <w:rPr>
          <w:rFonts w:eastAsia="Calibri"/>
          <w:sz w:val="24"/>
          <w:szCs w:val="24"/>
          <w:lang w:eastAsia="ar-SA"/>
        </w:rPr>
      </w:pPr>
      <w:r w:rsidRPr="00801D9B">
        <w:rPr>
          <w:rFonts w:eastAsia="Calibri"/>
          <w:sz w:val="24"/>
          <w:szCs w:val="24"/>
          <w:lang w:eastAsia="ar-SA"/>
        </w:rPr>
        <w:t>Visa informācija, ko Līdzēji sniedz un nodod viens otram Līguma izpildes laikā un kas tiek speciāli atzīta par konfidenciālu, nevar tikt izpausta vai padarīta publiski pieejama bez otra Līdzēja rakstiskas piekrišanas. Līdzēji savā darbībā nodrošina normatīvajos aktos noteikto prasību attiecībā uz fizisko personu datu aizsardzību ievērošanu.</w:t>
      </w:r>
    </w:p>
    <w:p w14:paraId="01F3D101" w14:textId="77777777" w:rsidR="00D750C7" w:rsidRPr="00801D9B" w:rsidRDefault="00D750C7" w:rsidP="00D750C7">
      <w:pPr>
        <w:tabs>
          <w:tab w:val="left" w:pos="0"/>
        </w:tabs>
        <w:suppressAutoHyphens/>
        <w:jc w:val="both"/>
        <w:outlineLvl w:val="1"/>
        <w:rPr>
          <w:sz w:val="24"/>
          <w:szCs w:val="24"/>
          <w:lang w:eastAsia="ar-SA"/>
        </w:rPr>
      </w:pPr>
    </w:p>
    <w:p w14:paraId="01A5BD2D" w14:textId="77777777" w:rsidR="00D750C7" w:rsidRPr="00801D9B" w:rsidRDefault="00D750C7" w:rsidP="00D750C7">
      <w:pPr>
        <w:suppressAutoHyphens/>
        <w:jc w:val="center"/>
        <w:rPr>
          <w:rFonts w:eastAsia="Calibri"/>
          <w:b/>
          <w:sz w:val="24"/>
          <w:szCs w:val="24"/>
          <w:lang w:eastAsia="ar-SA"/>
        </w:rPr>
      </w:pPr>
      <w:r>
        <w:rPr>
          <w:rFonts w:eastAsia="Calibri"/>
          <w:b/>
          <w:sz w:val="24"/>
          <w:szCs w:val="24"/>
          <w:lang w:eastAsia="ar-SA"/>
        </w:rPr>
        <w:t>7</w:t>
      </w:r>
      <w:r w:rsidRPr="00801D9B">
        <w:rPr>
          <w:rFonts w:eastAsia="Calibri"/>
          <w:b/>
          <w:sz w:val="24"/>
          <w:szCs w:val="24"/>
          <w:lang w:eastAsia="ar-SA"/>
        </w:rPr>
        <w:t>. Līguma darbības termiņš</w:t>
      </w:r>
    </w:p>
    <w:p w14:paraId="4E572876" w14:textId="77777777" w:rsidR="00D750C7" w:rsidRPr="00801D9B" w:rsidRDefault="00D750C7" w:rsidP="00D750C7">
      <w:pPr>
        <w:suppressAutoHyphens/>
        <w:jc w:val="both"/>
        <w:rPr>
          <w:rFonts w:eastAsia="Calibri"/>
          <w:sz w:val="18"/>
          <w:szCs w:val="24"/>
          <w:lang w:eastAsia="ar-SA"/>
        </w:rPr>
      </w:pPr>
    </w:p>
    <w:p w14:paraId="00B821CA" w14:textId="77777777" w:rsidR="00D750C7" w:rsidRPr="00801D9B" w:rsidRDefault="00D750C7" w:rsidP="00236291">
      <w:pPr>
        <w:suppressAutoHyphens/>
        <w:ind w:left="426" w:hanging="426"/>
        <w:jc w:val="both"/>
        <w:rPr>
          <w:rFonts w:eastAsia="Calibri"/>
          <w:sz w:val="24"/>
          <w:szCs w:val="24"/>
          <w:lang w:eastAsia="ar-SA"/>
        </w:rPr>
      </w:pPr>
      <w:r w:rsidRPr="00801D9B">
        <w:rPr>
          <w:rFonts w:eastAsia="Calibri"/>
          <w:sz w:val="24"/>
          <w:szCs w:val="24"/>
          <w:lang w:eastAsia="ar-SA"/>
        </w:rPr>
        <w:t>7.1.</w:t>
      </w:r>
      <w:r w:rsidRPr="00801D9B">
        <w:rPr>
          <w:rFonts w:eastAsia="Calibri"/>
          <w:sz w:val="24"/>
          <w:szCs w:val="24"/>
          <w:lang w:eastAsia="ar-SA"/>
        </w:rPr>
        <w:tab/>
        <w:t xml:space="preserve">Līgums stājas spēkā </w:t>
      </w:r>
      <w:r w:rsidRPr="00EC41D2">
        <w:rPr>
          <w:sz w:val="24"/>
          <w:szCs w:val="24"/>
        </w:rPr>
        <w:t xml:space="preserve">pēc abpusējas Līguma parakstīšanas </w:t>
      </w:r>
      <w:r w:rsidRPr="00801D9B">
        <w:rPr>
          <w:rFonts w:eastAsia="Calibri"/>
          <w:sz w:val="24"/>
          <w:szCs w:val="24"/>
          <w:lang w:eastAsia="ar-SA"/>
        </w:rPr>
        <w:t>un ir spēkā līdz Līguma 3.1.apakšpunktā noteiktā finansējuma apjoma izlietošanai, bet ne ilgāk kā 24 (divdesmit četrus) mēnešus no Līguma noslēgšanas dienas. Ja Līguma 3.1.apakšpunktā noteiktā Līguma kopējā summa netiek izlietota iepriekš minētajā termiņā, Līdzēji, par to rakstiski vienojoties, Līgumu var pagarināt.</w:t>
      </w:r>
    </w:p>
    <w:p w14:paraId="32F4EA78" w14:textId="77777777" w:rsidR="00D750C7" w:rsidRPr="00801D9B" w:rsidRDefault="00D750C7" w:rsidP="00236291">
      <w:pPr>
        <w:tabs>
          <w:tab w:val="left" w:pos="426"/>
        </w:tabs>
        <w:suppressAutoHyphens/>
        <w:ind w:left="426" w:hanging="426"/>
        <w:jc w:val="both"/>
        <w:rPr>
          <w:rFonts w:eastAsia="Calibri"/>
          <w:sz w:val="24"/>
          <w:szCs w:val="24"/>
          <w:lang w:eastAsia="ar-SA"/>
        </w:rPr>
      </w:pPr>
    </w:p>
    <w:p w14:paraId="78D3DE40" w14:textId="77777777" w:rsidR="00D750C7" w:rsidRPr="00801D9B" w:rsidRDefault="00D750C7" w:rsidP="00236291">
      <w:pPr>
        <w:suppressAutoHyphens/>
        <w:ind w:left="426" w:hanging="426"/>
        <w:jc w:val="both"/>
        <w:rPr>
          <w:rFonts w:eastAsia="Calibri"/>
          <w:sz w:val="24"/>
          <w:szCs w:val="24"/>
          <w:lang w:eastAsia="ar-SA"/>
        </w:rPr>
      </w:pPr>
      <w:r w:rsidRPr="00801D9B">
        <w:rPr>
          <w:rFonts w:eastAsia="Calibri"/>
          <w:sz w:val="24"/>
          <w:szCs w:val="24"/>
          <w:lang w:eastAsia="ar-SA"/>
        </w:rPr>
        <w:t>7.2.</w:t>
      </w:r>
      <w:r w:rsidRPr="00801D9B">
        <w:rPr>
          <w:rFonts w:eastAsia="Calibri"/>
          <w:sz w:val="24"/>
          <w:szCs w:val="24"/>
          <w:lang w:eastAsia="ar-SA"/>
        </w:rPr>
        <w:tab/>
      </w:r>
      <w:r w:rsidRPr="00801D9B">
        <w:rPr>
          <w:rFonts w:eastAsia="Calibri"/>
          <w:caps/>
          <w:sz w:val="24"/>
          <w:szCs w:val="24"/>
          <w:lang w:eastAsia="ar-SA"/>
        </w:rPr>
        <w:t>Pasūtītājam</w:t>
      </w:r>
      <w:r w:rsidRPr="00801D9B">
        <w:rPr>
          <w:rFonts w:eastAsia="Calibri"/>
          <w:sz w:val="24"/>
          <w:szCs w:val="24"/>
          <w:lang w:eastAsia="ar-SA"/>
        </w:rPr>
        <w:t xml:space="preserve"> ir tiesības nekavējoties izbeigt Līgumu, ja pret </w:t>
      </w:r>
      <w:r w:rsidRPr="00801D9B">
        <w:rPr>
          <w:rFonts w:eastAsia="Calibri"/>
          <w:caps/>
          <w:sz w:val="24"/>
          <w:szCs w:val="24"/>
          <w:lang w:eastAsia="ar-SA"/>
        </w:rPr>
        <w:t>IzpildītājU</w:t>
      </w:r>
      <w:r w:rsidRPr="00801D9B">
        <w:rPr>
          <w:rFonts w:eastAsia="Calibri"/>
          <w:sz w:val="24"/>
          <w:szCs w:val="24"/>
          <w:lang w:eastAsia="ar-SA"/>
        </w:rPr>
        <w:t xml:space="preserve"> ir uzsākta maksātnespējas procedūra vai tā darbība ir apturēta, vai </w:t>
      </w:r>
      <w:r w:rsidRPr="00801D9B">
        <w:rPr>
          <w:rFonts w:eastAsia="Calibri"/>
          <w:caps/>
          <w:sz w:val="24"/>
          <w:szCs w:val="24"/>
          <w:lang w:eastAsia="ar-SA"/>
        </w:rPr>
        <w:t>IzpildītājS</w:t>
      </w:r>
      <w:r w:rsidRPr="00801D9B">
        <w:rPr>
          <w:rFonts w:eastAsia="Calibri"/>
          <w:sz w:val="24"/>
          <w:szCs w:val="24"/>
          <w:lang w:eastAsia="ar-SA"/>
        </w:rPr>
        <w:t xml:space="preserve"> ir pieņēmis lēmumu uzsākt uzņēmuma likvidāciju.</w:t>
      </w:r>
    </w:p>
    <w:p w14:paraId="73022EBA" w14:textId="77777777" w:rsidR="00D750C7" w:rsidRPr="00801D9B" w:rsidRDefault="00D750C7" w:rsidP="00236291">
      <w:pPr>
        <w:suppressAutoHyphens/>
        <w:ind w:left="426" w:hanging="426"/>
        <w:jc w:val="both"/>
        <w:rPr>
          <w:rFonts w:eastAsia="Calibri"/>
          <w:sz w:val="24"/>
          <w:szCs w:val="24"/>
          <w:lang w:eastAsia="ar-SA"/>
        </w:rPr>
      </w:pPr>
    </w:p>
    <w:p w14:paraId="35C78657" w14:textId="77777777" w:rsidR="00D750C7" w:rsidRPr="00801D9B" w:rsidRDefault="00D750C7" w:rsidP="00236291">
      <w:pPr>
        <w:suppressAutoHyphens/>
        <w:ind w:left="426" w:hanging="426"/>
        <w:jc w:val="both"/>
        <w:rPr>
          <w:rFonts w:eastAsia="Calibri"/>
          <w:sz w:val="24"/>
          <w:szCs w:val="24"/>
          <w:lang w:eastAsia="ar-SA"/>
        </w:rPr>
      </w:pPr>
      <w:r w:rsidRPr="00801D9B">
        <w:rPr>
          <w:rFonts w:eastAsia="Calibri"/>
          <w:sz w:val="24"/>
          <w:szCs w:val="24"/>
          <w:lang w:eastAsia="ar-SA"/>
        </w:rPr>
        <w:t>7.3.</w:t>
      </w:r>
      <w:r w:rsidRPr="00801D9B">
        <w:rPr>
          <w:rFonts w:eastAsia="Calibri"/>
          <w:sz w:val="24"/>
          <w:szCs w:val="24"/>
          <w:lang w:eastAsia="ar-SA"/>
        </w:rPr>
        <w:tab/>
        <w:t>Gadījumā, ja Līdzējs nepilda vai nepienācīgi pilda kādu no Līguma būtiskajiem noteikumiem, otram Līdzējam ir tiesības  rakstiski 1 (vienu) mēnesi iepriekš brīdināt otru Līdzēju par Līguma pirmstermiņa izbeigšanu, ja brīdinājumā norādītie Līguma izpildes trūkumi netiek novērsti.</w:t>
      </w:r>
    </w:p>
    <w:p w14:paraId="42797951" w14:textId="77777777" w:rsidR="00D750C7" w:rsidRPr="00801D9B" w:rsidRDefault="00D750C7" w:rsidP="00236291">
      <w:pPr>
        <w:suppressAutoHyphens/>
        <w:ind w:left="426" w:hanging="426"/>
        <w:jc w:val="both"/>
        <w:rPr>
          <w:rFonts w:eastAsia="Calibri"/>
          <w:sz w:val="24"/>
          <w:szCs w:val="24"/>
          <w:lang w:eastAsia="ar-SA"/>
        </w:rPr>
      </w:pPr>
    </w:p>
    <w:p w14:paraId="492FFDBB" w14:textId="77777777" w:rsidR="00D750C7" w:rsidRPr="00801D9B" w:rsidRDefault="00D750C7" w:rsidP="00236291">
      <w:pPr>
        <w:shd w:val="clear" w:color="auto" w:fill="FFFFFF"/>
        <w:suppressAutoHyphens/>
        <w:ind w:left="426" w:hanging="426"/>
        <w:jc w:val="both"/>
        <w:rPr>
          <w:color w:val="000000"/>
          <w:sz w:val="24"/>
          <w:szCs w:val="24"/>
          <w:lang w:eastAsia="ar-SA"/>
        </w:rPr>
      </w:pPr>
      <w:r w:rsidRPr="00801D9B">
        <w:rPr>
          <w:color w:val="000000"/>
          <w:sz w:val="24"/>
          <w:szCs w:val="24"/>
          <w:lang w:eastAsia="ar-SA"/>
        </w:rPr>
        <w:t>7.4.</w:t>
      </w:r>
      <w:r w:rsidRPr="00801D9B">
        <w:rPr>
          <w:color w:val="000000"/>
          <w:sz w:val="24"/>
          <w:szCs w:val="24"/>
          <w:lang w:eastAsia="ar-SA"/>
        </w:rPr>
        <w:tab/>
        <w:t>Līdzējam, kurš nav pildījis Līguma noteikumus un ir saņēmis otra Līdzēja rakstisku brīdinājumu, atbilstoši Līguma 7.3.apakšpunktam ir pienākums 2 (divu) nedēļu laikā no brīdinājuma saņemšanas dienas novērst brīdinājumā norādītos Līguma izpildes trūkumus. Ja Līguma 7.3.apakšpunktā norādītie Līguma izpildes trūkumi noteiktajā termiņā netiek novērsti, Līgums tiek izbeigts, beidzoties Līguma 7.3.apakšpunktā noteiktajam termiņam.</w:t>
      </w:r>
    </w:p>
    <w:p w14:paraId="5125B896" w14:textId="77777777" w:rsidR="00D750C7" w:rsidRPr="00801D9B" w:rsidRDefault="00D750C7" w:rsidP="00236291">
      <w:pPr>
        <w:shd w:val="clear" w:color="auto" w:fill="FFFFFF"/>
        <w:suppressAutoHyphens/>
        <w:ind w:left="426" w:hanging="426"/>
        <w:jc w:val="both"/>
        <w:rPr>
          <w:color w:val="000000"/>
          <w:sz w:val="24"/>
          <w:szCs w:val="24"/>
          <w:lang w:eastAsia="ar-SA"/>
        </w:rPr>
      </w:pPr>
    </w:p>
    <w:p w14:paraId="2F27418A" w14:textId="77777777" w:rsidR="00D750C7" w:rsidRPr="00801D9B" w:rsidRDefault="00D750C7" w:rsidP="00236291">
      <w:pPr>
        <w:shd w:val="clear" w:color="auto" w:fill="FFFFFF"/>
        <w:suppressAutoHyphens/>
        <w:ind w:left="426" w:hanging="426"/>
        <w:jc w:val="both"/>
        <w:rPr>
          <w:color w:val="000000"/>
          <w:sz w:val="24"/>
          <w:szCs w:val="24"/>
          <w:lang w:eastAsia="ar-SA"/>
        </w:rPr>
      </w:pPr>
      <w:r w:rsidRPr="00801D9B">
        <w:rPr>
          <w:color w:val="000000"/>
          <w:sz w:val="24"/>
          <w:szCs w:val="24"/>
          <w:lang w:eastAsia="ar-SA"/>
        </w:rPr>
        <w:t>7.5.</w:t>
      </w:r>
      <w:r w:rsidRPr="00801D9B">
        <w:rPr>
          <w:color w:val="000000"/>
          <w:sz w:val="24"/>
          <w:szCs w:val="24"/>
          <w:lang w:eastAsia="ar-SA"/>
        </w:rPr>
        <w:tab/>
        <w:t>Līgumu var izbeigt, Līdzējiem savstarpēji rakstiski vienojoties.</w:t>
      </w:r>
    </w:p>
    <w:p w14:paraId="100A05F4" w14:textId="77777777" w:rsidR="00D750C7" w:rsidRPr="00801D9B" w:rsidRDefault="00D750C7" w:rsidP="00236291">
      <w:pPr>
        <w:shd w:val="clear" w:color="auto" w:fill="FFFFFF"/>
        <w:tabs>
          <w:tab w:val="left" w:pos="993"/>
        </w:tabs>
        <w:suppressAutoHyphens/>
        <w:ind w:left="426" w:hanging="426"/>
        <w:jc w:val="both"/>
        <w:rPr>
          <w:color w:val="000000"/>
          <w:sz w:val="24"/>
          <w:szCs w:val="24"/>
          <w:lang w:eastAsia="ar-SA"/>
        </w:rPr>
      </w:pPr>
    </w:p>
    <w:p w14:paraId="6B932BAB" w14:textId="08C44CCB" w:rsidR="00D750C7" w:rsidRPr="00801D9B" w:rsidRDefault="00D750C7" w:rsidP="00236291">
      <w:pPr>
        <w:shd w:val="clear" w:color="auto" w:fill="FFFFFF"/>
        <w:suppressAutoHyphens/>
        <w:ind w:left="426" w:hanging="426"/>
        <w:jc w:val="both"/>
        <w:rPr>
          <w:color w:val="000000"/>
          <w:sz w:val="24"/>
          <w:szCs w:val="24"/>
          <w:lang w:eastAsia="ar-SA"/>
        </w:rPr>
      </w:pPr>
      <w:r w:rsidRPr="00801D9B">
        <w:rPr>
          <w:color w:val="000000"/>
          <w:sz w:val="24"/>
          <w:szCs w:val="24"/>
          <w:lang w:eastAsia="ar-SA"/>
        </w:rPr>
        <w:t xml:space="preserve">7.6. </w:t>
      </w:r>
      <w:r w:rsidR="00236291">
        <w:rPr>
          <w:color w:val="000000"/>
          <w:sz w:val="24"/>
          <w:szCs w:val="24"/>
          <w:lang w:eastAsia="ar-SA"/>
        </w:rPr>
        <w:tab/>
      </w:r>
      <w:r w:rsidRPr="00801D9B">
        <w:rPr>
          <w:color w:val="000000"/>
          <w:sz w:val="24"/>
          <w:szCs w:val="24"/>
          <w:lang w:eastAsia="ar-SA"/>
        </w:rPr>
        <w:t>Katrs Līdzējs ir tiesīgs vienpusēji pirms termiņa izbeigt Līgumu, rakstiski brīdinot par to otru Līdzēju vismaz 3 (trīs) mēnešus iepriekš.</w:t>
      </w:r>
    </w:p>
    <w:p w14:paraId="07FF2AA6" w14:textId="77777777" w:rsidR="00D750C7" w:rsidRPr="00801D9B" w:rsidRDefault="00D750C7" w:rsidP="00D750C7">
      <w:pPr>
        <w:suppressAutoHyphens/>
        <w:jc w:val="both"/>
        <w:rPr>
          <w:rFonts w:eastAsia="Calibri"/>
          <w:sz w:val="24"/>
          <w:szCs w:val="24"/>
          <w:lang w:eastAsia="ar-SA"/>
        </w:rPr>
      </w:pPr>
    </w:p>
    <w:p w14:paraId="6313C897" w14:textId="77777777" w:rsidR="00D750C7" w:rsidRPr="00801D9B" w:rsidRDefault="00D750C7" w:rsidP="00D750C7">
      <w:pPr>
        <w:shd w:val="clear" w:color="auto" w:fill="FFFFFF"/>
        <w:suppressAutoHyphens/>
        <w:jc w:val="center"/>
        <w:rPr>
          <w:b/>
          <w:color w:val="000000"/>
          <w:sz w:val="24"/>
          <w:szCs w:val="24"/>
          <w:lang w:eastAsia="ar-SA"/>
        </w:rPr>
      </w:pPr>
      <w:r>
        <w:rPr>
          <w:b/>
          <w:color w:val="000000"/>
          <w:sz w:val="24"/>
          <w:szCs w:val="24"/>
          <w:lang w:eastAsia="ar-SA"/>
        </w:rPr>
        <w:t>8</w:t>
      </w:r>
      <w:r w:rsidRPr="00801D9B">
        <w:rPr>
          <w:b/>
          <w:color w:val="000000"/>
          <w:sz w:val="24"/>
          <w:szCs w:val="24"/>
          <w:lang w:eastAsia="ar-SA"/>
        </w:rPr>
        <w:t>. Strīdu izšķiršana</w:t>
      </w:r>
    </w:p>
    <w:p w14:paraId="09034218" w14:textId="77777777" w:rsidR="00D750C7" w:rsidRPr="00801D9B" w:rsidRDefault="00D750C7" w:rsidP="00D750C7">
      <w:pPr>
        <w:shd w:val="clear" w:color="auto" w:fill="FFFFFF"/>
        <w:suppressAutoHyphens/>
        <w:jc w:val="both"/>
        <w:rPr>
          <w:color w:val="000000"/>
          <w:sz w:val="18"/>
          <w:szCs w:val="24"/>
          <w:lang w:eastAsia="ar-SA"/>
        </w:rPr>
      </w:pPr>
    </w:p>
    <w:p w14:paraId="5D0B4226" w14:textId="77777777" w:rsidR="00D750C7" w:rsidRPr="00801D9B" w:rsidRDefault="00D750C7" w:rsidP="00D750C7">
      <w:pPr>
        <w:shd w:val="clear" w:color="auto" w:fill="FFFFFF"/>
        <w:tabs>
          <w:tab w:val="left" w:pos="426"/>
        </w:tabs>
        <w:suppressAutoHyphens/>
        <w:ind w:left="426" w:hanging="426"/>
        <w:jc w:val="both"/>
        <w:rPr>
          <w:color w:val="000000"/>
          <w:sz w:val="24"/>
          <w:szCs w:val="24"/>
          <w:lang w:eastAsia="ar-SA"/>
        </w:rPr>
      </w:pPr>
      <w:r w:rsidRPr="00801D9B">
        <w:rPr>
          <w:color w:val="000000"/>
          <w:sz w:val="24"/>
          <w:szCs w:val="24"/>
          <w:lang w:eastAsia="ar-SA"/>
        </w:rPr>
        <w:t>8.1.</w:t>
      </w:r>
      <w:r w:rsidRPr="00801D9B">
        <w:rPr>
          <w:color w:val="000000"/>
          <w:sz w:val="24"/>
          <w:szCs w:val="24"/>
          <w:lang w:eastAsia="ar-SA"/>
        </w:rPr>
        <w:tab/>
        <w:t>Līdzēji apņemas visus strīdus, kas varētu rasties sakarā ar Līgumu, izšķirt savstarpējas vienošanās ceļā.</w:t>
      </w:r>
    </w:p>
    <w:p w14:paraId="13F584D3" w14:textId="77777777" w:rsidR="00D750C7" w:rsidRPr="00801D9B" w:rsidRDefault="00D750C7" w:rsidP="00D750C7">
      <w:pPr>
        <w:shd w:val="clear" w:color="auto" w:fill="FFFFFF"/>
        <w:tabs>
          <w:tab w:val="left" w:pos="426"/>
        </w:tabs>
        <w:suppressAutoHyphens/>
        <w:ind w:left="426" w:hanging="426"/>
        <w:jc w:val="both"/>
        <w:rPr>
          <w:color w:val="000000"/>
          <w:sz w:val="24"/>
          <w:szCs w:val="24"/>
          <w:lang w:eastAsia="ar-SA"/>
        </w:rPr>
      </w:pPr>
    </w:p>
    <w:p w14:paraId="4CF53E09" w14:textId="77777777" w:rsidR="00D750C7" w:rsidRPr="00801D9B" w:rsidRDefault="00D750C7" w:rsidP="00D750C7">
      <w:pPr>
        <w:tabs>
          <w:tab w:val="left" w:pos="426"/>
        </w:tabs>
        <w:suppressAutoHyphens/>
        <w:ind w:left="426" w:hanging="426"/>
        <w:jc w:val="both"/>
        <w:rPr>
          <w:sz w:val="24"/>
          <w:szCs w:val="24"/>
          <w:lang w:eastAsia="ar-SA"/>
        </w:rPr>
      </w:pPr>
      <w:r w:rsidRPr="00801D9B">
        <w:rPr>
          <w:sz w:val="24"/>
          <w:szCs w:val="24"/>
          <w:lang w:eastAsia="ar-SA"/>
        </w:rPr>
        <w:t>8.2.</w:t>
      </w:r>
      <w:r w:rsidRPr="00801D9B">
        <w:rPr>
          <w:sz w:val="24"/>
          <w:szCs w:val="24"/>
          <w:lang w:eastAsia="ar-SA"/>
        </w:rPr>
        <w:tab/>
        <w:t>Strīdi, kurus nav iespējams izšķirt vienošanās ceļā, tiek izšķirti Latvijas Republikas tiesā, normatīvajos aktos noteiktajā kārtībā.</w:t>
      </w:r>
    </w:p>
    <w:p w14:paraId="7759BFA0" w14:textId="77777777" w:rsidR="00D750C7" w:rsidRPr="00801D9B" w:rsidRDefault="00D750C7" w:rsidP="00D750C7">
      <w:pPr>
        <w:suppressAutoHyphens/>
        <w:rPr>
          <w:rFonts w:eastAsia="Calibri"/>
          <w:b/>
          <w:sz w:val="24"/>
          <w:szCs w:val="24"/>
          <w:lang w:eastAsia="ar-SA"/>
        </w:rPr>
      </w:pPr>
    </w:p>
    <w:p w14:paraId="49194D98" w14:textId="77777777" w:rsidR="00D750C7" w:rsidRPr="00801D9B" w:rsidRDefault="00D750C7" w:rsidP="00D750C7">
      <w:pPr>
        <w:suppressAutoHyphens/>
        <w:jc w:val="center"/>
        <w:rPr>
          <w:rFonts w:eastAsia="Calibri"/>
          <w:b/>
          <w:sz w:val="24"/>
          <w:szCs w:val="24"/>
          <w:lang w:eastAsia="ar-SA"/>
        </w:rPr>
      </w:pPr>
      <w:r>
        <w:rPr>
          <w:rFonts w:eastAsia="Calibri"/>
          <w:b/>
          <w:sz w:val="24"/>
          <w:szCs w:val="24"/>
          <w:lang w:eastAsia="ar-SA"/>
        </w:rPr>
        <w:t>9</w:t>
      </w:r>
      <w:r w:rsidRPr="00801D9B">
        <w:rPr>
          <w:rFonts w:eastAsia="Calibri"/>
          <w:b/>
          <w:sz w:val="24"/>
          <w:szCs w:val="24"/>
          <w:lang w:eastAsia="ar-SA"/>
        </w:rPr>
        <w:t>. Nepārvarama vara</w:t>
      </w:r>
    </w:p>
    <w:p w14:paraId="6AC28C6B" w14:textId="77777777" w:rsidR="00D750C7" w:rsidRPr="00801D9B" w:rsidRDefault="00D750C7" w:rsidP="00D750C7">
      <w:pPr>
        <w:suppressAutoHyphens/>
        <w:jc w:val="both"/>
        <w:rPr>
          <w:rFonts w:eastAsia="Calibri"/>
          <w:sz w:val="18"/>
          <w:szCs w:val="24"/>
          <w:lang w:eastAsia="ar-SA"/>
        </w:rPr>
      </w:pPr>
    </w:p>
    <w:p w14:paraId="4491DAA9" w14:textId="77777777" w:rsidR="00D750C7" w:rsidRPr="00801D9B" w:rsidRDefault="00D750C7" w:rsidP="00D750C7">
      <w:pPr>
        <w:tabs>
          <w:tab w:val="left" w:pos="426"/>
        </w:tabs>
        <w:suppressAutoHyphens/>
        <w:ind w:left="426" w:hanging="426"/>
        <w:jc w:val="both"/>
        <w:rPr>
          <w:rFonts w:eastAsia="Calibri"/>
          <w:sz w:val="24"/>
          <w:szCs w:val="24"/>
          <w:lang w:eastAsia="ar-SA"/>
        </w:rPr>
      </w:pPr>
      <w:r w:rsidRPr="00801D9B">
        <w:rPr>
          <w:rFonts w:eastAsia="Calibri"/>
          <w:sz w:val="24"/>
          <w:szCs w:val="24"/>
          <w:lang w:eastAsia="ar-SA"/>
        </w:rPr>
        <w:t>9.1.</w:t>
      </w:r>
      <w:r w:rsidRPr="00801D9B">
        <w:rPr>
          <w:rFonts w:eastAsia="Calibri"/>
          <w:sz w:val="24"/>
          <w:szCs w:val="24"/>
          <w:lang w:eastAsia="ar-SA"/>
        </w:rPr>
        <w:tab/>
        <w:t>Ja viens vai otrs Līdzējs nevar pilnīgi vai daļēji izpildīt savas saistības nepārvaramas varas dēļ, kuru izraisījusi jebkāda veida dabas stihija, ugunsgrēks, militāras akcijas, blokāde, eksporta aizliegums piederumu ražotājvalstī, valsts, pašvaldību iestāžu, Eiropas Savienības iestāžu un struktūru lēmumi par EVAK tehnisko specifikāciju, saistību izpildes termiņš, Līdzējiem rakstiski vienojoties, tiek pagarināts par laiku, kas vienāds ar nepārvaramās varas izraisīto aizkavēšanos.</w:t>
      </w:r>
    </w:p>
    <w:p w14:paraId="2A7E4D8D" w14:textId="77777777" w:rsidR="00D750C7" w:rsidRPr="00801D9B" w:rsidRDefault="00D750C7" w:rsidP="00D750C7">
      <w:pPr>
        <w:tabs>
          <w:tab w:val="left" w:pos="426"/>
        </w:tabs>
        <w:suppressAutoHyphens/>
        <w:ind w:left="426" w:hanging="426"/>
        <w:jc w:val="both"/>
        <w:rPr>
          <w:rFonts w:eastAsia="Calibri"/>
          <w:sz w:val="24"/>
          <w:szCs w:val="24"/>
          <w:lang w:eastAsia="ar-SA"/>
        </w:rPr>
      </w:pPr>
    </w:p>
    <w:p w14:paraId="4A71F0FD" w14:textId="77777777" w:rsidR="00D750C7" w:rsidRPr="00801D9B" w:rsidRDefault="00D750C7" w:rsidP="00D750C7">
      <w:pPr>
        <w:tabs>
          <w:tab w:val="left" w:pos="426"/>
        </w:tabs>
        <w:suppressAutoHyphens/>
        <w:ind w:left="426" w:hanging="426"/>
        <w:jc w:val="both"/>
        <w:rPr>
          <w:rFonts w:eastAsia="Calibri"/>
          <w:sz w:val="24"/>
          <w:szCs w:val="24"/>
          <w:lang w:eastAsia="ar-SA"/>
        </w:rPr>
      </w:pPr>
      <w:r w:rsidRPr="00801D9B">
        <w:rPr>
          <w:rFonts w:eastAsia="Calibri"/>
          <w:sz w:val="24"/>
          <w:szCs w:val="24"/>
          <w:lang w:eastAsia="ar-SA"/>
        </w:rPr>
        <w:t>9.2.</w:t>
      </w:r>
      <w:r w:rsidRPr="00801D9B">
        <w:rPr>
          <w:rFonts w:eastAsia="Calibri"/>
          <w:sz w:val="24"/>
          <w:szCs w:val="24"/>
          <w:lang w:eastAsia="ar-SA"/>
        </w:rPr>
        <w:tab/>
        <w:t>Ja nepārvaramā vara turpinās ilgāk par 1 (vienu) mēnesi, jebkurš no Līdzējiem ir tiesīgs atteikties no savām līgumsaistībām un neviens no Līdzējiem nav tiesīgs prasīt zaudējumu atlīdzināšanu.</w:t>
      </w:r>
    </w:p>
    <w:p w14:paraId="103700CA" w14:textId="77777777" w:rsidR="00D750C7" w:rsidRPr="00801D9B" w:rsidRDefault="00D750C7" w:rsidP="00D750C7">
      <w:pPr>
        <w:tabs>
          <w:tab w:val="left" w:pos="426"/>
        </w:tabs>
        <w:suppressAutoHyphens/>
        <w:ind w:left="426" w:hanging="426"/>
        <w:jc w:val="both"/>
        <w:rPr>
          <w:rFonts w:eastAsia="Calibri"/>
          <w:sz w:val="24"/>
          <w:szCs w:val="24"/>
          <w:lang w:eastAsia="ar-SA"/>
        </w:rPr>
      </w:pPr>
    </w:p>
    <w:p w14:paraId="292607EC" w14:textId="77777777" w:rsidR="00D750C7" w:rsidRPr="00801D9B" w:rsidRDefault="00D750C7" w:rsidP="00D750C7">
      <w:pPr>
        <w:tabs>
          <w:tab w:val="left" w:pos="426"/>
        </w:tabs>
        <w:suppressAutoHyphens/>
        <w:ind w:left="426" w:hanging="426"/>
        <w:jc w:val="both"/>
        <w:rPr>
          <w:rFonts w:eastAsia="Calibri"/>
          <w:b/>
          <w:sz w:val="24"/>
          <w:szCs w:val="24"/>
          <w:lang w:eastAsia="ar-SA"/>
        </w:rPr>
      </w:pPr>
      <w:r w:rsidRPr="00801D9B">
        <w:rPr>
          <w:rFonts w:eastAsia="Calibri"/>
          <w:sz w:val="24"/>
          <w:szCs w:val="24"/>
          <w:lang w:eastAsia="ar-SA"/>
        </w:rPr>
        <w:lastRenderedPageBreak/>
        <w:t>9.3.</w:t>
      </w:r>
      <w:r w:rsidRPr="00801D9B">
        <w:rPr>
          <w:rFonts w:eastAsia="Calibri"/>
          <w:sz w:val="24"/>
          <w:szCs w:val="24"/>
          <w:lang w:eastAsia="ar-SA"/>
        </w:rPr>
        <w:tab/>
        <w:t>Līdzējs, kuram kļuvis neiespējami izpildīt Līguma saistības nepārvaramas varas dēļ, 5 (piecu) dienu laikā rakstiski paziņo otram Līdzējam par nepārvaramas varas rašanos vai izbeigšanos.</w:t>
      </w:r>
    </w:p>
    <w:p w14:paraId="11DC0AB5" w14:textId="77777777" w:rsidR="00D750C7" w:rsidRDefault="00D750C7" w:rsidP="00D750C7">
      <w:pPr>
        <w:suppressAutoHyphens/>
        <w:jc w:val="center"/>
        <w:rPr>
          <w:rFonts w:eastAsia="Calibri"/>
          <w:b/>
          <w:sz w:val="24"/>
          <w:szCs w:val="24"/>
          <w:lang w:eastAsia="ar-SA"/>
        </w:rPr>
      </w:pPr>
    </w:p>
    <w:p w14:paraId="330AA79A" w14:textId="7D827C00" w:rsidR="00D750C7" w:rsidRPr="00801D9B" w:rsidRDefault="00D750C7" w:rsidP="00D750C7">
      <w:pPr>
        <w:suppressAutoHyphens/>
        <w:jc w:val="center"/>
        <w:rPr>
          <w:rFonts w:eastAsia="Calibri"/>
          <w:b/>
          <w:sz w:val="24"/>
          <w:szCs w:val="24"/>
          <w:lang w:eastAsia="ar-SA"/>
        </w:rPr>
      </w:pPr>
      <w:r>
        <w:rPr>
          <w:rFonts w:eastAsia="Calibri"/>
          <w:b/>
          <w:sz w:val="24"/>
          <w:szCs w:val="24"/>
          <w:lang w:eastAsia="ar-SA"/>
        </w:rPr>
        <w:t>10</w:t>
      </w:r>
      <w:r w:rsidRPr="00801D9B">
        <w:rPr>
          <w:rFonts w:eastAsia="Calibri"/>
          <w:b/>
          <w:sz w:val="24"/>
          <w:szCs w:val="24"/>
          <w:lang w:eastAsia="ar-SA"/>
        </w:rPr>
        <w:t>. Noslēguma noteikumi</w:t>
      </w:r>
    </w:p>
    <w:p w14:paraId="3ACC81A2" w14:textId="77777777" w:rsidR="00D750C7" w:rsidRPr="00801D9B" w:rsidRDefault="00D750C7" w:rsidP="00D750C7">
      <w:pPr>
        <w:suppressAutoHyphens/>
        <w:jc w:val="both"/>
        <w:rPr>
          <w:rFonts w:eastAsia="Calibri"/>
          <w:sz w:val="18"/>
          <w:szCs w:val="24"/>
          <w:lang w:eastAsia="ar-SA"/>
        </w:rPr>
      </w:pPr>
    </w:p>
    <w:p w14:paraId="5295F0A7" w14:textId="77777777" w:rsidR="00D750C7" w:rsidRPr="00801D9B" w:rsidRDefault="00D750C7" w:rsidP="00D750C7">
      <w:pPr>
        <w:tabs>
          <w:tab w:val="left" w:pos="567"/>
        </w:tabs>
        <w:suppressAutoHyphens/>
        <w:ind w:left="567" w:hanging="567"/>
        <w:jc w:val="both"/>
        <w:rPr>
          <w:rFonts w:eastAsia="Calibri"/>
          <w:b/>
          <w:sz w:val="24"/>
          <w:szCs w:val="24"/>
          <w:lang w:eastAsia="ar-SA"/>
        </w:rPr>
      </w:pPr>
      <w:r w:rsidRPr="00801D9B">
        <w:rPr>
          <w:rFonts w:eastAsia="Calibri"/>
          <w:sz w:val="24"/>
          <w:szCs w:val="24"/>
          <w:lang w:eastAsia="ar-SA"/>
        </w:rPr>
        <w:t>10.1.</w:t>
      </w:r>
      <w:r w:rsidRPr="00801D9B">
        <w:rPr>
          <w:rFonts w:eastAsia="Calibri"/>
          <w:sz w:val="24"/>
          <w:szCs w:val="24"/>
          <w:lang w:eastAsia="ar-SA"/>
        </w:rPr>
        <w:tab/>
        <w:t>Līdzēji vienojas, ka ar Līguma izpildi saistītos jautājumus, tai skaitā, nodošanas- pieņemšanas aktu parakstīšanu, problēmu pieteikumu pieteikšanu (</w:t>
      </w:r>
      <w:proofErr w:type="spellStart"/>
      <w:r w:rsidRPr="00801D9B">
        <w:rPr>
          <w:rFonts w:eastAsia="Calibri"/>
          <w:sz w:val="24"/>
          <w:szCs w:val="24"/>
          <w:lang w:eastAsia="ar-SA"/>
        </w:rPr>
        <w:t>rakstveidā</w:t>
      </w:r>
      <w:proofErr w:type="spellEnd"/>
      <w:r w:rsidRPr="00801D9B">
        <w:rPr>
          <w:rFonts w:eastAsia="Calibri"/>
          <w:sz w:val="24"/>
          <w:szCs w:val="24"/>
          <w:lang w:eastAsia="ar-SA"/>
        </w:rPr>
        <w:t xml:space="preserve"> vai telefoniski) un novēršanu, risinās Līdzēju kontaktpersonas: </w:t>
      </w:r>
    </w:p>
    <w:p w14:paraId="5D3E1779" w14:textId="77777777" w:rsidR="00D750C7" w:rsidRPr="00801D9B" w:rsidRDefault="00D750C7" w:rsidP="00D750C7">
      <w:pPr>
        <w:tabs>
          <w:tab w:val="left" w:pos="1276"/>
        </w:tabs>
        <w:suppressAutoHyphens/>
        <w:ind w:left="1276" w:hanging="709"/>
        <w:jc w:val="both"/>
        <w:rPr>
          <w:rFonts w:eastAsia="Calibri"/>
          <w:sz w:val="24"/>
          <w:szCs w:val="24"/>
          <w:lang w:eastAsia="ar-SA"/>
        </w:rPr>
      </w:pPr>
      <w:r w:rsidRPr="00801D9B">
        <w:rPr>
          <w:rFonts w:eastAsia="Calibri"/>
          <w:sz w:val="24"/>
          <w:szCs w:val="24"/>
          <w:lang w:eastAsia="ar-SA"/>
        </w:rPr>
        <w:t>10.1.1.</w:t>
      </w:r>
      <w:r w:rsidRPr="00801D9B">
        <w:rPr>
          <w:rFonts w:eastAsia="Calibri"/>
          <w:sz w:val="24"/>
          <w:szCs w:val="24"/>
          <w:lang w:eastAsia="ar-SA"/>
        </w:rPr>
        <w:tab/>
        <w:t xml:space="preserve">no PASŪTĪTĀJA puses – </w:t>
      </w:r>
      <w:r>
        <w:rPr>
          <w:rFonts w:eastAsia="Calibri"/>
          <w:sz w:val="24"/>
          <w:szCs w:val="24"/>
          <w:lang w:eastAsia="ar-SA"/>
        </w:rPr>
        <w:t xml:space="preserve">Lāsma </w:t>
      </w:r>
      <w:proofErr w:type="spellStart"/>
      <w:r>
        <w:rPr>
          <w:rFonts w:eastAsia="Calibri"/>
          <w:sz w:val="24"/>
          <w:szCs w:val="24"/>
          <w:lang w:eastAsia="ar-SA"/>
        </w:rPr>
        <w:t>Matjuka</w:t>
      </w:r>
      <w:proofErr w:type="spellEnd"/>
      <w:r w:rsidRPr="00801D9B">
        <w:rPr>
          <w:rFonts w:eastAsia="Calibri"/>
          <w:sz w:val="24"/>
          <w:szCs w:val="24"/>
          <w:lang w:eastAsia="ar-SA"/>
        </w:rPr>
        <w:t xml:space="preserve"> (tālr. </w:t>
      </w:r>
      <w:r w:rsidRPr="008320BC">
        <w:rPr>
          <w:rFonts w:eastAsia="Calibri"/>
          <w:sz w:val="24"/>
          <w:szCs w:val="24"/>
          <w:lang w:eastAsia="ar-SA"/>
        </w:rPr>
        <w:t>+371 67043779</w:t>
      </w:r>
      <w:r w:rsidRPr="00801D9B">
        <w:rPr>
          <w:rFonts w:eastAsia="Calibri"/>
          <w:sz w:val="24"/>
          <w:szCs w:val="24"/>
          <w:lang w:eastAsia="ar-SA"/>
        </w:rPr>
        <w:t xml:space="preserve">; </w:t>
      </w:r>
      <w:r>
        <w:rPr>
          <w:rFonts w:eastAsia="Calibri"/>
          <w:sz w:val="24"/>
          <w:szCs w:val="24"/>
          <w:lang w:eastAsia="ar-SA"/>
        </w:rPr>
        <w:br/>
      </w:r>
      <w:r w:rsidRPr="00801D9B">
        <w:rPr>
          <w:rFonts w:eastAsia="Calibri"/>
          <w:sz w:val="24"/>
          <w:szCs w:val="24"/>
          <w:lang w:eastAsia="ar-SA"/>
        </w:rPr>
        <w:t xml:space="preserve">e-pasts: </w:t>
      </w:r>
      <w:r w:rsidRPr="008320BC">
        <w:rPr>
          <w:rFonts w:eastAsia="Calibri"/>
          <w:sz w:val="24"/>
          <w:szCs w:val="24"/>
          <w:lang w:eastAsia="ar-SA"/>
        </w:rPr>
        <w:t>lasma.matjuka@vmnvd.gov.lv</w:t>
      </w:r>
      <w:r w:rsidRPr="00801D9B">
        <w:rPr>
          <w:rFonts w:eastAsia="Calibri"/>
          <w:sz w:val="24"/>
          <w:szCs w:val="24"/>
          <w:lang w:eastAsia="ar-SA"/>
        </w:rPr>
        <w:t>);</w:t>
      </w:r>
    </w:p>
    <w:p w14:paraId="321770DF" w14:textId="77777777" w:rsidR="00D750C7" w:rsidRPr="00801D9B" w:rsidRDefault="00D750C7" w:rsidP="00D750C7">
      <w:pPr>
        <w:tabs>
          <w:tab w:val="left" w:pos="1276"/>
        </w:tabs>
        <w:suppressAutoHyphens/>
        <w:ind w:left="1276" w:hanging="709"/>
        <w:jc w:val="both"/>
        <w:rPr>
          <w:rFonts w:eastAsia="Calibri"/>
          <w:sz w:val="24"/>
          <w:szCs w:val="24"/>
          <w:lang w:eastAsia="ar-SA"/>
        </w:rPr>
      </w:pPr>
      <w:r w:rsidRPr="00801D9B">
        <w:rPr>
          <w:rFonts w:eastAsia="Calibri"/>
          <w:sz w:val="24"/>
          <w:szCs w:val="24"/>
          <w:lang w:eastAsia="ar-SA"/>
        </w:rPr>
        <w:t>10.1.2.</w:t>
      </w:r>
      <w:r w:rsidRPr="00801D9B">
        <w:rPr>
          <w:rFonts w:eastAsia="Calibri"/>
          <w:sz w:val="24"/>
          <w:szCs w:val="24"/>
          <w:lang w:eastAsia="ar-SA"/>
        </w:rPr>
        <w:tab/>
        <w:t>no IZPILDĪTĀJA puses – ________ (tālr. ________; e-pasts:__________________).</w:t>
      </w:r>
    </w:p>
    <w:p w14:paraId="4851F4C7" w14:textId="77777777" w:rsidR="00D750C7" w:rsidRPr="00801D9B" w:rsidRDefault="00D750C7" w:rsidP="00D750C7">
      <w:pPr>
        <w:tabs>
          <w:tab w:val="left" w:pos="1276"/>
        </w:tabs>
        <w:suppressAutoHyphens/>
        <w:ind w:left="1276" w:hanging="709"/>
        <w:jc w:val="both"/>
        <w:rPr>
          <w:rFonts w:eastAsia="Calibri"/>
          <w:bCs/>
          <w:sz w:val="24"/>
          <w:szCs w:val="24"/>
          <w:lang w:eastAsia="ar-SA"/>
        </w:rPr>
      </w:pPr>
    </w:p>
    <w:p w14:paraId="0B284100" w14:textId="77777777" w:rsidR="00D750C7" w:rsidRPr="00801D9B" w:rsidRDefault="00D750C7" w:rsidP="00D750C7">
      <w:pPr>
        <w:tabs>
          <w:tab w:val="left" w:pos="567"/>
        </w:tabs>
        <w:suppressAutoHyphens/>
        <w:ind w:left="567" w:hanging="567"/>
        <w:jc w:val="both"/>
        <w:rPr>
          <w:sz w:val="24"/>
          <w:szCs w:val="24"/>
          <w:lang w:eastAsia="ar-SA"/>
        </w:rPr>
      </w:pPr>
      <w:r w:rsidRPr="00801D9B">
        <w:rPr>
          <w:sz w:val="24"/>
          <w:szCs w:val="24"/>
          <w:lang w:eastAsia="ar-SA"/>
        </w:rPr>
        <w:t>10.2.</w:t>
      </w:r>
      <w:r w:rsidRPr="00801D9B">
        <w:rPr>
          <w:sz w:val="24"/>
          <w:szCs w:val="24"/>
          <w:lang w:eastAsia="ar-SA"/>
        </w:rPr>
        <w:tab/>
        <w:t>Līguma neatņemama sastāvdaļa ir tā  5 (pieci) pielikumi:</w:t>
      </w:r>
    </w:p>
    <w:p w14:paraId="22525426" w14:textId="77777777" w:rsidR="00D750C7" w:rsidRPr="00801D9B" w:rsidRDefault="00D750C7" w:rsidP="00D750C7">
      <w:pPr>
        <w:tabs>
          <w:tab w:val="left" w:pos="1276"/>
        </w:tabs>
        <w:suppressAutoHyphens/>
        <w:ind w:left="1276" w:hanging="709"/>
        <w:jc w:val="both"/>
        <w:rPr>
          <w:sz w:val="24"/>
          <w:szCs w:val="24"/>
          <w:lang w:eastAsia="ar-SA"/>
        </w:rPr>
      </w:pPr>
      <w:r w:rsidRPr="00801D9B">
        <w:rPr>
          <w:sz w:val="24"/>
          <w:szCs w:val="24"/>
          <w:lang w:eastAsia="ar-SA"/>
        </w:rPr>
        <w:t>10.2.1.</w:t>
      </w:r>
      <w:r w:rsidRPr="00801D9B">
        <w:rPr>
          <w:sz w:val="24"/>
          <w:szCs w:val="24"/>
          <w:lang w:eastAsia="ar-SA"/>
        </w:rPr>
        <w:tab/>
        <w:t>iepirkuma tehniskā specifikācija (Līguma 1.pielikums);</w:t>
      </w:r>
    </w:p>
    <w:p w14:paraId="4B7303A8" w14:textId="77777777" w:rsidR="00D750C7" w:rsidRPr="00801D9B" w:rsidRDefault="00D750C7" w:rsidP="00D750C7">
      <w:pPr>
        <w:tabs>
          <w:tab w:val="left" w:pos="1276"/>
        </w:tabs>
        <w:suppressAutoHyphens/>
        <w:ind w:left="1276" w:hanging="709"/>
        <w:jc w:val="both"/>
        <w:rPr>
          <w:sz w:val="24"/>
          <w:szCs w:val="24"/>
          <w:lang w:eastAsia="ar-SA"/>
        </w:rPr>
      </w:pPr>
      <w:r w:rsidRPr="00801D9B">
        <w:rPr>
          <w:sz w:val="24"/>
          <w:szCs w:val="24"/>
          <w:lang w:eastAsia="ar-SA"/>
        </w:rPr>
        <w:t>10.2.2.</w:t>
      </w:r>
      <w:r w:rsidRPr="00801D9B">
        <w:rPr>
          <w:sz w:val="24"/>
          <w:szCs w:val="24"/>
          <w:lang w:eastAsia="ar-SA"/>
        </w:rPr>
        <w:tab/>
        <w:t xml:space="preserve">IZPILDĪTĀJA </w:t>
      </w:r>
      <w:r w:rsidRPr="00801D9B">
        <w:rPr>
          <w:rFonts w:eastAsia="Calibri"/>
          <w:sz w:val="24"/>
          <w:szCs w:val="24"/>
          <w:lang w:eastAsia="ar-SA"/>
        </w:rPr>
        <w:t xml:space="preserve">iepirkumam iesniegtais </w:t>
      </w:r>
      <w:r w:rsidRPr="00801D9B">
        <w:rPr>
          <w:sz w:val="24"/>
          <w:szCs w:val="24"/>
          <w:lang w:eastAsia="ar-SA"/>
        </w:rPr>
        <w:t>tehniskais piedāvājums (Līguma 2.pielikums);</w:t>
      </w:r>
    </w:p>
    <w:p w14:paraId="1660134F" w14:textId="77777777" w:rsidR="00D750C7" w:rsidRPr="00801D9B" w:rsidRDefault="00D750C7" w:rsidP="00D750C7">
      <w:pPr>
        <w:tabs>
          <w:tab w:val="left" w:pos="1276"/>
        </w:tabs>
        <w:suppressAutoHyphens/>
        <w:ind w:left="1276" w:hanging="709"/>
        <w:jc w:val="both"/>
        <w:rPr>
          <w:sz w:val="24"/>
          <w:szCs w:val="24"/>
          <w:lang w:eastAsia="ar-SA"/>
        </w:rPr>
      </w:pPr>
      <w:r w:rsidRPr="00801D9B">
        <w:rPr>
          <w:sz w:val="24"/>
          <w:szCs w:val="24"/>
          <w:lang w:eastAsia="ar-SA"/>
        </w:rPr>
        <w:t>10.2.3.</w:t>
      </w:r>
      <w:r w:rsidRPr="00801D9B">
        <w:rPr>
          <w:sz w:val="24"/>
          <w:szCs w:val="24"/>
          <w:lang w:eastAsia="ar-SA"/>
        </w:rPr>
        <w:tab/>
        <w:t xml:space="preserve">IZPILDĪTĀJA </w:t>
      </w:r>
      <w:r w:rsidRPr="00801D9B">
        <w:rPr>
          <w:rFonts w:eastAsia="Calibri"/>
          <w:sz w:val="24"/>
          <w:szCs w:val="24"/>
          <w:lang w:eastAsia="ar-SA"/>
        </w:rPr>
        <w:t xml:space="preserve">iepirkumam iesniegtais </w:t>
      </w:r>
      <w:r w:rsidRPr="00801D9B">
        <w:rPr>
          <w:sz w:val="24"/>
          <w:szCs w:val="24"/>
          <w:lang w:eastAsia="ar-SA"/>
        </w:rPr>
        <w:t>finanšu piedāvājums (Līguma 3.pielikums);</w:t>
      </w:r>
    </w:p>
    <w:p w14:paraId="7ED177EA" w14:textId="77777777" w:rsidR="00D750C7" w:rsidRPr="00801D9B" w:rsidRDefault="00D750C7" w:rsidP="00D750C7">
      <w:pPr>
        <w:tabs>
          <w:tab w:val="left" w:pos="1276"/>
        </w:tabs>
        <w:suppressAutoHyphens/>
        <w:ind w:left="1276" w:hanging="709"/>
        <w:jc w:val="both"/>
        <w:rPr>
          <w:sz w:val="24"/>
          <w:szCs w:val="24"/>
          <w:lang w:eastAsia="ar-SA"/>
        </w:rPr>
      </w:pPr>
      <w:r w:rsidRPr="00801D9B">
        <w:rPr>
          <w:sz w:val="24"/>
          <w:szCs w:val="24"/>
          <w:lang w:eastAsia="ar-SA"/>
        </w:rPr>
        <w:t>10.2.4.</w:t>
      </w:r>
      <w:r w:rsidRPr="00801D9B">
        <w:rPr>
          <w:sz w:val="24"/>
          <w:szCs w:val="24"/>
          <w:lang w:eastAsia="ar-SA"/>
        </w:rPr>
        <w:tab/>
        <w:t>nodošanas</w:t>
      </w:r>
      <w:r w:rsidRPr="00801D9B">
        <w:rPr>
          <w:b/>
          <w:sz w:val="24"/>
          <w:szCs w:val="24"/>
          <w:lang w:eastAsia="ar-SA"/>
        </w:rPr>
        <w:t xml:space="preserve"> – </w:t>
      </w:r>
      <w:r w:rsidRPr="00801D9B">
        <w:rPr>
          <w:sz w:val="24"/>
          <w:szCs w:val="24"/>
          <w:lang w:eastAsia="ar-SA"/>
        </w:rPr>
        <w:t xml:space="preserve">pieņemšanas akts par katrā PASŪTĪTĀJA norādītajā adresē uzstādīto plastikāta karšu </w:t>
      </w:r>
      <w:proofErr w:type="spellStart"/>
      <w:r w:rsidRPr="00801D9B">
        <w:rPr>
          <w:sz w:val="24"/>
          <w:szCs w:val="24"/>
          <w:lang w:eastAsia="ar-SA"/>
        </w:rPr>
        <w:t>apdrukas</w:t>
      </w:r>
      <w:proofErr w:type="spellEnd"/>
      <w:r w:rsidRPr="00801D9B">
        <w:rPr>
          <w:sz w:val="24"/>
          <w:szCs w:val="24"/>
          <w:lang w:eastAsia="ar-SA"/>
        </w:rPr>
        <w:t xml:space="preserve"> printeri un tā sagatavošanu darbam (4.pielikums);</w:t>
      </w:r>
    </w:p>
    <w:p w14:paraId="44F25161" w14:textId="77777777" w:rsidR="00D750C7" w:rsidRPr="00801D9B" w:rsidRDefault="00D750C7" w:rsidP="00D750C7">
      <w:pPr>
        <w:tabs>
          <w:tab w:val="left" w:pos="1276"/>
        </w:tabs>
        <w:suppressAutoHyphens/>
        <w:ind w:left="1276" w:hanging="709"/>
        <w:jc w:val="both"/>
        <w:rPr>
          <w:sz w:val="24"/>
          <w:szCs w:val="24"/>
          <w:lang w:eastAsia="ar-SA"/>
        </w:rPr>
      </w:pPr>
      <w:r w:rsidRPr="00801D9B">
        <w:rPr>
          <w:sz w:val="24"/>
          <w:szCs w:val="24"/>
          <w:lang w:eastAsia="ar-SA"/>
        </w:rPr>
        <w:t>10.2.5.</w:t>
      </w:r>
      <w:r w:rsidRPr="00801D9B">
        <w:rPr>
          <w:sz w:val="24"/>
          <w:szCs w:val="24"/>
          <w:lang w:eastAsia="ar-SA"/>
        </w:rPr>
        <w:tab/>
        <w:t>datu nodošanas</w:t>
      </w:r>
      <w:r w:rsidRPr="00801D9B">
        <w:rPr>
          <w:b/>
          <w:bCs/>
          <w:sz w:val="24"/>
          <w:szCs w:val="24"/>
          <w:lang w:eastAsia="ar-SA"/>
        </w:rPr>
        <w:t xml:space="preserve"> – </w:t>
      </w:r>
      <w:r w:rsidRPr="00801D9B">
        <w:rPr>
          <w:sz w:val="24"/>
          <w:szCs w:val="24"/>
          <w:lang w:eastAsia="ar-SA"/>
        </w:rPr>
        <w:t>pieņemšanas akts par printeru izgatavoto EVAK skaitu (5.pielikums).</w:t>
      </w:r>
    </w:p>
    <w:p w14:paraId="1F28DC5E" w14:textId="77777777" w:rsidR="00D750C7" w:rsidRPr="00801D9B" w:rsidRDefault="00D750C7" w:rsidP="00D750C7">
      <w:pPr>
        <w:suppressAutoHyphens/>
        <w:ind w:left="709"/>
        <w:jc w:val="both"/>
        <w:rPr>
          <w:sz w:val="24"/>
          <w:szCs w:val="24"/>
          <w:lang w:eastAsia="ar-SA"/>
        </w:rPr>
      </w:pPr>
    </w:p>
    <w:p w14:paraId="7D9ACBB9" w14:textId="77777777" w:rsidR="00D750C7" w:rsidRPr="00801D9B" w:rsidRDefault="00D750C7" w:rsidP="00D750C7">
      <w:pPr>
        <w:tabs>
          <w:tab w:val="left" w:pos="567"/>
        </w:tabs>
        <w:suppressAutoHyphens/>
        <w:ind w:left="567" w:hanging="567"/>
        <w:jc w:val="both"/>
        <w:rPr>
          <w:sz w:val="24"/>
          <w:szCs w:val="24"/>
          <w:lang w:eastAsia="ar-SA"/>
        </w:rPr>
      </w:pPr>
      <w:r w:rsidRPr="00801D9B">
        <w:rPr>
          <w:sz w:val="24"/>
          <w:szCs w:val="24"/>
          <w:lang w:eastAsia="ar-SA"/>
        </w:rPr>
        <w:t>10.3.</w:t>
      </w:r>
      <w:r w:rsidRPr="00801D9B">
        <w:rPr>
          <w:sz w:val="24"/>
          <w:szCs w:val="24"/>
          <w:lang w:eastAsia="ar-SA"/>
        </w:rPr>
        <w:tab/>
        <w:t xml:space="preserve">Jebkuri grozījumi Līgumā un papildus vienošanās stājas spēkā tikai tad, ja tie noformēti </w:t>
      </w:r>
      <w:proofErr w:type="spellStart"/>
      <w:r w:rsidRPr="00801D9B">
        <w:rPr>
          <w:sz w:val="24"/>
          <w:szCs w:val="24"/>
          <w:lang w:eastAsia="ar-SA"/>
        </w:rPr>
        <w:t>rakstveidā</w:t>
      </w:r>
      <w:proofErr w:type="spellEnd"/>
      <w:r w:rsidRPr="00801D9B">
        <w:rPr>
          <w:sz w:val="24"/>
          <w:szCs w:val="24"/>
          <w:lang w:eastAsia="ar-SA"/>
        </w:rPr>
        <w:t>, un tos parakstījuši abi Līdzēji</w:t>
      </w:r>
      <w:r>
        <w:rPr>
          <w:sz w:val="24"/>
          <w:szCs w:val="24"/>
          <w:lang w:eastAsia="ar-SA"/>
        </w:rPr>
        <w:t xml:space="preserve"> </w:t>
      </w:r>
      <w:r w:rsidRPr="00801D9B">
        <w:rPr>
          <w:sz w:val="24"/>
          <w:szCs w:val="24"/>
          <w:lang w:eastAsia="ar-SA"/>
        </w:rPr>
        <w:t>ar drošu elektronisko parakstu, kas satur laika zīmogu.</w:t>
      </w:r>
    </w:p>
    <w:p w14:paraId="368686A6" w14:textId="77777777" w:rsidR="00D750C7" w:rsidRPr="00801D9B" w:rsidRDefault="00D750C7" w:rsidP="00D750C7">
      <w:pPr>
        <w:tabs>
          <w:tab w:val="left" w:pos="567"/>
        </w:tabs>
        <w:suppressAutoHyphens/>
        <w:ind w:left="567" w:hanging="567"/>
        <w:jc w:val="both"/>
        <w:rPr>
          <w:sz w:val="24"/>
          <w:szCs w:val="24"/>
          <w:lang w:eastAsia="ar-SA"/>
        </w:rPr>
      </w:pPr>
    </w:p>
    <w:p w14:paraId="61E84D51" w14:textId="47AF6643" w:rsidR="00D750C7" w:rsidRPr="00801D9B" w:rsidRDefault="00D750C7" w:rsidP="00CA24B7">
      <w:pPr>
        <w:widowControl w:val="0"/>
        <w:numPr>
          <w:ilvl w:val="1"/>
          <w:numId w:val="43"/>
        </w:numPr>
        <w:suppressAutoHyphens/>
        <w:autoSpaceDN w:val="0"/>
        <w:spacing w:after="120"/>
        <w:ind w:left="567" w:right="66" w:hanging="567"/>
        <w:contextualSpacing/>
        <w:jc w:val="both"/>
        <w:textAlignment w:val="baseline"/>
        <w:rPr>
          <w:sz w:val="24"/>
          <w:szCs w:val="24"/>
          <w:lang w:eastAsia="ar-SA"/>
        </w:rPr>
      </w:pPr>
      <w:r w:rsidRPr="00801D9B">
        <w:rPr>
          <w:sz w:val="24"/>
          <w:szCs w:val="24"/>
          <w:lang w:eastAsia="ar-SA"/>
        </w:rPr>
        <w:t>Piegādes līguma līgumcenu, nepārsniedzot 50 % (piecdesmit procentus) no sākotnējās līguma līgumcenas, PASŪTĪTĀJS var palielināt šādos gadījumos:</w:t>
      </w:r>
    </w:p>
    <w:p w14:paraId="27EB136A" w14:textId="77777777" w:rsidR="00D750C7" w:rsidRPr="00801D9B" w:rsidRDefault="00D750C7" w:rsidP="00CA24B7">
      <w:pPr>
        <w:widowControl w:val="0"/>
        <w:suppressAutoHyphens/>
        <w:ind w:left="1276" w:hanging="709"/>
        <w:jc w:val="both"/>
        <w:rPr>
          <w:sz w:val="24"/>
          <w:szCs w:val="24"/>
          <w:lang w:eastAsia="ar-SA"/>
        </w:rPr>
      </w:pPr>
      <w:r w:rsidRPr="00801D9B">
        <w:rPr>
          <w:sz w:val="24"/>
          <w:szCs w:val="24"/>
          <w:lang w:eastAsia="ar-SA"/>
        </w:rPr>
        <w:t>10.4.1. ja ir veikti grozījumi normatīvajos aktos;</w:t>
      </w:r>
    </w:p>
    <w:p w14:paraId="00548E12" w14:textId="77777777" w:rsidR="00D750C7" w:rsidRPr="00801D9B" w:rsidRDefault="00D750C7" w:rsidP="00CA24B7">
      <w:pPr>
        <w:widowControl w:val="0"/>
        <w:suppressAutoHyphens/>
        <w:ind w:left="1276" w:hanging="709"/>
        <w:jc w:val="both"/>
        <w:rPr>
          <w:sz w:val="24"/>
          <w:szCs w:val="24"/>
          <w:lang w:eastAsia="ar-SA"/>
        </w:rPr>
      </w:pPr>
      <w:r w:rsidRPr="00801D9B">
        <w:rPr>
          <w:sz w:val="24"/>
          <w:szCs w:val="24"/>
          <w:lang w:eastAsia="ar-SA"/>
        </w:rPr>
        <w:t>10.4.2. ja ir radies neparedzēts faktiskais iepērkamo Eiropas veselības apdrošināšanas karšu skaita pieaugums.</w:t>
      </w:r>
    </w:p>
    <w:p w14:paraId="46DB03BB" w14:textId="77777777" w:rsidR="00D750C7" w:rsidRPr="00801D9B" w:rsidRDefault="00D750C7" w:rsidP="00D750C7">
      <w:pPr>
        <w:tabs>
          <w:tab w:val="left" w:pos="567"/>
        </w:tabs>
        <w:suppressAutoHyphens/>
        <w:ind w:left="567" w:hanging="567"/>
        <w:jc w:val="both"/>
        <w:rPr>
          <w:sz w:val="24"/>
          <w:szCs w:val="24"/>
          <w:lang w:eastAsia="ar-SA"/>
        </w:rPr>
      </w:pPr>
    </w:p>
    <w:p w14:paraId="5B2B09CE" w14:textId="3EAFD5C8" w:rsidR="00D750C7" w:rsidRPr="00801D9B" w:rsidRDefault="00D750C7" w:rsidP="00D750C7">
      <w:pPr>
        <w:tabs>
          <w:tab w:val="left" w:pos="567"/>
        </w:tabs>
        <w:suppressAutoHyphens/>
        <w:ind w:left="567" w:hanging="567"/>
        <w:jc w:val="both"/>
        <w:rPr>
          <w:sz w:val="24"/>
          <w:szCs w:val="24"/>
          <w:lang w:eastAsia="ar-SA"/>
        </w:rPr>
      </w:pPr>
      <w:r w:rsidRPr="00801D9B">
        <w:rPr>
          <w:sz w:val="24"/>
          <w:szCs w:val="24"/>
          <w:lang w:eastAsia="ar-SA"/>
        </w:rPr>
        <w:t>10.5.</w:t>
      </w:r>
      <w:r w:rsidRPr="00801D9B">
        <w:rPr>
          <w:sz w:val="24"/>
          <w:szCs w:val="24"/>
          <w:lang w:eastAsia="ar-SA"/>
        </w:rPr>
        <w:tab/>
        <w:t xml:space="preserve">Līdzējiem adresētā korespondence nosūtāma uz Līdzēju oficiālo elektronisko adresi vai uz elektroniskā pasta adresi, ievērojot Līgumā noteikto kārtību, noformējot ar drošu elektronisko parakstu, kas satur laika zīmogu. Nepieciešamības gadījumā korespondence var tikt nosūtīta uz Līdzēju juridisko adresi vai izsniegta personiski. </w:t>
      </w:r>
    </w:p>
    <w:p w14:paraId="1D240924" w14:textId="77777777" w:rsidR="00D750C7" w:rsidRPr="00801D9B" w:rsidRDefault="00D750C7" w:rsidP="00D750C7">
      <w:pPr>
        <w:tabs>
          <w:tab w:val="left" w:pos="567"/>
        </w:tabs>
        <w:suppressAutoHyphens/>
        <w:ind w:left="567" w:hanging="567"/>
        <w:jc w:val="both"/>
        <w:rPr>
          <w:sz w:val="24"/>
          <w:szCs w:val="24"/>
          <w:lang w:eastAsia="ar-SA"/>
        </w:rPr>
      </w:pPr>
    </w:p>
    <w:p w14:paraId="0A7F73BC" w14:textId="77777777" w:rsidR="00D750C7" w:rsidRPr="00801D9B" w:rsidRDefault="00D750C7" w:rsidP="00D750C7">
      <w:pPr>
        <w:tabs>
          <w:tab w:val="left" w:pos="567"/>
        </w:tabs>
        <w:suppressAutoHyphens/>
        <w:ind w:left="567" w:hanging="567"/>
        <w:jc w:val="both"/>
        <w:rPr>
          <w:sz w:val="24"/>
          <w:szCs w:val="24"/>
          <w:lang w:eastAsia="ar-SA"/>
        </w:rPr>
      </w:pPr>
      <w:r w:rsidRPr="00801D9B">
        <w:rPr>
          <w:sz w:val="24"/>
          <w:szCs w:val="24"/>
          <w:lang w:eastAsia="ar-SA"/>
        </w:rPr>
        <w:t>10.6.</w:t>
      </w:r>
      <w:r w:rsidRPr="00801D9B">
        <w:rPr>
          <w:sz w:val="24"/>
          <w:szCs w:val="24"/>
          <w:lang w:eastAsia="ar-SA"/>
        </w:rPr>
        <w:tab/>
        <w:t>Līdzēju reorganizācija vai to vadītāju maiņa nevar būt par pamatu Līguma izbeigšanai. Ja kāds no Līdzējiem tiek reorganizēts, Līgums paliek spēkā un tā noteikumi ir saistoši Līdzēja tiesību un saistību pārņēmējam.</w:t>
      </w:r>
      <w:r w:rsidRPr="00801D9B">
        <w:rPr>
          <w:bCs/>
          <w:sz w:val="24"/>
          <w:szCs w:val="24"/>
          <w:lang w:eastAsia="ar-SA"/>
        </w:rPr>
        <w:t xml:space="preserve"> </w:t>
      </w:r>
    </w:p>
    <w:p w14:paraId="5687BBFA" w14:textId="77777777" w:rsidR="00D750C7" w:rsidRPr="00801D9B" w:rsidRDefault="00D750C7" w:rsidP="00D750C7">
      <w:pPr>
        <w:tabs>
          <w:tab w:val="left" w:pos="567"/>
        </w:tabs>
        <w:suppressAutoHyphens/>
        <w:ind w:left="567" w:hanging="567"/>
        <w:jc w:val="both"/>
        <w:rPr>
          <w:sz w:val="24"/>
          <w:szCs w:val="24"/>
          <w:lang w:eastAsia="ar-SA"/>
        </w:rPr>
      </w:pPr>
    </w:p>
    <w:p w14:paraId="2007BB65" w14:textId="41937B39" w:rsidR="00D750C7" w:rsidRPr="00D750C7" w:rsidRDefault="00D750C7" w:rsidP="00D750C7">
      <w:pPr>
        <w:tabs>
          <w:tab w:val="left" w:pos="567"/>
        </w:tabs>
        <w:suppressAutoHyphens/>
        <w:ind w:left="567" w:hanging="567"/>
        <w:jc w:val="both"/>
        <w:rPr>
          <w:sz w:val="24"/>
          <w:szCs w:val="24"/>
          <w:lang w:eastAsia="ar-SA"/>
        </w:rPr>
      </w:pPr>
      <w:r w:rsidRPr="00801D9B">
        <w:rPr>
          <w:sz w:val="24"/>
          <w:szCs w:val="24"/>
          <w:lang w:eastAsia="ar-SA"/>
        </w:rPr>
        <w:t>10.7.</w:t>
      </w:r>
      <w:r w:rsidRPr="00801D9B">
        <w:rPr>
          <w:sz w:val="24"/>
          <w:szCs w:val="24"/>
          <w:lang w:eastAsia="ar-SA"/>
        </w:rPr>
        <w:tab/>
        <w:t xml:space="preserve">Līgums ir sagatavots elektroniska dokumenta veidā ar 5 (pieciem) pielikumiem  un parakstīts ar drošu elektronisko parakstu, kas satur laika zīmogu. </w:t>
      </w:r>
    </w:p>
    <w:p w14:paraId="63ACD6D9" w14:textId="77777777" w:rsidR="00D750C7" w:rsidRPr="00794E42" w:rsidRDefault="00D750C7" w:rsidP="00D750C7">
      <w:pPr>
        <w:rPr>
          <w:sz w:val="24"/>
          <w:szCs w:val="24"/>
        </w:rPr>
      </w:pPr>
    </w:p>
    <w:p w14:paraId="78BB35C5" w14:textId="77777777" w:rsidR="00D750C7" w:rsidRPr="00DC0778" w:rsidRDefault="00D750C7" w:rsidP="00D750C7">
      <w:pPr>
        <w:pStyle w:val="ListParagraph"/>
        <w:keepNext/>
        <w:numPr>
          <w:ilvl w:val="0"/>
          <w:numId w:val="43"/>
        </w:numPr>
        <w:jc w:val="center"/>
        <w:rPr>
          <w:b/>
          <w:sz w:val="24"/>
          <w:szCs w:val="24"/>
        </w:rPr>
      </w:pPr>
      <w:r w:rsidRPr="00DC0778">
        <w:rPr>
          <w:b/>
          <w:sz w:val="24"/>
          <w:szCs w:val="24"/>
        </w:rPr>
        <w:t xml:space="preserve">LĪDZĒJU </w:t>
      </w:r>
      <w:bookmarkEnd w:id="15"/>
      <w:r w:rsidRPr="00DC0778">
        <w:rPr>
          <w:b/>
          <w:sz w:val="24"/>
          <w:szCs w:val="24"/>
        </w:rPr>
        <w:t>REKVIZĪTI</w:t>
      </w:r>
    </w:p>
    <w:p w14:paraId="410AB8D5" w14:textId="77777777" w:rsidR="00D750C7" w:rsidRPr="00794E42" w:rsidRDefault="00D750C7" w:rsidP="00D750C7">
      <w:pPr>
        <w:rPr>
          <w:sz w:val="24"/>
          <w:szCs w:val="24"/>
        </w:rPr>
      </w:pPr>
    </w:p>
    <w:tbl>
      <w:tblPr>
        <w:tblW w:w="9747" w:type="dxa"/>
        <w:tblLayout w:type="fixed"/>
        <w:tblLook w:val="0000" w:firstRow="0" w:lastRow="0" w:firstColumn="0" w:lastColumn="0" w:noHBand="0" w:noVBand="0"/>
      </w:tblPr>
      <w:tblGrid>
        <w:gridCol w:w="4928"/>
        <w:gridCol w:w="4819"/>
      </w:tblGrid>
      <w:tr w:rsidR="00D750C7" w:rsidRPr="00794E42" w14:paraId="45FFCE6A" w14:textId="77777777" w:rsidTr="009702F3">
        <w:trPr>
          <w:cantSplit/>
        </w:trPr>
        <w:tc>
          <w:tcPr>
            <w:tcW w:w="4928" w:type="dxa"/>
          </w:tcPr>
          <w:p w14:paraId="53619D5E" w14:textId="77777777" w:rsidR="00D750C7" w:rsidRPr="00794E42" w:rsidRDefault="00D750C7" w:rsidP="009702F3">
            <w:pPr>
              <w:ind w:right="-108"/>
              <w:outlineLvl w:val="0"/>
              <w:rPr>
                <w:caps/>
                <w:sz w:val="24"/>
                <w:szCs w:val="24"/>
                <w:u w:val="single"/>
              </w:rPr>
            </w:pPr>
            <w:r w:rsidRPr="00794E42">
              <w:rPr>
                <w:caps/>
                <w:sz w:val="24"/>
                <w:szCs w:val="24"/>
                <w:u w:val="single"/>
              </w:rPr>
              <w:lastRenderedPageBreak/>
              <w:t>11.1. Pasūtītājs:</w:t>
            </w:r>
          </w:p>
          <w:p w14:paraId="62DEFEC1" w14:textId="77777777" w:rsidR="00D750C7" w:rsidRPr="00794E42" w:rsidRDefault="00D750C7" w:rsidP="009702F3">
            <w:pPr>
              <w:ind w:right="-108"/>
              <w:rPr>
                <w:bCs/>
                <w:caps/>
                <w:sz w:val="24"/>
                <w:szCs w:val="24"/>
              </w:rPr>
            </w:pPr>
          </w:p>
          <w:p w14:paraId="1FE029A0" w14:textId="77777777" w:rsidR="00D750C7" w:rsidRPr="00794E42" w:rsidRDefault="00D750C7" w:rsidP="009702F3">
            <w:pPr>
              <w:ind w:right="-108"/>
              <w:rPr>
                <w:sz w:val="24"/>
                <w:szCs w:val="24"/>
              </w:rPr>
            </w:pPr>
            <w:r w:rsidRPr="00794E42">
              <w:rPr>
                <w:i/>
                <w:sz w:val="24"/>
                <w:szCs w:val="24"/>
              </w:rPr>
              <w:t>Nosaukums:</w:t>
            </w:r>
            <w:r w:rsidRPr="00794E42">
              <w:rPr>
                <w:sz w:val="24"/>
                <w:szCs w:val="24"/>
              </w:rPr>
              <w:t xml:space="preserve"> </w:t>
            </w:r>
            <w:r w:rsidRPr="00794E42">
              <w:rPr>
                <w:b/>
                <w:sz w:val="24"/>
                <w:szCs w:val="24"/>
              </w:rPr>
              <w:t xml:space="preserve">Nacionālais veselības dienests </w:t>
            </w:r>
          </w:p>
          <w:p w14:paraId="75A9AE19" w14:textId="77777777" w:rsidR="00D750C7" w:rsidRPr="00794E42" w:rsidRDefault="00D750C7" w:rsidP="009702F3">
            <w:pPr>
              <w:ind w:right="-108"/>
              <w:rPr>
                <w:sz w:val="24"/>
                <w:szCs w:val="24"/>
              </w:rPr>
            </w:pPr>
            <w:r w:rsidRPr="00794E42">
              <w:rPr>
                <w:i/>
                <w:sz w:val="24"/>
                <w:szCs w:val="24"/>
              </w:rPr>
              <w:t>Adrese:</w:t>
            </w:r>
            <w:r w:rsidRPr="00794E42">
              <w:rPr>
                <w:sz w:val="24"/>
                <w:szCs w:val="24"/>
              </w:rPr>
              <w:t xml:space="preserve"> Rīga, </w:t>
            </w:r>
            <w:proofErr w:type="spellStart"/>
            <w:r w:rsidRPr="00794E42">
              <w:rPr>
                <w:sz w:val="24"/>
                <w:szCs w:val="24"/>
              </w:rPr>
              <w:t>Cēsu</w:t>
            </w:r>
            <w:proofErr w:type="spellEnd"/>
            <w:r w:rsidRPr="00794E42">
              <w:rPr>
                <w:sz w:val="24"/>
                <w:szCs w:val="24"/>
              </w:rPr>
              <w:t xml:space="preserve"> iela 31 k-3, LV - 1012</w:t>
            </w:r>
          </w:p>
          <w:p w14:paraId="0988E029" w14:textId="77777777" w:rsidR="00D750C7" w:rsidRPr="00794E42" w:rsidRDefault="00D750C7" w:rsidP="009702F3">
            <w:pPr>
              <w:ind w:right="-108"/>
              <w:rPr>
                <w:sz w:val="24"/>
                <w:szCs w:val="24"/>
              </w:rPr>
            </w:pPr>
            <w:r w:rsidRPr="00794E42">
              <w:rPr>
                <w:i/>
                <w:sz w:val="24"/>
                <w:szCs w:val="24"/>
              </w:rPr>
              <w:t>Nodokļu maksātāja kods:</w:t>
            </w:r>
            <w:r w:rsidRPr="00794E42">
              <w:rPr>
                <w:sz w:val="24"/>
                <w:szCs w:val="24"/>
              </w:rPr>
              <w:t xml:space="preserve"> 90009649337</w:t>
            </w:r>
          </w:p>
          <w:p w14:paraId="630C27BC" w14:textId="77777777" w:rsidR="00D750C7" w:rsidRPr="00794E42" w:rsidRDefault="00D750C7" w:rsidP="009702F3">
            <w:pPr>
              <w:autoSpaceDE w:val="0"/>
              <w:autoSpaceDN w:val="0"/>
              <w:adjustRightInd w:val="0"/>
              <w:ind w:right="-108"/>
              <w:rPr>
                <w:sz w:val="24"/>
                <w:szCs w:val="24"/>
              </w:rPr>
            </w:pPr>
            <w:r w:rsidRPr="00794E42">
              <w:rPr>
                <w:i/>
                <w:sz w:val="24"/>
                <w:szCs w:val="24"/>
              </w:rPr>
              <w:t>Bankas nosaukums:</w:t>
            </w:r>
            <w:r w:rsidRPr="00794E42">
              <w:rPr>
                <w:sz w:val="24"/>
                <w:szCs w:val="24"/>
              </w:rPr>
              <w:t xml:space="preserve"> Valsts kase</w:t>
            </w:r>
          </w:p>
          <w:p w14:paraId="645D42E4" w14:textId="77777777" w:rsidR="00D750C7" w:rsidRPr="00794E42" w:rsidRDefault="00D750C7" w:rsidP="009702F3">
            <w:pPr>
              <w:autoSpaceDE w:val="0"/>
              <w:autoSpaceDN w:val="0"/>
              <w:adjustRightInd w:val="0"/>
              <w:ind w:right="-108"/>
              <w:rPr>
                <w:sz w:val="24"/>
                <w:szCs w:val="24"/>
              </w:rPr>
            </w:pPr>
            <w:r w:rsidRPr="00794E42">
              <w:rPr>
                <w:i/>
                <w:sz w:val="24"/>
                <w:szCs w:val="24"/>
              </w:rPr>
              <w:t>Bankas kods:</w:t>
            </w:r>
            <w:r w:rsidRPr="00794E42">
              <w:rPr>
                <w:sz w:val="24"/>
                <w:szCs w:val="24"/>
              </w:rPr>
              <w:t xml:space="preserve"> TRELLV22</w:t>
            </w:r>
          </w:p>
          <w:p w14:paraId="68DC1EBC" w14:textId="77777777" w:rsidR="00D750C7" w:rsidRPr="00794E42" w:rsidRDefault="00D750C7" w:rsidP="009702F3">
            <w:pPr>
              <w:widowControl w:val="0"/>
              <w:ind w:right="-108"/>
              <w:rPr>
                <w:snapToGrid w:val="0"/>
                <w:sz w:val="24"/>
                <w:szCs w:val="24"/>
              </w:rPr>
            </w:pPr>
            <w:r w:rsidRPr="00794E42">
              <w:rPr>
                <w:i/>
                <w:sz w:val="24"/>
                <w:szCs w:val="24"/>
              </w:rPr>
              <w:t>Norēķinu konts:</w:t>
            </w:r>
            <w:r w:rsidRPr="00794E42">
              <w:rPr>
                <w:sz w:val="24"/>
                <w:szCs w:val="24"/>
              </w:rPr>
              <w:t xml:space="preserve"> LV53TREL2290674014000</w:t>
            </w:r>
          </w:p>
          <w:p w14:paraId="5F940071" w14:textId="77777777" w:rsidR="00D750C7" w:rsidRPr="00794E42" w:rsidRDefault="00D750C7" w:rsidP="009702F3">
            <w:pPr>
              <w:widowControl w:val="0"/>
              <w:ind w:right="-108"/>
              <w:rPr>
                <w:snapToGrid w:val="0"/>
                <w:sz w:val="24"/>
                <w:szCs w:val="24"/>
              </w:rPr>
            </w:pPr>
          </w:p>
          <w:p w14:paraId="4BE1C957" w14:textId="77777777" w:rsidR="00D750C7" w:rsidRPr="00794E42" w:rsidRDefault="00D750C7" w:rsidP="009702F3">
            <w:pPr>
              <w:widowControl w:val="0"/>
              <w:ind w:right="-108"/>
              <w:rPr>
                <w:snapToGrid w:val="0"/>
                <w:sz w:val="24"/>
                <w:szCs w:val="24"/>
              </w:rPr>
            </w:pPr>
            <w:r w:rsidRPr="00794E42">
              <w:rPr>
                <w:snapToGrid w:val="0"/>
                <w:sz w:val="24"/>
                <w:szCs w:val="24"/>
              </w:rPr>
              <w:t>______________________________</w:t>
            </w:r>
          </w:p>
          <w:p w14:paraId="2FF5E3BA" w14:textId="77777777" w:rsidR="00D750C7" w:rsidRPr="00794E42" w:rsidRDefault="00D750C7" w:rsidP="009702F3">
            <w:pPr>
              <w:widowControl w:val="0"/>
              <w:ind w:right="-108"/>
              <w:rPr>
                <w:snapToGrid w:val="0"/>
                <w:sz w:val="24"/>
                <w:szCs w:val="24"/>
              </w:rPr>
            </w:pPr>
            <w:r w:rsidRPr="00794E42">
              <w:rPr>
                <w:snapToGrid w:val="0"/>
                <w:sz w:val="24"/>
                <w:szCs w:val="24"/>
              </w:rPr>
              <w:t xml:space="preserve">Direktors  </w:t>
            </w:r>
            <w:proofErr w:type="spellStart"/>
            <w:r w:rsidRPr="00794E42">
              <w:rPr>
                <w:snapToGrid w:val="0"/>
                <w:sz w:val="24"/>
                <w:szCs w:val="24"/>
              </w:rPr>
              <w:t>Ā.Kasparāns</w:t>
            </w:r>
            <w:proofErr w:type="spellEnd"/>
          </w:p>
          <w:p w14:paraId="072E173D" w14:textId="77777777" w:rsidR="00D750C7" w:rsidRPr="00794E42" w:rsidRDefault="00D750C7" w:rsidP="009702F3">
            <w:pPr>
              <w:widowControl w:val="0"/>
              <w:jc w:val="both"/>
              <w:rPr>
                <w:snapToGrid w:val="0"/>
                <w:sz w:val="24"/>
                <w:szCs w:val="24"/>
              </w:rPr>
            </w:pPr>
          </w:p>
          <w:p w14:paraId="0E3E2946" w14:textId="77777777" w:rsidR="00D750C7" w:rsidRPr="00794E42" w:rsidRDefault="00D750C7" w:rsidP="009702F3">
            <w:pPr>
              <w:widowControl w:val="0"/>
              <w:jc w:val="both"/>
              <w:rPr>
                <w:snapToGrid w:val="0"/>
                <w:sz w:val="24"/>
                <w:szCs w:val="24"/>
              </w:rPr>
            </w:pPr>
          </w:p>
          <w:p w14:paraId="01C2190E" w14:textId="77777777" w:rsidR="00D750C7" w:rsidRPr="00794E42" w:rsidRDefault="00D750C7" w:rsidP="009702F3">
            <w:pPr>
              <w:widowControl w:val="0"/>
              <w:jc w:val="both"/>
              <w:rPr>
                <w:snapToGrid w:val="0"/>
                <w:sz w:val="24"/>
                <w:szCs w:val="24"/>
              </w:rPr>
            </w:pPr>
          </w:p>
        </w:tc>
        <w:tc>
          <w:tcPr>
            <w:tcW w:w="4819" w:type="dxa"/>
          </w:tcPr>
          <w:p w14:paraId="0E47F186" w14:textId="77777777" w:rsidR="00D750C7" w:rsidRPr="00794E42" w:rsidRDefault="00D750C7" w:rsidP="009702F3">
            <w:pPr>
              <w:widowControl w:val="0"/>
              <w:jc w:val="both"/>
              <w:rPr>
                <w:sz w:val="24"/>
                <w:szCs w:val="24"/>
                <w:u w:val="single"/>
              </w:rPr>
            </w:pPr>
            <w:r w:rsidRPr="00794E42">
              <w:rPr>
                <w:caps/>
                <w:sz w:val="24"/>
                <w:szCs w:val="24"/>
                <w:u w:val="single"/>
              </w:rPr>
              <w:t>11.2. Izpildītājs</w:t>
            </w:r>
            <w:r w:rsidRPr="00794E42">
              <w:rPr>
                <w:sz w:val="24"/>
                <w:szCs w:val="24"/>
                <w:u w:val="single"/>
              </w:rPr>
              <w:t>:</w:t>
            </w:r>
          </w:p>
          <w:p w14:paraId="79096770" w14:textId="77777777" w:rsidR="00D750C7" w:rsidRPr="00794E42" w:rsidRDefault="00D750C7" w:rsidP="009702F3">
            <w:pPr>
              <w:pStyle w:val="Heading3"/>
              <w:spacing w:before="0"/>
              <w:jc w:val="both"/>
              <w:rPr>
                <w:b w:val="0"/>
                <w:bCs w:val="0"/>
                <w:sz w:val="24"/>
                <w:szCs w:val="24"/>
                <w:lang w:val="lv-LV"/>
              </w:rPr>
            </w:pPr>
          </w:p>
          <w:p w14:paraId="78D228A6" w14:textId="77777777" w:rsidR="00D750C7" w:rsidRPr="00794E42" w:rsidRDefault="00D750C7" w:rsidP="009702F3">
            <w:pPr>
              <w:rPr>
                <w:sz w:val="24"/>
                <w:szCs w:val="24"/>
              </w:rPr>
            </w:pPr>
            <w:r w:rsidRPr="00794E42">
              <w:rPr>
                <w:sz w:val="24"/>
                <w:szCs w:val="24"/>
              </w:rPr>
              <w:t xml:space="preserve"> </w:t>
            </w:r>
            <w:r w:rsidRPr="00794E42">
              <w:rPr>
                <w:i/>
                <w:sz w:val="24"/>
                <w:szCs w:val="24"/>
              </w:rPr>
              <w:t>Nosaukums:</w:t>
            </w:r>
            <w:r w:rsidRPr="00794E42">
              <w:rPr>
                <w:sz w:val="24"/>
                <w:szCs w:val="24"/>
              </w:rPr>
              <w:t xml:space="preserve"> </w:t>
            </w:r>
            <w:r w:rsidRPr="00794E42">
              <w:rPr>
                <w:b/>
                <w:sz w:val="24"/>
                <w:szCs w:val="24"/>
              </w:rPr>
              <w:t>____________________</w:t>
            </w:r>
          </w:p>
          <w:p w14:paraId="316E56FA" w14:textId="77777777" w:rsidR="00D750C7" w:rsidRPr="00794E42" w:rsidRDefault="00D750C7" w:rsidP="009702F3">
            <w:pPr>
              <w:rPr>
                <w:sz w:val="24"/>
                <w:szCs w:val="24"/>
              </w:rPr>
            </w:pPr>
            <w:r w:rsidRPr="00794E42">
              <w:rPr>
                <w:i/>
                <w:sz w:val="24"/>
                <w:szCs w:val="24"/>
              </w:rPr>
              <w:t>Adrese:</w:t>
            </w:r>
            <w:r w:rsidRPr="00794E42">
              <w:rPr>
                <w:sz w:val="24"/>
                <w:szCs w:val="24"/>
              </w:rPr>
              <w:t xml:space="preserve"> ________________________</w:t>
            </w:r>
          </w:p>
          <w:p w14:paraId="710B733C" w14:textId="77777777" w:rsidR="00D750C7" w:rsidRPr="00794E42" w:rsidRDefault="00D750C7" w:rsidP="009702F3">
            <w:pPr>
              <w:rPr>
                <w:sz w:val="24"/>
                <w:szCs w:val="24"/>
              </w:rPr>
            </w:pPr>
            <w:r w:rsidRPr="00794E42">
              <w:rPr>
                <w:i/>
                <w:sz w:val="24"/>
                <w:szCs w:val="24"/>
              </w:rPr>
              <w:t>Nodokļu maksātāja kods:</w:t>
            </w:r>
            <w:r w:rsidRPr="00794E42">
              <w:rPr>
                <w:sz w:val="24"/>
                <w:szCs w:val="24"/>
              </w:rPr>
              <w:t xml:space="preserve"> __________</w:t>
            </w:r>
          </w:p>
          <w:p w14:paraId="5F50AA66" w14:textId="77777777" w:rsidR="00D750C7" w:rsidRPr="00794E42" w:rsidRDefault="00D750C7" w:rsidP="009702F3">
            <w:pPr>
              <w:autoSpaceDE w:val="0"/>
              <w:autoSpaceDN w:val="0"/>
              <w:adjustRightInd w:val="0"/>
              <w:rPr>
                <w:sz w:val="24"/>
                <w:szCs w:val="24"/>
              </w:rPr>
            </w:pPr>
            <w:r w:rsidRPr="00794E42">
              <w:rPr>
                <w:i/>
                <w:sz w:val="24"/>
                <w:szCs w:val="24"/>
              </w:rPr>
              <w:t>Bankas nosaukums:</w:t>
            </w:r>
            <w:r w:rsidRPr="00794E42">
              <w:rPr>
                <w:sz w:val="24"/>
                <w:szCs w:val="24"/>
              </w:rPr>
              <w:t xml:space="preserve"> _____________</w:t>
            </w:r>
          </w:p>
          <w:p w14:paraId="34A5F095" w14:textId="77777777" w:rsidR="00D750C7" w:rsidRPr="00794E42" w:rsidRDefault="00D750C7" w:rsidP="009702F3">
            <w:pPr>
              <w:autoSpaceDE w:val="0"/>
              <w:autoSpaceDN w:val="0"/>
              <w:adjustRightInd w:val="0"/>
              <w:rPr>
                <w:sz w:val="24"/>
                <w:szCs w:val="24"/>
              </w:rPr>
            </w:pPr>
            <w:r w:rsidRPr="00794E42">
              <w:rPr>
                <w:i/>
                <w:sz w:val="24"/>
                <w:szCs w:val="24"/>
              </w:rPr>
              <w:t>Bankas kods:</w:t>
            </w:r>
            <w:r w:rsidRPr="00794E42">
              <w:rPr>
                <w:sz w:val="24"/>
                <w:szCs w:val="24"/>
              </w:rPr>
              <w:t xml:space="preserve"> ________________</w:t>
            </w:r>
          </w:p>
          <w:p w14:paraId="5D0B62B0" w14:textId="77777777" w:rsidR="00D750C7" w:rsidRPr="00794E42" w:rsidRDefault="00D750C7" w:rsidP="009702F3">
            <w:pPr>
              <w:autoSpaceDE w:val="0"/>
              <w:autoSpaceDN w:val="0"/>
              <w:adjustRightInd w:val="0"/>
              <w:rPr>
                <w:sz w:val="24"/>
                <w:szCs w:val="24"/>
              </w:rPr>
            </w:pPr>
            <w:r w:rsidRPr="00794E42">
              <w:rPr>
                <w:i/>
                <w:sz w:val="24"/>
                <w:szCs w:val="24"/>
              </w:rPr>
              <w:t xml:space="preserve">Norēķinu konts: </w:t>
            </w:r>
            <w:r w:rsidRPr="00794E42">
              <w:rPr>
                <w:sz w:val="24"/>
                <w:szCs w:val="24"/>
              </w:rPr>
              <w:t>__________________</w:t>
            </w:r>
          </w:p>
          <w:p w14:paraId="18D5DC9F" w14:textId="77777777" w:rsidR="00D750C7" w:rsidRPr="00794E42" w:rsidRDefault="00D750C7" w:rsidP="009702F3">
            <w:pPr>
              <w:widowControl w:val="0"/>
              <w:rPr>
                <w:snapToGrid w:val="0"/>
                <w:sz w:val="24"/>
                <w:szCs w:val="24"/>
              </w:rPr>
            </w:pPr>
          </w:p>
          <w:p w14:paraId="5F7D7BB4" w14:textId="77777777" w:rsidR="00D750C7" w:rsidRPr="00794E42" w:rsidRDefault="00D750C7" w:rsidP="009702F3">
            <w:pPr>
              <w:widowControl w:val="0"/>
              <w:rPr>
                <w:snapToGrid w:val="0"/>
                <w:sz w:val="24"/>
                <w:szCs w:val="24"/>
              </w:rPr>
            </w:pPr>
            <w:r w:rsidRPr="00794E42">
              <w:rPr>
                <w:snapToGrid w:val="0"/>
                <w:sz w:val="24"/>
                <w:szCs w:val="24"/>
              </w:rPr>
              <w:t>______________________________</w:t>
            </w:r>
          </w:p>
          <w:p w14:paraId="6BFF8E37" w14:textId="77777777" w:rsidR="00D750C7" w:rsidRPr="00794E42" w:rsidRDefault="00D750C7" w:rsidP="009702F3">
            <w:pPr>
              <w:widowControl w:val="0"/>
              <w:jc w:val="both"/>
              <w:rPr>
                <w:snapToGrid w:val="0"/>
                <w:sz w:val="24"/>
                <w:szCs w:val="24"/>
              </w:rPr>
            </w:pPr>
            <w:r w:rsidRPr="00794E42">
              <w:rPr>
                <w:snapToGrid w:val="0"/>
                <w:sz w:val="24"/>
                <w:szCs w:val="24"/>
              </w:rPr>
              <w:t>__________________</w:t>
            </w:r>
          </w:p>
        </w:tc>
      </w:tr>
    </w:tbl>
    <w:p w14:paraId="0746CCB1" w14:textId="19EAC1B3" w:rsidR="00D750C7" w:rsidRPr="00794E42" w:rsidRDefault="00D750C7" w:rsidP="00D750C7">
      <w:pPr>
        <w:jc w:val="right"/>
        <w:rPr>
          <w:sz w:val="24"/>
          <w:szCs w:val="24"/>
        </w:rPr>
      </w:pPr>
      <w:r>
        <w:rPr>
          <w:sz w:val="24"/>
          <w:szCs w:val="24"/>
        </w:rPr>
        <w:br w:type="page"/>
      </w:r>
      <w:r>
        <w:rPr>
          <w:sz w:val="24"/>
          <w:szCs w:val="24"/>
        </w:rPr>
        <w:lastRenderedPageBreak/>
        <w:t>1</w:t>
      </w:r>
      <w:r w:rsidRPr="00794E42">
        <w:rPr>
          <w:sz w:val="24"/>
          <w:szCs w:val="24"/>
        </w:rPr>
        <w:t>.pielikums</w:t>
      </w:r>
    </w:p>
    <w:p w14:paraId="42275687" w14:textId="77777777" w:rsidR="00D750C7" w:rsidRPr="00794E42" w:rsidRDefault="00D750C7" w:rsidP="00D750C7">
      <w:pPr>
        <w:ind w:left="4536"/>
        <w:jc w:val="right"/>
        <w:rPr>
          <w:sz w:val="24"/>
          <w:szCs w:val="24"/>
        </w:rPr>
      </w:pPr>
      <w:r w:rsidRPr="00794E42">
        <w:rPr>
          <w:sz w:val="24"/>
          <w:szCs w:val="24"/>
        </w:rPr>
        <w:t xml:space="preserve">līgumam </w:t>
      </w:r>
      <w:r w:rsidRPr="00794E42">
        <w:rPr>
          <w:bCs/>
          <w:sz w:val="24"/>
          <w:szCs w:val="24"/>
        </w:rPr>
        <w:t>„</w:t>
      </w:r>
      <w:r>
        <w:rPr>
          <w:noProof/>
          <w:sz w:val="24"/>
          <w:szCs w:val="24"/>
        </w:rPr>
        <w:t>Eiropas veselības apdrošināšanas karšu izgatavošanas nodrošinājums</w:t>
      </w:r>
      <w:r w:rsidRPr="00794E42">
        <w:rPr>
          <w:bCs/>
          <w:sz w:val="24"/>
          <w:szCs w:val="24"/>
        </w:rPr>
        <w:t>”</w:t>
      </w:r>
      <w:r w:rsidRPr="00794E42">
        <w:rPr>
          <w:sz w:val="24"/>
          <w:szCs w:val="24"/>
        </w:rPr>
        <w:t xml:space="preserve">, </w:t>
      </w:r>
    </w:p>
    <w:p w14:paraId="7A2F43AB" w14:textId="77777777" w:rsidR="00D750C7" w:rsidRPr="00794E42" w:rsidRDefault="00D750C7" w:rsidP="00D750C7">
      <w:pPr>
        <w:ind w:left="4536"/>
        <w:jc w:val="right"/>
        <w:rPr>
          <w:noProof/>
          <w:sz w:val="24"/>
          <w:szCs w:val="24"/>
        </w:rPr>
      </w:pPr>
      <w:r w:rsidRPr="00794E42">
        <w:rPr>
          <w:sz w:val="24"/>
          <w:szCs w:val="24"/>
        </w:rPr>
        <w:t xml:space="preserve">iepirkuma identifikācijas </w:t>
      </w:r>
    </w:p>
    <w:p w14:paraId="0243F408" w14:textId="77777777" w:rsidR="00D750C7" w:rsidRPr="00794E42" w:rsidRDefault="00D750C7" w:rsidP="00D750C7">
      <w:pPr>
        <w:ind w:left="4536" w:firstLine="708"/>
        <w:jc w:val="right"/>
        <w:rPr>
          <w:sz w:val="24"/>
          <w:szCs w:val="24"/>
        </w:rPr>
      </w:pPr>
      <w:r w:rsidRPr="00794E42">
        <w:rPr>
          <w:sz w:val="24"/>
          <w:szCs w:val="24"/>
        </w:rPr>
        <w:t xml:space="preserve">Nr. VM NVD </w:t>
      </w:r>
      <w:r>
        <w:rPr>
          <w:sz w:val="24"/>
          <w:szCs w:val="24"/>
        </w:rPr>
        <w:t>2026/14</w:t>
      </w:r>
    </w:p>
    <w:p w14:paraId="7C9FB0B9" w14:textId="77777777" w:rsidR="00D750C7" w:rsidRPr="00794E42" w:rsidRDefault="00D750C7" w:rsidP="00D750C7">
      <w:pPr>
        <w:rPr>
          <w:sz w:val="24"/>
          <w:szCs w:val="24"/>
        </w:rPr>
      </w:pPr>
    </w:p>
    <w:p w14:paraId="154BA030" w14:textId="77777777" w:rsidR="00D750C7" w:rsidRPr="00794E42" w:rsidRDefault="00D750C7" w:rsidP="00D750C7">
      <w:pPr>
        <w:jc w:val="center"/>
        <w:rPr>
          <w:b/>
          <w:caps/>
          <w:sz w:val="24"/>
          <w:szCs w:val="24"/>
        </w:rPr>
      </w:pPr>
      <w:r w:rsidRPr="00794E42">
        <w:rPr>
          <w:b/>
          <w:caps/>
          <w:sz w:val="24"/>
          <w:szCs w:val="24"/>
        </w:rPr>
        <w:t>Tehnisk</w:t>
      </w:r>
      <w:r>
        <w:rPr>
          <w:b/>
          <w:caps/>
          <w:sz w:val="24"/>
          <w:szCs w:val="24"/>
        </w:rPr>
        <w:t>ā specifikācija</w:t>
      </w:r>
    </w:p>
    <w:p w14:paraId="114D06DD" w14:textId="77777777" w:rsidR="00D750C7" w:rsidRPr="00794E42" w:rsidRDefault="00D750C7" w:rsidP="00D750C7">
      <w:pPr>
        <w:rPr>
          <w:b/>
          <w:sz w:val="24"/>
          <w:szCs w:val="24"/>
        </w:rPr>
      </w:pPr>
    </w:p>
    <w:p w14:paraId="530D1351" w14:textId="77777777" w:rsidR="00D750C7" w:rsidRPr="00794E42" w:rsidRDefault="00D750C7" w:rsidP="00D750C7">
      <w:pPr>
        <w:jc w:val="right"/>
      </w:pPr>
      <w:r w:rsidRPr="00794E42">
        <w:br w:type="page"/>
      </w:r>
    </w:p>
    <w:p w14:paraId="37AAEBC2" w14:textId="77777777" w:rsidR="00D750C7" w:rsidRPr="00794E42" w:rsidRDefault="00D750C7" w:rsidP="00D750C7">
      <w:pPr>
        <w:jc w:val="right"/>
        <w:rPr>
          <w:sz w:val="24"/>
          <w:szCs w:val="24"/>
        </w:rPr>
      </w:pPr>
      <w:r w:rsidRPr="00794E42">
        <w:rPr>
          <w:sz w:val="24"/>
          <w:szCs w:val="24"/>
        </w:rPr>
        <w:lastRenderedPageBreak/>
        <w:t>2.pielikums</w:t>
      </w:r>
    </w:p>
    <w:p w14:paraId="33234972" w14:textId="77777777" w:rsidR="00D750C7" w:rsidRPr="00794E42" w:rsidRDefault="00D750C7" w:rsidP="00D750C7">
      <w:pPr>
        <w:ind w:left="4536"/>
        <w:jc w:val="right"/>
        <w:rPr>
          <w:sz w:val="24"/>
          <w:szCs w:val="24"/>
        </w:rPr>
      </w:pPr>
      <w:r w:rsidRPr="00794E42">
        <w:rPr>
          <w:sz w:val="24"/>
          <w:szCs w:val="24"/>
        </w:rPr>
        <w:t xml:space="preserve">līgumam </w:t>
      </w:r>
      <w:r w:rsidRPr="00794E42">
        <w:rPr>
          <w:bCs/>
          <w:sz w:val="24"/>
          <w:szCs w:val="24"/>
        </w:rPr>
        <w:t>„</w:t>
      </w:r>
      <w:r>
        <w:rPr>
          <w:noProof/>
          <w:sz w:val="24"/>
          <w:szCs w:val="24"/>
        </w:rPr>
        <w:t>Eiropas veselības apdrošināšanas karšu izgatavošanas nodrošinājums</w:t>
      </w:r>
      <w:r w:rsidRPr="00794E42">
        <w:rPr>
          <w:bCs/>
          <w:sz w:val="24"/>
          <w:szCs w:val="24"/>
        </w:rPr>
        <w:t>”</w:t>
      </w:r>
      <w:r w:rsidRPr="00794E42">
        <w:rPr>
          <w:sz w:val="24"/>
          <w:szCs w:val="24"/>
        </w:rPr>
        <w:t xml:space="preserve">, </w:t>
      </w:r>
    </w:p>
    <w:p w14:paraId="6BC55754" w14:textId="77777777" w:rsidR="00D750C7" w:rsidRPr="00794E42" w:rsidRDefault="00D750C7" w:rsidP="00D750C7">
      <w:pPr>
        <w:ind w:left="4536"/>
        <w:jc w:val="right"/>
        <w:rPr>
          <w:noProof/>
          <w:sz w:val="24"/>
          <w:szCs w:val="24"/>
        </w:rPr>
      </w:pPr>
      <w:r w:rsidRPr="00794E42">
        <w:rPr>
          <w:sz w:val="24"/>
          <w:szCs w:val="24"/>
        </w:rPr>
        <w:t xml:space="preserve">iepirkuma identifikācijas </w:t>
      </w:r>
    </w:p>
    <w:p w14:paraId="0CB42535" w14:textId="77777777" w:rsidR="00D750C7" w:rsidRPr="00DC0778" w:rsidRDefault="00D750C7" w:rsidP="00D750C7">
      <w:pPr>
        <w:ind w:left="4536" w:firstLine="708"/>
        <w:jc w:val="right"/>
        <w:rPr>
          <w:sz w:val="24"/>
          <w:szCs w:val="24"/>
        </w:rPr>
      </w:pPr>
      <w:r w:rsidRPr="00794E42">
        <w:rPr>
          <w:sz w:val="24"/>
          <w:szCs w:val="24"/>
        </w:rPr>
        <w:t xml:space="preserve">Nr. VM NVD </w:t>
      </w:r>
      <w:r>
        <w:rPr>
          <w:sz w:val="24"/>
          <w:szCs w:val="24"/>
        </w:rPr>
        <w:t>2026/14</w:t>
      </w:r>
    </w:p>
    <w:p w14:paraId="7604271C" w14:textId="77777777" w:rsidR="00D750C7" w:rsidRPr="00794E42" w:rsidRDefault="00D750C7" w:rsidP="00D750C7"/>
    <w:p w14:paraId="185D5A9B" w14:textId="77777777" w:rsidR="00D750C7" w:rsidRPr="00794E42" w:rsidRDefault="00D750C7" w:rsidP="00D750C7">
      <w:pPr>
        <w:shd w:val="clear" w:color="auto" w:fill="FFFFFF"/>
        <w:jc w:val="center"/>
        <w:outlineLvl w:val="0"/>
        <w:rPr>
          <w:b/>
          <w:sz w:val="24"/>
          <w:szCs w:val="24"/>
        </w:rPr>
      </w:pPr>
      <w:r>
        <w:rPr>
          <w:b/>
          <w:sz w:val="24"/>
          <w:szCs w:val="24"/>
        </w:rPr>
        <w:t>TEHNISKAIS PIEDĀVĀJUMS</w:t>
      </w:r>
    </w:p>
    <w:p w14:paraId="5069A27B" w14:textId="77777777" w:rsidR="00D750C7" w:rsidRPr="00794E42" w:rsidRDefault="00D750C7" w:rsidP="00D750C7">
      <w:pPr>
        <w:jc w:val="right"/>
      </w:pPr>
    </w:p>
    <w:p w14:paraId="7F8B2F08" w14:textId="77777777" w:rsidR="00D750C7" w:rsidRPr="00794E42" w:rsidRDefault="00D750C7" w:rsidP="00D750C7">
      <w:pPr>
        <w:jc w:val="both"/>
      </w:pPr>
    </w:p>
    <w:p w14:paraId="19984AC2" w14:textId="77777777" w:rsidR="00D750C7" w:rsidRPr="00794E42" w:rsidRDefault="00D750C7" w:rsidP="00D750C7">
      <w:pPr>
        <w:jc w:val="right"/>
        <w:rPr>
          <w:sz w:val="24"/>
          <w:szCs w:val="24"/>
        </w:rPr>
      </w:pPr>
      <w:r w:rsidRPr="00794E42">
        <w:br w:type="page"/>
      </w:r>
      <w:r w:rsidRPr="00794E42">
        <w:rPr>
          <w:sz w:val="24"/>
          <w:szCs w:val="24"/>
        </w:rPr>
        <w:lastRenderedPageBreak/>
        <w:t xml:space="preserve">3.pielikums </w:t>
      </w:r>
    </w:p>
    <w:p w14:paraId="0278A9E8" w14:textId="77777777" w:rsidR="00D750C7" w:rsidRPr="00794E42" w:rsidRDefault="00D750C7" w:rsidP="00D750C7">
      <w:pPr>
        <w:ind w:left="4536"/>
        <w:jc w:val="right"/>
        <w:rPr>
          <w:sz w:val="24"/>
          <w:szCs w:val="24"/>
        </w:rPr>
      </w:pPr>
      <w:r w:rsidRPr="00794E42">
        <w:rPr>
          <w:sz w:val="24"/>
          <w:szCs w:val="24"/>
        </w:rPr>
        <w:t xml:space="preserve">līgumam </w:t>
      </w:r>
      <w:r w:rsidRPr="00794E42">
        <w:rPr>
          <w:bCs/>
          <w:sz w:val="24"/>
          <w:szCs w:val="24"/>
        </w:rPr>
        <w:t>„</w:t>
      </w:r>
      <w:r>
        <w:rPr>
          <w:noProof/>
          <w:sz w:val="24"/>
          <w:szCs w:val="24"/>
        </w:rPr>
        <w:t>Eiropas veselības apdrošināšanas karšu izgatavošanas nodrošinājums</w:t>
      </w:r>
      <w:r w:rsidRPr="00794E42">
        <w:rPr>
          <w:bCs/>
          <w:sz w:val="24"/>
          <w:szCs w:val="24"/>
        </w:rPr>
        <w:t>”</w:t>
      </w:r>
      <w:r w:rsidRPr="00794E42">
        <w:rPr>
          <w:sz w:val="24"/>
          <w:szCs w:val="24"/>
        </w:rPr>
        <w:t xml:space="preserve">, </w:t>
      </w:r>
    </w:p>
    <w:p w14:paraId="6A1AC9F3" w14:textId="77777777" w:rsidR="00D750C7" w:rsidRPr="00794E42" w:rsidRDefault="00D750C7" w:rsidP="00D750C7">
      <w:pPr>
        <w:ind w:left="4536"/>
        <w:jc w:val="right"/>
        <w:rPr>
          <w:noProof/>
          <w:sz w:val="24"/>
          <w:szCs w:val="24"/>
        </w:rPr>
      </w:pPr>
      <w:r w:rsidRPr="00794E42">
        <w:rPr>
          <w:sz w:val="24"/>
          <w:szCs w:val="24"/>
        </w:rPr>
        <w:t xml:space="preserve">iepirkuma identifikācijas </w:t>
      </w:r>
    </w:p>
    <w:p w14:paraId="771269E5" w14:textId="452B3D9F" w:rsidR="00D750C7" w:rsidRPr="00794E42" w:rsidRDefault="00D750C7" w:rsidP="00CA24B7">
      <w:pPr>
        <w:ind w:left="4536" w:firstLine="708"/>
        <w:jc w:val="right"/>
        <w:rPr>
          <w:sz w:val="24"/>
          <w:szCs w:val="24"/>
        </w:rPr>
      </w:pPr>
      <w:r w:rsidRPr="00794E42">
        <w:rPr>
          <w:sz w:val="24"/>
          <w:szCs w:val="24"/>
        </w:rPr>
        <w:t xml:space="preserve">Nr. VM NVD </w:t>
      </w:r>
      <w:r>
        <w:rPr>
          <w:sz w:val="24"/>
          <w:szCs w:val="24"/>
        </w:rPr>
        <w:t>2026/14</w:t>
      </w:r>
    </w:p>
    <w:p w14:paraId="18756157" w14:textId="77777777" w:rsidR="00D750C7" w:rsidRDefault="00D750C7" w:rsidP="00D750C7">
      <w:pPr>
        <w:shd w:val="clear" w:color="auto" w:fill="FFFFFF"/>
        <w:rPr>
          <w:sz w:val="24"/>
          <w:szCs w:val="24"/>
        </w:rPr>
      </w:pPr>
    </w:p>
    <w:p w14:paraId="6A2416DA" w14:textId="77777777" w:rsidR="00D750C7" w:rsidRPr="00DC0778" w:rsidRDefault="00D750C7" w:rsidP="00D750C7">
      <w:pPr>
        <w:shd w:val="clear" w:color="auto" w:fill="FFFFFF"/>
        <w:jc w:val="center"/>
        <w:outlineLvl w:val="0"/>
        <w:rPr>
          <w:b/>
          <w:sz w:val="24"/>
          <w:szCs w:val="24"/>
        </w:rPr>
        <w:sectPr w:rsidR="00D750C7" w:rsidRPr="00DC0778" w:rsidSect="00D750C7">
          <w:footerReference w:type="even" r:id="rId20"/>
          <w:footerReference w:type="default" r:id="rId21"/>
          <w:pgSz w:w="11906" w:h="16838"/>
          <w:pgMar w:top="1418" w:right="1134" w:bottom="1418" w:left="1418" w:header="708" w:footer="708" w:gutter="0"/>
          <w:cols w:space="708"/>
          <w:titlePg/>
          <w:docGrid w:linePitch="360"/>
        </w:sectPr>
      </w:pPr>
      <w:r w:rsidRPr="00DC0778">
        <w:rPr>
          <w:b/>
          <w:sz w:val="24"/>
          <w:szCs w:val="24"/>
        </w:rPr>
        <w:t>FINANŠU PIEDĀVĀJUMS</w:t>
      </w:r>
    </w:p>
    <w:p w14:paraId="058D97A5" w14:textId="77777777" w:rsidR="00D750C7" w:rsidRPr="00794E42" w:rsidRDefault="00D750C7" w:rsidP="00D750C7">
      <w:pPr>
        <w:jc w:val="right"/>
        <w:rPr>
          <w:sz w:val="24"/>
          <w:szCs w:val="24"/>
        </w:rPr>
      </w:pPr>
      <w:r>
        <w:rPr>
          <w:sz w:val="24"/>
          <w:szCs w:val="24"/>
        </w:rPr>
        <w:lastRenderedPageBreak/>
        <w:t>4</w:t>
      </w:r>
      <w:r w:rsidRPr="00794E42">
        <w:rPr>
          <w:sz w:val="24"/>
          <w:szCs w:val="24"/>
        </w:rPr>
        <w:t xml:space="preserve">.pielikums </w:t>
      </w:r>
    </w:p>
    <w:p w14:paraId="23FF3E61" w14:textId="77777777" w:rsidR="00D750C7" w:rsidRPr="00794E42" w:rsidRDefault="00D750C7" w:rsidP="00D750C7">
      <w:pPr>
        <w:ind w:left="4536"/>
        <w:jc w:val="right"/>
        <w:rPr>
          <w:sz w:val="24"/>
          <w:szCs w:val="24"/>
        </w:rPr>
      </w:pPr>
      <w:r w:rsidRPr="00794E42">
        <w:rPr>
          <w:sz w:val="24"/>
          <w:szCs w:val="24"/>
        </w:rPr>
        <w:t xml:space="preserve">līgumam </w:t>
      </w:r>
      <w:r w:rsidRPr="00794E42">
        <w:rPr>
          <w:bCs/>
          <w:sz w:val="24"/>
          <w:szCs w:val="24"/>
        </w:rPr>
        <w:t>„</w:t>
      </w:r>
      <w:r>
        <w:rPr>
          <w:noProof/>
          <w:sz w:val="24"/>
          <w:szCs w:val="24"/>
        </w:rPr>
        <w:t>Eiropas veselības apdrošināšanas karšu izgatavošanas nodrošinājums</w:t>
      </w:r>
      <w:r w:rsidRPr="00794E42">
        <w:rPr>
          <w:bCs/>
          <w:sz w:val="24"/>
          <w:szCs w:val="24"/>
        </w:rPr>
        <w:t>”</w:t>
      </w:r>
      <w:r w:rsidRPr="00794E42">
        <w:rPr>
          <w:sz w:val="24"/>
          <w:szCs w:val="24"/>
        </w:rPr>
        <w:t xml:space="preserve">, </w:t>
      </w:r>
    </w:p>
    <w:p w14:paraId="1208D3E0" w14:textId="77777777" w:rsidR="00D750C7" w:rsidRPr="00794E42" w:rsidRDefault="00D750C7" w:rsidP="00D750C7">
      <w:pPr>
        <w:ind w:left="4536"/>
        <w:jc w:val="right"/>
        <w:rPr>
          <w:noProof/>
          <w:sz w:val="24"/>
          <w:szCs w:val="24"/>
        </w:rPr>
      </w:pPr>
      <w:r w:rsidRPr="00794E42">
        <w:rPr>
          <w:sz w:val="24"/>
          <w:szCs w:val="24"/>
        </w:rPr>
        <w:t xml:space="preserve">iepirkuma identifikācijas </w:t>
      </w:r>
    </w:p>
    <w:p w14:paraId="77B4FA89" w14:textId="77777777" w:rsidR="00D750C7" w:rsidRPr="00794E42" w:rsidRDefault="00D750C7" w:rsidP="00D750C7">
      <w:pPr>
        <w:ind w:left="4536" w:firstLine="708"/>
        <w:jc w:val="right"/>
        <w:rPr>
          <w:sz w:val="24"/>
          <w:szCs w:val="24"/>
        </w:rPr>
      </w:pPr>
      <w:r w:rsidRPr="00794E42">
        <w:rPr>
          <w:sz w:val="24"/>
          <w:szCs w:val="24"/>
        </w:rPr>
        <w:t xml:space="preserve">Nr. VM NVD </w:t>
      </w:r>
      <w:r>
        <w:rPr>
          <w:sz w:val="24"/>
          <w:szCs w:val="24"/>
        </w:rPr>
        <w:t>2026/14</w:t>
      </w:r>
    </w:p>
    <w:p w14:paraId="74FC4284" w14:textId="77777777" w:rsidR="00D750C7" w:rsidRPr="00794E42" w:rsidRDefault="00D750C7" w:rsidP="00D750C7">
      <w:pPr>
        <w:shd w:val="clear" w:color="auto" w:fill="FFFFFF"/>
        <w:jc w:val="right"/>
        <w:rPr>
          <w:i/>
          <w:sz w:val="24"/>
          <w:szCs w:val="24"/>
        </w:rPr>
      </w:pPr>
    </w:p>
    <w:p w14:paraId="0C90BFC3" w14:textId="77777777" w:rsidR="00D750C7" w:rsidRPr="00794E42" w:rsidRDefault="00D750C7" w:rsidP="00D750C7">
      <w:pPr>
        <w:shd w:val="clear" w:color="auto" w:fill="FFFFFF"/>
        <w:jc w:val="right"/>
        <w:rPr>
          <w:i/>
          <w:sz w:val="24"/>
          <w:szCs w:val="24"/>
        </w:rPr>
      </w:pPr>
    </w:p>
    <w:p w14:paraId="28194E6B" w14:textId="77777777" w:rsidR="00D750C7" w:rsidRPr="00DC0778" w:rsidRDefault="00D750C7" w:rsidP="00D750C7">
      <w:pPr>
        <w:suppressAutoHyphens/>
        <w:jc w:val="center"/>
        <w:rPr>
          <w:rFonts w:eastAsia="Arial Unicode MS"/>
          <w:b/>
          <w:bCs/>
          <w:sz w:val="24"/>
          <w:szCs w:val="24"/>
          <w:lang w:eastAsia="ar-SA"/>
        </w:rPr>
      </w:pPr>
      <w:r w:rsidRPr="00DC0778">
        <w:rPr>
          <w:rFonts w:eastAsia="Arial Unicode MS"/>
          <w:b/>
          <w:bCs/>
          <w:sz w:val="24"/>
          <w:szCs w:val="24"/>
          <w:lang w:eastAsia="ar-SA"/>
        </w:rPr>
        <w:t>Veidlapa “Nodošanas - pieņemšanas akts"</w:t>
      </w:r>
    </w:p>
    <w:p w14:paraId="6DE229A6" w14:textId="77777777" w:rsidR="00D750C7" w:rsidRPr="00DC0778" w:rsidRDefault="00D750C7" w:rsidP="00D750C7">
      <w:pPr>
        <w:suppressAutoHyphens/>
        <w:jc w:val="center"/>
        <w:rPr>
          <w:rFonts w:eastAsia="Arial Unicode MS"/>
          <w:sz w:val="24"/>
          <w:szCs w:val="24"/>
          <w:lang w:eastAsia="ar-SA"/>
        </w:rPr>
      </w:pPr>
      <w:r w:rsidRPr="00DC0778">
        <w:rPr>
          <w:rFonts w:eastAsia="Arial Unicode MS"/>
          <w:sz w:val="24"/>
          <w:szCs w:val="24"/>
          <w:lang w:eastAsia="ar-SA"/>
        </w:rPr>
        <w:t>(paraksta par katrā Nacionālā veselības dienesta norādītajā adresē uzstādīto plastikāta karšu apdrukās printeri un tā sagatavošanu darbam)</w:t>
      </w:r>
    </w:p>
    <w:p w14:paraId="1864A9C9" w14:textId="77777777" w:rsidR="00D750C7" w:rsidRPr="00DC0778" w:rsidRDefault="00D750C7" w:rsidP="00D750C7">
      <w:pPr>
        <w:suppressAutoHyphens/>
        <w:jc w:val="both"/>
        <w:rPr>
          <w:rFonts w:eastAsia="Arial Unicode MS"/>
          <w:sz w:val="24"/>
          <w:szCs w:val="24"/>
          <w:lang w:eastAsia="ar-SA"/>
        </w:rPr>
      </w:pPr>
    </w:p>
    <w:p w14:paraId="68D24DD2" w14:textId="77777777" w:rsidR="00D750C7" w:rsidRPr="00DC0778" w:rsidRDefault="00D750C7" w:rsidP="00D750C7">
      <w:pPr>
        <w:suppressAutoHyphens/>
        <w:jc w:val="both"/>
        <w:rPr>
          <w:rFonts w:eastAsia="Arial Unicode MS"/>
          <w:sz w:val="24"/>
          <w:szCs w:val="24"/>
          <w:lang w:eastAsia="ar-SA"/>
        </w:rPr>
      </w:pPr>
      <w:r w:rsidRPr="00DC0778">
        <w:rPr>
          <w:rFonts w:eastAsia="Arial Unicode MS"/>
          <w:sz w:val="24"/>
          <w:szCs w:val="24"/>
          <w:lang w:eastAsia="ar-SA"/>
        </w:rPr>
        <w:t>Rīga,</w:t>
      </w:r>
    </w:p>
    <w:p w14:paraId="67006E44" w14:textId="77777777" w:rsidR="00D750C7" w:rsidRPr="00DC0778" w:rsidRDefault="00D750C7" w:rsidP="00D750C7">
      <w:pPr>
        <w:suppressAutoHyphens/>
        <w:jc w:val="both"/>
        <w:rPr>
          <w:rFonts w:eastAsia="Arial Unicode MS"/>
          <w:sz w:val="24"/>
          <w:szCs w:val="24"/>
          <w:lang w:eastAsia="ar-SA"/>
        </w:rPr>
      </w:pPr>
      <w:r w:rsidRPr="00DC0778">
        <w:rPr>
          <w:rFonts w:eastAsia="Arial Unicode MS"/>
          <w:sz w:val="24"/>
          <w:szCs w:val="24"/>
          <w:lang w:eastAsia="ar-SA"/>
        </w:rPr>
        <w:t xml:space="preserve"> </w:t>
      </w:r>
    </w:p>
    <w:p w14:paraId="16932602" w14:textId="77777777" w:rsidR="00D750C7" w:rsidRPr="00DC0778" w:rsidRDefault="00D750C7" w:rsidP="00D750C7">
      <w:pPr>
        <w:suppressAutoHyphens/>
        <w:ind w:left="720" w:firstLine="720"/>
        <w:jc w:val="both"/>
        <w:rPr>
          <w:rFonts w:eastAsia="Arial Unicode MS"/>
          <w:sz w:val="24"/>
          <w:szCs w:val="24"/>
          <w:lang w:eastAsia="ar-SA"/>
        </w:rPr>
      </w:pPr>
      <w:r w:rsidRPr="00DC0778">
        <w:rPr>
          <w:rFonts w:eastAsia="Arial Unicode MS"/>
          <w:sz w:val="24"/>
          <w:szCs w:val="24"/>
          <w:lang w:eastAsia="ar-SA"/>
        </w:rPr>
        <w:t>/adrese/</w:t>
      </w:r>
      <w:r w:rsidRPr="00DC0778">
        <w:rPr>
          <w:rFonts w:eastAsia="Arial Unicode MS"/>
          <w:sz w:val="24"/>
          <w:szCs w:val="24"/>
          <w:lang w:eastAsia="ar-SA"/>
        </w:rPr>
        <w:tab/>
      </w:r>
      <w:r w:rsidRPr="00DC0778">
        <w:rPr>
          <w:rFonts w:eastAsia="Arial Unicode MS"/>
          <w:sz w:val="24"/>
          <w:szCs w:val="24"/>
          <w:lang w:eastAsia="ar-SA"/>
        </w:rPr>
        <w:tab/>
      </w:r>
      <w:r w:rsidRPr="00DC0778">
        <w:rPr>
          <w:rFonts w:eastAsia="Arial Unicode MS"/>
          <w:sz w:val="24"/>
          <w:szCs w:val="24"/>
          <w:lang w:eastAsia="ar-SA"/>
        </w:rPr>
        <w:tab/>
      </w:r>
      <w:r w:rsidRPr="00DC0778">
        <w:rPr>
          <w:rFonts w:eastAsia="Arial Unicode MS"/>
          <w:sz w:val="24"/>
          <w:szCs w:val="24"/>
          <w:lang w:eastAsia="ar-SA"/>
        </w:rPr>
        <w:tab/>
      </w:r>
      <w:r w:rsidRPr="00DC0778">
        <w:rPr>
          <w:rFonts w:eastAsia="Arial Unicode MS"/>
          <w:sz w:val="24"/>
          <w:szCs w:val="24"/>
          <w:lang w:eastAsia="ar-SA"/>
        </w:rPr>
        <w:tab/>
      </w:r>
      <w:r w:rsidRPr="00DC0778">
        <w:rPr>
          <w:rFonts w:eastAsia="Arial Unicode MS"/>
          <w:sz w:val="24"/>
          <w:szCs w:val="24"/>
          <w:lang w:eastAsia="ar-SA"/>
        </w:rPr>
        <w:tab/>
        <w:t>/datums/</w:t>
      </w:r>
    </w:p>
    <w:p w14:paraId="2625E582" w14:textId="77777777" w:rsidR="00D750C7" w:rsidRPr="00DC0778" w:rsidRDefault="00D750C7" w:rsidP="00D750C7">
      <w:pPr>
        <w:suppressAutoHyphens/>
        <w:jc w:val="both"/>
        <w:rPr>
          <w:rFonts w:eastAsia="Arial Unicode MS"/>
          <w:sz w:val="24"/>
          <w:szCs w:val="24"/>
          <w:lang w:eastAsia="ar-SA"/>
        </w:rPr>
      </w:pPr>
      <w:r w:rsidRPr="00DC0778">
        <w:rPr>
          <w:rFonts w:eastAsia="Arial Unicode MS"/>
          <w:sz w:val="24"/>
          <w:szCs w:val="24"/>
          <w:lang w:eastAsia="ar-SA"/>
        </w:rPr>
        <w:t xml:space="preserve"> </w:t>
      </w:r>
    </w:p>
    <w:p w14:paraId="16E26A58" w14:textId="77777777" w:rsidR="00D750C7" w:rsidRPr="00DC0778" w:rsidRDefault="00D750C7" w:rsidP="00D750C7">
      <w:pPr>
        <w:suppressAutoHyphens/>
        <w:jc w:val="both"/>
        <w:rPr>
          <w:rFonts w:eastAsia="Arial Unicode MS"/>
          <w:sz w:val="24"/>
          <w:szCs w:val="24"/>
          <w:lang w:eastAsia="ar-SA"/>
        </w:rPr>
      </w:pPr>
      <w:r w:rsidRPr="00DC0778">
        <w:rPr>
          <w:rFonts w:eastAsia="Arial Unicode MS"/>
          <w:sz w:val="24"/>
          <w:szCs w:val="24"/>
          <w:lang w:eastAsia="ar-SA"/>
        </w:rPr>
        <w:t xml:space="preserve">Saskaņa ar 202_.gada _._____ noslēgto piegādes līgumu Nr. ____ par Eiropas veselības apdrošināšanas karšu izgatavošanas nodrošinājumu starp ___________ un Nacionālo veselības dienestu, ___ “_____________”, tās pārstāvja </w:t>
      </w:r>
      <w:r w:rsidRPr="00DC0778">
        <w:rPr>
          <w:rFonts w:eastAsia="Arial Unicode MS"/>
          <w:b/>
          <w:bCs/>
          <w:i/>
          <w:iCs/>
          <w:sz w:val="24"/>
          <w:szCs w:val="24"/>
          <w:lang w:eastAsia="ar-SA"/>
        </w:rPr>
        <w:t>(vārds, uzvārds)</w:t>
      </w:r>
      <w:r w:rsidRPr="00DC0778">
        <w:rPr>
          <w:rFonts w:eastAsia="Arial Unicode MS"/>
          <w:sz w:val="24"/>
          <w:szCs w:val="24"/>
          <w:lang w:eastAsia="ar-SA"/>
        </w:rPr>
        <w:t xml:space="preserve"> personā nodod un Nacionālais veselības dienests tā pārstāvja </w:t>
      </w:r>
      <w:r w:rsidRPr="00DC0778">
        <w:rPr>
          <w:rFonts w:eastAsia="Arial Unicode MS"/>
          <w:b/>
          <w:bCs/>
          <w:i/>
          <w:iCs/>
          <w:sz w:val="24"/>
          <w:szCs w:val="24"/>
          <w:lang w:eastAsia="ar-SA"/>
        </w:rPr>
        <w:t>(vārds, uzvārds)</w:t>
      </w:r>
      <w:r w:rsidRPr="00DC0778">
        <w:rPr>
          <w:rFonts w:eastAsia="Arial Unicode MS"/>
          <w:sz w:val="24"/>
          <w:szCs w:val="24"/>
          <w:lang w:eastAsia="ar-SA"/>
        </w:rPr>
        <w:t xml:space="preserve"> personā pieņem:</w:t>
      </w:r>
    </w:p>
    <w:p w14:paraId="07167BB4" w14:textId="77777777" w:rsidR="00D750C7" w:rsidRPr="00DC0778" w:rsidRDefault="00D750C7" w:rsidP="00D750C7">
      <w:pPr>
        <w:suppressAutoHyphens/>
        <w:jc w:val="both"/>
        <w:rPr>
          <w:rFonts w:eastAsia="Arial Unicode MS"/>
          <w:sz w:val="24"/>
          <w:szCs w:val="24"/>
          <w:lang w:eastAsia="ar-SA"/>
        </w:rPr>
      </w:pPr>
    </w:p>
    <w:tbl>
      <w:tblPr>
        <w:tblW w:w="0" w:type="auto"/>
        <w:tblInd w:w="40" w:type="dxa"/>
        <w:tblLayout w:type="fixed"/>
        <w:tblCellMar>
          <w:left w:w="40" w:type="dxa"/>
          <w:right w:w="40" w:type="dxa"/>
        </w:tblCellMar>
        <w:tblLook w:val="0000" w:firstRow="0" w:lastRow="0" w:firstColumn="0" w:lastColumn="0" w:noHBand="0" w:noVBand="0"/>
      </w:tblPr>
      <w:tblGrid>
        <w:gridCol w:w="590"/>
        <w:gridCol w:w="4920"/>
        <w:gridCol w:w="2405"/>
        <w:gridCol w:w="1685"/>
      </w:tblGrid>
      <w:tr w:rsidR="00D750C7" w:rsidRPr="00DC0778" w14:paraId="43B736C2" w14:textId="77777777" w:rsidTr="009702F3">
        <w:tc>
          <w:tcPr>
            <w:tcW w:w="590" w:type="dxa"/>
            <w:tcBorders>
              <w:top w:val="single" w:sz="6" w:space="0" w:color="auto"/>
              <w:left w:val="single" w:sz="6" w:space="0" w:color="auto"/>
              <w:bottom w:val="single" w:sz="6" w:space="0" w:color="auto"/>
              <w:right w:val="single" w:sz="6" w:space="0" w:color="auto"/>
            </w:tcBorders>
          </w:tcPr>
          <w:p w14:paraId="049451AE" w14:textId="77777777" w:rsidR="00D750C7" w:rsidRPr="00DC0778" w:rsidRDefault="00D750C7" w:rsidP="009702F3">
            <w:pPr>
              <w:autoSpaceDE w:val="0"/>
              <w:autoSpaceDN w:val="0"/>
              <w:adjustRightInd w:val="0"/>
              <w:rPr>
                <w:rFonts w:eastAsiaTheme="minorEastAsia"/>
                <w:b/>
                <w:bCs/>
                <w:sz w:val="24"/>
                <w:szCs w:val="24"/>
                <w:lang w:val="en-US"/>
              </w:rPr>
            </w:pPr>
            <w:r w:rsidRPr="00DC0778">
              <w:rPr>
                <w:rFonts w:eastAsiaTheme="minorEastAsia"/>
                <w:b/>
                <w:bCs/>
                <w:sz w:val="24"/>
                <w:szCs w:val="24"/>
                <w:lang w:val="en-US"/>
              </w:rPr>
              <w:t>Nr.</w:t>
            </w:r>
          </w:p>
        </w:tc>
        <w:tc>
          <w:tcPr>
            <w:tcW w:w="4920" w:type="dxa"/>
            <w:tcBorders>
              <w:top w:val="single" w:sz="6" w:space="0" w:color="auto"/>
              <w:left w:val="single" w:sz="6" w:space="0" w:color="auto"/>
              <w:bottom w:val="single" w:sz="6" w:space="0" w:color="auto"/>
              <w:right w:val="single" w:sz="6" w:space="0" w:color="auto"/>
            </w:tcBorders>
          </w:tcPr>
          <w:p w14:paraId="490E36E9" w14:textId="77777777" w:rsidR="00D750C7" w:rsidRPr="00DC0778" w:rsidRDefault="00D750C7" w:rsidP="009702F3">
            <w:pPr>
              <w:autoSpaceDE w:val="0"/>
              <w:autoSpaceDN w:val="0"/>
              <w:adjustRightInd w:val="0"/>
              <w:ind w:left="1752"/>
              <w:rPr>
                <w:rFonts w:eastAsiaTheme="minorEastAsia"/>
                <w:b/>
                <w:bCs/>
                <w:sz w:val="24"/>
                <w:szCs w:val="24"/>
                <w:lang w:eastAsia="lv-LV"/>
              </w:rPr>
            </w:pPr>
            <w:r w:rsidRPr="00DC0778">
              <w:rPr>
                <w:rFonts w:eastAsiaTheme="minorEastAsia"/>
                <w:b/>
                <w:bCs/>
                <w:sz w:val="24"/>
                <w:szCs w:val="24"/>
                <w:lang w:eastAsia="lv-LV"/>
              </w:rPr>
              <w:t>Nosaukums</w:t>
            </w:r>
          </w:p>
        </w:tc>
        <w:tc>
          <w:tcPr>
            <w:tcW w:w="2405" w:type="dxa"/>
            <w:tcBorders>
              <w:top w:val="single" w:sz="6" w:space="0" w:color="auto"/>
              <w:left w:val="single" w:sz="6" w:space="0" w:color="auto"/>
              <w:bottom w:val="single" w:sz="6" w:space="0" w:color="auto"/>
              <w:right w:val="single" w:sz="6" w:space="0" w:color="auto"/>
            </w:tcBorders>
          </w:tcPr>
          <w:p w14:paraId="415D530C" w14:textId="77777777" w:rsidR="00D750C7" w:rsidRPr="00DC0778" w:rsidRDefault="00D750C7" w:rsidP="009702F3">
            <w:pPr>
              <w:autoSpaceDE w:val="0"/>
              <w:autoSpaceDN w:val="0"/>
              <w:adjustRightInd w:val="0"/>
              <w:ind w:left="494"/>
              <w:rPr>
                <w:rFonts w:eastAsiaTheme="minorEastAsia"/>
                <w:b/>
                <w:bCs/>
                <w:sz w:val="24"/>
                <w:szCs w:val="24"/>
                <w:lang w:eastAsia="lv-LV"/>
              </w:rPr>
            </w:pPr>
            <w:r w:rsidRPr="00DC0778">
              <w:rPr>
                <w:rFonts w:eastAsiaTheme="minorEastAsia"/>
                <w:b/>
                <w:bCs/>
                <w:sz w:val="24"/>
                <w:szCs w:val="24"/>
                <w:lang w:eastAsia="lv-LV"/>
              </w:rPr>
              <w:t>Preces kods</w:t>
            </w:r>
          </w:p>
        </w:tc>
        <w:tc>
          <w:tcPr>
            <w:tcW w:w="1685" w:type="dxa"/>
            <w:tcBorders>
              <w:top w:val="single" w:sz="6" w:space="0" w:color="auto"/>
              <w:left w:val="single" w:sz="6" w:space="0" w:color="auto"/>
              <w:bottom w:val="single" w:sz="6" w:space="0" w:color="auto"/>
              <w:right w:val="single" w:sz="6" w:space="0" w:color="auto"/>
            </w:tcBorders>
          </w:tcPr>
          <w:p w14:paraId="3447DB5C" w14:textId="77777777" w:rsidR="00D750C7" w:rsidRPr="00DC0778" w:rsidRDefault="00D750C7" w:rsidP="009702F3">
            <w:pPr>
              <w:autoSpaceDE w:val="0"/>
              <w:autoSpaceDN w:val="0"/>
              <w:adjustRightInd w:val="0"/>
              <w:ind w:left="427"/>
              <w:rPr>
                <w:rFonts w:eastAsiaTheme="minorEastAsia"/>
                <w:b/>
                <w:bCs/>
                <w:sz w:val="24"/>
                <w:szCs w:val="24"/>
                <w:lang w:eastAsia="lv-LV"/>
              </w:rPr>
            </w:pPr>
            <w:r w:rsidRPr="00DC0778">
              <w:rPr>
                <w:rFonts w:eastAsiaTheme="minorEastAsia"/>
                <w:b/>
                <w:bCs/>
                <w:sz w:val="24"/>
                <w:szCs w:val="24"/>
                <w:lang w:eastAsia="lv-LV"/>
              </w:rPr>
              <w:t>Skaits</w:t>
            </w:r>
          </w:p>
        </w:tc>
      </w:tr>
      <w:tr w:rsidR="00D750C7" w:rsidRPr="00DC0778" w14:paraId="3B605F6B" w14:textId="77777777" w:rsidTr="009702F3">
        <w:tc>
          <w:tcPr>
            <w:tcW w:w="590" w:type="dxa"/>
            <w:tcBorders>
              <w:top w:val="single" w:sz="6" w:space="0" w:color="auto"/>
              <w:left w:val="single" w:sz="6" w:space="0" w:color="auto"/>
              <w:bottom w:val="single" w:sz="6" w:space="0" w:color="auto"/>
              <w:right w:val="single" w:sz="6" w:space="0" w:color="auto"/>
            </w:tcBorders>
          </w:tcPr>
          <w:p w14:paraId="66BC7E40" w14:textId="77777777" w:rsidR="00D750C7" w:rsidRPr="00DC0778" w:rsidRDefault="00D750C7" w:rsidP="009702F3">
            <w:pPr>
              <w:autoSpaceDE w:val="0"/>
              <w:autoSpaceDN w:val="0"/>
              <w:adjustRightInd w:val="0"/>
              <w:rPr>
                <w:rFonts w:eastAsiaTheme="minorEastAsia"/>
                <w:sz w:val="24"/>
                <w:szCs w:val="24"/>
                <w:lang w:eastAsia="lv-LV"/>
              </w:rPr>
            </w:pPr>
            <w:r w:rsidRPr="00DC0778">
              <w:rPr>
                <w:rFonts w:eastAsiaTheme="minorEastAsia"/>
                <w:sz w:val="24"/>
                <w:szCs w:val="24"/>
                <w:lang w:eastAsia="lv-LV"/>
              </w:rPr>
              <w:t>1.</w:t>
            </w:r>
          </w:p>
        </w:tc>
        <w:tc>
          <w:tcPr>
            <w:tcW w:w="4920" w:type="dxa"/>
            <w:tcBorders>
              <w:top w:val="single" w:sz="6" w:space="0" w:color="auto"/>
              <w:left w:val="single" w:sz="6" w:space="0" w:color="auto"/>
              <w:bottom w:val="single" w:sz="6" w:space="0" w:color="auto"/>
              <w:right w:val="single" w:sz="6" w:space="0" w:color="auto"/>
            </w:tcBorders>
          </w:tcPr>
          <w:p w14:paraId="68444BEB" w14:textId="77777777" w:rsidR="00D750C7" w:rsidRPr="00DC0778" w:rsidRDefault="00D750C7" w:rsidP="009702F3">
            <w:pPr>
              <w:autoSpaceDE w:val="0"/>
              <w:autoSpaceDN w:val="0"/>
              <w:adjustRightInd w:val="0"/>
              <w:rPr>
                <w:rFonts w:eastAsiaTheme="minorEastAsia"/>
                <w:sz w:val="24"/>
                <w:szCs w:val="24"/>
                <w:lang w:eastAsia="lv-LV"/>
              </w:rPr>
            </w:pPr>
          </w:p>
        </w:tc>
        <w:tc>
          <w:tcPr>
            <w:tcW w:w="2405" w:type="dxa"/>
            <w:tcBorders>
              <w:top w:val="single" w:sz="6" w:space="0" w:color="auto"/>
              <w:left w:val="single" w:sz="6" w:space="0" w:color="auto"/>
              <w:bottom w:val="single" w:sz="6" w:space="0" w:color="auto"/>
              <w:right w:val="single" w:sz="6" w:space="0" w:color="auto"/>
            </w:tcBorders>
          </w:tcPr>
          <w:p w14:paraId="1F215B14" w14:textId="77777777" w:rsidR="00D750C7" w:rsidRPr="00DC0778" w:rsidRDefault="00D750C7" w:rsidP="009702F3">
            <w:pPr>
              <w:autoSpaceDE w:val="0"/>
              <w:autoSpaceDN w:val="0"/>
              <w:adjustRightInd w:val="0"/>
              <w:rPr>
                <w:rFonts w:eastAsiaTheme="minorEastAsia"/>
                <w:sz w:val="24"/>
                <w:szCs w:val="24"/>
                <w:lang w:eastAsia="lv-LV"/>
              </w:rPr>
            </w:pPr>
          </w:p>
        </w:tc>
        <w:tc>
          <w:tcPr>
            <w:tcW w:w="1685" w:type="dxa"/>
            <w:tcBorders>
              <w:top w:val="single" w:sz="6" w:space="0" w:color="auto"/>
              <w:left w:val="single" w:sz="6" w:space="0" w:color="auto"/>
              <w:bottom w:val="single" w:sz="6" w:space="0" w:color="auto"/>
              <w:right w:val="single" w:sz="6" w:space="0" w:color="auto"/>
            </w:tcBorders>
          </w:tcPr>
          <w:p w14:paraId="5DAFC689" w14:textId="77777777" w:rsidR="00D750C7" w:rsidRPr="00DC0778" w:rsidRDefault="00D750C7" w:rsidP="009702F3">
            <w:pPr>
              <w:autoSpaceDE w:val="0"/>
              <w:autoSpaceDN w:val="0"/>
              <w:adjustRightInd w:val="0"/>
              <w:rPr>
                <w:rFonts w:eastAsiaTheme="minorEastAsia"/>
                <w:sz w:val="24"/>
                <w:szCs w:val="24"/>
                <w:lang w:eastAsia="lv-LV"/>
              </w:rPr>
            </w:pPr>
          </w:p>
        </w:tc>
      </w:tr>
      <w:tr w:rsidR="00D750C7" w:rsidRPr="00DC0778" w14:paraId="744D5DAF" w14:textId="77777777" w:rsidTr="009702F3">
        <w:tc>
          <w:tcPr>
            <w:tcW w:w="590" w:type="dxa"/>
            <w:tcBorders>
              <w:top w:val="single" w:sz="6" w:space="0" w:color="auto"/>
              <w:left w:val="single" w:sz="6" w:space="0" w:color="auto"/>
              <w:bottom w:val="single" w:sz="6" w:space="0" w:color="auto"/>
              <w:right w:val="single" w:sz="6" w:space="0" w:color="auto"/>
            </w:tcBorders>
          </w:tcPr>
          <w:p w14:paraId="7B396A0D" w14:textId="77777777" w:rsidR="00D750C7" w:rsidRPr="00DC0778" w:rsidRDefault="00D750C7" w:rsidP="009702F3">
            <w:pPr>
              <w:autoSpaceDE w:val="0"/>
              <w:autoSpaceDN w:val="0"/>
              <w:adjustRightInd w:val="0"/>
              <w:rPr>
                <w:rFonts w:eastAsiaTheme="minorEastAsia"/>
                <w:sz w:val="24"/>
                <w:szCs w:val="24"/>
                <w:lang w:eastAsia="lv-LV"/>
              </w:rPr>
            </w:pPr>
            <w:r w:rsidRPr="00DC0778">
              <w:rPr>
                <w:rFonts w:eastAsiaTheme="minorEastAsia"/>
                <w:sz w:val="24"/>
                <w:szCs w:val="24"/>
                <w:lang w:eastAsia="lv-LV"/>
              </w:rPr>
              <w:t>2.</w:t>
            </w:r>
          </w:p>
        </w:tc>
        <w:tc>
          <w:tcPr>
            <w:tcW w:w="4920" w:type="dxa"/>
            <w:tcBorders>
              <w:top w:val="single" w:sz="6" w:space="0" w:color="auto"/>
              <w:left w:val="single" w:sz="6" w:space="0" w:color="auto"/>
              <w:bottom w:val="single" w:sz="6" w:space="0" w:color="auto"/>
              <w:right w:val="single" w:sz="6" w:space="0" w:color="auto"/>
            </w:tcBorders>
          </w:tcPr>
          <w:p w14:paraId="64A68149" w14:textId="77777777" w:rsidR="00D750C7" w:rsidRPr="00DC0778" w:rsidRDefault="00D750C7" w:rsidP="009702F3">
            <w:pPr>
              <w:autoSpaceDE w:val="0"/>
              <w:autoSpaceDN w:val="0"/>
              <w:adjustRightInd w:val="0"/>
              <w:rPr>
                <w:rFonts w:eastAsiaTheme="minorEastAsia"/>
                <w:sz w:val="24"/>
                <w:szCs w:val="24"/>
                <w:lang w:eastAsia="lv-LV"/>
              </w:rPr>
            </w:pPr>
          </w:p>
        </w:tc>
        <w:tc>
          <w:tcPr>
            <w:tcW w:w="2405" w:type="dxa"/>
            <w:tcBorders>
              <w:top w:val="single" w:sz="6" w:space="0" w:color="auto"/>
              <w:left w:val="single" w:sz="6" w:space="0" w:color="auto"/>
              <w:bottom w:val="single" w:sz="6" w:space="0" w:color="auto"/>
              <w:right w:val="single" w:sz="6" w:space="0" w:color="auto"/>
            </w:tcBorders>
          </w:tcPr>
          <w:p w14:paraId="62BAC46E" w14:textId="77777777" w:rsidR="00D750C7" w:rsidRPr="00DC0778" w:rsidRDefault="00D750C7" w:rsidP="009702F3">
            <w:pPr>
              <w:autoSpaceDE w:val="0"/>
              <w:autoSpaceDN w:val="0"/>
              <w:adjustRightInd w:val="0"/>
              <w:rPr>
                <w:rFonts w:eastAsiaTheme="minorEastAsia"/>
                <w:sz w:val="24"/>
                <w:szCs w:val="24"/>
                <w:lang w:eastAsia="lv-LV"/>
              </w:rPr>
            </w:pPr>
          </w:p>
        </w:tc>
        <w:tc>
          <w:tcPr>
            <w:tcW w:w="1685" w:type="dxa"/>
            <w:tcBorders>
              <w:top w:val="single" w:sz="6" w:space="0" w:color="auto"/>
              <w:left w:val="single" w:sz="6" w:space="0" w:color="auto"/>
              <w:bottom w:val="single" w:sz="6" w:space="0" w:color="auto"/>
              <w:right w:val="single" w:sz="6" w:space="0" w:color="auto"/>
            </w:tcBorders>
          </w:tcPr>
          <w:p w14:paraId="320E93EB" w14:textId="77777777" w:rsidR="00D750C7" w:rsidRPr="00DC0778" w:rsidRDefault="00D750C7" w:rsidP="009702F3">
            <w:pPr>
              <w:autoSpaceDE w:val="0"/>
              <w:autoSpaceDN w:val="0"/>
              <w:adjustRightInd w:val="0"/>
              <w:rPr>
                <w:rFonts w:eastAsiaTheme="minorEastAsia"/>
                <w:sz w:val="24"/>
                <w:szCs w:val="24"/>
                <w:lang w:eastAsia="lv-LV"/>
              </w:rPr>
            </w:pPr>
          </w:p>
        </w:tc>
      </w:tr>
      <w:tr w:rsidR="00D750C7" w:rsidRPr="00DC0778" w14:paraId="3AA7621E" w14:textId="77777777" w:rsidTr="009702F3">
        <w:tc>
          <w:tcPr>
            <w:tcW w:w="590" w:type="dxa"/>
            <w:tcBorders>
              <w:top w:val="single" w:sz="6" w:space="0" w:color="auto"/>
              <w:left w:val="single" w:sz="6" w:space="0" w:color="auto"/>
              <w:bottom w:val="single" w:sz="6" w:space="0" w:color="auto"/>
              <w:right w:val="single" w:sz="6" w:space="0" w:color="auto"/>
            </w:tcBorders>
          </w:tcPr>
          <w:p w14:paraId="570FEF12" w14:textId="77777777" w:rsidR="00D750C7" w:rsidRPr="00DC0778" w:rsidRDefault="00D750C7" w:rsidP="009702F3">
            <w:pPr>
              <w:autoSpaceDE w:val="0"/>
              <w:autoSpaceDN w:val="0"/>
              <w:adjustRightInd w:val="0"/>
              <w:rPr>
                <w:rFonts w:eastAsiaTheme="minorEastAsia"/>
                <w:sz w:val="24"/>
                <w:szCs w:val="24"/>
                <w:lang w:eastAsia="lv-LV"/>
              </w:rPr>
            </w:pPr>
            <w:r w:rsidRPr="00DC0778">
              <w:rPr>
                <w:rFonts w:eastAsiaTheme="minorEastAsia"/>
                <w:sz w:val="24"/>
                <w:szCs w:val="24"/>
                <w:lang w:eastAsia="lv-LV"/>
              </w:rPr>
              <w:t>3.</w:t>
            </w:r>
          </w:p>
        </w:tc>
        <w:tc>
          <w:tcPr>
            <w:tcW w:w="4920" w:type="dxa"/>
            <w:tcBorders>
              <w:top w:val="single" w:sz="6" w:space="0" w:color="auto"/>
              <w:left w:val="single" w:sz="6" w:space="0" w:color="auto"/>
              <w:bottom w:val="single" w:sz="6" w:space="0" w:color="auto"/>
              <w:right w:val="single" w:sz="6" w:space="0" w:color="auto"/>
            </w:tcBorders>
          </w:tcPr>
          <w:p w14:paraId="19535FFB" w14:textId="77777777" w:rsidR="00D750C7" w:rsidRPr="00DC0778" w:rsidRDefault="00D750C7" w:rsidP="009702F3">
            <w:pPr>
              <w:autoSpaceDE w:val="0"/>
              <w:autoSpaceDN w:val="0"/>
              <w:adjustRightInd w:val="0"/>
              <w:rPr>
                <w:rFonts w:eastAsiaTheme="minorEastAsia"/>
                <w:sz w:val="24"/>
                <w:szCs w:val="24"/>
                <w:lang w:eastAsia="lv-LV"/>
              </w:rPr>
            </w:pPr>
          </w:p>
        </w:tc>
        <w:tc>
          <w:tcPr>
            <w:tcW w:w="2405" w:type="dxa"/>
            <w:tcBorders>
              <w:top w:val="single" w:sz="6" w:space="0" w:color="auto"/>
              <w:left w:val="single" w:sz="6" w:space="0" w:color="auto"/>
              <w:bottom w:val="single" w:sz="6" w:space="0" w:color="auto"/>
              <w:right w:val="single" w:sz="6" w:space="0" w:color="auto"/>
            </w:tcBorders>
          </w:tcPr>
          <w:p w14:paraId="2E95DCE0" w14:textId="77777777" w:rsidR="00D750C7" w:rsidRPr="00DC0778" w:rsidRDefault="00D750C7" w:rsidP="009702F3">
            <w:pPr>
              <w:autoSpaceDE w:val="0"/>
              <w:autoSpaceDN w:val="0"/>
              <w:adjustRightInd w:val="0"/>
              <w:rPr>
                <w:rFonts w:eastAsiaTheme="minorEastAsia"/>
                <w:sz w:val="24"/>
                <w:szCs w:val="24"/>
                <w:lang w:eastAsia="lv-LV"/>
              </w:rPr>
            </w:pPr>
          </w:p>
        </w:tc>
        <w:tc>
          <w:tcPr>
            <w:tcW w:w="1685" w:type="dxa"/>
            <w:tcBorders>
              <w:top w:val="single" w:sz="6" w:space="0" w:color="auto"/>
              <w:left w:val="single" w:sz="6" w:space="0" w:color="auto"/>
              <w:bottom w:val="single" w:sz="6" w:space="0" w:color="auto"/>
              <w:right w:val="single" w:sz="6" w:space="0" w:color="auto"/>
            </w:tcBorders>
          </w:tcPr>
          <w:p w14:paraId="46475C29" w14:textId="77777777" w:rsidR="00D750C7" w:rsidRPr="00DC0778" w:rsidRDefault="00D750C7" w:rsidP="009702F3">
            <w:pPr>
              <w:autoSpaceDE w:val="0"/>
              <w:autoSpaceDN w:val="0"/>
              <w:adjustRightInd w:val="0"/>
              <w:rPr>
                <w:rFonts w:eastAsiaTheme="minorEastAsia"/>
                <w:sz w:val="24"/>
                <w:szCs w:val="24"/>
                <w:lang w:eastAsia="lv-LV"/>
              </w:rPr>
            </w:pPr>
          </w:p>
        </w:tc>
      </w:tr>
    </w:tbl>
    <w:p w14:paraId="426BEED7" w14:textId="77777777" w:rsidR="00D750C7" w:rsidRPr="00DC0778" w:rsidRDefault="00D750C7" w:rsidP="00D750C7">
      <w:pPr>
        <w:suppressAutoHyphens/>
        <w:jc w:val="both"/>
        <w:rPr>
          <w:rFonts w:eastAsia="Arial Unicode MS"/>
          <w:sz w:val="24"/>
          <w:szCs w:val="24"/>
          <w:lang w:eastAsia="ar-SA"/>
        </w:rPr>
      </w:pPr>
    </w:p>
    <w:p w14:paraId="41B6950F" w14:textId="77777777" w:rsidR="00D750C7" w:rsidRPr="00DC0778" w:rsidRDefault="00D750C7" w:rsidP="00D750C7">
      <w:pPr>
        <w:suppressAutoHyphens/>
        <w:jc w:val="both"/>
        <w:rPr>
          <w:rFonts w:eastAsia="Arial Unicode MS"/>
          <w:sz w:val="24"/>
          <w:szCs w:val="24"/>
          <w:lang w:eastAsia="ar-SA"/>
        </w:rPr>
      </w:pPr>
      <w:r w:rsidRPr="00DC0778">
        <w:rPr>
          <w:rFonts w:eastAsia="Arial Unicode MS"/>
          <w:sz w:val="24"/>
          <w:szCs w:val="24"/>
          <w:lang w:eastAsia="ar-SA"/>
        </w:rPr>
        <w:t>Plastikāta apdrukās printera uzstādīšanu un sagatavošanu darbam veic tikai ___________ pilnvarotais pārstāvis. Ja tiks konstatēts, ka printeris ir izsaiņots un uzstādīts bez ___________</w:t>
      </w:r>
      <w:r w:rsidRPr="00DC0778">
        <w:rPr>
          <w:rFonts w:eastAsia="Arial Unicode MS"/>
          <w:sz w:val="24"/>
          <w:szCs w:val="24"/>
          <w:lang w:eastAsia="ar-SA"/>
        </w:rPr>
        <w:tab/>
        <w:t>pilnvarotā pārstāvja klātbūtnes, ___________ neuzņemsies nekādu atbildību par garantijas saistībām.</w:t>
      </w:r>
    </w:p>
    <w:p w14:paraId="148129F5" w14:textId="77777777" w:rsidR="00D750C7" w:rsidRPr="00DC0778" w:rsidRDefault="00D750C7" w:rsidP="00D750C7">
      <w:pPr>
        <w:suppressAutoHyphens/>
        <w:jc w:val="both"/>
        <w:rPr>
          <w:rFonts w:eastAsia="Arial Unicode MS"/>
          <w:sz w:val="24"/>
          <w:szCs w:val="24"/>
          <w:lang w:eastAsia="ar-SA"/>
        </w:rPr>
      </w:pPr>
    </w:p>
    <w:p w14:paraId="3A3356C0" w14:textId="77777777" w:rsidR="00D750C7" w:rsidRPr="00DC0778" w:rsidRDefault="00D750C7" w:rsidP="00D750C7">
      <w:pPr>
        <w:suppressAutoHyphens/>
        <w:jc w:val="both"/>
        <w:rPr>
          <w:rFonts w:eastAsia="Arial Unicode MS"/>
          <w:sz w:val="24"/>
          <w:szCs w:val="24"/>
          <w:lang w:eastAsia="ar-SA"/>
        </w:rPr>
      </w:pPr>
      <w:r w:rsidRPr="00DC0778">
        <w:rPr>
          <w:rFonts w:eastAsia="Arial Unicode MS"/>
          <w:sz w:val="24"/>
          <w:szCs w:val="24"/>
          <w:lang w:eastAsia="ar-SA"/>
        </w:rPr>
        <w:t xml:space="preserve">Šis nodošanas - pieņemšanas akts sastādīts divos eksemplāros, katrai pusei pa vienam eksemplāram. </w:t>
      </w:r>
    </w:p>
    <w:p w14:paraId="5E93C6CF" w14:textId="77777777" w:rsidR="00D750C7" w:rsidRPr="00DC0778" w:rsidRDefault="00D750C7" w:rsidP="00D750C7">
      <w:pPr>
        <w:suppressAutoHyphens/>
        <w:jc w:val="both"/>
        <w:rPr>
          <w:rFonts w:eastAsia="Arial Unicode MS"/>
          <w:sz w:val="24"/>
          <w:szCs w:val="24"/>
          <w:lang w:eastAsia="ar-SA"/>
        </w:rPr>
      </w:pPr>
    </w:p>
    <w:p w14:paraId="663EE2D7" w14:textId="77777777" w:rsidR="00D750C7" w:rsidRPr="00DC0778" w:rsidRDefault="00D750C7" w:rsidP="00D750C7">
      <w:pPr>
        <w:suppressAutoHyphens/>
        <w:jc w:val="both"/>
        <w:rPr>
          <w:rFonts w:eastAsia="Arial Unicode MS"/>
          <w:sz w:val="24"/>
          <w:szCs w:val="24"/>
          <w:lang w:eastAsia="ar-SA"/>
        </w:rPr>
      </w:pPr>
      <w:r w:rsidRPr="00DC0778">
        <w:rPr>
          <w:rFonts w:eastAsia="Arial Unicode MS"/>
          <w:sz w:val="24"/>
          <w:szCs w:val="24"/>
          <w:lang w:eastAsia="ar-SA"/>
        </w:rPr>
        <w:t xml:space="preserve">Nodeva: </w:t>
      </w:r>
      <w:r w:rsidRPr="00DC0778">
        <w:rPr>
          <w:rFonts w:eastAsia="Arial Unicode MS"/>
          <w:sz w:val="24"/>
          <w:szCs w:val="24"/>
          <w:lang w:eastAsia="ar-SA"/>
        </w:rPr>
        <w:tab/>
        <w:t xml:space="preserve">/paraksts/ </w:t>
      </w:r>
      <w:r w:rsidRPr="00DC0778">
        <w:rPr>
          <w:rFonts w:eastAsia="Arial Unicode MS"/>
          <w:sz w:val="24"/>
          <w:szCs w:val="24"/>
          <w:lang w:eastAsia="ar-SA"/>
        </w:rPr>
        <w:tab/>
        <w:t>/paraksta atšifrējums/</w:t>
      </w:r>
    </w:p>
    <w:p w14:paraId="159144AC" w14:textId="77777777" w:rsidR="00D750C7" w:rsidRPr="00DC0778" w:rsidRDefault="00D750C7" w:rsidP="00D750C7">
      <w:pPr>
        <w:suppressAutoHyphens/>
        <w:jc w:val="both"/>
        <w:rPr>
          <w:rFonts w:eastAsia="Arial Unicode MS"/>
          <w:sz w:val="24"/>
          <w:szCs w:val="24"/>
          <w:lang w:eastAsia="ar-SA"/>
        </w:rPr>
      </w:pPr>
    </w:p>
    <w:p w14:paraId="010449EA" w14:textId="77777777" w:rsidR="00D750C7" w:rsidRPr="00DC0778" w:rsidRDefault="00D750C7" w:rsidP="00D750C7">
      <w:pPr>
        <w:suppressAutoHyphens/>
        <w:jc w:val="both"/>
        <w:rPr>
          <w:rFonts w:eastAsia="Arial Unicode MS"/>
          <w:sz w:val="24"/>
          <w:szCs w:val="24"/>
          <w:lang w:eastAsia="ar-SA"/>
        </w:rPr>
      </w:pPr>
      <w:r w:rsidRPr="00DC0778">
        <w:rPr>
          <w:rFonts w:eastAsia="Arial Unicode MS"/>
          <w:sz w:val="24"/>
          <w:szCs w:val="24"/>
          <w:lang w:eastAsia="ar-SA"/>
        </w:rPr>
        <w:t xml:space="preserve"> </w:t>
      </w:r>
    </w:p>
    <w:p w14:paraId="1C9437CE" w14:textId="77777777" w:rsidR="00D750C7" w:rsidRPr="00DC0778" w:rsidRDefault="00D750C7" w:rsidP="00D750C7">
      <w:pPr>
        <w:suppressAutoHyphens/>
        <w:jc w:val="both"/>
        <w:rPr>
          <w:rFonts w:eastAsia="Arial Unicode MS"/>
          <w:sz w:val="24"/>
          <w:szCs w:val="24"/>
          <w:lang w:eastAsia="ar-SA"/>
        </w:rPr>
      </w:pPr>
      <w:r w:rsidRPr="00DC0778">
        <w:rPr>
          <w:rFonts w:eastAsia="Arial Unicode MS"/>
          <w:sz w:val="24"/>
          <w:szCs w:val="24"/>
          <w:lang w:eastAsia="ar-SA"/>
        </w:rPr>
        <w:t xml:space="preserve">Pieņēma: </w:t>
      </w:r>
      <w:r w:rsidRPr="00DC0778">
        <w:rPr>
          <w:rFonts w:eastAsia="Arial Unicode MS"/>
          <w:sz w:val="24"/>
          <w:szCs w:val="24"/>
          <w:lang w:eastAsia="ar-SA"/>
        </w:rPr>
        <w:tab/>
        <w:t xml:space="preserve">/paraksts/ </w:t>
      </w:r>
      <w:r w:rsidRPr="00DC0778">
        <w:rPr>
          <w:rFonts w:eastAsia="Arial Unicode MS"/>
          <w:sz w:val="24"/>
          <w:szCs w:val="24"/>
          <w:lang w:eastAsia="ar-SA"/>
        </w:rPr>
        <w:tab/>
        <w:t>/paraksta atšifrējums/</w:t>
      </w:r>
    </w:p>
    <w:p w14:paraId="7D2D8A3D" w14:textId="77777777" w:rsidR="00D750C7" w:rsidRPr="00DC0778" w:rsidRDefault="00D750C7" w:rsidP="00D750C7">
      <w:pPr>
        <w:suppressAutoHyphens/>
        <w:jc w:val="both"/>
        <w:rPr>
          <w:rFonts w:eastAsia="Arial Unicode MS"/>
          <w:sz w:val="24"/>
          <w:szCs w:val="24"/>
          <w:lang w:eastAsia="ar-SA"/>
        </w:rPr>
      </w:pPr>
    </w:p>
    <w:p w14:paraId="571D388A" w14:textId="77777777" w:rsidR="00D750C7" w:rsidRPr="00DC0778" w:rsidRDefault="00D750C7" w:rsidP="00D750C7">
      <w:pPr>
        <w:suppressAutoHyphens/>
        <w:jc w:val="both"/>
        <w:rPr>
          <w:rFonts w:eastAsia="Arial Unicode MS"/>
          <w:sz w:val="24"/>
          <w:szCs w:val="24"/>
          <w:lang w:eastAsia="ar-SA"/>
        </w:rPr>
      </w:pPr>
      <w:r w:rsidRPr="00DC0778">
        <w:rPr>
          <w:rFonts w:eastAsia="Arial Unicode MS"/>
          <w:sz w:val="24"/>
          <w:szCs w:val="24"/>
          <w:lang w:eastAsia="ar-SA"/>
        </w:rPr>
        <w:t xml:space="preserve"> </w:t>
      </w:r>
    </w:p>
    <w:p w14:paraId="170ED76F" w14:textId="77777777" w:rsidR="00D750C7" w:rsidRPr="00DC0778" w:rsidRDefault="00D750C7" w:rsidP="00D750C7">
      <w:pPr>
        <w:suppressAutoHyphens/>
        <w:jc w:val="both"/>
        <w:rPr>
          <w:rFonts w:eastAsia="Arial Unicode MS"/>
          <w:sz w:val="24"/>
          <w:szCs w:val="24"/>
          <w:lang w:eastAsia="ar-SA"/>
        </w:rPr>
      </w:pPr>
      <w:r w:rsidRPr="00DC0778">
        <w:rPr>
          <w:rFonts w:eastAsia="Arial Unicode MS"/>
          <w:sz w:val="24"/>
          <w:szCs w:val="24"/>
          <w:lang w:eastAsia="ar-SA"/>
        </w:rPr>
        <w:t>PASŪTĪTĀJS</w:t>
      </w:r>
      <w:r w:rsidRPr="00DC0778">
        <w:rPr>
          <w:rFonts w:eastAsia="Arial Unicode MS"/>
          <w:sz w:val="24"/>
          <w:szCs w:val="24"/>
          <w:lang w:eastAsia="ar-SA"/>
        </w:rPr>
        <w:tab/>
      </w:r>
      <w:r w:rsidRPr="00DC0778">
        <w:rPr>
          <w:rFonts w:eastAsia="Arial Unicode MS"/>
          <w:sz w:val="24"/>
          <w:szCs w:val="24"/>
          <w:lang w:eastAsia="ar-SA"/>
        </w:rPr>
        <w:tab/>
      </w:r>
      <w:r w:rsidRPr="00DC0778">
        <w:rPr>
          <w:rFonts w:eastAsia="Arial Unicode MS"/>
          <w:sz w:val="24"/>
          <w:szCs w:val="24"/>
          <w:lang w:eastAsia="ar-SA"/>
        </w:rPr>
        <w:tab/>
      </w:r>
      <w:r w:rsidRPr="00DC0778">
        <w:rPr>
          <w:rFonts w:eastAsia="Arial Unicode MS"/>
          <w:sz w:val="24"/>
          <w:szCs w:val="24"/>
          <w:lang w:eastAsia="ar-SA"/>
        </w:rPr>
        <w:tab/>
      </w:r>
      <w:r w:rsidRPr="00DC0778">
        <w:rPr>
          <w:rFonts w:eastAsia="Arial Unicode MS"/>
          <w:sz w:val="24"/>
          <w:szCs w:val="24"/>
          <w:lang w:eastAsia="ar-SA"/>
        </w:rPr>
        <w:tab/>
      </w:r>
      <w:r w:rsidRPr="00DC0778">
        <w:rPr>
          <w:rFonts w:eastAsia="Arial Unicode MS"/>
          <w:sz w:val="24"/>
          <w:szCs w:val="24"/>
          <w:lang w:eastAsia="ar-SA"/>
        </w:rPr>
        <w:tab/>
        <w:t>IZPILDĪTĀJS</w:t>
      </w:r>
    </w:p>
    <w:p w14:paraId="2F6B73E0" w14:textId="77777777" w:rsidR="00D750C7" w:rsidRPr="00DC0778" w:rsidRDefault="00D750C7" w:rsidP="00D750C7">
      <w:pPr>
        <w:suppressAutoHyphens/>
        <w:jc w:val="both"/>
        <w:rPr>
          <w:rFonts w:eastAsia="Arial Unicode MS"/>
          <w:sz w:val="24"/>
          <w:szCs w:val="24"/>
          <w:lang w:eastAsia="ar-SA"/>
        </w:rPr>
      </w:pPr>
    </w:p>
    <w:p w14:paraId="484914D8" w14:textId="77777777" w:rsidR="00D750C7" w:rsidRPr="00DC0778" w:rsidRDefault="00D750C7" w:rsidP="00D750C7">
      <w:pPr>
        <w:suppressAutoHyphens/>
        <w:jc w:val="both"/>
        <w:rPr>
          <w:rFonts w:eastAsia="Arial Unicode MS"/>
          <w:sz w:val="24"/>
          <w:szCs w:val="24"/>
          <w:lang w:eastAsia="ar-SA"/>
        </w:rPr>
      </w:pPr>
    </w:p>
    <w:p w14:paraId="36B16C59" w14:textId="77777777" w:rsidR="00D750C7" w:rsidRPr="00DC0778" w:rsidRDefault="00D750C7" w:rsidP="00D750C7">
      <w:pPr>
        <w:suppressAutoHyphens/>
        <w:jc w:val="both"/>
        <w:rPr>
          <w:rFonts w:eastAsia="Arial Unicode MS"/>
          <w:sz w:val="24"/>
          <w:szCs w:val="24"/>
          <w:lang w:eastAsia="ar-SA"/>
        </w:rPr>
      </w:pPr>
      <w:r w:rsidRPr="00DC0778">
        <w:rPr>
          <w:rFonts w:eastAsia="Arial Unicode MS"/>
          <w:sz w:val="24"/>
          <w:szCs w:val="24"/>
          <w:lang w:eastAsia="ar-SA"/>
        </w:rPr>
        <w:t xml:space="preserve">/Ā. </w:t>
      </w:r>
      <w:proofErr w:type="spellStart"/>
      <w:r w:rsidRPr="00DC0778">
        <w:rPr>
          <w:rFonts w:eastAsia="Arial Unicode MS"/>
          <w:sz w:val="24"/>
          <w:szCs w:val="24"/>
          <w:lang w:eastAsia="ar-SA"/>
        </w:rPr>
        <w:t>Kasparāns</w:t>
      </w:r>
      <w:proofErr w:type="spellEnd"/>
      <w:r w:rsidRPr="00DC0778">
        <w:rPr>
          <w:rFonts w:eastAsia="Arial Unicode MS"/>
          <w:sz w:val="24"/>
          <w:szCs w:val="24"/>
          <w:lang w:eastAsia="ar-SA"/>
        </w:rPr>
        <w:t>/</w:t>
      </w:r>
      <w:r w:rsidRPr="00DC0778">
        <w:rPr>
          <w:rFonts w:eastAsia="Arial Unicode MS"/>
          <w:sz w:val="24"/>
          <w:szCs w:val="24"/>
          <w:lang w:eastAsia="ar-SA"/>
        </w:rPr>
        <w:tab/>
      </w:r>
      <w:r w:rsidRPr="00DC0778">
        <w:rPr>
          <w:rFonts w:eastAsia="Arial Unicode MS"/>
          <w:sz w:val="24"/>
          <w:szCs w:val="24"/>
          <w:lang w:eastAsia="ar-SA"/>
        </w:rPr>
        <w:tab/>
      </w:r>
      <w:r w:rsidRPr="00DC0778">
        <w:rPr>
          <w:rFonts w:eastAsia="Arial Unicode MS"/>
          <w:sz w:val="24"/>
          <w:szCs w:val="24"/>
          <w:lang w:eastAsia="ar-SA"/>
        </w:rPr>
        <w:tab/>
      </w:r>
      <w:r w:rsidRPr="00DC0778">
        <w:rPr>
          <w:rFonts w:eastAsia="Arial Unicode MS"/>
          <w:sz w:val="24"/>
          <w:szCs w:val="24"/>
          <w:lang w:eastAsia="ar-SA"/>
        </w:rPr>
        <w:tab/>
      </w:r>
      <w:r w:rsidRPr="00DC0778">
        <w:rPr>
          <w:rFonts w:eastAsia="Arial Unicode MS"/>
          <w:sz w:val="24"/>
          <w:szCs w:val="24"/>
          <w:lang w:eastAsia="ar-SA"/>
        </w:rPr>
        <w:tab/>
      </w:r>
      <w:r w:rsidRPr="00DC0778">
        <w:rPr>
          <w:rFonts w:eastAsia="Arial Unicode MS"/>
          <w:sz w:val="24"/>
          <w:szCs w:val="24"/>
          <w:lang w:eastAsia="ar-SA"/>
        </w:rPr>
        <w:tab/>
        <w:t>/V. Uzvārds/</w:t>
      </w:r>
    </w:p>
    <w:p w14:paraId="4F966FEB" w14:textId="77777777" w:rsidR="00D750C7" w:rsidRPr="00DC0778" w:rsidRDefault="00D750C7" w:rsidP="00D750C7">
      <w:pPr>
        <w:suppressAutoHyphens/>
        <w:jc w:val="both"/>
        <w:rPr>
          <w:rFonts w:eastAsia="Arial Unicode MS"/>
          <w:sz w:val="24"/>
          <w:szCs w:val="24"/>
          <w:lang w:eastAsia="ar-SA"/>
        </w:rPr>
      </w:pPr>
    </w:p>
    <w:p w14:paraId="59505F30" w14:textId="77777777" w:rsidR="00D750C7" w:rsidRPr="007C0DD1" w:rsidRDefault="00D750C7" w:rsidP="00D750C7">
      <w:pPr>
        <w:shd w:val="clear" w:color="auto" w:fill="FFFFFF"/>
        <w:jc w:val="center"/>
        <w:rPr>
          <w:b/>
          <w:sz w:val="24"/>
          <w:szCs w:val="24"/>
        </w:rPr>
      </w:pPr>
    </w:p>
    <w:p w14:paraId="7B60A5F3" w14:textId="77777777" w:rsidR="00D750C7" w:rsidRPr="007C0DD1" w:rsidRDefault="00D750C7" w:rsidP="00D750C7">
      <w:pPr>
        <w:shd w:val="clear" w:color="auto" w:fill="FFFFFF"/>
        <w:jc w:val="center"/>
        <w:rPr>
          <w:b/>
          <w:sz w:val="24"/>
          <w:szCs w:val="24"/>
        </w:rPr>
      </w:pPr>
    </w:p>
    <w:p w14:paraId="45CB6299" w14:textId="77777777" w:rsidR="00D750C7" w:rsidRDefault="00D750C7" w:rsidP="00D750C7">
      <w:pPr>
        <w:shd w:val="clear" w:color="auto" w:fill="FFFFFF"/>
        <w:jc w:val="center"/>
        <w:rPr>
          <w:b/>
          <w:sz w:val="24"/>
          <w:szCs w:val="24"/>
        </w:rPr>
      </w:pPr>
    </w:p>
    <w:p w14:paraId="26926339" w14:textId="77777777" w:rsidR="00D750C7" w:rsidRDefault="00D750C7" w:rsidP="00D750C7">
      <w:pPr>
        <w:rPr>
          <w:b/>
          <w:sz w:val="24"/>
          <w:szCs w:val="24"/>
        </w:rPr>
      </w:pPr>
      <w:r>
        <w:rPr>
          <w:b/>
          <w:sz w:val="24"/>
          <w:szCs w:val="24"/>
        </w:rPr>
        <w:br w:type="page"/>
      </w:r>
    </w:p>
    <w:p w14:paraId="58F53ACD" w14:textId="77777777" w:rsidR="00D750C7" w:rsidRPr="00794E42" w:rsidRDefault="00D750C7" w:rsidP="00D750C7">
      <w:pPr>
        <w:jc w:val="right"/>
        <w:rPr>
          <w:sz w:val="24"/>
          <w:szCs w:val="24"/>
        </w:rPr>
      </w:pPr>
      <w:r>
        <w:rPr>
          <w:sz w:val="24"/>
          <w:szCs w:val="24"/>
        </w:rPr>
        <w:lastRenderedPageBreak/>
        <w:t>5</w:t>
      </w:r>
      <w:r w:rsidRPr="00794E42">
        <w:rPr>
          <w:sz w:val="24"/>
          <w:szCs w:val="24"/>
        </w:rPr>
        <w:t xml:space="preserve">.pielikums </w:t>
      </w:r>
    </w:p>
    <w:p w14:paraId="52DDB40C" w14:textId="77777777" w:rsidR="00D750C7" w:rsidRPr="00794E42" w:rsidRDefault="00D750C7" w:rsidP="00D750C7">
      <w:pPr>
        <w:ind w:left="4536"/>
        <w:jc w:val="right"/>
        <w:rPr>
          <w:sz w:val="24"/>
          <w:szCs w:val="24"/>
        </w:rPr>
      </w:pPr>
      <w:r w:rsidRPr="00794E42">
        <w:rPr>
          <w:sz w:val="24"/>
          <w:szCs w:val="24"/>
        </w:rPr>
        <w:t xml:space="preserve">līgumam </w:t>
      </w:r>
      <w:r w:rsidRPr="00794E42">
        <w:rPr>
          <w:bCs/>
          <w:sz w:val="24"/>
          <w:szCs w:val="24"/>
        </w:rPr>
        <w:t>„</w:t>
      </w:r>
      <w:r>
        <w:rPr>
          <w:noProof/>
          <w:sz w:val="24"/>
          <w:szCs w:val="24"/>
        </w:rPr>
        <w:t>Eiropas veselības apdrošināšanas karšu izgatavošanas nodrošinājums</w:t>
      </w:r>
      <w:r w:rsidRPr="00794E42">
        <w:rPr>
          <w:bCs/>
          <w:sz w:val="24"/>
          <w:szCs w:val="24"/>
        </w:rPr>
        <w:t>”</w:t>
      </w:r>
      <w:r w:rsidRPr="00794E42">
        <w:rPr>
          <w:sz w:val="24"/>
          <w:szCs w:val="24"/>
        </w:rPr>
        <w:t xml:space="preserve">, </w:t>
      </w:r>
    </w:p>
    <w:p w14:paraId="1E510794" w14:textId="77777777" w:rsidR="00D750C7" w:rsidRPr="00794E42" w:rsidRDefault="00D750C7" w:rsidP="00D750C7">
      <w:pPr>
        <w:ind w:left="4536"/>
        <w:jc w:val="right"/>
        <w:rPr>
          <w:noProof/>
          <w:sz w:val="24"/>
          <w:szCs w:val="24"/>
        </w:rPr>
      </w:pPr>
      <w:r w:rsidRPr="00794E42">
        <w:rPr>
          <w:sz w:val="24"/>
          <w:szCs w:val="24"/>
        </w:rPr>
        <w:t xml:space="preserve">iepirkuma identifikācijas </w:t>
      </w:r>
    </w:p>
    <w:p w14:paraId="259C7CBA" w14:textId="77777777" w:rsidR="00D750C7" w:rsidRPr="00794E42" w:rsidRDefault="00D750C7" w:rsidP="00D750C7">
      <w:pPr>
        <w:ind w:left="4536" w:firstLine="708"/>
        <w:jc w:val="right"/>
        <w:rPr>
          <w:sz w:val="24"/>
          <w:szCs w:val="24"/>
        </w:rPr>
      </w:pPr>
      <w:r w:rsidRPr="00794E42">
        <w:rPr>
          <w:sz w:val="24"/>
          <w:szCs w:val="24"/>
        </w:rPr>
        <w:t xml:space="preserve">Nr. VM NVD </w:t>
      </w:r>
      <w:r>
        <w:rPr>
          <w:sz w:val="24"/>
          <w:szCs w:val="24"/>
        </w:rPr>
        <w:t>2026/14</w:t>
      </w:r>
    </w:p>
    <w:p w14:paraId="7F69BBBD" w14:textId="77777777" w:rsidR="00D750C7" w:rsidRDefault="00D750C7" w:rsidP="00D750C7">
      <w:pPr>
        <w:suppressAutoHyphens/>
        <w:jc w:val="center"/>
        <w:rPr>
          <w:rFonts w:eastAsia="Arial Unicode MS"/>
          <w:b/>
          <w:bCs/>
          <w:sz w:val="24"/>
          <w:szCs w:val="24"/>
          <w:lang w:eastAsia="ar-SA"/>
        </w:rPr>
      </w:pPr>
    </w:p>
    <w:p w14:paraId="16544F81" w14:textId="77777777" w:rsidR="00D750C7" w:rsidRPr="00DC0778" w:rsidRDefault="00D750C7" w:rsidP="00D750C7">
      <w:pPr>
        <w:suppressAutoHyphens/>
        <w:jc w:val="center"/>
        <w:rPr>
          <w:rFonts w:eastAsia="Arial Unicode MS"/>
          <w:b/>
          <w:bCs/>
          <w:sz w:val="24"/>
          <w:szCs w:val="24"/>
          <w:lang w:eastAsia="ar-SA"/>
        </w:rPr>
      </w:pPr>
      <w:r w:rsidRPr="00DC0778">
        <w:rPr>
          <w:rFonts w:eastAsia="Arial Unicode MS"/>
          <w:b/>
          <w:bCs/>
          <w:sz w:val="24"/>
          <w:szCs w:val="24"/>
          <w:lang w:eastAsia="ar-SA"/>
        </w:rPr>
        <w:t>Veidlapa “Datu nodošanas - pieņemšanas akts Nr. _________</w:t>
      </w:r>
    </w:p>
    <w:p w14:paraId="3B7AB57F" w14:textId="77777777" w:rsidR="00D750C7" w:rsidRPr="00DC0778" w:rsidRDefault="00D750C7" w:rsidP="00D750C7">
      <w:pPr>
        <w:suppressAutoHyphens/>
        <w:jc w:val="center"/>
        <w:rPr>
          <w:rFonts w:eastAsia="Arial Unicode MS"/>
          <w:b/>
          <w:bCs/>
          <w:sz w:val="24"/>
          <w:szCs w:val="24"/>
          <w:lang w:eastAsia="ar-SA"/>
        </w:rPr>
      </w:pPr>
      <w:r w:rsidRPr="00DC0778">
        <w:rPr>
          <w:rFonts w:eastAsia="Arial Unicode MS"/>
          <w:b/>
          <w:bCs/>
          <w:sz w:val="24"/>
          <w:szCs w:val="24"/>
          <w:lang w:eastAsia="ar-SA"/>
        </w:rPr>
        <w:t>par printera izgatavoto EVAK skaitu”</w:t>
      </w:r>
    </w:p>
    <w:p w14:paraId="6D91945D" w14:textId="77777777" w:rsidR="00D750C7" w:rsidRPr="00DC0778" w:rsidRDefault="00D750C7" w:rsidP="00D750C7">
      <w:pPr>
        <w:suppressAutoHyphens/>
        <w:jc w:val="both"/>
        <w:rPr>
          <w:rFonts w:eastAsia="Arial Unicode MS"/>
          <w:sz w:val="24"/>
          <w:szCs w:val="24"/>
          <w:lang w:eastAsia="ar-SA"/>
        </w:rPr>
      </w:pPr>
      <w:r w:rsidRPr="00DC0778">
        <w:rPr>
          <w:rFonts w:eastAsia="Arial Unicode MS"/>
          <w:sz w:val="24"/>
          <w:szCs w:val="24"/>
          <w:lang w:eastAsia="ar-SA"/>
        </w:rPr>
        <w:t>Rīgā</w:t>
      </w:r>
      <w:r w:rsidRPr="00DC0778">
        <w:rPr>
          <w:rFonts w:eastAsia="Arial Unicode MS"/>
          <w:sz w:val="24"/>
          <w:szCs w:val="24"/>
          <w:lang w:eastAsia="ar-SA"/>
        </w:rPr>
        <w:tab/>
      </w:r>
      <w:r w:rsidRPr="00DC0778">
        <w:rPr>
          <w:rFonts w:eastAsia="Arial Unicode MS"/>
          <w:sz w:val="24"/>
          <w:szCs w:val="24"/>
          <w:lang w:eastAsia="ar-SA"/>
        </w:rPr>
        <w:tab/>
      </w:r>
      <w:r w:rsidRPr="00DC0778">
        <w:rPr>
          <w:rFonts w:eastAsia="Arial Unicode MS"/>
          <w:sz w:val="24"/>
          <w:szCs w:val="24"/>
          <w:lang w:eastAsia="ar-SA"/>
        </w:rPr>
        <w:tab/>
      </w:r>
      <w:r w:rsidRPr="00DC0778">
        <w:rPr>
          <w:rFonts w:eastAsia="Arial Unicode MS"/>
          <w:sz w:val="24"/>
          <w:szCs w:val="24"/>
          <w:lang w:eastAsia="ar-SA"/>
        </w:rPr>
        <w:tab/>
      </w:r>
      <w:r w:rsidRPr="00DC0778">
        <w:rPr>
          <w:rFonts w:eastAsia="Arial Unicode MS"/>
          <w:sz w:val="24"/>
          <w:szCs w:val="24"/>
          <w:lang w:eastAsia="ar-SA"/>
        </w:rPr>
        <w:tab/>
      </w:r>
      <w:r w:rsidRPr="00DC0778">
        <w:rPr>
          <w:rFonts w:eastAsia="Arial Unicode MS"/>
          <w:sz w:val="24"/>
          <w:szCs w:val="24"/>
          <w:lang w:eastAsia="ar-SA"/>
        </w:rPr>
        <w:tab/>
      </w:r>
      <w:r w:rsidRPr="00DC0778">
        <w:rPr>
          <w:rFonts w:eastAsia="Arial Unicode MS"/>
          <w:sz w:val="24"/>
          <w:szCs w:val="24"/>
          <w:lang w:eastAsia="ar-SA"/>
        </w:rPr>
        <w:tab/>
      </w:r>
      <w:r w:rsidRPr="00DC0778">
        <w:rPr>
          <w:rFonts w:eastAsia="Arial Unicode MS"/>
          <w:sz w:val="24"/>
          <w:szCs w:val="24"/>
          <w:lang w:eastAsia="ar-SA"/>
        </w:rPr>
        <w:tab/>
      </w:r>
      <w:r w:rsidRPr="00DC0778">
        <w:rPr>
          <w:rFonts w:eastAsia="Arial Unicode MS"/>
          <w:sz w:val="24"/>
          <w:szCs w:val="24"/>
          <w:lang w:eastAsia="ar-SA"/>
        </w:rPr>
        <w:tab/>
      </w:r>
      <w:r w:rsidRPr="00DC0778">
        <w:rPr>
          <w:rFonts w:eastAsia="Arial Unicode MS"/>
          <w:sz w:val="24"/>
          <w:szCs w:val="24"/>
          <w:lang w:eastAsia="ar-SA"/>
        </w:rPr>
        <w:tab/>
        <w:t>202_.gada _.</w:t>
      </w:r>
      <w:r w:rsidRPr="00DC0778">
        <w:rPr>
          <w:rFonts w:eastAsia="Arial Unicode MS"/>
          <w:sz w:val="24"/>
          <w:szCs w:val="24"/>
          <w:lang w:eastAsia="ar-SA"/>
        </w:rPr>
        <w:tab/>
      </w:r>
    </w:p>
    <w:p w14:paraId="04F59BB7" w14:textId="77777777" w:rsidR="00D750C7" w:rsidRPr="00DC0778" w:rsidRDefault="00D750C7" w:rsidP="00D750C7">
      <w:pPr>
        <w:suppressAutoHyphens/>
        <w:jc w:val="both"/>
        <w:rPr>
          <w:rFonts w:eastAsia="Arial Unicode MS"/>
          <w:sz w:val="24"/>
          <w:szCs w:val="24"/>
          <w:lang w:eastAsia="ar-SA"/>
        </w:rPr>
      </w:pPr>
    </w:p>
    <w:p w14:paraId="5D636C8F" w14:textId="77777777" w:rsidR="00D750C7" w:rsidRPr="00DC0778" w:rsidRDefault="00D750C7" w:rsidP="00D750C7">
      <w:pPr>
        <w:suppressAutoHyphens/>
        <w:jc w:val="both"/>
        <w:rPr>
          <w:rFonts w:eastAsia="Arial Unicode MS"/>
          <w:sz w:val="24"/>
          <w:szCs w:val="24"/>
          <w:lang w:eastAsia="ar-SA"/>
        </w:rPr>
      </w:pPr>
      <w:r w:rsidRPr="00DC0778">
        <w:rPr>
          <w:rFonts w:eastAsia="Arial Unicode MS"/>
          <w:sz w:val="24"/>
          <w:szCs w:val="24"/>
          <w:lang w:eastAsia="ar-SA"/>
        </w:rPr>
        <w:t>Saskaņā ar 202_.gada __.______ noslēgtā piegādes līguma Nr._____ par Eiropas veselības apdrošināšanas karšu izgatavošanas nodrošināšanu starp ________</w:t>
      </w:r>
      <w:r w:rsidRPr="00DC0778">
        <w:rPr>
          <w:rFonts w:eastAsia="Arial Unicode MS"/>
          <w:sz w:val="24"/>
          <w:szCs w:val="24"/>
          <w:lang w:eastAsia="ar-SA"/>
        </w:rPr>
        <w:tab/>
        <w:t>un Nacionālo veselības dienestu (turpmāk - Līgums)</w:t>
      </w:r>
      <w:r w:rsidRPr="00DC0778">
        <w:rPr>
          <w:rFonts w:eastAsia="Arial Unicode MS"/>
          <w:sz w:val="24"/>
          <w:szCs w:val="24"/>
          <w:lang w:eastAsia="ar-SA"/>
        </w:rPr>
        <w:tab/>
        <w:t xml:space="preserve">__.punktu, tās pārstāvja </w:t>
      </w:r>
      <w:r w:rsidRPr="00DC0778">
        <w:rPr>
          <w:rFonts w:eastAsia="Arial Unicode MS"/>
          <w:b/>
          <w:bCs/>
          <w:i/>
          <w:iCs/>
          <w:sz w:val="24"/>
          <w:szCs w:val="24"/>
          <w:lang w:eastAsia="ar-SA"/>
        </w:rPr>
        <w:t xml:space="preserve">(vārds, uzvārds) </w:t>
      </w:r>
      <w:r w:rsidRPr="00DC0778">
        <w:rPr>
          <w:rFonts w:eastAsia="Arial Unicode MS"/>
          <w:sz w:val="24"/>
          <w:szCs w:val="24"/>
          <w:lang w:eastAsia="ar-SA"/>
        </w:rPr>
        <w:t>personā nodod un Nacionālais veselības dienests tā pārstāvja personā pieņem šādus datus:</w:t>
      </w:r>
    </w:p>
    <w:p w14:paraId="4A4882D0" w14:textId="77777777" w:rsidR="00D750C7" w:rsidRPr="00DC0778" w:rsidRDefault="00D750C7" w:rsidP="00D750C7">
      <w:pPr>
        <w:suppressAutoHyphens/>
        <w:jc w:val="both"/>
        <w:rPr>
          <w:rFonts w:eastAsia="Arial Unicode MS"/>
          <w:sz w:val="24"/>
          <w:szCs w:val="24"/>
          <w:lang w:eastAsia="ar-SA"/>
        </w:rPr>
      </w:pPr>
    </w:p>
    <w:tbl>
      <w:tblPr>
        <w:tblW w:w="10114" w:type="dxa"/>
        <w:jc w:val="center"/>
        <w:tblLayout w:type="fixed"/>
        <w:tblCellMar>
          <w:left w:w="40" w:type="dxa"/>
          <w:right w:w="40" w:type="dxa"/>
        </w:tblCellMar>
        <w:tblLook w:val="0000" w:firstRow="0" w:lastRow="0" w:firstColumn="0" w:lastColumn="0" w:noHBand="0" w:noVBand="0"/>
      </w:tblPr>
      <w:tblGrid>
        <w:gridCol w:w="1210"/>
        <w:gridCol w:w="1435"/>
        <w:gridCol w:w="1656"/>
        <w:gridCol w:w="1262"/>
        <w:gridCol w:w="1416"/>
        <w:gridCol w:w="1421"/>
        <w:gridCol w:w="1714"/>
      </w:tblGrid>
      <w:tr w:rsidR="00D750C7" w:rsidRPr="00B01AF9" w14:paraId="2ACB3C21" w14:textId="77777777" w:rsidTr="00D750C7">
        <w:trPr>
          <w:jc w:val="center"/>
        </w:trPr>
        <w:tc>
          <w:tcPr>
            <w:tcW w:w="1210" w:type="dxa"/>
            <w:tcBorders>
              <w:top w:val="single" w:sz="6" w:space="0" w:color="auto"/>
              <w:left w:val="single" w:sz="6" w:space="0" w:color="auto"/>
              <w:bottom w:val="single" w:sz="6" w:space="0" w:color="auto"/>
              <w:right w:val="single" w:sz="6" w:space="0" w:color="auto"/>
            </w:tcBorders>
          </w:tcPr>
          <w:p w14:paraId="5ACF4FBC" w14:textId="77777777" w:rsidR="00D750C7" w:rsidRPr="00B01AF9" w:rsidRDefault="00D750C7" w:rsidP="009702F3">
            <w:pPr>
              <w:autoSpaceDE w:val="0"/>
              <w:autoSpaceDN w:val="0"/>
              <w:adjustRightInd w:val="0"/>
              <w:spacing w:line="274" w:lineRule="exact"/>
              <w:jc w:val="center"/>
              <w:rPr>
                <w:rFonts w:eastAsiaTheme="minorEastAsia"/>
                <w:b/>
                <w:bCs/>
                <w:sz w:val="24"/>
                <w:szCs w:val="24"/>
                <w:lang w:eastAsia="lv-LV"/>
              </w:rPr>
            </w:pPr>
            <w:r w:rsidRPr="00B01AF9">
              <w:rPr>
                <w:rFonts w:eastAsiaTheme="minorEastAsia"/>
                <w:b/>
                <w:bCs/>
                <w:sz w:val="24"/>
                <w:szCs w:val="24"/>
                <w:lang w:eastAsia="lv-LV"/>
              </w:rPr>
              <w:t>Printera atrašanās vieta</w:t>
            </w:r>
          </w:p>
        </w:tc>
        <w:tc>
          <w:tcPr>
            <w:tcW w:w="1435" w:type="dxa"/>
            <w:tcBorders>
              <w:top w:val="single" w:sz="6" w:space="0" w:color="auto"/>
              <w:left w:val="single" w:sz="6" w:space="0" w:color="auto"/>
              <w:bottom w:val="single" w:sz="6" w:space="0" w:color="auto"/>
              <w:right w:val="single" w:sz="6" w:space="0" w:color="auto"/>
            </w:tcBorders>
          </w:tcPr>
          <w:p w14:paraId="5E32C7E5" w14:textId="77777777" w:rsidR="00D750C7" w:rsidRPr="00B01AF9" w:rsidRDefault="00D750C7" w:rsidP="009702F3">
            <w:pPr>
              <w:autoSpaceDE w:val="0"/>
              <w:autoSpaceDN w:val="0"/>
              <w:adjustRightInd w:val="0"/>
              <w:spacing w:line="278" w:lineRule="exact"/>
              <w:jc w:val="center"/>
              <w:rPr>
                <w:rFonts w:eastAsiaTheme="minorEastAsia"/>
                <w:b/>
                <w:bCs/>
                <w:sz w:val="24"/>
                <w:szCs w:val="24"/>
                <w:lang w:eastAsia="lv-LV"/>
              </w:rPr>
            </w:pPr>
            <w:r w:rsidRPr="00B01AF9">
              <w:rPr>
                <w:rFonts w:eastAsiaTheme="minorEastAsia"/>
                <w:b/>
                <w:bCs/>
                <w:sz w:val="24"/>
                <w:szCs w:val="24"/>
                <w:lang w:eastAsia="lv-LV"/>
              </w:rPr>
              <w:t>Pārskata periods</w:t>
            </w:r>
          </w:p>
        </w:tc>
        <w:tc>
          <w:tcPr>
            <w:tcW w:w="1656" w:type="dxa"/>
            <w:tcBorders>
              <w:top w:val="single" w:sz="6" w:space="0" w:color="auto"/>
              <w:left w:val="single" w:sz="6" w:space="0" w:color="auto"/>
              <w:bottom w:val="single" w:sz="6" w:space="0" w:color="auto"/>
              <w:right w:val="single" w:sz="6" w:space="0" w:color="auto"/>
            </w:tcBorders>
          </w:tcPr>
          <w:p w14:paraId="5D2B8BE8" w14:textId="77777777" w:rsidR="00D750C7" w:rsidRPr="00B01AF9" w:rsidRDefault="00D750C7" w:rsidP="009702F3">
            <w:pPr>
              <w:autoSpaceDE w:val="0"/>
              <w:autoSpaceDN w:val="0"/>
              <w:adjustRightInd w:val="0"/>
              <w:spacing w:line="274" w:lineRule="exact"/>
              <w:jc w:val="center"/>
              <w:rPr>
                <w:rFonts w:eastAsiaTheme="minorEastAsia"/>
                <w:b/>
                <w:bCs/>
                <w:sz w:val="24"/>
                <w:szCs w:val="24"/>
                <w:lang w:eastAsia="lv-LV"/>
              </w:rPr>
            </w:pPr>
            <w:r w:rsidRPr="00B01AF9">
              <w:rPr>
                <w:rFonts w:eastAsiaTheme="minorEastAsia"/>
                <w:b/>
                <w:bCs/>
                <w:sz w:val="24"/>
                <w:szCs w:val="24"/>
                <w:lang w:eastAsia="lv-LV"/>
              </w:rPr>
              <w:t>Printera dati perioda sākumā</w:t>
            </w:r>
          </w:p>
        </w:tc>
        <w:tc>
          <w:tcPr>
            <w:tcW w:w="1262" w:type="dxa"/>
            <w:tcBorders>
              <w:top w:val="single" w:sz="6" w:space="0" w:color="auto"/>
              <w:left w:val="single" w:sz="6" w:space="0" w:color="auto"/>
              <w:bottom w:val="single" w:sz="6" w:space="0" w:color="auto"/>
              <w:right w:val="single" w:sz="6" w:space="0" w:color="auto"/>
            </w:tcBorders>
          </w:tcPr>
          <w:p w14:paraId="6AA33CD0" w14:textId="77777777" w:rsidR="00D750C7" w:rsidRPr="00B01AF9" w:rsidRDefault="00D750C7" w:rsidP="009702F3">
            <w:pPr>
              <w:autoSpaceDE w:val="0"/>
              <w:autoSpaceDN w:val="0"/>
              <w:adjustRightInd w:val="0"/>
              <w:spacing w:line="274" w:lineRule="exact"/>
              <w:jc w:val="center"/>
              <w:rPr>
                <w:rFonts w:eastAsiaTheme="minorEastAsia"/>
                <w:b/>
                <w:bCs/>
                <w:sz w:val="24"/>
                <w:szCs w:val="24"/>
                <w:lang w:eastAsia="lv-LV"/>
              </w:rPr>
            </w:pPr>
            <w:r w:rsidRPr="00B01AF9">
              <w:rPr>
                <w:rFonts w:eastAsiaTheme="minorEastAsia"/>
                <w:b/>
                <w:bCs/>
                <w:sz w:val="24"/>
                <w:szCs w:val="24"/>
                <w:lang w:eastAsia="lv-LV"/>
              </w:rPr>
              <w:t>Printera</w:t>
            </w:r>
          </w:p>
          <w:p w14:paraId="1360E93B" w14:textId="77777777" w:rsidR="00D750C7" w:rsidRPr="00B01AF9" w:rsidRDefault="00D750C7" w:rsidP="009702F3">
            <w:pPr>
              <w:autoSpaceDE w:val="0"/>
              <w:autoSpaceDN w:val="0"/>
              <w:adjustRightInd w:val="0"/>
              <w:spacing w:line="274" w:lineRule="exact"/>
              <w:jc w:val="center"/>
              <w:rPr>
                <w:rFonts w:eastAsiaTheme="minorEastAsia"/>
                <w:b/>
                <w:bCs/>
                <w:sz w:val="24"/>
                <w:szCs w:val="24"/>
                <w:lang w:eastAsia="lv-LV"/>
              </w:rPr>
            </w:pPr>
            <w:r w:rsidRPr="00B01AF9">
              <w:rPr>
                <w:rFonts w:eastAsiaTheme="minorEastAsia"/>
                <w:b/>
                <w:bCs/>
                <w:sz w:val="24"/>
                <w:szCs w:val="24"/>
                <w:lang w:eastAsia="lv-LV"/>
              </w:rPr>
              <w:t>dati perioda beigās</w:t>
            </w:r>
          </w:p>
        </w:tc>
        <w:tc>
          <w:tcPr>
            <w:tcW w:w="1416" w:type="dxa"/>
            <w:tcBorders>
              <w:top w:val="single" w:sz="6" w:space="0" w:color="auto"/>
              <w:left w:val="single" w:sz="6" w:space="0" w:color="auto"/>
              <w:bottom w:val="single" w:sz="6" w:space="0" w:color="auto"/>
              <w:right w:val="single" w:sz="6" w:space="0" w:color="auto"/>
            </w:tcBorders>
          </w:tcPr>
          <w:p w14:paraId="07E044F8" w14:textId="77777777" w:rsidR="00D750C7" w:rsidRPr="00B01AF9" w:rsidRDefault="00D750C7" w:rsidP="009702F3">
            <w:pPr>
              <w:autoSpaceDE w:val="0"/>
              <w:autoSpaceDN w:val="0"/>
              <w:adjustRightInd w:val="0"/>
              <w:spacing w:line="274" w:lineRule="exact"/>
              <w:jc w:val="center"/>
              <w:rPr>
                <w:rFonts w:eastAsiaTheme="minorEastAsia"/>
                <w:b/>
                <w:bCs/>
                <w:sz w:val="24"/>
                <w:szCs w:val="24"/>
                <w:lang w:eastAsia="lv-LV"/>
              </w:rPr>
            </w:pPr>
            <w:r w:rsidRPr="00B01AF9">
              <w:rPr>
                <w:rFonts w:eastAsiaTheme="minorEastAsia"/>
                <w:b/>
                <w:bCs/>
                <w:sz w:val="24"/>
                <w:szCs w:val="24"/>
                <w:lang w:eastAsia="lv-LV"/>
              </w:rPr>
              <w:t>Izdrukāto EVAK skaits</w:t>
            </w:r>
          </w:p>
        </w:tc>
        <w:tc>
          <w:tcPr>
            <w:tcW w:w="1421" w:type="dxa"/>
            <w:tcBorders>
              <w:top w:val="single" w:sz="6" w:space="0" w:color="auto"/>
              <w:left w:val="single" w:sz="6" w:space="0" w:color="auto"/>
              <w:bottom w:val="single" w:sz="6" w:space="0" w:color="auto"/>
              <w:right w:val="single" w:sz="6" w:space="0" w:color="auto"/>
            </w:tcBorders>
          </w:tcPr>
          <w:p w14:paraId="41C28AFA" w14:textId="77777777" w:rsidR="00D750C7" w:rsidRPr="00B01AF9" w:rsidRDefault="00D750C7" w:rsidP="009702F3">
            <w:pPr>
              <w:autoSpaceDE w:val="0"/>
              <w:autoSpaceDN w:val="0"/>
              <w:adjustRightInd w:val="0"/>
              <w:spacing w:line="274" w:lineRule="exact"/>
              <w:jc w:val="center"/>
              <w:rPr>
                <w:rFonts w:eastAsiaTheme="minorEastAsia"/>
                <w:b/>
                <w:bCs/>
                <w:sz w:val="24"/>
                <w:szCs w:val="24"/>
                <w:lang w:eastAsia="lv-LV"/>
              </w:rPr>
            </w:pPr>
            <w:r w:rsidRPr="00B01AF9">
              <w:rPr>
                <w:rFonts w:eastAsiaTheme="minorEastAsia"/>
                <w:b/>
                <w:bCs/>
                <w:sz w:val="24"/>
                <w:szCs w:val="24"/>
                <w:lang w:eastAsia="lv-LV"/>
              </w:rPr>
              <w:t>Bojāto EVAK skaits</w:t>
            </w:r>
          </w:p>
        </w:tc>
        <w:tc>
          <w:tcPr>
            <w:tcW w:w="1714" w:type="dxa"/>
            <w:tcBorders>
              <w:top w:val="single" w:sz="6" w:space="0" w:color="auto"/>
              <w:left w:val="single" w:sz="6" w:space="0" w:color="auto"/>
              <w:bottom w:val="single" w:sz="6" w:space="0" w:color="auto"/>
              <w:right w:val="single" w:sz="6" w:space="0" w:color="auto"/>
            </w:tcBorders>
          </w:tcPr>
          <w:p w14:paraId="5F5A6B17" w14:textId="77777777" w:rsidR="00D750C7" w:rsidRPr="00B01AF9" w:rsidRDefault="00D750C7" w:rsidP="009702F3">
            <w:pPr>
              <w:autoSpaceDE w:val="0"/>
              <w:autoSpaceDN w:val="0"/>
              <w:adjustRightInd w:val="0"/>
              <w:spacing w:line="274" w:lineRule="exact"/>
              <w:jc w:val="center"/>
              <w:rPr>
                <w:rFonts w:eastAsiaTheme="minorEastAsia"/>
                <w:b/>
                <w:bCs/>
                <w:sz w:val="24"/>
                <w:szCs w:val="24"/>
                <w:lang w:eastAsia="lv-LV"/>
              </w:rPr>
            </w:pPr>
            <w:r w:rsidRPr="00B01AF9">
              <w:rPr>
                <w:rFonts w:eastAsiaTheme="minorEastAsia"/>
                <w:b/>
                <w:bCs/>
                <w:sz w:val="24"/>
                <w:szCs w:val="24"/>
                <w:lang w:eastAsia="lv-LV"/>
              </w:rPr>
              <w:t>EVAK skaits, par kuru veicama apmaksa</w:t>
            </w:r>
          </w:p>
        </w:tc>
      </w:tr>
      <w:tr w:rsidR="00D750C7" w:rsidRPr="00B01AF9" w14:paraId="65E9ABEA" w14:textId="77777777" w:rsidTr="00D750C7">
        <w:trPr>
          <w:jc w:val="center"/>
        </w:trPr>
        <w:tc>
          <w:tcPr>
            <w:tcW w:w="1210" w:type="dxa"/>
            <w:tcBorders>
              <w:top w:val="single" w:sz="6" w:space="0" w:color="auto"/>
              <w:left w:val="single" w:sz="6" w:space="0" w:color="auto"/>
              <w:bottom w:val="single" w:sz="6" w:space="0" w:color="auto"/>
              <w:right w:val="single" w:sz="6" w:space="0" w:color="auto"/>
            </w:tcBorders>
          </w:tcPr>
          <w:p w14:paraId="51CE919C" w14:textId="77777777" w:rsidR="00D750C7" w:rsidRPr="00B01AF9" w:rsidRDefault="00D750C7" w:rsidP="009702F3">
            <w:pPr>
              <w:autoSpaceDE w:val="0"/>
              <w:autoSpaceDN w:val="0"/>
              <w:adjustRightInd w:val="0"/>
              <w:spacing w:line="274" w:lineRule="exact"/>
              <w:rPr>
                <w:rFonts w:eastAsiaTheme="minorEastAsia"/>
                <w:sz w:val="24"/>
                <w:szCs w:val="24"/>
                <w:lang w:eastAsia="lv-LV"/>
              </w:rPr>
            </w:pPr>
            <w:r w:rsidRPr="00B01AF9">
              <w:rPr>
                <w:rFonts w:eastAsiaTheme="minorEastAsia"/>
                <w:sz w:val="24"/>
                <w:szCs w:val="24"/>
                <w:lang w:eastAsia="lv-LV"/>
              </w:rPr>
              <w:t>Centrālais birojs</w:t>
            </w:r>
          </w:p>
        </w:tc>
        <w:tc>
          <w:tcPr>
            <w:tcW w:w="1435" w:type="dxa"/>
            <w:tcBorders>
              <w:top w:val="single" w:sz="6" w:space="0" w:color="auto"/>
              <w:left w:val="single" w:sz="6" w:space="0" w:color="auto"/>
              <w:bottom w:val="single" w:sz="6" w:space="0" w:color="auto"/>
              <w:right w:val="single" w:sz="6" w:space="0" w:color="auto"/>
            </w:tcBorders>
          </w:tcPr>
          <w:p w14:paraId="7CB4DC6B" w14:textId="77777777" w:rsidR="00D750C7" w:rsidRPr="00B01AF9" w:rsidRDefault="00D750C7" w:rsidP="009702F3">
            <w:pPr>
              <w:autoSpaceDE w:val="0"/>
              <w:autoSpaceDN w:val="0"/>
              <w:adjustRightInd w:val="0"/>
              <w:rPr>
                <w:rFonts w:eastAsiaTheme="minorEastAsia"/>
                <w:sz w:val="24"/>
                <w:szCs w:val="24"/>
                <w:lang w:eastAsia="lv-LV"/>
              </w:rPr>
            </w:pPr>
          </w:p>
        </w:tc>
        <w:tc>
          <w:tcPr>
            <w:tcW w:w="1656" w:type="dxa"/>
            <w:tcBorders>
              <w:top w:val="single" w:sz="6" w:space="0" w:color="auto"/>
              <w:left w:val="single" w:sz="6" w:space="0" w:color="auto"/>
              <w:bottom w:val="single" w:sz="6" w:space="0" w:color="auto"/>
              <w:right w:val="single" w:sz="6" w:space="0" w:color="auto"/>
            </w:tcBorders>
          </w:tcPr>
          <w:p w14:paraId="4178F167" w14:textId="77777777" w:rsidR="00D750C7" w:rsidRPr="00B01AF9" w:rsidRDefault="00D750C7" w:rsidP="009702F3">
            <w:pPr>
              <w:autoSpaceDE w:val="0"/>
              <w:autoSpaceDN w:val="0"/>
              <w:adjustRightInd w:val="0"/>
              <w:rPr>
                <w:rFonts w:eastAsiaTheme="minorEastAsia"/>
                <w:sz w:val="24"/>
                <w:szCs w:val="24"/>
                <w:lang w:eastAsia="lv-LV"/>
              </w:rPr>
            </w:pPr>
          </w:p>
        </w:tc>
        <w:tc>
          <w:tcPr>
            <w:tcW w:w="1262" w:type="dxa"/>
            <w:tcBorders>
              <w:top w:val="single" w:sz="6" w:space="0" w:color="auto"/>
              <w:left w:val="single" w:sz="6" w:space="0" w:color="auto"/>
              <w:bottom w:val="single" w:sz="6" w:space="0" w:color="auto"/>
              <w:right w:val="single" w:sz="6" w:space="0" w:color="auto"/>
            </w:tcBorders>
          </w:tcPr>
          <w:p w14:paraId="57D1D20F" w14:textId="77777777" w:rsidR="00D750C7" w:rsidRPr="00B01AF9" w:rsidRDefault="00D750C7" w:rsidP="009702F3">
            <w:pPr>
              <w:autoSpaceDE w:val="0"/>
              <w:autoSpaceDN w:val="0"/>
              <w:adjustRightInd w:val="0"/>
              <w:rPr>
                <w:rFonts w:eastAsiaTheme="minorEastAsia"/>
                <w:sz w:val="24"/>
                <w:szCs w:val="24"/>
                <w:lang w:eastAsia="lv-LV"/>
              </w:rPr>
            </w:pPr>
          </w:p>
        </w:tc>
        <w:tc>
          <w:tcPr>
            <w:tcW w:w="1416" w:type="dxa"/>
            <w:tcBorders>
              <w:top w:val="single" w:sz="6" w:space="0" w:color="auto"/>
              <w:left w:val="single" w:sz="6" w:space="0" w:color="auto"/>
              <w:bottom w:val="single" w:sz="6" w:space="0" w:color="auto"/>
              <w:right w:val="single" w:sz="6" w:space="0" w:color="auto"/>
            </w:tcBorders>
          </w:tcPr>
          <w:p w14:paraId="27747AE4" w14:textId="77777777" w:rsidR="00D750C7" w:rsidRPr="00B01AF9" w:rsidRDefault="00D750C7" w:rsidP="009702F3">
            <w:pPr>
              <w:autoSpaceDE w:val="0"/>
              <w:autoSpaceDN w:val="0"/>
              <w:adjustRightInd w:val="0"/>
              <w:rPr>
                <w:rFonts w:eastAsiaTheme="minorEastAsia"/>
                <w:sz w:val="24"/>
                <w:szCs w:val="24"/>
                <w:lang w:eastAsia="lv-LV"/>
              </w:rPr>
            </w:pPr>
          </w:p>
        </w:tc>
        <w:tc>
          <w:tcPr>
            <w:tcW w:w="1421" w:type="dxa"/>
            <w:tcBorders>
              <w:top w:val="single" w:sz="6" w:space="0" w:color="auto"/>
              <w:left w:val="single" w:sz="6" w:space="0" w:color="auto"/>
              <w:bottom w:val="single" w:sz="6" w:space="0" w:color="auto"/>
              <w:right w:val="single" w:sz="6" w:space="0" w:color="auto"/>
            </w:tcBorders>
          </w:tcPr>
          <w:p w14:paraId="3A9B56D1" w14:textId="77777777" w:rsidR="00D750C7" w:rsidRPr="00B01AF9" w:rsidRDefault="00D750C7" w:rsidP="009702F3">
            <w:pPr>
              <w:autoSpaceDE w:val="0"/>
              <w:autoSpaceDN w:val="0"/>
              <w:adjustRightInd w:val="0"/>
              <w:rPr>
                <w:rFonts w:eastAsiaTheme="minorEastAsia"/>
                <w:sz w:val="24"/>
                <w:szCs w:val="24"/>
                <w:lang w:eastAsia="lv-LV"/>
              </w:rPr>
            </w:pPr>
          </w:p>
        </w:tc>
        <w:tc>
          <w:tcPr>
            <w:tcW w:w="1714" w:type="dxa"/>
            <w:tcBorders>
              <w:top w:val="single" w:sz="6" w:space="0" w:color="auto"/>
              <w:left w:val="single" w:sz="6" w:space="0" w:color="auto"/>
              <w:bottom w:val="single" w:sz="6" w:space="0" w:color="auto"/>
              <w:right w:val="single" w:sz="6" w:space="0" w:color="auto"/>
            </w:tcBorders>
          </w:tcPr>
          <w:p w14:paraId="745E6F88" w14:textId="77777777" w:rsidR="00D750C7" w:rsidRPr="00B01AF9" w:rsidRDefault="00D750C7" w:rsidP="009702F3">
            <w:pPr>
              <w:autoSpaceDE w:val="0"/>
              <w:autoSpaceDN w:val="0"/>
              <w:adjustRightInd w:val="0"/>
              <w:rPr>
                <w:rFonts w:eastAsiaTheme="minorEastAsia"/>
                <w:sz w:val="24"/>
                <w:szCs w:val="24"/>
                <w:lang w:eastAsia="lv-LV"/>
              </w:rPr>
            </w:pPr>
          </w:p>
        </w:tc>
      </w:tr>
      <w:tr w:rsidR="00D750C7" w:rsidRPr="00B01AF9" w14:paraId="25A246A7" w14:textId="77777777" w:rsidTr="00D750C7">
        <w:trPr>
          <w:jc w:val="center"/>
        </w:trPr>
        <w:tc>
          <w:tcPr>
            <w:tcW w:w="1210" w:type="dxa"/>
            <w:tcBorders>
              <w:top w:val="single" w:sz="6" w:space="0" w:color="auto"/>
              <w:left w:val="single" w:sz="6" w:space="0" w:color="auto"/>
              <w:bottom w:val="single" w:sz="6" w:space="0" w:color="auto"/>
              <w:right w:val="single" w:sz="6" w:space="0" w:color="auto"/>
            </w:tcBorders>
          </w:tcPr>
          <w:p w14:paraId="5075256B" w14:textId="77777777" w:rsidR="00D750C7" w:rsidRPr="00B01AF9" w:rsidRDefault="00D750C7" w:rsidP="009702F3">
            <w:pPr>
              <w:autoSpaceDE w:val="0"/>
              <w:autoSpaceDN w:val="0"/>
              <w:adjustRightInd w:val="0"/>
              <w:spacing w:line="274" w:lineRule="exact"/>
              <w:ind w:left="5" w:hanging="5"/>
              <w:rPr>
                <w:rFonts w:eastAsiaTheme="minorEastAsia"/>
                <w:sz w:val="24"/>
                <w:szCs w:val="24"/>
                <w:lang w:eastAsia="lv-LV"/>
              </w:rPr>
            </w:pPr>
            <w:r w:rsidRPr="00B01AF9">
              <w:rPr>
                <w:rFonts w:eastAsiaTheme="minorEastAsia"/>
                <w:sz w:val="24"/>
                <w:szCs w:val="24"/>
                <w:lang w:eastAsia="lv-LV"/>
              </w:rPr>
              <w:t>Vidzemes nodala</w:t>
            </w:r>
          </w:p>
        </w:tc>
        <w:tc>
          <w:tcPr>
            <w:tcW w:w="1435" w:type="dxa"/>
            <w:tcBorders>
              <w:top w:val="single" w:sz="6" w:space="0" w:color="auto"/>
              <w:left w:val="single" w:sz="6" w:space="0" w:color="auto"/>
              <w:bottom w:val="single" w:sz="6" w:space="0" w:color="auto"/>
              <w:right w:val="single" w:sz="6" w:space="0" w:color="auto"/>
            </w:tcBorders>
          </w:tcPr>
          <w:p w14:paraId="39296BEA" w14:textId="77777777" w:rsidR="00D750C7" w:rsidRPr="00B01AF9" w:rsidRDefault="00D750C7" w:rsidP="009702F3">
            <w:pPr>
              <w:autoSpaceDE w:val="0"/>
              <w:autoSpaceDN w:val="0"/>
              <w:adjustRightInd w:val="0"/>
              <w:rPr>
                <w:rFonts w:eastAsiaTheme="minorEastAsia"/>
                <w:sz w:val="24"/>
                <w:szCs w:val="24"/>
                <w:lang w:eastAsia="lv-LV"/>
              </w:rPr>
            </w:pPr>
          </w:p>
        </w:tc>
        <w:tc>
          <w:tcPr>
            <w:tcW w:w="1656" w:type="dxa"/>
            <w:tcBorders>
              <w:top w:val="single" w:sz="6" w:space="0" w:color="auto"/>
              <w:left w:val="single" w:sz="6" w:space="0" w:color="auto"/>
              <w:bottom w:val="single" w:sz="6" w:space="0" w:color="auto"/>
              <w:right w:val="single" w:sz="6" w:space="0" w:color="auto"/>
            </w:tcBorders>
          </w:tcPr>
          <w:p w14:paraId="051DB505" w14:textId="77777777" w:rsidR="00D750C7" w:rsidRPr="00B01AF9" w:rsidRDefault="00D750C7" w:rsidP="009702F3">
            <w:pPr>
              <w:autoSpaceDE w:val="0"/>
              <w:autoSpaceDN w:val="0"/>
              <w:adjustRightInd w:val="0"/>
              <w:rPr>
                <w:rFonts w:eastAsiaTheme="minorEastAsia"/>
                <w:sz w:val="24"/>
                <w:szCs w:val="24"/>
                <w:lang w:eastAsia="lv-LV"/>
              </w:rPr>
            </w:pPr>
          </w:p>
        </w:tc>
        <w:tc>
          <w:tcPr>
            <w:tcW w:w="1262" w:type="dxa"/>
            <w:tcBorders>
              <w:top w:val="single" w:sz="6" w:space="0" w:color="auto"/>
              <w:left w:val="single" w:sz="6" w:space="0" w:color="auto"/>
              <w:bottom w:val="single" w:sz="6" w:space="0" w:color="auto"/>
              <w:right w:val="single" w:sz="6" w:space="0" w:color="auto"/>
            </w:tcBorders>
          </w:tcPr>
          <w:p w14:paraId="5FB63F74" w14:textId="77777777" w:rsidR="00D750C7" w:rsidRPr="00B01AF9" w:rsidRDefault="00D750C7" w:rsidP="009702F3">
            <w:pPr>
              <w:autoSpaceDE w:val="0"/>
              <w:autoSpaceDN w:val="0"/>
              <w:adjustRightInd w:val="0"/>
              <w:rPr>
                <w:rFonts w:eastAsiaTheme="minorEastAsia"/>
                <w:sz w:val="24"/>
                <w:szCs w:val="24"/>
                <w:lang w:eastAsia="lv-LV"/>
              </w:rPr>
            </w:pPr>
          </w:p>
        </w:tc>
        <w:tc>
          <w:tcPr>
            <w:tcW w:w="1416" w:type="dxa"/>
            <w:tcBorders>
              <w:top w:val="single" w:sz="6" w:space="0" w:color="auto"/>
              <w:left w:val="single" w:sz="6" w:space="0" w:color="auto"/>
              <w:bottom w:val="single" w:sz="6" w:space="0" w:color="auto"/>
              <w:right w:val="single" w:sz="6" w:space="0" w:color="auto"/>
            </w:tcBorders>
          </w:tcPr>
          <w:p w14:paraId="6DAD3FA5" w14:textId="77777777" w:rsidR="00D750C7" w:rsidRPr="00B01AF9" w:rsidRDefault="00D750C7" w:rsidP="009702F3">
            <w:pPr>
              <w:autoSpaceDE w:val="0"/>
              <w:autoSpaceDN w:val="0"/>
              <w:adjustRightInd w:val="0"/>
              <w:rPr>
                <w:rFonts w:eastAsiaTheme="minorEastAsia"/>
                <w:sz w:val="24"/>
                <w:szCs w:val="24"/>
                <w:lang w:eastAsia="lv-LV"/>
              </w:rPr>
            </w:pPr>
          </w:p>
        </w:tc>
        <w:tc>
          <w:tcPr>
            <w:tcW w:w="1421" w:type="dxa"/>
            <w:tcBorders>
              <w:top w:val="single" w:sz="6" w:space="0" w:color="auto"/>
              <w:left w:val="single" w:sz="6" w:space="0" w:color="auto"/>
              <w:bottom w:val="single" w:sz="6" w:space="0" w:color="auto"/>
              <w:right w:val="single" w:sz="6" w:space="0" w:color="auto"/>
            </w:tcBorders>
          </w:tcPr>
          <w:p w14:paraId="2A6F9C79" w14:textId="77777777" w:rsidR="00D750C7" w:rsidRPr="00B01AF9" w:rsidRDefault="00D750C7" w:rsidP="009702F3">
            <w:pPr>
              <w:autoSpaceDE w:val="0"/>
              <w:autoSpaceDN w:val="0"/>
              <w:adjustRightInd w:val="0"/>
              <w:rPr>
                <w:rFonts w:eastAsiaTheme="minorEastAsia"/>
                <w:sz w:val="24"/>
                <w:szCs w:val="24"/>
                <w:lang w:eastAsia="lv-LV"/>
              </w:rPr>
            </w:pPr>
          </w:p>
        </w:tc>
        <w:tc>
          <w:tcPr>
            <w:tcW w:w="1714" w:type="dxa"/>
            <w:tcBorders>
              <w:top w:val="single" w:sz="6" w:space="0" w:color="auto"/>
              <w:left w:val="single" w:sz="6" w:space="0" w:color="auto"/>
              <w:bottom w:val="single" w:sz="6" w:space="0" w:color="auto"/>
              <w:right w:val="single" w:sz="6" w:space="0" w:color="auto"/>
            </w:tcBorders>
          </w:tcPr>
          <w:p w14:paraId="16D2876E" w14:textId="77777777" w:rsidR="00D750C7" w:rsidRPr="00B01AF9" w:rsidRDefault="00D750C7" w:rsidP="009702F3">
            <w:pPr>
              <w:autoSpaceDE w:val="0"/>
              <w:autoSpaceDN w:val="0"/>
              <w:adjustRightInd w:val="0"/>
              <w:rPr>
                <w:rFonts w:eastAsiaTheme="minorEastAsia"/>
                <w:sz w:val="24"/>
                <w:szCs w:val="24"/>
                <w:lang w:eastAsia="lv-LV"/>
              </w:rPr>
            </w:pPr>
          </w:p>
        </w:tc>
      </w:tr>
      <w:tr w:rsidR="00D750C7" w:rsidRPr="00B01AF9" w14:paraId="5E7655E8" w14:textId="77777777" w:rsidTr="00D750C7">
        <w:trPr>
          <w:jc w:val="center"/>
        </w:trPr>
        <w:tc>
          <w:tcPr>
            <w:tcW w:w="1210" w:type="dxa"/>
            <w:tcBorders>
              <w:top w:val="single" w:sz="6" w:space="0" w:color="auto"/>
              <w:left w:val="single" w:sz="6" w:space="0" w:color="auto"/>
              <w:bottom w:val="single" w:sz="6" w:space="0" w:color="auto"/>
              <w:right w:val="single" w:sz="6" w:space="0" w:color="auto"/>
            </w:tcBorders>
          </w:tcPr>
          <w:p w14:paraId="5D7D3747" w14:textId="77777777" w:rsidR="00D750C7" w:rsidRPr="00B01AF9" w:rsidRDefault="00D750C7" w:rsidP="009702F3">
            <w:pPr>
              <w:autoSpaceDE w:val="0"/>
              <w:autoSpaceDN w:val="0"/>
              <w:adjustRightInd w:val="0"/>
              <w:spacing w:line="274" w:lineRule="exact"/>
              <w:ind w:left="10" w:hanging="10"/>
              <w:rPr>
                <w:rFonts w:eastAsiaTheme="minorEastAsia"/>
                <w:sz w:val="24"/>
                <w:szCs w:val="24"/>
                <w:lang w:eastAsia="lv-LV"/>
              </w:rPr>
            </w:pPr>
            <w:r w:rsidRPr="00B01AF9">
              <w:rPr>
                <w:rFonts w:eastAsiaTheme="minorEastAsia"/>
                <w:sz w:val="24"/>
                <w:szCs w:val="24"/>
                <w:lang w:eastAsia="lv-LV"/>
              </w:rPr>
              <w:t>Latgales nodala</w:t>
            </w:r>
          </w:p>
        </w:tc>
        <w:tc>
          <w:tcPr>
            <w:tcW w:w="1435" w:type="dxa"/>
            <w:tcBorders>
              <w:top w:val="single" w:sz="6" w:space="0" w:color="auto"/>
              <w:left w:val="single" w:sz="6" w:space="0" w:color="auto"/>
              <w:bottom w:val="single" w:sz="6" w:space="0" w:color="auto"/>
              <w:right w:val="single" w:sz="6" w:space="0" w:color="auto"/>
            </w:tcBorders>
          </w:tcPr>
          <w:p w14:paraId="27BE8AFE" w14:textId="77777777" w:rsidR="00D750C7" w:rsidRPr="00B01AF9" w:rsidRDefault="00D750C7" w:rsidP="009702F3">
            <w:pPr>
              <w:autoSpaceDE w:val="0"/>
              <w:autoSpaceDN w:val="0"/>
              <w:adjustRightInd w:val="0"/>
              <w:rPr>
                <w:rFonts w:eastAsiaTheme="minorEastAsia"/>
                <w:sz w:val="24"/>
                <w:szCs w:val="24"/>
                <w:lang w:eastAsia="lv-LV"/>
              </w:rPr>
            </w:pPr>
          </w:p>
        </w:tc>
        <w:tc>
          <w:tcPr>
            <w:tcW w:w="1656" w:type="dxa"/>
            <w:tcBorders>
              <w:top w:val="single" w:sz="6" w:space="0" w:color="auto"/>
              <w:left w:val="single" w:sz="6" w:space="0" w:color="auto"/>
              <w:bottom w:val="single" w:sz="6" w:space="0" w:color="auto"/>
              <w:right w:val="single" w:sz="6" w:space="0" w:color="auto"/>
            </w:tcBorders>
          </w:tcPr>
          <w:p w14:paraId="53E6F0D6" w14:textId="77777777" w:rsidR="00D750C7" w:rsidRPr="00B01AF9" w:rsidRDefault="00D750C7" w:rsidP="009702F3">
            <w:pPr>
              <w:autoSpaceDE w:val="0"/>
              <w:autoSpaceDN w:val="0"/>
              <w:adjustRightInd w:val="0"/>
              <w:rPr>
                <w:rFonts w:eastAsiaTheme="minorEastAsia"/>
                <w:sz w:val="24"/>
                <w:szCs w:val="24"/>
                <w:lang w:eastAsia="lv-LV"/>
              </w:rPr>
            </w:pPr>
          </w:p>
        </w:tc>
        <w:tc>
          <w:tcPr>
            <w:tcW w:w="1262" w:type="dxa"/>
            <w:tcBorders>
              <w:top w:val="single" w:sz="6" w:space="0" w:color="auto"/>
              <w:left w:val="single" w:sz="6" w:space="0" w:color="auto"/>
              <w:bottom w:val="single" w:sz="6" w:space="0" w:color="auto"/>
              <w:right w:val="single" w:sz="6" w:space="0" w:color="auto"/>
            </w:tcBorders>
          </w:tcPr>
          <w:p w14:paraId="5DB23548" w14:textId="77777777" w:rsidR="00D750C7" w:rsidRPr="00B01AF9" w:rsidRDefault="00D750C7" w:rsidP="009702F3">
            <w:pPr>
              <w:autoSpaceDE w:val="0"/>
              <w:autoSpaceDN w:val="0"/>
              <w:adjustRightInd w:val="0"/>
              <w:rPr>
                <w:rFonts w:eastAsiaTheme="minorEastAsia"/>
                <w:sz w:val="24"/>
                <w:szCs w:val="24"/>
                <w:lang w:eastAsia="lv-LV"/>
              </w:rPr>
            </w:pPr>
          </w:p>
        </w:tc>
        <w:tc>
          <w:tcPr>
            <w:tcW w:w="1416" w:type="dxa"/>
            <w:tcBorders>
              <w:top w:val="single" w:sz="6" w:space="0" w:color="auto"/>
              <w:left w:val="single" w:sz="6" w:space="0" w:color="auto"/>
              <w:bottom w:val="single" w:sz="6" w:space="0" w:color="auto"/>
              <w:right w:val="single" w:sz="6" w:space="0" w:color="auto"/>
            </w:tcBorders>
          </w:tcPr>
          <w:p w14:paraId="18B2E872" w14:textId="77777777" w:rsidR="00D750C7" w:rsidRPr="00B01AF9" w:rsidRDefault="00D750C7" w:rsidP="009702F3">
            <w:pPr>
              <w:autoSpaceDE w:val="0"/>
              <w:autoSpaceDN w:val="0"/>
              <w:adjustRightInd w:val="0"/>
              <w:rPr>
                <w:rFonts w:eastAsiaTheme="minorEastAsia"/>
                <w:sz w:val="24"/>
                <w:szCs w:val="24"/>
                <w:lang w:eastAsia="lv-LV"/>
              </w:rPr>
            </w:pPr>
          </w:p>
        </w:tc>
        <w:tc>
          <w:tcPr>
            <w:tcW w:w="1421" w:type="dxa"/>
            <w:tcBorders>
              <w:top w:val="single" w:sz="6" w:space="0" w:color="auto"/>
              <w:left w:val="single" w:sz="6" w:space="0" w:color="auto"/>
              <w:bottom w:val="single" w:sz="6" w:space="0" w:color="auto"/>
              <w:right w:val="single" w:sz="6" w:space="0" w:color="auto"/>
            </w:tcBorders>
          </w:tcPr>
          <w:p w14:paraId="228C165D" w14:textId="77777777" w:rsidR="00D750C7" w:rsidRPr="00B01AF9" w:rsidRDefault="00D750C7" w:rsidP="009702F3">
            <w:pPr>
              <w:autoSpaceDE w:val="0"/>
              <w:autoSpaceDN w:val="0"/>
              <w:adjustRightInd w:val="0"/>
              <w:rPr>
                <w:rFonts w:eastAsiaTheme="minorEastAsia"/>
                <w:sz w:val="24"/>
                <w:szCs w:val="24"/>
                <w:lang w:eastAsia="lv-LV"/>
              </w:rPr>
            </w:pPr>
          </w:p>
        </w:tc>
        <w:tc>
          <w:tcPr>
            <w:tcW w:w="1714" w:type="dxa"/>
            <w:tcBorders>
              <w:top w:val="single" w:sz="6" w:space="0" w:color="auto"/>
              <w:left w:val="single" w:sz="6" w:space="0" w:color="auto"/>
              <w:bottom w:val="single" w:sz="6" w:space="0" w:color="auto"/>
              <w:right w:val="single" w:sz="6" w:space="0" w:color="auto"/>
            </w:tcBorders>
          </w:tcPr>
          <w:p w14:paraId="7342A30E" w14:textId="77777777" w:rsidR="00D750C7" w:rsidRPr="00B01AF9" w:rsidRDefault="00D750C7" w:rsidP="009702F3">
            <w:pPr>
              <w:autoSpaceDE w:val="0"/>
              <w:autoSpaceDN w:val="0"/>
              <w:adjustRightInd w:val="0"/>
              <w:rPr>
                <w:rFonts w:eastAsiaTheme="minorEastAsia"/>
                <w:sz w:val="24"/>
                <w:szCs w:val="24"/>
                <w:lang w:eastAsia="lv-LV"/>
              </w:rPr>
            </w:pPr>
          </w:p>
        </w:tc>
      </w:tr>
      <w:tr w:rsidR="00D750C7" w:rsidRPr="00B01AF9" w14:paraId="489313B5" w14:textId="77777777" w:rsidTr="00D750C7">
        <w:trPr>
          <w:jc w:val="center"/>
        </w:trPr>
        <w:tc>
          <w:tcPr>
            <w:tcW w:w="1210" w:type="dxa"/>
            <w:tcBorders>
              <w:top w:val="single" w:sz="6" w:space="0" w:color="auto"/>
              <w:left w:val="single" w:sz="6" w:space="0" w:color="auto"/>
              <w:bottom w:val="single" w:sz="6" w:space="0" w:color="auto"/>
              <w:right w:val="single" w:sz="6" w:space="0" w:color="auto"/>
            </w:tcBorders>
          </w:tcPr>
          <w:p w14:paraId="7CCA8F00" w14:textId="77777777" w:rsidR="00D750C7" w:rsidRPr="00B01AF9" w:rsidRDefault="00D750C7" w:rsidP="009702F3">
            <w:pPr>
              <w:autoSpaceDE w:val="0"/>
              <w:autoSpaceDN w:val="0"/>
              <w:adjustRightInd w:val="0"/>
              <w:spacing w:line="278" w:lineRule="exact"/>
              <w:ind w:left="10" w:hanging="10"/>
              <w:rPr>
                <w:rFonts w:eastAsiaTheme="minorEastAsia"/>
                <w:sz w:val="24"/>
                <w:szCs w:val="24"/>
                <w:lang w:eastAsia="lv-LV"/>
              </w:rPr>
            </w:pPr>
            <w:r w:rsidRPr="00B01AF9">
              <w:rPr>
                <w:rFonts w:eastAsiaTheme="minorEastAsia"/>
                <w:sz w:val="24"/>
                <w:szCs w:val="24"/>
                <w:lang w:eastAsia="lv-LV"/>
              </w:rPr>
              <w:t>Zemgales nodala</w:t>
            </w:r>
          </w:p>
        </w:tc>
        <w:tc>
          <w:tcPr>
            <w:tcW w:w="1435" w:type="dxa"/>
            <w:tcBorders>
              <w:top w:val="single" w:sz="6" w:space="0" w:color="auto"/>
              <w:left w:val="single" w:sz="6" w:space="0" w:color="auto"/>
              <w:bottom w:val="single" w:sz="6" w:space="0" w:color="auto"/>
              <w:right w:val="single" w:sz="6" w:space="0" w:color="auto"/>
            </w:tcBorders>
          </w:tcPr>
          <w:p w14:paraId="01DCFE85" w14:textId="77777777" w:rsidR="00D750C7" w:rsidRPr="00B01AF9" w:rsidRDefault="00D750C7" w:rsidP="009702F3">
            <w:pPr>
              <w:autoSpaceDE w:val="0"/>
              <w:autoSpaceDN w:val="0"/>
              <w:adjustRightInd w:val="0"/>
              <w:rPr>
                <w:rFonts w:eastAsiaTheme="minorEastAsia"/>
                <w:sz w:val="24"/>
                <w:szCs w:val="24"/>
                <w:lang w:eastAsia="lv-LV"/>
              </w:rPr>
            </w:pPr>
          </w:p>
        </w:tc>
        <w:tc>
          <w:tcPr>
            <w:tcW w:w="1656" w:type="dxa"/>
            <w:tcBorders>
              <w:top w:val="single" w:sz="6" w:space="0" w:color="auto"/>
              <w:left w:val="single" w:sz="6" w:space="0" w:color="auto"/>
              <w:bottom w:val="single" w:sz="6" w:space="0" w:color="auto"/>
              <w:right w:val="single" w:sz="6" w:space="0" w:color="auto"/>
            </w:tcBorders>
          </w:tcPr>
          <w:p w14:paraId="161CF030" w14:textId="77777777" w:rsidR="00D750C7" w:rsidRPr="00B01AF9" w:rsidRDefault="00D750C7" w:rsidP="009702F3">
            <w:pPr>
              <w:autoSpaceDE w:val="0"/>
              <w:autoSpaceDN w:val="0"/>
              <w:adjustRightInd w:val="0"/>
              <w:rPr>
                <w:rFonts w:eastAsiaTheme="minorEastAsia"/>
                <w:sz w:val="24"/>
                <w:szCs w:val="24"/>
                <w:lang w:eastAsia="lv-LV"/>
              </w:rPr>
            </w:pPr>
          </w:p>
        </w:tc>
        <w:tc>
          <w:tcPr>
            <w:tcW w:w="1262" w:type="dxa"/>
            <w:tcBorders>
              <w:top w:val="single" w:sz="6" w:space="0" w:color="auto"/>
              <w:left w:val="single" w:sz="6" w:space="0" w:color="auto"/>
              <w:bottom w:val="single" w:sz="6" w:space="0" w:color="auto"/>
              <w:right w:val="single" w:sz="6" w:space="0" w:color="auto"/>
            </w:tcBorders>
          </w:tcPr>
          <w:p w14:paraId="6F3719EF" w14:textId="77777777" w:rsidR="00D750C7" w:rsidRPr="00B01AF9" w:rsidRDefault="00D750C7" w:rsidP="009702F3">
            <w:pPr>
              <w:autoSpaceDE w:val="0"/>
              <w:autoSpaceDN w:val="0"/>
              <w:adjustRightInd w:val="0"/>
              <w:rPr>
                <w:rFonts w:eastAsiaTheme="minorEastAsia"/>
                <w:sz w:val="24"/>
                <w:szCs w:val="24"/>
                <w:lang w:eastAsia="lv-LV"/>
              </w:rPr>
            </w:pPr>
          </w:p>
        </w:tc>
        <w:tc>
          <w:tcPr>
            <w:tcW w:w="1416" w:type="dxa"/>
            <w:tcBorders>
              <w:top w:val="single" w:sz="6" w:space="0" w:color="auto"/>
              <w:left w:val="single" w:sz="6" w:space="0" w:color="auto"/>
              <w:bottom w:val="single" w:sz="6" w:space="0" w:color="auto"/>
              <w:right w:val="single" w:sz="6" w:space="0" w:color="auto"/>
            </w:tcBorders>
          </w:tcPr>
          <w:p w14:paraId="2FEAD505" w14:textId="77777777" w:rsidR="00D750C7" w:rsidRPr="00B01AF9" w:rsidRDefault="00D750C7" w:rsidP="009702F3">
            <w:pPr>
              <w:autoSpaceDE w:val="0"/>
              <w:autoSpaceDN w:val="0"/>
              <w:adjustRightInd w:val="0"/>
              <w:rPr>
                <w:rFonts w:eastAsiaTheme="minorEastAsia"/>
                <w:sz w:val="24"/>
                <w:szCs w:val="24"/>
                <w:lang w:eastAsia="lv-LV"/>
              </w:rPr>
            </w:pPr>
          </w:p>
        </w:tc>
        <w:tc>
          <w:tcPr>
            <w:tcW w:w="1421" w:type="dxa"/>
            <w:tcBorders>
              <w:top w:val="single" w:sz="6" w:space="0" w:color="auto"/>
              <w:left w:val="single" w:sz="6" w:space="0" w:color="auto"/>
              <w:bottom w:val="single" w:sz="6" w:space="0" w:color="auto"/>
              <w:right w:val="single" w:sz="6" w:space="0" w:color="auto"/>
            </w:tcBorders>
          </w:tcPr>
          <w:p w14:paraId="5EFAE992" w14:textId="77777777" w:rsidR="00D750C7" w:rsidRPr="00B01AF9" w:rsidRDefault="00D750C7" w:rsidP="009702F3">
            <w:pPr>
              <w:autoSpaceDE w:val="0"/>
              <w:autoSpaceDN w:val="0"/>
              <w:adjustRightInd w:val="0"/>
              <w:rPr>
                <w:rFonts w:eastAsiaTheme="minorEastAsia"/>
                <w:sz w:val="24"/>
                <w:szCs w:val="24"/>
                <w:lang w:eastAsia="lv-LV"/>
              </w:rPr>
            </w:pPr>
          </w:p>
        </w:tc>
        <w:tc>
          <w:tcPr>
            <w:tcW w:w="1714" w:type="dxa"/>
            <w:tcBorders>
              <w:top w:val="single" w:sz="6" w:space="0" w:color="auto"/>
              <w:left w:val="single" w:sz="6" w:space="0" w:color="auto"/>
              <w:bottom w:val="single" w:sz="6" w:space="0" w:color="auto"/>
              <w:right w:val="single" w:sz="6" w:space="0" w:color="auto"/>
            </w:tcBorders>
          </w:tcPr>
          <w:p w14:paraId="5ADF6E30" w14:textId="77777777" w:rsidR="00D750C7" w:rsidRPr="00B01AF9" w:rsidRDefault="00D750C7" w:rsidP="009702F3">
            <w:pPr>
              <w:autoSpaceDE w:val="0"/>
              <w:autoSpaceDN w:val="0"/>
              <w:adjustRightInd w:val="0"/>
              <w:rPr>
                <w:rFonts w:eastAsiaTheme="minorEastAsia"/>
                <w:sz w:val="24"/>
                <w:szCs w:val="24"/>
                <w:lang w:eastAsia="lv-LV"/>
              </w:rPr>
            </w:pPr>
          </w:p>
        </w:tc>
      </w:tr>
      <w:tr w:rsidR="00D750C7" w:rsidRPr="00B01AF9" w14:paraId="0F892C37" w14:textId="77777777" w:rsidTr="00D750C7">
        <w:trPr>
          <w:jc w:val="center"/>
        </w:trPr>
        <w:tc>
          <w:tcPr>
            <w:tcW w:w="1210" w:type="dxa"/>
            <w:tcBorders>
              <w:top w:val="single" w:sz="6" w:space="0" w:color="auto"/>
              <w:left w:val="single" w:sz="6" w:space="0" w:color="auto"/>
              <w:bottom w:val="single" w:sz="6" w:space="0" w:color="auto"/>
              <w:right w:val="single" w:sz="6" w:space="0" w:color="auto"/>
            </w:tcBorders>
          </w:tcPr>
          <w:p w14:paraId="4D67F2A6" w14:textId="77777777" w:rsidR="00D750C7" w:rsidRPr="00B01AF9" w:rsidRDefault="00D750C7" w:rsidP="009702F3">
            <w:pPr>
              <w:autoSpaceDE w:val="0"/>
              <w:autoSpaceDN w:val="0"/>
              <w:adjustRightInd w:val="0"/>
              <w:spacing w:line="278" w:lineRule="exact"/>
              <w:ind w:left="10" w:hanging="10"/>
              <w:rPr>
                <w:rFonts w:eastAsiaTheme="minorEastAsia"/>
                <w:sz w:val="24"/>
                <w:szCs w:val="24"/>
                <w:lang w:eastAsia="lv-LV"/>
              </w:rPr>
            </w:pPr>
            <w:r w:rsidRPr="00B01AF9">
              <w:rPr>
                <w:rFonts w:eastAsiaTheme="minorEastAsia"/>
                <w:sz w:val="24"/>
                <w:szCs w:val="24"/>
                <w:lang w:eastAsia="lv-LV"/>
              </w:rPr>
              <w:t>Kurzemes nodala</w:t>
            </w:r>
          </w:p>
        </w:tc>
        <w:tc>
          <w:tcPr>
            <w:tcW w:w="1435" w:type="dxa"/>
            <w:tcBorders>
              <w:top w:val="single" w:sz="6" w:space="0" w:color="auto"/>
              <w:left w:val="single" w:sz="6" w:space="0" w:color="auto"/>
              <w:bottom w:val="single" w:sz="6" w:space="0" w:color="auto"/>
              <w:right w:val="single" w:sz="6" w:space="0" w:color="auto"/>
            </w:tcBorders>
          </w:tcPr>
          <w:p w14:paraId="27D4B9BA" w14:textId="77777777" w:rsidR="00D750C7" w:rsidRPr="00B01AF9" w:rsidRDefault="00D750C7" w:rsidP="009702F3">
            <w:pPr>
              <w:autoSpaceDE w:val="0"/>
              <w:autoSpaceDN w:val="0"/>
              <w:adjustRightInd w:val="0"/>
              <w:rPr>
                <w:rFonts w:eastAsiaTheme="minorEastAsia"/>
                <w:sz w:val="24"/>
                <w:szCs w:val="24"/>
                <w:lang w:eastAsia="lv-LV"/>
              </w:rPr>
            </w:pPr>
          </w:p>
        </w:tc>
        <w:tc>
          <w:tcPr>
            <w:tcW w:w="1656" w:type="dxa"/>
            <w:tcBorders>
              <w:top w:val="single" w:sz="6" w:space="0" w:color="auto"/>
              <w:left w:val="single" w:sz="6" w:space="0" w:color="auto"/>
              <w:bottom w:val="single" w:sz="6" w:space="0" w:color="auto"/>
              <w:right w:val="single" w:sz="6" w:space="0" w:color="auto"/>
            </w:tcBorders>
          </w:tcPr>
          <w:p w14:paraId="26E5CBDF" w14:textId="77777777" w:rsidR="00D750C7" w:rsidRPr="00B01AF9" w:rsidRDefault="00D750C7" w:rsidP="009702F3">
            <w:pPr>
              <w:autoSpaceDE w:val="0"/>
              <w:autoSpaceDN w:val="0"/>
              <w:adjustRightInd w:val="0"/>
              <w:rPr>
                <w:rFonts w:eastAsiaTheme="minorEastAsia"/>
                <w:sz w:val="24"/>
                <w:szCs w:val="24"/>
                <w:lang w:eastAsia="lv-LV"/>
              </w:rPr>
            </w:pPr>
          </w:p>
        </w:tc>
        <w:tc>
          <w:tcPr>
            <w:tcW w:w="1262" w:type="dxa"/>
            <w:tcBorders>
              <w:top w:val="single" w:sz="6" w:space="0" w:color="auto"/>
              <w:left w:val="single" w:sz="6" w:space="0" w:color="auto"/>
              <w:bottom w:val="single" w:sz="6" w:space="0" w:color="auto"/>
              <w:right w:val="single" w:sz="6" w:space="0" w:color="auto"/>
            </w:tcBorders>
          </w:tcPr>
          <w:p w14:paraId="58CADF6F" w14:textId="77777777" w:rsidR="00D750C7" w:rsidRPr="00B01AF9" w:rsidRDefault="00D750C7" w:rsidP="009702F3">
            <w:pPr>
              <w:autoSpaceDE w:val="0"/>
              <w:autoSpaceDN w:val="0"/>
              <w:adjustRightInd w:val="0"/>
              <w:rPr>
                <w:rFonts w:eastAsiaTheme="minorEastAsia"/>
                <w:sz w:val="24"/>
                <w:szCs w:val="24"/>
                <w:lang w:eastAsia="lv-LV"/>
              </w:rPr>
            </w:pPr>
          </w:p>
        </w:tc>
        <w:tc>
          <w:tcPr>
            <w:tcW w:w="1416" w:type="dxa"/>
            <w:tcBorders>
              <w:top w:val="single" w:sz="6" w:space="0" w:color="auto"/>
              <w:left w:val="single" w:sz="6" w:space="0" w:color="auto"/>
              <w:bottom w:val="single" w:sz="6" w:space="0" w:color="auto"/>
              <w:right w:val="single" w:sz="6" w:space="0" w:color="auto"/>
            </w:tcBorders>
          </w:tcPr>
          <w:p w14:paraId="79EA92B7" w14:textId="77777777" w:rsidR="00D750C7" w:rsidRPr="00B01AF9" w:rsidRDefault="00D750C7" w:rsidP="009702F3">
            <w:pPr>
              <w:autoSpaceDE w:val="0"/>
              <w:autoSpaceDN w:val="0"/>
              <w:adjustRightInd w:val="0"/>
              <w:rPr>
                <w:rFonts w:eastAsiaTheme="minorEastAsia"/>
                <w:sz w:val="24"/>
                <w:szCs w:val="24"/>
                <w:lang w:eastAsia="lv-LV"/>
              </w:rPr>
            </w:pPr>
          </w:p>
        </w:tc>
        <w:tc>
          <w:tcPr>
            <w:tcW w:w="1421" w:type="dxa"/>
            <w:tcBorders>
              <w:top w:val="single" w:sz="6" w:space="0" w:color="auto"/>
              <w:left w:val="single" w:sz="6" w:space="0" w:color="auto"/>
              <w:bottom w:val="single" w:sz="6" w:space="0" w:color="auto"/>
              <w:right w:val="single" w:sz="6" w:space="0" w:color="auto"/>
            </w:tcBorders>
          </w:tcPr>
          <w:p w14:paraId="370B7E2D" w14:textId="77777777" w:rsidR="00D750C7" w:rsidRPr="00B01AF9" w:rsidRDefault="00D750C7" w:rsidP="009702F3">
            <w:pPr>
              <w:autoSpaceDE w:val="0"/>
              <w:autoSpaceDN w:val="0"/>
              <w:adjustRightInd w:val="0"/>
              <w:rPr>
                <w:rFonts w:eastAsiaTheme="minorEastAsia"/>
                <w:sz w:val="24"/>
                <w:szCs w:val="24"/>
                <w:lang w:eastAsia="lv-LV"/>
              </w:rPr>
            </w:pPr>
          </w:p>
        </w:tc>
        <w:tc>
          <w:tcPr>
            <w:tcW w:w="1714" w:type="dxa"/>
            <w:tcBorders>
              <w:top w:val="single" w:sz="6" w:space="0" w:color="auto"/>
              <w:left w:val="single" w:sz="6" w:space="0" w:color="auto"/>
              <w:bottom w:val="single" w:sz="6" w:space="0" w:color="auto"/>
              <w:right w:val="single" w:sz="6" w:space="0" w:color="auto"/>
            </w:tcBorders>
          </w:tcPr>
          <w:p w14:paraId="4EF45C63" w14:textId="77777777" w:rsidR="00D750C7" w:rsidRPr="00B01AF9" w:rsidRDefault="00D750C7" w:rsidP="009702F3">
            <w:pPr>
              <w:autoSpaceDE w:val="0"/>
              <w:autoSpaceDN w:val="0"/>
              <w:adjustRightInd w:val="0"/>
              <w:rPr>
                <w:rFonts w:eastAsiaTheme="minorEastAsia"/>
                <w:sz w:val="24"/>
                <w:szCs w:val="24"/>
                <w:lang w:eastAsia="lv-LV"/>
              </w:rPr>
            </w:pPr>
          </w:p>
        </w:tc>
      </w:tr>
      <w:tr w:rsidR="00D750C7" w:rsidRPr="00B01AF9" w14:paraId="0B2CF578" w14:textId="77777777" w:rsidTr="00D750C7">
        <w:trPr>
          <w:jc w:val="center"/>
        </w:trPr>
        <w:tc>
          <w:tcPr>
            <w:tcW w:w="1210" w:type="dxa"/>
            <w:tcBorders>
              <w:top w:val="single" w:sz="6" w:space="0" w:color="auto"/>
              <w:left w:val="single" w:sz="6" w:space="0" w:color="auto"/>
              <w:bottom w:val="single" w:sz="6" w:space="0" w:color="auto"/>
              <w:right w:val="single" w:sz="6" w:space="0" w:color="auto"/>
            </w:tcBorders>
          </w:tcPr>
          <w:p w14:paraId="1C720330" w14:textId="77777777" w:rsidR="00D750C7" w:rsidRPr="00B01AF9" w:rsidRDefault="00D750C7" w:rsidP="009702F3">
            <w:pPr>
              <w:autoSpaceDE w:val="0"/>
              <w:autoSpaceDN w:val="0"/>
              <w:adjustRightInd w:val="0"/>
              <w:rPr>
                <w:rFonts w:eastAsiaTheme="minorEastAsia"/>
                <w:b/>
                <w:bCs/>
                <w:sz w:val="24"/>
                <w:szCs w:val="24"/>
                <w:lang w:eastAsia="lv-LV"/>
              </w:rPr>
            </w:pPr>
            <w:r w:rsidRPr="00B01AF9">
              <w:rPr>
                <w:rFonts w:eastAsiaTheme="minorEastAsia"/>
                <w:b/>
                <w:bCs/>
                <w:sz w:val="24"/>
                <w:szCs w:val="24"/>
                <w:lang w:eastAsia="lv-LV"/>
              </w:rPr>
              <w:t>Kopā</w:t>
            </w:r>
          </w:p>
        </w:tc>
        <w:tc>
          <w:tcPr>
            <w:tcW w:w="1435" w:type="dxa"/>
            <w:tcBorders>
              <w:top w:val="single" w:sz="6" w:space="0" w:color="auto"/>
              <w:left w:val="single" w:sz="6" w:space="0" w:color="auto"/>
              <w:bottom w:val="single" w:sz="6" w:space="0" w:color="auto"/>
              <w:right w:val="single" w:sz="6" w:space="0" w:color="auto"/>
            </w:tcBorders>
          </w:tcPr>
          <w:p w14:paraId="5CF10DAB" w14:textId="77777777" w:rsidR="00D750C7" w:rsidRPr="00B01AF9" w:rsidRDefault="00D750C7" w:rsidP="009702F3">
            <w:pPr>
              <w:autoSpaceDE w:val="0"/>
              <w:autoSpaceDN w:val="0"/>
              <w:adjustRightInd w:val="0"/>
              <w:rPr>
                <w:rFonts w:eastAsiaTheme="minorEastAsia"/>
                <w:sz w:val="24"/>
                <w:szCs w:val="24"/>
                <w:lang w:eastAsia="lv-LV"/>
              </w:rPr>
            </w:pPr>
          </w:p>
        </w:tc>
        <w:tc>
          <w:tcPr>
            <w:tcW w:w="2918" w:type="dxa"/>
            <w:gridSpan w:val="2"/>
            <w:tcBorders>
              <w:top w:val="single" w:sz="6" w:space="0" w:color="auto"/>
              <w:left w:val="single" w:sz="6" w:space="0" w:color="auto"/>
              <w:bottom w:val="single" w:sz="6" w:space="0" w:color="auto"/>
              <w:right w:val="single" w:sz="6" w:space="0" w:color="auto"/>
            </w:tcBorders>
          </w:tcPr>
          <w:p w14:paraId="26A65308" w14:textId="77777777" w:rsidR="00D750C7" w:rsidRPr="00B01AF9" w:rsidRDefault="00D750C7" w:rsidP="009702F3">
            <w:pPr>
              <w:autoSpaceDE w:val="0"/>
              <w:autoSpaceDN w:val="0"/>
              <w:adjustRightInd w:val="0"/>
              <w:rPr>
                <w:rFonts w:eastAsiaTheme="minorEastAsia"/>
                <w:sz w:val="24"/>
                <w:szCs w:val="24"/>
                <w:lang w:eastAsia="lv-LV"/>
              </w:rPr>
            </w:pPr>
          </w:p>
        </w:tc>
        <w:tc>
          <w:tcPr>
            <w:tcW w:w="1416" w:type="dxa"/>
            <w:tcBorders>
              <w:top w:val="single" w:sz="6" w:space="0" w:color="auto"/>
              <w:left w:val="single" w:sz="6" w:space="0" w:color="auto"/>
              <w:bottom w:val="single" w:sz="6" w:space="0" w:color="auto"/>
              <w:right w:val="single" w:sz="6" w:space="0" w:color="auto"/>
            </w:tcBorders>
          </w:tcPr>
          <w:p w14:paraId="55CC21B0" w14:textId="77777777" w:rsidR="00D750C7" w:rsidRPr="00B01AF9" w:rsidRDefault="00D750C7" w:rsidP="009702F3">
            <w:pPr>
              <w:autoSpaceDE w:val="0"/>
              <w:autoSpaceDN w:val="0"/>
              <w:adjustRightInd w:val="0"/>
              <w:rPr>
                <w:rFonts w:eastAsiaTheme="minorEastAsia"/>
                <w:sz w:val="24"/>
                <w:szCs w:val="24"/>
                <w:lang w:eastAsia="lv-LV"/>
              </w:rPr>
            </w:pPr>
          </w:p>
        </w:tc>
        <w:tc>
          <w:tcPr>
            <w:tcW w:w="1421" w:type="dxa"/>
            <w:tcBorders>
              <w:top w:val="single" w:sz="6" w:space="0" w:color="auto"/>
              <w:left w:val="single" w:sz="6" w:space="0" w:color="auto"/>
              <w:bottom w:val="single" w:sz="6" w:space="0" w:color="auto"/>
              <w:right w:val="single" w:sz="6" w:space="0" w:color="auto"/>
            </w:tcBorders>
          </w:tcPr>
          <w:p w14:paraId="1335373B" w14:textId="77777777" w:rsidR="00D750C7" w:rsidRPr="00B01AF9" w:rsidRDefault="00D750C7" w:rsidP="009702F3">
            <w:pPr>
              <w:autoSpaceDE w:val="0"/>
              <w:autoSpaceDN w:val="0"/>
              <w:adjustRightInd w:val="0"/>
              <w:rPr>
                <w:rFonts w:eastAsiaTheme="minorEastAsia"/>
                <w:sz w:val="24"/>
                <w:szCs w:val="24"/>
                <w:lang w:eastAsia="lv-LV"/>
              </w:rPr>
            </w:pPr>
          </w:p>
        </w:tc>
        <w:tc>
          <w:tcPr>
            <w:tcW w:w="1714" w:type="dxa"/>
            <w:tcBorders>
              <w:top w:val="single" w:sz="6" w:space="0" w:color="auto"/>
              <w:left w:val="single" w:sz="6" w:space="0" w:color="auto"/>
              <w:bottom w:val="single" w:sz="6" w:space="0" w:color="auto"/>
              <w:right w:val="single" w:sz="6" w:space="0" w:color="auto"/>
            </w:tcBorders>
          </w:tcPr>
          <w:p w14:paraId="7B94812F" w14:textId="77777777" w:rsidR="00D750C7" w:rsidRPr="00B01AF9" w:rsidRDefault="00D750C7" w:rsidP="009702F3">
            <w:pPr>
              <w:autoSpaceDE w:val="0"/>
              <w:autoSpaceDN w:val="0"/>
              <w:adjustRightInd w:val="0"/>
              <w:rPr>
                <w:rFonts w:eastAsiaTheme="minorEastAsia"/>
                <w:sz w:val="24"/>
                <w:szCs w:val="24"/>
                <w:lang w:eastAsia="lv-LV"/>
              </w:rPr>
            </w:pPr>
          </w:p>
        </w:tc>
      </w:tr>
    </w:tbl>
    <w:p w14:paraId="56D1A6C7" w14:textId="77777777" w:rsidR="00D750C7" w:rsidRPr="00DC0778" w:rsidRDefault="00D750C7" w:rsidP="00D750C7">
      <w:pPr>
        <w:autoSpaceDE w:val="0"/>
        <w:autoSpaceDN w:val="0"/>
        <w:adjustRightInd w:val="0"/>
        <w:spacing w:line="240" w:lineRule="exact"/>
        <w:jc w:val="both"/>
        <w:rPr>
          <w:rFonts w:eastAsiaTheme="minorEastAsia"/>
          <w:lang w:eastAsia="lv-LV"/>
        </w:rPr>
      </w:pPr>
    </w:p>
    <w:p w14:paraId="43F8043F" w14:textId="77777777" w:rsidR="00D750C7" w:rsidRPr="00DC0778" w:rsidRDefault="00D750C7" w:rsidP="00D750C7">
      <w:pPr>
        <w:autoSpaceDE w:val="0"/>
        <w:autoSpaceDN w:val="0"/>
        <w:adjustRightInd w:val="0"/>
        <w:spacing w:before="34" w:line="278" w:lineRule="exact"/>
        <w:jc w:val="both"/>
        <w:rPr>
          <w:rFonts w:eastAsiaTheme="minorEastAsia"/>
          <w:sz w:val="24"/>
          <w:szCs w:val="24"/>
          <w:lang w:eastAsia="lv-LV"/>
        </w:rPr>
      </w:pPr>
      <w:r w:rsidRPr="00DC0778">
        <w:rPr>
          <w:rFonts w:eastAsiaTheme="minorEastAsia"/>
          <w:sz w:val="24"/>
          <w:szCs w:val="24"/>
          <w:lang w:eastAsia="lv-LV"/>
        </w:rPr>
        <w:t>Šis akts kalpo par pamatu savstarpējo norēķinu veikšanai. Datu nodošanas - pieņemšanas akts sastādīts divos eksemplāros, katrai pusei pa vienam.</w:t>
      </w:r>
    </w:p>
    <w:p w14:paraId="1CC7CA91" w14:textId="77777777" w:rsidR="00D750C7" w:rsidRPr="00DC0778" w:rsidRDefault="00D750C7" w:rsidP="00D750C7">
      <w:pPr>
        <w:suppressAutoHyphens/>
        <w:jc w:val="both"/>
        <w:rPr>
          <w:rFonts w:eastAsia="Arial Unicode MS"/>
          <w:sz w:val="24"/>
          <w:szCs w:val="24"/>
          <w:lang w:eastAsia="ar-SA"/>
        </w:rPr>
      </w:pPr>
    </w:p>
    <w:p w14:paraId="37B2E2CF" w14:textId="77777777" w:rsidR="00D750C7" w:rsidRPr="00DC0778" w:rsidRDefault="00D750C7" w:rsidP="00D750C7">
      <w:pPr>
        <w:suppressAutoHyphens/>
        <w:jc w:val="both"/>
        <w:rPr>
          <w:rFonts w:eastAsia="Arial Unicode MS"/>
          <w:sz w:val="24"/>
          <w:szCs w:val="24"/>
          <w:lang w:eastAsia="ar-SA"/>
        </w:rPr>
      </w:pPr>
    </w:p>
    <w:p w14:paraId="64B3F9A3" w14:textId="77777777" w:rsidR="00D750C7" w:rsidRPr="00DC0778" w:rsidRDefault="00D750C7" w:rsidP="00D750C7">
      <w:pPr>
        <w:suppressAutoHyphens/>
        <w:jc w:val="both"/>
        <w:rPr>
          <w:rFonts w:eastAsia="Arial Unicode MS"/>
          <w:sz w:val="24"/>
          <w:szCs w:val="24"/>
          <w:lang w:eastAsia="ar-SA"/>
        </w:rPr>
      </w:pPr>
      <w:r w:rsidRPr="00DC0778">
        <w:rPr>
          <w:rFonts w:eastAsia="Arial Unicode MS"/>
          <w:sz w:val="24"/>
          <w:szCs w:val="24"/>
          <w:lang w:eastAsia="ar-SA"/>
        </w:rPr>
        <w:t>No ___________________ puses:</w:t>
      </w:r>
      <w:r w:rsidRPr="00DC0778">
        <w:rPr>
          <w:rFonts w:eastAsia="Arial Unicode MS"/>
          <w:sz w:val="24"/>
          <w:szCs w:val="24"/>
          <w:lang w:eastAsia="ar-SA"/>
        </w:rPr>
        <w:tab/>
      </w:r>
      <w:r w:rsidRPr="00DC0778">
        <w:rPr>
          <w:rFonts w:eastAsia="Arial Unicode MS"/>
          <w:sz w:val="24"/>
          <w:szCs w:val="24"/>
          <w:lang w:eastAsia="ar-SA"/>
        </w:rPr>
        <w:tab/>
        <w:t>No Nacionāla veselības dienesta puses:</w:t>
      </w:r>
    </w:p>
    <w:p w14:paraId="677CC545" w14:textId="77777777" w:rsidR="00D750C7" w:rsidRPr="00DC0778" w:rsidRDefault="00D750C7" w:rsidP="00D750C7">
      <w:pPr>
        <w:suppressAutoHyphens/>
        <w:jc w:val="both"/>
        <w:rPr>
          <w:rFonts w:eastAsia="Arial Unicode MS"/>
          <w:sz w:val="24"/>
          <w:szCs w:val="24"/>
          <w:lang w:eastAsia="ar-SA"/>
        </w:rPr>
      </w:pPr>
    </w:p>
    <w:p w14:paraId="38A8C6DA" w14:textId="77777777" w:rsidR="00D750C7" w:rsidRPr="00DC0778" w:rsidRDefault="00D750C7" w:rsidP="00D750C7">
      <w:pPr>
        <w:suppressAutoHyphens/>
        <w:jc w:val="both"/>
        <w:rPr>
          <w:rFonts w:eastAsia="Arial Unicode MS"/>
          <w:sz w:val="24"/>
          <w:szCs w:val="24"/>
          <w:lang w:eastAsia="ar-SA"/>
        </w:rPr>
      </w:pPr>
    </w:p>
    <w:p w14:paraId="3DE16A6B" w14:textId="77777777" w:rsidR="00D750C7" w:rsidRPr="00DC0778" w:rsidRDefault="00D750C7" w:rsidP="00D750C7">
      <w:pPr>
        <w:suppressAutoHyphens/>
        <w:jc w:val="both"/>
        <w:rPr>
          <w:rFonts w:eastAsia="Arial Unicode MS"/>
          <w:sz w:val="24"/>
          <w:szCs w:val="24"/>
          <w:lang w:eastAsia="ar-SA"/>
        </w:rPr>
      </w:pPr>
      <w:r w:rsidRPr="00DC0778">
        <w:rPr>
          <w:rFonts w:eastAsia="Arial Unicode MS"/>
          <w:sz w:val="24"/>
          <w:szCs w:val="24"/>
          <w:lang w:eastAsia="ar-SA"/>
        </w:rPr>
        <w:t>/V. Uzvārds/</w:t>
      </w:r>
      <w:r w:rsidRPr="00DC0778">
        <w:rPr>
          <w:rFonts w:eastAsia="Arial Unicode MS"/>
          <w:sz w:val="24"/>
          <w:szCs w:val="24"/>
          <w:lang w:eastAsia="ar-SA"/>
        </w:rPr>
        <w:tab/>
      </w:r>
      <w:r w:rsidRPr="00DC0778">
        <w:rPr>
          <w:rFonts w:eastAsia="Arial Unicode MS"/>
          <w:sz w:val="24"/>
          <w:szCs w:val="24"/>
          <w:lang w:eastAsia="ar-SA"/>
        </w:rPr>
        <w:tab/>
      </w:r>
      <w:r w:rsidRPr="00DC0778">
        <w:rPr>
          <w:rFonts w:eastAsia="Arial Unicode MS"/>
          <w:sz w:val="24"/>
          <w:szCs w:val="24"/>
          <w:lang w:eastAsia="ar-SA"/>
        </w:rPr>
        <w:tab/>
      </w:r>
      <w:r w:rsidRPr="00DC0778">
        <w:rPr>
          <w:rFonts w:eastAsia="Arial Unicode MS"/>
          <w:sz w:val="24"/>
          <w:szCs w:val="24"/>
          <w:lang w:eastAsia="ar-SA"/>
        </w:rPr>
        <w:tab/>
      </w:r>
      <w:r w:rsidRPr="00DC0778">
        <w:rPr>
          <w:rFonts w:eastAsia="Arial Unicode MS"/>
          <w:sz w:val="24"/>
          <w:szCs w:val="24"/>
          <w:lang w:eastAsia="ar-SA"/>
        </w:rPr>
        <w:tab/>
        <w:t>/V. Uzvārds/</w:t>
      </w:r>
    </w:p>
    <w:p w14:paraId="0BBC60D1" w14:textId="77777777" w:rsidR="00D750C7" w:rsidRPr="00DC0778" w:rsidRDefault="00D750C7" w:rsidP="00D750C7">
      <w:pPr>
        <w:suppressAutoHyphens/>
        <w:jc w:val="both"/>
        <w:rPr>
          <w:rFonts w:eastAsia="Arial Unicode MS"/>
          <w:sz w:val="24"/>
          <w:szCs w:val="24"/>
          <w:lang w:eastAsia="ar-SA"/>
        </w:rPr>
      </w:pPr>
    </w:p>
    <w:p w14:paraId="54DAF283" w14:textId="77777777" w:rsidR="00D750C7" w:rsidRPr="00DC0778" w:rsidRDefault="00D750C7" w:rsidP="00D750C7">
      <w:pPr>
        <w:suppressAutoHyphens/>
        <w:jc w:val="both"/>
        <w:rPr>
          <w:rFonts w:eastAsia="Arial Unicode MS"/>
          <w:sz w:val="24"/>
          <w:szCs w:val="24"/>
          <w:lang w:eastAsia="ar-SA"/>
        </w:rPr>
      </w:pPr>
    </w:p>
    <w:p w14:paraId="6E967B75" w14:textId="77777777" w:rsidR="00D750C7" w:rsidRPr="00DC0778" w:rsidRDefault="00D750C7" w:rsidP="00D750C7">
      <w:pPr>
        <w:suppressAutoHyphens/>
        <w:jc w:val="both"/>
        <w:rPr>
          <w:rFonts w:eastAsia="Arial Unicode MS"/>
          <w:sz w:val="24"/>
          <w:szCs w:val="24"/>
          <w:lang w:eastAsia="ar-SA"/>
        </w:rPr>
      </w:pPr>
      <w:r w:rsidRPr="00DC0778">
        <w:rPr>
          <w:rFonts w:eastAsia="Arial Unicode MS"/>
          <w:sz w:val="24"/>
          <w:szCs w:val="24"/>
          <w:lang w:eastAsia="ar-SA"/>
        </w:rPr>
        <w:t xml:space="preserve">PASŪTĪTĀJS </w:t>
      </w:r>
      <w:r w:rsidRPr="00DC0778">
        <w:rPr>
          <w:rFonts w:eastAsia="Arial Unicode MS"/>
          <w:sz w:val="24"/>
          <w:szCs w:val="24"/>
          <w:lang w:eastAsia="ar-SA"/>
        </w:rPr>
        <w:tab/>
      </w:r>
      <w:r w:rsidRPr="00DC0778">
        <w:rPr>
          <w:rFonts w:eastAsia="Arial Unicode MS"/>
          <w:sz w:val="24"/>
          <w:szCs w:val="24"/>
          <w:lang w:eastAsia="ar-SA"/>
        </w:rPr>
        <w:tab/>
      </w:r>
      <w:r w:rsidRPr="00DC0778">
        <w:rPr>
          <w:rFonts w:eastAsia="Arial Unicode MS"/>
          <w:sz w:val="24"/>
          <w:szCs w:val="24"/>
          <w:lang w:eastAsia="ar-SA"/>
        </w:rPr>
        <w:tab/>
      </w:r>
      <w:r w:rsidRPr="00DC0778">
        <w:rPr>
          <w:rFonts w:eastAsia="Arial Unicode MS"/>
          <w:sz w:val="24"/>
          <w:szCs w:val="24"/>
          <w:lang w:eastAsia="ar-SA"/>
        </w:rPr>
        <w:tab/>
        <w:t>IZPILDĪTĀJS</w:t>
      </w:r>
    </w:p>
    <w:p w14:paraId="1E0B189D" w14:textId="77777777" w:rsidR="00D750C7" w:rsidRPr="00DC0778" w:rsidRDefault="00D750C7" w:rsidP="00D750C7">
      <w:pPr>
        <w:suppressAutoHyphens/>
        <w:jc w:val="both"/>
        <w:rPr>
          <w:rFonts w:eastAsia="Arial Unicode MS"/>
          <w:sz w:val="24"/>
          <w:szCs w:val="24"/>
          <w:lang w:eastAsia="ar-SA"/>
        </w:rPr>
      </w:pPr>
    </w:p>
    <w:p w14:paraId="2ABC0219" w14:textId="77777777" w:rsidR="00D750C7" w:rsidRPr="00DC0778" w:rsidRDefault="00D750C7" w:rsidP="00D750C7">
      <w:pPr>
        <w:suppressAutoHyphens/>
        <w:jc w:val="both"/>
        <w:rPr>
          <w:rFonts w:eastAsia="Arial Unicode MS"/>
          <w:sz w:val="24"/>
          <w:szCs w:val="24"/>
          <w:lang w:eastAsia="ar-SA"/>
        </w:rPr>
      </w:pPr>
    </w:p>
    <w:p w14:paraId="09A9425E" w14:textId="77777777" w:rsidR="00D750C7" w:rsidRPr="00DC0778" w:rsidRDefault="00D750C7" w:rsidP="00D750C7">
      <w:pPr>
        <w:suppressAutoHyphens/>
        <w:jc w:val="both"/>
        <w:rPr>
          <w:rFonts w:eastAsia="Arial Unicode MS"/>
          <w:sz w:val="24"/>
          <w:szCs w:val="24"/>
          <w:lang w:eastAsia="ar-SA"/>
        </w:rPr>
      </w:pPr>
      <w:r w:rsidRPr="00DC0778">
        <w:rPr>
          <w:rFonts w:eastAsia="Arial Unicode MS"/>
          <w:sz w:val="24"/>
          <w:szCs w:val="24"/>
          <w:lang w:eastAsia="ar-SA"/>
        </w:rPr>
        <w:t>/</w:t>
      </w:r>
      <w:proofErr w:type="spellStart"/>
      <w:r w:rsidRPr="00DC0778">
        <w:rPr>
          <w:rFonts w:eastAsia="Arial Unicode MS"/>
          <w:sz w:val="24"/>
          <w:szCs w:val="24"/>
          <w:lang w:eastAsia="ar-SA"/>
        </w:rPr>
        <w:t>Ā.Kasparāns</w:t>
      </w:r>
      <w:proofErr w:type="spellEnd"/>
      <w:r w:rsidRPr="00DC0778">
        <w:rPr>
          <w:rFonts w:eastAsia="Arial Unicode MS"/>
          <w:sz w:val="24"/>
          <w:szCs w:val="24"/>
          <w:lang w:eastAsia="ar-SA"/>
        </w:rPr>
        <w:t xml:space="preserve"> /</w:t>
      </w:r>
      <w:r w:rsidRPr="00DC0778">
        <w:rPr>
          <w:rFonts w:eastAsia="Arial Unicode MS"/>
          <w:sz w:val="24"/>
          <w:szCs w:val="24"/>
          <w:lang w:eastAsia="ar-SA"/>
        </w:rPr>
        <w:tab/>
      </w:r>
      <w:r w:rsidRPr="00DC0778">
        <w:rPr>
          <w:rFonts w:eastAsia="Arial Unicode MS"/>
          <w:sz w:val="24"/>
          <w:szCs w:val="24"/>
          <w:lang w:eastAsia="ar-SA"/>
        </w:rPr>
        <w:tab/>
      </w:r>
      <w:r w:rsidRPr="00DC0778">
        <w:rPr>
          <w:rFonts w:eastAsia="Arial Unicode MS"/>
          <w:sz w:val="24"/>
          <w:szCs w:val="24"/>
          <w:lang w:eastAsia="ar-SA"/>
        </w:rPr>
        <w:tab/>
      </w:r>
      <w:r w:rsidRPr="00DC0778">
        <w:rPr>
          <w:rFonts w:eastAsia="Arial Unicode MS"/>
          <w:sz w:val="24"/>
          <w:szCs w:val="24"/>
          <w:lang w:eastAsia="ar-SA"/>
        </w:rPr>
        <w:tab/>
      </w:r>
      <w:r w:rsidRPr="00DC0778">
        <w:rPr>
          <w:rFonts w:eastAsia="Arial Unicode MS"/>
          <w:sz w:val="24"/>
          <w:szCs w:val="24"/>
          <w:lang w:eastAsia="ar-SA"/>
        </w:rPr>
        <w:tab/>
        <w:t xml:space="preserve">/ </w:t>
      </w:r>
      <w:r w:rsidRPr="00DC0778">
        <w:rPr>
          <w:rFonts w:eastAsia="Arial Unicode MS"/>
          <w:sz w:val="24"/>
          <w:szCs w:val="24"/>
          <w:lang w:eastAsia="ar-SA"/>
        </w:rPr>
        <w:tab/>
      </w:r>
      <w:r w:rsidRPr="00DC0778">
        <w:rPr>
          <w:rFonts w:eastAsia="Arial Unicode MS"/>
          <w:sz w:val="24"/>
          <w:szCs w:val="24"/>
          <w:lang w:eastAsia="ar-SA"/>
        </w:rPr>
        <w:tab/>
        <w:t>/</w:t>
      </w:r>
    </w:p>
    <w:p w14:paraId="3D63B5FD" w14:textId="77777777" w:rsidR="00D750C7" w:rsidRPr="007C0DD1" w:rsidRDefault="00D750C7" w:rsidP="00D750C7">
      <w:pPr>
        <w:shd w:val="clear" w:color="auto" w:fill="FFFFFF"/>
        <w:jc w:val="center"/>
        <w:rPr>
          <w:b/>
          <w:sz w:val="24"/>
          <w:szCs w:val="24"/>
        </w:rPr>
      </w:pPr>
    </w:p>
    <w:p w14:paraId="35497A56" w14:textId="77777777" w:rsidR="00D750C7" w:rsidRPr="00A60374" w:rsidRDefault="00D750C7" w:rsidP="00D750C7">
      <w:pPr>
        <w:widowControl w:val="0"/>
        <w:rPr>
          <w:sz w:val="24"/>
          <w:szCs w:val="24"/>
        </w:rPr>
      </w:pPr>
    </w:p>
    <w:p w14:paraId="507DD5F4" w14:textId="5EE6FD66" w:rsidR="002F199B" w:rsidRPr="003F786E" w:rsidRDefault="002F199B" w:rsidP="00A60374">
      <w:pPr>
        <w:widowControl w:val="0"/>
        <w:jc w:val="right"/>
        <w:rPr>
          <w:b/>
          <w:sz w:val="24"/>
          <w:szCs w:val="24"/>
          <w:lang w:eastAsia="ar-SA"/>
        </w:rPr>
      </w:pPr>
    </w:p>
    <w:sectPr w:rsidR="002F199B" w:rsidRPr="003F786E" w:rsidSect="00D750C7">
      <w:footerReference w:type="default" r:id="rId22"/>
      <w:footerReference w:type="first" r:id="rId23"/>
      <w:pgSz w:w="11906" w:h="16838"/>
      <w:pgMar w:top="1418" w:right="1134" w:bottom="1418" w:left="1418"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7E83A3" w14:textId="77777777" w:rsidR="000F1413" w:rsidRPr="003F786E" w:rsidRDefault="000F1413">
      <w:r w:rsidRPr="003F786E">
        <w:separator/>
      </w:r>
    </w:p>
  </w:endnote>
  <w:endnote w:type="continuationSeparator" w:id="0">
    <w:p w14:paraId="0207A998" w14:textId="77777777" w:rsidR="000F1413" w:rsidRPr="003F786E" w:rsidRDefault="000F1413">
      <w:r w:rsidRPr="003F786E">
        <w:continuationSeparator/>
      </w:r>
    </w:p>
  </w:endnote>
  <w:endnote w:type="continuationNotice" w:id="1">
    <w:p w14:paraId="0FB65AF3" w14:textId="77777777" w:rsidR="000F1413" w:rsidRPr="003F786E" w:rsidRDefault="000F141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Roman">
    <w:altName w:val="Times New Roman"/>
    <w:panose1 w:val="00000000000000000000"/>
    <w:charset w:val="00"/>
    <w:family w:val="auto"/>
    <w:notTrueType/>
    <w:pitch w:val="default"/>
    <w:sig w:usb0="00000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 w:name="Times New Roman Bold">
    <w:altName w:val="Times New Roman"/>
    <w:panose1 w:val="02020803070505020304"/>
    <w:charset w:val="00"/>
    <w:family w:val="auto"/>
    <w:pitch w:val="variable"/>
    <w:sig w:usb0="E0002AFF" w:usb1="C0007841" w:usb2="00000009" w:usb3="00000000" w:csb0="000001FF" w:csb1="00000000"/>
  </w:font>
  <w:font w:name="CG Times (W1)">
    <w:altName w:val="Times New Roman"/>
    <w:charset w:val="00"/>
    <w:family w:val="roman"/>
    <w:pitch w:val="variable"/>
  </w:font>
  <w:font w:name="Verdana">
    <w:panose1 w:val="020B0604030504040204"/>
    <w:charset w:val="BA"/>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BA"/>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TimesNewRoman">
    <w:altName w:val="Klee One"/>
    <w:charset w:val="80"/>
    <w:family w:val="auto"/>
    <w:pitch w:val="default"/>
    <w:sig w:usb0="00000001" w:usb1="08070000" w:usb2="00000010" w:usb3="00000000" w:csb0="0002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lang w:val="lv-LV"/>
      </w:rPr>
      <w:id w:val="-793215112"/>
      <w:docPartObj>
        <w:docPartGallery w:val="Page Numbers (Bottom of Page)"/>
        <w:docPartUnique/>
      </w:docPartObj>
    </w:sdtPr>
    <w:sdtEndPr/>
    <w:sdtContent>
      <w:p w14:paraId="06A4CF4C" w14:textId="0441A364" w:rsidR="0053722F" w:rsidRPr="003F786E" w:rsidRDefault="0053722F">
        <w:pPr>
          <w:pStyle w:val="Footer"/>
          <w:jc w:val="center"/>
          <w:rPr>
            <w:lang w:val="lv-LV"/>
          </w:rPr>
        </w:pPr>
        <w:r w:rsidRPr="003F786E">
          <w:rPr>
            <w:lang w:val="lv-LV"/>
          </w:rPr>
          <w:fldChar w:fldCharType="begin"/>
        </w:r>
        <w:r w:rsidRPr="003F786E">
          <w:rPr>
            <w:lang w:val="lv-LV"/>
          </w:rPr>
          <w:instrText xml:space="preserve"> PAGE   \* MERGEFORMAT </w:instrText>
        </w:r>
        <w:r w:rsidRPr="003F786E">
          <w:rPr>
            <w:lang w:val="lv-LV"/>
          </w:rPr>
          <w:fldChar w:fldCharType="separate"/>
        </w:r>
        <w:r w:rsidRPr="003F786E">
          <w:rPr>
            <w:lang w:val="lv-LV"/>
          </w:rPr>
          <w:t>2</w:t>
        </w:r>
        <w:r w:rsidRPr="003F786E">
          <w:rPr>
            <w:lang w:val="lv-LV"/>
          </w:rPr>
          <w:fldChar w:fldCharType="end"/>
        </w:r>
      </w:p>
    </w:sdtContent>
  </w:sdt>
  <w:p w14:paraId="568286FE" w14:textId="77777777" w:rsidR="0053722F" w:rsidRPr="003F786E" w:rsidRDefault="0053722F">
    <w:pPr>
      <w:pStyle w:val="Footer"/>
      <w:rPr>
        <w:lang w:val="lv-LV"/>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8862A1" w14:textId="77777777" w:rsidR="00EF36C0" w:rsidRDefault="00EF36C0" w:rsidP="00EF36C0">
    <w:pPr>
      <w:pStyle w:val="Footer"/>
    </w:pPr>
  </w:p>
  <w:p w14:paraId="59B0972F" w14:textId="77777777" w:rsidR="00EF36C0" w:rsidRPr="00EF36C0" w:rsidRDefault="00EF36C0" w:rsidP="00EF36C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9408D2" w14:textId="77777777" w:rsidR="00D750C7" w:rsidRDefault="00D750C7" w:rsidP="005A23C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26</w:t>
    </w:r>
    <w:r>
      <w:rPr>
        <w:rStyle w:val="PageNumber"/>
      </w:rPr>
      <w:fldChar w:fldCharType="end"/>
    </w:r>
  </w:p>
  <w:p w14:paraId="7023472A" w14:textId="77777777" w:rsidR="00D750C7" w:rsidRDefault="00D750C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E286C2" w14:textId="77777777" w:rsidR="00D750C7" w:rsidRDefault="00D750C7" w:rsidP="005A23C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39</w:t>
    </w:r>
    <w:r>
      <w:rPr>
        <w:rStyle w:val="PageNumber"/>
      </w:rPr>
      <w:fldChar w:fldCharType="end"/>
    </w:r>
  </w:p>
  <w:p w14:paraId="3F58A987" w14:textId="77777777" w:rsidR="00D750C7" w:rsidRDefault="00D750C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BA329" w14:textId="77777777" w:rsidR="00396D91" w:rsidRPr="003F786E" w:rsidRDefault="00396D91" w:rsidP="00E93906">
    <w:pPr>
      <w:pStyle w:val="Footer"/>
      <w:rPr>
        <w:lang w:val="lv-LV"/>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3735E2" w14:textId="77777777" w:rsidR="00396D91" w:rsidRPr="003F786E" w:rsidRDefault="00396D91" w:rsidP="00E93906">
    <w:pPr>
      <w:pStyle w:val="Footer"/>
      <w:rPr>
        <w:lang w:val="lv-LV"/>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FFCE96" w14:textId="77777777" w:rsidR="000F1413" w:rsidRPr="003F786E" w:rsidRDefault="000F1413">
      <w:r w:rsidRPr="003F786E">
        <w:separator/>
      </w:r>
    </w:p>
  </w:footnote>
  <w:footnote w:type="continuationSeparator" w:id="0">
    <w:p w14:paraId="0078237E" w14:textId="77777777" w:rsidR="000F1413" w:rsidRPr="003F786E" w:rsidRDefault="000F1413">
      <w:r w:rsidRPr="003F786E">
        <w:continuationSeparator/>
      </w:r>
    </w:p>
  </w:footnote>
  <w:footnote w:type="continuationNotice" w:id="1">
    <w:p w14:paraId="53A6FB9C" w14:textId="77777777" w:rsidR="000F1413" w:rsidRPr="003F786E" w:rsidRDefault="000F1413"/>
  </w:footnote>
  <w:footnote w:id="2">
    <w:p w14:paraId="05FF761B" w14:textId="2ADE9FEB" w:rsidR="00383080" w:rsidRPr="002C3D73" w:rsidRDefault="00383080">
      <w:pPr>
        <w:pStyle w:val="FootnoteText"/>
        <w:rPr>
          <w:lang w:val="lv-LV"/>
        </w:rPr>
      </w:pPr>
      <w:r w:rsidRPr="003F786E">
        <w:rPr>
          <w:rStyle w:val="FootnoteReference"/>
          <w:lang w:val="lv-LV"/>
        </w:rPr>
        <w:footnoteRef/>
      </w:r>
      <w:r w:rsidRPr="003F786E">
        <w:rPr>
          <w:lang w:val="lv-LV"/>
        </w:rPr>
        <w:t xml:space="preserve"> </w:t>
      </w:r>
      <w:r w:rsidRPr="002C3D73">
        <w:rPr>
          <w:i/>
          <w:iCs/>
          <w:lang w:val="lv-LV"/>
        </w:rPr>
        <w:t xml:space="preserve">Saskaņā ar </w:t>
      </w:r>
      <w:r w:rsidR="00D95954" w:rsidRPr="00D95954">
        <w:rPr>
          <w:i/>
          <w:iCs/>
          <w:lang w:val="lv-LV"/>
        </w:rPr>
        <w:t>Publisko iepirkumu likuma</w:t>
      </w:r>
      <w:r w:rsidRPr="002C3D73">
        <w:rPr>
          <w:i/>
          <w:iCs/>
          <w:lang w:val="lv-LV"/>
        </w:rPr>
        <w:t xml:space="preserve"> 2.</w:t>
      </w:r>
      <w:r w:rsidRPr="002C3D73">
        <w:rPr>
          <w:i/>
          <w:iCs/>
          <w:vertAlign w:val="superscript"/>
          <w:lang w:val="lv-LV"/>
        </w:rPr>
        <w:t>2</w:t>
      </w:r>
      <w:r w:rsidRPr="002C3D73">
        <w:rPr>
          <w:i/>
          <w:iCs/>
          <w:lang w:val="lv-LV"/>
        </w:rPr>
        <w:t> pantu.</w:t>
      </w:r>
    </w:p>
  </w:footnote>
  <w:footnote w:id="3">
    <w:p w14:paraId="4CE5CA72" w14:textId="541C2459" w:rsidR="00396D91" w:rsidRPr="003F786E" w:rsidRDefault="00396D91" w:rsidP="00F11D23">
      <w:pPr>
        <w:pStyle w:val="FootnoteText"/>
        <w:jc w:val="both"/>
        <w:rPr>
          <w:sz w:val="18"/>
          <w:szCs w:val="18"/>
          <w:lang w:val="lv-LV"/>
        </w:rPr>
      </w:pPr>
      <w:r w:rsidRPr="003F786E">
        <w:rPr>
          <w:rStyle w:val="FootnoteReference"/>
          <w:sz w:val="18"/>
          <w:szCs w:val="18"/>
          <w:lang w:val="lv-LV"/>
        </w:rPr>
        <w:footnoteRef/>
      </w:r>
      <w:r w:rsidRPr="003F786E">
        <w:rPr>
          <w:sz w:val="18"/>
          <w:szCs w:val="18"/>
          <w:lang w:val="lv-LV"/>
        </w:rPr>
        <w:t xml:space="preserve"> Ja </w:t>
      </w:r>
      <w:r w:rsidR="00575AFA" w:rsidRPr="003F786E">
        <w:rPr>
          <w:sz w:val="18"/>
          <w:szCs w:val="18"/>
          <w:lang w:val="lv-LV"/>
        </w:rPr>
        <w:t>pretendents</w:t>
      </w:r>
      <w:r w:rsidRPr="003F786E">
        <w:rPr>
          <w:sz w:val="18"/>
          <w:szCs w:val="18"/>
          <w:lang w:val="lv-LV"/>
        </w:rPr>
        <w:t xml:space="preserve"> plāno piesaistīt apakšuzņēmēju, kas </w:t>
      </w:r>
      <w:r w:rsidR="00575AFA" w:rsidRPr="003F786E">
        <w:rPr>
          <w:sz w:val="18"/>
          <w:szCs w:val="18"/>
          <w:lang w:val="lv-LV"/>
        </w:rPr>
        <w:t xml:space="preserve">sniegs pakalpojumu vismaz 10 000.00 </w:t>
      </w:r>
      <w:r w:rsidR="00212514" w:rsidRPr="003F786E">
        <w:rPr>
          <w:sz w:val="18"/>
          <w:szCs w:val="18"/>
          <w:lang w:val="lv-LV"/>
        </w:rPr>
        <w:t xml:space="preserve">EUR </w:t>
      </w:r>
      <w:r w:rsidR="00575AFA" w:rsidRPr="003F786E">
        <w:rPr>
          <w:sz w:val="18"/>
          <w:szCs w:val="18"/>
          <w:lang w:val="lv-LV"/>
        </w:rPr>
        <w:t xml:space="preserve">(desmit tūkstoši </w:t>
      </w:r>
      <w:proofErr w:type="spellStart"/>
      <w:r w:rsidR="00575AFA" w:rsidRPr="003F786E">
        <w:rPr>
          <w:i/>
          <w:iCs/>
          <w:sz w:val="18"/>
          <w:szCs w:val="18"/>
          <w:lang w:val="lv-LV"/>
        </w:rPr>
        <w:t>euro</w:t>
      </w:r>
      <w:proofErr w:type="spellEnd"/>
      <w:r w:rsidR="00575AFA" w:rsidRPr="003F786E">
        <w:rPr>
          <w:sz w:val="18"/>
          <w:szCs w:val="18"/>
          <w:lang w:val="lv-LV"/>
        </w:rPr>
        <w:t>) vērtībā</w:t>
      </w:r>
      <w:r w:rsidRPr="003F786E">
        <w:rPr>
          <w:sz w:val="18"/>
          <w:szCs w:val="18"/>
          <w:lang w:val="lv-LV"/>
        </w:rPr>
        <w:t>,</w:t>
      </w:r>
      <w:r w:rsidR="00575AFA" w:rsidRPr="003F786E">
        <w:rPr>
          <w:sz w:val="18"/>
          <w:szCs w:val="18"/>
          <w:lang w:val="lv-LV"/>
        </w:rPr>
        <w:t xml:space="preserve"> pretendents</w:t>
      </w:r>
      <w:r w:rsidRPr="003F786E">
        <w:rPr>
          <w:sz w:val="18"/>
          <w:szCs w:val="18"/>
          <w:lang w:val="lv-LV"/>
        </w:rPr>
        <w:t xml:space="preserve"> to norāda, iesniedzot informāciju par piesaistīto apakšuzņēmēju: tā nosaukumu, veicamo darbu apjomu no kopējā apjoma </w:t>
      </w:r>
      <w:r w:rsidR="00B134E3" w:rsidRPr="003F786E">
        <w:rPr>
          <w:sz w:val="18"/>
          <w:szCs w:val="18"/>
          <w:lang w:val="lv-LV"/>
        </w:rPr>
        <w:t xml:space="preserve">(EUR) </w:t>
      </w:r>
      <w:r w:rsidRPr="003F786E">
        <w:rPr>
          <w:sz w:val="18"/>
          <w:szCs w:val="18"/>
          <w:lang w:val="lv-LV"/>
        </w:rPr>
        <w:t xml:space="preserve"> un veicamo darbu īsu aprakstu.</w:t>
      </w:r>
      <w:r w:rsidR="00575AFA" w:rsidRPr="003F786E">
        <w:rPr>
          <w:sz w:val="18"/>
          <w:szCs w:val="18"/>
          <w:lang w:val="lv-LV"/>
        </w:rPr>
        <w:t xml:space="preserve"> </w:t>
      </w:r>
      <w:r w:rsidRPr="003F786E">
        <w:rPr>
          <w:sz w:val="18"/>
          <w:szCs w:val="18"/>
          <w:lang w:val="lv-LV" w:eastAsia="en-US"/>
        </w:rPr>
        <w:t>Apakšuzņēmēja veicamo darbu kopējo vērtību nosaka, ņemot vērā apakšuzņēmēja un visu attiecīgā iepirkuma ietvaros tam piesaistīto uzņēmumu veicamo darbu vērtību, atbilstoši P</w:t>
      </w:r>
      <w:r w:rsidR="00575AFA" w:rsidRPr="003F786E">
        <w:rPr>
          <w:sz w:val="18"/>
          <w:szCs w:val="18"/>
          <w:lang w:val="lv-LV" w:eastAsia="en-US"/>
        </w:rPr>
        <w:t>IL</w:t>
      </w:r>
      <w:r w:rsidRPr="003F786E">
        <w:rPr>
          <w:sz w:val="18"/>
          <w:szCs w:val="18"/>
          <w:lang w:val="lv-LV" w:eastAsia="en-US"/>
        </w:rPr>
        <w:t xml:space="preserve"> 6</w:t>
      </w:r>
      <w:r w:rsidR="00E0669D" w:rsidRPr="003F786E">
        <w:rPr>
          <w:sz w:val="18"/>
          <w:szCs w:val="18"/>
          <w:lang w:val="lv-LV" w:eastAsia="en-US"/>
        </w:rPr>
        <w:t>3</w:t>
      </w:r>
      <w:r w:rsidRPr="003F786E">
        <w:rPr>
          <w:sz w:val="18"/>
          <w:szCs w:val="18"/>
          <w:lang w:val="lv-LV" w:eastAsia="en-US"/>
        </w:rPr>
        <w:t xml:space="preserve">.panta </w:t>
      </w:r>
      <w:r w:rsidR="00E0669D" w:rsidRPr="003F786E">
        <w:rPr>
          <w:sz w:val="18"/>
          <w:szCs w:val="18"/>
          <w:lang w:val="lv-LV" w:eastAsia="en-US"/>
        </w:rPr>
        <w:t>trešajai</w:t>
      </w:r>
      <w:r w:rsidRPr="003F786E">
        <w:rPr>
          <w:sz w:val="18"/>
          <w:szCs w:val="18"/>
          <w:lang w:val="lv-LV" w:eastAsia="en-US"/>
        </w:rPr>
        <w:t xml:space="preserve"> daļai.</w:t>
      </w:r>
    </w:p>
  </w:footnote>
  <w:footnote w:id="4">
    <w:p w14:paraId="6DDD9CBE" w14:textId="5B79EEC2" w:rsidR="00B57A3D" w:rsidRPr="003F786E" w:rsidRDefault="00B57A3D" w:rsidP="00B57A3D">
      <w:pPr>
        <w:pStyle w:val="FootnoteText"/>
        <w:jc w:val="both"/>
        <w:rPr>
          <w:sz w:val="18"/>
          <w:szCs w:val="18"/>
          <w:lang w:val="lv-LV"/>
        </w:rPr>
      </w:pPr>
      <w:r w:rsidRPr="003F786E">
        <w:rPr>
          <w:rStyle w:val="FootnoteReference"/>
          <w:sz w:val="18"/>
          <w:szCs w:val="18"/>
          <w:lang w:val="lv-LV"/>
        </w:rPr>
        <w:footnoteRef/>
      </w:r>
      <w:r w:rsidRPr="003F786E">
        <w:rPr>
          <w:sz w:val="18"/>
          <w:szCs w:val="18"/>
          <w:lang w:val="lv-LV"/>
        </w:rPr>
        <w:t xml:space="preserve"> Eiropas vienotā iepirkuma procedūras dokumenta veidlapu paraugus nosaka Eiropas Komisijas 2016.gada 5.janvāra Īstenošanas regula 2016/7, ar ko nosaka standarta veidlapu Eiropas vienotajam iepirkuma procedūras dokumentam. </w:t>
      </w:r>
      <w:r w:rsidRPr="003F786E">
        <w:rPr>
          <w:rStyle w:val="cf01"/>
          <w:rFonts w:ascii="Times New Roman" w:hAnsi="Times New Roman" w:cs="Times New Roman"/>
          <w:lang w:val="lv-LV"/>
        </w:rPr>
        <w:t xml:space="preserve">Eiropas vienotais iepirkuma procedūras dokuments ir pieejams Eiropas komisijas tīmekļvietnē </w:t>
      </w:r>
      <w:hyperlink r:id="rId1" w:history="1">
        <w:r w:rsidRPr="003F786E">
          <w:rPr>
            <w:rStyle w:val="cf01"/>
            <w:rFonts w:ascii="Times New Roman" w:hAnsi="Times New Roman" w:cs="Times New Roman"/>
            <w:color w:val="0000FF"/>
            <w:u w:val="single"/>
            <w:lang w:val="lv-LV"/>
          </w:rPr>
          <w:t>http://espd.eis.gov.lv/</w:t>
        </w:r>
      </w:hyperlink>
      <w:r w:rsidRPr="003F786E">
        <w:rPr>
          <w:rStyle w:val="cf01"/>
          <w:rFonts w:ascii="Times New Roman" w:hAnsi="Times New Roman" w:cs="Times New Roman"/>
          <w:lang w:val="lv-LV"/>
        </w:rPr>
        <w:t>.</w:t>
      </w:r>
    </w:p>
    <w:p w14:paraId="69D31F3B" w14:textId="77777777" w:rsidR="00B57A3D" w:rsidRPr="003F786E" w:rsidRDefault="00B57A3D" w:rsidP="00B57A3D">
      <w:pPr>
        <w:pStyle w:val="FootnoteText"/>
        <w:rPr>
          <w:lang w:val="lv-LV"/>
        </w:rPr>
      </w:pPr>
    </w:p>
    <w:p w14:paraId="6361FE29" w14:textId="77777777" w:rsidR="00B57A3D" w:rsidRPr="003F786E" w:rsidRDefault="00B57A3D" w:rsidP="00B57A3D">
      <w:pPr>
        <w:pStyle w:val="FootnoteText"/>
        <w:rPr>
          <w:lang w:val="lv-LV"/>
        </w:rPr>
      </w:pPr>
    </w:p>
  </w:footnote>
  <w:footnote w:id="5">
    <w:p w14:paraId="49DB6D60" w14:textId="77777777" w:rsidR="00801D9B" w:rsidRPr="003F786E" w:rsidRDefault="00801D9B" w:rsidP="00801D9B">
      <w:pPr>
        <w:pStyle w:val="FootnoteText"/>
        <w:rPr>
          <w:lang w:val="lv-LV"/>
        </w:rPr>
      </w:pPr>
      <w:r w:rsidRPr="003F786E">
        <w:rPr>
          <w:rStyle w:val="FootnoteReference"/>
          <w:lang w:val="lv-LV"/>
        </w:rPr>
        <w:footnoteRef/>
      </w:r>
      <w:r w:rsidRPr="003F786E">
        <w:rPr>
          <w:lang w:val="lv-LV"/>
        </w:rPr>
        <w:t xml:space="preserve"> CMYK atsauce ir C78 M65 Y21 K7</w:t>
      </w:r>
    </w:p>
  </w:footnote>
  <w:footnote w:id="6">
    <w:p w14:paraId="01FFDF75" w14:textId="77777777" w:rsidR="00801D9B" w:rsidRPr="003F786E" w:rsidRDefault="00801D9B" w:rsidP="00801D9B">
      <w:pPr>
        <w:pStyle w:val="FootnoteText"/>
        <w:rPr>
          <w:lang w:val="lv-LV"/>
        </w:rPr>
      </w:pPr>
      <w:r w:rsidRPr="003F786E">
        <w:rPr>
          <w:rStyle w:val="FootnoteReference"/>
          <w:lang w:val="lv-LV"/>
        </w:rPr>
        <w:footnoteRef/>
      </w:r>
      <w:r w:rsidRPr="003F786E">
        <w:rPr>
          <w:lang w:val="lv-LV"/>
        </w:rPr>
        <w:t xml:space="preserve"> CMYK atsauce pelēkai krāsai ir C33 M21 Y13 K1 un zilai krāsai C64 M46 Y16 K2</w:t>
      </w:r>
    </w:p>
  </w:footnote>
  <w:footnote w:id="7">
    <w:p w14:paraId="502C4E57" w14:textId="77777777" w:rsidR="00801D9B" w:rsidRPr="003F786E" w:rsidRDefault="00801D9B" w:rsidP="00801D9B">
      <w:pPr>
        <w:pStyle w:val="FootnoteText"/>
        <w:rPr>
          <w:lang w:val="lv-LV"/>
        </w:rPr>
      </w:pPr>
      <w:r w:rsidRPr="003F786E">
        <w:rPr>
          <w:rStyle w:val="FootnoteReference"/>
          <w:lang w:val="lv-LV"/>
        </w:rPr>
        <w:footnoteRef/>
      </w:r>
      <w:r w:rsidRPr="003F786E">
        <w:rPr>
          <w:lang w:val="lv-LV"/>
        </w:rPr>
        <w:t xml:space="preserve"> CMYK atsauce ir C78 M65 Y21 K7</w:t>
      </w:r>
    </w:p>
  </w:footnote>
  <w:footnote w:id="8">
    <w:p w14:paraId="3FF46C40" w14:textId="77777777" w:rsidR="00B57958" w:rsidRPr="003F786E" w:rsidRDefault="00B57958" w:rsidP="005F3CAF">
      <w:pPr>
        <w:adjustRightInd w:val="0"/>
        <w:jc w:val="both"/>
        <w:rPr>
          <w:i/>
          <w:iCs/>
          <w:sz w:val="18"/>
          <w:szCs w:val="18"/>
          <w:lang w:eastAsia="lv-LV"/>
        </w:rPr>
      </w:pPr>
      <w:r w:rsidRPr="003F786E">
        <w:rPr>
          <w:rStyle w:val="FootnoteReference"/>
          <w:sz w:val="18"/>
          <w:szCs w:val="18"/>
        </w:rPr>
        <w:footnoteRef/>
      </w:r>
      <w:r w:rsidRPr="003F786E">
        <w:rPr>
          <w:sz w:val="18"/>
          <w:szCs w:val="18"/>
        </w:rPr>
        <w:t xml:space="preserve"> </w:t>
      </w:r>
      <w:r w:rsidRPr="003F786E">
        <w:rPr>
          <w:i/>
          <w:iCs/>
          <w:sz w:val="18"/>
          <w:szCs w:val="18"/>
          <w:lang w:eastAsia="lv-LV"/>
        </w:rPr>
        <w:t xml:space="preserve">Pretendentam </w:t>
      </w:r>
      <w:r w:rsidRPr="003F786E">
        <w:rPr>
          <w:bCs/>
          <w:i/>
          <w:sz w:val="18"/>
          <w:szCs w:val="18"/>
        </w:rPr>
        <w:t xml:space="preserve">Vienotais reģistrācijas numurs jānorāda precīzi un bez kļūdām, jo gadījumā, ja nebūs ievērota precizitāte un Vienotais reģistrācijas numurs būs norādīts kļūdaini, tad Komisijai, pārbaudot informāciju publiskajā datubāzē, nebūs iespējams atrast informāciju par norādīto Pretendentu.  </w:t>
      </w:r>
    </w:p>
  </w:footnote>
  <w:footnote w:id="9">
    <w:p w14:paraId="6FAF68A1" w14:textId="77777777" w:rsidR="009D0EAE" w:rsidRPr="003F786E" w:rsidRDefault="009D0EAE" w:rsidP="00D608E8">
      <w:pPr>
        <w:pStyle w:val="FootnoteText"/>
        <w:jc w:val="both"/>
        <w:rPr>
          <w:i/>
          <w:iCs/>
          <w:sz w:val="18"/>
          <w:szCs w:val="18"/>
          <w:lang w:val="lv-LV" w:eastAsia="lv-LV"/>
        </w:rPr>
      </w:pPr>
      <w:r w:rsidRPr="003F786E">
        <w:rPr>
          <w:rStyle w:val="FootnoteReference"/>
          <w:sz w:val="18"/>
          <w:szCs w:val="18"/>
          <w:lang w:val="lv-LV"/>
        </w:rPr>
        <w:footnoteRef/>
      </w:r>
      <w:r w:rsidRPr="003F786E">
        <w:rPr>
          <w:sz w:val="18"/>
          <w:szCs w:val="18"/>
          <w:lang w:val="lv-LV"/>
        </w:rPr>
        <w:t xml:space="preserve"> </w:t>
      </w:r>
      <w:hyperlink r:id="rId2" w:history="1">
        <w:r w:rsidRPr="003F786E">
          <w:rPr>
            <w:rStyle w:val="Hyperlink"/>
            <w:sz w:val="18"/>
            <w:szCs w:val="18"/>
            <w:lang w:val="lv-LV"/>
          </w:rPr>
          <w:t>https://www.iub.gov.lv/lv/skaidrojums-mazaie-un-videjie-uznemumi</w:t>
        </w:r>
      </w:hyperlink>
    </w:p>
  </w:footnote>
  <w:footnote w:id="10">
    <w:p w14:paraId="305D1C3A" w14:textId="77777777" w:rsidR="00B004C0" w:rsidRPr="003F786E" w:rsidRDefault="00B004C0" w:rsidP="00B004C0">
      <w:pPr>
        <w:pStyle w:val="FootnoteText"/>
        <w:jc w:val="both"/>
        <w:rPr>
          <w:sz w:val="18"/>
          <w:szCs w:val="18"/>
          <w:lang w:val="lv-LV"/>
        </w:rPr>
      </w:pPr>
      <w:r w:rsidRPr="003F786E">
        <w:rPr>
          <w:rStyle w:val="FootnoteReference"/>
          <w:sz w:val="18"/>
          <w:szCs w:val="18"/>
          <w:lang w:val="lv-LV"/>
        </w:rPr>
        <w:footnoteRef/>
      </w:r>
      <w:r w:rsidRPr="003F786E">
        <w:rPr>
          <w:sz w:val="18"/>
          <w:szCs w:val="18"/>
          <w:lang w:val="lv-LV"/>
        </w:rPr>
        <w:t xml:space="preserve"> 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w:t>
      </w:r>
    </w:p>
    <w:p w14:paraId="7F10B28F" w14:textId="77777777" w:rsidR="00B004C0" w:rsidRPr="003F786E" w:rsidRDefault="00B004C0" w:rsidP="00B004C0">
      <w:pPr>
        <w:pStyle w:val="FootnoteText"/>
        <w:jc w:val="both"/>
        <w:rPr>
          <w:sz w:val="18"/>
          <w:szCs w:val="18"/>
          <w:lang w:val="lv-LV"/>
        </w:rPr>
      </w:pPr>
      <w:r w:rsidRPr="003F786E">
        <w:rPr>
          <w:sz w:val="18"/>
          <w:szCs w:val="18"/>
          <w:lang w:val="lv-LV"/>
        </w:rPr>
        <w:t>1) uzņēmumam sabiedrībā ir balsstiesību vairākums;</w:t>
      </w:r>
    </w:p>
    <w:p w14:paraId="3E9F21D1" w14:textId="77777777" w:rsidR="00B004C0" w:rsidRPr="003F786E" w:rsidRDefault="00B004C0" w:rsidP="00B004C0">
      <w:pPr>
        <w:pStyle w:val="FootnoteText"/>
        <w:jc w:val="both"/>
        <w:rPr>
          <w:sz w:val="18"/>
          <w:szCs w:val="18"/>
          <w:lang w:val="lv-LV"/>
        </w:rPr>
      </w:pPr>
      <w:r w:rsidRPr="003F786E">
        <w:rPr>
          <w:sz w:val="18"/>
          <w:szCs w:val="18"/>
          <w:lang w:val="lv-LV"/>
        </w:rPr>
        <w:t>2) uzņēmumam kā sabiedrības dalībniekam ir tiesības iecelt vai atcelt sabiedrības izpildinstitūcijas vai pārraudzības institūcijas locekļu vairākumu;</w:t>
      </w:r>
    </w:p>
    <w:p w14:paraId="79E13127" w14:textId="77777777" w:rsidR="00B004C0" w:rsidRPr="003F786E" w:rsidRDefault="00B004C0" w:rsidP="00B004C0">
      <w:pPr>
        <w:pStyle w:val="FootnoteText"/>
        <w:jc w:val="both"/>
        <w:rPr>
          <w:sz w:val="18"/>
          <w:szCs w:val="18"/>
          <w:lang w:val="lv-LV"/>
        </w:rPr>
      </w:pPr>
      <w:r w:rsidRPr="003F786E">
        <w:rPr>
          <w:sz w:val="18"/>
          <w:szCs w:val="18"/>
          <w:lang w:val="lv-LV"/>
        </w:rPr>
        <w:t>3) uzņēmums ir sabiedrības dalībnieks un, izmantojot vienīgi savas dalībnieka tiesības, pārskata gada laikā ir iecēlis sabiedrības izpildinstitūcijas vai pārraudzības institūcijas locekļu vairākumu;</w:t>
      </w:r>
    </w:p>
    <w:p w14:paraId="4F27AA64" w14:textId="77777777" w:rsidR="00B004C0" w:rsidRPr="003F786E" w:rsidRDefault="00B004C0" w:rsidP="00B004C0">
      <w:pPr>
        <w:pStyle w:val="FootnoteText"/>
        <w:jc w:val="both"/>
        <w:rPr>
          <w:sz w:val="18"/>
          <w:szCs w:val="18"/>
          <w:lang w:val="lv-LV"/>
        </w:rPr>
      </w:pPr>
      <w:r w:rsidRPr="003F786E">
        <w:rPr>
          <w:sz w:val="18"/>
          <w:szCs w:val="18"/>
          <w:lang w:val="lv-LV"/>
        </w:rPr>
        <w:t>4) uzņēmums ir sabiedrības dalībnieks un, pamatojoties uz vienošanos ar citiem dalībniekiem, viens pats kontrolē balsstiesību vairākumu sabiedrībā.</w:t>
      </w:r>
    </w:p>
    <w:p w14:paraId="3FC096AB" w14:textId="77777777" w:rsidR="00B004C0" w:rsidRPr="003F786E" w:rsidRDefault="00B004C0" w:rsidP="00B004C0">
      <w:pPr>
        <w:pStyle w:val="FootnoteText"/>
        <w:jc w:val="both"/>
        <w:rPr>
          <w:sz w:val="18"/>
          <w:szCs w:val="18"/>
          <w:lang w:val="lv-LV"/>
        </w:rPr>
      </w:pPr>
      <w:r w:rsidRPr="003F786E">
        <w:rPr>
          <w:rStyle w:val="FootnoteReference"/>
          <w:sz w:val="18"/>
          <w:szCs w:val="18"/>
          <w:lang w:val="lv-LV"/>
        </w:rPr>
        <w:footnoteRef/>
      </w:r>
      <w:r w:rsidRPr="003F786E">
        <w:rPr>
          <w:sz w:val="18"/>
          <w:szCs w:val="18"/>
          <w:lang w:val="lv-LV"/>
        </w:rPr>
        <w:t xml:space="preserve"> Šī apliecinājuma kontekstā ar terminu „konkurents” apzīmē jebkuru fizisku vai juridisku personu, kura nav Pretendents un kura:</w:t>
      </w:r>
    </w:p>
    <w:p w14:paraId="5A60FDE1" w14:textId="77777777" w:rsidR="00B004C0" w:rsidRPr="003F786E" w:rsidRDefault="00B004C0" w:rsidP="00B004C0">
      <w:pPr>
        <w:pStyle w:val="FootnoteText"/>
        <w:ind w:left="284"/>
        <w:jc w:val="both"/>
        <w:rPr>
          <w:sz w:val="18"/>
          <w:szCs w:val="18"/>
          <w:lang w:val="lv-LV"/>
        </w:rPr>
      </w:pPr>
      <w:r w:rsidRPr="003F786E">
        <w:rPr>
          <w:sz w:val="18"/>
          <w:szCs w:val="18"/>
          <w:lang w:val="lv-LV"/>
        </w:rPr>
        <w:t>1) iesniedz piedāvājumu šim iepirkumam;</w:t>
      </w:r>
    </w:p>
    <w:p w14:paraId="48F8E506" w14:textId="55F87FD2" w:rsidR="00B004C0" w:rsidRPr="003F786E" w:rsidRDefault="00B004C0" w:rsidP="00B004C0">
      <w:pPr>
        <w:pStyle w:val="FootnoteText"/>
        <w:rPr>
          <w:lang w:val="lv-LV"/>
        </w:rPr>
      </w:pPr>
      <w:r w:rsidRPr="003F786E">
        <w:rPr>
          <w:sz w:val="18"/>
          <w:szCs w:val="18"/>
          <w:lang w:val="lv-LV"/>
        </w:rPr>
        <w:t>2) ņemot vērā tās kvalifikāciju, spējas vai pieredzi, kā arī piedāvātās preces vai pakalpojumus, varētu iesniegt piedāvājumu šim iepirkumam.</w:t>
      </w:r>
    </w:p>
  </w:footnote>
  <w:footnote w:id="11">
    <w:p w14:paraId="5DDCEF4B" w14:textId="77777777" w:rsidR="00801D9B" w:rsidRPr="003F786E" w:rsidRDefault="00801D9B" w:rsidP="00801D9B">
      <w:pPr>
        <w:pStyle w:val="FootnoteText"/>
        <w:jc w:val="both"/>
        <w:rPr>
          <w:lang w:val="lv-LV"/>
        </w:rPr>
      </w:pPr>
      <w:r w:rsidRPr="003F786E">
        <w:rPr>
          <w:rStyle w:val="FootnoteReference"/>
          <w:lang w:val="lv-LV"/>
        </w:rPr>
        <w:footnoteRef/>
      </w:r>
      <w:r w:rsidRPr="003F786E">
        <w:rPr>
          <w:lang w:val="lv-LV"/>
        </w:rPr>
        <w:t xml:space="preserve"> Kopējā piedāvājuma cena veidojas “Nepieciešamais EVAK skaits” sareizinot ar “Vienas (1 vienības) EVAK sagataves izmaksu pozīcijas cena (EUR) bez PVN” un saskaitot ar “Nepieciešamais EVAK skaits” reizinājumu ar “Vienas (1 vienības) EVAK kartes </w:t>
      </w:r>
      <w:proofErr w:type="spellStart"/>
      <w:r w:rsidRPr="003F786E">
        <w:rPr>
          <w:lang w:val="lv-LV"/>
        </w:rPr>
        <w:t>apdrukas</w:t>
      </w:r>
      <w:proofErr w:type="spellEnd"/>
      <w:r w:rsidRPr="003F786E">
        <w:rPr>
          <w:lang w:val="lv-LV"/>
        </w:rPr>
        <w:t xml:space="preserve"> cena (EUR) bez PVN”.</w:t>
      </w:r>
    </w:p>
  </w:footnote>
  <w:footnote w:id="12">
    <w:p w14:paraId="1EE9BC4D" w14:textId="77777777" w:rsidR="00396D91" w:rsidRPr="003F786E" w:rsidRDefault="00396D91" w:rsidP="00C44DFA">
      <w:pPr>
        <w:pStyle w:val="FootnoteText"/>
        <w:rPr>
          <w:lang w:val="lv-LV"/>
        </w:rPr>
      </w:pPr>
      <w:r w:rsidRPr="003F786E">
        <w:rPr>
          <w:rStyle w:val="FootnoteReference"/>
          <w:lang w:val="lv-LV"/>
        </w:rPr>
        <w:footnoteRef/>
      </w:r>
      <w:r w:rsidRPr="003F786E">
        <w:rPr>
          <w:lang w:val="lv-LV"/>
        </w:rPr>
        <w:t xml:space="preserve"> Šī apliecinājuma kontekstā ar terminu “konkurents” apzīmē jebkuru fizisku vai juridisku personu, kura nav Pretendents un kura:</w:t>
      </w:r>
    </w:p>
    <w:p w14:paraId="07E9A2C7" w14:textId="77777777" w:rsidR="00396D91" w:rsidRPr="003F786E" w:rsidRDefault="00396D91" w:rsidP="00C44DFA">
      <w:pPr>
        <w:pStyle w:val="FootnoteText"/>
        <w:ind w:left="284"/>
        <w:rPr>
          <w:lang w:val="lv-LV"/>
        </w:rPr>
      </w:pPr>
      <w:r w:rsidRPr="003F786E">
        <w:rPr>
          <w:lang w:val="lv-LV"/>
        </w:rPr>
        <w:t>1) iesniedz piedāvājumu šim iepirkumam;</w:t>
      </w:r>
    </w:p>
    <w:p w14:paraId="291666BD" w14:textId="77777777" w:rsidR="00396D91" w:rsidRDefault="00396D91" w:rsidP="00C44DFA">
      <w:pPr>
        <w:pStyle w:val="FootnoteText"/>
        <w:ind w:left="284"/>
      </w:pPr>
      <w:r w:rsidRPr="003F786E">
        <w:rPr>
          <w:lang w:val="lv-LV"/>
        </w:rPr>
        <w:t>2) ņemot vērā tās kvalifikāciju, spējas vai pieredzi, kā arī piedāvātās preces vai pakalpojumus,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multilevel"/>
    <w:tmpl w:val="00000005"/>
    <w:name w:val="WW8Num20"/>
    <w:lvl w:ilvl="0">
      <w:start w:val="3"/>
      <w:numFmt w:val="decimal"/>
      <w:lvlText w:val="%1."/>
      <w:lvlJc w:val="left"/>
      <w:pPr>
        <w:tabs>
          <w:tab w:val="num" w:pos="0"/>
        </w:tabs>
        <w:ind w:left="360" w:hanging="360"/>
      </w:pPr>
    </w:lvl>
    <w:lvl w:ilvl="1">
      <w:start w:val="1"/>
      <w:numFmt w:val="decimal"/>
      <w:lvlText w:val="%1.%2."/>
      <w:lvlJc w:val="left"/>
      <w:pPr>
        <w:tabs>
          <w:tab w:val="num" w:pos="0"/>
        </w:tabs>
        <w:ind w:left="858"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014024E0"/>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47114E5"/>
    <w:multiLevelType w:val="multilevel"/>
    <w:tmpl w:val="7C1805B6"/>
    <w:lvl w:ilvl="0">
      <w:start w:val="4"/>
      <w:numFmt w:val="decimal"/>
      <w:lvlText w:val="%1."/>
      <w:lvlJc w:val="left"/>
      <w:pPr>
        <w:ind w:left="360" w:hanging="360"/>
      </w:pPr>
      <w:rPr>
        <w:color w:val="000000"/>
      </w:rPr>
    </w:lvl>
    <w:lvl w:ilvl="1">
      <w:start w:val="8"/>
      <w:numFmt w:val="decimal"/>
      <w:lvlText w:val="%1.%2."/>
      <w:lvlJc w:val="left"/>
      <w:pPr>
        <w:ind w:left="360" w:hanging="360"/>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3" w15:restartNumberingAfterBreak="0">
    <w:nsid w:val="0DC907FB"/>
    <w:multiLevelType w:val="hybridMultilevel"/>
    <w:tmpl w:val="FFE0D870"/>
    <w:lvl w:ilvl="0" w:tplc="C054ED1E">
      <w:start w:val="5"/>
      <w:numFmt w:val="bullet"/>
      <w:lvlText w:val="-"/>
      <w:lvlJc w:val="left"/>
      <w:pPr>
        <w:tabs>
          <w:tab w:val="num" w:pos="720"/>
        </w:tabs>
        <w:ind w:left="720" w:hanging="363"/>
      </w:pPr>
      <w:rPr>
        <w:rFonts w:ascii="Times New Roman" w:eastAsia="Times New Roman" w:hAnsi="Times New Roman" w:cs="Times New Roman" w:hint="default"/>
      </w:rPr>
    </w:lvl>
    <w:lvl w:ilvl="1" w:tplc="04260003">
      <w:start w:val="1"/>
      <w:numFmt w:val="decimal"/>
      <w:lvlText w:val="%2."/>
      <w:lvlJc w:val="left"/>
      <w:pPr>
        <w:tabs>
          <w:tab w:val="num" w:pos="1440"/>
        </w:tabs>
        <w:ind w:left="1440" w:hanging="360"/>
      </w:pPr>
    </w:lvl>
    <w:lvl w:ilvl="2" w:tplc="04260005">
      <w:start w:val="1"/>
      <w:numFmt w:val="decimal"/>
      <w:lvlText w:val="%3."/>
      <w:lvlJc w:val="left"/>
      <w:pPr>
        <w:tabs>
          <w:tab w:val="num" w:pos="2160"/>
        </w:tabs>
        <w:ind w:left="2160" w:hanging="360"/>
      </w:pPr>
    </w:lvl>
    <w:lvl w:ilvl="3" w:tplc="04260001">
      <w:start w:val="1"/>
      <w:numFmt w:val="decimal"/>
      <w:lvlText w:val="%4."/>
      <w:lvlJc w:val="left"/>
      <w:pPr>
        <w:tabs>
          <w:tab w:val="num" w:pos="2880"/>
        </w:tabs>
        <w:ind w:left="2880" w:hanging="360"/>
      </w:pPr>
    </w:lvl>
    <w:lvl w:ilvl="4" w:tplc="04260003">
      <w:start w:val="1"/>
      <w:numFmt w:val="decimal"/>
      <w:lvlText w:val="%5."/>
      <w:lvlJc w:val="left"/>
      <w:pPr>
        <w:tabs>
          <w:tab w:val="num" w:pos="3600"/>
        </w:tabs>
        <w:ind w:left="3600" w:hanging="360"/>
      </w:pPr>
    </w:lvl>
    <w:lvl w:ilvl="5" w:tplc="04260005">
      <w:start w:val="1"/>
      <w:numFmt w:val="decimal"/>
      <w:lvlText w:val="%6."/>
      <w:lvlJc w:val="left"/>
      <w:pPr>
        <w:tabs>
          <w:tab w:val="num" w:pos="4320"/>
        </w:tabs>
        <w:ind w:left="4320" w:hanging="360"/>
      </w:pPr>
    </w:lvl>
    <w:lvl w:ilvl="6" w:tplc="04260001">
      <w:start w:val="1"/>
      <w:numFmt w:val="decimal"/>
      <w:lvlText w:val="%7."/>
      <w:lvlJc w:val="left"/>
      <w:pPr>
        <w:tabs>
          <w:tab w:val="num" w:pos="5040"/>
        </w:tabs>
        <w:ind w:left="5040" w:hanging="360"/>
      </w:pPr>
    </w:lvl>
    <w:lvl w:ilvl="7" w:tplc="04260003">
      <w:start w:val="1"/>
      <w:numFmt w:val="decimal"/>
      <w:lvlText w:val="%8."/>
      <w:lvlJc w:val="left"/>
      <w:pPr>
        <w:tabs>
          <w:tab w:val="num" w:pos="5760"/>
        </w:tabs>
        <w:ind w:left="5760" w:hanging="360"/>
      </w:pPr>
    </w:lvl>
    <w:lvl w:ilvl="8" w:tplc="04260005">
      <w:start w:val="1"/>
      <w:numFmt w:val="decimal"/>
      <w:lvlText w:val="%9."/>
      <w:lvlJc w:val="left"/>
      <w:pPr>
        <w:tabs>
          <w:tab w:val="num" w:pos="6480"/>
        </w:tabs>
        <w:ind w:left="6480" w:hanging="360"/>
      </w:pPr>
    </w:lvl>
  </w:abstractNum>
  <w:abstractNum w:abstractNumId="4" w15:restartNumberingAfterBreak="0">
    <w:nsid w:val="0FC05ABB"/>
    <w:multiLevelType w:val="hybridMultilevel"/>
    <w:tmpl w:val="074090C8"/>
    <w:lvl w:ilvl="0" w:tplc="7E9A7FDC">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12452506"/>
    <w:multiLevelType w:val="multilevel"/>
    <w:tmpl w:val="266200F4"/>
    <w:lvl w:ilvl="0">
      <w:start w:val="4"/>
      <w:numFmt w:val="decimal"/>
      <w:lvlText w:val="%1."/>
      <w:lvlJc w:val="left"/>
      <w:pPr>
        <w:ind w:left="720" w:hanging="72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83B43BD"/>
    <w:multiLevelType w:val="multilevel"/>
    <w:tmpl w:val="DB76E5D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11.%3."/>
      <w:lvlJc w:val="left"/>
      <w:pPr>
        <w:tabs>
          <w:tab w:val="num" w:pos="504"/>
        </w:tabs>
        <w:ind w:left="504" w:hanging="504"/>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713"/>
        </w:tabs>
        <w:ind w:left="1641" w:hanging="648"/>
      </w:pPr>
      <w:rPr>
        <w:rFonts w:hint="default"/>
        <w:b w:val="0"/>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15:restartNumberingAfterBreak="0">
    <w:nsid w:val="1AE20445"/>
    <w:multiLevelType w:val="hybridMultilevel"/>
    <w:tmpl w:val="CF1616D0"/>
    <w:lvl w:ilvl="0" w:tplc="C054ED1E">
      <w:start w:val="5"/>
      <w:numFmt w:val="bullet"/>
      <w:lvlText w:val="-"/>
      <w:lvlJc w:val="left"/>
      <w:pPr>
        <w:tabs>
          <w:tab w:val="num" w:pos="720"/>
        </w:tabs>
        <w:ind w:left="720" w:hanging="363"/>
      </w:pPr>
      <w:rPr>
        <w:rFonts w:ascii="Times New Roman" w:eastAsia="Times New Roman" w:hAnsi="Times New Roman" w:cs="Times New Roman" w:hint="default"/>
      </w:rPr>
    </w:lvl>
    <w:lvl w:ilvl="1" w:tplc="04260003">
      <w:start w:val="1"/>
      <w:numFmt w:val="decimal"/>
      <w:lvlText w:val="%2."/>
      <w:lvlJc w:val="left"/>
      <w:pPr>
        <w:tabs>
          <w:tab w:val="num" w:pos="1440"/>
        </w:tabs>
        <w:ind w:left="1440" w:hanging="360"/>
      </w:pPr>
    </w:lvl>
    <w:lvl w:ilvl="2" w:tplc="04260005">
      <w:start w:val="1"/>
      <w:numFmt w:val="decimal"/>
      <w:lvlText w:val="%3."/>
      <w:lvlJc w:val="left"/>
      <w:pPr>
        <w:tabs>
          <w:tab w:val="num" w:pos="2160"/>
        </w:tabs>
        <w:ind w:left="2160" w:hanging="360"/>
      </w:pPr>
    </w:lvl>
    <w:lvl w:ilvl="3" w:tplc="04260001">
      <w:start w:val="1"/>
      <w:numFmt w:val="decimal"/>
      <w:lvlText w:val="%4."/>
      <w:lvlJc w:val="left"/>
      <w:pPr>
        <w:tabs>
          <w:tab w:val="num" w:pos="2880"/>
        </w:tabs>
        <w:ind w:left="2880" w:hanging="360"/>
      </w:pPr>
    </w:lvl>
    <w:lvl w:ilvl="4" w:tplc="04260003">
      <w:start w:val="1"/>
      <w:numFmt w:val="decimal"/>
      <w:lvlText w:val="%5."/>
      <w:lvlJc w:val="left"/>
      <w:pPr>
        <w:tabs>
          <w:tab w:val="num" w:pos="3600"/>
        </w:tabs>
        <w:ind w:left="3600" w:hanging="360"/>
      </w:pPr>
    </w:lvl>
    <w:lvl w:ilvl="5" w:tplc="04260005">
      <w:start w:val="1"/>
      <w:numFmt w:val="decimal"/>
      <w:lvlText w:val="%6."/>
      <w:lvlJc w:val="left"/>
      <w:pPr>
        <w:tabs>
          <w:tab w:val="num" w:pos="4320"/>
        </w:tabs>
        <w:ind w:left="4320" w:hanging="360"/>
      </w:pPr>
    </w:lvl>
    <w:lvl w:ilvl="6" w:tplc="04260001">
      <w:start w:val="1"/>
      <w:numFmt w:val="decimal"/>
      <w:lvlText w:val="%7."/>
      <w:lvlJc w:val="left"/>
      <w:pPr>
        <w:tabs>
          <w:tab w:val="num" w:pos="5040"/>
        </w:tabs>
        <w:ind w:left="5040" w:hanging="360"/>
      </w:pPr>
    </w:lvl>
    <w:lvl w:ilvl="7" w:tplc="04260003">
      <w:start w:val="1"/>
      <w:numFmt w:val="decimal"/>
      <w:lvlText w:val="%8."/>
      <w:lvlJc w:val="left"/>
      <w:pPr>
        <w:tabs>
          <w:tab w:val="num" w:pos="5760"/>
        </w:tabs>
        <w:ind w:left="5760" w:hanging="360"/>
      </w:pPr>
    </w:lvl>
    <w:lvl w:ilvl="8" w:tplc="04260005">
      <w:start w:val="1"/>
      <w:numFmt w:val="decimal"/>
      <w:lvlText w:val="%9."/>
      <w:lvlJc w:val="left"/>
      <w:pPr>
        <w:tabs>
          <w:tab w:val="num" w:pos="6480"/>
        </w:tabs>
        <w:ind w:left="6480" w:hanging="360"/>
      </w:pPr>
    </w:lvl>
  </w:abstractNum>
  <w:abstractNum w:abstractNumId="8" w15:restartNumberingAfterBreak="0">
    <w:nsid w:val="26D207B0"/>
    <w:multiLevelType w:val="multilevel"/>
    <w:tmpl w:val="6FB8788C"/>
    <w:lvl w:ilvl="0">
      <w:start w:val="1"/>
      <w:numFmt w:val="decimal"/>
      <w:lvlText w:val="%1."/>
      <w:lvlJc w:val="left"/>
      <w:pPr>
        <w:ind w:left="660" w:hanging="660"/>
      </w:pPr>
      <w:rPr>
        <w:rFonts w:hint="default"/>
      </w:rPr>
    </w:lvl>
    <w:lvl w:ilvl="1">
      <w:start w:val="12"/>
      <w:numFmt w:val="decimal"/>
      <w:lvlText w:val="%1.%2."/>
      <w:lvlJc w:val="left"/>
      <w:pPr>
        <w:ind w:left="1091" w:hanging="660"/>
      </w:pPr>
      <w:rPr>
        <w:rFonts w:hint="default"/>
      </w:rPr>
    </w:lvl>
    <w:lvl w:ilvl="2">
      <w:start w:val="6"/>
      <w:numFmt w:val="decimal"/>
      <w:lvlText w:val="%1.%2.%3."/>
      <w:lvlJc w:val="left"/>
      <w:pPr>
        <w:ind w:left="720" w:hanging="720"/>
      </w:pPr>
      <w:rPr>
        <w:rFonts w:hint="default"/>
        <w:b w:val="0"/>
      </w:rPr>
    </w:lvl>
    <w:lvl w:ilvl="3">
      <w:start w:val="1"/>
      <w:numFmt w:val="decimal"/>
      <w:lvlText w:val="%1.%2.%3.%4."/>
      <w:lvlJc w:val="left"/>
      <w:pPr>
        <w:ind w:left="2013" w:hanging="720"/>
      </w:pPr>
      <w:rPr>
        <w:rFonts w:hint="default"/>
      </w:rPr>
    </w:lvl>
    <w:lvl w:ilvl="4">
      <w:start w:val="1"/>
      <w:numFmt w:val="decimal"/>
      <w:lvlText w:val="%1.%2.%3.%4.%5."/>
      <w:lvlJc w:val="left"/>
      <w:pPr>
        <w:ind w:left="2804" w:hanging="1080"/>
      </w:pPr>
      <w:rPr>
        <w:rFonts w:hint="default"/>
      </w:rPr>
    </w:lvl>
    <w:lvl w:ilvl="5">
      <w:start w:val="1"/>
      <w:numFmt w:val="decimal"/>
      <w:lvlText w:val="%1.%2.%3.%4.%5.%6."/>
      <w:lvlJc w:val="left"/>
      <w:pPr>
        <w:ind w:left="3235" w:hanging="1080"/>
      </w:pPr>
      <w:rPr>
        <w:rFonts w:hint="default"/>
      </w:rPr>
    </w:lvl>
    <w:lvl w:ilvl="6">
      <w:start w:val="1"/>
      <w:numFmt w:val="decimal"/>
      <w:lvlText w:val="%1.%2.%3.%4.%5.%6.%7."/>
      <w:lvlJc w:val="left"/>
      <w:pPr>
        <w:ind w:left="4026" w:hanging="1440"/>
      </w:pPr>
      <w:rPr>
        <w:rFonts w:hint="default"/>
      </w:rPr>
    </w:lvl>
    <w:lvl w:ilvl="7">
      <w:start w:val="1"/>
      <w:numFmt w:val="decimal"/>
      <w:lvlText w:val="%1.%2.%3.%4.%5.%6.%7.%8."/>
      <w:lvlJc w:val="left"/>
      <w:pPr>
        <w:ind w:left="4457" w:hanging="1440"/>
      </w:pPr>
      <w:rPr>
        <w:rFonts w:hint="default"/>
      </w:rPr>
    </w:lvl>
    <w:lvl w:ilvl="8">
      <w:start w:val="1"/>
      <w:numFmt w:val="decimal"/>
      <w:lvlText w:val="%1.%2.%3.%4.%5.%6.%7.%8.%9."/>
      <w:lvlJc w:val="left"/>
      <w:pPr>
        <w:ind w:left="5248" w:hanging="1800"/>
      </w:pPr>
      <w:rPr>
        <w:rFonts w:hint="default"/>
      </w:rPr>
    </w:lvl>
  </w:abstractNum>
  <w:abstractNum w:abstractNumId="9" w15:restartNumberingAfterBreak="0">
    <w:nsid w:val="276F1206"/>
    <w:multiLevelType w:val="multilevel"/>
    <w:tmpl w:val="17962030"/>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b/>
        <w:color w:val="auto"/>
        <w:sz w:val="22"/>
        <w:szCs w:val="22"/>
      </w:rPr>
    </w:lvl>
    <w:lvl w:ilvl="2">
      <w:start w:val="1"/>
      <w:numFmt w:val="decimal"/>
      <w:lvlText w:val="%1.%2.%3."/>
      <w:lvlJc w:val="left"/>
      <w:pPr>
        <w:ind w:left="720" w:hanging="720"/>
      </w:pPr>
      <w:rPr>
        <w:rFonts w:hint="default"/>
        <w:b w:val="0"/>
        <w:bCs/>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78C52A0"/>
    <w:multiLevelType w:val="multilevel"/>
    <w:tmpl w:val="00A64EB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A245B29"/>
    <w:multiLevelType w:val="multilevel"/>
    <w:tmpl w:val="46A6A20E"/>
    <w:lvl w:ilvl="0">
      <w:start w:val="1"/>
      <w:numFmt w:val="decimal"/>
      <w:lvlText w:val="%1."/>
      <w:lvlJc w:val="left"/>
      <w:pPr>
        <w:ind w:left="360" w:hanging="360"/>
      </w:pPr>
      <w:rPr>
        <w:b/>
        <w:bCs/>
      </w:rPr>
    </w:lvl>
    <w:lvl w:ilvl="1">
      <w:start w:val="1"/>
      <w:numFmt w:val="decimal"/>
      <w:lvlText w:val="%1.%2."/>
      <w:lvlJc w:val="left"/>
      <w:pPr>
        <w:ind w:left="792" w:hanging="432"/>
      </w:pPr>
      <w:rPr>
        <w:b w:val="0"/>
        <w:bCs/>
      </w:rPr>
    </w:lvl>
    <w:lvl w:ilvl="2">
      <w:start w:val="1"/>
      <w:numFmt w:val="decimal"/>
      <w:lvlText w:val="%1.%2.%3."/>
      <w:lvlJc w:val="left"/>
      <w:pPr>
        <w:ind w:left="1224" w:hanging="504"/>
      </w:pPr>
      <w:rPr>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BBB5672"/>
    <w:multiLevelType w:val="hybridMultilevel"/>
    <w:tmpl w:val="1CD46696"/>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3" w15:restartNumberingAfterBreak="0">
    <w:nsid w:val="2D235BB3"/>
    <w:multiLevelType w:val="multilevel"/>
    <w:tmpl w:val="5774548C"/>
    <w:lvl w:ilvl="0">
      <w:start w:val="10"/>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11479D3"/>
    <w:multiLevelType w:val="multilevel"/>
    <w:tmpl w:val="E0BE796E"/>
    <w:lvl w:ilvl="0">
      <w:start w:val="1"/>
      <w:numFmt w:val="decimal"/>
      <w:lvlText w:val="%1."/>
      <w:lvlJc w:val="left"/>
      <w:pPr>
        <w:ind w:left="660" w:hanging="660"/>
      </w:pPr>
      <w:rPr>
        <w:rFonts w:hint="default"/>
      </w:rPr>
    </w:lvl>
    <w:lvl w:ilvl="1">
      <w:start w:val="10"/>
      <w:numFmt w:val="decimal"/>
      <w:lvlText w:val="%1.%2."/>
      <w:lvlJc w:val="left"/>
      <w:pPr>
        <w:ind w:left="660" w:hanging="660"/>
      </w:pPr>
      <w:rPr>
        <w:rFonts w:hint="default"/>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2A76979"/>
    <w:multiLevelType w:val="multilevel"/>
    <w:tmpl w:val="CF9E902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6B75797"/>
    <w:multiLevelType w:val="hybridMultilevel"/>
    <w:tmpl w:val="22D6CFE4"/>
    <w:lvl w:ilvl="0" w:tplc="C054ED1E">
      <w:start w:val="5"/>
      <w:numFmt w:val="bullet"/>
      <w:lvlText w:val="-"/>
      <w:lvlJc w:val="left"/>
      <w:pPr>
        <w:tabs>
          <w:tab w:val="num" w:pos="720"/>
        </w:tabs>
        <w:ind w:left="720" w:hanging="363"/>
      </w:pPr>
      <w:rPr>
        <w:rFonts w:ascii="Times New Roman" w:eastAsia="Times New Roman" w:hAnsi="Times New Roman" w:cs="Times New Roman" w:hint="default"/>
      </w:rPr>
    </w:lvl>
    <w:lvl w:ilvl="1" w:tplc="04260003">
      <w:start w:val="1"/>
      <w:numFmt w:val="decimal"/>
      <w:lvlText w:val="%2."/>
      <w:lvlJc w:val="left"/>
      <w:pPr>
        <w:tabs>
          <w:tab w:val="num" w:pos="1440"/>
        </w:tabs>
        <w:ind w:left="1440" w:hanging="360"/>
      </w:pPr>
    </w:lvl>
    <w:lvl w:ilvl="2" w:tplc="04260005">
      <w:start w:val="1"/>
      <w:numFmt w:val="decimal"/>
      <w:lvlText w:val="%3."/>
      <w:lvlJc w:val="left"/>
      <w:pPr>
        <w:tabs>
          <w:tab w:val="num" w:pos="2160"/>
        </w:tabs>
        <w:ind w:left="2160" w:hanging="360"/>
      </w:pPr>
    </w:lvl>
    <w:lvl w:ilvl="3" w:tplc="04260001">
      <w:start w:val="1"/>
      <w:numFmt w:val="decimal"/>
      <w:lvlText w:val="%4."/>
      <w:lvlJc w:val="left"/>
      <w:pPr>
        <w:tabs>
          <w:tab w:val="num" w:pos="2880"/>
        </w:tabs>
        <w:ind w:left="2880" w:hanging="360"/>
      </w:pPr>
    </w:lvl>
    <w:lvl w:ilvl="4" w:tplc="04260003">
      <w:start w:val="1"/>
      <w:numFmt w:val="decimal"/>
      <w:lvlText w:val="%5."/>
      <w:lvlJc w:val="left"/>
      <w:pPr>
        <w:tabs>
          <w:tab w:val="num" w:pos="3600"/>
        </w:tabs>
        <w:ind w:left="3600" w:hanging="360"/>
      </w:pPr>
    </w:lvl>
    <w:lvl w:ilvl="5" w:tplc="04260005">
      <w:start w:val="1"/>
      <w:numFmt w:val="decimal"/>
      <w:lvlText w:val="%6."/>
      <w:lvlJc w:val="left"/>
      <w:pPr>
        <w:tabs>
          <w:tab w:val="num" w:pos="4320"/>
        </w:tabs>
        <w:ind w:left="4320" w:hanging="360"/>
      </w:pPr>
    </w:lvl>
    <w:lvl w:ilvl="6" w:tplc="04260001">
      <w:start w:val="1"/>
      <w:numFmt w:val="decimal"/>
      <w:lvlText w:val="%7."/>
      <w:lvlJc w:val="left"/>
      <w:pPr>
        <w:tabs>
          <w:tab w:val="num" w:pos="5040"/>
        </w:tabs>
        <w:ind w:left="5040" w:hanging="360"/>
      </w:pPr>
    </w:lvl>
    <w:lvl w:ilvl="7" w:tplc="04260003">
      <w:start w:val="1"/>
      <w:numFmt w:val="decimal"/>
      <w:lvlText w:val="%8."/>
      <w:lvlJc w:val="left"/>
      <w:pPr>
        <w:tabs>
          <w:tab w:val="num" w:pos="5760"/>
        </w:tabs>
        <w:ind w:left="5760" w:hanging="360"/>
      </w:pPr>
    </w:lvl>
    <w:lvl w:ilvl="8" w:tplc="04260005">
      <w:start w:val="1"/>
      <w:numFmt w:val="decimal"/>
      <w:lvlText w:val="%9."/>
      <w:lvlJc w:val="left"/>
      <w:pPr>
        <w:tabs>
          <w:tab w:val="num" w:pos="6480"/>
        </w:tabs>
        <w:ind w:left="6480" w:hanging="360"/>
      </w:pPr>
    </w:lvl>
  </w:abstractNum>
  <w:abstractNum w:abstractNumId="17" w15:restartNumberingAfterBreak="0">
    <w:nsid w:val="381B1A4B"/>
    <w:multiLevelType w:val="multilevel"/>
    <w:tmpl w:val="EB2C87B4"/>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b/>
        <w:i w:val="0"/>
        <w:iCs/>
        <w:color w:val="auto"/>
        <w:sz w:val="24"/>
        <w:szCs w:val="24"/>
      </w:rPr>
    </w:lvl>
    <w:lvl w:ilvl="2">
      <w:start w:val="1"/>
      <w:numFmt w:val="decimal"/>
      <w:lvlText w:val="%1.%2.%3."/>
      <w:lvlJc w:val="left"/>
      <w:pPr>
        <w:ind w:left="720" w:hanging="720"/>
      </w:pPr>
      <w:rPr>
        <w:rFonts w:hint="default"/>
        <w:b w:val="0"/>
        <w:bCs/>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A976123"/>
    <w:multiLevelType w:val="multilevel"/>
    <w:tmpl w:val="CD688414"/>
    <w:lvl w:ilvl="0">
      <w:start w:val="1"/>
      <w:numFmt w:val="decimal"/>
      <w:lvlText w:val="%1."/>
      <w:lvlJc w:val="left"/>
      <w:pPr>
        <w:ind w:left="360" w:hanging="360"/>
      </w:pPr>
      <w:rPr>
        <w:rFonts w:hint="default"/>
        <w:b/>
        <w:bCs/>
        <w:sz w:val="24"/>
        <w:szCs w:val="32"/>
      </w:rPr>
    </w:lvl>
    <w:lvl w:ilvl="1">
      <w:start w:val="1"/>
      <w:numFmt w:val="decimal"/>
      <w:lvlText w:val="%1.%2."/>
      <w:lvlJc w:val="left"/>
      <w:pPr>
        <w:ind w:left="792" w:hanging="432"/>
      </w:pPr>
      <w:rPr>
        <w:i w:val="0"/>
        <w:i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AF20686"/>
    <w:multiLevelType w:val="multilevel"/>
    <w:tmpl w:val="317CC64E"/>
    <w:lvl w:ilvl="0">
      <w:start w:val="1"/>
      <w:numFmt w:val="decimal"/>
      <w:lvlText w:val="%1."/>
      <w:lvlJc w:val="left"/>
      <w:pPr>
        <w:ind w:left="495" w:hanging="495"/>
      </w:pPr>
    </w:lvl>
    <w:lvl w:ilvl="1">
      <w:start w:val="1"/>
      <w:numFmt w:val="decimal"/>
      <w:lvlText w:val="%1.%2."/>
      <w:lvlJc w:val="left"/>
      <w:pPr>
        <w:ind w:left="495" w:hanging="49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0" w15:restartNumberingAfterBreak="0">
    <w:nsid w:val="3B223941"/>
    <w:multiLevelType w:val="multilevel"/>
    <w:tmpl w:val="E8CA5136"/>
    <w:lvl w:ilvl="0">
      <w:start w:val="1"/>
      <w:numFmt w:val="decimal"/>
      <w:lvlText w:val="%1."/>
      <w:lvlJc w:val="left"/>
      <w:pPr>
        <w:ind w:left="360" w:hanging="360"/>
      </w:pPr>
      <w:rPr>
        <w:rFonts w:hint="default"/>
        <w:b/>
        <w:bCs/>
        <w:sz w:val="24"/>
        <w:szCs w:val="32"/>
      </w:rPr>
    </w:lvl>
    <w:lvl w:ilvl="1">
      <w:start w:val="1"/>
      <w:numFmt w:val="decimal"/>
      <w:lvlText w:val="%1.%2."/>
      <w:lvlJc w:val="left"/>
      <w:pPr>
        <w:ind w:left="792" w:hanging="432"/>
      </w:pPr>
      <w:rPr>
        <w:b/>
        <w:bCs/>
        <w:i w:val="0"/>
        <w:iCs/>
      </w:rPr>
    </w:lvl>
    <w:lvl w:ilvl="2">
      <w:start w:val="1"/>
      <w:numFmt w:val="decimal"/>
      <w:lvlText w:val="%1.%2.%3."/>
      <w:lvlJc w:val="left"/>
      <w:pPr>
        <w:ind w:left="930" w:hanging="504"/>
      </w:pPr>
      <w:rPr>
        <w:b w:val="0"/>
        <w:bCs/>
        <w:i w:val="0"/>
        <w:iCs w:val="0"/>
        <w:strike w:val="0"/>
        <w:color w:val="auto"/>
        <w:sz w:val="24"/>
        <w:szCs w:val="24"/>
      </w:rPr>
    </w:lvl>
    <w:lvl w:ilvl="3">
      <w:start w:val="1"/>
      <w:numFmt w:val="decimal"/>
      <w:lvlText w:val="%1.%2.%3.%4."/>
      <w:lvlJc w:val="left"/>
      <w:pPr>
        <w:ind w:left="1728" w:hanging="648"/>
      </w:pPr>
      <w:rPr>
        <w:b w:val="0"/>
        <w:bCs/>
        <w:i w:val="0"/>
        <w:i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B5D308E"/>
    <w:multiLevelType w:val="hybridMultilevel"/>
    <w:tmpl w:val="05B2ED58"/>
    <w:lvl w:ilvl="0" w:tplc="C054ED1E">
      <w:start w:val="5"/>
      <w:numFmt w:val="bullet"/>
      <w:lvlText w:val="-"/>
      <w:lvlJc w:val="left"/>
      <w:pPr>
        <w:tabs>
          <w:tab w:val="num" w:pos="720"/>
        </w:tabs>
        <w:ind w:left="720" w:hanging="363"/>
      </w:pPr>
      <w:rPr>
        <w:rFonts w:ascii="Times New Roman" w:eastAsia="Times New Roman" w:hAnsi="Times New Roman" w:cs="Times New Roman" w:hint="default"/>
      </w:rPr>
    </w:lvl>
    <w:lvl w:ilvl="1" w:tplc="04260003">
      <w:start w:val="1"/>
      <w:numFmt w:val="decimal"/>
      <w:lvlText w:val="%2."/>
      <w:lvlJc w:val="left"/>
      <w:pPr>
        <w:tabs>
          <w:tab w:val="num" w:pos="1440"/>
        </w:tabs>
        <w:ind w:left="1440" w:hanging="360"/>
      </w:pPr>
    </w:lvl>
    <w:lvl w:ilvl="2" w:tplc="04260005">
      <w:start w:val="1"/>
      <w:numFmt w:val="decimal"/>
      <w:lvlText w:val="%3."/>
      <w:lvlJc w:val="left"/>
      <w:pPr>
        <w:tabs>
          <w:tab w:val="num" w:pos="2160"/>
        </w:tabs>
        <w:ind w:left="2160" w:hanging="360"/>
      </w:pPr>
    </w:lvl>
    <w:lvl w:ilvl="3" w:tplc="04260001">
      <w:start w:val="1"/>
      <w:numFmt w:val="decimal"/>
      <w:lvlText w:val="%4."/>
      <w:lvlJc w:val="left"/>
      <w:pPr>
        <w:tabs>
          <w:tab w:val="num" w:pos="2880"/>
        </w:tabs>
        <w:ind w:left="2880" w:hanging="360"/>
      </w:pPr>
    </w:lvl>
    <w:lvl w:ilvl="4" w:tplc="04260003">
      <w:start w:val="1"/>
      <w:numFmt w:val="decimal"/>
      <w:lvlText w:val="%5."/>
      <w:lvlJc w:val="left"/>
      <w:pPr>
        <w:tabs>
          <w:tab w:val="num" w:pos="3600"/>
        </w:tabs>
        <w:ind w:left="3600" w:hanging="360"/>
      </w:pPr>
    </w:lvl>
    <w:lvl w:ilvl="5" w:tplc="04260005">
      <w:start w:val="1"/>
      <w:numFmt w:val="decimal"/>
      <w:lvlText w:val="%6."/>
      <w:lvlJc w:val="left"/>
      <w:pPr>
        <w:tabs>
          <w:tab w:val="num" w:pos="4320"/>
        </w:tabs>
        <w:ind w:left="4320" w:hanging="360"/>
      </w:pPr>
    </w:lvl>
    <w:lvl w:ilvl="6" w:tplc="04260001">
      <w:start w:val="1"/>
      <w:numFmt w:val="decimal"/>
      <w:lvlText w:val="%7."/>
      <w:lvlJc w:val="left"/>
      <w:pPr>
        <w:tabs>
          <w:tab w:val="num" w:pos="5040"/>
        </w:tabs>
        <w:ind w:left="5040" w:hanging="360"/>
      </w:pPr>
    </w:lvl>
    <w:lvl w:ilvl="7" w:tplc="04260003">
      <w:start w:val="1"/>
      <w:numFmt w:val="decimal"/>
      <w:lvlText w:val="%8."/>
      <w:lvlJc w:val="left"/>
      <w:pPr>
        <w:tabs>
          <w:tab w:val="num" w:pos="5760"/>
        </w:tabs>
        <w:ind w:left="5760" w:hanging="360"/>
      </w:pPr>
    </w:lvl>
    <w:lvl w:ilvl="8" w:tplc="04260005">
      <w:start w:val="1"/>
      <w:numFmt w:val="decimal"/>
      <w:lvlText w:val="%9."/>
      <w:lvlJc w:val="left"/>
      <w:pPr>
        <w:tabs>
          <w:tab w:val="num" w:pos="6480"/>
        </w:tabs>
        <w:ind w:left="6480" w:hanging="360"/>
      </w:pPr>
    </w:lvl>
  </w:abstractNum>
  <w:abstractNum w:abstractNumId="22" w15:restartNumberingAfterBreak="0">
    <w:nsid w:val="3CD02E5F"/>
    <w:multiLevelType w:val="multilevel"/>
    <w:tmpl w:val="5928B1D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09F63FB"/>
    <w:multiLevelType w:val="multilevel"/>
    <w:tmpl w:val="CC940190"/>
    <w:lvl w:ilvl="0">
      <w:start w:val="2"/>
      <w:numFmt w:val="decimal"/>
      <w:lvlText w:val="%1."/>
      <w:lvlJc w:val="left"/>
      <w:pPr>
        <w:ind w:left="540" w:hanging="540"/>
      </w:pPr>
      <w:rPr>
        <w:rFonts w:hint="default"/>
      </w:rPr>
    </w:lvl>
    <w:lvl w:ilvl="1">
      <w:start w:val="4"/>
      <w:numFmt w:val="decimal"/>
      <w:lvlText w:val="%1.%2."/>
      <w:lvlJc w:val="left"/>
      <w:pPr>
        <w:ind w:left="540" w:hanging="540"/>
      </w:pPr>
      <w:rPr>
        <w:rFonts w:hint="default"/>
        <w:b/>
        <w:bCs/>
      </w:rPr>
    </w:lvl>
    <w:lvl w:ilvl="2">
      <w:start w:val="1"/>
      <w:numFmt w:val="decimal"/>
      <w:lvlText w:val="%1.%2.%3."/>
      <w:lvlJc w:val="left"/>
      <w:pPr>
        <w:ind w:left="568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25D33F9"/>
    <w:multiLevelType w:val="multilevel"/>
    <w:tmpl w:val="871CDDF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4605779"/>
    <w:multiLevelType w:val="multilevel"/>
    <w:tmpl w:val="EC946756"/>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8860CC7"/>
    <w:multiLevelType w:val="multilevel"/>
    <w:tmpl w:val="9A88DB3A"/>
    <w:lvl w:ilvl="0">
      <w:start w:val="5"/>
      <w:numFmt w:val="decimal"/>
      <w:lvlText w:val="%1."/>
      <w:lvlJc w:val="left"/>
      <w:pPr>
        <w:ind w:left="360" w:hanging="360"/>
      </w:pPr>
      <w:rPr>
        <w:rFonts w:ascii="Times-Roman" w:eastAsia="Calibri" w:hAnsi="Times-Roman" w:cs="Times-Roman" w:hint="default"/>
      </w:rPr>
    </w:lvl>
    <w:lvl w:ilvl="1">
      <w:start w:val="1"/>
      <w:numFmt w:val="decimal"/>
      <w:lvlText w:val="%1.%2."/>
      <w:lvlJc w:val="left"/>
      <w:pPr>
        <w:ind w:left="360" w:hanging="360"/>
      </w:pPr>
      <w:rPr>
        <w:rFonts w:ascii="Times New Roman" w:eastAsia="Calibri" w:hAnsi="Times New Roman" w:cs="Times New Roman" w:hint="default"/>
        <w:sz w:val="24"/>
        <w:szCs w:val="24"/>
      </w:rPr>
    </w:lvl>
    <w:lvl w:ilvl="2">
      <w:start w:val="1"/>
      <w:numFmt w:val="decimal"/>
      <w:lvlText w:val="%1.%2.%3."/>
      <w:lvlJc w:val="left"/>
      <w:pPr>
        <w:ind w:left="720" w:hanging="720"/>
      </w:pPr>
      <w:rPr>
        <w:rFonts w:ascii="Times-Roman" w:eastAsia="Calibri" w:hAnsi="Times-Roman" w:cs="Times-Roman" w:hint="default"/>
      </w:rPr>
    </w:lvl>
    <w:lvl w:ilvl="3">
      <w:start w:val="1"/>
      <w:numFmt w:val="decimal"/>
      <w:lvlText w:val="%1.%2.%3.%4."/>
      <w:lvlJc w:val="left"/>
      <w:pPr>
        <w:ind w:left="720" w:hanging="720"/>
      </w:pPr>
      <w:rPr>
        <w:rFonts w:ascii="Times-Roman" w:eastAsia="Calibri" w:hAnsi="Times-Roman" w:cs="Times-Roman" w:hint="default"/>
      </w:rPr>
    </w:lvl>
    <w:lvl w:ilvl="4">
      <w:start w:val="1"/>
      <w:numFmt w:val="decimal"/>
      <w:lvlText w:val="%1.%2.%3.%4.%5."/>
      <w:lvlJc w:val="left"/>
      <w:pPr>
        <w:ind w:left="1080" w:hanging="1080"/>
      </w:pPr>
      <w:rPr>
        <w:rFonts w:ascii="Times-Roman" w:eastAsia="Calibri" w:hAnsi="Times-Roman" w:cs="Times-Roman" w:hint="default"/>
      </w:rPr>
    </w:lvl>
    <w:lvl w:ilvl="5">
      <w:start w:val="1"/>
      <w:numFmt w:val="decimal"/>
      <w:lvlText w:val="%1.%2.%3.%4.%5.%6."/>
      <w:lvlJc w:val="left"/>
      <w:pPr>
        <w:ind w:left="1080" w:hanging="1080"/>
      </w:pPr>
      <w:rPr>
        <w:rFonts w:ascii="Times-Roman" w:eastAsia="Calibri" w:hAnsi="Times-Roman" w:cs="Times-Roman" w:hint="default"/>
      </w:rPr>
    </w:lvl>
    <w:lvl w:ilvl="6">
      <w:start w:val="1"/>
      <w:numFmt w:val="decimal"/>
      <w:lvlText w:val="%1.%2.%3.%4.%5.%6.%7."/>
      <w:lvlJc w:val="left"/>
      <w:pPr>
        <w:ind w:left="1440" w:hanging="1440"/>
      </w:pPr>
      <w:rPr>
        <w:rFonts w:ascii="Times-Roman" w:eastAsia="Calibri" w:hAnsi="Times-Roman" w:cs="Times-Roman" w:hint="default"/>
      </w:rPr>
    </w:lvl>
    <w:lvl w:ilvl="7">
      <w:start w:val="1"/>
      <w:numFmt w:val="decimal"/>
      <w:lvlText w:val="%1.%2.%3.%4.%5.%6.%7.%8."/>
      <w:lvlJc w:val="left"/>
      <w:pPr>
        <w:ind w:left="1440" w:hanging="1440"/>
      </w:pPr>
      <w:rPr>
        <w:rFonts w:ascii="Times-Roman" w:eastAsia="Calibri" w:hAnsi="Times-Roman" w:cs="Times-Roman" w:hint="default"/>
      </w:rPr>
    </w:lvl>
    <w:lvl w:ilvl="8">
      <w:start w:val="1"/>
      <w:numFmt w:val="decimal"/>
      <w:lvlText w:val="%1.%2.%3.%4.%5.%6.%7.%8.%9."/>
      <w:lvlJc w:val="left"/>
      <w:pPr>
        <w:ind w:left="1800" w:hanging="1800"/>
      </w:pPr>
      <w:rPr>
        <w:rFonts w:ascii="Times-Roman" w:eastAsia="Calibri" w:hAnsi="Times-Roman" w:cs="Times-Roman" w:hint="default"/>
      </w:rPr>
    </w:lvl>
  </w:abstractNum>
  <w:abstractNum w:abstractNumId="27" w15:restartNumberingAfterBreak="0">
    <w:nsid w:val="48A05804"/>
    <w:multiLevelType w:val="hybridMultilevel"/>
    <w:tmpl w:val="CD6E7142"/>
    <w:lvl w:ilvl="0" w:tplc="56046C9A">
      <w:start w:val="7"/>
      <w:numFmt w:val="bullet"/>
      <w:lvlText w:val="-"/>
      <w:lvlJc w:val="left"/>
      <w:pPr>
        <w:ind w:left="720" w:hanging="360"/>
      </w:pPr>
      <w:rPr>
        <w:rFonts w:ascii="Times New Roman" w:eastAsia="Times New Roman" w:hAnsi="Times New Roman" w:cs="Times New Roman" w:hint="default"/>
        <w:u w:val="none"/>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4A4C1B5A"/>
    <w:multiLevelType w:val="multilevel"/>
    <w:tmpl w:val="9070843C"/>
    <w:lvl w:ilvl="0">
      <w:start w:val="6"/>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val="0"/>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B803532"/>
    <w:multiLevelType w:val="multilevel"/>
    <w:tmpl w:val="DB46C5FA"/>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6BC450F"/>
    <w:multiLevelType w:val="multilevel"/>
    <w:tmpl w:val="9F6C7D44"/>
    <w:lvl w:ilvl="0">
      <w:start w:val="1"/>
      <w:numFmt w:val="decimal"/>
      <w:lvlText w:val="%1."/>
      <w:lvlJc w:val="left"/>
      <w:pPr>
        <w:ind w:left="540" w:hanging="540"/>
      </w:pPr>
      <w:rPr>
        <w:rFonts w:hint="default"/>
        <w:sz w:val="24"/>
      </w:rPr>
    </w:lvl>
    <w:lvl w:ilvl="1">
      <w:start w:val="6"/>
      <w:numFmt w:val="decimal"/>
      <w:lvlText w:val="%1.%2."/>
      <w:lvlJc w:val="left"/>
      <w:pPr>
        <w:ind w:left="574" w:hanging="540"/>
      </w:pPr>
      <w:rPr>
        <w:rFonts w:hint="default"/>
        <w:sz w:val="24"/>
      </w:rPr>
    </w:lvl>
    <w:lvl w:ilvl="2">
      <w:start w:val="1"/>
      <w:numFmt w:val="decimal"/>
      <w:lvlText w:val="%1.%2.%3."/>
      <w:lvlJc w:val="left"/>
      <w:pPr>
        <w:ind w:left="720" w:hanging="720"/>
      </w:pPr>
      <w:rPr>
        <w:rFonts w:hint="default"/>
        <w:b w:val="0"/>
        <w:color w:val="auto"/>
        <w:sz w:val="24"/>
      </w:rPr>
    </w:lvl>
    <w:lvl w:ilvl="3">
      <w:start w:val="1"/>
      <w:numFmt w:val="decimal"/>
      <w:lvlText w:val="%1.%2.%3.%4."/>
      <w:lvlJc w:val="left"/>
      <w:pPr>
        <w:ind w:left="822" w:hanging="720"/>
      </w:pPr>
      <w:rPr>
        <w:rFonts w:hint="default"/>
        <w:color w:val="auto"/>
        <w:sz w:val="24"/>
      </w:rPr>
    </w:lvl>
    <w:lvl w:ilvl="4">
      <w:start w:val="1"/>
      <w:numFmt w:val="decimal"/>
      <w:lvlText w:val="%1.%2.%3.%4.%5."/>
      <w:lvlJc w:val="left"/>
      <w:pPr>
        <w:ind w:left="1216" w:hanging="1080"/>
      </w:pPr>
      <w:rPr>
        <w:rFonts w:hint="default"/>
        <w:sz w:val="24"/>
      </w:rPr>
    </w:lvl>
    <w:lvl w:ilvl="5">
      <w:start w:val="1"/>
      <w:numFmt w:val="decimal"/>
      <w:lvlText w:val="%1.%2.%3.%4.%5.%6."/>
      <w:lvlJc w:val="left"/>
      <w:pPr>
        <w:ind w:left="1250" w:hanging="1080"/>
      </w:pPr>
      <w:rPr>
        <w:rFonts w:hint="default"/>
        <w:sz w:val="24"/>
      </w:rPr>
    </w:lvl>
    <w:lvl w:ilvl="6">
      <w:start w:val="1"/>
      <w:numFmt w:val="decimal"/>
      <w:lvlText w:val="%1.%2.%3.%4.%5.%6.%7."/>
      <w:lvlJc w:val="left"/>
      <w:pPr>
        <w:ind w:left="1284" w:hanging="1080"/>
      </w:pPr>
      <w:rPr>
        <w:rFonts w:hint="default"/>
        <w:sz w:val="24"/>
      </w:rPr>
    </w:lvl>
    <w:lvl w:ilvl="7">
      <w:start w:val="1"/>
      <w:numFmt w:val="decimal"/>
      <w:lvlText w:val="%1.%2.%3.%4.%5.%6.%7.%8."/>
      <w:lvlJc w:val="left"/>
      <w:pPr>
        <w:ind w:left="1678" w:hanging="1440"/>
      </w:pPr>
      <w:rPr>
        <w:rFonts w:hint="default"/>
        <w:sz w:val="24"/>
      </w:rPr>
    </w:lvl>
    <w:lvl w:ilvl="8">
      <w:start w:val="1"/>
      <w:numFmt w:val="decimal"/>
      <w:lvlText w:val="%1.%2.%3.%4.%5.%6.%7.%8.%9."/>
      <w:lvlJc w:val="left"/>
      <w:pPr>
        <w:ind w:left="1712" w:hanging="1440"/>
      </w:pPr>
      <w:rPr>
        <w:rFonts w:hint="default"/>
        <w:sz w:val="24"/>
      </w:rPr>
    </w:lvl>
  </w:abstractNum>
  <w:abstractNum w:abstractNumId="31" w15:restartNumberingAfterBreak="0">
    <w:nsid w:val="5C9627DF"/>
    <w:multiLevelType w:val="multilevel"/>
    <w:tmpl w:val="3F287532"/>
    <w:lvl w:ilvl="0">
      <w:start w:val="1"/>
      <w:numFmt w:val="decimal"/>
      <w:lvlText w:val="%1."/>
      <w:lvlJc w:val="left"/>
      <w:pPr>
        <w:ind w:left="360" w:hanging="360"/>
      </w:pPr>
      <w:rPr>
        <w:rFonts w:hint="default"/>
        <w:b/>
        <w:bCs/>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D8F0DFF"/>
    <w:multiLevelType w:val="multilevel"/>
    <w:tmpl w:val="CD3AC28E"/>
    <w:lvl w:ilvl="0">
      <w:start w:val="1"/>
      <w:numFmt w:val="decimal"/>
      <w:lvlText w:val="%1."/>
      <w:lvlJc w:val="left"/>
      <w:pPr>
        <w:ind w:left="540" w:hanging="540"/>
      </w:pPr>
      <w:rPr>
        <w:rFonts w:hint="default"/>
      </w:rPr>
    </w:lvl>
    <w:lvl w:ilvl="1">
      <w:start w:val="7"/>
      <w:numFmt w:val="decimal"/>
      <w:lvlText w:val="%1.%2."/>
      <w:lvlJc w:val="left"/>
      <w:pPr>
        <w:ind w:left="540" w:hanging="540"/>
      </w:pPr>
      <w:rPr>
        <w:rFonts w:hint="default"/>
      </w:rPr>
    </w:lvl>
    <w:lvl w:ilvl="2">
      <w:start w:val="1"/>
      <w:numFmt w:val="decimal"/>
      <w:lvlText w:val="%1.%2.%3."/>
      <w:lvlJc w:val="left"/>
      <w:pPr>
        <w:ind w:left="720" w:hanging="720"/>
      </w:pPr>
      <w:rPr>
        <w:rFonts w:hint="default"/>
        <w:b w:val="0"/>
        <w:strike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2650BC9"/>
    <w:multiLevelType w:val="multilevel"/>
    <w:tmpl w:val="27E2671A"/>
    <w:lvl w:ilvl="0">
      <w:start w:val="4"/>
      <w:numFmt w:val="decimal"/>
      <w:lvlText w:val="%1."/>
      <w:lvlJc w:val="left"/>
      <w:pPr>
        <w:ind w:left="540" w:hanging="540"/>
      </w:pPr>
      <w:rPr>
        <w:rFonts w:hint="default"/>
      </w:rPr>
    </w:lvl>
    <w:lvl w:ilvl="1">
      <w:start w:val="4"/>
      <w:numFmt w:val="decimal"/>
      <w:lvlText w:val="%1.%2."/>
      <w:lvlJc w:val="left"/>
      <w:pPr>
        <w:ind w:left="900" w:hanging="540"/>
      </w:pPr>
      <w:rPr>
        <w:rFonts w:hint="default"/>
        <w:i w:val="0"/>
        <w:iCs w:val="0"/>
      </w:rPr>
    </w:lvl>
    <w:lvl w:ilvl="2">
      <w:start w:val="1"/>
      <w:numFmt w:val="decimal"/>
      <w:lvlText w:val="%1.%2.%3."/>
      <w:lvlJc w:val="left"/>
      <w:pPr>
        <w:ind w:left="1004"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62F51654"/>
    <w:multiLevelType w:val="multilevel"/>
    <w:tmpl w:val="C20602DE"/>
    <w:lvl w:ilvl="0">
      <w:start w:val="1"/>
      <w:numFmt w:val="decimal"/>
      <w:lvlText w:val="%1."/>
      <w:lvlJc w:val="left"/>
      <w:pPr>
        <w:ind w:left="720"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65194E84"/>
    <w:multiLevelType w:val="hybridMultilevel"/>
    <w:tmpl w:val="BFB4FA22"/>
    <w:lvl w:ilvl="0" w:tplc="86285560">
      <w:start w:val="1"/>
      <w:numFmt w:val="decimal"/>
      <w:lvlText w:val="%1)"/>
      <w:lvlJc w:val="left"/>
      <w:pPr>
        <w:ind w:left="596" w:hanging="360"/>
      </w:pPr>
      <w:rPr>
        <w:rFonts w:hint="default"/>
      </w:rPr>
    </w:lvl>
    <w:lvl w:ilvl="1" w:tplc="04260019" w:tentative="1">
      <w:start w:val="1"/>
      <w:numFmt w:val="lowerLetter"/>
      <w:lvlText w:val="%2."/>
      <w:lvlJc w:val="left"/>
      <w:pPr>
        <w:ind w:left="1316" w:hanging="360"/>
      </w:pPr>
    </w:lvl>
    <w:lvl w:ilvl="2" w:tplc="0426001B" w:tentative="1">
      <w:start w:val="1"/>
      <w:numFmt w:val="lowerRoman"/>
      <w:lvlText w:val="%3."/>
      <w:lvlJc w:val="right"/>
      <w:pPr>
        <w:ind w:left="2036" w:hanging="180"/>
      </w:pPr>
    </w:lvl>
    <w:lvl w:ilvl="3" w:tplc="0426000F" w:tentative="1">
      <w:start w:val="1"/>
      <w:numFmt w:val="decimal"/>
      <w:lvlText w:val="%4."/>
      <w:lvlJc w:val="left"/>
      <w:pPr>
        <w:ind w:left="2756" w:hanging="360"/>
      </w:pPr>
    </w:lvl>
    <w:lvl w:ilvl="4" w:tplc="04260019" w:tentative="1">
      <w:start w:val="1"/>
      <w:numFmt w:val="lowerLetter"/>
      <w:lvlText w:val="%5."/>
      <w:lvlJc w:val="left"/>
      <w:pPr>
        <w:ind w:left="3476" w:hanging="360"/>
      </w:pPr>
    </w:lvl>
    <w:lvl w:ilvl="5" w:tplc="0426001B" w:tentative="1">
      <w:start w:val="1"/>
      <w:numFmt w:val="lowerRoman"/>
      <w:lvlText w:val="%6."/>
      <w:lvlJc w:val="right"/>
      <w:pPr>
        <w:ind w:left="4196" w:hanging="180"/>
      </w:pPr>
    </w:lvl>
    <w:lvl w:ilvl="6" w:tplc="0426000F" w:tentative="1">
      <w:start w:val="1"/>
      <w:numFmt w:val="decimal"/>
      <w:lvlText w:val="%7."/>
      <w:lvlJc w:val="left"/>
      <w:pPr>
        <w:ind w:left="4916" w:hanging="360"/>
      </w:pPr>
    </w:lvl>
    <w:lvl w:ilvl="7" w:tplc="04260019" w:tentative="1">
      <w:start w:val="1"/>
      <w:numFmt w:val="lowerLetter"/>
      <w:lvlText w:val="%8."/>
      <w:lvlJc w:val="left"/>
      <w:pPr>
        <w:ind w:left="5636" w:hanging="360"/>
      </w:pPr>
    </w:lvl>
    <w:lvl w:ilvl="8" w:tplc="0426001B" w:tentative="1">
      <w:start w:val="1"/>
      <w:numFmt w:val="lowerRoman"/>
      <w:lvlText w:val="%9."/>
      <w:lvlJc w:val="right"/>
      <w:pPr>
        <w:ind w:left="6356" w:hanging="180"/>
      </w:pPr>
    </w:lvl>
  </w:abstractNum>
  <w:abstractNum w:abstractNumId="36" w15:restartNumberingAfterBreak="0">
    <w:nsid w:val="65D60B8A"/>
    <w:multiLevelType w:val="hybridMultilevel"/>
    <w:tmpl w:val="65C0DFAC"/>
    <w:lvl w:ilvl="0" w:tplc="0426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6405FF6"/>
    <w:multiLevelType w:val="hybridMultilevel"/>
    <w:tmpl w:val="4D7C21DC"/>
    <w:lvl w:ilvl="0" w:tplc="C054ED1E">
      <w:start w:val="5"/>
      <w:numFmt w:val="bullet"/>
      <w:lvlText w:val="-"/>
      <w:lvlJc w:val="left"/>
      <w:pPr>
        <w:tabs>
          <w:tab w:val="num" w:pos="720"/>
        </w:tabs>
        <w:ind w:left="720" w:hanging="363"/>
      </w:pPr>
      <w:rPr>
        <w:rFonts w:ascii="Times New Roman" w:eastAsia="Times New Roman" w:hAnsi="Times New Roman" w:cs="Times New Roman" w:hint="default"/>
      </w:rPr>
    </w:lvl>
    <w:lvl w:ilvl="1" w:tplc="04260003">
      <w:start w:val="1"/>
      <w:numFmt w:val="decimal"/>
      <w:lvlText w:val="%2."/>
      <w:lvlJc w:val="left"/>
      <w:pPr>
        <w:tabs>
          <w:tab w:val="num" w:pos="1440"/>
        </w:tabs>
        <w:ind w:left="1440" w:hanging="360"/>
      </w:pPr>
    </w:lvl>
    <w:lvl w:ilvl="2" w:tplc="04260005">
      <w:start w:val="1"/>
      <w:numFmt w:val="decimal"/>
      <w:lvlText w:val="%3."/>
      <w:lvlJc w:val="left"/>
      <w:pPr>
        <w:tabs>
          <w:tab w:val="num" w:pos="2160"/>
        </w:tabs>
        <w:ind w:left="2160" w:hanging="360"/>
      </w:pPr>
    </w:lvl>
    <w:lvl w:ilvl="3" w:tplc="04260001">
      <w:start w:val="1"/>
      <w:numFmt w:val="decimal"/>
      <w:lvlText w:val="%4."/>
      <w:lvlJc w:val="left"/>
      <w:pPr>
        <w:tabs>
          <w:tab w:val="num" w:pos="2880"/>
        </w:tabs>
        <w:ind w:left="2880" w:hanging="360"/>
      </w:pPr>
    </w:lvl>
    <w:lvl w:ilvl="4" w:tplc="04260003">
      <w:start w:val="1"/>
      <w:numFmt w:val="decimal"/>
      <w:lvlText w:val="%5."/>
      <w:lvlJc w:val="left"/>
      <w:pPr>
        <w:tabs>
          <w:tab w:val="num" w:pos="3600"/>
        </w:tabs>
        <w:ind w:left="3600" w:hanging="360"/>
      </w:pPr>
    </w:lvl>
    <w:lvl w:ilvl="5" w:tplc="04260005">
      <w:start w:val="1"/>
      <w:numFmt w:val="decimal"/>
      <w:lvlText w:val="%6."/>
      <w:lvlJc w:val="left"/>
      <w:pPr>
        <w:tabs>
          <w:tab w:val="num" w:pos="4320"/>
        </w:tabs>
        <w:ind w:left="4320" w:hanging="360"/>
      </w:pPr>
    </w:lvl>
    <w:lvl w:ilvl="6" w:tplc="04260001">
      <w:start w:val="1"/>
      <w:numFmt w:val="decimal"/>
      <w:lvlText w:val="%7."/>
      <w:lvlJc w:val="left"/>
      <w:pPr>
        <w:tabs>
          <w:tab w:val="num" w:pos="5040"/>
        </w:tabs>
        <w:ind w:left="5040" w:hanging="360"/>
      </w:pPr>
    </w:lvl>
    <w:lvl w:ilvl="7" w:tplc="04260003">
      <w:start w:val="1"/>
      <w:numFmt w:val="decimal"/>
      <w:lvlText w:val="%8."/>
      <w:lvlJc w:val="left"/>
      <w:pPr>
        <w:tabs>
          <w:tab w:val="num" w:pos="5760"/>
        </w:tabs>
        <w:ind w:left="5760" w:hanging="360"/>
      </w:pPr>
    </w:lvl>
    <w:lvl w:ilvl="8" w:tplc="04260005">
      <w:start w:val="1"/>
      <w:numFmt w:val="decimal"/>
      <w:lvlText w:val="%9."/>
      <w:lvlJc w:val="left"/>
      <w:pPr>
        <w:tabs>
          <w:tab w:val="num" w:pos="6480"/>
        </w:tabs>
        <w:ind w:left="6480" w:hanging="360"/>
      </w:pPr>
    </w:lvl>
  </w:abstractNum>
  <w:abstractNum w:abstractNumId="38" w15:restartNumberingAfterBreak="0">
    <w:nsid w:val="664E04D8"/>
    <w:multiLevelType w:val="multilevel"/>
    <w:tmpl w:val="B8CA9B8C"/>
    <w:lvl w:ilvl="0">
      <w:start w:val="1"/>
      <w:numFmt w:val="decimal"/>
      <w:lvlText w:val="%1."/>
      <w:lvlJc w:val="left"/>
      <w:pPr>
        <w:ind w:left="660" w:hanging="660"/>
      </w:pPr>
      <w:rPr>
        <w:rFonts w:hint="default"/>
      </w:rPr>
    </w:lvl>
    <w:lvl w:ilvl="1">
      <w:start w:val="11"/>
      <w:numFmt w:val="decimal"/>
      <w:lvlText w:val="%1.%2."/>
      <w:lvlJc w:val="left"/>
      <w:pPr>
        <w:ind w:left="660" w:hanging="660"/>
      </w:pPr>
      <w:rPr>
        <w:rFonts w:hint="default"/>
      </w:rPr>
    </w:lvl>
    <w:lvl w:ilvl="2">
      <w:start w:val="4"/>
      <w:numFmt w:val="decimal"/>
      <w:lvlText w:val="%1.%2.%3."/>
      <w:lvlJc w:val="left"/>
      <w:pPr>
        <w:ind w:left="720" w:hanging="720"/>
      </w:pPr>
      <w:rPr>
        <w:rFonts w:hint="default"/>
        <w:b w:val="0"/>
        <w:bCs w:val="0"/>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71E302F"/>
    <w:multiLevelType w:val="multilevel"/>
    <w:tmpl w:val="6A129360"/>
    <w:lvl w:ilvl="0">
      <w:start w:val="1"/>
      <w:numFmt w:val="decimal"/>
      <w:lvlText w:val="%1."/>
      <w:lvlJc w:val="left"/>
      <w:pPr>
        <w:ind w:left="480" w:hanging="480"/>
      </w:pPr>
    </w:lvl>
    <w:lvl w:ilvl="1">
      <w:start w:val="14"/>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0" w15:restartNumberingAfterBreak="0">
    <w:nsid w:val="6C2C34C4"/>
    <w:multiLevelType w:val="multilevel"/>
    <w:tmpl w:val="7C52E0F6"/>
    <w:lvl w:ilvl="0">
      <w:start w:val="1"/>
      <w:numFmt w:val="decimal"/>
      <w:lvlText w:val="%1."/>
      <w:lvlJc w:val="left"/>
      <w:pPr>
        <w:ind w:left="540" w:hanging="540"/>
      </w:pPr>
      <w:rPr>
        <w:rFonts w:hint="default"/>
        <w:b/>
      </w:rPr>
    </w:lvl>
    <w:lvl w:ilvl="1">
      <w:start w:val="3"/>
      <w:numFmt w:val="decimal"/>
      <w:lvlText w:val="%1.%2."/>
      <w:lvlJc w:val="left"/>
      <w:pPr>
        <w:ind w:left="540" w:hanging="540"/>
      </w:pPr>
      <w:rPr>
        <w:rFonts w:hint="default"/>
        <w:b/>
      </w:rPr>
    </w:lvl>
    <w:lvl w:ilvl="2">
      <w:start w:val="1"/>
      <w:numFmt w:val="decimal"/>
      <w:lvlText w:val="%1.%2.%3."/>
      <w:lvlJc w:val="left"/>
      <w:pPr>
        <w:ind w:left="862" w:hanging="720"/>
      </w:pPr>
      <w:rPr>
        <w:rFonts w:hint="default"/>
        <w:b w:val="0"/>
        <w:sz w:val="24"/>
        <w:szCs w:val="24"/>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1" w15:restartNumberingAfterBreak="0">
    <w:nsid w:val="6CF960BB"/>
    <w:multiLevelType w:val="multilevel"/>
    <w:tmpl w:val="6716554C"/>
    <w:lvl w:ilvl="0">
      <w:start w:val="9"/>
      <w:numFmt w:val="decimal"/>
      <w:lvlText w:val="%1."/>
      <w:lvlJc w:val="left"/>
      <w:pPr>
        <w:ind w:left="540" w:hanging="540"/>
      </w:pPr>
      <w:rPr>
        <w:rFonts w:hint="default"/>
      </w:rPr>
    </w:lvl>
    <w:lvl w:ilvl="1">
      <w:start w:val="6"/>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6EA1723D"/>
    <w:multiLevelType w:val="multilevel"/>
    <w:tmpl w:val="A8F6989A"/>
    <w:lvl w:ilvl="0">
      <w:start w:val="1"/>
      <w:numFmt w:val="decimal"/>
      <w:lvlText w:val="%1"/>
      <w:lvlJc w:val="left"/>
      <w:pPr>
        <w:ind w:left="840" w:hanging="840"/>
      </w:pPr>
      <w:rPr>
        <w:rFonts w:hint="default"/>
      </w:rPr>
    </w:lvl>
    <w:lvl w:ilvl="1">
      <w:start w:val="3"/>
      <w:numFmt w:val="decimal"/>
      <w:lvlText w:val="%1.%2"/>
      <w:lvlJc w:val="left"/>
      <w:pPr>
        <w:ind w:left="981" w:hanging="840"/>
      </w:pPr>
      <w:rPr>
        <w:rFonts w:hint="default"/>
      </w:rPr>
    </w:lvl>
    <w:lvl w:ilvl="2">
      <w:start w:val="1"/>
      <w:numFmt w:val="decimal"/>
      <w:lvlText w:val="%1.%2.%3"/>
      <w:lvlJc w:val="left"/>
      <w:pPr>
        <w:ind w:left="1122" w:hanging="840"/>
      </w:pPr>
      <w:rPr>
        <w:rFonts w:hint="default"/>
      </w:rPr>
    </w:lvl>
    <w:lvl w:ilvl="3">
      <w:start w:val="1"/>
      <w:numFmt w:val="decimal"/>
      <w:lvlText w:val="%1.%2.%3.%4"/>
      <w:lvlJc w:val="left"/>
      <w:pPr>
        <w:ind w:left="1263" w:hanging="840"/>
      </w:pPr>
      <w:rPr>
        <w:rFonts w:hint="default"/>
      </w:rPr>
    </w:lvl>
    <w:lvl w:ilvl="4">
      <w:start w:val="5"/>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abstractNum w:abstractNumId="43" w15:restartNumberingAfterBreak="0">
    <w:nsid w:val="72673607"/>
    <w:multiLevelType w:val="hybridMultilevel"/>
    <w:tmpl w:val="9BDAA35E"/>
    <w:lvl w:ilvl="0" w:tplc="04260001">
      <w:start w:val="1"/>
      <w:numFmt w:val="bullet"/>
      <w:lvlText w:val=""/>
      <w:lvlJc w:val="left"/>
      <w:pPr>
        <w:tabs>
          <w:tab w:val="num" w:pos="720"/>
        </w:tabs>
        <w:ind w:left="720" w:hanging="360"/>
      </w:pPr>
      <w:rPr>
        <w:rFonts w:ascii="Symbol" w:hAnsi="Symbol" w:hint="default"/>
      </w:rPr>
    </w:lvl>
    <w:lvl w:ilvl="1" w:tplc="04260003">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3822362"/>
    <w:multiLevelType w:val="multilevel"/>
    <w:tmpl w:val="1A708FD6"/>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AB7136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7ACA5916"/>
    <w:multiLevelType w:val="multilevel"/>
    <w:tmpl w:val="391EB758"/>
    <w:lvl w:ilvl="0">
      <w:start w:val="1"/>
      <w:numFmt w:val="decimal"/>
      <w:lvlText w:val="%1."/>
      <w:lvlJc w:val="left"/>
      <w:pPr>
        <w:ind w:left="2487" w:hanging="360"/>
      </w:pPr>
      <w:rPr>
        <w:b/>
        <w:bCs/>
      </w:rPr>
    </w:lvl>
    <w:lvl w:ilvl="1">
      <w:start w:val="1"/>
      <w:numFmt w:val="decimal"/>
      <w:lvlText w:val="%1.%2."/>
      <w:lvlJc w:val="left"/>
      <w:pPr>
        <w:ind w:left="1142" w:hanging="432"/>
      </w:pPr>
      <w:rPr>
        <w:b w:val="0"/>
        <w:i w:val="0"/>
      </w:rPr>
    </w:lvl>
    <w:lvl w:ilvl="2">
      <w:start w:val="1"/>
      <w:numFmt w:val="decimal"/>
      <w:lvlText w:val="%1.%2.%3."/>
      <w:lvlJc w:val="left"/>
      <w:pPr>
        <w:ind w:left="1638" w:hanging="504"/>
      </w:pPr>
      <w:rPr>
        <w:b w:val="0"/>
        <w:lang w:val="lv-LV"/>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7CE07EC6"/>
    <w:multiLevelType w:val="multilevel"/>
    <w:tmpl w:val="A9A229C6"/>
    <w:lvl w:ilvl="0">
      <w:start w:val="1"/>
      <w:numFmt w:val="decimal"/>
      <w:lvlText w:val="%1."/>
      <w:lvlJc w:val="left"/>
      <w:pPr>
        <w:ind w:left="660" w:hanging="660"/>
      </w:pPr>
      <w:rPr>
        <w:rFonts w:hint="default"/>
      </w:rPr>
    </w:lvl>
    <w:lvl w:ilvl="1">
      <w:start w:val="11"/>
      <w:numFmt w:val="decimal"/>
      <w:lvlText w:val="%1.%2."/>
      <w:lvlJc w:val="left"/>
      <w:pPr>
        <w:ind w:left="660" w:hanging="660"/>
      </w:pPr>
      <w:rPr>
        <w:rFonts w:hint="default"/>
        <w:b/>
        <w:bCs w:val="0"/>
        <w:i w:val="0"/>
        <w:iCs/>
      </w:rPr>
    </w:lvl>
    <w:lvl w:ilvl="2">
      <w:start w:val="8"/>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683751598">
    <w:abstractNumId w:val="30"/>
  </w:num>
  <w:num w:numId="2" w16cid:durableId="1391999515">
    <w:abstractNumId w:val="6"/>
  </w:num>
  <w:num w:numId="3" w16cid:durableId="2060779981">
    <w:abstractNumId w:val="42"/>
  </w:num>
  <w:num w:numId="4" w16cid:durableId="925379925">
    <w:abstractNumId w:val="40"/>
  </w:num>
  <w:num w:numId="5" w16cid:durableId="441071331">
    <w:abstractNumId w:val="6"/>
  </w:num>
  <w:num w:numId="6" w16cid:durableId="1968775803">
    <w:abstractNumId w:val="8"/>
  </w:num>
  <w:num w:numId="7" w16cid:durableId="2001998365">
    <w:abstractNumId w:val="14"/>
  </w:num>
  <w:num w:numId="8" w16cid:durableId="1852448324">
    <w:abstractNumId w:val="17"/>
  </w:num>
  <w:num w:numId="9" w16cid:durableId="616906841">
    <w:abstractNumId w:val="33"/>
  </w:num>
  <w:num w:numId="10" w16cid:durableId="2060740783">
    <w:abstractNumId w:val="15"/>
  </w:num>
  <w:num w:numId="11" w16cid:durableId="344787839">
    <w:abstractNumId w:val="10"/>
  </w:num>
  <w:num w:numId="12" w16cid:durableId="514000906">
    <w:abstractNumId w:val="32"/>
  </w:num>
  <w:num w:numId="13" w16cid:durableId="149490458">
    <w:abstractNumId w:val="5"/>
  </w:num>
  <w:num w:numId="14" w16cid:durableId="293365290">
    <w:abstractNumId w:val="26"/>
  </w:num>
  <w:num w:numId="15" w16cid:durableId="647127382">
    <w:abstractNumId w:val="25"/>
  </w:num>
  <w:num w:numId="16" w16cid:durableId="147521780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03217819">
    <w:abstractNumId w:val="2"/>
    <w:lvlOverride w:ilvl="0">
      <w:startOverride w:val="4"/>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82094810">
    <w:abstractNumId w:val="4"/>
  </w:num>
  <w:num w:numId="19" w16cid:durableId="497112018">
    <w:abstractNumId w:val="39"/>
    <w:lvlOverride w:ilvl="0">
      <w:startOverride w:val="1"/>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73837857">
    <w:abstractNumId w:val="38"/>
  </w:num>
  <w:num w:numId="21" w16cid:durableId="1903367688">
    <w:abstractNumId w:val="47"/>
  </w:num>
  <w:num w:numId="22" w16cid:durableId="819543218">
    <w:abstractNumId w:val="27"/>
  </w:num>
  <w:num w:numId="23" w16cid:durableId="1313830401">
    <w:abstractNumId w:val="31"/>
  </w:num>
  <w:num w:numId="24" w16cid:durableId="1892885921">
    <w:abstractNumId w:val="28"/>
  </w:num>
  <w:num w:numId="25" w16cid:durableId="580993259">
    <w:abstractNumId w:val="35"/>
  </w:num>
  <w:num w:numId="26" w16cid:durableId="1884052038">
    <w:abstractNumId w:val="43"/>
  </w:num>
  <w:num w:numId="27" w16cid:durableId="1530728021">
    <w:abstractNumId w:val="36"/>
  </w:num>
  <w:num w:numId="28" w16cid:durableId="297344905">
    <w:abstractNumId w:val="12"/>
  </w:num>
  <w:num w:numId="29" w16cid:durableId="455222460">
    <w:abstractNumId w:val="41"/>
  </w:num>
  <w:num w:numId="30" w16cid:durableId="1483809955">
    <w:abstractNumId w:val="9"/>
  </w:num>
  <w:num w:numId="31" w16cid:durableId="1483155602">
    <w:abstractNumId w:val="18"/>
  </w:num>
  <w:num w:numId="32" w16cid:durableId="1567570291">
    <w:abstractNumId w:val="20"/>
  </w:num>
  <w:num w:numId="33" w16cid:durableId="1815291596">
    <w:abstractNumId w:val="20"/>
  </w:num>
  <w:num w:numId="34" w16cid:durableId="1102993429">
    <w:abstractNumId w:val="44"/>
  </w:num>
  <w:num w:numId="35" w16cid:durableId="997198356">
    <w:abstractNumId w:val="34"/>
  </w:num>
  <w:num w:numId="36" w16cid:durableId="1910849397">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36009906">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15646164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55805534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839341081">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622686540">
    <w:abstractNumId w:val="23"/>
  </w:num>
  <w:num w:numId="42" w16cid:durableId="891230551">
    <w:abstractNumId w:val="29"/>
  </w:num>
  <w:num w:numId="43" w16cid:durableId="2018344782">
    <w:abstractNumId w:val="13"/>
  </w:num>
  <w:num w:numId="44" w16cid:durableId="2048679549">
    <w:abstractNumId w:val="3"/>
  </w:num>
  <w:num w:numId="45" w16cid:durableId="1380125489">
    <w:abstractNumId w:val="24"/>
  </w:num>
  <w:num w:numId="46" w16cid:durableId="1840264818">
    <w:abstractNumId w:val="46"/>
  </w:num>
  <w:num w:numId="47" w16cid:durableId="1288242833">
    <w:abstractNumId w:val="11"/>
  </w:num>
  <w:num w:numId="48" w16cid:durableId="1330056919">
    <w:abstractNumId w:val="45"/>
  </w:num>
  <w:num w:numId="49" w16cid:durableId="661852904">
    <w:abstractNumId w:val="22"/>
  </w:num>
  <w:num w:numId="50" w16cid:durableId="502668065">
    <w:abstractNumId w:val="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en-US" w:vendorID="64" w:dllVersion="0" w:nlCheck="1" w:checkStyle="0"/>
  <w:activeWritingStyle w:appName="MSWord" w:lang="en-GB"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7CB4"/>
    <w:rsid w:val="000006A1"/>
    <w:rsid w:val="0000099A"/>
    <w:rsid w:val="000011E2"/>
    <w:rsid w:val="000015C8"/>
    <w:rsid w:val="00002723"/>
    <w:rsid w:val="00004D81"/>
    <w:rsid w:val="000051BE"/>
    <w:rsid w:val="000058FB"/>
    <w:rsid w:val="00005902"/>
    <w:rsid w:val="000059E1"/>
    <w:rsid w:val="00005B23"/>
    <w:rsid w:val="000067D8"/>
    <w:rsid w:val="000079ED"/>
    <w:rsid w:val="0001020E"/>
    <w:rsid w:val="0001051F"/>
    <w:rsid w:val="0001175D"/>
    <w:rsid w:val="00012683"/>
    <w:rsid w:val="0001379F"/>
    <w:rsid w:val="000145D4"/>
    <w:rsid w:val="00014777"/>
    <w:rsid w:val="00015A01"/>
    <w:rsid w:val="00015E7A"/>
    <w:rsid w:val="00016003"/>
    <w:rsid w:val="00017533"/>
    <w:rsid w:val="00017959"/>
    <w:rsid w:val="0002011E"/>
    <w:rsid w:val="00021B10"/>
    <w:rsid w:val="0002267A"/>
    <w:rsid w:val="000227F0"/>
    <w:rsid w:val="00022A4B"/>
    <w:rsid w:val="0002404F"/>
    <w:rsid w:val="000243B3"/>
    <w:rsid w:val="000250A3"/>
    <w:rsid w:val="00025D1C"/>
    <w:rsid w:val="00026A5A"/>
    <w:rsid w:val="00027CB4"/>
    <w:rsid w:val="000301ED"/>
    <w:rsid w:val="00030818"/>
    <w:rsid w:val="00030F39"/>
    <w:rsid w:val="00031DAD"/>
    <w:rsid w:val="00033888"/>
    <w:rsid w:val="0003437C"/>
    <w:rsid w:val="00034A1C"/>
    <w:rsid w:val="00036E54"/>
    <w:rsid w:val="00036F2A"/>
    <w:rsid w:val="00036F2E"/>
    <w:rsid w:val="00040579"/>
    <w:rsid w:val="00040632"/>
    <w:rsid w:val="00040689"/>
    <w:rsid w:val="00040B8C"/>
    <w:rsid w:val="000417E3"/>
    <w:rsid w:val="00041B92"/>
    <w:rsid w:val="00042629"/>
    <w:rsid w:val="000428BB"/>
    <w:rsid w:val="00042F9C"/>
    <w:rsid w:val="00043BB3"/>
    <w:rsid w:val="00043DD7"/>
    <w:rsid w:val="00043EC9"/>
    <w:rsid w:val="00043FD5"/>
    <w:rsid w:val="00044784"/>
    <w:rsid w:val="00045D5D"/>
    <w:rsid w:val="00045DE7"/>
    <w:rsid w:val="00046AFB"/>
    <w:rsid w:val="00047489"/>
    <w:rsid w:val="000477CF"/>
    <w:rsid w:val="000500BA"/>
    <w:rsid w:val="00050353"/>
    <w:rsid w:val="000504A4"/>
    <w:rsid w:val="000507A8"/>
    <w:rsid w:val="00050BC6"/>
    <w:rsid w:val="00050CAA"/>
    <w:rsid w:val="00050ECF"/>
    <w:rsid w:val="00050FCC"/>
    <w:rsid w:val="00051CE1"/>
    <w:rsid w:val="00051E44"/>
    <w:rsid w:val="00051E87"/>
    <w:rsid w:val="00052813"/>
    <w:rsid w:val="00053B03"/>
    <w:rsid w:val="00053B4B"/>
    <w:rsid w:val="000554CA"/>
    <w:rsid w:val="00056403"/>
    <w:rsid w:val="00057685"/>
    <w:rsid w:val="000604A7"/>
    <w:rsid w:val="00061899"/>
    <w:rsid w:val="00061EA6"/>
    <w:rsid w:val="000621D5"/>
    <w:rsid w:val="00062A89"/>
    <w:rsid w:val="00062BD5"/>
    <w:rsid w:val="00062CC1"/>
    <w:rsid w:val="00063CC9"/>
    <w:rsid w:val="0006407C"/>
    <w:rsid w:val="00064517"/>
    <w:rsid w:val="0006467E"/>
    <w:rsid w:val="00065554"/>
    <w:rsid w:val="00065EE1"/>
    <w:rsid w:val="00066412"/>
    <w:rsid w:val="00067FF1"/>
    <w:rsid w:val="00070269"/>
    <w:rsid w:val="000703CF"/>
    <w:rsid w:val="000705BB"/>
    <w:rsid w:val="00071018"/>
    <w:rsid w:val="0007152A"/>
    <w:rsid w:val="0007173D"/>
    <w:rsid w:val="00071889"/>
    <w:rsid w:val="00071F52"/>
    <w:rsid w:val="000722C4"/>
    <w:rsid w:val="00072E03"/>
    <w:rsid w:val="00074276"/>
    <w:rsid w:val="000746E9"/>
    <w:rsid w:val="00074EDB"/>
    <w:rsid w:val="00074FFF"/>
    <w:rsid w:val="000755AC"/>
    <w:rsid w:val="00076017"/>
    <w:rsid w:val="0007646C"/>
    <w:rsid w:val="000777EF"/>
    <w:rsid w:val="0008139F"/>
    <w:rsid w:val="0008185F"/>
    <w:rsid w:val="00081BBF"/>
    <w:rsid w:val="000823A1"/>
    <w:rsid w:val="00082898"/>
    <w:rsid w:val="00083BCD"/>
    <w:rsid w:val="00083BE2"/>
    <w:rsid w:val="000848E9"/>
    <w:rsid w:val="00085CAA"/>
    <w:rsid w:val="00086673"/>
    <w:rsid w:val="00086ABD"/>
    <w:rsid w:val="000872DC"/>
    <w:rsid w:val="00090169"/>
    <w:rsid w:val="0009021D"/>
    <w:rsid w:val="00090AD0"/>
    <w:rsid w:val="000911D4"/>
    <w:rsid w:val="0009122E"/>
    <w:rsid w:val="00091DA6"/>
    <w:rsid w:val="00091EBD"/>
    <w:rsid w:val="00091F1F"/>
    <w:rsid w:val="00092797"/>
    <w:rsid w:val="00094BF6"/>
    <w:rsid w:val="00094D3C"/>
    <w:rsid w:val="0009551A"/>
    <w:rsid w:val="000956AD"/>
    <w:rsid w:val="00096217"/>
    <w:rsid w:val="00096BBC"/>
    <w:rsid w:val="000972BB"/>
    <w:rsid w:val="00097786"/>
    <w:rsid w:val="000A1ABF"/>
    <w:rsid w:val="000A2836"/>
    <w:rsid w:val="000A4661"/>
    <w:rsid w:val="000A46F2"/>
    <w:rsid w:val="000A48E5"/>
    <w:rsid w:val="000A613D"/>
    <w:rsid w:val="000A7F3B"/>
    <w:rsid w:val="000B044D"/>
    <w:rsid w:val="000B18D5"/>
    <w:rsid w:val="000B203E"/>
    <w:rsid w:val="000B2BC8"/>
    <w:rsid w:val="000B3225"/>
    <w:rsid w:val="000B3445"/>
    <w:rsid w:val="000B38AF"/>
    <w:rsid w:val="000B5E0C"/>
    <w:rsid w:val="000B686A"/>
    <w:rsid w:val="000B7423"/>
    <w:rsid w:val="000C0E24"/>
    <w:rsid w:val="000C0E67"/>
    <w:rsid w:val="000C1204"/>
    <w:rsid w:val="000C165B"/>
    <w:rsid w:val="000C23AC"/>
    <w:rsid w:val="000C249C"/>
    <w:rsid w:val="000C3133"/>
    <w:rsid w:val="000C33A3"/>
    <w:rsid w:val="000C410D"/>
    <w:rsid w:val="000C4DCD"/>
    <w:rsid w:val="000C53F5"/>
    <w:rsid w:val="000C5540"/>
    <w:rsid w:val="000C6353"/>
    <w:rsid w:val="000C6FA4"/>
    <w:rsid w:val="000C72FD"/>
    <w:rsid w:val="000C731B"/>
    <w:rsid w:val="000C774C"/>
    <w:rsid w:val="000D07BA"/>
    <w:rsid w:val="000D1E60"/>
    <w:rsid w:val="000D1F9C"/>
    <w:rsid w:val="000D1FC7"/>
    <w:rsid w:val="000D2A78"/>
    <w:rsid w:val="000D32C0"/>
    <w:rsid w:val="000D47F6"/>
    <w:rsid w:val="000D5249"/>
    <w:rsid w:val="000D6904"/>
    <w:rsid w:val="000D6A6A"/>
    <w:rsid w:val="000D72CE"/>
    <w:rsid w:val="000D76B2"/>
    <w:rsid w:val="000D7CB7"/>
    <w:rsid w:val="000D7DBE"/>
    <w:rsid w:val="000E090B"/>
    <w:rsid w:val="000E129A"/>
    <w:rsid w:val="000E1E7B"/>
    <w:rsid w:val="000E484B"/>
    <w:rsid w:val="000E55FA"/>
    <w:rsid w:val="000E560F"/>
    <w:rsid w:val="000E612A"/>
    <w:rsid w:val="000E6396"/>
    <w:rsid w:val="000E6D89"/>
    <w:rsid w:val="000E71E1"/>
    <w:rsid w:val="000E762A"/>
    <w:rsid w:val="000E7FD4"/>
    <w:rsid w:val="000F0CAB"/>
    <w:rsid w:val="000F1413"/>
    <w:rsid w:val="000F3F07"/>
    <w:rsid w:val="000F48DB"/>
    <w:rsid w:val="000F48F5"/>
    <w:rsid w:val="000F4A30"/>
    <w:rsid w:val="000F52B8"/>
    <w:rsid w:val="000F5FBE"/>
    <w:rsid w:val="000F6025"/>
    <w:rsid w:val="000F614E"/>
    <w:rsid w:val="000F67C3"/>
    <w:rsid w:val="000F683B"/>
    <w:rsid w:val="000F6AFE"/>
    <w:rsid w:val="000F7524"/>
    <w:rsid w:val="000F76BD"/>
    <w:rsid w:val="000F7D74"/>
    <w:rsid w:val="000F7F26"/>
    <w:rsid w:val="00100FF6"/>
    <w:rsid w:val="001013BB"/>
    <w:rsid w:val="0010244E"/>
    <w:rsid w:val="0010260E"/>
    <w:rsid w:val="00102983"/>
    <w:rsid w:val="00102D70"/>
    <w:rsid w:val="0010364A"/>
    <w:rsid w:val="001052FB"/>
    <w:rsid w:val="001053C0"/>
    <w:rsid w:val="0010646B"/>
    <w:rsid w:val="00106A6B"/>
    <w:rsid w:val="00106E3E"/>
    <w:rsid w:val="00106F90"/>
    <w:rsid w:val="00110197"/>
    <w:rsid w:val="00110C0A"/>
    <w:rsid w:val="001120C5"/>
    <w:rsid w:val="0011274B"/>
    <w:rsid w:val="00113053"/>
    <w:rsid w:val="00113208"/>
    <w:rsid w:val="001143CA"/>
    <w:rsid w:val="001147A0"/>
    <w:rsid w:val="00114E44"/>
    <w:rsid w:val="0011553E"/>
    <w:rsid w:val="0011562E"/>
    <w:rsid w:val="00115A15"/>
    <w:rsid w:val="0011653A"/>
    <w:rsid w:val="00116B99"/>
    <w:rsid w:val="00120358"/>
    <w:rsid w:val="00120947"/>
    <w:rsid w:val="00120BF3"/>
    <w:rsid w:val="00121029"/>
    <w:rsid w:val="00121CDB"/>
    <w:rsid w:val="0012213B"/>
    <w:rsid w:val="0012215E"/>
    <w:rsid w:val="00122808"/>
    <w:rsid w:val="0012304C"/>
    <w:rsid w:val="001233BC"/>
    <w:rsid w:val="00123704"/>
    <w:rsid w:val="00124990"/>
    <w:rsid w:val="00125FD7"/>
    <w:rsid w:val="00126170"/>
    <w:rsid w:val="00126B53"/>
    <w:rsid w:val="001312DD"/>
    <w:rsid w:val="00131509"/>
    <w:rsid w:val="00131A4A"/>
    <w:rsid w:val="00131E20"/>
    <w:rsid w:val="0013218F"/>
    <w:rsid w:val="00132863"/>
    <w:rsid w:val="0013561B"/>
    <w:rsid w:val="00135E7D"/>
    <w:rsid w:val="001361F2"/>
    <w:rsid w:val="00136702"/>
    <w:rsid w:val="00136763"/>
    <w:rsid w:val="0013769B"/>
    <w:rsid w:val="00140B8C"/>
    <w:rsid w:val="00140F6B"/>
    <w:rsid w:val="00141118"/>
    <w:rsid w:val="00141C53"/>
    <w:rsid w:val="001420AF"/>
    <w:rsid w:val="001427C2"/>
    <w:rsid w:val="00142EDE"/>
    <w:rsid w:val="001433A0"/>
    <w:rsid w:val="0014366B"/>
    <w:rsid w:val="0014372A"/>
    <w:rsid w:val="00143E00"/>
    <w:rsid w:val="001440C4"/>
    <w:rsid w:val="001445DE"/>
    <w:rsid w:val="00144A74"/>
    <w:rsid w:val="00145DE5"/>
    <w:rsid w:val="00146F57"/>
    <w:rsid w:val="00147D13"/>
    <w:rsid w:val="00147DE0"/>
    <w:rsid w:val="001500F1"/>
    <w:rsid w:val="00150355"/>
    <w:rsid w:val="00150FE3"/>
    <w:rsid w:val="0015143F"/>
    <w:rsid w:val="00151EC3"/>
    <w:rsid w:val="001525AF"/>
    <w:rsid w:val="00152CE2"/>
    <w:rsid w:val="00153090"/>
    <w:rsid w:val="0015366D"/>
    <w:rsid w:val="001547E4"/>
    <w:rsid w:val="00154C27"/>
    <w:rsid w:val="00156624"/>
    <w:rsid w:val="00156A1B"/>
    <w:rsid w:val="00156CC9"/>
    <w:rsid w:val="00157111"/>
    <w:rsid w:val="001612A3"/>
    <w:rsid w:val="0016137D"/>
    <w:rsid w:val="00161C22"/>
    <w:rsid w:val="001640DA"/>
    <w:rsid w:val="001641E1"/>
    <w:rsid w:val="00164339"/>
    <w:rsid w:val="00164646"/>
    <w:rsid w:val="001646FB"/>
    <w:rsid w:val="0016479E"/>
    <w:rsid w:val="00164DAB"/>
    <w:rsid w:val="00165488"/>
    <w:rsid w:val="0016582C"/>
    <w:rsid w:val="00166937"/>
    <w:rsid w:val="00167247"/>
    <w:rsid w:val="00167EE1"/>
    <w:rsid w:val="00171249"/>
    <w:rsid w:val="00171A5B"/>
    <w:rsid w:val="00171FF0"/>
    <w:rsid w:val="00172A47"/>
    <w:rsid w:val="00172FA7"/>
    <w:rsid w:val="001736E8"/>
    <w:rsid w:val="00173FB5"/>
    <w:rsid w:val="00174799"/>
    <w:rsid w:val="00175012"/>
    <w:rsid w:val="0017531B"/>
    <w:rsid w:val="001756DB"/>
    <w:rsid w:val="00175B97"/>
    <w:rsid w:val="001765A0"/>
    <w:rsid w:val="00176AE6"/>
    <w:rsid w:val="00177036"/>
    <w:rsid w:val="001777BC"/>
    <w:rsid w:val="00180CE6"/>
    <w:rsid w:val="00181A4E"/>
    <w:rsid w:val="00181B2A"/>
    <w:rsid w:val="00181FC2"/>
    <w:rsid w:val="001821D3"/>
    <w:rsid w:val="0018257C"/>
    <w:rsid w:val="00183197"/>
    <w:rsid w:val="001837A8"/>
    <w:rsid w:val="0018394C"/>
    <w:rsid w:val="00184CBB"/>
    <w:rsid w:val="00186763"/>
    <w:rsid w:val="00186B2F"/>
    <w:rsid w:val="00186D97"/>
    <w:rsid w:val="00187492"/>
    <w:rsid w:val="00187E01"/>
    <w:rsid w:val="00190B4B"/>
    <w:rsid w:val="00191AB0"/>
    <w:rsid w:val="00192AF4"/>
    <w:rsid w:val="001941F6"/>
    <w:rsid w:val="001943B6"/>
    <w:rsid w:val="00195E96"/>
    <w:rsid w:val="00195F1F"/>
    <w:rsid w:val="00196E86"/>
    <w:rsid w:val="00197809"/>
    <w:rsid w:val="001A009A"/>
    <w:rsid w:val="001A02AC"/>
    <w:rsid w:val="001A12D1"/>
    <w:rsid w:val="001A1627"/>
    <w:rsid w:val="001A3461"/>
    <w:rsid w:val="001A353B"/>
    <w:rsid w:val="001A378F"/>
    <w:rsid w:val="001A423F"/>
    <w:rsid w:val="001A4A69"/>
    <w:rsid w:val="001A56BA"/>
    <w:rsid w:val="001A7532"/>
    <w:rsid w:val="001A77AB"/>
    <w:rsid w:val="001A7BFD"/>
    <w:rsid w:val="001A7DAC"/>
    <w:rsid w:val="001B0688"/>
    <w:rsid w:val="001B0917"/>
    <w:rsid w:val="001B12AE"/>
    <w:rsid w:val="001B1887"/>
    <w:rsid w:val="001B1FC3"/>
    <w:rsid w:val="001B1FD0"/>
    <w:rsid w:val="001B27E9"/>
    <w:rsid w:val="001B2D3E"/>
    <w:rsid w:val="001B2DAA"/>
    <w:rsid w:val="001B47B6"/>
    <w:rsid w:val="001B49AD"/>
    <w:rsid w:val="001B4F6E"/>
    <w:rsid w:val="001B50BD"/>
    <w:rsid w:val="001B6AB2"/>
    <w:rsid w:val="001B6CE4"/>
    <w:rsid w:val="001B6D15"/>
    <w:rsid w:val="001B7377"/>
    <w:rsid w:val="001B7607"/>
    <w:rsid w:val="001B763D"/>
    <w:rsid w:val="001B7BF6"/>
    <w:rsid w:val="001C00FE"/>
    <w:rsid w:val="001C1329"/>
    <w:rsid w:val="001C25A4"/>
    <w:rsid w:val="001C29EF"/>
    <w:rsid w:val="001C2B24"/>
    <w:rsid w:val="001C2BFB"/>
    <w:rsid w:val="001C33CB"/>
    <w:rsid w:val="001C3CC9"/>
    <w:rsid w:val="001C422B"/>
    <w:rsid w:val="001C434E"/>
    <w:rsid w:val="001C453A"/>
    <w:rsid w:val="001C49E4"/>
    <w:rsid w:val="001C4B48"/>
    <w:rsid w:val="001C4C65"/>
    <w:rsid w:val="001C5929"/>
    <w:rsid w:val="001C5D57"/>
    <w:rsid w:val="001C5DBD"/>
    <w:rsid w:val="001C674F"/>
    <w:rsid w:val="001C6A7D"/>
    <w:rsid w:val="001C6F5B"/>
    <w:rsid w:val="001C7349"/>
    <w:rsid w:val="001D026E"/>
    <w:rsid w:val="001D094C"/>
    <w:rsid w:val="001D1B88"/>
    <w:rsid w:val="001D3219"/>
    <w:rsid w:val="001D3D30"/>
    <w:rsid w:val="001D432E"/>
    <w:rsid w:val="001D4A38"/>
    <w:rsid w:val="001D5F68"/>
    <w:rsid w:val="001D656F"/>
    <w:rsid w:val="001D65BB"/>
    <w:rsid w:val="001D67F6"/>
    <w:rsid w:val="001D6DB2"/>
    <w:rsid w:val="001D70DE"/>
    <w:rsid w:val="001D7BDD"/>
    <w:rsid w:val="001D7EE3"/>
    <w:rsid w:val="001D7F7B"/>
    <w:rsid w:val="001E0207"/>
    <w:rsid w:val="001E063D"/>
    <w:rsid w:val="001E1106"/>
    <w:rsid w:val="001E139D"/>
    <w:rsid w:val="001E17D3"/>
    <w:rsid w:val="001E1C02"/>
    <w:rsid w:val="001E1FF3"/>
    <w:rsid w:val="001E39BF"/>
    <w:rsid w:val="001E3FD8"/>
    <w:rsid w:val="001E4589"/>
    <w:rsid w:val="001E4A9C"/>
    <w:rsid w:val="001E4BF8"/>
    <w:rsid w:val="001E59F7"/>
    <w:rsid w:val="001E6BF1"/>
    <w:rsid w:val="001E7C93"/>
    <w:rsid w:val="001E7F50"/>
    <w:rsid w:val="001F069C"/>
    <w:rsid w:val="001F15E1"/>
    <w:rsid w:val="001F3368"/>
    <w:rsid w:val="001F40A2"/>
    <w:rsid w:val="001F43AA"/>
    <w:rsid w:val="001F468C"/>
    <w:rsid w:val="001F4FC6"/>
    <w:rsid w:val="001F68E4"/>
    <w:rsid w:val="00200365"/>
    <w:rsid w:val="00200F48"/>
    <w:rsid w:val="0020118D"/>
    <w:rsid w:val="00201C01"/>
    <w:rsid w:val="0020278F"/>
    <w:rsid w:val="00203648"/>
    <w:rsid w:val="00203D38"/>
    <w:rsid w:val="0020469E"/>
    <w:rsid w:val="00204C81"/>
    <w:rsid w:val="0020579A"/>
    <w:rsid w:val="00205910"/>
    <w:rsid w:val="00206629"/>
    <w:rsid w:val="0020765E"/>
    <w:rsid w:val="00207FF7"/>
    <w:rsid w:val="002121F0"/>
    <w:rsid w:val="00212514"/>
    <w:rsid w:val="00212736"/>
    <w:rsid w:val="00212B94"/>
    <w:rsid w:val="00212D79"/>
    <w:rsid w:val="00212E74"/>
    <w:rsid w:val="002133BD"/>
    <w:rsid w:val="00213DBB"/>
    <w:rsid w:val="00213F2E"/>
    <w:rsid w:val="002142EE"/>
    <w:rsid w:val="002144B6"/>
    <w:rsid w:val="002146F0"/>
    <w:rsid w:val="00214E0D"/>
    <w:rsid w:val="00216E6C"/>
    <w:rsid w:val="00217A13"/>
    <w:rsid w:val="0022020D"/>
    <w:rsid w:val="002202F7"/>
    <w:rsid w:val="00220BFA"/>
    <w:rsid w:val="00220D4C"/>
    <w:rsid w:val="002216A5"/>
    <w:rsid w:val="002223A8"/>
    <w:rsid w:val="00222AE8"/>
    <w:rsid w:val="00222FA8"/>
    <w:rsid w:val="0022303B"/>
    <w:rsid w:val="0022349F"/>
    <w:rsid w:val="0022350E"/>
    <w:rsid w:val="0022380B"/>
    <w:rsid w:val="002244C0"/>
    <w:rsid w:val="00224C3B"/>
    <w:rsid w:val="00227DF5"/>
    <w:rsid w:val="002300E9"/>
    <w:rsid w:val="00230A90"/>
    <w:rsid w:val="00230E8F"/>
    <w:rsid w:val="00231D3F"/>
    <w:rsid w:val="00232172"/>
    <w:rsid w:val="00232B50"/>
    <w:rsid w:val="00233091"/>
    <w:rsid w:val="002341F0"/>
    <w:rsid w:val="00234800"/>
    <w:rsid w:val="00234909"/>
    <w:rsid w:val="00235CBA"/>
    <w:rsid w:val="00235D94"/>
    <w:rsid w:val="00235F6D"/>
    <w:rsid w:val="00236291"/>
    <w:rsid w:val="00236B7F"/>
    <w:rsid w:val="0024006B"/>
    <w:rsid w:val="00240C3B"/>
    <w:rsid w:val="002421F4"/>
    <w:rsid w:val="00243D2C"/>
    <w:rsid w:val="0024412B"/>
    <w:rsid w:val="0024552A"/>
    <w:rsid w:val="00245677"/>
    <w:rsid w:val="00245846"/>
    <w:rsid w:val="0024659B"/>
    <w:rsid w:val="00246857"/>
    <w:rsid w:val="00247B29"/>
    <w:rsid w:val="00250E20"/>
    <w:rsid w:val="002510A0"/>
    <w:rsid w:val="00251262"/>
    <w:rsid w:val="0025192C"/>
    <w:rsid w:val="00251B92"/>
    <w:rsid w:val="00251D1C"/>
    <w:rsid w:val="00252C85"/>
    <w:rsid w:val="002532C8"/>
    <w:rsid w:val="00253481"/>
    <w:rsid w:val="0025357D"/>
    <w:rsid w:val="002539EB"/>
    <w:rsid w:val="00253D65"/>
    <w:rsid w:val="00254707"/>
    <w:rsid w:val="002547FF"/>
    <w:rsid w:val="00254DA7"/>
    <w:rsid w:val="00255AEE"/>
    <w:rsid w:val="002560B8"/>
    <w:rsid w:val="00257D38"/>
    <w:rsid w:val="00260A43"/>
    <w:rsid w:val="00260AFC"/>
    <w:rsid w:val="00261557"/>
    <w:rsid w:val="00261708"/>
    <w:rsid w:val="00261AFD"/>
    <w:rsid w:val="00261EFB"/>
    <w:rsid w:val="00262088"/>
    <w:rsid w:val="002627FF"/>
    <w:rsid w:val="00262C45"/>
    <w:rsid w:val="0026300E"/>
    <w:rsid w:val="002630AF"/>
    <w:rsid w:val="00263490"/>
    <w:rsid w:val="00263C53"/>
    <w:rsid w:val="002657B8"/>
    <w:rsid w:val="00265AA5"/>
    <w:rsid w:val="00265FF6"/>
    <w:rsid w:val="00266153"/>
    <w:rsid w:val="002661E9"/>
    <w:rsid w:val="00267369"/>
    <w:rsid w:val="00267631"/>
    <w:rsid w:val="00270798"/>
    <w:rsid w:val="00270DF2"/>
    <w:rsid w:val="00271450"/>
    <w:rsid w:val="00271484"/>
    <w:rsid w:val="00271B52"/>
    <w:rsid w:val="0027384C"/>
    <w:rsid w:val="00276020"/>
    <w:rsid w:val="002764D5"/>
    <w:rsid w:val="0027654C"/>
    <w:rsid w:val="00276690"/>
    <w:rsid w:val="00280199"/>
    <w:rsid w:val="002806E2"/>
    <w:rsid w:val="00280E9F"/>
    <w:rsid w:val="00281614"/>
    <w:rsid w:val="00281FCB"/>
    <w:rsid w:val="00282D28"/>
    <w:rsid w:val="00283F06"/>
    <w:rsid w:val="0028460B"/>
    <w:rsid w:val="002848C5"/>
    <w:rsid w:val="00284B16"/>
    <w:rsid w:val="00285290"/>
    <w:rsid w:val="00286062"/>
    <w:rsid w:val="0028645D"/>
    <w:rsid w:val="00286548"/>
    <w:rsid w:val="00287705"/>
    <w:rsid w:val="00290122"/>
    <w:rsid w:val="002909D1"/>
    <w:rsid w:val="00290C53"/>
    <w:rsid w:val="00291727"/>
    <w:rsid w:val="00291CD4"/>
    <w:rsid w:val="0029208B"/>
    <w:rsid w:val="00292644"/>
    <w:rsid w:val="00292B3A"/>
    <w:rsid w:val="0029306D"/>
    <w:rsid w:val="002930BC"/>
    <w:rsid w:val="0029322B"/>
    <w:rsid w:val="00293576"/>
    <w:rsid w:val="0029374B"/>
    <w:rsid w:val="0029406A"/>
    <w:rsid w:val="00294351"/>
    <w:rsid w:val="00294398"/>
    <w:rsid w:val="002946F1"/>
    <w:rsid w:val="0029588D"/>
    <w:rsid w:val="002962F0"/>
    <w:rsid w:val="002975DB"/>
    <w:rsid w:val="00297FB3"/>
    <w:rsid w:val="002A00AD"/>
    <w:rsid w:val="002A0314"/>
    <w:rsid w:val="002A093A"/>
    <w:rsid w:val="002A0DC2"/>
    <w:rsid w:val="002A0DF0"/>
    <w:rsid w:val="002A1F26"/>
    <w:rsid w:val="002A229F"/>
    <w:rsid w:val="002A2558"/>
    <w:rsid w:val="002A2ED5"/>
    <w:rsid w:val="002A32AF"/>
    <w:rsid w:val="002A35C6"/>
    <w:rsid w:val="002A4F2C"/>
    <w:rsid w:val="002A54EB"/>
    <w:rsid w:val="002A581D"/>
    <w:rsid w:val="002A5AB6"/>
    <w:rsid w:val="002A5D31"/>
    <w:rsid w:val="002A5F79"/>
    <w:rsid w:val="002B0504"/>
    <w:rsid w:val="002B10E7"/>
    <w:rsid w:val="002B11D3"/>
    <w:rsid w:val="002B16E2"/>
    <w:rsid w:val="002B1A94"/>
    <w:rsid w:val="002B1F50"/>
    <w:rsid w:val="002B31E9"/>
    <w:rsid w:val="002B4062"/>
    <w:rsid w:val="002B4546"/>
    <w:rsid w:val="002B480A"/>
    <w:rsid w:val="002B50A5"/>
    <w:rsid w:val="002B6061"/>
    <w:rsid w:val="002B60BF"/>
    <w:rsid w:val="002B7F05"/>
    <w:rsid w:val="002C0151"/>
    <w:rsid w:val="002C0939"/>
    <w:rsid w:val="002C0A23"/>
    <w:rsid w:val="002C0B2C"/>
    <w:rsid w:val="002C19F4"/>
    <w:rsid w:val="002C208E"/>
    <w:rsid w:val="002C2350"/>
    <w:rsid w:val="002C2C60"/>
    <w:rsid w:val="002C2CF8"/>
    <w:rsid w:val="002C2EED"/>
    <w:rsid w:val="002C30CB"/>
    <w:rsid w:val="002C391B"/>
    <w:rsid w:val="002C3945"/>
    <w:rsid w:val="002C3CDB"/>
    <w:rsid w:val="002C3D73"/>
    <w:rsid w:val="002C45CB"/>
    <w:rsid w:val="002C4AA2"/>
    <w:rsid w:val="002C4B63"/>
    <w:rsid w:val="002C5926"/>
    <w:rsid w:val="002C6CD0"/>
    <w:rsid w:val="002C7210"/>
    <w:rsid w:val="002C7E56"/>
    <w:rsid w:val="002C7F57"/>
    <w:rsid w:val="002D03FF"/>
    <w:rsid w:val="002D1837"/>
    <w:rsid w:val="002D1C37"/>
    <w:rsid w:val="002D1FEA"/>
    <w:rsid w:val="002D2756"/>
    <w:rsid w:val="002D33A1"/>
    <w:rsid w:val="002D3EA5"/>
    <w:rsid w:val="002D4217"/>
    <w:rsid w:val="002D4FD2"/>
    <w:rsid w:val="002D5984"/>
    <w:rsid w:val="002D62E4"/>
    <w:rsid w:val="002D640A"/>
    <w:rsid w:val="002E07F8"/>
    <w:rsid w:val="002E0C53"/>
    <w:rsid w:val="002E1099"/>
    <w:rsid w:val="002E10DC"/>
    <w:rsid w:val="002E156E"/>
    <w:rsid w:val="002E1A74"/>
    <w:rsid w:val="002E255E"/>
    <w:rsid w:val="002E2A42"/>
    <w:rsid w:val="002E2BFC"/>
    <w:rsid w:val="002E3A76"/>
    <w:rsid w:val="002E3E72"/>
    <w:rsid w:val="002E4F54"/>
    <w:rsid w:val="002E541F"/>
    <w:rsid w:val="002E5D5C"/>
    <w:rsid w:val="002E628A"/>
    <w:rsid w:val="002E6A07"/>
    <w:rsid w:val="002F0251"/>
    <w:rsid w:val="002F199B"/>
    <w:rsid w:val="002F19EA"/>
    <w:rsid w:val="002F1B5A"/>
    <w:rsid w:val="002F1EB1"/>
    <w:rsid w:val="002F21F4"/>
    <w:rsid w:val="002F2599"/>
    <w:rsid w:val="002F2BF8"/>
    <w:rsid w:val="002F2D33"/>
    <w:rsid w:val="002F51A5"/>
    <w:rsid w:val="002F5222"/>
    <w:rsid w:val="002F530E"/>
    <w:rsid w:val="002F59C5"/>
    <w:rsid w:val="002F5DA5"/>
    <w:rsid w:val="002F6CF4"/>
    <w:rsid w:val="002F7771"/>
    <w:rsid w:val="002F77D3"/>
    <w:rsid w:val="003002ED"/>
    <w:rsid w:val="0030168E"/>
    <w:rsid w:val="0030192D"/>
    <w:rsid w:val="00302148"/>
    <w:rsid w:val="003022C5"/>
    <w:rsid w:val="00302A16"/>
    <w:rsid w:val="00302EC6"/>
    <w:rsid w:val="00303B71"/>
    <w:rsid w:val="00304323"/>
    <w:rsid w:val="00304A32"/>
    <w:rsid w:val="003055E6"/>
    <w:rsid w:val="00305CCB"/>
    <w:rsid w:val="00305E2C"/>
    <w:rsid w:val="0030613F"/>
    <w:rsid w:val="003066C7"/>
    <w:rsid w:val="003067DB"/>
    <w:rsid w:val="003067F1"/>
    <w:rsid w:val="00307DCE"/>
    <w:rsid w:val="00312CA1"/>
    <w:rsid w:val="003130AE"/>
    <w:rsid w:val="00313260"/>
    <w:rsid w:val="0031342C"/>
    <w:rsid w:val="0031459C"/>
    <w:rsid w:val="00314E74"/>
    <w:rsid w:val="00315876"/>
    <w:rsid w:val="00316546"/>
    <w:rsid w:val="00316BFB"/>
    <w:rsid w:val="00316CCC"/>
    <w:rsid w:val="00316E60"/>
    <w:rsid w:val="00316FE1"/>
    <w:rsid w:val="00317486"/>
    <w:rsid w:val="00317960"/>
    <w:rsid w:val="003215C6"/>
    <w:rsid w:val="00321A5E"/>
    <w:rsid w:val="00321ADC"/>
    <w:rsid w:val="00321AF1"/>
    <w:rsid w:val="00322B9C"/>
    <w:rsid w:val="0032308E"/>
    <w:rsid w:val="00324CE3"/>
    <w:rsid w:val="00324E2D"/>
    <w:rsid w:val="003257BD"/>
    <w:rsid w:val="003257C7"/>
    <w:rsid w:val="003258D8"/>
    <w:rsid w:val="00325DCE"/>
    <w:rsid w:val="00325F43"/>
    <w:rsid w:val="003260B1"/>
    <w:rsid w:val="00326A82"/>
    <w:rsid w:val="0032722B"/>
    <w:rsid w:val="00327383"/>
    <w:rsid w:val="00330FD9"/>
    <w:rsid w:val="00332408"/>
    <w:rsid w:val="00332B96"/>
    <w:rsid w:val="00333A69"/>
    <w:rsid w:val="00334AA1"/>
    <w:rsid w:val="00335F91"/>
    <w:rsid w:val="0033608F"/>
    <w:rsid w:val="0033623A"/>
    <w:rsid w:val="003363CF"/>
    <w:rsid w:val="00336710"/>
    <w:rsid w:val="00336CC2"/>
    <w:rsid w:val="0033786A"/>
    <w:rsid w:val="00340391"/>
    <w:rsid w:val="0034047B"/>
    <w:rsid w:val="0034099F"/>
    <w:rsid w:val="00341044"/>
    <w:rsid w:val="0034138E"/>
    <w:rsid w:val="00341910"/>
    <w:rsid w:val="00341CA5"/>
    <w:rsid w:val="00342DA0"/>
    <w:rsid w:val="00344E9F"/>
    <w:rsid w:val="00345168"/>
    <w:rsid w:val="003451F6"/>
    <w:rsid w:val="00345235"/>
    <w:rsid w:val="0034587B"/>
    <w:rsid w:val="00345B9D"/>
    <w:rsid w:val="00347896"/>
    <w:rsid w:val="00347CD4"/>
    <w:rsid w:val="00352182"/>
    <w:rsid w:val="003526CD"/>
    <w:rsid w:val="003531EC"/>
    <w:rsid w:val="00354199"/>
    <w:rsid w:val="003541C8"/>
    <w:rsid w:val="003562A4"/>
    <w:rsid w:val="003569EB"/>
    <w:rsid w:val="00356A43"/>
    <w:rsid w:val="00356DFF"/>
    <w:rsid w:val="00357234"/>
    <w:rsid w:val="003607E7"/>
    <w:rsid w:val="00361565"/>
    <w:rsid w:val="003619E2"/>
    <w:rsid w:val="00361A07"/>
    <w:rsid w:val="00361C2B"/>
    <w:rsid w:val="00361C32"/>
    <w:rsid w:val="00361F43"/>
    <w:rsid w:val="0036250B"/>
    <w:rsid w:val="003628C0"/>
    <w:rsid w:val="00362D9E"/>
    <w:rsid w:val="00364389"/>
    <w:rsid w:val="00364592"/>
    <w:rsid w:val="00364EA6"/>
    <w:rsid w:val="00365112"/>
    <w:rsid w:val="00365117"/>
    <w:rsid w:val="0036564B"/>
    <w:rsid w:val="00370078"/>
    <w:rsid w:val="00370AD8"/>
    <w:rsid w:val="00370B66"/>
    <w:rsid w:val="00371051"/>
    <w:rsid w:val="0037152B"/>
    <w:rsid w:val="003717FC"/>
    <w:rsid w:val="0037223B"/>
    <w:rsid w:val="00373A3F"/>
    <w:rsid w:val="00373EC1"/>
    <w:rsid w:val="003741D3"/>
    <w:rsid w:val="00374526"/>
    <w:rsid w:val="003746F0"/>
    <w:rsid w:val="00374CAF"/>
    <w:rsid w:val="003755C0"/>
    <w:rsid w:val="003755E9"/>
    <w:rsid w:val="003760BB"/>
    <w:rsid w:val="00377507"/>
    <w:rsid w:val="00377764"/>
    <w:rsid w:val="00377CA5"/>
    <w:rsid w:val="00377E23"/>
    <w:rsid w:val="0038013C"/>
    <w:rsid w:val="003802EC"/>
    <w:rsid w:val="003808C8"/>
    <w:rsid w:val="003815AB"/>
    <w:rsid w:val="00382242"/>
    <w:rsid w:val="003823A0"/>
    <w:rsid w:val="00383080"/>
    <w:rsid w:val="00385188"/>
    <w:rsid w:val="003856B8"/>
    <w:rsid w:val="0038767A"/>
    <w:rsid w:val="00387FA1"/>
    <w:rsid w:val="00390C40"/>
    <w:rsid w:val="0039137F"/>
    <w:rsid w:val="00391443"/>
    <w:rsid w:val="003920C2"/>
    <w:rsid w:val="00392293"/>
    <w:rsid w:val="003928AD"/>
    <w:rsid w:val="00393931"/>
    <w:rsid w:val="003943A4"/>
    <w:rsid w:val="003946BD"/>
    <w:rsid w:val="00395848"/>
    <w:rsid w:val="00395B36"/>
    <w:rsid w:val="00396BD0"/>
    <w:rsid w:val="00396D91"/>
    <w:rsid w:val="003A0331"/>
    <w:rsid w:val="003A10BB"/>
    <w:rsid w:val="003A1393"/>
    <w:rsid w:val="003A1C6E"/>
    <w:rsid w:val="003A218D"/>
    <w:rsid w:val="003A2319"/>
    <w:rsid w:val="003A23E0"/>
    <w:rsid w:val="003A268B"/>
    <w:rsid w:val="003A3F7D"/>
    <w:rsid w:val="003A4051"/>
    <w:rsid w:val="003A4CE7"/>
    <w:rsid w:val="003A5719"/>
    <w:rsid w:val="003A5A54"/>
    <w:rsid w:val="003A5CE0"/>
    <w:rsid w:val="003A6A55"/>
    <w:rsid w:val="003A6EB1"/>
    <w:rsid w:val="003A6ED8"/>
    <w:rsid w:val="003A71E7"/>
    <w:rsid w:val="003A7A97"/>
    <w:rsid w:val="003B0F0D"/>
    <w:rsid w:val="003B10DF"/>
    <w:rsid w:val="003B12D8"/>
    <w:rsid w:val="003B14DF"/>
    <w:rsid w:val="003B1627"/>
    <w:rsid w:val="003B1993"/>
    <w:rsid w:val="003B1DC4"/>
    <w:rsid w:val="003B1F7A"/>
    <w:rsid w:val="003B311D"/>
    <w:rsid w:val="003B3C1A"/>
    <w:rsid w:val="003B3D52"/>
    <w:rsid w:val="003B4376"/>
    <w:rsid w:val="003B4433"/>
    <w:rsid w:val="003B482D"/>
    <w:rsid w:val="003B508C"/>
    <w:rsid w:val="003B5C2B"/>
    <w:rsid w:val="003B631C"/>
    <w:rsid w:val="003B6812"/>
    <w:rsid w:val="003B7F50"/>
    <w:rsid w:val="003C0914"/>
    <w:rsid w:val="003C0B45"/>
    <w:rsid w:val="003C188B"/>
    <w:rsid w:val="003C20E6"/>
    <w:rsid w:val="003C2231"/>
    <w:rsid w:val="003C2301"/>
    <w:rsid w:val="003C2861"/>
    <w:rsid w:val="003C2DA4"/>
    <w:rsid w:val="003C3495"/>
    <w:rsid w:val="003C3688"/>
    <w:rsid w:val="003C36AF"/>
    <w:rsid w:val="003C3830"/>
    <w:rsid w:val="003C3B3B"/>
    <w:rsid w:val="003C3C8C"/>
    <w:rsid w:val="003C4307"/>
    <w:rsid w:val="003C5BC4"/>
    <w:rsid w:val="003C750E"/>
    <w:rsid w:val="003D042C"/>
    <w:rsid w:val="003D0471"/>
    <w:rsid w:val="003D092B"/>
    <w:rsid w:val="003D0B71"/>
    <w:rsid w:val="003D13D7"/>
    <w:rsid w:val="003D20E6"/>
    <w:rsid w:val="003D3690"/>
    <w:rsid w:val="003D3F8D"/>
    <w:rsid w:val="003D421D"/>
    <w:rsid w:val="003D50EA"/>
    <w:rsid w:val="003D6E87"/>
    <w:rsid w:val="003D76A0"/>
    <w:rsid w:val="003E027B"/>
    <w:rsid w:val="003E03A1"/>
    <w:rsid w:val="003E0779"/>
    <w:rsid w:val="003E0D0B"/>
    <w:rsid w:val="003E1B72"/>
    <w:rsid w:val="003E1D44"/>
    <w:rsid w:val="003E1E0F"/>
    <w:rsid w:val="003E2946"/>
    <w:rsid w:val="003E2FC4"/>
    <w:rsid w:val="003E401F"/>
    <w:rsid w:val="003E40A4"/>
    <w:rsid w:val="003E439F"/>
    <w:rsid w:val="003E4722"/>
    <w:rsid w:val="003E54CB"/>
    <w:rsid w:val="003E55AB"/>
    <w:rsid w:val="003E66D2"/>
    <w:rsid w:val="003E790D"/>
    <w:rsid w:val="003E7B2D"/>
    <w:rsid w:val="003F10DE"/>
    <w:rsid w:val="003F145C"/>
    <w:rsid w:val="003F15D7"/>
    <w:rsid w:val="003F1610"/>
    <w:rsid w:val="003F187A"/>
    <w:rsid w:val="003F1D99"/>
    <w:rsid w:val="003F2065"/>
    <w:rsid w:val="003F2CF5"/>
    <w:rsid w:val="003F36AE"/>
    <w:rsid w:val="003F3887"/>
    <w:rsid w:val="003F4A34"/>
    <w:rsid w:val="003F4A77"/>
    <w:rsid w:val="003F4D7D"/>
    <w:rsid w:val="003F4EEC"/>
    <w:rsid w:val="003F53A1"/>
    <w:rsid w:val="003F6417"/>
    <w:rsid w:val="003F678D"/>
    <w:rsid w:val="003F6B2B"/>
    <w:rsid w:val="003F71DF"/>
    <w:rsid w:val="003F786E"/>
    <w:rsid w:val="003F78F3"/>
    <w:rsid w:val="003F7DC2"/>
    <w:rsid w:val="0040020D"/>
    <w:rsid w:val="00400672"/>
    <w:rsid w:val="00400FD4"/>
    <w:rsid w:val="0040149D"/>
    <w:rsid w:val="0040186E"/>
    <w:rsid w:val="004029B0"/>
    <w:rsid w:val="0040385F"/>
    <w:rsid w:val="00404982"/>
    <w:rsid w:val="00404BCE"/>
    <w:rsid w:val="00405D40"/>
    <w:rsid w:val="00407362"/>
    <w:rsid w:val="004077CD"/>
    <w:rsid w:val="00411234"/>
    <w:rsid w:val="0041172E"/>
    <w:rsid w:val="00412032"/>
    <w:rsid w:val="00412BE9"/>
    <w:rsid w:val="00412C87"/>
    <w:rsid w:val="004132D8"/>
    <w:rsid w:val="004139CF"/>
    <w:rsid w:val="00413CE0"/>
    <w:rsid w:val="00413FB1"/>
    <w:rsid w:val="00414725"/>
    <w:rsid w:val="00414F6E"/>
    <w:rsid w:val="004155C5"/>
    <w:rsid w:val="00415E68"/>
    <w:rsid w:val="00416DD1"/>
    <w:rsid w:val="00416DD2"/>
    <w:rsid w:val="004179F8"/>
    <w:rsid w:val="00417C6A"/>
    <w:rsid w:val="00417C92"/>
    <w:rsid w:val="00420070"/>
    <w:rsid w:val="004203DB"/>
    <w:rsid w:val="004206CE"/>
    <w:rsid w:val="004222B7"/>
    <w:rsid w:val="004227DD"/>
    <w:rsid w:val="00423833"/>
    <w:rsid w:val="00423B00"/>
    <w:rsid w:val="0042545C"/>
    <w:rsid w:val="00425567"/>
    <w:rsid w:val="004258BE"/>
    <w:rsid w:val="00425FA7"/>
    <w:rsid w:val="00426040"/>
    <w:rsid w:val="00426533"/>
    <w:rsid w:val="00426987"/>
    <w:rsid w:val="00426C44"/>
    <w:rsid w:val="004279AB"/>
    <w:rsid w:val="00430525"/>
    <w:rsid w:val="00430D77"/>
    <w:rsid w:val="004314D6"/>
    <w:rsid w:val="0043185E"/>
    <w:rsid w:val="00432047"/>
    <w:rsid w:val="004334E4"/>
    <w:rsid w:val="004341A3"/>
    <w:rsid w:val="004343A1"/>
    <w:rsid w:val="004345CC"/>
    <w:rsid w:val="0043460E"/>
    <w:rsid w:val="0043532C"/>
    <w:rsid w:val="00435F87"/>
    <w:rsid w:val="0043612E"/>
    <w:rsid w:val="004376E1"/>
    <w:rsid w:val="0044050B"/>
    <w:rsid w:val="00442F25"/>
    <w:rsid w:val="004436BE"/>
    <w:rsid w:val="00443BEE"/>
    <w:rsid w:val="00444027"/>
    <w:rsid w:val="0044600E"/>
    <w:rsid w:val="00446820"/>
    <w:rsid w:val="0044761F"/>
    <w:rsid w:val="00450F97"/>
    <w:rsid w:val="00451998"/>
    <w:rsid w:val="0045536E"/>
    <w:rsid w:val="004567BD"/>
    <w:rsid w:val="00456CEE"/>
    <w:rsid w:val="00460E9B"/>
    <w:rsid w:val="00460ED8"/>
    <w:rsid w:val="00461848"/>
    <w:rsid w:val="004626C1"/>
    <w:rsid w:val="00462A36"/>
    <w:rsid w:val="00462CE1"/>
    <w:rsid w:val="00462F12"/>
    <w:rsid w:val="00463344"/>
    <w:rsid w:val="0046404E"/>
    <w:rsid w:val="00464648"/>
    <w:rsid w:val="0046642A"/>
    <w:rsid w:val="00466BAE"/>
    <w:rsid w:val="00470949"/>
    <w:rsid w:val="00470A3D"/>
    <w:rsid w:val="00471C8E"/>
    <w:rsid w:val="00472B7D"/>
    <w:rsid w:val="0047316A"/>
    <w:rsid w:val="0047545F"/>
    <w:rsid w:val="00475D93"/>
    <w:rsid w:val="00476019"/>
    <w:rsid w:val="00477CBD"/>
    <w:rsid w:val="00477D01"/>
    <w:rsid w:val="0048035A"/>
    <w:rsid w:val="00480E19"/>
    <w:rsid w:val="004820A2"/>
    <w:rsid w:val="00482795"/>
    <w:rsid w:val="00482A9B"/>
    <w:rsid w:val="0048363B"/>
    <w:rsid w:val="00484153"/>
    <w:rsid w:val="004843AC"/>
    <w:rsid w:val="00485929"/>
    <w:rsid w:val="00485FDF"/>
    <w:rsid w:val="00487676"/>
    <w:rsid w:val="0048778C"/>
    <w:rsid w:val="004878DD"/>
    <w:rsid w:val="00487E25"/>
    <w:rsid w:val="004919F6"/>
    <w:rsid w:val="00491BD4"/>
    <w:rsid w:val="004928FE"/>
    <w:rsid w:val="00493C8D"/>
    <w:rsid w:val="004948EE"/>
    <w:rsid w:val="00494EE1"/>
    <w:rsid w:val="00495A5A"/>
    <w:rsid w:val="00495C9D"/>
    <w:rsid w:val="00495D03"/>
    <w:rsid w:val="00495DFF"/>
    <w:rsid w:val="004976DB"/>
    <w:rsid w:val="00497953"/>
    <w:rsid w:val="004A158F"/>
    <w:rsid w:val="004A254B"/>
    <w:rsid w:val="004A2FB6"/>
    <w:rsid w:val="004A352B"/>
    <w:rsid w:val="004A45D7"/>
    <w:rsid w:val="004A5DF4"/>
    <w:rsid w:val="004A6678"/>
    <w:rsid w:val="004A7CE2"/>
    <w:rsid w:val="004B0893"/>
    <w:rsid w:val="004B0E9D"/>
    <w:rsid w:val="004B118D"/>
    <w:rsid w:val="004B13CD"/>
    <w:rsid w:val="004B23EF"/>
    <w:rsid w:val="004B2D5F"/>
    <w:rsid w:val="004B44AF"/>
    <w:rsid w:val="004B4F4B"/>
    <w:rsid w:val="004B6908"/>
    <w:rsid w:val="004B6BFA"/>
    <w:rsid w:val="004B7378"/>
    <w:rsid w:val="004C0403"/>
    <w:rsid w:val="004C0454"/>
    <w:rsid w:val="004C1925"/>
    <w:rsid w:val="004C2126"/>
    <w:rsid w:val="004C2E45"/>
    <w:rsid w:val="004C2F98"/>
    <w:rsid w:val="004C3DB4"/>
    <w:rsid w:val="004C55A8"/>
    <w:rsid w:val="004C5ADE"/>
    <w:rsid w:val="004C61C7"/>
    <w:rsid w:val="004C6518"/>
    <w:rsid w:val="004C68BA"/>
    <w:rsid w:val="004C6EB2"/>
    <w:rsid w:val="004D05BF"/>
    <w:rsid w:val="004D0666"/>
    <w:rsid w:val="004D10DF"/>
    <w:rsid w:val="004D1146"/>
    <w:rsid w:val="004D2A93"/>
    <w:rsid w:val="004D2D17"/>
    <w:rsid w:val="004D3137"/>
    <w:rsid w:val="004D3164"/>
    <w:rsid w:val="004D3E40"/>
    <w:rsid w:val="004D44FF"/>
    <w:rsid w:val="004D4C1E"/>
    <w:rsid w:val="004D5014"/>
    <w:rsid w:val="004D5237"/>
    <w:rsid w:val="004D6698"/>
    <w:rsid w:val="004D68C8"/>
    <w:rsid w:val="004D75D6"/>
    <w:rsid w:val="004D7F55"/>
    <w:rsid w:val="004E0C97"/>
    <w:rsid w:val="004E15DE"/>
    <w:rsid w:val="004E1EEA"/>
    <w:rsid w:val="004E25B9"/>
    <w:rsid w:val="004E3993"/>
    <w:rsid w:val="004E51FA"/>
    <w:rsid w:val="004E6CDA"/>
    <w:rsid w:val="004E6F08"/>
    <w:rsid w:val="004F02AD"/>
    <w:rsid w:val="004F0882"/>
    <w:rsid w:val="004F0E38"/>
    <w:rsid w:val="004F158B"/>
    <w:rsid w:val="004F18B6"/>
    <w:rsid w:val="004F1D04"/>
    <w:rsid w:val="004F25C7"/>
    <w:rsid w:val="004F3466"/>
    <w:rsid w:val="004F3FDB"/>
    <w:rsid w:val="004F4B52"/>
    <w:rsid w:val="004F5105"/>
    <w:rsid w:val="004F6DB7"/>
    <w:rsid w:val="004F7567"/>
    <w:rsid w:val="004F797E"/>
    <w:rsid w:val="004F7BE2"/>
    <w:rsid w:val="004F7E5B"/>
    <w:rsid w:val="004F7EDC"/>
    <w:rsid w:val="0050056D"/>
    <w:rsid w:val="0050170A"/>
    <w:rsid w:val="00503131"/>
    <w:rsid w:val="00503906"/>
    <w:rsid w:val="00504EA9"/>
    <w:rsid w:val="00505992"/>
    <w:rsid w:val="00505C7F"/>
    <w:rsid w:val="00506102"/>
    <w:rsid w:val="00506178"/>
    <w:rsid w:val="005063AE"/>
    <w:rsid w:val="00506A48"/>
    <w:rsid w:val="00507C12"/>
    <w:rsid w:val="00511B08"/>
    <w:rsid w:val="00513693"/>
    <w:rsid w:val="005140D9"/>
    <w:rsid w:val="00514623"/>
    <w:rsid w:val="00514EA8"/>
    <w:rsid w:val="00515064"/>
    <w:rsid w:val="005153E2"/>
    <w:rsid w:val="00515A33"/>
    <w:rsid w:val="00516072"/>
    <w:rsid w:val="00516974"/>
    <w:rsid w:val="00517968"/>
    <w:rsid w:val="005201B2"/>
    <w:rsid w:val="00521310"/>
    <w:rsid w:val="005221DD"/>
    <w:rsid w:val="00522724"/>
    <w:rsid w:val="00523219"/>
    <w:rsid w:val="005234A3"/>
    <w:rsid w:val="00524124"/>
    <w:rsid w:val="00524192"/>
    <w:rsid w:val="0052432E"/>
    <w:rsid w:val="00524D08"/>
    <w:rsid w:val="00525AA5"/>
    <w:rsid w:val="005265D7"/>
    <w:rsid w:val="00527657"/>
    <w:rsid w:val="005303FE"/>
    <w:rsid w:val="005311BB"/>
    <w:rsid w:val="005315BD"/>
    <w:rsid w:val="005319DB"/>
    <w:rsid w:val="00532457"/>
    <w:rsid w:val="00532C2B"/>
    <w:rsid w:val="00533333"/>
    <w:rsid w:val="00533367"/>
    <w:rsid w:val="0053336C"/>
    <w:rsid w:val="0053407D"/>
    <w:rsid w:val="005343C1"/>
    <w:rsid w:val="00534844"/>
    <w:rsid w:val="00534A23"/>
    <w:rsid w:val="00536298"/>
    <w:rsid w:val="00536313"/>
    <w:rsid w:val="0053670F"/>
    <w:rsid w:val="0053722F"/>
    <w:rsid w:val="00541DDE"/>
    <w:rsid w:val="00542A58"/>
    <w:rsid w:val="00542C12"/>
    <w:rsid w:val="00543419"/>
    <w:rsid w:val="0054341A"/>
    <w:rsid w:val="00543E45"/>
    <w:rsid w:val="005448AE"/>
    <w:rsid w:val="00544F24"/>
    <w:rsid w:val="0055041A"/>
    <w:rsid w:val="005504E1"/>
    <w:rsid w:val="00550676"/>
    <w:rsid w:val="00551977"/>
    <w:rsid w:val="00551A6E"/>
    <w:rsid w:val="00552CDE"/>
    <w:rsid w:val="00554657"/>
    <w:rsid w:val="00554ADB"/>
    <w:rsid w:val="005557AE"/>
    <w:rsid w:val="00555812"/>
    <w:rsid w:val="00556124"/>
    <w:rsid w:val="00556D34"/>
    <w:rsid w:val="0055702C"/>
    <w:rsid w:val="005571C2"/>
    <w:rsid w:val="00557A8B"/>
    <w:rsid w:val="00557D57"/>
    <w:rsid w:val="005606F4"/>
    <w:rsid w:val="00560A2F"/>
    <w:rsid w:val="005619E9"/>
    <w:rsid w:val="00561AD9"/>
    <w:rsid w:val="00562E40"/>
    <w:rsid w:val="00563036"/>
    <w:rsid w:val="0056510A"/>
    <w:rsid w:val="00566CD2"/>
    <w:rsid w:val="00566E63"/>
    <w:rsid w:val="00566ED9"/>
    <w:rsid w:val="00567288"/>
    <w:rsid w:val="005674A9"/>
    <w:rsid w:val="0056770A"/>
    <w:rsid w:val="00567D23"/>
    <w:rsid w:val="00567F27"/>
    <w:rsid w:val="0057001E"/>
    <w:rsid w:val="00570AD3"/>
    <w:rsid w:val="0057194F"/>
    <w:rsid w:val="00571C78"/>
    <w:rsid w:val="0057338C"/>
    <w:rsid w:val="00573FBC"/>
    <w:rsid w:val="005740FC"/>
    <w:rsid w:val="005750AB"/>
    <w:rsid w:val="005759C4"/>
    <w:rsid w:val="00575AFA"/>
    <w:rsid w:val="00575D08"/>
    <w:rsid w:val="005761FD"/>
    <w:rsid w:val="0057620A"/>
    <w:rsid w:val="00576CA5"/>
    <w:rsid w:val="00576CAA"/>
    <w:rsid w:val="0058165A"/>
    <w:rsid w:val="005818D3"/>
    <w:rsid w:val="00581FCE"/>
    <w:rsid w:val="0058209F"/>
    <w:rsid w:val="00582D47"/>
    <w:rsid w:val="00583010"/>
    <w:rsid w:val="00584761"/>
    <w:rsid w:val="005849C8"/>
    <w:rsid w:val="00584AD5"/>
    <w:rsid w:val="005851BB"/>
    <w:rsid w:val="005867A8"/>
    <w:rsid w:val="00586C3B"/>
    <w:rsid w:val="00587DE9"/>
    <w:rsid w:val="00587E31"/>
    <w:rsid w:val="005905EE"/>
    <w:rsid w:val="00590647"/>
    <w:rsid w:val="005911EF"/>
    <w:rsid w:val="005929B3"/>
    <w:rsid w:val="005941AD"/>
    <w:rsid w:val="005942AF"/>
    <w:rsid w:val="005943F2"/>
    <w:rsid w:val="0059442C"/>
    <w:rsid w:val="005945E9"/>
    <w:rsid w:val="00594E07"/>
    <w:rsid w:val="00595812"/>
    <w:rsid w:val="00596E86"/>
    <w:rsid w:val="00596EB3"/>
    <w:rsid w:val="005A17D6"/>
    <w:rsid w:val="005A21DB"/>
    <w:rsid w:val="005A2476"/>
    <w:rsid w:val="005A2BE8"/>
    <w:rsid w:val="005A39A2"/>
    <w:rsid w:val="005A3B3D"/>
    <w:rsid w:val="005A6259"/>
    <w:rsid w:val="005A6922"/>
    <w:rsid w:val="005A718B"/>
    <w:rsid w:val="005A7474"/>
    <w:rsid w:val="005A7D2B"/>
    <w:rsid w:val="005B0BCE"/>
    <w:rsid w:val="005B128D"/>
    <w:rsid w:val="005B131E"/>
    <w:rsid w:val="005B141A"/>
    <w:rsid w:val="005B2C8B"/>
    <w:rsid w:val="005B2D17"/>
    <w:rsid w:val="005B3A3D"/>
    <w:rsid w:val="005B499E"/>
    <w:rsid w:val="005B5039"/>
    <w:rsid w:val="005B53B7"/>
    <w:rsid w:val="005B61ED"/>
    <w:rsid w:val="005B6242"/>
    <w:rsid w:val="005B6923"/>
    <w:rsid w:val="005B6C41"/>
    <w:rsid w:val="005B7304"/>
    <w:rsid w:val="005B79D6"/>
    <w:rsid w:val="005B7AE2"/>
    <w:rsid w:val="005C073E"/>
    <w:rsid w:val="005C131C"/>
    <w:rsid w:val="005C1A82"/>
    <w:rsid w:val="005C1F4F"/>
    <w:rsid w:val="005C30E3"/>
    <w:rsid w:val="005C40D6"/>
    <w:rsid w:val="005C4729"/>
    <w:rsid w:val="005C5F40"/>
    <w:rsid w:val="005C6432"/>
    <w:rsid w:val="005C6A88"/>
    <w:rsid w:val="005C7030"/>
    <w:rsid w:val="005C73F6"/>
    <w:rsid w:val="005C7A4C"/>
    <w:rsid w:val="005D0E3D"/>
    <w:rsid w:val="005D1869"/>
    <w:rsid w:val="005D1954"/>
    <w:rsid w:val="005D34BF"/>
    <w:rsid w:val="005D3F06"/>
    <w:rsid w:val="005D4070"/>
    <w:rsid w:val="005D428C"/>
    <w:rsid w:val="005D45C7"/>
    <w:rsid w:val="005D4C7A"/>
    <w:rsid w:val="005D52BF"/>
    <w:rsid w:val="005D5A3A"/>
    <w:rsid w:val="005D5F5B"/>
    <w:rsid w:val="005D7195"/>
    <w:rsid w:val="005D726D"/>
    <w:rsid w:val="005E0535"/>
    <w:rsid w:val="005E0FE1"/>
    <w:rsid w:val="005E16F9"/>
    <w:rsid w:val="005E2213"/>
    <w:rsid w:val="005E27B7"/>
    <w:rsid w:val="005E32B6"/>
    <w:rsid w:val="005E36DA"/>
    <w:rsid w:val="005E39A5"/>
    <w:rsid w:val="005E3A20"/>
    <w:rsid w:val="005E4088"/>
    <w:rsid w:val="005E415A"/>
    <w:rsid w:val="005E4750"/>
    <w:rsid w:val="005E4969"/>
    <w:rsid w:val="005E4FDF"/>
    <w:rsid w:val="005E55D9"/>
    <w:rsid w:val="005E564E"/>
    <w:rsid w:val="005E5BC3"/>
    <w:rsid w:val="005E70B7"/>
    <w:rsid w:val="005F0652"/>
    <w:rsid w:val="005F12A9"/>
    <w:rsid w:val="005F1346"/>
    <w:rsid w:val="005F16D7"/>
    <w:rsid w:val="005F20AA"/>
    <w:rsid w:val="005F278D"/>
    <w:rsid w:val="005F27FF"/>
    <w:rsid w:val="005F2989"/>
    <w:rsid w:val="005F2A4C"/>
    <w:rsid w:val="005F32EB"/>
    <w:rsid w:val="005F35DC"/>
    <w:rsid w:val="005F3A1A"/>
    <w:rsid w:val="005F3AAD"/>
    <w:rsid w:val="005F3CAF"/>
    <w:rsid w:val="005F3D2A"/>
    <w:rsid w:val="005F5E77"/>
    <w:rsid w:val="005F5F89"/>
    <w:rsid w:val="005F6024"/>
    <w:rsid w:val="005F7898"/>
    <w:rsid w:val="005F7F8E"/>
    <w:rsid w:val="00600553"/>
    <w:rsid w:val="006005D9"/>
    <w:rsid w:val="006026C7"/>
    <w:rsid w:val="00603A6D"/>
    <w:rsid w:val="00603B27"/>
    <w:rsid w:val="006062A2"/>
    <w:rsid w:val="0060717A"/>
    <w:rsid w:val="00607AF1"/>
    <w:rsid w:val="00607CDD"/>
    <w:rsid w:val="00607F1B"/>
    <w:rsid w:val="00610291"/>
    <w:rsid w:val="0061088C"/>
    <w:rsid w:val="006108BB"/>
    <w:rsid w:val="00611FF3"/>
    <w:rsid w:val="00612692"/>
    <w:rsid w:val="00612839"/>
    <w:rsid w:val="00613B95"/>
    <w:rsid w:val="00614CDA"/>
    <w:rsid w:val="00614EAE"/>
    <w:rsid w:val="006153C6"/>
    <w:rsid w:val="00615E09"/>
    <w:rsid w:val="006169D9"/>
    <w:rsid w:val="00617005"/>
    <w:rsid w:val="006176F8"/>
    <w:rsid w:val="00617AA6"/>
    <w:rsid w:val="00620BE0"/>
    <w:rsid w:val="00621847"/>
    <w:rsid w:val="00621F1A"/>
    <w:rsid w:val="006226F0"/>
    <w:rsid w:val="006238FE"/>
    <w:rsid w:val="00623C31"/>
    <w:rsid w:val="00624422"/>
    <w:rsid w:val="00624497"/>
    <w:rsid w:val="00624ED4"/>
    <w:rsid w:val="00625584"/>
    <w:rsid w:val="00626AEA"/>
    <w:rsid w:val="00626FD8"/>
    <w:rsid w:val="00631289"/>
    <w:rsid w:val="00631841"/>
    <w:rsid w:val="00632950"/>
    <w:rsid w:val="006332B5"/>
    <w:rsid w:val="00633411"/>
    <w:rsid w:val="006347F6"/>
    <w:rsid w:val="006353F2"/>
    <w:rsid w:val="00635587"/>
    <w:rsid w:val="006356A0"/>
    <w:rsid w:val="006371C7"/>
    <w:rsid w:val="006415F0"/>
    <w:rsid w:val="006418AA"/>
    <w:rsid w:val="0064342D"/>
    <w:rsid w:val="0064354B"/>
    <w:rsid w:val="00644AC1"/>
    <w:rsid w:val="0064585E"/>
    <w:rsid w:val="00645E0C"/>
    <w:rsid w:val="00646751"/>
    <w:rsid w:val="00647982"/>
    <w:rsid w:val="006516EA"/>
    <w:rsid w:val="00651AF1"/>
    <w:rsid w:val="00651F4F"/>
    <w:rsid w:val="00651F7E"/>
    <w:rsid w:val="006520CF"/>
    <w:rsid w:val="00652C22"/>
    <w:rsid w:val="00653288"/>
    <w:rsid w:val="006538C9"/>
    <w:rsid w:val="00654843"/>
    <w:rsid w:val="00654B62"/>
    <w:rsid w:val="006554DB"/>
    <w:rsid w:val="00655772"/>
    <w:rsid w:val="00656795"/>
    <w:rsid w:val="00656BBB"/>
    <w:rsid w:val="0065759B"/>
    <w:rsid w:val="0065784E"/>
    <w:rsid w:val="00660136"/>
    <w:rsid w:val="00660B2F"/>
    <w:rsid w:val="00661473"/>
    <w:rsid w:val="0066377C"/>
    <w:rsid w:val="00663C9C"/>
    <w:rsid w:val="00663EBA"/>
    <w:rsid w:val="006641A1"/>
    <w:rsid w:val="00665FBA"/>
    <w:rsid w:val="00666036"/>
    <w:rsid w:val="00666BE1"/>
    <w:rsid w:val="00666BF0"/>
    <w:rsid w:val="00667435"/>
    <w:rsid w:val="00667480"/>
    <w:rsid w:val="006674BE"/>
    <w:rsid w:val="00667992"/>
    <w:rsid w:val="006709FD"/>
    <w:rsid w:val="00670D85"/>
    <w:rsid w:val="006717E6"/>
    <w:rsid w:val="0067254D"/>
    <w:rsid w:val="0067354B"/>
    <w:rsid w:val="00673DA2"/>
    <w:rsid w:val="00674A87"/>
    <w:rsid w:val="00674FCA"/>
    <w:rsid w:val="006755E7"/>
    <w:rsid w:val="00675BE5"/>
    <w:rsid w:val="00675DD0"/>
    <w:rsid w:val="0067715D"/>
    <w:rsid w:val="0067751F"/>
    <w:rsid w:val="006812EA"/>
    <w:rsid w:val="0068133E"/>
    <w:rsid w:val="00682493"/>
    <w:rsid w:val="00682658"/>
    <w:rsid w:val="006826C1"/>
    <w:rsid w:val="00682B46"/>
    <w:rsid w:val="0068336E"/>
    <w:rsid w:val="00683976"/>
    <w:rsid w:val="00683ACB"/>
    <w:rsid w:val="006850CA"/>
    <w:rsid w:val="006850F6"/>
    <w:rsid w:val="006857EC"/>
    <w:rsid w:val="00686CE4"/>
    <w:rsid w:val="00686CFC"/>
    <w:rsid w:val="00686E9C"/>
    <w:rsid w:val="00686FA9"/>
    <w:rsid w:val="00690050"/>
    <w:rsid w:val="006901C5"/>
    <w:rsid w:val="006902F8"/>
    <w:rsid w:val="006903C1"/>
    <w:rsid w:val="006904DE"/>
    <w:rsid w:val="00690A70"/>
    <w:rsid w:val="00690B51"/>
    <w:rsid w:val="006918F5"/>
    <w:rsid w:val="00693069"/>
    <w:rsid w:val="00693846"/>
    <w:rsid w:val="00693939"/>
    <w:rsid w:val="00693E38"/>
    <w:rsid w:val="0069513F"/>
    <w:rsid w:val="00695725"/>
    <w:rsid w:val="00696BE5"/>
    <w:rsid w:val="00696C5B"/>
    <w:rsid w:val="006970C8"/>
    <w:rsid w:val="00697844"/>
    <w:rsid w:val="006979DD"/>
    <w:rsid w:val="00697FEC"/>
    <w:rsid w:val="006A0402"/>
    <w:rsid w:val="006A045F"/>
    <w:rsid w:val="006A066D"/>
    <w:rsid w:val="006A0C32"/>
    <w:rsid w:val="006A12DC"/>
    <w:rsid w:val="006A1EC0"/>
    <w:rsid w:val="006A2247"/>
    <w:rsid w:val="006A2869"/>
    <w:rsid w:val="006A2E5B"/>
    <w:rsid w:val="006A3870"/>
    <w:rsid w:val="006A4AB4"/>
    <w:rsid w:val="006A52CB"/>
    <w:rsid w:val="006A55FE"/>
    <w:rsid w:val="006A5652"/>
    <w:rsid w:val="006A57F2"/>
    <w:rsid w:val="006A6092"/>
    <w:rsid w:val="006B04E0"/>
    <w:rsid w:val="006B0ECC"/>
    <w:rsid w:val="006B1004"/>
    <w:rsid w:val="006B1B08"/>
    <w:rsid w:val="006B1D4B"/>
    <w:rsid w:val="006B286C"/>
    <w:rsid w:val="006B288D"/>
    <w:rsid w:val="006B2D00"/>
    <w:rsid w:val="006B3B9D"/>
    <w:rsid w:val="006B3C37"/>
    <w:rsid w:val="006B42BB"/>
    <w:rsid w:val="006B5098"/>
    <w:rsid w:val="006B52CA"/>
    <w:rsid w:val="006B58D7"/>
    <w:rsid w:val="006B6AF5"/>
    <w:rsid w:val="006B7E69"/>
    <w:rsid w:val="006C0AEC"/>
    <w:rsid w:val="006C1002"/>
    <w:rsid w:val="006C1B10"/>
    <w:rsid w:val="006C25A6"/>
    <w:rsid w:val="006C27F6"/>
    <w:rsid w:val="006C2C26"/>
    <w:rsid w:val="006C4FA4"/>
    <w:rsid w:val="006C53FC"/>
    <w:rsid w:val="006C6A23"/>
    <w:rsid w:val="006C75AD"/>
    <w:rsid w:val="006D0207"/>
    <w:rsid w:val="006D07A7"/>
    <w:rsid w:val="006D09D6"/>
    <w:rsid w:val="006D1041"/>
    <w:rsid w:val="006D1D19"/>
    <w:rsid w:val="006D20B8"/>
    <w:rsid w:val="006D24EF"/>
    <w:rsid w:val="006D5118"/>
    <w:rsid w:val="006D53A7"/>
    <w:rsid w:val="006D61D7"/>
    <w:rsid w:val="006D65DD"/>
    <w:rsid w:val="006D771B"/>
    <w:rsid w:val="006E0A2F"/>
    <w:rsid w:val="006E221D"/>
    <w:rsid w:val="006E2BBA"/>
    <w:rsid w:val="006E3A52"/>
    <w:rsid w:val="006E4048"/>
    <w:rsid w:val="006E60C8"/>
    <w:rsid w:val="006E62CF"/>
    <w:rsid w:val="006E6EE1"/>
    <w:rsid w:val="006E7882"/>
    <w:rsid w:val="006F174A"/>
    <w:rsid w:val="006F2442"/>
    <w:rsid w:val="006F259A"/>
    <w:rsid w:val="006F2696"/>
    <w:rsid w:val="006F29A6"/>
    <w:rsid w:val="006F3A0E"/>
    <w:rsid w:val="006F3AB6"/>
    <w:rsid w:val="006F3C4A"/>
    <w:rsid w:val="006F4A3D"/>
    <w:rsid w:val="006F5698"/>
    <w:rsid w:val="006F5F8D"/>
    <w:rsid w:val="006F6073"/>
    <w:rsid w:val="006F6165"/>
    <w:rsid w:val="006F6B3C"/>
    <w:rsid w:val="006F6D5F"/>
    <w:rsid w:val="006F6E21"/>
    <w:rsid w:val="006F7925"/>
    <w:rsid w:val="006F7A1F"/>
    <w:rsid w:val="006F7C90"/>
    <w:rsid w:val="007002DD"/>
    <w:rsid w:val="00700412"/>
    <w:rsid w:val="0070063C"/>
    <w:rsid w:val="00700B59"/>
    <w:rsid w:val="00701397"/>
    <w:rsid w:val="00702008"/>
    <w:rsid w:val="00702165"/>
    <w:rsid w:val="007022D2"/>
    <w:rsid w:val="007028FA"/>
    <w:rsid w:val="00702A2A"/>
    <w:rsid w:val="00702B41"/>
    <w:rsid w:val="0070440E"/>
    <w:rsid w:val="007048DF"/>
    <w:rsid w:val="00704CFD"/>
    <w:rsid w:val="00705894"/>
    <w:rsid w:val="00706820"/>
    <w:rsid w:val="00710A31"/>
    <w:rsid w:val="00710EB6"/>
    <w:rsid w:val="00710FBC"/>
    <w:rsid w:val="00711290"/>
    <w:rsid w:val="007114CB"/>
    <w:rsid w:val="00711DDB"/>
    <w:rsid w:val="00712067"/>
    <w:rsid w:val="00712308"/>
    <w:rsid w:val="00712CD8"/>
    <w:rsid w:val="00712FFD"/>
    <w:rsid w:val="0071332D"/>
    <w:rsid w:val="00713543"/>
    <w:rsid w:val="0071403E"/>
    <w:rsid w:val="0071421A"/>
    <w:rsid w:val="00715EFC"/>
    <w:rsid w:val="0071675F"/>
    <w:rsid w:val="00717796"/>
    <w:rsid w:val="00720FD0"/>
    <w:rsid w:val="00721271"/>
    <w:rsid w:val="007214B9"/>
    <w:rsid w:val="007216F8"/>
    <w:rsid w:val="00721E46"/>
    <w:rsid w:val="0072266C"/>
    <w:rsid w:val="00723694"/>
    <w:rsid w:val="00726850"/>
    <w:rsid w:val="00726879"/>
    <w:rsid w:val="00726F63"/>
    <w:rsid w:val="007271E7"/>
    <w:rsid w:val="0073074A"/>
    <w:rsid w:val="0073095F"/>
    <w:rsid w:val="00730B3D"/>
    <w:rsid w:val="00730BFD"/>
    <w:rsid w:val="00730E9B"/>
    <w:rsid w:val="0073118A"/>
    <w:rsid w:val="00731414"/>
    <w:rsid w:val="0073190E"/>
    <w:rsid w:val="007342F8"/>
    <w:rsid w:val="007347D4"/>
    <w:rsid w:val="00734E99"/>
    <w:rsid w:val="0073629D"/>
    <w:rsid w:val="00736B01"/>
    <w:rsid w:val="00737916"/>
    <w:rsid w:val="00737D34"/>
    <w:rsid w:val="00740316"/>
    <w:rsid w:val="00740714"/>
    <w:rsid w:val="00741105"/>
    <w:rsid w:val="0074166D"/>
    <w:rsid w:val="00741C7B"/>
    <w:rsid w:val="00741DDB"/>
    <w:rsid w:val="00742043"/>
    <w:rsid w:val="00742B28"/>
    <w:rsid w:val="007447BD"/>
    <w:rsid w:val="00744A38"/>
    <w:rsid w:val="0074587B"/>
    <w:rsid w:val="00745D46"/>
    <w:rsid w:val="00745FAC"/>
    <w:rsid w:val="00747C0F"/>
    <w:rsid w:val="00750831"/>
    <w:rsid w:val="00750D2E"/>
    <w:rsid w:val="00750E1B"/>
    <w:rsid w:val="007515EA"/>
    <w:rsid w:val="00752DAB"/>
    <w:rsid w:val="0075317E"/>
    <w:rsid w:val="007539A6"/>
    <w:rsid w:val="0075435D"/>
    <w:rsid w:val="00754397"/>
    <w:rsid w:val="00755B8B"/>
    <w:rsid w:val="00755EF4"/>
    <w:rsid w:val="0075663B"/>
    <w:rsid w:val="0075665A"/>
    <w:rsid w:val="007567BD"/>
    <w:rsid w:val="0075683F"/>
    <w:rsid w:val="00757CAB"/>
    <w:rsid w:val="00760452"/>
    <w:rsid w:val="00760D26"/>
    <w:rsid w:val="00761FEF"/>
    <w:rsid w:val="0076273B"/>
    <w:rsid w:val="00762F01"/>
    <w:rsid w:val="00763160"/>
    <w:rsid w:val="00764B12"/>
    <w:rsid w:val="00767158"/>
    <w:rsid w:val="00767CA0"/>
    <w:rsid w:val="0076A106"/>
    <w:rsid w:val="00770B69"/>
    <w:rsid w:val="00772206"/>
    <w:rsid w:val="0077221B"/>
    <w:rsid w:val="00772588"/>
    <w:rsid w:val="00772990"/>
    <w:rsid w:val="00772ECF"/>
    <w:rsid w:val="0077305B"/>
    <w:rsid w:val="00773D39"/>
    <w:rsid w:val="007743C3"/>
    <w:rsid w:val="007758B3"/>
    <w:rsid w:val="00777145"/>
    <w:rsid w:val="007771AC"/>
    <w:rsid w:val="007773BA"/>
    <w:rsid w:val="00780131"/>
    <w:rsid w:val="00780B02"/>
    <w:rsid w:val="00780BE1"/>
    <w:rsid w:val="00780D7C"/>
    <w:rsid w:val="0078110B"/>
    <w:rsid w:val="0078159F"/>
    <w:rsid w:val="007815FF"/>
    <w:rsid w:val="00781784"/>
    <w:rsid w:val="00782105"/>
    <w:rsid w:val="007829EF"/>
    <w:rsid w:val="00782AF8"/>
    <w:rsid w:val="00783141"/>
    <w:rsid w:val="00783361"/>
    <w:rsid w:val="00783A1D"/>
    <w:rsid w:val="007840C3"/>
    <w:rsid w:val="00784133"/>
    <w:rsid w:val="007842DA"/>
    <w:rsid w:val="00784587"/>
    <w:rsid w:val="007849BB"/>
    <w:rsid w:val="00784AF8"/>
    <w:rsid w:val="00785422"/>
    <w:rsid w:val="00787EE4"/>
    <w:rsid w:val="007914A1"/>
    <w:rsid w:val="0079153F"/>
    <w:rsid w:val="00791A00"/>
    <w:rsid w:val="00791DE0"/>
    <w:rsid w:val="00791E9B"/>
    <w:rsid w:val="0079246C"/>
    <w:rsid w:val="00792788"/>
    <w:rsid w:val="00792B6F"/>
    <w:rsid w:val="007931D8"/>
    <w:rsid w:val="007933E1"/>
    <w:rsid w:val="00793863"/>
    <w:rsid w:val="007944D1"/>
    <w:rsid w:val="007958D8"/>
    <w:rsid w:val="00795CF4"/>
    <w:rsid w:val="0079617F"/>
    <w:rsid w:val="00797822"/>
    <w:rsid w:val="00797C86"/>
    <w:rsid w:val="007A00CF"/>
    <w:rsid w:val="007A0111"/>
    <w:rsid w:val="007A01C6"/>
    <w:rsid w:val="007A0900"/>
    <w:rsid w:val="007A157B"/>
    <w:rsid w:val="007A15D9"/>
    <w:rsid w:val="007A2954"/>
    <w:rsid w:val="007A2D0B"/>
    <w:rsid w:val="007A38FE"/>
    <w:rsid w:val="007A3BD6"/>
    <w:rsid w:val="007A3D50"/>
    <w:rsid w:val="007A5265"/>
    <w:rsid w:val="007A581D"/>
    <w:rsid w:val="007A63EE"/>
    <w:rsid w:val="007A667D"/>
    <w:rsid w:val="007A6885"/>
    <w:rsid w:val="007B0A70"/>
    <w:rsid w:val="007B0B48"/>
    <w:rsid w:val="007B0BB6"/>
    <w:rsid w:val="007B0CB7"/>
    <w:rsid w:val="007B118C"/>
    <w:rsid w:val="007B29D2"/>
    <w:rsid w:val="007B3601"/>
    <w:rsid w:val="007B39EE"/>
    <w:rsid w:val="007B4CB3"/>
    <w:rsid w:val="007B4CFF"/>
    <w:rsid w:val="007B4E84"/>
    <w:rsid w:val="007B4EEC"/>
    <w:rsid w:val="007B5328"/>
    <w:rsid w:val="007B5EB0"/>
    <w:rsid w:val="007B6981"/>
    <w:rsid w:val="007B6FE3"/>
    <w:rsid w:val="007B7F80"/>
    <w:rsid w:val="007C0021"/>
    <w:rsid w:val="007C0090"/>
    <w:rsid w:val="007C0538"/>
    <w:rsid w:val="007C05F3"/>
    <w:rsid w:val="007C0D51"/>
    <w:rsid w:val="007C16E0"/>
    <w:rsid w:val="007C1BC1"/>
    <w:rsid w:val="007C2026"/>
    <w:rsid w:val="007C2209"/>
    <w:rsid w:val="007C22D8"/>
    <w:rsid w:val="007C26F4"/>
    <w:rsid w:val="007C2CAF"/>
    <w:rsid w:val="007C3421"/>
    <w:rsid w:val="007C3514"/>
    <w:rsid w:val="007C474B"/>
    <w:rsid w:val="007C47AF"/>
    <w:rsid w:val="007C4CA8"/>
    <w:rsid w:val="007C4D62"/>
    <w:rsid w:val="007C50B2"/>
    <w:rsid w:val="007C50C9"/>
    <w:rsid w:val="007C5231"/>
    <w:rsid w:val="007C5288"/>
    <w:rsid w:val="007C5DF7"/>
    <w:rsid w:val="007C6073"/>
    <w:rsid w:val="007C6696"/>
    <w:rsid w:val="007C67CB"/>
    <w:rsid w:val="007C7287"/>
    <w:rsid w:val="007C75F5"/>
    <w:rsid w:val="007C7F07"/>
    <w:rsid w:val="007D15C3"/>
    <w:rsid w:val="007D1D29"/>
    <w:rsid w:val="007D2067"/>
    <w:rsid w:val="007D277D"/>
    <w:rsid w:val="007D456F"/>
    <w:rsid w:val="007D45B1"/>
    <w:rsid w:val="007D4B7F"/>
    <w:rsid w:val="007D4BBA"/>
    <w:rsid w:val="007D53A0"/>
    <w:rsid w:val="007D619A"/>
    <w:rsid w:val="007D62DA"/>
    <w:rsid w:val="007D7046"/>
    <w:rsid w:val="007D7811"/>
    <w:rsid w:val="007D794A"/>
    <w:rsid w:val="007D7A8A"/>
    <w:rsid w:val="007E0221"/>
    <w:rsid w:val="007E029C"/>
    <w:rsid w:val="007E0B3D"/>
    <w:rsid w:val="007E0E17"/>
    <w:rsid w:val="007E157A"/>
    <w:rsid w:val="007E1583"/>
    <w:rsid w:val="007E1FE1"/>
    <w:rsid w:val="007E2057"/>
    <w:rsid w:val="007E2D66"/>
    <w:rsid w:val="007E320E"/>
    <w:rsid w:val="007E62B3"/>
    <w:rsid w:val="007E77D1"/>
    <w:rsid w:val="007E77F3"/>
    <w:rsid w:val="007E7B69"/>
    <w:rsid w:val="007F09F0"/>
    <w:rsid w:val="007F2AC9"/>
    <w:rsid w:val="007F501B"/>
    <w:rsid w:val="007F5B13"/>
    <w:rsid w:val="007F617C"/>
    <w:rsid w:val="007F6341"/>
    <w:rsid w:val="007F6D9F"/>
    <w:rsid w:val="007F74E4"/>
    <w:rsid w:val="007F7812"/>
    <w:rsid w:val="007F7D1B"/>
    <w:rsid w:val="007F7D2D"/>
    <w:rsid w:val="008003E1"/>
    <w:rsid w:val="0080055C"/>
    <w:rsid w:val="00801D9B"/>
    <w:rsid w:val="00803367"/>
    <w:rsid w:val="0080486C"/>
    <w:rsid w:val="008068F5"/>
    <w:rsid w:val="008070D1"/>
    <w:rsid w:val="0080721C"/>
    <w:rsid w:val="008073D8"/>
    <w:rsid w:val="008073F2"/>
    <w:rsid w:val="00807582"/>
    <w:rsid w:val="00807BE0"/>
    <w:rsid w:val="00810090"/>
    <w:rsid w:val="00811094"/>
    <w:rsid w:val="008120CB"/>
    <w:rsid w:val="00812496"/>
    <w:rsid w:val="008127FB"/>
    <w:rsid w:val="00813067"/>
    <w:rsid w:val="00814138"/>
    <w:rsid w:val="00814370"/>
    <w:rsid w:val="00814EED"/>
    <w:rsid w:val="008153E1"/>
    <w:rsid w:val="00815724"/>
    <w:rsid w:val="00815937"/>
    <w:rsid w:val="00820290"/>
    <w:rsid w:val="0082057E"/>
    <w:rsid w:val="00820C6D"/>
    <w:rsid w:val="00821108"/>
    <w:rsid w:val="00821D0D"/>
    <w:rsid w:val="00822237"/>
    <w:rsid w:val="00822335"/>
    <w:rsid w:val="00822531"/>
    <w:rsid w:val="00822903"/>
    <w:rsid w:val="00823863"/>
    <w:rsid w:val="00824363"/>
    <w:rsid w:val="008244EF"/>
    <w:rsid w:val="00824725"/>
    <w:rsid w:val="00827677"/>
    <w:rsid w:val="0082785A"/>
    <w:rsid w:val="00830F64"/>
    <w:rsid w:val="0083131C"/>
    <w:rsid w:val="008320BC"/>
    <w:rsid w:val="008323E2"/>
    <w:rsid w:val="008328A8"/>
    <w:rsid w:val="008329FB"/>
    <w:rsid w:val="00832A30"/>
    <w:rsid w:val="00832D19"/>
    <w:rsid w:val="00832DC0"/>
    <w:rsid w:val="00832DDA"/>
    <w:rsid w:val="008332AD"/>
    <w:rsid w:val="0083430B"/>
    <w:rsid w:val="00834499"/>
    <w:rsid w:val="008345AC"/>
    <w:rsid w:val="00834A4C"/>
    <w:rsid w:val="00835174"/>
    <w:rsid w:val="00835333"/>
    <w:rsid w:val="008353B2"/>
    <w:rsid w:val="00835CD1"/>
    <w:rsid w:val="00837304"/>
    <w:rsid w:val="00837ACC"/>
    <w:rsid w:val="00840F23"/>
    <w:rsid w:val="008412A4"/>
    <w:rsid w:val="00841A32"/>
    <w:rsid w:val="00844067"/>
    <w:rsid w:val="00844188"/>
    <w:rsid w:val="00844298"/>
    <w:rsid w:val="008442C1"/>
    <w:rsid w:val="0084609C"/>
    <w:rsid w:val="00846FE4"/>
    <w:rsid w:val="0085006C"/>
    <w:rsid w:val="00850F56"/>
    <w:rsid w:val="00851E04"/>
    <w:rsid w:val="00851EF6"/>
    <w:rsid w:val="00852564"/>
    <w:rsid w:val="00852C03"/>
    <w:rsid w:val="00852C72"/>
    <w:rsid w:val="00854A85"/>
    <w:rsid w:val="00854F8F"/>
    <w:rsid w:val="008550AC"/>
    <w:rsid w:val="00855355"/>
    <w:rsid w:val="00855880"/>
    <w:rsid w:val="008559DF"/>
    <w:rsid w:val="00855A2F"/>
    <w:rsid w:val="00855BA0"/>
    <w:rsid w:val="008564AD"/>
    <w:rsid w:val="0085655E"/>
    <w:rsid w:val="008567E8"/>
    <w:rsid w:val="00856B23"/>
    <w:rsid w:val="00856CEA"/>
    <w:rsid w:val="00856DB6"/>
    <w:rsid w:val="00856DC9"/>
    <w:rsid w:val="00857977"/>
    <w:rsid w:val="008603B9"/>
    <w:rsid w:val="00861050"/>
    <w:rsid w:val="008615E9"/>
    <w:rsid w:val="00861A34"/>
    <w:rsid w:val="00861E79"/>
    <w:rsid w:val="008623A7"/>
    <w:rsid w:val="008644BD"/>
    <w:rsid w:val="00864925"/>
    <w:rsid w:val="00864CCA"/>
    <w:rsid w:val="00864E15"/>
    <w:rsid w:val="00865B23"/>
    <w:rsid w:val="008670A5"/>
    <w:rsid w:val="008679C4"/>
    <w:rsid w:val="00870140"/>
    <w:rsid w:val="008707F6"/>
    <w:rsid w:val="00871D67"/>
    <w:rsid w:val="0087411F"/>
    <w:rsid w:val="00874483"/>
    <w:rsid w:val="0087461F"/>
    <w:rsid w:val="00875FCE"/>
    <w:rsid w:val="00876B01"/>
    <w:rsid w:val="00876C77"/>
    <w:rsid w:val="008775F8"/>
    <w:rsid w:val="0088012A"/>
    <w:rsid w:val="008802EC"/>
    <w:rsid w:val="00880BF1"/>
    <w:rsid w:val="00881012"/>
    <w:rsid w:val="0088137B"/>
    <w:rsid w:val="008816DE"/>
    <w:rsid w:val="00881D93"/>
    <w:rsid w:val="00881E7B"/>
    <w:rsid w:val="00882983"/>
    <w:rsid w:val="00883140"/>
    <w:rsid w:val="00884414"/>
    <w:rsid w:val="00884D0D"/>
    <w:rsid w:val="00884E38"/>
    <w:rsid w:val="00886974"/>
    <w:rsid w:val="00886B37"/>
    <w:rsid w:val="00886EC2"/>
    <w:rsid w:val="0088736B"/>
    <w:rsid w:val="00887411"/>
    <w:rsid w:val="008874CC"/>
    <w:rsid w:val="008878C5"/>
    <w:rsid w:val="008911EC"/>
    <w:rsid w:val="00891A9D"/>
    <w:rsid w:val="008922E9"/>
    <w:rsid w:val="00893AA8"/>
    <w:rsid w:val="00894489"/>
    <w:rsid w:val="00894858"/>
    <w:rsid w:val="00895187"/>
    <w:rsid w:val="00896E84"/>
    <w:rsid w:val="00896F36"/>
    <w:rsid w:val="008970BE"/>
    <w:rsid w:val="0089727E"/>
    <w:rsid w:val="00897A98"/>
    <w:rsid w:val="00897BF6"/>
    <w:rsid w:val="00897EEA"/>
    <w:rsid w:val="00897FB8"/>
    <w:rsid w:val="008A0275"/>
    <w:rsid w:val="008A02B5"/>
    <w:rsid w:val="008A09B4"/>
    <w:rsid w:val="008A0BBB"/>
    <w:rsid w:val="008A0C2D"/>
    <w:rsid w:val="008A1649"/>
    <w:rsid w:val="008A1665"/>
    <w:rsid w:val="008A2114"/>
    <w:rsid w:val="008A236E"/>
    <w:rsid w:val="008A3894"/>
    <w:rsid w:val="008A4C62"/>
    <w:rsid w:val="008A59E9"/>
    <w:rsid w:val="008A61E8"/>
    <w:rsid w:val="008A624B"/>
    <w:rsid w:val="008A6496"/>
    <w:rsid w:val="008A6C19"/>
    <w:rsid w:val="008A7E5B"/>
    <w:rsid w:val="008B106F"/>
    <w:rsid w:val="008B19D8"/>
    <w:rsid w:val="008B1B01"/>
    <w:rsid w:val="008B30BD"/>
    <w:rsid w:val="008B33C8"/>
    <w:rsid w:val="008B3F34"/>
    <w:rsid w:val="008B492B"/>
    <w:rsid w:val="008B5255"/>
    <w:rsid w:val="008B60F5"/>
    <w:rsid w:val="008B7E3C"/>
    <w:rsid w:val="008C0171"/>
    <w:rsid w:val="008C029B"/>
    <w:rsid w:val="008C0A1B"/>
    <w:rsid w:val="008C1E53"/>
    <w:rsid w:val="008C25F2"/>
    <w:rsid w:val="008C2BB7"/>
    <w:rsid w:val="008C3D58"/>
    <w:rsid w:val="008C69FA"/>
    <w:rsid w:val="008C6C71"/>
    <w:rsid w:val="008C7259"/>
    <w:rsid w:val="008C781E"/>
    <w:rsid w:val="008D0B88"/>
    <w:rsid w:val="008D10AD"/>
    <w:rsid w:val="008D2E12"/>
    <w:rsid w:val="008D2F78"/>
    <w:rsid w:val="008D3A4D"/>
    <w:rsid w:val="008D3C10"/>
    <w:rsid w:val="008D5006"/>
    <w:rsid w:val="008D611A"/>
    <w:rsid w:val="008D7BBB"/>
    <w:rsid w:val="008E07CE"/>
    <w:rsid w:val="008E090E"/>
    <w:rsid w:val="008E0923"/>
    <w:rsid w:val="008E0D37"/>
    <w:rsid w:val="008E103D"/>
    <w:rsid w:val="008E1080"/>
    <w:rsid w:val="008E1588"/>
    <w:rsid w:val="008E18C6"/>
    <w:rsid w:val="008E1D6F"/>
    <w:rsid w:val="008E2E83"/>
    <w:rsid w:val="008E38D6"/>
    <w:rsid w:val="008E4AE8"/>
    <w:rsid w:val="008E4D45"/>
    <w:rsid w:val="008E5161"/>
    <w:rsid w:val="008E5B37"/>
    <w:rsid w:val="008E6039"/>
    <w:rsid w:val="008E621F"/>
    <w:rsid w:val="008E7498"/>
    <w:rsid w:val="008E7D77"/>
    <w:rsid w:val="008F04B6"/>
    <w:rsid w:val="008F118C"/>
    <w:rsid w:val="008F1888"/>
    <w:rsid w:val="008F1B1B"/>
    <w:rsid w:val="008F1F83"/>
    <w:rsid w:val="008F3053"/>
    <w:rsid w:val="008F3CF7"/>
    <w:rsid w:val="008F4498"/>
    <w:rsid w:val="008F51CC"/>
    <w:rsid w:val="008F5496"/>
    <w:rsid w:val="008F5A07"/>
    <w:rsid w:val="008F63E6"/>
    <w:rsid w:val="008F775B"/>
    <w:rsid w:val="008F7923"/>
    <w:rsid w:val="00900480"/>
    <w:rsid w:val="00903878"/>
    <w:rsid w:val="009049D6"/>
    <w:rsid w:val="00904D5E"/>
    <w:rsid w:val="00906242"/>
    <w:rsid w:val="00906C27"/>
    <w:rsid w:val="009073A5"/>
    <w:rsid w:val="00910845"/>
    <w:rsid w:val="00911B51"/>
    <w:rsid w:val="00912119"/>
    <w:rsid w:val="009128CC"/>
    <w:rsid w:val="009139D7"/>
    <w:rsid w:val="0091453F"/>
    <w:rsid w:val="00914A3F"/>
    <w:rsid w:val="00914D5C"/>
    <w:rsid w:val="00915F3B"/>
    <w:rsid w:val="00916422"/>
    <w:rsid w:val="0091685A"/>
    <w:rsid w:val="0092068B"/>
    <w:rsid w:val="00922AEA"/>
    <w:rsid w:val="009232A0"/>
    <w:rsid w:val="00923A7F"/>
    <w:rsid w:val="00924B66"/>
    <w:rsid w:val="00924B9B"/>
    <w:rsid w:val="009259AF"/>
    <w:rsid w:val="00927634"/>
    <w:rsid w:val="00930153"/>
    <w:rsid w:val="0093095D"/>
    <w:rsid w:val="009316FB"/>
    <w:rsid w:val="00931FB6"/>
    <w:rsid w:val="00932693"/>
    <w:rsid w:val="00933729"/>
    <w:rsid w:val="00933A6C"/>
    <w:rsid w:val="009341D7"/>
    <w:rsid w:val="009349BE"/>
    <w:rsid w:val="00934C21"/>
    <w:rsid w:val="00934E05"/>
    <w:rsid w:val="009358C8"/>
    <w:rsid w:val="00935AE5"/>
    <w:rsid w:val="00935F20"/>
    <w:rsid w:val="00936599"/>
    <w:rsid w:val="009366C6"/>
    <w:rsid w:val="00936ACA"/>
    <w:rsid w:val="00936D98"/>
    <w:rsid w:val="009370A1"/>
    <w:rsid w:val="00937A7D"/>
    <w:rsid w:val="0094014E"/>
    <w:rsid w:val="00940202"/>
    <w:rsid w:val="0094025F"/>
    <w:rsid w:val="00941C6F"/>
    <w:rsid w:val="00942748"/>
    <w:rsid w:val="009433EC"/>
    <w:rsid w:val="00943B9F"/>
    <w:rsid w:val="00943DCD"/>
    <w:rsid w:val="00944E01"/>
    <w:rsid w:val="00945169"/>
    <w:rsid w:val="00945647"/>
    <w:rsid w:val="009467BF"/>
    <w:rsid w:val="009470A5"/>
    <w:rsid w:val="009476BB"/>
    <w:rsid w:val="00947A4E"/>
    <w:rsid w:val="00947C55"/>
    <w:rsid w:val="009501D5"/>
    <w:rsid w:val="00950D40"/>
    <w:rsid w:val="0095113F"/>
    <w:rsid w:val="00951625"/>
    <w:rsid w:val="0095165F"/>
    <w:rsid w:val="00951A32"/>
    <w:rsid w:val="009522A9"/>
    <w:rsid w:val="009525DD"/>
    <w:rsid w:val="00953692"/>
    <w:rsid w:val="00953DBD"/>
    <w:rsid w:val="009543B4"/>
    <w:rsid w:val="00955FFF"/>
    <w:rsid w:val="00956349"/>
    <w:rsid w:val="00957EC0"/>
    <w:rsid w:val="00960EE6"/>
    <w:rsid w:val="00961556"/>
    <w:rsid w:val="009617AB"/>
    <w:rsid w:val="00961E45"/>
    <w:rsid w:val="00964027"/>
    <w:rsid w:val="009643FA"/>
    <w:rsid w:val="0096630F"/>
    <w:rsid w:val="00966EE6"/>
    <w:rsid w:val="009676E5"/>
    <w:rsid w:val="00967CB0"/>
    <w:rsid w:val="00970144"/>
    <w:rsid w:val="00970260"/>
    <w:rsid w:val="00971244"/>
    <w:rsid w:val="009735B3"/>
    <w:rsid w:val="00974176"/>
    <w:rsid w:val="00974BDD"/>
    <w:rsid w:val="0097620A"/>
    <w:rsid w:val="00976522"/>
    <w:rsid w:val="009766C4"/>
    <w:rsid w:val="009766E4"/>
    <w:rsid w:val="009768B4"/>
    <w:rsid w:val="00976F34"/>
    <w:rsid w:val="00976FB7"/>
    <w:rsid w:val="00977066"/>
    <w:rsid w:val="00977405"/>
    <w:rsid w:val="00980EEE"/>
    <w:rsid w:val="0098138D"/>
    <w:rsid w:val="009818F8"/>
    <w:rsid w:val="00981AC7"/>
    <w:rsid w:val="00981EB0"/>
    <w:rsid w:val="009820F5"/>
    <w:rsid w:val="009824C6"/>
    <w:rsid w:val="00983E48"/>
    <w:rsid w:val="00983EC2"/>
    <w:rsid w:val="00984EF7"/>
    <w:rsid w:val="00985058"/>
    <w:rsid w:val="009851CB"/>
    <w:rsid w:val="009857A4"/>
    <w:rsid w:val="009872D5"/>
    <w:rsid w:val="009874F0"/>
    <w:rsid w:val="0099086A"/>
    <w:rsid w:val="0099116B"/>
    <w:rsid w:val="00991336"/>
    <w:rsid w:val="0099335C"/>
    <w:rsid w:val="00994E9C"/>
    <w:rsid w:val="00996A73"/>
    <w:rsid w:val="00996A83"/>
    <w:rsid w:val="00996E26"/>
    <w:rsid w:val="009976D5"/>
    <w:rsid w:val="009A00E8"/>
    <w:rsid w:val="009A0179"/>
    <w:rsid w:val="009A0E0F"/>
    <w:rsid w:val="009A1044"/>
    <w:rsid w:val="009A10EF"/>
    <w:rsid w:val="009A2730"/>
    <w:rsid w:val="009A3EE6"/>
    <w:rsid w:val="009A40CC"/>
    <w:rsid w:val="009A471F"/>
    <w:rsid w:val="009A5086"/>
    <w:rsid w:val="009A5E9F"/>
    <w:rsid w:val="009A61F8"/>
    <w:rsid w:val="009A74CE"/>
    <w:rsid w:val="009A75CF"/>
    <w:rsid w:val="009A7B51"/>
    <w:rsid w:val="009B07FF"/>
    <w:rsid w:val="009B0C58"/>
    <w:rsid w:val="009B17F3"/>
    <w:rsid w:val="009B19A6"/>
    <w:rsid w:val="009B1A11"/>
    <w:rsid w:val="009B1EF5"/>
    <w:rsid w:val="009B2586"/>
    <w:rsid w:val="009B2BCA"/>
    <w:rsid w:val="009B4225"/>
    <w:rsid w:val="009B4360"/>
    <w:rsid w:val="009B555E"/>
    <w:rsid w:val="009B661B"/>
    <w:rsid w:val="009B6DF9"/>
    <w:rsid w:val="009B7A68"/>
    <w:rsid w:val="009B7F72"/>
    <w:rsid w:val="009C0098"/>
    <w:rsid w:val="009C0F48"/>
    <w:rsid w:val="009C116C"/>
    <w:rsid w:val="009C3168"/>
    <w:rsid w:val="009C3379"/>
    <w:rsid w:val="009C3A51"/>
    <w:rsid w:val="009C60D7"/>
    <w:rsid w:val="009C648A"/>
    <w:rsid w:val="009C64DE"/>
    <w:rsid w:val="009C6553"/>
    <w:rsid w:val="009C66E1"/>
    <w:rsid w:val="009C69C6"/>
    <w:rsid w:val="009C72ED"/>
    <w:rsid w:val="009C745F"/>
    <w:rsid w:val="009C784B"/>
    <w:rsid w:val="009D034B"/>
    <w:rsid w:val="009D04DE"/>
    <w:rsid w:val="009D0AD4"/>
    <w:rsid w:val="009D0EAE"/>
    <w:rsid w:val="009D1A29"/>
    <w:rsid w:val="009D1A35"/>
    <w:rsid w:val="009D1C2E"/>
    <w:rsid w:val="009D3AE1"/>
    <w:rsid w:val="009D4592"/>
    <w:rsid w:val="009D5938"/>
    <w:rsid w:val="009D5F4B"/>
    <w:rsid w:val="009D6613"/>
    <w:rsid w:val="009D6B9C"/>
    <w:rsid w:val="009D79CC"/>
    <w:rsid w:val="009E017B"/>
    <w:rsid w:val="009E0283"/>
    <w:rsid w:val="009E07FD"/>
    <w:rsid w:val="009E2270"/>
    <w:rsid w:val="009E27E0"/>
    <w:rsid w:val="009E2889"/>
    <w:rsid w:val="009E2B43"/>
    <w:rsid w:val="009E404B"/>
    <w:rsid w:val="009E439A"/>
    <w:rsid w:val="009E4450"/>
    <w:rsid w:val="009E44E1"/>
    <w:rsid w:val="009E473C"/>
    <w:rsid w:val="009E4D05"/>
    <w:rsid w:val="009E55ED"/>
    <w:rsid w:val="009E55F9"/>
    <w:rsid w:val="009E56D1"/>
    <w:rsid w:val="009E5B2C"/>
    <w:rsid w:val="009E5F2B"/>
    <w:rsid w:val="009E6301"/>
    <w:rsid w:val="009E6EEA"/>
    <w:rsid w:val="009E7C43"/>
    <w:rsid w:val="009F0FA3"/>
    <w:rsid w:val="009F293E"/>
    <w:rsid w:val="009F343E"/>
    <w:rsid w:val="009F5226"/>
    <w:rsid w:val="009F65D1"/>
    <w:rsid w:val="009F7093"/>
    <w:rsid w:val="009F7189"/>
    <w:rsid w:val="009F7E54"/>
    <w:rsid w:val="009F7E82"/>
    <w:rsid w:val="00A00AB0"/>
    <w:rsid w:val="00A00D07"/>
    <w:rsid w:val="00A00FEC"/>
    <w:rsid w:val="00A01CCE"/>
    <w:rsid w:val="00A01D3E"/>
    <w:rsid w:val="00A02E5A"/>
    <w:rsid w:val="00A030C3"/>
    <w:rsid w:val="00A03233"/>
    <w:rsid w:val="00A034EF"/>
    <w:rsid w:val="00A0406F"/>
    <w:rsid w:val="00A04BD6"/>
    <w:rsid w:val="00A05BC2"/>
    <w:rsid w:val="00A0631A"/>
    <w:rsid w:val="00A07059"/>
    <w:rsid w:val="00A072DF"/>
    <w:rsid w:val="00A1011E"/>
    <w:rsid w:val="00A104F1"/>
    <w:rsid w:val="00A108F4"/>
    <w:rsid w:val="00A10BBB"/>
    <w:rsid w:val="00A10E5E"/>
    <w:rsid w:val="00A11202"/>
    <w:rsid w:val="00A122E5"/>
    <w:rsid w:val="00A12B4E"/>
    <w:rsid w:val="00A138C3"/>
    <w:rsid w:val="00A13C87"/>
    <w:rsid w:val="00A14123"/>
    <w:rsid w:val="00A14672"/>
    <w:rsid w:val="00A157EE"/>
    <w:rsid w:val="00A1600D"/>
    <w:rsid w:val="00A16014"/>
    <w:rsid w:val="00A2035B"/>
    <w:rsid w:val="00A20C58"/>
    <w:rsid w:val="00A21122"/>
    <w:rsid w:val="00A21466"/>
    <w:rsid w:val="00A22AB2"/>
    <w:rsid w:val="00A23113"/>
    <w:rsid w:val="00A2357B"/>
    <w:rsid w:val="00A23B11"/>
    <w:rsid w:val="00A23BCE"/>
    <w:rsid w:val="00A24871"/>
    <w:rsid w:val="00A248F4"/>
    <w:rsid w:val="00A25B0E"/>
    <w:rsid w:val="00A25C3C"/>
    <w:rsid w:val="00A26AD1"/>
    <w:rsid w:val="00A27540"/>
    <w:rsid w:val="00A277B9"/>
    <w:rsid w:val="00A27C4C"/>
    <w:rsid w:val="00A30BB5"/>
    <w:rsid w:val="00A310FB"/>
    <w:rsid w:val="00A323A8"/>
    <w:rsid w:val="00A32744"/>
    <w:rsid w:val="00A32C9D"/>
    <w:rsid w:val="00A35DCC"/>
    <w:rsid w:val="00A37989"/>
    <w:rsid w:val="00A37C1B"/>
    <w:rsid w:val="00A37CC4"/>
    <w:rsid w:val="00A37E74"/>
    <w:rsid w:val="00A4112C"/>
    <w:rsid w:val="00A41586"/>
    <w:rsid w:val="00A41AF0"/>
    <w:rsid w:val="00A42045"/>
    <w:rsid w:val="00A42264"/>
    <w:rsid w:val="00A423BC"/>
    <w:rsid w:val="00A429BF"/>
    <w:rsid w:val="00A42D9D"/>
    <w:rsid w:val="00A433BA"/>
    <w:rsid w:val="00A43F10"/>
    <w:rsid w:val="00A4421F"/>
    <w:rsid w:val="00A44795"/>
    <w:rsid w:val="00A447E7"/>
    <w:rsid w:val="00A470CD"/>
    <w:rsid w:val="00A4775A"/>
    <w:rsid w:val="00A508D1"/>
    <w:rsid w:val="00A517E0"/>
    <w:rsid w:val="00A51BA3"/>
    <w:rsid w:val="00A52EEF"/>
    <w:rsid w:val="00A52F2E"/>
    <w:rsid w:val="00A5387B"/>
    <w:rsid w:val="00A53B7B"/>
    <w:rsid w:val="00A53FB5"/>
    <w:rsid w:val="00A54349"/>
    <w:rsid w:val="00A54382"/>
    <w:rsid w:val="00A54B13"/>
    <w:rsid w:val="00A55FC2"/>
    <w:rsid w:val="00A568EC"/>
    <w:rsid w:val="00A56963"/>
    <w:rsid w:val="00A57231"/>
    <w:rsid w:val="00A5765C"/>
    <w:rsid w:val="00A57E5B"/>
    <w:rsid w:val="00A60374"/>
    <w:rsid w:val="00A6050B"/>
    <w:rsid w:val="00A60FDC"/>
    <w:rsid w:val="00A61DCC"/>
    <w:rsid w:val="00A620B0"/>
    <w:rsid w:val="00A628BC"/>
    <w:rsid w:val="00A62AFD"/>
    <w:rsid w:val="00A62C69"/>
    <w:rsid w:val="00A632B7"/>
    <w:rsid w:val="00A64511"/>
    <w:rsid w:val="00A64DBD"/>
    <w:rsid w:val="00A656EE"/>
    <w:rsid w:val="00A65AE4"/>
    <w:rsid w:val="00A66297"/>
    <w:rsid w:val="00A667EA"/>
    <w:rsid w:val="00A67033"/>
    <w:rsid w:val="00A6706E"/>
    <w:rsid w:val="00A677C1"/>
    <w:rsid w:val="00A705F6"/>
    <w:rsid w:val="00A71120"/>
    <w:rsid w:val="00A7158D"/>
    <w:rsid w:val="00A71C54"/>
    <w:rsid w:val="00A72A4F"/>
    <w:rsid w:val="00A73012"/>
    <w:rsid w:val="00A73356"/>
    <w:rsid w:val="00A73879"/>
    <w:rsid w:val="00A739E0"/>
    <w:rsid w:val="00A73B65"/>
    <w:rsid w:val="00A755C1"/>
    <w:rsid w:val="00A75FFA"/>
    <w:rsid w:val="00A76649"/>
    <w:rsid w:val="00A77F85"/>
    <w:rsid w:val="00A80D9A"/>
    <w:rsid w:val="00A8177E"/>
    <w:rsid w:val="00A81F90"/>
    <w:rsid w:val="00A825D1"/>
    <w:rsid w:val="00A83BF0"/>
    <w:rsid w:val="00A83F12"/>
    <w:rsid w:val="00A846BC"/>
    <w:rsid w:val="00A84C70"/>
    <w:rsid w:val="00A8617A"/>
    <w:rsid w:val="00A86E08"/>
    <w:rsid w:val="00A903CE"/>
    <w:rsid w:val="00A90AA6"/>
    <w:rsid w:val="00A91C42"/>
    <w:rsid w:val="00A924A9"/>
    <w:rsid w:val="00A9256D"/>
    <w:rsid w:val="00A92916"/>
    <w:rsid w:val="00A92A13"/>
    <w:rsid w:val="00A92B80"/>
    <w:rsid w:val="00A93C3A"/>
    <w:rsid w:val="00A93F95"/>
    <w:rsid w:val="00A93FD1"/>
    <w:rsid w:val="00A957DF"/>
    <w:rsid w:val="00A95CDE"/>
    <w:rsid w:val="00A96A69"/>
    <w:rsid w:val="00A97AE7"/>
    <w:rsid w:val="00AA00F8"/>
    <w:rsid w:val="00AA077C"/>
    <w:rsid w:val="00AA09F1"/>
    <w:rsid w:val="00AA1247"/>
    <w:rsid w:val="00AA163C"/>
    <w:rsid w:val="00AA176A"/>
    <w:rsid w:val="00AA22F6"/>
    <w:rsid w:val="00AA2EE2"/>
    <w:rsid w:val="00AA36A5"/>
    <w:rsid w:val="00AA3B04"/>
    <w:rsid w:val="00AA4FD4"/>
    <w:rsid w:val="00AA637E"/>
    <w:rsid w:val="00AA6B2E"/>
    <w:rsid w:val="00AA6CC5"/>
    <w:rsid w:val="00AA760F"/>
    <w:rsid w:val="00AB0038"/>
    <w:rsid w:val="00AB0085"/>
    <w:rsid w:val="00AB0AB8"/>
    <w:rsid w:val="00AB0C98"/>
    <w:rsid w:val="00AB12F2"/>
    <w:rsid w:val="00AB141D"/>
    <w:rsid w:val="00AB19E0"/>
    <w:rsid w:val="00AB23AC"/>
    <w:rsid w:val="00AB259F"/>
    <w:rsid w:val="00AB4DE7"/>
    <w:rsid w:val="00AB5239"/>
    <w:rsid w:val="00AB5480"/>
    <w:rsid w:val="00AB6721"/>
    <w:rsid w:val="00AB71F5"/>
    <w:rsid w:val="00AC01D4"/>
    <w:rsid w:val="00AC0594"/>
    <w:rsid w:val="00AC0C9C"/>
    <w:rsid w:val="00AC0F9B"/>
    <w:rsid w:val="00AC1348"/>
    <w:rsid w:val="00AC181E"/>
    <w:rsid w:val="00AC1D8A"/>
    <w:rsid w:val="00AC2AD3"/>
    <w:rsid w:val="00AC53AD"/>
    <w:rsid w:val="00AC5F96"/>
    <w:rsid w:val="00AC6DA3"/>
    <w:rsid w:val="00AC72A2"/>
    <w:rsid w:val="00AD04D0"/>
    <w:rsid w:val="00AD208F"/>
    <w:rsid w:val="00AD33A0"/>
    <w:rsid w:val="00AD3AEF"/>
    <w:rsid w:val="00AD5D62"/>
    <w:rsid w:val="00AD7172"/>
    <w:rsid w:val="00AD7EC9"/>
    <w:rsid w:val="00AE0328"/>
    <w:rsid w:val="00AE13FF"/>
    <w:rsid w:val="00AE16F3"/>
    <w:rsid w:val="00AE2811"/>
    <w:rsid w:val="00AE3F16"/>
    <w:rsid w:val="00AE4204"/>
    <w:rsid w:val="00AE4B4E"/>
    <w:rsid w:val="00AE5334"/>
    <w:rsid w:val="00AF0CED"/>
    <w:rsid w:val="00AF181F"/>
    <w:rsid w:val="00AF1AA8"/>
    <w:rsid w:val="00AF277A"/>
    <w:rsid w:val="00AF278C"/>
    <w:rsid w:val="00AF34F3"/>
    <w:rsid w:val="00AF3FA1"/>
    <w:rsid w:val="00AF4435"/>
    <w:rsid w:val="00AF52AB"/>
    <w:rsid w:val="00AF630C"/>
    <w:rsid w:val="00AF7403"/>
    <w:rsid w:val="00AF7A33"/>
    <w:rsid w:val="00B00157"/>
    <w:rsid w:val="00B002A0"/>
    <w:rsid w:val="00B00382"/>
    <w:rsid w:val="00B004C0"/>
    <w:rsid w:val="00B0083A"/>
    <w:rsid w:val="00B01AF9"/>
    <w:rsid w:val="00B020E3"/>
    <w:rsid w:val="00B02F26"/>
    <w:rsid w:val="00B03082"/>
    <w:rsid w:val="00B03742"/>
    <w:rsid w:val="00B04B74"/>
    <w:rsid w:val="00B055D0"/>
    <w:rsid w:val="00B05844"/>
    <w:rsid w:val="00B05CF1"/>
    <w:rsid w:val="00B06148"/>
    <w:rsid w:val="00B065E1"/>
    <w:rsid w:val="00B0692B"/>
    <w:rsid w:val="00B073BB"/>
    <w:rsid w:val="00B07C42"/>
    <w:rsid w:val="00B07CE8"/>
    <w:rsid w:val="00B07DFE"/>
    <w:rsid w:val="00B10C67"/>
    <w:rsid w:val="00B11058"/>
    <w:rsid w:val="00B12C86"/>
    <w:rsid w:val="00B12CDF"/>
    <w:rsid w:val="00B134E3"/>
    <w:rsid w:val="00B13BFE"/>
    <w:rsid w:val="00B13F2C"/>
    <w:rsid w:val="00B145C2"/>
    <w:rsid w:val="00B15F1B"/>
    <w:rsid w:val="00B166E4"/>
    <w:rsid w:val="00B17248"/>
    <w:rsid w:val="00B17463"/>
    <w:rsid w:val="00B1797E"/>
    <w:rsid w:val="00B17D7C"/>
    <w:rsid w:val="00B20164"/>
    <w:rsid w:val="00B202C5"/>
    <w:rsid w:val="00B20725"/>
    <w:rsid w:val="00B21B8F"/>
    <w:rsid w:val="00B21E22"/>
    <w:rsid w:val="00B22677"/>
    <w:rsid w:val="00B22B21"/>
    <w:rsid w:val="00B235D8"/>
    <w:rsid w:val="00B24044"/>
    <w:rsid w:val="00B24C51"/>
    <w:rsid w:val="00B2557C"/>
    <w:rsid w:val="00B26D41"/>
    <w:rsid w:val="00B26D92"/>
    <w:rsid w:val="00B27AAA"/>
    <w:rsid w:val="00B27D90"/>
    <w:rsid w:val="00B304EC"/>
    <w:rsid w:val="00B306B6"/>
    <w:rsid w:val="00B3178C"/>
    <w:rsid w:val="00B32EAC"/>
    <w:rsid w:val="00B3337A"/>
    <w:rsid w:val="00B348B3"/>
    <w:rsid w:val="00B349D2"/>
    <w:rsid w:val="00B349FA"/>
    <w:rsid w:val="00B34B9F"/>
    <w:rsid w:val="00B353D1"/>
    <w:rsid w:val="00B36788"/>
    <w:rsid w:val="00B368F9"/>
    <w:rsid w:val="00B37B89"/>
    <w:rsid w:val="00B4024B"/>
    <w:rsid w:val="00B40C03"/>
    <w:rsid w:val="00B41AB0"/>
    <w:rsid w:val="00B42C55"/>
    <w:rsid w:val="00B4461E"/>
    <w:rsid w:val="00B4468A"/>
    <w:rsid w:val="00B460C2"/>
    <w:rsid w:val="00B465C4"/>
    <w:rsid w:val="00B468A1"/>
    <w:rsid w:val="00B47ECF"/>
    <w:rsid w:val="00B47F23"/>
    <w:rsid w:val="00B506CE"/>
    <w:rsid w:val="00B51852"/>
    <w:rsid w:val="00B5193C"/>
    <w:rsid w:val="00B51D58"/>
    <w:rsid w:val="00B53670"/>
    <w:rsid w:val="00B53F27"/>
    <w:rsid w:val="00B54228"/>
    <w:rsid w:val="00B54C42"/>
    <w:rsid w:val="00B54D8C"/>
    <w:rsid w:val="00B553FE"/>
    <w:rsid w:val="00B55691"/>
    <w:rsid w:val="00B5588B"/>
    <w:rsid w:val="00B560C7"/>
    <w:rsid w:val="00B575CC"/>
    <w:rsid w:val="00B57676"/>
    <w:rsid w:val="00B57958"/>
    <w:rsid w:val="00B579EC"/>
    <w:rsid w:val="00B57A3D"/>
    <w:rsid w:val="00B61CD4"/>
    <w:rsid w:val="00B62C9A"/>
    <w:rsid w:val="00B6313B"/>
    <w:rsid w:val="00B63F10"/>
    <w:rsid w:val="00B6480D"/>
    <w:rsid w:val="00B64BA1"/>
    <w:rsid w:val="00B651D6"/>
    <w:rsid w:val="00B6586B"/>
    <w:rsid w:val="00B660C0"/>
    <w:rsid w:val="00B6620B"/>
    <w:rsid w:val="00B668E8"/>
    <w:rsid w:val="00B66E10"/>
    <w:rsid w:val="00B710C6"/>
    <w:rsid w:val="00B713EB"/>
    <w:rsid w:val="00B71DB7"/>
    <w:rsid w:val="00B71DCF"/>
    <w:rsid w:val="00B71DFD"/>
    <w:rsid w:val="00B726BA"/>
    <w:rsid w:val="00B73B6D"/>
    <w:rsid w:val="00B744BC"/>
    <w:rsid w:val="00B74A32"/>
    <w:rsid w:val="00B74E3E"/>
    <w:rsid w:val="00B74EF2"/>
    <w:rsid w:val="00B75745"/>
    <w:rsid w:val="00B75B7F"/>
    <w:rsid w:val="00B7673B"/>
    <w:rsid w:val="00B76DE7"/>
    <w:rsid w:val="00B7777F"/>
    <w:rsid w:val="00B7782C"/>
    <w:rsid w:val="00B80759"/>
    <w:rsid w:val="00B8094A"/>
    <w:rsid w:val="00B80A52"/>
    <w:rsid w:val="00B81087"/>
    <w:rsid w:val="00B8148E"/>
    <w:rsid w:val="00B83D0F"/>
    <w:rsid w:val="00B84005"/>
    <w:rsid w:val="00B856FF"/>
    <w:rsid w:val="00B86819"/>
    <w:rsid w:val="00B868A3"/>
    <w:rsid w:val="00B87B75"/>
    <w:rsid w:val="00B87DEB"/>
    <w:rsid w:val="00B87E19"/>
    <w:rsid w:val="00B87F90"/>
    <w:rsid w:val="00B9132B"/>
    <w:rsid w:val="00B9182A"/>
    <w:rsid w:val="00B92E4F"/>
    <w:rsid w:val="00B93B08"/>
    <w:rsid w:val="00B95493"/>
    <w:rsid w:val="00B95C01"/>
    <w:rsid w:val="00B960AD"/>
    <w:rsid w:val="00B9634B"/>
    <w:rsid w:val="00B96E5B"/>
    <w:rsid w:val="00B97784"/>
    <w:rsid w:val="00B977E6"/>
    <w:rsid w:val="00B979BC"/>
    <w:rsid w:val="00BA00E1"/>
    <w:rsid w:val="00BA0C6F"/>
    <w:rsid w:val="00BA11DC"/>
    <w:rsid w:val="00BA22E3"/>
    <w:rsid w:val="00BA2631"/>
    <w:rsid w:val="00BA2660"/>
    <w:rsid w:val="00BA32EF"/>
    <w:rsid w:val="00BA355B"/>
    <w:rsid w:val="00BA41EC"/>
    <w:rsid w:val="00BA4B95"/>
    <w:rsid w:val="00BA52E1"/>
    <w:rsid w:val="00BA5EFD"/>
    <w:rsid w:val="00BA605A"/>
    <w:rsid w:val="00BA65E1"/>
    <w:rsid w:val="00BA7506"/>
    <w:rsid w:val="00BA798B"/>
    <w:rsid w:val="00BB0110"/>
    <w:rsid w:val="00BB19F0"/>
    <w:rsid w:val="00BB1E7A"/>
    <w:rsid w:val="00BB1EBE"/>
    <w:rsid w:val="00BB33F9"/>
    <w:rsid w:val="00BB5B38"/>
    <w:rsid w:val="00BB6067"/>
    <w:rsid w:val="00BB6591"/>
    <w:rsid w:val="00BB6FE4"/>
    <w:rsid w:val="00BB7D14"/>
    <w:rsid w:val="00BB7F98"/>
    <w:rsid w:val="00BC04F8"/>
    <w:rsid w:val="00BC0E62"/>
    <w:rsid w:val="00BC458F"/>
    <w:rsid w:val="00BC4B71"/>
    <w:rsid w:val="00BC4CCE"/>
    <w:rsid w:val="00BC5BA9"/>
    <w:rsid w:val="00BC6F8A"/>
    <w:rsid w:val="00BD2398"/>
    <w:rsid w:val="00BD25AA"/>
    <w:rsid w:val="00BD4CC8"/>
    <w:rsid w:val="00BD4DB2"/>
    <w:rsid w:val="00BD585A"/>
    <w:rsid w:val="00BD5C96"/>
    <w:rsid w:val="00BD5E23"/>
    <w:rsid w:val="00BD69EA"/>
    <w:rsid w:val="00BD73FC"/>
    <w:rsid w:val="00BD7517"/>
    <w:rsid w:val="00BD7F7D"/>
    <w:rsid w:val="00BE0272"/>
    <w:rsid w:val="00BE0AEE"/>
    <w:rsid w:val="00BE22ED"/>
    <w:rsid w:val="00BE2383"/>
    <w:rsid w:val="00BE25C8"/>
    <w:rsid w:val="00BE2F7B"/>
    <w:rsid w:val="00BE330C"/>
    <w:rsid w:val="00BE4584"/>
    <w:rsid w:val="00BE464D"/>
    <w:rsid w:val="00BE48A7"/>
    <w:rsid w:val="00BE5D7E"/>
    <w:rsid w:val="00BE6542"/>
    <w:rsid w:val="00BE6EBE"/>
    <w:rsid w:val="00BE7313"/>
    <w:rsid w:val="00BF0BB2"/>
    <w:rsid w:val="00BF0E54"/>
    <w:rsid w:val="00BF1A25"/>
    <w:rsid w:val="00BF1E74"/>
    <w:rsid w:val="00BF2A96"/>
    <w:rsid w:val="00BF2C96"/>
    <w:rsid w:val="00BF3277"/>
    <w:rsid w:val="00BF3BB6"/>
    <w:rsid w:val="00BF3DEF"/>
    <w:rsid w:val="00BF4005"/>
    <w:rsid w:val="00BF485C"/>
    <w:rsid w:val="00BF4C24"/>
    <w:rsid w:val="00BF599F"/>
    <w:rsid w:val="00BF71BD"/>
    <w:rsid w:val="00C0149D"/>
    <w:rsid w:val="00C01849"/>
    <w:rsid w:val="00C02296"/>
    <w:rsid w:val="00C02658"/>
    <w:rsid w:val="00C02A59"/>
    <w:rsid w:val="00C02D1D"/>
    <w:rsid w:val="00C04342"/>
    <w:rsid w:val="00C05174"/>
    <w:rsid w:val="00C053CC"/>
    <w:rsid w:val="00C069AA"/>
    <w:rsid w:val="00C07D3F"/>
    <w:rsid w:val="00C07E6D"/>
    <w:rsid w:val="00C100C5"/>
    <w:rsid w:val="00C10680"/>
    <w:rsid w:val="00C106A4"/>
    <w:rsid w:val="00C12898"/>
    <w:rsid w:val="00C12A2C"/>
    <w:rsid w:val="00C12FF7"/>
    <w:rsid w:val="00C130D1"/>
    <w:rsid w:val="00C14791"/>
    <w:rsid w:val="00C14D4A"/>
    <w:rsid w:val="00C15FD8"/>
    <w:rsid w:val="00C1651D"/>
    <w:rsid w:val="00C1725D"/>
    <w:rsid w:val="00C173B6"/>
    <w:rsid w:val="00C17D59"/>
    <w:rsid w:val="00C20660"/>
    <w:rsid w:val="00C21060"/>
    <w:rsid w:val="00C21208"/>
    <w:rsid w:val="00C21406"/>
    <w:rsid w:val="00C217D8"/>
    <w:rsid w:val="00C21D03"/>
    <w:rsid w:val="00C22217"/>
    <w:rsid w:val="00C2256D"/>
    <w:rsid w:val="00C24107"/>
    <w:rsid w:val="00C2434B"/>
    <w:rsid w:val="00C249CE"/>
    <w:rsid w:val="00C2544B"/>
    <w:rsid w:val="00C25AFE"/>
    <w:rsid w:val="00C2669E"/>
    <w:rsid w:val="00C266A2"/>
    <w:rsid w:val="00C305E3"/>
    <w:rsid w:val="00C3087C"/>
    <w:rsid w:val="00C3105E"/>
    <w:rsid w:val="00C31928"/>
    <w:rsid w:val="00C31E12"/>
    <w:rsid w:val="00C3203F"/>
    <w:rsid w:val="00C3213D"/>
    <w:rsid w:val="00C329E7"/>
    <w:rsid w:val="00C32B65"/>
    <w:rsid w:val="00C33118"/>
    <w:rsid w:val="00C3345D"/>
    <w:rsid w:val="00C336ED"/>
    <w:rsid w:val="00C33D0D"/>
    <w:rsid w:val="00C3550D"/>
    <w:rsid w:val="00C3596E"/>
    <w:rsid w:val="00C3625D"/>
    <w:rsid w:val="00C36641"/>
    <w:rsid w:val="00C367B3"/>
    <w:rsid w:val="00C367F0"/>
    <w:rsid w:val="00C3791B"/>
    <w:rsid w:val="00C40410"/>
    <w:rsid w:val="00C41E39"/>
    <w:rsid w:val="00C435A8"/>
    <w:rsid w:val="00C43608"/>
    <w:rsid w:val="00C43FEB"/>
    <w:rsid w:val="00C4403F"/>
    <w:rsid w:val="00C44119"/>
    <w:rsid w:val="00C447D3"/>
    <w:rsid w:val="00C44974"/>
    <w:rsid w:val="00C44DFA"/>
    <w:rsid w:val="00C44F20"/>
    <w:rsid w:val="00C4517A"/>
    <w:rsid w:val="00C4525C"/>
    <w:rsid w:val="00C46FF5"/>
    <w:rsid w:val="00C474E1"/>
    <w:rsid w:val="00C47F04"/>
    <w:rsid w:val="00C51ED5"/>
    <w:rsid w:val="00C5276F"/>
    <w:rsid w:val="00C53ADA"/>
    <w:rsid w:val="00C53DCF"/>
    <w:rsid w:val="00C54F5B"/>
    <w:rsid w:val="00C55C1A"/>
    <w:rsid w:val="00C56815"/>
    <w:rsid w:val="00C57789"/>
    <w:rsid w:val="00C57881"/>
    <w:rsid w:val="00C607E3"/>
    <w:rsid w:val="00C60A16"/>
    <w:rsid w:val="00C60F77"/>
    <w:rsid w:val="00C6326A"/>
    <w:rsid w:val="00C63389"/>
    <w:rsid w:val="00C642E2"/>
    <w:rsid w:val="00C65391"/>
    <w:rsid w:val="00C6562E"/>
    <w:rsid w:val="00C660E7"/>
    <w:rsid w:val="00C660FE"/>
    <w:rsid w:val="00C672FA"/>
    <w:rsid w:val="00C71028"/>
    <w:rsid w:val="00C715CE"/>
    <w:rsid w:val="00C71B06"/>
    <w:rsid w:val="00C739AC"/>
    <w:rsid w:val="00C74278"/>
    <w:rsid w:val="00C749EE"/>
    <w:rsid w:val="00C74AAC"/>
    <w:rsid w:val="00C74AEB"/>
    <w:rsid w:val="00C74E22"/>
    <w:rsid w:val="00C74E37"/>
    <w:rsid w:val="00C75598"/>
    <w:rsid w:val="00C757C3"/>
    <w:rsid w:val="00C75E18"/>
    <w:rsid w:val="00C76686"/>
    <w:rsid w:val="00C76EB5"/>
    <w:rsid w:val="00C77803"/>
    <w:rsid w:val="00C77B87"/>
    <w:rsid w:val="00C80116"/>
    <w:rsid w:val="00C80E87"/>
    <w:rsid w:val="00C81331"/>
    <w:rsid w:val="00C82695"/>
    <w:rsid w:val="00C82B87"/>
    <w:rsid w:val="00C83364"/>
    <w:rsid w:val="00C83497"/>
    <w:rsid w:val="00C84A3B"/>
    <w:rsid w:val="00C84D92"/>
    <w:rsid w:val="00C854FB"/>
    <w:rsid w:val="00C86F19"/>
    <w:rsid w:val="00C9113E"/>
    <w:rsid w:val="00C91F4A"/>
    <w:rsid w:val="00C93067"/>
    <w:rsid w:val="00C93313"/>
    <w:rsid w:val="00C93936"/>
    <w:rsid w:val="00C944C8"/>
    <w:rsid w:val="00C94C74"/>
    <w:rsid w:val="00C94DA7"/>
    <w:rsid w:val="00C95D55"/>
    <w:rsid w:val="00C97796"/>
    <w:rsid w:val="00C97916"/>
    <w:rsid w:val="00C97D35"/>
    <w:rsid w:val="00CA00A9"/>
    <w:rsid w:val="00CA1040"/>
    <w:rsid w:val="00CA12A3"/>
    <w:rsid w:val="00CA1D9C"/>
    <w:rsid w:val="00CA1F68"/>
    <w:rsid w:val="00CA24B7"/>
    <w:rsid w:val="00CA2776"/>
    <w:rsid w:val="00CA3214"/>
    <w:rsid w:val="00CA49F0"/>
    <w:rsid w:val="00CA54D2"/>
    <w:rsid w:val="00CA58DB"/>
    <w:rsid w:val="00CA591D"/>
    <w:rsid w:val="00CA6113"/>
    <w:rsid w:val="00CA6395"/>
    <w:rsid w:val="00CA6469"/>
    <w:rsid w:val="00CA6896"/>
    <w:rsid w:val="00CA736A"/>
    <w:rsid w:val="00CB035B"/>
    <w:rsid w:val="00CB0906"/>
    <w:rsid w:val="00CB1117"/>
    <w:rsid w:val="00CB14E0"/>
    <w:rsid w:val="00CB252A"/>
    <w:rsid w:val="00CB2F1B"/>
    <w:rsid w:val="00CB34EF"/>
    <w:rsid w:val="00CB3998"/>
    <w:rsid w:val="00CB42CD"/>
    <w:rsid w:val="00CB4348"/>
    <w:rsid w:val="00CB46F7"/>
    <w:rsid w:val="00CB649D"/>
    <w:rsid w:val="00CB68CA"/>
    <w:rsid w:val="00CC0BA1"/>
    <w:rsid w:val="00CC0DE5"/>
    <w:rsid w:val="00CC12C5"/>
    <w:rsid w:val="00CC13C9"/>
    <w:rsid w:val="00CC1CD5"/>
    <w:rsid w:val="00CC34B3"/>
    <w:rsid w:val="00CC4435"/>
    <w:rsid w:val="00CC5685"/>
    <w:rsid w:val="00CC6519"/>
    <w:rsid w:val="00CC6AF6"/>
    <w:rsid w:val="00CC6D37"/>
    <w:rsid w:val="00CC7442"/>
    <w:rsid w:val="00CC7801"/>
    <w:rsid w:val="00CD00E9"/>
    <w:rsid w:val="00CD07BE"/>
    <w:rsid w:val="00CD20AD"/>
    <w:rsid w:val="00CD246F"/>
    <w:rsid w:val="00CD2A0B"/>
    <w:rsid w:val="00CD2B33"/>
    <w:rsid w:val="00CD3139"/>
    <w:rsid w:val="00CD3EF7"/>
    <w:rsid w:val="00CD409B"/>
    <w:rsid w:val="00CD449A"/>
    <w:rsid w:val="00CD477C"/>
    <w:rsid w:val="00CD549F"/>
    <w:rsid w:val="00CD68F7"/>
    <w:rsid w:val="00CD6D44"/>
    <w:rsid w:val="00CD7E16"/>
    <w:rsid w:val="00CE198C"/>
    <w:rsid w:val="00CE20A8"/>
    <w:rsid w:val="00CE2645"/>
    <w:rsid w:val="00CE2729"/>
    <w:rsid w:val="00CE303F"/>
    <w:rsid w:val="00CE3FC3"/>
    <w:rsid w:val="00CE5054"/>
    <w:rsid w:val="00CE5129"/>
    <w:rsid w:val="00CE51D8"/>
    <w:rsid w:val="00CE55A7"/>
    <w:rsid w:val="00CE5D92"/>
    <w:rsid w:val="00CE64AB"/>
    <w:rsid w:val="00CE6895"/>
    <w:rsid w:val="00CE68C6"/>
    <w:rsid w:val="00CE69EE"/>
    <w:rsid w:val="00CE6D04"/>
    <w:rsid w:val="00CE6D6A"/>
    <w:rsid w:val="00CE7503"/>
    <w:rsid w:val="00CE7F00"/>
    <w:rsid w:val="00CF003A"/>
    <w:rsid w:val="00CF209D"/>
    <w:rsid w:val="00CF3089"/>
    <w:rsid w:val="00CF31A8"/>
    <w:rsid w:val="00CF432E"/>
    <w:rsid w:val="00CF4D62"/>
    <w:rsid w:val="00CF4F3B"/>
    <w:rsid w:val="00CF5D54"/>
    <w:rsid w:val="00CF611D"/>
    <w:rsid w:val="00CF6153"/>
    <w:rsid w:val="00CF7CE9"/>
    <w:rsid w:val="00CF7D3B"/>
    <w:rsid w:val="00D0063D"/>
    <w:rsid w:val="00D00F73"/>
    <w:rsid w:val="00D01EA0"/>
    <w:rsid w:val="00D022D9"/>
    <w:rsid w:val="00D026D0"/>
    <w:rsid w:val="00D054B5"/>
    <w:rsid w:val="00D06089"/>
    <w:rsid w:val="00D06138"/>
    <w:rsid w:val="00D06498"/>
    <w:rsid w:val="00D069A4"/>
    <w:rsid w:val="00D07F19"/>
    <w:rsid w:val="00D103FC"/>
    <w:rsid w:val="00D110BC"/>
    <w:rsid w:val="00D119AB"/>
    <w:rsid w:val="00D11EE0"/>
    <w:rsid w:val="00D11F22"/>
    <w:rsid w:val="00D12696"/>
    <w:rsid w:val="00D126AD"/>
    <w:rsid w:val="00D140C0"/>
    <w:rsid w:val="00D14367"/>
    <w:rsid w:val="00D14FBB"/>
    <w:rsid w:val="00D15522"/>
    <w:rsid w:val="00D15700"/>
    <w:rsid w:val="00D1654F"/>
    <w:rsid w:val="00D169A7"/>
    <w:rsid w:val="00D16F8F"/>
    <w:rsid w:val="00D17659"/>
    <w:rsid w:val="00D17C11"/>
    <w:rsid w:val="00D20690"/>
    <w:rsid w:val="00D2165B"/>
    <w:rsid w:val="00D22251"/>
    <w:rsid w:val="00D22719"/>
    <w:rsid w:val="00D22F72"/>
    <w:rsid w:val="00D230D3"/>
    <w:rsid w:val="00D23812"/>
    <w:rsid w:val="00D23BB5"/>
    <w:rsid w:val="00D252AF"/>
    <w:rsid w:val="00D258BD"/>
    <w:rsid w:val="00D25C33"/>
    <w:rsid w:val="00D25EC3"/>
    <w:rsid w:val="00D25F5F"/>
    <w:rsid w:val="00D265E1"/>
    <w:rsid w:val="00D2696D"/>
    <w:rsid w:val="00D27071"/>
    <w:rsid w:val="00D27703"/>
    <w:rsid w:val="00D27DE5"/>
    <w:rsid w:val="00D27F48"/>
    <w:rsid w:val="00D30AE4"/>
    <w:rsid w:val="00D310C3"/>
    <w:rsid w:val="00D32737"/>
    <w:rsid w:val="00D33230"/>
    <w:rsid w:val="00D34255"/>
    <w:rsid w:val="00D34CE7"/>
    <w:rsid w:val="00D354D8"/>
    <w:rsid w:val="00D35636"/>
    <w:rsid w:val="00D35AB5"/>
    <w:rsid w:val="00D3726D"/>
    <w:rsid w:val="00D37337"/>
    <w:rsid w:val="00D37765"/>
    <w:rsid w:val="00D37CC8"/>
    <w:rsid w:val="00D37E7A"/>
    <w:rsid w:val="00D404C8"/>
    <w:rsid w:val="00D4076B"/>
    <w:rsid w:val="00D40D86"/>
    <w:rsid w:val="00D4245E"/>
    <w:rsid w:val="00D44DF8"/>
    <w:rsid w:val="00D5099A"/>
    <w:rsid w:val="00D50C0C"/>
    <w:rsid w:val="00D51A29"/>
    <w:rsid w:val="00D53026"/>
    <w:rsid w:val="00D53136"/>
    <w:rsid w:val="00D531FF"/>
    <w:rsid w:val="00D53D07"/>
    <w:rsid w:val="00D5422D"/>
    <w:rsid w:val="00D546D1"/>
    <w:rsid w:val="00D549EF"/>
    <w:rsid w:val="00D54C64"/>
    <w:rsid w:val="00D54E97"/>
    <w:rsid w:val="00D55760"/>
    <w:rsid w:val="00D558B5"/>
    <w:rsid w:val="00D55B2F"/>
    <w:rsid w:val="00D56483"/>
    <w:rsid w:val="00D5686B"/>
    <w:rsid w:val="00D56B18"/>
    <w:rsid w:val="00D57765"/>
    <w:rsid w:val="00D578C3"/>
    <w:rsid w:val="00D6081F"/>
    <w:rsid w:val="00D608E8"/>
    <w:rsid w:val="00D60DF5"/>
    <w:rsid w:val="00D6182E"/>
    <w:rsid w:val="00D62C85"/>
    <w:rsid w:val="00D63E8F"/>
    <w:rsid w:val="00D640CA"/>
    <w:rsid w:val="00D64366"/>
    <w:rsid w:val="00D65F93"/>
    <w:rsid w:val="00D6606B"/>
    <w:rsid w:val="00D672C0"/>
    <w:rsid w:val="00D6741C"/>
    <w:rsid w:val="00D70044"/>
    <w:rsid w:val="00D706C2"/>
    <w:rsid w:val="00D70B6C"/>
    <w:rsid w:val="00D70BF0"/>
    <w:rsid w:val="00D7110D"/>
    <w:rsid w:val="00D724A0"/>
    <w:rsid w:val="00D72FF9"/>
    <w:rsid w:val="00D73314"/>
    <w:rsid w:val="00D73C66"/>
    <w:rsid w:val="00D7495C"/>
    <w:rsid w:val="00D75005"/>
    <w:rsid w:val="00D750C7"/>
    <w:rsid w:val="00D75723"/>
    <w:rsid w:val="00D7590E"/>
    <w:rsid w:val="00D75C99"/>
    <w:rsid w:val="00D76CFE"/>
    <w:rsid w:val="00D76E57"/>
    <w:rsid w:val="00D81E6F"/>
    <w:rsid w:val="00D823D0"/>
    <w:rsid w:val="00D82624"/>
    <w:rsid w:val="00D826DE"/>
    <w:rsid w:val="00D82CBB"/>
    <w:rsid w:val="00D8347C"/>
    <w:rsid w:val="00D8419A"/>
    <w:rsid w:val="00D84458"/>
    <w:rsid w:val="00D844DA"/>
    <w:rsid w:val="00D852CD"/>
    <w:rsid w:val="00D859F1"/>
    <w:rsid w:val="00D8696D"/>
    <w:rsid w:val="00D87E56"/>
    <w:rsid w:val="00D90107"/>
    <w:rsid w:val="00D907D6"/>
    <w:rsid w:val="00D90835"/>
    <w:rsid w:val="00D909C4"/>
    <w:rsid w:val="00D91145"/>
    <w:rsid w:val="00D9140F"/>
    <w:rsid w:val="00D918EF"/>
    <w:rsid w:val="00D9237C"/>
    <w:rsid w:val="00D929D5"/>
    <w:rsid w:val="00D93229"/>
    <w:rsid w:val="00D939F0"/>
    <w:rsid w:val="00D93F95"/>
    <w:rsid w:val="00D9560F"/>
    <w:rsid w:val="00D957C3"/>
    <w:rsid w:val="00D95950"/>
    <w:rsid w:val="00D95954"/>
    <w:rsid w:val="00D95DAA"/>
    <w:rsid w:val="00D95FA5"/>
    <w:rsid w:val="00D96E78"/>
    <w:rsid w:val="00DA00A6"/>
    <w:rsid w:val="00DA060B"/>
    <w:rsid w:val="00DA0626"/>
    <w:rsid w:val="00DA0938"/>
    <w:rsid w:val="00DA17BC"/>
    <w:rsid w:val="00DA1F1B"/>
    <w:rsid w:val="00DA1F2D"/>
    <w:rsid w:val="00DA247F"/>
    <w:rsid w:val="00DA35F7"/>
    <w:rsid w:val="00DA3903"/>
    <w:rsid w:val="00DA3E62"/>
    <w:rsid w:val="00DA3F74"/>
    <w:rsid w:val="00DA4298"/>
    <w:rsid w:val="00DA49C0"/>
    <w:rsid w:val="00DA59F6"/>
    <w:rsid w:val="00DA5AE0"/>
    <w:rsid w:val="00DA5C5A"/>
    <w:rsid w:val="00DA635F"/>
    <w:rsid w:val="00DA6A73"/>
    <w:rsid w:val="00DA6BBF"/>
    <w:rsid w:val="00DA6EE4"/>
    <w:rsid w:val="00DA76EB"/>
    <w:rsid w:val="00DA792A"/>
    <w:rsid w:val="00DB1520"/>
    <w:rsid w:val="00DB1C5A"/>
    <w:rsid w:val="00DB1E4C"/>
    <w:rsid w:val="00DB224C"/>
    <w:rsid w:val="00DB233A"/>
    <w:rsid w:val="00DB2868"/>
    <w:rsid w:val="00DB5625"/>
    <w:rsid w:val="00DB5CB4"/>
    <w:rsid w:val="00DB60C6"/>
    <w:rsid w:val="00DB729B"/>
    <w:rsid w:val="00DC01D3"/>
    <w:rsid w:val="00DC0710"/>
    <w:rsid w:val="00DC0778"/>
    <w:rsid w:val="00DC0C60"/>
    <w:rsid w:val="00DC120D"/>
    <w:rsid w:val="00DC17A6"/>
    <w:rsid w:val="00DC191C"/>
    <w:rsid w:val="00DC1970"/>
    <w:rsid w:val="00DC1A79"/>
    <w:rsid w:val="00DC1C03"/>
    <w:rsid w:val="00DC2D47"/>
    <w:rsid w:val="00DC305D"/>
    <w:rsid w:val="00DC310A"/>
    <w:rsid w:val="00DC3E28"/>
    <w:rsid w:val="00DC4E85"/>
    <w:rsid w:val="00DC7E9C"/>
    <w:rsid w:val="00DC7FA4"/>
    <w:rsid w:val="00DD0BC1"/>
    <w:rsid w:val="00DD0BCE"/>
    <w:rsid w:val="00DD0E8D"/>
    <w:rsid w:val="00DD0EF2"/>
    <w:rsid w:val="00DD11CC"/>
    <w:rsid w:val="00DD13B5"/>
    <w:rsid w:val="00DD1AE4"/>
    <w:rsid w:val="00DD1B25"/>
    <w:rsid w:val="00DD26FA"/>
    <w:rsid w:val="00DD2D9A"/>
    <w:rsid w:val="00DD2DFC"/>
    <w:rsid w:val="00DD2EB5"/>
    <w:rsid w:val="00DD3ED5"/>
    <w:rsid w:val="00DD41C0"/>
    <w:rsid w:val="00DD66A7"/>
    <w:rsid w:val="00DD74D4"/>
    <w:rsid w:val="00DE01BA"/>
    <w:rsid w:val="00DE1B4B"/>
    <w:rsid w:val="00DE3714"/>
    <w:rsid w:val="00DE3FFE"/>
    <w:rsid w:val="00DE4580"/>
    <w:rsid w:val="00DE461F"/>
    <w:rsid w:val="00DE57EC"/>
    <w:rsid w:val="00DE5C05"/>
    <w:rsid w:val="00DE5CCE"/>
    <w:rsid w:val="00DE5D7B"/>
    <w:rsid w:val="00DE6436"/>
    <w:rsid w:val="00DE6947"/>
    <w:rsid w:val="00DE6AA2"/>
    <w:rsid w:val="00DE75FB"/>
    <w:rsid w:val="00DE7A47"/>
    <w:rsid w:val="00DE7B76"/>
    <w:rsid w:val="00DE7BE0"/>
    <w:rsid w:val="00DE7CE4"/>
    <w:rsid w:val="00DF015F"/>
    <w:rsid w:val="00DF0655"/>
    <w:rsid w:val="00DF089D"/>
    <w:rsid w:val="00DF0A9F"/>
    <w:rsid w:val="00DF0AEF"/>
    <w:rsid w:val="00DF14D8"/>
    <w:rsid w:val="00DF1A87"/>
    <w:rsid w:val="00DF1CB7"/>
    <w:rsid w:val="00DF2086"/>
    <w:rsid w:val="00DF3346"/>
    <w:rsid w:val="00DF371F"/>
    <w:rsid w:val="00DF4104"/>
    <w:rsid w:val="00DF44FE"/>
    <w:rsid w:val="00DF68A1"/>
    <w:rsid w:val="00E001D5"/>
    <w:rsid w:val="00E011A7"/>
    <w:rsid w:val="00E012F7"/>
    <w:rsid w:val="00E014A5"/>
    <w:rsid w:val="00E01BDA"/>
    <w:rsid w:val="00E02D9A"/>
    <w:rsid w:val="00E039D8"/>
    <w:rsid w:val="00E0560B"/>
    <w:rsid w:val="00E0669D"/>
    <w:rsid w:val="00E07C38"/>
    <w:rsid w:val="00E10476"/>
    <w:rsid w:val="00E111DC"/>
    <w:rsid w:val="00E11329"/>
    <w:rsid w:val="00E1139F"/>
    <w:rsid w:val="00E11544"/>
    <w:rsid w:val="00E12195"/>
    <w:rsid w:val="00E121CF"/>
    <w:rsid w:val="00E13408"/>
    <w:rsid w:val="00E14013"/>
    <w:rsid w:val="00E14CC6"/>
    <w:rsid w:val="00E15638"/>
    <w:rsid w:val="00E1689B"/>
    <w:rsid w:val="00E1786A"/>
    <w:rsid w:val="00E17A76"/>
    <w:rsid w:val="00E17D72"/>
    <w:rsid w:val="00E20CB1"/>
    <w:rsid w:val="00E21346"/>
    <w:rsid w:val="00E21D9D"/>
    <w:rsid w:val="00E22E85"/>
    <w:rsid w:val="00E2314E"/>
    <w:rsid w:val="00E2396C"/>
    <w:rsid w:val="00E2412D"/>
    <w:rsid w:val="00E25DBD"/>
    <w:rsid w:val="00E26305"/>
    <w:rsid w:val="00E2688D"/>
    <w:rsid w:val="00E277CD"/>
    <w:rsid w:val="00E27A7A"/>
    <w:rsid w:val="00E27A9F"/>
    <w:rsid w:val="00E27EB8"/>
    <w:rsid w:val="00E307D2"/>
    <w:rsid w:val="00E30DD7"/>
    <w:rsid w:val="00E311A5"/>
    <w:rsid w:val="00E3145F"/>
    <w:rsid w:val="00E31DFF"/>
    <w:rsid w:val="00E31EF3"/>
    <w:rsid w:val="00E32079"/>
    <w:rsid w:val="00E32322"/>
    <w:rsid w:val="00E344B4"/>
    <w:rsid w:val="00E34557"/>
    <w:rsid w:val="00E34F2D"/>
    <w:rsid w:val="00E35926"/>
    <w:rsid w:val="00E35C94"/>
    <w:rsid w:val="00E36024"/>
    <w:rsid w:val="00E363EF"/>
    <w:rsid w:val="00E36598"/>
    <w:rsid w:val="00E36642"/>
    <w:rsid w:val="00E368CE"/>
    <w:rsid w:val="00E37761"/>
    <w:rsid w:val="00E37A04"/>
    <w:rsid w:val="00E37DB6"/>
    <w:rsid w:val="00E4042F"/>
    <w:rsid w:val="00E4063E"/>
    <w:rsid w:val="00E4094B"/>
    <w:rsid w:val="00E4128D"/>
    <w:rsid w:val="00E419A4"/>
    <w:rsid w:val="00E41BD6"/>
    <w:rsid w:val="00E4277E"/>
    <w:rsid w:val="00E43212"/>
    <w:rsid w:val="00E43241"/>
    <w:rsid w:val="00E43740"/>
    <w:rsid w:val="00E4396E"/>
    <w:rsid w:val="00E44042"/>
    <w:rsid w:val="00E452B8"/>
    <w:rsid w:val="00E4554E"/>
    <w:rsid w:val="00E45B0F"/>
    <w:rsid w:val="00E45CC8"/>
    <w:rsid w:val="00E46694"/>
    <w:rsid w:val="00E4706B"/>
    <w:rsid w:val="00E47480"/>
    <w:rsid w:val="00E521EB"/>
    <w:rsid w:val="00E522AB"/>
    <w:rsid w:val="00E542A9"/>
    <w:rsid w:val="00E544C6"/>
    <w:rsid w:val="00E546DB"/>
    <w:rsid w:val="00E55197"/>
    <w:rsid w:val="00E551A9"/>
    <w:rsid w:val="00E555F2"/>
    <w:rsid w:val="00E55C7C"/>
    <w:rsid w:val="00E55D9C"/>
    <w:rsid w:val="00E56993"/>
    <w:rsid w:val="00E56FE2"/>
    <w:rsid w:val="00E572EF"/>
    <w:rsid w:val="00E6014D"/>
    <w:rsid w:val="00E6086B"/>
    <w:rsid w:val="00E60A59"/>
    <w:rsid w:val="00E60B40"/>
    <w:rsid w:val="00E61187"/>
    <w:rsid w:val="00E61D47"/>
    <w:rsid w:val="00E62164"/>
    <w:rsid w:val="00E624D1"/>
    <w:rsid w:val="00E6288C"/>
    <w:rsid w:val="00E62D27"/>
    <w:rsid w:val="00E62F18"/>
    <w:rsid w:val="00E6352A"/>
    <w:rsid w:val="00E64A31"/>
    <w:rsid w:val="00E64B7C"/>
    <w:rsid w:val="00E650A5"/>
    <w:rsid w:val="00E66261"/>
    <w:rsid w:val="00E66627"/>
    <w:rsid w:val="00E67188"/>
    <w:rsid w:val="00E672A6"/>
    <w:rsid w:val="00E6736E"/>
    <w:rsid w:val="00E6797A"/>
    <w:rsid w:val="00E67BF4"/>
    <w:rsid w:val="00E67D85"/>
    <w:rsid w:val="00E67E4E"/>
    <w:rsid w:val="00E71165"/>
    <w:rsid w:val="00E7118A"/>
    <w:rsid w:val="00E7119E"/>
    <w:rsid w:val="00E7161D"/>
    <w:rsid w:val="00E71B87"/>
    <w:rsid w:val="00E71EAD"/>
    <w:rsid w:val="00E75ECF"/>
    <w:rsid w:val="00E766B3"/>
    <w:rsid w:val="00E77307"/>
    <w:rsid w:val="00E775E2"/>
    <w:rsid w:val="00E7784A"/>
    <w:rsid w:val="00E8115A"/>
    <w:rsid w:val="00E84498"/>
    <w:rsid w:val="00E846F3"/>
    <w:rsid w:val="00E8487B"/>
    <w:rsid w:val="00E84EE4"/>
    <w:rsid w:val="00E85057"/>
    <w:rsid w:val="00E852BE"/>
    <w:rsid w:val="00E85A4C"/>
    <w:rsid w:val="00E86195"/>
    <w:rsid w:val="00E86B76"/>
    <w:rsid w:val="00E87273"/>
    <w:rsid w:val="00E8735E"/>
    <w:rsid w:val="00E90697"/>
    <w:rsid w:val="00E9144E"/>
    <w:rsid w:val="00E92797"/>
    <w:rsid w:val="00E92802"/>
    <w:rsid w:val="00E92C1D"/>
    <w:rsid w:val="00E93604"/>
    <w:rsid w:val="00E93906"/>
    <w:rsid w:val="00E941D5"/>
    <w:rsid w:val="00E9450F"/>
    <w:rsid w:val="00E95034"/>
    <w:rsid w:val="00E95F48"/>
    <w:rsid w:val="00E9669F"/>
    <w:rsid w:val="00E96760"/>
    <w:rsid w:val="00E9676F"/>
    <w:rsid w:val="00E97009"/>
    <w:rsid w:val="00E9729F"/>
    <w:rsid w:val="00E97E08"/>
    <w:rsid w:val="00EA05D8"/>
    <w:rsid w:val="00EA0B3F"/>
    <w:rsid w:val="00EA0D6A"/>
    <w:rsid w:val="00EA114F"/>
    <w:rsid w:val="00EA1809"/>
    <w:rsid w:val="00EA1D81"/>
    <w:rsid w:val="00EA1EE7"/>
    <w:rsid w:val="00EA2560"/>
    <w:rsid w:val="00EA352C"/>
    <w:rsid w:val="00EA3A87"/>
    <w:rsid w:val="00EA46A9"/>
    <w:rsid w:val="00EA66F2"/>
    <w:rsid w:val="00EA720E"/>
    <w:rsid w:val="00EA7B84"/>
    <w:rsid w:val="00EB13BA"/>
    <w:rsid w:val="00EB1869"/>
    <w:rsid w:val="00EB39B6"/>
    <w:rsid w:val="00EB3C24"/>
    <w:rsid w:val="00EB3C49"/>
    <w:rsid w:val="00EB3DF4"/>
    <w:rsid w:val="00EB459C"/>
    <w:rsid w:val="00EB620B"/>
    <w:rsid w:val="00EB68DB"/>
    <w:rsid w:val="00EB6BAA"/>
    <w:rsid w:val="00EB700C"/>
    <w:rsid w:val="00EB785E"/>
    <w:rsid w:val="00EB791C"/>
    <w:rsid w:val="00EC0F56"/>
    <w:rsid w:val="00EC0FCF"/>
    <w:rsid w:val="00EC153B"/>
    <w:rsid w:val="00EC26FE"/>
    <w:rsid w:val="00EC296B"/>
    <w:rsid w:val="00EC2A0E"/>
    <w:rsid w:val="00EC3ABE"/>
    <w:rsid w:val="00EC4D03"/>
    <w:rsid w:val="00EC4DA6"/>
    <w:rsid w:val="00EC6392"/>
    <w:rsid w:val="00EC743F"/>
    <w:rsid w:val="00EC7DFF"/>
    <w:rsid w:val="00ED0F87"/>
    <w:rsid w:val="00ED24CD"/>
    <w:rsid w:val="00ED390E"/>
    <w:rsid w:val="00ED39B1"/>
    <w:rsid w:val="00ED3DA9"/>
    <w:rsid w:val="00ED41D0"/>
    <w:rsid w:val="00ED446B"/>
    <w:rsid w:val="00ED4B63"/>
    <w:rsid w:val="00ED5F34"/>
    <w:rsid w:val="00ED6F4A"/>
    <w:rsid w:val="00ED747B"/>
    <w:rsid w:val="00ED7CD5"/>
    <w:rsid w:val="00ED7D32"/>
    <w:rsid w:val="00EE08E3"/>
    <w:rsid w:val="00EE1FFD"/>
    <w:rsid w:val="00EE6428"/>
    <w:rsid w:val="00EE6BEA"/>
    <w:rsid w:val="00EE7DA3"/>
    <w:rsid w:val="00EF00B4"/>
    <w:rsid w:val="00EF1934"/>
    <w:rsid w:val="00EF1C37"/>
    <w:rsid w:val="00EF2919"/>
    <w:rsid w:val="00EF2EDF"/>
    <w:rsid w:val="00EF2EF6"/>
    <w:rsid w:val="00EF3346"/>
    <w:rsid w:val="00EF36C0"/>
    <w:rsid w:val="00EF4189"/>
    <w:rsid w:val="00EF4645"/>
    <w:rsid w:val="00EF4F78"/>
    <w:rsid w:val="00EF64BF"/>
    <w:rsid w:val="00EF6B21"/>
    <w:rsid w:val="00EF723B"/>
    <w:rsid w:val="00EF79C4"/>
    <w:rsid w:val="00EF7E90"/>
    <w:rsid w:val="00F008CA"/>
    <w:rsid w:val="00F00C39"/>
    <w:rsid w:val="00F00D93"/>
    <w:rsid w:val="00F00EFE"/>
    <w:rsid w:val="00F00F24"/>
    <w:rsid w:val="00F01441"/>
    <w:rsid w:val="00F02381"/>
    <w:rsid w:val="00F026FC"/>
    <w:rsid w:val="00F02F41"/>
    <w:rsid w:val="00F037C4"/>
    <w:rsid w:val="00F03AE0"/>
    <w:rsid w:val="00F04C59"/>
    <w:rsid w:val="00F04F0B"/>
    <w:rsid w:val="00F0590B"/>
    <w:rsid w:val="00F0606E"/>
    <w:rsid w:val="00F060DD"/>
    <w:rsid w:val="00F06EBC"/>
    <w:rsid w:val="00F07618"/>
    <w:rsid w:val="00F07B75"/>
    <w:rsid w:val="00F10415"/>
    <w:rsid w:val="00F10567"/>
    <w:rsid w:val="00F10AEB"/>
    <w:rsid w:val="00F10F09"/>
    <w:rsid w:val="00F11203"/>
    <w:rsid w:val="00F11D23"/>
    <w:rsid w:val="00F1229C"/>
    <w:rsid w:val="00F127FF"/>
    <w:rsid w:val="00F1449B"/>
    <w:rsid w:val="00F14B3B"/>
    <w:rsid w:val="00F15E14"/>
    <w:rsid w:val="00F15E48"/>
    <w:rsid w:val="00F166FC"/>
    <w:rsid w:val="00F16793"/>
    <w:rsid w:val="00F16F9D"/>
    <w:rsid w:val="00F17295"/>
    <w:rsid w:val="00F174DA"/>
    <w:rsid w:val="00F213F8"/>
    <w:rsid w:val="00F21BDB"/>
    <w:rsid w:val="00F2252F"/>
    <w:rsid w:val="00F24D17"/>
    <w:rsid w:val="00F2507C"/>
    <w:rsid w:val="00F25EEB"/>
    <w:rsid w:val="00F27931"/>
    <w:rsid w:val="00F31A0C"/>
    <w:rsid w:val="00F332DE"/>
    <w:rsid w:val="00F33777"/>
    <w:rsid w:val="00F33B6B"/>
    <w:rsid w:val="00F34194"/>
    <w:rsid w:val="00F34CB0"/>
    <w:rsid w:val="00F34D47"/>
    <w:rsid w:val="00F36140"/>
    <w:rsid w:val="00F36CA0"/>
    <w:rsid w:val="00F3740D"/>
    <w:rsid w:val="00F37883"/>
    <w:rsid w:val="00F4141A"/>
    <w:rsid w:val="00F41620"/>
    <w:rsid w:val="00F418D5"/>
    <w:rsid w:val="00F41FB9"/>
    <w:rsid w:val="00F43937"/>
    <w:rsid w:val="00F44F6F"/>
    <w:rsid w:val="00F4503C"/>
    <w:rsid w:val="00F467C0"/>
    <w:rsid w:val="00F502AC"/>
    <w:rsid w:val="00F507F8"/>
    <w:rsid w:val="00F50DFE"/>
    <w:rsid w:val="00F51277"/>
    <w:rsid w:val="00F51FD4"/>
    <w:rsid w:val="00F52827"/>
    <w:rsid w:val="00F53F52"/>
    <w:rsid w:val="00F54E8B"/>
    <w:rsid w:val="00F55E5F"/>
    <w:rsid w:val="00F56177"/>
    <w:rsid w:val="00F561C1"/>
    <w:rsid w:val="00F61124"/>
    <w:rsid w:val="00F61281"/>
    <w:rsid w:val="00F613A0"/>
    <w:rsid w:val="00F613B8"/>
    <w:rsid w:val="00F617D0"/>
    <w:rsid w:val="00F61A66"/>
    <w:rsid w:val="00F62F07"/>
    <w:rsid w:val="00F6654F"/>
    <w:rsid w:val="00F66B75"/>
    <w:rsid w:val="00F671E0"/>
    <w:rsid w:val="00F70B7C"/>
    <w:rsid w:val="00F70F21"/>
    <w:rsid w:val="00F71893"/>
    <w:rsid w:val="00F72CB9"/>
    <w:rsid w:val="00F73C5D"/>
    <w:rsid w:val="00F74383"/>
    <w:rsid w:val="00F7532F"/>
    <w:rsid w:val="00F763D1"/>
    <w:rsid w:val="00F76935"/>
    <w:rsid w:val="00F7748E"/>
    <w:rsid w:val="00F8039F"/>
    <w:rsid w:val="00F80626"/>
    <w:rsid w:val="00F81F28"/>
    <w:rsid w:val="00F83501"/>
    <w:rsid w:val="00F84552"/>
    <w:rsid w:val="00F85C77"/>
    <w:rsid w:val="00F86D19"/>
    <w:rsid w:val="00F87AD8"/>
    <w:rsid w:val="00F9147E"/>
    <w:rsid w:val="00F918B2"/>
    <w:rsid w:val="00F91F2C"/>
    <w:rsid w:val="00F920D7"/>
    <w:rsid w:val="00F92B44"/>
    <w:rsid w:val="00F92FC2"/>
    <w:rsid w:val="00F93153"/>
    <w:rsid w:val="00F9348D"/>
    <w:rsid w:val="00F93EB4"/>
    <w:rsid w:val="00F94A10"/>
    <w:rsid w:val="00F94FE2"/>
    <w:rsid w:val="00F95249"/>
    <w:rsid w:val="00F952EF"/>
    <w:rsid w:val="00F9562A"/>
    <w:rsid w:val="00F95745"/>
    <w:rsid w:val="00F967B0"/>
    <w:rsid w:val="00F96E22"/>
    <w:rsid w:val="00F97949"/>
    <w:rsid w:val="00F97DC6"/>
    <w:rsid w:val="00F97E6B"/>
    <w:rsid w:val="00FA0529"/>
    <w:rsid w:val="00FA0FD8"/>
    <w:rsid w:val="00FA1013"/>
    <w:rsid w:val="00FA18AA"/>
    <w:rsid w:val="00FA21D3"/>
    <w:rsid w:val="00FA24EF"/>
    <w:rsid w:val="00FA361F"/>
    <w:rsid w:val="00FA44C6"/>
    <w:rsid w:val="00FA45A5"/>
    <w:rsid w:val="00FA53F2"/>
    <w:rsid w:val="00FA633A"/>
    <w:rsid w:val="00FA6ABD"/>
    <w:rsid w:val="00FA6E54"/>
    <w:rsid w:val="00FA77EF"/>
    <w:rsid w:val="00FB05EB"/>
    <w:rsid w:val="00FB0672"/>
    <w:rsid w:val="00FB22E1"/>
    <w:rsid w:val="00FB2792"/>
    <w:rsid w:val="00FB27CA"/>
    <w:rsid w:val="00FB31DC"/>
    <w:rsid w:val="00FB36EF"/>
    <w:rsid w:val="00FB425D"/>
    <w:rsid w:val="00FB535F"/>
    <w:rsid w:val="00FB6B3A"/>
    <w:rsid w:val="00FB6DD8"/>
    <w:rsid w:val="00FB6F0F"/>
    <w:rsid w:val="00FB7E34"/>
    <w:rsid w:val="00FC09FC"/>
    <w:rsid w:val="00FC12BC"/>
    <w:rsid w:val="00FC1EFF"/>
    <w:rsid w:val="00FC3F53"/>
    <w:rsid w:val="00FC40DC"/>
    <w:rsid w:val="00FC4E53"/>
    <w:rsid w:val="00FC6102"/>
    <w:rsid w:val="00FC66A1"/>
    <w:rsid w:val="00FC74AB"/>
    <w:rsid w:val="00FC7B17"/>
    <w:rsid w:val="00FD00AE"/>
    <w:rsid w:val="00FD0166"/>
    <w:rsid w:val="00FD0208"/>
    <w:rsid w:val="00FD0E89"/>
    <w:rsid w:val="00FD0FA3"/>
    <w:rsid w:val="00FD111E"/>
    <w:rsid w:val="00FD37E2"/>
    <w:rsid w:val="00FD3F34"/>
    <w:rsid w:val="00FD3FBA"/>
    <w:rsid w:val="00FD3FFA"/>
    <w:rsid w:val="00FD44E8"/>
    <w:rsid w:val="00FD4D7D"/>
    <w:rsid w:val="00FD532D"/>
    <w:rsid w:val="00FD54E3"/>
    <w:rsid w:val="00FD5FF7"/>
    <w:rsid w:val="00FD6061"/>
    <w:rsid w:val="00FD60B0"/>
    <w:rsid w:val="00FD6161"/>
    <w:rsid w:val="00FD6482"/>
    <w:rsid w:val="00FD7DEC"/>
    <w:rsid w:val="00FE0026"/>
    <w:rsid w:val="00FE004D"/>
    <w:rsid w:val="00FE0060"/>
    <w:rsid w:val="00FE0477"/>
    <w:rsid w:val="00FE0669"/>
    <w:rsid w:val="00FE06C7"/>
    <w:rsid w:val="00FE2614"/>
    <w:rsid w:val="00FE2A34"/>
    <w:rsid w:val="00FE2A5C"/>
    <w:rsid w:val="00FE38C9"/>
    <w:rsid w:val="00FE3EB8"/>
    <w:rsid w:val="00FE3EDD"/>
    <w:rsid w:val="00FE437D"/>
    <w:rsid w:val="00FE45ED"/>
    <w:rsid w:val="00FE5776"/>
    <w:rsid w:val="00FE68E8"/>
    <w:rsid w:val="00FE6AAF"/>
    <w:rsid w:val="00FE6F80"/>
    <w:rsid w:val="00FF14D0"/>
    <w:rsid w:val="00FF3CBE"/>
    <w:rsid w:val="00FF3D00"/>
    <w:rsid w:val="00FF44A5"/>
    <w:rsid w:val="00FF4982"/>
    <w:rsid w:val="00FF4A8B"/>
    <w:rsid w:val="00FF4C80"/>
    <w:rsid w:val="00FF519E"/>
    <w:rsid w:val="00FF5391"/>
    <w:rsid w:val="00FF590F"/>
    <w:rsid w:val="00FF5B80"/>
    <w:rsid w:val="00FF5EC5"/>
    <w:rsid w:val="00FF73C3"/>
    <w:rsid w:val="00FF756F"/>
    <w:rsid w:val="00FF7666"/>
    <w:rsid w:val="012A69CF"/>
    <w:rsid w:val="01FFBA3A"/>
    <w:rsid w:val="028106ED"/>
    <w:rsid w:val="0303F7B7"/>
    <w:rsid w:val="04281BF8"/>
    <w:rsid w:val="0536E868"/>
    <w:rsid w:val="0641834A"/>
    <w:rsid w:val="07465C0F"/>
    <w:rsid w:val="09BB72A4"/>
    <w:rsid w:val="0B36938E"/>
    <w:rsid w:val="0CBDB570"/>
    <w:rsid w:val="0F6F3619"/>
    <w:rsid w:val="125D654C"/>
    <w:rsid w:val="12C1A848"/>
    <w:rsid w:val="130762D0"/>
    <w:rsid w:val="144A116C"/>
    <w:rsid w:val="14ACF111"/>
    <w:rsid w:val="14B5D455"/>
    <w:rsid w:val="14C6C837"/>
    <w:rsid w:val="171C608B"/>
    <w:rsid w:val="1755E3BF"/>
    <w:rsid w:val="1856D7D1"/>
    <w:rsid w:val="1927E903"/>
    <w:rsid w:val="19F7FC9B"/>
    <w:rsid w:val="1AF8BFF7"/>
    <w:rsid w:val="1B45F080"/>
    <w:rsid w:val="1CCA1EA9"/>
    <w:rsid w:val="1F224FC5"/>
    <w:rsid w:val="207051BC"/>
    <w:rsid w:val="2097777F"/>
    <w:rsid w:val="21C13FE7"/>
    <w:rsid w:val="21DEEA5B"/>
    <w:rsid w:val="21EEC79F"/>
    <w:rsid w:val="2220D187"/>
    <w:rsid w:val="22B4DC05"/>
    <w:rsid w:val="22B5640F"/>
    <w:rsid w:val="2373F227"/>
    <w:rsid w:val="23D2A9CB"/>
    <w:rsid w:val="270E512E"/>
    <w:rsid w:val="2749C850"/>
    <w:rsid w:val="29E5309D"/>
    <w:rsid w:val="2BD2DE3F"/>
    <w:rsid w:val="2F8BCBA0"/>
    <w:rsid w:val="300AC046"/>
    <w:rsid w:val="312A7907"/>
    <w:rsid w:val="316394FF"/>
    <w:rsid w:val="31859730"/>
    <w:rsid w:val="327BA51A"/>
    <w:rsid w:val="35932FD2"/>
    <w:rsid w:val="359DEB9D"/>
    <w:rsid w:val="374E3BC8"/>
    <w:rsid w:val="3921FF05"/>
    <w:rsid w:val="393D4065"/>
    <w:rsid w:val="3A5ADB24"/>
    <w:rsid w:val="3AA7C16C"/>
    <w:rsid w:val="3B2D693B"/>
    <w:rsid w:val="3C7461C4"/>
    <w:rsid w:val="3E656681"/>
    <w:rsid w:val="404DB030"/>
    <w:rsid w:val="410F6DAE"/>
    <w:rsid w:val="41B2AF75"/>
    <w:rsid w:val="4264C063"/>
    <w:rsid w:val="43DED2D4"/>
    <w:rsid w:val="45A9B4E1"/>
    <w:rsid w:val="46640D12"/>
    <w:rsid w:val="47AFF71D"/>
    <w:rsid w:val="4843F0C8"/>
    <w:rsid w:val="48BC996A"/>
    <w:rsid w:val="4923CC9A"/>
    <w:rsid w:val="4CEAFCDF"/>
    <w:rsid w:val="4E4289C2"/>
    <w:rsid w:val="4EDD5BCE"/>
    <w:rsid w:val="51875FB0"/>
    <w:rsid w:val="518AA21A"/>
    <w:rsid w:val="520BC551"/>
    <w:rsid w:val="53D4A398"/>
    <w:rsid w:val="5422D109"/>
    <w:rsid w:val="546AF738"/>
    <w:rsid w:val="54A74F85"/>
    <w:rsid w:val="5527931F"/>
    <w:rsid w:val="55508898"/>
    <w:rsid w:val="5571707C"/>
    <w:rsid w:val="55D39EE2"/>
    <w:rsid w:val="568C511D"/>
    <w:rsid w:val="571126ED"/>
    <w:rsid w:val="57A7C9DD"/>
    <w:rsid w:val="57B09FC4"/>
    <w:rsid w:val="588776F7"/>
    <w:rsid w:val="5AA0A677"/>
    <w:rsid w:val="5B42F3A8"/>
    <w:rsid w:val="5BC08F39"/>
    <w:rsid w:val="5C2889B2"/>
    <w:rsid w:val="5D3AD390"/>
    <w:rsid w:val="5DE15E03"/>
    <w:rsid w:val="5F279445"/>
    <w:rsid w:val="60BBDDE5"/>
    <w:rsid w:val="619D4D47"/>
    <w:rsid w:val="62C758F5"/>
    <w:rsid w:val="637E43C9"/>
    <w:rsid w:val="645AF767"/>
    <w:rsid w:val="6539259D"/>
    <w:rsid w:val="6590FD11"/>
    <w:rsid w:val="66945E87"/>
    <w:rsid w:val="6736369A"/>
    <w:rsid w:val="6B300A6F"/>
    <w:rsid w:val="6B41F5B7"/>
    <w:rsid w:val="6B744C62"/>
    <w:rsid w:val="6CB91971"/>
    <w:rsid w:val="6CE15D70"/>
    <w:rsid w:val="6E74AF62"/>
    <w:rsid w:val="6EB0EA28"/>
    <w:rsid w:val="72465F14"/>
    <w:rsid w:val="72C06647"/>
    <w:rsid w:val="72FB79F4"/>
    <w:rsid w:val="73052CE6"/>
    <w:rsid w:val="743A1420"/>
    <w:rsid w:val="7446FF86"/>
    <w:rsid w:val="746EFE7E"/>
    <w:rsid w:val="756D2F80"/>
    <w:rsid w:val="799704B4"/>
    <w:rsid w:val="7C1E0CAD"/>
    <w:rsid w:val="7C4C9F46"/>
    <w:rsid w:val="7C57C7CB"/>
    <w:rsid w:val="7CE99B61"/>
    <w:rsid w:val="7D2EF0C7"/>
    <w:rsid w:val="7D904DF3"/>
    <w:rsid w:val="7DD0AA10"/>
    <w:rsid w:val="7DF92330"/>
    <w:rsid w:val="7E9FE19C"/>
    <w:rsid w:val="7F14FD28"/>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CA6FF9"/>
  <w15:docId w15:val="{F5F5A7DC-BD2C-40E1-9CF0-A05EE8996E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qFormat="1"/>
    <w:lsdException w:name="heading 4" w:uiPriority="99" w:qFormat="1"/>
    <w:lsdException w:name="heading 5" w:uiPriority="99"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44DFA"/>
    <w:rPr>
      <w:lang w:eastAsia="en-US"/>
    </w:rPr>
  </w:style>
  <w:style w:type="paragraph" w:styleId="Heading1">
    <w:name w:val="heading 1"/>
    <w:aliases w:val="H1,H1 Rakstz.,Section Heading,heading1,Antraste 1,h1"/>
    <w:basedOn w:val="Normal"/>
    <w:next w:val="Normal"/>
    <w:link w:val="Heading1Char"/>
    <w:uiPriority w:val="99"/>
    <w:qFormat/>
    <w:rsid w:val="00027CB4"/>
    <w:pPr>
      <w:keepNext/>
      <w:widowControl w:val="0"/>
      <w:autoSpaceDE w:val="0"/>
      <w:autoSpaceDN w:val="0"/>
      <w:jc w:val="both"/>
      <w:outlineLvl w:val="0"/>
    </w:pPr>
    <w:rPr>
      <w:b/>
      <w:bCs/>
      <w:sz w:val="24"/>
      <w:szCs w:val="24"/>
      <w:lang w:val="x-none"/>
    </w:rPr>
  </w:style>
  <w:style w:type="paragraph" w:styleId="Heading2">
    <w:name w:val="heading 2"/>
    <w:aliases w:val="H2,Titre 2 tbo,Sub-Head1,h2,Heading 2- no#,2m,PA Major Section,Podk...,Podkapitola1,hlavicka,Heading 21,H21,Antraste 2,Reset numbering,B_Kapittel,HD2"/>
    <w:basedOn w:val="Normal"/>
    <w:next w:val="Normal"/>
    <w:link w:val="Heading2Char"/>
    <w:autoRedefine/>
    <w:qFormat/>
    <w:rsid w:val="0006407C"/>
    <w:pPr>
      <w:widowControl w:val="0"/>
      <w:shd w:val="clear" w:color="auto" w:fill="FFFFFF"/>
      <w:autoSpaceDE w:val="0"/>
      <w:autoSpaceDN w:val="0"/>
      <w:adjustRightInd w:val="0"/>
      <w:jc w:val="both"/>
      <w:outlineLvl w:val="1"/>
    </w:pPr>
    <w:rPr>
      <w:b/>
      <w:bCs/>
      <w:iCs/>
      <w:color w:val="000000"/>
      <w:sz w:val="24"/>
      <w:szCs w:val="35"/>
    </w:rPr>
  </w:style>
  <w:style w:type="paragraph" w:styleId="Heading3">
    <w:name w:val="heading 3"/>
    <w:aliases w:val="hd3,h3"/>
    <w:basedOn w:val="Normal"/>
    <w:next w:val="Normal"/>
    <w:link w:val="Heading3Char"/>
    <w:qFormat/>
    <w:rsid w:val="00027CB4"/>
    <w:pPr>
      <w:keepNext/>
      <w:shd w:val="clear" w:color="auto" w:fill="FFFFFF"/>
      <w:autoSpaceDE w:val="0"/>
      <w:autoSpaceDN w:val="0"/>
      <w:adjustRightInd w:val="0"/>
      <w:spacing w:before="120"/>
      <w:jc w:val="center"/>
      <w:outlineLvl w:val="2"/>
    </w:pPr>
    <w:rPr>
      <w:b/>
      <w:bCs/>
      <w:color w:val="000000"/>
      <w:sz w:val="28"/>
      <w:szCs w:val="23"/>
      <w:lang w:val="x-none"/>
    </w:rPr>
  </w:style>
  <w:style w:type="paragraph" w:styleId="Heading4">
    <w:name w:val="heading 4"/>
    <w:basedOn w:val="Normal"/>
    <w:next w:val="Normal"/>
    <w:link w:val="Heading4Char"/>
    <w:uiPriority w:val="99"/>
    <w:qFormat/>
    <w:rsid w:val="00027CB4"/>
    <w:pPr>
      <w:keepNext/>
      <w:shd w:val="clear" w:color="auto" w:fill="FFFFFF"/>
      <w:autoSpaceDE w:val="0"/>
      <w:autoSpaceDN w:val="0"/>
      <w:adjustRightInd w:val="0"/>
      <w:spacing w:before="120"/>
      <w:jc w:val="both"/>
      <w:outlineLvl w:val="3"/>
    </w:pPr>
    <w:rPr>
      <w:b/>
      <w:bCs/>
      <w:color w:val="000000"/>
      <w:sz w:val="24"/>
      <w:szCs w:val="25"/>
      <w:lang w:val="x-none"/>
    </w:rPr>
  </w:style>
  <w:style w:type="paragraph" w:styleId="Heading5">
    <w:name w:val="heading 5"/>
    <w:basedOn w:val="Normal"/>
    <w:next w:val="Normal"/>
    <w:link w:val="Heading5Char"/>
    <w:uiPriority w:val="99"/>
    <w:qFormat/>
    <w:rsid w:val="00027CB4"/>
    <w:pPr>
      <w:keepNext/>
      <w:jc w:val="center"/>
      <w:outlineLvl w:val="4"/>
    </w:pPr>
    <w:rPr>
      <w:b/>
      <w:bCs/>
      <w:noProof/>
      <w:color w:val="000000"/>
      <w:sz w:val="24"/>
      <w:szCs w:val="24"/>
      <w:lang w:val="en-GB"/>
    </w:rPr>
  </w:style>
  <w:style w:type="paragraph" w:styleId="Heading6">
    <w:name w:val="heading 6"/>
    <w:basedOn w:val="Normal"/>
    <w:next w:val="Normal"/>
    <w:qFormat/>
    <w:rsid w:val="00027CB4"/>
    <w:pPr>
      <w:keepNext/>
      <w:shd w:val="clear" w:color="auto" w:fill="FFFFFF"/>
      <w:autoSpaceDE w:val="0"/>
      <w:autoSpaceDN w:val="0"/>
      <w:adjustRightInd w:val="0"/>
      <w:spacing w:before="120"/>
      <w:jc w:val="center"/>
      <w:outlineLvl w:val="5"/>
    </w:pPr>
    <w:rPr>
      <w:b/>
      <w:bCs/>
      <w:color w:val="000000"/>
      <w:sz w:val="24"/>
      <w:szCs w:val="23"/>
    </w:rPr>
  </w:style>
  <w:style w:type="paragraph" w:styleId="Heading7">
    <w:name w:val="heading 7"/>
    <w:basedOn w:val="Normal"/>
    <w:next w:val="Normal"/>
    <w:qFormat/>
    <w:rsid w:val="00027CB4"/>
    <w:pPr>
      <w:keepNext/>
      <w:jc w:val="center"/>
      <w:outlineLvl w:val="6"/>
    </w:pPr>
    <w:rPr>
      <w:b/>
      <w:bCs/>
      <w:sz w:val="22"/>
    </w:rPr>
  </w:style>
  <w:style w:type="paragraph" w:styleId="Heading8">
    <w:name w:val="heading 8"/>
    <w:basedOn w:val="Normal"/>
    <w:next w:val="Normal"/>
    <w:qFormat/>
    <w:rsid w:val="00027CB4"/>
    <w:pPr>
      <w:keepNext/>
      <w:jc w:val="center"/>
      <w:outlineLvl w:val="7"/>
    </w:pPr>
    <w:rPr>
      <w:b/>
      <w:bCs/>
      <w:noProof/>
      <w:color w:val="000000"/>
      <w:sz w:val="22"/>
    </w:rPr>
  </w:style>
  <w:style w:type="paragraph" w:styleId="Heading9">
    <w:name w:val="heading 9"/>
    <w:basedOn w:val="Normal"/>
    <w:next w:val="Normal"/>
    <w:qFormat/>
    <w:rsid w:val="00027CB4"/>
    <w:pPr>
      <w:keepNext/>
      <w:jc w:val="center"/>
      <w:outlineLvl w:val="8"/>
    </w:pPr>
    <w:rPr>
      <w:b/>
      <w:bCs/>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rsid w:val="00027CB4"/>
    <w:pPr>
      <w:widowControl w:val="0"/>
      <w:tabs>
        <w:tab w:val="left" w:pos="1260"/>
      </w:tabs>
      <w:autoSpaceDE w:val="0"/>
      <w:autoSpaceDN w:val="0"/>
      <w:ind w:left="426"/>
      <w:jc w:val="both"/>
    </w:pPr>
    <w:rPr>
      <w:sz w:val="24"/>
      <w:szCs w:val="24"/>
    </w:rPr>
  </w:style>
  <w:style w:type="paragraph" w:styleId="Subtitle">
    <w:name w:val="Subtitle"/>
    <w:basedOn w:val="Normal"/>
    <w:qFormat/>
    <w:rsid w:val="00027CB4"/>
    <w:pPr>
      <w:jc w:val="center"/>
    </w:pPr>
    <w:rPr>
      <w:sz w:val="24"/>
    </w:rPr>
  </w:style>
  <w:style w:type="character" w:styleId="Hyperlink">
    <w:name w:val="Hyperlink"/>
    <w:uiPriority w:val="99"/>
    <w:rsid w:val="00027CB4"/>
    <w:rPr>
      <w:color w:val="0000FF"/>
      <w:u w:val="single"/>
    </w:rPr>
  </w:style>
  <w:style w:type="paragraph" w:styleId="BodyText">
    <w:name w:val="Body Text"/>
    <w:basedOn w:val="Normal"/>
    <w:link w:val="BodyTextChar"/>
    <w:uiPriority w:val="99"/>
    <w:rsid w:val="00027CB4"/>
    <w:pPr>
      <w:shd w:val="clear" w:color="auto" w:fill="FFFFFF"/>
      <w:autoSpaceDE w:val="0"/>
      <w:autoSpaceDN w:val="0"/>
      <w:adjustRightInd w:val="0"/>
    </w:pPr>
    <w:rPr>
      <w:color w:val="000000"/>
      <w:sz w:val="23"/>
      <w:szCs w:val="23"/>
      <w:lang w:val="x-none"/>
    </w:rPr>
  </w:style>
  <w:style w:type="paragraph" w:styleId="BodyText2">
    <w:name w:val="Body Text 2"/>
    <w:basedOn w:val="Normal"/>
    <w:link w:val="BodyText2Char"/>
    <w:uiPriority w:val="99"/>
    <w:rsid w:val="00027CB4"/>
    <w:pPr>
      <w:shd w:val="clear" w:color="auto" w:fill="FFFFFF"/>
      <w:autoSpaceDE w:val="0"/>
      <w:autoSpaceDN w:val="0"/>
      <w:adjustRightInd w:val="0"/>
      <w:spacing w:before="120"/>
      <w:jc w:val="both"/>
    </w:pPr>
    <w:rPr>
      <w:color w:val="000000"/>
      <w:sz w:val="23"/>
      <w:szCs w:val="23"/>
      <w:lang w:val="x-none"/>
    </w:rPr>
  </w:style>
  <w:style w:type="paragraph" w:styleId="BodyText3">
    <w:name w:val="Body Text 3"/>
    <w:basedOn w:val="Normal"/>
    <w:rsid w:val="00027CB4"/>
    <w:pPr>
      <w:spacing w:before="120"/>
      <w:jc w:val="both"/>
    </w:pPr>
    <w:rPr>
      <w:color w:val="000000"/>
      <w:sz w:val="24"/>
      <w:szCs w:val="23"/>
    </w:rPr>
  </w:style>
  <w:style w:type="character" w:styleId="PageNumber">
    <w:name w:val="page number"/>
    <w:basedOn w:val="DefaultParagraphFont"/>
    <w:uiPriority w:val="99"/>
    <w:rsid w:val="00027CB4"/>
  </w:style>
  <w:style w:type="paragraph" w:styleId="Footer">
    <w:name w:val="footer"/>
    <w:basedOn w:val="Normal"/>
    <w:link w:val="FooterChar"/>
    <w:uiPriority w:val="99"/>
    <w:rsid w:val="00027CB4"/>
    <w:pPr>
      <w:tabs>
        <w:tab w:val="center" w:pos="4153"/>
        <w:tab w:val="right" w:pos="8306"/>
      </w:tabs>
    </w:pPr>
    <w:rPr>
      <w:sz w:val="24"/>
      <w:szCs w:val="24"/>
      <w:lang w:val="en-GB"/>
    </w:rPr>
  </w:style>
  <w:style w:type="paragraph" w:customStyle="1" w:styleId="Head61">
    <w:name w:val="Head 6.1"/>
    <w:basedOn w:val="Normal"/>
    <w:rsid w:val="00027CB4"/>
    <w:pPr>
      <w:widowControl w:val="0"/>
      <w:suppressAutoHyphens/>
      <w:autoSpaceDE w:val="0"/>
      <w:autoSpaceDN w:val="0"/>
      <w:jc w:val="center"/>
    </w:pPr>
    <w:rPr>
      <w:rFonts w:ascii="Times New Roman Bold" w:hAnsi="Times New Roman Bold"/>
      <w:b/>
      <w:bCs/>
      <w:sz w:val="28"/>
      <w:szCs w:val="28"/>
    </w:rPr>
  </w:style>
  <w:style w:type="paragraph" w:customStyle="1" w:styleId="BodySingle">
    <w:name w:val="Body Single"/>
    <w:rsid w:val="00027CB4"/>
    <w:pPr>
      <w:tabs>
        <w:tab w:val="left" w:pos="705"/>
        <w:tab w:val="left" w:pos="1440"/>
        <w:tab w:val="left" w:pos="2304"/>
      </w:tabs>
      <w:jc w:val="both"/>
    </w:pPr>
    <w:rPr>
      <w:rFonts w:ascii="CG Times (W1)" w:hAnsi="CG Times (W1)"/>
      <w:color w:val="000000"/>
      <w:sz w:val="24"/>
      <w:lang w:val="en-US" w:eastAsia="en-US"/>
    </w:rPr>
  </w:style>
  <w:style w:type="paragraph" w:customStyle="1" w:styleId="naisf">
    <w:name w:val="naisf"/>
    <w:basedOn w:val="Normal"/>
    <w:rsid w:val="00027CB4"/>
    <w:pPr>
      <w:spacing w:before="75" w:after="75"/>
      <w:ind w:firstLine="375"/>
      <w:jc w:val="both"/>
    </w:pPr>
    <w:rPr>
      <w:sz w:val="24"/>
      <w:szCs w:val="24"/>
      <w:lang w:eastAsia="lv-LV"/>
    </w:rPr>
  </w:style>
  <w:style w:type="paragraph" w:styleId="BodyTextIndent">
    <w:name w:val="Body Text Indent"/>
    <w:basedOn w:val="Normal"/>
    <w:rsid w:val="00027CB4"/>
    <w:pPr>
      <w:ind w:left="426" w:hanging="426"/>
    </w:pPr>
    <w:rPr>
      <w:sz w:val="24"/>
    </w:rPr>
  </w:style>
  <w:style w:type="character" w:styleId="FollowedHyperlink">
    <w:name w:val="FollowedHyperlink"/>
    <w:rsid w:val="00027CB4"/>
    <w:rPr>
      <w:color w:val="800080"/>
      <w:u w:val="single"/>
    </w:rPr>
  </w:style>
  <w:style w:type="paragraph" w:styleId="NormalWeb">
    <w:name w:val="Normal (Web)"/>
    <w:basedOn w:val="Normal"/>
    <w:rsid w:val="00027CB4"/>
    <w:pPr>
      <w:spacing w:before="100" w:beforeAutospacing="1" w:after="100" w:afterAutospacing="1"/>
    </w:pPr>
    <w:rPr>
      <w:sz w:val="24"/>
      <w:szCs w:val="24"/>
      <w:lang w:val="en-GB"/>
    </w:rPr>
  </w:style>
  <w:style w:type="character" w:styleId="Strong">
    <w:name w:val="Strong"/>
    <w:qFormat/>
    <w:rsid w:val="00027CB4"/>
    <w:rPr>
      <w:b/>
      <w:bCs/>
    </w:rPr>
  </w:style>
  <w:style w:type="paragraph" w:styleId="BodyTextIndent2">
    <w:name w:val="Body Text Indent 2"/>
    <w:basedOn w:val="Normal"/>
    <w:link w:val="BodyTextIndent2Char"/>
    <w:uiPriority w:val="99"/>
    <w:rsid w:val="00027CB4"/>
    <w:pPr>
      <w:spacing w:after="120" w:line="480" w:lineRule="auto"/>
      <w:ind w:left="360"/>
    </w:pPr>
  </w:style>
  <w:style w:type="paragraph" w:styleId="Header">
    <w:name w:val="header"/>
    <w:basedOn w:val="Normal"/>
    <w:link w:val="HeaderChar"/>
    <w:uiPriority w:val="99"/>
    <w:rsid w:val="00027CB4"/>
    <w:pPr>
      <w:tabs>
        <w:tab w:val="center" w:pos="4153"/>
        <w:tab w:val="right" w:pos="8306"/>
      </w:tabs>
    </w:pPr>
  </w:style>
  <w:style w:type="paragraph" w:customStyle="1" w:styleId="raksts">
    <w:name w:val="raksts"/>
    <w:basedOn w:val="Normal"/>
    <w:rsid w:val="00027CB4"/>
    <w:pPr>
      <w:spacing w:before="100" w:beforeAutospacing="1" w:after="100" w:afterAutospacing="1"/>
      <w:jc w:val="both"/>
    </w:pPr>
    <w:rPr>
      <w:rFonts w:ascii="Verdana" w:hAnsi="Verdana"/>
      <w:lang w:eastAsia="lv-LV"/>
    </w:rPr>
  </w:style>
  <w:style w:type="table" w:styleId="TableGrid">
    <w:name w:val="Table Grid"/>
    <w:basedOn w:val="TableNormal"/>
    <w:uiPriority w:val="59"/>
    <w:rsid w:val="00027C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teksts">
    <w:name w:val="Tabteksts"/>
    <w:basedOn w:val="Normal"/>
    <w:uiPriority w:val="99"/>
    <w:rsid w:val="001E6BF1"/>
    <w:pPr>
      <w:keepLines/>
      <w:spacing w:before="60" w:after="120"/>
    </w:pPr>
    <w:rPr>
      <w:sz w:val="24"/>
    </w:rPr>
  </w:style>
  <w:style w:type="paragraph" w:styleId="BalloonText">
    <w:name w:val="Balloon Text"/>
    <w:basedOn w:val="Normal"/>
    <w:semiHidden/>
    <w:rsid w:val="00DC3E28"/>
    <w:rPr>
      <w:rFonts w:ascii="Tahoma" w:hAnsi="Tahoma" w:cs="Tahoma"/>
      <w:sz w:val="16"/>
      <w:szCs w:val="16"/>
    </w:rPr>
  </w:style>
  <w:style w:type="character" w:styleId="CommentReference">
    <w:name w:val="annotation reference"/>
    <w:uiPriority w:val="99"/>
    <w:semiHidden/>
    <w:rsid w:val="00DC3E28"/>
    <w:rPr>
      <w:sz w:val="16"/>
      <w:szCs w:val="16"/>
    </w:rPr>
  </w:style>
  <w:style w:type="paragraph" w:styleId="CommentText">
    <w:name w:val="annotation text"/>
    <w:basedOn w:val="Normal"/>
    <w:link w:val="CommentTextChar"/>
    <w:uiPriority w:val="99"/>
    <w:rsid w:val="00DC3E28"/>
  </w:style>
  <w:style w:type="paragraph" w:styleId="CommentSubject">
    <w:name w:val="annotation subject"/>
    <w:basedOn w:val="CommentText"/>
    <w:next w:val="CommentText"/>
    <w:semiHidden/>
    <w:rsid w:val="00DC3E28"/>
    <w:rPr>
      <w:b/>
      <w:bCs/>
    </w:rPr>
  </w:style>
  <w:style w:type="paragraph" w:customStyle="1" w:styleId="Default">
    <w:name w:val="Default"/>
    <w:rsid w:val="00425567"/>
    <w:pPr>
      <w:autoSpaceDE w:val="0"/>
      <w:autoSpaceDN w:val="0"/>
      <w:adjustRightInd w:val="0"/>
    </w:pPr>
    <w:rPr>
      <w:color w:val="000000"/>
      <w:sz w:val="24"/>
      <w:szCs w:val="24"/>
    </w:rPr>
  </w:style>
  <w:style w:type="character" w:customStyle="1" w:styleId="Heading1Char">
    <w:name w:val="Heading 1 Char"/>
    <w:aliases w:val="H1 Char,H1 Rakstz. Char,Section Heading Char,heading1 Char,Antraste 1 Char,h1 Char"/>
    <w:link w:val="Heading1"/>
    <w:uiPriority w:val="99"/>
    <w:locked/>
    <w:rsid w:val="00DF0AEF"/>
    <w:rPr>
      <w:b/>
      <w:bCs/>
      <w:sz w:val="24"/>
      <w:szCs w:val="24"/>
      <w:lang w:eastAsia="en-US"/>
    </w:rPr>
  </w:style>
  <w:style w:type="character" w:customStyle="1" w:styleId="Heading2Char">
    <w:name w:val="Heading 2 Char"/>
    <w:aliases w:val="H2 Char,Titre 2 tbo Char,Sub-Head1 Char,h2 Char,Heading 2- no# Char,2m Char,PA Major Section Char,Podk... Char,Podkapitola1 Char,hlavicka Char,Heading 21 Char,H21 Char,Antraste 2 Char,Reset numbering Char,B_Kapittel Char,HD2 Char"/>
    <w:link w:val="Heading2"/>
    <w:locked/>
    <w:rsid w:val="0006407C"/>
    <w:rPr>
      <w:b/>
      <w:bCs/>
      <w:iCs/>
      <w:color w:val="000000"/>
      <w:sz w:val="24"/>
      <w:szCs w:val="35"/>
      <w:shd w:val="clear" w:color="auto" w:fill="FFFFFF"/>
      <w:lang w:eastAsia="en-US"/>
    </w:rPr>
  </w:style>
  <w:style w:type="character" w:customStyle="1" w:styleId="Heading4Char">
    <w:name w:val="Heading 4 Char"/>
    <w:link w:val="Heading4"/>
    <w:uiPriority w:val="99"/>
    <w:locked/>
    <w:rsid w:val="00DF0AEF"/>
    <w:rPr>
      <w:b/>
      <w:bCs/>
      <w:color w:val="000000"/>
      <w:sz w:val="24"/>
      <w:szCs w:val="25"/>
      <w:shd w:val="clear" w:color="auto" w:fill="FFFFFF"/>
      <w:lang w:eastAsia="en-US"/>
    </w:rPr>
  </w:style>
  <w:style w:type="character" w:customStyle="1" w:styleId="BodyTextChar">
    <w:name w:val="Body Text Char"/>
    <w:link w:val="BodyText"/>
    <w:uiPriority w:val="99"/>
    <w:locked/>
    <w:rsid w:val="00DF0AEF"/>
    <w:rPr>
      <w:color w:val="000000"/>
      <w:sz w:val="23"/>
      <w:szCs w:val="23"/>
      <w:shd w:val="clear" w:color="auto" w:fill="FFFFFF"/>
      <w:lang w:eastAsia="en-US"/>
    </w:rPr>
  </w:style>
  <w:style w:type="character" w:customStyle="1" w:styleId="BodyText2Char">
    <w:name w:val="Body Text 2 Char"/>
    <w:link w:val="BodyText2"/>
    <w:uiPriority w:val="99"/>
    <w:locked/>
    <w:rsid w:val="00DF0AEF"/>
    <w:rPr>
      <w:color w:val="000000"/>
      <w:sz w:val="23"/>
      <w:szCs w:val="23"/>
      <w:shd w:val="clear" w:color="auto" w:fill="FFFFFF"/>
      <w:lang w:eastAsia="en-US"/>
    </w:rPr>
  </w:style>
  <w:style w:type="character" w:customStyle="1" w:styleId="BodyTextIndent2Char">
    <w:name w:val="Body Text Indent 2 Char"/>
    <w:link w:val="BodyTextIndent2"/>
    <w:uiPriority w:val="99"/>
    <w:locked/>
    <w:rsid w:val="00DF0AEF"/>
    <w:rPr>
      <w:lang w:val="en-US" w:eastAsia="en-US"/>
    </w:rPr>
  </w:style>
  <w:style w:type="character" w:customStyle="1" w:styleId="HeaderChar">
    <w:name w:val="Header Char"/>
    <w:link w:val="Header"/>
    <w:uiPriority w:val="99"/>
    <w:locked/>
    <w:rsid w:val="00DF0AEF"/>
    <w:rPr>
      <w:lang w:val="en-US" w:eastAsia="en-US"/>
    </w:rPr>
  </w:style>
  <w:style w:type="paragraph" w:styleId="ListParagraph">
    <w:name w:val="List Paragraph"/>
    <w:aliases w:val="Strip,H&amp;P List Paragraph,2,Syle 1,Normal bullet 2,Bullet list,Saistīto dokumentu saraksts,List Paragraph1,Numurets,PPS_Bullet,Virsraksti,List Paragraph 1,Colorful List - Accent 12,Numbered Para 1,Dot pt,Syle,No Spacing1,Saraksta rindkopa"/>
    <w:basedOn w:val="Normal"/>
    <w:link w:val="ListParagraphChar"/>
    <w:uiPriority w:val="34"/>
    <w:qFormat/>
    <w:rsid w:val="006709FD"/>
    <w:pPr>
      <w:ind w:left="720"/>
      <w:contextualSpacing/>
    </w:pPr>
  </w:style>
  <w:style w:type="character" w:customStyle="1" w:styleId="CommentTextChar">
    <w:name w:val="Comment Text Char"/>
    <w:link w:val="CommentText"/>
    <w:uiPriority w:val="99"/>
    <w:rsid w:val="00214E0D"/>
    <w:rPr>
      <w:lang w:val="en-US" w:eastAsia="en-US"/>
    </w:rPr>
  </w:style>
  <w:style w:type="paragraph" w:styleId="PlainText">
    <w:name w:val="Plain Text"/>
    <w:basedOn w:val="Normal"/>
    <w:link w:val="PlainTextChar"/>
    <w:uiPriority w:val="99"/>
    <w:unhideWhenUsed/>
    <w:rsid w:val="00214E0D"/>
    <w:rPr>
      <w:rFonts w:ascii="Consolas" w:eastAsia="Calibri" w:hAnsi="Consolas"/>
      <w:sz w:val="21"/>
      <w:szCs w:val="21"/>
      <w:lang w:val="x-none" w:eastAsia="x-none"/>
    </w:rPr>
  </w:style>
  <w:style w:type="character" w:customStyle="1" w:styleId="PlainTextChar">
    <w:name w:val="Plain Text Char"/>
    <w:link w:val="PlainText"/>
    <w:uiPriority w:val="99"/>
    <w:rsid w:val="00214E0D"/>
    <w:rPr>
      <w:rFonts w:ascii="Consolas" w:eastAsia="Calibri" w:hAnsi="Consolas"/>
      <w:sz w:val="21"/>
      <w:szCs w:val="21"/>
    </w:rPr>
  </w:style>
  <w:style w:type="paragraph" w:customStyle="1" w:styleId="Apakpunkts">
    <w:name w:val="Apakšpunkts"/>
    <w:basedOn w:val="Heading3"/>
    <w:link w:val="ApakpunktsChar"/>
    <w:rsid w:val="002A4F2C"/>
    <w:pPr>
      <w:keepNext w:val="0"/>
      <w:widowControl w:val="0"/>
      <w:numPr>
        <w:ilvl w:val="2"/>
      </w:numPr>
      <w:shd w:val="clear" w:color="auto" w:fill="auto"/>
      <w:tabs>
        <w:tab w:val="num" w:pos="2160"/>
      </w:tabs>
      <w:autoSpaceDE/>
      <w:autoSpaceDN/>
      <w:adjustRightInd/>
      <w:spacing w:after="60"/>
      <w:ind w:left="2160" w:hanging="720"/>
      <w:jc w:val="both"/>
    </w:pPr>
    <w:rPr>
      <w:b w:val="0"/>
      <w:bCs w:val="0"/>
      <w:szCs w:val="20"/>
      <w:lang w:eastAsia="zh-CN"/>
    </w:rPr>
  </w:style>
  <w:style w:type="character" w:customStyle="1" w:styleId="ApakpunktsChar">
    <w:name w:val="Apakšpunkts Char"/>
    <w:link w:val="Apakpunkts"/>
    <w:locked/>
    <w:rsid w:val="002A4F2C"/>
    <w:rPr>
      <w:color w:val="000000"/>
      <w:sz w:val="28"/>
      <w:lang w:eastAsia="zh-CN"/>
    </w:rPr>
  </w:style>
  <w:style w:type="character" w:customStyle="1" w:styleId="Heading3Char">
    <w:name w:val="Heading 3 Char"/>
    <w:aliases w:val="hd3 Char,h3 Char"/>
    <w:link w:val="Heading3"/>
    <w:locked/>
    <w:rsid w:val="002A4F2C"/>
    <w:rPr>
      <w:b/>
      <w:bCs/>
      <w:color w:val="000000"/>
      <w:sz w:val="28"/>
      <w:szCs w:val="23"/>
      <w:shd w:val="clear" w:color="auto" w:fill="FFFFFF"/>
      <w:lang w:eastAsia="en-US"/>
    </w:rPr>
  </w:style>
  <w:style w:type="character" w:customStyle="1" w:styleId="FooterChar">
    <w:name w:val="Footer Char"/>
    <w:link w:val="Footer"/>
    <w:uiPriority w:val="99"/>
    <w:locked/>
    <w:rsid w:val="00F61281"/>
    <w:rPr>
      <w:sz w:val="24"/>
      <w:szCs w:val="24"/>
      <w:lang w:val="en-GB" w:eastAsia="en-US"/>
    </w:rPr>
  </w:style>
  <w:style w:type="character" w:customStyle="1" w:styleId="Heading5Char">
    <w:name w:val="Heading 5 Char"/>
    <w:link w:val="Heading5"/>
    <w:uiPriority w:val="99"/>
    <w:locked/>
    <w:rsid w:val="00FF3D00"/>
    <w:rPr>
      <w:b/>
      <w:bCs/>
      <w:noProof/>
      <w:color w:val="000000"/>
      <w:sz w:val="24"/>
      <w:szCs w:val="24"/>
      <w:lang w:val="en-GB" w:eastAsia="en-US"/>
    </w:rPr>
  </w:style>
  <w:style w:type="paragraph" w:styleId="Revision">
    <w:name w:val="Revision"/>
    <w:hidden/>
    <w:uiPriority w:val="99"/>
    <w:semiHidden/>
    <w:rsid w:val="005D52BF"/>
    <w:rPr>
      <w:lang w:val="en-US" w:eastAsia="en-US"/>
    </w:rPr>
  </w:style>
  <w:style w:type="character" w:customStyle="1" w:styleId="ListParagraphChar">
    <w:name w:val="List Paragraph Char"/>
    <w:aliases w:val="Strip Char,H&amp;P List Paragraph Char,2 Char,Syle 1 Char,Normal bullet 2 Char,Bullet list Char,Saistīto dokumentu saraksts Char,List Paragraph1 Char,Numurets Char,PPS_Bullet Char,Virsraksti Char,List Paragraph 1 Char,Dot pt Char"/>
    <w:link w:val="ListParagraph"/>
    <w:uiPriority w:val="34"/>
    <w:qFormat/>
    <w:rsid w:val="00653288"/>
    <w:rPr>
      <w:lang w:eastAsia="en-US"/>
    </w:rPr>
  </w:style>
  <w:style w:type="paragraph" w:styleId="FootnoteText">
    <w:name w:val="footnote text"/>
    <w:aliases w:val="Footnote,Fußnote,Footnote Text Char Char,Footnote Text Char1 Char Char,Footnote Text Char Char Char Char,Footnote Text Char1 Char Char1 Char Char,Footnote Text Char Char Char Char Char Char,Footnote Text Char1 Char Char1 Char,f,fn,FT,ft,F"/>
    <w:basedOn w:val="Normal"/>
    <w:link w:val="FootnoteTextChar"/>
    <w:uiPriority w:val="99"/>
    <w:qFormat/>
    <w:rsid w:val="00C83497"/>
    <w:pPr>
      <w:suppressAutoHyphens/>
    </w:pPr>
    <w:rPr>
      <w:lang w:val="x-none" w:eastAsia="ar-SA"/>
    </w:rPr>
  </w:style>
  <w:style w:type="character" w:customStyle="1" w:styleId="FootnoteTextChar">
    <w:name w:val="Footnote Text Char"/>
    <w:aliases w:val="Footnote Char,Fußnote Char,Footnote Text Char Char Char,Footnote Text Char1 Char Char Char,Footnote Text Char Char Char Char Char,Footnote Text Char1 Char Char1 Char Char Char,Footnote Text Char Char Char Char Char Char Char,f Char"/>
    <w:link w:val="FootnoteText"/>
    <w:uiPriority w:val="99"/>
    <w:qFormat/>
    <w:rsid w:val="00C83497"/>
    <w:rPr>
      <w:lang w:val="x-none" w:eastAsia="ar-SA"/>
    </w:rPr>
  </w:style>
  <w:style w:type="character" w:styleId="FootnoteReference">
    <w:name w:val="footnote reference"/>
    <w:aliases w:val="Footnote symbol,Footnote Reference Number,SUPERS,Footnote Reference Superscript,Footnote Refernece,ftref,Odwołanie przypisu,BVI fnr,Footnotes refss,Ref,de nota al pie,-E Fußnotenzeichen,Footnote reference number,Times 10 Point,E,E FNZ"/>
    <w:link w:val="FootnotesymbolCharChar"/>
    <w:uiPriority w:val="99"/>
    <w:unhideWhenUsed/>
    <w:qFormat/>
    <w:rsid w:val="00C83497"/>
    <w:rPr>
      <w:vertAlign w:val="superscript"/>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Normal"/>
    <w:next w:val="Normal"/>
    <w:link w:val="FootnoteReference"/>
    <w:uiPriority w:val="99"/>
    <w:rsid w:val="00C83497"/>
    <w:pPr>
      <w:spacing w:after="160" w:line="240" w:lineRule="exact"/>
      <w:jc w:val="both"/>
    </w:pPr>
    <w:rPr>
      <w:vertAlign w:val="superscript"/>
      <w:lang w:eastAsia="lv-LV"/>
    </w:rPr>
  </w:style>
  <w:style w:type="character" w:styleId="UnresolvedMention">
    <w:name w:val="Unresolved Mention"/>
    <w:basedOn w:val="DefaultParagraphFont"/>
    <w:uiPriority w:val="99"/>
    <w:semiHidden/>
    <w:unhideWhenUsed/>
    <w:rsid w:val="00ED0F87"/>
    <w:rPr>
      <w:color w:val="605E5C"/>
      <w:shd w:val="clear" w:color="auto" w:fill="E1DFDD"/>
    </w:rPr>
  </w:style>
  <w:style w:type="character" w:customStyle="1" w:styleId="cf01">
    <w:name w:val="cf01"/>
    <w:basedOn w:val="DefaultParagraphFont"/>
    <w:rsid w:val="00B57A3D"/>
    <w:rPr>
      <w:rFonts w:ascii="Segoe UI" w:hAnsi="Segoe UI" w:cs="Segoe UI" w:hint="default"/>
      <w:sz w:val="18"/>
      <w:szCs w:val="18"/>
    </w:rPr>
  </w:style>
  <w:style w:type="paragraph" w:customStyle="1" w:styleId="xxmsonormal">
    <w:name w:val="x_xmsonormal"/>
    <w:basedOn w:val="Normal"/>
    <w:rsid w:val="007C6073"/>
    <w:rPr>
      <w:rFonts w:ascii="Calibri" w:eastAsiaTheme="minorHAnsi" w:hAnsi="Calibri" w:cs="Calibri"/>
      <w:sz w:val="22"/>
      <w:szCs w:val="22"/>
      <w:lang w:eastAsia="lv-LV"/>
    </w:rPr>
  </w:style>
  <w:style w:type="character" w:customStyle="1" w:styleId="markedcontent">
    <w:name w:val="markedcontent"/>
    <w:basedOn w:val="DefaultParagraphFont"/>
    <w:rsid w:val="00A628BC"/>
  </w:style>
  <w:style w:type="character" w:customStyle="1" w:styleId="highlight">
    <w:name w:val="highlight"/>
    <w:basedOn w:val="DefaultParagraphFont"/>
    <w:rsid w:val="00A628BC"/>
  </w:style>
  <w:style w:type="character" w:customStyle="1" w:styleId="FontStyle14">
    <w:name w:val="Font Style14"/>
    <w:basedOn w:val="DefaultParagraphFont"/>
    <w:uiPriority w:val="99"/>
    <w:rsid w:val="00361C2B"/>
    <w:rPr>
      <w:rFonts w:ascii="Times New Roman" w:hAnsi="Times New Roman" w:cs="Times New Roman"/>
      <w:sz w:val="20"/>
      <w:szCs w:val="20"/>
    </w:rPr>
  </w:style>
  <w:style w:type="paragraph" w:customStyle="1" w:styleId="Style5">
    <w:name w:val="Style5"/>
    <w:basedOn w:val="Normal"/>
    <w:uiPriority w:val="99"/>
    <w:rsid w:val="00361C2B"/>
    <w:pPr>
      <w:widowControl w:val="0"/>
      <w:autoSpaceDE w:val="0"/>
      <w:autoSpaceDN w:val="0"/>
      <w:adjustRightInd w:val="0"/>
      <w:spacing w:line="278" w:lineRule="exact"/>
      <w:jc w:val="both"/>
    </w:pPr>
    <w:rPr>
      <w:rFonts w:eastAsiaTheme="minorEastAsia"/>
      <w:sz w:val="24"/>
      <w:szCs w:val="24"/>
      <w:lang w:eastAsia="lv-LV"/>
      <w14:ligatures w14:val="standardContextual"/>
    </w:rPr>
  </w:style>
  <w:style w:type="character" w:styleId="Mention">
    <w:name w:val="Mention"/>
    <w:basedOn w:val="DefaultParagraphFont"/>
    <w:uiPriority w:val="99"/>
    <w:unhideWhenUsed/>
    <w:rsid w:val="007C16E0"/>
    <w:rPr>
      <w:color w:val="2B579A"/>
      <w:shd w:val="clear" w:color="auto" w:fill="E1DFDD"/>
    </w:rPr>
  </w:style>
  <w:style w:type="paragraph" w:customStyle="1" w:styleId="tvhtml">
    <w:name w:val="tv_html"/>
    <w:basedOn w:val="Normal"/>
    <w:rsid w:val="00F44F6F"/>
    <w:pPr>
      <w:spacing w:before="100" w:beforeAutospacing="1" w:after="100" w:afterAutospacing="1"/>
    </w:pPr>
    <w:rPr>
      <w:sz w:val="24"/>
      <w:szCs w:val="24"/>
      <w:lang w:eastAsia="lv-LV"/>
    </w:rPr>
  </w:style>
  <w:style w:type="paragraph" w:customStyle="1" w:styleId="list2">
    <w:name w:val="list2"/>
    <w:basedOn w:val="Heading2"/>
    <w:rsid w:val="001646FB"/>
    <w:pPr>
      <w:shd w:val="clear" w:color="auto" w:fill="auto"/>
      <w:tabs>
        <w:tab w:val="num" w:pos="576"/>
        <w:tab w:val="num" w:pos="660"/>
        <w:tab w:val="left" w:pos="765"/>
      </w:tabs>
      <w:autoSpaceDE/>
      <w:autoSpaceDN/>
      <w:adjustRightInd/>
      <w:ind w:left="578" w:hanging="578"/>
    </w:pPr>
    <w:rPr>
      <w:i/>
      <w:iCs w:val="0"/>
      <w:color w:val="auto"/>
      <w:szCs w:val="20"/>
      <w:lang w:val="de-DE" w:eastAsia="lv-LV"/>
    </w:rPr>
  </w:style>
  <w:style w:type="paragraph" w:customStyle="1" w:styleId="list1">
    <w:name w:val="list1"/>
    <w:basedOn w:val="Heading1"/>
    <w:rsid w:val="001646FB"/>
    <w:pPr>
      <w:widowControl/>
      <w:tabs>
        <w:tab w:val="num" w:pos="432"/>
      </w:tabs>
      <w:autoSpaceDE/>
      <w:autoSpaceDN/>
      <w:spacing w:before="240" w:after="80"/>
      <w:ind w:left="432" w:hanging="432"/>
    </w:pPr>
    <w:rPr>
      <w:bCs w:val="0"/>
      <w:kern w:val="28"/>
      <w:szCs w:val="20"/>
      <w:lang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90392">
      <w:bodyDiv w:val="1"/>
      <w:marLeft w:val="0"/>
      <w:marRight w:val="0"/>
      <w:marTop w:val="0"/>
      <w:marBottom w:val="0"/>
      <w:divBdr>
        <w:top w:val="none" w:sz="0" w:space="0" w:color="auto"/>
        <w:left w:val="none" w:sz="0" w:space="0" w:color="auto"/>
        <w:bottom w:val="none" w:sz="0" w:space="0" w:color="auto"/>
        <w:right w:val="none" w:sz="0" w:space="0" w:color="auto"/>
      </w:divBdr>
    </w:div>
    <w:div w:id="131413375">
      <w:bodyDiv w:val="1"/>
      <w:marLeft w:val="0"/>
      <w:marRight w:val="0"/>
      <w:marTop w:val="0"/>
      <w:marBottom w:val="0"/>
      <w:divBdr>
        <w:top w:val="none" w:sz="0" w:space="0" w:color="auto"/>
        <w:left w:val="none" w:sz="0" w:space="0" w:color="auto"/>
        <w:bottom w:val="none" w:sz="0" w:space="0" w:color="auto"/>
        <w:right w:val="none" w:sz="0" w:space="0" w:color="auto"/>
      </w:divBdr>
    </w:div>
    <w:div w:id="186872069">
      <w:bodyDiv w:val="1"/>
      <w:marLeft w:val="0"/>
      <w:marRight w:val="0"/>
      <w:marTop w:val="0"/>
      <w:marBottom w:val="0"/>
      <w:divBdr>
        <w:top w:val="none" w:sz="0" w:space="0" w:color="auto"/>
        <w:left w:val="none" w:sz="0" w:space="0" w:color="auto"/>
        <w:bottom w:val="none" w:sz="0" w:space="0" w:color="auto"/>
        <w:right w:val="none" w:sz="0" w:space="0" w:color="auto"/>
      </w:divBdr>
    </w:div>
    <w:div w:id="240410977">
      <w:bodyDiv w:val="1"/>
      <w:marLeft w:val="0"/>
      <w:marRight w:val="0"/>
      <w:marTop w:val="0"/>
      <w:marBottom w:val="0"/>
      <w:divBdr>
        <w:top w:val="none" w:sz="0" w:space="0" w:color="auto"/>
        <w:left w:val="none" w:sz="0" w:space="0" w:color="auto"/>
        <w:bottom w:val="none" w:sz="0" w:space="0" w:color="auto"/>
        <w:right w:val="none" w:sz="0" w:space="0" w:color="auto"/>
      </w:divBdr>
    </w:div>
    <w:div w:id="287127925">
      <w:bodyDiv w:val="1"/>
      <w:marLeft w:val="0"/>
      <w:marRight w:val="0"/>
      <w:marTop w:val="0"/>
      <w:marBottom w:val="0"/>
      <w:divBdr>
        <w:top w:val="none" w:sz="0" w:space="0" w:color="auto"/>
        <w:left w:val="none" w:sz="0" w:space="0" w:color="auto"/>
        <w:bottom w:val="none" w:sz="0" w:space="0" w:color="auto"/>
        <w:right w:val="none" w:sz="0" w:space="0" w:color="auto"/>
      </w:divBdr>
    </w:div>
    <w:div w:id="289015860">
      <w:bodyDiv w:val="1"/>
      <w:marLeft w:val="0"/>
      <w:marRight w:val="0"/>
      <w:marTop w:val="0"/>
      <w:marBottom w:val="0"/>
      <w:divBdr>
        <w:top w:val="none" w:sz="0" w:space="0" w:color="auto"/>
        <w:left w:val="none" w:sz="0" w:space="0" w:color="auto"/>
        <w:bottom w:val="none" w:sz="0" w:space="0" w:color="auto"/>
        <w:right w:val="none" w:sz="0" w:space="0" w:color="auto"/>
      </w:divBdr>
    </w:div>
    <w:div w:id="369034756">
      <w:bodyDiv w:val="1"/>
      <w:marLeft w:val="0"/>
      <w:marRight w:val="0"/>
      <w:marTop w:val="0"/>
      <w:marBottom w:val="0"/>
      <w:divBdr>
        <w:top w:val="none" w:sz="0" w:space="0" w:color="auto"/>
        <w:left w:val="none" w:sz="0" w:space="0" w:color="auto"/>
        <w:bottom w:val="none" w:sz="0" w:space="0" w:color="auto"/>
        <w:right w:val="none" w:sz="0" w:space="0" w:color="auto"/>
      </w:divBdr>
    </w:div>
    <w:div w:id="434596371">
      <w:bodyDiv w:val="1"/>
      <w:marLeft w:val="0"/>
      <w:marRight w:val="0"/>
      <w:marTop w:val="0"/>
      <w:marBottom w:val="0"/>
      <w:divBdr>
        <w:top w:val="none" w:sz="0" w:space="0" w:color="auto"/>
        <w:left w:val="none" w:sz="0" w:space="0" w:color="auto"/>
        <w:bottom w:val="none" w:sz="0" w:space="0" w:color="auto"/>
        <w:right w:val="none" w:sz="0" w:space="0" w:color="auto"/>
      </w:divBdr>
    </w:div>
    <w:div w:id="646669764">
      <w:bodyDiv w:val="1"/>
      <w:marLeft w:val="0"/>
      <w:marRight w:val="0"/>
      <w:marTop w:val="0"/>
      <w:marBottom w:val="0"/>
      <w:divBdr>
        <w:top w:val="none" w:sz="0" w:space="0" w:color="auto"/>
        <w:left w:val="none" w:sz="0" w:space="0" w:color="auto"/>
        <w:bottom w:val="none" w:sz="0" w:space="0" w:color="auto"/>
        <w:right w:val="none" w:sz="0" w:space="0" w:color="auto"/>
      </w:divBdr>
    </w:div>
    <w:div w:id="676887313">
      <w:bodyDiv w:val="1"/>
      <w:marLeft w:val="0"/>
      <w:marRight w:val="0"/>
      <w:marTop w:val="0"/>
      <w:marBottom w:val="0"/>
      <w:divBdr>
        <w:top w:val="none" w:sz="0" w:space="0" w:color="auto"/>
        <w:left w:val="none" w:sz="0" w:space="0" w:color="auto"/>
        <w:bottom w:val="none" w:sz="0" w:space="0" w:color="auto"/>
        <w:right w:val="none" w:sz="0" w:space="0" w:color="auto"/>
      </w:divBdr>
    </w:div>
    <w:div w:id="822965052">
      <w:bodyDiv w:val="1"/>
      <w:marLeft w:val="0"/>
      <w:marRight w:val="0"/>
      <w:marTop w:val="0"/>
      <w:marBottom w:val="0"/>
      <w:divBdr>
        <w:top w:val="none" w:sz="0" w:space="0" w:color="auto"/>
        <w:left w:val="none" w:sz="0" w:space="0" w:color="auto"/>
        <w:bottom w:val="none" w:sz="0" w:space="0" w:color="auto"/>
        <w:right w:val="none" w:sz="0" w:space="0" w:color="auto"/>
      </w:divBdr>
    </w:div>
    <w:div w:id="853036053">
      <w:bodyDiv w:val="1"/>
      <w:marLeft w:val="0"/>
      <w:marRight w:val="0"/>
      <w:marTop w:val="0"/>
      <w:marBottom w:val="0"/>
      <w:divBdr>
        <w:top w:val="none" w:sz="0" w:space="0" w:color="auto"/>
        <w:left w:val="none" w:sz="0" w:space="0" w:color="auto"/>
        <w:bottom w:val="none" w:sz="0" w:space="0" w:color="auto"/>
        <w:right w:val="none" w:sz="0" w:space="0" w:color="auto"/>
      </w:divBdr>
    </w:div>
    <w:div w:id="857043642">
      <w:bodyDiv w:val="1"/>
      <w:marLeft w:val="0"/>
      <w:marRight w:val="0"/>
      <w:marTop w:val="0"/>
      <w:marBottom w:val="0"/>
      <w:divBdr>
        <w:top w:val="none" w:sz="0" w:space="0" w:color="auto"/>
        <w:left w:val="none" w:sz="0" w:space="0" w:color="auto"/>
        <w:bottom w:val="none" w:sz="0" w:space="0" w:color="auto"/>
        <w:right w:val="none" w:sz="0" w:space="0" w:color="auto"/>
      </w:divBdr>
    </w:div>
    <w:div w:id="956521091">
      <w:bodyDiv w:val="1"/>
      <w:marLeft w:val="0"/>
      <w:marRight w:val="0"/>
      <w:marTop w:val="0"/>
      <w:marBottom w:val="0"/>
      <w:divBdr>
        <w:top w:val="none" w:sz="0" w:space="0" w:color="auto"/>
        <w:left w:val="none" w:sz="0" w:space="0" w:color="auto"/>
        <w:bottom w:val="none" w:sz="0" w:space="0" w:color="auto"/>
        <w:right w:val="none" w:sz="0" w:space="0" w:color="auto"/>
      </w:divBdr>
    </w:div>
    <w:div w:id="1013996692">
      <w:bodyDiv w:val="1"/>
      <w:marLeft w:val="0"/>
      <w:marRight w:val="0"/>
      <w:marTop w:val="0"/>
      <w:marBottom w:val="0"/>
      <w:divBdr>
        <w:top w:val="none" w:sz="0" w:space="0" w:color="auto"/>
        <w:left w:val="none" w:sz="0" w:space="0" w:color="auto"/>
        <w:bottom w:val="none" w:sz="0" w:space="0" w:color="auto"/>
        <w:right w:val="none" w:sz="0" w:space="0" w:color="auto"/>
      </w:divBdr>
    </w:div>
    <w:div w:id="1042361135">
      <w:bodyDiv w:val="1"/>
      <w:marLeft w:val="0"/>
      <w:marRight w:val="0"/>
      <w:marTop w:val="0"/>
      <w:marBottom w:val="0"/>
      <w:divBdr>
        <w:top w:val="none" w:sz="0" w:space="0" w:color="auto"/>
        <w:left w:val="none" w:sz="0" w:space="0" w:color="auto"/>
        <w:bottom w:val="none" w:sz="0" w:space="0" w:color="auto"/>
        <w:right w:val="none" w:sz="0" w:space="0" w:color="auto"/>
      </w:divBdr>
    </w:div>
    <w:div w:id="1119683844">
      <w:bodyDiv w:val="1"/>
      <w:marLeft w:val="0"/>
      <w:marRight w:val="0"/>
      <w:marTop w:val="0"/>
      <w:marBottom w:val="0"/>
      <w:divBdr>
        <w:top w:val="none" w:sz="0" w:space="0" w:color="auto"/>
        <w:left w:val="none" w:sz="0" w:space="0" w:color="auto"/>
        <w:bottom w:val="none" w:sz="0" w:space="0" w:color="auto"/>
        <w:right w:val="none" w:sz="0" w:space="0" w:color="auto"/>
      </w:divBdr>
    </w:div>
    <w:div w:id="1145509954">
      <w:bodyDiv w:val="1"/>
      <w:marLeft w:val="0"/>
      <w:marRight w:val="0"/>
      <w:marTop w:val="0"/>
      <w:marBottom w:val="0"/>
      <w:divBdr>
        <w:top w:val="none" w:sz="0" w:space="0" w:color="auto"/>
        <w:left w:val="none" w:sz="0" w:space="0" w:color="auto"/>
        <w:bottom w:val="none" w:sz="0" w:space="0" w:color="auto"/>
        <w:right w:val="none" w:sz="0" w:space="0" w:color="auto"/>
      </w:divBdr>
    </w:div>
    <w:div w:id="1188256827">
      <w:bodyDiv w:val="1"/>
      <w:marLeft w:val="0"/>
      <w:marRight w:val="0"/>
      <w:marTop w:val="0"/>
      <w:marBottom w:val="0"/>
      <w:divBdr>
        <w:top w:val="none" w:sz="0" w:space="0" w:color="auto"/>
        <w:left w:val="none" w:sz="0" w:space="0" w:color="auto"/>
        <w:bottom w:val="none" w:sz="0" w:space="0" w:color="auto"/>
        <w:right w:val="none" w:sz="0" w:space="0" w:color="auto"/>
      </w:divBdr>
    </w:div>
    <w:div w:id="1248684650">
      <w:bodyDiv w:val="1"/>
      <w:marLeft w:val="0"/>
      <w:marRight w:val="0"/>
      <w:marTop w:val="0"/>
      <w:marBottom w:val="0"/>
      <w:divBdr>
        <w:top w:val="none" w:sz="0" w:space="0" w:color="auto"/>
        <w:left w:val="none" w:sz="0" w:space="0" w:color="auto"/>
        <w:bottom w:val="none" w:sz="0" w:space="0" w:color="auto"/>
        <w:right w:val="none" w:sz="0" w:space="0" w:color="auto"/>
      </w:divBdr>
    </w:div>
    <w:div w:id="1320692355">
      <w:bodyDiv w:val="1"/>
      <w:marLeft w:val="0"/>
      <w:marRight w:val="0"/>
      <w:marTop w:val="0"/>
      <w:marBottom w:val="0"/>
      <w:divBdr>
        <w:top w:val="none" w:sz="0" w:space="0" w:color="auto"/>
        <w:left w:val="none" w:sz="0" w:space="0" w:color="auto"/>
        <w:bottom w:val="none" w:sz="0" w:space="0" w:color="auto"/>
        <w:right w:val="none" w:sz="0" w:space="0" w:color="auto"/>
      </w:divBdr>
    </w:div>
    <w:div w:id="1372807521">
      <w:bodyDiv w:val="1"/>
      <w:marLeft w:val="0"/>
      <w:marRight w:val="0"/>
      <w:marTop w:val="0"/>
      <w:marBottom w:val="0"/>
      <w:divBdr>
        <w:top w:val="none" w:sz="0" w:space="0" w:color="auto"/>
        <w:left w:val="none" w:sz="0" w:space="0" w:color="auto"/>
        <w:bottom w:val="none" w:sz="0" w:space="0" w:color="auto"/>
        <w:right w:val="none" w:sz="0" w:space="0" w:color="auto"/>
      </w:divBdr>
    </w:div>
    <w:div w:id="1381586141">
      <w:bodyDiv w:val="1"/>
      <w:marLeft w:val="0"/>
      <w:marRight w:val="0"/>
      <w:marTop w:val="0"/>
      <w:marBottom w:val="0"/>
      <w:divBdr>
        <w:top w:val="none" w:sz="0" w:space="0" w:color="auto"/>
        <w:left w:val="none" w:sz="0" w:space="0" w:color="auto"/>
        <w:bottom w:val="none" w:sz="0" w:space="0" w:color="auto"/>
        <w:right w:val="none" w:sz="0" w:space="0" w:color="auto"/>
      </w:divBdr>
    </w:div>
    <w:div w:id="1550143057">
      <w:bodyDiv w:val="1"/>
      <w:marLeft w:val="0"/>
      <w:marRight w:val="0"/>
      <w:marTop w:val="0"/>
      <w:marBottom w:val="0"/>
      <w:divBdr>
        <w:top w:val="none" w:sz="0" w:space="0" w:color="auto"/>
        <w:left w:val="none" w:sz="0" w:space="0" w:color="auto"/>
        <w:bottom w:val="none" w:sz="0" w:space="0" w:color="auto"/>
        <w:right w:val="none" w:sz="0" w:space="0" w:color="auto"/>
      </w:divBdr>
    </w:div>
    <w:div w:id="1555964031">
      <w:bodyDiv w:val="1"/>
      <w:marLeft w:val="0"/>
      <w:marRight w:val="0"/>
      <w:marTop w:val="0"/>
      <w:marBottom w:val="0"/>
      <w:divBdr>
        <w:top w:val="none" w:sz="0" w:space="0" w:color="auto"/>
        <w:left w:val="none" w:sz="0" w:space="0" w:color="auto"/>
        <w:bottom w:val="none" w:sz="0" w:space="0" w:color="auto"/>
        <w:right w:val="none" w:sz="0" w:space="0" w:color="auto"/>
      </w:divBdr>
    </w:div>
    <w:div w:id="1577469215">
      <w:bodyDiv w:val="1"/>
      <w:marLeft w:val="0"/>
      <w:marRight w:val="0"/>
      <w:marTop w:val="0"/>
      <w:marBottom w:val="0"/>
      <w:divBdr>
        <w:top w:val="none" w:sz="0" w:space="0" w:color="auto"/>
        <w:left w:val="none" w:sz="0" w:space="0" w:color="auto"/>
        <w:bottom w:val="none" w:sz="0" w:space="0" w:color="auto"/>
        <w:right w:val="none" w:sz="0" w:space="0" w:color="auto"/>
      </w:divBdr>
    </w:div>
    <w:div w:id="1615751851">
      <w:bodyDiv w:val="1"/>
      <w:marLeft w:val="0"/>
      <w:marRight w:val="0"/>
      <w:marTop w:val="0"/>
      <w:marBottom w:val="0"/>
      <w:divBdr>
        <w:top w:val="none" w:sz="0" w:space="0" w:color="auto"/>
        <w:left w:val="none" w:sz="0" w:space="0" w:color="auto"/>
        <w:bottom w:val="none" w:sz="0" w:space="0" w:color="auto"/>
        <w:right w:val="none" w:sz="0" w:space="0" w:color="auto"/>
      </w:divBdr>
    </w:div>
    <w:div w:id="1700004616">
      <w:bodyDiv w:val="1"/>
      <w:marLeft w:val="0"/>
      <w:marRight w:val="0"/>
      <w:marTop w:val="0"/>
      <w:marBottom w:val="0"/>
      <w:divBdr>
        <w:top w:val="none" w:sz="0" w:space="0" w:color="auto"/>
        <w:left w:val="none" w:sz="0" w:space="0" w:color="auto"/>
        <w:bottom w:val="none" w:sz="0" w:space="0" w:color="auto"/>
        <w:right w:val="none" w:sz="0" w:space="0" w:color="auto"/>
      </w:divBdr>
    </w:div>
    <w:div w:id="1849825492">
      <w:bodyDiv w:val="1"/>
      <w:marLeft w:val="0"/>
      <w:marRight w:val="0"/>
      <w:marTop w:val="0"/>
      <w:marBottom w:val="0"/>
      <w:divBdr>
        <w:top w:val="none" w:sz="0" w:space="0" w:color="auto"/>
        <w:left w:val="none" w:sz="0" w:space="0" w:color="auto"/>
        <w:bottom w:val="none" w:sz="0" w:space="0" w:color="auto"/>
        <w:right w:val="none" w:sz="0" w:space="0" w:color="auto"/>
      </w:divBdr>
    </w:div>
    <w:div w:id="1879972053">
      <w:bodyDiv w:val="1"/>
      <w:marLeft w:val="0"/>
      <w:marRight w:val="0"/>
      <w:marTop w:val="0"/>
      <w:marBottom w:val="0"/>
      <w:divBdr>
        <w:top w:val="none" w:sz="0" w:space="0" w:color="auto"/>
        <w:left w:val="none" w:sz="0" w:space="0" w:color="auto"/>
        <w:bottom w:val="none" w:sz="0" w:space="0" w:color="auto"/>
        <w:right w:val="none" w:sz="0" w:space="0" w:color="auto"/>
      </w:divBdr>
    </w:div>
    <w:div w:id="2011247643">
      <w:bodyDiv w:val="1"/>
      <w:marLeft w:val="0"/>
      <w:marRight w:val="0"/>
      <w:marTop w:val="0"/>
      <w:marBottom w:val="0"/>
      <w:divBdr>
        <w:top w:val="none" w:sz="0" w:space="0" w:color="auto"/>
        <w:left w:val="none" w:sz="0" w:space="0" w:color="auto"/>
        <w:bottom w:val="none" w:sz="0" w:space="0" w:color="auto"/>
        <w:right w:val="none" w:sz="0" w:space="0" w:color="auto"/>
      </w:divBdr>
    </w:div>
    <w:div w:id="2012490702">
      <w:bodyDiv w:val="1"/>
      <w:marLeft w:val="0"/>
      <w:marRight w:val="0"/>
      <w:marTop w:val="0"/>
      <w:marBottom w:val="0"/>
      <w:divBdr>
        <w:top w:val="none" w:sz="0" w:space="0" w:color="auto"/>
        <w:left w:val="none" w:sz="0" w:space="0" w:color="auto"/>
        <w:bottom w:val="none" w:sz="0" w:space="0" w:color="auto"/>
        <w:right w:val="none" w:sz="0" w:space="0" w:color="auto"/>
      </w:divBdr>
    </w:div>
    <w:div w:id="2066902580">
      <w:bodyDiv w:val="1"/>
      <w:marLeft w:val="0"/>
      <w:marRight w:val="0"/>
      <w:marTop w:val="0"/>
      <w:marBottom w:val="0"/>
      <w:divBdr>
        <w:top w:val="none" w:sz="0" w:space="0" w:color="auto"/>
        <w:left w:val="none" w:sz="0" w:space="0" w:color="auto"/>
        <w:bottom w:val="none" w:sz="0" w:space="0" w:color="auto"/>
        <w:right w:val="none" w:sz="0" w:space="0" w:color="auto"/>
      </w:divBdr>
    </w:div>
    <w:div w:id="2092658513">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vmnvd.gov.lv" TargetMode="External"/><Relationship Id="rId13" Type="http://schemas.openxmlformats.org/officeDocument/2006/relationships/footer" Target="footer1.xm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yperlink" Target="https://eur-lex.europa.eu/legal-content/LV/ALL/?uri=CELEX:32022R0576" TargetMode="External"/><Relationship Id="rId17" Type="http://schemas.openxmlformats.org/officeDocument/2006/relationships/image" Target="media/image3.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epirkumi@vmnvd.gov.lv"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png"/><Relationship Id="rId23" Type="http://schemas.openxmlformats.org/officeDocument/2006/relationships/footer" Target="footer6.xml"/><Relationship Id="rId10" Type="http://schemas.openxmlformats.org/officeDocument/2006/relationships/hyperlink" Target="https://www.eis.gov.lv/EIS/Publications/PublicationView.aspx?PublicationId=883" TargetMode="External"/><Relationship Id="rId19" Type="http://schemas.openxmlformats.org/officeDocument/2006/relationships/hyperlink" Target="mailto:gvidas.manionis@lodvila.lt" TargetMode="External"/><Relationship Id="rId4" Type="http://schemas.openxmlformats.org/officeDocument/2006/relationships/settings" Target="settings.xml"/><Relationship Id="rId9" Type="http://schemas.openxmlformats.org/officeDocument/2006/relationships/hyperlink" Target="https://www.eis.gov.lv/EKEIS/Supplier/Organizer/729" TargetMode="External"/><Relationship Id="rId14" Type="http://schemas.openxmlformats.org/officeDocument/2006/relationships/footer" Target="footer2.xml"/><Relationship Id="rId22" Type="http://schemas.openxmlformats.org/officeDocument/2006/relationships/footer" Target="footer5.xml"/></Relationships>
</file>

<file path=word/_rels/footnotes.xml.rels><?xml version="1.0" encoding="UTF-8" standalone="yes"?>
<Relationships xmlns="http://schemas.openxmlformats.org/package/2006/relationships"><Relationship Id="rId2" Type="http://schemas.openxmlformats.org/officeDocument/2006/relationships/hyperlink" Target="https://www.iub.gov.lv/lv/skaidrojums-mazaie-un-videjie-uznemumi" TargetMode="External"/><Relationship Id="rId1" Type="http://schemas.openxmlformats.org/officeDocument/2006/relationships/hyperlink" Target="http://espd.ei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1D25CF-B30A-420D-B791-11B2D17E7E18}">
  <ds:schemaRefs>
    <ds:schemaRef ds:uri="http://schemas.openxmlformats.org/officeDocument/2006/bibliography"/>
  </ds:schemaRefs>
</ds:datastoreItem>
</file>

<file path=docMetadata/LabelInfo.xml><?xml version="1.0" encoding="utf-8"?>
<clbl:labelList xmlns:clbl="http://schemas.microsoft.com/office/2020/mipLabelMetadata">
  <clbl:label id="{dbc9012d-628b-43d4-b190-8a730f7e1e96}" enabled="0" method="" siteId="{dbc9012d-628b-43d4-b190-8a730f7e1e96}" removed="1"/>
</clbl:labelList>
</file>

<file path=docProps/app.xml><?xml version="1.0" encoding="utf-8"?>
<Properties xmlns="http://schemas.openxmlformats.org/officeDocument/2006/extended-properties" xmlns:vt="http://schemas.openxmlformats.org/officeDocument/2006/docPropsVTypes">
  <Template>Normal</Template>
  <TotalTime>72</TotalTime>
  <Pages>47</Pages>
  <Words>66024</Words>
  <Characters>37635</Characters>
  <Application>Microsoft Office Word</Application>
  <DocSecurity>0</DocSecurity>
  <Lines>313</Lines>
  <Paragraphs>206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103453</CharactersWithSpaces>
  <SharedDoc>false</SharedDoc>
  <HLinks>
    <vt:vector size="72" baseType="variant">
      <vt:variant>
        <vt:i4>5898293</vt:i4>
      </vt:variant>
      <vt:variant>
        <vt:i4>17</vt:i4>
      </vt:variant>
      <vt:variant>
        <vt:i4>0</vt:i4>
      </vt:variant>
      <vt:variant>
        <vt:i4>5</vt:i4>
      </vt:variant>
      <vt:variant>
        <vt:lpwstr>mailto:gvidas.manionis@lodvila.lt</vt:lpwstr>
      </vt:variant>
      <vt:variant>
        <vt:lpwstr/>
      </vt:variant>
      <vt:variant>
        <vt:i4>89</vt:i4>
      </vt:variant>
      <vt:variant>
        <vt:i4>12</vt:i4>
      </vt:variant>
      <vt:variant>
        <vt:i4>0</vt:i4>
      </vt:variant>
      <vt:variant>
        <vt:i4>5</vt:i4>
      </vt:variant>
      <vt:variant>
        <vt:lpwstr>https://eur-lex.europa.eu/legal-content/LV/ALL/?uri=CELEX:32022R0576</vt:lpwstr>
      </vt:variant>
      <vt:variant>
        <vt:lpwstr/>
      </vt:variant>
      <vt:variant>
        <vt:i4>1310836</vt:i4>
      </vt:variant>
      <vt:variant>
        <vt:i4>9</vt:i4>
      </vt:variant>
      <vt:variant>
        <vt:i4>0</vt:i4>
      </vt:variant>
      <vt:variant>
        <vt:i4>5</vt:i4>
      </vt:variant>
      <vt:variant>
        <vt:lpwstr>mailto:iepirkumi@vmnvd.gov.lv</vt:lpwstr>
      </vt:variant>
      <vt:variant>
        <vt:lpwstr/>
      </vt:variant>
      <vt:variant>
        <vt:i4>3735664</vt:i4>
      </vt:variant>
      <vt:variant>
        <vt:i4>6</vt:i4>
      </vt:variant>
      <vt:variant>
        <vt:i4>0</vt:i4>
      </vt:variant>
      <vt:variant>
        <vt:i4>5</vt:i4>
      </vt:variant>
      <vt:variant>
        <vt:lpwstr>https://www.eis.gov.lv/EIS/Publications/PublicationView.aspx?PublicationId=883</vt:lpwstr>
      </vt:variant>
      <vt:variant>
        <vt:lpwstr/>
      </vt:variant>
      <vt:variant>
        <vt:i4>7077998</vt:i4>
      </vt:variant>
      <vt:variant>
        <vt:i4>3</vt:i4>
      </vt:variant>
      <vt:variant>
        <vt:i4>0</vt:i4>
      </vt:variant>
      <vt:variant>
        <vt:i4>5</vt:i4>
      </vt:variant>
      <vt:variant>
        <vt:lpwstr>https://www.eis.gov.lv/EKEIS/Supplier/Organizer/729</vt:lpwstr>
      </vt:variant>
      <vt:variant>
        <vt:lpwstr/>
      </vt:variant>
      <vt:variant>
        <vt:i4>1310836</vt:i4>
      </vt:variant>
      <vt:variant>
        <vt:i4>0</vt:i4>
      </vt:variant>
      <vt:variant>
        <vt:i4>0</vt:i4>
      </vt:variant>
      <vt:variant>
        <vt:i4>5</vt:i4>
      </vt:variant>
      <vt:variant>
        <vt:lpwstr>mailto:iepirkumi@vmnvd.gov.lv</vt:lpwstr>
      </vt:variant>
      <vt:variant>
        <vt:lpwstr/>
      </vt:variant>
      <vt:variant>
        <vt:i4>4915275</vt:i4>
      </vt:variant>
      <vt:variant>
        <vt:i4>3</vt:i4>
      </vt:variant>
      <vt:variant>
        <vt:i4>0</vt:i4>
      </vt:variant>
      <vt:variant>
        <vt:i4>5</vt:i4>
      </vt:variant>
      <vt:variant>
        <vt:lpwstr>https://www.iub.gov.lv/lv/skaidrojums-mazaie-un-videjie-uznemumi</vt:lpwstr>
      </vt:variant>
      <vt:variant>
        <vt:lpwstr/>
      </vt:variant>
      <vt:variant>
        <vt:i4>6291573</vt:i4>
      </vt:variant>
      <vt:variant>
        <vt:i4>0</vt:i4>
      </vt:variant>
      <vt:variant>
        <vt:i4>0</vt:i4>
      </vt:variant>
      <vt:variant>
        <vt:i4>5</vt:i4>
      </vt:variant>
      <vt:variant>
        <vt:lpwstr>http://espd.eis.gov.lv/</vt:lpwstr>
      </vt:variant>
      <vt:variant>
        <vt:lpwstr/>
      </vt:variant>
      <vt:variant>
        <vt:i4>1048636</vt:i4>
      </vt:variant>
      <vt:variant>
        <vt:i4>9</vt:i4>
      </vt:variant>
      <vt:variant>
        <vt:i4>0</vt:i4>
      </vt:variant>
      <vt:variant>
        <vt:i4>5</vt:i4>
      </vt:variant>
      <vt:variant>
        <vt:lpwstr>mailto:Lasma.Matjuka@vmnvd.gov.lv</vt:lpwstr>
      </vt:variant>
      <vt:variant>
        <vt:lpwstr/>
      </vt:variant>
      <vt:variant>
        <vt:i4>1048636</vt:i4>
      </vt:variant>
      <vt:variant>
        <vt:i4>6</vt:i4>
      </vt:variant>
      <vt:variant>
        <vt:i4>0</vt:i4>
      </vt:variant>
      <vt:variant>
        <vt:i4>5</vt:i4>
      </vt:variant>
      <vt:variant>
        <vt:lpwstr>mailto:Lasma.Matjuka@vmnvd.gov.lv</vt:lpwstr>
      </vt:variant>
      <vt:variant>
        <vt:lpwstr/>
      </vt:variant>
      <vt:variant>
        <vt:i4>7340118</vt:i4>
      </vt:variant>
      <vt:variant>
        <vt:i4>3</vt:i4>
      </vt:variant>
      <vt:variant>
        <vt:i4>0</vt:i4>
      </vt:variant>
      <vt:variant>
        <vt:i4>5</vt:i4>
      </vt:variant>
      <vt:variant>
        <vt:lpwstr>mailto:Inguna.Rutka@vmnvd.gov.lv</vt:lpwstr>
      </vt:variant>
      <vt:variant>
        <vt:lpwstr/>
      </vt:variant>
      <vt:variant>
        <vt:i4>1048636</vt:i4>
      </vt:variant>
      <vt:variant>
        <vt:i4>0</vt:i4>
      </vt:variant>
      <vt:variant>
        <vt:i4>0</vt:i4>
      </vt:variant>
      <vt:variant>
        <vt:i4>5</vt:i4>
      </vt:variant>
      <vt:variant>
        <vt:lpwstr>mailto:Lasma.Matjuka@vmnvd.gov.lv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Ingūna Rutka</dc:creator>
  <cp:keywords/>
  <cp:lastModifiedBy>Sendlija Jermaļonoka</cp:lastModifiedBy>
  <cp:revision>7</cp:revision>
  <dcterms:created xsi:type="dcterms:W3CDTF">2026-07-08T11:53:00Z</dcterms:created>
  <dcterms:modified xsi:type="dcterms:W3CDTF">2026-07-09T06:32:00Z</dcterms:modified>
</cp:coreProperties>
</file>