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BEB65" w14:textId="2B34CB35" w:rsidR="00BC5CC4" w:rsidRPr="00337628" w:rsidRDefault="00BC5CC4" w:rsidP="00BC5CC4">
      <w:pPr>
        <w:spacing w:before="120" w:after="120"/>
        <w:jc w:val="right"/>
        <w:rPr>
          <w:rFonts w:ascii="LatoLatin" w:hAnsi="LatoLatin" w:cs="Calibri Light"/>
          <w:bCs/>
          <w:sz w:val="21"/>
          <w:szCs w:val="21"/>
          <w:lang w:val="it-IT"/>
        </w:rPr>
      </w:pPr>
      <w:r w:rsidRPr="00337628">
        <w:rPr>
          <w:rFonts w:ascii="LatoLatin" w:hAnsi="LatoLatin" w:cs="Calibri Light"/>
          <w:bCs/>
          <w:sz w:val="21"/>
          <w:szCs w:val="21"/>
          <w:lang w:val="it-IT"/>
        </w:rPr>
        <w:t>APSPTIPRINĀT</w:t>
      </w:r>
      <w:r w:rsidR="00AE088F" w:rsidRPr="00337628">
        <w:rPr>
          <w:rFonts w:ascii="LatoLatin" w:hAnsi="LatoLatin" w:cs="Calibri Light"/>
          <w:bCs/>
          <w:sz w:val="21"/>
          <w:szCs w:val="21"/>
          <w:lang w:val="it-IT"/>
        </w:rPr>
        <w:t>S</w:t>
      </w:r>
      <w:r w:rsidRPr="00337628">
        <w:rPr>
          <w:rFonts w:ascii="LatoLatin" w:hAnsi="LatoLatin" w:cs="Calibri Light"/>
          <w:bCs/>
          <w:sz w:val="21"/>
          <w:szCs w:val="21"/>
          <w:lang w:val="it-IT"/>
        </w:rPr>
        <w:t xml:space="preserve"> </w:t>
      </w:r>
    </w:p>
    <w:p w14:paraId="4CB97E26" w14:textId="508731FD" w:rsidR="00BC5CC4" w:rsidRPr="00337628" w:rsidRDefault="00BC5CC4" w:rsidP="00BC5CC4">
      <w:pPr>
        <w:spacing w:before="120" w:after="120"/>
        <w:jc w:val="right"/>
        <w:rPr>
          <w:rFonts w:ascii="LatoLatin" w:hAnsi="LatoLatin" w:cs="Calibri Light"/>
          <w:bCs/>
          <w:sz w:val="21"/>
          <w:szCs w:val="21"/>
          <w:lang w:val="it-IT"/>
        </w:rPr>
      </w:pPr>
      <w:r w:rsidRPr="00337628">
        <w:rPr>
          <w:rFonts w:ascii="LatoLatin" w:hAnsi="LatoLatin" w:cs="Calibri Light"/>
          <w:bCs/>
          <w:sz w:val="21"/>
          <w:szCs w:val="21"/>
          <w:lang w:val="it-IT"/>
        </w:rPr>
        <w:t xml:space="preserve">SIA </w:t>
      </w:r>
      <w:r w:rsidR="00C539F5" w:rsidRPr="00337628">
        <w:rPr>
          <w:rFonts w:ascii="LatoLatin" w:hAnsi="LatoLatin" w:cs="Calibri Light"/>
          <w:bCs/>
          <w:sz w:val="21"/>
          <w:szCs w:val="21"/>
          <w:lang w:val="it-IT"/>
        </w:rPr>
        <w:t>“</w:t>
      </w:r>
      <w:r w:rsidRPr="00337628">
        <w:rPr>
          <w:rFonts w:ascii="LatoLatin" w:hAnsi="LatoLatin" w:cs="Calibri Light"/>
          <w:bCs/>
          <w:sz w:val="21"/>
          <w:szCs w:val="21"/>
          <w:lang w:val="it-IT"/>
        </w:rPr>
        <w:t>Getliņi EKO”</w:t>
      </w:r>
    </w:p>
    <w:p w14:paraId="03295EC3" w14:textId="77777777" w:rsidR="00BC5CC4" w:rsidRPr="00337628" w:rsidRDefault="00BC5CC4" w:rsidP="00BC5CC4">
      <w:pPr>
        <w:spacing w:before="120" w:after="120"/>
        <w:jc w:val="right"/>
        <w:rPr>
          <w:rFonts w:ascii="LatoLatin" w:hAnsi="LatoLatin" w:cs="Calibri Light"/>
          <w:bCs/>
          <w:sz w:val="21"/>
          <w:szCs w:val="21"/>
          <w:lang w:val="it-IT"/>
        </w:rPr>
      </w:pPr>
      <w:r w:rsidRPr="00337628">
        <w:rPr>
          <w:rFonts w:ascii="LatoLatin" w:hAnsi="LatoLatin" w:cs="Calibri Light"/>
          <w:bCs/>
          <w:sz w:val="21"/>
          <w:szCs w:val="21"/>
          <w:lang w:val="it-IT"/>
        </w:rPr>
        <w:t xml:space="preserve">Iepirkuma komisijas </w:t>
      </w:r>
    </w:p>
    <w:p w14:paraId="652501FB" w14:textId="5FACFF64" w:rsidR="00BC5CC4" w:rsidRPr="00337628" w:rsidRDefault="00BC5CC4" w:rsidP="00BC5CC4">
      <w:pPr>
        <w:spacing w:before="120" w:after="120"/>
        <w:jc w:val="right"/>
        <w:rPr>
          <w:rFonts w:ascii="LatoLatin" w:hAnsi="LatoLatin" w:cs="Calibri Light"/>
          <w:bCs/>
          <w:sz w:val="21"/>
          <w:szCs w:val="21"/>
          <w:lang w:val="it-IT"/>
        </w:rPr>
      </w:pPr>
      <w:r w:rsidRPr="00337628">
        <w:rPr>
          <w:rFonts w:ascii="LatoLatin" w:hAnsi="LatoLatin" w:cs="Calibri Light"/>
          <w:bCs/>
          <w:sz w:val="21"/>
          <w:szCs w:val="21"/>
          <w:lang w:val="it-IT"/>
        </w:rPr>
        <w:t xml:space="preserve">2026. gada </w:t>
      </w:r>
      <w:r w:rsidR="00114804" w:rsidRPr="00337628">
        <w:rPr>
          <w:rFonts w:ascii="LatoLatin" w:hAnsi="LatoLatin" w:cs="Calibri Light"/>
          <w:bCs/>
          <w:sz w:val="21"/>
          <w:szCs w:val="21"/>
          <w:lang w:val="it-IT"/>
        </w:rPr>
        <w:t>8.jūlija</w:t>
      </w:r>
      <w:r w:rsidRPr="00337628">
        <w:rPr>
          <w:rFonts w:ascii="LatoLatin" w:hAnsi="LatoLatin" w:cs="Calibri Light"/>
          <w:bCs/>
          <w:sz w:val="21"/>
          <w:szCs w:val="21"/>
          <w:lang w:val="it-IT"/>
        </w:rPr>
        <w:t xml:space="preserve"> sēdē</w:t>
      </w:r>
    </w:p>
    <w:p w14:paraId="57C9DB4B" w14:textId="5B9F3B2C" w:rsidR="00BC5CC4" w:rsidRPr="00337628" w:rsidRDefault="00BC5CC4" w:rsidP="00BC5CC4">
      <w:pPr>
        <w:spacing w:before="120" w:after="240"/>
        <w:jc w:val="right"/>
        <w:rPr>
          <w:rFonts w:ascii="LatoLatin" w:hAnsi="LatoLatin" w:cs="Calibri Light"/>
          <w:bCs/>
          <w:sz w:val="21"/>
          <w:szCs w:val="21"/>
          <w:lang w:val="it-IT"/>
        </w:rPr>
      </w:pPr>
      <w:r w:rsidRPr="00337628">
        <w:rPr>
          <w:rFonts w:ascii="LatoLatin" w:hAnsi="LatoLatin" w:cs="Calibri Light"/>
          <w:bCs/>
          <w:sz w:val="21"/>
          <w:szCs w:val="21"/>
          <w:lang w:val="it-IT"/>
        </w:rPr>
        <w:t>protokols Nr. GEKO 2026/</w:t>
      </w:r>
      <w:r w:rsidR="00017F90" w:rsidRPr="00337628">
        <w:rPr>
          <w:rFonts w:ascii="LatoLatin" w:hAnsi="LatoLatin" w:cs="Calibri Light"/>
          <w:bCs/>
          <w:sz w:val="21"/>
          <w:szCs w:val="21"/>
          <w:lang w:val="it-IT"/>
        </w:rPr>
        <w:t>0</w:t>
      </w:r>
      <w:r w:rsidR="00114804" w:rsidRPr="00337628">
        <w:rPr>
          <w:rFonts w:ascii="LatoLatin" w:hAnsi="LatoLatin" w:cs="Calibri Light"/>
          <w:bCs/>
          <w:sz w:val="21"/>
          <w:szCs w:val="21"/>
          <w:lang w:val="it-IT"/>
        </w:rPr>
        <w:t>7</w:t>
      </w:r>
      <w:r w:rsidRPr="00337628">
        <w:rPr>
          <w:rFonts w:ascii="LatoLatin" w:hAnsi="LatoLatin" w:cs="Calibri Light"/>
          <w:bCs/>
          <w:sz w:val="21"/>
          <w:szCs w:val="21"/>
          <w:lang w:val="it-IT"/>
        </w:rPr>
        <w:t>-</w:t>
      </w:r>
      <w:r w:rsidR="00114804" w:rsidRPr="00337628">
        <w:rPr>
          <w:rFonts w:ascii="LatoLatin" w:hAnsi="LatoLatin" w:cs="Calibri Light"/>
          <w:bCs/>
          <w:sz w:val="21"/>
          <w:szCs w:val="21"/>
          <w:lang w:val="it-IT"/>
        </w:rPr>
        <w:t>0</w:t>
      </w:r>
      <w:r w:rsidR="00017F90" w:rsidRPr="00337628">
        <w:rPr>
          <w:rFonts w:ascii="LatoLatin" w:hAnsi="LatoLatin" w:cs="Calibri Light"/>
          <w:bCs/>
          <w:sz w:val="21"/>
          <w:szCs w:val="21"/>
          <w:lang w:val="it-IT"/>
        </w:rPr>
        <w:t>9</w:t>
      </w:r>
    </w:p>
    <w:p w14:paraId="14C350F4" w14:textId="0F1236A9" w:rsidR="00337628" w:rsidRPr="00337628" w:rsidRDefault="00337628" w:rsidP="00337628">
      <w:pPr>
        <w:tabs>
          <w:tab w:val="left" w:pos="5103"/>
        </w:tabs>
        <w:spacing w:line="276" w:lineRule="auto"/>
        <w:ind w:firstLine="426"/>
        <w:contextualSpacing/>
        <w:jc w:val="right"/>
        <w:rPr>
          <w:rFonts w:ascii="LatoLatin" w:hAnsi="LatoLatin"/>
          <w:iCs/>
          <w:color w:val="FF0000"/>
          <w:sz w:val="18"/>
          <w:szCs w:val="18"/>
          <w:lang w:val="it-IT"/>
        </w:rPr>
      </w:pPr>
      <w:r w:rsidRPr="00337628">
        <w:rPr>
          <w:rFonts w:ascii="LatoLatin" w:hAnsi="LatoLatin"/>
          <w:iCs/>
          <w:color w:val="FF0000"/>
          <w:sz w:val="18"/>
          <w:szCs w:val="18"/>
          <w:lang w:val="it-IT"/>
        </w:rPr>
        <w:t xml:space="preserve">(ar grozījumiem, kas izdarīti 2026. gada </w:t>
      </w:r>
      <w:r w:rsidRPr="00337628">
        <w:rPr>
          <w:rFonts w:ascii="LatoLatin" w:hAnsi="LatoLatin"/>
          <w:iCs/>
          <w:color w:val="FF0000"/>
          <w:sz w:val="18"/>
          <w:szCs w:val="18"/>
          <w:lang w:val="it-IT"/>
        </w:rPr>
        <w:t>7</w:t>
      </w:r>
      <w:r w:rsidRPr="00337628">
        <w:rPr>
          <w:rFonts w:ascii="LatoLatin" w:hAnsi="LatoLatin"/>
          <w:iCs/>
          <w:color w:val="FF0000"/>
          <w:sz w:val="18"/>
          <w:szCs w:val="18"/>
          <w:lang w:val="it-IT"/>
        </w:rPr>
        <w:t>. </w:t>
      </w:r>
      <w:r w:rsidRPr="00337628">
        <w:rPr>
          <w:rFonts w:ascii="LatoLatin" w:hAnsi="LatoLatin"/>
          <w:iCs/>
          <w:color w:val="FF0000"/>
          <w:sz w:val="18"/>
          <w:szCs w:val="18"/>
          <w:lang w:val="it-IT"/>
        </w:rPr>
        <w:t>augusta</w:t>
      </w:r>
      <w:r w:rsidRPr="00337628">
        <w:rPr>
          <w:rFonts w:ascii="LatoLatin" w:hAnsi="LatoLatin"/>
          <w:iCs/>
          <w:color w:val="FF0000"/>
          <w:sz w:val="18"/>
          <w:szCs w:val="18"/>
          <w:lang w:val="it-IT"/>
        </w:rPr>
        <w:t xml:space="preserve"> sēdē, protokols Nr. GEKO 2026/0</w:t>
      </w:r>
      <w:r w:rsidRPr="00337628">
        <w:rPr>
          <w:rFonts w:ascii="LatoLatin" w:hAnsi="LatoLatin"/>
          <w:iCs/>
          <w:color w:val="FF0000"/>
          <w:sz w:val="18"/>
          <w:szCs w:val="18"/>
          <w:lang w:val="it-IT"/>
        </w:rPr>
        <w:t>8</w:t>
      </w:r>
      <w:r w:rsidRPr="00337628">
        <w:rPr>
          <w:rFonts w:ascii="LatoLatin" w:hAnsi="LatoLatin"/>
          <w:iCs/>
          <w:color w:val="FF0000"/>
          <w:sz w:val="18"/>
          <w:szCs w:val="18"/>
          <w:lang w:val="it-IT"/>
        </w:rPr>
        <w:t>-</w:t>
      </w:r>
      <w:r w:rsidRPr="00337628">
        <w:rPr>
          <w:rFonts w:ascii="LatoLatin" w:hAnsi="LatoLatin"/>
          <w:iCs/>
          <w:color w:val="FF0000"/>
          <w:sz w:val="18"/>
          <w:szCs w:val="18"/>
          <w:lang w:val="it-IT"/>
        </w:rPr>
        <w:t>12</w:t>
      </w:r>
      <w:r w:rsidRPr="00337628">
        <w:rPr>
          <w:rFonts w:ascii="LatoLatin" w:hAnsi="LatoLatin"/>
          <w:iCs/>
          <w:color w:val="FF0000"/>
          <w:sz w:val="18"/>
          <w:szCs w:val="18"/>
          <w:lang w:val="it-IT"/>
        </w:rPr>
        <w:t>)</w:t>
      </w:r>
    </w:p>
    <w:p w14:paraId="5D014510" w14:textId="77777777" w:rsidR="00337628" w:rsidRPr="00337628" w:rsidRDefault="00337628" w:rsidP="00BC5CC4">
      <w:pPr>
        <w:spacing w:before="120" w:after="240"/>
        <w:jc w:val="right"/>
        <w:rPr>
          <w:rFonts w:ascii="LatoLatin" w:hAnsi="LatoLatin" w:cs="Calibri Light"/>
          <w:bCs/>
          <w:sz w:val="21"/>
          <w:szCs w:val="21"/>
          <w:lang w:val="it-IT"/>
        </w:rPr>
      </w:pPr>
    </w:p>
    <w:p w14:paraId="776E1F32" w14:textId="77777777" w:rsidR="00702116" w:rsidRPr="00337628" w:rsidRDefault="00702116" w:rsidP="00D03E4C">
      <w:pPr>
        <w:ind w:left="317" w:hanging="317"/>
        <w:jc w:val="right"/>
        <w:rPr>
          <w:rFonts w:ascii="LatoLatin" w:hAnsi="LatoLatin"/>
          <w:sz w:val="22"/>
          <w:szCs w:val="22"/>
          <w:lang w:val="lv-LV"/>
        </w:rPr>
      </w:pPr>
    </w:p>
    <w:p w14:paraId="760660D7" w14:textId="77777777" w:rsidR="00E25DD2" w:rsidRPr="00337628" w:rsidRDefault="00E25DD2" w:rsidP="00E25DD2">
      <w:pPr>
        <w:spacing w:before="60" w:after="60"/>
        <w:rPr>
          <w:rFonts w:ascii="LatoLatin" w:hAnsi="LatoLatin"/>
          <w:sz w:val="21"/>
          <w:szCs w:val="21"/>
          <w:lang w:val="lv-LV"/>
        </w:rPr>
      </w:pPr>
    </w:p>
    <w:p w14:paraId="05F9AAE3" w14:textId="77777777" w:rsidR="00BC5CC4" w:rsidRPr="00337628" w:rsidRDefault="00BC5CC4" w:rsidP="00BC5CC4">
      <w:pPr>
        <w:rPr>
          <w:rFonts w:ascii="LatoLatin" w:hAnsi="LatoLatin" w:cs="Calibri Light"/>
          <w:b/>
          <w:bCs/>
          <w:sz w:val="21"/>
          <w:szCs w:val="21"/>
          <w:lang w:val="it-IT"/>
        </w:rPr>
      </w:pPr>
    </w:p>
    <w:p w14:paraId="61109264" w14:textId="77777777" w:rsidR="00017F90" w:rsidRPr="00337628" w:rsidRDefault="00017F90" w:rsidP="00017F90">
      <w:pPr>
        <w:spacing w:before="60" w:after="60"/>
        <w:jc w:val="both"/>
        <w:rPr>
          <w:rFonts w:ascii="LatoLatin" w:hAnsi="LatoLatin"/>
          <w:sz w:val="28"/>
          <w:szCs w:val="28"/>
          <w:lang w:val="it-IT"/>
        </w:rPr>
      </w:pPr>
    </w:p>
    <w:p w14:paraId="53CCE0C4" w14:textId="06ADE985" w:rsidR="00017F90" w:rsidRPr="00337628" w:rsidRDefault="00017F90" w:rsidP="00017F90">
      <w:pPr>
        <w:spacing w:before="60" w:after="60"/>
        <w:ind w:right="-21"/>
        <w:jc w:val="center"/>
        <w:rPr>
          <w:rFonts w:ascii="LatoLatin" w:hAnsi="LatoLatin"/>
          <w:b/>
          <w:caps/>
          <w:sz w:val="28"/>
          <w:szCs w:val="28"/>
          <w:lang w:val="it-IT"/>
        </w:rPr>
      </w:pPr>
      <w:r w:rsidRPr="00337628">
        <w:rPr>
          <w:rFonts w:ascii="LatoLatin" w:hAnsi="LatoLatin"/>
          <w:b/>
          <w:caps/>
          <w:sz w:val="28"/>
          <w:szCs w:val="28"/>
          <w:lang w:val="it-IT"/>
        </w:rPr>
        <w:t>ATKLĀTA KONKURSA</w:t>
      </w:r>
    </w:p>
    <w:p w14:paraId="7B5304CD" w14:textId="77777777" w:rsidR="00BC5CC4" w:rsidRPr="00337628" w:rsidRDefault="00BC5CC4" w:rsidP="00BC5CC4">
      <w:pPr>
        <w:jc w:val="center"/>
        <w:rPr>
          <w:rFonts w:ascii="LatoLatin" w:hAnsi="LatoLatin" w:cs="Calibri Light"/>
          <w:b/>
          <w:bCs/>
          <w:sz w:val="28"/>
          <w:szCs w:val="28"/>
          <w:lang w:val="it-IT"/>
        </w:rPr>
      </w:pPr>
    </w:p>
    <w:p w14:paraId="5BBAA306" w14:textId="7AAEE2FA" w:rsidR="00E25DD2" w:rsidRPr="00337628" w:rsidRDefault="00E25DD2" w:rsidP="00230A73">
      <w:pPr>
        <w:jc w:val="center"/>
        <w:rPr>
          <w:rFonts w:ascii="LatoLatin" w:hAnsi="LatoLatin" w:cs="Calibri Light"/>
          <w:b/>
          <w:bCs/>
          <w:sz w:val="28"/>
          <w:szCs w:val="28"/>
          <w:lang w:val="lv-LV"/>
        </w:rPr>
      </w:pPr>
      <w:bookmarkStart w:id="0" w:name="_Hlk168912224"/>
      <w:r w:rsidRPr="00337628">
        <w:rPr>
          <w:rFonts w:ascii="LatoLatin" w:hAnsi="LatoLatin"/>
          <w:b/>
          <w:bCs/>
          <w:caps/>
          <w:sz w:val="28"/>
          <w:szCs w:val="28"/>
          <w:lang w:val="lv-LV"/>
        </w:rPr>
        <w:t>“</w:t>
      </w:r>
      <w:r w:rsidR="00381457" w:rsidRPr="00337628">
        <w:rPr>
          <w:rFonts w:ascii="LatoLatin" w:hAnsi="LatoLatin" w:cs="Calibri Light"/>
          <w:b/>
          <w:bCs/>
          <w:sz w:val="28"/>
          <w:szCs w:val="28"/>
          <w:lang w:val="de-DE"/>
        </w:rPr>
        <w:t>Konteineru pārvadāšanas automašīnas piegāde</w:t>
      </w:r>
      <w:r w:rsidRPr="00337628">
        <w:rPr>
          <w:rFonts w:ascii="LatoLatin" w:hAnsi="LatoLatin"/>
          <w:b/>
          <w:bCs/>
          <w:caps/>
          <w:sz w:val="28"/>
          <w:szCs w:val="28"/>
          <w:lang w:val="lv-LV"/>
        </w:rPr>
        <w:t>”</w:t>
      </w:r>
    </w:p>
    <w:bookmarkEnd w:id="0"/>
    <w:p w14:paraId="220D0CE6" w14:textId="77777777" w:rsidR="00E25DD2" w:rsidRPr="00337628" w:rsidRDefault="00E25DD2" w:rsidP="00E25DD2">
      <w:pPr>
        <w:jc w:val="center"/>
        <w:rPr>
          <w:rFonts w:ascii="LatoLatin" w:hAnsi="LatoLatin"/>
          <w:b/>
          <w:caps/>
          <w:sz w:val="28"/>
          <w:szCs w:val="28"/>
          <w:lang w:val="lv-LV"/>
        </w:rPr>
      </w:pPr>
    </w:p>
    <w:p w14:paraId="69B4A6B9" w14:textId="77777777" w:rsidR="00E25DD2" w:rsidRPr="00337628" w:rsidRDefault="00E25DD2" w:rsidP="00E25DD2">
      <w:pPr>
        <w:spacing w:before="60" w:after="60"/>
        <w:ind w:right="121"/>
        <w:jc w:val="center"/>
        <w:rPr>
          <w:rFonts w:ascii="LatoLatin" w:hAnsi="LatoLatin"/>
          <w:b/>
          <w:w w:val="99"/>
          <w:sz w:val="28"/>
          <w:szCs w:val="28"/>
          <w:lang w:val="lv-LV"/>
        </w:rPr>
      </w:pPr>
      <w:r w:rsidRPr="00337628">
        <w:rPr>
          <w:rFonts w:ascii="LatoLatin" w:hAnsi="LatoLatin"/>
          <w:b/>
          <w:w w:val="99"/>
          <w:sz w:val="28"/>
          <w:szCs w:val="28"/>
          <w:lang w:val="lv-LV"/>
        </w:rPr>
        <w:t>N</w:t>
      </w:r>
      <w:r w:rsidRPr="00337628">
        <w:rPr>
          <w:rFonts w:ascii="LatoLatin" w:hAnsi="LatoLatin"/>
          <w:b/>
          <w:spacing w:val="-1"/>
          <w:w w:val="99"/>
          <w:sz w:val="28"/>
          <w:szCs w:val="28"/>
          <w:lang w:val="lv-LV"/>
        </w:rPr>
        <w:t>O</w:t>
      </w:r>
      <w:r w:rsidRPr="00337628">
        <w:rPr>
          <w:rFonts w:ascii="LatoLatin" w:hAnsi="LatoLatin"/>
          <w:b/>
          <w:w w:val="99"/>
          <w:sz w:val="28"/>
          <w:szCs w:val="28"/>
          <w:lang w:val="lv-LV"/>
        </w:rPr>
        <w:t>L</w:t>
      </w:r>
      <w:r w:rsidRPr="00337628">
        <w:rPr>
          <w:rFonts w:ascii="LatoLatin" w:hAnsi="LatoLatin"/>
          <w:b/>
          <w:spacing w:val="4"/>
          <w:w w:val="99"/>
          <w:sz w:val="28"/>
          <w:szCs w:val="28"/>
          <w:lang w:val="lv-LV"/>
        </w:rPr>
        <w:t>I</w:t>
      </w:r>
      <w:r w:rsidRPr="00337628">
        <w:rPr>
          <w:rFonts w:ascii="LatoLatin" w:hAnsi="LatoLatin"/>
          <w:b/>
          <w:spacing w:val="-1"/>
          <w:w w:val="99"/>
          <w:sz w:val="28"/>
          <w:szCs w:val="28"/>
          <w:lang w:val="lv-LV"/>
        </w:rPr>
        <w:t>K</w:t>
      </w:r>
      <w:r w:rsidRPr="00337628">
        <w:rPr>
          <w:rFonts w:ascii="LatoLatin" w:hAnsi="LatoLatin"/>
          <w:b/>
          <w:w w:val="99"/>
          <w:sz w:val="28"/>
          <w:szCs w:val="28"/>
          <w:lang w:val="lv-LV"/>
        </w:rPr>
        <w:t>U</w:t>
      </w:r>
      <w:r w:rsidRPr="00337628">
        <w:rPr>
          <w:rFonts w:ascii="LatoLatin" w:hAnsi="LatoLatin"/>
          <w:b/>
          <w:spacing w:val="1"/>
          <w:w w:val="99"/>
          <w:sz w:val="28"/>
          <w:szCs w:val="28"/>
          <w:lang w:val="lv-LV"/>
        </w:rPr>
        <w:t>M</w:t>
      </w:r>
      <w:r w:rsidRPr="00337628">
        <w:rPr>
          <w:rFonts w:ascii="LatoLatin" w:hAnsi="LatoLatin"/>
          <w:b/>
          <w:w w:val="99"/>
          <w:sz w:val="28"/>
          <w:szCs w:val="28"/>
          <w:lang w:val="lv-LV"/>
        </w:rPr>
        <w:t>S</w:t>
      </w:r>
    </w:p>
    <w:p w14:paraId="526CF8DF" w14:textId="77777777" w:rsidR="00E25DD2" w:rsidRPr="00337628" w:rsidRDefault="00E25DD2" w:rsidP="00E25DD2">
      <w:pPr>
        <w:spacing w:before="60" w:after="60"/>
        <w:rPr>
          <w:rFonts w:ascii="LatoLatin" w:hAnsi="LatoLatin"/>
          <w:sz w:val="28"/>
          <w:szCs w:val="28"/>
          <w:lang w:val="lv-LV"/>
        </w:rPr>
      </w:pPr>
    </w:p>
    <w:p w14:paraId="399471E8" w14:textId="77777777" w:rsidR="00E25DD2" w:rsidRPr="00337628" w:rsidRDefault="00E25DD2" w:rsidP="00E25DD2">
      <w:pPr>
        <w:spacing w:before="60" w:after="60"/>
        <w:ind w:right="-21"/>
        <w:jc w:val="center"/>
        <w:rPr>
          <w:rFonts w:ascii="LatoLatin" w:hAnsi="LatoLatin"/>
          <w:sz w:val="21"/>
          <w:szCs w:val="21"/>
          <w:lang w:val="lv-LV"/>
        </w:rPr>
      </w:pPr>
      <w:r w:rsidRPr="00337628">
        <w:rPr>
          <w:rFonts w:ascii="LatoLatin" w:hAnsi="LatoLatin"/>
          <w:sz w:val="21"/>
          <w:szCs w:val="21"/>
          <w:lang w:val="lv-LV"/>
        </w:rPr>
        <w:t>Ie</w:t>
      </w:r>
      <w:r w:rsidRPr="00337628">
        <w:rPr>
          <w:rFonts w:ascii="LatoLatin" w:hAnsi="LatoLatin"/>
          <w:spacing w:val="-1"/>
          <w:sz w:val="21"/>
          <w:szCs w:val="21"/>
          <w:lang w:val="lv-LV"/>
        </w:rPr>
        <w:t>p</w:t>
      </w:r>
      <w:r w:rsidRPr="00337628">
        <w:rPr>
          <w:rFonts w:ascii="LatoLatin" w:hAnsi="LatoLatin"/>
          <w:spacing w:val="1"/>
          <w:sz w:val="21"/>
          <w:szCs w:val="21"/>
          <w:lang w:val="lv-LV"/>
        </w:rPr>
        <w:t>i</w:t>
      </w:r>
      <w:r w:rsidRPr="00337628">
        <w:rPr>
          <w:rFonts w:ascii="LatoLatin" w:hAnsi="LatoLatin"/>
          <w:sz w:val="21"/>
          <w:szCs w:val="21"/>
          <w:lang w:val="lv-LV"/>
        </w:rPr>
        <w:t>r</w:t>
      </w:r>
      <w:r w:rsidRPr="00337628">
        <w:rPr>
          <w:rFonts w:ascii="LatoLatin" w:hAnsi="LatoLatin"/>
          <w:spacing w:val="-1"/>
          <w:sz w:val="21"/>
          <w:szCs w:val="21"/>
          <w:lang w:val="lv-LV"/>
        </w:rPr>
        <w:t>k</w:t>
      </w:r>
      <w:r w:rsidRPr="00337628">
        <w:rPr>
          <w:rFonts w:ascii="LatoLatin" w:hAnsi="LatoLatin"/>
          <w:spacing w:val="1"/>
          <w:sz w:val="21"/>
          <w:szCs w:val="21"/>
          <w:lang w:val="lv-LV"/>
        </w:rPr>
        <w:t>u</w:t>
      </w:r>
      <w:r w:rsidRPr="00337628">
        <w:rPr>
          <w:rFonts w:ascii="LatoLatin" w:hAnsi="LatoLatin"/>
          <w:spacing w:val="-5"/>
          <w:sz w:val="21"/>
          <w:szCs w:val="21"/>
          <w:lang w:val="lv-LV"/>
        </w:rPr>
        <w:t>m</w:t>
      </w:r>
      <w:r w:rsidRPr="00337628">
        <w:rPr>
          <w:rFonts w:ascii="LatoLatin" w:hAnsi="LatoLatin"/>
          <w:sz w:val="21"/>
          <w:szCs w:val="21"/>
          <w:lang w:val="lv-LV"/>
        </w:rPr>
        <w:t>a i</w:t>
      </w:r>
      <w:r w:rsidRPr="00337628">
        <w:rPr>
          <w:rFonts w:ascii="LatoLatin" w:hAnsi="LatoLatin"/>
          <w:spacing w:val="2"/>
          <w:sz w:val="21"/>
          <w:szCs w:val="21"/>
          <w:lang w:val="lv-LV"/>
        </w:rPr>
        <w:t>d</w:t>
      </w:r>
      <w:r w:rsidRPr="00337628">
        <w:rPr>
          <w:rFonts w:ascii="LatoLatin" w:hAnsi="LatoLatin"/>
          <w:sz w:val="21"/>
          <w:szCs w:val="21"/>
          <w:lang w:val="lv-LV"/>
        </w:rPr>
        <w:t>e</w:t>
      </w:r>
      <w:r w:rsidRPr="00337628">
        <w:rPr>
          <w:rFonts w:ascii="LatoLatin" w:hAnsi="LatoLatin"/>
          <w:spacing w:val="-1"/>
          <w:sz w:val="21"/>
          <w:szCs w:val="21"/>
          <w:lang w:val="lv-LV"/>
        </w:rPr>
        <w:t>nt</w:t>
      </w:r>
      <w:r w:rsidRPr="00337628">
        <w:rPr>
          <w:rFonts w:ascii="LatoLatin" w:hAnsi="LatoLatin"/>
          <w:spacing w:val="1"/>
          <w:sz w:val="21"/>
          <w:szCs w:val="21"/>
          <w:lang w:val="lv-LV"/>
        </w:rPr>
        <w:t>i</w:t>
      </w:r>
      <w:r w:rsidRPr="00337628">
        <w:rPr>
          <w:rFonts w:ascii="LatoLatin" w:hAnsi="LatoLatin"/>
          <w:sz w:val="21"/>
          <w:szCs w:val="21"/>
          <w:lang w:val="lv-LV"/>
        </w:rPr>
        <w:t>f</w:t>
      </w:r>
      <w:r w:rsidRPr="00337628">
        <w:rPr>
          <w:rFonts w:ascii="LatoLatin" w:hAnsi="LatoLatin"/>
          <w:spacing w:val="-1"/>
          <w:sz w:val="21"/>
          <w:szCs w:val="21"/>
          <w:lang w:val="lv-LV"/>
        </w:rPr>
        <w:t>i</w:t>
      </w:r>
      <w:r w:rsidRPr="00337628">
        <w:rPr>
          <w:rFonts w:ascii="LatoLatin" w:hAnsi="LatoLatin"/>
          <w:spacing w:val="1"/>
          <w:sz w:val="21"/>
          <w:szCs w:val="21"/>
          <w:lang w:val="lv-LV"/>
        </w:rPr>
        <w:t>k</w:t>
      </w:r>
      <w:r w:rsidRPr="00337628">
        <w:rPr>
          <w:rFonts w:ascii="LatoLatin" w:hAnsi="LatoLatin"/>
          <w:sz w:val="21"/>
          <w:szCs w:val="21"/>
          <w:lang w:val="lv-LV"/>
        </w:rPr>
        <w:t>ā</w:t>
      </w:r>
      <w:r w:rsidRPr="00337628">
        <w:rPr>
          <w:rFonts w:ascii="LatoLatin" w:hAnsi="LatoLatin"/>
          <w:spacing w:val="-2"/>
          <w:sz w:val="21"/>
          <w:szCs w:val="21"/>
          <w:lang w:val="lv-LV"/>
        </w:rPr>
        <w:t>c</w:t>
      </w:r>
      <w:r w:rsidRPr="00337628">
        <w:rPr>
          <w:rFonts w:ascii="LatoLatin" w:hAnsi="LatoLatin"/>
          <w:spacing w:val="1"/>
          <w:sz w:val="21"/>
          <w:szCs w:val="21"/>
          <w:lang w:val="lv-LV"/>
        </w:rPr>
        <w:t>i</w:t>
      </w:r>
      <w:r w:rsidRPr="00337628">
        <w:rPr>
          <w:rFonts w:ascii="LatoLatin" w:hAnsi="LatoLatin"/>
          <w:spacing w:val="-1"/>
          <w:sz w:val="21"/>
          <w:szCs w:val="21"/>
          <w:lang w:val="lv-LV"/>
        </w:rPr>
        <w:t>j</w:t>
      </w:r>
      <w:r w:rsidRPr="00337628">
        <w:rPr>
          <w:rFonts w:ascii="LatoLatin" w:hAnsi="LatoLatin"/>
          <w:sz w:val="21"/>
          <w:szCs w:val="21"/>
          <w:lang w:val="lv-LV"/>
        </w:rPr>
        <w:t>as</w:t>
      </w:r>
      <w:r w:rsidRPr="00337628">
        <w:rPr>
          <w:rFonts w:ascii="LatoLatin" w:hAnsi="LatoLatin"/>
          <w:spacing w:val="1"/>
          <w:sz w:val="21"/>
          <w:szCs w:val="21"/>
          <w:lang w:val="lv-LV"/>
        </w:rPr>
        <w:t xml:space="preserve"> </w:t>
      </w:r>
      <w:r w:rsidRPr="00337628">
        <w:rPr>
          <w:rFonts w:ascii="LatoLatin" w:hAnsi="LatoLatin"/>
          <w:spacing w:val="-2"/>
          <w:sz w:val="21"/>
          <w:szCs w:val="21"/>
          <w:lang w:val="lv-LV"/>
        </w:rPr>
        <w:t>n</w:t>
      </w:r>
      <w:r w:rsidRPr="00337628">
        <w:rPr>
          <w:rFonts w:ascii="LatoLatin" w:hAnsi="LatoLatin"/>
          <w:spacing w:val="1"/>
          <w:sz w:val="21"/>
          <w:szCs w:val="21"/>
          <w:lang w:val="lv-LV"/>
        </w:rPr>
        <w:t>u</w:t>
      </w:r>
      <w:r w:rsidRPr="00337628">
        <w:rPr>
          <w:rFonts w:ascii="LatoLatin" w:hAnsi="LatoLatin"/>
          <w:spacing w:val="-5"/>
          <w:sz w:val="21"/>
          <w:szCs w:val="21"/>
          <w:lang w:val="lv-LV"/>
        </w:rPr>
        <w:t>m</w:t>
      </w:r>
      <w:r w:rsidRPr="00337628">
        <w:rPr>
          <w:rFonts w:ascii="LatoLatin" w:hAnsi="LatoLatin"/>
          <w:spacing w:val="1"/>
          <w:sz w:val="21"/>
          <w:szCs w:val="21"/>
          <w:lang w:val="lv-LV"/>
        </w:rPr>
        <w:t>u</w:t>
      </w:r>
      <w:r w:rsidRPr="00337628">
        <w:rPr>
          <w:rFonts w:ascii="LatoLatin" w:hAnsi="LatoLatin"/>
          <w:sz w:val="21"/>
          <w:szCs w:val="21"/>
          <w:lang w:val="lv-LV"/>
        </w:rPr>
        <w:t>rs</w:t>
      </w:r>
    </w:p>
    <w:p w14:paraId="0EE2A488" w14:textId="47AAD4DC" w:rsidR="00E25DD2" w:rsidRPr="00337628" w:rsidRDefault="00790484" w:rsidP="00E25DD2">
      <w:pPr>
        <w:spacing w:before="60" w:after="60"/>
        <w:jc w:val="center"/>
        <w:rPr>
          <w:rFonts w:ascii="LatoLatin" w:hAnsi="LatoLatin"/>
          <w:b/>
          <w:bCs/>
          <w:sz w:val="21"/>
          <w:szCs w:val="21"/>
          <w:lang w:val="lv-LV"/>
        </w:rPr>
      </w:pPr>
      <w:r w:rsidRPr="00337628">
        <w:rPr>
          <w:rFonts w:ascii="LatoLatin" w:hAnsi="LatoLatin"/>
          <w:b/>
          <w:bCs/>
          <w:sz w:val="21"/>
          <w:szCs w:val="21"/>
          <w:lang w:val="lv-LV"/>
        </w:rPr>
        <w:t xml:space="preserve">Nr. </w:t>
      </w:r>
      <w:r w:rsidR="00E25DD2" w:rsidRPr="00337628">
        <w:rPr>
          <w:rFonts w:ascii="LatoLatin" w:hAnsi="LatoLatin"/>
          <w:b/>
          <w:bCs/>
          <w:sz w:val="21"/>
          <w:szCs w:val="21"/>
          <w:lang w:val="lv-LV"/>
        </w:rPr>
        <w:t>GEKO 202</w:t>
      </w:r>
      <w:r w:rsidR="00230A73" w:rsidRPr="00337628">
        <w:rPr>
          <w:rFonts w:ascii="LatoLatin" w:hAnsi="LatoLatin"/>
          <w:b/>
          <w:bCs/>
          <w:sz w:val="21"/>
          <w:szCs w:val="21"/>
          <w:lang w:val="lv-LV"/>
        </w:rPr>
        <w:t>6/</w:t>
      </w:r>
      <w:r w:rsidR="00381457" w:rsidRPr="00337628">
        <w:rPr>
          <w:rFonts w:ascii="LatoLatin" w:hAnsi="LatoLatin"/>
          <w:b/>
          <w:bCs/>
          <w:sz w:val="21"/>
          <w:szCs w:val="21"/>
          <w:lang w:val="lv-LV"/>
        </w:rPr>
        <w:t>06</w:t>
      </w:r>
      <w:r w:rsidR="004D0EAE" w:rsidRPr="00337628">
        <w:rPr>
          <w:rFonts w:ascii="LatoLatin" w:hAnsi="LatoLatin"/>
          <w:b/>
          <w:bCs/>
          <w:sz w:val="21"/>
          <w:szCs w:val="21"/>
          <w:lang w:val="lv-LV"/>
        </w:rPr>
        <w:t>/</w:t>
      </w:r>
      <w:r w:rsidR="00C40C8E" w:rsidRPr="00337628">
        <w:rPr>
          <w:rFonts w:ascii="LatoLatin" w:hAnsi="LatoLatin"/>
          <w:b/>
          <w:bCs/>
          <w:sz w:val="21"/>
          <w:szCs w:val="21"/>
          <w:lang w:val="lv-LV"/>
        </w:rPr>
        <w:t>03</w:t>
      </w:r>
    </w:p>
    <w:p w14:paraId="27CEA151" w14:textId="77777777" w:rsidR="00E25DD2" w:rsidRPr="00337628" w:rsidRDefault="00E25DD2" w:rsidP="00E25DD2">
      <w:pPr>
        <w:spacing w:before="60" w:after="60"/>
        <w:rPr>
          <w:rFonts w:ascii="LatoLatin" w:hAnsi="LatoLatin"/>
          <w:sz w:val="21"/>
          <w:szCs w:val="21"/>
          <w:lang w:val="lv-LV"/>
        </w:rPr>
      </w:pPr>
    </w:p>
    <w:p w14:paraId="3D0F64D6" w14:textId="77777777" w:rsidR="00E25DD2" w:rsidRPr="00337628" w:rsidRDefault="00E25DD2" w:rsidP="00E25DD2">
      <w:pPr>
        <w:spacing w:before="60" w:after="60"/>
        <w:rPr>
          <w:rFonts w:ascii="LatoLatin" w:hAnsi="LatoLatin"/>
          <w:sz w:val="21"/>
          <w:szCs w:val="21"/>
          <w:lang w:val="lv-LV"/>
        </w:rPr>
      </w:pPr>
    </w:p>
    <w:p w14:paraId="0E51738A" w14:textId="77777777" w:rsidR="00E25DD2" w:rsidRPr="00337628" w:rsidRDefault="00E25DD2" w:rsidP="00E25DD2">
      <w:pPr>
        <w:spacing w:before="60" w:after="60"/>
        <w:rPr>
          <w:rFonts w:ascii="LatoLatin" w:hAnsi="LatoLatin"/>
          <w:sz w:val="21"/>
          <w:szCs w:val="21"/>
          <w:lang w:val="lv-LV"/>
        </w:rPr>
      </w:pPr>
    </w:p>
    <w:p w14:paraId="18E88641" w14:textId="77777777" w:rsidR="001E4BAC" w:rsidRPr="00337628" w:rsidRDefault="001E4BAC" w:rsidP="00E25DD2">
      <w:pPr>
        <w:spacing w:before="60" w:after="60"/>
        <w:rPr>
          <w:rFonts w:ascii="LatoLatin" w:hAnsi="LatoLatin"/>
          <w:sz w:val="21"/>
          <w:szCs w:val="21"/>
          <w:lang w:val="lv-LV"/>
        </w:rPr>
      </w:pPr>
    </w:p>
    <w:p w14:paraId="7A0C6C11" w14:textId="77777777" w:rsidR="001E4BAC" w:rsidRPr="00337628" w:rsidRDefault="001E4BAC" w:rsidP="00E25DD2">
      <w:pPr>
        <w:spacing w:before="60" w:after="60"/>
        <w:rPr>
          <w:rFonts w:ascii="LatoLatin" w:hAnsi="LatoLatin"/>
          <w:sz w:val="21"/>
          <w:szCs w:val="21"/>
          <w:lang w:val="lv-LV"/>
        </w:rPr>
      </w:pPr>
    </w:p>
    <w:p w14:paraId="530B974A" w14:textId="77777777" w:rsidR="001E4BAC" w:rsidRPr="00337628" w:rsidRDefault="001E4BAC" w:rsidP="00E25DD2">
      <w:pPr>
        <w:spacing w:before="60" w:after="60"/>
        <w:rPr>
          <w:rFonts w:ascii="LatoLatin" w:hAnsi="LatoLatin"/>
          <w:sz w:val="21"/>
          <w:szCs w:val="21"/>
          <w:lang w:val="lv-LV"/>
        </w:rPr>
      </w:pPr>
    </w:p>
    <w:p w14:paraId="65CA24EF" w14:textId="77777777" w:rsidR="00E25DD2" w:rsidRPr="00337628" w:rsidRDefault="00E25DD2" w:rsidP="00E25DD2">
      <w:pPr>
        <w:spacing w:before="60" w:after="60"/>
        <w:rPr>
          <w:rFonts w:ascii="LatoLatin" w:hAnsi="LatoLatin"/>
          <w:sz w:val="21"/>
          <w:szCs w:val="21"/>
          <w:lang w:val="lv-LV"/>
        </w:rPr>
      </w:pPr>
    </w:p>
    <w:p w14:paraId="16F7E0AF" w14:textId="77777777" w:rsidR="00E25DD2" w:rsidRPr="00337628" w:rsidRDefault="00E25DD2" w:rsidP="00E25DD2">
      <w:pPr>
        <w:spacing w:before="60" w:after="60"/>
        <w:rPr>
          <w:rFonts w:ascii="LatoLatin" w:hAnsi="LatoLatin"/>
          <w:sz w:val="21"/>
          <w:szCs w:val="21"/>
          <w:lang w:val="lv-LV"/>
        </w:rPr>
      </w:pPr>
    </w:p>
    <w:p w14:paraId="3E7356B7" w14:textId="77777777" w:rsidR="00E25DD2" w:rsidRPr="00337628" w:rsidRDefault="00E25DD2" w:rsidP="00E25DD2">
      <w:pPr>
        <w:spacing w:before="60" w:after="60"/>
        <w:rPr>
          <w:rFonts w:ascii="LatoLatin" w:hAnsi="LatoLatin"/>
          <w:sz w:val="21"/>
          <w:szCs w:val="21"/>
          <w:lang w:val="lv-LV"/>
        </w:rPr>
      </w:pPr>
    </w:p>
    <w:p w14:paraId="69D28CB6" w14:textId="77777777" w:rsidR="00E25DD2" w:rsidRPr="00337628" w:rsidRDefault="00E25DD2" w:rsidP="00E25DD2">
      <w:pPr>
        <w:pStyle w:val="TOC1"/>
        <w:rPr>
          <w:rFonts w:ascii="LatoLatin" w:hAnsi="LatoLatin" w:cs="Calibri Light"/>
          <w:sz w:val="21"/>
          <w:szCs w:val="21"/>
        </w:rPr>
      </w:pPr>
    </w:p>
    <w:p w14:paraId="4D6D00FA" w14:textId="77777777" w:rsidR="00E25DD2" w:rsidRPr="00337628" w:rsidRDefault="00E25DD2" w:rsidP="00E25DD2">
      <w:pPr>
        <w:pStyle w:val="TOC1"/>
        <w:rPr>
          <w:rFonts w:ascii="LatoLatin" w:hAnsi="LatoLatin" w:cs="Calibri Light"/>
          <w:sz w:val="21"/>
          <w:szCs w:val="21"/>
        </w:rPr>
      </w:pPr>
    </w:p>
    <w:p w14:paraId="69CB4F02" w14:textId="77777777" w:rsidR="00E25DD2" w:rsidRPr="00337628" w:rsidRDefault="00E25DD2" w:rsidP="00E25DD2">
      <w:pPr>
        <w:spacing w:before="60" w:after="60"/>
        <w:rPr>
          <w:rFonts w:ascii="LatoLatin" w:hAnsi="LatoLatin"/>
          <w:sz w:val="21"/>
          <w:szCs w:val="21"/>
          <w:lang w:val="lv-LV"/>
        </w:rPr>
      </w:pPr>
    </w:p>
    <w:p w14:paraId="37A2F7EA" w14:textId="77777777" w:rsidR="00E25DD2" w:rsidRPr="00337628" w:rsidRDefault="00E25DD2" w:rsidP="00E25DD2">
      <w:pPr>
        <w:spacing w:before="60" w:after="60"/>
        <w:ind w:right="-21"/>
        <w:jc w:val="center"/>
        <w:rPr>
          <w:rFonts w:ascii="LatoLatin" w:hAnsi="LatoLatin"/>
          <w:sz w:val="21"/>
          <w:szCs w:val="21"/>
          <w:lang w:val="lv-LV"/>
        </w:rPr>
      </w:pPr>
    </w:p>
    <w:p w14:paraId="020D8CFA" w14:textId="77777777" w:rsidR="00E25DD2" w:rsidRPr="00337628" w:rsidRDefault="00E25DD2" w:rsidP="00E25DD2">
      <w:pPr>
        <w:spacing w:before="60" w:after="60"/>
        <w:ind w:right="-21"/>
        <w:jc w:val="center"/>
        <w:rPr>
          <w:rFonts w:ascii="LatoLatin" w:hAnsi="LatoLatin"/>
          <w:sz w:val="21"/>
          <w:szCs w:val="21"/>
          <w:lang w:val="lv-LV"/>
        </w:rPr>
      </w:pPr>
    </w:p>
    <w:p w14:paraId="5CE5F270" w14:textId="77777777" w:rsidR="00E25DD2" w:rsidRPr="00337628" w:rsidRDefault="00E25DD2" w:rsidP="00E25DD2">
      <w:pPr>
        <w:spacing w:before="60" w:after="60"/>
        <w:ind w:right="-21"/>
        <w:jc w:val="center"/>
        <w:rPr>
          <w:rFonts w:ascii="LatoLatin" w:hAnsi="LatoLatin"/>
          <w:sz w:val="21"/>
          <w:szCs w:val="21"/>
          <w:lang w:val="lv-LV"/>
        </w:rPr>
      </w:pPr>
    </w:p>
    <w:p w14:paraId="7C92A58D" w14:textId="77777777" w:rsidR="00E25DD2" w:rsidRPr="00337628" w:rsidRDefault="00E25DD2" w:rsidP="00E25DD2">
      <w:pPr>
        <w:spacing w:before="60" w:after="60"/>
        <w:ind w:right="-21"/>
        <w:jc w:val="center"/>
        <w:rPr>
          <w:rFonts w:ascii="LatoLatin" w:hAnsi="LatoLatin"/>
          <w:sz w:val="21"/>
          <w:szCs w:val="21"/>
          <w:lang w:val="lv-LV"/>
        </w:rPr>
      </w:pPr>
    </w:p>
    <w:p w14:paraId="20E61486" w14:textId="77777777" w:rsidR="00E25DD2" w:rsidRPr="00337628" w:rsidRDefault="00E25DD2" w:rsidP="00E25DD2">
      <w:pPr>
        <w:spacing w:before="60" w:after="60"/>
        <w:ind w:right="-21"/>
        <w:jc w:val="center"/>
        <w:rPr>
          <w:rFonts w:ascii="LatoLatin" w:hAnsi="LatoLatin"/>
          <w:sz w:val="21"/>
          <w:szCs w:val="21"/>
          <w:lang w:val="lv-LV"/>
        </w:rPr>
      </w:pPr>
    </w:p>
    <w:p w14:paraId="35AE2DB9" w14:textId="77777777" w:rsidR="00E25DD2" w:rsidRPr="00337628" w:rsidRDefault="00E25DD2" w:rsidP="00E25DD2">
      <w:pPr>
        <w:spacing w:before="60" w:after="60"/>
        <w:ind w:right="-21"/>
        <w:jc w:val="center"/>
        <w:rPr>
          <w:rFonts w:ascii="LatoLatin" w:hAnsi="LatoLatin"/>
          <w:sz w:val="21"/>
          <w:szCs w:val="21"/>
          <w:lang w:val="lv-LV"/>
        </w:rPr>
      </w:pPr>
    </w:p>
    <w:p w14:paraId="76BC8ABF" w14:textId="3AEA9864" w:rsidR="00FE11F5" w:rsidRPr="00337628" w:rsidRDefault="00E25DD2" w:rsidP="00795F9D">
      <w:pPr>
        <w:spacing w:before="60" w:after="60"/>
        <w:ind w:right="-21"/>
        <w:jc w:val="center"/>
        <w:rPr>
          <w:rFonts w:ascii="LatoLatin" w:hAnsi="LatoLatin"/>
          <w:sz w:val="21"/>
          <w:szCs w:val="21"/>
          <w:lang w:val="lv-LV"/>
        </w:rPr>
      </w:pPr>
      <w:r w:rsidRPr="00337628">
        <w:rPr>
          <w:rFonts w:ascii="LatoLatin" w:hAnsi="LatoLatin"/>
          <w:sz w:val="21"/>
          <w:szCs w:val="21"/>
          <w:lang w:val="lv-LV"/>
        </w:rPr>
        <w:t>Rumbula, 202</w:t>
      </w:r>
      <w:r w:rsidR="00230A73" w:rsidRPr="00337628">
        <w:rPr>
          <w:rFonts w:ascii="LatoLatin" w:hAnsi="LatoLatin"/>
          <w:sz w:val="21"/>
          <w:szCs w:val="21"/>
          <w:lang w:val="lv-LV"/>
        </w:rPr>
        <w:t>6</w:t>
      </w:r>
      <w:r w:rsidR="00B545AF" w:rsidRPr="00337628">
        <w:rPr>
          <w:rFonts w:ascii="LatoLatin" w:hAnsi="LatoLatin"/>
          <w:sz w:val="21"/>
          <w:szCs w:val="21"/>
          <w:lang w:val="lv-LV"/>
        </w:rPr>
        <w:br w:type="page"/>
      </w:r>
    </w:p>
    <w:p w14:paraId="5439CC44" w14:textId="16DE260C" w:rsidR="00FE11F5" w:rsidRPr="00337628" w:rsidRDefault="00FE11F5" w:rsidP="00EE18A0">
      <w:pPr>
        <w:numPr>
          <w:ilvl w:val="0"/>
          <w:numId w:val="8"/>
        </w:numPr>
        <w:spacing w:before="60" w:after="60"/>
        <w:ind w:left="0" w:right="66" w:hanging="426"/>
        <w:jc w:val="center"/>
        <w:rPr>
          <w:rFonts w:ascii="LatoLatin" w:hAnsi="LatoLatin"/>
          <w:b/>
          <w:sz w:val="21"/>
          <w:szCs w:val="21"/>
          <w:lang w:val="lv-LV"/>
        </w:rPr>
      </w:pPr>
      <w:r w:rsidRPr="00337628">
        <w:rPr>
          <w:rFonts w:ascii="LatoLatin" w:hAnsi="LatoLatin"/>
          <w:b/>
          <w:caps/>
          <w:spacing w:val="1"/>
          <w:sz w:val="21"/>
          <w:szCs w:val="21"/>
          <w:lang w:val="lv-LV"/>
        </w:rPr>
        <w:lastRenderedPageBreak/>
        <w:t>VISPĀRĪGĀ</w:t>
      </w:r>
      <w:r w:rsidRPr="00337628">
        <w:rPr>
          <w:rFonts w:ascii="LatoLatin" w:hAnsi="LatoLatin"/>
          <w:b/>
          <w:sz w:val="21"/>
          <w:szCs w:val="21"/>
          <w:lang w:val="lv-LV"/>
        </w:rPr>
        <w:t xml:space="preserve"> </w:t>
      </w:r>
      <w:r w:rsidRPr="00337628">
        <w:rPr>
          <w:rFonts w:ascii="LatoLatin" w:hAnsi="LatoLatin"/>
          <w:b/>
          <w:spacing w:val="1"/>
          <w:sz w:val="21"/>
          <w:szCs w:val="21"/>
          <w:lang w:val="lv-LV"/>
        </w:rPr>
        <w:t>I</w:t>
      </w:r>
      <w:r w:rsidRPr="00337628">
        <w:rPr>
          <w:rFonts w:ascii="LatoLatin" w:hAnsi="LatoLatin"/>
          <w:b/>
          <w:spacing w:val="-1"/>
          <w:sz w:val="21"/>
          <w:szCs w:val="21"/>
          <w:lang w:val="lv-LV"/>
        </w:rPr>
        <w:t>N</w:t>
      </w:r>
      <w:r w:rsidRPr="00337628">
        <w:rPr>
          <w:rFonts w:ascii="LatoLatin" w:hAnsi="LatoLatin"/>
          <w:b/>
          <w:spacing w:val="1"/>
          <w:sz w:val="21"/>
          <w:szCs w:val="21"/>
          <w:lang w:val="lv-LV"/>
        </w:rPr>
        <w:t>F</w:t>
      </w:r>
      <w:r w:rsidRPr="00337628">
        <w:rPr>
          <w:rFonts w:ascii="LatoLatin" w:hAnsi="LatoLatin"/>
          <w:b/>
          <w:sz w:val="21"/>
          <w:szCs w:val="21"/>
          <w:lang w:val="lv-LV"/>
        </w:rPr>
        <w:t>O</w:t>
      </w:r>
      <w:r w:rsidRPr="00337628">
        <w:rPr>
          <w:rFonts w:ascii="LatoLatin" w:hAnsi="LatoLatin"/>
          <w:b/>
          <w:spacing w:val="-1"/>
          <w:sz w:val="21"/>
          <w:szCs w:val="21"/>
          <w:lang w:val="lv-LV"/>
        </w:rPr>
        <w:t>R</w:t>
      </w:r>
      <w:r w:rsidRPr="00337628">
        <w:rPr>
          <w:rFonts w:ascii="LatoLatin" w:hAnsi="LatoLatin"/>
          <w:b/>
          <w:spacing w:val="-3"/>
          <w:sz w:val="21"/>
          <w:szCs w:val="21"/>
          <w:lang w:val="lv-LV"/>
        </w:rPr>
        <w:t>M</w:t>
      </w:r>
      <w:r w:rsidRPr="00337628">
        <w:rPr>
          <w:rFonts w:ascii="LatoLatin" w:hAnsi="LatoLatin"/>
          <w:b/>
          <w:spacing w:val="2"/>
          <w:sz w:val="21"/>
          <w:szCs w:val="21"/>
          <w:lang w:val="lv-LV"/>
        </w:rPr>
        <w:t>Ā</w:t>
      </w:r>
      <w:r w:rsidRPr="00337628">
        <w:rPr>
          <w:rFonts w:ascii="LatoLatin" w:hAnsi="LatoLatin"/>
          <w:b/>
          <w:spacing w:val="-1"/>
          <w:sz w:val="21"/>
          <w:szCs w:val="21"/>
          <w:lang w:val="lv-LV"/>
        </w:rPr>
        <w:t>C</w:t>
      </w:r>
      <w:r w:rsidRPr="00337628">
        <w:rPr>
          <w:rFonts w:ascii="LatoLatin" w:hAnsi="LatoLatin"/>
          <w:b/>
          <w:sz w:val="21"/>
          <w:szCs w:val="21"/>
          <w:lang w:val="lv-LV"/>
        </w:rPr>
        <w:t>I</w:t>
      </w:r>
      <w:r w:rsidRPr="00337628">
        <w:rPr>
          <w:rFonts w:ascii="LatoLatin" w:hAnsi="LatoLatin"/>
          <w:b/>
          <w:spacing w:val="2"/>
          <w:sz w:val="21"/>
          <w:szCs w:val="21"/>
          <w:lang w:val="lv-LV"/>
        </w:rPr>
        <w:t>J</w:t>
      </w:r>
      <w:r w:rsidRPr="00337628">
        <w:rPr>
          <w:rFonts w:ascii="LatoLatin" w:hAnsi="LatoLatin"/>
          <w:b/>
          <w:sz w:val="21"/>
          <w:szCs w:val="21"/>
          <w:lang w:val="lv-LV"/>
        </w:rPr>
        <w:t>A</w:t>
      </w:r>
    </w:p>
    <w:p w14:paraId="485E1F93" w14:textId="77777777" w:rsidR="00FE11F5" w:rsidRPr="00337628" w:rsidRDefault="00FE11F5" w:rsidP="00FE11F5">
      <w:pPr>
        <w:numPr>
          <w:ilvl w:val="1"/>
          <w:numId w:val="8"/>
        </w:numPr>
        <w:tabs>
          <w:tab w:val="left" w:pos="567"/>
        </w:tabs>
        <w:spacing w:before="60" w:after="60"/>
        <w:ind w:left="0" w:right="12" w:firstLine="0"/>
        <w:rPr>
          <w:rFonts w:ascii="LatoLatin" w:hAnsi="LatoLatin"/>
          <w:sz w:val="21"/>
          <w:szCs w:val="21"/>
          <w:lang w:val="lv-LV"/>
        </w:rPr>
      </w:pPr>
      <w:r w:rsidRPr="00337628">
        <w:rPr>
          <w:rFonts w:ascii="LatoLatin" w:hAnsi="LatoLatin"/>
          <w:b/>
          <w:spacing w:val="-3"/>
          <w:sz w:val="21"/>
          <w:szCs w:val="21"/>
          <w:lang w:val="lv-LV"/>
        </w:rPr>
        <w:t>I</w:t>
      </w:r>
      <w:r w:rsidRPr="00337628">
        <w:rPr>
          <w:rFonts w:ascii="LatoLatin" w:hAnsi="LatoLatin"/>
          <w:b/>
          <w:spacing w:val="1"/>
          <w:sz w:val="21"/>
          <w:szCs w:val="21"/>
          <w:lang w:val="lv-LV"/>
        </w:rPr>
        <w:t>e</w:t>
      </w:r>
      <w:r w:rsidRPr="00337628">
        <w:rPr>
          <w:rFonts w:ascii="LatoLatin" w:hAnsi="LatoLatin"/>
          <w:b/>
          <w:sz w:val="21"/>
          <w:szCs w:val="21"/>
          <w:lang w:val="lv-LV"/>
        </w:rPr>
        <w:t>pirkuma procedūras veids, nosaukums, identifikācijas numurs:</w:t>
      </w:r>
      <w:r w:rsidRPr="00337628">
        <w:rPr>
          <w:rFonts w:ascii="LatoLatin" w:hAnsi="LatoLatin"/>
          <w:sz w:val="21"/>
          <w:szCs w:val="21"/>
          <w:lang w:val="lv-LV"/>
        </w:rPr>
        <w:t xml:space="preserve"> </w:t>
      </w:r>
    </w:p>
    <w:p w14:paraId="5DEE2032" w14:textId="77777777" w:rsidR="00FE11F5" w:rsidRPr="00337628" w:rsidRDefault="00FE11F5" w:rsidP="00FE11F5">
      <w:pPr>
        <w:numPr>
          <w:ilvl w:val="2"/>
          <w:numId w:val="9"/>
        </w:numPr>
        <w:spacing w:before="60" w:after="60"/>
        <w:ind w:left="1134" w:right="113" w:hanging="567"/>
        <w:jc w:val="both"/>
        <w:rPr>
          <w:rFonts w:ascii="LatoLatin" w:hAnsi="LatoLatin"/>
          <w:sz w:val="21"/>
          <w:szCs w:val="21"/>
          <w:lang w:val="lv-LV"/>
        </w:rPr>
      </w:pPr>
      <w:r w:rsidRPr="00337628">
        <w:rPr>
          <w:rFonts w:ascii="LatoLatin" w:hAnsi="LatoLatin"/>
          <w:sz w:val="21"/>
          <w:szCs w:val="21"/>
          <w:lang w:val="lv-LV"/>
        </w:rPr>
        <w:t xml:space="preserve">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 </w:t>
      </w:r>
    </w:p>
    <w:p w14:paraId="1355F72F" w14:textId="567F56C3" w:rsidR="00FE11F5" w:rsidRPr="00337628" w:rsidRDefault="00FE11F5" w:rsidP="006F29B7">
      <w:pPr>
        <w:numPr>
          <w:ilvl w:val="2"/>
          <w:numId w:val="9"/>
        </w:numPr>
        <w:spacing w:before="60" w:after="60"/>
        <w:ind w:left="1134" w:right="113" w:hanging="567"/>
        <w:jc w:val="both"/>
        <w:rPr>
          <w:rFonts w:ascii="LatoLatin" w:hAnsi="LatoLatin" w:cs="Calibri Light"/>
          <w:bCs/>
          <w:sz w:val="21"/>
          <w:szCs w:val="21"/>
          <w:lang w:val="lv-LV"/>
        </w:rPr>
      </w:pPr>
      <w:r w:rsidRPr="00337628">
        <w:rPr>
          <w:rFonts w:ascii="LatoLatin" w:hAnsi="LatoLatin"/>
          <w:sz w:val="21"/>
          <w:szCs w:val="21"/>
          <w:lang w:val="lv-LV"/>
        </w:rPr>
        <w:t xml:space="preserve">Iepirkuma procedūras nosaukums un identifikācijas numurs: </w:t>
      </w:r>
      <w:r w:rsidRPr="00337628">
        <w:rPr>
          <w:rFonts w:ascii="LatoLatin" w:hAnsi="LatoLatin"/>
          <w:b/>
          <w:sz w:val="21"/>
          <w:szCs w:val="21"/>
          <w:lang w:val="lv-LV"/>
        </w:rPr>
        <w:t>“</w:t>
      </w:r>
      <w:r w:rsidR="006F29B7" w:rsidRPr="00337628">
        <w:rPr>
          <w:rFonts w:ascii="LatoLatin" w:hAnsi="LatoLatin" w:cs="Calibri Light"/>
          <w:bCs/>
          <w:sz w:val="21"/>
          <w:szCs w:val="21"/>
          <w:lang w:val="lv-LV"/>
        </w:rPr>
        <w:t>Konteineru pārvadāšanas automašīnas piegāde</w:t>
      </w:r>
      <w:r w:rsidRPr="00337628">
        <w:rPr>
          <w:rFonts w:ascii="LatoLatin" w:hAnsi="LatoLatin"/>
          <w:b/>
          <w:sz w:val="21"/>
          <w:szCs w:val="21"/>
          <w:lang w:val="lv-LV"/>
        </w:rPr>
        <w:t xml:space="preserve">”, </w:t>
      </w:r>
      <w:r w:rsidRPr="00337628">
        <w:rPr>
          <w:rFonts w:ascii="LatoLatin" w:hAnsi="LatoLatin"/>
          <w:sz w:val="21"/>
          <w:szCs w:val="21"/>
          <w:lang w:val="lv-LV"/>
        </w:rPr>
        <w:t xml:space="preserve">identifikācijas Nr. </w:t>
      </w:r>
      <w:r w:rsidR="00790484" w:rsidRPr="00337628">
        <w:rPr>
          <w:rFonts w:ascii="LatoLatin" w:hAnsi="LatoLatin"/>
          <w:sz w:val="21"/>
          <w:szCs w:val="21"/>
          <w:lang w:val="lv-LV"/>
        </w:rPr>
        <w:t>GEKO 202</w:t>
      </w:r>
      <w:r w:rsidR="00230A73" w:rsidRPr="00337628">
        <w:rPr>
          <w:rFonts w:ascii="LatoLatin" w:hAnsi="LatoLatin"/>
          <w:sz w:val="21"/>
          <w:szCs w:val="21"/>
          <w:lang w:val="lv-LV"/>
        </w:rPr>
        <w:t>6</w:t>
      </w:r>
      <w:r w:rsidR="00790484" w:rsidRPr="00337628">
        <w:rPr>
          <w:rFonts w:ascii="LatoLatin" w:hAnsi="LatoLatin"/>
          <w:sz w:val="21"/>
          <w:szCs w:val="21"/>
          <w:lang w:val="lv-LV"/>
        </w:rPr>
        <w:t>/</w:t>
      </w:r>
      <w:r w:rsidR="00C04561" w:rsidRPr="00337628">
        <w:rPr>
          <w:rFonts w:ascii="LatoLatin" w:hAnsi="LatoLatin"/>
          <w:sz w:val="21"/>
          <w:szCs w:val="21"/>
          <w:lang w:val="lv-LV"/>
        </w:rPr>
        <w:t>0</w:t>
      </w:r>
      <w:r w:rsidR="006F29B7" w:rsidRPr="00337628">
        <w:rPr>
          <w:rFonts w:ascii="LatoLatin" w:hAnsi="LatoLatin"/>
          <w:sz w:val="21"/>
          <w:szCs w:val="21"/>
          <w:lang w:val="lv-LV"/>
        </w:rPr>
        <w:t>6</w:t>
      </w:r>
      <w:r w:rsidR="008F0861" w:rsidRPr="00337628">
        <w:rPr>
          <w:rFonts w:ascii="LatoLatin" w:hAnsi="LatoLatin"/>
          <w:sz w:val="21"/>
          <w:szCs w:val="21"/>
          <w:lang w:val="lv-LV"/>
        </w:rPr>
        <w:t>/</w:t>
      </w:r>
      <w:r w:rsidR="00C40C8E" w:rsidRPr="00337628">
        <w:rPr>
          <w:rFonts w:ascii="LatoLatin" w:hAnsi="LatoLatin"/>
          <w:sz w:val="21"/>
          <w:szCs w:val="21"/>
          <w:lang w:val="lv-LV"/>
        </w:rPr>
        <w:t>03</w:t>
      </w:r>
    </w:p>
    <w:p w14:paraId="63F87175" w14:textId="77777777" w:rsidR="00FE11F5" w:rsidRPr="00337628" w:rsidRDefault="00FE11F5" w:rsidP="00FE11F5">
      <w:pPr>
        <w:numPr>
          <w:ilvl w:val="1"/>
          <w:numId w:val="8"/>
        </w:numPr>
        <w:tabs>
          <w:tab w:val="left" w:pos="567"/>
        </w:tabs>
        <w:spacing w:before="60" w:after="60"/>
        <w:ind w:left="0" w:right="12" w:firstLine="0"/>
        <w:rPr>
          <w:rFonts w:ascii="LatoLatin" w:hAnsi="LatoLatin"/>
          <w:b/>
          <w:sz w:val="21"/>
          <w:szCs w:val="21"/>
          <w:lang w:val="lv-LV"/>
        </w:rPr>
      </w:pPr>
      <w:r w:rsidRPr="00337628">
        <w:rPr>
          <w:rFonts w:ascii="LatoLatin" w:hAnsi="LatoLatin"/>
          <w:b/>
          <w:sz w:val="21"/>
          <w:szCs w:val="21"/>
          <w:lang w:val="lv-LV"/>
        </w:rPr>
        <w:t>Pasūtītājs</w:t>
      </w:r>
    </w:p>
    <w:tbl>
      <w:tblPr>
        <w:tblStyle w:val="TableGrid"/>
        <w:tblW w:w="9067" w:type="dxa"/>
        <w:tblLook w:val="04A0" w:firstRow="1" w:lastRow="0" w:firstColumn="1" w:lastColumn="0" w:noHBand="0" w:noVBand="1"/>
      </w:tblPr>
      <w:tblGrid>
        <w:gridCol w:w="2689"/>
        <w:gridCol w:w="6378"/>
      </w:tblGrid>
      <w:tr w:rsidR="00571970" w:rsidRPr="00337628" w14:paraId="5002ED74" w14:textId="77777777" w:rsidTr="00AC23F4">
        <w:tc>
          <w:tcPr>
            <w:tcW w:w="2689" w:type="dxa"/>
          </w:tcPr>
          <w:p w14:paraId="4D2575DC" w14:textId="77777777" w:rsidR="00FE11F5" w:rsidRPr="00337628" w:rsidRDefault="00FE11F5" w:rsidP="00FE11F5">
            <w:pPr>
              <w:spacing w:before="60" w:after="60"/>
              <w:ind w:right="113"/>
              <w:jc w:val="both"/>
              <w:rPr>
                <w:rFonts w:ascii="LatoLatin" w:hAnsi="LatoLatin"/>
                <w:b/>
                <w:sz w:val="21"/>
                <w:szCs w:val="21"/>
                <w:lang w:eastAsia="en-US"/>
              </w:rPr>
            </w:pPr>
            <w:r w:rsidRPr="00337628">
              <w:rPr>
                <w:rFonts w:ascii="LatoLatin" w:hAnsi="LatoLatin"/>
                <w:b/>
                <w:sz w:val="21"/>
                <w:szCs w:val="21"/>
                <w:lang w:eastAsia="en-US"/>
              </w:rPr>
              <w:t>Pasūtītāja nosaukums:</w:t>
            </w:r>
          </w:p>
        </w:tc>
        <w:tc>
          <w:tcPr>
            <w:tcW w:w="6378" w:type="dxa"/>
          </w:tcPr>
          <w:p w14:paraId="31276964" w14:textId="77777777" w:rsidR="00FE11F5" w:rsidRPr="00337628" w:rsidRDefault="00FE11F5" w:rsidP="00FE11F5">
            <w:pPr>
              <w:spacing w:before="60" w:after="60"/>
              <w:ind w:right="113"/>
              <w:jc w:val="both"/>
              <w:rPr>
                <w:rFonts w:ascii="LatoLatin" w:hAnsi="LatoLatin"/>
                <w:sz w:val="21"/>
                <w:szCs w:val="21"/>
                <w:lang w:eastAsia="en-US"/>
              </w:rPr>
            </w:pPr>
            <w:r w:rsidRPr="00337628">
              <w:rPr>
                <w:rFonts w:ascii="LatoLatin" w:hAnsi="LatoLatin" w:cs="Calibri Light"/>
                <w:bCs/>
                <w:sz w:val="21"/>
                <w:szCs w:val="21"/>
                <w:lang w:eastAsia="en-US"/>
              </w:rPr>
              <w:t>SIA „Getliņi EKO”</w:t>
            </w:r>
          </w:p>
        </w:tc>
      </w:tr>
      <w:tr w:rsidR="00571970" w:rsidRPr="00337628" w14:paraId="67596655" w14:textId="77777777" w:rsidTr="00AC23F4">
        <w:tc>
          <w:tcPr>
            <w:tcW w:w="2689" w:type="dxa"/>
          </w:tcPr>
          <w:p w14:paraId="1B5C69F6" w14:textId="77777777" w:rsidR="00FE11F5" w:rsidRPr="00337628" w:rsidRDefault="00FE11F5" w:rsidP="00FE11F5">
            <w:pPr>
              <w:spacing w:before="60" w:after="60"/>
              <w:ind w:right="113"/>
              <w:jc w:val="both"/>
              <w:rPr>
                <w:rFonts w:ascii="LatoLatin" w:hAnsi="LatoLatin"/>
                <w:b/>
                <w:sz w:val="21"/>
                <w:szCs w:val="21"/>
                <w:lang w:eastAsia="en-US"/>
              </w:rPr>
            </w:pPr>
            <w:r w:rsidRPr="00337628">
              <w:rPr>
                <w:rFonts w:ascii="LatoLatin" w:hAnsi="LatoLatin"/>
                <w:b/>
                <w:sz w:val="21"/>
                <w:szCs w:val="21"/>
                <w:lang w:eastAsia="en-US"/>
              </w:rPr>
              <w:t>Reģistrācijas numurs:</w:t>
            </w:r>
          </w:p>
        </w:tc>
        <w:tc>
          <w:tcPr>
            <w:tcW w:w="6378" w:type="dxa"/>
          </w:tcPr>
          <w:p w14:paraId="4359CEA5" w14:textId="77777777" w:rsidR="00FE11F5" w:rsidRPr="00337628" w:rsidRDefault="00FE11F5" w:rsidP="00FE11F5">
            <w:pPr>
              <w:spacing w:before="60" w:after="60"/>
              <w:ind w:right="113"/>
              <w:jc w:val="both"/>
              <w:rPr>
                <w:rFonts w:ascii="LatoLatin" w:hAnsi="LatoLatin"/>
                <w:sz w:val="21"/>
                <w:szCs w:val="21"/>
                <w:lang w:eastAsia="en-US"/>
              </w:rPr>
            </w:pPr>
            <w:r w:rsidRPr="00337628">
              <w:rPr>
                <w:rFonts w:ascii="LatoLatin" w:hAnsi="LatoLatin" w:cs="Calibri Light"/>
                <w:sz w:val="21"/>
                <w:szCs w:val="21"/>
                <w:lang w:eastAsia="en-US"/>
              </w:rPr>
              <w:t>40003367816</w:t>
            </w:r>
          </w:p>
        </w:tc>
      </w:tr>
      <w:tr w:rsidR="00571970" w:rsidRPr="00337628" w14:paraId="2DB22341" w14:textId="77777777" w:rsidTr="00AC23F4">
        <w:tc>
          <w:tcPr>
            <w:tcW w:w="2689" w:type="dxa"/>
          </w:tcPr>
          <w:p w14:paraId="6BB7B546" w14:textId="77777777" w:rsidR="00FE11F5" w:rsidRPr="00337628" w:rsidRDefault="00FE11F5" w:rsidP="00FE11F5">
            <w:pPr>
              <w:spacing w:before="60" w:after="60"/>
              <w:ind w:right="113"/>
              <w:jc w:val="both"/>
              <w:rPr>
                <w:rFonts w:ascii="LatoLatin" w:hAnsi="LatoLatin"/>
                <w:b/>
                <w:sz w:val="21"/>
                <w:szCs w:val="21"/>
                <w:lang w:eastAsia="en-US"/>
              </w:rPr>
            </w:pPr>
            <w:r w:rsidRPr="00337628">
              <w:rPr>
                <w:rFonts w:ascii="LatoLatin" w:hAnsi="LatoLatin"/>
                <w:b/>
                <w:sz w:val="21"/>
                <w:szCs w:val="21"/>
                <w:lang w:eastAsia="en-US"/>
              </w:rPr>
              <w:t>Juridiskā adrese:</w:t>
            </w:r>
          </w:p>
        </w:tc>
        <w:tc>
          <w:tcPr>
            <w:tcW w:w="6378" w:type="dxa"/>
          </w:tcPr>
          <w:p w14:paraId="01B23BF0" w14:textId="77777777" w:rsidR="00FE11F5" w:rsidRPr="00337628" w:rsidRDefault="00FE11F5" w:rsidP="00FE11F5">
            <w:pPr>
              <w:spacing w:before="60" w:after="60"/>
              <w:ind w:right="113"/>
              <w:jc w:val="both"/>
              <w:rPr>
                <w:rFonts w:ascii="LatoLatin" w:hAnsi="LatoLatin"/>
                <w:sz w:val="21"/>
                <w:szCs w:val="21"/>
                <w:lang w:eastAsia="en-US"/>
              </w:rPr>
            </w:pPr>
            <w:r w:rsidRPr="00337628">
              <w:rPr>
                <w:rFonts w:ascii="LatoLatin" w:hAnsi="LatoLatin" w:cs="Calibri Light"/>
                <w:sz w:val="21"/>
                <w:szCs w:val="21"/>
                <w:lang w:eastAsia="en-US"/>
              </w:rPr>
              <w:t>Kaudzīšu iela 57, Rumbula, Stopiņu pagasts, Ropažu novads, LV- 2121</w:t>
            </w:r>
          </w:p>
        </w:tc>
      </w:tr>
      <w:tr w:rsidR="00571970" w:rsidRPr="00337628" w14:paraId="276D1E2C" w14:textId="77777777" w:rsidTr="00AC23F4">
        <w:tc>
          <w:tcPr>
            <w:tcW w:w="2689" w:type="dxa"/>
          </w:tcPr>
          <w:p w14:paraId="25FF4FE1" w14:textId="77777777" w:rsidR="00FE11F5" w:rsidRPr="00337628" w:rsidRDefault="00FE11F5" w:rsidP="00FE11F5">
            <w:pPr>
              <w:spacing w:before="60" w:after="60"/>
              <w:ind w:right="113"/>
              <w:jc w:val="both"/>
              <w:rPr>
                <w:rFonts w:ascii="LatoLatin" w:hAnsi="LatoLatin"/>
                <w:b/>
                <w:sz w:val="21"/>
                <w:szCs w:val="21"/>
                <w:lang w:eastAsia="en-US"/>
              </w:rPr>
            </w:pPr>
            <w:r w:rsidRPr="00337628">
              <w:rPr>
                <w:rFonts w:ascii="LatoLatin" w:hAnsi="LatoLatin"/>
                <w:b/>
                <w:sz w:val="21"/>
                <w:szCs w:val="21"/>
                <w:lang w:eastAsia="en-US"/>
              </w:rPr>
              <w:t>Kontaktpersona:</w:t>
            </w:r>
          </w:p>
        </w:tc>
        <w:tc>
          <w:tcPr>
            <w:tcW w:w="6378" w:type="dxa"/>
          </w:tcPr>
          <w:p w14:paraId="4EA83E5C" w14:textId="5E297C69" w:rsidR="00FE11F5" w:rsidRPr="00337628" w:rsidRDefault="00FE11F5" w:rsidP="00FE11F5">
            <w:pPr>
              <w:ind w:right="58"/>
              <w:jc w:val="both"/>
              <w:rPr>
                <w:rFonts w:ascii="LatoLatin" w:eastAsiaTheme="minorEastAsia" w:hAnsi="LatoLatin"/>
                <w:sz w:val="21"/>
                <w:szCs w:val="21"/>
                <w:u w:val="single"/>
                <w:lang w:eastAsia="en-US"/>
              </w:rPr>
            </w:pPr>
            <w:r w:rsidRPr="00337628">
              <w:rPr>
                <w:rFonts w:ascii="LatoLatin" w:hAnsi="LatoLatin"/>
                <w:sz w:val="21"/>
                <w:szCs w:val="21"/>
                <w:lang w:eastAsia="en-US"/>
              </w:rPr>
              <w:t xml:space="preserve">Par iepirkuma nolikumu un procedūru: </w:t>
            </w:r>
            <w:r w:rsidR="00232EBF" w:rsidRPr="00337628">
              <w:rPr>
                <w:rFonts w:ascii="LatoLatin" w:hAnsi="LatoLatin"/>
                <w:sz w:val="21"/>
                <w:szCs w:val="21"/>
                <w:lang w:eastAsia="en-US"/>
              </w:rPr>
              <w:t>Komisijas sekretārs, e-pasts: iepirkumi@getlini.lv</w:t>
            </w:r>
          </w:p>
        </w:tc>
      </w:tr>
      <w:tr w:rsidR="00571970" w:rsidRPr="00337628" w14:paraId="21A603E7" w14:textId="77777777" w:rsidTr="00AC23F4">
        <w:trPr>
          <w:trHeight w:val="251"/>
        </w:trPr>
        <w:tc>
          <w:tcPr>
            <w:tcW w:w="2689" w:type="dxa"/>
          </w:tcPr>
          <w:p w14:paraId="202B5427" w14:textId="77777777" w:rsidR="00FE11F5" w:rsidRPr="00337628" w:rsidRDefault="00FE11F5" w:rsidP="00FE11F5">
            <w:pPr>
              <w:ind w:right="113"/>
              <w:jc w:val="both"/>
              <w:rPr>
                <w:rFonts w:ascii="LatoLatin" w:hAnsi="LatoLatin"/>
                <w:b/>
                <w:sz w:val="21"/>
                <w:szCs w:val="21"/>
                <w:lang w:eastAsia="en-US"/>
              </w:rPr>
            </w:pPr>
            <w:r w:rsidRPr="00337628">
              <w:rPr>
                <w:rFonts w:ascii="LatoLatin" w:hAnsi="LatoLatin"/>
                <w:b/>
                <w:sz w:val="21"/>
                <w:szCs w:val="21"/>
                <w:lang w:eastAsia="en-US"/>
              </w:rPr>
              <w:t>Darba laiks:</w:t>
            </w:r>
          </w:p>
        </w:tc>
        <w:tc>
          <w:tcPr>
            <w:tcW w:w="6378" w:type="dxa"/>
          </w:tcPr>
          <w:p w14:paraId="394831A9" w14:textId="77777777" w:rsidR="00FE11F5" w:rsidRPr="00337628" w:rsidRDefault="00FE11F5" w:rsidP="00FE11F5">
            <w:pPr>
              <w:pBdr>
                <w:bottom w:val="single" w:sz="6" w:space="4" w:color="F7F7F7"/>
              </w:pBdr>
              <w:shd w:val="clear" w:color="auto" w:fill="FFFFFF"/>
              <w:spacing w:before="60" w:after="60"/>
              <w:rPr>
                <w:rFonts w:ascii="LatoLatin" w:hAnsi="LatoLatin"/>
                <w:sz w:val="21"/>
                <w:szCs w:val="21"/>
                <w:lang w:eastAsia="en-US"/>
              </w:rPr>
            </w:pPr>
            <w:r w:rsidRPr="00337628">
              <w:rPr>
                <w:rFonts w:ascii="LatoLatin" w:hAnsi="LatoLatin"/>
                <w:sz w:val="21"/>
                <w:szCs w:val="21"/>
                <w:lang w:eastAsia="en-US"/>
              </w:rPr>
              <w:t>P.-Pk. 8.30-17.00</w:t>
            </w:r>
          </w:p>
        </w:tc>
      </w:tr>
      <w:tr w:rsidR="00571970" w:rsidRPr="00337628" w14:paraId="62D26914" w14:textId="77777777" w:rsidTr="00AC23F4">
        <w:trPr>
          <w:trHeight w:val="838"/>
        </w:trPr>
        <w:tc>
          <w:tcPr>
            <w:tcW w:w="2689" w:type="dxa"/>
          </w:tcPr>
          <w:p w14:paraId="78F070C8" w14:textId="77777777" w:rsidR="00FE11F5" w:rsidRPr="00337628" w:rsidRDefault="00FE11F5" w:rsidP="00FE11F5">
            <w:pPr>
              <w:ind w:right="113"/>
              <w:jc w:val="both"/>
              <w:rPr>
                <w:rFonts w:ascii="LatoLatin" w:hAnsi="LatoLatin"/>
                <w:b/>
                <w:sz w:val="21"/>
                <w:szCs w:val="21"/>
                <w:lang w:eastAsia="en-US"/>
              </w:rPr>
            </w:pPr>
            <w:r w:rsidRPr="00337628">
              <w:rPr>
                <w:rFonts w:ascii="LatoLatin" w:hAnsi="LatoLatin"/>
                <w:b/>
                <w:sz w:val="21"/>
                <w:szCs w:val="21"/>
                <w:lang w:eastAsia="en-US"/>
              </w:rPr>
              <w:t>Iepirkuma komisija:</w:t>
            </w:r>
          </w:p>
        </w:tc>
        <w:tc>
          <w:tcPr>
            <w:tcW w:w="6378" w:type="dxa"/>
          </w:tcPr>
          <w:p w14:paraId="3B23ADE1" w14:textId="72196B05" w:rsidR="00FE11F5" w:rsidRPr="00337628" w:rsidRDefault="00BC5CC4" w:rsidP="00FE11F5">
            <w:pPr>
              <w:pBdr>
                <w:bottom w:val="single" w:sz="6" w:space="4" w:color="F7F7F7"/>
              </w:pBdr>
              <w:shd w:val="clear" w:color="auto" w:fill="FFFFFF"/>
              <w:spacing w:before="60" w:after="60"/>
              <w:jc w:val="both"/>
              <w:rPr>
                <w:rFonts w:ascii="LatoLatin" w:hAnsi="LatoLatin"/>
                <w:sz w:val="21"/>
                <w:szCs w:val="21"/>
                <w:lang w:eastAsia="en-US"/>
              </w:rPr>
            </w:pPr>
            <w:r w:rsidRPr="00337628">
              <w:rPr>
                <w:rFonts w:ascii="LatoLatin" w:hAnsi="LatoLatin" w:cs="Calibri Light"/>
                <w:sz w:val="21"/>
                <w:szCs w:val="21"/>
                <w:lang w:eastAsia="en-US"/>
              </w:rPr>
              <w:t xml:space="preserve">Iepirkuma komisija izveidota pamatojoties uz Publisko iepirkumu likuma 24. pantu un SIA “Getliņi EKO” 2026. gada 4. februāra valdes sēdes lēmumu “Par SIA </w:t>
            </w:r>
            <w:r w:rsidR="009B1F65" w:rsidRPr="00337628">
              <w:rPr>
                <w:rFonts w:ascii="LatoLatin" w:hAnsi="LatoLatin" w:cs="Calibri Light"/>
                <w:sz w:val="21"/>
                <w:szCs w:val="21"/>
                <w:lang w:eastAsia="en-US"/>
              </w:rPr>
              <w:t>“</w:t>
            </w:r>
            <w:r w:rsidRPr="00337628">
              <w:rPr>
                <w:rFonts w:ascii="LatoLatin" w:hAnsi="LatoLatin" w:cs="Calibri Light"/>
                <w:sz w:val="21"/>
                <w:szCs w:val="21"/>
                <w:lang w:eastAsia="en-US"/>
              </w:rPr>
              <w:t>Getliņi EKO” Iepirkumu komisijas sastāva apstiprināšanu laika periodam no 04.02.2026. līdz 03.02.2027.” (protokols Nr.3 -26, DK jautājums Nr. 4), ar darbspēju no 2026. gada 4. februāra.</w:t>
            </w:r>
          </w:p>
        </w:tc>
      </w:tr>
      <w:tr w:rsidR="00571970" w:rsidRPr="00337628" w14:paraId="6EEE0A25" w14:textId="77777777" w:rsidTr="00AC23F4">
        <w:tc>
          <w:tcPr>
            <w:tcW w:w="2689" w:type="dxa"/>
          </w:tcPr>
          <w:p w14:paraId="3D160406" w14:textId="77777777" w:rsidR="00FE11F5" w:rsidRPr="00337628" w:rsidRDefault="00FE11F5" w:rsidP="00FE11F5">
            <w:pPr>
              <w:spacing w:before="60" w:after="60"/>
              <w:ind w:right="113"/>
              <w:rPr>
                <w:rFonts w:ascii="LatoLatin" w:hAnsi="LatoLatin"/>
                <w:b/>
                <w:sz w:val="21"/>
                <w:szCs w:val="21"/>
                <w:lang w:eastAsia="en-US"/>
              </w:rPr>
            </w:pPr>
            <w:r w:rsidRPr="00337628">
              <w:rPr>
                <w:rFonts w:ascii="LatoLatin" w:hAnsi="LatoLatin"/>
                <w:b/>
                <w:sz w:val="21"/>
                <w:szCs w:val="21"/>
                <w:lang w:eastAsia="en-US"/>
              </w:rPr>
              <w:t>Pasūtītāja profila adrese:</w:t>
            </w:r>
          </w:p>
        </w:tc>
        <w:tc>
          <w:tcPr>
            <w:tcW w:w="6378" w:type="dxa"/>
          </w:tcPr>
          <w:p w14:paraId="10A53944" w14:textId="77777777" w:rsidR="00FE11F5" w:rsidRPr="00337628" w:rsidRDefault="00FE11F5" w:rsidP="00FE11F5">
            <w:pPr>
              <w:rPr>
                <w:rFonts w:ascii="LatoLatin" w:hAnsi="LatoLatin" w:cs="Arial"/>
                <w:sz w:val="21"/>
                <w:szCs w:val="21"/>
                <w:u w:val="single"/>
                <w:lang w:eastAsia="en-US"/>
              </w:rPr>
            </w:pPr>
            <w:hyperlink r:id="rId8" w:tgtFrame="_blank" w:history="1">
              <w:r w:rsidRPr="00337628">
                <w:rPr>
                  <w:rFonts w:ascii="LatoLatin" w:eastAsiaTheme="majorEastAsia" w:hAnsi="LatoLatin" w:cs="Arial"/>
                  <w:sz w:val="21"/>
                  <w:szCs w:val="21"/>
                  <w:u w:val="single"/>
                  <w:lang w:eastAsia="en-US"/>
                </w:rPr>
                <w:t>https://www.eis.gov.lv/EKEIS/Supplier/Organizer/2147</w:t>
              </w:r>
            </w:hyperlink>
          </w:p>
          <w:p w14:paraId="2D92AC70" w14:textId="77777777" w:rsidR="00FE11F5" w:rsidRPr="00337628" w:rsidRDefault="00FE11F5" w:rsidP="00FE11F5">
            <w:pPr>
              <w:spacing w:before="60" w:after="60"/>
              <w:ind w:right="113"/>
              <w:jc w:val="both"/>
              <w:rPr>
                <w:rFonts w:ascii="LatoLatin" w:hAnsi="LatoLatin"/>
                <w:sz w:val="21"/>
                <w:szCs w:val="21"/>
                <w:lang w:eastAsia="en-US"/>
              </w:rPr>
            </w:pPr>
            <w:r w:rsidRPr="00337628">
              <w:rPr>
                <w:rFonts w:ascii="LatoLatin" w:hAnsi="LatoLatin"/>
                <w:sz w:val="21"/>
                <w:szCs w:val="21"/>
                <w:lang w:eastAsia="en-US"/>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3D0815E4" w14:textId="77777777" w:rsidR="00FE11F5" w:rsidRPr="00337628" w:rsidRDefault="00FE11F5" w:rsidP="00FE11F5">
      <w:pPr>
        <w:numPr>
          <w:ilvl w:val="1"/>
          <w:numId w:val="8"/>
        </w:numPr>
        <w:tabs>
          <w:tab w:val="left" w:pos="567"/>
        </w:tabs>
        <w:spacing w:before="60" w:after="60"/>
        <w:ind w:left="0" w:right="12" w:firstLine="0"/>
        <w:rPr>
          <w:rFonts w:ascii="LatoLatin" w:hAnsi="LatoLatin"/>
          <w:b/>
          <w:sz w:val="21"/>
          <w:szCs w:val="21"/>
          <w:lang w:val="lv-LV"/>
        </w:rPr>
      </w:pPr>
      <w:r w:rsidRPr="00337628">
        <w:rPr>
          <w:rFonts w:ascii="LatoLatin" w:hAnsi="LatoLatin"/>
          <w:b/>
          <w:sz w:val="21"/>
          <w:szCs w:val="21"/>
          <w:lang w:val="lv-LV"/>
        </w:rPr>
        <w:t xml:space="preserve">Iepirkuma priekšmets </w:t>
      </w:r>
    </w:p>
    <w:p w14:paraId="7A3CADC2" w14:textId="6179637A" w:rsidR="00FE11F5" w:rsidRPr="00337628" w:rsidRDefault="00FE11F5" w:rsidP="006D7581">
      <w:pPr>
        <w:numPr>
          <w:ilvl w:val="2"/>
          <w:numId w:val="8"/>
        </w:numPr>
        <w:tabs>
          <w:tab w:val="left" w:pos="1134"/>
        </w:tabs>
        <w:spacing w:before="60" w:after="60"/>
        <w:ind w:hanging="657"/>
        <w:contextualSpacing/>
        <w:jc w:val="both"/>
        <w:rPr>
          <w:rFonts w:ascii="LatoLatin" w:hAnsi="LatoLatin"/>
          <w:sz w:val="21"/>
          <w:szCs w:val="21"/>
          <w:lang w:val="lv-LV"/>
        </w:rPr>
      </w:pPr>
      <w:r w:rsidRPr="00337628">
        <w:rPr>
          <w:rFonts w:ascii="LatoLatin" w:hAnsi="LatoLatin"/>
          <w:sz w:val="21"/>
          <w:szCs w:val="21"/>
          <w:lang w:val="lv-LV"/>
        </w:rPr>
        <w:t>Iepirkuma priekšmets –</w:t>
      </w:r>
      <w:r w:rsidR="00C11787" w:rsidRPr="00337628">
        <w:rPr>
          <w:rFonts w:ascii="LatoLatin" w:hAnsi="LatoLatin"/>
          <w:sz w:val="21"/>
          <w:szCs w:val="21"/>
          <w:lang w:val="lv-LV"/>
        </w:rPr>
        <w:t xml:space="preserve"> viena</w:t>
      </w:r>
      <w:r w:rsidRPr="00337628">
        <w:rPr>
          <w:rFonts w:ascii="LatoLatin" w:hAnsi="LatoLatin"/>
          <w:sz w:val="21"/>
          <w:szCs w:val="21"/>
          <w:lang w:val="lv-LV"/>
        </w:rPr>
        <w:t xml:space="preserve"> </w:t>
      </w:r>
      <w:r w:rsidR="00C11787" w:rsidRPr="00337628">
        <w:rPr>
          <w:rFonts w:ascii="LatoLatin" w:hAnsi="LatoLatin" w:cs="Calibri Light"/>
          <w:bCs/>
          <w:sz w:val="21"/>
          <w:szCs w:val="21"/>
          <w:lang w:val="lv-LV"/>
        </w:rPr>
        <w:t>k</w:t>
      </w:r>
      <w:r w:rsidR="005E408D" w:rsidRPr="00337628">
        <w:rPr>
          <w:rFonts w:ascii="LatoLatin" w:hAnsi="LatoLatin" w:cs="Calibri Light"/>
          <w:bCs/>
          <w:sz w:val="21"/>
          <w:szCs w:val="21"/>
          <w:lang w:val="lv-LV"/>
        </w:rPr>
        <w:t xml:space="preserve">ravas </w:t>
      </w:r>
      <w:proofErr w:type="spellStart"/>
      <w:r w:rsidR="005E408D" w:rsidRPr="00337628">
        <w:rPr>
          <w:rFonts w:ascii="LatoLatin" w:hAnsi="LatoLatin" w:cs="Calibri Light"/>
          <w:bCs/>
          <w:sz w:val="21"/>
          <w:szCs w:val="21"/>
          <w:lang w:val="lv-LV"/>
        </w:rPr>
        <w:t>daudzfunkciju</w:t>
      </w:r>
      <w:proofErr w:type="spellEnd"/>
      <w:r w:rsidR="005E408D" w:rsidRPr="00337628">
        <w:rPr>
          <w:rFonts w:ascii="LatoLatin" w:hAnsi="LatoLatin" w:cs="Calibri Light"/>
          <w:bCs/>
          <w:sz w:val="21"/>
          <w:szCs w:val="21"/>
          <w:lang w:val="lv-LV"/>
        </w:rPr>
        <w:t xml:space="preserve"> </w:t>
      </w:r>
      <w:proofErr w:type="spellStart"/>
      <w:r w:rsidR="005E408D" w:rsidRPr="00337628">
        <w:rPr>
          <w:rFonts w:ascii="LatoLatin" w:hAnsi="LatoLatin" w:cs="Calibri Light"/>
          <w:bCs/>
          <w:sz w:val="21"/>
          <w:szCs w:val="21"/>
          <w:lang w:val="lv-LV"/>
        </w:rPr>
        <w:t>automobī</w:t>
      </w:r>
      <w:r w:rsidR="00343369" w:rsidRPr="00337628">
        <w:rPr>
          <w:rFonts w:ascii="LatoLatin" w:hAnsi="LatoLatin" w:cs="Calibri Light"/>
          <w:bCs/>
          <w:sz w:val="21"/>
          <w:szCs w:val="21"/>
          <w:lang w:val="lv-LV"/>
        </w:rPr>
        <w:t>ļ</w:t>
      </w:r>
      <w:r w:rsidR="005E408D" w:rsidRPr="00337628">
        <w:rPr>
          <w:rFonts w:ascii="LatoLatin" w:hAnsi="LatoLatin" w:cs="Calibri Light"/>
          <w:bCs/>
          <w:sz w:val="21"/>
          <w:szCs w:val="21"/>
          <w:lang w:val="lv-LV"/>
        </w:rPr>
        <w:t>a</w:t>
      </w:r>
      <w:proofErr w:type="spellEnd"/>
      <w:r w:rsidR="005E408D" w:rsidRPr="00337628">
        <w:rPr>
          <w:rFonts w:ascii="LatoLatin" w:hAnsi="LatoLatin" w:cs="Calibri Light"/>
          <w:bCs/>
          <w:sz w:val="21"/>
          <w:szCs w:val="21"/>
          <w:lang w:val="lv-LV"/>
        </w:rPr>
        <w:t xml:space="preserve"> ar konteineru pārvadāšanas sistēmu</w:t>
      </w:r>
      <w:r w:rsidR="00C11787" w:rsidRPr="00337628">
        <w:rPr>
          <w:rFonts w:ascii="LatoLatin" w:hAnsi="LatoLatin" w:cs="Calibri Light"/>
          <w:bCs/>
          <w:sz w:val="21"/>
          <w:szCs w:val="21"/>
          <w:lang w:val="lv-LV"/>
        </w:rPr>
        <w:t>,</w:t>
      </w:r>
      <w:r w:rsidR="00C11787" w:rsidRPr="00337628">
        <w:rPr>
          <w:rFonts w:ascii="LatoLatin" w:hAnsi="LatoLatin" w:cs="Calibri Light"/>
          <w:lang w:val="lv-LV"/>
        </w:rPr>
        <w:t xml:space="preserve"> </w:t>
      </w:r>
      <w:r w:rsidR="00C11787" w:rsidRPr="00337628">
        <w:rPr>
          <w:rFonts w:ascii="LatoLatin" w:hAnsi="LatoLatin" w:cs="Calibri Light"/>
          <w:bCs/>
          <w:sz w:val="21"/>
          <w:szCs w:val="21"/>
          <w:lang w:val="lv-LV"/>
        </w:rPr>
        <w:t>kas piemērots darbam sadzīves atkritumu poligonā, piegāde</w:t>
      </w:r>
      <w:r w:rsidR="00812711" w:rsidRPr="00337628">
        <w:rPr>
          <w:rFonts w:ascii="LatoLatin" w:hAnsi="LatoLatin" w:cs="Calibri Light"/>
          <w:bCs/>
          <w:sz w:val="21"/>
          <w:szCs w:val="21"/>
          <w:lang w:val="lv-LV"/>
        </w:rPr>
        <w:t>,</w:t>
      </w:r>
      <w:r w:rsidRPr="00337628">
        <w:rPr>
          <w:rFonts w:ascii="LatoLatin" w:hAnsi="LatoLatin"/>
          <w:sz w:val="21"/>
          <w:szCs w:val="21"/>
          <w:lang w:val="lv-LV"/>
        </w:rPr>
        <w:t xml:space="preserve"> saskaņā ar tehniskās specifikācijas prasībām (nolikuma 1.pielikums). </w:t>
      </w:r>
    </w:p>
    <w:p w14:paraId="0D0B8B7B" w14:textId="67FB3AFB" w:rsidR="00FE11F5" w:rsidRPr="00337628" w:rsidRDefault="00FE11F5" w:rsidP="00C11787">
      <w:pPr>
        <w:numPr>
          <w:ilvl w:val="2"/>
          <w:numId w:val="8"/>
        </w:numPr>
        <w:ind w:left="1134" w:hanging="567"/>
        <w:contextualSpacing/>
        <w:jc w:val="both"/>
        <w:rPr>
          <w:rFonts w:ascii="LatoLatin" w:hAnsi="LatoLatin"/>
          <w:sz w:val="21"/>
          <w:szCs w:val="21"/>
          <w:lang w:val="lv-LV"/>
        </w:rPr>
      </w:pPr>
      <w:r w:rsidRPr="00337628">
        <w:rPr>
          <w:rFonts w:ascii="LatoLatin" w:hAnsi="LatoLatin"/>
          <w:sz w:val="21"/>
          <w:szCs w:val="21"/>
          <w:lang w:val="lv-LV"/>
        </w:rPr>
        <w:t xml:space="preserve">Iepirkuma nomenklatūra CPV kods: </w:t>
      </w:r>
      <w:r w:rsidR="005E408D" w:rsidRPr="00337628">
        <w:rPr>
          <w:rFonts w:ascii="LatoLatin" w:hAnsi="LatoLatin"/>
          <w:sz w:val="21"/>
          <w:szCs w:val="21"/>
          <w:lang w:val="lv-LV"/>
        </w:rPr>
        <w:t xml:space="preserve">34100000-8 </w:t>
      </w:r>
      <w:r w:rsidR="00C11787" w:rsidRPr="00337628">
        <w:rPr>
          <w:rFonts w:ascii="LatoLatin" w:hAnsi="LatoLatin"/>
          <w:sz w:val="21"/>
          <w:szCs w:val="21"/>
          <w:lang w:val="lv-LV"/>
        </w:rPr>
        <w:t xml:space="preserve">- </w:t>
      </w:r>
      <w:r w:rsidR="005E408D" w:rsidRPr="00337628">
        <w:rPr>
          <w:rFonts w:ascii="LatoLatin" w:hAnsi="LatoLatin"/>
          <w:sz w:val="21"/>
          <w:szCs w:val="21"/>
          <w:lang w:val="lv-LV"/>
        </w:rPr>
        <w:t>Mehāniskie transportlīdzekļi</w:t>
      </w:r>
      <w:r w:rsidRPr="00337628">
        <w:rPr>
          <w:rFonts w:ascii="LatoLatin" w:hAnsi="LatoLatin"/>
          <w:sz w:val="21"/>
          <w:szCs w:val="21"/>
          <w:lang w:val="lv-LV"/>
        </w:rPr>
        <w:t>.</w:t>
      </w:r>
    </w:p>
    <w:p w14:paraId="0EF2A595" w14:textId="77777777" w:rsidR="00FE11F5" w:rsidRPr="00337628"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337628">
        <w:rPr>
          <w:rFonts w:ascii="LatoLatin" w:hAnsi="LatoLatin"/>
          <w:sz w:val="21"/>
          <w:szCs w:val="21"/>
          <w:lang w:val="lv-LV"/>
        </w:rPr>
        <w:t>Pretendents var iesniegt tikai 1 (vienu) piedāvājuma variantu par pilnu iepirkuma priekšmeta apjomu;</w:t>
      </w:r>
    </w:p>
    <w:p w14:paraId="0DC70BF1" w14:textId="77777777" w:rsidR="00FE11F5" w:rsidRPr="00337628"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337628">
        <w:rPr>
          <w:rFonts w:ascii="LatoLatin" w:hAnsi="LatoLatin"/>
          <w:sz w:val="21"/>
          <w:szCs w:val="21"/>
          <w:lang w:val="lv-LV"/>
        </w:rPr>
        <w:t>Iepirkuma priekšmets nav sadalīts daļās. Piedāvājums iesniedzams par visu Tehniskajā specifikācijā (1. pielikums) norādīto apjomu;</w:t>
      </w:r>
    </w:p>
    <w:p w14:paraId="3233E55E" w14:textId="7FD18CED" w:rsidR="00FE11F5" w:rsidRPr="00337628" w:rsidRDefault="00FE11F5" w:rsidP="000F7BC2">
      <w:pPr>
        <w:numPr>
          <w:ilvl w:val="2"/>
          <w:numId w:val="8"/>
        </w:numPr>
        <w:tabs>
          <w:tab w:val="left" w:pos="1134"/>
        </w:tabs>
        <w:spacing w:before="60" w:after="60"/>
        <w:ind w:left="1134" w:hanging="567"/>
        <w:contextualSpacing/>
        <w:jc w:val="both"/>
        <w:rPr>
          <w:rFonts w:ascii="LatoLatin" w:hAnsi="LatoLatin"/>
          <w:bCs/>
          <w:sz w:val="21"/>
          <w:szCs w:val="21"/>
          <w:lang w:val="lv-LV"/>
        </w:rPr>
      </w:pPr>
      <w:bookmarkStart w:id="1" w:name="_Hlk169858262"/>
      <w:r w:rsidRPr="00337628">
        <w:rPr>
          <w:rFonts w:ascii="LatoLatin" w:hAnsi="LatoLatin"/>
          <w:sz w:val="21"/>
          <w:szCs w:val="21"/>
          <w:lang w:val="lv-LV"/>
        </w:rPr>
        <w:t>Līguma darbības termiņš</w:t>
      </w:r>
      <w:r w:rsidR="00C663B6" w:rsidRPr="00337628">
        <w:rPr>
          <w:rFonts w:ascii="LatoLatin" w:hAnsi="LatoLatin"/>
          <w:sz w:val="21"/>
          <w:szCs w:val="21"/>
          <w:lang w:val="lv-LV"/>
        </w:rPr>
        <w:t xml:space="preserve"> līdz 180 (viens simts astoņdesmit) dienām no Līguma spēkā stāšanas dienas</w:t>
      </w:r>
      <w:bookmarkEnd w:id="1"/>
      <w:r w:rsidR="00C663B6" w:rsidRPr="00337628">
        <w:rPr>
          <w:rFonts w:ascii="LatoLatin" w:hAnsi="LatoLatin"/>
          <w:sz w:val="21"/>
          <w:szCs w:val="21"/>
          <w:lang w:val="lv-LV"/>
        </w:rPr>
        <w:t>;</w:t>
      </w:r>
    </w:p>
    <w:p w14:paraId="0BF302F2" w14:textId="77777777" w:rsidR="00FE11F5" w:rsidRPr="00337628" w:rsidRDefault="00FE11F5" w:rsidP="00FE11F5">
      <w:pPr>
        <w:numPr>
          <w:ilvl w:val="2"/>
          <w:numId w:val="8"/>
        </w:numPr>
        <w:tabs>
          <w:tab w:val="left" w:pos="1134"/>
        </w:tabs>
        <w:spacing w:before="60" w:after="60"/>
        <w:ind w:left="1134" w:hanging="567"/>
        <w:contextualSpacing/>
        <w:jc w:val="both"/>
        <w:rPr>
          <w:rFonts w:ascii="LatoLatin" w:hAnsi="LatoLatin"/>
          <w:b/>
          <w:bCs/>
          <w:sz w:val="21"/>
          <w:szCs w:val="21"/>
          <w:lang w:val="lv-LV"/>
        </w:rPr>
      </w:pPr>
      <w:r w:rsidRPr="00337628">
        <w:rPr>
          <w:rFonts w:ascii="LatoLatin" w:hAnsi="LatoLatin"/>
          <w:sz w:val="21"/>
          <w:szCs w:val="21"/>
          <w:lang w:val="lv-LV"/>
        </w:rPr>
        <w:t xml:space="preserve">Līguma izpildes vieta: </w:t>
      </w:r>
      <w:r w:rsidRPr="00337628">
        <w:rPr>
          <w:rFonts w:ascii="LatoLatin" w:hAnsi="LatoLatin" w:cs="Calibri Light"/>
          <w:sz w:val="21"/>
          <w:szCs w:val="21"/>
          <w:lang w:val="lv-LV"/>
        </w:rPr>
        <w:t>Kaudzīšu iela 57, Rumbula, Stopiņu pagasts, Ropažu novads, LV-2121</w:t>
      </w:r>
      <w:r w:rsidRPr="00337628">
        <w:rPr>
          <w:rFonts w:ascii="LatoLatin" w:hAnsi="LatoLatin"/>
          <w:sz w:val="21"/>
          <w:szCs w:val="21"/>
          <w:lang w:val="lv-LV"/>
        </w:rPr>
        <w:t>.</w:t>
      </w:r>
    </w:p>
    <w:p w14:paraId="04C4AF72" w14:textId="77777777" w:rsidR="00FE11F5" w:rsidRPr="00337628" w:rsidRDefault="00FE11F5" w:rsidP="00FE11F5">
      <w:pPr>
        <w:numPr>
          <w:ilvl w:val="1"/>
          <w:numId w:val="8"/>
        </w:numPr>
        <w:tabs>
          <w:tab w:val="left" w:pos="567"/>
        </w:tabs>
        <w:spacing w:before="60" w:after="60"/>
        <w:ind w:left="0" w:right="12" w:firstLine="0"/>
        <w:rPr>
          <w:rFonts w:ascii="LatoLatin" w:hAnsi="LatoLatin"/>
          <w:b/>
          <w:spacing w:val="-1"/>
          <w:sz w:val="21"/>
          <w:szCs w:val="21"/>
          <w:lang w:val="lv-LV"/>
        </w:rPr>
      </w:pPr>
      <w:r w:rsidRPr="00337628">
        <w:rPr>
          <w:rFonts w:ascii="LatoLatin" w:hAnsi="LatoLatin"/>
          <w:b/>
          <w:spacing w:val="-1"/>
          <w:sz w:val="21"/>
          <w:szCs w:val="21"/>
          <w:lang w:val="lv-LV"/>
        </w:rPr>
        <w:t>Iepirkuma procedūras dokumentācijas saņemšana un informācijas apmaiņas kārtība</w:t>
      </w:r>
    </w:p>
    <w:p w14:paraId="088B5E5E" w14:textId="77777777" w:rsidR="00FE11F5" w:rsidRPr="00337628" w:rsidRDefault="00FE11F5" w:rsidP="003F6E5D">
      <w:pPr>
        <w:numPr>
          <w:ilvl w:val="2"/>
          <w:numId w:val="8"/>
        </w:numPr>
        <w:tabs>
          <w:tab w:val="left" w:pos="1134"/>
        </w:tabs>
        <w:spacing w:before="60" w:after="60"/>
        <w:ind w:left="1134" w:hanging="567"/>
        <w:contextualSpacing/>
        <w:jc w:val="both"/>
        <w:rPr>
          <w:rFonts w:ascii="LatoLatin" w:hAnsi="LatoLatin"/>
          <w:bCs/>
          <w:sz w:val="21"/>
          <w:szCs w:val="21"/>
          <w:lang w:val="lv-LV"/>
        </w:rPr>
      </w:pPr>
      <w:r w:rsidRPr="00337628">
        <w:rPr>
          <w:rFonts w:ascii="LatoLatin" w:hAnsi="LatoLatin"/>
          <w:sz w:val="21"/>
          <w:szCs w:val="21"/>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337628">
        <w:rPr>
          <w:rFonts w:ascii="LatoLatin" w:hAnsi="LatoLatin"/>
          <w:bCs/>
          <w:sz w:val="21"/>
          <w:szCs w:val="21"/>
          <w:lang w:val="lv-LV"/>
        </w:rPr>
        <w:t xml:space="preserve"> e- konkursu apakšsistēmā pasūtītāja profila adresē. </w:t>
      </w:r>
      <w:r w:rsidRPr="00337628">
        <w:rPr>
          <w:rFonts w:ascii="LatoLatin" w:hAnsi="LatoLatin"/>
          <w:b/>
          <w:sz w:val="21"/>
          <w:szCs w:val="21"/>
          <w:u w:val="single"/>
          <w:lang w:val="lv-LV"/>
        </w:rPr>
        <w:t xml:space="preserve">Tiek uzskatīts, ka visi ieinteresētie Piegādātāji jebkuru papildu informāciju par atklātu konkursu ir saņēmuši brīdī, kad tā publicēta Pircējā profilā šī konkursa sadaļā. </w:t>
      </w:r>
    </w:p>
    <w:p w14:paraId="65AFE73B" w14:textId="77777777" w:rsidR="00FE11F5" w:rsidRPr="00337628"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337628">
        <w:rPr>
          <w:rFonts w:ascii="LatoLatin" w:hAnsi="LatoLatin"/>
          <w:sz w:val="21"/>
          <w:szCs w:val="21"/>
          <w:lang w:val="lv-LV"/>
        </w:rPr>
        <w:lastRenderedPageBreak/>
        <w:t xml:space="preserve">Ieinteresētais piegādātājs Atklāta konkursa nolikumu un ar to saistīto dokumentāciju var saņemt, to lejupielādējot elektroniskā formātā EIS e-konkursu apakšsistēmā </w:t>
      </w:r>
      <w:r w:rsidRPr="00337628">
        <w:rPr>
          <w:rFonts w:ascii="LatoLatin" w:eastAsiaTheme="majorEastAsia" w:hAnsi="LatoLatin"/>
          <w:sz w:val="21"/>
          <w:szCs w:val="21"/>
          <w:u w:val="single"/>
          <w:lang w:val="lv-LV"/>
        </w:rPr>
        <w:t>Atklāta konkursa sadaļā</w:t>
      </w:r>
      <w:r w:rsidRPr="00337628">
        <w:rPr>
          <w:rFonts w:ascii="LatoLatin" w:hAnsi="LatoLatin"/>
          <w:sz w:val="21"/>
          <w:szCs w:val="21"/>
          <w:lang w:val="lv-LV"/>
        </w:rPr>
        <w:t>.</w:t>
      </w:r>
    </w:p>
    <w:p w14:paraId="2846AD48" w14:textId="77777777" w:rsidR="00FE11F5" w:rsidRPr="00337628"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337628">
        <w:rPr>
          <w:rFonts w:ascii="LatoLatin" w:hAnsi="LatoLatin"/>
          <w:sz w:val="21"/>
          <w:szCs w:val="21"/>
          <w:lang w:val="lv-LV"/>
        </w:rPr>
        <w:t>Saziņa starp pasūtītāju un ieinteresētajiem piegādātājiem iepirkuma procedūras ietvaros notiek latviešu valodā PIL noteiktajā kārtībā.</w:t>
      </w:r>
    </w:p>
    <w:p w14:paraId="3A727DBF" w14:textId="77777777" w:rsidR="00FE11F5" w:rsidRPr="00337628"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337628">
        <w:rPr>
          <w:rFonts w:ascii="LatoLatin" w:hAnsi="LatoLatin"/>
          <w:sz w:val="21"/>
          <w:szCs w:val="21"/>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554ED304" w14:textId="77777777" w:rsidR="00FE11F5" w:rsidRPr="00337628"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337628">
        <w:rPr>
          <w:rFonts w:ascii="LatoLatin" w:hAnsi="LatoLatin"/>
          <w:bCs/>
          <w:sz w:val="21"/>
          <w:szCs w:val="21"/>
          <w:lang w:val="lv-LV"/>
        </w:rPr>
        <w:t>Pasūtītājs informācijas apmaiņai ar ieinteresēto piegādātāju izmanto to e-pasta adresi, kuru piegādātājs ir norādījis sistēmā kā paredzētu oficiālajai saziņai un no kuras ir saņemts jautājums.</w:t>
      </w:r>
    </w:p>
    <w:p w14:paraId="4C0216FF" w14:textId="77777777" w:rsidR="00FE11F5" w:rsidRPr="00337628"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337628">
        <w:rPr>
          <w:rFonts w:ascii="LatoLatin" w:hAnsi="LatoLatin"/>
          <w:bCs/>
          <w:sz w:val="21"/>
          <w:szCs w:val="21"/>
          <w:lang w:val="lv-LV"/>
        </w:rPr>
        <w:t xml:space="preserve">Jebkura papildus informācija, kas tiks sniegta saistībā ar šo iepirkuma procedūru, tiks publicēta pasūtītāja vietnē EIS e-konkursu apakšsistēmā </w:t>
      </w:r>
      <w:r w:rsidRPr="00337628">
        <w:rPr>
          <w:rFonts w:ascii="LatoLatin" w:eastAsiaTheme="majorEastAsia" w:hAnsi="LatoLatin"/>
          <w:sz w:val="21"/>
          <w:szCs w:val="21"/>
          <w:u w:val="single"/>
          <w:lang w:val="lv-LV"/>
        </w:rPr>
        <w:t>Atklāta konkursa sadaļā</w:t>
      </w:r>
      <w:r w:rsidRPr="00337628">
        <w:rPr>
          <w:rFonts w:ascii="LatoLatin" w:hAnsi="LatoLatin"/>
          <w:bCs/>
          <w:sz w:val="21"/>
          <w:szCs w:val="21"/>
          <w:lang w:val="lv-LV"/>
        </w:rPr>
        <w:t xml:space="preserve"> pie iepirkuma procedūras dokumentiem. Ieinteresētajam piegādātājam ir pienākums sekot līdzi publicētajai informācijai. P</w:t>
      </w:r>
      <w:r w:rsidRPr="00337628">
        <w:rPr>
          <w:rFonts w:ascii="LatoLatin" w:hAnsi="LatoLatin"/>
          <w:sz w:val="21"/>
          <w:szCs w:val="21"/>
          <w:lang w:val="lv-LV"/>
        </w:rPr>
        <w:t>astāvīgā iepirkumu komisija (turpmāk – iepirkumu k</w:t>
      </w:r>
      <w:r w:rsidRPr="00337628">
        <w:rPr>
          <w:rFonts w:ascii="LatoLatin" w:hAnsi="LatoLatin"/>
          <w:bCs/>
          <w:sz w:val="21"/>
          <w:szCs w:val="21"/>
          <w:lang w:val="lv-LV"/>
        </w:rPr>
        <w:t>omisija) nav atbildīga par to, ja kāds ieinteresētais piegādātājs nav iepazinies ar informāciju, kurai nodrošināta brīva un tieša elektroniskā pieeja.</w:t>
      </w:r>
    </w:p>
    <w:p w14:paraId="0739069D" w14:textId="77777777" w:rsidR="00FE11F5" w:rsidRPr="00337628"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337628">
        <w:rPr>
          <w:rFonts w:ascii="LatoLatin" w:hAnsi="LatoLatin"/>
          <w:bCs/>
          <w:sz w:val="21"/>
          <w:szCs w:val="21"/>
          <w:lang w:val="lv-LV"/>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31BF5D93" w14:textId="77777777" w:rsidR="00FE11F5" w:rsidRPr="00337628"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337628">
        <w:rPr>
          <w:rFonts w:ascii="LatoLatin" w:hAnsi="LatoLatin"/>
          <w:bCs/>
          <w:sz w:val="21"/>
          <w:szCs w:val="21"/>
          <w:lang w:val="lv-LV"/>
        </w:rPr>
        <w:t xml:space="preserve">Papildus informāciju pasūtītājs </w:t>
      </w:r>
      <w:proofErr w:type="spellStart"/>
      <w:r w:rsidRPr="00337628">
        <w:rPr>
          <w:rFonts w:ascii="LatoLatin" w:hAnsi="LatoLatin"/>
          <w:bCs/>
          <w:sz w:val="21"/>
          <w:szCs w:val="21"/>
          <w:lang w:val="lv-LV"/>
        </w:rPr>
        <w:t>nosūta</w:t>
      </w:r>
      <w:proofErr w:type="spellEnd"/>
      <w:r w:rsidRPr="00337628">
        <w:rPr>
          <w:rFonts w:ascii="LatoLatin" w:hAnsi="LatoLatin"/>
          <w:bCs/>
          <w:sz w:val="21"/>
          <w:szCs w:val="21"/>
          <w:lang w:val="lv-LV"/>
        </w:rPr>
        <w:t xml:space="preserve"> ieinteresētajam piegādātajam, kas uzdevis jautājumu, un vienlaikus ievieto šo informāciju pasūtītāja vietnē EIS e-konkursu apakšsistēmā Atklāta konkursa sadaļā.  </w:t>
      </w:r>
    </w:p>
    <w:p w14:paraId="15758E25" w14:textId="418AC9D0" w:rsidR="00FE11F5" w:rsidRPr="00337628" w:rsidRDefault="00FE11F5" w:rsidP="00FE11F5">
      <w:pPr>
        <w:numPr>
          <w:ilvl w:val="2"/>
          <w:numId w:val="8"/>
        </w:numPr>
        <w:tabs>
          <w:tab w:val="left" w:pos="567"/>
        </w:tabs>
        <w:spacing w:before="60" w:after="60"/>
        <w:ind w:left="1134" w:hanging="567"/>
        <w:jc w:val="both"/>
        <w:rPr>
          <w:rFonts w:ascii="LatoLatin" w:hAnsi="LatoLatin"/>
          <w:sz w:val="21"/>
          <w:szCs w:val="21"/>
          <w:lang w:val="lv-LV"/>
        </w:rPr>
      </w:pPr>
      <w:r w:rsidRPr="00337628">
        <w:rPr>
          <w:rFonts w:ascii="LatoLatin" w:hAnsi="LatoLatin"/>
          <w:b/>
          <w:sz w:val="21"/>
          <w:szCs w:val="21"/>
          <w:u w:val="single"/>
          <w:lang w:val="lv-LV"/>
        </w:rPr>
        <w:t xml:space="preserve">Paziņojumi par </w:t>
      </w:r>
      <w:r w:rsidR="002658A2" w:rsidRPr="00337628">
        <w:rPr>
          <w:rFonts w:ascii="LatoLatin" w:hAnsi="LatoLatin"/>
          <w:b/>
          <w:sz w:val="21"/>
          <w:szCs w:val="21"/>
          <w:u w:val="single"/>
          <w:lang w:val="lv-LV"/>
        </w:rPr>
        <w:t>rezultātiem</w:t>
      </w:r>
      <w:r w:rsidRPr="00337628">
        <w:rPr>
          <w:rFonts w:ascii="LatoLatin" w:hAnsi="LatoLatin"/>
          <w:b/>
          <w:sz w:val="21"/>
          <w:szCs w:val="21"/>
          <w:u w:val="single"/>
          <w:lang w:val="lv-LV"/>
        </w:rPr>
        <w:t xml:space="preserve"> tiks publicēts EIS sistēmā, šķirklī “Dokumenti”/ ”Rezultātu paziņošana</w:t>
      </w:r>
      <w:r w:rsidRPr="00337628">
        <w:rPr>
          <w:rFonts w:ascii="LatoLatin" w:hAnsi="LatoLatin"/>
          <w:bCs/>
          <w:sz w:val="21"/>
          <w:szCs w:val="21"/>
          <w:lang w:val="lv-LV"/>
        </w:rPr>
        <w:t>”.</w:t>
      </w:r>
    </w:p>
    <w:p w14:paraId="59DAEEB1" w14:textId="77777777" w:rsidR="00FE11F5" w:rsidRPr="00337628" w:rsidRDefault="00FE11F5" w:rsidP="00FE11F5">
      <w:pPr>
        <w:numPr>
          <w:ilvl w:val="1"/>
          <w:numId w:val="8"/>
        </w:numPr>
        <w:spacing w:before="60" w:after="60"/>
        <w:ind w:left="567" w:hanging="567"/>
        <w:rPr>
          <w:rFonts w:ascii="LatoLatin" w:hAnsi="LatoLatin"/>
          <w:b/>
          <w:sz w:val="21"/>
          <w:szCs w:val="21"/>
          <w:lang w:val="lv-LV"/>
        </w:rPr>
      </w:pPr>
      <w:r w:rsidRPr="00337628">
        <w:rPr>
          <w:rFonts w:ascii="LatoLatin" w:hAnsi="LatoLatin"/>
          <w:b/>
          <w:bCs/>
          <w:sz w:val="21"/>
          <w:szCs w:val="21"/>
          <w:lang w:val="lv-LV"/>
        </w:rPr>
        <w:t>Piedāvājumu iesniegšanas laiks un kārtība</w:t>
      </w:r>
      <w:bookmarkStart w:id="2" w:name="_Ref367975542"/>
    </w:p>
    <w:bookmarkEnd w:id="2"/>
    <w:p w14:paraId="4112E328" w14:textId="6A407297" w:rsidR="00CF3170" w:rsidRPr="00337628" w:rsidRDefault="00CF3170" w:rsidP="00CF3170">
      <w:pPr>
        <w:pStyle w:val="ParagrfsRakstz"/>
        <w:numPr>
          <w:ilvl w:val="2"/>
          <w:numId w:val="8"/>
        </w:numPr>
        <w:spacing w:after="120"/>
        <w:rPr>
          <w:rFonts w:ascii="LatoLatin" w:hAnsi="LatoLatin" w:cs="Calibri Light"/>
          <w:sz w:val="22"/>
          <w:szCs w:val="22"/>
        </w:rPr>
      </w:pPr>
      <w:r w:rsidRPr="00337628">
        <w:rPr>
          <w:rFonts w:ascii="LatoLatin" w:hAnsi="LatoLatin"/>
          <w:b/>
          <w:bCs/>
          <w:sz w:val="22"/>
          <w:szCs w:val="22"/>
        </w:rPr>
        <w:t xml:space="preserve">Ieinteresētais piegādātājs piedāvājumu iesniedz </w:t>
      </w:r>
      <w:r w:rsidRPr="00337628">
        <w:rPr>
          <w:rFonts w:ascii="LatoLatin" w:hAnsi="LatoLatin"/>
          <w:b/>
          <w:bCs/>
          <w:sz w:val="22"/>
          <w:szCs w:val="22"/>
          <w:u w:val="single"/>
        </w:rPr>
        <w:t>līdz</w:t>
      </w:r>
      <w:r w:rsidRPr="00337628">
        <w:rPr>
          <w:rFonts w:ascii="LatoLatin" w:hAnsi="LatoLatin"/>
          <w:b/>
          <w:bCs/>
          <w:sz w:val="22"/>
          <w:szCs w:val="22"/>
        </w:rPr>
        <w:t xml:space="preserve"> Iepirkumu uzraudzības biroja tīmekļvietnes attiecīgajā </w:t>
      </w:r>
      <w:r w:rsidRPr="00337628">
        <w:rPr>
          <w:rFonts w:ascii="LatoLatin" w:hAnsi="LatoLatin"/>
          <w:b/>
          <w:bCs/>
          <w:sz w:val="22"/>
          <w:szCs w:val="22"/>
          <w:u w:val="single"/>
        </w:rPr>
        <w:t>paziņojumā norādītajam piedāvājumu iesniegšanas termiņam,</w:t>
      </w:r>
      <w:r w:rsidRPr="00337628">
        <w:rPr>
          <w:rFonts w:ascii="LatoLatin" w:hAnsi="LatoLatin"/>
          <w:b/>
          <w:bCs/>
          <w:sz w:val="22"/>
          <w:szCs w:val="22"/>
        </w:rPr>
        <w:t xml:space="preserve"> EIS e-konkursu apakšsistēmā </w:t>
      </w:r>
      <w:hyperlink r:id="rId9" w:history="1">
        <w:r w:rsidRPr="00337628">
          <w:rPr>
            <w:rStyle w:val="Hyperlink"/>
            <w:rFonts w:ascii="LatoLatin" w:hAnsi="LatoLatin"/>
            <w:b/>
            <w:bCs/>
            <w:sz w:val="22"/>
            <w:szCs w:val="22"/>
          </w:rPr>
          <w:t>https://www.eis.gov.lv/EIS/</w:t>
        </w:r>
      </w:hyperlink>
      <w:r w:rsidRPr="00337628">
        <w:rPr>
          <w:rFonts w:ascii="LatoLatin" w:hAnsi="LatoLatin" w:cs="Calibri Light"/>
          <w:sz w:val="22"/>
          <w:szCs w:val="22"/>
        </w:rPr>
        <w:t>.</w:t>
      </w:r>
    </w:p>
    <w:p w14:paraId="12CA82C7" w14:textId="77777777" w:rsidR="00FE11F5" w:rsidRPr="00337628"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hAnsi="LatoLatin"/>
          <w:sz w:val="21"/>
          <w:szCs w:val="21"/>
          <w:u w:val="single"/>
          <w:lang w:val="lv-LV"/>
        </w:rPr>
      </w:pPr>
      <w:r w:rsidRPr="00337628">
        <w:rPr>
          <w:rFonts w:ascii="LatoLatin" w:hAnsi="LatoLatin"/>
          <w:sz w:val="21"/>
          <w:szCs w:val="21"/>
          <w:lang w:val="lv-LV"/>
        </w:rPr>
        <w:t>Ārpus EIS e–konkursu apakšsistēmas un/vai pēc noteiktā termiņa iesniegtie piedāvājumi tiks atzīti par neatbilstošiem Atklāta konkursa nolikuma prasībām un netiks vērtēti.</w:t>
      </w:r>
    </w:p>
    <w:p w14:paraId="7E07C1F0" w14:textId="77777777" w:rsidR="00FE11F5" w:rsidRPr="00337628" w:rsidRDefault="00FE11F5" w:rsidP="00FE11F5">
      <w:pPr>
        <w:numPr>
          <w:ilvl w:val="1"/>
          <w:numId w:val="8"/>
        </w:numPr>
        <w:spacing w:before="60" w:after="60"/>
        <w:ind w:left="567" w:hanging="567"/>
        <w:rPr>
          <w:rFonts w:ascii="LatoLatin" w:hAnsi="LatoLatin"/>
          <w:b/>
          <w:bCs/>
          <w:sz w:val="21"/>
          <w:szCs w:val="21"/>
          <w:lang w:val="lv-LV"/>
        </w:rPr>
      </w:pPr>
      <w:r w:rsidRPr="00337628">
        <w:rPr>
          <w:rFonts w:ascii="LatoLatin" w:hAnsi="LatoLatin"/>
          <w:b/>
          <w:bCs/>
          <w:sz w:val="21"/>
          <w:szCs w:val="21"/>
          <w:lang w:val="lv-LV"/>
        </w:rPr>
        <w:t>Piedāvājumu atvēršana</w:t>
      </w:r>
    </w:p>
    <w:p w14:paraId="0AA8167E" w14:textId="692F3EBA" w:rsidR="00FE11F5" w:rsidRPr="00337628" w:rsidRDefault="00CF3170"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337628">
        <w:rPr>
          <w:rFonts w:ascii="LatoLatin" w:hAnsi="LatoLatin"/>
          <w:b/>
          <w:bCs/>
          <w:sz w:val="22"/>
          <w:szCs w:val="22"/>
          <w:lang w:val="lv-LV"/>
        </w:rPr>
        <w:t xml:space="preserve">Iesniegtie piedāvājumi tiks atvērti EIS e-konkursu apakšsistēmā Iepirkumu uzraudzības biroja tīmekļvietnes attiecīgajā </w:t>
      </w:r>
      <w:r w:rsidRPr="00337628">
        <w:rPr>
          <w:rFonts w:ascii="LatoLatin" w:hAnsi="LatoLatin"/>
          <w:b/>
          <w:bCs/>
          <w:sz w:val="22"/>
          <w:szCs w:val="22"/>
          <w:u w:val="single"/>
          <w:lang w:val="lv-LV"/>
        </w:rPr>
        <w:t>paziņojumā norādītajā piedāvājumu atvēršanas laikā</w:t>
      </w:r>
      <w:r w:rsidRPr="00337628">
        <w:rPr>
          <w:rFonts w:ascii="LatoLatin" w:hAnsi="LatoLatin"/>
          <w:b/>
          <w:bCs/>
          <w:sz w:val="22"/>
          <w:szCs w:val="22"/>
          <w:lang w:val="lv-LV"/>
        </w:rPr>
        <w:t>.</w:t>
      </w:r>
      <w:r w:rsidR="00FE11F5" w:rsidRPr="00337628">
        <w:rPr>
          <w:rFonts w:ascii="LatoLatin" w:hAnsi="LatoLatin"/>
          <w:sz w:val="21"/>
          <w:szCs w:val="21"/>
          <w:lang w:val="lv-LV"/>
        </w:rPr>
        <w:t xml:space="preserve"> </w:t>
      </w:r>
      <w:r w:rsidR="00FE11F5" w:rsidRPr="00337628">
        <w:rPr>
          <w:rFonts w:ascii="LatoLatin" w:hAnsi="LatoLatin"/>
          <w:bCs/>
          <w:sz w:val="21"/>
          <w:szCs w:val="21"/>
          <w:lang w:val="lv-LV"/>
        </w:rPr>
        <w:t>Piedāvājumus atver ne ātrāk kā 4 (četras) stundas pēc piedāvājuma iesniegšanas termiņa beigām.</w:t>
      </w:r>
    </w:p>
    <w:p w14:paraId="6D738E74" w14:textId="77777777" w:rsidR="00FE11F5" w:rsidRPr="00337628"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337628">
        <w:rPr>
          <w:rFonts w:ascii="LatoLatin" w:hAnsi="LatoLatin"/>
          <w:sz w:val="21"/>
          <w:szCs w:val="21"/>
          <w:lang w:val="lv-LV"/>
        </w:rPr>
        <w:t>Pēc visu piedāvājumu atvēršanas piedāvājumu atvēršanas sanāksme tiek slēgta.</w:t>
      </w:r>
    </w:p>
    <w:p w14:paraId="052CD834" w14:textId="77777777" w:rsidR="00FE11F5" w:rsidRPr="00337628" w:rsidRDefault="00FE11F5" w:rsidP="00FE11F5">
      <w:pPr>
        <w:numPr>
          <w:ilvl w:val="2"/>
          <w:numId w:val="8"/>
        </w:numPr>
        <w:pBdr>
          <w:top w:val="nil"/>
          <w:left w:val="nil"/>
          <w:bottom w:val="nil"/>
          <w:right w:val="nil"/>
          <w:between w:val="nil"/>
          <w:bar w:val="nil"/>
        </w:pBdr>
        <w:tabs>
          <w:tab w:val="left" w:pos="576"/>
        </w:tabs>
        <w:spacing w:before="60" w:after="60"/>
        <w:ind w:left="1134" w:hanging="567"/>
        <w:jc w:val="both"/>
        <w:outlineLvl w:val="1"/>
        <w:rPr>
          <w:rFonts w:ascii="LatoLatin" w:eastAsia="Times" w:hAnsi="LatoLatin"/>
          <w:b/>
          <w:bCs/>
          <w:sz w:val="21"/>
          <w:szCs w:val="21"/>
          <w:lang w:val="lv-LV"/>
        </w:rPr>
      </w:pPr>
      <w:r w:rsidRPr="00337628">
        <w:rPr>
          <w:rFonts w:ascii="LatoLatin" w:hAnsi="LatoLatin"/>
          <w:sz w:val="21"/>
          <w:szCs w:val="21"/>
          <w:lang w:val="lv-LV"/>
        </w:rPr>
        <w:t>Pretendentu atlasi, piedāvājumu atbilstības pārbaudi un piedāvājumu vērtēšanu iepirkumu komisija veic slēgtā sēdē.</w:t>
      </w:r>
    </w:p>
    <w:p w14:paraId="246EF146" w14:textId="77777777" w:rsidR="00FE11F5" w:rsidRPr="00337628" w:rsidRDefault="00FE11F5" w:rsidP="00FE11F5">
      <w:pPr>
        <w:numPr>
          <w:ilvl w:val="1"/>
          <w:numId w:val="8"/>
        </w:numPr>
        <w:spacing w:before="60" w:after="60"/>
        <w:ind w:left="567" w:hanging="567"/>
        <w:rPr>
          <w:rFonts w:ascii="LatoLatin" w:hAnsi="LatoLatin"/>
          <w:b/>
          <w:sz w:val="21"/>
          <w:szCs w:val="21"/>
          <w:lang w:val="lv-LV"/>
        </w:rPr>
      </w:pPr>
      <w:r w:rsidRPr="00337628">
        <w:rPr>
          <w:rFonts w:ascii="LatoLatin" w:hAnsi="LatoLatin"/>
          <w:b/>
          <w:sz w:val="21"/>
          <w:szCs w:val="21"/>
          <w:lang w:val="lv-LV"/>
        </w:rPr>
        <w:t xml:space="preserve">Pretendents </w:t>
      </w:r>
    </w:p>
    <w:p w14:paraId="4F2ACE9D" w14:textId="77777777" w:rsidR="00FE11F5" w:rsidRPr="00337628" w:rsidRDefault="00FE11F5" w:rsidP="00FE11F5">
      <w:pPr>
        <w:numPr>
          <w:ilvl w:val="2"/>
          <w:numId w:val="8"/>
        </w:numPr>
        <w:spacing w:before="60" w:after="60"/>
        <w:ind w:left="1134" w:hanging="567"/>
        <w:contextualSpacing/>
        <w:jc w:val="both"/>
        <w:rPr>
          <w:rFonts w:ascii="LatoLatin" w:hAnsi="LatoLatin"/>
          <w:sz w:val="21"/>
          <w:szCs w:val="21"/>
          <w:lang w:val="lv-LV"/>
        </w:rPr>
      </w:pPr>
      <w:r w:rsidRPr="00337628">
        <w:rPr>
          <w:rFonts w:ascii="LatoLatin" w:hAnsi="LatoLatin"/>
          <w:sz w:val="21"/>
          <w:szCs w:val="21"/>
          <w:lang w:val="lv-LV" w:eastAsia="lv-LV"/>
        </w:rPr>
        <w:t xml:space="preserve">Pretendents var būt </w:t>
      </w:r>
      <w:r w:rsidRPr="00337628">
        <w:rPr>
          <w:rFonts w:ascii="LatoLatin" w:hAnsi="LatoLatin"/>
          <w:sz w:val="21"/>
          <w:szCs w:val="21"/>
          <w:lang w:val="lv-LV"/>
        </w:rPr>
        <w:t>piegādātājs vai piegādātāju apvienība, kas piedāvā tirgū sniegt pakalpojumu atbilstoši nolikumā noteiktajām prasībām un kas ir iesniedzis piedāvājumu konkursā.</w:t>
      </w:r>
    </w:p>
    <w:p w14:paraId="3845421D" w14:textId="77777777" w:rsidR="00FE11F5" w:rsidRPr="00337628" w:rsidRDefault="00FE11F5" w:rsidP="00FE11F5">
      <w:pPr>
        <w:numPr>
          <w:ilvl w:val="2"/>
          <w:numId w:val="8"/>
        </w:numPr>
        <w:spacing w:before="60" w:after="60"/>
        <w:ind w:left="1134" w:hanging="567"/>
        <w:contextualSpacing/>
        <w:jc w:val="both"/>
        <w:rPr>
          <w:rFonts w:ascii="LatoLatin" w:hAnsi="LatoLatin"/>
          <w:sz w:val="21"/>
          <w:szCs w:val="21"/>
          <w:lang w:val="lv-LV"/>
        </w:rPr>
      </w:pPr>
      <w:r w:rsidRPr="00337628">
        <w:rPr>
          <w:rFonts w:ascii="LatoLatin" w:hAnsi="LatoLatin"/>
          <w:sz w:val="21"/>
          <w:szCs w:val="21"/>
          <w:lang w:val="lv-LV"/>
        </w:rPr>
        <w:t xml:space="preserve">Piedāvājumu drīkst iesniegt: </w:t>
      </w:r>
    </w:p>
    <w:p w14:paraId="54062DA6" w14:textId="77777777" w:rsidR="00FE11F5" w:rsidRPr="00337628" w:rsidRDefault="00FE11F5" w:rsidP="00FE11F5">
      <w:pPr>
        <w:numPr>
          <w:ilvl w:val="3"/>
          <w:numId w:val="8"/>
        </w:numPr>
        <w:spacing w:before="60" w:after="60"/>
        <w:jc w:val="both"/>
        <w:rPr>
          <w:rFonts w:ascii="LatoLatin" w:hAnsi="LatoLatin"/>
          <w:sz w:val="21"/>
          <w:szCs w:val="21"/>
          <w:lang w:val="lv-LV"/>
        </w:rPr>
      </w:pPr>
      <w:r w:rsidRPr="00337628">
        <w:rPr>
          <w:rFonts w:ascii="LatoLatin" w:hAnsi="LatoLatin"/>
          <w:sz w:val="21"/>
          <w:szCs w:val="21"/>
          <w:lang w:val="lv-LV"/>
        </w:rPr>
        <w:t>piegādātājs, kas ir juridiska vai fiziska persona;</w:t>
      </w:r>
    </w:p>
    <w:p w14:paraId="0C120E5A" w14:textId="77777777" w:rsidR="00FE11F5" w:rsidRPr="00337628" w:rsidRDefault="00FE11F5" w:rsidP="00FE11F5">
      <w:pPr>
        <w:numPr>
          <w:ilvl w:val="3"/>
          <w:numId w:val="8"/>
        </w:numPr>
        <w:spacing w:before="60" w:after="60"/>
        <w:jc w:val="both"/>
        <w:rPr>
          <w:rFonts w:ascii="LatoLatin" w:hAnsi="LatoLatin"/>
          <w:sz w:val="21"/>
          <w:szCs w:val="21"/>
          <w:lang w:val="lv-LV"/>
        </w:rPr>
      </w:pPr>
      <w:r w:rsidRPr="00337628">
        <w:rPr>
          <w:rFonts w:ascii="LatoLatin" w:hAnsi="LatoLatin"/>
          <w:sz w:val="21"/>
          <w:szCs w:val="21"/>
          <w:lang w:val="lv-LV"/>
        </w:rPr>
        <w:t>piegādātāju apvienība, nolikuma 2. pielikumā norādot visus apvienības dalībniekus. Pretendenta piedāvājumam jāpievieno visu apvienības dalībnieku parakstīta vienošanās. Vienošanās tekstā jāiekļauj:</w:t>
      </w:r>
    </w:p>
    <w:p w14:paraId="2BBD4C64" w14:textId="77777777" w:rsidR="00FE11F5" w:rsidRPr="00337628" w:rsidRDefault="00FE11F5" w:rsidP="00FE11F5">
      <w:pPr>
        <w:numPr>
          <w:ilvl w:val="0"/>
          <w:numId w:val="5"/>
        </w:numPr>
        <w:tabs>
          <w:tab w:val="clear" w:pos="2040"/>
        </w:tabs>
        <w:spacing w:before="60" w:after="60"/>
        <w:ind w:left="1560" w:hanging="284"/>
        <w:jc w:val="both"/>
        <w:rPr>
          <w:rFonts w:ascii="LatoLatin" w:hAnsi="LatoLatin"/>
          <w:sz w:val="21"/>
          <w:szCs w:val="21"/>
          <w:lang w:val="lv-LV"/>
        </w:rPr>
      </w:pPr>
      <w:r w:rsidRPr="00337628">
        <w:rPr>
          <w:rFonts w:ascii="LatoLatin" w:hAnsi="LatoLatin"/>
          <w:sz w:val="21"/>
          <w:szCs w:val="21"/>
          <w:lang w:val="lv-LV"/>
        </w:rPr>
        <w:lastRenderedPageBreak/>
        <w:t>nosacījums, ka katrs apvienības dalībnieks atsevišķi un visi kopā ir atbildīgi par iepirkuma līguma izpildi;</w:t>
      </w:r>
    </w:p>
    <w:p w14:paraId="18286CED" w14:textId="77777777" w:rsidR="00FE11F5" w:rsidRPr="00337628" w:rsidRDefault="00FE11F5" w:rsidP="00FE11F5">
      <w:pPr>
        <w:numPr>
          <w:ilvl w:val="0"/>
          <w:numId w:val="5"/>
        </w:numPr>
        <w:tabs>
          <w:tab w:val="clear" w:pos="2040"/>
        </w:tabs>
        <w:spacing w:before="60" w:after="60"/>
        <w:ind w:left="1560" w:hanging="284"/>
        <w:jc w:val="both"/>
        <w:rPr>
          <w:rFonts w:ascii="LatoLatin" w:hAnsi="LatoLatin"/>
          <w:sz w:val="21"/>
          <w:szCs w:val="21"/>
          <w:lang w:val="lv-LV"/>
        </w:rPr>
      </w:pPr>
      <w:r w:rsidRPr="00337628">
        <w:rPr>
          <w:rFonts w:ascii="LatoLatin" w:hAnsi="LatoLatin"/>
          <w:sz w:val="21"/>
          <w:szCs w:val="21"/>
          <w:lang w:val="lv-LV"/>
        </w:rPr>
        <w:t>galvenais dalībnieks, kurš pilnvarots parakstīt piedāvājumu, iepirkuma līgumu un citus dokumentus, saņemt un izdot rīkojumus piegādātāja apvienības dalībnieku vārdā, kā arī saņemt maksājumus no pasūtītāja.</w:t>
      </w:r>
    </w:p>
    <w:p w14:paraId="61E77658" w14:textId="77777777" w:rsidR="00FE11F5" w:rsidRPr="00337628" w:rsidRDefault="00FE11F5" w:rsidP="00FE11F5">
      <w:pPr>
        <w:tabs>
          <w:tab w:val="num" w:pos="1800"/>
        </w:tabs>
        <w:spacing w:before="60" w:after="60"/>
        <w:jc w:val="both"/>
        <w:rPr>
          <w:rFonts w:ascii="LatoLatin" w:hAnsi="LatoLatin"/>
          <w:i/>
          <w:sz w:val="21"/>
          <w:szCs w:val="21"/>
          <w:lang w:val="lv-LV"/>
        </w:rPr>
      </w:pPr>
      <w:r w:rsidRPr="00337628">
        <w:rPr>
          <w:rFonts w:ascii="LatoLatin" w:hAnsi="LatoLatin"/>
          <w:i/>
          <w:sz w:val="21"/>
          <w:szCs w:val="21"/>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7B3FB4B" w14:textId="77777777" w:rsidR="00FE11F5" w:rsidRPr="00337628" w:rsidRDefault="00FE11F5" w:rsidP="00FE11F5">
      <w:pPr>
        <w:numPr>
          <w:ilvl w:val="3"/>
          <w:numId w:val="8"/>
        </w:numPr>
        <w:spacing w:before="60" w:after="60"/>
        <w:jc w:val="both"/>
        <w:rPr>
          <w:rFonts w:ascii="LatoLatin" w:hAnsi="LatoLatin"/>
          <w:sz w:val="21"/>
          <w:szCs w:val="21"/>
          <w:lang w:val="lv-LV"/>
        </w:rPr>
      </w:pPr>
      <w:r w:rsidRPr="00337628">
        <w:rPr>
          <w:rFonts w:ascii="LatoLatin" w:hAnsi="LatoLatin"/>
          <w:sz w:val="21"/>
          <w:szCs w:val="21"/>
          <w:lang w:val="lv-LV"/>
        </w:rPr>
        <w:t>Personālsabiedrība (pilnsabiedrība vai komandītsabiedrība), iepirkuma nolikuma 2. pielikumā norādot visus sabiedrības dalībniekus.</w:t>
      </w:r>
    </w:p>
    <w:p w14:paraId="1EBC2040" w14:textId="77777777" w:rsidR="00FE11F5" w:rsidRPr="00337628" w:rsidRDefault="00FE11F5" w:rsidP="00FE11F5">
      <w:pPr>
        <w:numPr>
          <w:ilvl w:val="1"/>
          <w:numId w:val="8"/>
        </w:numPr>
        <w:spacing w:before="60" w:after="60"/>
        <w:ind w:left="567" w:hanging="567"/>
        <w:jc w:val="both"/>
        <w:rPr>
          <w:rFonts w:ascii="LatoLatin" w:hAnsi="LatoLatin"/>
          <w:b/>
          <w:sz w:val="21"/>
          <w:szCs w:val="21"/>
          <w:lang w:val="lv-LV"/>
        </w:rPr>
      </w:pPr>
      <w:bookmarkStart w:id="3" w:name="_Ref381250408"/>
      <w:r w:rsidRPr="00337628">
        <w:rPr>
          <w:rFonts w:ascii="LatoLatin" w:hAnsi="LatoLatin"/>
          <w:b/>
          <w:sz w:val="21"/>
          <w:szCs w:val="21"/>
          <w:lang w:val="lv-LV"/>
        </w:rPr>
        <w:t>Piedāvājuma nodrošinājums</w:t>
      </w:r>
      <w:bookmarkEnd w:id="3"/>
      <w:r w:rsidRPr="00337628">
        <w:rPr>
          <w:rFonts w:ascii="LatoLatin" w:hAnsi="LatoLatin"/>
          <w:b/>
          <w:sz w:val="21"/>
          <w:szCs w:val="21"/>
          <w:lang w:val="lv-LV"/>
        </w:rPr>
        <w:t xml:space="preserve"> nav paredzēts.</w:t>
      </w:r>
    </w:p>
    <w:p w14:paraId="7731467D" w14:textId="77777777" w:rsidR="00594D60" w:rsidRPr="00337628" w:rsidRDefault="00594D60" w:rsidP="00EB3092">
      <w:pPr>
        <w:spacing w:before="60" w:after="60"/>
        <w:ind w:left="567"/>
        <w:jc w:val="both"/>
        <w:rPr>
          <w:rFonts w:ascii="LatoLatin" w:hAnsi="LatoLatin"/>
          <w:b/>
          <w:sz w:val="21"/>
          <w:szCs w:val="21"/>
          <w:lang w:val="lv-LV"/>
        </w:rPr>
      </w:pPr>
    </w:p>
    <w:p w14:paraId="322DECFA" w14:textId="77777777" w:rsidR="00FE11F5" w:rsidRPr="00337628" w:rsidRDefault="00FE11F5" w:rsidP="00FE11F5">
      <w:pPr>
        <w:numPr>
          <w:ilvl w:val="0"/>
          <w:numId w:val="8"/>
        </w:numPr>
        <w:spacing w:before="60" w:after="60"/>
        <w:ind w:left="0" w:right="66" w:hanging="426"/>
        <w:jc w:val="center"/>
        <w:rPr>
          <w:rFonts w:ascii="LatoLatin" w:hAnsi="LatoLatin"/>
          <w:b/>
          <w:caps/>
          <w:sz w:val="21"/>
          <w:szCs w:val="21"/>
          <w:lang w:val="lv-LV"/>
        </w:rPr>
      </w:pPr>
      <w:r w:rsidRPr="00337628">
        <w:rPr>
          <w:rFonts w:ascii="LatoLatin" w:hAnsi="LatoLatin"/>
          <w:b/>
          <w:caps/>
          <w:spacing w:val="1"/>
          <w:sz w:val="21"/>
          <w:szCs w:val="21"/>
          <w:lang w:val="lv-LV"/>
        </w:rPr>
        <w:t>Prasības p</w:t>
      </w:r>
      <w:r w:rsidRPr="00337628">
        <w:rPr>
          <w:rFonts w:ascii="LatoLatin" w:hAnsi="LatoLatin"/>
          <w:b/>
          <w:caps/>
          <w:sz w:val="21"/>
          <w:szCs w:val="21"/>
          <w:lang w:val="lv-LV"/>
        </w:rPr>
        <w:t>ied</w:t>
      </w:r>
      <w:r w:rsidRPr="00337628">
        <w:rPr>
          <w:rFonts w:ascii="LatoLatin" w:hAnsi="LatoLatin"/>
          <w:b/>
          <w:caps/>
          <w:spacing w:val="-1"/>
          <w:sz w:val="21"/>
          <w:szCs w:val="21"/>
          <w:lang w:val="lv-LV"/>
        </w:rPr>
        <w:t>ā</w:t>
      </w:r>
      <w:r w:rsidRPr="00337628">
        <w:rPr>
          <w:rFonts w:ascii="LatoLatin" w:hAnsi="LatoLatin"/>
          <w:b/>
          <w:caps/>
          <w:sz w:val="21"/>
          <w:szCs w:val="21"/>
          <w:lang w:val="lv-LV"/>
        </w:rPr>
        <w:t>v</w:t>
      </w:r>
      <w:r w:rsidRPr="00337628">
        <w:rPr>
          <w:rFonts w:ascii="LatoLatin" w:hAnsi="LatoLatin"/>
          <w:b/>
          <w:caps/>
          <w:spacing w:val="-1"/>
          <w:sz w:val="21"/>
          <w:szCs w:val="21"/>
          <w:lang w:val="lv-LV"/>
        </w:rPr>
        <w:t>ā</w:t>
      </w:r>
      <w:r w:rsidRPr="00337628">
        <w:rPr>
          <w:rFonts w:ascii="LatoLatin" w:hAnsi="LatoLatin"/>
          <w:b/>
          <w:caps/>
          <w:sz w:val="21"/>
          <w:szCs w:val="21"/>
          <w:lang w:val="lv-LV"/>
        </w:rPr>
        <w:t>j</w:t>
      </w:r>
      <w:r w:rsidRPr="00337628">
        <w:rPr>
          <w:rFonts w:ascii="LatoLatin" w:hAnsi="LatoLatin"/>
          <w:b/>
          <w:caps/>
          <w:spacing w:val="1"/>
          <w:sz w:val="21"/>
          <w:szCs w:val="21"/>
          <w:lang w:val="lv-LV"/>
        </w:rPr>
        <w:t>u</w:t>
      </w:r>
      <w:r w:rsidRPr="00337628">
        <w:rPr>
          <w:rFonts w:ascii="LatoLatin" w:hAnsi="LatoLatin"/>
          <w:b/>
          <w:caps/>
          <w:sz w:val="21"/>
          <w:szCs w:val="21"/>
          <w:lang w:val="lv-LV"/>
        </w:rPr>
        <w:t>mam</w:t>
      </w:r>
    </w:p>
    <w:p w14:paraId="26E8EF5D" w14:textId="77777777" w:rsidR="00FE11F5" w:rsidRPr="00337628" w:rsidRDefault="00FE11F5" w:rsidP="00FE11F5">
      <w:pPr>
        <w:widowControl w:val="0"/>
        <w:numPr>
          <w:ilvl w:val="1"/>
          <w:numId w:val="11"/>
        </w:numPr>
        <w:pBdr>
          <w:top w:val="nil"/>
          <w:left w:val="nil"/>
          <w:bottom w:val="nil"/>
          <w:right w:val="nil"/>
          <w:between w:val="nil"/>
          <w:bar w:val="nil"/>
        </w:pBdr>
        <w:spacing w:before="60" w:after="60"/>
        <w:ind w:left="567" w:hanging="567"/>
        <w:jc w:val="both"/>
        <w:rPr>
          <w:rFonts w:ascii="LatoLatin" w:eastAsia="Times" w:hAnsi="LatoLatin"/>
          <w:b/>
          <w:bCs/>
          <w:sz w:val="21"/>
          <w:szCs w:val="21"/>
          <w:u w:color="000000"/>
          <w:bdr w:val="nil"/>
          <w:lang w:val="lv-LV" w:eastAsia="lv-LV"/>
        </w:rPr>
      </w:pPr>
      <w:r w:rsidRPr="00337628">
        <w:rPr>
          <w:rFonts w:ascii="LatoLatin" w:eastAsia="Arial Unicode MS" w:hAnsi="LatoLatin"/>
          <w:b/>
          <w:bCs/>
          <w:sz w:val="21"/>
          <w:szCs w:val="21"/>
          <w:u w:color="000000"/>
          <w:bdr w:val="nil"/>
          <w:lang w:val="lv-LV" w:eastAsia="lv-LV"/>
        </w:rPr>
        <w:t xml:space="preserve">Prasības piedāvājuma noformēšanai - </w:t>
      </w:r>
      <w:bookmarkStart w:id="4" w:name="_Ref57434011"/>
      <w:r w:rsidRPr="00337628">
        <w:rPr>
          <w:rFonts w:ascii="LatoLatin" w:eastAsia="Arial Unicode MS" w:hAnsi="LatoLatin"/>
          <w:bCs/>
          <w:sz w:val="21"/>
          <w:szCs w:val="21"/>
          <w:u w:color="000000"/>
          <w:bdr w:val="nil"/>
          <w:lang w:val="lv-LV" w:eastAsia="lv-LV"/>
        </w:rPr>
        <w:t>p</w:t>
      </w:r>
      <w:r w:rsidRPr="00337628">
        <w:rPr>
          <w:rFonts w:ascii="LatoLatin" w:eastAsia="Calibri" w:hAnsi="LatoLatin"/>
          <w:sz w:val="21"/>
          <w:szCs w:val="21"/>
          <w:u w:color="000000"/>
          <w:bdr w:val="nil"/>
          <w:lang w:val="lv-LV" w:eastAsia="lv-LV"/>
        </w:rPr>
        <w:t>iedāvājums jāiesniedz elektroniski EIS e–konkursu  apakšsistēmā, ievērojot šādas pretendenta izvēles iespējas:</w:t>
      </w:r>
    </w:p>
    <w:p w14:paraId="513393A2" w14:textId="77777777" w:rsidR="00FE11F5" w:rsidRPr="00337628"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izmantojot EIS e–konkursu apakšsistēmas piedāvātos rīkus, aizpildot minētās sistēmas e-konkursu apakšsistēmā Atklāta konkursa sadaļā ievietotās formas;</w:t>
      </w:r>
    </w:p>
    <w:p w14:paraId="42B38751" w14:textId="77777777" w:rsidR="00FE11F5" w:rsidRPr="00337628"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C5B039E" w14:textId="77777777" w:rsidR="00FE11F5" w:rsidRPr="00337628" w:rsidRDefault="00FE11F5" w:rsidP="00FE11F5">
      <w:pPr>
        <w:numPr>
          <w:ilvl w:val="2"/>
          <w:numId w:val="11"/>
        </w:numPr>
        <w:pBdr>
          <w:top w:val="nil"/>
          <w:left w:val="nil"/>
          <w:bottom w:val="nil"/>
          <w:right w:val="nil"/>
          <w:between w:val="nil"/>
          <w:bar w:val="nil"/>
        </w:pBdr>
        <w:spacing w:before="60" w:after="60"/>
        <w:ind w:left="1134"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noteiktajā laikā (ne vēlāk kā 15 (piecpadsmit) minūšu laikā pēc piedāvājumu atvēršanas uzsākšanas) jāiesniedz derīga elektroniska atslēga un parole šifrētā dokumenta atvēršanai.</w:t>
      </w:r>
    </w:p>
    <w:p w14:paraId="4AA6B265" w14:textId="77777777" w:rsidR="00FE11F5" w:rsidRPr="00337628" w:rsidRDefault="00FE11F5" w:rsidP="00FE11F5">
      <w:pPr>
        <w:widowControl w:val="0"/>
        <w:numPr>
          <w:ilvl w:val="1"/>
          <w:numId w:val="10"/>
        </w:numPr>
        <w:pBdr>
          <w:top w:val="nil"/>
          <w:left w:val="nil"/>
          <w:bottom w:val="nil"/>
          <w:right w:val="nil"/>
          <w:between w:val="nil"/>
          <w:bar w:val="nil"/>
        </w:pBdr>
        <w:spacing w:before="60" w:after="60"/>
        <w:ind w:left="567" w:hanging="567"/>
        <w:jc w:val="both"/>
        <w:rPr>
          <w:rFonts w:ascii="LatoLatin" w:eastAsia="Arial Unicode MS" w:hAnsi="LatoLatin"/>
          <w:b/>
          <w:sz w:val="21"/>
          <w:szCs w:val="21"/>
          <w:u w:color="000000"/>
          <w:bdr w:val="nil"/>
          <w:lang w:val="lv-LV" w:eastAsia="lv-LV"/>
        </w:rPr>
      </w:pPr>
      <w:r w:rsidRPr="00337628">
        <w:rPr>
          <w:rFonts w:ascii="LatoLatin" w:eastAsia="Arial Unicode MS" w:hAnsi="LatoLatin"/>
          <w:b/>
          <w:sz w:val="21"/>
          <w:szCs w:val="21"/>
          <w:u w:color="000000"/>
          <w:bdr w:val="nil"/>
          <w:lang w:val="lv-LV" w:eastAsia="lv-LV"/>
        </w:rPr>
        <w:t xml:space="preserve"> Prasības piedāvājuma dokumentiem: </w:t>
      </w:r>
    </w:p>
    <w:p w14:paraId="7816990A" w14:textId="77777777" w:rsidR="00FE11F5" w:rsidRPr="00337628"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jābūt sagatavotiem latviešu valodā vai, ja to oriģināli ir svešvalodā, attiecīgajam dokumentam jāpievieno tā tulkojums latviešu valodā;</w:t>
      </w:r>
    </w:p>
    <w:p w14:paraId="15FA185C" w14:textId="77777777" w:rsidR="00FE11F5" w:rsidRPr="00337628" w:rsidRDefault="00FE11F5" w:rsidP="00FE11F5">
      <w:pPr>
        <w:widowControl w:val="0"/>
        <w:numPr>
          <w:ilvl w:val="2"/>
          <w:numId w:val="10"/>
        </w:numPr>
        <w:pBdr>
          <w:top w:val="nil"/>
          <w:left w:val="nil"/>
          <w:bottom w:val="nil"/>
          <w:right w:val="nil"/>
          <w:between w:val="nil"/>
          <w:bar w:val="nil"/>
        </w:pBdr>
        <w:tabs>
          <w:tab w:val="left" w:pos="1134"/>
        </w:tabs>
        <w:spacing w:before="60" w:after="60"/>
        <w:ind w:left="1134"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piedāvājumam ir jābūt skaidri salasāmam, bez labojumiem un dzēsumiem.</w:t>
      </w:r>
    </w:p>
    <w:p w14:paraId="3685417D" w14:textId="77777777" w:rsidR="00FE11F5" w:rsidRPr="00337628"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 xml:space="preserve">Piedāvājums elektroniski jāparaksta pretendenta </w:t>
      </w:r>
      <w:proofErr w:type="spellStart"/>
      <w:r w:rsidRPr="00337628">
        <w:rPr>
          <w:rFonts w:ascii="LatoLatin" w:eastAsia="Arial Unicode MS" w:hAnsi="LatoLatin"/>
          <w:sz w:val="21"/>
          <w:szCs w:val="21"/>
          <w:u w:color="000000"/>
          <w:bdr w:val="nil"/>
          <w:lang w:val="lv-LV" w:eastAsia="lv-LV"/>
        </w:rPr>
        <w:t>pārstāvēttiesīgajam</w:t>
      </w:r>
      <w:proofErr w:type="spellEnd"/>
      <w:r w:rsidRPr="00337628">
        <w:rPr>
          <w:rFonts w:ascii="LatoLatin" w:eastAsia="Arial Unicode MS" w:hAnsi="LatoLatin"/>
          <w:sz w:val="21"/>
          <w:szCs w:val="21"/>
          <w:u w:color="000000"/>
          <w:bdr w:val="nil"/>
          <w:lang w:val="lv-LV" w:eastAsia="lv-LV"/>
        </w:rPr>
        <w:t xml:space="preserve"> vai pilnvarotajam pārstāvim, pēdējā gadījumā pievienojot pilnvaru pretendenta atlases dokumentu daļā. Pilnvarā </w:t>
      </w:r>
      <w:r w:rsidRPr="00337628">
        <w:rPr>
          <w:rFonts w:ascii="LatoLatin" w:eastAsia="Arial Unicode MS" w:hAnsi="LatoLatin"/>
          <w:sz w:val="21"/>
          <w:szCs w:val="21"/>
          <w:u w:val="single" w:color="000000"/>
          <w:bdr w:val="nil"/>
          <w:lang w:val="lv-LV" w:eastAsia="lv-LV"/>
        </w:rPr>
        <w:t>precīzi jānorāda</w:t>
      </w:r>
      <w:r w:rsidRPr="00337628">
        <w:rPr>
          <w:rFonts w:ascii="LatoLatin" w:eastAsia="Arial Unicode MS" w:hAnsi="LatoLatin"/>
          <w:sz w:val="21"/>
          <w:szCs w:val="21"/>
          <w:u w:color="000000"/>
          <w:bdr w:val="nil"/>
          <w:lang w:val="lv-LV" w:eastAsia="lv-LV"/>
        </w:rPr>
        <w:t xml:space="preserve"> pilnvarotajam pārstāvim piešķirto tiesību un saistību apjoms. </w:t>
      </w:r>
    </w:p>
    <w:p w14:paraId="312E1780" w14:textId="77777777" w:rsidR="00FE11F5" w:rsidRPr="00337628"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337628">
        <w:rPr>
          <w:rFonts w:ascii="LatoLatin" w:eastAsia="Arial Unicode MS" w:hAnsi="LatoLatin"/>
          <w:sz w:val="21"/>
          <w:szCs w:val="21"/>
          <w:u w:color="000000"/>
          <w:bdr w:val="nil"/>
          <w:lang w:val="lv-LV" w:eastAsia="lv-LV"/>
        </w:rPr>
        <w:t>pārstāvēttiesīgajam</w:t>
      </w:r>
      <w:proofErr w:type="spellEnd"/>
      <w:r w:rsidRPr="00337628">
        <w:rPr>
          <w:rFonts w:ascii="LatoLatin" w:eastAsia="Arial Unicode MS" w:hAnsi="LatoLatin"/>
          <w:sz w:val="21"/>
          <w:szCs w:val="21"/>
          <w:u w:color="000000"/>
          <w:bdr w:val="nil"/>
          <w:lang w:val="lv-LV" w:eastAsia="lv-LV"/>
        </w:rPr>
        <w:t xml:space="preserve"> vai pilnvarotajam pārstāvim.</w:t>
      </w:r>
    </w:p>
    <w:p w14:paraId="50486117" w14:textId="77777777" w:rsidR="00FE11F5" w:rsidRPr="00337628" w:rsidRDefault="00FE11F5" w:rsidP="00FE11F5">
      <w:pPr>
        <w:widowControl w:val="0"/>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Piedāvājums sastāv no šādiem dokumentiem:</w:t>
      </w:r>
    </w:p>
    <w:p w14:paraId="03C19629" w14:textId="77777777" w:rsidR="00FE11F5" w:rsidRPr="00337628"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pieteikums dalībai Atklātā konkursā;</w:t>
      </w:r>
    </w:p>
    <w:p w14:paraId="34AA5E77" w14:textId="77777777" w:rsidR="00FE11F5" w:rsidRPr="00337628"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pretendenta atlases dokumenti;</w:t>
      </w:r>
    </w:p>
    <w:p w14:paraId="06F6BE38" w14:textId="77777777" w:rsidR="00FE11F5" w:rsidRPr="00337628"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 xml:space="preserve">tehniskais piedāvājums; </w:t>
      </w:r>
    </w:p>
    <w:p w14:paraId="42EC2CA8" w14:textId="77777777" w:rsidR="00FE11F5" w:rsidRPr="00337628" w:rsidRDefault="00FE11F5" w:rsidP="00FE11F5">
      <w:pPr>
        <w:numPr>
          <w:ilvl w:val="2"/>
          <w:numId w:val="10"/>
        </w:numPr>
        <w:pBdr>
          <w:top w:val="nil"/>
          <w:left w:val="nil"/>
          <w:bottom w:val="nil"/>
          <w:right w:val="nil"/>
          <w:between w:val="nil"/>
          <w:bar w:val="nil"/>
        </w:pBdr>
        <w:tabs>
          <w:tab w:val="left" w:pos="709"/>
          <w:tab w:val="left" w:pos="1134"/>
        </w:tabs>
        <w:spacing w:before="60" w:after="60"/>
        <w:ind w:left="567" w:firstLine="0"/>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finanšu piedāvājums.</w:t>
      </w:r>
    </w:p>
    <w:p w14:paraId="7979F95A" w14:textId="77777777" w:rsidR="00FE11F5" w:rsidRPr="00337628" w:rsidRDefault="00FE11F5" w:rsidP="00FE11F5">
      <w:pPr>
        <w:numPr>
          <w:ilvl w:val="1"/>
          <w:numId w:val="10"/>
        </w:numPr>
        <w:pBdr>
          <w:top w:val="nil"/>
          <w:left w:val="nil"/>
          <w:bottom w:val="nil"/>
          <w:right w:val="nil"/>
          <w:between w:val="nil"/>
          <w:bar w:val="nil"/>
        </w:pBdr>
        <w:tabs>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Sagatavojot piedāvājumu, pretendents ievēro, ka:</w:t>
      </w:r>
    </w:p>
    <w:p w14:paraId="575FE71B" w14:textId="77777777" w:rsidR="00FE11F5" w:rsidRPr="00337628"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 xml:space="preserve"> pieteikuma veidlapa un finanšu piedāvājums jāaizpilda elektroniski, atsevišķā elektroniskā dokumentā ar Microsoft Office 2010 (vai jaunākas programmatūras versijas) rīkiem lasāmā formātā;</w:t>
      </w:r>
    </w:p>
    <w:p w14:paraId="1531E8ED" w14:textId="77777777" w:rsidR="00FE11F5" w:rsidRPr="00337628" w:rsidRDefault="00FE11F5" w:rsidP="00FE11F5">
      <w:pPr>
        <w:numPr>
          <w:ilvl w:val="2"/>
          <w:numId w:val="10"/>
        </w:numPr>
        <w:pBdr>
          <w:top w:val="nil"/>
          <w:left w:val="nil"/>
          <w:bottom w:val="nil"/>
          <w:right w:val="nil"/>
          <w:between w:val="nil"/>
          <w:bar w:val="nil"/>
        </w:pBdr>
        <w:tabs>
          <w:tab w:val="left" w:pos="709"/>
        </w:tabs>
        <w:spacing w:before="60" w:after="60"/>
        <w:ind w:left="1134"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lastRenderedPageBreak/>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337628">
        <w:rPr>
          <w:rFonts w:ascii="LatoLatin" w:hAnsi="LatoLatin"/>
          <w:sz w:val="21"/>
          <w:szCs w:val="21"/>
          <w:lang w:val="lv-LV"/>
        </w:rPr>
        <w:t>parakstīta ar drošu elektronisko parakstu un laika zīmogu EDOC formātā vai</w:t>
      </w:r>
      <w:r w:rsidRPr="00337628">
        <w:rPr>
          <w:rFonts w:ascii="LatoLatin" w:hAnsi="LatoLatin"/>
          <w:sz w:val="21"/>
          <w:szCs w:val="21"/>
          <w:bdr w:val="none" w:sz="0" w:space="0" w:color="auto" w:frame="1"/>
          <w:lang w:val="lv-LV"/>
        </w:rPr>
        <w:t xml:space="preserve"> skenēta PDF formātā</w:t>
      </w:r>
      <w:r w:rsidRPr="00337628">
        <w:rPr>
          <w:rFonts w:ascii="LatoLatin" w:eastAsia="Arial Unicode MS" w:hAnsi="LatoLatin"/>
          <w:sz w:val="21"/>
          <w:szCs w:val="21"/>
          <w:u w:color="000000"/>
          <w:bdr w:val="nil"/>
          <w:lang w:val="lv-LV" w:eastAsia="lv-LV"/>
        </w:rPr>
        <w:t>).</w:t>
      </w:r>
    </w:p>
    <w:p w14:paraId="36C19813" w14:textId="77777777" w:rsidR="00FE11F5" w:rsidRPr="00337628"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3BF3F1C9" w14:textId="77777777" w:rsidR="00FE11F5" w:rsidRPr="00337628" w:rsidRDefault="00FE11F5" w:rsidP="00FE11F5">
      <w:pPr>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4"/>
    </w:p>
    <w:p w14:paraId="188F808B" w14:textId="77777777" w:rsidR="00FE11F5" w:rsidRPr="00337628"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Times" w:hAnsi="LatoLatin"/>
          <w:sz w:val="21"/>
          <w:szCs w:val="21"/>
          <w:u w:color="000000"/>
          <w:bdr w:val="nil"/>
          <w:lang w:val="lv-LV" w:eastAsia="lv-LV"/>
        </w:rPr>
      </w:pPr>
      <w:bookmarkStart w:id="5" w:name="_Ref499288564"/>
      <w:r w:rsidRPr="00337628">
        <w:rPr>
          <w:rFonts w:ascii="LatoLatin" w:eastAsia="Arial Unicode MS" w:hAnsi="LatoLatin"/>
          <w:sz w:val="21"/>
          <w:szCs w:val="21"/>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5"/>
    </w:p>
    <w:p w14:paraId="544303C6" w14:textId="77777777" w:rsidR="00FE11F5" w:rsidRPr="00337628" w:rsidRDefault="00FE11F5" w:rsidP="00FE11F5">
      <w:pPr>
        <w:widowControl w:val="0"/>
        <w:numPr>
          <w:ilvl w:val="1"/>
          <w:numId w:val="10"/>
        </w:numPr>
        <w:pBdr>
          <w:top w:val="nil"/>
          <w:left w:val="nil"/>
          <w:bottom w:val="nil"/>
          <w:right w:val="nil"/>
          <w:between w:val="nil"/>
          <w:bar w:val="nil"/>
        </w:pBdr>
        <w:tabs>
          <w:tab w:val="left" w:pos="567"/>
          <w:tab w:val="left" w:pos="709"/>
        </w:tabs>
        <w:spacing w:before="60" w:after="60"/>
        <w:ind w:left="567" w:hanging="567"/>
        <w:jc w:val="both"/>
        <w:outlineLvl w:val="2"/>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Ja piedāvājums saturēs kādu no 2.9. punktā minētajiem riskiem, tas netiks izskatīts.</w:t>
      </w:r>
    </w:p>
    <w:p w14:paraId="29F4B45F" w14:textId="77777777" w:rsidR="00FE11F5" w:rsidRPr="00337628" w:rsidRDefault="00FE11F5" w:rsidP="00FE11F5">
      <w:pPr>
        <w:spacing w:before="60" w:after="60"/>
        <w:ind w:left="567"/>
        <w:jc w:val="both"/>
        <w:rPr>
          <w:rFonts w:ascii="LatoLatin" w:hAnsi="LatoLatin"/>
          <w:sz w:val="21"/>
          <w:szCs w:val="21"/>
          <w:lang w:val="lv-LV"/>
        </w:rPr>
      </w:pPr>
    </w:p>
    <w:p w14:paraId="2BB87A81" w14:textId="77777777" w:rsidR="00FE11F5" w:rsidRPr="00337628"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hAnsi="LatoLatin"/>
          <w:b/>
          <w:bCs/>
          <w:sz w:val="21"/>
          <w:szCs w:val="21"/>
          <w:lang w:val="lv-LV"/>
        </w:rPr>
      </w:pPr>
      <w:r w:rsidRPr="00337628">
        <w:rPr>
          <w:rFonts w:ascii="LatoLatin" w:hAnsi="LatoLatin"/>
          <w:b/>
          <w:bCs/>
          <w:caps/>
          <w:sz w:val="21"/>
          <w:szCs w:val="21"/>
          <w:lang w:val="lv-LV"/>
        </w:rPr>
        <w:t>Prasības pretendentiem un iesniedzamie dokumenti</w:t>
      </w:r>
    </w:p>
    <w:p w14:paraId="5F40601B"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567" w:hanging="567"/>
        <w:contextualSpacing/>
        <w:outlineLvl w:val="0"/>
        <w:rPr>
          <w:rFonts w:ascii="LatoLatin" w:hAnsi="LatoLatin"/>
          <w:b/>
          <w:bCs/>
          <w:sz w:val="21"/>
          <w:szCs w:val="21"/>
          <w:lang w:val="lv-LV"/>
        </w:rPr>
      </w:pPr>
      <w:r w:rsidRPr="00337628">
        <w:rPr>
          <w:rFonts w:ascii="LatoLatin" w:hAnsi="LatoLatin"/>
          <w:b/>
          <w:sz w:val="21"/>
          <w:szCs w:val="21"/>
          <w:lang w:val="lv-LV"/>
        </w:rPr>
        <w:t>Atlases prasības un iesniedzamie dokumenti: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337628" w14:paraId="0AF3621A" w14:textId="77777777" w:rsidTr="00AC23F4">
        <w:trPr>
          <w:hidden/>
        </w:trPr>
        <w:tc>
          <w:tcPr>
            <w:tcW w:w="4536" w:type="dxa"/>
            <w:shd w:val="clear" w:color="auto" w:fill="D9D9D9" w:themeFill="background1" w:themeFillShade="D9"/>
            <w:vAlign w:val="center"/>
          </w:tcPr>
          <w:p w14:paraId="43B3E352" w14:textId="77777777" w:rsidR="00FE11F5" w:rsidRPr="00337628" w:rsidRDefault="00FE11F5" w:rsidP="00FE11F5">
            <w:pPr>
              <w:spacing w:before="60" w:after="60"/>
              <w:jc w:val="center"/>
              <w:rPr>
                <w:rFonts w:ascii="LatoLatin" w:eastAsia="Calibri" w:hAnsi="LatoLatin"/>
                <w:b/>
                <w:vanish/>
                <w:sz w:val="21"/>
                <w:szCs w:val="21"/>
                <w:lang w:val="lv-LV" w:eastAsia="ar-SA"/>
              </w:rPr>
            </w:pPr>
          </w:p>
          <w:p w14:paraId="67248FC3" w14:textId="77777777" w:rsidR="00FE11F5" w:rsidRPr="00337628" w:rsidRDefault="00FE11F5" w:rsidP="00FE11F5">
            <w:pPr>
              <w:spacing w:before="60" w:after="60"/>
              <w:jc w:val="center"/>
              <w:rPr>
                <w:rFonts w:ascii="LatoLatin" w:eastAsia="Calibri" w:hAnsi="LatoLatin"/>
                <w:b/>
                <w:vanish/>
                <w:sz w:val="21"/>
                <w:szCs w:val="21"/>
                <w:lang w:val="lv-LV" w:eastAsia="ar-SA"/>
              </w:rPr>
            </w:pPr>
          </w:p>
          <w:p w14:paraId="00AC16EB" w14:textId="77777777" w:rsidR="00FE11F5" w:rsidRPr="00337628" w:rsidRDefault="00FE11F5" w:rsidP="00FE11F5">
            <w:pPr>
              <w:spacing w:before="60" w:after="60"/>
              <w:jc w:val="center"/>
              <w:rPr>
                <w:rFonts w:ascii="LatoLatin" w:eastAsia="Calibri" w:hAnsi="LatoLatin"/>
                <w:b/>
                <w:vanish/>
                <w:sz w:val="21"/>
                <w:szCs w:val="21"/>
                <w:lang w:val="lv-LV" w:eastAsia="ar-SA"/>
              </w:rPr>
            </w:pPr>
          </w:p>
          <w:p w14:paraId="64F7D823" w14:textId="77777777" w:rsidR="00FE11F5" w:rsidRPr="00337628" w:rsidRDefault="00FE11F5" w:rsidP="00FE11F5">
            <w:pPr>
              <w:spacing w:before="60" w:after="60"/>
              <w:jc w:val="center"/>
              <w:rPr>
                <w:rFonts w:ascii="LatoLatin" w:eastAsia="Calibri" w:hAnsi="LatoLatin"/>
                <w:b/>
                <w:sz w:val="21"/>
                <w:szCs w:val="21"/>
                <w:lang w:val="lv-LV" w:eastAsia="ar-SA"/>
              </w:rPr>
            </w:pPr>
            <w:r w:rsidRPr="00337628">
              <w:rPr>
                <w:rFonts w:ascii="LatoLatin" w:eastAsia="Calibri" w:hAnsi="LatoLatin"/>
                <w:b/>
                <w:sz w:val="21"/>
                <w:szCs w:val="21"/>
                <w:lang w:val="lv-LV" w:eastAsia="ar-SA"/>
              </w:rPr>
              <w:t>Pasūtītāja izvirzītā prasība pretendentam</w:t>
            </w:r>
          </w:p>
        </w:tc>
        <w:tc>
          <w:tcPr>
            <w:tcW w:w="4678" w:type="dxa"/>
            <w:shd w:val="clear" w:color="auto" w:fill="D9D9D9" w:themeFill="background1" w:themeFillShade="D9"/>
            <w:vAlign w:val="center"/>
          </w:tcPr>
          <w:p w14:paraId="132B9B59" w14:textId="77777777" w:rsidR="00FE11F5" w:rsidRPr="00337628" w:rsidRDefault="00FE11F5" w:rsidP="00FE11F5">
            <w:pPr>
              <w:spacing w:before="60" w:after="60"/>
              <w:jc w:val="center"/>
              <w:rPr>
                <w:rFonts w:ascii="LatoLatin" w:eastAsia="Calibri" w:hAnsi="LatoLatin"/>
                <w:b/>
                <w:sz w:val="21"/>
                <w:szCs w:val="21"/>
                <w:lang w:val="lv-LV" w:eastAsia="ar-SA"/>
              </w:rPr>
            </w:pPr>
            <w:r w:rsidRPr="00337628">
              <w:rPr>
                <w:rFonts w:ascii="LatoLatin" w:eastAsia="Calibri" w:hAnsi="LatoLatin"/>
                <w:b/>
                <w:sz w:val="21"/>
                <w:szCs w:val="21"/>
                <w:lang w:val="lv-LV" w:eastAsia="ar-SA"/>
              </w:rPr>
              <w:t>Pretendentam jāiesniedz šādi dokumenti</w:t>
            </w:r>
          </w:p>
        </w:tc>
      </w:tr>
      <w:tr w:rsidR="00DB032C" w:rsidRPr="00337628" w14:paraId="344359DC" w14:textId="77777777" w:rsidTr="00AC23F4">
        <w:tc>
          <w:tcPr>
            <w:tcW w:w="4536" w:type="dxa"/>
          </w:tcPr>
          <w:p w14:paraId="2B56F79D" w14:textId="77777777" w:rsidR="00FE11F5" w:rsidRPr="00337628" w:rsidRDefault="00FE11F5" w:rsidP="00F158D9">
            <w:pPr>
              <w:widowControl w:val="0"/>
              <w:numPr>
                <w:ilvl w:val="2"/>
                <w:numId w:val="22"/>
              </w:numPr>
              <w:spacing w:before="60" w:after="60"/>
              <w:contextualSpacing/>
              <w:jc w:val="both"/>
              <w:rPr>
                <w:rFonts w:ascii="LatoLatin" w:hAnsi="LatoLatin"/>
                <w:sz w:val="21"/>
                <w:szCs w:val="21"/>
                <w:lang w:val="lv-LV"/>
              </w:rPr>
            </w:pPr>
            <w:r w:rsidRPr="00337628">
              <w:rPr>
                <w:rFonts w:ascii="LatoLatin" w:hAnsi="LatoLatin"/>
                <w:sz w:val="21"/>
                <w:szCs w:val="21"/>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426619DA" w14:textId="77777777" w:rsidR="00FE11F5" w:rsidRPr="00337628" w:rsidRDefault="00FE11F5" w:rsidP="00FE11F5">
            <w:pPr>
              <w:widowControl w:val="0"/>
              <w:spacing w:before="60" w:after="60"/>
              <w:jc w:val="both"/>
              <w:rPr>
                <w:rFonts w:ascii="LatoLatin" w:eastAsia="Times" w:hAnsi="LatoLatin"/>
                <w:i/>
                <w:sz w:val="21"/>
                <w:szCs w:val="21"/>
                <w:lang w:val="lv-LV"/>
              </w:rPr>
            </w:pPr>
            <w:r w:rsidRPr="00337628">
              <w:rPr>
                <w:rFonts w:ascii="LatoLatin" w:hAnsi="LatoLatin"/>
                <w:i/>
                <w:iCs/>
                <w:sz w:val="21"/>
                <w:szCs w:val="21"/>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337628">
              <w:rPr>
                <w:rFonts w:ascii="LatoLatin" w:hAnsi="LatoLatin"/>
                <w:i/>
                <w:sz w:val="21"/>
                <w:szCs w:val="21"/>
                <w:lang w:val="lv-LV"/>
              </w:rPr>
              <w:t>.</w:t>
            </w:r>
          </w:p>
          <w:p w14:paraId="61FA9589" w14:textId="77777777" w:rsidR="00FE11F5" w:rsidRPr="00337628" w:rsidRDefault="00FE11F5" w:rsidP="00FE11F5">
            <w:pPr>
              <w:spacing w:before="60" w:after="60"/>
              <w:jc w:val="both"/>
              <w:rPr>
                <w:rFonts w:ascii="LatoLatin" w:eastAsia="Calibri" w:hAnsi="LatoLatin"/>
                <w:i/>
                <w:sz w:val="21"/>
                <w:szCs w:val="21"/>
                <w:lang w:val="lv-LV" w:eastAsia="ar-SA"/>
              </w:rPr>
            </w:pPr>
            <w:r w:rsidRPr="00337628">
              <w:rPr>
                <w:rFonts w:ascii="LatoLatin" w:hAnsi="LatoLatin"/>
                <w:i/>
                <w:iCs/>
                <w:sz w:val="21"/>
                <w:szCs w:val="21"/>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678" w:type="dxa"/>
          </w:tcPr>
          <w:p w14:paraId="1F66C265" w14:textId="4EF86D6C" w:rsidR="00BC5CC4" w:rsidRPr="00337628" w:rsidRDefault="00BC5CC4" w:rsidP="00F158D9">
            <w:pPr>
              <w:pStyle w:val="ListParagraph"/>
              <w:widowControl w:val="0"/>
              <w:numPr>
                <w:ilvl w:val="0"/>
                <w:numId w:val="38"/>
              </w:numPr>
              <w:tabs>
                <w:tab w:val="left" w:pos="317"/>
              </w:tabs>
              <w:spacing w:before="60" w:after="60"/>
              <w:ind w:left="0" w:firstLine="0"/>
              <w:contextualSpacing w:val="0"/>
              <w:jc w:val="both"/>
              <w:rPr>
                <w:rFonts w:ascii="LatoLatin" w:hAnsi="LatoLatin"/>
                <w:sz w:val="21"/>
                <w:szCs w:val="21"/>
                <w:lang w:val="lv-LV"/>
              </w:rPr>
            </w:pPr>
            <w:r w:rsidRPr="00337628">
              <w:rPr>
                <w:rFonts w:ascii="LatoLatin" w:hAnsi="LatoLatin"/>
                <w:sz w:val="21"/>
                <w:szCs w:val="21"/>
                <w:lang w:val="lv-LV"/>
              </w:rPr>
              <w:t xml:space="preserve">Pretendenta parakstīts pieteikums dalībai iepirkumā (Nolikuma 2.pielikums, t.sk. 2.1. un </w:t>
            </w:r>
            <w:r w:rsidR="00901409" w:rsidRPr="00337628">
              <w:rPr>
                <w:rFonts w:ascii="LatoLatin" w:hAnsi="LatoLatin"/>
                <w:sz w:val="21"/>
                <w:szCs w:val="21"/>
                <w:lang w:val="lv-LV"/>
              </w:rPr>
              <w:t>3</w:t>
            </w:r>
            <w:r w:rsidRPr="00337628">
              <w:rPr>
                <w:rFonts w:ascii="LatoLatin" w:hAnsi="LatoLatin"/>
                <w:sz w:val="21"/>
                <w:szCs w:val="21"/>
                <w:lang w:val="lv-LV"/>
              </w:rPr>
              <w:t>. pielikums).</w:t>
            </w:r>
          </w:p>
          <w:p w14:paraId="08865181" w14:textId="77777777" w:rsidR="00FE11F5" w:rsidRPr="00337628" w:rsidRDefault="00FE11F5" w:rsidP="003F6E5D">
            <w:pPr>
              <w:widowControl w:val="0"/>
              <w:tabs>
                <w:tab w:val="left" w:pos="883"/>
              </w:tabs>
              <w:spacing w:before="60" w:after="60"/>
              <w:contextualSpacing/>
              <w:jc w:val="both"/>
              <w:rPr>
                <w:rFonts w:ascii="LatoLatin" w:hAnsi="LatoLatin"/>
                <w:sz w:val="21"/>
                <w:szCs w:val="21"/>
                <w:lang w:val="lv-LV"/>
              </w:rPr>
            </w:pPr>
            <w:r w:rsidRPr="00337628">
              <w:rPr>
                <w:rFonts w:ascii="LatoLatin" w:hAnsi="LatoLatin"/>
                <w:sz w:val="21"/>
                <w:szCs w:val="21"/>
                <w:lang w:val="lv-LV"/>
              </w:rPr>
              <w:t>Pretendenta pārstāvja ar pārstāvības tiesībām izdota pilnvara (parakstīta ar drošu elektronisko parakstu un laika zīmogu EDOC formātā vai</w:t>
            </w:r>
            <w:r w:rsidRPr="00337628">
              <w:rPr>
                <w:rFonts w:ascii="LatoLatin" w:hAnsi="LatoLatin"/>
                <w:sz w:val="21"/>
                <w:szCs w:val="21"/>
                <w:bdr w:val="none" w:sz="0" w:space="0" w:color="auto" w:frame="1"/>
                <w:lang w:val="lv-LV"/>
              </w:rPr>
              <w:t xml:space="preserve"> skenēta PDF formātā</w:t>
            </w:r>
            <w:r w:rsidRPr="00337628">
              <w:rPr>
                <w:rFonts w:ascii="LatoLatin" w:hAnsi="LatoLatin"/>
                <w:sz w:val="21"/>
                <w:szCs w:val="21"/>
                <w:lang w:val="lv-LV"/>
              </w:rPr>
              <w:t>) citai personai parakstīt pieteikumu un/vai iepirkuma līgumu, ja tā atšķiras no Latvijas Republikas Uzņēmumu reģistra Komercreģistrā norādītā.</w:t>
            </w:r>
          </w:p>
          <w:p w14:paraId="23F1799D" w14:textId="77777777" w:rsidR="00FE11F5" w:rsidRPr="00337628" w:rsidRDefault="00FE11F5" w:rsidP="003F6E5D">
            <w:pPr>
              <w:widowControl w:val="0"/>
              <w:tabs>
                <w:tab w:val="left" w:pos="883"/>
              </w:tabs>
              <w:spacing w:before="60" w:after="60"/>
              <w:contextualSpacing/>
              <w:jc w:val="both"/>
              <w:rPr>
                <w:rFonts w:ascii="LatoLatin" w:hAnsi="LatoLatin"/>
                <w:sz w:val="21"/>
                <w:szCs w:val="21"/>
                <w:lang w:val="lv-LV"/>
              </w:rPr>
            </w:pPr>
            <w:r w:rsidRPr="00337628">
              <w:rPr>
                <w:rFonts w:ascii="LatoLatin" w:hAnsi="LatoLatin"/>
                <w:sz w:val="21"/>
                <w:szCs w:val="21"/>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1D334E9" w14:textId="77777777" w:rsidR="00FE11F5" w:rsidRPr="00337628" w:rsidRDefault="00FE11F5" w:rsidP="003F6E5D">
            <w:pPr>
              <w:widowControl w:val="0"/>
              <w:tabs>
                <w:tab w:val="left" w:pos="883"/>
              </w:tabs>
              <w:spacing w:before="60" w:after="60"/>
              <w:contextualSpacing/>
              <w:jc w:val="both"/>
              <w:rPr>
                <w:rFonts w:ascii="LatoLatin" w:hAnsi="LatoLatin"/>
                <w:sz w:val="21"/>
                <w:szCs w:val="21"/>
                <w:lang w:val="lv-LV"/>
              </w:rPr>
            </w:pPr>
            <w:r w:rsidRPr="00337628">
              <w:rPr>
                <w:rFonts w:ascii="LatoLatin" w:hAnsi="LatoLatin"/>
                <w:sz w:val="21"/>
                <w:szCs w:val="21"/>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w:t>
            </w:r>
            <w:r w:rsidRPr="00337628">
              <w:rPr>
                <w:rFonts w:ascii="LatoLatin" w:hAnsi="LatoLatin"/>
                <w:sz w:val="21"/>
                <w:szCs w:val="21"/>
                <w:lang w:val="lv-LV"/>
              </w:rPr>
              <w:lastRenderedPageBreak/>
              <w:t xml:space="preserve">pārbauda VID mājaslapā sadaļā “Saimnieciskās darbības veicēji, VID reģistrētās juridiskās personas un citas personas” https://www6.vid.gov.lv/SDV. </w:t>
            </w:r>
          </w:p>
          <w:p w14:paraId="1EA17CF4" w14:textId="77777777" w:rsidR="00FE11F5" w:rsidRPr="00337628" w:rsidRDefault="00FE11F5" w:rsidP="003F6E5D">
            <w:pPr>
              <w:widowControl w:val="0"/>
              <w:tabs>
                <w:tab w:val="left" w:pos="883"/>
              </w:tabs>
              <w:spacing w:before="60" w:after="60"/>
              <w:contextualSpacing/>
              <w:jc w:val="both"/>
              <w:rPr>
                <w:rFonts w:ascii="LatoLatin" w:hAnsi="LatoLatin"/>
                <w:sz w:val="21"/>
                <w:szCs w:val="21"/>
                <w:lang w:val="lv-LV"/>
              </w:rPr>
            </w:pPr>
            <w:r w:rsidRPr="00337628">
              <w:rPr>
                <w:rFonts w:ascii="LatoLatin" w:hAnsi="LatoLatin"/>
                <w:sz w:val="21"/>
                <w:szCs w:val="21"/>
                <w:lang w:val="lv-LV"/>
              </w:rPr>
              <w:t>Ja pretendents ir reģistrēts ārvalstīs, tad pretendents reģistrāciju apliecina atbilstoši attiecīgās valsts nosacījumiem (piemēram, norādot publiski pieejamu reģistru, kur pasūtītājs varētu pārliecināties par pretendenta reģistrācijas faktu).</w:t>
            </w:r>
          </w:p>
        </w:tc>
      </w:tr>
      <w:tr w:rsidR="00DB032C" w:rsidRPr="00337628" w14:paraId="4086756C" w14:textId="77777777" w:rsidTr="00AC23F4">
        <w:trPr>
          <w:trHeight w:val="669"/>
        </w:trPr>
        <w:tc>
          <w:tcPr>
            <w:tcW w:w="4536" w:type="dxa"/>
          </w:tcPr>
          <w:p w14:paraId="16DB26C4" w14:textId="3E2D9BEC" w:rsidR="00FE11F5" w:rsidRPr="00337628" w:rsidRDefault="00BC5CC4" w:rsidP="00F158D9">
            <w:pPr>
              <w:numPr>
                <w:ilvl w:val="2"/>
                <w:numId w:val="21"/>
              </w:numPr>
              <w:spacing w:after="120"/>
              <w:contextualSpacing/>
              <w:jc w:val="both"/>
              <w:rPr>
                <w:rFonts w:ascii="LatoLatin" w:eastAsia="Arial Unicode MS" w:hAnsi="LatoLatin" w:cs="Arial Unicode MS"/>
                <w:bCs/>
                <w:sz w:val="21"/>
                <w:szCs w:val="21"/>
                <w:u w:color="000000"/>
                <w:bdr w:val="nil"/>
                <w:lang w:val="lv-LV" w:eastAsia="lv-LV"/>
              </w:rPr>
            </w:pPr>
            <w:r w:rsidRPr="00337628">
              <w:rPr>
                <w:rFonts w:ascii="LatoLatin" w:eastAsia="Arial Unicode MS" w:hAnsi="LatoLatin" w:cs="Arial Unicode MS"/>
                <w:bCs/>
                <w:sz w:val="21"/>
                <w:szCs w:val="21"/>
                <w:u w:color="000000"/>
                <w:bdr w:val="nil"/>
                <w:lang w:val="lv-LV" w:eastAsia="lv-LV"/>
              </w:rPr>
              <w:lastRenderedPageBreak/>
              <w:t>Pretendentam pēdējo 3 (trīs) gadu laikā 2023., 2024., 2025.gadā un līdz piedāvājuma iesniegšanas termiņa pēdējai dienai ir pieredze vismaz 1 (viena) jaun</w:t>
            </w:r>
            <w:r w:rsidR="005E408D" w:rsidRPr="00337628">
              <w:rPr>
                <w:rFonts w:ascii="LatoLatin" w:eastAsia="Arial Unicode MS" w:hAnsi="LatoLatin" w:cs="Arial Unicode MS"/>
                <w:bCs/>
                <w:sz w:val="21"/>
                <w:szCs w:val="21"/>
                <w:u w:color="000000"/>
                <w:bdr w:val="nil"/>
                <w:lang w:val="lv-LV" w:eastAsia="lv-LV"/>
              </w:rPr>
              <w:t>a</w:t>
            </w:r>
            <w:r w:rsidRPr="00337628">
              <w:rPr>
                <w:rFonts w:ascii="LatoLatin" w:eastAsia="Arial Unicode MS" w:hAnsi="LatoLatin" w:cs="Arial Unicode MS"/>
                <w:bCs/>
                <w:sz w:val="21"/>
                <w:szCs w:val="21"/>
                <w:u w:color="000000"/>
                <w:bdr w:val="nil"/>
                <w:lang w:val="lv-LV" w:eastAsia="lv-LV"/>
              </w:rPr>
              <w:t xml:space="preserve"> </w:t>
            </w:r>
            <w:r w:rsidR="005E408D" w:rsidRPr="00337628">
              <w:rPr>
                <w:rFonts w:ascii="LatoLatin" w:eastAsia="Arial Unicode MS" w:hAnsi="LatoLatin" w:cs="Arial Unicode MS"/>
                <w:bCs/>
                <w:sz w:val="21"/>
                <w:szCs w:val="21"/>
                <w:u w:color="000000"/>
                <w:bdr w:val="nil"/>
                <w:lang w:val="lv-LV" w:eastAsia="lv-LV"/>
              </w:rPr>
              <w:t>k</w:t>
            </w:r>
            <w:r w:rsidR="005E408D" w:rsidRPr="00337628">
              <w:rPr>
                <w:rFonts w:ascii="LatoLatin" w:hAnsi="LatoLatin" w:cs="Calibri Light"/>
                <w:bCs/>
                <w:sz w:val="21"/>
                <w:szCs w:val="21"/>
                <w:lang w:val="lv-LV"/>
              </w:rPr>
              <w:t xml:space="preserve">ravas </w:t>
            </w:r>
            <w:proofErr w:type="spellStart"/>
            <w:r w:rsidR="005E408D" w:rsidRPr="00337628">
              <w:rPr>
                <w:rFonts w:ascii="LatoLatin" w:hAnsi="LatoLatin" w:cs="Calibri Light"/>
                <w:bCs/>
                <w:sz w:val="21"/>
                <w:szCs w:val="21"/>
                <w:lang w:val="lv-LV"/>
              </w:rPr>
              <w:t>daudzfunkciju</w:t>
            </w:r>
            <w:proofErr w:type="spellEnd"/>
            <w:r w:rsidR="005E408D" w:rsidRPr="00337628">
              <w:rPr>
                <w:rFonts w:ascii="LatoLatin" w:hAnsi="LatoLatin" w:cs="Calibri Light"/>
                <w:bCs/>
                <w:sz w:val="21"/>
                <w:szCs w:val="21"/>
                <w:lang w:val="lv-LV"/>
              </w:rPr>
              <w:t xml:space="preserve"> </w:t>
            </w:r>
            <w:proofErr w:type="spellStart"/>
            <w:r w:rsidR="005E408D" w:rsidRPr="00337628">
              <w:rPr>
                <w:rFonts w:ascii="LatoLatin" w:hAnsi="LatoLatin" w:cs="Calibri Light"/>
                <w:bCs/>
                <w:sz w:val="21"/>
                <w:szCs w:val="21"/>
                <w:lang w:val="lv-LV"/>
              </w:rPr>
              <w:t>automobīļa</w:t>
            </w:r>
            <w:proofErr w:type="spellEnd"/>
            <w:r w:rsidR="005E408D" w:rsidRPr="00337628">
              <w:rPr>
                <w:rFonts w:ascii="LatoLatin" w:hAnsi="LatoLatin" w:cs="Calibri Light"/>
                <w:bCs/>
                <w:sz w:val="21"/>
                <w:szCs w:val="21"/>
                <w:lang w:val="lv-LV"/>
              </w:rPr>
              <w:t xml:space="preserve"> ar konteineru pārvadāšanas sistēmu </w:t>
            </w:r>
            <w:r w:rsidR="00F43218" w:rsidRPr="00337628">
              <w:rPr>
                <w:rFonts w:ascii="LatoLatin" w:eastAsia="Arial Unicode MS" w:hAnsi="LatoLatin" w:cs="Arial Unicode MS"/>
                <w:bCs/>
                <w:sz w:val="21"/>
                <w:szCs w:val="21"/>
                <w:u w:color="000000"/>
                <w:bdr w:val="nil"/>
                <w:lang w:val="lv-LV" w:eastAsia="lv-LV"/>
              </w:rPr>
              <w:t>piegādē</w:t>
            </w:r>
            <w:r w:rsidR="00FE11F5" w:rsidRPr="00337628">
              <w:rPr>
                <w:rFonts w:ascii="LatoLatin" w:eastAsia="Arial Unicode MS" w:hAnsi="LatoLatin" w:cs="Arial Unicode MS"/>
                <w:bCs/>
                <w:sz w:val="21"/>
                <w:szCs w:val="21"/>
                <w:u w:color="000000"/>
                <w:bdr w:val="nil"/>
                <w:lang w:val="lv-LV" w:eastAsia="lv-LV"/>
              </w:rPr>
              <w:t>.</w:t>
            </w:r>
          </w:p>
          <w:p w14:paraId="4E00F2FB" w14:textId="77777777" w:rsidR="00FE11F5" w:rsidRPr="00337628" w:rsidRDefault="00FE11F5" w:rsidP="00F43218">
            <w:pPr>
              <w:spacing w:after="120"/>
              <w:contextualSpacing/>
              <w:jc w:val="both"/>
              <w:rPr>
                <w:rFonts w:ascii="LatoLatin" w:eastAsia="Arial Unicode MS" w:hAnsi="LatoLatin" w:cs="Arial Unicode MS"/>
                <w:bCs/>
                <w:sz w:val="21"/>
                <w:szCs w:val="21"/>
                <w:u w:color="000000"/>
                <w:bdr w:val="nil"/>
                <w:lang w:val="lv-LV" w:eastAsia="lv-LV"/>
              </w:rPr>
            </w:pPr>
          </w:p>
          <w:p w14:paraId="1576557D" w14:textId="77777777" w:rsidR="00FE11F5" w:rsidRPr="00337628" w:rsidRDefault="00FE11F5" w:rsidP="00FE11F5">
            <w:pPr>
              <w:spacing w:after="120"/>
              <w:jc w:val="both"/>
              <w:rPr>
                <w:rFonts w:ascii="LatoLatin" w:hAnsi="LatoLatin"/>
                <w:sz w:val="21"/>
                <w:szCs w:val="21"/>
                <w:lang w:val="lv-LV"/>
              </w:rPr>
            </w:pPr>
            <w:r w:rsidRPr="00337628">
              <w:rPr>
                <w:rFonts w:ascii="LatoLatin" w:hAnsi="LatoLatin"/>
                <w:i/>
                <w:sz w:val="21"/>
                <w:szCs w:val="21"/>
                <w:lang w:val="lv-LV"/>
              </w:rPr>
              <w:t>Ja piedāvājumu iesniedz piegādātāju apvienība vai personālsabiedrība, tad šī prasība jāizpilda kopā piegādātāju apvienības dalībniekiem vai personālsabiedrības biedriem.</w:t>
            </w:r>
          </w:p>
        </w:tc>
        <w:tc>
          <w:tcPr>
            <w:tcW w:w="4678" w:type="dxa"/>
          </w:tcPr>
          <w:p w14:paraId="30C0FB16" w14:textId="5D69DF47" w:rsidR="00FE11F5" w:rsidRPr="00337628" w:rsidRDefault="00BC5CC4" w:rsidP="003F6E5D">
            <w:pPr>
              <w:jc w:val="both"/>
              <w:rPr>
                <w:rFonts w:ascii="LatoLatin" w:hAnsi="LatoLatin"/>
                <w:sz w:val="21"/>
                <w:szCs w:val="21"/>
                <w:lang w:val="lv-LV"/>
              </w:rPr>
            </w:pPr>
            <w:r w:rsidRPr="00337628">
              <w:rPr>
                <w:rFonts w:ascii="LatoLatin" w:hAnsi="LatoLatin"/>
                <w:sz w:val="21"/>
                <w:szCs w:val="21"/>
                <w:lang w:val="lv-LV"/>
              </w:rPr>
              <w:t xml:space="preserve">Pieredzes saraksts (saskaņā ar Nolikuma </w:t>
            </w:r>
            <w:r w:rsidR="00901409" w:rsidRPr="00337628">
              <w:rPr>
                <w:rFonts w:ascii="LatoLatin" w:hAnsi="LatoLatin"/>
                <w:sz w:val="21"/>
                <w:szCs w:val="21"/>
                <w:lang w:val="lv-LV"/>
              </w:rPr>
              <w:t>5</w:t>
            </w:r>
            <w:r w:rsidRPr="00337628">
              <w:rPr>
                <w:rFonts w:ascii="LatoLatin" w:hAnsi="LatoLatin"/>
                <w:sz w:val="21"/>
                <w:szCs w:val="21"/>
                <w:lang w:val="lv-LV"/>
              </w:rPr>
              <w:t>.  pielikuma veidni), pievienojot vismaz 1 (vienu) pasūtītāja pozitīvu atsauksmi.</w:t>
            </w:r>
          </w:p>
          <w:p w14:paraId="5ADAE6DE" w14:textId="77777777" w:rsidR="00BC5CC4" w:rsidRPr="00337628" w:rsidRDefault="00BC5CC4" w:rsidP="003F6E5D">
            <w:pPr>
              <w:jc w:val="both"/>
              <w:rPr>
                <w:rFonts w:ascii="LatoLatin" w:hAnsi="LatoLatin"/>
                <w:sz w:val="21"/>
                <w:szCs w:val="21"/>
                <w:lang w:val="lv-LV"/>
              </w:rPr>
            </w:pPr>
          </w:p>
          <w:p w14:paraId="63BE1281" w14:textId="77777777" w:rsidR="00BC5CC4" w:rsidRPr="00337628" w:rsidRDefault="00BC5CC4" w:rsidP="003F6E5D">
            <w:pPr>
              <w:jc w:val="both"/>
              <w:rPr>
                <w:rFonts w:ascii="LatoLatin" w:hAnsi="LatoLatin"/>
                <w:sz w:val="21"/>
                <w:szCs w:val="21"/>
                <w:lang w:val="lv-LV"/>
              </w:rPr>
            </w:pPr>
          </w:p>
          <w:p w14:paraId="51F8779C" w14:textId="77777777" w:rsidR="00BC5CC4" w:rsidRPr="00337628" w:rsidRDefault="00BC5CC4" w:rsidP="003F6E5D">
            <w:pPr>
              <w:jc w:val="both"/>
              <w:rPr>
                <w:rFonts w:ascii="LatoLatin" w:hAnsi="LatoLatin"/>
                <w:sz w:val="21"/>
                <w:szCs w:val="21"/>
                <w:lang w:val="lv-LV"/>
              </w:rPr>
            </w:pPr>
          </w:p>
          <w:p w14:paraId="77BA48C4" w14:textId="5D3DCEA5" w:rsidR="00BC5CC4" w:rsidRPr="00337628" w:rsidRDefault="00BC5CC4" w:rsidP="003F6E5D">
            <w:pPr>
              <w:jc w:val="both"/>
              <w:rPr>
                <w:rFonts w:ascii="LatoLatin" w:hAnsi="LatoLatin"/>
                <w:sz w:val="21"/>
                <w:szCs w:val="21"/>
                <w:lang w:val="lv-LV"/>
              </w:rPr>
            </w:pPr>
            <w:r w:rsidRPr="00337628">
              <w:rPr>
                <w:rFonts w:ascii="LatoLatin" w:eastAsia="Courier New" w:hAnsi="LatoLatin" w:cs="Calibri Light"/>
                <w:sz w:val="21"/>
                <w:szCs w:val="21"/>
                <w:lang w:val="lv-LV" w:eastAsia="lv-LV"/>
              </w:rPr>
              <w:t xml:space="preserve">*Ja </w:t>
            </w:r>
            <w:r w:rsidR="00693C85" w:rsidRPr="00337628">
              <w:rPr>
                <w:rFonts w:ascii="LatoLatin" w:eastAsia="Courier New" w:hAnsi="LatoLatin" w:cs="Calibri Light"/>
                <w:sz w:val="21"/>
                <w:szCs w:val="21"/>
                <w:lang w:val="lv-LV" w:eastAsia="lv-LV"/>
              </w:rPr>
              <w:t>piegāde</w:t>
            </w:r>
            <w:r w:rsidRPr="00337628">
              <w:rPr>
                <w:rFonts w:ascii="LatoLatin" w:eastAsia="Courier New" w:hAnsi="LatoLatin" w:cs="Calibri Light"/>
                <w:sz w:val="21"/>
                <w:szCs w:val="21"/>
                <w:lang w:val="lv-LV" w:eastAsia="lv-LV"/>
              </w:rPr>
              <w:t xml:space="preserve"> veikt</w:t>
            </w:r>
            <w:r w:rsidR="00693C85" w:rsidRPr="00337628">
              <w:rPr>
                <w:rFonts w:ascii="LatoLatin" w:eastAsia="Courier New" w:hAnsi="LatoLatin" w:cs="Calibri Light"/>
                <w:sz w:val="21"/>
                <w:szCs w:val="21"/>
                <w:lang w:val="lv-LV" w:eastAsia="lv-LV"/>
              </w:rPr>
              <w:t xml:space="preserve">a </w:t>
            </w:r>
            <w:r w:rsidRPr="00337628">
              <w:rPr>
                <w:rFonts w:ascii="LatoLatin" w:eastAsia="Courier New" w:hAnsi="LatoLatin" w:cs="Calibri Light"/>
                <w:sz w:val="21"/>
                <w:szCs w:val="21"/>
                <w:lang w:val="lv-LV" w:eastAsia="lv-LV"/>
              </w:rPr>
              <w:t>SIA “Getliņi EKO”, atsauksmes nav jāiesniedz.</w:t>
            </w:r>
          </w:p>
        </w:tc>
      </w:tr>
      <w:tr w:rsidR="00DB032C" w:rsidRPr="00337628" w14:paraId="2059930D" w14:textId="77777777" w:rsidTr="00AC23F4">
        <w:tc>
          <w:tcPr>
            <w:tcW w:w="4536" w:type="dxa"/>
            <w:tcBorders>
              <w:top w:val="single" w:sz="4" w:space="0" w:color="000000"/>
              <w:left w:val="single" w:sz="4" w:space="0" w:color="000000"/>
              <w:bottom w:val="single" w:sz="4" w:space="0" w:color="000000"/>
              <w:right w:val="single" w:sz="4" w:space="0" w:color="000000"/>
            </w:tcBorders>
          </w:tcPr>
          <w:p w14:paraId="01539192" w14:textId="77777777" w:rsidR="00FE11F5" w:rsidRPr="00337628" w:rsidRDefault="00FE11F5" w:rsidP="00F158D9">
            <w:pPr>
              <w:widowControl w:val="0"/>
              <w:numPr>
                <w:ilvl w:val="2"/>
                <w:numId w:val="21"/>
              </w:numPr>
              <w:pBdr>
                <w:top w:val="nil"/>
                <w:left w:val="nil"/>
                <w:bottom w:val="nil"/>
                <w:right w:val="nil"/>
                <w:between w:val="nil"/>
                <w:bar w:val="nil"/>
              </w:pBdr>
              <w:spacing w:before="60" w:after="60"/>
              <w:jc w:val="both"/>
              <w:rPr>
                <w:rFonts w:ascii="LatoLatin" w:eastAsia="Arial Unicode MS" w:hAnsi="LatoLatin" w:cs="Arial Unicode MS"/>
                <w:kern w:val="24"/>
                <w:sz w:val="21"/>
                <w:szCs w:val="21"/>
                <w:u w:color="000000"/>
                <w:bdr w:val="nil"/>
                <w:lang w:val="lv-LV" w:eastAsia="lv-LV"/>
              </w:rPr>
            </w:pPr>
            <w:r w:rsidRPr="00337628">
              <w:rPr>
                <w:rFonts w:ascii="LatoLatin" w:eastAsia="Arial Unicode MS" w:hAnsi="LatoLatin" w:cs="Arial Unicode MS"/>
                <w:kern w:val="24"/>
                <w:sz w:val="21"/>
                <w:szCs w:val="21"/>
                <w:u w:color="000000"/>
                <w:bdr w:val="nil"/>
                <w:lang w:val="lv-LV" w:eastAsia="lv-LV"/>
              </w:rPr>
              <w:t xml:space="preserve">Pretendentam jānorāda personas, uz kuru iespējām pretendents balstās, lai apliecinātu, ka tā kvalifikācija atbilst paziņojumā par līgumu vai iepirkuma procedūras dokumentos noteiktajām prasībām. </w:t>
            </w:r>
          </w:p>
          <w:p w14:paraId="7E043FA3"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337628">
              <w:rPr>
                <w:rFonts w:ascii="LatoLatin" w:eastAsia="Arial Unicode MS" w:hAnsi="LatoLatin"/>
                <w:i/>
                <w:kern w:val="24"/>
                <w:sz w:val="21"/>
                <w:szCs w:val="21"/>
                <w:u w:color="000000"/>
                <w:bdr w:val="nil"/>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040A59DD"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337628">
              <w:rPr>
                <w:rFonts w:ascii="LatoLatin" w:eastAsia="Arial Unicode MS" w:hAnsi="LatoLatin"/>
                <w:i/>
                <w:kern w:val="24"/>
                <w:sz w:val="21"/>
                <w:szCs w:val="21"/>
                <w:u w:color="000000"/>
                <w:bdr w:val="nil"/>
                <w:lang w:val="lv-LV" w:eastAsia="lv-LV"/>
              </w:rPr>
              <w:t>Ja pretendents balstās uz trešo personu iespējām, tad pretendents pierāda, ka viņa rīcībā būs attiecīgie resursi.</w:t>
            </w:r>
          </w:p>
        </w:tc>
        <w:tc>
          <w:tcPr>
            <w:tcW w:w="4678" w:type="dxa"/>
            <w:tcBorders>
              <w:top w:val="single" w:sz="4" w:space="0" w:color="000000"/>
              <w:left w:val="single" w:sz="4" w:space="0" w:color="000000"/>
              <w:bottom w:val="single" w:sz="4" w:space="0" w:color="000000"/>
              <w:right w:val="single" w:sz="4" w:space="0" w:color="000000"/>
            </w:tcBorders>
          </w:tcPr>
          <w:p w14:paraId="1C2625DD" w14:textId="77777777" w:rsidR="00FE11F5" w:rsidRPr="00337628"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337628">
              <w:rPr>
                <w:rFonts w:ascii="LatoLatin" w:hAnsi="LatoLatin"/>
                <w:bCs/>
                <w:iCs/>
                <w:sz w:val="21"/>
                <w:szCs w:val="21"/>
                <w:lang w:val="lv-LV" w:eastAsia="lv-LV"/>
              </w:rPr>
              <w:t>Informācija</w:t>
            </w:r>
            <w:r w:rsidRPr="00337628">
              <w:rPr>
                <w:rFonts w:ascii="LatoLatin" w:hAnsi="LatoLatin"/>
                <w:sz w:val="21"/>
                <w:szCs w:val="21"/>
                <w:lang w:val="lv-LV"/>
              </w:rPr>
              <w:t xml:space="preserve"> par personām, uz kuru iespējām pretendents balstās (nolikuma 6.pielikums).</w:t>
            </w:r>
          </w:p>
          <w:p w14:paraId="7E875A0F" w14:textId="77777777" w:rsidR="00FE11F5" w:rsidRPr="00337628"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337628">
              <w:rPr>
                <w:rFonts w:ascii="LatoLatin" w:hAnsi="LatoLatin"/>
                <w:kern w:val="24"/>
                <w:sz w:val="21"/>
                <w:szCs w:val="21"/>
                <w:lang w:val="lv-LV"/>
              </w:rPr>
              <w:t xml:space="preserve">Personas, uz kuras iespējām pretendents balstās, rakstisks apliecinājums (nolikuma 7.pielikums) par piedalīšanos iepirkumā, kā arī apliecinājums par līguma izpildei nepieciešamo resursu </w:t>
            </w:r>
            <w:r w:rsidRPr="00337628">
              <w:rPr>
                <w:rFonts w:ascii="LatoLatin" w:hAnsi="LatoLatin"/>
                <w:bCs/>
                <w:iCs/>
                <w:sz w:val="21"/>
                <w:szCs w:val="21"/>
                <w:lang w:val="lv-LV" w:eastAsia="lv-LV"/>
              </w:rPr>
              <w:t>nodošanu</w:t>
            </w:r>
            <w:r w:rsidRPr="00337628">
              <w:rPr>
                <w:rFonts w:ascii="LatoLatin" w:hAnsi="LatoLatin"/>
                <w:kern w:val="24"/>
                <w:sz w:val="21"/>
                <w:szCs w:val="21"/>
                <w:lang w:val="lv-LV"/>
              </w:rPr>
              <w:t xml:space="preserve">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p w14:paraId="2996FC4B" w14:textId="77777777" w:rsidR="00FE11F5" w:rsidRPr="00337628" w:rsidRDefault="00FE11F5" w:rsidP="003F6E5D">
            <w:pPr>
              <w:widowControl w:val="0"/>
              <w:tabs>
                <w:tab w:val="left" w:pos="176"/>
                <w:tab w:val="left" w:pos="346"/>
              </w:tabs>
              <w:spacing w:before="60" w:after="60"/>
              <w:contextualSpacing/>
              <w:jc w:val="both"/>
              <w:rPr>
                <w:rFonts w:ascii="LatoLatin" w:hAnsi="LatoLatin"/>
                <w:sz w:val="21"/>
                <w:szCs w:val="21"/>
                <w:lang w:val="lv-LV"/>
              </w:rPr>
            </w:pPr>
            <w:r w:rsidRPr="00337628">
              <w:rPr>
                <w:rFonts w:ascii="LatoLatin" w:hAnsi="LatoLatin"/>
                <w:sz w:val="21"/>
                <w:szCs w:val="21"/>
                <w:lang w:val="lv-LV"/>
              </w:rPr>
              <w:t>Personas, uz kuras saimnieciskajām un finansiālajām iespējām pretendents balstās, apliecinājums par to, ka persona uzņemas solidāro atbildību par iepirkuma līguma izpildi (apliecinājums iekļaujams nolikuma 6.pielikumā).</w:t>
            </w:r>
          </w:p>
        </w:tc>
      </w:tr>
      <w:tr w:rsidR="00DB032C" w:rsidRPr="00337628" w14:paraId="0D942A66" w14:textId="77777777" w:rsidTr="00AC23F4">
        <w:tc>
          <w:tcPr>
            <w:tcW w:w="4536" w:type="dxa"/>
            <w:tcBorders>
              <w:top w:val="single" w:sz="4" w:space="0" w:color="000000"/>
              <w:left w:val="single" w:sz="4" w:space="0" w:color="000000"/>
              <w:bottom w:val="single" w:sz="4" w:space="0" w:color="000000"/>
              <w:right w:val="single" w:sz="4" w:space="0" w:color="000000"/>
            </w:tcBorders>
          </w:tcPr>
          <w:p w14:paraId="276B3057" w14:textId="77777777" w:rsidR="00FE11F5" w:rsidRPr="00337628" w:rsidRDefault="00FE11F5" w:rsidP="00F158D9">
            <w:pPr>
              <w:widowControl w:val="0"/>
              <w:numPr>
                <w:ilvl w:val="2"/>
                <w:numId w:val="21"/>
              </w:numPr>
              <w:spacing w:before="60" w:after="60"/>
              <w:jc w:val="both"/>
              <w:rPr>
                <w:rFonts w:ascii="LatoLatin" w:eastAsia="Arial Unicode MS" w:hAnsi="LatoLatin" w:cs="Arial Unicode MS"/>
                <w:sz w:val="21"/>
                <w:szCs w:val="21"/>
                <w:u w:color="000000"/>
                <w:bdr w:val="nil"/>
                <w:lang w:val="lv-LV" w:eastAsia="lv-LV"/>
              </w:rPr>
            </w:pPr>
            <w:r w:rsidRPr="00337628">
              <w:rPr>
                <w:rFonts w:ascii="LatoLatin" w:eastAsia="Arial Unicode MS" w:hAnsi="LatoLatin" w:cs="Arial Unicode MS"/>
                <w:sz w:val="21"/>
                <w:szCs w:val="21"/>
                <w:u w:color="000000"/>
                <w:bdr w:val="nil"/>
                <w:lang w:val="lv-LV" w:eastAsia="lv-LV"/>
              </w:rPr>
              <w:t xml:space="preserve">Pretendentam jānorāda visus </w:t>
            </w:r>
            <w:r w:rsidRPr="00337628">
              <w:rPr>
                <w:rFonts w:ascii="LatoLatin" w:eastAsia="Arial Unicode MS" w:hAnsi="LatoLatin" w:cs="Arial Unicode MS"/>
                <w:kern w:val="24"/>
                <w:sz w:val="21"/>
                <w:szCs w:val="21"/>
                <w:u w:color="000000"/>
                <w:bdr w:val="nil"/>
                <w:lang w:val="lv-LV" w:eastAsia="lv-LV"/>
              </w:rPr>
              <w:t>apakšuzņēmējus</w:t>
            </w:r>
            <w:r w:rsidRPr="00337628">
              <w:rPr>
                <w:rFonts w:ascii="LatoLatin" w:eastAsia="Arial Unicode MS" w:hAnsi="LatoLatin" w:cs="Arial Unicode MS"/>
                <w:sz w:val="21"/>
                <w:szCs w:val="21"/>
                <w:u w:color="000000"/>
                <w:bdr w:val="nil"/>
                <w:lang w:val="lv-LV" w:eastAsia="lv-LV"/>
              </w:rPr>
              <w:t>, un apakšuzņēmēja apakšuzņēmējus, kurus piesaistīs iepirkuma līguma izpildē.</w:t>
            </w:r>
          </w:p>
          <w:p w14:paraId="562A528B"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Arial Unicode MS" w:hAnsi="LatoLatin"/>
                <w:i/>
                <w:kern w:val="24"/>
                <w:sz w:val="21"/>
                <w:szCs w:val="21"/>
                <w:u w:color="000000"/>
                <w:bdr w:val="nil"/>
                <w:lang w:val="lv-LV" w:eastAsia="lv-LV"/>
              </w:rPr>
            </w:pPr>
            <w:r w:rsidRPr="00337628">
              <w:rPr>
                <w:rFonts w:ascii="LatoLatin" w:eastAsia="Arial Unicode MS" w:hAnsi="LatoLatin"/>
                <w:i/>
                <w:sz w:val="21"/>
                <w:szCs w:val="21"/>
                <w:u w:color="000000"/>
                <w:bdr w:val="nil"/>
                <w:lang w:val="lv-LV" w:eastAsia="lv-LV"/>
              </w:rPr>
              <w:t>Ar apakšuzņēmēju ir saprotama pretendenta nolīgta persona vai, savukārt, tās nolīgta persona, kura veic darbus iepirkuma līguma izpildei.</w:t>
            </w:r>
          </w:p>
        </w:tc>
        <w:tc>
          <w:tcPr>
            <w:tcW w:w="4678" w:type="dxa"/>
            <w:tcBorders>
              <w:top w:val="single" w:sz="4" w:space="0" w:color="000000"/>
              <w:left w:val="single" w:sz="4" w:space="0" w:color="000000"/>
              <w:bottom w:val="single" w:sz="4" w:space="0" w:color="000000"/>
              <w:right w:val="single" w:sz="4" w:space="0" w:color="000000"/>
            </w:tcBorders>
          </w:tcPr>
          <w:p w14:paraId="30AD8FA4" w14:textId="77777777" w:rsidR="00FE11F5" w:rsidRPr="00337628" w:rsidRDefault="00FE11F5" w:rsidP="003F6E5D">
            <w:pPr>
              <w:widowControl w:val="0"/>
              <w:tabs>
                <w:tab w:val="left" w:pos="176"/>
              </w:tabs>
              <w:spacing w:before="60" w:after="60"/>
              <w:contextualSpacing/>
              <w:jc w:val="both"/>
              <w:rPr>
                <w:rFonts w:ascii="LatoLatin" w:hAnsi="LatoLatin"/>
                <w:sz w:val="21"/>
                <w:szCs w:val="21"/>
                <w:lang w:val="lv-LV"/>
              </w:rPr>
            </w:pPr>
            <w:r w:rsidRPr="00337628">
              <w:rPr>
                <w:rFonts w:ascii="LatoLatin" w:hAnsi="LatoLatin"/>
                <w:kern w:val="24"/>
                <w:sz w:val="21"/>
                <w:szCs w:val="21"/>
                <w:lang w:val="lv-LV"/>
              </w:rPr>
              <w:t>Informācija</w:t>
            </w:r>
            <w:r w:rsidRPr="00337628">
              <w:rPr>
                <w:rFonts w:ascii="LatoLatin" w:hAnsi="LatoLatin"/>
                <w:sz w:val="21"/>
                <w:szCs w:val="21"/>
                <w:lang w:val="lv-LV"/>
              </w:rPr>
              <w:t xml:space="preserve"> par pretendenta apakšuzņēmējiem (nolikuma 6.pielikums), norādot katram apakšuzņēmējam izpildei nododamo līguma daļas apjomu procentos no kopējā līguma apjoma.</w:t>
            </w:r>
          </w:p>
          <w:p w14:paraId="0D6C44B2" w14:textId="046D0B28" w:rsidR="00FE11F5" w:rsidRPr="00337628" w:rsidRDefault="00FE11F5" w:rsidP="003F6E5D">
            <w:pPr>
              <w:widowControl w:val="0"/>
              <w:tabs>
                <w:tab w:val="left" w:pos="176"/>
              </w:tabs>
              <w:spacing w:before="60" w:after="60"/>
              <w:contextualSpacing/>
              <w:jc w:val="both"/>
              <w:rPr>
                <w:rFonts w:ascii="LatoLatin" w:hAnsi="LatoLatin"/>
                <w:sz w:val="21"/>
                <w:szCs w:val="21"/>
                <w:lang w:val="lv-LV"/>
              </w:rPr>
            </w:pPr>
            <w:r w:rsidRPr="00337628">
              <w:rPr>
                <w:rFonts w:ascii="LatoLatin" w:hAnsi="LatoLatin"/>
                <w:sz w:val="21"/>
                <w:szCs w:val="21"/>
                <w:lang w:val="lv-LV"/>
              </w:rPr>
              <w:t xml:space="preserve">Apakšuzņēmēja apliecinājums (nolikuma 7.pielikums) par tā gatavību veikt tam izpildei nododamo līguma daļu, papildus pievienojot dokumentu, kas apliecina apliecinājumu parakstījušās personas tiesības pārstāvēt attiecīgo personu iepirkuma procedūras ietvaros, ja tā atšķiras no </w:t>
            </w:r>
            <w:r w:rsidRPr="00337628">
              <w:rPr>
                <w:rFonts w:ascii="LatoLatin" w:hAnsi="LatoLatin"/>
                <w:kern w:val="24"/>
                <w:sz w:val="21"/>
                <w:szCs w:val="21"/>
                <w:lang w:val="lv-LV"/>
              </w:rPr>
              <w:t>Latvijas Republikas Uzņēmumu reģistra Komercreģistrā norādītās.</w:t>
            </w:r>
          </w:p>
        </w:tc>
      </w:tr>
      <w:tr w:rsidR="00DB032C" w:rsidRPr="00337628" w14:paraId="6702CC86" w14:textId="77777777" w:rsidTr="00AC23F4">
        <w:tc>
          <w:tcPr>
            <w:tcW w:w="4536" w:type="dxa"/>
            <w:tcBorders>
              <w:top w:val="single" w:sz="4" w:space="0" w:color="000000"/>
              <w:left w:val="single" w:sz="4" w:space="0" w:color="000000"/>
              <w:bottom w:val="single" w:sz="4" w:space="0" w:color="auto"/>
              <w:right w:val="single" w:sz="4" w:space="0" w:color="000000"/>
            </w:tcBorders>
          </w:tcPr>
          <w:p w14:paraId="082B3458" w14:textId="77777777" w:rsidR="00FE11F5" w:rsidRPr="00337628" w:rsidRDefault="00FE11F5" w:rsidP="00F158D9">
            <w:pPr>
              <w:widowControl w:val="0"/>
              <w:numPr>
                <w:ilvl w:val="2"/>
                <w:numId w:val="21"/>
              </w:numPr>
              <w:spacing w:before="60" w:after="60"/>
              <w:jc w:val="both"/>
              <w:rPr>
                <w:rFonts w:ascii="LatoLatin" w:eastAsia="Arial Unicode MS" w:hAnsi="LatoLatin" w:cs="Arial Unicode MS"/>
                <w:sz w:val="21"/>
                <w:szCs w:val="21"/>
                <w:u w:color="000000"/>
                <w:bdr w:val="nil"/>
                <w:lang w:val="lv-LV" w:eastAsia="lv-LV"/>
              </w:rPr>
            </w:pPr>
            <w:r w:rsidRPr="00337628">
              <w:rPr>
                <w:rFonts w:ascii="LatoLatin" w:eastAsia="Arial Unicode MS" w:hAnsi="LatoLatin" w:cs="Arial Unicode MS"/>
                <w:sz w:val="21"/>
                <w:szCs w:val="21"/>
                <w:u w:color="000000"/>
                <w:bdr w:val="nil"/>
                <w:lang w:val="lv-LV" w:eastAsia="lv-LV"/>
              </w:rPr>
              <w:t xml:space="preserve">Pretendents iesniedz apliecinājumu atbilstoši Padomes regulas (ES) Nr. </w:t>
            </w:r>
            <w:r w:rsidRPr="00337628">
              <w:rPr>
                <w:rFonts w:ascii="LatoLatin" w:eastAsia="Arial Unicode MS" w:hAnsi="LatoLatin" w:cs="Arial Unicode MS"/>
                <w:sz w:val="21"/>
                <w:szCs w:val="21"/>
                <w:u w:color="000000"/>
                <w:bdr w:val="nil"/>
                <w:lang w:val="lv-LV" w:eastAsia="lv-LV"/>
              </w:rPr>
              <w:lastRenderedPageBreak/>
              <w:t>833/2014 5.k.panta 1.punktam</w:t>
            </w:r>
          </w:p>
        </w:tc>
        <w:tc>
          <w:tcPr>
            <w:tcW w:w="4678" w:type="dxa"/>
            <w:tcBorders>
              <w:top w:val="single" w:sz="4" w:space="0" w:color="000000"/>
              <w:left w:val="single" w:sz="4" w:space="0" w:color="000000"/>
              <w:bottom w:val="single" w:sz="4" w:space="0" w:color="auto"/>
              <w:right w:val="single" w:sz="4" w:space="0" w:color="000000"/>
            </w:tcBorders>
          </w:tcPr>
          <w:p w14:paraId="7C83CAAA" w14:textId="77777777" w:rsidR="00FE11F5" w:rsidRPr="00337628" w:rsidRDefault="00FE11F5" w:rsidP="003F6E5D">
            <w:pPr>
              <w:widowControl w:val="0"/>
              <w:tabs>
                <w:tab w:val="left" w:pos="176"/>
              </w:tabs>
              <w:spacing w:before="60" w:after="60"/>
              <w:contextualSpacing/>
              <w:jc w:val="both"/>
              <w:rPr>
                <w:rFonts w:ascii="LatoLatin" w:hAnsi="LatoLatin"/>
                <w:kern w:val="24"/>
                <w:sz w:val="21"/>
                <w:szCs w:val="21"/>
                <w:lang w:val="lv-LV"/>
              </w:rPr>
            </w:pPr>
            <w:r w:rsidRPr="00337628">
              <w:rPr>
                <w:rFonts w:ascii="LatoLatin" w:eastAsia="Lucida Sans Unicode" w:hAnsi="LatoLatin" w:cs="Arial"/>
                <w:kern w:val="1"/>
                <w:sz w:val="21"/>
                <w:szCs w:val="21"/>
                <w:lang w:val="lv-LV" w:eastAsia="ar-SA"/>
              </w:rPr>
              <w:lastRenderedPageBreak/>
              <w:t xml:space="preserve">Aizpildīts un parakstīts apliecinājums atbilstoši Nolikuma 8. pielikuma “Apliecinājums atbilstoši </w:t>
            </w:r>
            <w:r w:rsidRPr="00337628">
              <w:rPr>
                <w:rFonts w:ascii="LatoLatin" w:hAnsi="LatoLatin" w:cs="Arial"/>
                <w:kern w:val="1"/>
                <w:sz w:val="21"/>
                <w:szCs w:val="21"/>
                <w:lang w:val="lv-LV" w:eastAsia="zh-CN"/>
              </w:rPr>
              <w:t xml:space="preserve"> Padomes 2022. gada 8. aprīļa regulai (ES) </w:t>
            </w:r>
            <w:r w:rsidRPr="00337628">
              <w:rPr>
                <w:rFonts w:ascii="LatoLatin" w:hAnsi="LatoLatin" w:cs="Arial"/>
                <w:kern w:val="1"/>
                <w:sz w:val="21"/>
                <w:szCs w:val="21"/>
                <w:lang w:val="lv-LV" w:eastAsia="zh-CN"/>
              </w:rPr>
              <w:lastRenderedPageBreak/>
              <w:t>2022/576, ar kuru</w:t>
            </w:r>
            <w:r w:rsidRPr="00337628">
              <w:rPr>
                <w:rFonts w:ascii="LatoLatin" w:hAnsi="LatoLatin" w:cs="Arial"/>
                <w:bCs/>
                <w:kern w:val="1"/>
                <w:sz w:val="21"/>
                <w:szCs w:val="21"/>
                <w:lang w:val="lv-LV" w:eastAsia="zh-CN"/>
              </w:rPr>
              <w:t xml:space="preserve"> groza Padomes regulu (ES) Nr. 833/2014</w:t>
            </w:r>
            <w:r w:rsidRPr="00337628">
              <w:rPr>
                <w:rFonts w:ascii="LatoLatin" w:eastAsia="Lucida Sans Unicode" w:hAnsi="LatoLatin" w:cs="Arial"/>
                <w:kern w:val="1"/>
                <w:sz w:val="21"/>
                <w:szCs w:val="21"/>
                <w:lang w:val="lv-LV" w:eastAsia="ar-SA"/>
              </w:rPr>
              <w:t xml:space="preserve"> 5.k. panta 1. punktam” formai.</w:t>
            </w:r>
          </w:p>
        </w:tc>
      </w:tr>
      <w:tr w:rsidR="00DB032C" w:rsidRPr="00337628" w14:paraId="10154BE5" w14:textId="77777777" w:rsidTr="00AC23F4">
        <w:tc>
          <w:tcPr>
            <w:tcW w:w="4536" w:type="dxa"/>
            <w:tcBorders>
              <w:top w:val="single" w:sz="4" w:space="0" w:color="000000"/>
              <w:left w:val="single" w:sz="4" w:space="0" w:color="000000"/>
              <w:bottom w:val="single" w:sz="4" w:space="0" w:color="auto"/>
              <w:right w:val="single" w:sz="4" w:space="0" w:color="000000"/>
            </w:tcBorders>
          </w:tcPr>
          <w:p w14:paraId="716D18C1" w14:textId="17C7EDAC" w:rsidR="00FE11F5" w:rsidRPr="00337628" w:rsidRDefault="00FE11F5" w:rsidP="00F158D9">
            <w:pPr>
              <w:widowControl w:val="0"/>
              <w:numPr>
                <w:ilvl w:val="2"/>
                <w:numId w:val="21"/>
              </w:numPr>
              <w:pBdr>
                <w:top w:val="nil"/>
                <w:left w:val="nil"/>
                <w:bottom w:val="nil"/>
                <w:right w:val="nil"/>
                <w:between w:val="nil"/>
                <w:bar w:val="nil"/>
              </w:pBdr>
              <w:spacing w:before="60" w:after="60"/>
              <w:jc w:val="both"/>
              <w:rPr>
                <w:rFonts w:ascii="LatoLatin" w:eastAsia="Arial Unicode MS" w:hAnsi="LatoLatin" w:cs="Arial Unicode MS"/>
                <w:sz w:val="21"/>
                <w:szCs w:val="21"/>
                <w:u w:color="000000"/>
                <w:bdr w:val="nil"/>
                <w:lang w:val="lv-LV" w:eastAsia="lv-LV"/>
              </w:rPr>
            </w:pPr>
            <w:r w:rsidRPr="00337628">
              <w:rPr>
                <w:rFonts w:ascii="LatoLatin" w:eastAsia="Arial Unicode MS" w:hAnsi="LatoLatin" w:cs="Arial Unicode MS"/>
                <w:sz w:val="21"/>
                <w:szCs w:val="21"/>
                <w:u w:color="000000"/>
                <w:bdr w:val="nil"/>
                <w:lang w:val="lv-LV" w:eastAsia="lv-LV"/>
              </w:rPr>
              <w:lastRenderedPageBreak/>
              <w:t>Pretendentam Latvijas Republikā ir tiesības izplatīt piedāvāt</w:t>
            </w:r>
            <w:r w:rsidR="00F43218" w:rsidRPr="00337628">
              <w:rPr>
                <w:rFonts w:ascii="LatoLatin" w:eastAsia="Arial Unicode MS" w:hAnsi="LatoLatin" w:cs="Arial Unicode MS"/>
                <w:sz w:val="21"/>
                <w:szCs w:val="21"/>
                <w:u w:color="000000"/>
                <w:bdr w:val="nil"/>
                <w:lang w:val="lv-LV" w:eastAsia="lv-LV"/>
              </w:rPr>
              <w:t>ā</w:t>
            </w:r>
            <w:r w:rsidRPr="00337628">
              <w:rPr>
                <w:rFonts w:ascii="LatoLatin" w:eastAsia="Arial Unicode MS" w:hAnsi="LatoLatin" w:cs="Arial Unicode MS"/>
                <w:sz w:val="21"/>
                <w:szCs w:val="21"/>
                <w:u w:color="000000"/>
                <w:bdr w:val="nil"/>
                <w:lang w:val="lv-LV" w:eastAsia="lv-LV"/>
              </w:rPr>
              <w:t xml:space="preserve"> </w:t>
            </w:r>
            <w:r w:rsidR="00F43218" w:rsidRPr="00337628">
              <w:rPr>
                <w:rFonts w:ascii="LatoLatin" w:eastAsia="Arial Unicode MS" w:hAnsi="LatoLatin" w:cs="Arial Unicode MS"/>
                <w:sz w:val="21"/>
                <w:szCs w:val="21"/>
                <w:u w:color="000000"/>
                <w:bdr w:val="nil"/>
                <w:lang w:val="lv-LV" w:eastAsia="lv-LV"/>
              </w:rPr>
              <w:t xml:space="preserve">konteineru pārvadāšanas automašīnas </w:t>
            </w:r>
            <w:r w:rsidR="001C0E24" w:rsidRPr="00337628">
              <w:rPr>
                <w:rFonts w:ascii="LatoLatin" w:eastAsia="Arial Unicode MS" w:hAnsi="LatoLatin" w:cs="Arial Unicode MS"/>
                <w:sz w:val="21"/>
                <w:szCs w:val="21"/>
                <w:u w:color="000000"/>
                <w:bdr w:val="nil"/>
                <w:lang w:val="lv-LV" w:eastAsia="lv-LV"/>
              </w:rPr>
              <w:t xml:space="preserve"> </w:t>
            </w:r>
            <w:r w:rsidRPr="00337628">
              <w:rPr>
                <w:rFonts w:ascii="LatoLatin" w:eastAsia="Arial Unicode MS" w:hAnsi="LatoLatin" w:cs="Arial Unicode MS"/>
                <w:sz w:val="21"/>
                <w:szCs w:val="21"/>
                <w:u w:color="000000"/>
                <w:bdr w:val="nil"/>
                <w:lang w:val="lv-LV" w:eastAsia="lv-LV"/>
              </w:rPr>
              <w:t>ražotāja produkciju un uzņemties garantijas saistības.</w:t>
            </w:r>
          </w:p>
          <w:p w14:paraId="015B896C" w14:textId="6BF5A936" w:rsidR="00FE11F5" w:rsidRPr="00337628" w:rsidRDefault="00FE11F5" w:rsidP="00FE11F5">
            <w:pPr>
              <w:widowControl w:val="0"/>
              <w:spacing w:before="60" w:after="60"/>
              <w:ind w:left="720"/>
              <w:jc w:val="both"/>
              <w:rPr>
                <w:rFonts w:ascii="LatoLatin" w:eastAsia="Arial Unicode MS" w:hAnsi="LatoLatin" w:cs="Arial Unicode MS"/>
                <w:sz w:val="21"/>
                <w:szCs w:val="21"/>
                <w:u w:color="000000"/>
                <w:bdr w:val="nil"/>
                <w:lang w:val="lv-LV" w:eastAsia="lv-LV"/>
              </w:rPr>
            </w:pPr>
            <w:r w:rsidRPr="00337628">
              <w:rPr>
                <w:rFonts w:ascii="LatoLatin" w:eastAsia="Arial Unicode MS" w:hAnsi="LatoLatin" w:cs="Arial Unicode MS"/>
                <w:sz w:val="21"/>
                <w:szCs w:val="21"/>
                <w:u w:color="000000"/>
                <w:bdr w:val="nil"/>
                <w:lang w:val="lv-LV" w:eastAsia="lv-LV"/>
              </w:rPr>
              <w:t>Pretendentam ir tiesības veikt garantijas saistību izpildi garantijas periodā Latvijas teritorijā atbilstoši Preces ražotāja standartiem.</w:t>
            </w:r>
          </w:p>
        </w:tc>
        <w:tc>
          <w:tcPr>
            <w:tcW w:w="4678" w:type="dxa"/>
            <w:tcBorders>
              <w:top w:val="single" w:sz="4" w:space="0" w:color="000000"/>
              <w:left w:val="single" w:sz="4" w:space="0" w:color="000000"/>
              <w:bottom w:val="single" w:sz="4" w:space="0" w:color="auto"/>
              <w:right w:val="single" w:sz="4" w:space="0" w:color="000000"/>
            </w:tcBorders>
          </w:tcPr>
          <w:p w14:paraId="2FB39787" w14:textId="23250694" w:rsidR="00FE11F5" w:rsidRPr="00337628" w:rsidRDefault="00FE11F5" w:rsidP="003F6E5D">
            <w:pPr>
              <w:widowControl w:val="0"/>
              <w:tabs>
                <w:tab w:val="left" w:pos="176"/>
              </w:tabs>
              <w:spacing w:before="60" w:after="60"/>
              <w:contextualSpacing/>
              <w:jc w:val="both"/>
              <w:rPr>
                <w:rFonts w:ascii="LatoLatin" w:eastAsia="Lucida Sans Unicode" w:hAnsi="LatoLatin" w:cs="Arial"/>
                <w:kern w:val="1"/>
                <w:sz w:val="21"/>
                <w:szCs w:val="21"/>
                <w:lang w:val="lv-LV" w:eastAsia="ar-SA"/>
              </w:rPr>
            </w:pPr>
            <w:r w:rsidRPr="00337628">
              <w:rPr>
                <w:rFonts w:ascii="LatoLatin" w:eastAsia="Lucida Sans Unicode" w:hAnsi="LatoLatin" w:cs="Arial"/>
                <w:kern w:val="1"/>
                <w:sz w:val="21"/>
                <w:szCs w:val="21"/>
                <w:lang w:val="lv-LV" w:eastAsia="ar-SA"/>
              </w:rPr>
              <w:t xml:space="preserve">Lai apliecinātu Nolikuma 3.1.6. punkta prasību, Pretendentam ir jāiesniedz spēkā esoša tirdzniecības (izplatīšanas) līguma ar </w:t>
            </w:r>
            <w:r w:rsidR="00F43218" w:rsidRPr="00337628">
              <w:rPr>
                <w:rFonts w:ascii="LatoLatin" w:eastAsia="Lucida Sans Unicode" w:hAnsi="LatoLatin" w:cs="Arial"/>
                <w:kern w:val="1"/>
                <w:sz w:val="21"/>
                <w:szCs w:val="21"/>
                <w:lang w:val="lv-LV" w:eastAsia="ar-SA"/>
              </w:rPr>
              <w:t xml:space="preserve">konteineru pārvadāšanas automašīnas </w:t>
            </w:r>
            <w:r w:rsidRPr="00337628">
              <w:rPr>
                <w:rFonts w:ascii="LatoLatin" w:eastAsia="Lucida Sans Unicode" w:hAnsi="LatoLatin" w:cs="Arial"/>
                <w:kern w:val="1"/>
                <w:sz w:val="21"/>
                <w:szCs w:val="21"/>
                <w:lang w:val="lv-LV" w:eastAsia="ar-SA"/>
              </w:rPr>
              <w:t xml:space="preserve">ražotāju vai ražotāja reģionālo pārstāvi vai importētāju kopijas vai citi dokumenti, kas apliecina Pretendenta tiesības izplatīt piedāvāto produkciju Latvijas Republikā vai teritorijā, kas ietver Latvijas Republiku, un veikt piedāvāto </w:t>
            </w:r>
            <w:r w:rsidR="003A26F7" w:rsidRPr="00337628">
              <w:rPr>
                <w:rFonts w:ascii="LatoLatin" w:eastAsia="Lucida Sans Unicode" w:hAnsi="LatoLatin" w:cs="Arial"/>
                <w:kern w:val="1"/>
                <w:sz w:val="21"/>
                <w:szCs w:val="21"/>
                <w:lang w:val="lv-LV" w:eastAsia="ar-SA"/>
              </w:rPr>
              <w:t xml:space="preserve">preces </w:t>
            </w:r>
            <w:r w:rsidRPr="00337628">
              <w:rPr>
                <w:rFonts w:ascii="LatoLatin" w:eastAsia="Lucida Sans Unicode" w:hAnsi="LatoLatin" w:cs="Arial"/>
                <w:kern w:val="1"/>
                <w:sz w:val="21"/>
                <w:szCs w:val="21"/>
                <w:lang w:val="lv-LV" w:eastAsia="ar-SA"/>
              </w:rPr>
              <w:t>garantijas remontu garantijas periodā Latvijas teritorijā, atbilstoši ražotāja standartiem (</w:t>
            </w:r>
            <w:r w:rsidRPr="00337628">
              <w:rPr>
                <w:rFonts w:ascii="LatoLatin" w:eastAsia="Lucida Sans Unicode" w:hAnsi="LatoLatin" w:cs="Arial"/>
                <w:i/>
                <w:iCs/>
                <w:kern w:val="1"/>
                <w:sz w:val="21"/>
                <w:szCs w:val="21"/>
                <w:lang w:val="lv-LV" w:eastAsia="ar-SA"/>
              </w:rPr>
              <w:t>piemēram, traktortehnikas ražotāja vai reģionālā pārstāvja vai izplatītāja  apliecinājums, izziņa, līgums vai cits dokuments, u.c.</w:t>
            </w:r>
            <w:r w:rsidRPr="00337628">
              <w:rPr>
                <w:rFonts w:ascii="LatoLatin" w:eastAsia="Lucida Sans Unicode" w:hAnsi="LatoLatin" w:cs="Arial"/>
                <w:kern w:val="1"/>
                <w:sz w:val="21"/>
                <w:szCs w:val="21"/>
                <w:lang w:val="lv-LV" w:eastAsia="ar-SA"/>
              </w:rPr>
              <w:t>).</w:t>
            </w:r>
          </w:p>
          <w:p w14:paraId="17C8DEBA" w14:textId="31636A4A" w:rsidR="00FE11F5" w:rsidRPr="00337628" w:rsidRDefault="00FE11F5" w:rsidP="003F6E5D">
            <w:pPr>
              <w:widowControl w:val="0"/>
              <w:tabs>
                <w:tab w:val="left" w:pos="176"/>
              </w:tabs>
              <w:spacing w:before="60" w:after="60"/>
              <w:contextualSpacing/>
              <w:jc w:val="both"/>
              <w:rPr>
                <w:rFonts w:ascii="LatoLatin" w:eastAsia="Lucida Sans Unicode" w:hAnsi="LatoLatin" w:cs="Arial"/>
                <w:kern w:val="1"/>
                <w:sz w:val="21"/>
                <w:szCs w:val="21"/>
                <w:lang w:val="lv-LV" w:eastAsia="ar-SA"/>
              </w:rPr>
            </w:pPr>
            <w:r w:rsidRPr="00337628">
              <w:rPr>
                <w:rFonts w:ascii="LatoLatin" w:eastAsia="Lucida Sans Unicode" w:hAnsi="LatoLatin" w:cs="Arial"/>
                <w:kern w:val="1"/>
                <w:sz w:val="21"/>
                <w:szCs w:val="21"/>
                <w:lang w:val="lv-LV" w:eastAsia="ar-SA"/>
              </w:rPr>
              <w:t>Pretendents var neiesniegt šajā punktā minētā dokumenta sadaļ</w:t>
            </w:r>
            <w:r w:rsidR="001C0E24" w:rsidRPr="00337628">
              <w:rPr>
                <w:rFonts w:ascii="LatoLatin" w:eastAsia="Lucida Sans Unicode" w:hAnsi="LatoLatin" w:cs="Arial"/>
                <w:kern w:val="1"/>
                <w:sz w:val="21"/>
                <w:szCs w:val="21"/>
                <w:lang w:val="lv-LV" w:eastAsia="ar-SA"/>
              </w:rPr>
              <w:t>u</w:t>
            </w:r>
            <w:r w:rsidRPr="00337628">
              <w:rPr>
                <w:rFonts w:ascii="LatoLatin" w:eastAsia="Lucida Sans Unicode" w:hAnsi="LatoLatin" w:cs="Arial"/>
                <w:kern w:val="1"/>
                <w:sz w:val="21"/>
                <w:szCs w:val="21"/>
                <w:lang w:val="lv-LV" w:eastAsia="ar-SA"/>
              </w:rPr>
              <w:t>, kas ir uzskatāma par konfidenciālu.</w:t>
            </w:r>
          </w:p>
        </w:tc>
      </w:tr>
      <w:tr w:rsidR="00DB032C" w:rsidRPr="00337628" w14:paraId="79F47551" w14:textId="77777777" w:rsidTr="003F6E5D">
        <w:trPr>
          <w:trHeight w:val="1464"/>
        </w:trPr>
        <w:tc>
          <w:tcPr>
            <w:tcW w:w="4536" w:type="dxa"/>
            <w:tcBorders>
              <w:top w:val="single" w:sz="4" w:space="0" w:color="000000"/>
              <w:left w:val="single" w:sz="4" w:space="0" w:color="000000"/>
              <w:bottom w:val="single" w:sz="4" w:space="0" w:color="000000"/>
              <w:right w:val="single" w:sz="4" w:space="0" w:color="000000"/>
            </w:tcBorders>
          </w:tcPr>
          <w:p w14:paraId="63AA1481" w14:textId="2FD0BA06" w:rsidR="00FE11F5" w:rsidRPr="00337628" w:rsidRDefault="00FE11F5" w:rsidP="00F158D9">
            <w:pPr>
              <w:numPr>
                <w:ilvl w:val="2"/>
                <w:numId w:val="21"/>
              </w:numPr>
              <w:contextualSpacing/>
              <w:jc w:val="both"/>
              <w:rPr>
                <w:rFonts w:ascii="LatoLatin" w:eastAsia="Arial Unicode MS" w:hAnsi="LatoLatin" w:cs="Arial Unicode MS"/>
                <w:sz w:val="21"/>
                <w:szCs w:val="21"/>
                <w:u w:color="000000"/>
                <w:bdr w:val="nil"/>
                <w:lang w:val="lv-LV" w:eastAsia="lv-LV"/>
              </w:rPr>
            </w:pPr>
            <w:r w:rsidRPr="00337628">
              <w:rPr>
                <w:rFonts w:ascii="LatoLatin" w:eastAsia="Arial Unicode MS" w:hAnsi="LatoLatin" w:cs="Arial Unicode MS"/>
                <w:sz w:val="21"/>
                <w:szCs w:val="21"/>
                <w:u w:color="000000"/>
                <w:bdr w:val="nil"/>
                <w:lang w:val="lv-LV" w:eastAsia="lv-LV"/>
              </w:rPr>
              <w:t>Pretendentam jānodrošina garantijas remonta un servisa atbalsta tālrunis konsultāciju sniegšanai, kā arī servisa pakalpojumi, visā tehnikas garantijas laikā.</w:t>
            </w:r>
          </w:p>
        </w:tc>
        <w:tc>
          <w:tcPr>
            <w:tcW w:w="4678" w:type="dxa"/>
            <w:tcBorders>
              <w:top w:val="single" w:sz="4" w:space="0" w:color="000000"/>
              <w:left w:val="single" w:sz="4" w:space="0" w:color="000000"/>
              <w:bottom w:val="single" w:sz="4" w:space="0" w:color="000000"/>
              <w:right w:val="single" w:sz="4" w:space="0" w:color="000000"/>
            </w:tcBorders>
          </w:tcPr>
          <w:p w14:paraId="0EE1728E" w14:textId="77777777" w:rsidR="00FE11F5" w:rsidRPr="00337628" w:rsidRDefault="00FE11F5" w:rsidP="008A283C">
            <w:pPr>
              <w:widowControl w:val="0"/>
              <w:tabs>
                <w:tab w:val="left" w:pos="176"/>
              </w:tabs>
              <w:spacing w:before="60" w:after="60"/>
              <w:contextualSpacing/>
              <w:jc w:val="both"/>
              <w:rPr>
                <w:rFonts w:ascii="LatoLatin" w:hAnsi="LatoLatin"/>
                <w:sz w:val="21"/>
                <w:szCs w:val="21"/>
                <w:lang w:val="lv-LV"/>
              </w:rPr>
            </w:pPr>
            <w:r w:rsidRPr="00337628">
              <w:rPr>
                <w:rFonts w:ascii="LatoLatin" w:hAnsi="LatoLatin"/>
                <w:sz w:val="21"/>
                <w:szCs w:val="21"/>
                <w:lang w:val="lv-LV"/>
              </w:rPr>
              <w:t>Apliecinājums, ka tiks nodrošināts garantijas remonta un servisa atbalsta tālrunis konsultāciju sniegšanai, kā arī servisa pakalpojumi, visā tehnikas garantijas laikā.</w:t>
            </w:r>
          </w:p>
        </w:tc>
      </w:tr>
      <w:tr w:rsidR="0090235A" w:rsidRPr="00337628" w14:paraId="08D8DA8A" w14:textId="77777777" w:rsidTr="003F6E5D">
        <w:trPr>
          <w:trHeight w:val="1464"/>
        </w:trPr>
        <w:tc>
          <w:tcPr>
            <w:tcW w:w="4536" w:type="dxa"/>
            <w:tcBorders>
              <w:top w:val="single" w:sz="4" w:space="0" w:color="000000"/>
              <w:left w:val="single" w:sz="4" w:space="0" w:color="000000"/>
              <w:bottom w:val="single" w:sz="4" w:space="0" w:color="000000"/>
              <w:right w:val="single" w:sz="4" w:space="0" w:color="000000"/>
            </w:tcBorders>
          </w:tcPr>
          <w:p w14:paraId="2E66186F" w14:textId="6554E2E3" w:rsidR="0090235A" w:rsidRPr="00337628" w:rsidRDefault="0090235A" w:rsidP="0090235A">
            <w:pPr>
              <w:numPr>
                <w:ilvl w:val="2"/>
                <w:numId w:val="21"/>
              </w:numPr>
              <w:contextualSpacing/>
              <w:jc w:val="both"/>
              <w:rPr>
                <w:rFonts w:ascii="LatoLatin" w:eastAsia="Arial Unicode MS" w:hAnsi="LatoLatin" w:cs="Arial Unicode MS"/>
                <w:bCs/>
                <w:sz w:val="21"/>
                <w:szCs w:val="21"/>
                <w:u w:color="000000"/>
                <w:bdr w:val="nil"/>
                <w:lang w:val="lv-LV" w:eastAsia="lv-LV"/>
              </w:rPr>
            </w:pPr>
            <w:r w:rsidRPr="00337628">
              <w:rPr>
                <w:rFonts w:ascii="LatoLatin" w:eastAsia="Arial Unicode MS" w:hAnsi="LatoLatin" w:cs="Arial Unicode MS"/>
                <w:sz w:val="21"/>
                <w:szCs w:val="21"/>
                <w:u w:color="000000"/>
                <w:bdr w:val="nil"/>
                <w:lang w:val="lv-LV" w:eastAsia="lv-LV"/>
              </w:rPr>
              <w:t xml:space="preserve">Pretendentam jānodrošina autotransporta garantijas apkopes un remontu veikšanas vieta </w:t>
            </w:r>
            <w:r w:rsidRPr="00337628">
              <w:rPr>
                <w:rFonts w:ascii="LatoLatin" w:eastAsia="Arial Unicode MS" w:hAnsi="LatoLatin" w:cs="Arial Unicode MS"/>
                <w:bCs/>
                <w:sz w:val="21"/>
                <w:szCs w:val="21"/>
                <w:u w:color="000000"/>
                <w:bdr w:val="nil"/>
                <w:lang w:val="lv-LV" w:eastAsia="lv-LV"/>
              </w:rPr>
              <w:t xml:space="preserve">ne vairāk kā </w:t>
            </w:r>
            <w:r w:rsidRPr="00337628">
              <w:rPr>
                <w:rFonts w:ascii="LatoLatin" w:eastAsia="Arial Unicode MS" w:hAnsi="LatoLatin" w:cs="Arial Unicode MS"/>
                <w:bCs/>
                <w:sz w:val="21"/>
                <w:szCs w:val="21"/>
                <w:u w:val="single" w:color="000000"/>
                <w:bdr w:val="nil"/>
                <w:lang w:val="lv-LV" w:eastAsia="lv-LV"/>
              </w:rPr>
              <w:t>20 km (divdesmit kilometru) attālumā</w:t>
            </w:r>
            <w:r w:rsidRPr="00337628">
              <w:rPr>
                <w:rFonts w:ascii="LatoLatin" w:eastAsia="Arial Unicode MS" w:hAnsi="LatoLatin" w:cs="Arial Unicode MS"/>
                <w:bCs/>
                <w:sz w:val="21"/>
                <w:szCs w:val="21"/>
                <w:u w:color="000000"/>
                <w:bdr w:val="nil"/>
                <w:lang w:val="lv-LV" w:eastAsia="lv-LV"/>
              </w:rPr>
              <w:t xml:space="preserve"> braucot pa koplietošanas ceļiem no SIA „Getliņi EKO”, juridiskās adreses: Kaudzīšu iela 57, Rumbula, Stopiņu pagasts, Ropažu novads, LV- 2121</w:t>
            </w:r>
          </w:p>
        </w:tc>
        <w:tc>
          <w:tcPr>
            <w:tcW w:w="4678" w:type="dxa"/>
            <w:tcBorders>
              <w:top w:val="single" w:sz="4" w:space="0" w:color="000000"/>
              <w:left w:val="single" w:sz="4" w:space="0" w:color="000000"/>
              <w:bottom w:val="single" w:sz="4" w:space="0" w:color="000000"/>
              <w:right w:val="single" w:sz="4" w:space="0" w:color="000000"/>
            </w:tcBorders>
          </w:tcPr>
          <w:p w14:paraId="5B24101A" w14:textId="58AA8D76" w:rsidR="0090235A" w:rsidRPr="00337628" w:rsidRDefault="0090235A" w:rsidP="0090235A">
            <w:pPr>
              <w:widowControl w:val="0"/>
              <w:tabs>
                <w:tab w:val="left" w:pos="176"/>
              </w:tabs>
              <w:spacing w:before="60" w:after="60"/>
              <w:contextualSpacing/>
              <w:jc w:val="both"/>
              <w:rPr>
                <w:rFonts w:ascii="LatoLatin" w:hAnsi="LatoLatin"/>
                <w:sz w:val="21"/>
                <w:szCs w:val="21"/>
                <w:lang w:val="lv-LV"/>
              </w:rPr>
            </w:pPr>
            <w:r w:rsidRPr="00337628">
              <w:rPr>
                <w:rFonts w:ascii="LatoLatin" w:hAnsi="LatoLatin"/>
                <w:sz w:val="21"/>
                <w:szCs w:val="21"/>
                <w:lang w:val="lv-LV"/>
              </w:rPr>
              <w:t xml:space="preserve">Pretendents </w:t>
            </w:r>
            <w:r w:rsidRPr="00337628">
              <w:rPr>
                <w:rFonts w:ascii="LatoLatin" w:eastAsia="Arial Unicode MS" w:hAnsi="LatoLatin" w:cs="Arial Unicode MS"/>
                <w:sz w:val="21"/>
                <w:szCs w:val="21"/>
                <w:u w:color="000000"/>
                <w:bdr w:val="nil"/>
                <w:lang w:val="lv-LV" w:eastAsia="lv-LV"/>
              </w:rPr>
              <w:t>garantijas apkopes un remontu veikšanas</w:t>
            </w:r>
            <w:r w:rsidRPr="00337628">
              <w:rPr>
                <w:rFonts w:ascii="LatoLatin" w:hAnsi="LatoLatin"/>
                <w:sz w:val="21"/>
                <w:szCs w:val="21"/>
                <w:lang w:val="lv-LV"/>
              </w:rPr>
              <w:t xml:space="preserve"> vietu norāda Tehniskajā piedāvājumā (Nolikuma 1.pielikums).</w:t>
            </w:r>
          </w:p>
          <w:p w14:paraId="1DC42554" w14:textId="77777777" w:rsidR="0090235A" w:rsidRPr="00337628" w:rsidRDefault="0090235A" w:rsidP="008A283C">
            <w:pPr>
              <w:widowControl w:val="0"/>
              <w:tabs>
                <w:tab w:val="left" w:pos="176"/>
              </w:tabs>
              <w:spacing w:before="60" w:after="60"/>
              <w:contextualSpacing/>
              <w:jc w:val="both"/>
              <w:rPr>
                <w:rFonts w:ascii="LatoLatin" w:hAnsi="LatoLatin"/>
                <w:sz w:val="21"/>
                <w:szCs w:val="21"/>
                <w:lang w:val="lv-LV"/>
              </w:rPr>
            </w:pPr>
          </w:p>
        </w:tc>
      </w:tr>
    </w:tbl>
    <w:p w14:paraId="43587F91" w14:textId="77777777" w:rsidR="00FE11F5" w:rsidRPr="00337628" w:rsidRDefault="00FE11F5" w:rsidP="00FE11F5">
      <w:pPr>
        <w:rPr>
          <w:rFonts w:ascii="LatoLatin" w:hAnsi="LatoLatin"/>
          <w:b/>
          <w:sz w:val="21"/>
          <w:szCs w:val="21"/>
          <w:u w:color="000000"/>
          <w:bdr w:val="nil"/>
          <w:lang w:val="lv-LV" w:eastAsia="lv-LV"/>
        </w:rPr>
      </w:pPr>
    </w:p>
    <w:p w14:paraId="0DB3ADFA" w14:textId="3AE52B10" w:rsidR="00FE11F5" w:rsidRPr="00337628" w:rsidRDefault="00FE11F5" w:rsidP="00F158D9">
      <w:pPr>
        <w:pStyle w:val="ListParagraph"/>
        <w:numPr>
          <w:ilvl w:val="1"/>
          <w:numId w:val="21"/>
        </w:numPr>
        <w:rPr>
          <w:rFonts w:ascii="LatoLatin" w:hAnsi="LatoLatin"/>
          <w:b/>
          <w:sz w:val="21"/>
          <w:szCs w:val="21"/>
          <w:u w:color="000000"/>
          <w:bdr w:val="nil"/>
          <w:lang w:val="lv-LV" w:eastAsia="lv-LV"/>
        </w:rPr>
      </w:pPr>
      <w:r w:rsidRPr="00337628">
        <w:rPr>
          <w:rFonts w:ascii="LatoLatin" w:hAnsi="LatoLatin"/>
          <w:b/>
          <w:sz w:val="21"/>
          <w:szCs w:val="21"/>
          <w:u w:color="000000"/>
          <w:bdr w:val="nil"/>
          <w:lang w:val="lv-LV" w:eastAsia="lv-LV"/>
        </w:rPr>
        <w:t>Tehniskais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337628" w14:paraId="78DD5923" w14:textId="77777777" w:rsidTr="00AC23F4">
        <w:tc>
          <w:tcPr>
            <w:tcW w:w="4536" w:type="dxa"/>
            <w:tcBorders>
              <w:bottom w:val="nil"/>
            </w:tcBorders>
            <w:shd w:val="clear" w:color="auto" w:fill="D9D9D9" w:themeFill="background1" w:themeFillShade="D9"/>
            <w:vAlign w:val="center"/>
          </w:tcPr>
          <w:p w14:paraId="412604F2" w14:textId="77777777" w:rsidR="00FE11F5" w:rsidRPr="00337628" w:rsidRDefault="00FE11F5" w:rsidP="00FE11F5">
            <w:pPr>
              <w:spacing w:before="60" w:after="60"/>
              <w:jc w:val="center"/>
              <w:rPr>
                <w:rFonts w:ascii="LatoLatin" w:eastAsia="Calibri" w:hAnsi="LatoLatin"/>
                <w:b/>
                <w:sz w:val="21"/>
                <w:szCs w:val="21"/>
                <w:lang w:val="lv-LV" w:eastAsia="ar-SA"/>
              </w:rPr>
            </w:pPr>
            <w:r w:rsidRPr="00337628">
              <w:rPr>
                <w:rFonts w:ascii="LatoLatin" w:eastAsia="Calibri" w:hAnsi="LatoLatin"/>
                <w:b/>
                <w:sz w:val="21"/>
                <w:szCs w:val="21"/>
                <w:lang w:val="lv-LV" w:eastAsia="ar-SA"/>
              </w:rPr>
              <w:t>Pasūtītāja izvirzītā prasība pretendentam</w:t>
            </w:r>
          </w:p>
        </w:tc>
        <w:tc>
          <w:tcPr>
            <w:tcW w:w="4678" w:type="dxa"/>
            <w:tcBorders>
              <w:bottom w:val="nil"/>
            </w:tcBorders>
            <w:shd w:val="clear" w:color="auto" w:fill="D9D9D9" w:themeFill="background1" w:themeFillShade="D9"/>
            <w:vAlign w:val="center"/>
          </w:tcPr>
          <w:p w14:paraId="6A98896F" w14:textId="77777777" w:rsidR="00FE11F5" w:rsidRPr="00337628" w:rsidRDefault="00FE11F5" w:rsidP="00FE11F5">
            <w:pPr>
              <w:spacing w:before="60" w:after="60"/>
              <w:jc w:val="center"/>
              <w:rPr>
                <w:rFonts w:ascii="LatoLatin" w:eastAsia="Calibri" w:hAnsi="LatoLatin"/>
                <w:b/>
                <w:sz w:val="21"/>
                <w:szCs w:val="21"/>
                <w:lang w:val="lv-LV" w:eastAsia="ar-SA"/>
              </w:rPr>
            </w:pPr>
            <w:r w:rsidRPr="00337628">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337628" w14:paraId="220871D9" w14:textId="77777777" w:rsidTr="00AC23F4">
        <w:trPr>
          <w:trHeight w:val="811"/>
        </w:trPr>
        <w:tc>
          <w:tcPr>
            <w:tcW w:w="4536" w:type="dxa"/>
            <w:tcBorders>
              <w:top w:val="single" w:sz="4" w:space="0" w:color="auto"/>
              <w:left w:val="single" w:sz="4" w:space="0" w:color="auto"/>
              <w:bottom w:val="single" w:sz="4" w:space="0" w:color="auto"/>
              <w:right w:val="single" w:sz="4" w:space="0" w:color="auto"/>
            </w:tcBorders>
          </w:tcPr>
          <w:p w14:paraId="5EB1908B" w14:textId="1283DA3D" w:rsidR="00FE11F5" w:rsidRPr="00337628" w:rsidRDefault="00FE11F5" w:rsidP="00F158D9">
            <w:pPr>
              <w:pStyle w:val="ListParagraph"/>
              <w:numPr>
                <w:ilvl w:val="2"/>
                <w:numId w:val="36"/>
              </w:numPr>
              <w:suppressAutoHyphens/>
              <w:spacing w:before="60" w:after="60"/>
              <w:jc w:val="both"/>
              <w:rPr>
                <w:rFonts w:ascii="LatoLatin" w:eastAsia="Arial Unicode MS" w:hAnsi="LatoLatin"/>
                <w:sz w:val="21"/>
                <w:szCs w:val="21"/>
                <w:u w:color="000000"/>
                <w:bdr w:val="nil"/>
                <w:lang w:eastAsia="en-US"/>
              </w:rPr>
            </w:pPr>
            <w:r w:rsidRPr="00337628">
              <w:rPr>
                <w:rFonts w:ascii="LatoLatin" w:hAnsi="LatoLatin"/>
                <w:sz w:val="21"/>
                <w:szCs w:val="21"/>
                <w:lang w:eastAsia="en-US"/>
              </w:rPr>
              <w:t>Tehniskais piedāvājums</w:t>
            </w:r>
            <w:r w:rsidRPr="00337628">
              <w:rPr>
                <w:rFonts w:ascii="LatoLatin" w:eastAsia="Arial Unicode MS" w:hAnsi="LatoLatin"/>
                <w:sz w:val="21"/>
                <w:szCs w:val="21"/>
                <w:u w:color="000000"/>
                <w:bdr w:val="nil"/>
                <w:lang w:eastAsia="en-US"/>
              </w:rPr>
              <w:t xml:space="preserve"> </w:t>
            </w:r>
          </w:p>
        </w:tc>
        <w:tc>
          <w:tcPr>
            <w:tcW w:w="4678" w:type="dxa"/>
            <w:tcBorders>
              <w:top w:val="single" w:sz="4" w:space="0" w:color="auto"/>
              <w:left w:val="single" w:sz="4" w:space="0" w:color="auto"/>
              <w:bottom w:val="single" w:sz="4" w:space="0" w:color="auto"/>
              <w:right w:val="single" w:sz="4" w:space="0" w:color="auto"/>
            </w:tcBorders>
          </w:tcPr>
          <w:p w14:paraId="5D031603" w14:textId="77777777" w:rsidR="00FE11F5" w:rsidRPr="00337628" w:rsidRDefault="00FE11F5" w:rsidP="003F6E5D">
            <w:pPr>
              <w:contextualSpacing/>
              <w:jc w:val="both"/>
              <w:rPr>
                <w:rFonts w:ascii="LatoLatin" w:hAnsi="LatoLatin"/>
                <w:sz w:val="21"/>
                <w:szCs w:val="21"/>
                <w:lang w:eastAsia="en-US"/>
              </w:rPr>
            </w:pPr>
            <w:r w:rsidRPr="00337628">
              <w:rPr>
                <w:rFonts w:ascii="LatoLatin" w:hAnsi="LatoLatin"/>
                <w:sz w:val="21"/>
                <w:szCs w:val="21"/>
                <w:lang w:eastAsia="en-US"/>
              </w:rPr>
              <w:t>Tehniskais piedāvājums pretendentam jāsagatavo saskaņā ar Tehniskajā specifikācijā (1.pielikums) noteikto un pieprasīto informāciju. (Tehniskā piedāvājuma veidlapa 1. pielikums)</w:t>
            </w:r>
          </w:p>
          <w:p w14:paraId="5A70520C" w14:textId="77777777" w:rsidR="00FE11F5" w:rsidRPr="00337628" w:rsidRDefault="00FE11F5" w:rsidP="00FE11F5">
            <w:pPr>
              <w:ind w:left="180"/>
              <w:contextualSpacing/>
              <w:jc w:val="both"/>
              <w:rPr>
                <w:rFonts w:ascii="LatoLatin" w:hAnsi="LatoLatin"/>
                <w:b/>
                <w:bCs/>
                <w:sz w:val="21"/>
                <w:szCs w:val="21"/>
                <w:lang w:eastAsia="en-US"/>
              </w:rPr>
            </w:pPr>
          </w:p>
        </w:tc>
      </w:tr>
    </w:tbl>
    <w:p w14:paraId="3904635B" w14:textId="77777777" w:rsidR="00FE11F5" w:rsidRPr="00337628" w:rsidRDefault="00FE11F5" w:rsidP="00FE11F5">
      <w:pPr>
        <w:ind w:left="792"/>
        <w:contextualSpacing/>
        <w:rPr>
          <w:rFonts w:ascii="LatoLatin" w:hAnsi="LatoLatin"/>
          <w:bCs/>
          <w:sz w:val="21"/>
          <w:szCs w:val="21"/>
          <w:u w:color="000000"/>
          <w:bdr w:val="nil"/>
          <w:lang w:val="lv-LV" w:eastAsia="lv-LV"/>
        </w:rPr>
      </w:pPr>
    </w:p>
    <w:p w14:paraId="78646582" w14:textId="77777777" w:rsidR="00FE11F5" w:rsidRPr="00337628" w:rsidRDefault="00FE11F5" w:rsidP="00F158D9">
      <w:pPr>
        <w:numPr>
          <w:ilvl w:val="1"/>
          <w:numId w:val="36"/>
        </w:numPr>
        <w:ind w:left="567" w:hanging="567"/>
        <w:contextualSpacing/>
        <w:rPr>
          <w:rFonts w:ascii="LatoLatin" w:eastAsia="Arial Unicode MS" w:hAnsi="LatoLatin"/>
          <w:sz w:val="21"/>
          <w:szCs w:val="21"/>
          <w:u w:color="000000"/>
          <w:bdr w:val="nil"/>
          <w:lang w:val="lv-LV" w:eastAsia="lv-LV"/>
        </w:rPr>
      </w:pPr>
      <w:r w:rsidRPr="00337628">
        <w:rPr>
          <w:rFonts w:ascii="LatoLatin" w:hAnsi="LatoLatin"/>
          <w:b/>
          <w:sz w:val="21"/>
          <w:szCs w:val="21"/>
          <w:u w:color="000000"/>
          <w:bdr w:val="nil"/>
          <w:lang w:val="lv-LV" w:eastAsia="lv-LV"/>
        </w:rPr>
        <w:t>Finanšu piedāvājums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678"/>
      </w:tblGrid>
      <w:tr w:rsidR="00DB032C" w:rsidRPr="00337628" w14:paraId="47FCD86D" w14:textId="77777777" w:rsidTr="00AC23F4">
        <w:tc>
          <w:tcPr>
            <w:tcW w:w="4536" w:type="dxa"/>
            <w:tcBorders>
              <w:bottom w:val="nil"/>
            </w:tcBorders>
            <w:shd w:val="clear" w:color="auto" w:fill="D9D9D9" w:themeFill="background1" w:themeFillShade="D9"/>
            <w:vAlign w:val="center"/>
          </w:tcPr>
          <w:p w14:paraId="38A3C468" w14:textId="77777777" w:rsidR="00FE11F5" w:rsidRPr="00337628" w:rsidRDefault="00FE11F5" w:rsidP="00FE11F5">
            <w:pPr>
              <w:spacing w:before="60" w:after="60"/>
              <w:jc w:val="center"/>
              <w:rPr>
                <w:rFonts w:ascii="LatoLatin" w:eastAsia="Calibri" w:hAnsi="LatoLatin"/>
                <w:b/>
                <w:sz w:val="21"/>
                <w:szCs w:val="21"/>
                <w:lang w:val="lv-LV" w:eastAsia="ar-SA"/>
              </w:rPr>
            </w:pPr>
            <w:r w:rsidRPr="00337628">
              <w:rPr>
                <w:rFonts w:ascii="LatoLatin" w:eastAsia="Calibri" w:hAnsi="LatoLatin"/>
                <w:b/>
                <w:sz w:val="21"/>
                <w:szCs w:val="21"/>
                <w:lang w:val="lv-LV" w:eastAsia="ar-SA"/>
              </w:rPr>
              <w:t>Pasūtītāja izvirzītā prasība pretendentam</w:t>
            </w:r>
          </w:p>
        </w:tc>
        <w:tc>
          <w:tcPr>
            <w:tcW w:w="4678" w:type="dxa"/>
            <w:tcBorders>
              <w:bottom w:val="nil"/>
            </w:tcBorders>
            <w:shd w:val="clear" w:color="auto" w:fill="D9D9D9" w:themeFill="background1" w:themeFillShade="D9"/>
            <w:vAlign w:val="center"/>
          </w:tcPr>
          <w:p w14:paraId="7DB29B4D" w14:textId="77777777" w:rsidR="00FE11F5" w:rsidRPr="00337628" w:rsidRDefault="00FE11F5" w:rsidP="00FE11F5">
            <w:pPr>
              <w:spacing w:before="60" w:after="60"/>
              <w:jc w:val="center"/>
              <w:rPr>
                <w:rFonts w:ascii="LatoLatin" w:eastAsia="Calibri" w:hAnsi="LatoLatin"/>
                <w:b/>
                <w:sz w:val="21"/>
                <w:szCs w:val="21"/>
                <w:lang w:val="lv-LV" w:eastAsia="ar-SA"/>
              </w:rPr>
            </w:pPr>
            <w:r w:rsidRPr="00337628">
              <w:rPr>
                <w:rFonts w:ascii="LatoLatin" w:eastAsia="Calibri" w:hAnsi="LatoLatin"/>
                <w:b/>
                <w:sz w:val="21"/>
                <w:szCs w:val="21"/>
                <w:lang w:val="lv-LV" w:eastAsia="ar-SA"/>
              </w:rPr>
              <w:t>Pretendentam jāiesniedz šādi dokumenti</w:t>
            </w:r>
          </w:p>
        </w:tc>
      </w:tr>
    </w:tbl>
    <w:tbl>
      <w:tblPr>
        <w:tblStyle w:val="TableGrid"/>
        <w:tblW w:w="9214" w:type="dxa"/>
        <w:tblInd w:w="-5" w:type="dxa"/>
        <w:tblLook w:val="04A0" w:firstRow="1" w:lastRow="0" w:firstColumn="1" w:lastColumn="0" w:noHBand="0" w:noVBand="1"/>
      </w:tblPr>
      <w:tblGrid>
        <w:gridCol w:w="4536"/>
        <w:gridCol w:w="4678"/>
      </w:tblGrid>
      <w:tr w:rsidR="00571970" w:rsidRPr="00337628" w14:paraId="6E2649F8" w14:textId="77777777" w:rsidTr="00AC23F4">
        <w:trPr>
          <w:trHeight w:val="1278"/>
        </w:trPr>
        <w:tc>
          <w:tcPr>
            <w:tcW w:w="4536" w:type="dxa"/>
            <w:tcBorders>
              <w:top w:val="single" w:sz="4" w:space="0" w:color="auto"/>
              <w:left w:val="single" w:sz="4" w:space="0" w:color="auto"/>
              <w:bottom w:val="single" w:sz="4" w:space="0" w:color="auto"/>
              <w:right w:val="single" w:sz="4" w:space="0" w:color="auto"/>
            </w:tcBorders>
          </w:tcPr>
          <w:p w14:paraId="2287072C" w14:textId="2201D3FE" w:rsidR="00ED36BE" w:rsidRPr="00337628" w:rsidRDefault="00FE11F5" w:rsidP="0090235A">
            <w:pPr>
              <w:tabs>
                <w:tab w:val="left" w:pos="567"/>
              </w:tabs>
              <w:spacing w:before="60" w:after="60"/>
              <w:ind w:left="597" w:hanging="597"/>
              <w:jc w:val="both"/>
              <w:rPr>
                <w:rFonts w:ascii="LatoLatin" w:eastAsia="Arial Unicode MS" w:hAnsi="LatoLatin"/>
                <w:sz w:val="21"/>
                <w:szCs w:val="21"/>
                <w:u w:color="000000"/>
                <w:bdr w:val="nil"/>
                <w:lang w:eastAsia="en-US"/>
              </w:rPr>
            </w:pPr>
            <w:r w:rsidRPr="00337628">
              <w:rPr>
                <w:rFonts w:ascii="LatoLatin" w:hAnsi="LatoLatin"/>
                <w:sz w:val="21"/>
                <w:szCs w:val="21"/>
                <w:lang w:eastAsia="en-US"/>
              </w:rPr>
              <w:t>3.3.1. Pretendenta piedāvātā cena, kurā iekļauti visi izdevumi, kas saistīti ar līguma izpildi pilnā apmērā.</w:t>
            </w:r>
          </w:p>
        </w:tc>
        <w:tc>
          <w:tcPr>
            <w:tcW w:w="4678" w:type="dxa"/>
            <w:tcBorders>
              <w:top w:val="single" w:sz="4" w:space="0" w:color="auto"/>
              <w:left w:val="single" w:sz="4" w:space="0" w:color="auto"/>
              <w:bottom w:val="single" w:sz="4" w:space="0" w:color="auto"/>
              <w:right w:val="single" w:sz="4" w:space="0" w:color="auto"/>
            </w:tcBorders>
          </w:tcPr>
          <w:p w14:paraId="312AE958" w14:textId="5E7A306F" w:rsidR="00FE11F5" w:rsidRPr="00337628" w:rsidRDefault="00FE11F5" w:rsidP="003F6E5D">
            <w:pPr>
              <w:spacing w:before="120" w:after="120"/>
              <w:jc w:val="both"/>
              <w:outlineLvl w:val="2"/>
              <w:rPr>
                <w:rFonts w:ascii="LatoLatin" w:hAnsi="LatoLatin"/>
                <w:bCs/>
                <w:sz w:val="21"/>
                <w:szCs w:val="21"/>
                <w:lang w:eastAsia="en-US"/>
              </w:rPr>
            </w:pPr>
            <w:r w:rsidRPr="00337628">
              <w:rPr>
                <w:rFonts w:ascii="LatoLatin" w:hAnsi="LatoLatin"/>
                <w:sz w:val="21"/>
                <w:szCs w:val="21"/>
                <w:lang w:eastAsia="en-US"/>
              </w:rPr>
              <w:t>Finanšu piedāvājums sagatavojams un iesniedzams saskaņā ar nolikuma 4. pielikuma formu.</w:t>
            </w:r>
            <w:r w:rsidRPr="00337628">
              <w:rPr>
                <w:rFonts w:ascii="LatoLatin" w:hAnsi="LatoLatin"/>
                <w:bCs/>
                <w:sz w:val="21"/>
                <w:szCs w:val="21"/>
                <w:lang w:eastAsia="en-US"/>
              </w:rPr>
              <w:t xml:space="preserve"> Cenas jāizsaka </w:t>
            </w:r>
            <w:proofErr w:type="spellStart"/>
            <w:r w:rsidRPr="00337628">
              <w:rPr>
                <w:rFonts w:ascii="LatoLatin" w:hAnsi="LatoLatin"/>
                <w:bCs/>
                <w:sz w:val="21"/>
                <w:szCs w:val="21"/>
                <w:lang w:eastAsia="en-US"/>
              </w:rPr>
              <w:t>euro</w:t>
            </w:r>
            <w:proofErr w:type="spellEnd"/>
            <w:r w:rsidRPr="00337628">
              <w:rPr>
                <w:rFonts w:ascii="LatoLatin" w:hAnsi="LatoLatin"/>
                <w:bCs/>
                <w:sz w:val="21"/>
                <w:szCs w:val="21"/>
                <w:lang w:eastAsia="en-US"/>
              </w:rPr>
              <w:t xml:space="preserve"> (EUR bez PVN) un piedāvājuma cenas jāaprēķina un jānorāda ar precizitāti 2 (divas) zīmes aiz komata.</w:t>
            </w:r>
          </w:p>
          <w:p w14:paraId="56469DF3" w14:textId="63666942" w:rsidR="00FE11F5" w:rsidRPr="00337628" w:rsidRDefault="00FE11F5" w:rsidP="003F6E5D">
            <w:pPr>
              <w:spacing w:before="120" w:after="120"/>
              <w:jc w:val="both"/>
              <w:outlineLvl w:val="2"/>
              <w:rPr>
                <w:rFonts w:ascii="LatoLatin" w:hAnsi="LatoLatin"/>
                <w:bCs/>
                <w:sz w:val="21"/>
                <w:szCs w:val="21"/>
                <w:lang w:eastAsia="en-US"/>
              </w:rPr>
            </w:pPr>
            <w:r w:rsidRPr="00337628">
              <w:rPr>
                <w:rFonts w:ascii="LatoLatin" w:hAnsi="LatoLatin"/>
                <w:bCs/>
                <w:sz w:val="21"/>
                <w:szCs w:val="21"/>
                <w:lang w:eastAsia="en-US"/>
              </w:rPr>
              <w:t xml:space="preserve">Pakalpojuma </w:t>
            </w:r>
            <w:r w:rsidRPr="00337628">
              <w:rPr>
                <w:rFonts w:ascii="LatoLatin" w:hAnsi="LatoLatin"/>
                <w:bCs/>
                <w:iCs/>
                <w:sz w:val="21"/>
                <w:szCs w:val="21"/>
                <w:lang w:eastAsia="en-US"/>
              </w:rPr>
              <w:t xml:space="preserve">maksā tiek iekļautas visas izmaksas, kas saistītas ar pilnīgu un kvalitatīvu preču piegādi. </w:t>
            </w:r>
            <w:r w:rsidRPr="00337628">
              <w:rPr>
                <w:rFonts w:ascii="LatoLatin" w:hAnsi="LatoLatin"/>
                <w:sz w:val="21"/>
                <w:szCs w:val="21"/>
                <w:lang w:eastAsia="en-US"/>
              </w:rPr>
              <w:t>Finanšu piedāvājuma cenā ir iekļautas visas ar līguma izpildi saistītās izmaksas, tai skaitā, darba izmaksas, transporta izdevum</w:t>
            </w:r>
            <w:r w:rsidR="009C2DB4" w:rsidRPr="00337628">
              <w:rPr>
                <w:rFonts w:ascii="LatoLatin" w:hAnsi="LatoLatin"/>
                <w:sz w:val="21"/>
                <w:szCs w:val="21"/>
                <w:lang w:eastAsia="en-US"/>
              </w:rPr>
              <w:t>u</w:t>
            </w:r>
            <w:r w:rsidRPr="00337628">
              <w:rPr>
                <w:rFonts w:ascii="LatoLatin" w:hAnsi="LatoLatin"/>
                <w:sz w:val="21"/>
                <w:szCs w:val="21"/>
                <w:lang w:eastAsia="en-US"/>
              </w:rPr>
              <w:t xml:space="preserve"> izmaksas, </w:t>
            </w:r>
            <w:r w:rsidRPr="00337628">
              <w:rPr>
                <w:rFonts w:ascii="LatoLatin" w:hAnsi="LatoLatin"/>
                <w:sz w:val="21"/>
                <w:szCs w:val="21"/>
                <w:lang w:eastAsia="en-US"/>
              </w:rPr>
              <w:lastRenderedPageBreak/>
              <w:t>nodokļi un nodevas (izņemot PVN) u.c. izmaksas, kas tehnoloģiski saistītas ar iepirkuma priekšmeta īstenošanu noteiktajā termiņā un vietā, kā arī visi iespējamie riski, kas saistīti ar tirgus cenu svārstībām plānotajā līguma izpildes laikā.</w:t>
            </w:r>
          </w:p>
        </w:tc>
      </w:tr>
    </w:tbl>
    <w:p w14:paraId="4DF08F00" w14:textId="77777777" w:rsidR="00FE11F5" w:rsidRPr="00337628" w:rsidRDefault="00FE11F5" w:rsidP="00FE11F5">
      <w:pPr>
        <w:ind w:left="360"/>
        <w:contextualSpacing/>
        <w:rPr>
          <w:rFonts w:ascii="LatoLatin" w:eastAsia="Arial Unicode MS" w:hAnsi="LatoLatin"/>
          <w:sz w:val="21"/>
          <w:szCs w:val="21"/>
          <w:u w:color="000000"/>
          <w:bdr w:val="nil"/>
          <w:lang w:val="lv-LV" w:eastAsia="lv-LV"/>
        </w:rPr>
      </w:pPr>
    </w:p>
    <w:p w14:paraId="20AAE006" w14:textId="77777777" w:rsidR="00FE11F5" w:rsidRPr="00337628" w:rsidRDefault="00FE11F5" w:rsidP="00F158D9">
      <w:pPr>
        <w:numPr>
          <w:ilvl w:val="1"/>
          <w:numId w:val="36"/>
        </w:numPr>
        <w:ind w:left="567" w:hanging="567"/>
        <w:contextualSpacing/>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566104AB" w14:textId="77777777" w:rsidR="00FE11F5" w:rsidRPr="00337628" w:rsidRDefault="00FE11F5" w:rsidP="00F158D9">
      <w:pPr>
        <w:numPr>
          <w:ilvl w:val="1"/>
          <w:numId w:val="36"/>
        </w:numPr>
        <w:ind w:left="567" w:hanging="567"/>
        <w:contextualSpacing/>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Informācija pretendentiem par Eiropas vienoto iepirkuma procedūras dokumentu:</w:t>
      </w:r>
    </w:p>
    <w:p w14:paraId="2105348C" w14:textId="77777777" w:rsidR="00040A63" w:rsidRPr="00337628"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1F1067B6" w14:textId="35127AFE" w:rsidR="00FE11F5" w:rsidRPr="00337628"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EUR no iepirkuma līguma vērtības;</w:t>
      </w:r>
    </w:p>
    <w:p w14:paraId="536769B0" w14:textId="77777777" w:rsidR="00FE11F5" w:rsidRPr="00337628"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Piegādātāju apvienība iesniedz atsevišķu Eiropas vienoto iepirkuma procedūras dokumentu par katru tās dalībnieku;</w:t>
      </w:r>
    </w:p>
    <w:p w14:paraId="414E6419" w14:textId="77777777" w:rsidR="00FE11F5" w:rsidRPr="00337628" w:rsidRDefault="00FE11F5" w:rsidP="00F158D9">
      <w:pPr>
        <w:pStyle w:val="ListParagraph"/>
        <w:numPr>
          <w:ilvl w:val="2"/>
          <w:numId w:val="36"/>
        </w:numPr>
        <w:pBdr>
          <w:top w:val="nil"/>
          <w:left w:val="nil"/>
          <w:bottom w:val="nil"/>
          <w:right w:val="nil"/>
          <w:between w:val="nil"/>
          <w:bar w:val="nil"/>
        </w:pBdr>
        <w:tabs>
          <w:tab w:val="left" w:pos="851"/>
        </w:tabs>
        <w:spacing w:before="60" w:after="60"/>
        <w:ind w:left="1276" w:hanging="65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7762E0C8" w14:textId="77777777" w:rsidR="00FE11F5" w:rsidRPr="00337628" w:rsidRDefault="00FE11F5" w:rsidP="00F158D9">
      <w:pPr>
        <w:widowControl w:val="0"/>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2756405C" w14:textId="77777777" w:rsidR="00FE11F5" w:rsidRPr="00337628"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32EFCBE2" w14:textId="77777777" w:rsidR="00FE11F5" w:rsidRPr="00337628"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337628">
        <w:rPr>
          <w:rFonts w:ascii="LatoLatin" w:hAnsi="LatoLatin"/>
          <w:sz w:val="21"/>
          <w:szCs w:val="21"/>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0" w:history="1">
        <w:r w:rsidRPr="00337628">
          <w:rPr>
            <w:rFonts w:ascii="LatoLatin" w:eastAsiaTheme="majorEastAsia" w:hAnsi="LatoLatin"/>
            <w:sz w:val="21"/>
            <w:szCs w:val="21"/>
            <w:u w:val="single"/>
            <w:lang w:val="lv-LV"/>
          </w:rPr>
          <w:t>http://espd.eis.gov.lv/filter?lang=lv</w:t>
        </w:r>
      </w:hyperlink>
      <w:r w:rsidRPr="00337628">
        <w:rPr>
          <w:rFonts w:ascii="LatoLatin" w:eastAsia="Arial Unicode MS" w:hAnsi="LatoLatin"/>
          <w:sz w:val="21"/>
          <w:szCs w:val="21"/>
          <w:u w:color="000000"/>
          <w:bdr w:val="nil"/>
          <w:lang w:val="lv-LV" w:eastAsia="lv-LV"/>
        </w:rPr>
        <w:t>.</w:t>
      </w:r>
    </w:p>
    <w:p w14:paraId="346D7B5D" w14:textId="77777777" w:rsidR="00FE11F5" w:rsidRPr="00337628"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bookmarkStart w:id="6" w:name="_Hlk127539714"/>
      <w:r w:rsidRPr="00337628">
        <w:rPr>
          <w:rFonts w:ascii="LatoLatin" w:eastAsia="Arial Unicode MS" w:hAnsi="LatoLatin"/>
          <w:sz w:val="21"/>
          <w:szCs w:val="21"/>
          <w:u w:color="000000"/>
          <w:bdr w:val="nil"/>
          <w:lang w:val="lv-LV" w:eastAsia="lv-LV"/>
        </w:rPr>
        <w:t xml:space="preserve">Pretendents </w:t>
      </w:r>
      <w:r w:rsidRPr="00337628">
        <w:rPr>
          <w:rFonts w:ascii="LatoLatin" w:hAnsi="LatoLatin"/>
          <w:sz w:val="21"/>
          <w:szCs w:val="21"/>
          <w:lang w:val="lv-LV"/>
        </w:rPr>
        <w:t>Eiropas vienotā iepirkuma procedūras dokumenta</w:t>
      </w:r>
      <w:r w:rsidRPr="00337628">
        <w:rPr>
          <w:rFonts w:ascii="LatoLatin" w:eastAsia="Arial Unicode MS" w:hAnsi="LatoLatin"/>
          <w:sz w:val="21"/>
          <w:szCs w:val="21"/>
          <w:u w:color="000000"/>
          <w:bdr w:val="nil"/>
          <w:lang w:val="lv-LV" w:eastAsia="lv-LV"/>
        </w:rPr>
        <w:t xml:space="preserve"> veidlapā aizpilda šādas daļas: I daļa “Informācija par iepirkuma procedūru un līgumslēdzēju iestādi vai līgumslēdzēju subjektu”, III daļa “Izslēgšanas iemesli” un IV daļa “Atlases kritēriji”.</w:t>
      </w:r>
    </w:p>
    <w:p w14:paraId="67226597" w14:textId="51F40BE1" w:rsidR="00FE11F5" w:rsidRPr="00337628" w:rsidRDefault="00FE11F5" w:rsidP="00F158D9">
      <w:pPr>
        <w:numPr>
          <w:ilvl w:val="1"/>
          <w:numId w:val="36"/>
        </w:numPr>
        <w:pBdr>
          <w:top w:val="nil"/>
          <w:left w:val="nil"/>
          <w:bottom w:val="nil"/>
          <w:right w:val="nil"/>
          <w:between w:val="nil"/>
          <w:bar w:val="nil"/>
        </w:pBdr>
        <w:tabs>
          <w:tab w:val="left" w:pos="709"/>
        </w:tabs>
        <w:spacing w:before="60" w:after="60"/>
        <w:ind w:left="567" w:hanging="567"/>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 xml:space="preserve">Ja Pretendents iesniedz </w:t>
      </w:r>
      <w:r w:rsidRPr="00337628">
        <w:rPr>
          <w:rFonts w:ascii="LatoLatin" w:hAnsi="LatoLatin"/>
          <w:sz w:val="21"/>
          <w:szCs w:val="21"/>
          <w:lang w:val="lv-LV"/>
        </w:rPr>
        <w:t>Eiropas vienoto iepirkuma procedūras dokumentu</w:t>
      </w:r>
      <w:r w:rsidRPr="00337628">
        <w:rPr>
          <w:rFonts w:ascii="LatoLatin" w:eastAsia="Arial Unicode MS" w:hAnsi="LatoLatin"/>
          <w:sz w:val="21"/>
          <w:szCs w:val="21"/>
          <w:u w:color="000000"/>
          <w:bdr w:val="nil"/>
          <w:lang w:val="lv-LV" w:eastAsia="lv-LV"/>
        </w:rPr>
        <w:t>,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Pretendentu atlases prasībām. Komisija nosaka termiņu, ņemot vērā samērīguma principu un nepieciešamo informācijas apjomu, bet ne ilgāku kā 5 (piecas) darba dienas.</w:t>
      </w:r>
    </w:p>
    <w:bookmarkEnd w:id="6"/>
    <w:p w14:paraId="2DA044A6" w14:textId="77777777" w:rsidR="00FE11F5" w:rsidRPr="00337628" w:rsidRDefault="00FE11F5" w:rsidP="00FE11F5">
      <w:pPr>
        <w:pBdr>
          <w:top w:val="nil"/>
          <w:left w:val="nil"/>
          <w:bottom w:val="nil"/>
          <w:right w:val="nil"/>
          <w:between w:val="nil"/>
          <w:bar w:val="nil"/>
        </w:pBdr>
        <w:tabs>
          <w:tab w:val="left" w:pos="709"/>
        </w:tabs>
        <w:spacing w:before="60" w:after="60"/>
        <w:ind w:left="567"/>
        <w:jc w:val="both"/>
        <w:rPr>
          <w:rFonts w:ascii="LatoLatin" w:eastAsia="Arial Unicode MS" w:hAnsi="LatoLatin"/>
          <w:sz w:val="21"/>
          <w:szCs w:val="21"/>
          <w:u w:color="000000"/>
          <w:bdr w:val="nil"/>
          <w:lang w:val="lv-LV" w:eastAsia="lv-LV"/>
        </w:rPr>
      </w:pPr>
    </w:p>
    <w:p w14:paraId="78765244" w14:textId="3E8A04C1" w:rsidR="00FE11F5" w:rsidRPr="00337628"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337628">
        <w:rPr>
          <w:rFonts w:ascii="LatoLatin" w:eastAsia="Calibri" w:hAnsi="LatoLatin"/>
          <w:b/>
          <w:bCs/>
          <w:kern w:val="1"/>
          <w:sz w:val="21"/>
          <w:szCs w:val="21"/>
          <w:u w:color="000000"/>
          <w:bdr w:val="nil"/>
          <w:lang w:val="lv-LV" w:eastAsia="lv-LV"/>
        </w:rPr>
        <w:t xml:space="preserve"> PIEDĀVĀJUMU IZVĒLES </w:t>
      </w:r>
      <w:r w:rsidRPr="00337628">
        <w:rPr>
          <w:rFonts w:ascii="LatoLatin" w:hAnsi="LatoLatin"/>
          <w:b/>
          <w:bCs/>
          <w:caps/>
          <w:sz w:val="21"/>
          <w:szCs w:val="21"/>
          <w:lang w:val="lv-LV"/>
        </w:rPr>
        <w:t>KRITĒRIJI</w:t>
      </w:r>
      <w:r w:rsidRPr="00337628">
        <w:rPr>
          <w:rFonts w:ascii="LatoLatin" w:eastAsia="Calibri" w:hAnsi="LatoLatin"/>
          <w:b/>
          <w:bCs/>
          <w:kern w:val="1"/>
          <w:sz w:val="21"/>
          <w:szCs w:val="21"/>
          <w:u w:color="000000"/>
          <w:bdr w:val="nil"/>
          <w:lang w:val="lv-LV" w:eastAsia="lv-LV"/>
        </w:rPr>
        <w:t xml:space="preserve"> UN VĒRTĒŠANA</w:t>
      </w:r>
    </w:p>
    <w:p w14:paraId="5E4F016F" w14:textId="77777777"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337628">
        <w:rPr>
          <w:rFonts w:ascii="LatoLatin" w:hAnsi="LatoLatin"/>
          <w:b/>
          <w:sz w:val="21"/>
          <w:szCs w:val="21"/>
          <w:u w:color="000000"/>
          <w:bdr w:val="nil"/>
          <w:lang w:val="lv-LV" w:eastAsia="lv-LV"/>
        </w:rPr>
        <w:t>Iepirkumu</w:t>
      </w:r>
      <w:r w:rsidRPr="00337628">
        <w:rPr>
          <w:rFonts w:ascii="LatoLatin" w:hAnsi="LatoLatin"/>
          <w:b/>
          <w:bCs/>
          <w:sz w:val="21"/>
          <w:szCs w:val="21"/>
          <w:u w:color="000000"/>
          <w:bdr w:val="nil"/>
          <w:lang w:val="lv-LV" w:eastAsia="lv-LV"/>
        </w:rPr>
        <w:t xml:space="preserve"> </w:t>
      </w:r>
      <w:r w:rsidRPr="00337628">
        <w:rPr>
          <w:rFonts w:ascii="LatoLatin" w:eastAsia="Arial Unicode MS" w:hAnsi="LatoLatin"/>
          <w:b/>
          <w:bCs/>
          <w:sz w:val="21"/>
          <w:szCs w:val="21"/>
          <w:u w:color="000000"/>
          <w:bdr w:val="nil"/>
          <w:lang w:val="lv-LV" w:eastAsia="lv-LV"/>
        </w:rPr>
        <w:t>komisija</w:t>
      </w:r>
      <w:r w:rsidRPr="00337628">
        <w:rPr>
          <w:rFonts w:ascii="LatoLatin" w:hAnsi="LatoLatin"/>
          <w:b/>
          <w:sz w:val="21"/>
          <w:szCs w:val="21"/>
          <w:u w:color="000000"/>
          <w:bdr w:val="nil"/>
          <w:lang w:val="lv-LV" w:eastAsia="lv-LV"/>
        </w:rPr>
        <w:t xml:space="preserve"> no piedāvājumiem, kuri atbilst Atklāta konkursa nolikuma prasībām, izvēlas saimnieciski visizdevīgāko piedāvājumu (Atbilstoši nolikuma 10.pielikumam).</w:t>
      </w:r>
    </w:p>
    <w:p w14:paraId="17F6F783" w14:textId="77A76B40"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337628">
        <w:rPr>
          <w:rFonts w:ascii="LatoLatin" w:hAnsi="LatoLatin"/>
          <w:sz w:val="21"/>
          <w:szCs w:val="21"/>
          <w:lang w:val="lv-LV"/>
        </w:rPr>
        <w:t xml:space="preserve">Ja komisija, pirms pieņem lēmumu par iepirkuma līguma slēgšanas tiesību piešķiršanu, </w:t>
      </w:r>
      <w:r w:rsidRPr="00337628">
        <w:rPr>
          <w:rFonts w:ascii="LatoLatin" w:hAnsi="LatoLatin"/>
          <w:bCs/>
          <w:sz w:val="21"/>
          <w:szCs w:val="21"/>
          <w:u w:color="000000"/>
          <w:bdr w:val="nil"/>
          <w:lang w:val="lv-LV" w:eastAsia="lv-LV"/>
        </w:rPr>
        <w:t>konstatē</w:t>
      </w:r>
      <w:r w:rsidRPr="00337628">
        <w:rPr>
          <w:rFonts w:ascii="LatoLatin" w:hAnsi="LatoLatin"/>
          <w:sz w:val="21"/>
          <w:szCs w:val="21"/>
          <w:lang w:val="lv-LV"/>
        </w:rPr>
        <w:t>, ka vismaz divas piedāvātās līgumcenas ir vienādas, komisija izvēlas piedāvājumu, ko iesniedzis pretendents, kam ir lielāka vidējā sociālā nodokļa iemaksa valsts budžetā par pretendenta darbinieku 202</w:t>
      </w:r>
      <w:r w:rsidR="008C47DB" w:rsidRPr="00337628">
        <w:rPr>
          <w:rFonts w:ascii="LatoLatin" w:hAnsi="LatoLatin"/>
          <w:sz w:val="21"/>
          <w:szCs w:val="21"/>
          <w:lang w:val="lv-LV"/>
        </w:rPr>
        <w:t>5</w:t>
      </w:r>
      <w:r w:rsidRPr="00337628">
        <w:rPr>
          <w:rFonts w:ascii="LatoLatin" w:hAnsi="LatoLatin"/>
          <w:sz w:val="21"/>
          <w:szCs w:val="21"/>
          <w:lang w:val="lv-LV"/>
        </w:rPr>
        <w:t>.gadā.</w:t>
      </w:r>
    </w:p>
    <w:p w14:paraId="78821D8D" w14:textId="77777777"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337628">
        <w:rPr>
          <w:rFonts w:ascii="LatoLatin" w:hAnsi="LatoLatin"/>
          <w:b/>
          <w:sz w:val="21"/>
          <w:szCs w:val="21"/>
          <w:u w:color="000000"/>
          <w:bdr w:val="nil"/>
          <w:lang w:val="lv-LV" w:eastAsia="lv-LV"/>
        </w:rPr>
        <w:t>Piedāvājumu vērtēšanas pamatnoteikumi</w:t>
      </w:r>
    </w:p>
    <w:p w14:paraId="589A9971" w14:textId="616CE030" w:rsidR="008C47DB" w:rsidRPr="00337628" w:rsidRDefault="008C47DB"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
          <w:sz w:val="21"/>
          <w:szCs w:val="21"/>
          <w:u w:color="000000"/>
          <w:bdr w:val="nil"/>
          <w:lang w:val="lv-LV" w:eastAsia="lv-LV"/>
        </w:rPr>
      </w:pPr>
      <w:r w:rsidRPr="00337628">
        <w:rPr>
          <w:rFonts w:ascii="LatoLatin" w:eastAsia="Arial Unicode MS" w:hAnsi="LatoLatin"/>
          <w:sz w:val="21"/>
          <w:szCs w:val="21"/>
          <w:u w:color="000000"/>
          <w:bdr w:val="nil"/>
          <w:lang w:val="lv-LV" w:eastAsia="lv-LV"/>
        </w:rPr>
        <w:lastRenderedPageBreak/>
        <w:t>Iepirkumu komisija piedāvājumu vērtēšanu veic slēgtās sēdēs šādos posmos:</w:t>
      </w:r>
    </w:p>
    <w:p w14:paraId="55012BB1" w14:textId="7C1AE855" w:rsidR="00FE11F5" w:rsidRPr="00337628" w:rsidRDefault="008C47DB"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hAnsi="LatoLatin"/>
          <w:b/>
          <w:sz w:val="21"/>
          <w:szCs w:val="21"/>
          <w:u w:color="000000"/>
          <w:bdr w:val="nil"/>
          <w:lang w:val="lv-LV" w:eastAsia="lv-LV"/>
        </w:rPr>
      </w:pPr>
      <w:r w:rsidRPr="00337628">
        <w:rPr>
          <w:rFonts w:ascii="LatoLatin" w:eastAsia="Arial Unicode MS" w:hAnsi="LatoLatin"/>
          <w:sz w:val="21"/>
          <w:szCs w:val="21"/>
          <w:u w:color="000000"/>
          <w:bdr w:val="nil"/>
          <w:lang w:val="lv-LV" w:eastAsia="lv-LV"/>
        </w:rPr>
        <w:t>piedāvājuma noformējuma pārbaude;</w:t>
      </w:r>
    </w:p>
    <w:p w14:paraId="28F5F82C" w14:textId="77777777" w:rsidR="00FE11F5" w:rsidRPr="00337628"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finanšu piedāvājuma vispārīga pārbaude, t.sk. aritmētisko kļūdu pārbaude;</w:t>
      </w:r>
    </w:p>
    <w:p w14:paraId="7F3E85C6" w14:textId="77777777" w:rsidR="00FE11F5" w:rsidRPr="00337628"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tehniskā piedāvājuma vispārīga pārbaude;</w:t>
      </w:r>
    </w:p>
    <w:p w14:paraId="1E9F1BFE" w14:textId="143DD8EB" w:rsidR="00240F23" w:rsidRPr="00337628" w:rsidRDefault="00240F23"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saimnieciski visizdevīgākā piedāvājuma noteikšana;</w:t>
      </w:r>
    </w:p>
    <w:p w14:paraId="4531E190" w14:textId="77777777" w:rsidR="00597ACB" w:rsidRPr="00337628" w:rsidRDefault="00597ACB"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tehniskā piedāvājuma atbilstības pārbaude pretendentam, kuram ir saimnieciski visizdevīgākais piedāvājums;</w:t>
      </w:r>
    </w:p>
    <w:p w14:paraId="1C9EFC4F" w14:textId="77777777" w:rsidR="00FE11F5" w:rsidRPr="00337628"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atlases dokumentu pārbaude pretendentam, kuram ir saimnieciski visizdevīgākais piedāvājums;</w:t>
      </w:r>
    </w:p>
    <w:p w14:paraId="31C94B09" w14:textId="77777777" w:rsidR="00FE11F5" w:rsidRPr="00337628" w:rsidRDefault="00FE11F5" w:rsidP="00F158D9">
      <w:pPr>
        <w:numPr>
          <w:ilvl w:val="3"/>
          <w:numId w:val="37"/>
        </w:numPr>
        <w:pBdr>
          <w:top w:val="nil"/>
          <w:left w:val="nil"/>
          <w:bottom w:val="nil"/>
          <w:right w:val="nil"/>
          <w:between w:val="nil"/>
          <w:bar w:val="nil"/>
        </w:pBdr>
        <w:tabs>
          <w:tab w:val="left" w:pos="851"/>
          <w:tab w:val="left" w:pos="2523"/>
          <w:tab w:val="left" w:pos="1266"/>
        </w:tabs>
        <w:spacing w:before="60" w:after="60"/>
        <w:ind w:left="1985"/>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pretendenta</w:t>
      </w:r>
      <w:r w:rsidRPr="00337628">
        <w:rPr>
          <w:rFonts w:ascii="LatoLatin" w:hAnsi="LatoLatin"/>
          <w:bCs/>
          <w:sz w:val="21"/>
          <w:szCs w:val="21"/>
          <w:lang w:val="lv-LV" w:eastAsia="ar-SA"/>
        </w:rPr>
        <w:t>, kuram piešķiramas līguma slēgšanas tiesības, noteikšana</w:t>
      </w:r>
      <w:r w:rsidRPr="00337628">
        <w:rPr>
          <w:rFonts w:ascii="LatoLatin" w:eastAsia="Arial Unicode MS" w:hAnsi="LatoLatin"/>
          <w:sz w:val="21"/>
          <w:szCs w:val="21"/>
          <w:u w:color="000000"/>
          <w:bdr w:val="nil"/>
          <w:lang w:val="lv-LV" w:eastAsia="lv-LV"/>
        </w:rPr>
        <w:t>.</w:t>
      </w:r>
    </w:p>
    <w:p w14:paraId="1250647A" w14:textId="4A5B4EA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
          <w:sz w:val="21"/>
          <w:szCs w:val="21"/>
          <w:u w:color="000000"/>
          <w:bdr w:val="nil"/>
          <w:lang w:val="lv-LV" w:eastAsia="lv-LV"/>
        </w:rPr>
      </w:pPr>
      <w:r w:rsidRPr="00337628">
        <w:rPr>
          <w:rFonts w:ascii="LatoLatin" w:eastAsia="Arial Unicode MS" w:hAnsi="LatoLatin"/>
          <w:sz w:val="21"/>
          <w:szCs w:val="21"/>
          <w:u w:color="000000"/>
          <w:bdr w:val="nil"/>
          <w:lang w:val="lv-LV" w:eastAsia="lv-LV"/>
        </w:rPr>
        <w:t>Iepirkumu</w:t>
      </w:r>
      <w:r w:rsidRPr="00337628">
        <w:rPr>
          <w:rFonts w:ascii="LatoLatin" w:hAnsi="LatoLatin"/>
          <w:bCs/>
          <w:sz w:val="21"/>
          <w:szCs w:val="21"/>
          <w:lang w:val="lv-LV"/>
        </w:rPr>
        <w:t xml:space="preserve"> komisija pretendenta kvalifikācijas atbilstības pārbaudi (atbilstoši </w:t>
      </w:r>
      <w:r w:rsidRPr="00337628">
        <w:rPr>
          <w:rFonts w:ascii="LatoLatin" w:hAnsi="LatoLatin"/>
          <w:bCs/>
          <w:spacing w:val="-1"/>
          <w:sz w:val="21"/>
          <w:szCs w:val="21"/>
          <w:lang w:val="lv-LV"/>
        </w:rPr>
        <w:t>Ministru kabineta 2017. gada 28. februāra noteikumu Nr. 107. “</w:t>
      </w:r>
      <w:r w:rsidRPr="00337628">
        <w:rPr>
          <w:rFonts w:ascii="LatoLatin" w:hAnsi="LatoLatin"/>
          <w:bCs/>
          <w:sz w:val="21"/>
          <w:szCs w:val="21"/>
          <w:lang w:val="lv-LV"/>
        </w:rPr>
        <w:t xml:space="preserve">Iepirkuma procedūru un metu konkursu norises kārtība” 16. punktam), </w:t>
      </w:r>
      <w:r w:rsidR="00901409" w:rsidRPr="00337628">
        <w:rPr>
          <w:rFonts w:ascii="LatoLatin" w:hAnsi="LatoLatin"/>
          <w:bCs/>
          <w:sz w:val="21"/>
          <w:szCs w:val="21"/>
          <w:lang w:val="lv-LV"/>
        </w:rPr>
        <w:t xml:space="preserve">un </w:t>
      </w:r>
      <w:r w:rsidRPr="00337628">
        <w:rPr>
          <w:rFonts w:ascii="LatoLatin" w:hAnsi="LatoLatin"/>
          <w:bCs/>
          <w:sz w:val="21"/>
          <w:szCs w:val="21"/>
          <w:lang w:val="lv-LV"/>
        </w:rPr>
        <w:t xml:space="preserve">tehniskā piedāvājuma vērtēšanu veiks tikai tam pretendentam, kurš piedāvā </w:t>
      </w:r>
      <w:r w:rsidR="00240F23" w:rsidRPr="00337628">
        <w:rPr>
          <w:rFonts w:ascii="LatoLatin" w:hAnsi="LatoLatin"/>
          <w:bCs/>
          <w:sz w:val="21"/>
          <w:szCs w:val="21"/>
          <w:lang w:val="lv-LV"/>
        </w:rPr>
        <w:t>saimnieciski visizdevīgāko piedāvājumu</w:t>
      </w:r>
      <w:r w:rsidRPr="00337628">
        <w:rPr>
          <w:rFonts w:ascii="LatoLatin" w:hAnsi="LatoLatin"/>
          <w:bCs/>
          <w:sz w:val="21"/>
          <w:szCs w:val="21"/>
          <w:lang w:val="lv-LV"/>
        </w:rPr>
        <w:t xml:space="preserve">. </w:t>
      </w:r>
      <w:r w:rsidRPr="00337628">
        <w:rPr>
          <w:rFonts w:ascii="LatoLatin" w:hAnsi="LatoLatin"/>
          <w:sz w:val="21"/>
          <w:szCs w:val="21"/>
          <w:lang w:val="lv-LV"/>
        </w:rPr>
        <w:t xml:space="preserve">Procesuālās ekonomijas dēļ pasūtītājs ir tiesīgs pārliecināties par vispārīgu tehniskā un finanšu piedāvājuma atbilstību, izvērtējot, vai pretendents ir iesniedzis nolikumā noteiktos tehniskā un finanšu piedāvājuma dokumentus. </w:t>
      </w:r>
    </w:p>
    <w:p w14:paraId="312B4562" w14:textId="4E001983"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337628">
        <w:rPr>
          <w:rFonts w:ascii="LatoLatin" w:hAnsi="LatoLatin"/>
          <w:b/>
          <w:sz w:val="21"/>
          <w:szCs w:val="21"/>
          <w:u w:color="000000"/>
          <w:bdr w:val="nil"/>
          <w:lang w:val="lv-LV" w:eastAsia="lv-LV"/>
        </w:rPr>
        <w:t xml:space="preserve">Piedāvājuma nodrošinājuma pārbaude </w:t>
      </w:r>
      <w:r w:rsidR="00040A63" w:rsidRPr="00337628">
        <w:rPr>
          <w:rFonts w:ascii="LatoLatin" w:hAnsi="LatoLatin"/>
          <w:b/>
          <w:sz w:val="21"/>
          <w:szCs w:val="21"/>
          <w:u w:color="000000"/>
          <w:bdr w:val="nil"/>
          <w:lang w:val="lv-LV" w:eastAsia="lv-LV"/>
        </w:rPr>
        <w:t>nav paredzēta.</w:t>
      </w:r>
    </w:p>
    <w:p w14:paraId="641188C1" w14:textId="77777777"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337628">
        <w:rPr>
          <w:rFonts w:ascii="LatoLatin" w:hAnsi="LatoLatin"/>
          <w:b/>
          <w:sz w:val="21"/>
          <w:szCs w:val="21"/>
          <w:u w:color="000000"/>
          <w:bdr w:val="nil"/>
          <w:lang w:val="lv-LV" w:eastAsia="lv-LV"/>
        </w:rPr>
        <w:t>Piedāvājuma noformējuma pārbaude</w:t>
      </w:r>
    </w:p>
    <w:p w14:paraId="0FB8513F"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Cs/>
          <w:sz w:val="21"/>
          <w:szCs w:val="21"/>
          <w:lang w:val="lv-LV"/>
        </w:rPr>
        <w:t>Iepirkumu komisija novērtē katra piedāvājuma atbilstību Atklāta konkursa nolikumā noteiktajām prasībām.</w:t>
      </w:r>
    </w:p>
    <w:p w14:paraId="7436D8BB" w14:textId="2596AB55" w:rsidR="00FE11F5" w:rsidRPr="00337628" w:rsidRDefault="00FE11F5" w:rsidP="00F158D9">
      <w:pPr>
        <w:numPr>
          <w:ilvl w:val="2"/>
          <w:numId w:val="37"/>
        </w:numPr>
        <w:pBdr>
          <w:top w:val="nil"/>
          <w:left w:val="nil"/>
          <w:bottom w:val="nil"/>
          <w:right w:val="nil"/>
          <w:between w:val="nil"/>
          <w:bar w:val="nil"/>
        </w:pBdr>
        <w:tabs>
          <w:tab w:val="left" w:pos="851"/>
        </w:tabs>
        <w:spacing w:before="60" w:after="60"/>
        <w:ind w:left="1276"/>
        <w:jc w:val="both"/>
        <w:rPr>
          <w:rFonts w:ascii="LatoLatin" w:eastAsia="Arial Unicode MS" w:hAnsi="LatoLatin"/>
          <w:sz w:val="21"/>
          <w:szCs w:val="21"/>
          <w:u w:color="000000"/>
          <w:bdr w:val="nil"/>
          <w:lang w:val="lv-LV" w:eastAsia="lv-LV"/>
        </w:rPr>
      </w:pPr>
      <w:r w:rsidRPr="00337628">
        <w:rPr>
          <w:rFonts w:ascii="LatoLatin" w:hAnsi="LatoLatin"/>
          <w:bCs/>
          <w:sz w:val="21"/>
          <w:szCs w:val="21"/>
          <w:lang w:val="lv-LV"/>
        </w:rPr>
        <w:t>Iepirkumu komisija noraida piedāvājumu, ja tiek konstatēta noformējuma būtiska neatbils</w:t>
      </w:r>
      <w:r w:rsidRPr="00337628">
        <w:rPr>
          <w:rFonts w:ascii="LatoLatin" w:eastAsia="Arial Unicode MS" w:hAnsi="LatoLatin"/>
          <w:bCs/>
          <w:sz w:val="21"/>
          <w:szCs w:val="21"/>
          <w:u w:color="000000"/>
          <w:bdr w:val="nil"/>
          <w:lang w:val="lv-LV" w:eastAsia="lv-LV"/>
        </w:rPr>
        <w:t>tība nolikumā norādītajām prasībām.</w:t>
      </w:r>
    </w:p>
    <w:p w14:paraId="772581CE" w14:textId="77777777"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bCs/>
          <w:sz w:val="21"/>
          <w:szCs w:val="21"/>
          <w:u w:color="000000"/>
          <w:bdr w:val="nil"/>
          <w:lang w:val="lv-LV" w:eastAsia="lv-LV"/>
        </w:rPr>
      </w:pPr>
      <w:r w:rsidRPr="00337628">
        <w:rPr>
          <w:rFonts w:ascii="LatoLatin" w:hAnsi="LatoLatin"/>
          <w:b/>
          <w:bCs/>
          <w:sz w:val="21"/>
          <w:szCs w:val="21"/>
          <w:u w:color="000000"/>
          <w:bdr w:val="nil"/>
          <w:lang w:val="lv-LV" w:eastAsia="lv-LV"/>
        </w:rPr>
        <w:t xml:space="preserve">Finanšu </w:t>
      </w:r>
      <w:r w:rsidRPr="00337628">
        <w:rPr>
          <w:rFonts w:ascii="LatoLatin" w:hAnsi="LatoLatin"/>
          <w:b/>
          <w:sz w:val="21"/>
          <w:szCs w:val="21"/>
          <w:u w:color="000000"/>
          <w:bdr w:val="nil"/>
          <w:lang w:val="lv-LV" w:eastAsia="lv-LV"/>
        </w:rPr>
        <w:t>piedāvājuma</w:t>
      </w:r>
      <w:r w:rsidRPr="00337628">
        <w:rPr>
          <w:rFonts w:ascii="LatoLatin" w:hAnsi="LatoLatin"/>
          <w:b/>
          <w:bCs/>
          <w:sz w:val="21"/>
          <w:szCs w:val="21"/>
          <w:u w:color="000000"/>
          <w:bdr w:val="nil"/>
          <w:lang w:val="lv-LV" w:eastAsia="lv-LV"/>
        </w:rPr>
        <w:t xml:space="preserve"> vispārīga pārbaude, t. sk. aritmētisko kļūdu pārbaude</w:t>
      </w:r>
    </w:p>
    <w:p w14:paraId="74F1B00C"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
          <w:bCs/>
          <w:sz w:val="21"/>
          <w:szCs w:val="21"/>
          <w:u w:color="000000"/>
          <w:bdr w:val="nil"/>
          <w:lang w:val="lv-LV" w:eastAsia="lv-LV"/>
        </w:rPr>
        <w:t xml:space="preserve"> </w:t>
      </w:r>
      <w:r w:rsidRPr="00337628">
        <w:rPr>
          <w:rFonts w:ascii="LatoLatin" w:hAnsi="LatoLatin"/>
          <w:bCs/>
          <w:sz w:val="21"/>
          <w:szCs w:val="21"/>
          <w:lang w:val="lv-LV"/>
        </w:rPr>
        <w:t>Iepirkumu komisija pārbauda vai katrs pretendents ir iesniedzis nolikumā noteiktos finanšu piedāvājuma dokumentus.</w:t>
      </w:r>
    </w:p>
    <w:p w14:paraId="76FBB212"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Cs/>
          <w:sz w:val="21"/>
          <w:szCs w:val="21"/>
          <w:lang w:val="lv-LV"/>
        </w:rPr>
        <w:t>Iepirkumu komisija pārbauda aritmētiskās kļūdas katra pretendenta iesniegtajā finanšu piedāvājumā.</w:t>
      </w:r>
    </w:p>
    <w:p w14:paraId="30EB442B"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Cs/>
          <w:sz w:val="21"/>
          <w:szCs w:val="21"/>
          <w:lang w:val="lv-LV"/>
        </w:rPr>
        <w:t>Ja Iepirkumu komisija finanšu piedāvājumā konstatē aritmētiskas kļūdas, tā šīs kļūdas izlabo.</w:t>
      </w:r>
    </w:p>
    <w:p w14:paraId="4CA2E130"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Cs/>
          <w:sz w:val="21"/>
          <w:szCs w:val="21"/>
          <w:lang w:val="lv-LV"/>
        </w:rPr>
        <w:t xml:space="preserve">Par visiem aritmētisko kļūdu labojumiem paziņo pretendentam, kura piedāvājumā labojumi izdarīti. </w:t>
      </w:r>
    </w:p>
    <w:p w14:paraId="1FA5D7CA"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val="lv-LV" w:eastAsia="lv-LV"/>
        </w:rPr>
      </w:pPr>
      <w:r w:rsidRPr="00337628">
        <w:rPr>
          <w:rFonts w:ascii="LatoLatin" w:hAnsi="LatoLatin"/>
          <w:bCs/>
          <w:sz w:val="21"/>
          <w:szCs w:val="21"/>
          <w:lang w:val="lv-LV"/>
        </w:rPr>
        <w:t>Vērtējot piedāvājumus, kuros bijušas aritmētiskās kļūdas, Iepirkumu komisija ņem vērā tikai iepriekš noteiktajā</w:t>
      </w:r>
      <w:r w:rsidRPr="00337628">
        <w:rPr>
          <w:rFonts w:ascii="LatoLatin" w:hAnsi="LatoLatin"/>
          <w:sz w:val="21"/>
          <w:szCs w:val="21"/>
          <w:lang w:val="lv-LV"/>
        </w:rPr>
        <w:t xml:space="preserve"> kārtībā labotās cenas.</w:t>
      </w:r>
    </w:p>
    <w:p w14:paraId="1FF59461" w14:textId="26D297AB" w:rsidR="00901409" w:rsidRPr="00337628"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Cs/>
          <w:sz w:val="21"/>
          <w:szCs w:val="21"/>
          <w:lang w:val="lv-LV"/>
        </w:rPr>
        <w:t>Iepirkumu komisija pārbauda, vai pretendenta finanšu piedāvājums atbilst Atklāta konkursa nolikuma prasībām.</w:t>
      </w:r>
    </w:p>
    <w:p w14:paraId="1357ABAD" w14:textId="72C5659D" w:rsidR="00901409" w:rsidRPr="00337628"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val="lv-LV" w:eastAsia="lv-LV"/>
        </w:rPr>
      </w:pPr>
      <w:r w:rsidRPr="00337628">
        <w:rPr>
          <w:rFonts w:ascii="LatoLatin" w:hAnsi="LatoLatin"/>
          <w:bCs/>
          <w:sz w:val="21"/>
          <w:szCs w:val="21"/>
          <w:lang w:val="lv-LV"/>
        </w:rPr>
        <w:t>Ja finanšu piedāvājums neatbilst kādai no Atklāta konkursa nolikuma prasībām, pretendent</w:t>
      </w:r>
      <w:r w:rsidRPr="00337628">
        <w:rPr>
          <w:rFonts w:ascii="LatoLatin" w:eastAsia="Arial Unicode MS" w:hAnsi="LatoLatin"/>
          <w:sz w:val="21"/>
          <w:szCs w:val="21"/>
          <w:u w:color="000000"/>
          <w:bdr w:val="nil"/>
          <w:lang w:val="lv-LV" w:eastAsia="lv-LV"/>
        </w:rPr>
        <w:t>a piedāvājums tālāk netiek vērtēts un tiek noraidīts</w:t>
      </w:r>
    </w:p>
    <w:p w14:paraId="385422B2" w14:textId="77777777"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val="lv-LV" w:eastAsia="lv-LV"/>
        </w:rPr>
      </w:pPr>
      <w:r w:rsidRPr="00337628">
        <w:rPr>
          <w:rFonts w:ascii="LatoLatin" w:eastAsia="Arial Unicode MS" w:hAnsi="LatoLatin"/>
          <w:b/>
          <w:bCs/>
          <w:sz w:val="21"/>
          <w:szCs w:val="21"/>
          <w:u w:color="000000"/>
          <w:bdr w:val="nil"/>
          <w:lang w:val="lv-LV" w:eastAsia="lv-LV"/>
        </w:rPr>
        <w:t xml:space="preserve">Tehniskā </w:t>
      </w:r>
      <w:r w:rsidRPr="00337628">
        <w:rPr>
          <w:rFonts w:ascii="LatoLatin" w:hAnsi="LatoLatin"/>
          <w:b/>
          <w:sz w:val="21"/>
          <w:szCs w:val="21"/>
          <w:u w:color="000000"/>
          <w:bdr w:val="nil"/>
          <w:lang w:val="lv-LV" w:eastAsia="lv-LV"/>
        </w:rPr>
        <w:t>piedāvājuma</w:t>
      </w:r>
      <w:r w:rsidRPr="00337628">
        <w:rPr>
          <w:rFonts w:ascii="LatoLatin" w:eastAsia="Arial Unicode MS" w:hAnsi="LatoLatin"/>
          <w:b/>
          <w:bCs/>
          <w:sz w:val="21"/>
          <w:szCs w:val="21"/>
          <w:u w:color="000000"/>
          <w:bdr w:val="nil"/>
          <w:lang w:val="lv-LV" w:eastAsia="lv-LV"/>
        </w:rPr>
        <w:t xml:space="preserve"> vispārīga pārbaude </w:t>
      </w:r>
    </w:p>
    <w:p w14:paraId="0EC3D6FE"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Cs/>
          <w:sz w:val="21"/>
          <w:szCs w:val="21"/>
          <w:lang w:val="lv-LV"/>
        </w:rPr>
        <w:t>Iepirkumu komisija pārbauda vai katrs pretendents ir iesniedzis nolikumā noteiktos tehniskā piedāvājuma dokumentus;</w:t>
      </w:r>
    </w:p>
    <w:p w14:paraId="0A1B76F7"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sz w:val="21"/>
          <w:szCs w:val="21"/>
          <w:u w:color="000000"/>
          <w:bdr w:val="nil"/>
          <w:lang w:val="lv-LV" w:eastAsia="lv-LV"/>
        </w:rPr>
      </w:pPr>
      <w:r w:rsidRPr="00337628">
        <w:rPr>
          <w:rFonts w:ascii="LatoLatin" w:hAnsi="LatoLatin"/>
          <w:bCs/>
          <w:sz w:val="21"/>
          <w:szCs w:val="21"/>
          <w:lang w:val="lv-LV"/>
        </w:rPr>
        <w:t>Iepirkumu komisija pārbauda vai katra pretendenta iesniegtais tehniskais piedāvājums vispārīgi atbilst</w:t>
      </w:r>
      <w:r w:rsidRPr="00337628">
        <w:rPr>
          <w:rFonts w:ascii="LatoLatin" w:hAnsi="LatoLatin"/>
          <w:sz w:val="21"/>
          <w:szCs w:val="21"/>
          <w:u w:color="000000"/>
          <w:bdr w:val="nil"/>
          <w:lang w:val="lv-LV" w:eastAsia="lv-LV"/>
        </w:rPr>
        <w:t xml:space="preserve"> nolikuma prasībām.</w:t>
      </w:r>
    </w:p>
    <w:p w14:paraId="263749DD" w14:textId="792E7EE5" w:rsidR="00CF6D88" w:rsidRPr="00337628" w:rsidRDefault="00CF6D88"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val="lv-LV" w:eastAsia="lv-LV"/>
        </w:rPr>
      </w:pPr>
      <w:r w:rsidRPr="00337628">
        <w:rPr>
          <w:rFonts w:ascii="LatoLatin" w:eastAsia="Arial Unicode MS" w:hAnsi="LatoLatin"/>
          <w:b/>
          <w:bCs/>
          <w:sz w:val="21"/>
          <w:szCs w:val="21"/>
          <w:u w:color="000000"/>
          <w:bdr w:val="nil"/>
          <w:lang w:val="lv-LV" w:eastAsia="lv-LV"/>
        </w:rPr>
        <w:t xml:space="preserve">Saimnieciski visizdevīgākā piedāvājuma noteikšana atbilstoši </w:t>
      </w:r>
      <w:r w:rsidR="00CE76FD" w:rsidRPr="00337628">
        <w:rPr>
          <w:rFonts w:ascii="LatoLatin" w:eastAsia="Arial Unicode MS" w:hAnsi="LatoLatin"/>
          <w:b/>
          <w:bCs/>
          <w:sz w:val="21"/>
          <w:szCs w:val="21"/>
          <w:u w:color="000000"/>
          <w:bdr w:val="nil"/>
          <w:lang w:val="lv-LV" w:eastAsia="lv-LV"/>
        </w:rPr>
        <w:t>nolikuma 10.pielikumam.</w:t>
      </w:r>
    </w:p>
    <w:p w14:paraId="4F845750" w14:textId="77777777"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hAnsi="LatoLatin"/>
          <w:b/>
          <w:sz w:val="21"/>
          <w:szCs w:val="21"/>
          <w:u w:color="000000"/>
          <w:bdr w:val="nil"/>
          <w:lang w:val="lv-LV" w:eastAsia="lv-LV"/>
        </w:rPr>
      </w:pPr>
      <w:r w:rsidRPr="00337628">
        <w:rPr>
          <w:rFonts w:ascii="LatoLatin" w:hAnsi="LatoLatin"/>
          <w:b/>
          <w:sz w:val="21"/>
          <w:szCs w:val="21"/>
          <w:u w:color="000000"/>
          <w:bdr w:val="nil"/>
          <w:lang w:val="lv-LV" w:eastAsia="lv-LV"/>
        </w:rPr>
        <w:t>Tehniskā piedāvājuma atbilstības pārbaude</w:t>
      </w:r>
      <w:r w:rsidRPr="00337628">
        <w:rPr>
          <w:rFonts w:ascii="LatoLatin" w:eastAsia="Arial Unicode MS" w:hAnsi="LatoLatin"/>
          <w:sz w:val="21"/>
          <w:szCs w:val="21"/>
          <w:u w:color="000000"/>
          <w:bdr w:val="nil"/>
          <w:lang w:val="lv-LV" w:eastAsia="lv-LV"/>
        </w:rPr>
        <w:t xml:space="preserve"> </w:t>
      </w:r>
      <w:r w:rsidRPr="00337628">
        <w:rPr>
          <w:rFonts w:ascii="LatoLatin" w:eastAsia="Arial Unicode MS" w:hAnsi="LatoLatin"/>
          <w:b/>
          <w:bCs/>
          <w:sz w:val="21"/>
          <w:szCs w:val="21"/>
          <w:u w:color="000000"/>
          <w:bdr w:val="nil"/>
          <w:lang w:val="lv-LV" w:eastAsia="lv-LV"/>
        </w:rPr>
        <w:t>pretendentam, kuram ir saimnieciski visizdevīgākais piedāvājums</w:t>
      </w:r>
    </w:p>
    <w:p w14:paraId="2316713B"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Cs/>
          <w:sz w:val="21"/>
          <w:szCs w:val="21"/>
          <w:lang w:val="lv-LV"/>
        </w:rPr>
        <w:t>Iepirkumu komisija pārbauda, vai pretendenta, kurš piedāvā viszemāko cenu, tehniskais piedāvājums atbilst Atklāta konkursa prasībām un Tehniskajai specifikācijai.</w:t>
      </w:r>
    </w:p>
    <w:p w14:paraId="28942F19" w14:textId="77777777" w:rsidR="00901409"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bCs/>
          <w:sz w:val="21"/>
          <w:szCs w:val="21"/>
          <w:lang w:val="lv-LV"/>
        </w:rPr>
        <w:lastRenderedPageBreak/>
        <w:t>Ja tehniskais piedāvājums neatbilst kādai no Atklāta konkursa nolikuma prasībām un/vai Tehniskās specifikācijas prasībām, pretendenta piedāvājums tālāk netiek vērtēts un tiek noraidīts.</w:t>
      </w:r>
      <w:r w:rsidR="00901409" w:rsidRPr="00337628">
        <w:rPr>
          <w:rFonts w:ascii="LatoLatin" w:hAnsi="LatoLatin"/>
          <w:bCs/>
          <w:sz w:val="21"/>
          <w:szCs w:val="21"/>
          <w:lang w:val="lv-LV"/>
        </w:rPr>
        <w:t xml:space="preserve"> </w:t>
      </w:r>
    </w:p>
    <w:p w14:paraId="36AC2735" w14:textId="50780CE9" w:rsidR="00901409" w:rsidRPr="00337628" w:rsidRDefault="00901409"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bCs/>
          <w:sz w:val="21"/>
          <w:szCs w:val="21"/>
          <w:u w:color="000000"/>
          <w:bdr w:val="nil"/>
          <w:lang w:val="lv-LV" w:eastAsia="lv-LV"/>
        </w:rPr>
      </w:pPr>
      <w:r w:rsidRPr="00337628">
        <w:rPr>
          <w:rFonts w:ascii="LatoLatin" w:eastAsia="Arial Unicode MS" w:hAnsi="LatoLatin"/>
          <w:b/>
          <w:bCs/>
          <w:sz w:val="21"/>
          <w:szCs w:val="21"/>
          <w:u w:color="000000"/>
          <w:bdr w:val="nil"/>
          <w:lang w:val="lv-LV" w:eastAsia="lv-LV"/>
        </w:rPr>
        <w:t>Atlases dokumentu pārbaude pretendentam, kuram ir saimnieciski visizdevīgākais piedāvājums</w:t>
      </w:r>
    </w:p>
    <w:p w14:paraId="0568F499" w14:textId="77777777" w:rsidR="00901409" w:rsidRPr="00337628"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sz w:val="21"/>
          <w:szCs w:val="21"/>
          <w:u w:color="000000"/>
          <w:bdr w:val="nil"/>
          <w:lang w:val="lv-LV" w:eastAsia="lv-LV"/>
        </w:rPr>
        <w:t>Iepirkumu</w:t>
      </w:r>
      <w:r w:rsidRPr="00337628">
        <w:rPr>
          <w:rFonts w:ascii="LatoLatin" w:eastAsia="Arial Unicode MS" w:hAnsi="LatoLatin"/>
          <w:sz w:val="21"/>
          <w:szCs w:val="21"/>
          <w:u w:color="000000"/>
          <w:bdr w:val="nil"/>
          <w:lang w:val="lv-LV" w:eastAsia="lv-LV"/>
        </w:rPr>
        <w:t xml:space="preserve"> komisija </w:t>
      </w:r>
      <w:r w:rsidRPr="00337628">
        <w:rPr>
          <w:rFonts w:ascii="LatoLatin" w:hAnsi="LatoLatin"/>
          <w:sz w:val="21"/>
          <w:szCs w:val="21"/>
          <w:lang w:val="lv-LV"/>
        </w:rPr>
        <w:t xml:space="preserve">pārbauda pretendenta, kurš piedāvā saimnieciski visizdevīgāko </w:t>
      </w:r>
      <w:r w:rsidRPr="00337628">
        <w:rPr>
          <w:rFonts w:ascii="LatoLatin" w:hAnsi="LatoLatin"/>
          <w:bCs/>
          <w:sz w:val="21"/>
          <w:szCs w:val="21"/>
          <w:lang w:val="lv-LV"/>
        </w:rPr>
        <w:t>piedāvājumu, atbilstību Atklāta konkursa nolikumā noteiktajām pretendentu atlases prasībām.</w:t>
      </w:r>
    </w:p>
    <w:p w14:paraId="2F029DC1" w14:textId="76F59C94" w:rsidR="00FE11F5" w:rsidRPr="00337628" w:rsidRDefault="00901409"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eastAsia="Arial Unicode MS" w:hAnsi="LatoLatin"/>
          <w:sz w:val="21"/>
          <w:szCs w:val="21"/>
          <w:u w:color="000000"/>
          <w:bdr w:val="nil"/>
          <w:lang w:val="lv-LV" w:eastAsia="lv-LV"/>
        </w:rPr>
      </w:pPr>
      <w:r w:rsidRPr="00337628">
        <w:rPr>
          <w:rFonts w:ascii="LatoLatin" w:hAnsi="LatoLatin"/>
          <w:bCs/>
          <w:sz w:val="21"/>
          <w:szCs w:val="21"/>
          <w:lang w:val="lv-LV"/>
        </w:rPr>
        <w:t>Ja pretendents neatbilst kādai no Atklāta konkursa nolikumā noteiktajām pretendentu atlases</w:t>
      </w:r>
      <w:r w:rsidRPr="00337628">
        <w:rPr>
          <w:rFonts w:ascii="LatoLatin" w:eastAsia="Arial Unicode MS" w:hAnsi="LatoLatin"/>
          <w:sz w:val="21"/>
          <w:szCs w:val="21"/>
          <w:u w:color="000000"/>
          <w:bdr w:val="nil"/>
          <w:lang w:val="lv-LV" w:eastAsia="lv-LV"/>
        </w:rPr>
        <w:t xml:space="preserve"> prasībām, pretendenta piedāvājums tālāk netiek vērtēts un tiek noraidīts.</w:t>
      </w:r>
    </w:p>
    <w:p w14:paraId="5B32B1B3" w14:textId="77777777" w:rsidR="00FE11F5" w:rsidRPr="00337628" w:rsidRDefault="00FE11F5" w:rsidP="00F158D9">
      <w:pPr>
        <w:numPr>
          <w:ilvl w:val="1"/>
          <w:numId w:val="37"/>
        </w:numPr>
        <w:pBdr>
          <w:top w:val="nil"/>
          <w:left w:val="nil"/>
          <w:bottom w:val="nil"/>
          <w:right w:val="nil"/>
          <w:between w:val="nil"/>
          <w:bar w:val="nil"/>
        </w:pBdr>
        <w:tabs>
          <w:tab w:val="left" w:pos="709"/>
        </w:tabs>
        <w:spacing w:before="60" w:after="60"/>
        <w:jc w:val="both"/>
        <w:rPr>
          <w:rFonts w:ascii="LatoLatin" w:eastAsia="Arial Unicode MS" w:hAnsi="LatoLatin"/>
          <w:b/>
          <w:sz w:val="21"/>
          <w:szCs w:val="21"/>
          <w:u w:color="000000"/>
          <w:bdr w:val="nil"/>
          <w:lang w:val="lv-LV" w:eastAsia="lv-LV"/>
        </w:rPr>
      </w:pPr>
      <w:r w:rsidRPr="00337628">
        <w:rPr>
          <w:rFonts w:ascii="LatoLatin" w:hAnsi="LatoLatin"/>
          <w:b/>
          <w:sz w:val="21"/>
          <w:szCs w:val="21"/>
          <w:u w:color="000000"/>
          <w:bdr w:val="nil"/>
          <w:lang w:val="lv-LV" w:eastAsia="lv-LV"/>
        </w:rPr>
        <w:t>Pretendenta</w:t>
      </w:r>
      <w:r w:rsidRPr="00337628">
        <w:rPr>
          <w:rFonts w:ascii="LatoLatin" w:hAnsi="LatoLatin"/>
          <w:b/>
          <w:sz w:val="21"/>
          <w:szCs w:val="21"/>
          <w:lang w:val="lv-LV" w:eastAsia="ar-SA"/>
        </w:rPr>
        <w:t xml:space="preserve">, </w:t>
      </w:r>
      <w:r w:rsidRPr="00337628">
        <w:rPr>
          <w:rFonts w:ascii="LatoLatin" w:hAnsi="LatoLatin"/>
          <w:b/>
          <w:sz w:val="21"/>
          <w:szCs w:val="21"/>
          <w:u w:color="000000"/>
          <w:bdr w:val="nil"/>
          <w:lang w:val="lv-LV" w:eastAsia="lv-LV"/>
        </w:rPr>
        <w:t>kuram</w:t>
      </w:r>
      <w:r w:rsidRPr="00337628">
        <w:rPr>
          <w:rFonts w:ascii="LatoLatin" w:hAnsi="LatoLatin"/>
          <w:b/>
          <w:sz w:val="21"/>
          <w:szCs w:val="21"/>
          <w:lang w:val="lv-LV" w:eastAsia="ar-SA"/>
        </w:rPr>
        <w:t xml:space="preserve"> piešķiramas līguma slēgšanas tiesības, noteikšana</w:t>
      </w:r>
    </w:p>
    <w:p w14:paraId="42D8166A" w14:textId="77ED459D"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hAnsi="LatoLatin"/>
          <w:bCs/>
          <w:sz w:val="21"/>
          <w:szCs w:val="21"/>
          <w:lang w:val="lv-LV"/>
        </w:rPr>
      </w:pPr>
      <w:r w:rsidRPr="00337628">
        <w:rPr>
          <w:rFonts w:ascii="LatoLatin" w:hAnsi="LatoLatin"/>
          <w:sz w:val="21"/>
          <w:szCs w:val="21"/>
          <w:lang w:val="lv-LV"/>
        </w:rPr>
        <w:t xml:space="preserve">Iepirkumu </w:t>
      </w:r>
      <w:r w:rsidRPr="00337628">
        <w:rPr>
          <w:rFonts w:ascii="LatoLatin" w:hAnsi="LatoLatin"/>
          <w:bCs/>
          <w:sz w:val="21"/>
          <w:szCs w:val="21"/>
          <w:lang w:val="lv-LV"/>
        </w:rPr>
        <w:t xml:space="preserve">komisija no piedāvājumiem, kuri atbilst Atklāta konkursa nolikuma prasībām, izvēlas saimnieciski visizdevīgāko piedāvājumu, kuru nosaka, ņemot </w:t>
      </w:r>
      <w:r w:rsidR="00E3725F" w:rsidRPr="00337628">
        <w:rPr>
          <w:rFonts w:ascii="LatoLatin" w:hAnsi="LatoLatin"/>
          <w:bCs/>
          <w:sz w:val="21"/>
          <w:szCs w:val="21"/>
          <w:lang w:val="lv-LV"/>
        </w:rPr>
        <w:t xml:space="preserve">vērā </w:t>
      </w:r>
      <w:r w:rsidR="00CD0751" w:rsidRPr="00337628">
        <w:rPr>
          <w:rFonts w:ascii="LatoLatin" w:hAnsi="LatoLatin"/>
          <w:bCs/>
          <w:sz w:val="21"/>
          <w:szCs w:val="21"/>
          <w:lang w:val="lv-LV"/>
        </w:rPr>
        <w:t xml:space="preserve">atbilstoši Nolikumā noteiktos piedāvājuma izvērtēšanas </w:t>
      </w:r>
      <w:r w:rsidR="00E3725F" w:rsidRPr="00337628">
        <w:rPr>
          <w:rFonts w:ascii="LatoLatin" w:hAnsi="LatoLatin"/>
          <w:bCs/>
          <w:sz w:val="21"/>
          <w:szCs w:val="21"/>
          <w:lang w:val="lv-LV"/>
        </w:rPr>
        <w:t>kritērij</w:t>
      </w:r>
      <w:r w:rsidR="00CD0751" w:rsidRPr="00337628">
        <w:rPr>
          <w:rFonts w:ascii="LatoLatin" w:hAnsi="LatoLatin"/>
          <w:bCs/>
          <w:sz w:val="21"/>
          <w:szCs w:val="21"/>
          <w:lang w:val="lv-LV"/>
        </w:rPr>
        <w:t>us</w:t>
      </w:r>
      <w:r w:rsidR="0043454F" w:rsidRPr="00337628">
        <w:rPr>
          <w:rFonts w:ascii="LatoLatin" w:hAnsi="LatoLatin"/>
          <w:bCs/>
          <w:sz w:val="21"/>
          <w:szCs w:val="21"/>
          <w:lang w:val="lv-LV"/>
        </w:rPr>
        <w:t>.</w:t>
      </w:r>
    </w:p>
    <w:p w14:paraId="76E0BA0B" w14:textId="77777777" w:rsidR="00FE11F5" w:rsidRPr="00337628" w:rsidRDefault="00FE11F5" w:rsidP="00F158D9">
      <w:pPr>
        <w:numPr>
          <w:ilvl w:val="2"/>
          <w:numId w:val="37"/>
        </w:numPr>
        <w:pBdr>
          <w:top w:val="nil"/>
          <w:left w:val="nil"/>
          <w:bottom w:val="nil"/>
          <w:right w:val="nil"/>
          <w:between w:val="nil"/>
          <w:bar w:val="nil"/>
        </w:pBdr>
        <w:tabs>
          <w:tab w:val="left" w:pos="255"/>
          <w:tab w:val="left" w:pos="851"/>
          <w:tab w:val="left" w:pos="1266"/>
        </w:tabs>
        <w:spacing w:before="60" w:after="60"/>
        <w:ind w:left="1276"/>
        <w:jc w:val="both"/>
        <w:rPr>
          <w:rFonts w:ascii="LatoLatin" w:eastAsia="Times" w:hAnsi="LatoLatin"/>
          <w:b/>
          <w:sz w:val="21"/>
          <w:szCs w:val="21"/>
          <w:u w:color="000000"/>
          <w:bdr w:val="nil"/>
          <w:lang w:val="lv-LV" w:eastAsia="lv-LV"/>
        </w:rPr>
      </w:pPr>
      <w:r w:rsidRPr="00337628">
        <w:rPr>
          <w:rFonts w:ascii="LatoLatin" w:hAnsi="LatoLatin"/>
          <w:bCs/>
          <w:sz w:val="21"/>
          <w:szCs w:val="21"/>
          <w:lang w:val="lv-LV"/>
        </w:rPr>
        <w:t>Ja iepirkumu komisija, pēc savas kompetences un pieredzes, kā arī pēc tirgus cenu salīdzināšanas principa, konstatē, ka konkrētais piedāvājums varētu būt nepamatoti lēts, iepirkumu</w:t>
      </w:r>
      <w:r w:rsidRPr="00337628">
        <w:rPr>
          <w:rFonts w:ascii="LatoLatin" w:eastAsia="Arial Unicode MS" w:hAnsi="LatoLatin"/>
          <w:bCs/>
          <w:sz w:val="21"/>
          <w:szCs w:val="21"/>
          <w:u w:color="000000"/>
          <w:bdr w:val="nil"/>
          <w:lang w:val="lv-LV" w:eastAsia="lv-LV"/>
        </w:rPr>
        <w:t xml:space="preserve"> komisija pirms šī piedāvājuma noraidīšanas </w:t>
      </w:r>
      <w:proofErr w:type="spellStart"/>
      <w:r w:rsidRPr="00337628">
        <w:rPr>
          <w:rFonts w:ascii="LatoLatin" w:eastAsia="Arial Unicode MS" w:hAnsi="LatoLatin"/>
          <w:bCs/>
          <w:sz w:val="21"/>
          <w:szCs w:val="21"/>
          <w:u w:color="000000"/>
          <w:bdr w:val="nil"/>
          <w:lang w:val="lv-LV" w:eastAsia="lv-LV"/>
        </w:rPr>
        <w:t>rakstveidā</w:t>
      </w:r>
      <w:proofErr w:type="spellEnd"/>
      <w:r w:rsidRPr="00337628">
        <w:rPr>
          <w:rFonts w:ascii="LatoLatin" w:eastAsia="Arial Unicode MS" w:hAnsi="LatoLatin"/>
          <w:bCs/>
          <w:sz w:val="21"/>
          <w:szCs w:val="21"/>
          <w:u w:color="000000"/>
          <w:bdr w:val="nil"/>
          <w:lang w:val="lv-LV" w:eastAsia="lv-LV"/>
        </w:rPr>
        <w:t xml:space="preserve"> pieprasa pretendentam detalizētu paskaidrojumu par būtiskajiem piedāvājuma nosacījumiem, kas ir par pamatu cenas veidošanās principam, atbilstoši PIL 53. pantam</w:t>
      </w:r>
      <w:r w:rsidRPr="00337628">
        <w:rPr>
          <w:rFonts w:ascii="LatoLatin" w:hAnsi="LatoLatin"/>
          <w:bCs/>
          <w:sz w:val="21"/>
          <w:szCs w:val="21"/>
          <w:lang w:val="lv-LV"/>
        </w:rPr>
        <w:t>.</w:t>
      </w:r>
    </w:p>
    <w:p w14:paraId="0A06881F" w14:textId="77777777" w:rsidR="00F43218" w:rsidRPr="00337628" w:rsidRDefault="00F43218" w:rsidP="00F43218">
      <w:pPr>
        <w:pBdr>
          <w:top w:val="nil"/>
          <w:left w:val="nil"/>
          <w:bottom w:val="nil"/>
          <w:right w:val="nil"/>
          <w:between w:val="nil"/>
          <w:bar w:val="nil"/>
        </w:pBdr>
        <w:tabs>
          <w:tab w:val="left" w:pos="255"/>
          <w:tab w:val="left" w:pos="851"/>
          <w:tab w:val="left" w:pos="1266"/>
        </w:tabs>
        <w:spacing w:before="60" w:after="60"/>
        <w:ind w:left="1276"/>
        <w:jc w:val="both"/>
        <w:rPr>
          <w:rFonts w:ascii="LatoLatin" w:eastAsia="Times" w:hAnsi="LatoLatin"/>
          <w:b/>
          <w:sz w:val="21"/>
          <w:szCs w:val="21"/>
          <w:u w:color="000000"/>
          <w:bdr w:val="nil"/>
          <w:lang w:val="lv-LV" w:eastAsia="lv-LV"/>
        </w:rPr>
      </w:pPr>
    </w:p>
    <w:p w14:paraId="1ABF6A42" w14:textId="77777777" w:rsidR="00FE11F5" w:rsidRPr="00337628" w:rsidRDefault="00FE11F5" w:rsidP="008C47DB">
      <w:pPr>
        <w:widowControl w:val="0"/>
        <w:pBdr>
          <w:top w:val="nil"/>
          <w:left w:val="nil"/>
          <w:bottom w:val="nil"/>
          <w:right w:val="nil"/>
          <w:between w:val="nil"/>
          <w:bar w:val="nil"/>
        </w:pBdr>
        <w:spacing w:before="60" w:after="60"/>
        <w:outlineLvl w:val="0"/>
        <w:rPr>
          <w:rFonts w:ascii="LatoLatin" w:eastAsia="Arial Unicode MS" w:hAnsi="LatoLatin"/>
          <w:b/>
          <w:bCs/>
          <w:caps/>
          <w:vanish/>
          <w:sz w:val="21"/>
          <w:szCs w:val="21"/>
          <w:u w:color="000000"/>
          <w:bdr w:val="nil"/>
          <w:lang w:val="lv-LV" w:eastAsia="lv-LV"/>
        </w:rPr>
      </w:pPr>
      <w:bookmarkStart w:id="7" w:name="_Toc336440053"/>
      <w:bookmarkStart w:id="8" w:name="_Toc380655979"/>
      <w:bookmarkStart w:id="9" w:name="_Toc506451997"/>
    </w:p>
    <w:p w14:paraId="3C5C18EE" w14:textId="77777777" w:rsidR="00FE11F5" w:rsidRPr="00337628"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Arial Unicode MS" w:hAnsi="LatoLatin"/>
          <w:b/>
          <w:bCs/>
          <w:caps/>
          <w:sz w:val="21"/>
          <w:szCs w:val="21"/>
          <w:u w:color="000000"/>
          <w:bdr w:val="nil"/>
          <w:lang w:val="lv-LV" w:eastAsia="lv-LV"/>
        </w:rPr>
      </w:pPr>
      <w:r w:rsidRPr="00337628">
        <w:rPr>
          <w:rFonts w:ascii="LatoLatin" w:eastAsia="Arial Unicode MS" w:hAnsi="LatoLatin"/>
          <w:b/>
          <w:bCs/>
          <w:caps/>
          <w:sz w:val="21"/>
          <w:szCs w:val="21"/>
          <w:u w:color="000000"/>
          <w:bdr w:val="nil"/>
          <w:lang w:val="lv-LV" w:eastAsia="lv-LV"/>
        </w:rPr>
        <w:t xml:space="preserve">IEPIRKUMA UZVARĒTĀJA NOTEIKŠANA </w:t>
      </w:r>
      <w:bookmarkEnd w:id="7"/>
      <w:bookmarkEnd w:id="8"/>
      <w:bookmarkEnd w:id="9"/>
    </w:p>
    <w:p w14:paraId="6BF89D26" w14:textId="266B647B" w:rsidR="008C47DB" w:rsidRPr="00337628" w:rsidRDefault="008C47DB"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b/>
          <w:bCs/>
          <w:caps/>
          <w:sz w:val="21"/>
          <w:szCs w:val="21"/>
          <w:u w:color="000000"/>
          <w:bdr w:val="nil"/>
          <w:lang w:val="lv-LV" w:eastAsia="lv-LV"/>
        </w:rPr>
      </w:pPr>
      <w:bookmarkStart w:id="10" w:name="_Toc368392511"/>
      <w:bookmarkStart w:id="11" w:name="_Toc368392561"/>
      <w:bookmarkStart w:id="12" w:name="_Toc368566413"/>
      <w:bookmarkStart w:id="13" w:name="_Toc381023207"/>
      <w:bookmarkStart w:id="14" w:name="_Toc506451998"/>
      <w:r w:rsidRPr="00337628">
        <w:rPr>
          <w:rFonts w:ascii="LatoLatin" w:hAnsi="LatoLatin"/>
          <w:b/>
          <w:bCs/>
          <w:sz w:val="21"/>
          <w:szCs w:val="21"/>
          <w:u w:color="000000"/>
          <w:bdr w:val="nil"/>
          <w:lang w:val="lv-LV" w:eastAsia="lv-LV"/>
        </w:rPr>
        <w:t>Informācijas pārbaude pirms lēmuma par iepirkuma līguma slēgšanas tiesību piešķiršanu pieņemšanas</w:t>
      </w:r>
      <w:bookmarkEnd w:id="10"/>
      <w:bookmarkEnd w:id="11"/>
      <w:bookmarkEnd w:id="12"/>
      <w:bookmarkEnd w:id="13"/>
      <w:bookmarkEnd w:id="14"/>
      <w:r w:rsidRPr="00337628">
        <w:rPr>
          <w:rFonts w:ascii="LatoLatin" w:hAnsi="LatoLatin"/>
          <w:b/>
          <w:bCs/>
          <w:sz w:val="21"/>
          <w:szCs w:val="21"/>
          <w:u w:color="000000"/>
          <w:bdr w:val="nil"/>
          <w:lang w:val="lv-LV" w:eastAsia="lv-LV"/>
        </w:rPr>
        <w:t xml:space="preserve">. </w:t>
      </w:r>
      <w:bookmarkStart w:id="15" w:name="_Hlk127539775"/>
      <w:r w:rsidRPr="00337628">
        <w:rPr>
          <w:rFonts w:ascii="LatoLatin" w:hAnsi="LatoLatin"/>
          <w:b/>
          <w:bCs/>
          <w:sz w:val="21"/>
          <w:szCs w:val="21"/>
          <w:u w:color="000000"/>
          <w:bdr w:val="nil"/>
          <w:lang w:val="lv-LV" w:eastAsia="lv-LV"/>
        </w:rPr>
        <w:t>Pretendenta izslēgšanas nosacījumu pārbaude tiks veikta PIL 42.panta kārtībā kā arī</w:t>
      </w:r>
      <w:r w:rsidRPr="00337628">
        <w:rPr>
          <w:rFonts w:ascii="LatoLatin" w:eastAsia="Arial Unicode MS" w:hAnsi="LatoLatin"/>
          <w:b/>
          <w:bCs/>
          <w:sz w:val="21"/>
          <w:szCs w:val="21"/>
          <w:u w:color="000000"/>
          <w:bdr w:val="nil"/>
          <w:lang w:val="lv-LV" w:eastAsia="lv-LV"/>
        </w:rPr>
        <w:t xml:space="preserve"> Starptautisko un Latvijas Republikas nacionālo sankciju likuma 11.</w:t>
      </w:r>
      <w:r w:rsidRPr="00337628">
        <w:rPr>
          <w:rFonts w:ascii="LatoLatin" w:eastAsia="Arial Unicode MS" w:hAnsi="LatoLatin"/>
          <w:b/>
          <w:bCs/>
          <w:sz w:val="21"/>
          <w:szCs w:val="21"/>
          <w:u w:color="000000"/>
          <w:bdr w:val="nil"/>
          <w:vertAlign w:val="superscript"/>
          <w:lang w:val="lv-LV" w:eastAsia="lv-LV"/>
        </w:rPr>
        <w:t>1</w:t>
      </w:r>
      <w:r w:rsidRPr="00337628">
        <w:rPr>
          <w:rFonts w:ascii="LatoLatin" w:eastAsia="Arial Unicode MS" w:hAnsi="LatoLatin"/>
          <w:b/>
          <w:bCs/>
          <w:sz w:val="21"/>
          <w:szCs w:val="21"/>
          <w:u w:color="000000"/>
          <w:bdr w:val="nil"/>
          <w:lang w:val="lv-LV" w:eastAsia="lv-LV"/>
        </w:rPr>
        <w:t xml:space="preserve"> panta pirmās daļas kārtībā</w:t>
      </w:r>
      <w:bookmarkEnd w:id="15"/>
      <w:r w:rsidRPr="00337628">
        <w:rPr>
          <w:rFonts w:ascii="LatoLatin" w:eastAsia="Arial Unicode MS" w:hAnsi="LatoLatin"/>
          <w:b/>
          <w:bCs/>
          <w:sz w:val="21"/>
          <w:szCs w:val="21"/>
          <w:u w:color="000000"/>
          <w:bdr w:val="nil"/>
          <w:lang w:val="lv-LV" w:eastAsia="lv-LV"/>
        </w:rPr>
        <w:t xml:space="preserve">: </w:t>
      </w:r>
    </w:p>
    <w:p w14:paraId="768E47B7" w14:textId="1FAC2824" w:rsidR="00FE11F5" w:rsidRPr="00337628" w:rsidRDefault="008C47DB"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
          <w:bCs/>
          <w:caps/>
          <w:sz w:val="21"/>
          <w:szCs w:val="21"/>
          <w:u w:color="000000"/>
          <w:bdr w:val="nil"/>
          <w:lang w:val="lv-LV" w:eastAsia="lv-LV"/>
        </w:rPr>
      </w:pPr>
      <w:r w:rsidRPr="00337628">
        <w:rPr>
          <w:rFonts w:ascii="LatoLatin" w:eastAsia="Arial Unicode MS" w:hAnsi="LatoLatin"/>
          <w:bCs/>
          <w:sz w:val="21"/>
          <w:szCs w:val="21"/>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337628">
        <w:rPr>
          <w:rFonts w:ascii="LatoLatin" w:eastAsia="Arial Unicode MS" w:hAnsi="LatoLatin"/>
          <w:bCs/>
          <w:sz w:val="21"/>
          <w:szCs w:val="21"/>
          <w:u w:color="000000"/>
          <w:bdr w:val="nil"/>
          <w:vertAlign w:val="superscript"/>
          <w:lang w:val="lv-LV" w:eastAsia="lv-LV"/>
        </w:rPr>
        <w:t>1</w:t>
      </w:r>
      <w:r w:rsidRPr="00337628">
        <w:rPr>
          <w:rFonts w:ascii="LatoLatin" w:eastAsia="Arial Unicode MS" w:hAnsi="LatoLatin"/>
          <w:bCs/>
          <w:sz w:val="21"/>
          <w:szCs w:val="21"/>
          <w:u w:color="000000"/>
          <w:bdr w:val="nil"/>
          <w:lang w:val="lv-LV" w:eastAsia="lv-LV"/>
        </w:rPr>
        <w:t xml:space="preserve"> panta pirmajā daļā noteikto pretendentu izslēgšanas gadījumu esamību</w:t>
      </w:r>
      <w:r w:rsidRPr="00337628">
        <w:rPr>
          <w:rFonts w:ascii="LatoLatin" w:eastAsia="Arial Unicode MS" w:hAnsi="LatoLatin"/>
          <w:b/>
          <w:bCs/>
          <w:sz w:val="21"/>
          <w:szCs w:val="21"/>
          <w:u w:color="000000"/>
          <w:bdr w:val="nil"/>
          <w:lang w:val="lv-LV" w:eastAsia="lv-LV"/>
        </w:rPr>
        <w:t xml:space="preserve"> </w:t>
      </w:r>
      <w:r w:rsidRPr="00337628">
        <w:rPr>
          <w:rFonts w:ascii="LatoLatin" w:eastAsia="Arial Unicode MS" w:hAnsi="LatoLatin"/>
          <w:bCs/>
          <w:sz w:val="21"/>
          <w:szCs w:val="21"/>
          <w:u w:color="000000"/>
          <w:bdr w:val="nil"/>
          <w:lang w:val="lv-LV" w:eastAsia="lv-LV"/>
        </w:rPr>
        <w:t>Atklātā konkursā veic attiecībā uz katru pretendentu, kuram būtu piešķiramas līguma slēgšanas tiesības Atklātā konkursā.</w:t>
      </w:r>
    </w:p>
    <w:p w14:paraId="4B622972" w14:textId="36C90490" w:rsidR="00FE11F5" w:rsidRPr="00337628"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337628">
        <w:rPr>
          <w:rFonts w:ascii="LatoLatin" w:eastAsia="Arial Unicode MS" w:hAnsi="LatoLatin"/>
          <w:bCs/>
          <w:sz w:val="21"/>
          <w:szCs w:val="21"/>
          <w:u w:color="000000"/>
          <w:bdr w:val="nil"/>
          <w:lang w:val="lv-LV" w:eastAsia="lv-LV"/>
        </w:rPr>
        <w:t>Ja pasūtītāja rīcībā nonāk informācija, ka uz pretendentu vai PIL 42. panta trešajā daļā</w:t>
      </w:r>
      <w:r w:rsidR="002E50C5" w:rsidRPr="00337628">
        <w:rPr>
          <w:rFonts w:ascii="LatoLatin" w:eastAsia="Arial Unicode MS" w:hAnsi="LatoLatin"/>
          <w:bCs/>
          <w:sz w:val="21"/>
          <w:szCs w:val="21"/>
          <w:u w:color="000000"/>
          <w:bdr w:val="nil"/>
          <w:lang w:val="lv-LV" w:eastAsia="lv-LV"/>
        </w:rPr>
        <w:t xml:space="preserve">, izņemot 4. un 5.punktā, </w:t>
      </w:r>
      <w:r w:rsidRPr="00337628">
        <w:rPr>
          <w:rFonts w:ascii="LatoLatin" w:eastAsia="Arial Unicode MS" w:hAnsi="LatoLatin"/>
          <w:bCs/>
          <w:sz w:val="21"/>
          <w:szCs w:val="21"/>
          <w:u w:color="000000"/>
          <w:bdr w:val="nil"/>
          <w:lang w:val="lv-LV" w:eastAsia="lv-LV"/>
        </w:rPr>
        <w:t xml:space="preserve"> minētajām personām attiecas kāds no PIL 42.panta otrajā daļā, izņemot 8. un 9.punktā, noteiktajiem izslēgšanas nosacījumiem, pasūtītājs rīkojas saskaņā ar PIL 42. un 43.pantu. </w:t>
      </w:r>
    </w:p>
    <w:p w14:paraId="0FDCDEE5"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337628">
        <w:rPr>
          <w:rFonts w:ascii="LatoLatin" w:eastAsia="Arial Unicode MS" w:hAnsi="LatoLatin"/>
          <w:bCs/>
          <w:sz w:val="21"/>
          <w:szCs w:val="21"/>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275FC0EC" w14:textId="5F013FD4" w:rsidR="00FE11F5" w:rsidRPr="00337628"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337628">
        <w:rPr>
          <w:rFonts w:ascii="LatoLatin" w:eastAsia="Arial Unicode MS" w:hAnsi="LatoLatin"/>
          <w:bCs/>
          <w:sz w:val="21"/>
          <w:szCs w:val="21"/>
          <w:u w:color="000000"/>
          <w:bdr w:val="nil"/>
          <w:lang w:val="lv-LV" w:eastAsia="lv-LV"/>
        </w:rPr>
        <w:t>Ja pasūtītājs jau pēc lēmuma par Atklāta konkursa rezultātiem pieņemšanas konstatē, ka uz pretendentu vai PIL 42. panta trešajā daļā</w:t>
      </w:r>
      <w:r w:rsidR="002E50C5" w:rsidRPr="00337628">
        <w:rPr>
          <w:rFonts w:ascii="LatoLatin" w:eastAsia="Arial Unicode MS" w:hAnsi="LatoLatin"/>
          <w:bCs/>
          <w:sz w:val="21"/>
          <w:szCs w:val="21"/>
          <w:u w:color="000000"/>
          <w:bdr w:val="nil"/>
          <w:lang w:val="lv-LV" w:eastAsia="lv-LV"/>
        </w:rPr>
        <w:t xml:space="preserve">, izņemot 4. un 5.punktā, </w:t>
      </w:r>
      <w:r w:rsidRPr="00337628">
        <w:rPr>
          <w:rFonts w:ascii="LatoLatin" w:eastAsia="Arial Unicode MS" w:hAnsi="LatoLatin"/>
          <w:bCs/>
          <w:sz w:val="21"/>
          <w:szCs w:val="21"/>
          <w:u w:color="000000"/>
          <w:bdr w:val="nil"/>
          <w:lang w:val="lv-LV" w:eastAsia="lv-LV"/>
        </w:rPr>
        <w:t>minētajām personām attiecas kāds no PIL 42.panta otrajā daļā, izņemot 8. un 9.punktā, vai Latvijas Republikas nacionālo sankciju likuma 11.</w:t>
      </w:r>
      <w:r w:rsidRPr="00337628">
        <w:rPr>
          <w:rFonts w:ascii="LatoLatin" w:eastAsia="Arial Unicode MS" w:hAnsi="LatoLatin"/>
          <w:bCs/>
          <w:sz w:val="21"/>
          <w:szCs w:val="21"/>
          <w:u w:color="000000"/>
          <w:bdr w:val="nil"/>
          <w:vertAlign w:val="superscript"/>
          <w:lang w:val="lv-LV" w:eastAsia="lv-LV"/>
        </w:rPr>
        <w:t>1</w:t>
      </w:r>
      <w:r w:rsidRPr="00337628">
        <w:rPr>
          <w:rFonts w:ascii="LatoLatin" w:eastAsia="Arial Unicode MS" w:hAnsi="LatoLatin"/>
          <w:bCs/>
          <w:sz w:val="21"/>
          <w:szCs w:val="21"/>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1F78ED63"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337628">
        <w:rPr>
          <w:rFonts w:ascii="LatoLatin" w:eastAsia="Arial Unicode MS" w:hAnsi="LatoLatin"/>
          <w:bCs/>
          <w:sz w:val="21"/>
          <w:szCs w:val="21"/>
          <w:u w:color="000000"/>
          <w:bdr w:val="nil"/>
          <w:lang w:val="lv-LV" w:eastAsia="lv-LV"/>
        </w:rPr>
        <w:t xml:space="preserve">Pretendents ir izslēdzams no dalības iepirkumā, ja uz to attiecas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  Tāpat, ievērojot Regulas 5.k panta 1. punkta otro daļu, pretendents ir izslēdzams no dalības iepirkumā, ja uz pretendenta piesaistīto apakšuzņēmēju, kura veicamo darbu vai piegāžu vērtība ir vismaz 10%  no līguma vērtības, vai personu, uz </w:t>
      </w:r>
      <w:r w:rsidRPr="00337628">
        <w:rPr>
          <w:rFonts w:ascii="LatoLatin" w:eastAsia="Arial Unicode MS" w:hAnsi="LatoLatin"/>
          <w:bCs/>
          <w:sz w:val="21"/>
          <w:szCs w:val="21"/>
          <w:u w:color="000000"/>
          <w:bdr w:val="nil"/>
          <w:lang w:val="lv-LV" w:eastAsia="lv-LV"/>
        </w:rPr>
        <w:lastRenderedPageBreak/>
        <w:t>kuras spējām pretendents balstās savas kvalifikācijas apliecināšanai, attiecas Regulas 5.k panta 1. punktā norādītie kritēriji un pretendents neveic šāda apakšuzņēmēja nomaiņu.</w:t>
      </w:r>
    </w:p>
    <w:p w14:paraId="7D37A5A9"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337628">
        <w:rPr>
          <w:rFonts w:ascii="LatoLatin" w:eastAsia="Arial Unicode MS" w:hAnsi="LatoLatin"/>
          <w:bCs/>
          <w:sz w:val="21"/>
          <w:szCs w:val="21"/>
          <w:u w:color="000000"/>
          <w:bdr w:val="nil"/>
          <w:lang w:val="lv-LV" w:eastAsia="lv-LV"/>
        </w:rPr>
        <w:t xml:space="preserve">Iepirkuma līguma slēgšanas tiesības var tikt piešķirtas tikai tādam pretendentam, kas netiek izslēgts saskaņā ir nolikuma 5.1. punkta prasībām. </w:t>
      </w:r>
    </w:p>
    <w:p w14:paraId="5ADB3529"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337628">
        <w:rPr>
          <w:rFonts w:ascii="LatoLatin" w:eastAsia="Arial Unicode MS" w:hAnsi="LatoLatin"/>
          <w:bCs/>
          <w:sz w:val="21"/>
          <w:szCs w:val="21"/>
          <w:u w:color="000000"/>
          <w:bdr w:val="nil"/>
          <w:lang w:val="lv-LV" w:eastAsia="lv-LV"/>
        </w:rPr>
        <w:t>Ārvalstī reģistrēts pretendents kopā ar piedāvājumu iesniedz kompetentas institūcijas izziņu ar informāciju par amatpersonām, kā arī apliecinājumu, ka izziņā minētā informācija joprojām ir aktuāla.</w:t>
      </w:r>
    </w:p>
    <w:p w14:paraId="26934DF9" w14:textId="77777777" w:rsidR="00FE11F5" w:rsidRPr="00337628" w:rsidRDefault="00FE11F5" w:rsidP="00FE11F5">
      <w:pPr>
        <w:ind w:left="1134"/>
        <w:contextualSpacing/>
        <w:jc w:val="both"/>
        <w:rPr>
          <w:rFonts w:ascii="LatoLatin" w:eastAsia="Arial Unicode MS" w:hAnsi="LatoLatin"/>
          <w:bCs/>
          <w:sz w:val="21"/>
          <w:szCs w:val="21"/>
          <w:u w:color="000000"/>
          <w:bdr w:val="nil"/>
          <w:lang w:val="lv-LV" w:eastAsia="lv-LV"/>
        </w:rPr>
      </w:pPr>
    </w:p>
    <w:p w14:paraId="3EBFAA4D" w14:textId="42A0CEB4" w:rsidR="00FE11F5" w:rsidRPr="00337628"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337628">
        <w:rPr>
          <w:rFonts w:ascii="LatoLatin" w:hAnsi="LatoLatin"/>
          <w:b/>
          <w:bCs/>
          <w:sz w:val="21"/>
          <w:szCs w:val="21"/>
          <w:u w:color="000000"/>
          <w:bdr w:val="nil"/>
          <w:lang w:val="lv-LV" w:eastAsia="lv-LV"/>
        </w:rPr>
        <w:t>IEPIRKUMA</w:t>
      </w:r>
      <w:r w:rsidRPr="00337628">
        <w:rPr>
          <w:rFonts w:ascii="LatoLatin" w:eastAsia="Calibri" w:hAnsi="LatoLatin"/>
          <w:b/>
          <w:bCs/>
          <w:kern w:val="1"/>
          <w:sz w:val="21"/>
          <w:szCs w:val="21"/>
          <w:u w:color="000000"/>
          <w:bdr w:val="nil"/>
          <w:lang w:val="lv-LV" w:eastAsia="lv-LV"/>
        </w:rPr>
        <w:t xml:space="preserve"> LĪGUMS</w:t>
      </w:r>
    </w:p>
    <w:p w14:paraId="59F51879"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 xml:space="preserve">Pasūtītājs slēdz iepirkuma līgumu ar Atklātā konkursā uzvarējušo pretendentu, kura </w:t>
      </w:r>
      <w:r w:rsidRPr="00337628">
        <w:rPr>
          <w:rFonts w:ascii="LatoLatin" w:hAnsi="LatoLatin"/>
          <w:sz w:val="21"/>
          <w:szCs w:val="21"/>
          <w:u w:color="000000"/>
          <w:bdr w:val="nil"/>
          <w:lang w:val="lv-LV" w:eastAsia="lv-LV"/>
        </w:rPr>
        <w:t>piedāvājums</w:t>
      </w:r>
      <w:r w:rsidRPr="00337628">
        <w:rPr>
          <w:rFonts w:ascii="LatoLatin" w:eastAsia="Arial Unicode MS" w:hAnsi="LatoLatin"/>
          <w:kern w:val="1"/>
          <w:sz w:val="21"/>
          <w:szCs w:val="21"/>
          <w:u w:color="000000"/>
          <w:bdr w:val="nil"/>
          <w:lang w:val="lv-LV" w:eastAsia="lv-LV"/>
        </w:rPr>
        <w:t xml:space="preserve"> atzīts par atbilstošu un ir saimnieciski visizdevīgākais, pamatojoties uz pretendenta piedāvājumu, saskaņā ar Atklāta konkursa nolikuma noteikumiem un līguma projektu (</w:t>
      </w:r>
      <w:r w:rsidRPr="00337628">
        <w:rPr>
          <w:rFonts w:ascii="LatoLatin" w:eastAsia="Arial Unicode MS" w:hAnsi="LatoLatin"/>
          <w:sz w:val="21"/>
          <w:szCs w:val="21"/>
          <w:u w:color="000000"/>
          <w:bdr w:val="nil"/>
          <w:lang w:val="lv-LV" w:eastAsia="lv-LV"/>
        </w:rPr>
        <w:t>nolikuma 9</w:t>
      </w:r>
      <w:r w:rsidRPr="00337628">
        <w:rPr>
          <w:rFonts w:ascii="LatoLatin" w:eastAsia="Arial Unicode MS" w:hAnsi="LatoLatin"/>
          <w:kern w:val="1"/>
          <w:sz w:val="21"/>
          <w:szCs w:val="21"/>
          <w:u w:color="000000"/>
          <w:bdr w:val="nil"/>
          <w:lang w:val="lv-LV" w:eastAsia="lv-LV"/>
        </w:rPr>
        <w:t>.pielikums).</w:t>
      </w:r>
    </w:p>
    <w:p w14:paraId="2AB8C542"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0D742CA7"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Pirms lēmuma pieņemšanas par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līgumu ar Pasūtītāju. Ja nepieciešams, Iepirkuma komisija ir tiesīga pieprasīt no nākamā pretendenta apliecinājumu un, ja nepieciešams, pierādījumus, ka tas nav uzskatāms par vienu tirgus dalībnieku kopā ar sākotnēji izraudzīto pretendentu. Ja pieņemts lēmums slēgt līgumu ar nākamo pretendentu, kurš piedāvājis zemāko cenu, bet tas atsakās līgumu slēgt, Iepirkuma komisija pieņem lēmumu pārtraukt Iepirkuma procedūru, neizvēloties nevienu piedāvājumu.</w:t>
      </w:r>
    </w:p>
    <w:p w14:paraId="3CE1B492"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 xml:space="preserve">Iepirkuma līgumu slēdz ne agrāk kā nākamajā darbdienā pēc nogaidīšanas termiņa beigām, ja Iepirkumu uzraudzības birojam nav PIL </w:t>
      </w:r>
      <w:hyperlink r:id="rId11" w:anchor="p68" w:history="1">
        <w:r w:rsidRPr="00337628">
          <w:rPr>
            <w:rFonts w:ascii="LatoLatin" w:eastAsia="Arial Unicode MS" w:hAnsi="LatoLatin"/>
            <w:kern w:val="1"/>
            <w:sz w:val="21"/>
            <w:szCs w:val="21"/>
            <w:u w:color="000000"/>
            <w:bdr w:val="nil"/>
            <w:lang w:val="lv-LV" w:eastAsia="lv-LV"/>
          </w:rPr>
          <w:t>68. pantā</w:t>
        </w:r>
      </w:hyperlink>
      <w:r w:rsidRPr="00337628">
        <w:rPr>
          <w:rFonts w:ascii="LatoLatin" w:eastAsia="Arial Unicode MS" w:hAnsi="LatoLatin"/>
          <w:kern w:val="1"/>
          <w:sz w:val="21"/>
          <w:szCs w:val="21"/>
          <w:u w:color="000000"/>
          <w:bdr w:val="nil"/>
          <w:lang w:val="lv-LV" w:eastAsia="lv-LV"/>
        </w:rPr>
        <w:t xml:space="preserve"> noteiktajā kārtībā iesniegts iesniegums par iepirkuma procedūras pārkāpumiem. </w:t>
      </w:r>
    </w:p>
    <w:p w14:paraId="39D91DD4"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595A3138"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Līguma grozījumi ir iespējami tikai PIL 61. panta noteiktajos gadījumos.</w:t>
      </w:r>
    </w:p>
    <w:p w14:paraId="741F1E10"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Pasūtītājs Iepirkuma līguma projektā nav paredzējis iespēju veikt tiešus maksājumus apakšuzņēmējiem.</w:t>
      </w:r>
    </w:p>
    <w:p w14:paraId="68D13B27" w14:textId="73338AE0"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Pēc iepirkumu komisijas pieprasījuma piegādātāju apvienība, attiecībā uz kuru pieņemts lēmums</w:t>
      </w:r>
      <w:r w:rsidRPr="00337628">
        <w:rPr>
          <w:rFonts w:ascii="LatoLatin" w:eastAsia="Calibri" w:hAnsi="LatoLatin"/>
          <w:sz w:val="21"/>
          <w:szCs w:val="21"/>
          <w:u w:color="000000"/>
          <w:lang w:val="lv-LV"/>
        </w:rPr>
        <w:t xml:space="preserve"> par līguma slēgšanas tiesību piešķiršanu: </w:t>
      </w:r>
    </w:p>
    <w:p w14:paraId="3DD74460" w14:textId="001353E8" w:rsidR="00FE11F5" w:rsidRPr="00337628"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337628">
        <w:rPr>
          <w:rFonts w:ascii="LatoLatin" w:eastAsia="Arial Unicode MS" w:hAnsi="LatoLatin"/>
          <w:bCs/>
          <w:sz w:val="21"/>
          <w:szCs w:val="21"/>
          <w:u w:color="000000"/>
          <w:bdr w:val="nil"/>
          <w:lang w:val="lv-LV" w:eastAsia="lv-LV"/>
        </w:rPr>
        <w:t>reģistrē LR Uzņēmumu reģistra Komercreģistrā 10 (desmit) darba</w:t>
      </w:r>
      <w:r w:rsidR="008C47DB" w:rsidRPr="00337628">
        <w:rPr>
          <w:rFonts w:ascii="LatoLatin" w:eastAsia="Arial Unicode MS" w:hAnsi="LatoLatin"/>
          <w:bCs/>
          <w:sz w:val="21"/>
          <w:szCs w:val="21"/>
          <w:u w:color="000000"/>
          <w:bdr w:val="nil"/>
          <w:lang w:val="lv-LV" w:eastAsia="lv-LV"/>
        </w:rPr>
        <w:t xml:space="preserve"> </w:t>
      </w:r>
      <w:r w:rsidRPr="00337628">
        <w:rPr>
          <w:rFonts w:ascii="LatoLatin" w:eastAsia="Arial Unicode MS" w:hAnsi="LatoLatin"/>
          <w:bCs/>
          <w:sz w:val="21"/>
          <w:szCs w:val="21"/>
          <w:u w:color="000000"/>
          <w:bdr w:val="nil"/>
          <w:lang w:val="lv-LV" w:eastAsia="lv-LV"/>
        </w:rPr>
        <w:t>dienu laikā pēc dienas, kad iepirkumu komisijas lēmums par līguma slēgšanas tiesību piešķiršanu kļuvis nepārsūdzams Iepirkumu uzraudzības birojā vai arī</w:t>
      </w:r>
    </w:p>
    <w:p w14:paraId="0666DE5C"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276" w:hanging="709"/>
        <w:contextualSpacing/>
        <w:jc w:val="both"/>
        <w:outlineLvl w:val="0"/>
        <w:rPr>
          <w:rFonts w:ascii="LatoLatin" w:eastAsia="Arial Unicode MS" w:hAnsi="LatoLatin"/>
          <w:bCs/>
          <w:sz w:val="21"/>
          <w:szCs w:val="21"/>
          <w:u w:color="000000"/>
          <w:bdr w:val="nil"/>
          <w:lang w:val="lv-LV" w:eastAsia="lv-LV"/>
        </w:rPr>
      </w:pPr>
      <w:r w:rsidRPr="00337628">
        <w:rPr>
          <w:rFonts w:ascii="LatoLatin" w:eastAsia="Arial Unicode MS" w:hAnsi="LatoLatin"/>
          <w:bCs/>
          <w:sz w:val="21"/>
          <w:szCs w:val="21"/>
          <w:u w:color="000000"/>
          <w:bdr w:val="nil"/>
          <w:lang w:val="lv-LV" w:eastAsia="lv-LV"/>
        </w:rPr>
        <w:t>noslēdz sabiedrības līgumu, kur visi biedri par uzņemtajām saistībām atbild solidāri, iesniedzot pasūtītājam sabiedrības līguma kopiju.</w:t>
      </w:r>
    </w:p>
    <w:p w14:paraId="23EE6283" w14:textId="77777777" w:rsidR="00F677D9" w:rsidRPr="00337628" w:rsidRDefault="00F677D9" w:rsidP="00EB3092">
      <w:pPr>
        <w:pBdr>
          <w:top w:val="nil"/>
          <w:left w:val="nil"/>
          <w:bottom w:val="nil"/>
          <w:right w:val="nil"/>
          <w:between w:val="nil"/>
          <w:bar w:val="nil"/>
        </w:pBdr>
        <w:tabs>
          <w:tab w:val="left" w:pos="426"/>
        </w:tabs>
        <w:spacing w:before="60" w:after="60"/>
        <w:jc w:val="both"/>
        <w:outlineLvl w:val="4"/>
        <w:rPr>
          <w:rFonts w:ascii="LatoLatin" w:eastAsia="Arial Unicode MS" w:hAnsi="LatoLatin"/>
          <w:bCs/>
          <w:sz w:val="21"/>
          <w:szCs w:val="21"/>
          <w:u w:color="000000"/>
          <w:bdr w:val="nil"/>
          <w:lang w:val="lv-LV" w:eastAsia="lv-LV"/>
        </w:rPr>
      </w:pPr>
    </w:p>
    <w:p w14:paraId="336D2DD7" w14:textId="77777777" w:rsidR="00FE11F5" w:rsidRPr="00337628"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r w:rsidRPr="00337628">
        <w:rPr>
          <w:rFonts w:ascii="LatoLatin" w:eastAsia="Calibri" w:hAnsi="LatoLatin"/>
          <w:b/>
          <w:bCs/>
          <w:kern w:val="1"/>
          <w:sz w:val="21"/>
          <w:szCs w:val="21"/>
          <w:u w:color="000000"/>
          <w:bdr w:val="nil"/>
          <w:lang w:val="lv-LV" w:eastAsia="lv-LV"/>
        </w:rPr>
        <w:t>IEPIRKUMU KOMISIJAS TIESĪBAS UN PIENĀKUMI</w:t>
      </w:r>
    </w:p>
    <w:p w14:paraId="7E845057"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bCs/>
          <w:sz w:val="21"/>
          <w:szCs w:val="21"/>
          <w:u w:color="000000"/>
          <w:bdr w:val="nil"/>
          <w:lang w:val="lv-LV" w:eastAsia="lv-LV"/>
        </w:rPr>
      </w:pPr>
      <w:r w:rsidRPr="00337628">
        <w:rPr>
          <w:rFonts w:ascii="LatoLatin" w:eastAsia="Arial Unicode MS" w:hAnsi="LatoLatin"/>
          <w:b/>
          <w:bCs/>
          <w:kern w:val="1"/>
          <w:sz w:val="21"/>
          <w:szCs w:val="21"/>
          <w:u w:color="000000"/>
          <w:bdr w:val="nil"/>
          <w:lang w:val="lv-LV" w:eastAsia="lv-LV"/>
        </w:rPr>
        <w:t>Iepirkumu</w:t>
      </w:r>
      <w:r w:rsidRPr="00337628">
        <w:rPr>
          <w:rFonts w:ascii="LatoLatin" w:eastAsia="Calibri" w:hAnsi="LatoLatin"/>
          <w:b/>
          <w:bCs/>
          <w:sz w:val="21"/>
          <w:szCs w:val="21"/>
          <w:u w:color="000000"/>
          <w:bdr w:val="nil"/>
          <w:lang w:val="lv-LV" w:eastAsia="lv-LV"/>
        </w:rPr>
        <w:t xml:space="preserve"> komisijai ir tiesības:</w:t>
      </w:r>
    </w:p>
    <w:p w14:paraId="350B257F" w14:textId="77777777" w:rsidR="00FE11F5" w:rsidRPr="00337628" w:rsidRDefault="00FE11F5" w:rsidP="00F158D9">
      <w:pPr>
        <w:numPr>
          <w:ilvl w:val="2"/>
          <w:numId w:val="23"/>
        </w:numPr>
        <w:ind w:left="1134" w:hanging="567"/>
        <w:contextualSpacing/>
        <w:jc w:val="both"/>
        <w:rPr>
          <w:rFonts w:ascii="LatoLatin" w:hAnsi="LatoLatin"/>
          <w:b/>
          <w:sz w:val="21"/>
          <w:szCs w:val="21"/>
          <w:lang w:val="lv-LV"/>
        </w:rPr>
      </w:pPr>
      <w:r w:rsidRPr="00337628">
        <w:rPr>
          <w:rFonts w:ascii="LatoLatin" w:hAnsi="LatoLatin"/>
          <w:sz w:val="21"/>
          <w:szCs w:val="21"/>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 vai iesniegt apliecinātu dokumenta kopiju.</w:t>
      </w:r>
    </w:p>
    <w:p w14:paraId="07AA57C6" w14:textId="77777777" w:rsidR="00FE11F5" w:rsidRPr="00337628" w:rsidRDefault="00FE11F5" w:rsidP="00F158D9">
      <w:pPr>
        <w:numPr>
          <w:ilvl w:val="2"/>
          <w:numId w:val="23"/>
        </w:numPr>
        <w:ind w:left="1134" w:hanging="567"/>
        <w:contextualSpacing/>
        <w:jc w:val="both"/>
        <w:rPr>
          <w:rFonts w:ascii="LatoLatin" w:hAnsi="LatoLatin"/>
          <w:b/>
          <w:sz w:val="21"/>
          <w:szCs w:val="21"/>
          <w:lang w:val="lv-LV"/>
        </w:rPr>
      </w:pPr>
      <w:r w:rsidRPr="00337628">
        <w:rPr>
          <w:rFonts w:ascii="LatoLatin" w:eastAsia="Calibri" w:hAnsi="LatoLatin"/>
          <w:sz w:val="21"/>
          <w:szCs w:val="21"/>
          <w:u w:color="000000"/>
          <w:bdr w:val="nil"/>
          <w:lang w:val="lv-LV" w:eastAsia="lv-LV"/>
        </w:rPr>
        <w:t xml:space="preserve">izdarīt </w:t>
      </w:r>
      <w:r w:rsidRPr="00337628">
        <w:rPr>
          <w:rFonts w:ascii="LatoLatin" w:hAnsi="LatoLatin"/>
          <w:sz w:val="21"/>
          <w:szCs w:val="21"/>
          <w:lang w:val="lv-LV"/>
        </w:rPr>
        <w:t>grozījumus</w:t>
      </w:r>
      <w:r w:rsidRPr="00337628">
        <w:rPr>
          <w:rFonts w:ascii="LatoLatin" w:eastAsia="Calibri" w:hAnsi="LatoLatin"/>
          <w:sz w:val="21"/>
          <w:szCs w:val="21"/>
          <w:u w:color="000000"/>
          <w:bdr w:val="nil"/>
          <w:lang w:val="lv-LV" w:eastAsia="lv-LV"/>
        </w:rPr>
        <w:t xml:space="preserve"> Atklāta konkursa nolikumā PIL 35. panta trešajā daļā noteiktajā kārtībā;</w:t>
      </w:r>
    </w:p>
    <w:p w14:paraId="2CF60A37" w14:textId="05AE034F" w:rsidR="00FE11F5" w:rsidRPr="00337628" w:rsidRDefault="00FE11F5" w:rsidP="00F158D9">
      <w:pPr>
        <w:numPr>
          <w:ilvl w:val="2"/>
          <w:numId w:val="23"/>
        </w:numPr>
        <w:ind w:left="1134" w:hanging="567"/>
        <w:contextualSpacing/>
        <w:jc w:val="both"/>
        <w:rPr>
          <w:rFonts w:ascii="LatoLatin" w:hAnsi="LatoLatin"/>
          <w:b/>
          <w:sz w:val="21"/>
          <w:szCs w:val="21"/>
          <w:lang w:val="lv-LV"/>
        </w:rPr>
      </w:pPr>
      <w:r w:rsidRPr="00337628">
        <w:rPr>
          <w:rFonts w:ascii="LatoLatin" w:hAnsi="LatoLatin"/>
          <w:sz w:val="21"/>
          <w:szCs w:val="21"/>
          <w:lang w:val="lv-LV"/>
        </w:rPr>
        <w:lastRenderedPageBreak/>
        <w:t>izslēgt</w:t>
      </w:r>
      <w:r w:rsidRPr="00337628">
        <w:rPr>
          <w:rFonts w:ascii="LatoLatin" w:eastAsia="Calibri" w:hAnsi="LatoLatin"/>
          <w:sz w:val="21"/>
          <w:szCs w:val="21"/>
          <w:u w:color="000000"/>
          <w:bdr w:val="nil"/>
          <w:lang w:val="lv-LV" w:eastAsia="lv-LV"/>
        </w:rPr>
        <w:t xml:space="preserve"> pretendentu no turpmākās dalības Atklātā konkursā un neizskatīt </w:t>
      </w:r>
      <w:r w:rsidRPr="00337628">
        <w:rPr>
          <w:rFonts w:ascii="LatoLatin" w:hAnsi="LatoLatin"/>
          <w:sz w:val="21"/>
          <w:szCs w:val="21"/>
          <w:lang w:val="lv-LV"/>
        </w:rPr>
        <w:t>pretendenta</w:t>
      </w:r>
      <w:r w:rsidRPr="00337628">
        <w:rPr>
          <w:rFonts w:ascii="LatoLatin" w:eastAsia="Calibri" w:hAnsi="LatoLatin"/>
          <w:sz w:val="21"/>
          <w:szCs w:val="21"/>
          <w:u w:color="000000"/>
          <w:bdr w:val="nil"/>
          <w:lang w:val="lv-LV" w:eastAsia="lv-LV"/>
        </w:rPr>
        <w:t xml:space="preserve"> piedāvājumu, PIL 42.panta otrajā daļā (izņemot 8. un 9.punktā) vai Latvijas Republikas nacionālo sankciju likuma 11.</w:t>
      </w:r>
      <w:r w:rsidRPr="00337628">
        <w:rPr>
          <w:rFonts w:ascii="LatoLatin" w:eastAsia="Calibri" w:hAnsi="LatoLatin"/>
          <w:sz w:val="21"/>
          <w:szCs w:val="21"/>
          <w:u w:color="000000"/>
          <w:bdr w:val="nil"/>
          <w:vertAlign w:val="superscript"/>
          <w:lang w:val="lv-LV" w:eastAsia="lv-LV"/>
        </w:rPr>
        <w:t>1</w:t>
      </w:r>
      <w:r w:rsidRPr="00337628">
        <w:rPr>
          <w:rFonts w:ascii="LatoLatin" w:eastAsia="Calibri" w:hAnsi="LatoLatin"/>
          <w:sz w:val="21"/>
          <w:szCs w:val="21"/>
          <w:u w:color="000000"/>
          <w:bdr w:val="nil"/>
          <w:lang w:val="lv-LV" w:eastAsia="lv-LV"/>
        </w:rPr>
        <w:t xml:space="preserve"> panta pirmajā daļā</w:t>
      </w:r>
      <w:r w:rsidRPr="00337628">
        <w:rPr>
          <w:rFonts w:ascii="LatoLatin" w:eastAsia="Calibri" w:hAnsi="LatoLatin"/>
          <w:b/>
          <w:sz w:val="21"/>
          <w:szCs w:val="21"/>
          <w:u w:color="000000"/>
          <w:bdr w:val="nil"/>
          <w:lang w:val="lv-LV" w:eastAsia="lv-LV"/>
        </w:rPr>
        <w:t xml:space="preserve"> </w:t>
      </w:r>
      <w:r w:rsidRPr="00337628">
        <w:rPr>
          <w:rFonts w:ascii="LatoLatin" w:eastAsia="Calibri" w:hAnsi="LatoLatin"/>
          <w:sz w:val="21"/>
          <w:szCs w:val="21"/>
          <w:u w:color="000000"/>
          <w:bdr w:val="nil"/>
          <w:lang w:val="lv-LV" w:eastAsia="lv-LV"/>
        </w:rPr>
        <w:t>noteiktajos gadījumos;</w:t>
      </w:r>
    </w:p>
    <w:p w14:paraId="75F2BE2A" w14:textId="77777777" w:rsidR="00FE11F5" w:rsidRPr="00337628" w:rsidRDefault="00FE11F5" w:rsidP="00F158D9">
      <w:pPr>
        <w:numPr>
          <w:ilvl w:val="2"/>
          <w:numId w:val="23"/>
        </w:numPr>
        <w:ind w:left="1134" w:hanging="567"/>
        <w:contextualSpacing/>
        <w:jc w:val="both"/>
        <w:rPr>
          <w:rFonts w:ascii="LatoLatin" w:hAnsi="LatoLatin"/>
          <w:b/>
          <w:sz w:val="21"/>
          <w:szCs w:val="21"/>
          <w:lang w:val="lv-LV"/>
        </w:rPr>
      </w:pPr>
      <w:r w:rsidRPr="00337628">
        <w:rPr>
          <w:rFonts w:ascii="LatoLatin" w:hAnsi="LatoLatin"/>
          <w:sz w:val="21"/>
          <w:szCs w:val="21"/>
          <w:lang w:val="lv-LV"/>
        </w:rPr>
        <w:t>labot aritmētiskās kļūdas pretendenta finanšu piedāvājumā;</w:t>
      </w:r>
    </w:p>
    <w:p w14:paraId="7C763775" w14:textId="77777777" w:rsidR="00FE11F5" w:rsidRPr="00337628" w:rsidRDefault="00FE11F5" w:rsidP="00F158D9">
      <w:pPr>
        <w:numPr>
          <w:ilvl w:val="2"/>
          <w:numId w:val="23"/>
        </w:numPr>
        <w:ind w:left="1134" w:hanging="567"/>
        <w:contextualSpacing/>
        <w:jc w:val="both"/>
        <w:rPr>
          <w:rFonts w:ascii="LatoLatin" w:hAnsi="LatoLatin"/>
          <w:b/>
          <w:sz w:val="21"/>
          <w:szCs w:val="21"/>
          <w:lang w:val="lv-LV"/>
        </w:rPr>
      </w:pPr>
      <w:r w:rsidRPr="00337628">
        <w:rPr>
          <w:rFonts w:ascii="LatoLatin" w:eastAsia="Calibri" w:hAnsi="LatoLatin"/>
          <w:sz w:val="21"/>
          <w:szCs w:val="21"/>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5E3A7A6A" w14:textId="77777777" w:rsidR="00FE11F5" w:rsidRPr="00337628" w:rsidRDefault="00FE11F5" w:rsidP="00F158D9">
      <w:pPr>
        <w:numPr>
          <w:ilvl w:val="2"/>
          <w:numId w:val="23"/>
        </w:numPr>
        <w:ind w:left="1134" w:hanging="567"/>
        <w:contextualSpacing/>
        <w:jc w:val="both"/>
        <w:rPr>
          <w:rFonts w:ascii="LatoLatin" w:hAnsi="LatoLatin"/>
          <w:b/>
          <w:sz w:val="21"/>
          <w:szCs w:val="21"/>
          <w:lang w:val="lv-LV"/>
        </w:rPr>
      </w:pPr>
      <w:r w:rsidRPr="00337628">
        <w:rPr>
          <w:rFonts w:ascii="LatoLatin" w:hAnsi="LatoLatin"/>
          <w:sz w:val="21"/>
          <w:szCs w:val="21"/>
          <w:lang w:val="lv-LV"/>
        </w:rPr>
        <w:t>izvēlēties nākamo saimnieciski izdevīgāko piedāvājumu, ja izraudzītais pretendents atsakās slēgt iepirkuma līgumu ar pasūtītāju;</w:t>
      </w:r>
    </w:p>
    <w:p w14:paraId="0477188B" w14:textId="5969F2F5" w:rsidR="00FE11F5" w:rsidRPr="00337628" w:rsidRDefault="00FE11F5" w:rsidP="00F158D9">
      <w:pPr>
        <w:numPr>
          <w:ilvl w:val="2"/>
          <w:numId w:val="23"/>
        </w:numPr>
        <w:ind w:left="1134" w:hanging="567"/>
        <w:contextualSpacing/>
        <w:jc w:val="both"/>
        <w:rPr>
          <w:rFonts w:ascii="LatoLatin" w:hAnsi="LatoLatin"/>
          <w:b/>
          <w:sz w:val="21"/>
          <w:szCs w:val="21"/>
          <w:lang w:val="lv-LV"/>
        </w:rPr>
      </w:pPr>
      <w:r w:rsidRPr="00337628">
        <w:rPr>
          <w:rFonts w:ascii="LatoLatin" w:eastAsia="Calibri" w:hAnsi="LatoLatin"/>
          <w:sz w:val="21"/>
          <w:szCs w:val="21"/>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67F52C6A" w14:textId="77777777" w:rsidR="00FE11F5" w:rsidRPr="00337628" w:rsidRDefault="00FE11F5" w:rsidP="00F158D9">
      <w:pPr>
        <w:numPr>
          <w:ilvl w:val="2"/>
          <w:numId w:val="23"/>
        </w:numPr>
        <w:ind w:left="1134" w:hanging="567"/>
        <w:contextualSpacing/>
        <w:jc w:val="both"/>
        <w:rPr>
          <w:rFonts w:ascii="LatoLatin" w:hAnsi="LatoLatin"/>
          <w:bCs/>
          <w:sz w:val="21"/>
          <w:szCs w:val="21"/>
          <w:lang w:val="lv-LV"/>
        </w:rPr>
      </w:pPr>
      <w:r w:rsidRPr="00337628">
        <w:rPr>
          <w:rFonts w:ascii="LatoLatin" w:hAnsi="LatoLatin"/>
          <w:bCs/>
          <w:sz w:val="21"/>
          <w:szCs w:val="21"/>
          <w:lang w:val="lv-LV"/>
        </w:rPr>
        <w:t xml:space="preserve">izslēgt Pretendentu no turpmākas dalības Iepirkuma procedūrā, ja Pretendents iesniedzis nepamatoti lētu piedāvājumu. Iepirkuma komisija pirms šī piedāvājuma iespējamās noraidīšanas </w:t>
      </w:r>
      <w:proofErr w:type="spellStart"/>
      <w:r w:rsidRPr="00337628">
        <w:rPr>
          <w:rFonts w:ascii="LatoLatin" w:hAnsi="LatoLatin"/>
          <w:bCs/>
          <w:sz w:val="21"/>
          <w:szCs w:val="21"/>
          <w:lang w:val="lv-LV"/>
        </w:rPr>
        <w:t>rakstveidā</w:t>
      </w:r>
      <w:proofErr w:type="spellEnd"/>
      <w:r w:rsidRPr="00337628">
        <w:rPr>
          <w:rFonts w:ascii="LatoLatin" w:hAnsi="LatoLatin"/>
          <w:bCs/>
          <w:sz w:val="21"/>
          <w:szCs w:val="21"/>
          <w:lang w:val="lv-LV"/>
        </w:rPr>
        <w:t xml:space="preserve"> pieprasa Pretendentam iesniegt detalizētu paskaidrojumu par būtiskajiem piedāvājuma nosacījumiem atbilstoši PIL 53. pantā noteiktajam;</w:t>
      </w:r>
    </w:p>
    <w:p w14:paraId="43B5C6E2" w14:textId="77777777" w:rsidR="00FE11F5" w:rsidRPr="00337628" w:rsidRDefault="00FE11F5" w:rsidP="00F158D9">
      <w:pPr>
        <w:numPr>
          <w:ilvl w:val="2"/>
          <w:numId w:val="23"/>
        </w:numPr>
        <w:ind w:left="1134" w:hanging="567"/>
        <w:contextualSpacing/>
        <w:jc w:val="both"/>
        <w:rPr>
          <w:rFonts w:ascii="LatoLatin" w:hAnsi="LatoLatin"/>
          <w:bCs/>
          <w:sz w:val="21"/>
          <w:szCs w:val="21"/>
          <w:lang w:val="lv-LV"/>
        </w:rPr>
      </w:pPr>
      <w:r w:rsidRPr="00337628">
        <w:rPr>
          <w:rFonts w:ascii="LatoLatin" w:hAnsi="LatoLatin"/>
          <w:bCs/>
          <w:sz w:val="21"/>
          <w:szCs w:val="21"/>
          <w:lang w:val="lv-LV"/>
        </w:rPr>
        <w:t>ja Iepirkuma komisija saskaņā ar Iepirkuma nolikuma 7.1.7. apakšpunktā noteikto (atbilstoši PIL 41.panta sestajai daļai) ir pieprasījusi izskaidrot vai papildināt iesniegtos dokumentus, bet Pretendents to nav izdarījis atbilstoši Iepirkuma komisijas noteiktajām prasībām, Iepirkuma komisijai nav pienākuma atkārtoti pieprasīt, lai tiek izskaidrota vai papildināta šajos dokumentos ietvertā informācija. Šādā gadījumā Iepirkuma komisija Pretendenta piedāvājumu vērtē pēc tās rīcībā esošās informācijas;</w:t>
      </w:r>
    </w:p>
    <w:p w14:paraId="2F9BA6EA" w14:textId="77777777" w:rsidR="00FE11F5" w:rsidRPr="00337628" w:rsidRDefault="00FE11F5" w:rsidP="00F158D9">
      <w:pPr>
        <w:numPr>
          <w:ilvl w:val="2"/>
          <w:numId w:val="23"/>
        </w:numPr>
        <w:ind w:left="1134" w:hanging="708"/>
        <w:contextualSpacing/>
        <w:jc w:val="both"/>
        <w:rPr>
          <w:rFonts w:ascii="LatoLatin" w:hAnsi="LatoLatin"/>
          <w:b/>
          <w:sz w:val="21"/>
          <w:szCs w:val="21"/>
          <w:lang w:val="lv-LV"/>
        </w:rPr>
      </w:pPr>
      <w:r w:rsidRPr="00337628">
        <w:rPr>
          <w:rFonts w:ascii="LatoLatin" w:eastAsia="Calibri" w:hAnsi="LatoLatin"/>
          <w:sz w:val="21"/>
          <w:szCs w:val="21"/>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p>
    <w:p w14:paraId="015F3E8C" w14:textId="77777777" w:rsidR="00FE11F5" w:rsidRPr="00337628" w:rsidRDefault="00FE11F5" w:rsidP="00F158D9">
      <w:pPr>
        <w:numPr>
          <w:ilvl w:val="2"/>
          <w:numId w:val="23"/>
        </w:numPr>
        <w:ind w:left="1134" w:hanging="708"/>
        <w:contextualSpacing/>
        <w:jc w:val="both"/>
        <w:rPr>
          <w:rFonts w:ascii="LatoLatin" w:hAnsi="LatoLatin"/>
          <w:b/>
          <w:sz w:val="21"/>
          <w:szCs w:val="21"/>
          <w:lang w:val="lv-LV"/>
        </w:rPr>
      </w:pPr>
      <w:r w:rsidRPr="00337628">
        <w:rPr>
          <w:rFonts w:ascii="LatoLatin" w:hAnsi="LatoLatin"/>
          <w:sz w:val="21"/>
          <w:szCs w:val="21"/>
          <w:lang w:val="lv-LV"/>
        </w:rPr>
        <w:t>citas iepirkuma komisijas tiesības saskaņā ar nolikumu, Publisko iepirkumu likumu, publisko iepirkumu regulējošiem Ministru kabineta noteikumiem un citiem normatīviem aktiem.</w:t>
      </w:r>
    </w:p>
    <w:p w14:paraId="3DEF24AD"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337628">
        <w:rPr>
          <w:rFonts w:ascii="LatoLatin" w:eastAsia="Arial Unicode MS" w:hAnsi="LatoLatin"/>
          <w:b/>
          <w:bCs/>
          <w:kern w:val="1"/>
          <w:sz w:val="21"/>
          <w:szCs w:val="21"/>
          <w:u w:color="000000"/>
          <w:bdr w:val="nil"/>
          <w:lang w:val="lv-LV" w:eastAsia="lv-LV"/>
        </w:rPr>
        <w:t>Iepirkumu</w:t>
      </w:r>
      <w:r w:rsidRPr="00337628">
        <w:rPr>
          <w:rFonts w:ascii="LatoLatin" w:eastAsia="Calibri" w:hAnsi="LatoLatin"/>
          <w:b/>
          <w:bCs/>
          <w:sz w:val="21"/>
          <w:szCs w:val="21"/>
          <w:u w:color="000000"/>
          <w:bdr w:val="nil"/>
          <w:lang w:val="lv-LV" w:eastAsia="lv-LV"/>
        </w:rPr>
        <w:t xml:space="preserve"> komisijai ir pienākumi:</w:t>
      </w:r>
    </w:p>
    <w:p w14:paraId="4181FDED" w14:textId="132F8B95" w:rsidR="008C47DB" w:rsidRPr="00337628" w:rsidRDefault="008C47DB"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
          <w:sz w:val="21"/>
          <w:szCs w:val="21"/>
          <w:u w:color="000000"/>
          <w:bdr w:val="nil"/>
          <w:lang w:val="lv-LV" w:eastAsia="lv-LV"/>
        </w:rPr>
      </w:pPr>
      <w:r w:rsidRPr="00337628">
        <w:rPr>
          <w:rFonts w:ascii="LatoLatin" w:hAnsi="LatoLatin"/>
          <w:sz w:val="21"/>
          <w:szCs w:val="21"/>
          <w:lang w:val="lv-LV"/>
        </w:rPr>
        <w:t>nodrošināt iepirkuma norisi un dokumentēšanu;</w:t>
      </w:r>
    </w:p>
    <w:p w14:paraId="42F5BAB6"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337628">
        <w:rPr>
          <w:rFonts w:ascii="LatoLatin" w:eastAsia="Calibri" w:hAnsi="LatoLatin"/>
          <w:bCs/>
          <w:sz w:val="21"/>
          <w:szCs w:val="21"/>
          <w:u w:color="000000"/>
          <w:bdr w:val="nil"/>
          <w:lang w:val="lv-LV" w:eastAsia="lv-LV"/>
        </w:rPr>
        <w:t>nodrošināt pretendentu brīvu konkurenci, kā arī vienlīdzīgu un taisnīgu attieksmi pret tiem.</w:t>
      </w:r>
    </w:p>
    <w:p w14:paraId="6808C31D"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337628">
        <w:rPr>
          <w:rFonts w:ascii="LatoLatin" w:eastAsia="Calibri" w:hAnsi="LatoLatin"/>
          <w:bCs/>
          <w:sz w:val="21"/>
          <w:szCs w:val="21"/>
          <w:u w:color="000000"/>
          <w:bdr w:val="nil"/>
          <w:lang w:val="lv-LV" w:eastAsia="lv-LV"/>
        </w:rPr>
        <w:t>nodrošināt visiem ieinteresētajiem piegādātājiem pieejamību informācijai par izdarītajiem grozījumiem nolikumā un sniegto papildu informāciju par nolikumu;</w:t>
      </w:r>
    </w:p>
    <w:p w14:paraId="33321810"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337628">
        <w:rPr>
          <w:rFonts w:ascii="LatoLatin" w:eastAsia="Calibri" w:hAnsi="LatoLatin"/>
          <w:bCs/>
          <w:sz w:val="21"/>
          <w:szCs w:val="21"/>
          <w:u w:color="000000"/>
          <w:bdr w:val="nil"/>
          <w:lang w:val="lv-LV" w:eastAsia="lv-LV"/>
        </w:rPr>
        <w:t>pēc ieinteresētā piegādātāja pieprasījuma sniegt papildu informāciju par Atklāta konkursa nolikumu;</w:t>
      </w:r>
    </w:p>
    <w:p w14:paraId="23D1E033"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337628">
        <w:rPr>
          <w:rFonts w:ascii="LatoLatin" w:eastAsia="Calibri" w:hAnsi="LatoLatin"/>
          <w:bCs/>
          <w:sz w:val="21"/>
          <w:szCs w:val="21"/>
          <w:u w:color="000000"/>
          <w:bdr w:val="nil"/>
          <w:lang w:val="lv-LV" w:eastAsia="lv-LV"/>
        </w:rPr>
        <w:t>vērtēt pretendentus un to iesniegtos piedāvājumus saskaņā ar PIL un nolikumu;</w:t>
      </w:r>
    </w:p>
    <w:p w14:paraId="4592DBD2"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337628">
        <w:rPr>
          <w:rFonts w:ascii="LatoLatin" w:eastAsia="Calibri" w:hAnsi="LatoLatin"/>
          <w:bCs/>
          <w:sz w:val="21"/>
          <w:szCs w:val="21"/>
          <w:u w:color="000000"/>
          <w:bdr w:val="nil"/>
          <w:lang w:val="lv-LV" w:eastAsia="lv-LV"/>
        </w:rPr>
        <w:t>piedāvājumu izvērtēšanas laikā līdz Atklāta konkursa rezultātu paziņošanai nesniegt  informāciju par piedāvājumu vērtēšanas procesu;</w:t>
      </w:r>
    </w:p>
    <w:p w14:paraId="2E07D238"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bCs/>
          <w:sz w:val="21"/>
          <w:szCs w:val="21"/>
          <w:u w:color="000000"/>
          <w:bdr w:val="nil"/>
          <w:lang w:val="lv-LV" w:eastAsia="lv-LV"/>
        </w:rPr>
      </w:pPr>
      <w:r w:rsidRPr="00337628">
        <w:rPr>
          <w:rFonts w:ascii="LatoLatin" w:eastAsia="Calibri" w:hAnsi="LatoLatin"/>
          <w:bCs/>
          <w:sz w:val="21"/>
          <w:szCs w:val="21"/>
          <w:u w:color="000000"/>
          <w:bdr w:val="nil"/>
          <w:lang w:val="lv-LV" w:eastAsia="lv-LV"/>
        </w:rPr>
        <w:t>3 (trīs) darba dienu laikā vienlaikus informēt visus pretendentus par iepirkumu komisijas pieņemto lēmumu attiecībā uz iepirkuma līgumu slēgšanu atbilstoši PIL noteiktajām prasībām;</w:t>
      </w:r>
    </w:p>
    <w:p w14:paraId="7D187A64"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b/>
          <w:sz w:val="21"/>
          <w:szCs w:val="21"/>
          <w:lang w:val="lv-LV"/>
        </w:rPr>
      </w:pPr>
      <w:r w:rsidRPr="00337628">
        <w:rPr>
          <w:rFonts w:ascii="LatoLatin" w:eastAsia="Calibri" w:hAnsi="LatoLatin"/>
          <w:bCs/>
          <w:sz w:val="21"/>
          <w:szCs w:val="21"/>
          <w:u w:color="000000"/>
          <w:bdr w:val="nil"/>
          <w:lang w:val="lv-LV" w:eastAsia="lv-LV"/>
        </w:rPr>
        <w:t xml:space="preserve">citi iepirkuma komisijas pienākumi saskaņā ar nolikumu, Publisko iepirkumu likumu, publisko </w:t>
      </w:r>
      <w:r w:rsidRPr="00337628">
        <w:rPr>
          <w:rFonts w:ascii="LatoLatin" w:hAnsi="LatoLatin"/>
          <w:bCs/>
          <w:sz w:val="21"/>
          <w:szCs w:val="21"/>
          <w:lang w:val="lv-LV"/>
        </w:rPr>
        <w:t>iepirkumu regulējošiem Ministru</w:t>
      </w:r>
      <w:r w:rsidRPr="00337628">
        <w:rPr>
          <w:rFonts w:ascii="LatoLatin" w:hAnsi="LatoLatin"/>
          <w:sz w:val="21"/>
          <w:szCs w:val="21"/>
          <w:lang w:val="lv-LV"/>
        </w:rPr>
        <w:t xml:space="preserve"> kabineta noteikumiem un citiem normatīviem aktiem.</w:t>
      </w:r>
    </w:p>
    <w:p w14:paraId="6E17110B" w14:textId="244F09A4" w:rsidR="00FE11F5" w:rsidRPr="00337628" w:rsidRDefault="00FE11F5" w:rsidP="00FE11F5">
      <w:pPr>
        <w:spacing w:after="38"/>
        <w:rPr>
          <w:rFonts w:ascii="LatoLatin" w:hAnsi="LatoLatin"/>
          <w:sz w:val="21"/>
          <w:szCs w:val="21"/>
          <w:lang w:val="lv-LV"/>
        </w:rPr>
      </w:pPr>
      <w:r w:rsidRPr="00337628">
        <w:rPr>
          <w:rFonts w:ascii="LatoLatin" w:hAnsi="LatoLatin"/>
          <w:sz w:val="21"/>
          <w:szCs w:val="21"/>
          <w:lang w:val="lv-LV"/>
        </w:rPr>
        <w:t xml:space="preserve"> </w:t>
      </w:r>
    </w:p>
    <w:p w14:paraId="05F5B6F4" w14:textId="77777777" w:rsidR="00FE11F5" w:rsidRPr="00337628"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sz w:val="21"/>
          <w:szCs w:val="21"/>
          <w:u w:color="000000"/>
          <w:bdr w:val="nil"/>
          <w:lang w:val="lv-LV" w:eastAsia="lv-LV"/>
        </w:rPr>
      </w:pPr>
      <w:r w:rsidRPr="00337628">
        <w:rPr>
          <w:rFonts w:ascii="LatoLatin" w:eastAsia="Calibri" w:hAnsi="LatoLatin"/>
          <w:b/>
          <w:bCs/>
          <w:kern w:val="1"/>
          <w:sz w:val="21"/>
          <w:szCs w:val="21"/>
          <w:u w:color="000000"/>
          <w:bdr w:val="nil"/>
          <w:lang w:val="lv-LV" w:eastAsia="lv-LV"/>
        </w:rPr>
        <w:t>PRETENDENTA</w:t>
      </w:r>
      <w:r w:rsidRPr="00337628">
        <w:rPr>
          <w:rFonts w:ascii="LatoLatin" w:eastAsia="Calibri" w:hAnsi="LatoLatin"/>
          <w:b/>
          <w:bCs/>
          <w:sz w:val="21"/>
          <w:szCs w:val="21"/>
          <w:u w:color="000000"/>
          <w:bdr w:val="nil"/>
          <w:lang w:val="lv-LV" w:eastAsia="lv-LV"/>
        </w:rPr>
        <w:t xml:space="preserve"> TIESĪBAS UN PIENĀKUMI</w:t>
      </w:r>
    </w:p>
    <w:p w14:paraId="3E786E1B"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337628">
        <w:rPr>
          <w:rFonts w:ascii="LatoLatin" w:eastAsia="Arial Unicode MS" w:hAnsi="LatoLatin"/>
          <w:b/>
          <w:bCs/>
          <w:kern w:val="1"/>
          <w:sz w:val="21"/>
          <w:szCs w:val="21"/>
          <w:u w:color="000000"/>
          <w:bdr w:val="nil"/>
          <w:lang w:val="lv-LV" w:eastAsia="lv-LV"/>
        </w:rPr>
        <w:t>Pretendentam</w:t>
      </w:r>
      <w:r w:rsidRPr="00337628">
        <w:rPr>
          <w:rFonts w:ascii="LatoLatin" w:eastAsia="Calibri" w:hAnsi="LatoLatin"/>
          <w:b/>
          <w:bCs/>
          <w:sz w:val="21"/>
          <w:szCs w:val="21"/>
          <w:u w:color="000000"/>
          <w:bdr w:val="nil"/>
          <w:lang w:val="lv-LV" w:eastAsia="lv-LV"/>
        </w:rPr>
        <w:t xml:space="preserve"> ir tiesības:</w:t>
      </w:r>
    </w:p>
    <w:p w14:paraId="2D24D5E1"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papildināt vai atsaukt savu piedāvājumu, izmantojot attiecīgos EIS pieejamos rīkus, līdz Atklāta konkursa nolikuma noteiktajam piedāvājumu iesniegšanas termiņam;</w:t>
      </w:r>
    </w:p>
    <w:p w14:paraId="792DEAEE"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pieprasīt papildu informāciju par Atklāta konkursa nolikumu, ievērojot Atklāta konkursa nolikuma noteikumus;</w:t>
      </w:r>
    </w:p>
    <w:p w14:paraId="719AB6A0"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veidot piegādātāju apvienības un iesniegt vienu kopēju piedāvājumu Atklātā konkursā;</w:t>
      </w:r>
    </w:p>
    <w:p w14:paraId="575D163A"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piedāvājumā noteikt, kura no piedāvājumā ietvertās informācijas ir komercnoslēpums vai konfidenciāla informācija, pamatojoties uz PIL 14. panta otro daļu;</w:t>
      </w:r>
    </w:p>
    <w:p w14:paraId="292AA3E3"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337628">
        <w:rPr>
          <w:rFonts w:ascii="LatoLatin" w:hAnsi="LatoLatin"/>
          <w:sz w:val="21"/>
          <w:szCs w:val="21"/>
          <w:lang w:val="lv-LV"/>
        </w:rPr>
        <w:lastRenderedPageBreak/>
        <w:t>citas pretendenta tiesības saskaņā ar nolikumu, Publisko iepirkumu likumu, publisko iepirkumu regulējošiem Ministru kabineta noteikumiem un citiem normatīviem aktiem.</w:t>
      </w:r>
    </w:p>
    <w:p w14:paraId="63DDF5C2" w14:textId="77777777"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b/>
          <w:sz w:val="21"/>
          <w:szCs w:val="21"/>
          <w:u w:color="000000"/>
          <w:bdr w:val="nil"/>
          <w:lang w:val="lv-LV" w:eastAsia="lv-LV"/>
        </w:rPr>
      </w:pPr>
      <w:r w:rsidRPr="00337628">
        <w:rPr>
          <w:rFonts w:ascii="LatoLatin" w:eastAsia="Calibri" w:hAnsi="LatoLatin"/>
          <w:b/>
          <w:bCs/>
          <w:sz w:val="21"/>
          <w:szCs w:val="21"/>
          <w:u w:color="000000"/>
          <w:bdr w:val="nil"/>
          <w:lang w:val="lv-LV" w:eastAsia="lv-LV"/>
        </w:rPr>
        <w:t>Pretendentam ir pienākumi:</w:t>
      </w:r>
    </w:p>
    <w:p w14:paraId="5529F974"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4653B926"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 xml:space="preserve">Iepirkumu komisijas norādītajā termiņā </w:t>
      </w:r>
      <w:proofErr w:type="spellStart"/>
      <w:r w:rsidRPr="00337628">
        <w:rPr>
          <w:rFonts w:ascii="LatoLatin" w:hAnsi="LatoLatin"/>
          <w:sz w:val="21"/>
          <w:szCs w:val="21"/>
          <w:lang w:val="lv-LV"/>
        </w:rPr>
        <w:t>rakstveidā</w:t>
      </w:r>
      <w:proofErr w:type="spellEnd"/>
      <w:r w:rsidRPr="00337628">
        <w:rPr>
          <w:rFonts w:ascii="LatoLatin" w:hAnsi="LatoLatin"/>
          <w:sz w:val="21"/>
          <w:szCs w:val="21"/>
          <w:lang w:val="lv-LV"/>
        </w:rPr>
        <w:t xml:space="preserve"> sniegt atbildes un paskaidrojumus uz Iepirkumu komisijas uzdotajiem jautājumiem par piedāvājumu;</w:t>
      </w:r>
    </w:p>
    <w:p w14:paraId="14F2B0C3" w14:textId="0091099E"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pēc iepirkumu komisijas pieprasījuma, iepirkumu komisijas norādītajā termiņā</w:t>
      </w:r>
      <w:r w:rsidR="00E35592" w:rsidRPr="00337628">
        <w:rPr>
          <w:rFonts w:ascii="LatoLatin" w:hAnsi="LatoLatin"/>
          <w:sz w:val="21"/>
          <w:szCs w:val="21"/>
          <w:lang w:val="lv-LV"/>
        </w:rPr>
        <w:t xml:space="preserve"> </w:t>
      </w:r>
      <w:proofErr w:type="spellStart"/>
      <w:r w:rsidR="00E35592" w:rsidRPr="00337628">
        <w:rPr>
          <w:rFonts w:ascii="LatoLatin" w:hAnsi="LatoLatin"/>
          <w:sz w:val="21"/>
          <w:szCs w:val="21"/>
          <w:lang w:val="lv-LV"/>
        </w:rPr>
        <w:t>r</w:t>
      </w:r>
      <w:r w:rsidRPr="00337628">
        <w:rPr>
          <w:rFonts w:ascii="LatoLatin" w:hAnsi="LatoLatin"/>
          <w:sz w:val="21"/>
          <w:szCs w:val="21"/>
          <w:lang w:val="lv-LV"/>
        </w:rPr>
        <w:t>akstveidā</w:t>
      </w:r>
      <w:proofErr w:type="spellEnd"/>
      <w:r w:rsidRPr="00337628">
        <w:rPr>
          <w:rFonts w:ascii="LatoLatin" w:hAnsi="LatoLatin"/>
          <w:sz w:val="21"/>
          <w:szCs w:val="21"/>
          <w:lang w:val="lv-LV"/>
        </w:rPr>
        <w:t xml:space="preserve"> sniegt informāciju par pretendenta piedāvājuma tehniskajā un finanšu piedāvājumā norādītās cenas veidošanās mehānismu;</w:t>
      </w:r>
    </w:p>
    <w:p w14:paraId="3D73E708"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katrs pretendents līdz ar piedāvājuma iesniegšanu apņemas ievērot visus Atklāta konkursa nolikumā minētos noteikumus kā pamatu Atklāta konkursa izpildei;</w:t>
      </w:r>
    </w:p>
    <w:p w14:paraId="2272EE9B" w14:textId="77777777"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337628">
        <w:rPr>
          <w:rFonts w:ascii="LatoLatin" w:hAnsi="LatoLatin"/>
          <w:sz w:val="21"/>
          <w:szCs w:val="21"/>
          <w:lang w:val="lv-LV"/>
        </w:rPr>
        <w:t>veikt citas darbības saskaņā ar PIL, citiem normatīvajiem aktiem un Atklāta konkursa nolikumu.</w:t>
      </w:r>
    </w:p>
    <w:p w14:paraId="7D4021FC" w14:textId="77777777" w:rsidR="00E35592" w:rsidRPr="00337628" w:rsidRDefault="00E35592" w:rsidP="00E35592">
      <w:pPr>
        <w:widowControl w:val="0"/>
        <w:pBdr>
          <w:top w:val="nil"/>
          <w:left w:val="nil"/>
          <w:bottom w:val="nil"/>
          <w:right w:val="nil"/>
          <w:between w:val="nil"/>
          <w:bar w:val="nil"/>
        </w:pBdr>
        <w:spacing w:before="60" w:after="60"/>
        <w:ind w:left="1134"/>
        <w:contextualSpacing/>
        <w:jc w:val="both"/>
        <w:outlineLvl w:val="0"/>
        <w:rPr>
          <w:rFonts w:ascii="LatoLatin" w:eastAsia="Calibri" w:hAnsi="LatoLatin"/>
          <w:sz w:val="21"/>
          <w:szCs w:val="21"/>
          <w:u w:color="000000"/>
          <w:bdr w:val="nil"/>
          <w:lang w:val="lv-LV" w:eastAsia="lv-LV"/>
        </w:rPr>
      </w:pPr>
    </w:p>
    <w:p w14:paraId="2E387BD6" w14:textId="55473586" w:rsidR="00FE11F5" w:rsidRPr="00337628" w:rsidRDefault="00FE11F5" w:rsidP="00F158D9">
      <w:pPr>
        <w:widowControl w:val="0"/>
        <w:numPr>
          <w:ilvl w:val="0"/>
          <w:numId w:val="22"/>
        </w:numPr>
        <w:pBdr>
          <w:top w:val="nil"/>
          <w:left w:val="nil"/>
          <w:bottom w:val="nil"/>
          <w:right w:val="nil"/>
          <w:between w:val="nil"/>
          <w:bar w:val="nil"/>
        </w:pBdr>
        <w:spacing w:before="60" w:after="60"/>
        <w:contextualSpacing/>
        <w:jc w:val="center"/>
        <w:outlineLvl w:val="0"/>
        <w:rPr>
          <w:rFonts w:ascii="LatoLatin" w:eastAsia="Calibri" w:hAnsi="LatoLatin"/>
          <w:b/>
          <w:bCs/>
          <w:sz w:val="21"/>
          <w:szCs w:val="21"/>
          <w:u w:color="000000"/>
          <w:bdr w:val="nil"/>
          <w:lang w:val="lv-LV" w:eastAsia="lv-LV"/>
        </w:rPr>
      </w:pPr>
      <w:bookmarkStart w:id="16" w:name="_Hlk158975019"/>
      <w:r w:rsidRPr="00337628">
        <w:rPr>
          <w:rFonts w:ascii="LatoLatin" w:eastAsia="Calibri" w:hAnsi="LatoLatin"/>
          <w:b/>
          <w:bCs/>
          <w:sz w:val="21"/>
          <w:szCs w:val="21"/>
          <w:u w:color="000000"/>
          <w:bdr w:val="nil"/>
          <w:lang w:val="lv-LV" w:eastAsia="lv-LV"/>
        </w:rPr>
        <w:t>APAKŠUZŅĒMĒJU NOMAIŅAS KĀRTĪBA</w:t>
      </w:r>
    </w:p>
    <w:p w14:paraId="47F39E2D" w14:textId="6B0A77C5"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337628">
        <w:rPr>
          <w:rFonts w:ascii="LatoLatin" w:eastAsia="Calibri" w:hAnsi="LatoLatin"/>
          <w:sz w:val="21"/>
          <w:szCs w:val="21"/>
          <w:u w:color="000000"/>
          <w:bdr w:val="nil"/>
          <w:lang w:val="lv-LV" w:eastAsia="lv-LV"/>
        </w:rPr>
        <w:t xml:space="preserve">Iepirkuma procedūrā izraudzītais pretendents nav tiesīgs bez saskaņošanas ar Pasūtītāju veikt </w:t>
      </w:r>
      <w:r w:rsidRPr="00337628">
        <w:rPr>
          <w:rFonts w:ascii="LatoLatin" w:eastAsia="Arial Unicode MS" w:hAnsi="LatoLatin"/>
          <w:kern w:val="1"/>
          <w:sz w:val="21"/>
          <w:szCs w:val="21"/>
          <w:u w:color="000000"/>
          <w:bdr w:val="nil"/>
          <w:lang w:val="lv-LV" w:eastAsia="lv-LV"/>
        </w:rPr>
        <w:t>piedāvājumā norādīto apakšuzņēmēju nomaiņu un iesaistīt papildu apakšuzņēmējus Iepirkuma līguma izpildē. Pasūtītājs var prasīt apakšuzņēmēja viedokli par nomaiņas iemesliem. Pasūtītājs var Iepirkuma līgumā noteikumos paredzēt, ka Iepirkuma procedūrā izraudzītajam pretendentam ir pienākums saskaņot ar Pasūtītāju papildu personāla iesaistīšanu Iepirkuma līguma izpildē.</w:t>
      </w:r>
    </w:p>
    <w:p w14:paraId="68081197" w14:textId="0BA1BF59"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Arial Unicode MS" w:hAnsi="LatoLatin"/>
          <w:kern w:val="1"/>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Piedāvājumā norādītā apakšuzņēmēja nomaiņa pieļaujama tikai Iepirkuma līguma noteikumos norādītajā kārtībā un gadījumos. Pasūtītājs nepiekrīt piedāvājumā norādītā apakšuzņēmēja nomaiņai Iepirkuma līguma noteikumos norādītajos gadījumos un gadījumos, kad piedāvātais apakšuzņēmējs neatbilst Nolikumā izvirzītajām prasībām vai tam nav vismaz tādas pašas kvalifikācijas un pieredze, kas tika vērtēts, izvēloties pretendenta piedāvājumu ar viszemāko cenu.</w:t>
      </w:r>
    </w:p>
    <w:p w14:paraId="1897C79E" w14:textId="573679B2"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Pasūtītājs nepiekrīt piedāvājumā norādītā apakšuzņēmēja nomaiņai, ja pastāv kāds no šādiem nosacījumiem</w:t>
      </w:r>
      <w:r w:rsidRPr="00337628">
        <w:rPr>
          <w:rFonts w:ascii="LatoLatin" w:eastAsia="Calibri" w:hAnsi="LatoLatin"/>
          <w:sz w:val="21"/>
          <w:szCs w:val="21"/>
          <w:u w:color="000000"/>
          <w:bdr w:val="nil"/>
          <w:lang w:val="lv-LV" w:eastAsia="lv-LV"/>
        </w:rPr>
        <w:t>:</w:t>
      </w:r>
    </w:p>
    <w:p w14:paraId="11D1B23F" w14:textId="5FE77CA0"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piedāvātais apakšuzņēmējs neatbilst Nolikumā apakšuzņēmējiem izvirzītajām prasībām;</w:t>
      </w:r>
    </w:p>
    <w:p w14:paraId="34AFD70E" w14:textId="4EA4F398"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tiek nomainīts apakšuzņēmējs, uz kura iespējām Iepirkuma procedūrā izraudzītais pretendents balstījies, lai apliecinātu savas kvalifikācijas atbilstību paziņojumā par līgumu un Nolikumā noteiktajām prasībām, un piedāvātajam apakšuzņēmējam nav vismaz tādas</w:t>
      </w:r>
      <w:r w:rsidRPr="00337628">
        <w:rPr>
          <w:rFonts w:ascii="LatoLatin" w:eastAsia="Calibri" w:hAnsi="LatoLatin"/>
          <w:sz w:val="21"/>
          <w:szCs w:val="21"/>
          <w:u w:color="000000"/>
          <w:bdr w:val="nil"/>
          <w:lang w:val="lv-LV" w:eastAsia="lv-LV"/>
        </w:rPr>
        <w:t xml:space="preserve"> pašas kvalifikācijas, uz kādu Iepirkuma procedūrā izraudzītais pretendents atsaucies, apliecinot savu atbilstību Iepirkuma procedūrā noteiktajām prasībām, vai tas </w:t>
      </w:r>
      <w:r w:rsidRPr="00337628">
        <w:rPr>
          <w:rFonts w:ascii="LatoLatin" w:hAnsi="LatoLatin"/>
          <w:sz w:val="21"/>
          <w:szCs w:val="21"/>
          <w:lang w:val="lv-LV"/>
        </w:rPr>
        <w:t>atbilst šā Nolikumā minētajiem pretendentu izslēgšanas gadījumiem;</w:t>
      </w:r>
    </w:p>
    <w:p w14:paraId="58DA0874" w14:textId="2921F685"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hAnsi="LatoLatin"/>
          <w:sz w:val="21"/>
          <w:szCs w:val="21"/>
          <w:lang w:val="lv-LV"/>
        </w:rPr>
      </w:pPr>
      <w:r w:rsidRPr="00337628">
        <w:rPr>
          <w:rFonts w:ascii="LatoLatin" w:hAnsi="LatoLatin"/>
          <w:sz w:val="21"/>
          <w:szCs w:val="21"/>
          <w:lang w:val="lv-LV"/>
        </w:rPr>
        <w:t>pārbaudot apakšuzņēmēja atbilstību, Pasūtītājs piemēro Nolikumā minētos izslēgšanas nosacījumus;</w:t>
      </w:r>
    </w:p>
    <w:p w14:paraId="3F833836" w14:textId="16FB202A" w:rsidR="00FE11F5" w:rsidRPr="00337628" w:rsidRDefault="00FE11F5" w:rsidP="00F158D9">
      <w:pPr>
        <w:widowControl w:val="0"/>
        <w:numPr>
          <w:ilvl w:val="2"/>
          <w:numId w:val="22"/>
        </w:numPr>
        <w:pBdr>
          <w:top w:val="nil"/>
          <w:left w:val="nil"/>
          <w:bottom w:val="nil"/>
          <w:right w:val="nil"/>
          <w:between w:val="nil"/>
          <w:bar w:val="nil"/>
        </w:pBdr>
        <w:spacing w:before="60" w:after="60"/>
        <w:ind w:left="1134" w:hanging="567"/>
        <w:contextualSpacing/>
        <w:jc w:val="both"/>
        <w:outlineLvl w:val="0"/>
        <w:rPr>
          <w:rFonts w:ascii="LatoLatin" w:eastAsia="Calibri" w:hAnsi="LatoLatin"/>
          <w:sz w:val="21"/>
          <w:szCs w:val="21"/>
          <w:u w:color="000000"/>
          <w:bdr w:val="nil"/>
          <w:lang w:val="lv-LV" w:eastAsia="lv-LV"/>
        </w:rPr>
      </w:pPr>
      <w:r w:rsidRPr="00337628">
        <w:rPr>
          <w:rFonts w:ascii="LatoLatin" w:hAnsi="LatoLatin"/>
          <w:sz w:val="21"/>
          <w:szCs w:val="21"/>
          <w:lang w:val="lv-LV"/>
        </w:rPr>
        <w:t>apakšuzņēmēja maiņas rezultātā tiktu izdarīti tādi grozījumi pretendenta piedāvājumā, kuri, ja sākotnēji būtu tajā iekļauti, ietekmētu piedāvājuma izvēli atbilstoši Nolikumā noteiktajiem</w:t>
      </w:r>
      <w:r w:rsidRPr="00337628">
        <w:rPr>
          <w:rFonts w:ascii="LatoLatin" w:eastAsia="Calibri" w:hAnsi="LatoLatin"/>
          <w:sz w:val="21"/>
          <w:szCs w:val="21"/>
          <w:u w:color="000000"/>
          <w:bdr w:val="nil"/>
          <w:lang w:val="lv-LV" w:eastAsia="lv-LV"/>
        </w:rPr>
        <w:t xml:space="preserve"> piedāvājuma izvērtēšanas kritērijiem.</w:t>
      </w:r>
    </w:p>
    <w:p w14:paraId="281042F0" w14:textId="3B0DA88D" w:rsidR="00FE11F5" w:rsidRPr="00337628" w:rsidRDefault="00FE11F5" w:rsidP="00F158D9">
      <w:pPr>
        <w:widowControl w:val="0"/>
        <w:numPr>
          <w:ilvl w:val="1"/>
          <w:numId w:val="22"/>
        </w:numPr>
        <w:pBdr>
          <w:top w:val="nil"/>
          <w:left w:val="nil"/>
          <w:bottom w:val="nil"/>
          <w:right w:val="nil"/>
          <w:between w:val="nil"/>
          <w:bar w:val="nil"/>
        </w:pBdr>
        <w:spacing w:before="60" w:after="60"/>
        <w:ind w:left="426" w:hanging="426"/>
        <w:contextualSpacing/>
        <w:jc w:val="both"/>
        <w:outlineLvl w:val="0"/>
        <w:rPr>
          <w:rFonts w:ascii="LatoLatin" w:eastAsia="Calibri" w:hAnsi="LatoLatin"/>
          <w:sz w:val="21"/>
          <w:szCs w:val="21"/>
          <w:u w:color="000000"/>
          <w:bdr w:val="nil"/>
          <w:lang w:val="lv-LV" w:eastAsia="lv-LV"/>
        </w:rPr>
      </w:pPr>
      <w:r w:rsidRPr="00337628">
        <w:rPr>
          <w:rFonts w:ascii="LatoLatin" w:eastAsia="Arial Unicode MS" w:hAnsi="LatoLatin"/>
          <w:kern w:val="1"/>
          <w:sz w:val="21"/>
          <w:szCs w:val="21"/>
          <w:u w:color="000000"/>
          <w:bdr w:val="nil"/>
          <w:lang w:val="lv-LV" w:eastAsia="lv-LV"/>
        </w:rPr>
        <w:t>Pasūtītājs</w:t>
      </w:r>
      <w:r w:rsidRPr="00337628">
        <w:rPr>
          <w:rFonts w:ascii="LatoLatin" w:eastAsia="Calibri" w:hAnsi="LatoLatin"/>
          <w:sz w:val="21"/>
          <w:szCs w:val="21"/>
          <w:u w:color="000000"/>
          <w:bdr w:val="nil"/>
          <w:lang w:val="lv-LV" w:eastAsia="lv-LV"/>
        </w:rPr>
        <w:t xml:space="preserve"> atļauj vai atsaka pretendentam apakšuzņēmēju nomaiņu iespējami īsā laikā, bet ne vēlāk kā 5 (piecu) darbdienu laikā pēc tam, kad saņēmis visu atbilstošo informāciju un dokumentus, kas nepieciešami lēmuma pieņemšanai.</w:t>
      </w:r>
    </w:p>
    <w:p w14:paraId="12E4CA6E" w14:textId="77777777" w:rsidR="00FE11F5" w:rsidRPr="00337628" w:rsidRDefault="00FE11F5" w:rsidP="00FE11F5">
      <w:pPr>
        <w:widowControl w:val="0"/>
        <w:pBdr>
          <w:top w:val="nil"/>
          <w:left w:val="nil"/>
          <w:bottom w:val="nil"/>
          <w:right w:val="nil"/>
          <w:between w:val="nil"/>
          <w:bar w:val="nil"/>
        </w:pBdr>
        <w:tabs>
          <w:tab w:val="left" w:pos="5292"/>
        </w:tabs>
        <w:spacing w:before="120" w:after="120"/>
        <w:ind w:left="340"/>
        <w:jc w:val="center"/>
        <w:rPr>
          <w:rFonts w:ascii="LatoLatin" w:eastAsia="Calibri" w:hAnsi="LatoLatin"/>
          <w:b/>
          <w:bCs/>
          <w:sz w:val="21"/>
          <w:szCs w:val="21"/>
          <w:u w:color="000000"/>
          <w:bdr w:val="nil"/>
          <w:lang w:val="lv-LV" w:eastAsia="lv-LV"/>
        </w:rPr>
      </w:pPr>
    </w:p>
    <w:p w14:paraId="6E369E3F" w14:textId="43E12404" w:rsidR="00FE11F5" w:rsidRPr="00337628" w:rsidRDefault="00FE11F5" w:rsidP="00F158D9">
      <w:pPr>
        <w:keepNext/>
        <w:widowControl w:val="0"/>
        <w:numPr>
          <w:ilvl w:val="0"/>
          <w:numId w:val="22"/>
        </w:numPr>
        <w:pBdr>
          <w:top w:val="nil"/>
          <w:left w:val="nil"/>
          <w:bottom w:val="nil"/>
          <w:right w:val="nil"/>
          <w:between w:val="nil"/>
          <w:bar w:val="nil"/>
        </w:pBdr>
        <w:spacing w:before="60" w:after="60"/>
        <w:ind w:left="357" w:hanging="357"/>
        <w:contextualSpacing/>
        <w:jc w:val="center"/>
        <w:outlineLvl w:val="0"/>
        <w:rPr>
          <w:rFonts w:ascii="LatoLatin" w:eastAsia="Calibri" w:hAnsi="LatoLatin"/>
          <w:sz w:val="21"/>
          <w:szCs w:val="21"/>
          <w:u w:color="000000"/>
          <w:bdr w:val="nil"/>
          <w:lang w:val="lv-LV" w:eastAsia="lv-LV"/>
        </w:rPr>
      </w:pPr>
      <w:r w:rsidRPr="00337628">
        <w:rPr>
          <w:rFonts w:ascii="LatoLatin" w:eastAsia="Calibri" w:hAnsi="LatoLatin"/>
          <w:b/>
          <w:bCs/>
          <w:sz w:val="21"/>
          <w:szCs w:val="21"/>
          <w:u w:color="000000"/>
          <w:bdr w:val="nil"/>
          <w:lang w:val="lv-LV" w:eastAsia="lv-LV"/>
        </w:rPr>
        <w:t>PIELIKUMU SARAKSTS</w:t>
      </w:r>
    </w:p>
    <w:p w14:paraId="4061D13F" w14:textId="63CF7210" w:rsidR="00FE11F5" w:rsidRPr="00337628" w:rsidRDefault="00FE11F5" w:rsidP="00220786">
      <w:pPr>
        <w:jc w:val="both"/>
        <w:rPr>
          <w:rFonts w:ascii="LatoLatin" w:hAnsi="LatoLatin"/>
          <w:i/>
          <w:sz w:val="21"/>
          <w:szCs w:val="21"/>
          <w:lang w:val="lv-LV"/>
        </w:rPr>
      </w:pPr>
      <w:r w:rsidRPr="00337628">
        <w:rPr>
          <w:rFonts w:ascii="LatoLatin" w:hAnsi="LatoLatin"/>
          <w:sz w:val="21"/>
          <w:szCs w:val="21"/>
          <w:lang w:val="lv-LV"/>
        </w:rPr>
        <w:t>1.pielikums – Tehniskā specifikācija</w:t>
      </w:r>
      <w:r w:rsidR="00876F4C" w:rsidRPr="00337628">
        <w:rPr>
          <w:rFonts w:ascii="LatoLatin" w:hAnsi="LatoLatin"/>
          <w:sz w:val="21"/>
          <w:szCs w:val="21"/>
          <w:lang w:val="lv-LV"/>
        </w:rPr>
        <w:t xml:space="preserve"> un pretendenta tehniskais piedāvājums</w:t>
      </w:r>
      <w:r w:rsidR="005C33E8" w:rsidRPr="00337628">
        <w:rPr>
          <w:rFonts w:ascii="LatoLatin" w:hAnsi="LatoLatin"/>
          <w:sz w:val="21"/>
          <w:szCs w:val="21"/>
          <w:lang w:val="lv-LV"/>
        </w:rPr>
        <w:t>;</w:t>
      </w:r>
    </w:p>
    <w:p w14:paraId="03A52932" w14:textId="2857C9CC" w:rsidR="00FE11F5" w:rsidRPr="00337628" w:rsidRDefault="00FE11F5" w:rsidP="00220786">
      <w:pPr>
        <w:jc w:val="both"/>
        <w:rPr>
          <w:rFonts w:ascii="LatoLatin" w:hAnsi="LatoLatin"/>
          <w:i/>
          <w:sz w:val="21"/>
          <w:szCs w:val="21"/>
          <w:lang w:val="lv-LV"/>
        </w:rPr>
      </w:pPr>
      <w:r w:rsidRPr="00337628">
        <w:rPr>
          <w:rFonts w:ascii="LatoLatin" w:hAnsi="LatoLatin"/>
          <w:sz w:val="21"/>
          <w:szCs w:val="21"/>
          <w:lang w:val="lv-LV"/>
        </w:rPr>
        <w:t xml:space="preserve">2.pielikums – Pieteikums </w:t>
      </w:r>
      <w:r w:rsidRPr="00337628">
        <w:rPr>
          <w:rFonts w:ascii="LatoLatin" w:hAnsi="LatoLatin"/>
          <w:i/>
          <w:sz w:val="21"/>
          <w:szCs w:val="21"/>
          <w:lang w:val="lv-LV"/>
        </w:rPr>
        <w:t>(veidlapa)</w:t>
      </w:r>
      <w:r w:rsidR="005C33E8" w:rsidRPr="00337628">
        <w:rPr>
          <w:rFonts w:ascii="LatoLatin" w:hAnsi="LatoLatin"/>
          <w:i/>
          <w:sz w:val="21"/>
          <w:szCs w:val="21"/>
          <w:lang w:val="lv-LV"/>
        </w:rPr>
        <w:t>;</w:t>
      </w:r>
    </w:p>
    <w:p w14:paraId="42597792" w14:textId="4AE565DC" w:rsidR="006D5DDE" w:rsidRPr="00337628" w:rsidRDefault="006D5DDE" w:rsidP="00220786">
      <w:pPr>
        <w:jc w:val="both"/>
        <w:rPr>
          <w:rFonts w:ascii="LatoLatin" w:hAnsi="LatoLatin"/>
          <w:sz w:val="21"/>
          <w:szCs w:val="21"/>
          <w:lang w:val="lv-LV"/>
        </w:rPr>
      </w:pPr>
      <w:r w:rsidRPr="00337628">
        <w:rPr>
          <w:rFonts w:ascii="LatoLatin" w:hAnsi="LatoLatin"/>
          <w:i/>
          <w:sz w:val="21"/>
          <w:szCs w:val="21"/>
          <w:lang w:val="lv-LV"/>
        </w:rPr>
        <w:tab/>
        <w:t xml:space="preserve">2.1.pielikums </w:t>
      </w:r>
      <w:r w:rsidRPr="00337628">
        <w:rPr>
          <w:rFonts w:ascii="LatoLatin" w:hAnsi="LatoLatin"/>
          <w:sz w:val="21"/>
          <w:szCs w:val="21"/>
          <w:lang w:val="lv-LV"/>
        </w:rPr>
        <w:t>– Apliecinājums par pretendenta saistītām personām</w:t>
      </w:r>
      <w:r w:rsidR="005C33E8" w:rsidRPr="00337628">
        <w:rPr>
          <w:rFonts w:ascii="LatoLatin" w:hAnsi="LatoLatin"/>
          <w:sz w:val="21"/>
          <w:szCs w:val="21"/>
          <w:lang w:val="lv-LV"/>
        </w:rPr>
        <w:t>;</w:t>
      </w:r>
    </w:p>
    <w:p w14:paraId="722A0554" w14:textId="5D817F17" w:rsidR="00FE11F5" w:rsidRPr="00337628" w:rsidRDefault="00FE11F5" w:rsidP="00220786">
      <w:pPr>
        <w:ind w:left="1418" w:hanging="1418"/>
        <w:jc w:val="both"/>
        <w:rPr>
          <w:rFonts w:ascii="LatoLatin" w:hAnsi="LatoLatin"/>
          <w:sz w:val="21"/>
          <w:szCs w:val="21"/>
          <w:lang w:val="lv-LV"/>
        </w:rPr>
      </w:pPr>
      <w:r w:rsidRPr="00337628">
        <w:rPr>
          <w:rFonts w:ascii="LatoLatin" w:hAnsi="LatoLatin"/>
          <w:sz w:val="21"/>
          <w:szCs w:val="21"/>
          <w:lang w:val="lv-LV"/>
        </w:rPr>
        <w:t xml:space="preserve">3.pielikums – Apliecinājums par neatkarīgi izstrādātu piedāvājumu atklātam konkursam </w:t>
      </w:r>
      <w:r w:rsidRPr="00337628">
        <w:rPr>
          <w:rFonts w:ascii="LatoLatin" w:hAnsi="LatoLatin"/>
          <w:i/>
          <w:sz w:val="21"/>
          <w:szCs w:val="21"/>
          <w:lang w:val="lv-LV"/>
        </w:rPr>
        <w:t>(veidlapa)</w:t>
      </w:r>
      <w:r w:rsidR="005C33E8" w:rsidRPr="00337628">
        <w:rPr>
          <w:rFonts w:ascii="LatoLatin" w:hAnsi="LatoLatin"/>
          <w:i/>
          <w:sz w:val="21"/>
          <w:szCs w:val="21"/>
          <w:lang w:val="lv-LV"/>
        </w:rPr>
        <w:t>;</w:t>
      </w:r>
    </w:p>
    <w:p w14:paraId="511B6120" w14:textId="4BF56AD9" w:rsidR="00FE11F5" w:rsidRPr="00337628" w:rsidRDefault="00FE11F5" w:rsidP="009509E6">
      <w:pPr>
        <w:pBdr>
          <w:top w:val="nil"/>
          <w:left w:val="nil"/>
          <w:bottom w:val="nil"/>
          <w:right w:val="nil"/>
          <w:between w:val="nil"/>
          <w:bar w:val="nil"/>
        </w:pBdr>
        <w:jc w:val="both"/>
        <w:rPr>
          <w:rFonts w:ascii="LatoLatin" w:hAnsi="LatoLatin"/>
          <w:i/>
          <w:sz w:val="21"/>
          <w:szCs w:val="21"/>
          <w:lang w:val="lv-LV"/>
        </w:rPr>
      </w:pPr>
      <w:r w:rsidRPr="00337628">
        <w:rPr>
          <w:rFonts w:ascii="LatoLatin" w:hAnsi="LatoLatin"/>
          <w:sz w:val="21"/>
          <w:szCs w:val="21"/>
          <w:lang w:val="lv-LV"/>
        </w:rPr>
        <w:t xml:space="preserve">4.pielikums – Finanšu piedāvājums </w:t>
      </w:r>
      <w:r w:rsidRPr="00337628">
        <w:rPr>
          <w:rFonts w:ascii="LatoLatin" w:hAnsi="LatoLatin"/>
          <w:i/>
          <w:iCs/>
          <w:sz w:val="21"/>
          <w:szCs w:val="21"/>
          <w:lang w:val="lv-LV"/>
        </w:rPr>
        <w:t>(veidlapa)</w:t>
      </w:r>
      <w:r w:rsidR="005C33E8" w:rsidRPr="00337628">
        <w:rPr>
          <w:rFonts w:ascii="LatoLatin" w:hAnsi="LatoLatin"/>
          <w:i/>
          <w:iCs/>
          <w:sz w:val="21"/>
          <w:szCs w:val="21"/>
          <w:lang w:val="lv-LV"/>
        </w:rPr>
        <w:t>;</w:t>
      </w:r>
    </w:p>
    <w:p w14:paraId="2269DAF9" w14:textId="46B6D656" w:rsidR="00FE11F5" w:rsidRPr="00337628" w:rsidRDefault="00FE11F5" w:rsidP="009509E6">
      <w:pPr>
        <w:ind w:left="1418" w:hanging="1418"/>
        <w:jc w:val="both"/>
        <w:rPr>
          <w:rFonts w:ascii="LatoLatin" w:hAnsi="LatoLatin"/>
          <w:sz w:val="21"/>
          <w:szCs w:val="21"/>
          <w:lang w:val="lv-LV"/>
        </w:rPr>
      </w:pPr>
      <w:r w:rsidRPr="00337628">
        <w:rPr>
          <w:rFonts w:ascii="LatoLatin" w:hAnsi="LatoLatin"/>
          <w:sz w:val="21"/>
          <w:szCs w:val="21"/>
          <w:lang w:val="lv-LV"/>
        </w:rPr>
        <w:t>5.pielikums – Pretendenta līdzvērtīga</w:t>
      </w:r>
      <w:r w:rsidR="001C4604" w:rsidRPr="00337628">
        <w:rPr>
          <w:rFonts w:ascii="LatoLatin" w:hAnsi="LatoLatin"/>
          <w:sz w:val="21"/>
          <w:szCs w:val="21"/>
          <w:lang w:val="lv-LV"/>
        </w:rPr>
        <w:t>s preces piegāde</w:t>
      </w:r>
      <w:r w:rsidRPr="00337628">
        <w:rPr>
          <w:rFonts w:ascii="LatoLatin" w:hAnsi="LatoLatin"/>
          <w:sz w:val="21"/>
          <w:szCs w:val="21"/>
          <w:lang w:val="lv-LV"/>
        </w:rPr>
        <w:t xml:space="preserve"> </w:t>
      </w:r>
      <w:r w:rsidR="001C4604" w:rsidRPr="00337628">
        <w:rPr>
          <w:rFonts w:ascii="LatoLatin" w:hAnsi="LatoLatin"/>
          <w:sz w:val="21"/>
          <w:szCs w:val="21"/>
          <w:lang w:val="lv-LV"/>
        </w:rPr>
        <w:t>un apjoms</w:t>
      </w:r>
      <w:r w:rsidRPr="00337628">
        <w:rPr>
          <w:rFonts w:ascii="LatoLatin" w:hAnsi="LatoLatin"/>
          <w:sz w:val="21"/>
          <w:szCs w:val="21"/>
          <w:lang w:val="lv-LV"/>
        </w:rPr>
        <w:t>(veidlapa)</w:t>
      </w:r>
      <w:r w:rsidR="005C33E8" w:rsidRPr="00337628">
        <w:rPr>
          <w:rFonts w:ascii="LatoLatin" w:hAnsi="LatoLatin"/>
          <w:sz w:val="21"/>
          <w:szCs w:val="21"/>
          <w:lang w:val="lv-LV"/>
        </w:rPr>
        <w:t>;</w:t>
      </w:r>
    </w:p>
    <w:p w14:paraId="52024DD6" w14:textId="20FAC77A" w:rsidR="00FE11F5" w:rsidRPr="00337628" w:rsidRDefault="00FE11F5" w:rsidP="009509E6">
      <w:pPr>
        <w:ind w:left="1418" w:hanging="1418"/>
        <w:jc w:val="both"/>
        <w:rPr>
          <w:rFonts w:ascii="LatoLatin" w:hAnsi="LatoLatin"/>
          <w:sz w:val="21"/>
          <w:szCs w:val="21"/>
          <w:lang w:val="lv-LV"/>
        </w:rPr>
      </w:pPr>
      <w:r w:rsidRPr="00337628">
        <w:rPr>
          <w:rFonts w:ascii="LatoLatin" w:hAnsi="LatoLatin"/>
          <w:sz w:val="21"/>
          <w:szCs w:val="21"/>
          <w:lang w:val="lv-LV"/>
        </w:rPr>
        <w:t xml:space="preserve">6.pielikums – </w:t>
      </w:r>
      <w:r w:rsidR="005F76D9" w:rsidRPr="00337628">
        <w:rPr>
          <w:rFonts w:ascii="LatoLatin" w:hAnsi="LatoLatin"/>
          <w:sz w:val="21"/>
          <w:szCs w:val="21"/>
          <w:lang w:val="lv-LV"/>
        </w:rPr>
        <w:t>Apakšuzņēmēju</w:t>
      </w:r>
      <w:r w:rsidRPr="00337628">
        <w:rPr>
          <w:rFonts w:ascii="LatoLatin" w:hAnsi="LatoLatin"/>
          <w:sz w:val="21"/>
          <w:szCs w:val="21"/>
          <w:lang w:val="lv-LV"/>
        </w:rPr>
        <w:t xml:space="preserve">/ </w:t>
      </w:r>
      <w:r w:rsidR="005F76D9" w:rsidRPr="00337628">
        <w:rPr>
          <w:rFonts w:ascii="LatoLatin" w:hAnsi="LatoLatin"/>
          <w:sz w:val="21"/>
          <w:szCs w:val="21"/>
          <w:lang w:val="lv-LV"/>
        </w:rPr>
        <w:t>personu</w:t>
      </w:r>
      <w:r w:rsidRPr="00337628">
        <w:rPr>
          <w:rFonts w:ascii="LatoLatin" w:hAnsi="LatoLatin"/>
          <w:sz w:val="21"/>
          <w:szCs w:val="21"/>
          <w:lang w:val="lv-LV"/>
        </w:rPr>
        <w:t xml:space="preserve">, uz </w:t>
      </w:r>
      <w:r w:rsidR="00F90242" w:rsidRPr="00337628">
        <w:rPr>
          <w:rFonts w:ascii="LatoLatin" w:hAnsi="LatoLatin"/>
          <w:sz w:val="21"/>
          <w:szCs w:val="21"/>
          <w:lang w:val="lv-LV"/>
        </w:rPr>
        <w:t xml:space="preserve">kuru </w:t>
      </w:r>
      <w:r w:rsidRPr="00337628">
        <w:rPr>
          <w:rFonts w:ascii="LatoLatin" w:hAnsi="LatoLatin"/>
          <w:sz w:val="21"/>
          <w:szCs w:val="21"/>
          <w:lang w:val="lv-LV"/>
        </w:rPr>
        <w:t xml:space="preserve">iespējām pretendents balstās, saraksts </w:t>
      </w:r>
      <w:r w:rsidRPr="00337628">
        <w:rPr>
          <w:rFonts w:ascii="LatoLatin" w:hAnsi="LatoLatin"/>
          <w:i/>
          <w:sz w:val="21"/>
          <w:szCs w:val="21"/>
          <w:lang w:val="lv-LV"/>
        </w:rPr>
        <w:t>(veidlapa)</w:t>
      </w:r>
      <w:r w:rsidR="005C33E8" w:rsidRPr="00337628">
        <w:rPr>
          <w:rFonts w:ascii="LatoLatin" w:hAnsi="LatoLatin"/>
          <w:i/>
          <w:sz w:val="21"/>
          <w:szCs w:val="21"/>
          <w:lang w:val="lv-LV"/>
        </w:rPr>
        <w:t>;</w:t>
      </w:r>
    </w:p>
    <w:p w14:paraId="3D70DA3E" w14:textId="70F7F691" w:rsidR="00FE11F5" w:rsidRPr="00337628" w:rsidRDefault="00FE11F5" w:rsidP="00220786">
      <w:pPr>
        <w:jc w:val="both"/>
        <w:rPr>
          <w:rFonts w:ascii="LatoLatin" w:hAnsi="LatoLatin"/>
          <w:iCs/>
          <w:sz w:val="21"/>
          <w:szCs w:val="21"/>
          <w:lang w:val="lv-LV"/>
        </w:rPr>
      </w:pPr>
      <w:r w:rsidRPr="00337628">
        <w:rPr>
          <w:rFonts w:ascii="LatoLatin" w:hAnsi="LatoLatin"/>
          <w:sz w:val="21"/>
          <w:szCs w:val="21"/>
          <w:lang w:val="lv-LV"/>
        </w:rPr>
        <w:lastRenderedPageBreak/>
        <w:t xml:space="preserve">7.pielikums – </w:t>
      </w:r>
      <w:r w:rsidR="00E84ED8" w:rsidRPr="00337628">
        <w:rPr>
          <w:rFonts w:ascii="LatoLatin" w:hAnsi="LatoLatin"/>
          <w:sz w:val="21"/>
          <w:szCs w:val="21"/>
          <w:lang w:val="lv-LV"/>
        </w:rPr>
        <w:t>Apakšuzņēmēju</w:t>
      </w:r>
      <w:r w:rsidR="00966CCC" w:rsidRPr="00337628">
        <w:rPr>
          <w:rFonts w:ascii="LatoLatin" w:hAnsi="LatoLatin"/>
          <w:sz w:val="21"/>
          <w:szCs w:val="21"/>
          <w:lang w:val="lv-LV"/>
        </w:rPr>
        <w:t xml:space="preserve"> </w:t>
      </w:r>
      <w:r w:rsidR="00E84ED8" w:rsidRPr="00337628">
        <w:rPr>
          <w:rFonts w:ascii="LatoLatin" w:hAnsi="LatoLatin"/>
          <w:sz w:val="21"/>
          <w:szCs w:val="21"/>
          <w:lang w:val="lv-LV"/>
        </w:rPr>
        <w:t>un/vai</w:t>
      </w:r>
      <w:r w:rsidRPr="00337628">
        <w:rPr>
          <w:rFonts w:ascii="LatoLatin" w:hAnsi="LatoLatin"/>
          <w:sz w:val="21"/>
          <w:szCs w:val="21"/>
          <w:lang w:val="lv-LV"/>
        </w:rPr>
        <w:t xml:space="preserve"> </w:t>
      </w:r>
      <w:r w:rsidR="00966CCC" w:rsidRPr="00337628">
        <w:rPr>
          <w:rFonts w:ascii="LatoLatin" w:hAnsi="LatoLatin"/>
          <w:sz w:val="21"/>
          <w:szCs w:val="21"/>
          <w:lang w:val="lv-LV"/>
        </w:rPr>
        <w:t>personu</w:t>
      </w:r>
      <w:r w:rsidRPr="00337628">
        <w:rPr>
          <w:rFonts w:ascii="LatoLatin" w:hAnsi="LatoLatin"/>
          <w:sz w:val="21"/>
          <w:szCs w:val="21"/>
          <w:lang w:val="lv-LV"/>
        </w:rPr>
        <w:t xml:space="preserve">, uz </w:t>
      </w:r>
      <w:r w:rsidR="005F76D9" w:rsidRPr="00337628">
        <w:rPr>
          <w:rFonts w:ascii="LatoLatin" w:hAnsi="LatoLatin"/>
          <w:sz w:val="21"/>
          <w:szCs w:val="21"/>
          <w:lang w:val="lv-LV"/>
        </w:rPr>
        <w:t xml:space="preserve">kuru </w:t>
      </w:r>
      <w:r w:rsidRPr="00337628">
        <w:rPr>
          <w:rFonts w:ascii="LatoLatin" w:hAnsi="LatoLatin"/>
          <w:sz w:val="21"/>
          <w:szCs w:val="21"/>
          <w:lang w:val="lv-LV"/>
        </w:rPr>
        <w:t xml:space="preserve">iespējām pretendents balstās, apliecinājums </w:t>
      </w:r>
      <w:r w:rsidRPr="00337628">
        <w:rPr>
          <w:rFonts w:ascii="LatoLatin" w:hAnsi="LatoLatin"/>
          <w:i/>
          <w:sz w:val="21"/>
          <w:szCs w:val="21"/>
          <w:lang w:val="lv-LV"/>
        </w:rPr>
        <w:t>(veidlapa)</w:t>
      </w:r>
      <w:r w:rsidR="005C33E8" w:rsidRPr="00337628">
        <w:rPr>
          <w:rFonts w:ascii="LatoLatin" w:hAnsi="LatoLatin"/>
          <w:sz w:val="21"/>
          <w:szCs w:val="21"/>
          <w:lang w:val="lv-LV"/>
        </w:rPr>
        <w:t>;</w:t>
      </w:r>
      <w:r w:rsidRPr="00337628">
        <w:rPr>
          <w:rFonts w:ascii="LatoLatin" w:hAnsi="LatoLatin"/>
          <w:sz w:val="21"/>
          <w:szCs w:val="21"/>
          <w:lang w:val="lv-LV"/>
        </w:rPr>
        <w:br/>
        <w:t>8.pielikums – Apliecinājums</w:t>
      </w:r>
      <w:r w:rsidR="005C33E8" w:rsidRPr="00337628">
        <w:rPr>
          <w:rFonts w:ascii="LatoLatin" w:hAnsi="LatoLatin"/>
          <w:sz w:val="21"/>
          <w:szCs w:val="21"/>
          <w:lang w:val="lv-LV"/>
        </w:rPr>
        <w:t>;</w:t>
      </w:r>
    </w:p>
    <w:p w14:paraId="5B21C384" w14:textId="73BB18CD" w:rsidR="00F0322B" w:rsidRPr="00337628" w:rsidRDefault="00FE11F5" w:rsidP="00220786">
      <w:pPr>
        <w:jc w:val="both"/>
        <w:rPr>
          <w:rFonts w:ascii="LatoLatin" w:hAnsi="LatoLatin"/>
          <w:iCs/>
          <w:sz w:val="21"/>
          <w:szCs w:val="21"/>
          <w:lang w:val="lv-LV"/>
        </w:rPr>
      </w:pPr>
      <w:r w:rsidRPr="00337628">
        <w:rPr>
          <w:rFonts w:ascii="LatoLatin" w:hAnsi="LatoLatin"/>
          <w:sz w:val="21"/>
          <w:szCs w:val="21"/>
          <w:lang w:val="lv-LV"/>
        </w:rPr>
        <w:t xml:space="preserve">9.pielikums – </w:t>
      </w:r>
      <w:proofErr w:type="spellStart"/>
      <w:r w:rsidR="00C146F4" w:rsidRPr="00337628">
        <w:rPr>
          <w:rFonts w:ascii="LatoLatin" w:hAnsi="LatoLatin"/>
          <w:sz w:val="21"/>
          <w:szCs w:val="21"/>
          <w:lang w:val="lv-LV"/>
        </w:rPr>
        <w:t>Parauglīgums</w:t>
      </w:r>
      <w:proofErr w:type="spellEnd"/>
      <w:r w:rsidR="005C33E8" w:rsidRPr="00337628">
        <w:rPr>
          <w:rFonts w:ascii="LatoLatin" w:hAnsi="LatoLatin"/>
          <w:sz w:val="21"/>
          <w:szCs w:val="21"/>
          <w:lang w:val="lv-LV"/>
        </w:rPr>
        <w:t>;</w:t>
      </w:r>
    </w:p>
    <w:p w14:paraId="2D714BA6" w14:textId="5F13252D" w:rsidR="00A47E0B" w:rsidRPr="00337628" w:rsidRDefault="00FE11F5" w:rsidP="00220786">
      <w:pPr>
        <w:jc w:val="both"/>
        <w:rPr>
          <w:rFonts w:ascii="LatoLatin" w:hAnsi="LatoLatin"/>
          <w:sz w:val="21"/>
          <w:szCs w:val="21"/>
          <w:lang w:val="lv-LV"/>
        </w:rPr>
      </w:pPr>
      <w:r w:rsidRPr="00337628">
        <w:rPr>
          <w:rFonts w:ascii="LatoLatin" w:hAnsi="LatoLatin"/>
          <w:sz w:val="21"/>
          <w:szCs w:val="21"/>
          <w:lang w:val="lv-LV"/>
        </w:rPr>
        <w:t>10.pielikums – Saimnieciski visizdevīgākā piedāvājuma noteikšanas kārtība</w:t>
      </w:r>
      <w:r w:rsidR="005C33E8" w:rsidRPr="00337628">
        <w:rPr>
          <w:rFonts w:ascii="LatoLatin" w:hAnsi="LatoLatin"/>
          <w:sz w:val="21"/>
          <w:szCs w:val="21"/>
          <w:lang w:val="lv-LV"/>
        </w:rPr>
        <w:t>.</w:t>
      </w:r>
    </w:p>
    <w:p w14:paraId="6FD8D46A" w14:textId="50099F40" w:rsidR="00A47E0B" w:rsidRPr="00337628" w:rsidRDefault="00A47E0B" w:rsidP="00A47E0B">
      <w:pPr>
        <w:jc w:val="right"/>
        <w:rPr>
          <w:rFonts w:ascii="LatoLatin" w:hAnsi="LatoLatin"/>
          <w:sz w:val="21"/>
          <w:szCs w:val="21"/>
          <w:lang w:val="lv-LV"/>
        </w:rPr>
      </w:pPr>
      <w:r w:rsidRPr="00337628">
        <w:rPr>
          <w:rFonts w:ascii="LatoLatin" w:hAnsi="LatoLatin"/>
          <w:sz w:val="21"/>
          <w:szCs w:val="21"/>
          <w:lang w:val="lv-LV"/>
        </w:rPr>
        <w:br w:type="page"/>
      </w:r>
      <w:r w:rsidRPr="00337628">
        <w:rPr>
          <w:rFonts w:ascii="LatoLatin" w:eastAsia="Calibri" w:hAnsi="LatoLatin"/>
          <w:b/>
          <w:bCs/>
          <w:kern w:val="1"/>
          <w:sz w:val="21"/>
          <w:szCs w:val="21"/>
          <w:u w:color="000000"/>
          <w:bdr w:val="nil"/>
          <w:lang w:val="lv-LV" w:eastAsia="lv-LV"/>
        </w:rPr>
        <w:lastRenderedPageBreak/>
        <w:t xml:space="preserve">1.pielikums </w:t>
      </w:r>
    </w:p>
    <w:p w14:paraId="6C59DE51" w14:textId="77777777" w:rsidR="00A47E0B" w:rsidRPr="00337628"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Atklāta konkursa, identifikācijas</w:t>
      </w:r>
    </w:p>
    <w:p w14:paraId="4EB2B459" w14:textId="50825EA3" w:rsidR="00A47E0B" w:rsidRPr="00337628" w:rsidRDefault="00A47E0B" w:rsidP="00C40C8E">
      <w:pPr>
        <w:pBdr>
          <w:top w:val="nil"/>
          <w:left w:val="nil"/>
          <w:bottom w:val="nil"/>
          <w:right w:val="nil"/>
          <w:between w:val="nil"/>
          <w:bar w:val="nil"/>
        </w:pBdr>
        <w:spacing w:before="60" w:after="60"/>
        <w:jc w:val="right"/>
        <w:rPr>
          <w:rFonts w:ascii="LatoLatin" w:hAnsi="LatoLatin"/>
          <w:sz w:val="21"/>
          <w:szCs w:val="21"/>
          <w:highlight w:val="yellow"/>
          <w:lang w:val="lv-LV"/>
        </w:rPr>
      </w:pPr>
      <w:r w:rsidRPr="00337628">
        <w:rPr>
          <w:rFonts w:ascii="LatoLatin" w:eastAsia="Arial Unicode MS" w:hAnsi="LatoLatin"/>
          <w:sz w:val="21"/>
          <w:szCs w:val="21"/>
          <w:u w:color="000000"/>
          <w:bdr w:val="nil"/>
          <w:lang w:val="lv-LV" w:eastAsia="lv-LV"/>
        </w:rPr>
        <w:t xml:space="preserve">Nr. </w:t>
      </w:r>
      <w:r w:rsidR="00C40C8E" w:rsidRPr="00337628">
        <w:rPr>
          <w:rFonts w:ascii="LatoLatin" w:hAnsi="LatoLatin"/>
          <w:sz w:val="21"/>
          <w:szCs w:val="21"/>
          <w:lang w:val="lv-LV"/>
        </w:rPr>
        <w:t>GEKO 2026/06/03</w:t>
      </w:r>
      <w:r w:rsidRPr="00337628">
        <w:rPr>
          <w:rFonts w:ascii="LatoLatin" w:eastAsia="Arial Unicode MS" w:hAnsi="LatoLatin"/>
          <w:sz w:val="21"/>
          <w:szCs w:val="21"/>
          <w:u w:color="000000"/>
          <w:bdr w:val="nil"/>
          <w:lang w:val="lv-LV" w:eastAsia="lv-LV"/>
        </w:rPr>
        <w:t>, nolikumam</w:t>
      </w:r>
    </w:p>
    <w:p w14:paraId="2FBEDD28" w14:textId="77777777" w:rsidR="00337628" w:rsidRPr="00337628" w:rsidRDefault="00337628" w:rsidP="00337628">
      <w:pPr>
        <w:tabs>
          <w:tab w:val="left" w:pos="5103"/>
        </w:tabs>
        <w:spacing w:line="276" w:lineRule="auto"/>
        <w:ind w:firstLine="426"/>
        <w:contextualSpacing/>
        <w:jc w:val="right"/>
        <w:rPr>
          <w:rFonts w:ascii="LatoLatin" w:hAnsi="LatoLatin"/>
          <w:iCs/>
          <w:color w:val="FF0000"/>
          <w:sz w:val="18"/>
          <w:szCs w:val="18"/>
          <w:lang w:val="it-IT"/>
        </w:rPr>
      </w:pPr>
      <w:r w:rsidRPr="00337628">
        <w:rPr>
          <w:rFonts w:ascii="LatoLatin" w:hAnsi="LatoLatin"/>
          <w:iCs/>
          <w:color w:val="FF0000"/>
          <w:sz w:val="18"/>
          <w:szCs w:val="18"/>
          <w:lang w:val="it-IT"/>
        </w:rPr>
        <w:t>(ar grozījumiem, kas izdarīti 2026. gada 7. augusta sēdē, protokols Nr. GEKO 2026/08-12)</w:t>
      </w:r>
    </w:p>
    <w:p w14:paraId="38BD9BF7" w14:textId="77777777" w:rsidR="00A47E0B" w:rsidRPr="00337628" w:rsidRDefault="00A47E0B" w:rsidP="00A47E0B">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p>
    <w:p w14:paraId="5D152034" w14:textId="77777777" w:rsidR="00A47E0B" w:rsidRPr="00337628" w:rsidRDefault="00A47E0B" w:rsidP="00A47E0B">
      <w:pPr>
        <w:suppressAutoHyphens/>
        <w:autoSpaceDE w:val="0"/>
        <w:autoSpaceDN w:val="0"/>
        <w:ind w:left="142"/>
        <w:jc w:val="center"/>
        <w:textAlignment w:val="baseline"/>
        <w:rPr>
          <w:rFonts w:ascii="LatoLatin" w:hAnsi="LatoLatin" w:cs="Calibri Light"/>
          <w:b/>
          <w:sz w:val="21"/>
          <w:szCs w:val="21"/>
          <w:lang w:val="lv-LV" w:eastAsia="lv-LV"/>
        </w:rPr>
      </w:pPr>
      <w:r w:rsidRPr="00337628">
        <w:rPr>
          <w:rFonts w:ascii="LatoLatin" w:hAnsi="LatoLatin" w:cs="Calibri Light"/>
          <w:b/>
          <w:sz w:val="21"/>
          <w:szCs w:val="21"/>
          <w:lang w:val="lv-LV" w:eastAsia="lv-LV"/>
        </w:rPr>
        <w:t>TEHNISKĀ SPECIFIKĀCIJA UN PRETENDENTA TEHNISKAIS PIEDĀVĀJUMS</w:t>
      </w:r>
    </w:p>
    <w:p w14:paraId="0E81640E" w14:textId="242F9697" w:rsidR="00A47E0B" w:rsidRPr="00337628" w:rsidRDefault="00A47E0B" w:rsidP="00A47E0B">
      <w:pPr>
        <w:suppressAutoHyphens/>
        <w:autoSpaceDE w:val="0"/>
        <w:autoSpaceDN w:val="0"/>
        <w:ind w:left="142"/>
        <w:jc w:val="center"/>
        <w:textAlignment w:val="baseline"/>
        <w:rPr>
          <w:rFonts w:ascii="LatoLatin" w:hAnsi="LatoLatin" w:cs="Calibri Light"/>
          <w:bCs/>
          <w:sz w:val="21"/>
          <w:szCs w:val="21"/>
          <w:lang w:val="lv-LV"/>
        </w:rPr>
      </w:pPr>
      <w:r w:rsidRPr="00337628">
        <w:rPr>
          <w:rFonts w:ascii="LatoLatin" w:eastAsiaTheme="majorEastAsia" w:hAnsi="LatoLatin" w:cs="Calibri Light"/>
          <w:sz w:val="21"/>
          <w:szCs w:val="21"/>
          <w:lang w:val="lv-LV" w:eastAsia="lv-LV"/>
        </w:rPr>
        <w:t>atklātam konkursam “</w:t>
      </w:r>
      <w:r w:rsidR="00ED3E36" w:rsidRPr="00337628">
        <w:rPr>
          <w:rFonts w:ascii="LatoLatin" w:hAnsi="LatoLatin" w:cs="Calibri Light"/>
          <w:bCs/>
          <w:sz w:val="21"/>
          <w:szCs w:val="21"/>
          <w:lang w:val="lv-LV"/>
        </w:rPr>
        <w:t>Konteineru pārvadāšanas automašīnas piegāde</w:t>
      </w:r>
      <w:r w:rsidRPr="00337628">
        <w:rPr>
          <w:rFonts w:ascii="LatoLatin" w:eastAsiaTheme="majorEastAsia" w:hAnsi="LatoLatin" w:cs="Calibri Light"/>
          <w:sz w:val="21"/>
          <w:szCs w:val="21"/>
          <w:lang w:val="lv-LV" w:eastAsia="lv-LV"/>
        </w:rPr>
        <w:t>”</w:t>
      </w:r>
    </w:p>
    <w:p w14:paraId="14E8158D" w14:textId="11ABC384" w:rsidR="00A47E0B" w:rsidRPr="00337628" w:rsidRDefault="00A47E0B" w:rsidP="00C40C8E">
      <w:pPr>
        <w:suppressAutoHyphens/>
        <w:autoSpaceDE w:val="0"/>
        <w:autoSpaceDN w:val="0"/>
        <w:jc w:val="center"/>
        <w:textAlignment w:val="baseline"/>
        <w:rPr>
          <w:rFonts w:ascii="LatoLatin" w:hAnsi="LatoLatin"/>
          <w:sz w:val="21"/>
          <w:szCs w:val="21"/>
          <w:lang w:val="lv-LV"/>
        </w:rPr>
      </w:pPr>
      <w:r w:rsidRPr="00337628">
        <w:rPr>
          <w:rFonts w:ascii="LatoLatin" w:eastAsiaTheme="majorEastAsia" w:hAnsi="LatoLatin" w:cs="Calibri Light"/>
          <w:sz w:val="21"/>
          <w:szCs w:val="21"/>
          <w:lang w:val="lv-LV" w:eastAsia="lv-LV"/>
        </w:rPr>
        <w:t xml:space="preserve">(iepirkuma identifikācijas Nr. </w:t>
      </w:r>
      <w:r w:rsidR="00C40C8E" w:rsidRPr="00337628">
        <w:rPr>
          <w:rFonts w:ascii="LatoLatin" w:hAnsi="LatoLatin"/>
          <w:sz w:val="21"/>
          <w:szCs w:val="21"/>
          <w:lang w:val="lv-LV"/>
        </w:rPr>
        <w:t>GEKO 2026/06/03</w:t>
      </w:r>
      <w:r w:rsidRPr="00337628">
        <w:rPr>
          <w:rFonts w:ascii="LatoLatin" w:eastAsiaTheme="majorEastAsia" w:hAnsi="LatoLatin" w:cs="Calibri Light"/>
          <w:sz w:val="21"/>
          <w:szCs w:val="21"/>
          <w:lang w:val="lv-LV" w:eastAsia="lv-LV"/>
        </w:rPr>
        <w:t>)</w:t>
      </w:r>
      <w:bookmarkStart w:id="17" w:name="_Hlk139361315"/>
    </w:p>
    <w:p w14:paraId="268F78FF" w14:textId="77777777" w:rsidR="00A47E0B" w:rsidRPr="00337628" w:rsidRDefault="00A47E0B" w:rsidP="00A47E0B">
      <w:pPr>
        <w:suppressAutoHyphens/>
        <w:autoSpaceDE w:val="0"/>
        <w:autoSpaceDN w:val="0"/>
        <w:jc w:val="both"/>
        <w:textAlignment w:val="baseline"/>
        <w:rPr>
          <w:rFonts w:ascii="LatoLatin" w:eastAsiaTheme="majorEastAsia" w:hAnsi="LatoLatin" w:cs="Calibri Light"/>
          <w:sz w:val="21"/>
          <w:szCs w:val="21"/>
          <w:lang w:val="lv-LV" w:eastAsia="lv-LV"/>
        </w:rPr>
      </w:pPr>
    </w:p>
    <w:p w14:paraId="6921A002" w14:textId="77777777" w:rsidR="00A47E0B" w:rsidRPr="00337628" w:rsidRDefault="00A47E0B" w:rsidP="00A47E0B">
      <w:pPr>
        <w:autoSpaceDE w:val="0"/>
        <w:autoSpaceDN w:val="0"/>
        <w:adjustRightInd w:val="0"/>
        <w:spacing w:after="120"/>
        <w:ind w:right="140"/>
        <w:jc w:val="both"/>
        <w:rPr>
          <w:rFonts w:ascii="LatoLatin" w:hAnsi="LatoLatin" w:cs="Calibri Light"/>
          <w:b/>
          <w:lang w:val="lv-LV"/>
        </w:rPr>
      </w:pPr>
      <w:bookmarkStart w:id="18" w:name="_Toc412043060"/>
      <w:bookmarkEnd w:id="17"/>
      <w:r w:rsidRPr="00337628">
        <w:rPr>
          <w:rFonts w:ascii="LatoLatin" w:hAnsi="LatoLatin" w:cs="Calibri Light"/>
          <w:b/>
          <w:lang w:val="lv-LV"/>
        </w:rPr>
        <w:t>Pretendentam ir jāsagatavo detalizēts tehniskais piedāvājums, ievērojot zemāk minētās prasības</w:t>
      </w:r>
      <w:bookmarkStart w:id="19" w:name="_Hlk54263954"/>
    </w:p>
    <w:tbl>
      <w:tblPr>
        <w:tblStyle w:val="TableGrid"/>
        <w:tblpPr w:leftFromText="180" w:rightFromText="180" w:vertAnchor="text" w:tblpX="-856" w:tblpY="1"/>
        <w:tblOverlap w:val="never"/>
        <w:tblW w:w="10065" w:type="dxa"/>
        <w:tblLayout w:type="fixed"/>
        <w:tblLook w:val="04A0" w:firstRow="1" w:lastRow="0" w:firstColumn="1" w:lastColumn="0" w:noHBand="0" w:noVBand="1"/>
      </w:tblPr>
      <w:tblGrid>
        <w:gridCol w:w="989"/>
        <w:gridCol w:w="4679"/>
        <w:gridCol w:w="4397"/>
      </w:tblGrid>
      <w:tr w:rsidR="00ED3E36" w:rsidRPr="00337628" w14:paraId="2C3C5065" w14:textId="77777777">
        <w:trPr>
          <w:trHeight w:val="357"/>
        </w:trPr>
        <w:tc>
          <w:tcPr>
            <w:tcW w:w="989" w:type="dxa"/>
            <w:tcBorders>
              <w:top w:val="single" w:sz="4" w:space="0" w:color="auto"/>
              <w:left w:val="single" w:sz="4" w:space="0" w:color="auto"/>
              <w:bottom w:val="single" w:sz="4" w:space="0" w:color="auto"/>
              <w:right w:val="single" w:sz="4" w:space="0" w:color="auto"/>
            </w:tcBorders>
            <w:vAlign w:val="center"/>
            <w:hideMark/>
          </w:tcPr>
          <w:p w14:paraId="37E8D58E" w14:textId="77777777" w:rsidR="00ED3E36" w:rsidRPr="00337628" w:rsidRDefault="00ED3E36" w:rsidP="00A47BE5">
            <w:pPr>
              <w:autoSpaceDE w:val="0"/>
              <w:autoSpaceDN w:val="0"/>
              <w:adjustRightInd w:val="0"/>
              <w:jc w:val="center"/>
              <w:rPr>
                <w:rFonts w:ascii="LatoLatin" w:hAnsi="LatoLatin" w:cs="Calibri Light"/>
                <w:b/>
                <w:bCs/>
                <w:iCs/>
                <w:color w:val="000000"/>
              </w:rPr>
            </w:pPr>
            <w:r w:rsidRPr="00337628">
              <w:rPr>
                <w:rFonts w:ascii="LatoLatin" w:hAnsi="LatoLatin" w:cs="Calibri Light"/>
                <w:b/>
                <w:bCs/>
                <w:iCs/>
                <w:color w:val="000000"/>
              </w:rPr>
              <w:t>Nr. p.k.</w:t>
            </w:r>
          </w:p>
        </w:tc>
        <w:tc>
          <w:tcPr>
            <w:tcW w:w="4679" w:type="dxa"/>
            <w:tcBorders>
              <w:top w:val="single" w:sz="4" w:space="0" w:color="auto"/>
              <w:left w:val="single" w:sz="4" w:space="0" w:color="auto"/>
              <w:bottom w:val="single" w:sz="4" w:space="0" w:color="auto"/>
              <w:right w:val="single" w:sz="4" w:space="0" w:color="auto"/>
            </w:tcBorders>
            <w:vAlign w:val="center"/>
            <w:hideMark/>
          </w:tcPr>
          <w:p w14:paraId="7A557CCD" w14:textId="77777777" w:rsidR="00ED3E36" w:rsidRPr="00337628" w:rsidRDefault="00ED3E36" w:rsidP="00A47BE5">
            <w:pPr>
              <w:autoSpaceDE w:val="0"/>
              <w:autoSpaceDN w:val="0"/>
              <w:adjustRightInd w:val="0"/>
              <w:jc w:val="center"/>
              <w:rPr>
                <w:rFonts w:ascii="LatoLatin" w:hAnsi="LatoLatin" w:cs="Calibri Light"/>
                <w:b/>
                <w:bCs/>
              </w:rPr>
            </w:pPr>
            <w:r w:rsidRPr="00337628">
              <w:rPr>
                <w:rFonts w:ascii="LatoLatin" w:hAnsi="LatoLatin" w:cs="Calibri Light"/>
                <w:b/>
                <w:bCs/>
              </w:rPr>
              <w:t>Izvirzītās prasības</w:t>
            </w:r>
          </w:p>
        </w:tc>
        <w:tc>
          <w:tcPr>
            <w:tcW w:w="4397" w:type="dxa"/>
            <w:tcBorders>
              <w:top w:val="single" w:sz="4" w:space="0" w:color="auto"/>
              <w:left w:val="single" w:sz="4" w:space="0" w:color="auto"/>
              <w:bottom w:val="single" w:sz="4" w:space="0" w:color="auto"/>
              <w:right w:val="single" w:sz="4" w:space="0" w:color="auto"/>
            </w:tcBorders>
            <w:hideMark/>
          </w:tcPr>
          <w:p w14:paraId="3CA1CAF8" w14:textId="77777777" w:rsidR="00ED3E36" w:rsidRPr="00337628" w:rsidRDefault="00ED3E36" w:rsidP="00A47BE5">
            <w:pPr>
              <w:autoSpaceDE w:val="0"/>
              <w:autoSpaceDN w:val="0"/>
              <w:adjustRightInd w:val="0"/>
              <w:jc w:val="both"/>
              <w:rPr>
                <w:rFonts w:ascii="LatoLatin" w:hAnsi="LatoLatin" w:cs="Calibri Light"/>
                <w:b/>
                <w:bCs/>
                <w:lang w:eastAsia="en-US"/>
              </w:rPr>
            </w:pPr>
            <w:r w:rsidRPr="00337628">
              <w:rPr>
                <w:rFonts w:ascii="LatoLatin" w:hAnsi="LatoLatin" w:cs="Calibri Light"/>
                <w:b/>
                <w:bCs/>
                <w:lang w:eastAsia="en-US"/>
              </w:rPr>
              <w:t>Pretendents tehniskajā piedāvājumā norāda tehnisko aprakstu, kas apliecina katras prasības (parametra) izpildi, pēc kuras var gūt pārliecību par piedāvātās preces parametru atbilstību izvirzītajām minimālajām tehniskajām prasībām, kā arī norāda lpp. no pievienotajiem dokumentiem un/vai tīmekļvietnes adresi, kur var atrast atbilstību tehniskās specifikācijas katram punktam. Pievienotajos dokumentos Pretendents atzīmē tās teksta daļas, kurās Pasūtītājs var pārliecināties par piedāvājuma atbilstību, saskaņā ar tā iesniegto tehnisko piedāvājumu</w:t>
            </w:r>
          </w:p>
          <w:p w14:paraId="25F467BC" w14:textId="77777777" w:rsidR="00ED3E36" w:rsidRPr="00337628" w:rsidRDefault="00ED3E36" w:rsidP="00A47BE5">
            <w:pPr>
              <w:autoSpaceDE w:val="0"/>
              <w:autoSpaceDN w:val="0"/>
              <w:adjustRightInd w:val="0"/>
              <w:rPr>
                <w:rFonts w:ascii="LatoLatin" w:hAnsi="LatoLatin" w:cs="Calibri Light"/>
                <w:b/>
                <w:bCs/>
              </w:rPr>
            </w:pPr>
            <w:r w:rsidRPr="00337628">
              <w:rPr>
                <w:rFonts w:ascii="LatoLatin" w:hAnsi="LatoLatin" w:cs="Calibri Light"/>
                <w:b/>
                <w:bCs/>
                <w:lang w:eastAsia="en-US"/>
              </w:rPr>
              <w:t>(Ja Pretendents ir preces ražotājs, tas jānorāda piedāvājumā)</w:t>
            </w:r>
          </w:p>
        </w:tc>
      </w:tr>
      <w:tr w:rsidR="00ED3E36" w:rsidRPr="00337628" w14:paraId="2E52E0AD" w14:textId="77777777">
        <w:trPr>
          <w:trHeight w:val="357"/>
        </w:trPr>
        <w:tc>
          <w:tcPr>
            <w:tcW w:w="989" w:type="dxa"/>
            <w:tcBorders>
              <w:top w:val="single" w:sz="4" w:space="0" w:color="auto"/>
              <w:left w:val="single" w:sz="4" w:space="0" w:color="auto"/>
              <w:bottom w:val="single" w:sz="4" w:space="0" w:color="auto"/>
              <w:right w:val="single" w:sz="4" w:space="0" w:color="auto"/>
            </w:tcBorders>
            <w:vAlign w:val="center"/>
          </w:tcPr>
          <w:p w14:paraId="20E4F5E8" w14:textId="77777777" w:rsidR="00ED3E36" w:rsidRPr="00337628" w:rsidRDefault="00ED3E36" w:rsidP="00F158D9">
            <w:pPr>
              <w:pStyle w:val="ListParagraph"/>
              <w:numPr>
                <w:ilvl w:val="0"/>
                <w:numId w:val="40"/>
              </w:numPr>
              <w:autoSpaceDE w:val="0"/>
              <w:autoSpaceDN w:val="0"/>
              <w:adjustRightInd w:val="0"/>
              <w:rPr>
                <w:rFonts w:ascii="LatoLatin" w:hAnsi="LatoLatin" w:cs="Calibri Light"/>
                <w:b/>
                <w:bCs/>
                <w:iCs/>
                <w:color w:val="000000"/>
              </w:rPr>
            </w:pPr>
          </w:p>
        </w:tc>
        <w:tc>
          <w:tcPr>
            <w:tcW w:w="9076" w:type="dxa"/>
            <w:gridSpan w:val="2"/>
            <w:tcBorders>
              <w:top w:val="single" w:sz="4" w:space="0" w:color="auto"/>
              <w:left w:val="single" w:sz="4" w:space="0" w:color="auto"/>
              <w:bottom w:val="single" w:sz="4" w:space="0" w:color="auto"/>
              <w:right w:val="single" w:sz="4" w:space="0" w:color="auto"/>
            </w:tcBorders>
            <w:vAlign w:val="center"/>
            <w:hideMark/>
          </w:tcPr>
          <w:p w14:paraId="0ABA7623" w14:textId="77777777" w:rsidR="00ED3E36" w:rsidRPr="00337628" w:rsidRDefault="00ED3E36" w:rsidP="00A47BE5">
            <w:pPr>
              <w:autoSpaceDE w:val="0"/>
              <w:autoSpaceDN w:val="0"/>
              <w:adjustRightInd w:val="0"/>
              <w:rPr>
                <w:rFonts w:ascii="LatoLatin" w:hAnsi="LatoLatin" w:cs="Calibri Light"/>
                <w:b/>
                <w:bCs/>
                <w:iCs/>
                <w:color w:val="000000"/>
              </w:rPr>
            </w:pPr>
            <w:r w:rsidRPr="00337628">
              <w:rPr>
                <w:rFonts w:ascii="LatoLatin" w:hAnsi="LatoLatin" w:cs="Calibri Light"/>
                <w:b/>
                <w:bCs/>
                <w:iCs/>
                <w:color w:val="000000"/>
              </w:rPr>
              <w:t>Vispārīgās prasības</w:t>
            </w:r>
          </w:p>
        </w:tc>
      </w:tr>
      <w:tr w:rsidR="00ED3E36" w:rsidRPr="00337628" w14:paraId="2C8D12E2" w14:textId="77777777">
        <w:tc>
          <w:tcPr>
            <w:tcW w:w="989" w:type="dxa"/>
            <w:tcBorders>
              <w:top w:val="single" w:sz="4" w:space="0" w:color="auto"/>
              <w:left w:val="single" w:sz="4" w:space="0" w:color="auto"/>
              <w:bottom w:val="single" w:sz="4" w:space="0" w:color="auto"/>
              <w:right w:val="single" w:sz="4" w:space="0" w:color="auto"/>
            </w:tcBorders>
            <w:vAlign w:val="center"/>
          </w:tcPr>
          <w:p w14:paraId="3C821D05"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hideMark/>
          </w:tcPr>
          <w:p w14:paraId="66A0304A"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cs="Arial"/>
              </w:rPr>
              <w:t>Jauna, CE marķēta, ekspluatācijā neizmantota konteineru pārvadāšanas automašīna (turpmāk –</w:t>
            </w:r>
            <w:r w:rsidRPr="00337628">
              <w:rPr>
                <w:rFonts w:ascii="LatoLatin" w:hAnsi="LatoLatin" w:cs="Calibri Light"/>
              </w:rPr>
              <w:t xml:space="preserve"> Automašīna</w:t>
            </w:r>
            <w:r w:rsidRPr="00337628">
              <w:rPr>
                <w:rFonts w:ascii="LatoLatin" w:hAnsi="LatoLatin" w:cs="Arial"/>
              </w:rPr>
              <w:t xml:space="preserve">) </w:t>
            </w:r>
            <w:r w:rsidRPr="00337628">
              <w:rPr>
                <w:rFonts w:ascii="LatoLatin" w:hAnsi="LatoLatin"/>
                <w:b/>
                <w:bCs/>
                <w:i/>
                <w:iCs/>
              </w:rPr>
              <w:t>(Pretendents piedāvājumā precīzi norāda modeli)</w:t>
            </w:r>
          </w:p>
        </w:tc>
        <w:tc>
          <w:tcPr>
            <w:tcW w:w="4397" w:type="dxa"/>
            <w:tcBorders>
              <w:top w:val="single" w:sz="4" w:space="0" w:color="auto"/>
              <w:left w:val="single" w:sz="4" w:space="0" w:color="auto"/>
              <w:bottom w:val="single" w:sz="4" w:space="0" w:color="auto"/>
              <w:right w:val="single" w:sz="4" w:space="0" w:color="auto"/>
            </w:tcBorders>
          </w:tcPr>
          <w:p w14:paraId="2A69812B"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2FA786C4" w14:textId="77777777">
        <w:tc>
          <w:tcPr>
            <w:tcW w:w="989" w:type="dxa"/>
            <w:tcBorders>
              <w:top w:val="single" w:sz="4" w:space="0" w:color="auto"/>
              <w:left w:val="single" w:sz="4" w:space="0" w:color="auto"/>
              <w:bottom w:val="single" w:sz="4" w:space="0" w:color="auto"/>
              <w:right w:val="single" w:sz="4" w:space="0" w:color="auto"/>
            </w:tcBorders>
            <w:vAlign w:val="center"/>
          </w:tcPr>
          <w:p w14:paraId="3B1A2DC9"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hideMark/>
          </w:tcPr>
          <w:p w14:paraId="765B4F02"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cs="Calibri Light"/>
                <w:color w:val="000000" w:themeColor="text1"/>
              </w:rPr>
              <w:t>Ražots 2026. gadā</w:t>
            </w:r>
            <w:r w:rsidRPr="00337628">
              <w:rPr>
                <w:rFonts w:ascii="LatoLatin" w:hAnsi="LatoLatin" w:cs="Calibri Light"/>
              </w:rPr>
              <w:t>, kas piemērots darbam sadzīves atkritumu poligonā</w:t>
            </w:r>
          </w:p>
        </w:tc>
        <w:tc>
          <w:tcPr>
            <w:tcW w:w="4397" w:type="dxa"/>
            <w:tcBorders>
              <w:top w:val="single" w:sz="4" w:space="0" w:color="auto"/>
              <w:left w:val="single" w:sz="4" w:space="0" w:color="auto"/>
              <w:bottom w:val="single" w:sz="4" w:space="0" w:color="auto"/>
              <w:right w:val="single" w:sz="4" w:space="0" w:color="auto"/>
            </w:tcBorders>
          </w:tcPr>
          <w:p w14:paraId="27F2FB83"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7F7840DB" w14:textId="77777777">
        <w:tc>
          <w:tcPr>
            <w:tcW w:w="989" w:type="dxa"/>
            <w:tcBorders>
              <w:top w:val="single" w:sz="4" w:space="0" w:color="auto"/>
              <w:left w:val="single" w:sz="4" w:space="0" w:color="auto"/>
              <w:bottom w:val="single" w:sz="4" w:space="0" w:color="auto"/>
              <w:right w:val="single" w:sz="4" w:space="0" w:color="auto"/>
            </w:tcBorders>
            <w:vAlign w:val="center"/>
          </w:tcPr>
          <w:p w14:paraId="48E9CD31"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C71AF49"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 xml:space="preserve">Eiropas </w:t>
            </w:r>
            <w:proofErr w:type="spellStart"/>
            <w:r w:rsidRPr="00337628">
              <w:rPr>
                <w:rFonts w:ascii="LatoLatin" w:hAnsi="LatoLatin"/>
              </w:rPr>
              <w:t>homologācijas</w:t>
            </w:r>
            <w:proofErr w:type="spellEnd"/>
            <w:r w:rsidRPr="00337628">
              <w:rPr>
                <w:rFonts w:ascii="LatoLatin" w:hAnsi="LatoLatin"/>
              </w:rPr>
              <w:t xml:space="preserve"> dokuments šasijai (COC/WVTA)</w:t>
            </w:r>
          </w:p>
        </w:tc>
        <w:tc>
          <w:tcPr>
            <w:tcW w:w="4397" w:type="dxa"/>
            <w:tcBorders>
              <w:top w:val="single" w:sz="4" w:space="0" w:color="auto"/>
              <w:left w:val="single" w:sz="4" w:space="0" w:color="auto"/>
              <w:bottom w:val="single" w:sz="4" w:space="0" w:color="auto"/>
              <w:right w:val="single" w:sz="4" w:space="0" w:color="auto"/>
            </w:tcBorders>
          </w:tcPr>
          <w:p w14:paraId="405E5F3B"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442952C6" w14:textId="77777777">
        <w:tc>
          <w:tcPr>
            <w:tcW w:w="989" w:type="dxa"/>
            <w:tcBorders>
              <w:top w:val="single" w:sz="4" w:space="0" w:color="auto"/>
              <w:left w:val="single" w:sz="4" w:space="0" w:color="auto"/>
              <w:bottom w:val="single" w:sz="4" w:space="0" w:color="auto"/>
              <w:right w:val="single" w:sz="4" w:space="0" w:color="auto"/>
            </w:tcBorders>
            <w:vAlign w:val="center"/>
          </w:tcPr>
          <w:p w14:paraId="435D1D60"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vAlign w:val="center"/>
            <w:hideMark/>
          </w:tcPr>
          <w:p w14:paraId="663CC39D" w14:textId="77777777" w:rsidR="00ED3E36" w:rsidRPr="00337628" w:rsidRDefault="00ED3E36" w:rsidP="00A47BE5">
            <w:pPr>
              <w:autoSpaceDE w:val="0"/>
              <w:autoSpaceDN w:val="0"/>
              <w:adjustRightInd w:val="0"/>
              <w:jc w:val="both"/>
              <w:rPr>
                <w:rFonts w:ascii="LatoLatin" w:hAnsi="LatoLatin" w:cs="Calibri Light"/>
                <w:b/>
                <w:bCs/>
                <w:iCs/>
                <w:color w:val="000000"/>
              </w:rPr>
            </w:pPr>
            <w:r w:rsidRPr="00337628">
              <w:rPr>
                <w:rFonts w:ascii="LatoLatin" w:hAnsi="LatoLatin" w:cs="Calibri Light"/>
                <w:b/>
                <w:bCs/>
                <w:iCs/>
                <w:color w:val="000000"/>
              </w:rPr>
              <w:t>Vispārējie izmēri un parametri</w:t>
            </w:r>
          </w:p>
        </w:tc>
      </w:tr>
      <w:tr w:rsidR="00ED3E36" w:rsidRPr="00337628" w14:paraId="13042082" w14:textId="77777777">
        <w:tc>
          <w:tcPr>
            <w:tcW w:w="989" w:type="dxa"/>
            <w:tcBorders>
              <w:top w:val="single" w:sz="4" w:space="0" w:color="auto"/>
              <w:left w:val="single" w:sz="4" w:space="0" w:color="auto"/>
              <w:bottom w:val="single" w:sz="4" w:space="0" w:color="auto"/>
              <w:right w:val="single" w:sz="4" w:space="0" w:color="auto"/>
            </w:tcBorders>
            <w:vAlign w:val="center"/>
          </w:tcPr>
          <w:p w14:paraId="00594FA0"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7D504A7E"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Riteņu formula 6x6</w:t>
            </w:r>
          </w:p>
        </w:tc>
        <w:tc>
          <w:tcPr>
            <w:tcW w:w="4397" w:type="dxa"/>
            <w:tcBorders>
              <w:top w:val="single" w:sz="4" w:space="0" w:color="auto"/>
              <w:left w:val="single" w:sz="4" w:space="0" w:color="auto"/>
              <w:bottom w:val="single" w:sz="4" w:space="0" w:color="auto"/>
              <w:right w:val="single" w:sz="4" w:space="0" w:color="auto"/>
            </w:tcBorders>
          </w:tcPr>
          <w:p w14:paraId="0C46CBC6"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498487F0" w14:textId="77777777">
        <w:tc>
          <w:tcPr>
            <w:tcW w:w="989" w:type="dxa"/>
            <w:tcBorders>
              <w:top w:val="single" w:sz="4" w:space="0" w:color="auto"/>
              <w:left w:val="single" w:sz="4" w:space="0" w:color="auto"/>
              <w:bottom w:val="single" w:sz="4" w:space="0" w:color="auto"/>
              <w:right w:val="single" w:sz="4" w:space="0" w:color="auto"/>
            </w:tcBorders>
            <w:vAlign w:val="center"/>
          </w:tcPr>
          <w:p w14:paraId="205FC9D6"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5CEC979"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Automašīnas pilna masa ne mazāk kā 35 000 kg</w:t>
            </w:r>
          </w:p>
        </w:tc>
        <w:tc>
          <w:tcPr>
            <w:tcW w:w="4397" w:type="dxa"/>
            <w:tcBorders>
              <w:top w:val="single" w:sz="4" w:space="0" w:color="auto"/>
              <w:left w:val="single" w:sz="4" w:space="0" w:color="auto"/>
              <w:bottom w:val="single" w:sz="4" w:space="0" w:color="auto"/>
              <w:right w:val="single" w:sz="4" w:space="0" w:color="auto"/>
            </w:tcBorders>
          </w:tcPr>
          <w:p w14:paraId="3913D94F"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319DA60B" w14:textId="77777777">
        <w:tc>
          <w:tcPr>
            <w:tcW w:w="989" w:type="dxa"/>
            <w:tcBorders>
              <w:top w:val="single" w:sz="4" w:space="0" w:color="auto"/>
              <w:left w:val="single" w:sz="4" w:space="0" w:color="auto"/>
              <w:bottom w:val="single" w:sz="4" w:space="0" w:color="auto"/>
              <w:right w:val="single" w:sz="4" w:space="0" w:color="auto"/>
            </w:tcBorders>
            <w:vAlign w:val="center"/>
          </w:tcPr>
          <w:p w14:paraId="7C5FCCAA"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23B84BB" w14:textId="77777777" w:rsidR="00ED3E36" w:rsidRPr="00337628" w:rsidRDefault="00ED3E36" w:rsidP="00A47BE5">
            <w:pPr>
              <w:autoSpaceDE w:val="0"/>
              <w:autoSpaceDN w:val="0"/>
              <w:adjustRightInd w:val="0"/>
              <w:jc w:val="both"/>
              <w:rPr>
                <w:rFonts w:ascii="LatoLatin" w:hAnsi="LatoLatin" w:cs="Calibri Light"/>
                <w:color w:val="000000" w:themeColor="text1"/>
              </w:rPr>
            </w:pPr>
            <w:r w:rsidRPr="00337628">
              <w:rPr>
                <w:rFonts w:ascii="LatoLatin" w:hAnsi="LatoLatin"/>
                <w:color w:val="000000" w:themeColor="text1"/>
              </w:rPr>
              <w:t>Celtspēja ne mazāk kā 19 000 kg</w:t>
            </w:r>
          </w:p>
        </w:tc>
        <w:tc>
          <w:tcPr>
            <w:tcW w:w="4397" w:type="dxa"/>
            <w:tcBorders>
              <w:top w:val="single" w:sz="4" w:space="0" w:color="auto"/>
              <w:left w:val="single" w:sz="4" w:space="0" w:color="auto"/>
              <w:bottom w:val="single" w:sz="4" w:space="0" w:color="auto"/>
              <w:right w:val="single" w:sz="4" w:space="0" w:color="auto"/>
            </w:tcBorders>
          </w:tcPr>
          <w:p w14:paraId="405FADDC"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66905AE6" w14:textId="77777777">
        <w:tc>
          <w:tcPr>
            <w:tcW w:w="989" w:type="dxa"/>
            <w:tcBorders>
              <w:top w:val="single" w:sz="4" w:space="0" w:color="auto"/>
              <w:left w:val="single" w:sz="4" w:space="0" w:color="auto"/>
              <w:bottom w:val="single" w:sz="4" w:space="0" w:color="auto"/>
              <w:right w:val="single" w:sz="4" w:space="0" w:color="auto"/>
            </w:tcBorders>
            <w:vAlign w:val="center"/>
          </w:tcPr>
          <w:p w14:paraId="07F7CBAA"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84D002A" w14:textId="77777777" w:rsidR="00ED3E36" w:rsidRPr="00337628" w:rsidRDefault="00ED3E36" w:rsidP="00A47BE5">
            <w:pPr>
              <w:autoSpaceDE w:val="0"/>
              <w:autoSpaceDN w:val="0"/>
              <w:adjustRightInd w:val="0"/>
              <w:jc w:val="both"/>
              <w:rPr>
                <w:rFonts w:ascii="LatoLatin" w:hAnsi="LatoLatin" w:cs="Calibri Light"/>
                <w:color w:val="000000" w:themeColor="text1"/>
              </w:rPr>
            </w:pPr>
            <w:proofErr w:type="spellStart"/>
            <w:r w:rsidRPr="00337628">
              <w:rPr>
                <w:rFonts w:ascii="LatoLatin" w:hAnsi="LatoLatin"/>
                <w:color w:val="000000" w:themeColor="text1"/>
              </w:rPr>
              <w:t>Garenbāze</w:t>
            </w:r>
            <w:proofErr w:type="spellEnd"/>
            <w:r w:rsidRPr="00337628">
              <w:rPr>
                <w:rFonts w:ascii="LatoLatin" w:hAnsi="LatoLatin"/>
                <w:color w:val="000000" w:themeColor="text1"/>
              </w:rPr>
              <w:t xml:space="preserve"> robežās no 3700 līdz 4500 mm</w:t>
            </w:r>
          </w:p>
        </w:tc>
        <w:tc>
          <w:tcPr>
            <w:tcW w:w="4397" w:type="dxa"/>
            <w:tcBorders>
              <w:top w:val="single" w:sz="4" w:space="0" w:color="auto"/>
              <w:left w:val="single" w:sz="4" w:space="0" w:color="auto"/>
              <w:bottom w:val="single" w:sz="4" w:space="0" w:color="auto"/>
              <w:right w:val="single" w:sz="4" w:space="0" w:color="auto"/>
            </w:tcBorders>
          </w:tcPr>
          <w:p w14:paraId="4D0C2911"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51183DAA" w14:textId="77777777">
        <w:tc>
          <w:tcPr>
            <w:tcW w:w="989" w:type="dxa"/>
            <w:tcBorders>
              <w:top w:val="single" w:sz="4" w:space="0" w:color="auto"/>
              <w:left w:val="single" w:sz="4" w:space="0" w:color="auto"/>
              <w:bottom w:val="single" w:sz="4" w:space="0" w:color="auto"/>
              <w:right w:val="single" w:sz="4" w:space="0" w:color="auto"/>
            </w:tcBorders>
            <w:vAlign w:val="center"/>
          </w:tcPr>
          <w:p w14:paraId="4AFC0EB5"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42CD17D6" w14:textId="77777777" w:rsidR="00ED3E36" w:rsidRPr="00337628" w:rsidRDefault="00ED3E36" w:rsidP="00A47BE5">
            <w:pPr>
              <w:autoSpaceDE w:val="0"/>
              <w:autoSpaceDN w:val="0"/>
              <w:adjustRightInd w:val="0"/>
              <w:jc w:val="both"/>
              <w:rPr>
                <w:rFonts w:ascii="LatoLatin" w:hAnsi="LatoLatin" w:cs="Calibri Light"/>
                <w:b/>
                <w:bCs/>
                <w:iCs/>
                <w:color w:val="000000" w:themeColor="text1"/>
              </w:rPr>
            </w:pPr>
            <w:r w:rsidRPr="00337628">
              <w:rPr>
                <w:rFonts w:ascii="LatoLatin" w:hAnsi="LatoLatin" w:cs="Calibri Light"/>
                <w:b/>
                <w:bCs/>
                <w:iCs/>
                <w:color w:val="000000" w:themeColor="text1"/>
              </w:rPr>
              <w:t>Dzinējs</w:t>
            </w:r>
          </w:p>
        </w:tc>
      </w:tr>
      <w:tr w:rsidR="00ED3E36" w:rsidRPr="00337628" w14:paraId="19E7C46F" w14:textId="77777777">
        <w:tc>
          <w:tcPr>
            <w:tcW w:w="989" w:type="dxa"/>
            <w:tcBorders>
              <w:top w:val="single" w:sz="4" w:space="0" w:color="auto"/>
              <w:left w:val="single" w:sz="4" w:space="0" w:color="auto"/>
              <w:bottom w:val="single" w:sz="4" w:space="0" w:color="auto"/>
              <w:right w:val="single" w:sz="4" w:space="0" w:color="auto"/>
            </w:tcBorders>
            <w:vAlign w:val="center"/>
          </w:tcPr>
          <w:p w14:paraId="2A028331"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D6FBFE0" w14:textId="77777777" w:rsidR="00ED3E36" w:rsidRPr="00337628" w:rsidRDefault="00ED3E36" w:rsidP="00A47BE5">
            <w:pPr>
              <w:autoSpaceDE w:val="0"/>
              <w:autoSpaceDN w:val="0"/>
              <w:adjustRightInd w:val="0"/>
              <w:jc w:val="both"/>
              <w:rPr>
                <w:rFonts w:ascii="LatoLatin" w:hAnsi="LatoLatin" w:cs="Calibri Light"/>
                <w:color w:val="000000" w:themeColor="text1"/>
              </w:rPr>
            </w:pPr>
            <w:r w:rsidRPr="00337628">
              <w:rPr>
                <w:rFonts w:ascii="LatoLatin" w:hAnsi="LatoLatin"/>
                <w:color w:val="000000" w:themeColor="text1"/>
              </w:rPr>
              <w:t>Dzinēja jauda ne mazāka kā 310 </w:t>
            </w:r>
            <w:proofErr w:type="spellStart"/>
            <w:r w:rsidRPr="00337628">
              <w:rPr>
                <w:rFonts w:ascii="LatoLatin" w:hAnsi="LatoLatin"/>
                <w:color w:val="000000" w:themeColor="text1"/>
              </w:rPr>
              <w:t>kW</w:t>
            </w:r>
            <w:proofErr w:type="spellEnd"/>
          </w:p>
        </w:tc>
        <w:tc>
          <w:tcPr>
            <w:tcW w:w="4397" w:type="dxa"/>
            <w:tcBorders>
              <w:top w:val="single" w:sz="4" w:space="0" w:color="auto"/>
              <w:left w:val="single" w:sz="4" w:space="0" w:color="auto"/>
              <w:bottom w:val="single" w:sz="4" w:space="0" w:color="auto"/>
              <w:right w:val="single" w:sz="4" w:space="0" w:color="auto"/>
            </w:tcBorders>
          </w:tcPr>
          <w:p w14:paraId="0320BC63"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69EEEA7E" w14:textId="77777777">
        <w:tc>
          <w:tcPr>
            <w:tcW w:w="989" w:type="dxa"/>
            <w:tcBorders>
              <w:top w:val="single" w:sz="4" w:space="0" w:color="auto"/>
              <w:left w:val="single" w:sz="4" w:space="0" w:color="auto"/>
              <w:bottom w:val="single" w:sz="4" w:space="0" w:color="auto"/>
              <w:right w:val="single" w:sz="4" w:space="0" w:color="auto"/>
            </w:tcBorders>
            <w:vAlign w:val="center"/>
          </w:tcPr>
          <w:p w14:paraId="6B679F14"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14EC16C" w14:textId="77777777" w:rsidR="00ED3E36" w:rsidRPr="00337628" w:rsidRDefault="00ED3E36" w:rsidP="00A47BE5">
            <w:pPr>
              <w:autoSpaceDE w:val="0"/>
              <w:autoSpaceDN w:val="0"/>
              <w:adjustRightInd w:val="0"/>
              <w:jc w:val="both"/>
              <w:rPr>
                <w:rFonts w:ascii="LatoLatin" w:hAnsi="LatoLatin" w:cs="Calibri Light"/>
                <w:color w:val="000000" w:themeColor="text1"/>
              </w:rPr>
            </w:pPr>
            <w:r w:rsidRPr="00337628">
              <w:rPr>
                <w:rFonts w:ascii="LatoLatin" w:hAnsi="LatoLatin" w:cs="Calibri Light"/>
                <w:color w:val="000000" w:themeColor="text1"/>
              </w:rPr>
              <w:t xml:space="preserve">Dzinēja izmešu attīrīšanas sistēmai jāatbilst ES standartiem, bet ne zemāks par EU </w:t>
            </w:r>
            <w:proofErr w:type="spellStart"/>
            <w:r w:rsidRPr="00337628">
              <w:rPr>
                <w:rFonts w:ascii="LatoLatin" w:hAnsi="LatoLatin" w:cs="Calibri Light"/>
                <w:color w:val="000000" w:themeColor="text1"/>
              </w:rPr>
              <w:t>Stage</w:t>
            </w:r>
            <w:proofErr w:type="spellEnd"/>
            <w:r w:rsidRPr="00337628">
              <w:rPr>
                <w:rFonts w:ascii="LatoLatin" w:hAnsi="LatoLatin" w:cs="Calibri Light"/>
                <w:color w:val="000000" w:themeColor="text1"/>
              </w:rPr>
              <w:t xml:space="preserve"> VI</w:t>
            </w:r>
          </w:p>
        </w:tc>
        <w:tc>
          <w:tcPr>
            <w:tcW w:w="4397" w:type="dxa"/>
            <w:tcBorders>
              <w:top w:val="single" w:sz="4" w:space="0" w:color="auto"/>
              <w:left w:val="single" w:sz="4" w:space="0" w:color="auto"/>
              <w:bottom w:val="single" w:sz="4" w:space="0" w:color="auto"/>
              <w:right w:val="single" w:sz="4" w:space="0" w:color="auto"/>
            </w:tcBorders>
          </w:tcPr>
          <w:p w14:paraId="455F0927"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78BD35BA" w14:textId="77777777">
        <w:tc>
          <w:tcPr>
            <w:tcW w:w="989" w:type="dxa"/>
            <w:tcBorders>
              <w:top w:val="single" w:sz="4" w:space="0" w:color="auto"/>
              <w:left w:val="single" w:sz="4" w:space="0" w:color="auto"/>
              <w:bottom w:val="single" w:sz="4" w:space="0" w:color="auto"/>
              <w:right w:val="single" w:sz="4" w:space="0" w:color="auto"/>
            </w:tcBorders>
            <w:vAlign w:val="center"/>
          </w:tcPr>
          <w:p w14:paraId="0DA6DA77"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517AFEA" w14:textId="77777777" w:rsidR="00ED3E36" w:rsidRPr="00337628" w:rsidRDefault="00ED3E36" w:rsidP="00A47BE5">
            <w:pPr>
              <w:autoSpaceDE w:val="0"/>
              <w:autoSpaceDN w:val="0"/>
              <w:adjustRightInd w:val="0"/>
              <w:jc w:val="both"/>
              <w:rPr>
                <w:rFonts w:ascii="LatoLatin" w:hAnsi="LatoLatin" w:cs="Calibri Light"/>
                <w:color w:val="000000" w:themeColor="text1"/>
              </w:rPr>
            </w:pPr>
            <w:r w:rsidRPr="00337628">
              <w:rPr>
                <w:rFonts w:ascii="LatoLatin" w:hAnsi="LatoLatin"/>
                <w:color w:val="000000" w:themeColor="text1"/>
              </w:rPr>
              <w:t>Dzinēja kartera aizsargs visā garumā</w:t>
            </w:r>
          </w:p>
        </w:tc>
        <w:tc>
          <w:tcPr>
            <w:tcW w:w="4397" w:type="dxa"/>
            <w:tcBorders>
              <w:top w:val="single" w:sz="4" w:space="0" w:color="auto"/>
              <w:left w:val="single" w:sz="4" w:space="0" w:color="auto"/>
              <w:bottom w:val="single" w:sz="4" w:space="0" w:color="auto"/>
              <w:right w:val="single" w:sz="4" w:space="0" w:color="auto"/>
            </w:tcBorders>
          </w:tcPr>
          <w:p w14:paraId="08C4960D"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33F1180B" w14:textId="77777777">
        <w:tc>
          <w:tcPr>
            <w:tcW w:w="989" w:type="dxa"/>
            <w:tcBorders>
              <w:top w:val="single" w:sz="4" w:space="0" w:color="auto"/>
              <w:left w:val="single" w:sz="4" w:space="0" w:color="auto"/>
              <w:bottom w:val="single" w:sz="4" w:space="0" w:color="auto"/>
              <w:right w:val="single" w:sz="4" w:space="0" w:color="auto"/>
            </w:tcBorders>
            <w:vAlign w:val="center"/>
          </w:tcPr>
          <w:p w14:paraId="0DC32BF1"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3796A56" w14:textId="77777777" w:rsidR="00ED3E36" w:rsidRPr="00337628" w:rsidRDefault="00ED3E36" w:rsidP="00A47BE5">
            <w:pPr>
              <w:autoSpaceDE w:val="0"/>
              <w:autoSpaceDN w:val="0"/>
              <w:adjustRightInd w:val="0"/>
              <w:jc w:val="both"/>
              <w:rPr>
                <w:rFonts w:ascii="LatoLatin" w:hAnsi="LatoLatin" w:cs="Calibri Light"/>
                <w:b/>
                <w:bCs/>
                <w:iCs/>
                <w:color w:val="000000" w:themeColor="text1"/>
              </w:rPr>
            </w:pPr>
            <w:r w:rsidRPr="00337628">
              <w:rPr>
                <w:rFonts w:ascii="LatoLatin" w:hAnsi="LatoLatin" w:cs="Calibri Light"/>
                <w:b/>
                <w:bCs/>
                <w:iCs/>
                <w:color w:val="000000" w:themeColor="text1"/>
              </w:rPr>
              <w:t xml:space="preserve">Rāmis </w:t>
            </w:r>
          </w:p>
        </w:tc>
      </w:tr>
      <w:tr w:rsidR="00ED3E36" w:rsidRPr="00337628" w14:paraId="0073F29A" w14:textId="77777777">
        <w:tc>
          <w:tcPr>
            <w:tcW w:w="989" w:type="dxa"/>
            <w:tcBorders>
              <w:top w:val="single" w:sz="4" w:space="0" w:color="auto"/>
              <w:left w:val="single" w:sz="4" w:space="0" w:color="auto"/>
              <w:bottom w:val="single" w:sz="4" w:space="0" w:color="auto"/>
              <w:right w:val="single" w:sz="4" w:space="0" w:color="auto"/>
            </w:tcBorders>
            <w:vAlign w:val="center"/>
          </w:tcPr>
          <w:p w14:paraId="43343DAE"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62F1454" w14:textId="77777777" w:rsidR="00ED3E36" w:rsidRPr="00337628" w:rsidRDefault="00ED3E36" w:rsidP="00A47BE5">
            <w:pPr>
              <w:autoSpaceDE w:val="0"/>
              <w:autoSpaceDN w:val="0"/>
              <w:adjustRightInd w:val="0"/>
              <w:jc w:val="both"/>
              <w:rPr>
                <w:rFonts w:ascii="LatoLatin" w:hAnsi="LatoLatin" w:cs="Calibri Light"/>
                <w:color w:val="000000" w:themeColor="text1"/>
              </w:rPr>
            </w:pPr>
            <w:r w:rsidRPr="00337628">
              <w:rPr>
                <w:rFonts w:ascii="LatoLatin" w:hAnsi="LatoLatin"/>
                <w:color w:val="000000" w:themeColor="text1"/>
              </w:rPr>
              <w:t>Automašīnas priekšā jābūt vilkšanas ierīcei, kas novietota pa rāmja centru, vilkšanas ierīcei jāspēj nodrošināt vilkšanas slodzi vismaz 25 000 kg</w:t>
            </w:r>
          </w:p>
        </w:tc>
        <w:tc>
          <w:tcPr>
            <w:tcW w:w="4397" w:type="dxa"/>
            <w:tcBorders>
              <w:top w:val="single" w:sz="4" w:space="0" w:color="auto"/>
              <w:left w:val="single" w:sz="4" w:space="0" w:color="auto"/>
              <w:bottom w:val="single" w:sz="4" w:space="0" w:color="auto"/>
              <w:right w:val="single" w:sz="4" w:space="0" w:color="auto"/>
            </w:tcBorders>
          </w:tcPr>
          <w:p w14:paraId="172BA55F"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0BF5280D" w14:textId="77777777">
        <w:tc>
          <w:tcPr>
            <w:tcW w:w="989" w:type="dxa"/>
            <w:tcBorders>
              <w:top w:val="single" w:sz="4" w:space="0" w:color="auto"/>
              <w:left w:val="single" w:sz="4" w:space="0" w:color="auto"/>
              <w:bottom w:val="single" w:sz="4" w:space="0" w:color="auto"/>
              <w:right w:val="single" w:sz="4" w:space="0" w:color="auto"/>
            </w:tcBorders>
            <w:vAlign w:val="center"/>
          </w:tcPr>
          <w:p w14:paraId="7B2E9D30"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65130D3" w14:textId="77777777" w:rsidR="00ED3E36" w:rsidRPr="00337628" w:rsidRDefault="00ED3E36" w:rsidP="00A47BE5">
            <w:pPr>
              <w:autoSpaceDE w:val="0"/>
              <w:autoSpaceDN w:val="0"/>
              <w:adjustRightInd w:val="0"/>
              <w:jc w:val="both"/>
              <w:rPr>
                <w:rFonts w:ascii="LatoLatin" w:hAnsi="LatoLatin" w:cs="Calibri Light"/>
                <w:color w:val="000000" w:themeColor="text1"/>
              </w:rPr>
            </w:pPr>
            <w:r w:rsidRPr="00337628">
              <w:rPr>
                <w:rFonts w:ascii="LatoLatin" w:hAnsi="LatoLatin"/>
                <w:color w:val="000000" w:themeColor="text1"/>
              </w:rPr>
              <w:t>Automašīnas rāmja augstums no zemes ne mazāks kā 1100 mm</w:t>
            </w:r>
          </w:p>
        </w:tc>
        <w:tc>
          <w:tcPr>
            <w:tcW w:w="4397" w:type="dxa"/>
            <w:tcBorders>
              <w:top w:val="single" w:sz="4" w:space="0" w:color="auto"/>
              <w:left w:val="single" w:sz="4" w:space="0" w:color="auto"/>
              <w:bottom w:val="single" w:sz="4" w:space="0" w:color="auto"/>
              <w:right w:val="single" w:sz="4" w:space="0" w:color="auto"/>
            </w:tcBorders>
          </w:tcPr>
          <w:p w14:paraId="33CAF3BB"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4280ED9F" w14:textId="77777777">
        <w:tc>
          <w:tcPr>
            <w:tcW w:w="989" w:type="dxa"/>
            <w:tcBorders>
              <w:top w:val="single" w:sz="4" w:space="0" w:color="auto"/>
              <w:left w:val="single" w:sz="4" w:space="0" w:color="auto"/>
              <w:bottom w:val="single" w:sz="4" w:space="0" w:color="auto"/>
              <w:right w:val="single" w:sz="4" w:space="0" w:color="auto"/>
            </w:tcBorders>
            <w:vAlign w:val="center"/>
          </w:tcPr>
          <w:p w14:paraId="570E2967"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557347A" w14:textId="77777777" w:rsidR="00ED3E36" w:rsidRPr="00337628" w:rsidRDefault="00ED3E36" w:rsidP="00A47BE5">
            <w:pPr>
              <w:autoSpaceDE w:val="0"/>
              <w:autoSpaceDN w:val="0"/>
              <w:adjustRightInd w:val="0"/>
              <w:jc w:val="both"/>
              <w:rPr>
                <w:rFonts w:ascii="LatoLatin" w:hAnsi="LatoLatin" w:cs="Calibri Light"/>
                <w:color w:val="000000" w:themeColor="text1"/>
              </w:rPr>
            </w:pPr>
            <w:r w:rsidRPr="00337628">
              <w:rPr>
                <w:rFonts w:ascii="LatoLatin" w:hAnsi="LatoLatin"/>
                <w:color w:val="000000" w:themeColor="text1"/>
              </w:rPr>
              <w:t xml:space="preserve">Automašīnas </w:t>
            </w:r>
            <w:proofErr w:type="spellStart"/>
            <w:r w:rsidRPr="00337628">
              <w:rPr>
                <w:rFonts w:ascii="LatoLatin" w:hAnsi="LatoLatin"/>
                <w:color w:val="000000" w:themeColor="text1"/>
              </w:rPr>
              <w:t>klīrenss</w:t>
            </w:r>
            <w:proofErr w:type="spellEnd"/>
            <w:r w:rsidRPr="00337628">
              <w:rPr>
                <w:rFonts w:ascii="LatoLatin" w:hAnsi="LatoLatin"/>
                <w:color w:val="000000" w:themeColor="text1"/>
              </w:rPr>
              <w:t xml:space="preserve"> ne mazāks kā 300 mm</w:t>
            </w:r>
          </w:p>
        </w:tc>
        <w:tc>
          <w:tcPr>
            <w:tcW w:w="4397" w:type="dxa"/>
            <w:tcBorders>
              <w:top w:val="single" w:sz="4" w:space="0" w:color="auto"/>
              <w:left w:val="single" w:sz="4" w:space="0" w:color="auto"/>
              <w:bottom w:val="single" w:sz="4" w:space="0" w:color="auto"/>
              <w:right w:val="single" w:sz="4" w:space="0" w:color="auto"/>
            </w:tcBorders>
          </w:tcPr>
          <w:p w14:paraId="0D8500EB"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110DF158" w14:textId="77777777">
        <w:tc>
          <w:tcPr>
            <w:tcW w:w="989" w:type="dxa"/>
            <w:tcBorders>
              <w:top w:val="single" w:sz="4" w:space="0" w:color="auto"/>
              <w:left w:val="single" w:sz="4" w:space="0" w:color="auto"/>
              <w:bottom w:val="single" w:sz="4" w:space="0" w:color="auto"/>
              <w:right w:val="single" w:sz="4" w:space="0" w:color="auto"/>
            </w:tcBorders>
            <w:vAlign w:val="center"/>
          </w:tcPr>
          <w:p w14:paraId="6728B3B7"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F837436" w14:textId="77777777" w:rsidR="00ED3E36" w:rsidRPr="00337628" w:rsidRDefault="00ED3E36" w:rsidP="00A47BE5">
            <w:pPr>
              <w:autoSpaceDE w:val="0"/>
              <w:autoSpaceDN w:val="0"/>
              <w:adjustRightInd w:val="0"/>
              <w:jc w:val="both"/>
              <w:rPr>
                <w:rFonts w:ascii="LatoLatin" w:hAnsi="LatoLatin" w:cs="Calibri Light"/>
                <w:b/>
                <w:bCs/>
                <w:iCs/>
                <w:color w:val="000000"/>
              </w:rPr>
            </w:pPr>
            <w:r w:rsidRPr="00337628">
              <w:rPr>
                <w:rFonts w:ascii="LatoLatin" w:hAnsi="LatoLatin"/>
                <w:b/>
                <w:bCs/>
              </w:rPr>
              <w:t>Pārnesumu kārba un sajūgs</w:t>
            </w:r>
          </w:p>
        </w:tc>
      </w:tr>
      <w:tr w:rsidR="00ED3E36" w:rsidRPr="00337628" w14:paraId="1DC0665D" w14:textId="77777777">
        <w:tc>
          <w:tcPr>
            <w:tcW w:w="989" w:type="dxa"/>
            <w:tcBorders>
              <w:top w:val="single" w:sz="4" w:space="0" w:color="auto"/>
              <w:left w:val="single" w:sz="4" w:space="0" w:color="auto"/>
              <w:bottom w:val="single" w:sz="4" w:space="0" w:color="auto"/>
              <w:right w:val="single" w:sz="4" w:space="0" w:color="auto"/>
            </w:tcBorders>
            <w:vAlign w:val="center"/>
          </w:tcPr>
          <w:p w14:paraId="5EF07982"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A726770"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Mehāniskā pārnesumkārba ar automātisko vadību (vadība bez sajūga pedāļa) AMT</w:t>
            </w:r>
          </w:p>
        </w:tc>
        <w:tc>
          <w:tcPr>
            <w:tcW w:w="4397" w:type="dxa"/>
            <w:tcBorders>
              <w:top w:val="single" w:sz="4" w:space="0" w:color="auto"/>
              <w:left w:val="single" w:sz="4" w:space="0" w:color="auto"/>
              <w:bottom w:val="single" w:sz="4" w:space="0" w:color="auto"/>
              <w:right w:val="single" w:sz="4" w:space="0" w:color="auto"/>
            </w:tcBorders>
          </w:tcPr>
          <w:p w14:paraId="21F70D27"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4BC83066" w14:textId="77777777">
        <w:tc>
          <w:tcPr>
            <w:tcW w:w="989" w:type="dxa"/>
            <w:tcBorders>
              <w:top w:val="single" w:sz="4" w:space="0" w:color="auto"/>
              <w:left w:val="single" w:sz="4" w:space="0" w:color="auto"/>
              <w:bottom w:val="single" w:sz="4" w:space="0" w:color="auto"/>
              <w:right w:val="single" w:sz="4" w:space="0" w:color="auto"/>
            </w:tcBorders>
            <w:vAlign w:val="center"/>
          </w:tcPr>
          <w:p w14:paraId="7923C56A"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C596638"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 xml:space="preserve">Pārnesumkārbas PTO (jaudas noņēmējs) </w:t>
            </w:r>
            <w:proofErr w:type="spellStart"/>
            <w:r w:rsidRPr="00337628">
              <w:rPr>
                <w:rFonts w:ascii="LatoLatin" w:hAnsi="LatoLatin"/>
              </w:rPr>
              <w:t>hidrosūknim</w:t>
            </w:r>
            <w:proofErr w:type="spellEnd"/>
          </w:p>
        </w:tc>
        <w:tc>
          <w:tcPr>
            <w:tcW w:w="4397" w:type="dxa"/>
            <w:tcBorders>
              <w:top w:val="single" w:sz="4" w:space="0" w:color="auto"/>
              <w:left w:val="single" w:sz="4" w:space="0" w:color="auto"/>
              <w:bottom w:val="single" w:sz="4" w:space="0" w:color="auto"/>
              <w:right w:val="single" w:sz="4" w:space="0" w:color="auto"/>
            </w:tcBorders>
          </w:tcPr>
          <w:p w14:paraId="3CB37625"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5891337E" w14:textId="77777777">
        <w:tc>
          <w:tcPr>
            <w:tcW w:w="989" w:type="dxa"/>
            <w:tcBorders>
              <w:top w:val="single" w:sz="4" w:space="0" w:color="auto"/>
              <w:left w:val="single" w:sz="4" w:space="0" w:color="auto"/>
              <w:bottom w:val="single" w:sz="4" w:space="0" w:color="auto"/>
              <w:right w:val="single" w:sz="4" w:space="0" w:color="auto"/>
            </w:tcBorders>
            <w:vAlign w:val="center"/>
          </w:tcPr>
          <w:p w14:paraId="59F5936B"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D254BF5"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Pārnesumkārba smagiem darba apstākļiem ar dzesētāju no dzinēja dzesēšanas sistēmas</w:t>
            </w:r>
          </w:p>
        </w:tc>
        <w:tc>
          <w:tcPr>
            <w:tcW w:w="4397" w:type="dxa"/>
            <w:tcBorders>
              <w:top w:val="single" w:sz="4" w:space="0" w:color="auto"/>
              <w:left w:val="single" w:sz="4" w:space="0" w:color="auto"/>
              <w:bottom w:val="single" w:sz="4" w:space="0" w:color="auto"/>
              <w:right w:val="single" w:sz="4" w:space="0" w:color="auto"/>
            </w:tcBorders>
          </w:tcPr>
          <w:p w14:paraId="5ADFD8E8"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26B2B1B1" w14:textId="77777777">
        <w:tc>
          <w:tcPr>
            <w:tcW w:w="989" w:type="dxa"/>
            <w:tcBorders>
              <w:top w:val="single" w:sz="4" w:space="0" w:color="auto"/>
              <w:left w:val="single" w:sz="4" w:space="0" w:color="auto"/>
              <w:bottom w:val="single" w:sz="4" w:space="0" w:color="auto"/>
              <w:right w:val="single" w:sz="4" w:space="0" w:color="auto"/>
            </w:tcBorders>
            <w:vAlign w:val="center"/>
          </w:tcPr>
          <w:p w14:paraId="5571423D"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7506F35A" w14:textId="77777777" w:rsidR="00ED3E36" w:rsidRPr="00337628" w:rsidRDefault="00ED3E36" w:rsidP="00A47BE5">
            <w:pPr>
              <w:autoSpaceDE w:val="0"/>
              <w:autoSpaceDN w:val="0"/>
              <w:adjustRightInd w:val="0"/>
              <w:rPr>
                <w:rFonts w:ascii="LatoLatin" w:hAnsi="LatoLatin" w:cs="Calibri Light"/>
                <w:b/>
                <w:iCs/>
                <w:color w:val="000000"/>
              </w:rPr>
            </w:pPr>
            <w:r w:rsidRPr="00337628">
              <w:rPr>
                <w:rFonts w:ascii="LatoLatin" w:hAnsi="LatoLatin" w:cs="Calibri Light"/>
                <w:b/>
                <w:iCs/>
                <w:color w:val="000000"/>
              </w:rPr>
              <w:t>Tilti</w:t>
            </w:r>
          </w:p>
        </w:tc>
      </w:tr>
      <w:tr w:rsidR="00ED3E36" w:rsidRPr="00337628" w14:paraId="5A2B58CE" w14:textId="77777777">
        <w:tc>
          <w:tcPr>
            <w:tcW w:w="989" w:type="dxa"/>
            <w:tcBorders>
              <w:top w:val="single" w:sz="4" w:space="0" w:color="auto"/>
              <w:left w:val="single" w:sz="4" w:space="0" w:color="auto"/>
              <w:bottom w:val="single" w:sz="4" w:space="0" w:color="auto"/>
              <w:right w:val="single" w:sz="4" w:space="0" w:color="auto"/>
            </w:tcBorders>
            <w:vAlign w:val="center"/>
          </w:tcPr>
          <w:p w14:paraId="30579FA7"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C94A708"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Priekšējais tilts aprīkots ar reduktora diferenciāla bloķētāju</w:t>
            </w:r>
          </w:p>
        </w:tc>
        <w:tc>
          <w:tcPr>
            <w:tcW w:w="4397" w:type="dxa"/>
            <w:tcBorders>
              <w:top w:val="single" w:sz="4" w:space="0" w:color="auto"/>
              <w:left w:val="single" w:sz="4" w:space="0" w:color="auto"/>
              <w:bottom w:val="single" w:sz="4" w:space="0" w:color="auto"/>
              <w:right w:val="single" w:sz="4" w:space="0" w:color="auto"/>
            </w:tcBorders>
          </w:tcPr>
          <w:p w14:paraId="5DD89DD2"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6E89E746" w14:textId="77777777">
        <w:tc>
          <w:tcPr>
            <w:tcW w:w="989" w:type="dxa"/>
            <w:tcBorders>
              <w:top w:val="single" w:sz="4" w:space="0" w:color="auto"/>
              <w:left w:val="single" w:sz="4" w:space="0" w:color="auto"/>
              <w:bottom w:val="single" w:sz="4" w:space="0" w:color="auto"/>
              <w:right w:val="single" w:sz="4" w:space="0" w:color="auto"/>
            </w:tcBorders>
            <w:vAlign w:val="center"/>
          </w:tcPr>
          <w:p w14:paraId="4BFAB6AB"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C3EA42C"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Velkošo tiltu maksimālās slodzes izturība ne mazāka kā 32 000 kg</w:t>
            </w:r>
          </w:p>
        </w:tc>
        <w:tc>
          <w:tcPr>
            <w:tcW w:w="4397" w:type="dxa"/>
            <w:tcBorders>
              <w:top w:val="single" w:sz="4" w:space="0" w:color="auto"/>
              <w:left w:val="single" w:sz="4" w:space="0" w:color="auto"/>
              <w:bottom w:val="single" w:sz="4" w:space="0" w:color="auto"/>
              <w:right w:val="single" w:sz="4" w:space="0" w:color="auto"/>
            </w:tcBorders>
          </w:tcPr>
          <w:p w14:paraId="3A2D14F6"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790CEFD0" w14:textId="77777777">
        <w:tc>
          <w:tcPr>
            <w:tcW w:w="989" w:type="dxa"/>
            <w:tcBorders>
              <w:top w:val="single" w:sz="4" w:space="0" w:color="auto"/>
              <w:left w:val="single" w:sz="4" w:space="0" w:color="auto"/>
              <w:bottom w:val="single" w:sz="4" w:space="0" w:color="auto"/>
              <w:right w:val="single" w:sz="4" w:space="0" w:color="auto"/>
            </w:tcBorders>
            <w:vAlign w:val="center"/>
          </w:tcPr>
          <w:p w14:paraId="3B7A5454"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F01E392"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Velkošais tilts aprīkots ar reduktora diferenciāla bloķētājiem</w:t>
            </w:r>
          </w:p>
        </w:tc>
        <w:tc>
          <w:tcPr>
            <w:tcW w:w="4397" w:type="dxa"/>
            <w:tcBorders>
              <w:top w:val="single" w:sz="4" w:space="0" w:color="auto"/>
              <w:left w:val="single" w:sz="4" w:space="0" w:color="auto"/>
              <w:bottom w:val="single" w:sz="4" w:space="0" w:color="auto"/>
              <w:right w:val="single" w:sz="4" w:space="0" w:color="auto"/>
            </w:tcBorders>
          </w:tcPr>
          <w:p w14:paraId="668435B3"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4EACC0EB" w14:textId="77777777">
        <w:tc>
          <w:tcPr>
            <w:tcW w:w="989" w:type="dxa"/>
            <w:tcBorders>
              <w:top w:val="single" w:sz="4" w:space="0" w:color="auto"/>
              <w:left w:val="single" w:sz="4" w:space="0" w:color="auto"/>
              <w:bottom w:val="single" w:sz="4" w:space="0" w:color="auto"/>
              <w:right w:val="single" w:sz="4" w:space="0" w:color="auto"/>
            </w:tcBorders>
            <w:vAlign w:val="center"/>
          </w:tcPr>
          <w:p w14:paraId="0058EBF6"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E60F755"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cs="Calibri Light"/>
              </w:rPr>
              <w:t xml:space="preserve">Galvenais pārvads - </w:t>
            </w:r>
            <w:r w:rsidRPr="00337628">
              <w:rPr>
                <w:rFonts w:ascii="LatoLatin" w:hAnsi="LatoLatin"/>
              </w:rPr>
              <w:t xml:space="preserve"> rumbu reduktori aizmugures tiltam</w:t>
            </w:r>
          </w:p>
        </w:tc>
        <w:tc>
          <w:tcPr>
            <w:tcW w:w="4397" w:type="dxa"/>
            <w:tcBorders>
              <w:top w:val="single" w:sz="4" w:space="0" w:color="auto"/>
              <w:left w:val="single" w:sz="4" w:space="0" w:color="auto"/>
              <w:bottom w:val="single" w:sz="4" w:space="0" w:color="auto"/>
              <w:right w:val="single" w:sz="4" w:space="0" w:color="auto"/>
            </w:tcBorders>
          </w:tcPr>
          <w:p w14:paraId="18FD7636"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7E1E8AA1" w14:textId="77777777">
        <w:tc>
          <w:tcPr>
            <w:tcW w:w="989" w:type="dxa"/>
            <w:tcBorders>
              <w:top w:val="single" w:sz="4" w:space="0" w:color="auto"/>
              <w:left w:val="single" w:sz="4" w:space="0" w:color="auto"/>
              <w:bottom w:val="single" w:sz="4" w:space="0" w:color="auto"/>
              <w:right w:val="single" w:sz="4" w:space="0" w:color="auto"/>
            </w:tcBorders>
            <w:vAlign w:val="center"/>
          </w:tcPr>
          <w:p w14:paraId="5471E644"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09B91F3"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Jābūt iespējai atslēgt stūrējamā tilta piedziņu no kabīnes</w:t>
            </w:r>
          </w:p>
        </w:tc>
        <w:tc>
          <w:tcPr>
            <w:tcW w:w="4397" w:type="dxa"/>
            <w:tcBorders>
              <w:top w:val="single" w:sz="4" w:space="0" w:color="auto"/>
              <w:left w:val="single" w:sz="4" w:space="0" w:color="auto"/>
              <w:bottom w:val="single" w:sz="4" w:space="0" w:color="auto"/>
              <w:right w:val="single" w:sz="4" w:space="0" w:color="auto"/>
            </w:tcBorders>
          </w:tcPr>
          <w:p w14:paraId="5B3AE98C"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37C141FF" w14:textId="77777777">
        <w:tc>
          <w:tcPr>
            <w:tcW w:w="989" w:type="dxa"/>
            <w:tcBorders>
              <w:top w:val="single" w:sz="4" w:space="0" w:color="auto"/>
              <w:left w:val="single" w:sz="4" w:space="0" w:color="auto"/>
              <w:bottom w:val="single" w:sz="4" w:space="0" w:color="auto"/>
              <w:right w:val="single" w:sz="4" w:space="0" w:color="auto"/>
            </w:tcBorders>
            <w:vAlign w:val="center"/>
          </w:tcPr>
          <w:p w14:paraId="74B93C78"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0151BCB6" w14:textId="77777777" w:rsidR="00ED3E36" w:rsidRPr="00337628" w:rsidRDefault="00ED3E36" w:rsidP="00A47BE5">
            <w:pPr>
              <w:autoSpaceDE w:val="0"/>
              <w:autoSpaceDN w:val="0"/>
              <w:adjustRightInd w:val="0"/>
              <w:jc w:val="both"/>
              <w:rPr>
                <w:rFonts w:ascii="LatoLatin" w:hAnsi="LatoLatin" w:cs="Calibri Light"/>
                <w:b/>
                <w:bCs/>
                <w:iCs/>
                <w:color w:val="000000"/>
              </w:rPr>
            </w:pPr>
            <w:r w:rsidRPr="00337628">
              <w:rPr>
                <w:rFonts w:ascii="LatoLatin" w:hAnsi="LatoLatin"/>
                <w:b/>
                <w:bCs/>
              </w:rPr>
              <w:t>Bremžu sistēma</w:t>
            </w:r>
          </w:p>
        </w:tc>
      </w:tr>
      <w:tr w:rsidR="00ED3E36" w:rsidRPr="00337628" w14:paraId="510B2F5A" w14:textId="77777777">
        <w:tc>
          <w:tcPr>
            <w:tcW w:w="989" w:type="dxa"/>
            <w:tcBorders>
              <w:top w:val="single" w:sz="4" w:space="0" w:color="auto"/>
              <w:left w:val="single" w:sz="4" w:space="0" w:color="auto"/>
              <w:bottom w:val="single" w:sz="4" w:space="0" w:color="auto"/>
              <w:right w:val="single" w:sz="4" w:space="0" w:color="auto"/>
            </w:tcBorders>
            <w:vAlign w:val="center"/>
          </w:tcPr>
          <w:p w14:paraId="0C0DB01A"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42999EF"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Divu kontūru bremžu sistēma</w:t>
            </w:r>
          </w:p>
        </w:tc>
        <w:tc>
          <w:tcPr>
            <w:tcW w:w="4397" w:type="dxa"/>
            <w:tcBorders>
              <w:top w:val="single" w:sz="4" w:space="0" w:color="auto"/>
              <w:left w:val="single" w:sz="4" w:space="0" w:color="auto"/>
              <w:bottom w:val="single" w:sz="4" w:space="0" w:color="auto"/>
              <w:right w:val="single" w:sz="4" w:space="0" w:color="auto"/>
            </w:tcBorders>
          </w:tcPr>
          <w:p w14:paraId="4B031A0D"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29238A5B" w14:textId="77777777">
        <w:tc>
          <w:tcPr>
            <w:tcW w:w="989" w:type="dxa"/>
            <w:tcBorders>
              <w:top w:val="single" w:sz="4" w:space="0" w:color="auto"/>
              <w:left w:val="single" w:sz="4" w:space="0" w:color="auto"/>
              <w:bottom w:val="single" w:sz="4" w:space="0" w:color="auto"/>
              <w:right w:val="single" w:sz="4" w:space="0" w:color="auto"/>
            </w:tcBorders>
            <w:vAlign w:val="center"/>
          </w:tcPr>
          <w:p w14:paraId="3524663D"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strike/>
                <w:color w:val="FF0000"/>
              </w:rPr>
            </w:pPr>
          </w:p>
        </w:tc>
        <w:tc>
          <w:tcPr>
            <w:tcW w:w="4679" w:type="dxa"/>
            <w:tcBorders>
              <w:top w:val="single" w:sz="4" w:space="0" w:color="auto"/>
              <w:left w:val="single" w:sz="4" w:space="0" w:color="auto"/>
              <w:bottom w:val="single" w:sz="4" w:space="0" w:color="auto"/>
              <w:right w:val="single" w:sz="4" w:space="0" w:color="auto"/>
            </w:tcBorders>
            <w:hideMark/>
          </w:tcPr>
          <w:p w14:paraId="50730422" w14:textId="77777777" w:rsidR="00ED3E36" w:rsidRPr="00337628" w:rsidRDefault="00ED3E36" w:rsidP="00A47BE5">
            <w:pPr>
              <w:autoSpaceDE w:val="0"/>
              <w:autoSpaceDN w:val="0"/>
              <w:adjustRightInd w:val="0"/>
              <w:jc w:val="both"/>
              <w:rPr>
                <w:rFonts w:ascii="LatoLatin" w:hAnsi="LatoLatin" w:cs="Calibri Light"/>
                <w:strike/>
                <w:color w:val="FF0000"/>
              </w:rPr>
            </w:pPr>
            <w:r w:rsidRPr="00337628">
              <w:rPr>
                <w:rFonts w:ascii="LatoLatin" w:hAnsi="LatoLatin"/>
                <w:strike/>
                <w:color w:val="FF0000"/>
              </w:rPr>
              <w:t>Disku bremzes aizmugurē un priekšā</w:t>
            </w:r>
          </w:p>
        </w:tc>
        <w:tc>
          <w:tcPr>
            <w:tcW w:w="4397" w:type="dxa"/>
            <w:tcBorders>
              <w:top w:val="single" w:sz="4" w:space="0" w:color="auto"/>
              <w:left w:val="single" w:sz="4" w:space="0" w:color="auto"/>
              <w:bottom w:val="single" w:sz="4" w:space="0" w:color="auto"/>
              <w:right w:val="single" w:sz="4" w:space="0" w:color="auto"/>
            </w:tcBorders>
          </w:tcPr>
          <w:p w14:paraId="67725B40" w14:textId="77777777" w:rsidR="00ED3E36" w:rsidRPr="00337628" w:rsidRDefault="00ED3E36" w:rsidP="00A47BE5">
            <w:pPr>
              <w:autoSpaceDE w:val="0"/>
              <w:autoSpaceDN w:val="0"/>
              <w:adjustRightInd w:val="0"/>
              <w:rPr>
                <w:rFonts w:ascii="LatoLatin" w:hAnsi="LatoLatin" w:cs="Calibri Light"/>
                <w:strike/>
                <w:color w:val="FF0000"/>
              </w:rPr>
            </w:pPr>
          </w:p>
        </w:tc>
      </w:tr>
      <w:tr w:rsidR="00ED3E36" w:rsidRPr="00337628" w14:paraId="414C6407" w14:textId="77777777">
        <w:tc>
          <w:tcPr>
            <w:tcW w:w="989" w:type="dxa"/>
            <w:tcBorders>
              <w:top w:val="single" w:sz="4" w:space="0" w:color="auto"/>
              <w:left w:val="single" w:sz="4" w:space="0" w:color="auto"/>
              <w:bottom w:val="single" w:sz="4" w:space="0" w:color="auto"/>
              <w:right w:val="single" w:sz="4" w:space="0" w:color="auto"/>
            </w:tcBorders>
            <w:vAlign w:val="center"/>
          </w:tcPr>
          <w:p w14:paraId="537F924F"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01CC4F4" w14:textId="77777777" w:rsidR="00ED3E36" w:rsidRPr="00337628" w:rsidRDefault="00ED3E36" w:rsidP="00A47BE5">
            <w:pPr>
              <w:autoSpaceDE w:val="0"/>
              <w:autoSpaceDN w:val="0"/>
              <w:adjustRightInd w:val="0"/>
              <w:jc w:val="both"/>
              <w:rPr>
                <w:rFonts w:ascii="LatoLatin" w:hAnsi="LatoLatin" w:cs="Calibri Light"/>
              </w:rPr>
            </w:pPr>
            <w:proofErr w:type="spellStart"/>
            <w:r w:rsidRPr="00337628">
              <w:rPr>
                <w:rFonts w:ascii="LatoLatin" w:hAnsi="LatoLatin"/>
              </w:rPr>
              <w:t>Stāvbremze</w:t>
            </w:r>
            <w:proofErr w:type="spellEnd"/>
            <w:r w:rsidRPr="00337628">
              <w:rPr>
                <w:rFonts w:ascii="LatoLatin" w:hAnsi="LatoLatin"/>
              </w:rPr>
              <w:t xml:space="preserve"> visām Automašīnas asīm</w:t>
            </w:r>
          </w:p>
        </w:tc>
        <w:tc>
          <w:tcPr>
            <w:tcW w:w="4397" w:type="dxa"/>
            <w:tcBorders>
              <w:top w:val="single" w:sz="4" w:space="0" w:color="auto"/>
              <w:left w:val="single" w:sz="4" w:space="0" w:color="auto"/>
              <w:bottom w:val="single" w:sz="4" w:space="0" w:color="auto"/>
              <w:right w:val="single" w:sz="4" w:space="0" w:color="auto"/>
            </w:tcBorders>
          </w:tcPr>
          <w:p w14:paraId="4ABC9FD4"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144452C3" w14:textId="77777777">
        <w:tc>
          <w:tcPr>
            <w:tcW w:w="989" w:type="dxa"/>
            <w:tcBorders>
              <w:top w:val="single" w:sz="4" w:space="0" w:color="auto"/>
              <w:left w:val="single" w:sz="4" w:space="0" w:color="auto"/>
              <w:bottom w:val="single" w:sz="4" w:space="0" w:color="auto"/>
              <w:right w:val="single" w:sz="4" w:space="0" w:color="auto"/>
            </w:tcBorders>
            <w:vAlign w:val="center"/>
          </w:tcPr>
          <w:p w14:paraId="2AA63C7B"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466B0FA7" w14:textId="77777777" w:rsidR="00ED3E36" w:rsidRPr="00337628" w:rsidRDefault="00ED3E36" w:rsidP="00A47BE5">
            <w:pPr>
              <w:autoSpaceDE w:val="0"/>
              <w:autoSpaceDN w:val="0"/>
              <w:adjustRightInd w:val="0"/>
              <w:jc w:val="both"/>
              <w:rPr>
                <w:rFonts w:ascii="LatoLatin" w:hAnsi="LatoLatin" w:cs="Calibri Light"/>
                <w:b/>
                <w:bCs/>
              </w:rPr>
            </w:pPr>
            <w:r w:rsidRPr="00337628">
              <w:rPr>
                <w:rFonts w:ascii="LatoLatin" w:hAnsi="LatoLatin"/>
                <w:b/>
                <w:bCs/>
              </w:rPr>
              <w:t>Kabīnes aprīkojums</w:t>
            </w:r>
          </w:p>
        </w:tc>
      </w:tr>
      <w:tr w:rsidR="00ED3E36" w:rsidRPr="00337628" w14:paraId="48AD6024" w14:textId="77777777">
        <w:tc>
          <w:tcPr>
            <w:tcW w:w="989" w:type="dxa"/>
            <w:tcBorders>
              <w:top w:val="single" w:sz="4" w:space="0" w:color="auto"/>
              <w:left w:val="single" w:sz="4" w:space="0" w:color="auto"/>
              <w:bottom w:val="single" w:sz="4" w:space="0" w:color="auto"/>
              <w:right w:val="single" w:sz="4" w:space="0" w:color="auto"/>
            </w:tcBorders>
            <w:vAlign w:val="center"/>
          </w:tcPr>
          <w:p w14:paraId="1C27B532"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A5EF50A"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Kabīnē ne mazāk kā 2 sēdvietas</w:t>
            </w:r>
          </w:p>
        </w:tc>
        <w:tc>
          <w:tcPr>
            <w:tcW w:w="4397" w:type="dxa"/>
            <w:tcBorders>
              <w:top w:val="single" w:sz="4" w:space="0" w:color="auto"/>
              <w:left w:val="single" w:sz="4" w:space="0" w:color="auto"/>
              <w:bottom w:val="single" w:sz="4" w:space="0" w:color="auto"/>
              <w:right w:val="single" w:sz="4" w:space="0" w:color="auto"/>
            </w:tcBorders>
          </w:tcPr>
          <w:p w14:paraId="67EB4B1C"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2609FF35" w14:textId="77777777">
        <w:tc>
          <w:tcPr>
            <w:tcW w:w="989" w:type="dxa"/>
            <w:tcBorders>
              <w:top w:val="single" w:sz="4" w:space="0" w:color="auto"/>
              <w:left w:val="single" w:sz="4" w:space="0" w:color="auto"/>
              <w:bottom w:val="single" w:sz="4" w:space="0" w:color="auto"/>
              <w:right w:val="single" w:sz="4" w:space="0" w:color="auto"/>
            </w:tcBorders>
            <w:vAlign w:val="center"/>
          </w:tcPr>
          <w:p w14:paraId="3E4E1F4B"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6134E65"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Dienas kabīne</w:t>
            </w:r>
          </w:p>
        </w:tc>
        <w:tc>
          <w:tcPr>
            <w:tcW w:w="4397" w:type="dxa"/>
            <w:tcBorders>
              <w:top w:val="single" w:sz="4" w:space="0" w:color="auto"/>
              <w:left w:val="single" w:sz="4" w:space="0" w:color="auto"/>
              <w:bottom w:val="single" w:sz="4" w:space="0" w:color="auto"/>
              <w:right w:val="single" w:sz="4" w:space="0" w:color="auto"/>
            </w:tcBorders>
          </w:tcPr>
          <w:p w14:paraId="3DB363D7"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21B19C4E" w14:textId="77777777">
        <w:tc>
          <w:tcPr>
            <w:tcW w:w="989" w:type="dxa"/>
            <w:tcBorders>
              <w:top w:val="single" w:sz="4" w:space="0" w:color="auto"/>
              <w:left w:val="single" w:sz="4" w:space="0" w:color="auto"/>
              <w:bottom w:val="single" w:sz="4" w:space="0" w:color="auto"/>
              <w:right w:val="single" w:sz="4" w:space="0" w:color="auto"/>
            </w:tcBorders>
            <w:vAlign w:val="center"/>
          </w:tcPr>
          <w:p w14:paraId="68904E65"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31C7719"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Tonēts ārējais saulessargs</w:t>
            </w:r>
          </w:p>
        </w:tc>
        <w:tc>
          <w:tcPr>
            <w:tcW w:w="4397" w:type="dxa"/>
            <w:tcBorders>
              <w:top w:val="single" w:sz="4" w:space="0" w:color="auto"/>
              <w:left w:val="single" w:sz="4" w:space="0" w:color="auto"/>
              <w:bottom w:val="single" w:sz="4" w:space="0" w:color="auto"/>
              <w:right w:val="single" w:sz="4" w:space="0" w:color="auto"/>
            </w:tcBorders>
          </w:tcPr>
          <w:p w14:paraId="7611BDF7"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51601127" w14:textId="77777777">
        <w:tc>
          <w:tcPr>
            <w:tcW w:w="989" w:type="dxa"/>
            <w:tcBorders>
              <w:top w:val="single" w:sz="4" w:space="0" w:color="auto"/>
              <w:left w:val="single" w:sz="4" w:space="0" w:color="auto"/>
              <w:bottom w:val="single" w:sz="4" w:space="0" w:color="auto"/>
              <w:right w:val="single" w:sz="4" w:space="0" w:color="auto"/>
            </w:tcBorders>
            <w:vAlign w:val="center"/>
          </w:tcPr>
          <w:p w14:paraId="35C61236"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AB56C19"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Apsildāms vadītāja sēdeklis ar pneimatisku amortizāciju</w:t>
            </w:r>
          </w:p>
        </w:tc>
        <w:tc>
          <w:tcPr>
            <w:tcW w:w="4397" w:type="dxa"/>
            <w:tcBorders>
              <w:top w:val="single" w:sz="4" w:space="0" w:color="auto"/>
              <w:left w:val="single" w:sz="4" w:space="0" w:color="auto"/>
              <w:bottom w:val="single" w:sz="4" w:space="0" w:color="auto"/>
              <w:right w:val="single" w:sz="4" w:space="0" w:color="auto"/>
            </w:tcBorders>
          </w:tcPr>
          <w:p w14:paraId="6D00C3AF"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7C0C06BF" w14:textId="77777777">
        <w:tc>
          <w:tcPr>
            <w:tcW w:w="989" w:type="dxa"/>
            <w:tcBorders>
              <w:top w:val="single" w:sz="4" w:space="0" w:color="auto"/>
              <w:left w:val="single" w:sz="4" w:space="0" w:color="auto"/>
              <w:bottom w:val="single" w:sz="4" w:space="0" w:color="auto"/>
              <w:right w:val="single" w:sz="4" w:space="0" w:color="auto"/>
            </w:tcBorders>
            <w:vAlign w:val="center"/>
          </w:tcPr>
          <w:p w14:paraId="6D7ED351"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57DB593"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Regulējams pasažiera sēdeklis</w:t>
            </w:r>
          </w:p>
        </w:tc>
        <w:tc>
          <w:tcPr>
            <w:tcW w:w="4397" w:type="dxa"/>
            <w:tcBorders>
              <w:top w:val="single" w:sz="4" w:space="0" w:color="auto"/>
              <w:left w:val="single" w:sz="4" w:space="0" w:color="auto"/>
              <w:bottom w:val="single" w:sz="4" w:space="0" w:color="auto"/>
              <w:right w:val="single" w:sz="4" w:space="0" w:color="auto"/>
            </w:tcBorders>
          </w:tcPr>
          <w:p w14:paraId="32AB98A7"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10B28625" w14:textId="77777777">
        <w:tc>
          <w:tcPr>
            <w:tcW w:w="989" w:type="dxa"/>
            <w:tcBorders>
              <w:top w:val="single" w:sz="4" w:space="0" w:color="auto"/>
              <w:left w:val="single" w:sz="4" w:space="0" w:color="auto"/>
              <w:bottom w:val="single" w:sz="4" w:space="0" w:color="auto"/>
              <w:right w:val="single" w:sz="4" w:space="0" w:color="auto"/>
            </w:tcBorders>
            <w:vAlign w:val="center"/>
          </w:tcPr>
          <w:p w14:paraId="746BC38C"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539BCEE"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 xml:space="preserve">EEC </w:t>
            </w:r>
            <w:proofErr w:type="spellStart"/>
            <w:r w:rsidRPr="00337628">
              <w:rPr>
                <w:rFonts w:ascii="LatoLatin" w:hAnsi="LatoLatin"/>
              </w:rPr>
              <w:t>tahogrāfs</w:t>
            </w:r>
            <w:proofErr w:type="spellEnd"/>
          </w:p>
        </w:tc>
        <w:tc>
          <w:tcPr>
            <w:tcW w:w="4397" w:type="dxa"/>
            <w:tcBorders>
              <w:top w:val="single" w:sz="4" w:space="0" w:color="auto"/>
              <w:left w:val="single" w:sz="4" w:space="0" w:color="auto"/>
              <w:bottom w:val="single" w:sz="4" w:space="0" w:color="auto"/>
              <w:right w:val="single" w:sz="4" w:space="0" w:color="auto"/>
            </w:tcBorders>
          </w:tcPr>
          <w:p w14:paraId="7311E607"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1F002329" w14:textId="77777777">
        <w:tc>
          <w:tcPr>
            <w:tcW w:w="989" w:type="dxa"/>
            <w:tcBorders>
              <w:top w:val="single" w:sz="4" w:space="0" w:color="auto"/>
              <w:left w:val="single" w:sz="4" w:space="0" w:color="auto"/>
              <w:bottom w:val="single" w:sz="4" w:space="0" w:color="auto"/>
              <w:right w:val="single" w:sz="4" w:space="0" w:color="auto"/>
            </w:tcBorders>
            <w:vAlign w:val="center"/>
          </w:tcPr>
          <w:p w14:paraId="2BD0E6A0"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82C4FE9"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Elektroniskā informācijas sistēma</w:t>
            </w:r>
          </w:p>
        </w:tc>
        <w:tc>
          <w:tcPr>
            <w:tcW w:w="4397" w:type="dxa"/>
            <w:tcBorders>
              <w:top w:val="single" w:sz="4" w:space="0" w:color="auto"/>
              <w:left w:val="single" w:sz="4" w:space="0" w:color="auto"/>
              <w:bottom w:val="single" w:sz="4" w:space="0" w:color="auto"/>
              <w:right w:val="single" w:sz="4" w:space="0" w:color="auto"/>
            </w:tcBorders>
          </w:tcPr>
          <w:p w14:paraId="27025192"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628B6424" w14:textId="77777777">
        <w:tc>
          <w:tcPr>
            <w:tcW w:w="989" w:type="dxa"/>
            <w:tcBorders>
              <w:top w:val="single" w:sz="4" w:space="0" w:color="auto"/>
              <w:left w:val="single" w:sz="4" w:space="0" w:color="auto"/>
              <w:bottom w:val="single" w:sz="4" w:space="0" w:color="auto"/>
              <w:right w:val="single" w:sz="4" w:space="0" w:color="auto"/>
            </w:tcBorders>
            <w:vAlign w:val="center"/>
          </w:tcPr>
          <w:p w14:paraId="63519C8E"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CEFEA6C" w14:textId="1DA1D7A7" w:rsidR="00ED3E36" w:rsidRPr="00337628" w:rsidRDefault="00114804" w:rsidP="00A47BE5">
            <w:pPr>
              <w:autoSpaceDE w:val="0"/>
              <w:autoSpaceDN w:val="0"/>
              <w:adjustRightInd w:val="0"/>
              <w:jc w:val="both"/>
              <w:rPr>
                <w:rFonts w:ascii="LatoLatin" w:hAnsi="LatoLatin" w:cs="Calibri Light"/>
              </w:rPr>
            </w:pPr>
            <w:r w:rsidRPr="00337628">
              <w:rPr>
                <w:rFonts w:ascii="LatoLatin" w:hAnsi="LatoLatin"/>
              </w:rPr>
              <w:t xml:space="preserve">Elektriski apsildāmi un regulējami galvenie </w:t>
            </w:r>
            <w:proofErr w:type="spellStart"/>
            <w:r w:rsidRPr="00337628">
              <w:rPr>
                <w:rFonts w:ascii="LatoLatin" w:hAnsi="LatoLatin"/>
              </w:rPr>
              <w:t>atpakaļskata</w:t>
            </w:r>
            <w:proofErr w:type="spellEnd"/>
            <w:r w:rsidRPr="00337628">
              <w:rPr>
                <w:rFonts w:ascii="LatoLatin" w:hAnsi="LatoLatin"/>
              </w:rPr>
              <w:t xml:space="preserve"> spoguļi. Pasažiera pusē jābūt uzstādītai aklās zonas kamerai ar attēla izvadi vadītāja darba vietā. Kamera var būt rūpnieciski uzstādīta vai uzstādīta ražotāja autorizēta partnera servisā, nodrošinot funkcionalitāti, kas ir līdzvērtīga rūpnieciski uzstādītai aklās zonas kamerai</w:t>
            </w:r>
          </w:p>
        </w:tc>
        <w:tc>
          <w:tcPr>
            <w:tcW w:w="4397" w:type="dxa"/>
            <w:tcBorders>
              <w:top w:val="single" w:sz="4" w:space="0" w:color="auto"/>
              <w:left w:val="single" w:sz="4" w:space="0" w:color="auto"/>
              <w:bottom w:val="single" w:sz="4" w:space="0" w:color="auto"/>
              <w:right w:val="single" w:sz="4" w:space="0" w:color="auto"/>
            </w:tcBorders>
          </w:tcPr>
          <w:p w14:paraId="2B010E39"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2C2623AB" w14:textId="77777777">
        <w:tc>
          <w:tcPr>
            <w:tcW w:w="989" w:type="dxa"/>
            <w:tcBorders>
              <w:top w:val="single" w:sz="4" w:space="0" w:color="auto"/>
              <w:left w:val="single" w:sz="4" w:space="0" w:color="auto"/>
              <w:bottom w:val="single" w:sz="4" w:space="0" w:color="auto"/>
              <w:right w:val="single" w:sz="4" w:space="0" w:color="auto"/>
            </w:tcBorders>
            <w:vAlign w:val="center"/>
          </w:tcPr>
          <w:p w14:paraId="188DA534"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D07737E"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cs="Calibri Light"/>
                <w:bCs/>
              </w:rPr>
              <w:t>Radio un iebūvēti skaļruņi, un bezvadu savienojuma sistēma ar operatora tālruni</w:t>
            </w:r>
            <w:r w:rsidRPr="00337628">
              <w:rPr>
                <w:rFonts w:ascii="LatoLatin" w:hAnsi="LatoLatin"/>
              </w:rPr>
              <w:t xml:space="preserve"> </w:t>
            </w:r>
          </w:p>
        </w:tc>
        <w:tc>
          <w:tcPr>
            <w:tcW w:w="4397" w:type="dxa"/>
            <w:tcBorders>
              <w:top w:val="single" w:sz="4" w:space="0" w:color="auto"/>
              <w:left w:val="single" w:sz="4" w:space="0" w:color="auto"/>
              <w:bottom w:val="single" w:sz="4" w:space="0" w:color="auto"/>
              <w:right w:val="single" w:sz="4" w:space="0" w:color="auto"/>
            </w:tcBorders>
          </w:tcPr>
          <w:p w14:paraId="71E653B4"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315490EC" w14:textId="77777777">
        <w:tc>
          <w:tcPr>
            <w:tcW w:w="989" w:type="dxa"/>
            <w:tcBorders>
              <w:top w:val="single" w:sz="4" w:space="0" w:color="auto"/>
              <w:left w:val="single" w:sz="4" w:space="0" w:color="auto"/>
              <w:bottom w:val="single" w:sz="4" w:space="0" w:color="auto"/>
              <w:right w:val="single" w:sz="4" w:space="0" w:color="auto"/>
            </w:tcBorders>
            <w:vAlign w:val="center"/>
          </w:tcPr>
          <w:p w14:paraId="4E331396"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88351BD"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Aizmugurējais kabīnes logs</w:t>
            </w:r>
          </w:p>
        </w:tc>
        <w:tc>
          <w:tcPr>
            <w:tcW w:w="4397" w:type="dxa"/>
            <w:tcBorders>
              <w:top w:val="single" w:sz="4" w:space="0" w:color="auto"/>
              <w:left w:val="single" w:sz="4" w:space="0" w:color="auto"/>
              <w:bottom w:val="single" w:sz="4" w:space="0" w:color="auto"/>
              <w:right w:val="single" w:sz="4" w:space="0" w:color="auto"/>
            </w:tcBorders>
          </w:tcPr>
          <w:p w14:paraId="00E376E3"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2076CFFC" w14:textId="77777777">
        <w:tc>
          <w:tcPr>
            <w:tcW w:w="989" w:type="dxa"/>
            <w:tcBorders>
              <w:top w:val="single" w:sz="4" w:space="0" w:color="auto"/>
              <w:left w:val="single" w:sz="4" w:space="0" w:color="auto"/>
              <w:bottom w:val="single" w:sz="4" w:space="0" w:color="auto"/>
              <w:right w:val="single" w:sz="4" w:space="0" w:color="auto"/>
            </w:tcBorders>
            <w:vAlign w:val="center"/>
          </w:tcPr>
          <w:p w14:paraId="144878E4"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B5288ED"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Gumijas paklāji</w:t>
            </w:r>
          </w:p>
        </w:tc>
        <w:tc>
          <w:tcPr>
            <w:tcW w:w="4397" w:type="dxa"/>
            <w:tcBorders>
              <w:top w:val="single" w:sz="4" w:space="0" w:color="auto"/>
              <w:left w:val="single" w:sz="4" w:space="0" w:color="auto"/>
              <w:bottom w:val="single" w:sz="4" w:space="0" w:color="auto"/>
              <w:right w:val="single" w:sz="4" w:space="0" w:color="auto"/>
            </w:tcBorders>
          </w:tcPr>
          <w:p w14:paraId="685BAFDE"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127AE7EF" w14:textId="77777777">
        <w:tc>
          <w:tcPr>
            <w:tcW w:w="989" w:type="dxa"/>
            <w:tcBorders>
              <w:top w:val="single" w:sz="4" w:space="0" w:color="auto"/>
              <w:left w:val="single" w:sz="4" w:space="0" w:color="auto"/>
              <w:bottom w:val="single" w:sz="4" w:space="0" w:color="auto"/>
              <w:right w:val="single" w:sz="4" w:space="0" w:color="auto"/>
            </w:tcBorders>
            <w:vAlign w:val="center"/>
          </w:tcPr>
          <w:p w14:paraId="0915C573"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3448A85"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Ugunsdzēšamais aparāts, avārijas trijstūris, atstarojoša veste un pirmās palīdzības aptieciņa</w:t>
            </w:r>
          </w:p>
        </w:tc>
        <w:tc>
          <w:tcPr>
            <w:tcW w:w="4397" w:type="dxa"/>
            <w:tcBorders>
              <w:top w:val="single" w:sz="4" w:space="0" w:color="auto"/>
              <w:left w:val="single" w:sz="4" w:space="0" w:color="auto"/>
              <w:bottom w:val="single" w:sz="4" w:space="0" w:color="auto"/>
              <w:right w:val="single" w:sz="4" w:space="0" w:color="auto"/>
            </w:tcBorders>
          </w:tcPr>
          <w:p w14:paraId="1782DD92"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119833C2" w14:textId="77777777">
        <w:tc>
          <w:tcPr>
            <w:tcW w:w="989" w:type="dxa"/>
            <w:tcBorders>
              <w:top w:val="single" w:sz="4" w:space="0" w:color="auto"/>
              <w:left w:val="single" w:sz="4" w:space="0" w:color="auto"/>
              <w:bottom w:val="single" w:sz="4" w:space="0" w:color="auto"/>
              <w:right w:val="single" w:sz="4" w:space="0" w:color="auto"/>
            </w:tcBorders>
            <w:vAlign w:val="center"/>
          </w:tcPr>
          <w:p w14:paraId="102070A7"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78E6C51"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Elektriskie sānu logu pacēlāji</w:t>
            </w:r>
          </w:p>
        </w:tc>
        <w:tc>
          <w:tcPr>
            <w:tcW w:w="4397" w:type="dxa"/>
            <w:tcBorders>
              <w:top w:val="single" w:sz="4" w:space="0" w:color="auto"/>
              <w:left w:val="single" w:sz="4" w:space="0" w:color="auto"/>
              <w:bottom w:val="single" w:sz="4" w:space="0" w:color="auto"/>
              <w:right w:val="single" w:sz="4" w:space="0" w:color="auto"/>
            </w:tcBorders>
          </w:tcPr>
          <w:p w14:paraId="3DDE3B5D"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718C3A56" w14:textId="77777777">
        <w:tc>
          <w:tcPr>
            <w:tcW w:w="989" w:type="dxa"/>
            <w:tcBorders>
              <w:top w:val="single" w:sz="4" w:space="0" w:color="auto"/>
              <w:left w:val="single" w:sz="4" w:space="0" w:color="auto"/>
              <w:bottom w:val="single" w:sz="4" w:space="0" w:color="auto"/>
              <w:right w:val="single" w:sz="4" w:space="0" w:color="auto"/>
            </w:tcBorders>
            <w:vAlign w:val="center"/>
          </w:tcPr>
          <w:p w14:paraId="17064C35"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7A63F9B"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 xml:space="preserve">Automātiskā </w:t>
            </w:r>
            <w:proofErr w:type="spellStart"/>
            <w:r w:rsidRPr="00337628">
              <w:rPr>
                <w:rFonts w:ascii="LatoLatin" w:hAnsi="LatoLatin"/>
              </w:rPr>
              <w:t>klimatkontroles</w:t>
            </w:r>
            <w:proofErr w:type="spellEnd"/>
            <w:r w:rsidRPr="00337628">
              <w:rPr>
                <w:rFonts w:ascii="LatoLatin" w:hAnsi="LatoLatin"/>
              </w:rPr>
              <w:t xml:space="preserve"> ierīce ar kondicionieri</w:t>
            </w:r>
          </w:p>
        </w:tc>
        <w:tc>
          <w:tcPr>
            <w:tcW w:w="4397" w:type="dxa"/>
            <w:tcBorders>
              <w:top w:val="single" w:sz="4" w:space="0" w:color="auto"/>
              <w:left w:val="single" w:sz="4" w:space="0" w:color="auto"/>
              <w:bottom w:val="single" w:sz="4" w:space="0" w:color="auto"/>
              <w:right w:val="single" w:sz="4" w:space="0" w:color="auto"/>
            </w:tcBorders>
          </w:tcPr>
          <w:p w14:paraId="6FE2F98B"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4376127D" w14:textId="77777777">
        <w:tc>
          <w:tcPr>
            <w:tcW w:w="989" w:type="dxa"/>
            <w:tcBorders>
              <w:top w:val="single" w:sz="4" w:space="0" w:color="auto"/>
              <w:left w:val="single" w:sz="4" w:space="0" w:color="auto"/>
              <w:bottom w:val="single" w:sz="4" w:space="0" w:color="auto"/>
              <w:right w:val="single" w:sz="4" w:space="0" w:color="auto"/>
            </w:tcBorders>
            <w:vAlign w:val="center"/>
          </w:tcPr>
          <w:p w14:paraId="2BA6E45D"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C9385A6"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Iedarbināšanas bloķētājs (</w:t>
            </w:r>
            <w:proofErr w:type="spellStart"/>
            <w:r w:rsidRPr="00337628">
              <w:rPr>
                <w:rFonts w:ascii="LatoLatin" w:hAnsi="LatoLatin"/>
              </w:rPr>
              <w:t>imobilaizers</w:t>
            </w:r>
            <w:proofErr w:type="spellEnd"/>
            <w:r w:rsidRPr="00337628">
              <w:rPr>
                <w:rFonts w:ascii="LatoLatin" w:hAnsi="LatoLatin"/>
              </w:rPr>
              <w:t>)</w:t>
            </w:r>
          </w:p>
        </w:tc>
        <w:tc>
          <w:tcPr>
            <w:tcW w:w="4397" w:type="dxa"/>
            <w:tcBorders>
              <w:top w:val="single" w:sz="4" w:space="0" w:color="auto"/>
              <w:left w:val="single" w:sz="4" w:space="0" w:color="auto"/>
              <w:bottom w:val="single" w:sz="4" w:space="0" w:color="auto"/>
              <w:right w:val="single" w:sz="4" w:space="0" w:color="auto"/>
            </w:tcBorders>
          </w:tcPr>
          <w:p w14:paraId="027AFE2F"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4EF037E1" w14:textId="77777777">
        <w:tc>
          <w:tcPr>
            <w:tcW w:w="989" w:type="dxa"/>
            <w:tcBorders>
              <w:top w:val="single" w:sz="4" w:space="0" w:color="auto"/>
              <w:left w:val="single" w:sz="4" w:space="0" w:color="auto"/>
              <w:bottom w:val="single" w:sz="4" w:space="0" w:color="auto"/>
              <w:right w:val="single" w:sz="4" w:space="0" w:color="auto"/>
            </w:tcBorders>
            <w:vAlign w:val="center"/>
          </w:tcPr>
          <w:p w14:paraId="23B00ED8"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4363F40"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Domkrats 20 t</w:t>
            </w:r>
          </w:p>
        </w:tc>
        <w:tc>
          <w:tcPr>
            <w:tcW w:w="4397" w:type="dxa"/>
            <w:tcBorders>
              <w:top w:val="single" w:sz="4" w:space="0" w:color="auto"/>
              <w:left w:val="single" w:sz="4" w:space="0" w:color="auto"/>
              <w:bottom w:val="single" w:sz="4" w:space="0" w:color="auto"/>
              <w:right w:val="single" w:sz="4" w:space="0" w:color="auto"/>
            </w:tcBorders>
          </w:tcPr>
          <w:p w14:paraId="2025385E"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6486BEA7" w14:textId="77777777">
        <w:tc>
          <w:tcPr>
            <w:tcW w:w="989" w:type="dxa"/>
            <w:tcBorders>
              <w:top w:val="single" w:sz="4" w:space="0" w:color="auto"/>
              <w:left w:val="single" w:sz="4" w:space="0" w:color="auto"/>
              <w:bottom w:val="single" w:sz="4" w:space="0" w:color="auto"/>
              <w:right w:val="single" w:sz="4" w:space="0" w:color="auto"/>
            </w:tcBorders>
            <w:vAlign w:val="center"/>
          </w:tcPr>
          <w:p w14:paraId="709C8262"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F42ED07"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4G &amp; WLAN terminālis</w:t>
            </w:r>
          </w:p>
        </w:tc>
        <w:tc>
          <w:tcPr>
            <w:tcW w:w="4397" w:type="dxa"/>
            <w:tcBorders>
              <w:top w:val="single" w:sz="4" w:space="0" w:color="auto"/>
              <w:left w:val="single" w:sz="4" w:space="0" w:color="auto"/>
              <w:bottom w:val="single" w:sz="4" w:space="0" w:color="auto"/>
              <w:right w:val="single" w:sz="4" w:space="0" w:color="auto"/>
            </w:tcBorders>
          </w:tcPr>
          <w:p w14:paraId="058BF01A"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14A209D2" w14:textId="77777777">
        <w:tc>
          <w:tcPr>
            <w:tcW w:w="989" w:type="dxa"/>
            <w:tcBorders>
              <w:top w:val="single" w:sz="4" w:space="0" w:color="auto"/>
              <w:left w:val="single" w:sz="4" w:space="0" w:color="auto"/>
              <w:bottom w:val="single" w:sz="4" w:space="0" w:color="auto"/>
              <w:right w:val="single" w:sz="4" w:space="0" w:color="auto"/>
            </w:tcBorders>
            <w:vAlign w:val="center"/>
          </w:tcPr>
          <w:p w14:paraId="204D0920"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663DF26"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ACEA standartam atbilstošs FMS-info piekļuves terminālis</w:t>
            </w:r>
          </w:p>
        </w:tc>
        <w:tc>
          <w:tcPr>
            <w:tcW w:w="4397" w:type="dxa"/>
            <w:tcBorders>
              <w:top w:val="single" w:sz="4" w:space="0" w:color="auto"/>
              <w:left w:val="single" w:sz="4" w:space="0" w:color="auto"/>
              <w:bottom w:val="single" w:sz="4" w:space="0" w:color="auto"/>
              <w:right w:val="single" w:sz="4" w:space="0" w:color="auto"/>
            </w:tcBorders>
          </w:tcPr>
          <w:p w14:paraId="00749C6F"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63E3C4C2" w14:textId="77777777">
        <w:tc>
          <w:tcPr>
            <w:tcW w:w="989" w:type="dxa"/>
            <w:tcBorders>
              <w:top w:val="single" w:sz="4" w:space="0" w:color="auto"/>
              <w:left w:val="single" w:sz="4" w:space="0" w:color="auto"/>
              <w:bottom w:val="single" w:sz="4" w:space="0" w:color="auto"/>
              <w:right w:val="single" w:sz="4" w:space="0" w:color="auto"/>
            </w:tcBorders>
            <w:vAlign w:val="center"/>
          </w:tcPr>
          <w:p w14:paraId="275F794F"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4BD9DA3"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Elektriskā apsildes ierīce ieplūdes kolektorā iedarbināšanas atvieglošanai ziemas apstākļos</w:t>
            </w:r>
          </w:p>
        </w:tc>
        <w:tc>
          <w:tcPr>
            <w:tcW w:w="4397" w:type="dxa"/>
            <w:tcBorders>
              <w:top w:val="single" w:sz="4" w:space="0" w:color="auto"/>
              <w:left w:val="single" w:sz="4" w:space="0" w:color="auto"/>
              <w:bottom w:val="single" w:sz="4" w:space="0" w:color="auto"/>
              <w:right w:val="single" w:sz="4" w:space="0" w:color="auto"/>
            </w:tcBorders>
          </w:tcPr>
          <w:p w14:paraId="49552E73"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46D6FA53" w14:textId="77777777">
        <w:tc>
          <w:tcPr>
            <w:tcW w:w="989" w:type="dxa"/>
            <w:tcBorders>
              <w:top w:val="single" w:sz="4" w:space="0" w:color="auto"/>
              <w:left w:val="single" w:sz="4" w:space="0" w:color="auto"/>
              <w:bottom w:val="single" w:sz="4" w:space="0" w:color="auto"/>
              <w:right w:val="single" w:sz="4" w:space="0" w:color="auto"/>
            </w:tcBorders>
            <w:vAlign w:val="center"/>
          </w:tcPr>
          <w:p w14:paraId="340039DE"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7B8C900"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 xml:space="preserve">Automašīna aprīkota ar rūpnieciski uzstādītu </w:t>
            </w:r>
            <w:proofErr w:type="spellStart"/>
            <w:r w:rsidRPr="00337628">
              <w:rPr>
                <w:rFonts w:ascii="LatoLatin" w:hAnsi="LatoLatin"/>
              </w:rPr>
              <w:t>atpakaļskata</w:t>
            </w:r>
            <w:proofErr w:type="spellEnd"/>
            <w:r w:rsidRPr="00337628">
              <w:rPr>
                <w:rFonts w:ascii="LatoLatin" w:hAnsi="LatoLatin"/>
              </w:rPr>
              <w:t xml:space="preserve"> kameru, un priekšas panelī integrētu monitoru</w:t>
            </w:r>
          </w:p>
        </w:tc>
        <w:tc>
          <w:tcPr>
            <w:tcW w:w="4397" w:type="dxa"/>
            <w:tcBorders>
              <w:top w:val="single" w:sz="4" w:space="0" w:color="auto"/>
              <w:left w:val="single" w:sz="4" w:space="0" w:color="auto"/>
              <w:bottom w:val="single" w:sz="4" w:space="0" w:color="auto"/>
              <w:right w:val="single" w:sz="4" w:space="0" w:color="auto"/>
            </w:tcBorders>
          </w:tcPr>
          <w:p w14:paraId="5703C630" w14:textId="77777777" w:rsidR="00ED3E36" w:rsidRPr="00337628" w:rsidRDefault="00ED3E36" w:rsidP="00A47BE5">
            <w:pPr>
              <w:autoSpaceDE w:val="0"/>
              <w:autoSpaceDN w:val="0"/>
              <w:adjustRightInd w:val="0"/>
              <w:rPr>
                <w:rFonts w:ascii="LatoLatin" w:hAnsi="LatoLatin" w:cs="Calibri Light"/>
              </w:rPr>
            </w:pPr>
          </w:p>
        </w:tc>
      </w:tr>
      <w:tr w:rsidR="00ED3E36" w:rsidRPr="00337628" w14:paraId="22D0F4D4" w14:textId="77777777">
        <w:tc>
          <w:tcPr>
            <w:tcW w:w="989" w:type="dxa"/>
            <w:tcBorders>
              <w:top w:val="single" w:sz="4" w:space="0" w:color="auto"/>
              <w:left w:val="single" w:sz="4" w:space="0" w:color="auto"/>
              <w:bottom w:val="single" w:sz="4" w:space="0" w:color="auto"/>
              <w:right w:val="single" w:sz="4" w:space="0" w:color="auto"/>
            </w:tcBorders>
            <w:vAlign w:val="center"/>
          </w:tcPr>
          <w:p w14:paraId="404E28A8"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17A7B18" w14:textId="77777777" w:rsidR="00ED3E36" w:rsidRPr="00337628" w:rsidRDefault="00ED3E36" w:rsidP="00A47BE5">
            <w:pPr>
              <w:autoSpaceDE w:val="0"/>
              <w:autoSpaceDN w:val="0"/>
              <w:adjustRightInd w:val="0"/>
              <w:rPr>
                <w:rFonts w:ascii="LatoLatin" w:hAnsi="LatoLatin" w:cs="Calibri Light"/>
                <w:b/>
                <w:bCs/>
                <w:iCs/>
                <w:color w:val="000000"/>
              </w:rPr>
            </w:pPr>
            <w:r w:rsidRPr="00337628">
              <w:rPr>
                <w:rFonts w:ascii="LatoLatin" w:hAnsi="LatoLatin"/>
                <w:b/>
                <w:bCs/>
              </w:rPr>
              <w:t>Elektriskā sistēma</w:t>
            </w:r>
          </w:p>
        </w:tc>
      </w:tr>
      <w:tr w:rsidR="00ED3E36" w:rsidRPr="00337628" w14:paraId="1DDAFE28" w14:textId="77777777">
        <w:tc>
          <w:tcPr>
            <w:tcW w:w="989" w:type="dxa"/>
            <w:tcBorders>
              <w:top w:val="single" w:sz="4" w:space="0" w:color="auto"/>
              <w:left w:val="single" w:sz="4" w:space="0" w:color="auto"/>
              <w:bottom w:val="single" w:sz="4" w:space="0" w:color="auto"/>
              <w:right w:val="single" w:sz="4" w:space="0" w:color="auto"/>
            </w:tcBorders>
            <w:vAlign w:val="center"/>
          </w:tcPr>
          <w:p w14:paraId="454D29D4"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C4A886D"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Spriegums 24 V</w:t>
            </w:r>
          </w:p>
        </w:tc>
        <w:tc>
          <w:tcPr>
            <w:tcW w:w="4397" w:type="dxa"/>
            <w:tcBorders>
              <w:top w:val="single" w:sz="4" w:space="0" w:color="auto"/>
              <w:left w:val="single" w:sz="4" w:space="0" w:color="auto"/>
              <w:bottom w:val="single" w:sz="4" w:space="0" w:color="auto"/>
              <w:right w:val="single" w:sz="4" w:space="0" w:color="auto"/>
            </w:tcBorders>
          </w:tcPr>
          <w:p w14:paraId="12609258"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72F4A20D" w14:textId="77777777">
        <w:tc>
          <w:tcPr>
            <w:tcW w:w="989" w:type="dxa"/>
            <w:tcBorders>
              <w:top w:val="single" w:sz="4" w:space="0" w:color="auto"/>
              <w:left w:val="single" w:sz="4" w:space="0" w:color="auto"/>
              <w:bottom w:val="single" w:sz="4" w:space="0" w:color="auto"/>
              <w:right w:val="single" w:sz="4" w:space="0" w:color="auto"/>
            </w:tcBorders>
            <w:vAlign w:val="center"/>
          </w:tcPr>
          <w:p w14:paraId="7555033E"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96A6300"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Ģenerators ne mazāks kā 150 A</w:t>
            </w:r>
          </w:p>
        </w:tc>
        <w:tc>
          <w:tcPr>
            <w:tcW w:w="4397" w:type="dxa"/>
            <w:tcBorders>
              <w:top w:val="single" w:sz="4" w:space="0" w:color="auto"/>
              <w:left w:val="single" w:sz="4" w:space="0" w:color="auto"/>
              <w:bottom w:val="single" w:sz="4" w:space="0" w:color="auto"/>
              <w:right w:val="single" w:sz="4" w:space="0" w:color="auto"/>
            </w:tcBorders>
          </w:tcPr>
          <w:p w14:paraId="6164CC0B"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6EE6DFEC" w14:textId="77777777">
        <w:tc>
          <w:tcPr>
            <w:tcW w:w="989" w:type="dxa"/>
            <w:tcBorders>
              <w:top w:val="single" w:sz="4" w:space="0" w:color="auto"/>
              <w:left w:val="single" w:sz="4" w:space="0" w:color="auto"/>
              <w:bottom w:val="single" w:sz="4" w:space="0" w:color="auto"/>
              <w:right w:val="single" w:sz="4" w:space="0" w:color="auto"/>
            </w:tcBorders>
            <w:vAlign w:val="center"/>
          </w:tcPr>
          <w:p w14:paraId="2DF9C7AE"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26E3AE5"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 xml:space="preserve">Akumulatoru baterijas ne mazākas kā 2x200 </w:t>
            </w:r>
            <w:proofErr w:type="spellStart"/>
            <w:r w:rsidRPr="00337628">
              <w:rPr>
                <w:rFonts w:ascii="LatoLatin" w:hAnsi="LatoLatin"/>
              </w:rPr>
              <w:t>Ah</w:t>
            </w:r>
            <w:proofErr w:type="spellEnd"/>
          </w:p>
        </w:tc>
        <w:tc>
          <w:tcPr>
            <w:tcW w:w="4397" w:type="dxa"/>
            <w:tcBorders>
              <w:top w:val="single" w:sz="4" w:space="0" w:color="auto"/>
              <w:left w:val="single" w:sz="4" w:space="0" w:color="auto"/>
              <w:bottom w:val="single" w:sz="4" w:space="0" w:color="auto"/>
              <w:right w:val="single" w:sz="4" w:space="0" w:color="auto"/>
            </w:tcBorders>
          </w:tcPr>
          <w:p w14:paraId="39D6577B"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72836B2A" w14:textId="77777777">
        <w:tc>
          <w:tcPr>
            <w:tcW w:w="989" w:type="dxa"/>
            <w:tcBorders>
              <w:top w:val="single" w:sz="4" w:space="0" w:color="auto"/>
              <w:left w:val="single" w:sz="4" w:space="0" w:color="auto"/>
              <w:bottom w:val="single" w:sz="4" w:space="0" w:color="auto"/>
              <w:right w:val="single" w:sz="4" w:space="0" w:color="auto"/>
            </w:tcBorders>
            <w:vAlign w:val="center"/>
          </w:tcPr>
          <w:p w14:paraId="2A296390"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0DD447C"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Eiropas standartiem atbilstošs ārējais apgaismojums</w:t>
            </w:r>
          </w:p>
        </w:tc>
        <w:tc>
          <w:tcPr>
            <w:tcW w:w="4397" w:type="dxa"/>
            <w:tcBorders>
              <w:top w:val="single" w:sz="4" w:space="0" w:color="auto"/>
              <w:left w:val="single" w:sz="4" w:space="0" w:color="auto"/>
              <w:bottom w:val="single" w:sz="4" w:space="0" w:color="auto"/>
              <w:right w:val="single" w:sz="4" w:space="0" w:color="auto"/>
            </w:tcBorders>
          </w:tcPr>
          <w:p w14:paraId="1399133B"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358D55B6" w14:textId="77777777">
        <w:tc>
          <w:tcPr>
            <w:tcW w:w="989" w:type="dxa"/>
            <w:tcBorders>
              <w:top w:val="single" w:sz="4" w:space="0" w:color="auto"/>
              <w:left w:val="single" w:sz="4" w:space="0" w:color="auto"/>
              <w:bottom w:val="single" w:sz="4" w:space="0" w:color="auto"/>
              <w:right w:val="single" w:sz="4" w:space="0" w:color="auto"/>
            </w:tcBorders>
            <w:vAlign w:val="center"/>
          </w:tcPr>
          <w:p w14:paraId="36B314F5"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F37C7A9"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LED dienas gaitas lukturi</w:t>
            </w:r>
          </w:p>
        </w:tc>
        <w:tc>
          <w:tcPr>
            <w:tcW w:w="4397" w:type="dxa"/>
            <w:tcBorders>
              <w:top w:val="single" w:sz="4" w:space="0" w:color="auto"/>
              <w:left w:val="single" w:sz="4" w:space="0" w:color="auto"/>
              <w:bottom w:val="single" w:sz="4" w:space="0" w:color="auto"/>
              <w:right w:val="single" w:sz="4" w:space="0" w:color="auto"/>
            </w:tcBorders>
          </w:tcPr>
          <w:p w14:paraId="69F34AE6"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1B2A3628" w14:textId="77777777">
        <w:tc>
          <w:tcPr>
            <w:tcW w:w="989" w:type="dxa"/>
            <w:tcBorders>
              <w:top w:val="single" w:sz="4" w:space="0" w:color="auto"/>
              <w:left w:val="single" w:sz="4" w:space="0" w:color="auto"/>
              <w:bottom w:val="single" w:sz="4" w:space="0" w:color="auto"/>
              <w:right w:val="single" w:sz="4" w:space="0" w:color="auto"/>
            </w:tcBorders>
            <w:vAlign w:val="center"/>
          </w:tcPr>
          <w:p w14:paraId="0A1E0023"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BF7EA19"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2 baltas darba gaismas kabīnes aizmugurē, ar slēdzi kabīnē</w:t>
            </w:r>
          </w:p>
        </w:tc>
        <w:tc>
          <w:tcPr>
            <w:tcW w:w="4397" w:type="dxa"/>
            <w:tcBorders>
              <w:top w:val="single" w:sz="4" w:space="0" w:color="auto"/>
              <w:left w:val="single" w:sz="4" w:space="0" w:color="auto"/>
              <w:bottom w:val="single" w:sz="4" w:space="0" w:color="auto"/>
              <w:right w:val="single" w:sz="4" w:space="0" w:color="auto"/>
            </w:tcBorders>
          </w:tcPr>
          <w:p w14:paraId="30DCA171"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6E856E59" w14:textId="77777777">
        <w:tc>
          <w:tcPr>
            <w:tcW w:w="989" w:type="dxa"/>
            <w:tcBorders>
              <w:top w:val="single" w:sz="4" w:space="0" w:color="auto"/>
              <w:left w:val="single" w:sz="4" w:space="0" w:color="auto"/>
              <w:bottom w:val="single" w:sz="4" w:space="0" w:color="auto"/>
              <w:right w:val="single" w:sz="4" w:space="0" w:color="auto"/>
            </w:tcBorders>
            <w:vAlign w:val="center"/>
          </w:tcPr>
          <w:p w14:paraId="3D6C68A9"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2F7E3DB" w14:textId="77777777" w:rsidR="00ED3E36" w:rsidRPr="00337628" w:rsidRDefault="00ED3E36" w:rsidP="00A47BE5">
            <w:pPr>
              <w:autoSpaceDE w:val="0"/>
              <w:autoSpaceDN w:val="0"/>
              <w:adjustRightInd w:val="0"/>
              <w:jc w:val="both"/>
              <w:rPr>
                <w:rFonts w:ascii="LatoLatin" w:hAnsi="LatoLatin" w:cs="Calibri Light"/>
              </w:rPr>
            </w:pPr>
            <w:r w:rsidRPr="00337628">
              <w:rPr>
                <w:rFonts w:ascii="LatoLatin" w:hAnsi="LatoLatin"/>
              </w:rPr>
              <w:t>Uz kabīnes jumta simetriski izvietotas oranžas LED bākugunis – 2 gab.</w:t>
            </w:r>
          </w:p>
        </w:tc>
        <w:tc>
          <w:tcPr>
            <w:tcW w:w="4397" w:type="dxa"/>
            <w:tcBorders>
              <w:top w:val="single" w:sz="4" w:space="0" w:color="auto"/>
              <w:left w:val="single" w:sz="4" w:space="0" w:color="auto"/>
              <w:bottom w:val="single" w:sz="4" w:space="0" w:color="auto"/>
              <w:right w:val="single" w:sz="4" w:space="0" w:color="auto"/>
            </w:tcBorders>
          </w:tcPr>
          <w:p w14:paraId="7AECEE78"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41914790" w14:textId="77777777">
        <w:tc>
          <w:tcPr>
            <w:tcW w:w="989" w:type="dxa"/>
            <w:tcBorders>
              <w:top w:val="single" w:sz="4" w:space="0" w:color="auto"/>
              <w:left w:val="single" w:sz="4" w:space="0" w:color="auto"/>
              <w:bottom w:val="single" w:sz="4" w:space="0" w:color="auto"/>
              <w:right w:val="single" w:sz="4" w:space="0" w:color="auto"/>
            </w:tcBorders>
            <w:vAlign w:val="center"/>
          </w:tcPr>
          <w:p w14:paraId="0FE74DBD"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379DF373" w14:textId="77777777" w:rsidR="00ED3E36" w:rsidRPr="00337628" w:rsidRDefault="00ED3E36" w:rsidP="00A47BE5">
            <w:pPr>
              <w:autoSpaceDE w:val="0"/>
              <w:autoSpaceDN w:val="0"/>
              <w:adjustRightInd w:val="0"/>
              <w:rPr>
                <w:rFonts w:ascii="LatoLatin" w:hAnsi="LatoLatin" w:cs="Calibri Light"/>
                <w:iCs/>
                <w:color w:val="000000"/>
              </w:rPr>
            </w:pPr>
            <w:r w:rsidRPr="00337628">
              <w:rPr>
                <w:rFonts w:ascii="LatoLatin" w:hAnsi="LatoLatin"/>
                <w:b/>
                <w:bCs/>
              </w:rPr>
              <w:t>Šasijas aprīkojums</w:t>
            </w:r>
          </w:p>
        </w:tc>
      </w:tr>
      <w:tr w:rsidR="00ED3E36" w:rsidRPr="00337628" w14:paraId="10781701" w14:textId="77777777">
        <w:tc>
          <w:tcPr>
            <w:tcW w:w="989" w:type="dxa"/>
            <w:tcBorders>
              <w:top w:val="single" w:sz="4" w:space="0" w:color="auto"/>
              <w:left w:val="single" w:sz="4" w:space="0" w:color="auto"/>
              <w:bottom w:val="single" w:sz="4" w:space="0" w:color="auto"/>
              <w:right w:val="single" w:sz="4" w:space="0" w:color="auto"/>
            </w:tcBorders>
            <w:vAlign w:val="center"/>
          </w:tcPr>
          <w:p w14:paraId="7D732F68"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6EEAFA7"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Priekšas un aizmugures balstiekārtas slokšņu atsperes</w:t>
            </w:r>
          </w:p>
        </w:tc>
        <w:tc>
          <w:tcPr>
            <w:tcW w:w="4397" w:type="dxa"/>
            <w:tcBorders>
              <w:top w:val="single" w:sz="4" w:space="0" w:color="auto"/>
              <w:left w:val="single" w:sz="4" w:space="0" w:color="auto"/>
              <w:bottom w:val="single" w:sz="4" w:space="0" w:color="auto"/>
              <w:right w:val="single" w:sz="4" w:space="0" w:color="auto"/>
            </w:tcBorders>
          </w:tcPr>
          <w:p w14:paraId="4DD571B5"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67911699" w14:textId="77777777">
        <w:tc>
          <w:tcPr>
            <w:tcW w:w="989" w:type="dxa"/>
            <w:tcBorders>
              <w:top w:val="single" w:sz="4" w:space="0" w:color="auto"/>
              <w:left w:val="single" w:sz="4" w:space="0" w:color="auto"/>
              <w:bottom w:val="single" w:sz="4" w:space="0" w:color="auto"/>
              <w:right w:val="single" w:sz="4" w:space="0" w:color="auto"/>
            </w:tcBorders>
            <w:vAlign w:val="center"/>
          </w:tcPr>
          <w:p w14:paraId="6A174A91"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A948847"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 xml:space="preserve">Aizmugurējo riteņu dubļusargi, sānu </w:t>
            </w:r>
            <w:proofErr w:type="spellStart"/>
            <w:r w:rsidRPr="00337628">
              <w:rPr>
                <w:rFonts w:ascii="LatoLatin" w:hAnsi="LatoLatin"/>
              </w:rPr>
              <w:t>aizsargkonstrukcijas</w:t>
            </w:r>
            <w:proofErr w:type="spellEnd"/>
            <w:r w:rsidRPr="00337628">
              <w:rPr>
                <w:rFonts w:ascii="LatoLatin" w:hAnsi="LatoLatin"/>
              </w:rPr>
              <w:t xml:space="preserve"> ar gabarītu gaismām atbilstoši CSDD prasībām</w:t>
            </w:r>
          </w:p>
        </w:tc>
        <w:tc>
          <w:tcPr>
            <w:tcW w:w="4397" w:type="dxa"/>
            <w:tcBorders>
              <w:top w:val="single" w:sz="4" w:space="0" w:color="auto"/>
              <w:left w:val="single" w:sz="4" w:space="0" w:color="auto"/>
              <w:bottom w:val="single" w:sz="4" w:space="0" w:color="auto"/>
              <w:right w:val="single" w:sz="4" w:space="0" w:color="auto"/>
            </w:tcBorders>
          </w:tcPr>
          <w:p w14:paraId="4F3CB8F9"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1967BFBF" w14:textId="77777777">
        <w:tc>
          <w:tcPr>
            <w:tcW w:w="989" w:type="dxa"/>
            <w:tcBorders>
              <w:top w:val="single" w:sz="4" w:space="0" w:color="auto"/>
              <w:left w:val="single" w:sz="4" w:space="0" w:color="auto"/>
              <w:bottom w:val="single" w:sz="4" w:space="0" w:color="auto"/>
              <w:right w:val="single" w:sz="4" w:space="0" w:color="auto"/>
            </w:tcBorders>
            <w:vAlign w:val="center"/>
          </w:tcPr>
          <w:p w14:paraId="441CEC3C"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49F8EEB"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 xml:space="preserve">Rezerves ritenis ar priekšējo riepu stiprināts uz </w:t>
            </w:r>
            <w:proofErr w:type="spellStart"/>
            <w:r w:rsidRPr="00337628">
              <w:rPr>
                <w:rFonts w:ascii="LatoLatin" w:hAnsi="LatoLatin"/>
              </w:rPr>
              <w:t>kronšteina</w:t>
            </w:r>
            <w:proofErr w:type="spellEnd"/>
            <w:r w:rsidRPr="00337628">
              <w:rPr>
                <w:rFonts w:ascii="LatoLatin" w:hAnsi="LatoLatin"/>
              </w:rPr>
              <w:t xml:space="preserve"> pie rāmja</w:t>
            </w:r>
          </w:p>
        </w:tc>
        <w:tc>
          <w:tcPr>
            <w:tcW w:w="4397" w:type="dxa"/>
            <w:tcBorders>
              <w:top w:val="single" w:sz="4" w:space="0" w:color="auto"/>
              <w:left w:val="single" w:sz="4" w:space="0" w:color="auto"/>
              <w:bottom w:val="single" w:sz="4" w:space="0" w:color="auto"/>
              <w:right w:val="single" w:sz="4" w:space="0" w:color="auto"/>
            </w:tcBorders>
          </w:tcPr>
          <w:p w14:paraId="183A8E09"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34F0996F" w14:textId="77777777">
        <w:tc>
          <w:tcPr>
            <w:tcW w:w="989" w:type="dxa"/>
            <w:tcBorders>
              <w:top w:val="single" w:sz="4" w:space="0" w:color="auto"/>
              <w:left w:val="single" w:sz="4" w:space="0" w:color="auto"/>
              <w:bottom w:val="single" w:sz="4" w:space="0" w:color="auto"/>
              <w:right w:val="single" w:sz="4" w:space="0" w:color="auto"/>
            </w:tcBorders>
            <w:vAlign w:val="center"/>
          </w:tcPr>
          <w:p w14:paraId="3C33B903"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74D6B87"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Divi riteņa bloķēšanas paliktņi</w:t>
            </w:r>
          </w:p>
        </w:tc>
        <w:tc>
          <w:tcPr>
            <w:tcW w:w="4397" w:type="dxa"/>
            <w:tcBorders>
              <w:top w:val="single" w:sz="4" w:space="0" w:color="auto"/>
              <w:left w:val="single" w:sz="4" w:space="0" w:color="auto"/>
              <w:bottom w:val="single" w:sz="4" w:space="0" w:color="auto"/>
              <w:right w:val="single" w:sz="4" w:space="0" w:color="auto"/>
            </w:tcBorders>
          </w:tcPr>
          <w:p w14:paraId="6022DFCD"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635FAA4E" w14:textId="77777777">
        <w:tc>
          <w:tcPr>
            <w:tcW w:w="989" w:type="dxa"/>
            <w:tcBorders>
              <w:top w:val="single" w:sz="4" w:space="0" w:color="auto"/>
              <w:left w:val="single" w:sz="4" w:space="0" w:color="auto"/>
              <w:bottom w:val="single" w:sz="4" w:space="0" w:color="auto"/>
              <w:right w:val="single" w:sz="4" w:space="0" w:color="auto"/>
            </w:tcBorders>
            <w:vAlign w:val="center"/>
          </w:tcPr>
          <w:p w14:paraId="0D3B08A0"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CC698AD"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Sānu gabarīt-gaismas</w:t>
            </w:r>
          </w:p>
        </w:tc>
        <w:tc>
          <w:tcPr>
            <w:tcW w:w="4397" w:type="dxa"/>
            <w:tcBorders>
              <w:top w:val="single" w:sz="4" w:space="0" w:color="auto"/>
              <w:left w:val="single" w:sz="4" w:space="0" w:color="auto"/>
              <w:bottom w:val="single" w:sz="4" w:space="0" w:color="auto"/>
              <w:right w:val="single" w:sz="4" w:space="0" w:color="auto"/>
            </w:tcBorders>
          </w:tcPr>
          <w:p w14:paraId="59DBE150"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081E43BE" w14:textId="77777777">
        <w:tc>
          <w:tcPr>
            <w:tcW w:w="989" w:type="dxa"/>
            <w:tcBorders>
              <w:top w:val="single" w:sz="4" w:space="0" w:color="auto"/>
              <w:left w:val="single" w:sz="4" w:space="0" w:color="auto"/>
              <w:bottom w:val="single" w:sz="4" w:space="0" w:color="auto"/>
              <w:right w:val="single" w:sz="4" w:space="0" w:color="auto"/>
            </w:tcBorders>
            <w:vAlign w:val="center"/>
          </w:tcPr>
          <w:p w14:paraId="68154FEB"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4A7E58E" w14:textId="77777777" w:rsidR="00ED3E36" w:rsidRPr="00337628" w:rsidRDefault="00ED3E36" w:rsidP="00A47BE5">
            <w:pPr>
              <w:autoSpaceDE w:val="0"/>
              <w:autoSpaceDN w:val="0"/>
              <w:adjustRightInd w:val="0"/>
              <w:rPr>
                <w:rFonts w:ascii="LatoLatin" w:hAnsi="LatoLatin" w:cs="Calibri Light"/>
                <w:iCs/>
                <w:color w:val="000000"/>
              </w:rPr>
            </w:pPr>
            <w:r w:rsidRPr="00337628">
              <w:rPr>
                <w:rFonts w:ascii="LatoLatin" w:hAnsi="LatoLatin"/>
                <w:b/>
                <w:bCs/>
              </w:rPr>
              <w:t>Riteņi un riepas</w:t>
            </w:r>
          </w:p>
        </w:tc>
      </w:tr>
      <w:tr w:rsidR="00ED3E36" w:rsidRPr="00337628" w14:paraId="1D3A905E" w14:textId="77777777">
        <w:tc>
          <w:tcPr>
            <w:tcW w:w="989" w:type="dxa"/>
            <w:tcBorders>
              <w:top w:val="single" w:sz="4" w:space="0" w:color="auto"/>
              <w:left w:val="single" w:sz="4" w:space="0" w:color="auto"/>
              <w:bottom w:val="single" w:sz="4" w:space="0" w:color="auto"/>
              <w:right w:val="single" w:sz="4" w:space="0" w:color="auto"/>
            </w:tcBorders>
            <w:vAlign w:val="center"/>
          </w:tcPr>
          <w:p w14:paraId="0C198A9F"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AE7AAE3"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Riepu izmēri priekšējam tiltam 2 x 385/65 R 22,5 (celtspēja atbilstoši tiltu slodzēm)</w:t>
            </w:r>
          </w:p>
        </w:tc>
        <w:tc>
          <w:tcPr>
            <w:tcW w:w="4397" w:type="dxa"/>
            <w:tcBorders>
              <w:top w:val="single" w:sz="4" w:space="0" w:color="auto"/>
              <w:left w:val="single" w:sz="4" w:space="0" w:color="auto"/>
              <w:bottom w:val="single" w:sz="4" w:space="0" w:color="auto"/>
              <w:right w:val="single" w:sz="4" w:space="0" w:color="auto"/>
            </w:tcBorders>
          </w:tcPr>
          <w:p w14:paraId="349397FD"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526DA29A" w14:textId="77777777">
        <w:tc>
          <w:tcPr>
            <w:tcW w:w="989" w:type="dxa"/>
            <w:tcBorders>
              <w:top w:val="single" w:sz="4" w:space="0" w:color="auto"/>
              <w:left w:val="single" w:sz="4" w:space="0" w:color="auto"/>
              <w:bottom w:val="single" w:sz="4" w:space="0" w:color="auto"/>
              <w:right w:val="single" w:sz="4" w:space="0" w:color="auto"/>
            </w:tcBorders>
            <w:vAlign w:val="center"/>
          </w:tcPr>
          <w:p w14:paraId="6AC11640"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C7F869F"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Riepu izmēri aizmugures tiltiem 8 x 315/80R 22,5 (celtspēja atbilstoši tiltu slodzēm)</w:t>
            </w:r>
          </w:p>
        </w:tc>
        <w:tc>
          <w:tcPr>
            <w:tcW w:w="4397" w:type="dxa"/>
            <w:tcBorders>
              <w:top w:val="single" w:sz="4" w:space="0" w:color="auto"/>
              <w:left w:val="single" w:sz="4" w:space="0" w:color="auto"/>
              <w:bottom w:val="single" w:sz="4" w:space="0" w:color="auto"/>
              <w:right w:val="single" w:sz="4" w:space="0" w:color="auto"/>
            </w:tcBorders>
          </w:tcPr>
          <w:p w14:paraId="135C2E6C"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70EE41FD" w14:textId="77777777">
        <w:tc>
          <w:tcPr>
            <w:tcW w:w="989" w:type="dxa"/>
            <w:tcBorders>
              <w:top w:val="single" w:sz="4" w:space="0" w:color="auto"/>
              <w:left w:val="single" w:sz="4" w:space="0" w:color="auto"/>
              <w:bottom w:val="single" w:sz="4" w:space="0" w:color="auto"/>
              <w:right w:val="single" w:sz="4" w:space="0" w:color="auto"/>
            </w:tcBorders>
            <w:vAlign w:val="center"/>
          </w:tcPr>
          <w:p w14:paraId="5303BEB8"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51B86B57"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Riepu zīmējumam jāatbilst darbam ziemas un vasaras apstākļos</w:t>
            </w:r>
          </w:p>
        </w:tc>
        <w:tc>
          <w:tcPr>
            <w:tcW w:w="4397" w:type="dxa"/>
            <w:tcBorders>
              <w:top w:val="single" w:sz="4" w:space="0" w:color="auto"/>
              <w:left w:val="single" w:sz="4" w:space="0" w:color="auto"/>
              <w:bottom w:val="single" w:sz="4" w:space="0" w:color="auto"/>
              <w:right w:val="single" w:sz="4" w:space="0" w:color="auto"/>
            </w:tcBorders>
          </w:tcPr>
          <w:p w14:paraId="2AFAC1EC"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2428C801" w14:textId="77777777">
        <w:tc>
          <w:tcPr>
            <w:tcW w:w="989" w:type="dxa"/>
            <w:tcBorders>
              <w:top w:val="single" w:sz="4" w:space="0" w:color="auto"/>
              <w:left w:val="single" w:sz="4" w:space="0" w:color="auto"/>
              <w:bottom w:val="single" w:sz="4" w:space="0" w:color="auto"/>
              <w:right w:val="single" w:sz="4" w:space="0" w:color="auto"/>
            </w:tcBorders>
            <w:vAlign w:val="center"/>
          </w:tcPr>
          <w:p w14:paraId="7F667D25"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19DBE68F" w14:textId="77777777" w:rsidR="00ED3E36" w:rsidRPr="00337628" w:rsidRDefault="00ED3E36" w:rsidP="00A47BE5">
            <w:pPr>
              <w:autoSpaceDE w:val="0"/>
              <w:autoSpaceDN w:val="0"/>
              <w:adjustRightInd w:val="0"/>
              <w:rPr>
                <w:rFonts w:ascii="LatoLatin" w:hAnsi="LatoLatin" w:cs="Calibri Light"/>
                <w:iCs/>
                <w:color w:val="000000"/>
              </w:rPr>
            </w:pPr>
            <w:r w:rsidRPr="00337628">
              <w:rPr>
                <w:rFonts w:ascii="LatoLatin" w:hAnsi="LatoLatin"/>
                <w:b/>
                <w:bCs/>
              </w:rPr>
              <w:t>Kravas konteineru ātrā maiņas sistēma</w:t>
            </w:r>
          </w:p>
        </w:tc>
      </w:tr>
      <w:tr w:rsidR="00ED3E36" w:rsidRPr="00337628" w14:paraId="5E5452B7" w14:textId="77777777">
        <w:tc>
          <w:tcPr>
            <w:tcW w:w="989" w:type="dxa"/>
            <w:tcBorders>
              <w:top w:val="single" w:sz="4" w:space="0" w:color="auto"/>
              <w:left w:val="single" w:sz="4" w:space="0" w:color="auto"/>
              <w:bottom w:val="single" w:sz="4" w:space="0" w:color="auto"/>
              <w:right w:val="single" w:sz="4" w:space="0" w:color="auto"/>
            </w:tcBorders>
            <w:vAlign w:val="center"/>
          </w:tcPr>
          <w:p w14:paraId="4B8D8FDA"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0D46E99" w14:textId="77777777" w:rsidR="00ED3E36" w:rsidRPr="00337628" w:rsidRDefault="00ED3E36" w:rsidP="00A47BE5">
            <w:pPr>
              <w:autoSpaceDE w:val="0"/>
              <w:autoSpaceDN w:val="0"/>
              <w:adjustRightInd w:val="0"/>
              <w:jc w:val="both"/>
              <w:rPr>
                <w:rFonts w:ascii="LatoLatin" w:hAnsi="LatoLatin"/>
                <w:highlight w:val="green"/>
              </w:rPr>
            </w:pPr>
            <w:r w:rsidRPr="00337628">
              <w:rPr>
                <w:rFonts w:ascii="LatoLatin" w:hAnsi="LatoLatin"/>
              </w:rPr>
              <w:t>Konteineru garums no 4500 līdz 6250 mm</w:t>
            </w:r>
          </w:p>
        </w:tc>
        <w:tc>
          <w:tcPr>
            <w:tcW w:w="4397" w:type="dxa"/>
            <w:tcBorders>
              <w:top w:val="single" w:sz="4" w:space="0" w:color="auto"/>
              <w:left w:val="single" w:sz="4" w:space="0" w:color="auto"/>
              <w:bottom w:val="single" w:sz="4" w:space="0" w:color="auto"/>
              <w:right w:val="single" w:sz="4" w:space="0" w:color="auto"/>
            </w:tcBorders>
          </w:tcPr>
          <w:p w14:paraId="40A3933D"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66907DA9" w14:textId="77777777">
        <w:tc>
          <w:tcPr>
            <w:tcW w:w="989" w:type="dxa"/>
            <w:tcBorders>
              <w:top w:val="single" w:sz="4" w:space="0" w:color="auto"/>
              <w:left w:val="single" w:sz="4" w:space="0" w:color="auto"/>
              <w:bottom w:val="single" w:sz="4" w:space="0" w:color="auto"/>
              <w:right w:val="single" w:sz="4" w:space="0" w:color="auto"/>
            </w:tcBorders>
            <w:vAlign w:val="center"/>
          </w:tcPr>
          <w:p w14:paraId="63F6223A"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748BEC8D"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Iekārtas kravnesība ne mazāka kā 26 000 kg</w:t>
            </w:r>
          </w:p>
        </w:tc>
        <w:tc>
          <w:tcPr>
            <w:tcW w:w="4397" w:type="dxa"/>
            <w:tcBorders>
              <w:top w:val="single" w:sz="4" w:space="0" w:color="auto"/>
              <w:left w:val="single" w:sz="4" w:space="0" w:color="auto"/>
              <w:bottom w:val="single" w:sz="4" w:space="0" w:color="auto"/>
              <w:right w:val="single" w:sz="4" w:space="0" w:color="auto"/>
            </w:tcBorders>
          </w:tcPr>
          <w:p w14:paraId="36FEC320"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5ACB42C1" w14:textId="77777777">
        <w:tc>
          <w:tcPr>
            <w:tcW w:w="989" w:type="dxa"/>
            <w:tcBorders>
              <w:top w:val="single" w:sz="4" w:space="0" w:color="auto"/>
              <w:left w:val="single" w:sz="4" w:space="0" w:color="auto"/>
              <w:bottom w:val="single" w:sz="4" w:space="0" w:color="auto"/>
              <w:right w:val="single" w:sz="4" w:space="0" w:color="auto"/>
            </w:tcBorders>
            <w:vAlign w:val="center"/>
          </w:tcPr>
          <w:p w14:paraId="5031B0D5"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D59BF8F"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Āķa augstums 1570 mm</w:t>
            </w:r>
          </w:p>
        </w:tc>
        <w:tc>
          <w:tcPr>
            <w:tcW w:w="4397" w:type="dxa"/>
            <w:tcBorders>
              <w:top w:val="single" w:sz="4" w:space="0" w:color="auto"/>
              <w:left w:val="single" w:sz="4" w:space="0" w:color="auto"/>
              <w:bottom w:val="single" w:sz="4" w:space="0" w:color="auto"/>
              <w:right w:val="single" w:sz="4" w:space="0" w:color="auto"/>
            </w:tcBorders>
          </w:tcPr>
          <w:p w14:paraId="1716A52C"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0C1AD008" w14:textId="77777777">
        <w:tc>
          <w:tcPr>
            <w:tcW w:w="989" w:type="dxa"/>
            <w:tcBorders>
              <w:top w:val="single" w:sz="4" w:space="0" w:color="auto"/>
              <w:left w:val="single" w:sz="4" w:space="0" w:color="auto"/>
              <w:bottom w:val="single" w:sz="4" w:space="0" w:color="auto"/>
              <w:right w:val="single" w:sz="4" w:space="0" w:color="auto"/>
            </w:tcBorders>
            <w:vAlign w:val="center"/>
          </w:tcPr>
          <w:p w14:paraId="42CCC1AD"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42EE257"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Konteinera pacelšanas leņķis ne mazāks kā 55°</w:t>
            </w:r>
          </w:p>
        </w:tc>
        <w:tc>
          <w:tcPr>
            <w:tcW w:w="4397" w:type="dxa"/>
            <w:tcBorders>
              <w:top w:val="single" w:sz="4" w:space="0" w:color="auto"/>
              <w:left w:val="single" w:sz="4" w:space="0" w:color="auto"/>
              <w:bottom w:val="single" w:sz="4" w:space="0" w:color="auto"/>
              <w:right w:val="single" w:sz="4" w:space="0" w:color="auto"/>
            </w:tcBorders>
          </w:tcPr>
          <w:p w14:paraId="55ADEAF0"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5063A199" w14:textId="77777777">
        <w:tc>
          <w:tcPr>
            <w:tcW w:w="989" w:type="dxa"/>
            <w:tcBorders>
              <w:top w:val="single" w:sz="4" w:space="0" w:color="auto"/>
              <w:left w:val="single" w:sz="4" w:space="0" w:color="auto"/>
              <w:bottom w:val="single" w:sz="4" w:space="0" w:color="auto"/>
              <w:right w:val="single" w:sz="4" w:space="0" w:color="auto"/>
            </w:tcBorders>
            <w:vAlign w:val="center"/>
          </w:tcPr>
          <w:p w14:paraId="7BAB8A62"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7EE8DCBD"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Ergonomiska konteineru sistēmas vadības pults ar diviem konteineru sistēmas darbības ātrumiem, kas darbojas konteinera izgāšanai, pacelšanai un nolaišanai</w:t>
            </w:r>
          </w:p>
        </w:tc>
        <w:tc>
          <w:tcPr>
            <w:tcW w:w="4397" w:type="dxa"/>
            <w:tcBorders>
              <w:top w:val="single" w:sz="4" w:space="0" w:color="auto"/>
              <w:left w:val="single" w:sz="4" w:space="0" w:color="auto"/>
              <w:bottom w:val="single" w:sz="4" w:space="0" w:color="auto"/>
              <w:right w:val="single" w:sz="4" w:space="0" w:color="auto"/>
            </w:tcBorders>
          </w:tcPr>
          <w:p w14:paraId="46694AB3"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63E99630" w14:textId="77777777">
        <w:tc>
          <w:tcPr>
            <w:tcW w:w="989" w:type="dxa"/>
            <w:tcBorders>
              <w:top w:val="single" w:sz="4" w:space="0" w:color="auto"/>
              <w:left w:val="single" w:sz="4" w:space="0" w:color="auto"/>
              <w:bottom w:val="single" w:sz="4" w:space="0" w:color="auto"/>
              <w:right w:val="single" w:sz="4" w:space="0" w:color="auto"/>
            </w:tcBorders>
            <w:vAlign w:val="center"/>
          </w:tcPr>
          <w:p w14:paraId="193B4BFE"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2DF07D9" w14:textId="2F260139" w:rsidR="00ED3E36" w:rsidRPr="00337628" w:rsidRDefault="00114804" w:rsidP="00A47BE5">
            <w:pPr>
              <w:autoSpaceDE w:val="0"/>
              <w:autoSpaceDN w:val="0"/>
              <w:adjustRightInd w:val="0"/>
              <w:jc w:val="both"/>
              <w:rPr>
                <w:rFonts w:ascii="LatoLatin" w:hAnsi="LatoLatin"/>
              </w:rPr>
            </w:pPr>
            <w:r w:rsidRPr="00337628">
              <w:rPr>
                <w:rFonts w:ascii="LatoLatin" w:hAnsi="LatoLatin"/>
              </w:rPr>
              <w:t>Iekārtas vadība no automašīnas vadītāja kabīnes, ar iespēju vadības pulti iznest ārpus kabīnes. Vadības pults var būt savienota ar kabeli vai bezvadu izpildījumā. Vadības pults stiprināma pie metāliskām virsmām ar magnētu vai aprīkota ar citu līdzvērtīgu stiprinājuma risinājumu</w:t>
            </w:r>
          </w:p>
        </w:tc>
        <w:tc>
          <w:tcPr>
            <w:tcW w:w="4397" w:type="dxa"/>
            <w:tcBorders>
              <w:top w:val="single" w:sz="4" w:space="0" w:color="auto"/>
              <w:left w:val="single" w:sz="4" w:space="0" w:color="auto"/>
              <w:bottom w:val="single" w:sz="4" w:space="0" w:color="auto"/>
              <w:right w:val="single" w:sz="4" w:space="0" w:color="auto"/>
            </w:tcBorders>
          </w:tcPr>
          <w:p w14:paraId="113CC8A2"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5519577F" w14:textId="77777777">
        <w:tc>
          <w:tcPr>
            <w:tcW w:w="989" w:type="dxa"/>
            <w:tcBorders>
              <w:top w:val="single" w:sz="4" w:space="0" w:color="auto"/>
              <w:left w:val="single" w:sz="4" w:space="0" w:color="auto"/>
              <w:bottom w:val="single" w:sz="4" w:space="0" w:color="auto"/>
              <w:right w:val="single" w:sz="4" w:space="0" w:color="auto"/>
            </w:tcBorders>
            <w:vAlign w:val="center"/>
          </w:tcPr>
          <w:p w14:paraId="13339724"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3D3A028A"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Konteineru sistēmas avārijas apturēšanas sistēma integrēta uz vadības pults (atslēdz hidraulikas sistēmu). Avārijas darbības režīma funkcija</w:t>
            </w:r>
          </w:p>
        </w:tc>
        <w:tc>
          <w:tcPr>
            <w:tcW w:w="4397" w:type="dxa"/>
            <w:tcBorders>
              <w:top w:val="single" w:sz="4" w:space="0" w:color="auto"/>
              <w:left w:val="single" w:sz="4" w:space="0" w:color="auto"/>
              <w:bottom w:val="single" w:sz="4" w:space="0" w:color="auto"/>
              <w:right w:val="single" w:sz="4" w:space="0" w:color="auto"/>
            </w:tcBorders>
          </w:tcPr>
          <w:p w14:paraId="75804664"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18A7A036" w14:textId="77777777">
        <w:tc>
          <w:tcPr>
            <w:tcW w:w="989" w:type="dxa"/>
            <w:tcBorders>
              <w:top w:val="single" w:sz="4" w:space="0" w:color="auto"/>
              <w:left w:val="single" w:sz="4" w:space="0" w:color="auto"/>
              <w:bottom w:val="single" w:sz="4" w:space="0" w:color="auto"/>
              <w:right w:val="single" w:sz="4" w:space="0" w:color="auto"/>
            </w:tcBorders>
            <w:vAlign w:val="center"/>
          </w:tcPr>
          <w:p w14:paraId="483E9600"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40D694D" w14:textId="510C9DDD" w:rsidR="00ED3E36" w:rsidRPr="00337628" w:rsidRDefault="00ED3E36" w:rsidP="00A47BE5">
            <w:pPr>
              <w:autoSpaceDE w:val="0"/>
              <w:autoSpaceDN w:val="0"/>
              <w:adjustRightInd w:val="0"/>
              <w:jc w:val="both"/>
              <w:rPr>
                <w:rFonts w:ascii="LatoLatin" w:hAnsi="LatoLatin"/>
              </w:rPr>
            </w:pPr>
            <w:r w:rsidRPr="00337628">
              <w:rPr>
                <w:rFonts w:ascii="LatoLatin" w:hAnsi="LatoLatin"/>
              </w:rPr>
              <w:t>Darba stundu skaitītājs (digitāls uz vadības pults). Konteineru sistēmas darbības kļūdas kodu attēlojums (digitāli ar kodu, uz vadības pults)</w:t>
            </w:r>
            <w:r w:rsidR="00A13489" w:rsidRPr="00337628">
              <w:rPr>
                <w:rFonts w:ascii="LatoLatin" w:hAnsi="LatoLatin"/>
              </w:rPr>
              <w:t>.  Pretendentam jānodrošina konteineru sistēmas darbības kļūdu kodu katalogs latviešu valodā.</w:t>
            </w:r>
          </w:p>
        </w:tc>
        <w:tc>
          <w:tcPr>
            <w:tcW w:w="4397" w:type="dxa"/>
            <w:tcBorders>
              <w:top w:val="single" w:sz="4" w:space="0" w:color="auto"/>
              <w:left w:val="single" w:sz="4" w:space="0" w:color="auto"/>
              <w:bottom w:val="single" w:sz="4" w:space="0" w:color="auto"/>
              <w:right w:val="single" w:sz="4" w:space="0" w:color="auto"/>
            </w:tcBorders>
          </w:tcPr>
          <w:p w14:paraId="318D66A5"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0515303C" w14:textId="77777777">
        <w:tc>
          <w:tcPr>
            <w:tcW w:w="989" w:type="dxa"/>
            <w:tcBorders>
              <w:top w:val="single" w:sz="4" w:space="0" w:color="auto"/>
              <w:left w:val="single" w:sz="4" w:space="0" w:color="auto"/>
              <w:bottom w:val="single" w:sz="4" w:space="0" w:color="auto"/>
              <w:right w:val="single" w:sz="4" w:space="0" w:color="auto"/>
            </w:tcBorders>
            <w:vAlign w:val="center"/>
          </w:tcPr>
          <w:p w14:paraId="71B9EA0B"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04548B35" w14:textId="12966825" w:rsidR="00ED3E36" w:rsidRPr="00337628" w:rsidRDefault="00114804" w:rsidP="00A47BE5">
            <w:pPr>
              <w:autoSpaceDE w:val="0"/>
              <w:autoSpaceDN w:val="0"/>
              <w:adjustRightInd w:val="0"/>
              <w:jc w:val="both"/>
              <w:rPr>
                <w:rFonts w:ascii="LatoLatin" w:hAnsi="LatoLatin"/>
              </w:rPr>
            </w:pPr>
            <w:r w:rsidRPr="00337628">
              <w:rPr>
                <w:rFonts w:ascii="LatoLatin" w:hAnsi="LatoLatin"/>
              </w:rPr>
              <w:t xml:space="preserve">Konteineru sistēmas darba kustības tiek vadītas ar </w:t>
            </w:r>
            <w:proofErr w:type="spellStart"/>
            <w:r w:rsidRPr="00337628">
              <w:rPr>
                <w:rFonts w:ascii="LatoLatin" w:hAnsi="LatoLatin"/>
              </w:rPr>
              <w:t>džoistika</w:t>
            </w:r>
            <w:proofErr w:type="spellEnd"/>
            <w:r w:rsidRPr="00337628">
              <w:rPr>
                <w:rFonts w:ascii="LatoLatin" w:hAnsi="LatoLatin"/>
              </w:rPr>
              <w:t xml:space="preserve"> tipa svirām. Indikatora lampiņa uz pults, kas norāda, ka automašīnas jaudas noņemšanas kārba ir ieslēgta un konteineru sistēma ir darba režīmā</w:t>
            </w:r>
          </w:p>
        </w:tc>
        <w:tc>
          <w:tcPr>
            <w:tcW w:w="4397" w:type="dxa"/>
            <w:tcBorders>
              <w:top w:val="single" w:sz="4" w:space="0" w:color="auto"/>
              <w:left w:val="single" w:sz="4" w:space="0" w:color="auto"/>
              <w:bottom w:val="single" w:sz="4" w:space="0" w:color="auto"/>
              <w:right w:val="single" w:sz="4" w:space="0" w:color="auto"/>
            </w:tcBorders>
          </w:tcPr>
          <w:p w14:paraId="3A6D1040"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56E16973" w14:textId="77777777">
        <w:tc>
          <w:tcPr>
            <w:tcW w:w="989" w:type="dxa"/>
            <w:tcBorders>
              <w:top w:val="single" w:sz="4" w:space="0" w:color="auto"/>
              <w:left w:val="single" w:sz="4" w:space="0" w:color="auto"/>
              <w:bottom w:val="single" w:sz="4" w:space="0" w:color="auto"/>
              <w:right w:val="single" w:sz="4" w:space="0" w:color="auto"/>
            </w:tcBorders>
            <w:vAlign w:val="center"/>
          </w:tcPr>
          <w:p w14:paraId="18E81E21"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1BD89189"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Rūpniecisks krāsojums atbilstošs ISO12944 standartam</w:t>
            </w:r>
          </w:p>
        </w:tc>
        <w:tc>
          <w:tcPr>
            <w:tcW w:w="4397" w:type="dxa"/>
            <w:tcBorders>
              <w:top w:val="single" w:sz="4" w:space="0" w:color="auto"/>
              <w:left w:val="single" w:sz="4" w:space="0" w:color="auto"/>
              <w:bottom w:val="single" w:sz="4" w:space="0" w:color="auto"/>
              <w:right w:val="single" w:sz="4" w:space="0" w:color="auto"/>
            </w:tcBorders>
          </w:tcPr>
          <w:p w14:paraId="5E53FB6D"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0FAD2362" w14:textId="77777777">
        <w:tc>
          <w:tcPr>
            <w:tcW w:w="989" w:type="dxa"/>
            <w:tcBorders>
              <w:top w:val="single" w:sz="4" w:space="0" w:color="auto"/>
              <w:left w:val="single" w:sz="4" w:space="0" w:color="auto"/>
              <w:bottom w:val="single" w:sz="4" w:space="0" w:color="auto"/>
              <w:right w:val="single" w:sz="4" w:space="0" w:color="auto"/>
            </w:tcBorders>
            <w:vAlign w:val="center"/>
          </w:tcPr>
          <w:p w14:paraId="20974D5A"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77F30BD"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Hidrauliskās konteineru drošības atslēgas uz visiem cilindriem</w:t>
            </w:r>
          </w:p>
        </w:tc>
        <w:tc>
          <w:tcPr>
            <w:tcW w:w="4397" w:type="dxa"/>
            <w:tcBorders>
              <w:top w:val="single" w:sz="4" w:space="0" w:color="auto"/>
              <w:left w:val="single" w:sz="4" w:space="0" w:color="auto"/>
              <w:bottom w:val="single" w:sz="4" w:space="0" w:color="auto"/>
              <w:right w:val="single" w:sz="4" w:space="0" w:color="auto"/>
            </w:tcBorders>
          </w:tcPr>
          <w:p w14:paraId="157DA199"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1BBDAB88" w14:textId="77777777">
        <w:tc>
          <w:tcPr>
            <w:tcW w:w="989" w:type="dxa"/>
            <w:tcBorders>
              <w:top w:val="single" w:sz="4" w:space="0" w:color="auto"/>
              <w:left w:val="single" w:sz="4" w:space="0" w:color="auto"/>
              <w:bottom w:val="single" w:sz="4" w:space="0" w:color="auto"/>
              <w:right w:val="single" w:sz="4" w:space="0" w:color="auto"/>
            </w:tcBorders>
            <w:vAlign w:val="center"/>
          </w:tcPr>
          <w:p w14:paraId="00330DF1"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1AA97E3"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Sistēma, kas automātiski nodrošina saudzējošu (lēnāku) konteinera nolaišanu beigu fāzē</w:t>
            </w:r>
          </w:p>
        </w:tc>
        <w:tc>
          <w:tcPr>
            <w:tcW w:w="4397" w:type="dxa"/>
            <w:tcBorders>
              <w:top w:val="single" w:sz="4" w:space="0" w:color="auto"/>
              <w:left w:val="single" w:sz="4" w:space="0" w:color="auto"/>
              <w:bottom w:val="single" w:sz="4" w:space="0" w:color="auto"/>
              <w:right w:val="single" w:sz="4" w:space="0" w:color="auto"/>
            </w:tcBorders>
          </w:tcPr>
          <w:p w14:paraId="4891C84A"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59E3965A" w14:textId="77777777">
        <w:tc>
          <w:tcPr>
            <w:tcW w:w="989" w:type="dxa"/>
            <w:tcBorders>
              <w:top w:val="single" w:sz="4" w:space="0" w:color="auto"/>
              <w:left w:val="single" w:sz="4" w:space="0" w:color="auto"/>
              <w:bottom w:val="single" w:sz="4" w:space="0" w:color="auto"/>
              <w:right w:val="single" w:sz="4" w:space="0" w:color="auto"/>
            </w:tcBorders>
            <w:vAlign w:val="center"/>
          </w:tcPr>
          <w:p w14:paraId="566A426B"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582DDAF"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 xml:space="preserve">Paātrināta kustība. </w:t>
            </w:r>
            <w:proofErr w:type="spellStart"/>
            <w:r w:rsidRPr="00337628">
              <w:rPr>
                <w:rFonts w:ascii="LatoLatin" w:hAnsi="LatoLatin"/>
              </w:rPr>
              <w:t>Atplūdes</w:t>
            </w:r>
            <w:proofErr w:type="spellEnd"/>
            <w:r w:rsidRPr="00337628">
              <w:rPr>
                <w:rFonts w:ascii="LatoLatin" w:hAnsi="LatoLatin"/>
              </w:rPr>
              <w:t xml:space="preserve"> eļļas izmantošana uzkraušanas un izkraušanas laikā. Cikla laika samazināšana.</w:t>
            </w:r>
          </w:p>
        </w:tc>
        <w:tc>
          <w:tcPr>
            <w:tcW w:w="4397" w:type="dxa"/>
            <w:tcBorders>
              <w:top w:val="single" w:sz="4" w:space="0" w:color="auto"/>
              <w:left w:val="single" w:sz="4" w:space="0" w:color="auto"/>
              <w:bottom w:val="single" w:sz="4" w:space="0" w:color="auto"/>
              <w:right w:val="single" w:sz="4" w:space="0" w:color="auto"/>
            </w:tcBorders>
          </w:tcPr>
          <w:p w14:paraId="487F621C" w14:textId="77777777" w:rsidR="00ED3E36" w:rsidRPr="00337628" w:rsidRDefault="00ED3E36" w:rsidP="00A47BE5">
            <w:pPr>
              <w:autoSpaceDE w:val="0"/>
              <w:autoSpaceDN w:val="0"/>
              <w:adjustRightInd w:val="0"/>
              <w:rPr>
                <w:rFonts w:ascii="LatoLatin" w:hAnsi="LatoLatin" w:cs="Calibri Light"/>
                <w:iCs/>
                <w:color w:val="000000"/>
              </w:rPr>
            </w:pPr>
          </w:p>
        </w:tc>
      </w:tr>
      <w:tr w:rsidR="004C7639" w:rsidRPr="00337628" w14:paraId="4A667381" w14:textId="77777777">
        <w:tc>
          <w:tcPr>
            <w:tcW w:w="989" w:type="dxa"/>
            <w:tcBorders>
              <w:top w:val="single" w:sz="4" w:space="0" w:color="auto"/>
              <w:left w:val="single" w:sz="4" w:space="0" w:color="auto"/>
              <w:bottom w:val="single" w:sz="4" w:space="0" w:color="auto"/>
              <w:right w:val="single" w:sz="4" w:space="0" w:color="auto"/>
            </w:tcBorders>
            <w:vAlign w:val="center"/>
          </w:tcPr>
          <w:p w14:paraId="326F16EF" w14:textId="77777777" w:rsidR="004C7639" w:rsidRPr="00337628" w:rsidRDefault="004C7639"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tcPr>
          <w:p w14:paraId="6ACFA298" w14:textId="00F0722F" w:rsidR="004C7639" w:rsidRPr="00337628" w:rsidRDefault="005B1955" w:rsidP="00A47BE5">
            <w:pPr>
              <w:autoSpaceDE w:val="0"/>
              <w:autoSpaceDN w:val="0"/>
              <w:adjustRightInd w:val="0"/>
              <w:jc w:val="both"/>
              <w:rPr>
                <w:rFonts w:ascii="LatoLatin" w:hAnsi="LatoLatin"/>
              </w:rPr>
            </w:pPr>
            <w:r w:rsidRPr="00337628">
              <w:rPr>
                <w:rFonts w:ascii="LatoLatin" w:hAnsi="LatoLatin" w:cs="Arial"/>
              </w:rPr>
              <w:t>Kravas konteineru ātrās maiņas sistēmai jābūt savietojamai ar SIA “Getliņi EKO” īpašumā esošajiem konteineriem. Tehniskās specifikācijas 1. pielikumā ir pievienoti attēli ar pasūtītāja izmantoto ātrās maiņas sistēmu. Lai pārliecinātos par atbilstību un iegūtu precīzus izmērus vai tehnisko informāciju, pretendentiem ir iespēja, iepriekš saskaņojot apmeklējuma laiku ar pasūtītāja pārstāvi</w:t>
            </w:r>
            <w:r w:rsidRPr="00337628">
              <w:rPr>
                <w:rStyle w:val="FootnoteReference"/>
                <w:rFonts w:ascii="LatoLatin" w:hAnsi="LatoLatin" w:cs="Arial"/>
              </w:rPr>
              <w:footnoteReference w:id="1"/>
            </w:r>
            <w:r w:rsidRPr="00337628">
              <w:rPr>
                <w:rFonts w:ascii="LatoLatin" w:hAnsi="LatoLatin" w:cs="Arial"/>
              </w:rPr>
              <w:t>, apskatīt konteinerus klātienē.</w:t>
            </w:r>
          </w:p>
        </w:tc>
        <w:tc>
          <w:tcPr>
            <w:tcW w:w="4397" w:type="dxa"/>
            <w:tcBorders>
              <w:top w:val="single" w:sz="4" w:space="0" w:color="auto"/>
              <w:left w:val="single" w:sz="4" w:space="0" w:color="auto"/>
              <w:bottom w:val="single" w:sz="4" w:space="0" w:color="auto"/>
              <w:right w:val="single" w:sz="4" w:space="0" w:color="auto"/>
            </w:tcBorders>
          </w:tcPr>
          <w:p w14:paraId="3A9D94E9" w14:textId="77777777" w:rsidR="004C7639" w:rsidRPr="00337628" w:rsidRDefault="004C7639" w:rsidP="00A47BE5">
            <w:pPr>
              <w:autoSpaceDE w:val="0"/>
              <w:autoSpaceDN w:val="0"/>
              <w:adjustRightInd w:val="0"/>
              <w:rPr>
                <w:rFonts w:ascii="LatoLatin" w:hAnsi="LatoLatin" w:cs="Calibri Light"/>
                <w:iCs/>
                <w:color w:val="000000"/>
              </w:rPr>
            </w:pPr>
          </w:p>
        </w:tc>
      </w:tr>
      <w:tr w:rsidR="00ED3E36" w:rsidRPr="00337628" w14:paraId="387D5748" w14:textId="77777777">
        <w:tc>
          <w:tcPr>
            <w:tcW w:w="989" w:type="dxa"/>
            <w:tcBorders>
              <w:top w:val="single" w:sz="4" w:space="0" w:color="auto"/>
              <w:left w:val="single" w:sz="4" w:space="0" w:color="auto"/>
              <w:bottom w:val="single" w:sz="4" w:space="0" w:color="auto"/>
              <w:right w:val="single" w:sz="4" w:space="0" w:color="auto"/>
            </w:tcBorders>
            <w:vAlign w:val="center"/>
          </w:tcPr>
          <w:p w14:paraId="0B0BCDCB" w14:textId="77777777" w:rsidR="00ED3E36" w:rsidRPr="00337628" w:rsidRDefault="00ED3E36" w:rsidP="00F158D9">
            <w:pPr>
              <w:pStyle w:val="ListParagraph"/>
              <w:numPr>
                <w:ilvl w:val="0"/>
                <w:numId w:val="40"/>
              </w:numPr>
              <w:tabs>
                <w:tab w:val="left" w:pos="180"/>
              </w:tabs>
              <w:autoSpaceDE w:val="0"/>
              <w:autoSpaceDN w:val="0"/>
              <w:adjustRightInd w:val="0"/>
              <w:ind w:right="35"/>
              <w:rPr>
                <w:rFonts w:ascii="LatoLatin" w:hAnsi="LatoLatin" w:cs="Calibri Light"/>
                <w:color w:val="000000"/>
              </w:rPr>
            </w:pPr>
          </w:p>
        </w:tc>
        <w:tc>
          <w:tcPr>
            <w:tcW w:w="9076" w:type="dxa"/>
            <w:gridSpan w:val="2"/>
            <w:tcBorders>
              <w:top w:val="single" w:sz="4" w:space="0" w:color="auto"/>
              <w:left w:val="single" w:sz="4" w:space="0" w:color="auto"/>
              <w:bottom w:val="single" w:sz="4" w:space="0" w:color="auto"/>
              <w:right w:val="single" w:sz="4" w:space="0" w:color="auto"/>
            </w:tcBorders>
            <w:hideMark/>
          </w:tcPr>
          <w:p w14:paraId="5EE2A914" w14:textId="77777777" w:rsidR="00ED3E36" w:rsidRPr="00337628" w:rsidRDefault="00ED3E36" w:rsidP="00A47BE5">
            <w:pPr>
              <w:autoSpaceDE w:val="0"/>
              <w:autoSpaceDN w:val="0"/>
              <w:adjustRightInd w:val="0"/>
              <w:rPr>
                <w:rFonts w:ascii="LatoLatin" w:hAnsi="LatoLatin" w:cs="Calibri Light"/>
                <w:iCs/>
                <w:color w:val="000000"/>
              </w:rPr>
            </w:pPr>
            <w:r w:rsidRPr="00337628">
              <w:rPr>
                <w:rFonts w:ascii="LatoLatin" w:hAnsi="LatoLatin"/>
                <w:b/>
                <w:bCs/>
              </w:rPr>
              <w:t>Citas prasības</w:t>
            </w:r>
          </w:p>
        </w:tc>
      </w:tr>
      <w:tr w:rsidR="00ED3E36" w:rsidRPr="00337628" w14:paraId="2E8B8BBA" w14:textId="77777777">
        <w:tc>
          <w:tcPr>
            <w:tcW w:w="989" w:type="dxa"/>
            <w:tcBorders>
              <w:top w:val="single" w:sz="4" w:space="0" w:color="auto"/>
              <w:left w:val="single" w:sz="4" w:space="0" w:color="auto"/>
              <w:bottom w:val="single" w:sz="4" w:space="0" w:color="auto"/>
              <w:right w:val="single" w:sz="4" w:space="0" w:color="auto"/>
            </w:tcBorders>
            <w:vAlign w:val="center"/>
          </w:tcPr>
          <w:p w14:paraId="3B8A3807"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0943A56"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cs="Arial"/>
              </w:rPr>
              <w:t>Pie Automašīnas nodošanas jānodrošina tehniskā dokumentācija latviešu valodā</w:t>
            </w:r>
          </w:p>
        </w:tc>
        <w:tc>
          <w:tcPr>
            <w:tcW w:w="4397" w:type="dxa"/>
            <w:tcBorders>
              <w:top w:val="single" w:sz="4" w:space="0" w:color="auto"/>
              <w:left w:val="single" w:sz="4" w:space="0" w:color="auto"/>
              <w:bottom w:val="single" w:sz="4" w:space="0" w:color="auto"/>
              <w:right w:val="single" w:sz="4" w:space="0" w:color="auto"/>
            </w:tcBorders>
          </w:tcPr>
          <w:p w14:paraId="118ECE43"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77863779" w14:textId="77777777">
        <w:tc>
          <w:tcPr>
            <w:tcW w:w="989" w:type="dxa"/>
            <w:tcBorders>
              <w:top w:val="single" w:sz="4" w:space="0" w:color="auto"/>
              <w:left w:val="single" w:sz="4" w:space="0" w:color="auto"/>
              <w:bottom w:val="single" w:sz="4" w:space="0" w:color="auto"/>
              <w:right w:val="single" w:sz="4" w:space="0" w:color="auto"/>
            </w:tcBorders>
            <w:vAlign w:val="center"/>
          </w:tcPr>
          <w:p w14:paraId="3A7C1891"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49D8123B" w14:textId="77777777" w:rsidR="00AC771F" w:rsidRPr="00337628" w:rsidRDefault="00AC771F" w:rsidP="00AC771F">
            <w:pPr>
              <w:autoSpaceDE w:val="0"/>
              <w:autoSpaceDN w:val="0"/>
              <w:adjustRightInd w:val="0"/>
              <w:jc w:val="both"/>
              <w:rPr>
                <w:rFonts w:ascii="LatoLatin" w:hAnsi="LatoLatin" w:cs="Calibri Light"/>
                <w:iCs/>
                <w:color w:val="000000"/>
              </w:rPr>
            </w:pPr>
            <w:r w:rsidRPr="00337628">
              <w:rPr>
                <w:rFonts w:ascii="LatoLatin" w:hAnsi="LatoLatin" w:cs="Calibri Light"/>
                <w:iCs/>
                <w:color w:val="000000"/>
              </w:rPr>
              <w:t xml:space="preserve">Automašīnai, tai skaitā konteineru ātrās maiņas sistēmai, garantijas termiņš nedrīkst būt īsāks par 24 (divdesmit četriem) mēnešiem vai 4000 (četri tūkstoši) </w:t>
            </w:r>
            <w:proofErr w:type="spellStart"/>
            <w:r w:rsidRPr="00337628">
              <w:rPr>
                <w:rFonts w:ascii="LatoLatin" w:hAnsi="LatoLatin" w:cs="Calibri Light"/>
                <w:iCs/>
                <w:color w:val="000000"/>
              </w:rPr>
              <w:t>motorstundām</w:t>
            </w:r>
            <w:proofErr w:type="spellEnd"/>
            <w:r w:rsidRPr="00337628">
              <w:rPr>
                <w:rFonts w:ascii="LatoLatin" w:hAnsi="LatoLatin" w:cs="Calibri Light"/>
                <w:iCs/>
                <w:color w:val="000000"/>
              </w:rPr>
              <w:t xml:space="preserve">, atkarībā no tā, kurš no minētajiem apstākļiem iestājas pirmais. </w:t>
            </w:r>
            <w:proofErr w:type="spellStart"/>
            <w:r w:rsidRPr="00337628">
              <w:rPr>
                <w:rFonts w:ascii="LatoLatin" w:hAnsi="LatoLatin" w:cs="Calibri Light"/>
                <w:iCs/>
                <w:color w:val="000000"/>
                <w:u w:val="single"/>
              </w:rPr>
              <w:t>Motorstundu</w:t>
            </w:r>
            <w:proofErr w:type="spellEnd"/>
            <w:r w:rsidRPr="00337628">
              <w:rPr>
                <w:rFonts w:ascii="LatoLatin" w:hAnsi="LatoLatin" w:cs="Calibri Light"/>
                <w:iCs/>
                <w:color w:val="000000"/>
                <w:u w:val="single"/>
              </w:rPr>
              <w:t xml:space="preserve"> ierobežojums attiecas tikai uz automašīnu un nav attiecināms uz konteineru ātrās maiņas sistēmu</w:t>
            </w:r>
            <w:r w:rsidRPr="00337628">
              <w:rPr>
                <w:rFonts w:ascii="LatoLatin" w:hAnsi="LatoLatin" w:cs="Calibri Light"/>
                <w:iCs/>
                <w:color w:val="000000"/>
              </w:rPr>
              <w:t>.</w:t>
            </w:r>
          </w:p>
          <w:p w14:paraId="45C73CC8" w14:textId="6C89EF48" w:rsidR="00ED3E36" w:rsidRPr="00337628" w:rsidRDefault="00AC771F" w:rsidP="00A47BE5">
            <w:pPr>
              <w:autoSpaceDE w:val="0"/>
              <w:autoSpaceDN w:val="0"/>
              <w:adjustRightInd w:val="0"/>
              <w:jc w:val="both"/>
              <w:rPr>
                <w:rFonts w:ascii="LatoLatin" w:hAnsi="LatoLatin" w:cs="Calibri Light"/>
                <w:iCs/>
                <w:color w:val="000000"/>
              </w:rPr>
            </w:pPr>
            <w:r w:rsidRPr="00337628">
              <w:rPr>
                <w:rFonts w:ascii="LatoLatin" w:hAnsi="LatoLatin" w:cs="Calibri Light"/>
                <w:iCs/>
                <w:color w:val="000000"/>
              </w:rPr>
              <w:t xml:space="preserve">Pretendentam piedāvājumā ir precīzi jānorāda piedāvātais garantijas termiņš mēnešos un maksimālais </w:t>
            </w:r>
            <w:proofErr w:type="spellStart"/>
            <w:r w:rsidRPr="00337628">
              <w:rPr>
                <w:rFonts w:ascii="LatoLatin" w:hAnsi="LatoLatin" w:cs="Calibri Light"/>
                <w:iCs/>
                <w:color w:val="000000"/>
              </w:rPr>
              <w:t>motorstundu</w:t>
            </w:r>
            <w:proofErr w:type="spellEnd"/>
            <w:r w:rsidRPr="00337628">
              <w:rPr>
                <w:rFonts w:ascii="LatoLatin" w:hAnsi="LatoLatin" w:cs="Calibri Light"/>
                <w:iCs/>
                <w:color w:val="000000"/>
              </w:rPr>
              <w:t xml:space="preserve"> skaits, līdz kuram ir spēkā garantija.</w:t>
            </w:r>
          </w:p>
        </w:tc>
        <w:tc>
          <w:tcPr>
            <w:tcW w:w="4397" w:type="dxa"/>
            <w:tcBorders>
              <w:top w:val="single" w:sz="4" w:space="0" w:color="auto"/>
              <w:left w:val="single" w:sz="4" w:space="0" w:color="auto"/>
              <w:bottom w:val="single" w:sz="4" w:space="0" w:color="auto"/>
              <w:right w:val="single" w:sz="4" w:space="0" w:color="auto"/>
            </w:tcBorders>
          </w:tcPr>
          <w:p w14:paraId="077390CA"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106C5950" w14:textId="77777777">
        <w:tc>
          <w:tcPr>
            <w:tcW w:w="989" w:type="dxa"/>
            <w:tcBorders>
              <w:top w:val="single" w:sz="4" w:space="0" w:color="auto"/>
              <w:left w:val="single" w:sz="4" w:space="0" w:color="auto"/>
              <w:bottom w:val="single" w:sz="4" w:space="0" w:color="auto"/>
              <w:right w:val="single" w:sz="4" w:space="0" w:color="auto"/>
            </w:tcBorders>
            <w:vAlign w:val="center"/>
          </w:tcPr>
          <w:p w14:paraId="5BE960D4"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23348095"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Piegādātājam jāveic Automašīnas reģistrācija CSDD (VAS “Ceļu satiksmes drošības direkcija”) uz pasūtītāja vārda un jānodrošina derīga tehniskā apskate LR likumdošanā noteiktajā kārtībā</w:t>
            </w:r>
          </w:p>
        </w:tc>
        <w:tc>
          <w:tcPr>
            <w:tcW w:w="4397" w:type="dxa"/>
            <w:tcBorders>
              <w:top w:val="single" w:sz="4" w:space="0" w:color="auto"/>
              <w:left w:val="single" w:sz="4" w:space="0" w:color="auto"/>
              <w:bottom w:val="single" w:sz="4" w:space="0" w:color="auto"/>
              <w:right w:val="single" w:sz="4" w:space="0" w:color="auto"/>
            </w:tcBorders>
          </w:tcPr>
          <w:p w14:paraId="30358642"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3DA99F2F" w14:textId="77777777">
        <w:tc>
          <w:tcPr>
            <w:tcW w:w="989" w:type="dxa"/>
            <w:tcBorders>
              <w:top w:val="single" w:sz="4" w:space="0" w:color="auto"/>
              <w:left w:val="single" w:sz="4" w:space="0" w:color="auto"/>
              <w:bottom w:val="single" w:sz="4" w:space="0" w:color="auto"/>
              <w:right w:val="single" w:sz="4" w:space="0" w:color="auto"/>
            </w:tcBorders>
            <w:vAlign w:val="center"/>
          </w:tcPr>
          <w:p w14:paraId="27AB028B"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hideMark/>
          </w:tcPr>
          <w:p w14:paraId="668D55FA" w14:textId="77777777" w:rsidR="00ED3E36" w:rsidRPr="00337628" w:rsidRDefault="00ED3E36" w:rsidP="00A47BE5">
            <w:pPr>
              <w:autoSpaceDE w:val="0"/>
              <w:autoSpaceDN w:val="0"/>
              <w:adjustRightInd w:val="0"/>
              <w:jc w:val="both"/>
              <w:rPr>
                <w:rFonts w:ascii="LatoLatin" w:hAnsi="LatoLatin"/>
              </w:rPr>
            </w:pPr>
            <w:r w:rsidRPr="00337628">
              <w:rPr>
                <w:rFonts w:ascii="LatoLatin" w:hAnsi="LatoLatin"/>
              </w:rPr>
              <w:t>Piegādātājam jāveic Pasūtītāja darbinieku atbilstoša apmācība par Automašīnas ekspluatāciju</w:t>
            </w:r>
          </w:p>
        </w:tc>
        <w:tc>
          <w:tcPr>
            <w:tcW w:w="4397" w:type="dxa"/>
            <w:tcBorders>
              <w:top w:val="single" w:sz="4" w:space="0" w:color="auto"/>
              <w:left w:val="single" w:sz="4" w:space="0" w:color="auto"/>
              <w:bottom w:val="single" w:sz="4" w:space="0" w:color="auto"/>
              <w:right w:val="single" w:sz="4" w:space="0" w:color="auto"/>
            </w:tcBorders>
          </w:tcPr>
          <w:p w14:paraId="57283C99"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0F98A09D" w14:textId="77777777">
        <w:tc>
          <w:tcPr>
            <w:tcW w:w="989" w:type="dxa"/>
            <w:tcBorders>
              <w:top w:val="single" w:sz="4" w:space="0" w:color="auto"/>
              <w:left w:val="single" w:sz="4" w:space="0" w:color="auto"/>
              <w:bottom w:val="single" w:sz="4" w:space="0" w:color="auto"/>
              <w:right w:val="single" w:sz="4" w:space="0" w:color="auto"/>
            </w:tcBorders>
            <w:vAlign w:val="center"/>
          </w:tcPr>
          <w:p w14:paraId="01BBC84E"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hideMark/>
          </w:tcPr>
          <w:p w14:paraId="1C00060B" w14:textId="77777777" w:rsidR="00ED3E36" w:rsidRPr="00337628" w:rsidRDefault="00ED3E36" w:rsidP="00A47BE5">
            <w:pPr>
              <w:autoSpaceDE w:val="0"/>
              <w:autoSpaceDN w:val="0"/>
              <w:adjustRightInd w:val="0"/>
              <w:jc w:val="both"/>
              <w:rPr>
                <w:rFonts w:ascii="LatoLatin" w:hAnsi="LatoLatin" w:cs="Arial"/>
              </w:rPr>
            </w:pPr>
            <w:r w:rsidRPr="00337628">
              <w:rPr>
                <w:rFonts w:ascii="LatoLatin" w:hAnsi="LatoLatin" w:cs="Arial"/>
              </w:rPr>
              <w:t>Jānodrošina OCTA polise 12 mēnešiem</w:t>
            </w:r>
          </w:p>
        </w:tc>
        <w:tc>
          <w:tcPr>
            <w:tcW w:w="4397" w:type="dxa"/>
            <w:tcBorders>
              <w:top w:val="single" w:sz="4" w:space="0" w:color="auto"/>
              <w:left w:val="single" w:sz="4" w:space="0" w:color="auto"/>
              <w:bottom w:val="single" w:sz="4" w:space="0" w:color="auto"/>
              <w:right w:val="single" w:sz="4" w:space="0" w:color="auto"/>
            </w:tcBorders>
          </w:tcPr>
          <w:p w14:paraId="47F4A632" w14:textId="77777777" w:rsidR="00ED3E36" w:rsidRPr="00337628" w:rsidRDefault="00ED3E36" w:rsidP="00A47BE5">
            <w:pPr>
              <w:autoSpaceDE w:val="0"/>
              <w:autoSpaceDN w:val="0"/>
              <w:adjustRightInd w:val="0"/>
              <w:rPr>
                <w:rFonts w:ascii="LatoLatin" w:hAnsi="LatoLatin" w:cs="Calibri Light"/>
                <w:iCs/>
                <w:color w:val="000000"/>
              </w:rPr>
            </w:pPr>
          </w:p>
        </w:tc>
      </w:tr>
      <w:tr w:rsidR="00ED3E36" w:rsidRPr="00337628" w14:paraId="422489D1" w14:textId="77777777">
        <w:tc>
          <w:tcPr>
            <w:tcW w:w="989" w:type="dxa"/>
            <w:tcBorders>
              <w:top w:val="single" w:sz="4" w:space="0" w:color="auto"/>
              <w:left w:val="single" w:sz="4" w:space="0" w:color="auto"/>
              <w:bottom w:val="single" w:sz="4" w:space="0" w:color="auto"/>
              <w:right w:val="single" w:sz="4" w:space="0" w:color="auto"/>
            </w:tcBorders>
            <w:vAlign w:val="center"/>
          </w:tcPr>
          <w:p w14:paraId="6D564F58" w14:textId="77777777" w:rsidR="00ED3E36" w:rsidRPr="00337628" w:rsidRDefault="00ED3E36"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hideMark/>
          </w:tcPr>
          <w:p w14:paraId="232ED889" w14:textId="77777777" w:rsidR="00ED3E36" w:rsidRPr="00337628" w:rsidRDefault="00ED3E36" w:rsidP="00A47BE5">
            <w:pPr>
              <w:autoSpaceDE w:val="0"/>
              <w:autoSpaceDN w:val="0"/>
              <w:adjustRightInd w:val="0"/>
              <w:jc w:val="both"/>
              <w:rPr>
                <w:rFonts w:ascii="LatoLatin" w:hAnsi="LatoLatin" w:cs="Arial"/>
              </w:rPr>
            </w:pPr>
            <w:r w:rsidRPr="00337628">
              <w:rPr>
                <w:rFonts w:ascii="LatoLatin" w:hAnsi="LatoLatin" w:cs="Arial"/>
              </w:rPr>
              <w:t xml:space="preserve">Jānodrošina KASKO polise </w:t>
            </w:r>
            <w:r w:rsidRPr="00337628">
              <w:rPr>
                <w:rFonts w:ascii="LatoLatin" w:hAnsi="LatoLatin" w:cs="Arial"/>
                <w:color w:val="000000" w:themeColor="text1"/>
              </w:rPr>
              <w:t>līdz 12.01.2027.</w:t>
            </w:r>
          </w:p>
        </w:tc>
        <w:tc>
          <w:tcPr>
            <w:tcW w:w="4397" w:type="dxa"/>
            <w:tcBorders>
              <w:top w:val="single" w:sz="4" w:space="0" w:color="auto"/>
              <w:left w:val="single" w:sz="4" w:space="0" w:color="auto"/>
              <w:bottom w:val="single" w:sz="4" w:space="0" w:color="auto"/>
              <w:right w:val="single" w:sz="4" w:space="0" w:color="auto"/>
            </w:tcBorders>
          </w:tcPr>
          <w:p w14:paraId="5735B318" w14:textId="77777777" w:rsidR="00ED3E36" w:rsidRPr="00337628" w:rsidRDefault="00ED3E36" w:rsidP="00A47BE5">
            <w:pPr>
              <w:autoSpaceDE w:val="0"/>
              <w:autoSpaceDN w:val="0"/>
              <w:adjustRightInd w:val="0"/>
              <w:rPr>
                <w:rFonts w:ascii="LatoLatin" w:hAnsi="LatoLatin" w:cs="Calibri Light"/>
                <w:iCs/>
                <w:color w:val="000000"/>
              </w:rPr>
            </w:pPr>
          </w:p>
        </w:tc>
      </w:tr>
      <w:tr w:rsidR="007A4AAF" w:rsidRPr="00337628" w14:paraId="014990C4" w14:textId="77777777">
        <w:tc>
          <w:tcPr>
            <w:tcW w:w="989" w:type="dxa"/>
            <w:tcBorders>
              <w:top w:val="single" w:sz="4" w:space="0" w:color="auto"/>
              <w:left w:val="single" w:sz="4" w:space="0" w:color="auto"/>
              <w:bottom w:val="single" w:sz="4" w:space="0" w:color="auto"/>
              <w:right w:val="single" w:sz="4" w:space="0" w:color="auto"/>
            </w:tcBorders>
            <w:vAlign w:val="center"/>
          </w:tcPr>
          <w:p w14:paraId="3DF2F89E" w14:textId="77777777" w:rsidR="007A4AAF" w:rsidRPr="00337628" w:rsidRDefault="007A4AAF" w:rsidP="00F158D9">
            <w:pPr>
              <w:pStyle w:val="ListParagraph"/>
              <w:numPr>
                <w:ilvl w:val="1"/>
                <w:numId w:val="40"/>
              </w:numPr>
              <w:tabs>
                <w:tab w:val="left" w:pos="180"/>
              </w:tabs>
              <w:autoSpaceDE w:val="0"/>
              <w:autoSpaceDN w:val="0"/>
              <w:adjustRightInd w:val="0"/>
              <w:ind w:left="594" w:right="35" w:hanging="306"/>
              <w:rPr>
                <w:rFonts w:ascii="LatoLatin" w:hAnsi="LatoLatin" w:cs="Calibri Light"/>
                <w:color w:val="000000"/>
              </w:rPr>
            </w:pPr>
          </w:p>
        </w:tc>
        <w:tc>
          <w:tcPr>
            <w:tcW w:w="4679" w:type="dxa"/>
            <w:tcBorders>
              <w:top w:val="single" w:sz="4" w:space="0" w:color="auto"/>
              <w:left w:val="single" w:sz="4" w:space="0" w:color="auto"/>
              <w:bottom w:val="single" w:sz="4" w:space="0" w:color="auto"/>
              <w:right w:val="single" w:sz="4" w:space="0" w:color="auto"/>
            </w:tcBorders>
            <w:vAlign w:val="center"/>
          </w:tcPr>
          <w:p w14:paraId="2D3897D3" w14:textId="6177189E" w:rsidR="007A4AAF" w:rsidRPr="00337628" w:rsidRDefault="007A4AAF" w:rsidP="00A47BE5">
            <w:pPr>
              <w:autoSpaceDE w:val="0"/>
              <w:autoSpaceDN w:val="0"/>
              <w:adjustRightInd w:val="0"/>
              <w:jc w:val="both"/>
              <w:rPr>
                <w:rFonts w:ascii="LatoLatin" w:hAnsi="LatoLatin" w:cs="Arial"/>
              </w:rPr>
            </w:pPr>
            <w:r w:rsidRPr="00337628">
              <w:rPr>
                <w:rFonts w:ascii="LatoLatin" w:hAnsi="LatoLatin" w:cs="Calibri Light"/>
                <w:color w:val="000000" w:themeColor="text1"/>
              </w:rPr>
              <w:t xml:space="preserve">Pretendentam jānorāda precīzas ražotāja paredzēto, regulāro apkopju izmaksas </w:t>
            </w:r>
            <w:r w:rsidRPr="00337628">
              <w:rPr>
                <w:rFonts w:ascii="LatoLatin" w:hAnsi="LatoLatin" w:cs="Calibri Light"/>
                <w:iCs/>
                <w:color w:val="000000"/>
              </w:rPr>
              <w:t xml:space="preserve"> automašīnai, tai skaitā konteineru ātrās maiņas sistēmai,</w:t>
            </w:r>
            <w:r w:rsidRPr="00337628">
              <w:rPr>
                <w:rFonts w:ascii="LatoLatin" w:hAnsi="LatoLatin" w:cs="Calibri Light"/>
                <w:color w:val="000000" w:themeColor="text1"/>
              </w:rPr>
              <w:t xml:space="preserve"> garantijas laikā, norādot apkopju intervālus, veicamo darbu sarakstu un apkopēs izmantojamo rezerves daļu un materiālu daudzumus</w:t>
            </w:r>
          </w:p>
        </w:tc>
        <w:tc>
          <w:tcPr>
            <w:tcW w:w="4397" w:type="dxa"/>
            <w:tcBorders>
              <w:top w:val="single" w:sz="4" w:space="0" w:color="auto"/>
              <w:left w:val="single" w:sz="4" w:space="0" w:color="auto"/>
              <w:bottom w:val="single" w:sz="4" w:space="0" w:color="auto"/>
              <w:right w:val="single" w:sz="4" w:space="0" w:color="auto"/>
            </w:tcBorders>
          </w:tcPr>
          <w:p w14:paraId="6F253405" w14:textId="77777777" w:rsidR="007A4AAF" w:rsidRPr="00337628" w:rsidRDefault="007A4AAF" w:rsidP="00A47BE5">
            <w:pPr>
              <w:autoSpaceDE w:val="0"/>
              <w:autoSpaceDN w:val="0"/>
              <w:adjustRightInd w:val="0"/>
              <w:rPr>
                <w:rFonts w:ascii="LatoLatin" w:hAnsi="LatoLatin" w:cs="Calibri Light"/>
                <w:iCs/>
                <w:color w:val="000000"/>
              </w:rPr>
            </w:pPr>
          </w:p>
        </w:tc>
      </w:tr>
    </w:tbl>
    <w:p w14:paraId="0EC7F890" w14:textId="77777777" w:rsidR="00ED3E36" w:rsidRPr="00337628" w:rsidRDefault="00ED3E36" w:rsidP="00ED3E36">
      <w:pPr>
        <w:rPr>
          <w:rFonts w:ascii="LatoLatin" w:hAnsi="LatoLatin"/>
          <w:lang w:val="lv-LV"/>
        </w:rPr>
      </w:pPr>
    </w:p>
    <w:bookmarkEnd w:id="18"/>
    <w:bookmarkEnd w:id="19"/>
    <w:p w14:paraId="1E248D78" w14:textId="170FA67C" w:rsidR="00ED3E36" w:rsidRPr="00337628" w:rsidRDefault="00ED3E36" w:rsidP="00F158D9">
      <w:pPr>
        <w:pStyle w:val="Punkts"/>
        <w:numPr>
          <w:ilvl w:val="0"/>
          <w:numId w:val="41"/>
        </w:numPr>
        <w:spacing w:line="360" w:lineRule="auto"/>
        <w:ind w:hanging="567"/>
        <w:jc w:val="both"/>
        <w:rPr>
          <w:rFonts w:ascii="LatoLatin" w:hAnsi="LatoLatin" w:cs="Calibri Light"/>
          <w:b w:val="0"/>
          <w:bCs/>
          <w:sz w:val="21"/>
          <w:szCs w:val="21"/>
        </w:rPr>
      </w:pPr>
      <w:r w:rsidRPr="00337628">
        <w:rPr>
          <w:rFonts w:ascii="LatoLatin" w:hAnsi="LatoLatin" w:cs="Calibri Light"/>
          <w:b w:val="0"/>
          <w:bCs/>
          <w:sz w:val="21"/>
          <w:szCs w:val="21"/>
        </w:rPr>
        <w:t xml:space="preserve">Piegādātās </w:t>
      </w:r>
      <w:r w:rsidR="005B1955" w:rsidRPr="00337628">
        <w:rPr>
          <w:rFonts w:ascii="LatoLatin" w:hAnsi="LatoLatin"/>
          <w:b w:val="0"/>
          <w:bCs/>
          <w:sz w:val="21"/>
          <w:szCs w:val="21"/>
        </w:rPr>
        <w:t>a</w:t>
      </w:r>
      <w:r w:rsidRPr="00337628">
        <w:rPr>
          <w:rFonts w:ascii="LatoLatin" w:hAnsi="LatoLatin"/>
          <w:b w:val="0"/>
          <w:bCs/>
          <w:sz w:val="21"/>
          <w:szCs w:val="21"/>
        </w:rPr>
        <w:t>utomašīnas</w:t>
      </w:r>
      <w:r w:rsidR="00AC771F" w:rsidRPr="00337628">
        <w:rPr>
          <w:rFonts w:ascii="LatoLatin" w:hAnsi="LatoLatin"/>
          <w:b w:val="0"/>
          <w:bCs/>
          <w:sz w:val="21"/>
          <w:szCs w:val="21"/>
        </w:rPr>
        <w:t>,</w:t>
      </w:r>
      <w:r w:rsidR="00AC771F" w:rsidRPr="00337628">
        <w:rPr>
          <w:rFonts w:ascii="LatoLatin" w:hAnsi="LatoLatin" w:cs="Calibri Light"/>
          <w:iCs/>
          <w:color w:val="000000"/>
        </w:rPr>
        <w:t xml:space="preserve"> </w:t>
      </w:r>
      <w:r w:rsidR="00AC771F" w:rsidRPr="00337628">
        <w:rPr>
          <w:rFonts w:ascii="LatoLatin" w:hAnsi="LatoLatin" w:cs="Calibri Light"/>
          <w:b w:val="0"/>
          <w:bCs/>
          <w:iCs/>
          <w:color w:val="000000"/>
        </w:rPr>
        <w:t>tai skaitā konteineru ātrās maiņas sistēmas,</w:t>
      </w:r>
      <w:r w:rsidRPr="00337628">
        <w:rPr>
          <w:rFonts w:ascii="LatoLatin" w:hAnsi="LatoLatin" w:cs="Calibri Light"/>
          <w:b w:val="0"/>
          <w:bCs/>
          <w:sz w:val="21"/>
          <w:szCs w:val="21"/>
        </w:rPr>
        <w:t xml:space="preserve"> garantijas laiks</w:t>
      </w:r>
      <w:r w:rsidRPr="00337628">
        <w:rPr>
          <w:rFonts w:ascii="LatoLatin" w:hAnsi="LatoLatin" w:cs="Calibri Light"/>
          <w:b w:val="0"/>
          <w:bCs/>
          <w:sz w:val="21"/>
          <w:szCs w:val="21"/>
          <w:vertAlign w:val="superscript"/>
        </w:rPr>
        <w:footnoteReference w:id="2"/>
      </w:r>
      <w:r w:rsidRPr="00337628">
        <w:rPr>
          <w:rFonts w:ascii="LatoLatin" w:hAnsi="LatoLatin" w:cs="Calibri Light"/>
          <w:b w:val="0"/>
          <w:bCs/>
          <w:sz w:val="21"/>
          <w:szCs w:val="21"/>
        </w:rPr>
        <w:t xml:space="preserve"> tiek noteikts ___ (____________) mēneši vai ____ (____________) </w:t>
      </w:r>
      <w:proofErr w:type="spellStart"/>
      <w:r w:rsidR="00AC771F" w:rsidRPr="00337628">
        <w:rPr>
          <w:rFonts w:ascii="LatoLatin" w:hAnsi="LatoLatin" w:cs="Calibri Light"/>
          <w:b w:val="0"/>
          <w:bCs/>
          <w:sz w:val="21"/>
          <w:szCs w:val="21"/>
        </w:rPr>
        <w:t>motorstundas</w:t>
      </w:r>
      <w:proofErr w:type="spellEnd"/>
      <w:r w:rsidRPr="00337628">
        <w:rPr>
          <w:rFonts w:ascii="LatoLatin" w:hAnsi="LatoLatin" w:cs="Calibri Light"/>
          <w:b w:val="0"/>
          <w:bCs/>
          <w:sz w:val="21"/>
          <w:szCs w:val="21"/>
        </w:rPr>
        <w:t>, atkarībā kurš no apstākļiem ir iestājies pirmais</w:t>
      </w:r>
      <w:r w:rsidR="00AC771F" w:rsidRPr="00337628">
        <w:rPr>
          <w:rStyle w:val="FootnoteReference"/>
          <w:rFonts w:ascii="LatoLatin" w:hAnsi="LatoLatin" w:cs="Calibri Light"/>
          <w:b w:val="0"/>
          <w:bCs/>
          <w:sz w:val="21"/>
          <w:szCs w:val="21"/>
        </w:rPr>
        <w:footnoteReference w:id="3"/>
      </w:r>
      <w:r w:rsidRPr="00337628">
        <w:rPr>
          <w:rFonts w:ascii="LatoLatin" w:hAnsi="LatoLatin" w:cs="Calibri Light"/>
          <w:b w:val="0"/>
          <w:bCs/>
          <w:sz w:val="21"/>
          <w:szCs w:val="21"/>
        </w:rPr>
        <w:t>.</w:t>
      </w:r>
    </w:p>
    <w:p w14:paraId="648B9ADD" w14:textId="4DCD2C16" w:rsidR="00ED3E36" w:rsidRPr="00337628" w:rsidRDefault="00ED3E36" w:rsidP="00AC771F">
      <w:pPr>
        <w:pStyle w:val="Punkts"/>
        <w:numPr>
          <w:ilvl w:val="0"/>
          <w:numId w:val="41"/>
        </w:numPr>
        <w:tabs>
          <w:tab w:val="clear" w:pos="851"/>
          <w:tab w:val="num" w:pos="1276"/>
        </w:tabs>
        <w:spacing w:line="360" w:lineRule="auto"/>
        <w:ind w:hanging="567"/>
        <w:jc w:val="both"/>
        <w:rPr>
          <w:rFonts w:ascii="LatoLatin" w:hAnsi="LatoLatin"/>
          <w:b w:val="0"/>
          <w:bCs/>
          <w:sz w:val="21"/>
          <w:szCs w:val="21"/>
        </w:rPr>
      </w:pPr>
      <w:r w:rsidRPr="00337628">
        <w:rPr>
          <w:rFonts w:ascii="LatoLatin" w:hAnsi="LatoLatin" w:cs="Calibri Light"/>
          <w:b w:val="0"/>
          <w:bCs/>
          <w:sz w:val="21"/>
          <w:szCs w:val="21"/>
        </w:rPr>
        <w:t xml:space="preserve">Kopējās </w:t>
      </w:r>
      <w:r w:rsidRPr="00337628">
        <w:rPr>
          <w:rFonts w:ascii="LatoLatin" w:hAnsi="LatoLatin"/>
          <w:b w:val="0"/>
          <w:bCs/>
          <w:sz w:val="21"/>
          <w:szCs w:val="21"/>
        </w:rPr>
        <w:t>tehnisko</w:t>
      </w:r>
      <w:r w:rsidRPr="00337628">
        <w:rPr>
          <w:rFonts w:ascii="LatoLatin" w:hAnsi="LatoLatin" w:cs="Calibri Light"/>
          <w:b w:val="0"/>
          <w:bCs/>
          <w:sz w:val="21"/>
          <w:szCs w:val="21"/>
        </w:rPr>
        <w:t xml:space="preserve"> apkopju izmaksas</w:t>
      </w:r>
      <w:r w:rsidR="00AC771F" w:rsidRPr="00337628">
        <w:rPr>
          <w:rFonts w:ascii="LatoLatin" w:hAnsi="LatoLatin" w:cs="Calibri Light"/>
          <w:b w:val="0"/>
          <w:bCs/>
          <w:sz w:val="21"/>
          <w:szCs w:val="21"/>
        </w:rPr>
        <w:t xml:space="preserve">, </w:t>
      </w:r>
      <w:r w:rsidR="00AC771F" w:rsidRPr="00337628">
        <w:rPr>
          <w:rFonts w:ascii="LatoLatin" w:hAnsi="LatoLatin" w:cs="Calibri Light"/>
          <w:b w:val="0"/>
          <w:bCs/>
          <w:iCs/>
          <w:color w:val="000000"/>
        </w:rPr>
        <w:t>tai skaitā konteineru ātrās maiņas sistēmai,</w:t>
      </w:r>
      <w:r w:rsidRPr="00337628">
        <w:rPr>
          <w:rFonts w:ascii="LatoLatin" w:hAnsi="LatoLatin" w:cs="Calibri Light"/>
          <w:b w:val="0"/>
          <w:bCs/>
          <w:sz w:val="21"/>
          <w:szCs w:val="21"/>
        </w:rPr>
        <w:t xml:space="preserve"> garantijas laikā sastāda</w:t>
      </w:r>
      <w:r w:rsidRPr="00337628">
        <w:rPr>
          <w:rFonts w:ascii="LatoLatin" w:hAnsi="LatoLatin"/>
          <w:b w:val="0"/>
          <w:bCs/>
          <w:sz w:val="21"/>
          <w:szCs w:val="21"/>
        </w:rPr>
        <w:t>_________ EUR (summa vārdiem), neieskaitot PVN</w:t>
      </w:r>
      <w:r w:rsidR="00AC771F" w:rsidRPr="00337628">
        <w:rPr>
          <w:rFonts w:ascii="LatoLatin" w:hAnsi="LatoLatin"/>
          <w:b w:val="0"/>
          <w:bCs/>
          <w:sz w:val="21"/>
          <w:szCs w:val="21"/>
        </w:rPr>
        <w:t>.</w:t>
      </w:r>
    </w:p>
    <w:p w14:paraId="3A97091C" w14:textId="45CE488F" w:rsidR="00ED3E36" w:rsidRPr="00337628" w:rsidRDefault="00ED3E36" w:rsidP="00F158D9">
      <w:pPr>
        <w:pStyle w:val="Punkts"/>
        <w:numPr>
          <w:ilvl w:val="0"/>
          <w:numId w:val="41"/>
        </w:numPr>
        <w:spacing w:line="360" w:lineRule="auto"/>
        <w:ind w:hanging="567"/>
        <w:jc w:val="both"/>
        <w:rPr>
          <w:rFonts w:ascii="LatoLatin" w:hAnsi="LatoLatin" w:cs="Calibri Light"/>
          <w:b w:val="0"/>
          <w:bCs/>
          <w:sz w:val="21"/>
          <w:szCs w:val="21"/>
        </w:rPr>
      </w:pPr>
      <w:r w:rsidRPr="00337628">
        <w:rPr>
          <w:rFonts w:ascii="LatoLatin" w:hAnsi="LatoLatin" w:cs="Calibri Light"/>
          <w:b w:val="0"/>
          <w:bCs/>
          <w:sz w:val="21"/>
          <w:szCs w:val="21"/>
        </w:rPr>
        <w:t>Automašīnas piegādes laiks ________________ (___) kalendārās dienas no abpusējas Līguma parakstīšanas dienas.</w:t>
      </w:r>
      <w:r w:rsidRPr="00337628">
        <w:rPr>
          <w:rFonts w:ascii="LatoLatin" w:hAnsi="LatoLatin" w:cs="Calibri Light"/>
          <w:b w:val="0"/>
          <w:bCs/>
          <w:sz w:val="21"/>
          <w:szCs w:val="21"/>
          <w:vertAlign w:val="superscript"/>
        </w:rPr>
        <w:footnoteReference w:id="4"/>
      </w:r>
    </w:p>
    <w:p w14:paraId="4F455030" w14:textId="4CBD38BC" w:rsidR="00ED3E36" w:rsidRPr="00337628" w:rsidRDefault="00ED3E36" w:rsidP="00F158D9">
      <w:pPr>
        <w:pStyle w:val="Punkts"/>
        <w:numPr>
          <w:ilvl w:val="0"/>
          <w:numId w:val="41"/>
        </w:numPr>
        <w:spacing w:line="360" w:lineRule="auto"/>
        <w:ind w:hanging="567"/>
        <w:jc w:val="both"/>
        <w:rPr>
          <w:rFonts w:ascii="LatoLatin" w:hAnsi="LatoLatin" w:cs="Calibri Light"/>
          <w:b w:val="0"/>
          <w:bCs/>
          <w:sz w:val="21"/>
          <w:szCs w:val="21"/>
        </w:rPr>
      </w:pPr>
      <w:r w:rsidRPr="00337628">
        <w:rPr>
          <w:rFonts w:ascii="LatoLatin" w:hAnsi="LatoLatin" w:cs="Calibri Light"/>
          <w:b w:val="0"/>
          <w:bCs/>
          <w:sz w:val="21"/>
          <w:szCs w:val="21"/>
        </w:rPr>
        <w:t>Automašīnas piegādes vieta ir Kaudzīšu iela 57, Rumbula, Stopiņu pagasts, Ropažu novads, LV-2121</w:t>
      </w:r>
      <w:r w:rsidR="00093666" w:rsidRPr="00337628">
        <w:rPr>
          <w:rFonts w:ascii="LatoLatin" w:hAnsi="LatoLatin" w:cs="Calibri Light"/>
          <w:b w:val="0"/>
          <w:bCs/>
          <w:sz w:val="21"/>
          <w:szCs w:val="21"/>
        </w:rPr>
        <w:t>.</w:t>
      </w:r>
    </w:p>
    <w:p w14:paraId="3736B8E6" w14:textId="20833CE6" w:rsidR="00093666" w:rsidRPr="00337628" w:rsidRDefault="00093666" w:rsidP="00093666">
      <w:pPr>
        <w:pStyle w:val="Punkts"/>
        <w:numPr>
          <w:ilvl w:val="0"/>
          <w:numId w:val="41"/>
        </w:numPr>
        <w:spacing w:line="360" w:lineRule="auto"/>
        <w:ind w:hanging="567"/>
        <w:jc w:val="both"/>
        <w:rPr>
          <w:rFonts w:ascii="LatoLatin" w:hAnsi="LatoLatin" w:cs="Calibri Light"/>
          <w:b w:val="0"/>
          <w:bCs/>
          <w:sz w:val="21"/>
          <w:szCs w:val="21"/>
        </w:rPr>
      </w:pPr>
      <w:r w:rsidRPr="00337628">
        <w:rPr>
          <w:rFonts w:ascii="LatoLatin" w:hAnsi="LatoLatin" w:cs="Calibri Light"/>
          <w:b w:val="0"/>
          <w:bCs/>
          <w:sz w:val="21"/>
          <w:szCs w:val="21"/>
        </w:rPr>
        <w:lastRenderedPageBreak/>
        <w:t xml:space="preserve">Tehniskās apkopes un remonti tiks veikti: ____________________________________ </w:t>
      </w:r>
      <w:r w:rsidRPr="00337628">
        <w:rPr>
          <w:rFonts w:ascii="LatoLatin" w:hAnsi="LatoLatin" w:cs="Calibri Light"/>
          <w:b w:val="0"/>
          <w:bCs/>
          <w:i/>
          <w:iCs/>
          <w:sz w:val="21"/>
          <w:szCs w:val="21"/>
        </w:rPr>
        <w:t>(norāda servisa adresi, ievērojot Atklāta konkursa nolikuma 3.1.8. apakšpunktā izvirzīto prasību)</w:t>
      </w:r>
      <w:r w:rsidRPr="00337628">
        <w:rPr>
          <w:rFonts w:ascii="LatoLatin" w:hAnsi="LatoLatin" w:cs="Calibri Light"/>
          <w:b w:val="0"/>
          <w:bCs/>
          <w:sz w:val="21"/>
          <w:szCs w:val="21"/>
        </w:rPr>
        <w:t>.</w:t>
      </w:r>
    </w:p>
    <w:p w14:paraId="4B5817D7" w14:textId="77777777" w:rsidR="00093666" w:rsidRPr="00337628" w:rsidRDefault="00093666" w:rsidP="00093666">
      <w:pPr>
        <w:pStyle w:val="Punkts"/>
        <w:numPr>
          <w:ilvl w:val="0"/>
          <w:numId w:val="0"/>
        </w:numPr>
        <w:spacing w:line="360" w:lineRule="auto"/>
        <w:jc w:val="both"/>
        <w:rPr>
          <w:rFonts w:ascii="LatoLatin" w:hAnsi="LatoLatin"/>
        </w:rPr>
      </w:pPr>
    </w:p>
    <w:p w14:paraId="3122132F" w14:textId="5C9652CC" w:rsidR="00ED3E36" w:rsidRPr="00337628" w:rsidRDefault="00ED3E36" w:rsidP="00ED3E36">
      <w:pPr>
        <w:pStyle w:val="Punkts"/>
        <w:numPr>
          <w:ilvl w:val="0"/>
          <w:numId w:val="0"/>
        </w:numPr>
        <w:tabs>
          <w:tab w:val="left" w:pos="720"/>
        </w:tabs>
        <w:spacing w:line="360" w:lineRule="auto"/>
        <w:ind w:left="284"/>
        <w:jc w:val="both"/>
        <w:rPr>
          <w:rFonts w:ascii="LatoLatin" w:hAnsi="LatoLatin" w:cs="Calibri Light"/>
          <w:b w:val="0"/>
          <w:bCs/>
          <w:sz w:val="21"/>
          <w:szCs w:val="21"/>
        </w:rPr>
      </w:pPr>
      <w:r w:rsidRPr="00337628">
        <w:rPr>
          <w:rFonts w:ascii="LatoLatin" w:hAnsi="LatoLatin" w:cs="Calibri Light"/>
          <w:b w:val="0"/>
          <w:bCs/>
          <w:sz w:val="21"/>
          <w:szCs w:val="21"/>
        </w:rPr>
        <w:t xml:space="preserve">Tehniskā specifikācija sagatavota: </w:t>
      </w:r>
      <w:r w:rsidR="00A13489" w:rsidRPr="00337628">
        <w:rPr>
          <w:rFonts w:ascii="LatoLatin" w:hAnsi="LatoLatin" w:cs="Calibri Light"/>
          <w:b w:val="0"/>
          <w:bCs/>
          <w:sz w:val="21"/>
          <w:szCs w:val="21"/>
        </w:rPr>
        <w:t>08</w:t>
      </w:r>
      <w:r w:rsidR="00B53296" w:rsidRPr="00337628">
        <w:rPr>
          <w:rFonts w:ascii="LatoLatin" w:hAnsi="LatoLatin" w:cs="Calibri Light"/>
          <w:b w:val="0"/>
          <w:bCs/>
          <w:sz w:val="21"/>
          <w:szCs w:val="21"/>
        </w:rPr>
        <w:t>.</w:t>
      </w:r>
      <w:r w:rsidRPr="00337628">
        <w:rPr>
          <w:rFonts w:ascii="LatoLatin" w:hAnsi="LatoLatin" w:cs="Calibri Light"/>
          <w:b w:val="0"/>
          <w:bCs/>
          <w:sz w:val="21"/>
          <w:szCs w:val="21"/>
        </w:rPr>
        <w:t>0</w:t>
      </w:r>
      <w:r w:rsidR="00A13489" w:rsidRPr="00337628">
        <w:rPr>
          <w:rFonts w:ascii="LatoLatin" w:hAnsi="LatoLatin" w:cs="Calibri Light"/>
          <w:b w:val="0"/>
          <w:bCs/>
          <w:sz w:val="21"/>
          <w:szCs w:val="21"/>
        </w:rPr>
        <w:t>7</w:t>
      </w:r>
      <w:r w:rsidRPr="00337628">
        <w:rPr>
          <w:rFonts w:ascii="LatoLatin" w:hAnsi="LatoLatin" w:cs="Calibri Light"/>
          <w:b w:val="0"/>
          <w:bCs/>
          <w:sz w:val="21"/>
          <w:szCs w:val="21"/>
        </w:rPr>
        <w:t>.2026.</w:t>
      </w:r>
    </w:p>
    <w:p w14:paraId="0346D270" w14:textId="77777777" w:rsidR="00ED3E36" w:rsidRPr="00337628" w:rsidRDefault="00ED3E36" w:rsidP="00ED3E36">
      <w:pPr>
        <w:pStyle w:val="Apakpunkts"/>
        <w:numPr>
          <w:ilvl w:val="0"/>
          <w:numId w:val="0"/>
        </w:numPr>
        <w:tabs>
          <w:tab w:val="left" w:pos="720"/>
        </w:tabs>
        <w:ind w:left="851"/>
        <w:rPr>
          <w:rFonts w:ascii="LatoLatin" w:hAnsi="LatoLatin"/>
          <w:lang w:val="lv-LV" w:eastAsia="lv-LV"/>
        </w:rPr>
      </w:pPr>
    </w:p>
    <w:p w14:paraId="4F03B66D" w14:textId="77777777" w:rsidR="00ED3E36" w:rsidRPr="00337628" w:rsidRDefault="00ED3E36" w:rsidP="00ED3E36">
      <w:pPr>
        <w:pStyle w:val="Apakpunkts"/>
        <w:numPr>
          <w:ilvl w:val="0"/>
          <w:numId w:val="0"/>
        </w:numPr>
        <w:tabs>
          <w:tab w:val="left" w:pos="720"/>
        </w:tabs>
        <w:ind w:left="851"/>
        <w:rPr>
          <w:rFonts w:ascii="LatoLatin" w:hAnsi="LatoLatin"/>
          <w:sz w:val="21"/>
          <w:szCs w:val="21"/>
          <w:lang w:val="lv-LV" w:eastAsia="lv-LV"/>
        </w:rPr>
      </w:pPr>
    </w:p>
    <w:p w14:paraId="5C7A6617" w14:textId="77777777" w:rsidR="00ED3E36" w:rsidRPr="00337628" w:rsidRDefault="00ED3E36" w:rsidP="00ED3E36">
      <w:pPr>
        <w:pStyle w:val="Punkts"/>
        <w:numPr>
          <w:ilvl w:val="0"/>
          <w:numId w:val="0"/>
        </w:numPr>
        <w:tabs>
          <w:tab w:val="left" w:pos="720"/>
        </w:tabs>
        <w:spacing w:line="360" w:lineRule="auto"/>
        <w:ind w:left="284"/>
        <w:jc w:val="both"/>
        <w:rPr>
          <w:rFonts w:ascii="LatoLatin" w:hAnsi="LatoLatin" w:cs="Calibri Light"/>
          <w:color w:val="000000"/>
          <w:kern w:val="3"/>
          <w:sz w:val="21"/>
          <w:szCs w:val="21"/>
          <w:lang w:eastAsia="zh-CN"/>
        </w:rPr>
      </w:pPr>
      <w:r w:rsidRPr="00337628">
        <w:rPr>
          <w:rFonts w:ascii="LatoLatin" w:hAnsi="LatoLatin" w:cs="Calibri Light"/>
          <w:b w:val="0"/>
          <w:bCs/>
          <w:sz w:val="21"/>
          <w:szCs w:val="21"/>
        </w:rPr>
        <w:t xml:space="preserve">_______________/pretendenta nosaukums, </w:t>
      </w:r>
      <w:proofErr w:type="spellStart"/>
      <w:r w:rsidRPr="00337628">
        <w:rPr>
          <w:rFonts w:ascii="LatoLatin" w:hAnsi="LatoLatin" w:cs="Calibri Light"/>
          <w:b w:val="0"/>
          <w:bCs/>
          <w:sz w:val="21"/>
          <w:szCs w:val="21"/>
        </w:rPr>
        <w:t>reģ</w:t>
      </w:r>
      <w:proofErr w:type="spellEnd"/>
      <w:r w:rsidRPr="00337628">
        <w:rPr>
          <w:rFonts w:ascii="LatoLatin" w:hAnsi="LatoLatin" w:cs="Calibri Light"/>
          <w:b w:val="0"/>
          <w:bCs/>
          <w:sz w:val="21"/>
          <w:szCs w:val="21"/>
        </w:rPr>
        <w:t>. Nr./_______ tā __________amats, vārds, uzvārds/__</w:t>
      </w:r>
      <w:r w:rsidRPr="00337628">
        <w:rPr>
          <w:rFonts w:ascii="LatoLatin" w:hAnsi="LatoLatin" w:cs="Calibri Light"/>
          <w:b w:val="0"/>
          <w:bCs/>
          <w:color w:val="000000"/>
          <w:kern w:val="3"/>
          <w:sz w:val="21"/>
          <w:szCs w:val="21"/>
          <w:lang w:eastAsia="zh-CN"/>
        </w:rPr>
        <w:t>______personā apliecina:</w:t>
      </w:r>
    </w:p>
    <w:p w14:paraId="5EAB5FD0" w14:textId="5574193C" w:rsidR="00ED3E36" w:rsidRPr="00337628" w:rsidRDefault="00ED3E36" w:rsidP="00F158D9">
      <w:pPr>
        <w:widowControl w:val="0"/>
        <w:numPr>
          <w:ilvl w:val="0"/>
          <w:numId w:val="42"/>
        </w:numPr>
        <w:suppressAutoHyphens/>
        <w:autoSpaceDN w:val="0"/>
        <w:spacing w:line="360" w:lineRule="auto"/>
        <w:ind w:left="1418" w:hanging="425"/>
        <w:jc w:val="both"/>
        <w:textAlignment w:val="baseline"/>
        <w:rPr>
          <w:rFonts w:ascii="LatoLatin" w:hAnsi="LatoLatin" w:cs="Calibri Light"/>
          <w:color w:val="000000"/>
          <w:kern w:val="3"/>
          <w:sz w:val="21"/>
          <w:szCs w:val="21"/>
          <w:lang w:val="lv-LV" w:eastAsia="zh-CN"/>
        </w:rPr>
      </w:pPr>
      <w:r w:rsidRPr="00337628">
        <w:rPr>
          <w:rFonts w:ascii="LatoLatin" w:hAnsi="LatoLatin" w:cs="Calibri Light"/>
          <w:color w:val="000000"/>
          <w:kern w:val="3"/>
          <w:sz w:val="21"/>
          <w:szCs w:val="21"/>
          <w:lang w:val="lv-LV" w:eastAsia="zh-CN"/>
        </w:rPr>
        <w:t>ka ir pilnībā iepazinies ar Tehnisko specifikāciju iepirkumam “</w:t>
      </w:r>
      <w:r w:rsidRPr="00337628">
        <w:rPr>
          <w:rFonts w:ascii="LatoLatin" w:hAnsi="LatoLatin" w:cs="Calibri Light"/>
          <w:bCs/>
          <w:color w:val="000000"/>
          <w:kern w:val="3"/>
          <w:sz w:val="21"/>
          <w:szCs w:val="21"/>
          <w:lang w:val="lv-LV" w:eastAsia="zh-CN"/>
        </w:rPr>
        <w:t xml:space="preserve">Konteineru pārvadāšanas </w:t>
      </w:r>
      <w:r w:rsidR="00D4634A" w:rsidRPr="00337628">
        <w:rPr>
          <w:rFonts w:ascii="LatoLatin" w:hAnsi="LatoLatin" w:cs="Calibri Light"/>
          <w:bCs/>
          <w:color w:val="000000"/>
          <w:kern w:val="3"/>
          <w:sz w:val="21"/>
          <w:szCs w:val="21"/>
          <w:lang w:val="lv-LV" w:eastAsia="zh-CN"/>
        </w:rPr>
        <w:t>automašīnas</w:t>
      </w:r>
      <w:r w:rsidRPr="00337628">
        <w:rPr>
          <w:rFonts w:ascii="LatoLatin" w:hAnsi="LatoLatin" w:cs="Calibri Light"/>
          <w:bCs/>
          <w:color w:val="000000"/>
          <w:kern w:val="3"/>
          <w:sz w:val="21"/>
          <w:szCs w:val="21"/>
          <w:lang w:val="lv-LV" w:eastAsia="zh-CN"/>
        </w:rPr>
        <w:t xml:space="preserve"> piegāde”</w:t>
      </w:r>
      <w:r w:rsidRPr="00337628">
        <w:rPr>
          <w:rFonts w:ascii="LatoLatin" w:hAnsi="LatoLatin" w:cs="Calibri Light"/>
          <w:color w:val="000000"/>
          <w:kern w:val="3"/>
          <w:sz w:val="21"/>
          <w:szCs w:val="21"/>
          <w:lang w:val="lv-LV" w:eastAsia="zh-CN"/>
        </w:rPr>
        <w:t xml:space="preserve"> un tajā </w:t>
      </w:r>
      <w:r w:rsidRPr="00337628">
        <w:rPr>
          <w:rFonts w:ascii="LatoLatin" w:eastAsia="SimSun" w:hAnsi="LatoLatin" w:cs="Calibri Light"/>
          <w:iCs/>
          <w:color w:val="000000"/>
          <w:kern w:val="3"/>
          <w:sz w:val="21"/>
          <w:szCs w:val="21"/>
          <w:lang w:val="lv-LV" w:eastAsia="ar-SA"/>
        </w:rPr>
        <w:t>izvirzītajiem noteikumiem preču piegādē, par visiem neskaidrajiem jautājumiem ir pieprasījis informāciju, un tam ir skaidra un saprotama preču piegāde;</w:t>
      </w:r>
    </w:p>
    <w:p w14:paraId="6F879822" w14:textId="77777777" w:rsidR="00ED3E36" w:rsidRPr="00337628" w:rsidRDefault="00ED3E36" w:rsidP="00F158D9">
      <w:pPr>
        <w:widowControl w:val="0"/>
        <w:numPr>
          <w:ilvl w:val="0"/>
          <w:numId w:val="42"/>
        </w:numPr>
        <w:suppressAutoHyphens/>
        <w:autoSpaceDN w:val="0"/>
        <w:spacing w:line="360" w:lineRule="auto"/>
        <w:ind w:left="1418" w:hanging="425"/>
        <w:jc w:val="both"/>
        <w:textAlignment w:val="baseline"/>
        <w:rPr>
          <w:rFonts w:ascii="LatoLatin" w:hAnsi="LatoLatin" w:cs="Calibri Light"/>
          <w:color w:val="000000"/>
          <w:kern w:val="3"/>
          <w:sz w:val="21"/>
          <w:szCs w:val="21"/>
          <w:lang w:val="lv-LV" w:eastAsia="zh-CN"/>
        </w:rPr>
      </w:pPr>
      <w:r w:rsidRPr="00337628">
        <w:rPr>
          <w:rFonts w:ascii="LatoLatin" w:hAnsi="LatoLatin" w:cs="Calibri Light"/>
          <w:color w:val="000000"/>
          <w:kern w:val="3"/>
          <w:sz w:val="21"/>
          <w:szCs w:val="21"/>
          <w:lang w:val="lv-LV" w:eastAsia="zh-CN"/>
        </w:rPr>
        <w:t xml:space="preserve">ja_______________/pretendenta nosaukums, </w:t>
      </w:r>
      <w:proofErr w:type="spellStart"/>
      <w:r w:rsidRPr="00337628">
        <w:rPr>
          <w:rFonts w:ascii="LatoLatin" w:hAnsi="LatoLatin" w:cs="Calibri Light"/>
          <w:color w:val="000000"/>
          <w:kern w:val="3"/>
          <w:sz w:val="21"/>
          <w:szCs w:val="21"/>
          <w:lang w:val="lv-LV" w:eastAsia="zh-CN"/>
        </w:rPr>
        <w:t>reģ</w:t>
      </w:r>
      <w:proofErr w:type="spellEnd"/>
      <w:r w:rsidRPr="00337628">
        <w:rPr>
          <w:rFonts w:ascii="LatoLatin" w:hAnsi="LatoLatin" w:cs="Calibri Light"/>
          <w:color w:val="000000"/>
          <w:kern w:val="3"/>
          <w:sz w:val="21"/>
          <w:szCs w:val="21"/>
          <w:lang w:val="lv-LV" w:eastAsia="zh-CN"/>
        </w:rPr>
        <w:t>. Nr./_______ tiks piešķirtas līguma slēgšanas tiesības, tas līguma darbības laikā apņemas ievērot Tehniskajā specifikācijā un līguma projektā iekļautos noteikumus.</w:t>
      </w:r>
    </w:p>
    <w:p w14:paraId="1D66B376" w14:textId="77777777" w:rsidR="00A47E0B" w:rsidRPr="00337628" w:rsidRDefault="00A47E0B" w:rsidP="00A47E0B">
      <w:pPr>
        <w:widowControl w:val="0"/>
        <w:suppressAutoHyphens/>
        <w:autoSpaceDN w:val="0"/>
        <w:jc w:val="both"/>
        <w:textAlignment w:val="baseline"/>
        <w:rPr>
          <w:rFonts w:ascii="LatoLatin" w:hAnsi="LatoLatin" w:cs="Calibri Light"/>
          <w:kern w:val="3"/>
          <w:sz w:val="21"/>
          <w:szCs w:val="21"/>
          <w:lang w:val="lv-LV" w:eastAsia="zh-CN"/>
        </w:rPr>
      </w:pPr>
    </w:p>
    <w:p w14:paraId="4D1ACF6F" w14:textId="54DC95F4" w:rsidR="005B1955" w:rsidRPr="00337628" w:rsidRDefault="005B1955" w:rsidP="00A47E0B">
      <w:pPr>
        <w:widowControl w:val="0"/>
        <w:suppressAutoHyphens/>
        <w:autoSpaceDN w:val="0"/>
        <w:jc w:val="both"/>
        <w:textAlignment w:val="baseline"/>
        <w:rPr>
          <w:rFonts w:ascii="LatoLatin" w:hAnsi="LatoLatin" w:cs="Calibri Light"/>
          <w:kern w:val="3"/>
          <w:sz w:val="21"/>
          <w:szCs w:val="21"/>
          <w:lang w:val="lv-LV" w:eastAsia="zh-CN"/>
        </w:rPr>
      </w:pPr>
      <w:r w:rsidRPr="00337628">
        <w:rPr>
          <w:rFonts w:ascii="LatoLatin" w:hAnsi="LatoLatin" w:cs="Calibri Light"/>
          <w:kern w:val="3"/>
          <w:sz w:val="21"/>
          <w:szCs w:val="21"/>
          <w:lang w:val="lv-LV" w:eastAsia="zh-CN"/>
        </w:rPr>
        <w:t xml:space="preserve">Pielikumā: </w:t>
      </w:r>
      <w:r w:rsidRPr="00337628">
        <w:rPr>
          <w:rFonts w:ascii="LatoLatin" w:hAnsi="LatoLatin" w:cs="Arial"/>
          <w:sz w:val="21"/>
          <w:szCs w:val="21"/>
          <w:lang w:val="lv-LV"/>
        </w:rPr>
        <w:t>attēli ar pasūtītāja izmantoto ātrās maiņas sistēmu.</w:t>
      </w:r>
    </w:p>
    <w:p w14:paraId="1C837F40" w14:textId="77777777" w:rsidR="005B1955" w:rsidRPr="00337628" w:rsidRDefault="005B1955" w:rsidP="00A47E0B">
      <w:pPr>
        <w:widowControl w:val="0"/>
        <w:suppressAutoHyphens/>
        <w:autoSpaceDN w:val="0"/>
        <w:jc w:val="both"/>
        <w:textAlignment w:val="baseline"/>
        <w:rPr>
          <w:rFonts w:ascii="LatoLatin" w:hAnsi="LatoLatin" w:cs="Calibri Light"/>
          <w:kern w:val="3"/>
          <w:sz w:val="21"/>
          <w:szCs w:val="21"/>
          <w:lang w:val="lv-LV" w:eastAsia="zh-CN"/>
        </w:rPr>
      </w:pPr>
    </w:p>
    <w:p w14:paraId="07FF76C2" w14:textId="77777777" w:rsidR="00A47E0B" w:rsidRPr="00337628" w:rsidRDefault="00A47E0B" w:rsidP="00A47E0B">
      <w:pPr>
        <w:suppressAutoHyphens/>
        <w:spacing w:after="6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Pretendenta pārstāvja vārds, uzvārds, amats, paraksts, paraksta atšifrējums: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2"/>
        <w:gridCol w:w="6347"/>
      </w:tblGrid>
      <w:tr w:rsidR="00A47E0B" w:rsidRPr="00337628" w14:paraId="4A5B1E9D" w14:textId="77777777" w:rsidTr="00E33EBC">
        <w:trPr>
          <w:trHeight w:val="246"/>
        </w:trPr>
        <w:tc>
          <w:tcPr>
            <w:tcW w:w="3292" w:type="dxa"/>
            <w:tcBorders>
              <w:top w:val="single" w:sz="4" w:space="0" w:color="auto"/>
              <w:left w:val="single" w:sz="4" w:space="0" w:color="auto"/>
              <w:bottom w:val="single" w:sz="4" w:space="0" w:color="auto"/>
              <w:right w:val="single" w:sz="4" w:space="0" w:color="auto"/>
            </w:tcBorders>
          </w:tcPr>
          <w:p w14:paraId="6E7BAF7D" w14:textId="77777777" w:rsidR="00A47E0B" w:rsidRPr="0033762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Vārds, uzvārds, amats</w:t>
            </w:r>
          </w:p>
        </w:tc>
        <w:tc>
          <w:tcPr>
            <w:tcW w:w="6347" w:type="dxa"/>
            <w:tcBorders>
              <w:top w:val="single" w:sz="4" w:space="0" w:color="auto"/>
              <w:left w:val="single" w:sz="4" w:space="0" w:color="auto"/>
              <w:bottom w:val="single" w:sz="4" w:space="0" w:color="auto"/>
              <w:right w:val="single" w:sz="4" w:space="0" w:color="auto"/>
            </w:tcBorders>
          </w:tcPr>
          <w:p w14:paraId="1A084566" w14:textId="77777777" w:rsidR="00A47E0B" w:rsidRPr="0033762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 xml:space="preserve"> </w:t>
            </w:r>
          </w:p>
        </w:tc>
      </w:tr>
      <w:tr w:rsidR="00A47E0B" w:rsidRPr="00337628" w14:paraId="63962D7C" w14:textId="77777777" w:rsidTr="00E33EBC">
        <w:tc>
          <w:tcPr>
            <w:tcW w:w="3292" w:type="dxa"/>
            <w:tcBorders>
              <w:top w:val="single" w:sz="4" w:space="0" w:color="auto"/>
              <w:left w:val="single" w:sz="4" w:space="0" w:color="auto"/>
              <w:bottom w:val="single" w:sz="4" w:space="0" w:color="auto"/>
              <w:right w:val="single" w:sz="4" w:space="0" w:color="auto"/>
            </w:tcBorders>
          </w:tcPr>
          <w:p w14:paraId="24B24E98" w14:textId="77777777" w:rsidR="00A47E0B" w:rsidRPr="0033762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Paraksts</w:t>
            </w:r>
          </w:p>
        </w:tc>
        <w:tc>
          <w:tcPr>
            <w:tcW w:w="6347" w:type="dxa"/>
            <w:tcBorders>
              <w:top w:val="single" w:sz="4" w:space="0" w:color="auto"/>
              <w:left w:val="single" w:sz="4" w:space="0" w:color="auto"/>
              <w:bottom w:val="single" w:sz="4" w:space="0" w:color="auto"/>
              <w:right w:val="single" w:sz="4" w:space="0" w:color="auto"/>
            </w:tcBorders>
          </w:tcPr>
          <w:p w14:paraId="677DE3B9" w14:textId="77777777" w:rsidR="00A47E0B" w:rsidRPr="0033762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r w:rsidR="00A47E0B" w:rsidRPr="00337628" w14:paraId="6FD8FDBE" w14:textId="77777777" w:rsidTr="00E33EBC">
        <w:tc>
          <w:tcPr>
            <w:tcW w:w="3292" w:type="dxa"/>
            <w:tcBorders>
              <w:top w:val="single" w:sz="4" w:space="0" w:color="auto"/>
              <w:left w:val="single" w:sz="4" w:space="0" w:color="auto"/>
              <w:bottom w:val="single" w:sz="4" w:space="0" w:color="auto"/>
              <w:right w:val="single" w:sz="4" w:space="0" w:color="auto"/>
            </w:tcBorders>
          </w:tcPr>
          <w:p w14:paraId="135BE2DD" w14:textId="77777777" w:rsidR="00A47E0B" w:rsidRPr="0033762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Vieta, datums</w:t>
            </w:r>
          </w:p>
        </w:tc>
        <w:tc>
          <w:tcPr>
            <w:tcW w:w="6347" w:type="dxa"/>
            <w:tcBorders>
              <w:top w:val="single" w:sz="4" w:space="0" w:color="auto"/>
              <w:left w:val="single" w:sz="4" w:space="0" w:color="auto"/>
              <w:bottom w:val="single" w:sz="4" w:space="0" w:color="auto"/>
              <w:right w:val="single" w:sz="4" w:space="0" w:color="auto"/>
            </w:tcBorders>
          </w:tcPr>
          <w:p w14:paraId="471AF294" w14:textId="77777777" w:rsidR="00A47E0B" w:rsidRPr="00337628" w:rsidRDefault="00A47E0B" w:rsidP="00E33EBC">
            <w:pPr>
              <w:tabs>
                <w:tab w:val="center" w:pos="4153"/>
                <w:tab w:val="right" w:pos="8306"/>
              </w:tabs>
              <w:suppressAutoHyphens/>
              <w:spacing w:before="60" w:after="60"/>
              <w:jc w:val="both"/>
              <w:rPr>
                <w:rFonts w:ascii="LatoLatin" w:eastAsia="SimSun" w:hAnsi="LatoLatin" w:cs="Calibri Light"/>
                <w:sz w:val="21"/>
                <w:szCs w:val="21"/>
                <w:lang w:val="lv-LV" w:eastAsia="ar-SA"/>
              </w:rPr>
            </w:pPr>
          </w:p>
        </w:tc>
      </w:tr>
    </w:tbl>
    <w:p w14:paraId="1D867347" w14:textId="77777777" w:rsidR="00FE11F5" w:rsidRPr="00337628" w:rsidRDefault="00FE11F5" w:rsidP="00220786">
      <w:pPr>
        <w:jc w:val="both"/>
        <w:rPr>
          <w:rFonts w:ascii="LatoLatin" w:hAnsi="LatoLatin"/>
          <w:iCs/>
          <w:sz w:val="21"/>
          <w:szCs w:val="21"/>
          <w:lang w:val="lv-LV"/>
        </w:rPr>
      </w:pPr>
    </w:p>
    <w:p w14:paraId="0260C4E8" w14:textId="77777777" w:rsidR="00D4634A" w:rsidRPr="00337628" w:rsidRDefault="00D4634A" w:rsidP="00D4634A">
      <w:pPr>
        <w:rPr>
          <w:rFonts w:ascii="LatoLatin" w:hAnsi="LatoLatin"/>
          <w:sz w:val="21"/>
          <w:szCs w:val="21"/>
          <w:lang w:val="lv-LV"/>
        </w:rPr>
      </w:pPr>
    </w:p>
    <w:p w14:paraId="11C00327" w14:textId="77777777" w:rsidR="00D4634A" w:rsidRPr="00337628" w:rsidRDefault="00D4634A" w:rsidP="00D4634A">
      <w:pPr>
        <w:rPr>
          <w:rFonts w:ascii="LatoLatin" w:hAnsi="LatoLatin"/>
          <w:sz w:val="21"/>
          <w:szCs w:val="21"/>
          <w:lang w:val="lv-LV"/>
        </w:rPr>
      </w:pPr>
    </w:p>
    <w:p w14:paraId="23DE9EB0" w14:textId="77777777" w:rsidR="00D4634A" w:rsidRPr="00337628" w:rsidRDefault="00D4634A" w:rsidP="00D4634A">
      <w:pPr>
        <w:rPr>
          <w:rFonts w:ascii="LatoLatin" w:hAnsi="LatoLatin"/>
          <w:iCs/>
          <w:sz w:val="21"/>
          <w:szCs w:val="21"/>
          <w:lang w:val="lv-LV"/>
        </w:rPr>
      </w:pPr>
    </w:p>
    <w:p w14:paraId="14E4EEA9" w14:textId="152B42AA" w:rsidR="00D4634A" w:rsidRPr="00337628" w:rsidRDefault="00D4634A">
      <w:pPr>
        <w:rPr>
          <w:rFonts w:ascii="LatoLatin" w:hAnsi="LatoLatin"/>
          <w:iCs/>
          <w:sz w:val="21"/>
          <w:szCs w:val="21"/>
          <w:lang w:val="lv-LV"/>
        </w:rPr>
      </w:pPr>
      <w:r w:rsidRPr="00337628">
        <w:rPr>
          <w:rFonts w:ascii="LatoLatin" w:hAnsi="LatoLatin"/>
          <w:iCs/>
          <w:sz w:val="21"/>
          <w:szCs w:val="21"/>
          <w:lang w:val="lv-LV"/>
        </w:rPr>
        <w:br w:type="page"/>
      </w:r>
    </w:p>
    <w:p w14:paraId="37A934DF" w14:textId="77777777" w:rsidR="00D4634A" w:rsidRPr="00337628" w:rsidRDefault="00D4634A" w:rsidP="00D4634A">
      <w:pPr>
        <w:jc w:val="center"/>
        <w:rPr>
          <w:rFonts w:ascii="LatoLatin" w:hAnsi="LatoLatin"/>
          <w:iCs/>
          <w:sz w:val="21"/>
          <w:szCs w:val="21"/>
          <w:lang w:val="lv-LV"/>
        </w:rPr>
      </w:pPr>
    </w:p>
    <w:p w14:paraId="3BB490A6" w14:textId="2609BAE8" w:rsidR="00D4634A" w:rsidRPr="00337628" w:rsidRDefault="00D4634A" w:rsidP="00D4634A">
      <w:pPr>
        <w:jc w:val="right"/>
        <w:rPr>
          <w:rFonts w:ascii="LatoLatin" w:hAnsi="LatoLatin"/>
          <w:sz w:val="21"/>
          <w:szCs w:val="21"/>
          <w:lang w:val="lv-LV"/>
        </w:rPr>
      </w:pPr>
      <w:r w:rsidRPr="00337628">
        <w:rPr>
          <w:rFonts w:ascii="LatoLatin" w:hAnsi="LatoLatin"/>
          <w:sz w:val="21"/>
          <w:szCs w:val="21"/>
          <w:lang w:val="lv-LV"/>
        </w:rPr>
        <w:tab/>
      </w:r>
      <w:r w:rsidRPr="00337628">
        <w:rPr>
          <w:rFonts w:ascii="LatoLatin" w:eastAsia="Calibri" w:hAnsi="LatoLatin"/>
          <w:kern w:val="1"/>
          <w:sz w:val="21"/>
          <w:szCs w:val="21"/>
          <w:u w:color="000000"/>
          <w:bdr w:val="nil"/>
          <w:lang w:val="lv-LV" w:eastAsia="lv-LV"/>
        </w:rPr>
        <w:t xml:space="preserve">1.1.pielikums </w:t>
      </w:r>
    </w:p>
    <w:p w14:paraId="24607210" w14:textId="6BE7C554" w:rsidR="00D4634A" w:rsidRPr="00337628" w:rsidRDefault="00D4634A" w:rsidP="00D4634A">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p>
    <w:p w14:paraId="5578DBAB" w14:textId="77777777" w:rsidR="00D4634A" w:rsidRPr="00337628" w:rsidRDefault="00D4634A" w:rsidP="00D4634A">
      <w:pPr>
        <w:suppressAutoHyphens/>
        <w:autoSpaceDE w:val="0"/>
        <w:autoSpaceDN w:val="0"/>
        <w:ind w:left="142"/>
        <w:jc w:val="center"/>
        <w:textAlignment w:val="baseline"/>
        <w:rPr>
          <w:rFonts w:ascii="LatoLatin" w:hAnsi="LatoLatin" w:cs="Calibri Light"/>
          <w:b/>
          <w:sz w:val="21"/>
          <w:szCs w:val="21"/>
          <w:lang w:val="lv-LV" w:eastAsia="lv-LV"/>
        </w:rPr>
      </w:pPr>
      <w:r w:rsidRPr="00337628">
        <w:rPr>
          <w:rFonts w:ascii="LatoLatin" w:hAnsi="LatoLatin" w:cs="Calibri Light"/>
          <w:b/>
          <w:sz w:val="21"/>
          <w:szCs w:val="21"/>
          <w:lang w:val="lv-LV" w:eastAsia="lv-LV"/>
        </w:rPr>
        <w:t xml:space="preserve">TEHNISKĀ SPECIFIKĀCIJAS </w:t>
      </w:r>
    </w:p>
    <w:p w14:paraId="230482D7" w14:textId="4A070C3E" w:rsidR="00D4634A" w:rsidRPr="00337628" w:rsidRDefault="00D4634A" w:rsidP="00D4634A">
      <w:pPr>
        <w:suppressAutoHyphens/>
        <w:autoSpaceDE w:val="0"/>
        <w:autoSpaceDN w:val="0"/>
        <w:ind w:left="142"/>
        <w:jc w:val="center"/>
        <w:textAlignment w:val="baseline"/>
        <w:rPr>
          <w:rFonts w:ascii="LatoLatin" w:hAnsi="LatoLatin" w:cs="Calibri Light"/>
          <w:b/>
          <w:sz w:val="21"/>
          <w:szCs w:val="21"/>
          <w:lang w:val="lv-LV" w:eastAsia="lv-LV"/>
        </w:rPr>
      </w:pPr>
      <w:r w:rsidRPr="00337628">
        <w:rPr>
          <w:rFonts w:ascii="LatoLatin" w:hAnsi="LatoLatin" w:cs="Calibri Light"/>
          <w:b/>
          <w:sz w:val="21"/>
          <w:szCs w:val="21"/>
          <w:lang w:val="lv-LV" w:eastAsia="lv-LV"/>
        </w:rPr>
        <w:t xml:space="preserve"> 1.pielikums</w:t>
      </w:r>
    </w:p>
    <w:p w14:paraId="0DCB5616" w14:textId="2C802CB3" w:rsidR="00D4634A" w:rsidRPr="00337628" w:rsidRDefault="00D4634A" w:rsidP="00D4634A">
      <w:pPr>
        <w:tabs>
          <w:tab w:val="center" w:pos="4536"/>
        </w:tabs>
        <w:rPr>
          <w:rFonts w:ascii="LatoLatin" w:hAnsi="LatoLatin"/>
          <w:sz w:val="21"/>
          <w:szCs w:val="21"/>
          <w:lang w:val="lv-LV"/>
        </w:rPr>
      </w:pPr>
    </w:p>
    <w:p w14:paraId="212FE0DE" w14:textId="5FF8CE4F" w:rsidR="00D4634A" w:rsidRPr="00337628" w:rsidRDefault="00D4634A" w:rsidP="00D4634A">
      <w:pPr>
        <w:tabs>
          <w:tab w:val="center" w:pos="4536"/>
        </w:tabs>
        <w:rPr>
          <w:rFonts w:ascii="LatoLatin" w:hAnsi="LatoLatin"/>
          <w:bCs/>
          <w:sz w:val="21"/>
          <w:szCs w:val="21"/>
          <w:lang w:val="lv-LV"/>
        </w:rPr>
      </w:pPr>
      <w:r w:rsidRPr="00337628">
        <w:rPr>
          <w:rFonts w:ascii="LatoLatin" w:hAnsi="LatoLatin"/>
          <w:bCs/>
          <w:sz w:val="21"/>
          <w:szCs w:val="21"/>
          <w:lang w:val="lv-LV"/>
        </w:rPr>
        <w:t>SIA “Getliņi EKO” īpašumā esošā kravas konteineru ātrās maiņas sistēma</w:t>
      </w:r>
    </w:p>
    <w:p w14:paraId="56EA1A02" w14:textId="76337FD3" w:rsidR="00D4634A" w:rsidRPr="00337628" w:rsidRDefault="00D4634A" w:rsidP="00D4634A">
      <w:pPr>
        <w:tabs>
          <w:tab w:val="center" w:pos="4536"/>
        </w:tabs>
        <w:rPr>
          <w:rFonts w:ascii="LatoLatin" w:hAnsi="LatoLatin"/>
          <w:bCs/>
          <w:sz w:val="21"/>
          <w:szCs w:val="21"/>
          <w:lang w:val="lv-LV"/>
        </w:rPr>
      </w:pPr>
    </w:p>
    <w:p w14:paraId="5D680F02" w14:textId="7093DEB0" w:rsidR="00D4634A" w:rsidRPr="00337628" w:rsidRDefault="00D4634A" w:rsidP="00D4634A">
      <w:pPr>
        <w:tabs>
          <w:tab w:val="center" w:pos="4536"/>
        </w:tabs>
        <w:rPr>
          <w:rFonts w:ascii="LatoLatin" w:hAnsi="LatoLatin"/>
          <w:bCs/>
          <w:sz w:val="21"/>
          <w:szCs w:val="21"/>
          <w:lang w:val="lv-LV"/>
        </w:rPr>
      </w:pPr>
    </w:p>
    <w:p w14:paraId="4D5981D1" w14:textId="116C9DFF" w:rsidR="00D4634A" w:rsidRPr="00337628" w:rsidRDefault="00D4634A" w:rsidP="00D4634A">
      <w:pPr>
        <w:tabs>
          <w:tab w:val="center" w:pos="4536"/>
        </w:tabs>
        <w:rPr>
          <w:rFonts w:ascii="LatoLatin" w:hAnsi="LatoLatin"/>
          <w:sz w:val="21"/>
          <w:szCs w:val="21"/>
          <w:lang w:val="lv-LV"/>
        </w:rPr>
      </w:pPr>
    </w:p>
    <w:p w14:paraId="7DD5FC19" w14:textId="0EF60925" w:rsidR="00D4634A" w:rsidRPr="00337628" w:rsidRDefault="00D4634A" w:rsidP="00D4634A">
      <w:pPr>
        <w:tabs>
          <w:tab w:val="center" w:pos="4536"/>
        </w:tabs>
        <w:ind w:left="-1134"/>
        <w:rPr>
          <w:rFonts w:ascii="LatoLatin" w:hAnsi="LatoLatin"/>
          <w:bCs/>
          <w:sz w:val="21"/>
          <w:szCs w:val="21"/>
        </w:rPr>
      </w:pPr>
      <w:r w:rsidRPr="00337628">
        <w:rPr>
          <w:rFonts w:ascii="LatoLatin" w:hAnsi="LatoLatin"/>
          <w:noProof/>
          <w:sz w:val="21"/>
          <w:szCs w:val="21"/>
          <w:lang w:val="lv-LV"/>
        </w:rPr>
        <w:drawing>
          <wp:anchor distT="0" distB="0" distL="114300" distR="114300" simplePos="0" relativeHeight="251659264" behindDoc="0" locked="0" layoutInCell="1" allowOverlap="1" wp14:anchorId="71AE3571" wp14:editId="306D6B64">
            <wp:simplePos x="0" y="0"/>
            <wp:positionH relativeFrom="margin">
              <wp:posOffset>2943860</wp:posOffset>
            </wp:positionH>
            <wp:positionV relativeFrom="margin">
              <wp:posOffset>1699260</wp:posOffset>
            </wp:positionV>
            <wp:extent cx="3385820" cy="4514850"/>
            <wp:effectExtent l="0" t="0" r="5080" b="0"/>
            <wp:wrapSquare wrapText="bothSides"/>
            <wp:docPr id="13056080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85820" cy="4514850"/>
                    </a:xfrm>
                    <a:prstGeom prst="rect">
                      <a:avLst/>
                    </a:prstGeom>
                    <a:noFill/>
                  </pic:spPr>
                </pic:pic>
              </a:graphicData>
            </a:graphic>
            <wp14:sizeRelH relativeFrom="margin">
              <wp14:pctWidth>0</wp14:pctWidth>
            </wp14:sizeRelH>
            <wp14:sizeRelV relativeFrom="margin">
              <wp14:pctHeight>0</wp14:pctHeight>
            </wp14:sizeRelV>
          </wp:anchor>
        </w:drawing>
      </w:r>
      <w:r w:rsidRPr="00337628">
        <w:rPr>
          <w:rFonts w:ascii="LatoLatin" w:hAnsi="LatoLatin"/>
          <w:noProof/>
          <w:sz w:val="21"/>
          <w:szCs w:val="21"/>
        </w:rPr>
        <w:drawing>
          <wp:inline distT="0" distB="0" distL="0" distR="0" wp14:anchorId="43451C3F" wp14:editId="211EAA06">
            <wp:extent cx="3398241" cy="4533900"/>
            <wp:effectExtent l="0" t="0" r="0" b="0"/>
            <wp:docPr id="10114181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07585" cy="4546367"/>
                    </a:xfrm>
                    <a:prstGeom prst="rect">
                      <a:avLst/>
                    </a:prstGeom>
                    <a:noFill/>
                    <a:ln>
                      <a:noFill/>
                    </a:ln>
                  </pic:spPr>
                </pic:pic>
              </a:graphicData>
            </a:graphic>
          </wp:inline>
        </w:drawing>
      </w:r>
    </w:p>
    <w:p w14:paraId="1912B8A9" w14:textId="27D4E250" w:rsidR="00D4634A" w:rsidRPr="00337628" w:rsidRDefault="00D4634A" w:rsidP="00D4634A">
      <w:pPr>
        <w:tabs>
          <w:tab w:val="center" w:pos="4536"/>
        </w:tabs>
        <w:rPr>
          <w:rFonts w:ascii="LatoLatin" w:hAnsi="LatoLatin"/>
          <w:sz w:val="21"/>
          <w:szCs w:val="21"/>
          <w:lang w:val="lv-LV"/>
        </w:rPr>
        <w:sectPr w:rsidR="00D4634A" w:rsidRPr="00337628" w:rsidSect="00FE11F5">
          <w:footerReference w:type="default" r:id="rId14"/>
          <w:pgSz w:w="11907" w:h="16840" w:code="9"/>
          <w:pgMar w:top="1134" w:right="1134" w:bottom="1134" w:left="1701" w:header="1162" w:footer="885" w:gutter="0"/>
          <w:cols w:space="720"/>
          <w:titlePg/>
          <w:docGrid w:linePitch="272"/>
        </w:sectPr>
      </w:pPr>
    </w:p>
    <w:bookmarkEnd w:id="16"/>
    <w:p w14:paraId="4201D773" w14:textId="77777777" w:rsidR="00FE11F5" w:rsidRPr="00337628" w:rsidRDefault="00FE11F5" w:rsidP="00FE11F5">
      <w:pPr>
        <w:jc w:val="right"/>
        <w:rPr>
          <w:rFonts w:ascii="LatoLatin" w:eastAsia="Times" w:hAnsi="LatoLatin"/>
          <w:b/>
          <w:bCs/>
          <w:kern w:val="1"/>
          <w:sz w:val="21"/>
          <w:szCs w:val="21"/>
          <w:u w:color="000000"/>
          <w:bdr w:val="nil"/>
          <w:lang w:val="lv-LV" w:eastAsia="lv-LV"/>
        </w:rPr>
      </w:pPr>
      <w:r w:rsidRPr="00337628">
        <w:rPr>
          <w:rFonts w:ascii="LatoLatin" w:eastAsia="Calibri" w:hAnsi="LatoLatin"/>
          <w:b/>
          <w:bCs/>
          <w:kern w:val="1"/>
          <w:sz w:val="21"/>
          <w:szCs w:val="21"/>
          <w:u w:color="000000"/>
          <w:bdr w:val="nil"/>
          <w:lang w:val="lv-LV" w:eastAsia="lv-LV"/>
        </w:rPr>
        <w:lastRenderedPageBreak/>
        <w:t xml:space="preserve">2.pielikums </w:t>
      </w:r>
    </w:p>
    <w:p w14:paraId="5BB31DCF" w14:textId="77777777" w:rsidR="00FE11F5" w:rsidRPr="00337628"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Atklāta konkursa, identifikācijas</w:t>
      </w:r>
    </w:p>
    <w:p w14:paraId="018B6F89" w14:textId="1ADC619E" w:rsidR="00FE11F5" w:rsidRPr="00337628" w:rsidRDefault="00FE11F5" w:rsidP="00FE11F5">
      <w:pPr>
        <w:pBdr>
          <w:top w:val="nil"/>
          <w:left w:val="nil"/>
          <w:bottom w:val="nil"/>
          <w:right w:val="nil"/>
          <w:between w:val="nil"/>
          <w:bar w:val="nil"/>
        </w:pBdr>
        <w:spacing w:before="60"/>
        <w:jc w:val="right"/>
        <w:rPr>
          <w:rFonts w:ascii="LatoLatin" w:eastAsia="Time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 xml:space="preserve">Nr. </w:t>
      </w:r>
      <w:r w:rsidRPr="00337628">
        <w:rPr>
          <w:rFonts w:ascii="LatoLatin" w:hAnsi="LatoLatin"/>
          <w:sz w:val="21"/>
          <w:szCs w:val="21"/>
          <w:lang w:val="lv-LV"/>
        </w:rPr>
        <w:t xml:space="preserve">GEKO </w:t>
      </w:r>
      <w:r w:rsidR="0044422E" w:rsidRPr="00337628">
        <w:rPr>
          <w:rFonts w:ascii="LatoLatin" w:hAnsi="LatoLatin"/>
          <w:sz w:val="21"/>
          <w:szCs w:val="21"/>
          <w:lang w:val="lv-LV"/>
        </w:rPr>
        <w:t>202</w:t>
      </w:r>
      <w:r w:rsidR="00E35592" w:rsidRPr="00337628">
        <w:rPr>
          <w:rFonts w:ascii="LatoLatin" w:hAnsi="LatoLatin"/>
          <w:sz w:val="21"/>
          <w:szCs w:val="21"/>
          <w:lang w:val="lv-LV"/>
        </w:rPr>
        <w:t>6</w:t>
      </w:r>
      <w:r w:rsidR="0044422E" w:rsidRPr="00337628">
        <w:rPr>
          <w:rFonts w:ascii="LatoLatin" w:hAnsi="LatoLatin"/>
          <w:sz w:val="21"/>
          <w:szCs w:val="21"/>
          <w:lang w:val="lv-LV"/>
        </w:rPr>
        <w:t>/</w:t>
      </w:r>
      <w:r w:rsidR="00D4634A" w:rsidRPr="00337628">
        <w:rPr>
          <w:rFonts w:ascii="LatoLatin" w:hAnsi="LatoLatin"/>
          <w:sz w:val="21"/>
          <w:szCs w:val="21"/>
          <w:lang w:val="lv-LV"/>
        </w:rPr>
        <w:t>06</w:t>
      </w:r>
      <w:r w:rsidR="0044422E" w:rsidRPr="00337628">
        <w:rPr>
          <w:rFonts w:ascii="LatoLatin" w:hAnsi="LatoLatin"/>
          <w:sz w:val="21"/>
          <w:szCs w:val="21"/>
          <w:lang w:val="lv-LV"/>
        </w:rPr>
        <w:t>/</w:t>
      </w:r>
      <w:r w:rsidR="00C40C8E" w:rsidRPr="00337628">
        <w:rPr>
          <w:rFonts w:ascii="LatoLatin" w:hAnsi="LatoLatin"/>
          <w:sz w:val="21"/>
          <w:szCs w:val="21"/>
          <w:lang w:val="lv-LV"/>
        </w:rPr>
        <w:t>03</w:t>
      </w:r>
      <w:r w:rsidRPr="00337628">
        <w:rPr>
          <w:rFonts w:ascii="LatoLatin" w:eastAsia="Arial Unicode MS" w:hAnsi="LatoLatin"/>
          <w:sz w:val="21"/>
          <w:szCs w:val="21"/>
          <w:u w:color="000000"/>
          <w:bdr w:val="nil"/>
          <w:lang w:val="lv-LV" w:eastAsia="lv-LV"/>
        </w:rPr>
        <w:t>, nolikumam</w:t>
      </w:r>
    </w:p>
    <w:p w14:paraId="5D428C5F" w14:textId="77777777" w:rsidR="00FE11F5" w:rsidRPr="00337628" w:rsidRDefault="00FE11F5" w:rsidP="00FE11F5">
      <w:pPr>
        <w:rPr>
          <w:rFonts w:ascii="LatoLatin" w:eastAsia="Arial Unicode MS" w:hAnsi="LatoLatin"/>
          <w:b/>
          <w:sz w:val="21"/>
          <w:szCs w:val="21"/>
          <w:u w:color="000000"/>
          <w:bdr w:val="nil"/>
          <w:lang w:val="lv-LV" w:eastAsia="lv-LV"/>
        </w:rPr>
      </w:pPr>
    </w:p>
    <w:p w14:paraId="5D0FFBCB" w14:textId="77777777" w:rsidR="00FE11F5" w:rsidRPr="00337628" w:rsidRDefault="00FE11F5" w:rsidP="00FE11F5">
      <w:pPr>
        <w:pBdr>
          <w:top w:val="nil"/>
          <w:left w:val="nil"/>
          <w:bottom w:val="nil"/>
          <w:right w:val="nil"/>
          <w:between w:val="nil"/>
          <w:bar w:val="nil"/>
        </w:pBdr>
        <w:spacing w:before="60" w:after="60"/>
        <w:jc w:val="center"/>
        <w:outlineLvl w:val="0"/>
        <w:rPr>
          <w:rFonts w:ascii="LatoLatin" w:eastAsia="Arial Unicode MS" w:hAnsi="LatoLatin"/>
          <w:b/>
          <w:sz w:val="21"/>
          <w:szCs w:val="21"/>
          <w:u w:color="000000"/>
          <w:bdr w:val="nil"/>
          <w:lang w:val="lv-LV" w:eastAsia="lv-LV"/>
        </w:rPr>
      </w:pPr>
      <w:r w:rsidRPr="00337628">
        <w:rPr>
          <w:rFonts w:ascii="LatoLatin" w:eastAsia="Arial Unicode MS" w:hAnsi="LatoLatin"/>
          <w:b/>
          <w:sz w:val="21"/>
          <w:szCs w:val="21"/>
          <w:u w:color="000000"/>
          <w:bdr w:val="nil"/>
          <w:lang w:val="lv-LV" w:eastAsia="lv-LV"/>
        </w:rPr>
        <w:t xml:space="preserve">PIETEIKUMS </w:t>
      </w:r>
    </w:p>
    <w:p w14:paraId="493B7389" w14:textId="74A49154" w:rsidR="00FE11F5" w:rsidRPr="00337628" w:rsidRDefault="00FE11F5" w:rsidP="00D4634A">
      <w:pPr>
        <w:suppressAutoHyphens/>
        <w:autoSpaceDE w:val="0"/>
        <w:autoSpaceDN w:val="0"/>
        <w:spacing w:after="120"/>
        <w:ind w:left="142"/>
        <w:jc w:val="center"/>
        <w:textAlignment w:val="baseline"/>
        <w:rPr>
          <w:rFonts w:ascii="LatoLatin" w:hAnsi="LatoLatin" w:cs="Calibri Light"/>
          <w:bCs/>
          <w:sz w:val="21"/>
          <w:szCs w:val="21"/>
          <w:lang w:val="lv-LV"/>
        </w:rPr>
      </w:pPr>
      <w:bookmarkStart w:id="20" w:name="_Hlk168311095"/>
      <w:r w:rsidRPr="00337628">
        <w:rPr>
          <w:rFonts w:ascii="LatoLatin" w:eastAsiaTheme="majorEastAsia" w:hAnsi="LatoLatin" w:cs="Calibri Light"/>
          <w:sz w:val="21"/>
          <w:szCs w:val="21"/>
          <w:lang w:val="lv-LV" w:eastAsia="lv-LV"/>
        </w:rPr>
        <w:t xml:space="preserve">atklātam konkursam </w:t>
      </w:r>
      <w:bookmarkStart w:id="21" w:name="_Hlk168912793"/>
      <w:r w:rsidR="009D36BD" w:rsidRPr="00337628">
        <w:rPr>
          <w:rFonts w:ascii="LatoLatin" w:eastAsiaTheme="majorEastAsia" w:hAnsi="LatoLatin" w:cs="Calibri Light"/>
          <w:sz w:val="21"/>
          <w:szCs w:val="21"/>
          <w:lang w:val="lv-LV" w:eastAsia="lv-LV"/>
        </w:rPr>
        <w:t>“</w:t>
      </w:r>
      <w:r w:rsidR="00D4634A" w:rsidRPr="00337628">
        <w:rPr>
          <w:rFonts w:ascii="LatoLatin" w:hAnsi="LatoLatin" w:cs="Calibri Light"/>
          <w:bCs/>
          <w:sz w:val="21"/>
          <w:szCs w:val="21"/>
          <w:lang w:val="lv-LV"/>
        </w:rPr>
        <w:t>Konteineru pārvadāšanas automašīnas piegāde</w:t>
      </w:r>
      <w:r w:rsidRPr="00337628">
        <w:rPr>
          <w:rFonts w:ascii="LatoLatin" w:hAnsi="LatoLatin" w:cs="Calibri Light"/>
          <w:bCs/>
          <w:sz w:val="21"/>
          <w:szCs w:val="21"/>
          <w:lang w:val="lv-LV" w:eastAsia="lv-LV"/>
        </w:rPr>
        <w:t>”</w:t>
      </w:r>
      <w:bookmarkEnd w:id="21"/>
    </w:p>
    <w:p w14:paraId="08CC31FA" w14:textId="08D0DE30" w:rsidR="00FE11F5" w:rsidRPr="00337628" w:rsidRDefault="00FE11F5" w:rsidP="00FE11F5">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E35592" w:rsidRPr="00337628">
        <w:rPr>
          <w:rFonts w:ascii="LatoLatin" w:hAnsi="LatoLatin"/>
          <w:sz w:val="21"/>
          <w:szCs w:val="21"/>
          <w:lang w:val="lv-LV"/>
        </w:rPr>
        <w:t>6</w:t>
      </w:r>
      <w:r w:rsidR="0044422E" w:rsidRPr="00337628">
        <w:rPr>
          <w:rFonts w:ascii="LatoLatin" w:hAnsi="LatoLatin"/>
          <w:sz w:val="21"/>
          <w:szCs w:val="21"/>
          <w:lang w:val="lv-LV"/>
        </w:rPr>
        <w:t>/</w:t>
      </w:r>
      <w:r w:rsidR="00E35592" w:rsidRPr="00337628">
        <w:rPr>
          <w:rFonts w:ascii="LatoLatin" w:hAnsi="LatoLatin"/>
          <w:sz w:val="21"/>
          <w:szCs w:val="21"/>
          <w:lang w:val="lv-LV"/>
        </w:rPr>
        <w:t>0</w:t>
      </w:r>
      <w:r w:rsidR="00D4634A" w:rsidRPr="00337628">
        <w:rPr>
          <w:rFonts w:ascii="LatoLatin" w:hAnsi="LatoLatin"/>
          <w:sz w:val="21"/>
          <w:szCs w:val="21"/>
          <w:lang w:val="lv-LV"/>
        </w:rPr>
        <w:t>6</w:t>
      </w:r>
      <w:r w:rsidR="0044422E" w:rsidRPr="00337628">
        <w:rPr>
          <w:rFonts w:ascii="LatoLatin" w:hAnsi="LatoLatin"/>
          <w:sz w:val="21"/>
          <w:szCs w:val="21"/>
          <w:lang w:val="lv-LV"/>
        </w:rPr>
        <w:t>/</w:t>
      </w:r>
      <w:r w:rsidR="00C40C8E" w:rsidRPr="00337628">
        <w:rPr>
          <w:rFonts w:ascii="LatoLatin" w:hAnsi="LatoLatin"/>
          <w:sz w:val="21"/>
          <w:szCs w:val="21"/>
          <w:lang w:val="lv-LV"/>
        </w:rPr>
        <w:t>03</w:t>
      </w:r>
      <w:r w:rsidRPr="00337628">
        <w:rPr>
          <w:rFonts w:ascii="LatoLatin" w:eastAsiaTheme="majorEastAsia" w:hAnsi="LatoLatin" w:cs="Calibri Light"/>
          <w:sz w:val="21"/>
          <w:szCs w:val="21"/>
          <w:lang w:val="lv-LV" w:eastAsia="lv-LV"/>
        </w:rPr>
        <w:t>)</w:t>
      </w:r>
    </w:p>
    <w:p w14:paraId="22FBDC56" w14:textId="0DD4BADB" w:rsidR="00EB3092" w:rsidRPr="00337628" w:rsidRDefault="00EB3092" w:rsidP="00D4634A">
      <w:pPr>
        <w:widowControl w:val="0"/>
        <w:autoSpaceDE w:val="0"/>
        <w:autoSpaceDN w:val="0"/>
        <w:adjustRightInd w:val="0"/>
        <w:spacing w:before="120"/>
        <w:ind w:firstLine="567"/>
        <w:jc w:val="both"/>
        <w:rPr>
          <w:rFonts w:ascii="LatoLatin" w:hAnsi="LatoLatin" w:cs="Calibri Light"/>
          <w:bCs/>
          <w:sz w:val="21"/>
          <w:szCs w:val="21"/>
          <w:lang w:val="lv-LV"/>
        </w:rPr>
      </w:pPr>
      <w:r w:rsidRPr="00337628">
        <w:rPr>
          <w:rFonts w:ascii="LatoLatin" w:eastAsia="Arial Unicode MS" w:hAnsi="LatoLatin"/>
          <w:sz w:val="21"/>
          <w:szCs w:val="21"/>
          <w:lang w:val="lv-LV" w:eastAsia="lv-LV"/>
        </w:rPr>
        <w:t xml:space="preserve">Ar šo, sniedzot izsmeļošu un patiesu informāciju, </w:t>
      </w:r>
      <w:r w:rsidRPr="00337628">
        <w:rPr>
          <w:rFonts w:ascii="LatoLatin" w:eastAsia="Arial Unicode MS" w:hAnsi="LatoLatin"/>
          <w:i/>
          <w:sz w:val="21"/>
          <w:szCs w:val="21"/>
          <w:lang w:val="lv-LV" w:eastAsia="lv-LV"/>
        </w:rPr>
        <w:t xml:space="preserve">(Pretendenta nosaukums, </w:t>
      </w:r>
      <w:proofErr w:type="spellStart"/>
      <w:r w:rsidRPr="00337628">
        <w:rPr>
          <w:rFonts w:ascii="LatoLatin" w:eastAsia="Arial Unicode MS" w:hAnsi="LatoLatin"/>
          <w:i/>
          <w:sz w:val="21"/>
          <w:szCs w:val="21"/>
          <w:lang w:val="lv-LV" w:eastAsia="lv-LV"/>
        </w:rPr>
        <w:t>reģ</w:t>
      </w:r>
      <w:proofErr w:type="spellEnd"/>
      <w:r w:rsidRPr="00337628">
        <w:rPr>
          <w:rFonts w:ascii="LatoLatin" w:eastAsia="Arial Unicode MS" w:hAnsi="LatoLatin"/>
          <w:i/>
          <w:sz w:val="21"/>
          <w:szCs w:val="21"/>
          <w:lang w:val="lv-LV" w:eastAsia="lv-LV"/>
        </w:rPr>
        <w:t xml:space="preserve">. Nr.) </w:t>
      </w:r>
      <w:r w:rsidRPr="00337628">
        <w:rPr>
          <w:rFonts w:ascii="LatoLatin" w:eastAsia="Arial Unicode MS" w:hAnsi="LatoLatin"/>
          <w:sz w:val="21"/>
          <w:szCs w:val="21"/>
          <w:lang w:val="lv-LV" w:eastAsia="lv-LV"/>
        </w:rPr>
        <w:t xml:space="preserve">(turpmāk – Pretendents), attiecībā uz </w:t>
      </w:r>
      <w:r w:rsidR="00E35592" w:rsidRPr="00337628">
        <w:rPr>
          <w:rFonts w:ascii="LatoLatin" w:hAnsi="LatoLatin"/>
          <w:sz w:val="21"/>
          <w:szCs w:val="21"/>
          <w:lang w:val="lv-LV" w:eastAsia="lv-LV"/>
        </w:rPr>
        <w:t>atklātu konkursu</w:t>
      </w:r>
      <w:r w:rsidRPr="00337628">
        <w:rPr>
          <w:rFonts w:ascii="LatoLatin" w:hAnsi="LatoLatin"/>
          <w:sz w:val="21"/>
          <w:szCs w:val="21"/>
          <w:lang w:val="lv-LV" w:eastAsia="lv-LV"/>
        </w:rPr>
        <w:t xml:space="preserve"> “</w:t>
      </w:r>
      <w:r w:rsidR="00D4634A" w:rsidRPr="00337628">
        <w:rPr>
          <w:rFonts w:ascii="LatoLatin" w:hAnsi="LatoLatin" w:cs="Calibri Light"/>
          <w:bCs/>
          <w:sz w:val="21"/>
          <w:szCs w:val="21"/>
          <w:lang w:val="lv-LV"/>
        </w:rPr>
        <w:t>Konteineru pārvadāšanas automašīnas piegāde</w:t>
      </w:r>
      <w:r w:rsidRPr="00337628">
        <w:rPr>
          <w:rFonts w:ascii="LatoLatin" w:hAnsi="LatoLatin"/>
          <w:sz w:val="21"/>
          <w:szCs w:val="21"/>
          <w:lang w:val="lv-LV" w:eastAsia="lv-LV"/>
        </w:rPr>
        <w:t>”, Iepirkuma identifikācijas Nr. </w:t>
      </w:r>
      <w:r w:rsidR="0044422E" w:rsidRPr="00337628">
        <w:rPr>
          <w:rFonts w:ascii="LatoLatin" w:hAnsi="LatoLatin"/>
          <w:sz w:val="21"/>
          <w:szCs w:val="21"/>
          <w:lang w:val="lv-LV"/>
        </w:rPr>
        <w:t>GEKO 202</w:t>
      </w:r>
      <w:r w:rsidR="00E35592" w:rsidRPr="00337628">
        <w:rPr>
          <w:rFonts w:ascii="LatoLatin" w:hAnsi="LatoLatin"/>
          <w:sz w:val="21"/>
          <w:szCs w:val="21"/>
          <w:lang w:val="lv-LV"/>
        </w:rPr>
        <w:t>6</w:t>
      </w:r>
      <w:r w:rsidR="0044422E" w:rsidRPr="00337628">
        <w:rPr>
          <w:rFonts w:ascii="LatoLatin" w:hAnsi="LatoLatin"/>
          <w:sz w:val="21"/>
          <w:szCs w:val="21"/>
          <w:lang w:val="lv-LV"/>
        </w:rPr>
        <w:t>/</w:t>
      </w:r>
      <w:r w:rsidR="00E35592" w:rsidRPr="00337628">
        <w:rPr>
          <w:rFonts w:ascii="LatoLatin" w:hAnsi="LatoLatin"/>
          <w:sz w:val="21"/>
          <w:szCs w:val="21"/>
          <w:lang w:val="lv-LV"/>
        </w:rPr>
        <w:t>0</w:t>
      </w:r>
      <w:r w:rsidR="00D4634A" w:rsidRPr="00337628">
        <w:rPr>
          <w:rFonts w:ascii="LatoLatin" w:hAnsi="LatoLatin"/>
          <w:sz w:val="21"/>
          <w:szCs w:val="21"/>
          <w:lang w:val="lv-LV"/>
        </w:rPr>
        <w:t>6</w:t>
      </w:r>
      <w:r w:rsidR="0044422E" w:rsidRPr="00337628">
        <w:rPr>
          <w:rFonts w:ascii="LatoLatin" w:hAnsi="LatoLatin"/>
          <w:sz w:val="21"/>
          <w:szCs w:val="21"/>
          <w:lang w:val="lv-LV"/>
        </w:rPr>
        <w:t>/</w:t>
      </w:r>
      <w:r w:rsidR="00C40C8E" w:rsidRPr="00337628">
        <w:rPr>
          <w:rFonts w:ascii="LatoLatin" w:hAnsi="LatoLatin"/>
          <w:sz w:val="21"/>
          <w:szCs w:val="21"/>
          <w:lang w:val="lv-LV"/>
        </w:rPr>
        <w:t>03</w:t>
      </w:r>
      <w:r w:rsidR="0044422E" w:rsidRPr="00337628">
        <w:rPr>
          <w:rFonts w:ascii="LatoLatin" w:eastAsia="Arial Unicode MS" w:hAnsi="LatoLatin"/>
          <w:sz w:val="21"/>
          <w:szCs w:val="21"/>
          <w:lang w:val="lv-LV" w:eastAsia="lv-LV"/>
        </w:rPr>
        <w:t xml:space="preserve"> </w:t>
      </w:r>
      <w:r w:rsidRPr="00337628">
        <w:rPr>
          <w:rFonts w:ascii="LatoLatin" w:eastAsia="Arial Unicode MS" w:hAnsi="LatoLatin"/>
          <w:sz w:val="21"/>
          <w:szCs w:val="21"/>
          <w:lang w:val="lv-LV" w:eastAsia="lv-LV"/>
        </w:rPr>
        <w:t>(turpmāk – Iepirkums), piesakās piedalīties iepirkumā.</w:t>
      </w:r>
      <w:r w:rsidRPr="00337628">
        <w:rPr>
          <w:rFonts w:ascii="LatoLatin" w:eastAsia="Arial Unicode MS" w:hAnsi="LatoLatin"/>
          <w:sz w:val="21"/>
          <w:szCs w:val="21"/>
          <w:u w:val="single"/>
          <w:lang w:val="lv-LV" w:eastAsia="lv-LV"/>
        </w:rPr>
        <w:t xml:space="preserve"> </w:t>
      </w:r>
    </w:p>
    <w:p w14:paraId="334091A1"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
          <w:bCs/>
          <w:sz w:val="21"/>
          <w:szCs w:val="21"/>
          <w:lang w:val="lv-LV" w:eastAsia="lv-LV"/>
        </w:rPr>
      </w:pPr>
      <w:r w:rsidRPr="00337628">
        <w:rPr>
          <w:rFonts w:ascii="LatoLatin" w:hAnsi="LatoLatin"/>
          <w:b/>
          <w:sz w:val="21"/>
          <w:szCs w:val="21"/>
          <w:lang w:val="lv-LV" w:eastAsia="lv-LV"/>
        </w:rPr>
        <w:t>Pretendents apliecina, ka apņemas ievērot visas Iepirkuma Nolikumā un tā pielikumos izvirzītās prasības, tajā skaitā, a</w:t>
      </w:r>
      <w:r w:rsidRPr="00337628">
        <w:rPr>
          <w:rFonts w:ascii="LatoLatin" w:hAnsi="LatoLatin"/>
          <w:b/>
          <w:bCs/>
          <w:sz w:val="21"/>
          <w:szCs w:val="21"/>
          <w:lang w:val="lv-LV" w:eastAsia="lv-LV"/>
        </w:rPr>
        <w:t xml:space="preserve">pņemas izpildīt visas Iepirkuma Tehniskajā specifikācijā (Nolikuma 1. pielikumā) izvirzītās prasības. </w:t>
      </w:r>
    </w:p>
    <w:p w14:paraId="4F1FA4C7"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Pretendents apliecina, ka visas piedāvājumā sniegtās ziņas ir patiesas.</w:t>
      </w:r>
    </w:p>
    <w:p w14:paraId="0C015797"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daļā ir konkursa piedāvājuma izvēles kritērijs un ir izpaužama/publiskojama Iepirkuma norises laikā. </w:t>
      </w:r>
    </w:p>
    <w:p w14:paraId="2A89E18C"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Informācija par pretendentu:</w:t>
      </w:r>
    </w:p>
    <w:tbl>
      <w:tblPr>
        <w:tblW w:w="5000" w:type="pct"/>
        <w:tblLook w:val="04A0" w:firstRow="1" w:lastRow="0" w:firstColumn="1" w:lastColumn="0" w:noHBand="0" w:noVBand="1"/>
      </w:tblPr>
      <w:tblGrid>
        <w:gridCol w:w="4639"/>
        <w:gridCol w:w="4565"/>
      </w:tblGrid>
      <w:tr w:rsidR="00571970" w:rsidRPr="00337628" w14:paraId="23C11A33"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9E795A" w14:textId="77777777" w:rsidR="00EB3092" w:rsidRPr="00337628" w:rsidRDefault="00EB3092" w:rsidP="0018119E">
            <w:pPr>
              <w:widowControl w:val="0"/>
              <w:spacing w:before="120"/>
              <w:ind w:right="-1"/>
              <w:jc w:val="both"/>
              <w:rPr>
                <w:rFonts w:ascii="LatoLatin" w:eastAsia="Calibri" w:hAnsi="LatoLatin"/>
                <w:b/>
                <w:sz w:val="21"/>
                <w:szCs w:val="21"/>
                <w:lang w:val="lv-LV" w:eastAsia="lv-LV"/>
              </w:rPr>
            </w:pPr>
            <w:r w:rsidRPr="00337628">
              <w:rPr>
                <w:rFonts w:ascii="LatoLatin" w:eastAsia="Calibri" w:hAnsi="LatoLatin"/>
                <w:b/>
                <w:sz w:val="21"/>
                <w:szCs w:val="21"/>
                <w:lang w:val="lv-LV" w:eastAsia="lv-LV"/>
              </w:rPr>
              <w:t>Pretendenta juridiskā adrese</w:t>
            </w:r>
          </w:p>
          <w:p w14:paraId="08A21BBC"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4E0EAAF3"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3C57C087" w14:textId="77777777" w:rsidTr="0018119E">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16DBE9" w14:textId="77777777" w:rsidR="00EB3092" w:rsidRPr="00337628" w:rsidRDefault="00EB3092" w:rsidP="0018119E">
            <w:pPr>
              <w:widowControl w:val="0"/>
              <w:spacing w:before="120"/>
              <w:ind w:right="-1"/>
              <w:jc w:val="both"/>
              <w:rPr>
                <w:rFonts w:ascii="LatoLatin" w:eastAsia="Calibri" w:hAnsi="LatoLatin"/>
                <w:b/>
                <w:sz w:val="21"/>
                <w:szCs w:val="21"/>
                <w:lang w:val="lv-LV" w:eastAsia="lv-LV"/>
              </w:rPr>
            </w:pPr>
            <w:r w:rsidRPr="00337628">
              <w:rPr>
                <w:rFonts w:ascii="LatoLatin" w:eastAsia="Calibri" w:hAnsi="LatoLatin"/>
                <w:sz w:val="21"/>
                <w:szCs w:val="21"/>
                <w:lang w:val="lv-LV" w:eastAsia="lv-LV"/>
              </w:rPr>
              <w:t>Pretendents atbilst</w:t>
            </w:r>
            <w:r w:rsidRPr="00337628">
              <w:rPr>
                <w:rFonts w:ascii="LatoLatin" w:eastAsia="Calibri" w:hAnsi="LatoLatin"/>
                <w:b/>
                <w:sz w:val="21"/>
                <w:szCs w:val="21"/>
                <w:lang w:val="lv-LV" w:eastAsia="lv-LV"/>
              </w:rPr>
              <w:t xml:space="preserve"> mazajam </w:t>
            </w:r>
            <w:r w:rsidRPr="00337628">
              <w:rPr>
                <w:rFonts w:ascii="LatoLatin" w:eastAsia="Calibri" w:hAnsi="LatoLatin"/>
                <w:sz w:val="21"/>
                <w:szCs w:val="21"/>
                <w:lang w:val="lv-LV" w:eastAsia="lv-LV"/>
              </w:rPr>
              <w:t>vai</w:t>
            </w:r>
            <w:r w:rsidRPr="00337628">
              <w:rPr>
                <w:rFonts w:ascii="LatoLatin" w:eastAsia="Calibri" w:hAnsi="LatoLatin"/>
                <w:b/>
                <w:sz w:val="21"/>
                <w:szCs w:val="21"/>
                <w:lang w:val="lv-LV" w:eastAsia="lv-LV"/>
              </w:rPr>
              <w:t xml:space="preserve"> vidējam uzņēmumam</w:t>
            </w:r>
            <w:r w:rsidRPr="00337628">
              <w:rPr>
                <w:rFonts w:ascii="LatoLatin" w:eastAsia="Calibri" w:hAnsi="LatoLatin"/>
                <w:b/>
                <w:sz w:val="21"/>
                <w:szCs w:val="21"/>
                <w:vertAlign w:val="superscript"/>
                <w:lang w:val="lv-LV" w:eastAsia="lv-LV"/>
              </w:rPr>
              <w:footnoteReference w:id="5"/>
            </w:r>
            <w:r w:rsidRPr="00337628">
              <w:rPr>
                <w:rFonts w:ascii="LatoLatin" w:eastAsia="Calibri" w:hAnsi="LatoLatin"/>
                <w:b/>
                <w:sz w:val="21"/>
                <w:szCs w:val="21"/>
                <w:lang w:val="lv-LV" w:eastAsia="lv-LV"/>
              </w:rPr>
              <w:t xml:space="preserve"> </w:t>
            </w:r>
            <w:r w:rsidRPr="00337628">
              <w:rPr>
                <w:rFonts w:ascii="LatoLatin" w:eastAsia="Calibri" w:hAnsi="LatoLatin"/>
                <w:sz w:val="21"/>
                <w:szCs w:val="21"/>
                <w:lang w:val="lv-LV"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01FF5B21"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7166A2D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81D616"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8FEC8B5"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7FCBAD6E" w14:textId="77777777" w:rsidTr="0018119E">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0982F3B2"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b/>
                <w:sz w:val="21"/>
                <w:szCs w:val="21"/>
                <w:lang w:val="lv-LV" w:eastAsia="lv-LV"/>
              </w:rPr>
              <w:t>Pretendenta rekvizīti</w:t>
            </w:r>
            <w:r w:rsidRPr="00337628">
              <w:rPr>
                <w:rFonts w:ascii="LatoLatin" w:eastAsia="Calibri" w:hAnsi="LatoLatin"/>
                <w:sz w:val="21"/>
                <w:szCs w:val="21"/>
                <w:lang w:val="lv-LV" w:eastAsia="lv-LV"/>
              </w:rPr>
              <w:t>:</w:t>
            </w:r>
          </w:p>
        </w:tc>
      </w:tr>
      <w:tr w:rsidR="00571970" w:rsidRPr="00337628" w14:paraId="7777B013"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3C956E3"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Banka:</w:t>
            </w:r>
          </w:p>
        </w:tc>
        <w:tc>
          <w:tcPr>
            <w:tcW w:w="2480" w:type="pct"/>
            <w:tcBorders>
              <w:top w:val="nil"/>
              <w:left w:val="single" w:sz="4" w:space="0" w:color="auto"/>
              <w:bottom w:val="single" w:sz="4" w:space="0" w:color="auto"/>
              <w:right w:val="single" w:sz="4" w:space="0" w:color="auto"/>
            </w:tcBorders>
            <w:vAlign w:val="center"/>
          </w:tcPr>
          <w:p w14:paraId="1E171B1B"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144B3659"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5AABDDE"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Konts:</w:t>
            </w:r>
          </w:p>
        </w:tc>
        <w:tc>
          <w:tcPr>
            <w:tcW w:w="2480" w:type="pct"/>
            <w:tcBorders>
              <w:top w:val="nil"/>
              <w:left w:val="single" w:sz="4" w:space="0" w:color="auto"/>
              <w:bottom w:val="single" w:sz="4" w:space="0" w:color="auto"/>
              <w:right w:val="single" w:sz="4" w:space="0" w:color="auto"/>
            </w:tcBorders>
            <w:vAlign w:val="center"/>
          </w:tcPr>
          <w:p w14:paraId="4242B5F4"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6E379A6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470AC9B"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Kods:</w:t>
            </w:r>
          </w:p>
        </w:tc>
        <w:tc>
          <w:tcPr>
            <w:tcW w:w="2480" w:type="pct"/>
            <w:tcBorders>
              <w:top w:val="nil"/>
              <w:left w:val="single" w:sz="4" w:space="0" w:color="auto"/>
              <w:bottom w:val="single" w:sz="4" w:space="0" w:color="auto"/>
              <w:right w:val="single" w:sz="4" w:space="0" w:color="auto"/>
            </w:tcBorders>
            <w:vAlign w:val="center"/>
          </w:tcPr>
          <w:p w14:paraId="119A7999"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0C260DA8"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62B479E" w14:textId="77777777" w:rsidR="00EB3092" w:rsidRPr="00337628" w:rsidRDefault="00EB3092" w:rsidP="0018119E">
            <w:pPr>
              <w:widowControl w:val="0"/>
              <w:spacing w:before="120"/>
              <w:ind w:right="-1"/>
              <w:jc w:val="both"/>
              <w:rPr>
                <w:rFonts w:ascii="LatoLatin" w:eastAsia="Calibri" w:hAnsi="LatoLatin"/>
                <w:b/>
                <w:sz w:val="21"/>
                <w:szCs w:val="21"/>
                <w:lang w:val="lv-LV" w:eastAsia="lv-LV"/>
              </w:rPr>
            </w:pPr>
            <w:r w:rsidRPr="00337628">
              <w:rPr>
                <w:rFonts w:ascii="LatoLatin" w:eastAsia="Calibri" w:hAnsi="LatoLatin"/>
                <w:b/>
                <w:sz w:val="21"/>
                <w:szCs w:val="21"/>
                <w:lang w:val="lv-LV" w:eastAsia="lv-LV"/>
              </w:rPr>
              <w:t xml:space="preserve">Kontaktpersona par izteikto piedāvājumu </w:t>
            </w:r>
            <w:r w:rsidRPr="00337628">
              <w:rPr>
                <w:rFonts w:ascii="LatoLatin" w:eastAsia="Calibri" w:hAnsi="LatoLatin"/>
                <w:sz w:val="21"/>
                <w:szCs w:val="21"/>
                <w:lang w:val="lv-LV"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25676F50"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65AB68AB"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2AE6A559"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D620D76"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63533F9D"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BDB4B3F"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26E2BC01"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6F1DB68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BBC4E4B"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52144812"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4E487F3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1F11B28"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9ABC8EF"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7F34E558" w14:textId="77777777" w:rsidTr="0018119E">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E4668A1" w14:textId="77777777" w:rsidR="00EB3092" w:rsidRPr="00337628" w:rsidRDefault="00EB3092" w:rsidP="0018119E">
            <w:pPr>
              <w:widowControl w:val="0"/>
              <w:spacing w:before="120"/>
              <w:ind w:right="-1"/>
              <w:jc w:val="both"/>
              <w:rPr>
                <w:rFonts w:ascii="LatoLatin" w:eastAsia="Calibri" w:hAnsi="LatoLatin"/>
                <w:b/>
                <w:sz w:val="21"/>
                <w:szCs w:val="21"/>
                <w:lang w:val="lv-LV" w:eastAsia="lv-LV"/>
              </w:rPr>
            </w:pPr>
            <w:r w:rsidRPr="00337628">
              <w:rPr>
                <w:rFonts w:ascii="LatoLatin" w:eastAsia="Calibri" w:hAnsi="LatoLatin"/>
                <w:b/>
                <w:sz w:val="21"/>
                <w:szCs w:val="21"/>
                <w:lang w:val="lv-LV" w:eastAsia="lv-LV"/>
              </w:rPr>
              <w:t xml:space="preserve">Iepirkuma līguma </w:t>
            </w:r>
            <w:proofErr w:type="spellStart"/>
            <w:r w:rsidRPr="00337628">
              <w:rPr>
                <w:rFonts w:ascii="LatoLatin" w:eastAsia="Calibri" w:hAnsi="LatoLatin"/>
                <w:b/>
                <w:sz w:val="21"/>
                <w:szCs w:val="21"/>
                <w:lang w:val="lv-LV" w:eastAsia="lv-LV"/>
              </w:rPr>
              <w:t>paraksttiesīgās</w:t>
            </w:r>
            <w:proofErr w:type="spellEnd"/>
            <w:r w:rsidRPr="00337628">
              <w:rPr>
                <w:rFonts w:ascii="LatoLatin" w:eastAsia="Calibri" w:hAnsi="LatoLatin"/>
                <w:b/>
                <w:sz w:val="21"/>
                <w:szCs w:val="21"/>
                <w:lang w:val="lv-LV" w:eastAsia="lv-LV"/>
              </w:rPr>
              <w:t xml:space="preserve"> personas vārds, uzvārds, statuss:</w:t>
            </w:r>
          </w:p>
        </w:tc>
        <w:tc>
          <w:tcPr>
            <w:tcW w:w="2480" w:type="pct"/>
            <w:tcBorders>
              <w:top w:val="nil"/>
              <w:left w:val="single" w:sz="4" w:space="0" w:color="auto"/>
              <w:bottom w:val="single" w:sz="4" w:space="0" w:color="auto"/>
              <w:right w:val="single" w:sz="4" w:space="0" w:color="auto"/>
            </w:tcBorders>
            <w:vAlign w:val="center"/>
          </w:tcPr>
          <w:p w14:paraId="7E28D308"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0EAFA654"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2B4F6285"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F836468"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613F0B3A" w14:textId="77777777" w:rsidTr="0018119E">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38C8F01" w14:textId="77777777" w:rsidR="00EB3092" w:rsidRPr="00337628" w:rsidRDefault="00EB3092" w:rsidP="0018119E">
            <w:pPr>
              <w:widowControl w:val="0"/>
              <w:spacing w:before="120"/>
              <w:ind w:right="-1"/>
              <w:jc w:val="both"/>
              <w:rPr>
                <w:rFonts w:ascii="LatoLatin" w:eastAsia="Calibri" w:hAnsi="LatoLatin"/>
                <w:b/>
                <w:sz w:val="21"/>
                <w:szCs w:val="21"/>
                <w:lang w:val="lv-LV" w:eastAsia="lv-LV"/>
              </w:rPr>
            </w:pPr>
            <w:r w:rsidRPr="00337628">
              <w:rPr>
                <w:rFonts w:ascii="LatoLatin" w:eastAsia="Calibri" w:hAnsi="LatoLatin"/>
                <w:b/>
                <w:sz w:val="21"/>
                <w:szCs w:val="21"/>
                <w:lang w:val="lv-LV" w:eastAsia="lv-LV"/>
              </w:rPr>
              <w:lastRenderedPageBreak/>
              <w:t>Līguma parakstīšanas forma:</w:t>
            </w:r>
          </w:p>
          <w:p w14:paraId="4256CC77"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napToGrid w:val="0"/>
                <w:sz w:val="21"/>
                <w:szCs w:val="21"/>
                <w:lang w:val="lv-LV" w:eastAsia="ru-RU"/>
              </w:rPr>
              <w:t>Lūdzam norādīt, vai Pretendents piekrīt Iepirkuma līgumu noslēgt elektroniskā formā, parakstot līgumu ar drošu elektronisko parakstu, kas satur laika zīmogu (</w:t>
            </w:r>
            <w:proofErr w:type="spellStart"/>
            <w:r w:rsidRPr="00337628">
              <w:rPr>
                <w:rFonts w:ascii="LatoLatin" w:eastAsia="Calibri" w:hAnsi="LatoLatin"/>
                <w:snapToGrid w:val="0"/>
                <w:sz w:val="21"/>
                <w:szCs w:val="21"/>
                <w:lang w:val="lv-LV" w:eastAsia="ru-RU"/>
              </w:rPr>
              <w:t>eDoc</w:t>
            </w:r>
            <w:proofErr w:type="spellEnd"/>
            <w:r w:rsidRPr="00337628">
              <w:rPr>
                <w:rFonts w:ascii="LatoLatin" w:eastAsia="Calibri" w:hAnsi="LatoLatin"/>
                <w:snapToGrid w:val="0"/>
                <w:sz w:val="21"/>
                <w:szCs w:val="21"/>
                <w:lang w:val="lv-LV" w:eastAsia="ru-RU"/>
              </w:rPr>
              <w:t xml:space="preserve"> formātā</w:t>
            </w:r>
            <w:r w:rsidRPr="00337628">
              <w:rPr>
                <w:rFonts w:ascii="LatoLatin" w:eastAsia="Calibri" w:hAnsi="LatoLatin"/>
                <w:snapToGrid w:val="0"/>
                <w:sz w:val="21"/>
                <w:szCs w:val="21"/>
                <w:vertAlign w:val="superscript"/>
                <w:lang w:val="lv-LV" w:eastAsia="ru-RU"/>
              </w:rPr>
              <w:footnoteReference w:id="6"/>
            </w:r>
            <w:r w:rsidRPr="00337628">
              <w:rPr>
                <w:rFonts w:ascii="LatoLatin" w:eastAsia="Calibri" w:hAnsi="LatoLatin"/>
                <w:snapToGrid w:val="0"/>
                <w:sz w:val="21"/>
                <w:szCs w:val="21"/>
                <w:lang w:val="lv-LV"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6EEC66D"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6D482D83" w14:textId="77777777" w:rsidTr="0018119E">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A9EA2C9" w14:textId="77777777" w:rsidR="00EB3092" w:rsidRPr="00337628" w:rsidRDefault="00EB3092" w:rsidP="0018119E">
            <w:pPr>
              <w:widowControl w:val="0"/>
              <w:spacing w:before="120"/>
              <w:ind w:right="-1"/>
              <w:jc w:val="both"/>
              <w:rPr>
                <w:rFonts w:ascii="LatoLatin" w:eastAsia="Calibri" w:hAnsi="LatoLatin"/>
                <w:b/>
                <w:sz w:val="21"/>
                <w:szCs w:val="21"/>
                <w:lang w:val="lv-LV" w:eastAsia="lv-LV"/>
              </w:rPr>
            </w:pPr>
            <w:r w:rsidRPr="00337628">
              <w:rPr>
                <w:rFonts w:ascii="LatoLatin" w:eastAsia="Calibri" w:hAnsi="LatoLatin"/>
                <w:b/>
                <w:sz w:val="21"/>
                <w:szCs w:val="21"/>
                <w:lang w:val="lv-LV" w:eastAsia="lv-LV"/>
              </w:rPr>
              <w:t xml:space="preserve">Persona, kura būs atbildīga par līguma izpildi </w:t>
            </w:r>
            <w:r w:rsidRPr="00337628">
              <w:rPr>
                <w:rFonts w:ascii="LatoLatin" w:eastAsia="Calibri" w:hAnsi="LatoLatin"/>
                <w:sz w:val="21"/>
                <w:szCs w:val="21"/>
                <w:lang w:val="lv-LV" w:eastAsia="lv-LV"/>
              </w:rPr>
              <w:t xml:space="preserve">(tiks ierakstīta līgumā kā kontaktpersona ikdienas saziņai un līguma koordinācijas jautājumos): </w:t>
            </w:r>
            <w:r w:rsidRPr="00337628">
              <w:rPr>
                <w:rFonts w:ascii="LatoLatin" w:eastAsia="Calibri" w:hAnsi="LatoLatin"/>
                <w:b/>
                <w:bCs/>
                <w:sz w:val="21"/>
                <w:szCs w:val="21"/>
                <w:lang w:val="lv-LV"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42D7D661"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296582A7"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506F879"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Vārds, uzvārds:</w:t>
            </w:r>
          </w:p>
        </w:tc>
        <w:tc>
          <w:tcPr>
            <w:tcW w:w="2480" w:type="pct"/>
            <w:tcBorders>
              <w:top w:val="nil"/>
              <w:left w:val="single" w:sz="4" w:space="0" w:color="auto"/>
              <w:bottom w:val="single" w:sz="4" w:space="0" w:color="auto"/>
              <w:right w:val="single" w:sz="4" w:space="0" w:color="auto"/>
            </w:tcBorders>
            <w:vAlign w:val="center"/>
          </w:tcPr>
          <w:p w14:paraId="7776F36D"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3E23F09F"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652036E"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035A66BC"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5E29782C"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3D2D1B1"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E-pasts:</w:t>
            </w:r>
          </w:p>
        </w:tc>
        <w:tc>
          <w:tcPr>
            <w:tcW w:w="2480" w:type="pct"/>
            <w:tcBorders>
              <w:top w:val="nil"/>
              <w:left w:val="single" w:sz="4" w:space="0" w:color="auto"/>
              <w:bottom w:val="single" w:sz="4" w:space="0" w:color="auto"/>
              <w:right w:val="single" w:sz="4" w:space="0" w:color="auto"/>
            </w:tcBorders>
            <w:vAlign w:val="center"/>
          </w:tcPr>
          <w:p w14:paraId="49C3232E"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r w:rsidR="00571970" w:rsidRPr="00337628" w14:paraId="0378A674" w14:textId="77777777" w:rsidTr="0018119E">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77F40F5D" w14:textId="77777777" w:rsidR="00EB3092" w:rsidRPr="00337628" w:rsidRDefault="00EB3092" w:rsidP="0018119E">
            <w:pPr>
              <w:widowControl w:val="0"/>
              <w:spacing w:before="120"/>
              <w:ind w:right="-1"/>
              <w:jc w:val="both"/>
              <w:rPr>
                <w:rFonts w:ascii="LatoLatin" w:eastAsia="Calibri" w:hAnsi="LatoLatin"/>
                <w:sz w:val="21"/>
                <w:szCs w:val="21"/>
                <w:lang w:val="lv-LV" w:eastAsia="lv-LV"/>
              </w:rPr>
            </w:pPr>
            <w:r w:rsidRPr="00337628">
              <w:rPr>
                <w:rFonts w:ascii="LatoLatin" w:eastAsia="Calibri" w:hAnsi="LatoLatin"/>
                <w:sz w:val="21"/>
                <w:szCs w:val="21"/>
                <w:lang w:val="lv-LV"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68FE6BC0" w14:textId="77777777" w:rsidR="00EB3092" w:rsidRPr="00337628" w:rsidRDefault="00EB3092" w:rsidP="0018119E">
            <w:pPr>
              <w:widowControl w:val="0"/>
              <w:spacing w:before="120"/>
              <w:ind w:right="-1"/>
              <w:rPr>
                <w:rFonts w:ascii="LatoLatin" w:eastAsia="Calibri" w:hAnsi="LatoLatin"/>
                <w:sz w:val="21"/>
                <w:szCs w:val="21"/>
                <w:lang w:val="lv-LV" w:eastAsia="lv-LV"/>
              </w:rPr>
            </w:pPr>
          </w:p>
        </w:tc>
      </w:tr>
    </w:tbl>
    <w:p w14:paraId="469673BA"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Pretendents apliecina, ka piedāvājums ir izstrādāts neatkarīgi.</w:t>
      </w:r>
    </w:p>
    <w:p w14:paraId="14E27A45"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Pretendents apzinās, ka var tikt izslēgts no dalības Iepirkuma procedūrā, ja atklāsies, ka šis apliecinājums jebkādā veidā nav izsmeļošs un patiess.</w:t>
      </w:r>
    </w:p>
    <w:p w14:paraId="4F79586C"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Pretendents ir pilnvarojis katru personu, kuras paraksts atrodas uz Iepirkuma piedāvājuma, parakstīt šo apliecinājumu Pretendenta vārdā.</w:t>
      </w:r>
    </w:p>
    <w:p w14:paraId="7D41F947"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Pretendents informē, ka (pēc vajadzības, atzīmējiet vienu no turpmāk minētajiem):</w:t>
      </w:r>
    </w:p>
    <w:tbl>
      <w:tblPr>
        <w:tblW w:w="8930" w:type="dxa"/>
        <w:tblInd w:w="13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8533"/>
      </w:tblGrid>
      <w:tr w:rsidR="00571970" w:rsidRPr="00337628" w14:paraId="48FC43A0" w14:textId="77777777" w:rsidTr="00D4634A">
        <w:tc>
          <w:tcPr>
            <w:tcW w:w="397" w:type="dxa"/>
          </w:tcPr>
          <w:p w14:paraId="67051506" w14:textId="3049AF4D" w:rsidR="00EB3092" w:rsidRPr="00337628" w:rsidRDefault="00D4634A" w:rsidP="0018119E">
            <w:pPr>
              <w:spacing w:before="120" w:line="276" w:lineRule="auto"/>
              <w:ind w:right="-1"/>
              <w:jc w:val="both"/>
              <w:rPr>
                <w:rFonts w:ascii="LatoLatin" w:hAnsi="LatoLatin"/>
                <w:b/>
                <w:sz w:val="21"/>
                <w:szCs w:val="21"/>
                <w:lang w:val="lv-LV" w:eastAsia="lv-LV"/>
              </w:rPr>
            </w:pPr>
            <w:r w:rsidRPr="00337628">
              <w:rPr>
                <w:rFonts w:ascii="Segoe UI Symbol" w:eastAsia="MS Gothic" w:hAnsi="Segoe UI Symbol" w:cs="Segoe UI Symbol"/>
                <w:sz w:val="21"/>
                <w:szCs w:val="21"/>
                <w:u w:color="000000"/>
                <w:bdr w:val="nil"/>
                <w:lang w:val="lv-LV" w:eastAsia="lv-LV"/>
              </w:rPr>
              <w:t>☐</w:t>
            </w:r>
          </w:p>
        </w:tc>
        <w:tc>
          <w:tcPr>
            <w:tcW w:w="8533" w:type="dxa"/>
          </w:tcPr>
          <w:p w14:paraId="49046750" w14:textId="77777777" w:rsidR="00EB3092" w:rsidRPr="00337628" w:rsidRDefault="00EB3092" w:rsidP="00D4634A">
            <w:pPr>
              <w:spacing w:before="120" w:line="276" w:lineRule="auto"/>
              <w:ind w:left="490" w:right="-1" w:hanging="426"/>
              <w:jc w:val="both"/>
              <w:rPr>
                <w:rFonts w:ascii="LatoLatin" w:hAnsi="LatoLatin"/>
                <w:sz w:val="21"/>
                <w:szCs w:val="21"/>
                <w:lang w:val="lv-LV" w:eastAsia="lv-LV"/>
              </w:rPr>
            </w:pPr>
            <w:r w:rsidRPr="00337628">
              <w:rPr>
                <w:rFonts w:ascii="LatoLatin" w:hAnsi="LatoLatin"/>
                <w:sz w:val="21"/>
                <w:szCs w:val="21"/>
                <w:lang w:val="lv-LV" w:eastAsia="lv-LV"/>
              </w:rPr>
              <w:t>8.1. Ir iesniedzis piedāvājumu neatkarīgi no konkurentiem</w:t>
            </w:r>
            <w:r w:rsidRPr="00337628">
              <w:rPr>
                <w:rFonts w:ascii="LatoLatin" w:hAnsi="LatoLatin"/>
                <w:sz w:val="21"/>
                <w:szCs w:val="21"/>
                <w:vertAlign w:val="superscript"/>
                <w:lang w:val="lv-LV" w:eastAsia="lv-LV"/>
              </w:rPr>
              <w:footnoteReference w:id="7"/>
            </w:r>
            <w:r w:rsidRPr="00337628">
              <w:rPr>
                <w:rFonts w:ascii="LatoLatin" w:hAnsi="LatoLatin"/>
                <w:sz w:val="21"/>
                <w:szCs w:val="21"/>
                <w:lang w:val="lv-LV" w:eastAsia="lv-LV"/>
              </w:rPr>
              <w:t xml:space="preserve"> un bez konsultācijām, līgumiem vai vienošanām, vai cita veida saziņas ar konkurentiem;</w:t>
            </w:r>
          </w:p>
        </w:tc>
      </w:tr>
      <w:tr w:rsidR="00571970" w:rsidRPr="00337628" w14:paraId="47D731C6" w14:textId="77777777" w:rsidTr="00D4634A">
        <w:tc>
          <w:tcPr>
            <w:tcW w:w="397" w:type="dxa"/>
          </w:tcPr>
          <w:p w14:paraId="10BB299E" w14:textId="403A4084" w:rsidR="00EB3092" w:rsidRPr="00337628" w:rsidRDefault="00D4634A" w:rsidP="0018119E">
            <w:pPr>
              <w:spacing w:before="120" w:line="276" w:lineRule="auto"/>
              <w:ind w:right="-1"/>
              <w:jc w:val="both"/>
              <w:rPr>
                <w:rFonts w:ascii="LatoLatin" w:hAnsi="LatoLatin"/>
                <w:b/>
                <w:sz w:val="21"/>
                <w:szCs w:val="21"/>
                <w:lang w:val="lv-LV" w:eastAsia="lv-LV"/>
              </w:rPr>
            </w:pPr>
            <w:r w:rsidRPr="00337628">
              <w:rPr>
                <w:rFonts w:ascii="Segoe UI Symbol" w:eastAsia="MS Gothic" w:hAnsi="Segoe UI Symbol" w:cs="Segoe UI Symbol"/>
                <w:sz w:val="21"/>
                <w:szCs w:val="21"/>
                <w:u w:color="000000"/>
                <w:bdr w:val="nil"/>
                <w:lang w:val="lv-LV" w:eastAsia="lv-LV"/>
              </w:rPr>
              <w:t>☐</w:t>
            </w:r>
          </w:p>
        </w:tc>
        <w:tc>
          <w:tcPr>
            <w:tcW w:w="8533" w:type="dxa"/>
          </w:tcPr>
          <w:p w14:paraId="773859BA" w14:textId="77777777" w:rsidR="00EB3092" w:rsidRPr="00337628" w:rsidRDefault="00EB3092" w:rsidP="00D4634A">
            <w:pPr>
              <w:spacing w:before="120" w:line="276" w:lineRule="auto"/>
              <w:ind w:left="490" w:right="-1" w:hanging="426"/>
              <w:jc w:val="both"/>
              <w:rPr>
                <w:rFonts w:ascii="LatoLatin" w:hAnsi="LatoLatin"/>
                <w:sz w:val="21"/>
                <w:szCs w:val="21"/>
                <w:lang w:val="lv-LV" w:eastAsia="lv-LV"/>
              </w:rPr>
            </w:pPr>
            <w:r w:rsidRPr="00337628">
              <w:rPr>
                <w:rFonts w:ascii="LatoLatin" w:hAnsi="LatoLatin"/>
                <w:sz w:val="21"/>
                <w:szCs w:val="21"/>
                <w:lang w:val="lv-LV"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59D66DA"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Pretendentam, izņemot gadījumu, kad Pretendents šādu saziņu ir paziņojis saskaņā ar šī apliecinājuma 8.2. apakšpunktu, ne ar vienu konkurentu nav bijusi saziņa attiecībā uz:</w:t>
      </w:r>
    </w:p>
    <w:p w14:paraId="227F7E95" w14:textId="77777777" w:rsidR="00EB3092" w:rsidRPr="00337628" w:rsidRDefault="00EB3092" w:rsidP="00E35592">
      <w:pPr>
        <w:spacing w:before="120" w:line="276" w:lineRule="auto"/>
        <w:ind w:left="993" w:right="-1" w:hanging="425"/>
        <w:contextualSpacing/>
        <w:jc w:val="both"/>
        <w:rPr>
          <w:rFonts w:ascii="LatoLatin" w:hAnsi="LatoLatin"/>
          <w:sz w:val="21"/>
          <w:szCs w:val="21"/>
          <w:lang w:val="lv-LV" w:eastAsia="lv-LV"/>
        </w:rPr>
      </w:pPr>
      <w:r w:rsidRPr="00337628">
        <w:rPr>
          <w:rFonts w:ascii="LatoLatin" w:hAnsi="LatoLatin"/>
          <w:sz w:val="21"/>
          <w:szCs w:val="21"/>
          <w:lang w:val="lv-LV" w:eastAsia="lv-LV"/>
        </w:rPr>
        <w:t>9.1. cenām;</w:t>
      </w:r>
    </w:p>
    <w:p w14:paraId="1027D540" w14:textId="77777777" w:rsidR="00EB3092" w:rsidRPr="00337628" w:rsidRDefault="00EB3092" w:rsidP="00E35592">
      <w:pPr>
        <w:spacing w:before="120" w:line="276" w:lineRule="auto"/>
        <w:ind w:left="993" w:right="-1" w:hanging="425"/>
        <w:contextualSpacing/>
        <w:jc w:val="both"/>
        <w:rPr>
          <w:rFonts w:ascii="LatoLatin" w:hAnsi="LatoLatin"/>
          <w:sz w:val="21"/>
          <w:szCs w:val="21"/>
          <w:lang w:val="lv-LV" w:eastAsia="lv-LV"/>
        </w:rPr>
      </w:pPr>
      <w:r w:rsidRPr="00337628">
        <w:rPr>
          <w:rFonts w:ascii="LatoLatin" w:hAnsi="LatoLatin"/>
          <w:sz w:val="21"/>
          <w:szCs w:val="21"/>
          <w:lang w:val="lv-LV" w:eastAsia="lv-LV"/>
        </w:rPr>
        <w:t>9.2. cenas aprēķināšanas metodēm, faktoriem (apstākļiem) vai formulām;</w:t>
      </w:r>
    </w:p>
    <w:p w14:paraId="632CB7CA" w14:textId="77777777" w:rsidR="00EB3092" w:rsidRPr="00337628" w:rsidRDefault="00EB3092" w:rsidP="00E35592">
      <w:pPr>
        <w:spacing w:before="120" w:line="276" w:lineRule="auto"/>
        <w:ind w:left="993" w:right="-1" w:hanging="425"/>
        <w:contextualSpacing/>
        <w:jc w:val="both"/>
        <w:rPr>
          <w:rFonts w:ascii="LatoLatin" w:hAnsi="LatoLatin"/>
          <w:sz w:val="21"/>
          <w:szCs w:val="21"/>
          <w:lang w:val="lv-LV" w:eastAsia="lv-LV"/>
        </w:rPr>
      </w:pPr>
      <w:r w:rsidRPr="00337628">
        <w:rPr>
          <w:rFonts w:ascii="LatoLatin" w:hAnsi="LatoLatin"/>
          <w:sz w:val="21"/>
          <w:szCs w:val="21"/>
          <w:lang w:val="lv-LV" w:eastAsia="lv-LV"/>
        </w:rPr>
        <w:t>9.3. nodomu vai lēmumu piedalīties vai nepiedalīties Iepirkumā (iesniegt vai neiesniegt piedāvājumu);</w:t>
      </w:r>
    </w:p>
    <w:p w14:paraId="45939B6C" w14:textId="77777777" w:rsidR="00EB3092" w:rsidRPr="00337628" w:rsidRDefault="00EB3092" w:rsidP="00E35592">
      <w:pPr>
        <w:spacing w:before="120" w:line="276" w:lineRule="auto"/>
        <w:ind w:left="993" w:right="-1" w:hanging="425"/>
        <w:contextualSpacing/>
        <w:jc w:val="both"/>
        <w:rPr>
          <w:rFonts w:ascii="LatoLatin" w:hAnsi="LatoLatin"/>
          <w:sz w:val="21"/>
          <w:szCs w:val="21"/>
          <w:lang w:val="lv-LV" w:eastAsia="lv-LV"/>
        </w:rPr>
      </w:pPr>
      <w:r w:rsidRPr="00337628">
        <w:rPr>
          <w:rFonts w:ascii="LatoLatin" w:hAnsi="LatoLatin"/>
          <w:sz w:val="21"/>
          <w:szCs w:val="21"/>
          <w:lang w:val="lv-LV" w:eastAsia="lv-LV"/>
        </w:rPr>
        <w:t xml:space="preserve">9.4. tādu piedāvājuma iesniegšanu, kas neatbilst Iepirkuma prasībām; </w:t>
      </w:r>
    </w:p>
    <w:p w14:paraId="4ABE4C4F" w14:textId="77777777" w:rsidR="00EB3092" w:rsidRPr="00337628" w:rsidRDefault="00EB3092" w:rsidP="00E35592">
      <w:pPr>
        <w:spacing w:before="120" w:line="276" w:lineRule="auto"/>
        <w:ind w:left="993" w:right="-1" w:hanging="425"/>
        <w:contextualSpacing/>
        <w:jc w:val="both"/>
        <w:rPr>
          <w:rFonts w:ascii="LatoLatin" w:hAnsi="LatoLatin"/>
          <w:sz w:val="21"/>
          <w:szCs w:val="21"/>
          <w:lang w:val="lv-LV" w:eastAsia="lv-LV"/>
        </w:rPr>
      </w:pPr>
      <w:r w:rsidRPr="00337628">
        <w:rPr>
          <w:rFonts w:ascii="LatoLatin" w:hAnsi="LatoLatin"/>
          <w:sz w:val="21"/>
          <w:szCs w:val="21"/>
          <w:lang w:val="lv-LV" w:eastAsia="lv-LV"/>
        </w:rPr>
        <w:t>9.5. kvalitāti, apjomu, specifikāciju, izpildes, piegādes vai citiem nosacījumiem, kas risināmi neatkarīgi no konkurentiem, tiem produktiem vai pakalpojumiem, uz ko attiecas šis Iepirkums.</w:t>
      </w:r>
    </w:p>
    <w:p w14:paraId="018256E2"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004BC9F6"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Pretendents apzinās, ka Konkurences likumā noteikta atbildība par aizliegtām vienošanām, paredzot naudas sodu līdz 10% apmēram no pārkāpēja pēdējā finanšu gada neto apgrozījuma, bet ne mazāk kā 700 </w:t>
      </w:r>
      <w:proofErr w:type="spellStart"/>
      <w:r w:rsidRPr="00337628">
        <w:rPr>
          <w:rFonts w:ascii="LatoLatin" w:hAnsi="LatoLatin"/>
          <w:bCs/>
          <w:i/>
          <w:iCs/>
          <w:sz w:val="21"/>
          <w:szCs w:val="21"/>
          <w:lang w:val="lv-LV" w:eastAsia="lv-LV"/>
        </w:rPr>
        <w:t>euro</w:t>
      </w:r>
      <w:proofErr w:type="spellEnd"/>
      <w:r w:rsidRPr="00337628">
        <w:rPr>
          <w:rFonts w:ascii="LatoLatin" w:hAnsi="LatoLatin"/>
          <w:bCs/>
          <w:sz w:val="21"/>
          <w:szCs w:val="21"/>
          <w:lang w:val="lv-LV" w:eastAsia="lv-LV"/>
        </w:rPr>
        <w:t xml:space="preserve">, un Publisko iepirkumu likums paredz uz 36 mēnešiem izslēgt pretendentu no dalības iepirkuma procedūrā. Izņēmums ir gadījumi, kad kompetentā konkurences iestāde, konstatējot konkurences tiesību pārkāpumu, ir atbrīvojusi pretendentu, </w:t>
      </w:r>
      <w:r w:rsidRPr="00337628">
        <w:rPr>
          <w:rFonts w:ascii="LatoLatin" w:hAnsi="LatoLatin"/>
          <w:bCs/>
          <w:sz w:val="21"/>
          <w:szCs w:val="21"/>
          <w:lang w:val="lv-LV" w:eastAsia="lv-LV"/>
        </w:rPr>
        <w:lastRenderedPageBreak/>
        <w:t>kurš iecietības programmas ietvaros ir sadarbojies ar to, no naudas soda vai naudas sodu samazinājusi.</w:t>
      </w:r>
    </w:p>
    <w:p w14:paraId="768F9C23"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 xml:space="preserve">Pretendents apliecina, ka līguma izpildē neveiks darījumus (neiegādāsies preces vai pakalpojumus) ar tādu fizisku vai juridisku personu (tai skaitā tās valdes vai padomes locekli, patieso labuma guvēju, </w:t>
      </w:r>
      <w:proofErr w:type="spellStart"/>
      <w:r w:rsidRPr="00337628">
        <w:rPr>
          <w:rFonts w:ascii="LatoLatin" w:hAnsi="LatoLatin"/>
          <w:bCs/>
          <w:sz w:val="21"/>
          <w:szCs w:val="21"/>
          <w:lang w:val="lv-LV" w:eastAsia="lv-LV"/>
        </w:rPr>
        <w:t>pārstāvēttiesīgo</w:t>
      </w:r>
      <w:proofErr w:type="spellEnd"/>
      <w:r w:rsidRPr="00337628">
        <w:rPr>
          <w:rFonts w:ascii="LatoLatin" w:hAnsi="LatoLatin"/>
          <w:bCs/>
          <w:sz w:val="21"/>
          <w:szCs w:val="21"/>
          <w:lang w:val="lv-LV"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337628">
        <w:rPr>
          <w:rFonts w:ascii="LatoLatin" w:hAnsi="LatoLatin"/>
          <w:bCs/>
          <w:sz w:val="21"/>
          <w:szCs w:val="21"/>
          <w:lang w:val="lv-LV" w:eastAsia="lv-LV"/>
        </w:rPr>
        <w:t>pārstāvēttiesīgo</w:t>
      </w:r>
      <w:proofErr w:type="spellEnd"/>
      <w:r w:rsidRPr="00337628">
        <w:rPr>
          <w:rFonts w:ascii="LatoLatin" w:hAnsi="LatoLatin"/>
          <w:bCs/>
          <w:sz w:val="21"/>
          <w:szCs w:val="21"/>
          <w:lang w:val="lv-LV" w:eastAsia="lv-LV"/>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E65D1C6"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Pretendents apliecina, ka tam ir nepieciešamās speciālās atļaujas un sertifikāti iepirkuma nolikumā paredzētā pakalpojuma veikšanai, piegādājamās preces būs legāli iegādātas.</w:t>
      </w:r>
    </w:p>
    <w:p w14:paraId="232D9264" w14:textId="77777777" w:rsidR="00EB3092" w:rsidRPr="00337628" w:rsidRDefault="00EB3092" w:rsidP="00F158D9">
      <w:pPr>
        <w:numPr>
          <w:ilvl w:val="0"/>
          <w:numId w:val="33"/>
        </w:numPr>
        <w:suppressAutoHyphens/>
        <w:autoSpaceDE w:val="0"/>
        <w:autoSpaceDN w:val="0"/>
        <w:adjustRightInd w:val="0"/>
        <w:spacing w:before="120"/>
        <w:ind w:left="426" w:hanging="426"/>
        <w:jc w:val="both"/>
        <w:rPr>
          <w:rFonts w:ascii="LatoLatin" w:hAnsi="LatoLatin"/>
          <w:bCs/>
          <w:sz w:val="21"/>
          <w:szCs w:val="21"/>
          <w:lang w:val="lv-LV" w:eastAsia="lv-LV"/>
        </w:rPr>
      </w:pPr>
      <w:r w:rsidRPr="00337628">
        <w:rPr>
          <w:rFonts w:ascii="LatoLatin" w:hAnsi="LatoLatin"/>
          <w:bCs/>
          <w:sz w:val="21"/>
          <w:szCs w:val="21"/>
          <w:lang w:val="lv-LV" w:eastAsia="lv-LV"/>
        </w:rPr>
        <w:t xml:space="preserve">Pretendents apliecina, ka Pasūtītājam iesniegtais piedāvājums nesatur nekādu </w:t>
      </w:r>
      <w:proofErr w:type="spellStart"/>
      <w:r w:rsidRPr="00337628">
        <w:rPr>
          <w:rFonts w:ascii="LatoLatin" w:hAnsi="LatoLatin"/>
          <w:bCs/>
          <w:sz w:val="21"/>
          <w:szCs w:val="21"/>
          <w:lang w:val="lv-LV" w:eastAsia="lv-LV"/>
        </w:rPr>
        <w:t>ļaunatūru</w:t>
      </w:r>
      <w:proofErr w:type="spellEnd"/>
      <w:r w:rsidRPr="00337628">
        <w:rPr>
          <w:rFonts w:ascii="LatoLatin" w:hAnsi="LatoLatin"/>
          <w:bCs/>
          <w:sz w:val="21"/>
          <w:szCs w:val="21"/>
          <w:lang w:val="lv-LV" w:eastAsia="lv-LV"/>
        </w:rPr>
        <w:t xml:space="preserve"> (ar </w:t>
      </w:r>
      <w:proofErr w:type="spellStart"/>
      <w:r w:rsidRPr="00337628">
        <w:rPr>
          <w:rFonts w:ascii="LatoLatin" w:hAnsi="LatoLatin"/>
          <w:bCs/>
          <w:sz w:val="21"/>
          <w:szCs w:val="21"/>
          <w:lang w:val="lv-LV" w:eastAsia="lv-LV"/>
        </w:rPr>
        <w:t>ļaunatūru</w:t>
      </w:r>
      <w:proofErr w:type="spellEnd"/>
      <w:r w:rsidRPr="00337628">
        <w:rPr>
          <w:rFonts w:ascii="LatoLatin" w:hAnsi="LatoLatin"/>
          <w:bCs/>
          <w:sz w:val="21"/>
          <w:szCs w:val="21"/>
          <w:lang w:val="lv-LV" w:eastAsia="lv-LV"/>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337628">
        <w:rPr>
          <w:rFonts w:ascii="LatoLatin" w:hAnsi="LatoLatin"/>
          <w:bCs/>
          <w:sz w:val="21"/>
          <w:szCs w:val="21"/>
          <w:lang w:val="lv-LV" w:eastAsia="lv-LV"/>
        </w:rPr>
        <w:t>ļaunatūras</w:t>
      </w:r>
      <w:proofErr w:type="spellEnd"/>
      <w:r w:rsidRPr="00337628">
        <w:rPr>
          <w:rFonts w:ascii="LatoLatin" w:hAnsi="LatoLatin"/>
          <w:bCs/>
          <w:sz w:val="21"/>
          <w:szCs w:val="21"/>
          <w:lang w:val="lv-LV" w:eastAsia="lv-LV"/>
        </w:rPr>
        <w:t xml:space="preserve"> dēļ;</w:t>
      </w:r>
    </w:p>
    <w:p w14:paraId="2655CABD" w14:textId="77777777" w:rsidR="00EB3092" w:rsidRPr="00337628" w:rsidRDefault="00EB3092" w:rsidP="00EB3092">
      <w:pPr>
        <w:pBdr>
          <w:bottom w:val="single" w:sz="12" w:space="1" w:color="auto"/>
        </w:pBdr>
        <w:spacing w:before="120" w:line="276" w:lineRule="auto"/>
        <w:ind w:right="-1"/>
        <w:contextualSpacing/>
        <w:jc w:val="both"/>
        <w:rPr>
          <w:rFonts w:ascii="LatoLatin" w:hAnsi="LatoLatin"/>
          <w:snapToGrid w:val="0"/>
          <w:sz w:val="21"/>
          <w:szCs w:val="21"/>
          <w:lang w:val="lv-LV" w:eastAsia="ru-RU"/>
        </w:rPr>
      </w:pPr>
    </w:p>
    <w:p w14:paraId="444F8848" w14:textId="77777777" w:rsidR="00EB3092" w:rsidRPr="00337628" w:rsidRDefault="00EB3092" w:rsidP="00EB3092">
      <w:pPr>
        <w:widowControl w:val="0"/>
        <w:spacing w:before="120" w:line="276" w:lineRule="auto"/>
        <w:ind w:right="-1"/>
        <w:jc w:val="center"/>
        <w:rPr>
          <w:rFonts w:ascii="LatoLatin" w:hAnsi="LatoLatin"/>
          <w:bCs/>
          <w:i/>
          <w:sz w:val="21"/>
          <w:szCs w:val="21"/>
          <w:lang w:val="lv-LV" w:eastAsia="lv-LV"/>
        </w:rPr>
      </w:pPr>
      <w:r w:rsidRPr="00337628">
        <w:rPr>
          <w:rFonts w:ascii="LatoLatin" w:hAnsi="LatoLatin"/>
          <w:bCs/>
          <w:sz w:val="21"/>
          <w:szCs w:val="21"/>
          <w:lang w:val="lv-LV" w:eastAsia="lv-LV"/>
        </w:rPr>
        <w:t>(</w:t>
      </w:r>
      <w:r w:rsidRPr="00337628">
        <w:rPr>
          <w:rFonts w:ascii="LatoLatin" w:hAnsi="LatoLatin"/>
          <w:bCs/>
          <w:i/>
          <w:sz w:val="21"/>
          <w:szCs w:val="21"/>
          <w:lang w:val="lv-LV" w:eastAsia="lv-LV"/>
        </w:rPr>
        <w:t>uzņēmuma vadītāja vai tā pilnvarotās</w:t>
      </w:r>
      <w:r w:rsidRPr="00337628">
        <w:rPr>
          <w:rFonts w:ascii="LatoLatin" w:hAnsi="LatoLatin"/>
          <w:bCs/>
          <w:i/>
          <w:sz w:val="21"/>
          <w:szCs w:val="21"/>
          <w:vertAlign w:val="superscript"/>
          <w:lang w:val="lv-LV" w:eastAsia="lv-LV"/>
        </w:rPr>
        <w:t xml:space="preserve"> </w:t>
      </w:r>
      <w:r w:rsidRPr="00337628">
        <w:rPr>
          <w:rFonts w:ascii="LatoLatin" w:hAnsi="LatoLatin"/>
          <w:bCs/>
          <w:i/>
          <w:sz w:val="21"/>
          <w:szCs w:val="21"/>
          <w:lang w:val="lv-LV" w:eastAsia="lv-LV"/>
        </w:rPr>
        <w:t>personas (pievienot pilnvaras oriģinālu vai apliecinātu kopiju) paraksts, tā atšifrējums)</w:t>
      </w:r>
    </w:p>
    <w:p w14:paraId="3A2C00E8" w14:textId="77777777" w:rsidR="00EB3092" w:rsidRPr="00337628" w:rsidRDefault="00EB3092" w:rsidP="00EB3092">
      <w:pPr>
        <w:spacing w:before="120" w:line="276" w:lineRule="auto"/>
        <w:jc w:val="both"/>
        <w:rPr>
          <w:rFonts w:ascii="LatoLatin" w:hAnsi="LatoLatin"/>
          <w:sz w:val="21"/>
          <w:szCs w:val="21"/>
          <w:lang w:val="lv-LV" w:eastAsia="lv-LV"/>
        </w:rPr>
      </w:pPr>
    </w:p>
    <w:p w14:paraId="452B9A73" w14:textId="77777777" w:rsidR="00EB3092" w:rsidRPr="00337628" w:rsidRDefault="00EB3092" w:rsidP="00EB3092">
      <w:pPr>
        <w:spacing w:before="120" w:line="276" w:lineRule="auto"/>
        <w:jc w:val="both"/>
        <w:rPr>
          <w:rFonts w:ascii="LatoLatin" w:hAnsi="LatoLatin"/>
          <w:sz w:val="21"/>
          <w:szCs w:val="21"/>
          <w:lang w:val="lv-LV" w:eastAsia="lv-LV"/>
        </w:rPr>
      </w:pPr>
      <w:r w:rsidRPr="00337628">
        <w:rPr>
          <w:rFonts w:ascii="LatoLatin" w:hAnsi="LatoLatin"/>
          <w:sz w:val="21"/>
          <w:szCs w:val="21"/>
          <w:lang w:val="lv-LV" w:eastAsia="lv-LV"/>
        </w:rPr>
        <w:t>(Piezīme: Pretendents atbilstoši situācijai aizpilda tukšās vietas šajā formā, kā arī aizpilda pielikumu vai izmanto to kā apliecinājuma paraugu.)</w:t>
      </w:r>
    </w:p>
    <w:p w14:paraId="34D10346" w14:textId="77777777" w:rsidR="00EB3092" w:rsidRPr="00337628" w:rsidRDefault="00EB3092" w:rsidP="00EB3092">
      <w:pPr>
        <w:spacing w:before="120" w:line="276" w:lineRule="auto"/>
        <w:jc w:val="right"/>
        <w:rPr>
          <w:rFonts w:ascii="LatoLatin" w:hAnsi="LatoLatin"/>
          <w:sz w:val="21"/>
          <w:szCs w:val="21"/>
          <w:lang w:val="lv-LV" w:eastAsia="lv-LV"/>
        </w:rPr>
      </w:pPr>
    </w:p>
    <w:p w14:paraId="51775192" w14:textId="77777777" w:rsidR="00EB3092" w:rsidRPr="00337628" w:rsidRDefault="00EB3092" w:rsidP="00EB3092">
      <w:pPr>
        <w:spacing w:before="120" w:line="276" w:lineRule="auto"/>
        <w:jc w:val="right"/>
        <w:rPr>
          <w:rFonts w:ascii="LatoLatin" w:hAnsi="LatoLatin"/>
          <w:sz w:val="21"/>
          <w:szCs w:val="21"/>
          <w:lang w:val="lv-LV" w:eastAsia="lv-LV"/>
        </w:rPr>
      </w:pPr>
      <w:r w:rsidRPr="00337628">
        <w:rPr>
          <w:rFonts w:ascii="LatoLatin" w:hAnsi="LatoLatin"/>
          <w:sz w:val="21"/>
          <w:szCs w:val="21"/>
          <w:lang w:val="lv-LV" w:eastAsia="lv-LV"/>
        </w:rPr>
        <w:t>Pielikums</w:t>
      </w:r>
    </w:p>
    <w:p w14:paraId="69813045" w14:textId="77777777" w:rsidR="00EB3092" w:rsidRPr="00337628" w:rsidRDefault="00EB3092" w:rsidP="00EB3092">
      <w:pPr>
        <w:spacing w:before="120" w:line="276" w:lineRule="auto"/>
        <w:jc w:val="center"/>
        <w:rPr>
          <w:rFonts w:ascii="LatoLatin" w:hAnsi="LatoLatin"/>
          <w:b/>
          <w:sz w:val="21"/>
          <w:szCs w:val="21"/>
          <w:lang w:val="lv-LV" w:eastAsia="lv-LV"/>
        </w:rPr>
      </w:pPr>
      <w:r w:rsidRPr="00337628">
        <w:rPr>
          <w:rFonts w:ascii="LatoLatin" w:hAnsi="LatoLatin"/>
          <w:b/>
          <w:sz w:val="21"/>
          <w:szCs w:val="21"/>
          <w:lang w:val="lv-LV" w:eastAsia="lv-LV"/>
        </w:rPr>
        <w:t>Informācija par Pretendenta saziņu ar konkurentiem saistībā ar konkrēto iepirkumu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4398"/>
        <w:gridCol w:w="4109"/>
      </w:tblGrid>
      <w:tr w:rsidR="00571970" w:rsidRPr="00337628" w14:paraId="24CF9DB8" w14:textId="77777777" w:rsidTr="0018119E">
        <w:trPr>
          <w:jc w:val="center"/>
        </w:trPr>
        <w:tc>
          <w:tcPr>
            <w:tcW w:w="379" w:type="pct"/>
            <w:shd w:val="clear" w:color="auto" w:fill="D9D9D9"/>
          </w:tcPr>
          <w:p w14:paraId="1C25A5EE" w14:textId="77777777" w:rsidR="00EB3092" w:rsidRPr="00337628" w:rsidRDefault="00EB3092" w:rsidP="0018119E">
            <w:pPr>
              <w:spacing w:before="120" w:line="276" w:lineRule="auto"/>
              <w:jc w:val="center"/>
              <w:rPr>
                <w:rFonts w:ascii="LatoLatin" w:hAnsi="LatoLatin"/>
                <w:b/>
                <w:sz w:val="21"/>
                <w:szCs w:val="21"/>
                <w:lang w:val="lv-LV" w:eastAsia="lv-LV"/>
              </w:rPr>
            </w:pPr>
            <w:r w:rsidRPr="00337628">
              <w:rPr>
                <w:rFonts w:ascii="LatoLatin" w:hAnsi="LatoLatin"/>
                <w:b/>
                <w:sz w:val="21"/>
                <w:szCs w:val="21"/>
                <w:lang w:val="lv-LV" w:eastAsia="lv-LV"/>
              </w:rPr>
              <w:t>Nr.</w:t>
            </w:r>
          </w:p>
        </w:tc>
        <w:tc>
          <w:tcPr>
            <w:tcW w:w="2389" w:type="pct"/>
            <w:shd w:val="clear" w:color="auto" w:fill="D9D9D9"/>
          </w:tcPr>
          <w:p w14:paraId="6B5B4D49" w14:textId="77777777" w:rsidR="00EB3092" w:rsidRPr="00337628" w:rsidRDefault="00EB3092" w:rsidP="0018119E">
            <w:pPr>
              <w:spacing w:before="120" w:line="276" w:lineRule="auto"/>
              <w:jc w:val="center"/>
              <w:rPr>
                <w:rFonts w:ascii="LatoLatin" w:hAnsi="LatoLatin"/>
                <w:b/>
                <w:sz w:val="21"/>
                <w:szCs w:val="21"/>
                <w:lang w:val="lv-LV" w:eastAsia="lv-LV"/>
              </w:rPr>
            </w:pPr>
            <w:r w:rsidRPr="00337628">
              <w:rPr>
                <w:rFonts w:ascii="LatoLatin" w:hAnsi="LatoLatin"/>
                <w:b/>
                <w:sz w:val="21"/>
                <w:szCs w:val="21"/>
                <w:lang w:val="lv-LV" w:eastAsia="lv-LV"/>
              </w:rPr>
              <w:t>Uzņēmums – konkurents, ar kuru ir bijusi saziņa</w:t>
            </w:r>
          </w:p>
        </w:tc>
        <w:tc>
          <w:tcPr>
            <w:tcW w:w="2232" w:type="pct"/>
            <w:shd w:val="clear" w:color="auto" w:fill="D9D9D9"/>
          </w:tcPr>
          <w:p w14:paraId="28B0E1B5" w14:textId="77777777" w:rsidR="00EB3092" w:rsidRPr="00337628" w:rsidRDefault="00EB3092" w:rsidP="0018119E">
            <w:pPr>
              <w:spacing w:before="120" w:line="276" w:lineRule="auto"/>
              <w:jc w:val="center"/>
              <w:rPr>
                <w:rFonts w:ascii="LatoLatin" w:hAnsi="LatoLatin"/>
                <w:b/>
                <w:sz w:val="21"/>
                <w:szCs w:val="21"/>
                <w:lang w:val="lv-LV" w:eastAsia="lv-LV"/>
              </w:rPr>
            </w:pPr>
            <w:r w:rsidRPr="00337628">
              <w:rPr>
                <w:rFonts w:ascii="LatoLatin" w:hAnsi="LatoLatin"/>
                <w:b/>
                <w:sz w:val="21"/>
                <w:szCs w:val="21"/>
                <w:lang w:val="lv-LV" w:eastAsia="lv-LV"/>
              </w:rPr>
              <w:t>Saziņas veids, mērķis, raksturs un saturs</w:t>
            </w:r>
          </w:p>
        </w:tc>
      </w:tr>
      <w:tr w:rsidR="00571970" w:rsidRPr="00337628" w14:paraId="06C83A4A" w14:textId="77777777" w:rsidTr="0018119E">
        <w:trPr>
          <w:jc w:val="center"/>
        </w:trPr>
        <w:tc>
          <w:tcPr>
            <w:tcW w:w="379" w:type="pct"/>
          </w:tcPr>
          <w:p w14:paraId="4BE261D4" w14:textId="77777777" w:rsidR="00EB3092" w:rsidRPr="00337628" w:rsidRDefault="00EB3092" w:rsidP="0018119E">
            <w:pPr>
              <w:spacing w:before="120" w:line="276" w:lineRule="auto"/>
              <w:jc w:val="center"/>
              <w:rPr>
                <w:rFonts w:ascii="LatoLatin" w:hAnsi="LatoLatin"/>
                <w:sz w:val="21"/>
                <w:szCs w:val="21"/>
                <w:lang w:val="lv-LV" w:eastAsia="lv-LV"/>
              </w:rPr>
            </w:pPr>
          </w:p>
        </w:tc>
        <w:tc>
          <w:tcPr>
            <w:tcW w:w="2389" w:type="pct"/>
          </w:tcPr>
          <w:p w14:paraId="46CFCE84" w14:textId="77777777" w:rsidR="00EB3092" w:rsidRPr="00337628" w:rsidRDefault="00EB3092" w:rsidP="0018119E">
            <w:pPr>
              <w:spacing w:before="120" w:line="276" w:lineRule="auto"/>
              <w:jc w:val="center"/>
              <w:rPr>
                <w:rFonts w:ascii="LatoLatin" w:hAnsi="LatoLatin"/>
                <w:sz w:val="21"/>
                <w:szCs w:val="21"/>
                <w:lang w:val="lv-LV" w:eastAsia="lv-LV"/>
              </w:rPr>
            </w:pPr>
            <w:r w:rsidRPr="00337628">
              <w:rPr>
                <w:rFonts w:ascii="LatoLatin" w:hAnsi="LatoLatin"/>
                <w:sz w:val="21"/>
                <w:szCs w:val="21"/>
                <w:lang w:val="lv-LV" w:eastAsia="lv-LV"/>
              </w:rPr>
              <w:t xml:space="preserve">[Komersanta nosaukums, </w:t>
            </w:r>
            <w:proofErr w:type="spellStart"/>
            <w:r w:rsidRPr="00337628">
              <w:rPr>
                <w:rFonts w:ascii="LatoLatin" w:hAnsi="LatoLatin"/>
                <w:sz w:val="21"/>
                <w:szCs w:val="21"/>
                <w:lang w:val="lv-LV" w:eastAsia="lv-LV"/>
              </w:rPr>
              <w:t>reģ</w:t>
            </w:r>
            <w:proofErr w:type="spellEnd"/>
            <w:r w:rsidRPr="00337628">
              <w:rPr>
                <w:rFonts w:ascii="LatoLatin" w:hAnsi="LatoLatin"/>
                <w:sz w:val="21"/>
                <w:szCs w:val="21"/>
                <w:lang w:val="lv-LV" w:eastAsia="lv-LV"/>
              </w:rPr>
              <w:t>. Nr.]</w:t>
            </w:r>
          </w:p>
        </w:tc>
        <w:tc>
          <w:tcPr>
            <w:tcW w:w="2232" w:type="pct"/>
          </w:tcPr>
          <w:p w14:paraId="2D328940" w14:textId="77777777" w:rsidR="00EB3092" w:rsidRPr="00337628" w:rsidRDefault="00EB3092" w:rsidP="0018119E">
            <w:pPr>
              <w:spacing w:before="120" w:line="276" w:lineRule="auto"/>
              <w:jc w:val="center"/>
              <w:rPr>
                <w:rFonts w:ascii="LatoLatin" w:hAnsi="LatoLatin"/>
                <w:sz w:val="21"/>
                <w:szCs w:val="21"/>
                <w:lang w:val="lv-LV" w:eastAsia="lv-LV"/>
              </w:rPr>
            </w:pPr>
          </w:p>
        </w:tc>
      </w:tr>
      <w:tr w:rsidR="00EB3092" w:rsidRPr="00337628" w14:paraId="211AD524" w14:textId="77777777" w:rsidTr="0018119E">
        <w:trPr>
          <w:trHeight w:val="132"/>
          <w:jc w:val="center"/>
        </w:trPr>
        <w:tc>
          <w:tcPr>
            <w:tcW w:w="379" w:type="pct"/>
          </w:tcPr>
          <w:p w14:paraId="4A70DAC9" w14:textId="77777777" w:rsidR="00EB3092" w:rsidRPr="00337628" w:rsidRDefault="00EB3092" w:rsidP="0018119E">
            <w:pPr>
              <w:spacing w:before="120" w:line="276" w:lineRule="auto"/>
              <w:jc w:val="center"/>
              <w:rPr>
                <w:rFonts w:ascii="LatoLatin" w:hAnsi="LatoLatin"/>
                <w:sz w:val="21"/>
                <w:szCs w:val="21"/>
                <w:lang w:val="lv-LV" w:eastAsia="lv-LV"/>
              </w:rPr>
            </w:pPr>
          </w:p>
        </w:tc>
        <w:tc>
          <w:tcPr>
            <w:tcW w:w="2389" w:type="pct"/>
          </w:tcPr>
          <w:p w14:paraId="668629CF" w14:textId="77777777" w:rsidR="00EB3092" w:rsidRPr="00337628" w:rsidRDefault="00EB3092" w:rsidP="0018119E">
            <w:pPr>
              <w:spacing w:before="120" w:line="276" w:lineRule="auto"/>
              <w:jc w:val="center"/>
              <w:rPr>
                <w:rFonts w:ascii="LatoLatin" w:hAnsi="LatoLatin"/>
                <w:sz w:val="21"/>
                <w:szCs w:val="21"/>
                <w:lang w:val="lv-LV" w:eastAsia="lv-LV"/>
              </w:rPr>
            </w:pPr>
          </w:p>
        </w:tc>
        <w:tc>
          <w:tcPr>
            <w:tcW w:w="2232" w:type="pct"/>
          </w:tcPr>
          <w:p w14:paraId="43FECD68" w14:textId="77777777" w:rsidR="00EB3092" w:rsidRPr="00337628" w:rsidRDefault="00EB3092" w:rsidP="0018119E">
            <w:pPr>
              <w:spacing w:before="120" w:line="276" w:lineRule="auto"/>
              <w:jc w:val="center"/>
              <w:rPr>
                <w:rFonts w:ascii="LatoLatin" w:hAnsi="LatoLatin"/>
                <w:sz w:val="21"/>
                <w:szCs w:val="21"/>
                <w:lang w:val="lv-LV" w:eastAsia="lv-LV"/>
              </w:rPr>
            </w:pPr>
          </w:p>
        </w:tc>
      </w:tr>
    </w:tbl>
    <w:p w14:paraId="1D6F8F10" w14:textId="77777777" w:rsidR="00EB3092" w:rsidRPr="00337628" w:rsidRDefault="00EB3092" w:rsidP="00EB3092">
      <w:pPr>
        <w:suppressAutoHyphens/>
        <w:spacing w:before="120"/>
        <w:jc w:val="center"/>
        <w:rPr>
          <w:rFonts w:ascii="LatoLatin" w:eastAsia="SimSun" w:hAnsi="LatoLatin" w:cs="Calibri Light"/>
          <w:sz w:val="21"/>
          <w:szCs w:val="21"/>
          <w:lang w:val="lv-LV" w:eastAsia="ar-SA"/>
        </w:rPr>
      </w:pPr>
    </w:p>
    <w:p w14:paraId="5BD00924" w14:textId="77777777" w:rsidR="00EB3092" w:rsidRPr="00337628" w:rsidRDefault="00EB3092" w:rsidP="00EB3092">
      <w:pPr>
        <w:suppressAutoHyphens/>
        <w:spacing w:before="12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Paraksta pretendenta vadītājs vai vadītāja pilnvarota persona:</w:t>
      </w:r>
    </w:p>
    <w:p w14:paraId="56FB89FC" w14:textId="77777777" w:rsidR="00EB3092" w:rsidRPr="00337628" w:rsidRDefault="00EB3092" w:rsidP="00EB3092">
      <w:pPr>
        <w:suppressAutoHyphens/>
        <w:spacing w:before="120"/>
        <w:jc w:val="both"/>
        <w:rPr>
          <w:rFonts w:ascii="LatoLatin" w:eastAsia="SimSun" w:hAnsi="LatoLatin" w:cs="Calibri Light"/>
          <w:sz w:val="21"/>
          <w:szCs w:val="21"/>
          <w:lang w:val="lv-LV"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5"/>
        <w:gridCol w:w="5239"/>
      </w:tblGrid>
      <w:tr w:rsidR="00571970" w:rsidRPr="00337628" w14:paraId="51FCC79D" w14:textId="77777777" w:rsidTr="0018119E">
        <w:trPr>
          <w:trHeight w:val="246"/>
        </w:trPr>
        <w:tc>
          <w:tcPr>
            <w:tcW w:w="2154" w:type="pct"/>
            <w:tcBorders>
              <w:top w:val="single" w:sz="4" w:space="0" w:color="auto"/>
              <w:left w:val="single" w:sz="4" w:space="0" w:color="auto"/>
              <w:bottom w:val="single" w:sz="4" w:space="0" w:color="auto"/>
              <w:right w:val="single" w:sz="4" w:space="0" w:color="auto"/>
            </w:tcBorders>
          </w:tcPr>
          <w:p w14:paraId="0AE97592" w14:textId="77777777" w:rsidR="00EB3092" w:rsidRPr="00337628"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Vārds, uzvārds, amats</w:t>
            </w:r>
          </w:p>
        </w:tc>
        <w:tc>
          <w:tcPr>
            <w:tcW w:w="2846" w:type="pct"/>
            <w:tcBorders>
              <w:top w:val="single" w:sz="4" w:space="0" w:color="auto"/>
              <w:left w:val="single" w:sz="4" w:space="0" w:color="auto"/>
              <w:bottom w:val="single" w:sz="4" w:space="0" w:color="auto"/>
              <w:right w:val="single" w:sz="4" w:space="0" w:color="auto"/>
            </w:tcBorders>
          </w:tcPr>
          <w:p w14:paraId="39502088" w14:textId="77777777" w:rsidR="00EB3092" w:rsidRPr="00337628"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 xml:space="preserve"> </w:t>
            </w:r>
          </w:p>
        </w:tc>
      </w:tr>
      <w:tr w:rsidR="00571970" w:rsidRPr="00337628" w14:paraId="4439A6B5" w14:textId="77777777" w:rsidTr="0018119E">
        <w:tc>
          <w:tcPr>
            <w:tcW w:w="2154" w:type="pct"/>
            <w:tcBorders>
              <w:top w:val="single" w:sz="4" w:space="0" w:color="auto"/>
              <w:left w:val="single" w:sz="4" w:space="0" w:color="auto"/>
              <w:bottom w:val="single" w:sz="4" w:space="0" w:color="auto"/>
              <w:right w:val="single" w:sz="4" w:space="0" w:color="auto"/>
            </w:tcBorders>
          </w:tcPr>
          <w:p w14:paraId="6982B371" w14:textId="77777777" w:rsidR="00EB3092" w:rsidRPr="00337628"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Paraksts</w:t>
            </w:r>
          </w:p>
        </w:tc>
        <w:tc>
          <w:tcPr>
            <w:tcW w:w="2846" w:type="pct"/>
            <w:tcBorders>
              <w:top w:val="single" w:sz="4" w:space="0" w:color="auto"/>
              <w:left w:val="single" w:sz="4" w:space="0" w:color="auto"/>
              <w:bottom w:val="single" w:sz="4" w:space="0" w:color="auto"/>
              <w:right w:val="single" w:sz="4" w:space="0" w:color="auto"/>
            </w:tcBorders>
          </w:tcPr>
          <w:p w14:paraId="562AD4FC" w14:textId="77777777" w:rsidR="00EB3092" w:rsidRPr="00337628"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p>
        </w:tc>
      </w:tr>
      <w:tr w:rsidR="00EB3092" w:rsidRPr="00337628" w14:paraId="4425F8EE" w14:textId="77777777" w:rsidTr="0018119E">
        <w:tc>
          <w:tcPr>
            <w:tcW w:w="2154" w:type="pct"/>
            <w:tcBorders>
              <w:top w:val="single" w:sz="4" w:space="0" w:color="auto"/>
              <w:left w:val="single" w:sz="4" w:space="0" w:color="auto"/>
              <w:bottom w:val="single" w:sz="4" w:space="0" w:color="auto"/>
              <w:right w:val="single" w:sz="4" w:space="0" w:color="auto"/>
            </w:tcBorders>
          </w:tcPr>
          <w:p w14:paraId="72BD3B74" w14:textId="77777777" w:rsidR="00EB3092" w:rsidRPr="00337628"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r w:rsidRPr="00337628">
              <w:rPr>
                <w:rFonts w:ascii="LatoLatin" w:eastAsia="SimSun" w:hAnsi="LatoLatin" w:cs="Calibri Light"/>
                <w:sz w:val="21"/>
                <w:szCs w:val="21"/>
                <w:lang w:val="lv-LV" w:eastAsia="ar-SA"/>
              </w:rPr>
              <w:t>Vieta, datums</w:t>
            </w:r>
          </w:p>
        </w:tc>
        <w:tc>
          <w:tcPr>
            <w:tcW w:w="2846" w:type="pct"/>
            <w:tcBorders>
              <w:top w:val="single" w:sz="4" w:space="0" w:color="auto"/>
              <w:left w:val="single" w:sz="4" w:space="0" w:color="auto"/>
              <w:bottom w:val="single" w:sz="4" w:space="0" w:color="auto"/>
              <w:right w:val="single" w:sz="4" w:space="0" w:color="auto"/>
            </w:tcBorders>
          </w:tcPr>
          <w:p w14:paraId="609EB8D7" w14:textId="77777777" w:rsidR="00EB3092" w:rsidRPr="00337628" w:rsidRDefault="00EB3092" w:rsidP="0018119E">
            <w:pPr>
              <w:tabs>
                <w:tab w:val="center" w:pos="4153"/>
                <w:tab w:val="right" w:pos="8306"/>
              </w:tabs>
              <w:suppressAutoHyphens/>
              <w:spacing w:before="120"/>
              <w:jc w:val="both"/>
              <w:rPr>
                <w:rFonts w:ascii="LatoLatin" w:eastAsia="SimSun" w:hAnsi="LatoLatin" w:cs="Calibri Light"/>
                <w:sz w:val="21"/>
                <w:szCs w:val="21"/>
                <w:lang w:val="lv-LV" w:eastAsia="ar-SA"/>
              </w:rPr>
            </w:pPr>
          </w:p>
        </w:tc>
      </w:tr>
    </w:tbl>
    <w:p w14:paraId="7FCBA0B8" w14:textId="77777777" w:rsidR="00EB3092" w:rsidRPr="00337628" w:rsidRDefault="00EB3092" w:rsidP="00EB3092">
      <w:pPr>
        <w:pBdr>
          <w:top w:val="nil"/>
          <w:left w:val="nil"/>
          <w:bottom w:val="nil"/>
          <w:right w:val="nil"/>
          <w:between w:val="nil"/>
          <w:bar w:val="nil"/>
        </w:pBdr>
        <w:spacing w:before="120"/>
        <w:jc w:val="right"/>
        <w:rPr>
          <w:rFonts w:ascii="LatoLatin" w:eastAsia="Calibri" w:hAnsi="LatoLatin"/>
          <w:b/>
          <w:sz w:val="21"/>
          <w:szCs w:val="21"/>
          <w:u w:color="000000"/>
          <w:bdr w:val="nil"/>
          <w:lang w:val="lv-LV" w:eastAsia="lv-LV"/>
        </w:rPr>
      </w:pPr>
    </w:p>
    <w:p w14:paraId="118ADAE7" w14:textId="5BB67805" w:rsidR="00EB3092" w:rsidRPr="00337628" w:rsidRDefault="00EB3092" w:rsidP="00EB3092">
      <w:pPr>
        <w:spacing w:before="120"/>
        <w:rPr>
          <w:rFonts w:ascii="LatoLatin" w:eastAsia="Calibri" w:hAnsi="LatoLatin"/>
          <w:b/>
          <w:sz w:val="21"/>
          <w:szCs w:val="21"/>
          <w:u w:color="000000"/>
          <w:bdr w:val="nil"/>
          <w:lang w:val="lv-LV" w:eastAsia="lv-LV"/>
        </w:rPr>
      </w:pPr>
      <w:r w:rsidRPr="00337628">
        <w:rPr>
          <w:rFonts w:ascii="LatoLatin" w:eastAsia="Calibri" w:hAnsi="LatoLatin"/>
          <w:b/>
          <w:sz w:val="21"/>
          <w:szCs w:val="21"/>
          <w:u w:color="000000"/>
          <w:bdr w:val="nil"/>
          <w:lang w:val="lv-LV" w:eastAsia="lv-LV"/>
        </w:rPr>
        <w:br w:type="page"/>
      </w:r>
    </w:p>
    <w:bookmarkEnd w:id="20"/>
    <w:p w14:paraId="363E87B9" w14:textId="2FB384FE" w:rsidR="00FE11F5" w:rsidRPr="00337628" w:rsidRDefault="00FE11F5" w:rsidP="00FE11F5">
      <w:pPr>
        <w:jc w:val="right"/>
        <w:rPr>
          <w:rFonts w:ascii="LatoLatin" w:eastAsia="SimSun" w:hAnsi="LatoLatin" w:cs="Calibri Light"/>
          <w:i/>
          <w:iCs/>
          <w:sz w:val="21"/>
          <w:szCs w:val="21"/>
          <w:lang w:val="lv-LV" w:eastAsia="ar-SA"/>
        </w:rPr>
      </w:pPr>
      <w:r w:rsidRPr="00337628">
        <w:rPr>
          <w:rFonts w:ascii="LatoLatin" w:eastAsia="SimSun" w:hAnsi="LatoLatin" w:cs="Calibri Light"/>
          <w:i/>
          <w:iCs/>
          <w:sz w:val="21"/>
          <w:szCs w:val="21"/>
          <w:lang w:val="lv-LV" w:eastAsia="ar-SA"/>
        </w:rPr>
        <w:lastRenderedPageBreak/>
        <w:t>2.1.pielikums</w:t>
      </w:r>
    </w:p>
    <w:p w14:paraId="17E99EF3" w14:textId="77777777" w:rsidR="00FE11F5" w:rsidRPr="00337628" w:rsidRDefault="00FE11F5" w:rsidP="00FE11F5">
      <w:pPr>
        <w:suppressAutoHyphens/>
        <w:jc w:val="right"/>
        <w:rPr>
          <w:rFonts w:ascii="LatoLatin" w:eastAsia="SimSun" w:hAnsi="LatoLatin" w:cs="Calibri Light"/>
          <w:i/>
          <w:iCs/>
          <w:sz w:val="21"/>
          <w:szCs w:val="21"/>
          <w:lang w:val="lv-LV" w:eastAsia="ar-SA"/>
        </w:rPr>
      </w:pPr>
    </w:p>
    <w:p w14:paraId="7883827A" w14:textId="77777777" w:rsidR="00FE11F5" w:rsidRPr="00337628" w:rsidRDefault="00FE11F5" w:rsidP="00FE11F5">
      <w:pPr>
        <w:suppressAutoHyphens/>
        <w:spacing w:line="256" w:lineRule="auto"/>
        <w:jc w:val="center"/>
        <w:rPr>
          <w:rFonts w:ascii="LatoLatin" w:eastAsia="SimSun" w:hAnsi="LatoLatin"/>
          <w:b/>
          <w:bCs/>
          <w:sz w:val="21"/>
          <w:szCs w:val="21"/>
          <w:lang w:val="lv-LV" w:eastAsia="ar-SA"/>
        </w:rPr>
      </w:pPr>
      <w:r w:rsidRPr="00337628">
        <w:rPr>
          <w:rFonts w:ascii="LatoLatin" w:eastAsia="SimSun" w:hAnsi="LatoLatin"/>
          <w:b/>
          <w:bCs/>
          <w:sz w:val="21"/>
          <w:szCs w:val="21"/>
          <w:lang w:val="lv-LV" w:eastAsia="ar-SA"/>
        </w:rPr>
        <w:t>APLIECINĀJUMS</w:t>
      </w:r>
    </w:p>
    <w:p w14:paraId="683176FB" w14:textId="77777777" w:rsidR="00FE11F5" w:rsidRPr="00337628" w:rsidRDefault="00FE11F5" w:rsidP="00FE11F5">
      <w:pPr>
        <w:suppressAutoHyphens/>
        <w:spacing w:line="256" w:lineRule="auto"/>
        <w:jc w:val="center"/>
        <w:rPr>
          <w:rFonts w:ascii="LatoLatin" w:eastAsia="SimSun" w:hAnsi="LatoLatin"/>
          <w:b/>
          <w:bCs/>
          <w:sz w:val="21"/>
          <w:szCs w:val="21"/>
          <w:lang w:val="lv-LV" w:eastAsia="ar-SA"/>
        </w:rPr>
      </w:pPr>
      <w:bookmarkStart w:id="22" w:name="_Hlk190162436"/>
      <w:r w:rsidRPr="00337628">
        <w:rPr>
          <w:rFonts w:ascii="LatoLatin" w:eastAsia="ヒラギノ角ゴ Pro W3" w:hAnsi="LatoLatin"/>
          <w:b/>
          <w:bCs/>
          <w:sz w:val="21"/>
          <w:szCs w:val="21"/>
          <w:lang w:val="lv-LV" w:eastAsia="lv-LV"/>
        </w:rPr>
        <w:t>par pretendenta saistītām personām</w:t>
      </w:r>
      <w:bookmarkEnd w:id="22"/>
    </w:p>
    <w:p w14:paraId="1AD352F6" w14:textId="51F4CF0C" w:rsidR="00E97260" w:rsidRPr="00337628" w:rsidRDefault="00E97260" w:rsidP="00D4634A">
      <w:pPr>
        <w:suppressAutoHyphens/>
        <w:autoSpaceDE w:val="0"/>
        <w:autoSpaceDN w:val="0"/>
        <w:spacing w:after="120"/>
        <w:ind w:left="142"/>
        <w:jc w:val="center"/>
        <w:textAlignment w:val="baseline"/>
        <w:rPr>
          <w:rFonts w:ascii="LatoLatin" w:hAnsi="LatoLatin" w:cs="Calibri Light"/>
          <w:bCs/>
          <w:sz w:val="21"/>
          <w:szCs w:val="21"/>
          <w:lang w:val="lv-LV"/>
        </w:rPr>
      </w:pPr>
      <w:r w:rsidRPr="00337628">
        <w:rPr>
          <w:rFonts w:ascii="LatoLatin" w:eastAsiaTheme="majorEastAsia" w:hAnsi="LatoLatin" w:cs="Calibri Light"/>
          <w:sz w:val="21"/>
          <w:szCs w:val="21"/>
          <w:lang w:val="lv-LV" w:eastAsia="lv-LV"/>
        </w:rPr>
        <w:t xml:space="preserve">atklātam konkursam </w:t>
      </w:r>
      <w:r w:rsidR="005C33E8" w:rsidRPr="00337628">
        <w:rPr>
          <w:rFonts w:ascii="LatoLatin" w:eastAsiaTheme="majorEastAsia" w:hAnsi="LatoLatin" w:cs="Calibri Light"/>
          <w:sz w:val="21"/>
          <w:szCs w:val="21"/>
          <w:lang w:val="lv-LV" w:eastAsia="lv-LV"/>
        </w:rPr>
        <w:t>“</w:t>
      </w:r>
      <w:r w:rsidR="00D4634A" w:rsidRPr="00337628">
        <w:rPr>
          <w:rFonts w:ascii="LatoLatin" w:hAnsi="LatoLatin" w:cs="Calibri Light"/>
          <w:bCs/>
          <w:sz w:val="21"/>
          <w:szCs w:val="21"/>
          <w:lang w:val="lv-LV"/>
        </w:rPr>
        <w:t>Konteineru pārvadāšanas automašīnas piegāde</w:t>
      </w:r>
      <w:r w:rsidRPr="00337628">
        <w:rPr>
          <w:rFonts w:ascii="LatoLatin" w:hAnsi="LatoLatin" w:cs="Calibri Light"/>
          <w:bCs/>
          <w:sz w:val="21"/>
          <w:szCs w:val="21"/>
          <w:lang w:val="lv-LV" w:eastAsia="lv-LV"/>
        </w:rPr>
        <w:t>”</w:t>
      </w:r>
    </w:p>
    <w:p w14:paraId="382260D7" w14:textId="6CC73944" w:rsidR="00E97260" w:rsidRPr="00337628"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120C42" w:rsidRPr="00337628">
        <w:rPr>
          <w:rFonts w:ascii="LatoLatin" w:hAnsi="LatoLatin"/>
          <w:sz w:val="21"/>
          <w:szCs w:val="21"/>
          <w:lang w:val="lv-LV"/>
        </w:rPr>
        <w:t>6</w:t>
      </w:r>
      <w:r w:rsidR="0044422E" w:rsidRPr="00337628">
        <w:rPr>
          <w:rFonts w:ascii="LatoLatin" w:hAnsi="LatoLatin"/>
          <w:sz w:val="21"/>
          <w:szCs w:val="21"/>
          <w:lang w:val="lv-LV"/>
        </w:rPr>
        <w:t>/</w:t>
      </w:r>
      <w:r w:rsidR="00770CDD" w:rsidRPr="00337628">
        <w:rPr>
          <w:rFonts w:ascii="LatoLatin" w:hAnsi="LatoLatin"/>
          <w:sz w:val="21"/>
          <w:szCs w:val="21"/>
          <w:lang w:val="lv-LV"/>
        </w:rPr>
        <w:t>06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Theme="majorEastAsia" w:hAnsi="LatoLatin" w:cs="Calibri Light"/>
          <w:sz w:val="21"/>
          <w:szCs w:val="21"/>
          <w:lang w:val="lv-LV" w:eastAsia="lv-LV"/>
        </w:rPr>
        <w:t>)</w:t>
      </w:r>
    </w:p>
    <w:p w14:paraId="5BEDA2E1" w14:textId="77777777" w:rsidR="00FE11F5" w:rsidRPr="00337628" w:rsidRDefault="00FE11F5" w:rsidP="00FE11F5">
      <w:pPr>
        <w:tabs>
          <w:tab w:val="left" w:pos="3600"/>
        </w:tabs>
        <w:suppressAutoHyphens/>
        <w:ind w:left="426" w:right="-6"/>
        <w:jc w:val="center"/>
        <w:rPr>
          <w:rFonts w:ascii="LatoLatin" w:eastAsia="SimSun" w:hAnsi="LatoLatin"/>
          <w:sz w:val="21"/>
          <w:szCs w:val="21"/>
          <w:lang w:val="lv-LV" w:eastAsia="ar-SA"/>
        </w:rPr>
      </w:pPr>
    </w:p>
    <w:p w14:paraId="468E8979" w14:textId="06DEBFA2" w:rsidR="00FE11F5" w:rsidRPr="00337628"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val="lv-LV" w:eastAsia="ar-SA"/>
        </w:rPr>
      </w:pPr>
      <w:r w:rsidRPr="00337628">
        <w:rPr>
          <w:rFonts w:ascii="LatoLatin" w:eastAsia="Calibri" w:hAnsi="LatoLatin"/>
          <w:sz w:val="21"/>
          <w:szCs w:val="21"/>
          <w:lang w:val="lv-LV" w:eastAsia="ar-SA"/>
        </w:rPr>
        <w:t>Ar šo apliecinu, ka uz Pretendentu</w:t>
      </w:r>
      <w:r w:rsidRPr="00337628">
        <w:rPr>
          <w:rFonts w:ascii="LatoLatin" w:eastAsia="ヒラギノ角ゴ Pro W3" w:hAnsi="LatoLatin"/>
          <w:bCs/>
          <w:sz w:val="21"/>
          <w:szCs w:val="21"/>
          <w:lang w:val="lv-LV" w:eastAsia="lv-LV"/>
        </w:rPr>
        <w:t>_______________(nosaukums, reģ.nr.) neattiecas Publisko iepirkumu likuma 42. panta otrās  daļas 1., 2., 3., 4. un 11. punktā noteiktie izslēgšanas nosacījumi (Publisko iepirkumu likuma 9.panta astotā daļa) un sniedzu informāciju par pretendenta saistītām personām.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422"/>
      </w:tblGrid>
      <w:tr w:rsidR="00571970" w:rsidRPr="00337628" w14:paraId="79125AC1" w14:textId="77777777" w:rsidTr="00AC23F4">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3CCAD6" w14:textId="77777777" w:rsidR="00FE11F5" w:rsidRPr="00337628" w:rsidRDefault="00FE11F5" w:rsidP="00FE11F5">
            <w:pPr>
              <w:suppressAutoHyphens/>
              <w:jc w:val="center"/>
              <w:rPr>
                <w:rFonts w:ascii="LatoLatin" w:hAnsi="LatoLatin"/>
                <w:b/>
                <w:sz w:val="21"/>
                <w:szCs w:val="21"/>
                <w:lang w:val="lv-LV" w:eastAsia="lv-LV"/>
              </w:rPr>
            </w:pPr>
            <w:r w:rsidRPr="00337628">
              <w:rPr>
                <w:rFonts w:ascii="LatoLatin" w:hAnsi="LatoLatin"/>
                <w:b/>
                <w:sz w:val="21"/>
                <w:szCs w:val="21"/>
                <w:lang w:val="lv-LV" w:eastAsia="lv-LV"/>
              </w:rPr>
              <w:t>Personas</w:t>
            </w:r>
          </w:p>
        </w:tc>
        <w:tc>
          <w:tcPr>
            <w:tcW w:w="44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3E5273" w14:textId="77777777" w:rsidR="00FE11F5" w:rsidRPr="00337628" w:rsidRDefault="00FE11F5" w:rsidP="00FE11F5">
            <w:pPr>
              <w:suppressAutoHyphens/>
              <w:jc w:val="center"/>
              <w:rPr>
                <w:rFonts w:ascii="LatoLatin" w:hAnsi="LatoLatin"/>
                <w:b/>
                <w:sz w:val="21"/>
                <w:szCs w:val="21"/>
                <w:lang w:val="lv-LV" w:eastAsia="lv-LV"/>
              </w:rPr>
            </w:pPr>
            <w:r w:rsidRPr="00337628">
              <w:rPr>
                <w:rFonts w:ascii="LatoLatin" w:hAnsi="LatoLatin"/>
                <w:b/>
                <w:sz w:val="21"/>
                <w:szCs w:val="21"/>
                <w:lang w:val="lv-LV" w:eastAsia="lv-LV"/>
              </w:rPr>
              <w:t>Nosaukums, reģistrācijas Nr.</w:t>
            </w:r>
          </w:p>
          <w:p w14:paraId="39EDF665" w14:textId="77777777" w:rsidR="00FE11F5" w:rsidRPr="00337628" w:rsidRDefault="00FE11F5" w:rsidP="00FE11F5">
            <w:pPr>
              <w:suppressAutoHyphens/>
              <w:jc w:val="center"/>
              <w:rPr>
                <w:rFonts w:ascii="LatoLatin" w:hAnsi="LatoLatin"/>
                <w:b/>
                <w:sz w:val="21"/>
                <w:szCs w:val="21"/>
                <w:lang w:val="lv-LV" w:eastAsia="lv-LV"/>
              </w:rPr>
            </w:pPr>
            <w:r w:rsidRPr="00337628">
              <w:rPr>
                <w:rFonts w:ascii="LatoLatin" w:hAnsi="LatoLatin"/>
                <w:b/>
                <w:sz w:val="21"/>
                <w:szCs w:val="21"/>
                <w:lang w:val="lv-LV" w:eastAsia="lv-LV"/>
              </w:rPr>
              <w:t>(</w:t>
            </w:r>
            <w:proofErr w:type="spellStart"/>
            <w:r w:rsidRPr="00337628">
              <w:rPr>
                <w:rFonts w:ascii="LatoLatin" w:hAnsi="LatoLatin"/>
                <w:b/>
                <w:sz w:val="21"/>
                <w:szCs w:val="21"/>
                <w:lang w:val="lv-LV" w:eastAsia="lv-LV"/>
              </w:rPr>
              <w:t>fiz</w:t>
            </w:r>
            <w:proofErr w:type="spellEnd"/>
            <w:r w:rsidRPr="00337628">
              <w:rPr>
                <w:rFonts w:ascii="LatoLatin" w:hAnsi="LatoLatin"/>
                <w:b/>
                <w:sz w:val="21"/>
                <w:szCs w:val="21"/>
                <w:lang w:val="lv-LV" w:eastAsia="lv-LV"/>
              </w:rPr>
              <w:t>. personai - vārds, uzvārds, dzimšanas gads, dat.)</w:t>
            </w:r>
          </w:p>
        </w:tc>
      </w:tr>
      <w:tr w:rsidR="00571970" w:rsidRPr="00337628" w14:paraId="124310BD" w14:textId="77777777" w:rsidTr="00AC23F4">
        <w:tc>
          <w:tcPr>
            <w:tcW w:w="4650" w:type="dxa"/>
            <w:tcBorders>
              <w:top w:val="single" w:sz="4" w:space="0" w:color="auto"/>
              <w:left w:val="single" w:sz="4" w:space="0" w:color="auto"/>
              <w:bottom w:val="single" w:sz="4" w:space="0" w:color="auto"/>
              <w:right w:val="single" w:sz="4" w:space="0" w:color="auto"/>
            </w:tcBorders>
            <w:hideMark/>
          </w:tcPr>
          <w:p w14:paraId="503084B1" w14:textId="77777777" w:rsidR="00FE11F5" w:rsidRPr="00337628" w:rsidRDefault="00FE11F5" w:rsidP="00FE11F5">
            <w:pPr>
              <w:suppressAutoHyphens/>
              <w:autoSpaceDE w:val="0"/>
              <w:autoSpaceDN w:val="0"/>
              <w:adjustRightInd w:val="0"/>
              <w:jc w:val="both"/>
              <w:rPr>
                <w:rFonts w:ascii="LatoLatin" w:hAnsi="LatoLatin"/>
                <w:sz w:val="21"/>
                <w:szCs w:val="21"/>
                <w:lang w:val="lv-LV" w:eastAsia="ar-SA"/>
              </w:rPr>
            </w:pPr>
            <w:r w:rsidRPr="00337628">
              <w:rPr>
                <w:rFonts w:ascii="LatoLatin" w:hAnsi="LatoLatin"/>
                <w:b/>
                <w:sz w:val="21"/>
                <w:szCs w:val="21"/>
                <w:lang w:val="lv-LV" w:eastAsia="ar-SA"/>
              </w:rPr>
              <w:t>Persona, kurai pretendentā ir izšķirošā ietekme</w:t>
            </w:r>
            <w:r w:rsidRPr="00337628">
              <w:rPr>
                <w:rFonts w:ascii="LatoLatin" w:hAnsi="LatoLatin"/>
                <w:sz w:val="21"/>
                <w:szCs w:val="21"/>
                <w:lang w:val="lv-LV" w:eastAsia="ar-SA"/>
              </w:rPr>
              <w:t xml:space="preserve"> uz līdzdalības pamata normatīvo aktu par koncerniem izpratnē </w:t>
            </w:r>
            <w:r w:rsidRPr="00337628">
              <w:rPr>
                <w:rFonts w:ascii="LatoLatin" w:hAnsi="LatoLatin"/>
                <w:sz w:val="21"/>
                <w:szCs w:val="21"/>
                <w:vertAlign w:val="superscript"/>
                <w:lang w:val="lv-LV" w:eastAsia="ar-SA"/>
              </w:rPr>
              <w:footnoteReference w:id="8"/>
            </w:r>
          </w:p>
        </w:tc>
        <w:tc>
          <w:tcPr>
            <w:tcW w:w="4422" w:type="dxa"/>
            <w:tcBorders>
              <w:top w:val="single" w:sz="4" w:space="0" w:color="auto"/>
              <w:left w:val="single" w:sz="4" w:space="0" w:color="auto"/>
              <w:bottom w:val="single" w:sz="4" w:space="0" w:color="auto"/>
              <w:right w:val="single" w:sz="4" w:space="0" w:color="auto"/>
            </w:tcBorders>
          </w:tcPr>
          <w:p w14:paraId="705F4766" w14:textId="77777777" w:rsidR="00FE11F5" w:rsidRPr="00337628" w:rsidRDefault="00FE11F5" w:rsidP="00FE11F5">
            <w:pPr>
              <w:suppressAutoHyphens/>
              <w:autoSpaceDE w:val="0"/>
              <w:autoSpaceDN w:val="0"/>
              <w:adjustRightInd w:val="0"/>
              <w:rPr>
                <w:rFonts w:ascii="LatoLatin" w:hAnsi="LatoLatin"/>
                <w:sz w:val="21"/>
                <w:szCs w:val="21"/>
                <w:lang w:val="lv-LV" w:eastAsia="ar-SA"/>
              </w:rPr>
            </w:pPr>
          </w:p>
        </w:tc>
      </w:tr>
      <w:tr w:rsidR="00571970" w:rsidRPr="00337628" w14:paraId="48B3775C" w14:textId="77777777" w:rsidTr="00AC23F4">
        <w:trPr>
          <w:trHeight w:val="435"/>
        </w:trPr>
        <w:tc>
          <w:tcPr>
            <w:tcW w:w="4650" w:type="dxa"/>
            <w:tcBorders>
              <w:top w:val="single" w:sz="4" w:space="0" w:color="auto"/>
              <w:left w:val="single" w:sz="4" w:space="0" w:color="auto"/>
              <w:bottom w:val="single" w:sz="4" w:space="0" w:color="auto"/>
              <w:right w:val="single" w:sz="4" w:space="0" w:color="auto"/>
            </w:tcBorders>
            <w:hideMark/>
          </w:tcPr>
          <w:p w14:paraId="31E5DFBA" w14:textId="77777777" w:rsidR="00FE11F5" w:rsidRPr="00337628" w:rsidRDefault="00FE11F5" w:rsidP="00FE11F5">
            <w:pPr>
              <w:suppressAutoHyphens/>
              <w:autoSpaceDE w:val="0"/>
              <w:autoSpaceDN w:val="0"/>
              <w:adjustRightInd w:val="0"/>
              <w:rPr>
                <w:rFonts w:ascii="LatoLatin" w:hAnsi="LatoLatin"/>
                <w:b/>
                <w:sz w:val="21"/>
                <w:szCs w:val="21"/>
                <w:lang w:val="lv-LV" w:eastAsia="ar-SA"/>
              </w:rPr>
            </w:pPr>
            <w:r w:rsidRPr="00337628">
              <w:rPr>
                <w:rFonts w:ascii="LatoLatin" w:hAnsi="LatoLatin"/>
                <w:b/>
                <w:sz w:val="21"/>
                <w:szCs w:val="21"/>
                <w:lang w:val="lv-LV" w:eastAsia="ar-SA"/>
              </w:rPr>
              <w:t>Pretendenta patiesā labuma guvējs</w:t>
            </w:r>
          </w:p>
        </w:tc>
        <w:tc>
          <w:tcPr>
            <w:tcW w:w="4422" w:type="dxa"/>
            <w:tcBorders>
              <w:top w:val="single" w:sz="4" w:space="0" w:color="auto"/>
              <w:left w:val="single" w:sz="4" w:space="0" w:color="auto"/>
              <w:bottom w:val="single" w:sz="4" w:space="0" w:color="auto"/>
              <w:right w:val="single" w:sz="4" w:space="0" w:color="auto"/>
            </w:tcBorders>
          </w:tcPr>
          <w:p w14:paraId="5AC4BDD5" w14:textId="77777777" w:rsidR="00FE11F5" w:rsidRPr="00337628" w:rsidRDefault="00FE11F5" w:rsidP="00FE11F5">
            <w:pPr>
              <w:suppressAutoHyphens/>
              <w:autoSpaceDE w:val="0"/>
              <w:autoSpaceDN w:val="0"/>
              <w:adjustRightInd w:val="0"/>
              <w:rPr>
                <w:rFonts w:ascii="LatoLatin" w:hAnsi="LatoLatin"/>
                <w:sz w:val="21"/>
                <w:szCs w:val="21"/>
                <w:lang w:val="lv-LV" w:eastAsia="ar-SA"/>
              </w:rPr>
            </w:pPr>
          </w:p>
        </w:tc>
      </w:tr>
    </w:tbl>
    <w:p w14:paraId="27F6DC3D" w14:textId="77777777" w:rsidR="00FE11F5" w:rsidRPr="00337628" w:rsidRDefault="00FE11F5" w:rsidP="00FE11F5">
      <w:pPr>
        <w:suppressAutoHyphens/>
        <w:contextualSpacing/>
        <w:jc w:val="both"/>
        <w:rPr>
          <w:rFonts w:ascii="LatoLatin" w:eastAsia="SimSun" w:hAnsi="LatoLatin"/>
          <w:sz w:val="21"/>
          <w:szCs w:val="21"/>
          <w:lang w:val="lv-LV" w:eastAsia="ar-SA"/>
        </w:rPr>
      </w:pPr>
    </w:p>
    <w:p w14:paraId="446BE581" w14:textId="77777777" w:rsidR="00FE11F5" w:rsidRPr="00337628"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val="lv-LV" w:eastAsia="ar-SA"/>
        </w:rPr>
      </w:pPr>
      <w:r w:rsidRPr="00337628">
        <w:rPr>
          <w:rFonts w:ascii="LatoLatin" w:eastAsia="Calibri" w:hAnsi="LatoLatin"/>
          <w:sz w:val="21"/>
          <w:szCs w:val="21"/>
          <w:lang w:val="lv-LV" w:eastAsia="ar-SA"/>
        </w:rPr>
        <w:t xml:space="preserve">Pretendentam _____________ (nosaukums, reģ.nr.) </w:t>
      </w:r>
      <w:r w:rsidRPr="00337628">
        <w:rPr>
          <w:rFonts w:ascii="LatoLatin" w:eastAsia="Calibri" w:hAnsi="LatoLatin"/>
          <w:b/>
          <w:bCs/>
          <w:sz w:val="21"/>
          <w:szCs w:val="21"/>
          <w:lang w:val="lv-LV" w:eastAsia="ar-SA"/>
        </w:rPr>
        <w:t>nav</w:t>
      </w:r>
      <w:r w:rsidRPr="00337628">
        <w:rPr>
          <w:rFonts w:ascii="LatoLatin" w:eastAsia="Calibri" w:hAnsi="LatoLatin"/>
          <w:sz w:val="21"/>
          <w:szCs w:val="21"/>
          <w:lang w:val="lv-LV" w:eastAsia="ar-SA"/>
        </w:rPr>
        <w:t xml:space="preserve"> tāda ārzonā reģistrētu kapitāla daļu (akciju) īpašnieka vai turētāja (ārzonā reģistrēta juridiskā persona vai personu apvienība), kuram ir vairāk nekā 25% kapitāla daļu (akciju) </w:t>
      </w:r>
    </w:p>
    <w:p w14:paraId="7A505B6E" w14:textId="77777777" w:rsidR="00FE11F5" w:rsidRPr="00337628" w:rsidRDefault="00FE11F5" w:rsidP="00F158D9">
      <w:pPr>
        <w:numPr>
          <w:ilvl w:val="0"/>
          <w:numId w:val="29"/>
        </w:numPr>
        <w:suppressAutoHyphens/>
        <w:spacing w:before="120" w:after="160" w:line="256" w:lineRule="auto"/>
        <w:ind w:left="0" w:firstLine="0"/>
        <w:jc w:val="both"/>
        <w:rPr>
          <w:rFonts w:ascii="LatoLatin" w:eastAsia="Calibri" w:hAnsi="LatoLatin"/>
          <w:sz w:val="21"/>
          <w:szCs w:val="21"/>
          <w:lang w:val="lv-LV" w:eastAsia="ar-SA"/>
        </w:rPr>
      </w:pPr>
      <w:r w:rsidRPr="00337628">
        <w:rPr>
          <w:rFonts w:ascii="LatoLatin" w:eastAsia="Calibri" w:hAnsi="LatoLatin"/>
          <w:sz w:val="21"/>
          <w:szCs w:val="21"/>
          <w:lang w:val="lv-LV" w:eastAsia="ar-SA"/>
        </w:rPr>
        <w:t xml:space="preserve">Pretendentam _____________ (nosaukums, reģ.nr.) </w:t>
      </w:r>
      <w:r w:rsidRPr="00337628">
        <w:rPr>
          <w:rFonts w:ascii="LatoLatin" w:eastAsia="Calibri" w:hAnsi="LatoLatin"/>
          <w:b/>
          <w:bCs/>
          <w:sz w:val="21"/>
          <w:szCs w:val="21"/>
          <w:lang w:val="lv-LV" w:eastAsia="ar-SA"/>
        </w:rPr>
        <w:t>ir</w:t>
      </w:r>
      <w:r w:rsidRPr="00337628">
        <w:rPr>
          <w:rFonts w:ascii="LatoLatin" w:eastAsia="Calibri" w:hAnsi="LatoLatin"/>
          <w:sz w:val="21"/>
          <w:szCs w:val="21"/>
          <w:lang w:val="lv-LV" w:eastAsia="ar-SA"/>
        </w:rPr>
        <w:t xml:space="preserve"> tāda ārzonā reģistrētu kapitāla daļu (akciju) īpašnieka vai turētāja (ārzonā reģistrēta juridiskā persona vai personu apvienība), kuram ir vairāk nekā 25% kapitāla daļu (akciju), un tie ir:</w:t>
      </w:r>
    </w:p>
    <w:p w14:paraId="77D0756E" w14:textId="77777777" w:rsidR="00FE11F5" w:rsidRPr="00337628" w:rsidRDefault="00FE11F5" w:rsidP="00F158D9">
      <w:pPr>
        <w:numPr>
          <w:ilvl w:val="0"/>
          <w:numId w:val="30"/>
        </w:numPr>
        <w:suppressAutoHyphens/>
        <w:spacing w:before="120" w:after="160" w:line="256" w:lineRule="auto"/>
        <w:jc w:val="both"/>
        <w:rPr>
          <w:rFonts w:ascii="LatoLatin" w:eastAsia="Calibri" w:hAnsi="LatoLatin"/>
          <w:sz w:val="21"/>
          <w:szCs w:val="21"/>
          <w:lang w:val="lv-LV" w:eastAsia="ar-SA"/>
        </w:rPr>
      </w:pPr>
      <w:r w:rsidRPr="00337628">
        <w:rPr>
          <w:rFonts w:ascii="LatoLatin" w:eastAsia="Calibri" w:hAnsi="LatoLatin"/>
          <w:sz w:val="21"/>
          <w:szCs w:val="21"/>
          <w:lang w:val="lv-LV" w:eastAsia="ar-SA"/>
        </w:rPr>
        <w:t>__________________;</w:t>
      </w:r>
    </w:p>
    <w:p w14:paraId="13360183" w14:textId="77777777" w:rsidR="00FE11F5" w:rsidRPr="00337628" w:rsidRDefault="00FE11F5" w:rsidP="00F158D9">
      <w:pPr>
        <w:numPr>
          <w:ilvl w:val="0"/>
          <w:numId w:val="30"/>
        </w:numPr>
        <w:suppressAutoHyphens/>
        <w:spacing w:before="120" w:after="160" w:line="256" w:lineRule="auto"/>
        <w:jc w:val="both"/>
        <w:rPr>
          <w:rFonts w:ascii="LatoLatin" w:eastAsia="Calibri" w:hAnsi="LatoLatin"/>
          <w:sz w:val="21"/>
          <w:szCs w:val="21"/>
          <w:lang w:val="lv-LV" w:eastAsia="ar-SA"/>
        </w:rPr>
      </w:pPr>
      <w:r w:rsidRPr="00337628">
        <w:rPr>
          <w:rFonts w:ascii="LatoLatin" w:eastAsia="Calibri" w:hAnsi="LatoLatin"/>
          <w:sz w:val="21"/>
          <w:szCs w:val="21"/>
          <w:lang w:val="lv-LV" w:eastAsia="ar-SA"/>
        </w:rPr>
        <w:t>__________________.</w:t>
      </w:r>
    </w:p>
    <w:p w14:paraId="19E4BE82" w14:textId="77777777" w:rsidR="00FE11F5" w:rsidRPr="00337628" w:rsidRDefault="00FE11F5" w:rsidP="00FE11F5">
      <w:pPr>
        <w:suppressAutoHyphens/>
        <w:spacing w:line="254" w:lineRule="auto"/>
        <w:jc w:val="both"/>
        <w:rPr>
          <w:rFonts w:ascii="LatoLatin" w:eastAsia="SimSun" w:hAnsi="LatoLatin"/>
          <w:sz w:val="21"/>
          <w:szCs w:val="21"/>
          <w:lang w:val="lv-LV" w:eastAsia="ar-SA"/>
        </w:rPr>
      </w:pPr>
      <w:r w:rsidRPr="00337628">
        <w:rPr>
          <w:rFonts w:ascii="LatoLatin" w:eastAsia="SimSun" w:hAnsi="LatoLatin"/>
          <w:sz w:val="21"/>
          <w:szCs w:val="21"/>
          <w:lang w:val="lv-LV" w:eastAsia="ar-SA"/>
        </w:rPr>
        <w:t xml:space="preserve">Par </w:t>
      </w:r>
      <w:r w:rsidRPr="00337628">
        <w:rPr>
          <w:rFonts w:ascii="LatoLatin" w:eastAsia="SimSun" w:hAnsi="LatoLatin"/>
          <w:b/>
          <w:bCs/>
          <w:sz w:val="21"/>
          <w:szCs w:val="21"/>
          <w:lang w:val="lv-LV" w:eastAsia="ar-SA"/>
        </w:rPr>
        <w:t>ārvalstī reģistrētu vai pastāvīgi dzīvojošu personu</w:t>
      </w:r>
      <w:r w:rsidRPr="00337628">
        <w:rPr>
          <w:rFonts w:ascii="LatoLatin" w:eastAsia="SimSun" w:hAnsi="LatoLatin"/>
          <w:sz w:val="21"/>
          <w:szCs w:val="21"/>
          <w:lang w:val="lv-LV" w:eastAsia="ar-SA"/>
        </w:rPr>
        <w:t xml:space="preserve"> </w:t>
      </w:r>
      <w:r w:rsidRPr="00337628">
        <w:rPr>
          <w:rFonts w:ascii="LatoLatin" w:eastAsia="SimSun" w:hAnsi="LatoLatin"/>
          <w:i/>
          <w:iCs/>
          <w:sz w:val="21"/>
          <w:szCs w:val="21"/>
          <w:lang w:val="lv-LV" w:eastAsia="ar-SA"/>
        </w:rPr>
        <w:t xml:space="preserve">(tajā skaitā pretendenta valdes vai padomes locekli </w:t>
      </w:r>
      <w:proofErr w:type="spellStart"/>
      <w:r w:rsidRPr="00337628">
        <w:rPr>
          <w:rFonts w:ascii="LatoLatin" w:eastAsia="SimSun" w:hAnsi="LatoLatin"/>
          <w:i/>
          <w:iCs/>
          <w:sz w:val="21"/>
          <w:szCs w:val="21"/>
          <w:lang w:val="lv-LV" w:eastAsia="ar-SA"/>
        </w:rPr>
        <w:t>pārstāvēttiesīgo</w:t>
      </w:r>
      <w:proofErr w:type="spellEnd"/>
      <w:r w:rsidRPr="00337628">
        <w:rPr>
          <w:rFonts w:ascii="LatoLatin" w:eastAsia="SimSun" w:hAnsi="LatoLatin"/>
          <w:i/>
          <w:iCs/>
          <w:sz w:val="21"/>
          <w:szCs w:val="21"/>
          <w:lang w:val="lv-LV" w:eastAsia="ar-SA"/>
        </w:rPr>
        <w:t xml:space="preserve"> personu, prokūristu vai personu, kura ir pilnvarota pārstāvēt pretendentu darbībās, kas saistītas ar filiāli)</w:t>
      </w:r>
      <w:r w:rsidRPr="00337628">
        <w:rPr>
          <w:rFonts w:ascii="LatoLatin" w:eastAsia="SimSun" w:hAnsi="LatoLatin"/>
          <w:sz w:val="21"/>
          <w:szCs w:val="21"/>
          <w:lang w:val="lv-LV" w:eastAsia="ar-SA"/>
        </w:rPr>
        <w:t xml:space="preserve"> Pretendentam jāiesniedz attiecīgās ārvalsts kompetentās institūcijas izziņa vai cits dokuments, kas apliecina izslēgšanas iemesla neesamību.</w:t>
      </w:r>
    </w:p>
    <w:p w14:paraId="776D3260" w14:textId="77777777" w:rsidR="00FE11F5" w:rsidRPr="00337628" w:rsidRDefault="00FE11F5" w:rsidP="00FE11F5">
      <w:pPr>
        <w:suppressAutoHyphens/>
        <w:spacing w:line="256" w:lineRule="auto"/>
        <w:ind w:left="-426" w:firstLine="426"/>
        <w:rPr>
          <w:rFonts w:ascii="LatoLatin" w:eastAsia="SimSun" w:hAnsi="LatoLatin"/>
          <w:sz w:val="21"/>
          <w:szCs w:val="21"/>
          <w:lang w:val="lv-LV" w:eastAsia="ar-SA"/>
        </w:rPr>
      </w:pPr>
    </w:p>
    <w:p w14:paraId="33329313" w14:textId="77777777" w:rsidR="00FE11F5" w:rsidRPr="00337628" w:rsidRDefault="00FE11F5" w:rsidP="00FE11F5">
      <w:pPr>
        <w:tabs>
          <w:tab w:val="center" w:pos="4820"/>
        </w:tabs>
        <w:suppressAutoHyphens/>
        <w:ind w:right="28"/>
        <w:contextualSpacing/>
        <w:jc w:val="both"/>
        <w:rPr>
          <w:rFonts w:ascii="LatoLatin" w:eastAsia="SimSun" w:hAnsi="LatoLatin"/>
          <w:sz w:val="21"/>
          <w:szCs w:val="21"/>
          <w:lang w:val="lv-LV" w:eastAsia="ar-SA"/>
        </w:rPr>
      </w:pPr>
      <w:r w:rsidRPr="00337628">
        <w:rPr>
          <w:rFonts w:ascii="LatoLatin" w:eastAsia="SimSun" w:hAnsi="LatoLatin"/>
          <w:sz w:val="21"/>
          <w:szCs w:val="21"/>
          <w:lang w:val="lv-LV" w:eastAsia="ar-SA"/>
        </w:rPr>
        <w:t>_________________________________                             __________</w:t>
      </w:r>
      <w:r w:rsidRPr="00337628">
        <w:rPr>
          <w:rFonts w:ascii="LatoLatin" w:eastAsia="SimSun" w:hAnsi="LatoLatin"/>
          <w:sz w:val="21"/>
          <w:szCs w:val="21"/>
          <w:lang w:val="lv-LV" w:eastAsia="ar-SA"/>
        </w:rPr>
        <w:tab/>
        <w:t xml:space="preserve">           _________________ (Pretendenta pilnvarotā pārstāvja ieņemamais amats)             (paraksts)     </w:t>
      </w:r>
      <w:r w:rsidRPr="00337628">
        <w:rPr>
          <w:rFonts w:ascii="LatoLatin" w:eastAsia="SimSun" w:hAnsi="LatoLatin"/>
          <w:sz w:val="21"/>
          <w:szCs w:val="21"/>
          <w:lang w:val="lv-LV" w:eastAsia="ar-SA"/>
        </w:rPr>
        <w:tab/>
        <w:t xml:space="preserve">   (vārds, uzvārds)</w:t>
      </w:r>
    </w:p>
    <w:p w14:paraId="3640FFAB" w14:textId="77777777" w:rsidR="00FE11F5" w:rsidRPr="00337628" w:rsidRDefault="00FE11F5" w:rsidP="00FE11F5">
      <w:pPr>
        <w:suppressAutoHyphens/>
        <w:ind w:right="28"/>
        <w:contextualSpacing/>
        <w:rPr>
          <w:rFonts w:ascii="LatoLatin" w:eastAsia="SimSun" w:hAnsi="LatoLatin"/>
          <w:sz w:val="21"/>
          <w:szCs w:val="21"/>
          <w:lang w:val="lv-LV" w:eastAsia="ar-SA"/>
        </w:rPr>
      </w:pPr>
      <w:r w:rsidRPr="00337628">
        <w:rPr>
          <w:rFonts w:ascii="LatoLatin" w:eastAsia="SimSun" w:hAnsi="LatoLatin"/>
          <w:sz w:val="21"/>
          <w:szCs w:val="21"/>
          <w:lang w:val="lv-LV" w:eastAsia="ar-SA"/>
        </w:rPr>
        <w:t xml:space="preserve"> </w:t>
      </w:r>
    </w:p>
    <w:p w14:paraId="769D0CB3" w14:textId="77777777" w:rsidR="00FE11F5" w:rsidRPr="00337628" w:rsidRDefault="00FE11F5" w:rsidP="00FE11F5">
      <w:pPr>
        <w:suppressAutoHyphens/>
        <w:ind w:right="28"/>
        <w:contextualSpacing/>
        <w:rPr>
          <w:rFonts w:ascii="LatoLatin" w:eastAsia="SimSun" w:hAnsi="LatoLatin"/>
          <w:sz w:val="21"/>
          <w:szCs w:val="21"/>
          <w:lang w:val="lv-LV" w:eastAsia="ar-SA"/>
        </w:rPr>
      </w:pPr>
      <w:r w:rsidRPr="00337628">
        <w:rPr>
          <w:rFonts w:ascii="LatoLatin" w:eastAsia="SimSun" w:hAnsi="LatoLatin"/>
          <w:sz w:val="21"/>
          <w:szCs w:val="21"/>
          <w:lang w:val="lv-LV" w:eastAsia="ar-SA"/>
        </w:rPr>
        <w:t>_____________________________</w:t>
      </w:r>
    </w:p>
    <w:p w14:paraId="01FD171B" w14:textId="77777777" w:rsidR="00FE11F5" w:rsidRPr="00337628" w:rsidRDefault="00FE11F5" w:rsidP="00FE11F5">
      <w:pPr>
        <w:suppressAutoHyphens/>
        <w:ind w:right="28"/>
        <w:contextualSpacing/>
        <w:rPr>
          <w:rFonts w:ascii="LatoLatin" w:eastAsia="SimSun" w:hAnsi="LatoLatin"/>
          <w:sz w:val="21"/>
          <w:szCs w:val="21"/>
          <w:lang w:val="lv-LV" w:eastAsia="ar-SA"/>
        </w:rPr>
      </w:pPr>
      <w:r w:rsidRPr="00337628">
        <w:rPr>
          <w:rFonts w:ascii="LatoLatin" w:eastAsia="SimSun" w:hAnsi="LatoLatin"/>
          <w:sz w:val="21"/>
          <w:szCs w:val="21"/>
          <w:lang w:val="lv-LV" w:eastAsia="ar-SA"/>
        </w:rPr>
        <w:t>(dokumenta aizpildīšanas datums)</w:t>
      </w:r>
      <w:r w:rsidRPr="00337628">
        <w:rPr>
          <w:rFonts w:ascii="LatoLatin" w:eastAsia="SimSun" w:hAnsi="LatoLatin"/>
          <w:sz w:val="21"/>
          <w:szCs w:val="21"/>
          <w:lang w:val="lv-LV" w:eastAsia="ar-SA"/>
        </w:rPr>
        <w:tab/>
      </w:r>
    </w:p>
    <w:p w14:paraId="656C25D2" w14:textId="77777777" w:rsidR="00FE11F5" w:rsidRPr="00337628" w:rsidRDefault="00FE11F5" w:rsidP="00FE11F5">
      <w:pPr>
        <w:rPr>
          <w:rFonts w:ascii="LatoLatin" w:eastAsia="SimSun" w:hAnsi="LatoLatin"/>
          <w:sz w:val="21"/>
          <w:szCs w:val="21"/>
          <w:lang w:val="lv-LV" w:eastAsia="ar-SA"/>
        </w:rPr>
      </w:pPr>
      <w:r w:rsidRPr="00337628">
        <w:rPr>
          <w:rFonts w:ascii="LatoLatin" w:eastAsia="SimSun" w:hAnsi="LatoLatin"/>
          <w:sz w:val="21"/>
          <w:szCs w:val="21"/>
          <w:lang w:val="lv-LV" w:eastAsia="ar-SA"/>
        </w:rPr>
        <w:br w:type="page"/>
      </w:r>
    </w:p>
    <w:p w14:paraId="5B587E8C" w14:textId="77777777" w:rsidR="00FE11F5" w:rsidRPr="00337628" w:rsidRDefault="00FE11F5" w:rsidP="00FE11F5">
      <w:pPr>
        <w:pBdr>
          <w:top w:val="nil"/>
          <w:left w:val="nil"/>
          <w:bottom w:val="nil"/>
          <w:right w:val="nil"/>
          <w:between w:val="nil"/>
          <w:bar w:val="nil"/>
        </w:pBdr>
        <w:spacing w:before="60" w:after="60"/>
        <w:jc w:val="right"/>
        <w:rPr>
          <w:rFonts w:ascii="LatoLatin" w:eastAsia="Calibri" w:hAnsi="LatoLatin"/>
          <w:b/>
          <w:sz w:val="21"/>
          <w:szCs w:val="21"/>
          <w:u w:color="000000"/>
          <w:bdr w:val="nil"/>
          <w:lang w:val="lv-LV" w:eastAsia="lv-LV"/>
        </w:rPr>
      </w:pPr>
      <w:r w:rsidRPr="00337628">
        <w:rPr>
          <w:rFonts w:ascii="LatoLatin" w:eastAsia="Calibri" w:hAnsi="LatoLatin"/>
          <w:b/>
          <w:sz w:val="21"/>
          <w:szCs w:val="21"/>
          <w:u w:color="000000"/>
          <w:bdr w:val="nil"/>
          <w:lang w:val="lv-LV" w:eastAsia="lv-LV"/>
        </w:rPr>
        <w:lastRenderedPageBreak/>
        <w:t>3.pielikums</w:t>
      </w:r>
    </w:p>
    <w:p w14:paraId="6CFBBA0E" w14:textId="77777777" w:rsidR="00FE11F5" w:rsidRPr="00337628"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Atklāta konkursa, identifikācijas</w:t>
      </w:r>
    </w:p>
    <w:p w14:paraId="101D908B" w14:textId="0AE80268" w:rsidR="00FE11F5" w:rsidRPr="00337628"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Nr. </w:t>
      </w:r>
      <w:r w:rsidR="0044422E" w:rsidRPr="00337628">
        <w:rPr>
          <w:rFonts w:ascii="LatoLatin" w:hAnsi="LatoLatin"/>
          <w:sz w:val="21"/>
          <w:szCs w:val="21"/>
          <w:lang w:val="lv-LV"/>
        </w:rPr>
        <w:t>GEKO 202</w:t>
      </w:r>
      <w:r w:rsidR="00120C42" w:rsidRPr="00337628">
        <w:rPr>
          <w:rFonts w:ascii="LatoLatin" w:hAnsi="LatoLatin"/>
          <w:sz w:val="21"/>
          <w:szCs w:val="21"/>
          <w:lang w:val="lv-LV"/>
        </w:rPr>
        <w:t>6</w:t>
      </w:r>
      <w:r w:rsidR="0044422E"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w:t>
      </w:r>
      <w:r w:rsidR="00770CDD"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Calibri" w:hAnsi="LatoLatin"/>
          <w:sz w:val="21"/>
          <w:szCs w:val="21"/>
          <w:u w:color="000000"/>
          <w:bdr w:val="nil"/>
          <w:lang w:val="lv-LV" w:eastAsia="lv-LV"/>
        </w:rPr>
        <w:t>, nolikumam</w:t>
      </w:r>
    </w:p>
    <w:p w14:paraId="593ED5DF"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5A9FC0C0" w14:textId="77777777" w:rsidR="00FE11F5" w:rsidRPr="00337628" w:rsidRDefault="00FE11F5" w:rsidP="00FE11F5">
      <w:pPr>
        <w:pBdr>
          <w:top w:val="nil"/>
          <w:left w:val="nil"/>
          <w:bottom w:val="nil"/>
          <w:right w:val="nil"/>
          <w:between w:val="nil"/>
          <w:bar w:val="nil"/>
        </w:pBdr>
        <w:spacing w:before="60" w:after="60"/>
        <w:jc w:val="center"/>
        <w:rPr>
          <w:rFonts w:ascii="LatoLatin" w:eastAsia="Calibri" w:hAnsi="LatoLatin"/>
          <w:sz w:val="21"/>
          <w:szCs w:val="21"/>
          <w:u w:color="000000"/>
          <w:bdr w:val="nil"/>
          <w:lang w:val="lv-LV" w:eastAsia="lv-LV"/>
        </w:rPr>
      </w:pPr>
      <w:r w:rsidRPr="00337628">
        <w:rPr>
          <w:rFonts w:ascii="LatoLatin" w:eastAsia="Calibri" w:hAnsi="LatoLatin"/>
          <w:b/>
          <w:sz w:val="21"/>
          <w:szCs w:val="21"/>
          <w:u w:color="000000"/>
          <w:bdr w:val="nil"/>
          <w:lang w:val="lv-LV" w:eastAsia="lv-LV"/>
        </w:rPr>
        <w:t>APLIECINĀJUMS PAR NEATKARĪGI IZSTRĀDĀTU PIEDĀVĀJUMU</w:t>
      </w:r>
    </w:p>
    <w:p w14:paraId="52CCD62D" w14:textId="69F9FB48" w:rsidR="00E97260" w:rsidRPr="00337628"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337628">
        <w:rPr>
          <w:rFonts w:ascii="LatoLatin" w:eastAsiaTheme="majorEastAsia" w:hAnsi="LatoLatin" w:cs="Calibri Light"/>
          <w:sz w:val="21"/>
          <w:szCs w:val="21"/>
          <w:lang w:val="lv-LV" w:eastAsia="lv-LV"/>
        </w:rPr>
        <w:t xml:space="preserve">atklātam konkursam </w:t>
      </w:r>
      <w:r w:rsidR="005C33E8" w:rsidRPr="00337628">
        <w:rPr>
          <w:rFonts w:ascii="LatoLatin" w:eastAsiaTheme="majorEastAsia" w:hAnsi="LatoLatin" w:cs="Calibri Light"/>
          <w:sz w:val="21"/>
          <w:szCs w:val="21"/>
          <w:lang w:val="lv-LV" w:eastAsia="lv-LV"/>
        </w:rPr>
        <w:t>“</w:t>
      </w:r>
      <w:r w:rsidR="00770CDD" w:rsidRPr="00337628">
        <w:rPr>
          <w:rFonts w:ascii="LatoLatin" w:hAnsi="LatoLatin" w:cs="Calibri Light"/>
          <w:bCs/>
          <w:sz w:val="21"/>
          <w:szCs w:val="21"/>
          <w:lang w:val="lv-LV"/>
        </w:rPr>
        <w:t>Konteineru pārvadāšanas automašīnas piegāde</w:t>
      </w:r>
      <w:r w:rsidRPr="00337628">
        <w:rPr>
          <w:rFonts w:ascii="LatoLatin" w:hAnsi="LatoLatin" w:cs="Calibri Light"/>
          <w:bCs/>
          <w:sz w:val="21"/>
          <w:szCs w:val="21"/>
          <w:lang w:val="lv-LV" w:eastAsia="lv-LV"/>
        </w:rPr>
        <w:t>”</w:t>
      </w:r>
    </w:p>
    <w:p w14:paraId="174165ED" w14:textId="21A2EB10" w:rsidR="00E97260" w:rsidRPr="00337628"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120C42" w:rsidRPr="00337628">
        <w:rPr>
          <w:rFonts w:ascii="LatoLatin" w:hAnsi="LatoLatin"/>
          <w:sz w:val="21"/>
          <w:szCs w:val="21"/>
          <w:lang w:val="lv-LV"/>
        </w:rPr>
        <w:t>6</w:t>
      </w:r>
      <w:r w:rsidR="0044422E" w:rsidRPr="00337628">
        <w:rPr>
          <w:rFonts w:ascii="LatoLatin" w:hAnsi="LatoLatin"/>
          <w:sz w:val="21"/>
          <w:szCs w:val="21"/>
          <w:lang w:val="lv-LV"/>
        </w:rPr>
        <w:t>/</w:t>
      </w:r>
      <w:r w:rsidR="00120C42"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Theme="majorEastAsia" w:hAnsi="LatoLatin" w:cs="Calibri Light"/>
          <w:sz w:val="21"/>
          <w:szCs w:val="21"/>
          <w:lang w:val="lv-LV" w:eastAsia="lv-LV"/>
        </w:rPr>
        <w:t>)</w:t>
      </w:r>
    </w:p>
    <w:p w14:paraId="5F9041A6" w14:textId="77777777" w:rsidR="00FE11F5" w:rsidRPr="00337628"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Sniedzot izsmeļošu un patiesu informāciju, __________________________________</w:t>
      </w:r>
    </w:p>
    <w:p w14:paraId="3C337138" w14:textId="77777777" w:rsidR="00FE11F5" w:rsidRPr="00337628" w:rsidRDefault="00FE11F5" w:rsidP="00FE11F5">
      <w:pPr>
        <w:pBdr>
          <w:top w:val="nil"/>
          <w:left w:val="nil"/>
          <w:bottom w:val="nil"/>
          <w:right w:val="nil"/>
          <w:between w:val="nil"/>
          <w:bar w:val="nil"/>
        </w:pBdr>
        <w:spacing w:before="60" w:after="60"/>
        <w:ind w:left="2880" w:right="423" w:firstLine="720"/>
        <w:jc w:val="center"/>
        <w:rPr>
          <w:rFonts w:ascii="LatoLatin" w:eastAsia="Arial Unicode MS" w:hAnsi="LatoLatin"/>
          <w:i/>
          <w:sz w:val="21"/>
          <w:szCs w:val="21"/>
          <w:u w:color="000000"/>
          <w:bdr w:val="nil"/>
          <w:lang w:val="lv-LV" w:eastAsia="lv-LV"/>
        </w:rPr>
      </w:pPr>
      <w:r w:rsidRPr="00337628">
        <w:rPr>
          <w:rFonts w:ascii="LatoLatin" w:eastAsia="Arial Unicode MS" w:hAnsi="LatoLatin"/>
          <w:i/>
          <w:sz w:val="21"/>
          <w:szCs w:val="21"/>
          <w:u w:color="000000"/>
          <w:bdr w:val="nil"/>
          <w:lang w:val="lv-LV" w:eastAsia="lv-LV"/>
        </w:rPr>
        <w:t xml:space="preserve">Pretendenta nosaukums, </w:t>
      </w:r>
      <w:proofErr w:type="spellStart"/>
      <w:r w:rsidRPr="00337628">
        <w:rPr>
          <w:rFonts w:ascii="LatoLatin" w:eastAsia="Arial Unicode MS" w:hAnsi="LatoLatin"/>
          <w:i/>
          <w:sz w:val="21"/>
          <w:szCs w:val="21"/>
          <w:u w:color="000000"/>
          <w:bdr w:val="nil"/>
          <w:lang w:val="lv-LV" w:eastAsia="lv-LV"/>
        </w:rPr>
        <w:t>reģ</w:t>
      </w:r>
      <w:proofErr w:type="spellEnd"/>
      <w:r w:rsidRPr="00337628">
        <w:rPr>
          <w:rFonts w:ascii="LatoLatin" w:eastAsia="Arial Unicode MS" w:hAnsi="LatoLatin"/>
          <w:i/>
          <w:sz w:val="21"/>
          <w:szCs w:val="21"/>
          <w:u w:color="000000"/>
          <w:bdr w:val="nil"/>
          <w:lang w:val="lv-LV" w:eastAsia="lv-LV"/>
        </w:rPr>
        <w:t>. Nr.</w:t>
      </w:r>
    </w:p>
    <w:p w14:paraId="1C8B4B1C" w14:textId="77777777" w:rsidR="00FE11F5" w:rsidRPr="00337628" w:rsidRDefault="00FE11F5" w:rsidP="00FE11F5">
      <w:pPr>
        <w:pBdr>
          <w:top w:val="nil"/>
          <w:left w:val="nil"/>
          <w:bottom w:val="nil"/>
          <w:right w:val="nil"/>
          <w:between w:val="nil"/>
          <w:bar w:val="nil"/>
        </w:pBdr>
        <w:spacing w:before="60" w:after="60"/>
        <w:ind w:right="423"/>
        <w:jc w:val="both"/>
        <w:rPr>
          <w:rFonts w:ascii="LatoLatin" w:eastAsia="Arial Unicode MS" w:hAnsi="LatoLatin"/>
          <w:sz w:val="21"/>
          <w:szCs w:val="21"/>
          <w:u w:val="single" w:color="000000"/>
          <w:bdr w:val="nil"/>
          <w:lang w:val="lv-LV" w:eastAsia="lv-LV"/>
        </w:rPr>
      </w:pPr>
      <w:r w:rsidRPr="00337628">
        <w:rPr>
          <w:rFonts w:ascii="LatoLatin" w:eastAsia="Arial Unicode MS" w:hAnsi="LatoLatin"/>
          <w:sz w:val="21"/>
          <w:szCs w:val="21"/>
          <w:u w:color="000000"/>
          <w:bdr w:val="nil"/>
          <w:lang w:val="lv-LV" w:eastAsia="lv-LV"/>
        </w:rPr>
        <w:t>(turpmāk – Pretendents) attiecībā uz konkrēto iepirkuma procedūru apliecina, ka:</w:t>
      </w:r>
    </w:p>
    <w:p w14:paraId="26CD3BE1" w14:textId="77777777" w:rsidR="00FE11F5" w:rsidRPr="00337628" w:rsidRDefault="00FE11F5" w:rsidP="00FE11F5">
      <w:pPr>
        <w:pBdr>
          <w:top w:val="nil"/>
          <w:left w:val="nil"/>
          <w:bottom w:val="nil"/>
          <w:right w:val="nil"/>
          <w:between w:val="nil"/>
          <w:bar w:val="nil"/>
        </w:pBdr>
        <w:spacing w:before="60" w:after="60"/>
        <w:ind w:firstLine="709"/>
        <w:jc w:val="both"/>
        <w:rPr>
          <w:rFonts w:ascii="LatoLatin" w:eastAsia="Calibri" w:hAnsi="LatoLatin"/>
          <w:b/>
          <w:bCs/>
          <w:sz w:val="21"/>
          <w:szCs w:val="21"/>
          <w:u w:color="000000"/>
          <w:bdr w:val="nil"/>
          <w:lang w:val="lv-LV" w:eastAsia="lv-LV"/>
        </w:rPr>
      </w:pPr>
    </w:p>
    <w:p w14:paraId="2A7EDDE3" w14:textId="77777777" w:rsidR="00FE11F5" w:rsidRPr="00337628" w:rsidRDefault="00FE11F5" w:rsidP="00FE11F5">
      <w:pPr>
        <w:pBdr>
          <w:top w:val="nil"/>
          <w:left w:val="nil"/>
          <w:bottom w:val="nil"/>
          <w:right w:val="nil"/>
          <w:between w:val="nil"/>
          <w:bar w:val="nil"/>
        </w:pBdr>
        <w:spacing w:before="60" w:after="60"/>
        <w:ind w:firstLine="709"/>
        <w:jc w:val="both"/>
        <w:rPr>
          <w:rFonts w:ascii="LatoLatin" w:eastAsia="Calibri" w:hAnsi="LatoLatin"/>
          <w:bCs/>
          <w:sz w:val="21"/>
          <w:szCs w:val="21"/>
          <w:u w:color="000000"/>
          <w:bdr w:val="nil"/>
          <w:lang w:val="lv-LV" w:eastAsia="lv-LV"/>
        </w:rPr>
      </w:pPr>
      <w:r w:rsidRPr="00337628">
        <w:rPr>
          <w:rFonts w:ascii="LatoLatin" w:eastAsia="Calibri" w:hAnsi="LatoLatin"/>
          <w:bCs/>
          <w:sz w:val="21"/>
          <w:szCs w:val="21"/>
          <w:u w:color="000000"/>
          <w:bdr w:val="nil"/>
          <w:lang w:val="lv-LV" w:eastAsia="lv-LV"/>
        </w:rPr>
        <w:t xml:space="preserve">1. </w:t>
      </w:r>
      <w:r w:rsidRPr="00337628">
        <w:rPr>
          <w:rFonts w:ascii="LatoLatin" w:eastAsia="Calibri" w:hAnsi="LatoLatin"/>
          <w:sz w:val="21"/>
          <w:szCs w:val="21"/>
          <w:u w:color="000000"/>
          <w:bdr w:val="nil"/>
          <w:lang w:val="lv-LV" w:eastAsia="lv-LV"/>
        </w:rPr>
        <w:t>Pretendents</w:t>
      </w:r>
      <w:r w:rsidRPr="00337628">
        <w:rPr>
          <w:rFonts w:ascii="LatoLatin" w:eastAsia="Calibri" w:hAnsi="LatoLatin"/>
          <w:bCs/>
          <w:sz w:val="21"/>
          <w:szCs w:val="21"/>
          <w:u w:color="000000"/>
          <w:bdr w:val="nil"/>
          <w:lang w:val="lv-LV" w:eastAsia="lv-LV"/>
        </w:rPr>
        <w:t xml:space="preserve"> ir iepazinies un piekrīt šī apliecinājuma saturam.</w:t>
      </w:r>
    </w:p>
    <w:p w14:paraId="60131B50" w14:textId="77777777" w:rsidR="00FE11F5" w:rsidRPr="00337628"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337628">
        <w:rPr>
          <w:rFonts w:ascii="LatoLatin" w:eastAsia="Calibri" w:hAnsi="LatoLatin"/>
          <w:bCs/>
          <w:sz w:val="21"/>
          <w:szCs w:val="21"/>
          <w:u w:color="000000"/>
          <w:bdr w:val="nil"/>
          <w:lang w:val="lv-LV" w:eastAsia="lv-LV"/>
        </w:rPr>
        <w:t xml:space="preserve">2. </w:t>
      </w:r>
      <w:r w:rsidRPr="00337628">
        <w:rPr>
          <w:rFonts w:ascii="LatoLatin" w:eastAsia="Calibri" w:hAnsi="LatoLatin"/>
          <w:sz w:val="21"/>
          <w:szCs w:val="21"/>
          <w:u w:color="000000"/>
          <w:bdr w:val="nil"/>
          <w:lang w:val="lv-LV" w:eastAsia="lv-LV"/>
        </w:rPr>
        <w:t>Pretendents apzinās savu pienākumu šajā apliecinājumā norādīt pilnīgu, izsmeļošu un patiesu informāciju.</w:t>
      </w:r>
    </w:p>
    <w:p w14:paraId="580BC1B3" w14:textId="77777777" w:rsidR="00FE11F5" w:rsidRPr="00337628"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337628">
        <w:rPr>
          <w:rFonts w:ascii="LatoLatin" w:eastAsia="Calibri" w:hAnsi="LatoLatin"/>
          <w:bCs/>
          <w:sz w:val="21"/>
          <w:szCs w:val="21"/>
          <w:u w:color="000000"/>
          <w:bdr w:val="nil"/>
          <w:lang w:val="lv-LV" w:eastAsia="lv-LV"/>
        </w:rPr>
        <w:t xml:space="preserve">3. </w:t>
      </w:r>
      <w:r w:rsidRPr="00337628">
        <w:rPr>
          <w:rFonts w:ascii="LatoLatin" w:eastAsia="Calibri" w:hAnsi="LatoLatin"/>
          <w:sz w:val="21"/>
          <w:szCs w:val="21"/>
          <w:u w:color="000000"/>
          <w:bdr w:val="nil"/>
          <w:lang w:val="lv-LV" w:eastAsia="lv-LV"/>
        </w:rPr>
        <w:t>Pretendents</w:t>
      </w:r>
      <w:r w:rsidRPr="00337628">
        <w:rPr>
          <w:rFonts w:ascii="LatoLatin" w:eastAsia="Calibri" w:hAnsi="LatoLatin"/>
          <w:bCs/>
          <w:sz w:val="21"/>
          <w:szCs w:val="21"/>
          <w:u w:color="000000"/>
          <w:bdr w:val="nil"/>
          <w:lang w:val="lv-LV" w:eastAsia="lv-LV"/>
        </w:rPr>
        <w:t xml:space="preserve"> ir pilnvarojis katru personu, kuras paraksts atrodas uz iepirkuma piedāvājuma, </w:t>
      </w:r>
      <w:r w:rsidRPr="00337628">
        <w:rPr>
          <w:rFonts w:ascii="LatoLatin" w:eastAsia="Calibri" w:hAnsi="LatoLatin"/>
          <w:sz w:val="21"/>
          <w:szCs w:val="21"/>
          <w:u w:color="000000"/>
          <w:bdr w:val="nil"/>
          <w:lang w:val="lv-LV" w:eastAsia="lv-LV"/>
        </w:rPr>
        <w:t>parakstīt šo apliecinājumu Pretendenta vārdā.</w:t>
      </w:r>
    </w:p>
    <w:p w14:paraId="5612D09C" w14:textId="77777777" w:rsidR="00FE11F5" w:rsidRPr="00337628" w:rsidRDefault="00FE11F5" w:rsidP="00FE11F5">
      <w:pPr>
        <w:pBdr>
          <w:top w:val="nil"/>
          <w:left w:val="nil"/>
          <w:bottom w:val="nil"/>
          <w:right w:val="nil"/>
          <w:between w:val="nil"/>
          <w:bar w:val="nil"/>
        </w:pBdr>
        <w:spacing w:before="60" w:after="60"/>
        <w:ind w:right="-1" w:firstLine="709"/>
        <w:jc w:val="both"/>
        <w:rPr>
          <w:rFonts w:ascii="LatoLatin" w:eastAsia="Calibri" w:hAnsi="LatoLatin"/>
          <w:sz w:val="21"/>
          <w:szCs w:val="21"/>
          <w:u w:color="000000"/>
          <w:bdr w:val="nil"/>
          <w:lang w:val="lv-LV" w:eastAsia="lv-LV"/>
        </w:rPr>
      </w:pPr>
      <w:r w:rsidRPr="00337628">
        <w:rPr>
          <w:rFonts w:ascii="LatoLatin" w:eastAsia="Calibri" w:hAnsi="LatoLatin"/>
          <w:bCs/>
          <w:sz w:val="21"/>
          <w:szCs w:val="21"/>
          <w:u w:color="000000"/>
          <w:bdr w:val="nil"/>
          <w:lang w:val="lv-LV" w:eastAsia="lv-LV"/>
        </w:rPr>
        <w:t>4. Pretendents informē, ka</w:t>
      </w:r>
      <w:r w:rsidRPr="00337628">
        <w:rPr>
          <w:rFonts w:ascii="LatoLatin" w:eastAsia="Calibri" w:hAnsi="LatoLatin"/>
          <w:sz w:val="21"/>
          <w:szCs w:val="21"/>
          <w:u w:color="000000"/>
          <w:bdr w:val="nil"/>
          <w:lang w:val="lv-LV" w:eastAsia="lv-LV"/>
        </w:rPr>
        <w:t xml:space="preserve"> (</w:t>
      </w:r>
      <w:r w:rsidRPr="00337628">
        <w:rPr>
          <w:rFonts w:ascii="LatoLatin" w:eastAsia="Calibri" w:hAnsi="LatoLatin"/>
          <w:i/>
          <w:sz w:val="21"/>
          <w:szCs w:val="21"/>
          <w:u w:color="000000"/>
          <w:bdr w:val="nil"/>
          <w:lang w:val="lv-LV" w:eastAsia="lv-LV"/>
        </w:rPr>
        <w:t>pēc vajadzības atzīmējiet vienu no turpmāk minētajiem</w:t>
      </w:r>
      <w:r w:rsidRPr="00337628">
        <w:rPr>
          <w:rFonts w:ascii="LatoLatin" w:eastAsia="Calibri" w:hAnsi="LatoLatin"/>
          <w:sz w:val="21"/>
          <w:szCs w:val="21"/>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97"/>
        <w:gridCol w:w="7738"/>
      </w:tblGrid>
      <w:tr w:rsidR="00571970" w:rsidRPr="00337628" w14:paraId="5FD7709C" w14:textId="77777777" w:rsidTr="00AC23F4">
        <w:tc>
          <w:tcPr>
            <w:tcW w:w="0" w:type="auto"/>
          </w:tcPr>
          <w:p w14:paraId="2AD9CFAF" w14:textId="77777777" w:rsidR="00FE11F5" w:rsidRPr="00337628"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337628">
              <w:rPr>
                <w:rFonts w:ascii="Segoe UI Symbol" w:eastAsia="MS Gothic" w:hAnsi="Segoe UI Symbol" w:cs="Segoe UI Symbol"/>
                <w:sz w:val="21"/>
                <w:szCs w:val="21"/>
                <w:u w:color="000000"/>
                <w:bdr w:val="nil"/>
                <w:lang w:val="lv-LV" w:eastAsia="lv-LV"/>
              </w:rPr>
              <w:t>☐</w:t>
            </w:r>
          </w:p>
        </w:tc>
        <w:tc>
          <w:tcPr>
            <w:tcW w:w="0" w:type="auto"/>
          </w:tcPr>
          <w:p w14:paraId="01012C58" w14:textId="77777777" w:rsidR="00FE11F5" w:rsidRPr="00337628" w:rsidRDefault="00FE11F5" w:rsidP="00FE11F5">
            <w:pPr>
              <w:spacing w:before="60" w:after="60"/>
              <w:ind w:right="-1"/>
              <w:jc w:val="both"/>
              <w:rPr>
                <w:rFonts w:ascii="LatoLatin" w:eastAsia="Calibri" w:hAnsi="LatoLatin"/>
                <w:i/>
                <w:sz w:val="21"/>
                <w:szCs w:val="21"/>
                <w:u w:color="000000"/>
                <w:lang w:val="lv-LV"/>
              </w:rPr>
            </w:pPr>
            <w:r w:rsidRPr="00337628">
              <w:rPr>
                <w:rFonts w:ascii="LatoLatin" w:eastAsia="Calibri" w:hAnsi="LatoLatin"/>
                <w:sz w:val="21"/>
                <w:szCs w:val="21"/>
                <w:u w:color="000000"/>
                <w:lang w:val="lv-LV"/>
              </w:rPr>
              <w:t>4.1. ir iesniedzis piedāvājumu neatkarīgi no konkurentiem un bez konsultācijām, līgumiem vai vienošanām, vai cita veida saziņas ar konkurentiem (</w:t>
            </w:r>
            <w:r w:rsidRPr="00337628">
              <w:rPr>
                <w:rFonts w:ascii="LatoLatin" w:eastAsia="Calibri" w:hAnsi="LatoLatin"/>
                <w:i/>
                <w:sz w:val="21"/>
                <w:szCs w:val="21"/>
                <w:u w:color="000000"/>
                <w:lang w:val="lv-LV"/>
              </w:rPr>
              <w:t>šī apliecinājuma kontekstā ar terminu „konkurents” apzīmē jebkuru fizisku vai juridisku personu, kura nav Pretendents un kura:</w:t>
            </w:r>
          </w:p>
          <w:p w14:paraId="250ECF30" w14:textId="77777777" w:rsidR="00FE11F5" w:rsidRPr="00337628" w:rsidRDefault="00FE11F5" w:rsidP="00FE11F5">
            <w:pPr>
              <w:spacing w:before="60" w:after="60"/>
              <w:ind w:left="238" w:right="-1"/>
              <w:rPr>
                <w:rFonts w:ascii="LatoLatin" w:eastAsia="Calibri" w:hAnsi="LatoLatin"/>
                <w:i/>
                <w:sz w:val="21"/>
                <w:szCs w:val="21"/>
                <w:u w:color="000000"/>
                <w:lang w:val="lv-LV"/>
              </w:rPr>
            </w:pPr>
            <w:r w:rsidRPr="00337628">
              <w:rPr>
                <w:rFonts w:ascii="LatoLatin" w:eastAsia="Calibri" w:hAnsi="LatoLatin"/>
                <w:i/>
                <w:sz w:val="21"/>
                <w:szCs w:val="21"/>
                <w:u w:color="000000"/>
                <w:lang w:val="lv-LV"/>
              </w:rPr>
              <w:t>1) iesniedz piedāvājumu šim iepirkumam;</w:t>
            </w:r>
          </w:p>
          <w:p w14:paraId="442F2627" w14:textId="77777777" w:rsidR="00FE11F5" w:rsidRPr="00337628" w:rsidRDefault="00FE11F5" w:rsidP="00FE11F5">
            <w:pPr>
              <w:pBdr>
                <w:top w:val="nil"/>
                <w:left w:val="nil"/>
                <w:bottom w:val="nil"/>
                <w:right w:val="nil"/>
                <w:between w:val="nil"/>
                <w:bar w:val="nil"/>
              </w:pBdr>
              <w:spacing w:before="60" w:after="60"/>
              <w:ind w:left="238" w:right="-1"/>
              <w:jc w:val="both"/>
              <w:rPr>
                <w:rFonts w:ascii="LatoLatin" w:eastAsia="Calibri" w:hAnsi="LatoLatin"/>
                <w:sz w:val="21"/>
                <w:szCs w:val="21"/>
                <w:u w:color="000000"/>
                <w:bdr w:val="nil"/>
                <w:lang w:val="lv-LV" w:eastAsia="lv-LV"/>
              </w:rPr>
            </w:pPr>
            <w:r w:rsidRPr="00337628">
              <w:rPr>
                <w:rFonts w:ascii="LatoLatin" w:eastAsia="Calibri" w:hAnsi="LatoLatin"/>
                <w:i/>
                <w:sz w:val="21"/>
                <w:szCs w:val="21"/>
                <w:u w:color="000000"/>
                <w:bdr w:val="nil"/>
                <w:lang w:val="lv-LV" w:eastAsia="lv-LV"/>
              </w:rPr>
              <w:t>2) ņemot vērā tās kvalifikāciju, spējas vai pieredzi, kā arī piedāvātās preces vai pakalpojumus, varētu iesniegt piedāvājumu šim iepirkumam)</w:t>
            </w:r>
            <w:r w:rsidRPr="00337628">
              <w:rPr>
                <w:rFonts w:ascii="LatoLatin" w:eastAsia="Calibri" w:hAnsi="LatoLatin"/>
                <w:sz w:val="21"/>
                <w:szCs w:val="21"/>
                <w:u w:color="000000"/>
                <w:bdr w:val="nil"/>
                <w:lang w:val="lv-LV" w:eastAsia="lv-LV"/>
              </w:rPr>
              <w:t>;</w:t>
            </w:r>
          </w:p>
        </w:tc>
      </w:tr>
      <w:tr w:rsidR="00571970" w:rsidRPr="00337628" w14:paraId="0E24B507" w14:textId="77777777" w:rsidTr="00AC23F4">
        <w:tc>
          <w:tcPr>
            <w:tcW w:w="0" w:type="auto"/>
          </w:tcPr>
          <w:p w14:paraId="6707E8EF" w14:textId="77777777" w:rsidR="00FE11F5" w:rsidRPr="00337628"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337628">
              <w:rPr>
                <w:rFonts w:ascii="Segoe UI Symbol" w:eastAsia="MS Gothic" w:hAnsi="Segoe UI Symbol" w:cs="Segoe UI Symbol"/>
                <w:sz w:val="21"/>
                <w:szCs w:val="21"/>
                <w:u w:color="000000"/>
                <w:bdr w:val="nil"/>
                <w:lang w:val="lv-LV" w:eastAsia="lv-LV"/>
              </w:rPr>
              <w:t>☐</w:t>
            </w:r>
          </w:p>
        </w:tc>
        <w:tc>
          <w:tcPr>
            <w:tcW w:w="0" w:type="auto"/>
          </w:tcPr>
          <w:p w14:paraId="358017FA" w14:textId="77777777" w:rsidR="00FE11F5" w:rsidRPr="00337628" w:rsidRDefault="00FE11F5" w:rsidP="00FE11F5">
            <w:pPr>
              <w:pBdr>
                <w:top w:val="nil"/>
                <w:left w:val="nil"/>
                <w:bottom w:val="nil"/>
                <w:right w:val="nil"/>
                <w:between w:val="nil"/>
                <w:bar w:val="nil"/>
              </w:pBdr>
              <w:spacing w:before="60" w:after="60"/>
              <w:ind w:right="-1"/>
              <w:jc w:val="both"/>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14193E7" w14:textId="77777777" w:rsidR="00FE11F5" w:rsidRPr="00337628" w:rsidRDefault="00FE11F5" w:rsidP="00FE11F5">
      <w:pPr>
        <w:pBdr>
          <w:top w:val="nil"/>
          <w:left w:val="nil"/>
          <w:bottom w:val="nil"/>
          <w:right w:val="nil"/>
          <w:between w:val="nil"/>
          <w:bar w:val="nil"/>
        </w:pBdr>
        <w:spacing w:before="60" w:after="60"/>
        <w:ind w:firstLine="720"/>
        <w:jc w:val="both"/>
        <w:rPr>
          <w:rFonts w:ascii="LatoLatin" w:eastAsia="Calibri" w:hAnsi="LatoLatin"/>
          <w:sz w:val="21"/>
          <w:szCs w:val="21"/>
          <w:u w:color="000000"/>
          <w:bdr w:val="nil"/>
          <w:lang w:val="lv-LV" w:eastAsia="lv-LV"/>
        </w:rPr>
      </w:pPr>
      <w:r w:rsidRPr="00337628">
        <w:rPr>
          <w:rFonts w:ascii="LatoLatin" w:eastAsia="Calibri" w:hAnsi="LatoLatin"/>
          <w:bCs/>
          <w:sz w:val="21"/>
          <w:szCs w:val="21"/>
          <w:u w:color="000000"/>
          <w:bdr w:val="nil"/>
          <w:lang w:val="lv-LV" w:eastAsia="lv-LV"/>
        </w:rPr>
        <w:t>5.</w:t>
      </w:r>
      <w:r w:rsidRPr="00337628">
        <w:rPr>
          <w:rFonts w:ascii="LatoLatin" w:eastAsia="Calibri" w:hAnsi="LatoLatin"/>
          <w:b/>
          <w:bCs/>
          <w:sz w:val="21"/>
          <w:szCs w:val="21"/>
          <w:u w:color="000000"/>
          <w:bdr w:val="nil"/>
          <w:lang w:val="lv-LV" w:eastAsia="lv-LV"/>
        </w:rPr>
        <w:t xml:space="preserve"> </w:t>
      </w:r>
      <w:r w:rsidRPr="00337628">
        <w:rPr>
          <w:rFonts w:ascii="LatoLatin" w:eastAsia="Calibri" w:hAnsi="LatoLatin"/>
          <w:bCs/>
          <w:sz w:val="21"/>
          <w:szCs w:val="21"/>
          <w:u w:color="000000"/>
          <w:bdr w:val="nil"/>
          <w:lang w:val="lv-LV" w:eastAsia="lv-LV"/>
        </w:rPr>
        <w:t>P</w:t>
      </w:r>
      <w:r w:rsidRPr="00337628">
        <w:rPr>
          <w:rFonts w:ascii="LatoLatin" w:eastAsia="Calibri" w:hAnsi="LatoLatin"/>
          <w:sz w:val="21"/>
          <w:szCs w:val="21"/>
          <w:u w:color="000000"/>
          <w:bdr w:val="nil"/>
          <w:lang w:val="lv-LV" w:eastAsia="lv-LV"/>
        </w:rPr>
        <w:t>retendentam, izņemot gadījumu, kad pretendents šādu saziņu ir paziņojis saskaņā ar šī apliecinājuma 4.2.apakšpunktu, ne ar vienu konkurentu nav bijusi saziņa attiecībā uz:</w:t>
      </w:r>
    </w:p>
    <w:p w14:paraId="3BD3CDE6" w14:textId="77777777" w:rsidR="00FE11F5" w:rsidRPr="00337628"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5.1. cenām;</w:t>
      </w:r>
    </w:p>
    <w:p w14:paraId="478EC73F" w14:textId="77777777" w:rsidR="00FE11F5" w:rsidRPr="00337628"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5.2. cenas aprēķināšanas metodēm, faktoriem (apstākļiem) vai formulām;</w:t>
      </w:r>
    </w:p>
    <w:p w14:paraId="4B7E9BCB" w14:textId="77777777" w:rsidR="00FE11F5" w:rsidRPr="00337628"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5.3. nodomu vai lēmumu piedalīties vai nepiedalīties iepirkumā (iesniegt vai neiesniegt piedāvājumu) vai</w:t>
      </w:r>
    </w:p>
    <w:p w14:paraId="532BA7C4" w14:textId="77777777" w:rsidR="00FE11F5" w:rsidRPr="00337628"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 xml:space="preserve">5.4. tādu piedāvājuma iesniegšanu, kas neatbilst iepirkuma prasībām; </w:t>
      </w:r>
    </w:p>
    <w:p w14:paraId="4CCFEF0E" w14:textId="77777777" w:rsidR="00FE11F5" w:rsidRPr="00337628" w:rsidRDefault="00FE11F5" w:rsidP="00FE11F5">
      <w:pPr>
        <w:pBdr>
          <w:top w:val="nil"/>
          <w:left w:val="nil"/>
          <w:bottom w:val="nil"/>
          <w:right w:val="nil"/>
          <w:between w:val="nil"/>
          <w:bar w:val="nil"/>
        </w:pBdr>
        <w:spacing w:before="60" w:after="60"/>
        <w:ind w:left="1134"/>
        <w:jc w:val="both"/>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5.5. kvalitāti, apjomu, specifikāciju, izpildes, piegādes vai citiem nosacījumiem, kas risināmi neatkarīgi no konkurentiem, tiem produktiem vai pakalpojumiem, uz ko attiecas šis iepirkums.</w:t>
      </w:r>
    </w:p>
    <w:p w14:paraId="6012D8A8" w14:textId="77777777" w:rsidR="00FE11F5" w:rsidRPr="00337628" w:rsidRDefault="00FE11F5" w:rsidP="00FE11F5">
      <w:pPr>
        <w:pBdr>
          <w:top w:val="nil"/>
          <w:left w:val="nil"/>
          <w:bottom w:val="nil"/>
          <w:right w:val="nil"/>
          <w:between w:val="nil"/>
          <w:bar w:val="nil"/>
        </w:pBdr>
        <w:spacing w:before="60" w:after="60"/>
        <w:ind w:firstLine="709"/>
        <w:jc w:val="both"/>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 xml:space="preserve">6. </w:t>
      </w:r>
      <w:r w:rsidRPr="00337628">
        <w:rPr>
          <w:rFonts w:ascii="LatoLatin" w:eastAsia="Calibri" w:hAnsi="LatoLatin"/>
          <w:bCs/>
          <w:sz w:val="21"/>
          <w:szCs w:val="21"/>
          <w:u w:color="000000"/>
          <w:bdr w:val="nil"/>
          <w:lang w:val="lv-LV" w:eastAsia="lv-LV"/>
        </w:rPr>
        <w:t xml:space="preserve">Pretendents nav </w:t>
      </w:r>
      <w:r w:rsidRPr="00337628">
        <w:rPr>
          <w:rFonts w:ascii="LatoLatin" w:eastAsia="Calibri" w:hAnsi="LatoLatin"/>
          <w:sz w:val="21"/>
          <w:szCs w:val="21"/>
          <w:u w:color="000000"/>
          <w:bdr w:val="nil"/>
          <w:lang w:val="lv-LV" w:eastAsia="lv-LV"/>
        </w:rPr>
        <w:t>apzināti, tieši vai netieši</w:t>
      </w:r>
      <w:r w:rsidRPr="00337628">
        <w:rPr>
          <w:rFonts w:ascii="LatoLatin" w:eastAsia="Calibri" w:hAnsi="LatoLatin"/>
          <w:bCs/>
          <w:sz w:val="21"/>
          <w:szCs w:val="21"/>
          <w:u w:color="000000"/>
          <w:bdr w:val="nil"/>
          <w:lang w:val="lv-LV" w:eastAsia="lv-LV"/>
        </w:rPr>
        <w:t xml:space="preserve"> atklājis un neatklās piedāvājuma noteikumus</w:t>
      </w:r>
      <w:r w:rsidRPr="00337628">
        <w:rPr>
          <w:rFonts w:ascii="LatoLatin" w:eastAsia="Calibri" w:hAnsi="LatoLatin"/>
          <w:sz w:val="21"/>
          <w:szCs w:val="21"/>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E0E8670" w14:textId="77777777" w:rsidR="00FE11F5" w:rsidRPr="00337628" w:rsidRDefault="00FE11F5" w:rsidP="00FE11F5">
      <w:pPr>
        <w:pBdr>
          <w:top w:val="nil"/>
          <w:left w:val="nil"/>
          <w:bottom w:val="nil"/>
          <w:right w:val="nil"/>
          <w:between w:val="nil"/>
          <w:bar w:val="nil"/>
        </w:pBdr>
        <w:spacing w:before="60" w:after="60"/>
        <w:ind w:firstLine="709"/>
        <w:jc w:val="both"/>
        <w:rPr>
          <w:rFonts w:ascii="LatoLatin" w:eastAsia="Calibri" w:hAnsi="LatoLatin"/>
          <w:snapToGrid w:val="0"/>
          <w:sz w:val="21"/>
          <w:szCs w:val="21"/>
          <w:u w:color="000000"/>
          <w:bdr w:val="nil"/>
          <w:lang w:val="lv-LV" w:eastAsia="ru-RU"/>
        </w:rPr>
      </w:pPr>
      <w:r w:rsidRPr="00337628">
        <w:rPr>
          <w:rFonts w:ascii="LatoLatin" w:eastAsia="Calibri" w:hAnsi="LatoLatin"/>
          <w:sz w:val="21"/>
          <w:szCs w:val="21"/>
          <w:u w:color="000000"/>
          <w:bdr w:val="nil"/>
          <w:lang w:val="lv-LV" w:eastAsia="lv-LV"/>
        </w:rPr>
        <w:t>7.</w:t>
      </w:r>
      <w:r w:rsidRPr="00337628">
        <w:rPr>
          <w:rFonts w:ascii="LatoLatin" w:eastAsia="Calibri" w:hAnsi="LatoLatin"/>
          <w:b/>
          <w:sz w:val="21"/>
          <w:szCs w:val="21"/>
          <w:u w:color="000000"/>
          <w:bdr w:val="nil"/>
          <w:lang w:val="lv-LV" w:eastAsia="lv-LV"/>
        </w:rPr>
        <w:t xml:space="preserve"> </w:t>
      </w:r>
      <w:r w:rsidRPr="00337628">
        <w:rPr>
          <w:rFonts w:ascii="LatoLatin" w:eastAsia="Calibri" w:hAnsi="LatoLatin"/>
          <w:sz w:val="21"/>
          <w:szCs w:val="21"/>
          <w:u w:color="000000"/>
          <w:bdr w:val="nil"/>
          <w:lang w:val="lv-LV" w:eastAsia="lv-LV"/>
        </w:rPr>
        <w:t>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1E4855A0"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val="lv-LV" w:eastAsia="ru-RU"/>
        </w:rPr>
      </w:pPr>
    </w:p>
    <w:p w14:paraId="580993EB"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i/>
          <w:iCs/>
          <w:kern w:val="28"/>
          <w:sz w:val="21"/>
          <w:szCs w:val="21"/>
          <w:u w:color="000000"/>
          <w:bdr w:val="nil"/>
          <w:lang w:val="lv-LV" w:eastAsia="lv-LV"/>
        </w:rPr>
      </w:pPr>
      <w:r w:rsidRPr="00337628">
        <w:rPr>
          <w:rFonts w:ascii="LatoLatin" w:eastAsia="Calibri" w:hAnsi="LatoLatin"/>
          <w:i/>
          <w:iCs/>
          <w:kern w:val="28"/>
          <w:sz w:val="21"/>
          <w:szCs w:val="21"/>
          <w:u w:color="000000"/>
          <w:bdr w:val="nil"/>
          <w:lang w:val="lv-LV" w:eastAsia="lv-LV"/>
        </w:rPr>
        <w:t>&lt;</w:t>
      </w:r>
      <w:proofErr w:type="spellStart"/>
      <w:r w:rsidRPr="00337628">
        <w:rPr>
          <w:rFonts w:ascii="LatoLatin" w:eastAsia="Calibri" w:hAnsi="LatoLatin"/>
          <w:i/>
          <w:iCs/>
          <w:kern w:val="28"/>
          <w:sz w:val="21"/>
          <w:szCs w:val="21"/>
          <w:u w:color="000000"/>
          <w:bdr w:val="nil"/>
          <w:lang w:val="lv-LV" w:eastAsia="lv-LV"/>
        </w:rPr>
        <w:t>Paraksttiesīgās</w:t>
      </w:r>
      <w:proofErr w:type="spellEnd"/>
      <w:r w:rsidRPr="00337628">
        <w:rPr>
          <w:rFonts w:ascii="LatoLatin" w:eastAsia="Calibri" w:hAnsi="LatoLatin"/>
          <w:i/>
          <w:iCs/>
          <w:kern w:val="28"/>
          <w:sz w:val="21"/>
          <w:szCs w:val="21"/>
          <w:u w:color="000000"/>
          <w:bdr w:val="nil"/>
          <w:lang w:val="lv-LV" w:eastAsia="lv-LV"/>
        </w:rPr>
        <w:t xml:space="preserve"> personas vārds un uzvārds, amata nosaukums&gt;</w:t>
      </w:r>
    </w:p>
    <w:p w14:paraId="027C9270" w14:textId="77777777" w:rsidR="00FE11F5" w:rsidRPr="00337628"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val="lv-LV" w:eastAsia="lv-LV"/>
        </w:rPr>
      </w:pPr>
    </w:p>
    <w:p w14:paraId="000A9407" w14:textId="77777777" w:rsidR="00FE11F5" w:rsidRPr="00337628" w:rsidRDefault="00FE11F5" w:rsidP="00FE11F5">
      <w:pPr>
        <w:pBdr>
          <w:top w:val="nil"/>
          <w:left w:val="nil"/>
          <w:bottom w:val="nil"/>
          <w:right w:val="nil"/>
          <w:between w:val="nil"/>
          <w:bar w:val="nil"/>
        </w:pBdr>
        <w:spacing w:before="60" w:after="60"/>
        <w:jc w:val="both"/>
        <w:rPr>
          <w:rFonts w:ascii="LatoLatin" w:eastAsia="Calibri" w:hAnsi="LatoLatin"/>
          <w:b/>
          <w:i/>
          <w:sz w:val="21"/>
          <w:szCs w:val="21"/>
          <w:u w:color="000000"/>
          <w:bdr w:val="nil"/>
          <w:lang w:val="lv-LV" w:eastAsia="lv-LV"/>
        </w:rPr>
      </w:pPr>
    </w:p>
    <w:p w14:paraId="30DD9302" w14:textId="77777777" w:rsidR="00FE11F5" w:rsidRPr="00337628" w:rsidRDefault="00FE11F5" w:rsidP="00FE11F5">
      <w:pPr>
        <w:pBdr>
          <w:top w:val="nil"/>
          <w:left w:val="nil"/>
          <w:bottom w:val="nil"/>
          <w:right w:val="nil"/>
          <w:between w:val="nil"/>
          <w:bar w:val="nil"/>
        </w:pBdr>
        <w:spacing w:before="60" w:after="60"/>
        <w:jc w:val="both"/>
        <w:rPr>
          <w:rFonts w:ascii="LatoLatin" w:eastAsia="Calibri" w:hAnsi="LatoLatin"/>
          <w:i/>
          <w:sz w:val="21"/>
          <w:szCs w:val="21"/>
          <w:u w:color="000000"/>
          <w:bdr w:val="nil"/>
          <w:lang w:val="lv-LV" w:eastAsia="lv-LV"/>
        </w:rPr>
      </w:pPr>
      <w:r w:rsidRPr="00337628">
        <w:rPr>
          <w:rFonts w:ascii="LatoLatin" w:eastAsia="Calibri" w:hAnsi="LatoLatin"/>
          <w:i/>
          <w:sz w:val="21"/>
          <w:szCs w:val="21"/>
          <w:u w:color="000000"/>
          <w:bdr w:val="nil"/>
          <w:lang w:val="lv-LV" w:eastAsia="lv-LV"/>
        </w:rPr>
        <w:t>Piezīme: Pretendents atbilstoši situācijai aizpilda tukšās vietas šajā formā, kā arī aizpilda pielikumu vai izmanto to kā apliecinājuma paraugu.</w:t>
      </w:r>
    </w:p>
    <w:p w14:paraId="3F5D829F"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0168E0E6"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p w14:paraId="2F888C28" w14:textId="77777777" w:rsidR="00FE11F5" w:rsidRPr="00337628" w:rsidRDefault="00FE11F5" w:rsidP="00FE11F5">
      <w:pPr>
        <w:pBdr>
          <w:top w:val="nil"/>
          <w:left w:val="nil"/>
          <w:bottom w:val="nil"/>
          <w:right w:val="nil"/>
          <w:between w:val="nil"/>
          <w:bar w:val="nil"/>
        </w:pBdr>
        <w:spacing w:before="60" w:after="60"/>
        <w:jc w:val="right"/>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Pielikums</w:t>
      </w:r>
    </w:p>
    <w:p w14:paraId="2475A1A4"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337628">
        <w:rPr>
          <w:rFonts w:ascii="LatoLatin" w:eastAsia="Calibri" w:hAnsi="LatoLatin"/>
          <w:b/>
          <w:sz w:val="21"/>
          <w:szCs w:val="21"/>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71970" w:rsidRPr="00337628" w14:paraId="248FFE12" w14:textId="77777777" w:rsidTr="00AC23F4">
        <w:tc>
          <w:tcPr>
            <w:tcW w:w="675" w:type="dxa"/>
          </w:tcPr>
          <w:p w14:paraId="4FC6DE04"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337628">
              <w:rPr>
                <w:rFonts w:ascii="LatoLatin" w:eastAsia="Calibri" w:hAnsi="LatoLatin"/>
                <w:b/>
                <w:sz w:val="21"/>
                <w:szCs w:val="21"/>
                <w:u w:color="000000"/>
                <w:bdr w:val="nil"/>
                <w:lang w:val="lv-LV" w:eastAsia="lv-LV"/>
              </w:rPr>
              <w:t>Nr.</w:t>
            </w:r>
          </w:p>
        </w:tc>
        <w:tc>
          <w:tcPr>
            <w:tcW w:w="4251" w:type="dxa"/>
          </w:tcPr>
          <w:p w14:paraId="1B4021F3"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337628">
              <w:rPr>
                <w:rFonts w:ascii="LatoLatin" w:eastAsia="Calibri" w:hAnsi="LatoLatin"/>
                <w:b/>
                <w:sz w:val="21"/>
                <w:szCs w:val="21"/>
                <w:u w:color="000000"/>
                <w:bdr w:val="nil"/>
                <w:lang w:val="lv-LV" w:eastAsia="lv-LV"/>
              </w:rPr>
              <w:t>Uzņēmums – konkurents, ar kuru ir bijusi saziņa</w:t>
            </w:r>
          </w:p>
        </w:tc>
        <w:tc>
          <w:tcPr>
            <w:tcW w:w="3971" w:type="dxa"/>
          </w:tcPr>
          <w:p w14:paraId="06632506"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b/>
                <w:sz w:val="21"/>
                <w:szCs w:val="21"/>
                <w:u w:color="000000"/>
                <w:bdr w:val="nil"/>
                <w:lang w:val="lv-LV" w:eastAsia="lv-LV"/>
              </w:rPr>
            </w:pPr>
            <w:r w:rsidRPr="00337628">
              <w:rPr>
                <w:rFonts w:ascii="LatoLatin" w:eastAsia="Calibri" w:hAnsi="LatoLatin"/>
                <w:b/>
                <w:sz w:val="21"/>
                <w:szCs w:val="21"/>
                <w:u w:color="000000"/>
                <w:bdr w:val="nil"/>
                <w:lang w:val="lv-LV" w:eastAsia="lv-LV"/>
              </w:rPr>
              <w:t>Saziņas veids, mērķis, raksturs un saturs</w:t>
            </w:r>
          </w:p>
        </w:tc>
      </w:tr>
      <w:tr w:rsidR="00571970" w:rsidRPr="00337628" w14:paraId="7DA943DC" w14:textId="77777777" w:rsidTr="00AC23F4">
        <w:tc>
          <w:tcPr>
            <w:tcW w:w="675" w:type="dxa"/>
          </w:tcPr>
          <w:p w14:paraId="4312B66E"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4251" w:type="dxa"/>
          </w:tcPr>
          <w:p w14:paraId="3FED7526"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 xml:space="preserve">[Komersanta nosaukums, </w:t>
            </w:r>
            <w:proofErr w:type="spellStart"/>
            <w:r w:rsidRPr="00337628">
              <w:rPr>
                <w:rFonts w:ascii="LatoLatin" w:eastAsia="Calibri" w:hAnsi="LatoLatin"/>
                <w:sz w:val="21"/>
                <w:szCs w:val="21"/>
                <w:u w:color="000000"/>
                <w:bdr w:val="nil"/>
                <w:lang w:val="lv-LV" w:eastAsia="lv-LV"/>
              </w:rPr>
              <w:t>reģ</w:t>
            </w:r>
            <w:proofErr w:type="spellEnd"/>
            <w:r w:rsidRPr="00337628">
              <w:rPr>
                <w:rFonts w:ascii="LatoLatin" w:eastAsia="Calibri" w:hAnsi="LatoLatin"/>
                <w:sz w:val="21"/>
                <w:szCs w:val="21"/>
                <w:u w:color="000000"/>
                <w:bdr w:val="nil"/>
                <w:lang w:val="lv-LV" w:eastAsia="lv-LV"/>
              </w:rPr>
              <w:t>. Nr.]</w:t>
            </w:r>
          </w:p>
        </w:tc>
        <w:tc>
          <w:tcPr>
            <w:tcW w:w="3971" w:type="dxa"/>
          </w:tcPr>
          <w:p w14:paraId="13B40ED2"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r>
      <w:tr w:rsidR="00FE11F5" w:rsidRPr="00337628" w14:paraId="619D3DD3" w14:textId="77777777" w:rsidTr="00AC23F4">
        <w:tc>
          <w:tcPr>
            <w:tcW w:w="675" w:type="dxa"/>
          </w:tcPr>
          <w:p w14:paraId="619D4A41"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4251" w:type="dxa"/>
          </w:tcPr>
          <w:p w14:paraId="6A3678DA"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c>
          <w:tcPr>
            <w:tcW w:w="3971" w:type="dxa"/>
          </w:tcPr>
          <w:p w14:paraId="46C729D9"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z w:val="21"/>
                <w:szCs w:val="21"/>
                <w:u w:color="000000"/>
                <w:bdr w:val="nil"/>
                <w:lang w:val="lv-LV" w:eastAsia="lv-LV"/>
              </w:rPr>
            </w:pPr>
          </w:p>
        </w:tc>
      </w:tr>
    </w:tbl>
    <w:p w14:paraId="6859B93E" w14:textId="77777777" w:rsidR="00FE11F5" w:rsidRPr="00337628" w:rsidRDefault="00FE11F5" w:rsidP="00FE11F5">
      <w:pPr>
        <w:pBdr>
          <w:top w:val="nil"/>
          <w:left w:val="nil"/>
          <w:bottom w:val="nil"/>
          <w:right w:val="nil"/>
          <w:between w:val="nil"/>
          <w:bar w:val="nil"/>
        </w:pBdr>
        <w:spacing w:before="60" w:after="60"/>
        <w:rPr>
          <w:rFonts w:ascii="LatoLatin" w:eastAsia="Calibri" w:hAnsi="LatoLatin"/>
          <w:snapToGrid w:val="0"/>
          <w:sz w:val="21"/>
          <w:szCs w:val="21"/>
          <w:u w:color="000000"/>
          <w:bdr w:val="nil"/>
          <w:lang w:val="lv-LV" w:eastAsia="ru-RU"/>
        </w:rPr>
      </w:pPr>
    </w:p>
    <w:p w14:paraId="55246773"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0A17E24"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E712356"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565889C"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3336B7F1"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53B6846"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631C2975"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4A6F5A26"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2CE24C2E"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00915B87"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63710336"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01951F2A"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50D94674"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3A70B2D3"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10891010"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7539ED42" w14:textId="77777777" w:rsidR="00FE11F5" w:rsidRPr="00337628" w:rsidRDefault="00FE11F5" w:rsidP="00FE11F5">
      <w:pPr>
        <w:widowControl w:val="0"/>
        <w:pBdr>
          <w:top w:val="nil"/>
          <w:left w:val="nil"/>
          <w:bottom w:val="nil"/>
          <w:right w:val="nil"/>
          <w:between w:val="nil"/>
          <w:bar w:val="nil"/>
        </w:pBdr>
        <w:spacing w:before="60" w:after="60"/>
        <w:jc w:val="both"/>
        <w:rPr>
          <w:rFonts w:ascii="LatoLatin" w:eastAsia="Calibri" w:hAnsi="LatoLatin"/>
          <w:sz w:val="21"/>
          <w:szCs w:val="21"/>
          <w:u w:color="000000"/>
          <w:bdr w:val="nil"/>
          <w:lang w:val="lv-LV" w:eastAsia="lv-LV"/>
        </w:rPr>
      </w:pPr>
    </w:p>
    <w:p w14:paraId="4A4FE6B3" w14:textId="77777777" w:rsidR="00FE11F5" w:rsidRPr="00337628" w:rsidRDefault="00FE11F5" w:rsidP="00FE11F5">
      <w:pPr>
        <w:rPr>
          <w:rFonts w:ascii="LatoLatin" w:eastAsia="Calibri" w:hAnsi="LatoLatin"/>
          <w:b/>
          <w:bCs/>
          <w:kern w:val="1"/>
          <w:sz w:val="21"/>
          <w:szCs w:val="21"/>
          <w:u w:color="000000"/>
          <w:bdr w:val="nil"/>
          <w:lang w:val="lv-LV" w:eastAsia="lv-LV"/>
        </w:rPr>
      </w:pPr>
      <w:r w:rsidRPr="00337628">
        <w:rPr>
          <w:rFonts w:ascii="LatoLatin" w:eastAsia="Calibri" w:hAnsi="LatoLatin"/>
          <w:b/>
          <w:bCs/>
          <w:kern w:val="1"/>
          <w:sz w:val="21"/>
          <w:szCs w:val="21"/>
          <w:u w:color="000000"/>
          <w:bdr w:val="nil"/>
          <w:lang w:val="lv-LV" w:eastAsia="lv-LV"/>
        </w:rPr>
        <w:br w:type="page"/>
      </w:r>
    </w:p>
    <w:p w14:paraId="76524641" w14:textId="77777777" w:rsidR="00FE11F5" w:rsidRPr="00337628" w:rsidRDefault="00FE11F5" w:rsidP="00FE11F5">
      <w:pPr>
        <w:ind w:left="720"/>
        <w:jc w:val="right"/>
        <w:rPr>
          <w:rFonts w:ascii="LatoLatin" w:hAnsi="LatoLatin" w:cs="Calibri Light"/>
          <w:b/>
          <w:sz w:val="21"/>
          <w:szCs w:val="21"/>
          <w:lang w:val="lv-LV" w:eastAsia="lv-LV"/>
        </w:rPr>
      </w:pPr>
      <w:bookmarkStart w:id="23" w:name="_Hlk54263995"/>
      <w:bookmarkStart w:id="24" w:name="_Hlk61014894"/>
      <w:r w:rsidRPr="00337628">
        <w:rPr>
          <w:rFonts w:ascii="LatoLatin" w:hAnsi="LatoLatin" w:cs="Calibri Light"/>
          <w:b/>
          <w:sz w:val="21"/>
          <w:szCs w:val="21"/>
          <w:lang w:val="lv-LV" w:eastAsia="lv-LV"/>
        </w:rPr>
        <w:lastRenderedPageBreak/>
        <w:t xml:space="preserve">4.pielikums </w:t>
      </w:r>
    </w:p>
    <w:p w14:paraId="4D5E14AA" w14:textId="77777777" w:rsidR="00FE11F5" w:rsidRPr="00337628" w:rsidRDefault="00FE11F5" w:rsidP="00FE11F5">
      <w:pPr>
        <w:ind w:left="851"/>
        <w:jc w:val="right"/>
        <w:rPr>
          <w:rFonts w:ascii="LatoLatin" w:hAnsi="LatoLatin"/>
          <w:bCs/>
          <w:sz w:val="21"/>
          <w:szCs w:val="21"/>
          <w:lang w:val="lv-LV" w:eastAsia="lv-LV"/>
        </w:rPr>
      </w:pPr>
      <w:r w:rsidRPr="00337628">
        <w:rPr>
          <w:rFonts w:ascii="LatoLatin" w:hAnsi="LatoLatin"/>
          <w:bCs/>
          <w:sz w:val="21"/>
          <w:szCs w:val="21"/>
          <w:lang w:val="lv-LV" w:eastAsia="lv-LV"/>
        </w:rPr>
        <w:t>Atklāta konkursa, identifikācijas</w:t>
      </w:r>
    </w:p>
    <w:p w14:paraId="2D4B8AB6" w14:textId="01213245" w:rsidR="00FE11F5" w:rsidRPr="00337628" w:rsidRDefault="00FE11F5" w:rsidP="00FE11F5">
      <w:pPr>
        <w:ind w:left="851"/>
        <w:jc w:val="right"/>
        <w:rPr>
          <w:rFonts w:ascii="LatoLatin" w:hAnsi="LatoLatin"/>
          <w:bCs/>
          <w:sz w:val="21"/>
          <w:szCs w:val="21"/>
          <w:lang w:val="lv-LV" w:eastAsia="lv-LV"/>
        </w:rPr>
      </w:pPr>
      <w:r w:rsidRPr="00337628">
        <w:rPr>
          <w:rFonts w:ascii="LatoLatin" w:hAnsi="LatoLatin"/>
          <w:bCs/>
          <w:sz w:val="21"/>
          <w:szCs w:val="21"/>
          <w:lang w:val="lv-LV" w:eastAsia="lv-LV"/>
        </w:rPr>
        <w:t xml:space="preserve">Nr. </w:t>
      </w:r>
      <w:r w:rsidR="0044422E" w:rsidRPr="00337628">
        <w:rPr>
          <w:rFonts w:ascii="LatoLatin" w:hAnsi="LatoLatin"/>
          <w:sz w:val="21"/>
          <w:szCs w:val="21"/>
          <w:lang w:val="lv-LV"/>
        </w:rPr>
        <w:t>GEKO 202</w:t>
      </w:r>
      <w:r w:rsidR="00120C42" w:rsidRPr="00337628">
        <w:rPr>
          <w:rFonts w:ascii="LatoLatin" w:hAnsi="LatoLatin"/>
          <w:sz w:val="21"/>
          <w:szCs w:val="21"/>
          <w:lang w:val="lv-LV"/>
        </w:rPr>
        <w:t>6</w:t>
      </w:r>
      <w:r w:rsidR="0044422E" w:rsidRPr="00337628">
        <w:rPr>
          <w:rFonts w:ascii="LatoLatin" w:hAnsi="LatoLatin"/>
          <w:sz w:val="21"/>
          <w:szCs w:val="21"/>
          <w:lang w:val="lv-LV"/>
        </w:rPr>
        <w:t>/</w:t>
      </w:r>
      <w:r w:rsidR="00120C42"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hAnsi="LatoLatin"/>
          <w:bCs/>
          <w:sz w:val="21"/>
          <w:szCs w:val="21"/>
          <w:lang w:val="lv-LV" w:eastAsia="lv-LV"/>
        </w:rPr>
        <w:t>, nolikumam</w:t>
      </w:r>
    </w:p>
    <w:p w14:paraId="4615307F" w14:textId="77777777" w:rsidR="00FE11F5" w:rsidRPr="00337628" w:rsidRDefault="00FE11F5" w:rsidP="00FE11F5">
      <w:pPr>
        <w:ind w:left="851"/>
        <w:jc w:val="right"/>
        <w:rPr>
          <w:rFonts w:ascii="LatoLatin" w:hAnsi="LatoLatin"/>
          <w:bCs/>
          <w:sz w:val="21"/>
          <w:szCs w:val="21"/>
          <w:lang w:val="lv-LV" w:eastAsia="lv-LV"/>
        </w:rPr>
      </w:pPr>
    </w:p>
    <w:p w14:paraId="35F263CF" w14:textId="77777777" w:rsidR="00FE11F5" w:rsidRPr="00337628" w:rsidRDefault="00FE11F5" w:rsidP="00FE11F5">
      <w:pPr>
        <w:spacing w:after="120"/>
        <w:jc w:val="center"/>
        <w:rPr>
          <w:rFonts w:ascii="LatoLatin" w:hAnsi="LatoLatin" w:cs="Calibri Light"/>
          <w:b/>
          <w:sz w:val="21"/>
          <w:szCs w:val="21"/>
          <w:lang w:val="lv-LV" w:eastAsia="lv-LV"/>
        </w:rPr>
      </w:pPr>
      <w:r w:rsidRPr="00337628">
        <w:rPr>
          <w:rFonts w:ascii="LatoLatin" w:hAnsi="LatoLatin" w:cs="Calibri Light"/>
          <w:b/>
          <w:sz w:val="21"/>
          <w:szCs w:val="21"/>
          <w:lang w:val="lv-LV" w:eastAsia="lv-LV"/>
        </w:rPr>
        <w:t xml:space="preserve">FINANŠU PIEDĀVĀJUMS </w:t>
      </w:r>
    </w:p>
    <w:p w14:paraId="42EFE5F3" w14:textId="210E2DDB" w:rsidR="00E97260" w:rsidRPr="00337628"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bookmarkStart w:id="25" w:name="_Hlk168927206"/>
      <w:r w:rsidRPr="00337628">
        <w:rPr>
          <w:rFonts w:ascii="LatoLatin" w:eastAsiaTheme="majorEastAsia" w:hAnsi="LatoLatin" w:cs="Calibri Light"/>
          <w:sz w:val="21"/>
          <w:szCs w:val="21"/>
          <w:lang w:val="lv-LV" w:eastAsia="lv-LV"/>
        </w:rPr>
        <w:t xml:space="preserve">atklātam konkursam </w:t>
      </w:r>
      <w:r w:rsidR="00A3611D" w:rsidRPr="00337628">
        <w:rPr>
          <w:rFonts w:ascii="LatoLatin" w:eastAsiaTheme="majorEastAsia" w:hAnsi="LatoLatin" w:cs="Calibri Light"/>
          <w:sz w:val="21"/>
          <w:szCs w:val="21"/>
          <w:lang w:val="lv-LV" w:eastAsia="lv-LV"/>
        </w:rPr>
        <w:t>“</w:t>
      </w:r>
      <w:r w:rsidR="00770CDD" w:rsidRPr="00337628">
        <w:rPr>
          <w:rFonts w:ascii="LatoLatin" w:hAnsi="LatoLatin" w:cs="Calibri Light"/>
          <w:bCs/>
          <w:sz w:val="21"/>
          <w:szCs w:val="21"/>
          <w:lang w:val="lv-LV"/>
        </w:rPr>
        <w:t>Konteineru pārvadāšanas automašīnas piegāde</w:t>
      </w:r>
      <w:r w:rsidRPr="00337628">
        <w:rPr>
          <w:rFonts w:ascii="LatoLatin" w:hAnsi="LatoLatin" w:cs="Calibri Light"/>
          <w:bCs/>
          <w:sz w:val="21"/>
          <w:szCs w:val="21"/>
          <w:lang w:val="lv-LV" w:eastAsia="lv-LV"/>
        </w:rPr>
        <w:t>”</w:t>
      </w:r>
    </w:p>
    <w:p w14:paraId="0855859B" w14:textId="378009D2" w:rsidR="00E97260" w:rsidRPr="00337628"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120C42" w:rsidRPr="00337628">
        <w:rPr>
          <w:rFonts w:ascii="LatoLatin" w:hAnsi="LatoLatin"/>
          <w:sz w:val="21"/>
          <w:szCs w:val="21"/>
          <w:lang w:val="lv-LV"/>
        </w:rPr>
        <w:t>6</w:t>
      </w:r>
      <w:r w:rsidR="0044422E" w:rsidRPr="00337628">
        <w:rPr>
          <w:rFonts w:ascii="LatoLatin" w:hAnsi="LatoLatin"/>
          <w:sz w:val="21"/>
          <w:szCs w:val="21"/>
          <w:lang w:val="lv-LV"/>
        </w:rPr>
        <w:t>/</w:t>
      </w:r>
      <w:r w:rsidR="00120C42"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Theme="majorEastAsia" w:hAnsi="LatoLatin" w:cs="Calibri Light"/>
          <w:sz w:val="21"/>
          <w:szCs w:val="21"/>
          <w:lang w:val="lv-LV" w:eastAsia="lv-LV"/>
        </w:rPr>
        <w:t>)</w:t>
      </w:r>
    </w:p>
    <w:p w14:paraId="0DF4B5BF" w14:textId="77777777" w:rsidR="00FE11F5" w:rsidRPr="00337628" w:rsidRDefault="00FE11F5" w:rsidP="00FE11F5">
      <w:pPr>
        <w:tabs>
          <w:tab w:val="right" w:leader="hyphen" w:pos="9072"/>
        </w:tabs>
        <w:ind w:right="-6"/>
        <w:jc w:val="center"/>
        <w:rPr>
          <w:rFonts w:ascii="LatoLatin" w:hAnsi="LatoLatin" w:cs="Calibri Light"/>
          <w:sz w:val="21"/>
          <w:szCs w:val="21"/>
          <w:lang w:val="lv-LV" w:eastAsia="lv-LV"/>
        </w:rPr>
      </w:pPr>
    </w:p>
    <w:bookmarkEnd w:id="25"/>
    <w:p w14:paraId="7FED0B9E" w14:textId="77777777" w:rsidR="00FE11F5" w:rsidRPr="00337628" w:rsidRDefault="00FE11F5" w:rsidP="00FE11F5">
      <w:pPr>
        <w:tabs>
          <w:tab w:val="right" w:leader="hyphen" w:pos="9072"/>
        </w:tabs>
        <w:ind w:right="-6"/>
        <w:jc w:val="center"/>
        <w:rPr>
          <w:rFonts w:ascii="LatoLatin" w:hAnsi="LatoLatin" w:cs="Calibri Light"/>
          <w:b/>
          <w:sz w:val="21"/>
          <w:szCs w:val="21"/>
          <w:lang w:val="lv-LV" w:eastAsia="lv-LV"/>
        </w:rPr>
      </w:pPr>
      <w:r w:rsidRPr="00337628">
        <w:rPr>
          <w:rFonts w:ascii="LatoLatin" w:hAnsi="LatoLatin" w:cs="Calibri Light"/>
          <w:b/>
          <w:sz w:val="21"/>
          <w:szCs w:val="21"/>
          <w:lang w:val="lv-LV" w:eastAsia="lv-LV"/>
        </w:rPr>
        <w:t>___________________________________</w:t>
      </w:r>
    </w:p>
    <w:p w14:paraId="43E3A52F" w14:textId="77777777" w:rsidR="00FE11F5" w:rsidRPr="00337628" w:rsidRDefault="00FE11F5" w:rsidP="00FE11F5">
      <w:pPr>
        <w:tabs>
          <w:tab w:val="right" w:leader="hyphen" w:pos="9360"/>
        </w:tabs>
        <w:ind w:right="-6"/>
        <w:jc w:val="center"/>
        <w:rPr>
          <w:rFonts w:ascii="LatoLatin" w:hAnsi="LatoLatin" w:cs="Calibri Light"/>
          <w:sz w:val="21"/>
          <w:szCs w:val="21"/>
          <w:lang w:val="lv-LV" w:eastAsia="lv-LV"/>
        </w:rPr>
      </w:pPr>
      <w:r w:rsidRPr="00337628">
        <w:rPr>
          <w:rFonts w:ascii="LatoLatin" w:hAnsi="LatoLatin" w:cs="Calibri Light"/>
          <w:sz w:val="21"/>
          <w:szCs w:val="21"/>
          <w:lang w:val="lv-LV" w:eastAsia="lv-LV"/>
        </w:rPr>
        <w:t>Pretendenta nosaukums</w:t>
      </w:r>
    </w:p>
    <w:p w14:paraId="0F44CE6C" w14:textId="77777777" w:rsidR="00FE11F5" w:rsidRPr="00337628" w:rsidRDefault="00FE11F5" w:rsidP="00FE11F5">
      <w:pPr>
        <w:tabs>
          <w:tab w:val="left" w:leader="dot" w:pos="5670"/>
        </w:tabs>
        <w:ind w:firstLine="851"/>
        <w:jc w:val="both"/>
        <w:rPr>
          <w:rFonts w:ascii="LatoLatin" w:hAnsi="LatoLatin" w:cs="Calibri Light"/>
          <w:sz w:val="21"/>
          <w:szCs w:val="21"/>
          <w:lang w:val="lv-LV" w:eastAsia="lv-LV"/>
        </w:rPr>
      </w:pPr>
    </w:p>
    <w:p w14:paraId="5DAFD09C" w14:textId="4B39E0A3" w:rsidR="00FE11F5" w:rsidRPr="00337628" w:rsidRDefault="00FE11F5" w:rsidP="00FE11F5">
      <w:pPr>
        <w:tabs>
          <w:tab w:val="left" w:leader="dot" w:pos="5670"/>
        </w:tabs>
        <w:ind w:firstLine="851"/>
        <w:jc w:val="both"/>
        <w:rPr>
          <w:rFonts w:ascii="LatoLatin" w:hAnsi="LatoLatin" w:cs="Calibri Light"/>
          <w:i/>
          <w:sz w:val="21"/>
          <w:szCs w:val="21"/>
          <w:lang w:val="lv-LV" w:eastAsia="lv-LV"/>
        </w:rPr>
      </w:pPr>
      <w:r w:rsidRPr="00337628">
        <w:rPr>
          <w:rFonts w:ascii="LatoLatin" w:hAnsi="LatoLatin" w:cs="Calibri Light"/>
          <w:sz w:val="21"/>
          <w:szCs w:val="21"/>
          <w:lang w:val="lv-LV" w:eastAsia="lv-LV"/>
        </w:rPr>
        <w:t xml:space="preserve">Pilnībā iepazinušies ar atklāta konkursa nolikumu un tā pielikumiem, kā arī ar pieejamo informāciju, piedāvājam atbilstoši </w:t>
      </w:r>
      <w:r w:rsidRPr="00337628">
        <w:rPr>
          <w:rFonts w:ascii="LatoLatin" w:hAnsi="LatoLatin" w:cs="Calibri Light"/>
          <w:bCs/>
          <w:sz w:val="21"/>
          <w:szCs w:val="21"/>
          <w:lang w:val="lv-LV" w:eastAsia="lv-LV"/>
        </w:rPr>
        <w:t xml:space="preserve">nolikumā noteiktajām prasībām </w:t>
      </w:r>
      <w:r w:rsidRPr="00337628">
        <w:rPr>
          <w:rFonts w:ascii="LatoLatin" w:hAnsi="LatoLatin" w:cs="Calibri Light"/>
          <w:sz w:val="21"/>
          <w:szCs w:val="21"/>
          <w:lang w:val="lv-LV" w:eastAsia="lv-LV"/>
        </w:rPr>
        <w:t xml:space="preserve">veikt </w:t>
      </w:r>
      <w:r w:rsidR="00227A67" w:rsidRPr="00337628">
        <w:rPr>
          <w:rFonts w:ascii="LatoLatin" w:hAnsi="LatoLatin" w:cs="Calibri Light"/>
          <w:bCs/>
          <w:sz w:val="21"/>
          <w:szCs w:val="21"/>
          <w:lang w:val="lv-LV"/>
        </w:rPr>
        <w:t>konteineru pārvadāšanas automašīnas</w:t>
      </w:r>
      <w:r w:rsidR="00227A67" w:rsidRPr="00337628">
        <w:rPr>
          <w:rFonts w:ascii="LatoLatin" w:eastAsia="Arial Unicode MS" w:hAnsi="LatoLatin" w:cs="Arial Unicode MS"/>
          <w:sz w:val="21"/>
          <w:szCs w:val="21"/>
          <w:u w:color="000000"/>
          <w:bdr w:val="nil"/>
          <w:lang w:val="lv-LV" w:eastAsia="lv-LV"/>
        </w:rPr>
        <w:t xml:space="preserve"> </w:t>
      </w:r>
      <w:r w:rsidR="00FB4CB9" w:rsidRPr="00337628">
        <w:rPr>
          <w:rFonts w:ascii="LatoLatin" w:eastAsia="Arial Unicode MS" w:hAnsi="LatoLatin" w:cs="Arial Unicode MS"/>
          <w:sz w:val="21"/>
          <w:szCs w:val="21"/>
          <w:u w:color="000000"/>
          <w:bdr w:val="nil"/>
          <w:lang w:val="lv-LV" w:eastAsia="lv-LV"/>
        </w:rPr>
        <w:t xml:space="preserve">piegādi </w:t>
      </w:r>
      <w:r w:rsidRPr="00337628">
        <w:rPr>
          <w:rFonts w:ascii="LatoLatin" w:hAnsi="LatoLatin" w:cs="Calibri Light"/>
          <w:bCs/>
          <w:sz w:val="21"/>
          <w:szCs w:val="21"/>
          <w:lang w:val="lv-LV" w:eastAsia="lv-LV"/>
        </w:rPr>
        <w:t>par</w:t>
      </w:r>
      <w:r w:rsidRPr="00337628">
        <w:rPr>
          <w:rFonts w:ascii="LatoLatin" w:hAnsi="LatoLatin" w:cs="Calibri Light"/>
          <w:sz w:val="21"/>
          <w:szCs w:val="21"/>
          <w:lang w:val="lv-LV" w:eastAsia="lv-LV"/>
        </w:rPr>
        <w:t xml:space="preserve"> šādām izmaksām:</w:t>
      </w:r>
    </w:p>
    <w:p w14:paraId="3CE2E689" w14:textId="77777777" w:rsidR="00FE11F5" w:rsidRPr="00337628" w:rsidRDefault="00FE11F5" w:rsidP="00FE11F5">
      <w:pPr>
        <w:tabs>
          <w:tab w:val="left" w:leader="dot" w:pos="5670"/>
        </w:tabs>
        <w:ind w:firstLine="851"/>
        <w:jc w:val="both"/>
        <w:rPr>
          <w:rFonts w:ascii="LatoLatin" w:hAnsi="LatoLatin" w:cs="Calibri Light"/>
          <w:i/>
          <w:sz w:val="21"/>
          <w:szCs w:val="21"/>
          <w:lang w:val="lv-LV" w:eastAsia="lv-LV"/>
        </w:rPr>
      </w:pPr>
    </w:p>
    <w:p w14:paraId="67B2E4E4" w14:textId="77777777" w:rsidR="00FE11F5" w:rsidRPr="00337628" w:rsidRDefault="00FE11F5" w:rsidP="00FE11F5">
      <w:pPr>
        <w:suppressAutoHyphens/>
        <w:rPr>
          <w:rFonts w:ascii="LatoLatin" w:hAnsi="LatoLatin" w:cs="Arial"/>
          <w:kern w:val="1"/>
          <w:sz w:val="21"/>
          <w:szCs w:val="21"/>
          <w:lang w:val="lv-LV" w:eastAsia="zh-CN"/>
        </w:rPr>
      </w:pPr>
      <w:r w:rsidRPr="00337628">
        <w:rPr>
          <w:rFonts w:ascii="LatoLatin" w:hAnsi="LatoLatin" w:cs="Arial"/>
          <w:kern w:val="1"/>
          <w:sz w:val="21"/>
          <w:szCs w:val="21"/>
          <w:lang w:val="lv-LV" w:eastAsia="zh-CN"/>
        </w:rPr>
        <w:t xml:space="preserve">Pretendents ________________ </w:t>
      </w:r>
    </w:p>
    <w:p w14:paraId="5503F7D6" w14:textId="77777777" w:rsidR="00FE11F5" w:rsidRPr="00337628" w:rsidRDefault="00FE11F5" w:rsidP="00FE11F5">
      <w:pPr>
        <w:suppressAutoHyphens/>
        <w:rPr>
          <w:rFonts w:ascii="LatoLatin" w:hAnsi="LatoLatin" w:cs="Arial"/>
          <w:kern w:val="1"/>
          <w:sz w:val="21"/>
          <w:szCs w:val="21"/>
          <w:lang w:val="lv-LV" w:eastAsia="zh-CN"/>
        </w:rPr>
      </w:pPr>
    </w:p>
    <w:tbl>
      <w:tblPr>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2569"/>
        <w:gridCol w:w="1257"/>
        <w:gridCol w:w="3260"/>
        <w:gridCol w:w="1701"/>
      </w:tblGrid>
      <w:tr w:rsidR="00571970" w:rsidRPr="00337628" w14:paraId="0BC414AB" w14:textId="77777777" w:rsidTr="00227A67">
        <w:trPr>
          <w:trHeight w:val="626"/>
        </w:trPr>
        <w:tc>
          <w:tcPr>
            <w:tcW w:w="828" w:type="dxa"/>
            <w:vAlign w:val="center"/>
            <w:hideMark/>
          </w:tcPr>
          <w:p w14:paraId="3EC11323" w14:textId="77777777" w:rsidR="00232EBF" w:rsidRPr="00337628" w:rsidRDefault="00232EBF" w:rsidP="003B2E64">
            <w:pPr>
              <w:suppressAutoHyphens/>
              <w:jc w:val="center"/>
              <w:rPr>
                <w:rFonts w:ascii="LatoLatin" w:hAnsi="LatoLatin" w:cs="Arial"/>
                <w:b/>
                <w:bCs/>
                <w:kern w:val="1"/>
                <w:sz w:val="21"/>
                <w:szCs w:val="21"/>
                <w:lang w:val="lv-LV" w:eastAsia="lv-LV"/>
              </w:rPr>
            </w:pPr>
            <w:proofErr w:type="spellStart"/>
            <w:r w:rsidRPr="00337628">
              <w:rPr>
                <w:rFonts w:ascii="LatoLatin" w:hAnsi="LatoLatin" w:cs="Arial"/>
                <w:b/>
                <w:bCs/>
                <w:kern w:val="1"/>
                <w:sz w:val="21"/>
                <w:szCs w:val="21"/>
                <w:lang w:val="lv-LV" w:eastAsia="lv-LV"/>
              </w:rPr>
              <w:t>Nr.p.k</w:t>
            </w:r>
            <w:proofErr w:type="spellEnd"/>
            <w:r w:rsidRPr="00337628">
              <w:rPr>
                <w:rFonts w:ascii="LatoLatin" w:hAnsi="LatoLatin" w:cs="Arial"/>
                <w:b/>
                <w:bCs/>
                <w:kern w:val="1"/>
                <w:sz w:val="21"/>
                <w:szCs w:val="21"/>
                <w:lang w:val="lv-LV" w:eastAsia="lv-LV"/>
              </w:rPr>
              <w:t>.</w:t>
            </w:r>
          </w:p>
        </w:tc>
        <w:tc>
          <w:tcPr>
            <w:tcW w:w="2569" w:type="dxa"/>
            <w:noWrap/>
            <w:vAlign w:val="center"/>
            <w:hideMark/>
          </w:tcPr>
          <w:p w14:paraId="1007F2E6" w14:textId="77777777" w:rsidR="00232EBF" w:rsidRPr="00337628" w:rsidRDefault="00232EBF" w:rsidP="003B2E64">
            <w:pPr>
              <w:suppressAutoHyphens/>
              <w:jc w:val="center"/>
              <w:rPr>
                <w:rFonts w:ascii="LatoLatin" w:hAnsi="LatoLatin" w:cs="Arial"/>
                <w:b/>
                <w:bCs/>
                <w:kern w:val="1"/>
                <w:sz w:val="21"/>
                <w:szCs w:val="21"/>
                <w:lang w:val="lv-LV" w:eastAsia="lv-LV"/>
              </w:rPr>
            </w:pPr>
            <w:r w:rsidRPr="00337628">
              <w:rPr>
                <w:rFonts w:ascii="LatoLatin" w:hAnsi="LatoLatin" w:cs="Arial"/>
                <w:b/>
                <w:bCs/>
                <w:kern w:val="1"/>
                <w:sz w:val="21"/>
                <w:szCs w:val="21"/>
                <w:lang w:val="lv-LV" w:eastAsia="lv-LV"/>
              </w:rPr>
              <w:t>Prece</w:t>
            </w:r>
          </w:p>
        </w:tc>
        <w:tc>
          <w:tcPr>
            <w:tcW w:w="871" w:type="dxa"/>
            <w:vAlign w:val="center"/>
          </w:tcPr>
          <w:p w14:paraId="1BFE091F" w14:textId="77777777" w:rsidR="00232EBF" w:rsidRPr="00337628" w:rsidRDefault="00232EBF" w:rsidP="003B2E64">
            <w:pPr>
              <w:suppressAutoHyphens/>
              <w:jc w:val="center"/>
              <w:rPr>
                <w:rFonts w:ascii="LatoLatin" w:hAnsi="LatoLatin" w:cs="Arial"/>
                <w:b/>
                <w:bCs/>
                <w:kern w:val="1"/>
                <w:sz w:val="21"/>
                <w:szCs w:val="21"/>
                <w:lang w:val="lv-LV" w:eastAsia="lv-LV"/>
              </w:rPr>
            </w:pPr>
            <w:r w:rsidRPr="00337628">
              <w:rPr>
                <w:rFonts w:ascii="LatoLatin" w:hAnsi="LatoLatin" w:cs="Arial"/>
                <w:b/>
                <w:bCs/>
                <w:kern w:val="1"/>
                <w:sz w:val="21"/>
                <w:szCs w:val="21"/>
                <w:lang w:val="lv-LV" w:eastAsia="lv-LV"/>
              </w:rPr>
              <w:t>Skaits, mērvienība</w:t>
            </w:r>
          </w:p>
        </w:tc>
        <w:tc>
          <w:tcPr>
            <w:tcW w:w="3260" w:type="dxa"/>
            <w:vAlign w:val="center"/>
            <w:hideMark/>
          </w:tcPr>
          <w:p w14:paraId="7BB09A23" w14:textId="77777777" w:rsidR="00232EBF" w:rsidRPr="00337628" w:rsidRDefault="00232EBF" w:rsidP="003B2E64">
            <w:pPr>
              <w:suppressAutoHyphens/>
              <w:jc w:val="center"/>
              <w:rPr>
                <w:rFonts w:ascii="LatoLatin" w:hAnsi="LatoLatin" w:cs="Arial"/>
                <w:b/>
                <w:bCs/>
                <w:kern w:val="1"/>
                <w:sz w:val="21"/>
                <w:szCs w:val="21"/>
                <w:lang w:val="lv-LV" w:eastAsia="lv-LV"/>
              </w:rPr>
            </w:pPr>
            <w:r w:rsidRPr="00337628">
              <w:rPr>
                <w:rFonts w:ascii="LatoLatin" w:hAnsi="LatoLatin" w:cs="Arial"/>
                <w:b/>
                <w:bCs/>
                <w:kern w:val="1"/>
                <w:sz w:val="21"/>
                <w:szCs w:val="21"/>
                <w:lang w:val="lv-LV" w:eastAsia="lv-LV"/>
              </w:rPr>
              <w:t>Marka, modelis, nosaukums, ražotāja kods</w:t>
            </w:r>
          </w:p>
        </w:tc>
        <w:tc>
          <w:tcPr>
            <w:tcW w:w="1701" w:type="dxa"/>
            <w:vAlign w:val="center"/>
            <w:hideMark/>
          </w:tcPr>
          <w:p w14:paraId="4116338A" w14:textId="77777777" w:rsidR="00232EBF" w:rsidRPr="00337628" w:rsidRDefault="00232EBF" w:rsidP="003B2E64">
            <w:pPr>
              <w:suppressAutoHyphens/>
              <w:jc w:val="center"/>
              <w:rPr>
                <w:rFonts w:ascii="LatoLatin" w:hAnsi="LatoLatin" w:cs="Arial"/>
                <w:b/>
                <w:bCs/>
                <w:kern w:val="1"/>
                <w:sz w:val="21"/>
                <w:szCs w:val="21"/>
                <w:lang w:val="lv-LV" w:eastAsia="lv-LV"/>
              </w:rPr>
            </w:pPr>
            <w:r w:rsidRPr="00337628">
              <w:rPr>
                <w:rFonts w:ascii="LatoLatin" w:hAnsi="LatoLatin" w:cs="Arial"/>
                <w:b/>
                <w:bCs/>
                <w:kern w:val="1"/>
                <w:sz w:val="21"/>
                <w:szCs w:val="21"/>
                <w:lang w:val="lv-LV" w:eastAsia="lv-LV"/>
              </w:rPr>
              <w:t xml:space="preserve">Cena* par kopējo daudzumu </w:t>
            </w:r>
            <w:r w:rsidRPr="00337628">
              <w:rPr>
                <w:rFonts w:ascii="LatoLatin" w:hAnsi="LatoLatin" w:cs="Arial"/>
                <w:b/>
                <w:bCs/>
                <w:kern w:val="1"/>
                <w:sz w:val="21"/>
                <w:szCs w:val="21"/>
                <w:lang w:val="lv-LV" w:eastAsia="lv-LV"/>
              </w:rPr>
              <w:br/>
              <w:t>(EUR bez PVN)</w:t>
            </w:r>
          </w:p>
        </w:tc>
      </w:tr>
      <w:tr w:rsidR="00571970" w:rsidRPr="00337628" w14:paraId="5EF52A80" w14:textId="77777777" w:rsidTr="00227A67">
        <w:trPr>
          <w:trHeight w:val="313"/>
        </w:trPr>
        <w:tc>
          <w:tcPr>
            <w:tcW w:w="828" w:type="dxa"/>
            <w:noWrap/>
            <w:vAlign w:val="center"/>
            <w:hideMark/>
          </w:tcPr>
          <w:p w14:paraId="7C59AE4C" w14:textId="77777777" w:rsidR="00232EBF" w:rsidRPr="00337628" w:rsidRDefault="00232EBF" w:rsidP="003B2E64">
            <w:pPr>
              <w:suppressAutoHyphens/>
              <w:jc w:val="center"/>
              <w:rPr>
                <w:rFonts w:ascii="LatoLatin" w:hAnsi="LatoLatin" w:cs="Arial"/>
                <w:kern w:val="1"/>
                <w:sz w:val="21"/>
                <w:szCs w:val="21"/>
                <w:lang w:val="lv-LV" w:eastAsia="lv-LV"/>
              </w:rPr>
            </w:pPr>
            <w:r w:rsidRPr="00337628">
              <w:rPr>
                <w:rFonts w:ascii="LatoLatin" w:hAnsi="LatoLatin" w:cs="Arial"/>
                <w:kern w:val="1"/>
                <w:sz w:val="21"/>
                <w:szCs w:val="21"/>
                <w:lang w:val="lv-LV" w:eastAsia="lv-LV"/>
              </w:rPr>
              <w:t>1</w:t>
            </w:r>
          </w:p>
        </w:tc>
        <w:tc>
          <w:tcPr>
            <w:tcW w:w="2569" w:type="dxa"/>
            <w:shd w:val="clear" w:color="auto" w:fill="FFFFFF"/>
            <w:vAlign w:val="center"/>
            <w:hideMark/>
          </w:tcPr>
          <w:p w14:paraId="17809312" w14:textId="2A2B47F5" w:rsidR="00232EBF" w:rsidRPr="00337628" w:rsidRDefault="00227A67" w:rsidP="00FB4CB9">
            <w:pPr>
              <w:suppressAutoHyphens/>
              <w:jc w:val="both"/>
              <w:rPr>
                <w:rFonts w:ascii="LatoLatin" w:hAnsi="LatoLatin" w:cs="Arial"/>
                <w:kern w:val="1"/>
                <w:sz w:val="21"/>
                <w:szCs w:val="21"/>
                <w:lang w:val="lv-LV" w:eastAsia="lv-LV"/>
              </w:rPr>
            </w:pPr>
            <w:r w:rsidRPr="00337628">
              <w:rPr>
                <w:rFonts w:ascii="LatoLatin" w:hAnsi="LatoLatin" w:cs="Calibri Light"/>
                <w:bCs/>
                <w:sz w:val="21"/>
                <w:szCs w:val="21"/>
                <w:lang w:val="lv-LV"/>
              </w:rPr>
              <w:t xml:space="preserve">Konteineru pārvadāšanai paredzēta automašīna </w:t>
            </w:r>
          </w:p>
        </w:tc>
        <w:tc>
          <w:tcPr>
            <w:tcW w:w="871" w:type="dxa"/>
            <w:shd w:val="clear" w:color="auto" w:fill="FFFFFF"/>
            <w:vAlign w:val="center"/>
          </w:tcPr>
          <w:p w14:paraId="3A96DDF3" w14:textId="77777777" w:rsidR="00232EBF" w:rsidRPr="00337628" w:rsidRDefault="00232EBF" w:rsidP="003B2E64">
            <w:pPr>
              <w:suppressAutoHyphens/>
              <w:jc w:val="center"/>
              <w:rPr>
                <w:rFonts w:ascii="LatoLatin" w:hAnsi="LatoLatin" w:cs="Arial"/>
                <w:kern w:val="1"/>
                <w:sz w:val="21"/>
                <w:szCs w:val="21"/>
                <w:lang w:val="lv-LV" w:eastAsia="lv-LV"/>
              </w:rPr>
            </w:pPr>
            <w:r w:rsidRPr="00337628">
              <w:rPr>
                <w:rFonts w:ascii="LatoLatin" w:hAnsi="LatoLatin" w:cs="Arial"/>
                <w:kern w:val="1"/>
                <w:sz w:val="21"/>
                <w:szCs w:val="21"/>
                <w:lang w:val="lv-LV" w:eastAsia="lv-LV"/>
              </w:rPr>
              <w:t>1</w:t>
            </w:r>
          </w:p>
        </w:tc>
        <w:tc>
          <w:tcPr>
            <w:tcW w:w="3260" w:type="dxa"/>
            <w:shd w:val="clear" w:color="auto" w:fill="FFFFFF"/>
            <w:noWrap/>
            <w:vAlign w:val="center"/>
            <w:hideMark/>
          </w:tcPr>
          <w:p w14:paraId="48CD86E6" w14:textId="77777777" w:rsidR="00232EBF" w:rsidRPr="00337628" w:rsidRDefault="00232EBF" w:rsidP="003B2E64">
            <w:pPr>
              <w:suppressAutoHyphens/>
              <w:jc w:val="center"/>
              <w:rPr>
                <w:rFonts w:ascii="LatoLatin" w:hAnsi="LatoLatin" w:cs="Arial"/>
                <w:kern w:val="1"/>
                <w:sz w:val="21"/>
                <w:szCs w:val="21"/>
                <w:lang w:val="lv-LV" w:eastAsia="lv-LV"/>
              </w:rPr>
            </w:pPr>
            <w:r w:rsidRPr="00337628">
              <w:rPr>
                <w:rFonts w:ascii="LatoLatin" w:hAnsi="LatoLatin" w:cs="Arial"/>
                <w:kern w:val="1"/>
                <w:sz w:val="21"/>
                <w:szCs w:val="21"/>
                <w:lang w:val="lv-LV" w:eastAsia="lv-LV"/>
              </w:rPr>
              <w:t> </w:t>
            </w:r>
          </w:p>
        </w:tc>
        <w:tc>
          <w:tcPr>
            <w:tcW w:w="1701" w:type="dxa"/>
            <w:shd w:val="clear" w:color="auto" w:fill="FFFFFF"/>
            <w:noWrap/>
            <w:vAlign w:val="center"/>
            <w:hideMark/>
          </w:tcPr>
          <w:p w14:paraId="0FBCF44F" w14:textId="77777777" w:rsidR="00232EBF" w:rsidRPr="00337628" w:rsidRDefault="00232EBF" w:rsidP="003B2E64">
            <w:pPr>
              <w:suppressAutoHyphens/>
              <w:jc w:val="center"/>
              <w:rPr>
                <w:rFonts w:ascii="LatoLatin" w:hAnsi="LatoLatin" w:cs="Arial"/>
                <w:kern w:val="1"/>
                <w:sz w:val="21"/>
                <w:szCs w:val="21"/>
                <w:lang w:val="lv-LV" w:eastAsia="lv-LV"/>
              </w:rPr>
            </w:pPr>
            <w:r w:rsidRPr="00337628">
              <w:rPr>
                <w:rFonts w:ascii="LatoLatin" w:hAnsi="LatoLatin" w:cs="Arial"/>
                <w:kern w:val="1"/>
                <w:sz w:val="21"/>
                <w:szCs w:val="21"/>
                <w:lang w:val="lv-LV" w:eastAsia="lv-LV"/>
              </w:rPr>
              <w:t> </w:t>
            </w:r>
          </w:p>
        </w:tc>
      </w:tr>
      <w:tr w:rsidR="00571970" w:rsidRPr="00337628" w14:paraId="775A3DB1" w14:textId="77777777" w:rsidTr="00227A67">
        <w:trPr>
          <w:trHeight w:val="313"/>
        </w:trPr>
        <w:tc>
          <w:tcPr>
            <w:tcW w:w="828" w:type="dxa"/>
            <w:noWrap/>
            <w:vAlign w:val="center"/>
            <w:hideMark/>
          </w:tcPr>
          <w:p w14:paraId="39CD96A9" w14:textId="602AFC69" w:rsidR="00E25F97" w:rsidRPr="00337628" w:rsidRDefault="00490722" w:rsidP="003B2E64">
            <w:pPr>
              <w:suppressAutoHyphens/>
              <w:jc w:val="center"/>
              <w:rPr>
                <w:rFonts w:ascii="LatoLatin" w:hAnsi="LatoLatin" w:cs="Arial"/>
                <w:kern w:val="1"/>
                <w:sz w:val="21"/>
                <w:szCs w:val="21"/>
                <w:lang w:val="lv-LV" w:eastAsia="lv-LV"/>
              </w:rPr>
            </w:pPr>
            <w:r w:rsidRPr="00337628">
              <w:rPr>
                <w:rFonts w:ascii="LatoLatin" w:hAnsi="LatoLatin" w:cs="Arial"/>
                <w:kern w:val="1"/>
                <w:sz w:val="21"/>
                <w:szCs w:val="21"/>
                <w:lang w:val="lv-LV" w:eastAsia="lv-LV"/>
              </w:rPr>
              <w:t>2</w:t>
            </w:r>
          </w:p>
        </w:tc>
        <w:tc>
          <w:tcPr>
            <w:tcW w:w="6700" w:type="dxa"/>
            <w:gridSpan w:val="3"/>
            <w:vAlign w:val="center"/>
          </w:tcPr>
          <w:p w14:paraId="14DB0E8A" w14:textId="31AF64D1" w:rsidR="00E25F97" w:rsidRPr="00337628" w:rsidRDefault="00E25F97" w:rsidP="003B2E64">
            <w:pPr>
              <w:suppressAutoHyphens/>
              <w:rPr>
                <w:rFonts w:ascii="LatoLatin" w:hAnsi="LatoLatin" w:cs="Arial"/>
                <w:kern w:val="1"/>
                <w:sz w:val="21"/>
                <w:szCs w:val="21"/>
                <w:lang w:val="lv-LV" w:eastAsia="lv-LV"/>
              </w:rPr>
            </w:pPr>
            <w:r w:rsidRPr="00337628">
              <w:rPr>
                <w:rFonts w:ascii="LatoLatin" w:hAnsi="LatoLatin" w:cs="Arial"/>
                <w:kern w:val="1"/>
                <w:sz w:val="21"/>
                <w:szCs w:val="21"/>
                <w:lang w:val="lv-LV" w:eastAsia="lv-LV"/>
              </w:rPr>
              <w:t>Kopējās tehnisko apkopju izmaksas garantijas laikā</w:t>
            </w:r>
            <w:r w:rsidRPr="00337628">
              <w:rPr>
                <w:rStyle w:val="FootnoteReference"/>
                <w:rFonts w:ascii="LatoLatin" w:hAnsi="LatoLatin" w:cs="Calibri Light"/>
                <w:lang w:val="lv-LV"/>
              </w:rPr>
              <w:footnoteReference w:id="9"/>
            </w:r>
          </w:p>
        </w:tc>
        <w:tc>
          <w:tcPr>
            <w:tcW w:w="1701" w:type="dxa"/>
            <w:shd w:val="clear" w:color="auto" w:fill="FFFFFF"/>
            <w:noWrap/>
            <w:vAlign w:val="center"/>
          </w:tcPr>
          <w:p w14:paraId="32C980AD" w14:textId="77777777" w:rsidR="00E25F97" w:rsidRPr="00337628" w:rsidRDefault="00E25F97" w:rsidP="003B2E64">
            <w:pPr>
              <w:suppressAutoHyphens/>
              <w:jc w:val="center"/>
              <w:rPr>
                <w:rFonts w:ascii="LatoLatin" w:hAnsi="LatoLatin" w:cs="Arial"/>
                <w:kern w:val="1"/>
                <w:sz w:val="21"/>
                <w:szCs w:val="21"/>
                <w:lang w:val="lv-LV" w:eastAsia="lv-LV"/>
              </w:rPr>
            </w:pPr>
          </w:p>
        </w:tc>
      </w:tr>
      <w:tr w:rsidR="00571970" w:rsidRPr="00337628" w14:paraId="297A4473" w14:textId="77777777" w:rsidTr="00227A67">
        <w:trPr>
          <w:trHeight w:val="313"/>
        </w:trPr>
        <w:tc>
          <w:tcPr>
            <w:tcW w:w="7528" w:type="dxa"/>
            <w:gridSpan w:val="4"/>
            <w:vAlign w:val="center"/>
          </w:tcPr>
          <w:p w14:paraId="5BFDAF21" w14:textId="632A766A" w:rsidR="00232EBF" w:rsidRPr="00337628" w:rsidRDefault="00232EBF" w:rsidP="003B2E64">
            <w:pPr>
              <w:suppressAutoHyphens/>
              <w:jc w:val="right"/>
              <w:rPr>
                <w:rFonts w:ascii="LatoLatin" w:hAnsi="LatoLatin" w:cs="Arial"/>
                <w:kern w:val="1"/>
                <w:sz w:val="21"/>
                <w:szCs w:val="21"/>
                <w:lang w:val="lv-LV" w:eastAsia="lv-LV"/>
              </w:rPr>
            </w:pPr>
            <w:r w:rsidRPr="00337628">
              <w:rPr>
                <w:rFonts w:ascii="LatoLatin" w:hAnsi="LatoLatin" w:cs="Arial"/>
                <w:b/>
                <w:bCs/>
                <w:kern w:val="1"/>
                <w:sz w:val="21"/>
                <w:szCs w:val="21"/>
                <w:lang w:val="lv-LV" w:eastAsia="lv-LV"/>
              </w:rPr>
              <w:t>Kopā EUR bez PVN:</w:t>
            </w:r>
            <w:r w:rsidR="009D36BD" w:rsidRPr="00337628">
              <w:rPr>
                <w:rStyle w:val="FootnoteReference"/>
                <w:rFonts w:ascii="LatoLatin" w:hAnsi="LatoLatin" w:cs="Arial"/>
                <w:b/>
                <w:bCs/>
                <w:kern w:val="1"/>
                <w:sz w:val="21"/>
                <w:szCs w:val="21"/>
                <w:lang w:val="lv-LV" w:eastAsia="lv-LV"/>
              </w:rPr>
              <w:footnoteReference w:id="10"/>
            </w:r>
          </w:p>
        </w:tc>
        <w:tc>
          <w:tcPr>
            <w:tcW w:w="1701" w:type="dxa"/>
            <w:shd w:val="clear" w:color="auto" w:fill="FFFFFF"/>
            <w:noWrap/>
            <w:vAlign w:val="center"/>
            <w:hideMark/>
          </w:tcPr>
          <w:p w14:paraId="2E345A55" w14:textId="77777777" w:rsidR="00232EBF" w:rsidRPr="00337628" w:rsidRDefault="00232EBF" w:rsidP="003B2E64">
            <w:pPr>
              <w:suppressAutoHyphens/>
              <w:jc w:val="center"/>
              <w:rPr>
                <w:rFonts w:ascii="LatoLatin" w:hAnsi="LatoLatin" w:cs="Arial"/>
                <w:kern w:val="1"/>
                <w:sz w:val="21"/>
                <w:szCs w:val="21"/>
                <w:lang w:val="lv-LV" w:eastAsia="lv-LV"/>
              </w:rPr>
            </w:pPr>
            <w:r w:rsidRPr="00337628">
              <w:rPr>
                <w:rFonts w:ascii="LatoLatin" w:hAnsi="LatoLatin" w:cs="Arial"/>
                <w:kern w:val="1"/>
                <w:sz w:val="21"/>
                <w:szCs w:val="21"/>
                <w:lang w:val="lv-LV" w:eastAsia="lv-LV"/>
              </w:rPr>
              <w:t> </w:t>
            </w:r>
          </w:p>
        </w:tc>
      </w:tr>
    </w:tbl>
    <w:p w14:paraId="2F586D8A" w14:textId="77777777" w:rsidR="00FE11F5" w:rsidRPr="00337628" w:rsidRDefault="00FE11F5" w:rsidP="00FE11F5">
      <w:pPr>
        <w:suppressAutoHyphens/>
        <w:jc w:val="both"/>
        <w:rPr>
          <w:rFonts w:ascii="LatoLatin" w:eastAsia="Garamond,Bold" w:hAnsi="LatoLatin"/>
          <w:i/>
          <w:iCs/>
          <w:kern w:val="1"/>
          <w:sz w:val="21"/>
          <w:szCs w:val="21"/>
          <w:lang w:val="lv-LV" w:eastAsia="lv-LV"/>
        </w:rPr>
      </w:pPr>
    </w:p>
    <w:p w14:paraId="6E6F0C4A" w14:textId="49CC589D" w:rsidR="00FE11F5" w:rsidRPr="00337628" w:rsidRDefault="00FE11F5" w:rsidP="00FE11F5">
      <w:pPr>
        <w:suppressAutoHyphens/>
        <w:jc w:val="both"/>
        <w:rPr>
          <w:rFonts w:ascii="LatoLatin" w:hAnsi="LatoLatin" w:cs="Arial"/>
          <w:i/>
          <w:iCs/>
          <w:kern w:val="1"/>
          <w:sz w:val="21"/>
          <w:szCs w:val="21"/>
          <w:lang w:val="lv-LV" w:eastAsia="zh-CN"/>
        </w:rPr>
      </w:pPr>
      <w:r w:rsidRPr="00337628">
        <w:rPr>
          <w:rFonts w:ascii="LatoLatin" w:eastAsia="Garamond,Bold" w:hAnsi="LatoLatin" w:cs="Arial"/>
          <w:i/>
          <w:kern w:val="1"/>
          <w:sz w:val="21"/>
          <w:szCs w:val="21"/>
          <w:lang w:val="lv-LV" w:eastAsia="lv-LV"/>
        </w:rPr>
        <w:t xml:space="preserve">* Finanšu piedāvājumā ietver visas izmaksas, </w:t>
      </w:r>
      <w:r w:rsidRPr="00337628">
        <w:rPr>
          <w:rFonts w:ascii="LatoLatin" w:hAnsi="LatoLatin" w:cs="Arial"/>
          <w:i/>
          <w:kern w:val="1"/>
          <w:sz w:val="21"/>
          <w:szCs w:val="21"/>
          <w:lang w:val="lv-LV" w:eastAsia="zh-CN"/>
        </w:rPr>
        <w:t xml:space="preserve">t.sk., preces un komponentu cenu, nodokļus un nodevas (izņemot PVN), piegādi, minēto aktivitāšu realizācijai nepieciešamos palīgmateriālus un iekārtas (ja tādas rodas), kā arī izmaksas, kas ir saistītas ar ražošanu, komplektēšanu, speciālā transporta (aprīkojuma) izmantošanu transportējot, derīguma/garantijas termiņa saistību izpildi, </w:t>
      </w:r>
      <w:r w:rsidRPr="00337628">
        <w:rPr>
          <w:rFonts w:ascii="LatoLatin" w:hAnsi="LatoLatin" w:cs="Arial"/>
          <w:i/>
          <w:iCs/>
          <w:kern w:val="1"/>
          <w:sz w:val="21"/>
          <w:szCs w:val="21"/>
          <w:lang w:val="lv-LV" w:eastAsia="zh-CN"/>
        </w:rPr>
        <w:t xml:space="preserve">reģistrāciju </w:t>
      </w:r>
      <w:r w:rsidR="00227A67" w:rsidRPr="00337628">
        <w:rPr>
          <w:rFonts w:ascii="LatoLatin" w:hAnsi="LatoLatin" w:cs="Arial"/>
          <w:i/>
          <w:iCs/>
          <w:kern w:val="1"/>
          <w:sz w:val="21"/>
          <w:szCs w:val="21"/>
          <w:lang w:val="lv-LV" w:eastAsia="zh-CN"/>
        </w:rPr>
        <w:t>CSDD (VAS “Ceļu satiksmes drošības direkcija”)</w:t>
      </w:r>
      <w:r w:rsidRPr="00337628">
        <w:rPr>
          <w:rFonts w:ascii="LatoLatin" w:hAnsi="LatoLatin" w:cs="Arial"/>
          <w:i/>
          <w:iCs/>
          <w:kern w:val="1"/>
          <w:sz w:val="21"/>
          <w:szCs w:val="21"/>
          <w:lang w:val="lv-LV" w:eastAsia="zh-CN"/>
        </w:rPr>
        <w:t>.</w:t>
      </w:r>
    </w:p>
    <w:p w14:paraId="353765D3" w14:textId="77777777" w:rsidR="00FE11F5" w:rsidRPr="00337628" w:rsidRDefault="00FE11F5" w:rsidP="00FE11F5">
      <w:pPr>
        <w:ind w:right="-30"/>
        <w:rPr>
          <w:rFonts w:ascii="LatoLatin" w:hAnsi="LatoLatin" w:cs="Calibri Light"/>
          <w:b/>
          <w:bCs/>
          <w:sz w:val="21"/>
          <w:szCs w:val="21"/>
          <w:lang w:val="lv-LV" w:eastAsia="lv-LV"/>
        </w:rPr>
      </w:pPr>
    </w:p>
    <w:p w14:paraId="294A1BB5" w14:textId="77777777" w:rsidR="00FE11F5" w:rsidRPr="00337628" w:rsidRDefault="00FE11F5" w:rsidP="00FE11F5">
      <w:pPr>
        <w:ind w:firstLine="720"/>
        <w:jc w:val="both"/>
        <w:rPr>
          <w:rFonts w:ascii="LatoLatin" w:hAnsi="LatoLatin" w:cs="Calibri Light"/>
          <w:sz w:val="21"/>
          <w:szCs w:val="21"/>
          <w:lang w:val="lv-LV" w:eastAsia="lv-LV"/>
        </w:rPr>
      </w:pPr>
    </w:p>
    <w:p w14:paraId="1B15B03E" w14:textId="77777777" w:rsidR="00FE11F5" w:rsidRPr="00337628" w:rsidRDefault="00FE11F5" w:rsidP="00FE11F5">
      <w:pPr>
        <w:spacing w:after="120"/>
        <w:ind w:left="357" w:firstLine="6"/>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Apliecinām, ka:</w:t>
      </w:r>
    </w:p>
    <w:p w14:paraId="2A170AEC" w14:textId="77777777" w:rsidR="00FE11F5" w:rsidRPr="00337628" w:rsidRDefault="00FE11F5" w:rsidP="00FE11F5">
      <w:pPr>
        <w:tabs>
          <w:tab w:val="left" w:leader="dot" w:pos="5670"/>
        </w:tabs>
        <w:ind w:firstLine="851"/>
        <w:jc w:val="both"/>
        <w:rPr>
          <w:rFonts w:ascii="LatoLatin" w:hAnsi="LatoLatin" w:cs="Calibri Light"/>
          <w:sz w:val="21"/>
          <w:szCs w:val="21"/>
          <w:lang w:val="lv-LV" w:eastAsia="lv-LV"/>
        </w:rPr>
      </w:pPr>
    </w:p>
    <w:p w14:paraId="510AD5C0" w14:textId="77777777" w:rsidR="00FE11F5" w:rsidRPr="00337628" w:rsidRDefault="00FE11F5" w:rsidP="00F158D9">
      <w:pPr>
        <w:widowControl w:val="0"/>
        <w:numPr>
          <w:ilvl w:val="0"/>
          <w:numId w:val="28"/>
        </w:numPr>
        <w:tabs>
          <w:tab w:val="left" w:pos="852"/>
          <w:tab w:val="left" w:pos="4566"/>
        </w:tabs>
        <w:suppressAutoHyphens/>
        <w:ind w:left="426" w:firstLine="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Visas piedāvājumā sniegtās ziņas ir patiesas;</w:t>
      </w:r>
    </w:p>
    <w:p w14:paraId="27B714AC" w14:textId="77777777" w:rsidR="00FE11F5" w:rsidRPr="00337628" w:rsidRDefault="00FE11F5" w:rsidP="00F158D9">
      <w:pPr>
        <w:widowControl w:val="0"/>
        <w:numPr>
          <w:ilvl w:val="0"/>
          <w:numId w:val="28"/>
        </w:numPr>
        <w:tabs>
          <w:tab w:val="left" w:pos="852"/>
          <w:tab w:val="left" w:pos="3801"/>
        </w:tabs>
        <w:suppressAutoHyphens/>
        <w:spacing w:after="120"/>
        <w:ind w:left="425" w:firstLine="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mēs piekrītam visām prasībām, kas iepirkuma dokumentos ir izvirzītas pretendentam.</w:t>
      </w:r>
    </w:p>
    <w:p w14:paraId="35A0CFDE" w14:textId="77777777" w:rsidR="00FE11F5" w:rsidRPr="00337628" w:rsidRDefault="00FE11F5" w:rsidP="00FE11F5">
      <w:pPr>
        <w:jc w:val="both"/>
        <w:rPr>
          <w:rFonts w:ascii="LatoLatin" w:hAnsi="LatoLatin" w:cs="Calibri Light"/>
          <w:sz w:val="21"/>
          <w:szCs w:val="21"/>
          <w:lang w:val="lv-LV" w:eastAsia="lv-LV"/>
        </w:rPr>
      </w:pPr>
    </w:p>
    <w:p w14:paraId="75535921" w14:textId="77777777" w:rsidR="00FE11F5" w:rsidRPr="00337628" w:rsidRDefault="00FE11F5" w:rsidP="00FE11F5">
      <w:pPr>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Pretendenta pārstāvja vārds, uzvārds, amats, paraksts, paraksta atšifrējums.</w:t>
      </w:r>
    </w:p>
    <w:p w14:paraId="24BA01DE" w14:textId="384BAF87" w:rsidR="00FE11F5" w:rsidRPr="00337628" w:rsidRDefault="00FE11F5" w:rsidP="00232EBF">
      <w:pPr>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Piedāvājuma parakstīšanas datums.</w:t>
      </w:r>
      <w:bookmarkEnd w:id="23"/>
    </w:p>
    <w:bookmarkEnd w:id="24"/>
    <w:p w14:paraId="5210CA09" w14:textId="77777777" w:rsidR="00B863F5" w:rsidRPr="00337628" w:rsidRDefault="00B863F5">
      <w:pPr>
        <w:rPr>
          <w:rFonts w:ascii="LatoLatin" w:eastAsia="Calibri" w:hAnsi="LatoLatin"/>
          <w:b/>
          <w:bCs/>
          <w:kern w:val="1"/>
          <w:sz w:val="21"/>
          <w:szCs w:val="21"/>
          <w:u w:color="000000"/>
          <w:bdr w:val="nil"/>
          <w:lang w:val="lv-LV" w:eastAsia="lv-LV"/>
        </w:rPr>
      </w:pPr>
      <w:r w:rsidRPr="00337628">
        <w:rPr>
          <w:rFonts w:ascii="LatoLatin" w:eastAsia="Calibri" w:hAnsi="LatoLatin"/>
          <w:b/>
          <w:bCs/>
          <w:kern w:val="1"/>
          <w:sz w:val="21"/>
          <w:szCs w:val="21"/>
          <w:u w:color="000000"/>
          <w:bdr w:val="nil"/>
          <w:lang w:val="lv-LV" w:eastAsia="lv-LV"/>
        </w:rPr>
        <w:br w:type="page"/>
      </w:r>
    </w:p>
    <w:p w14:paraId="0EE66FBA" w14:textId="68BDBD37" w:rsidR="00FE11F5" w:rsidRPr="00337628" w:rsidRDefault="00FE11F5" w:rsidP="00FE11F5">
      <w:pPr>
        <w:jc w:val="right"/>
        <w:rPr>
          <w:rFonts w:ascii="LatoLatin" w:eastAsia="Times" w:hAnsi="LatoLatin"/>
          <w:b/>
          <w:bCs/>
          <w:kern w:val="1"/>
          <w:sz w:val="21"/>
          <w:szCs w:val="21"/>
          <w:u w:color="000000"/>
          <w:bdr w:val="nil"/>
          <w:lang w:val="lv-LV" w:eastAsia="lv-LV"/>
        </w:rPr>
      </w:pPr>
      <w:r w:rsidRPr="00337628">
        <w:rPr>
          <w:rFonts w:ascii="LatoLatin" w:eastAsia="Calibri" w:hAnsi="LatoLatin"/>
          <w:b/>
          <w:bCs/>
          <w:kern w:val="1"/>
          <w:sz w:val="21"/>
          <w:szCs w:val="21"/>
          <w:u w:color="000000"/>
          <w:bdr w:val="nil"/>
          <w:lang w:val="lv-LV" w:eastAsia="lv-LV"/>
        </w:rPr>
        <w:lastRenderedPageBreak/>
        <w:t xml:space="preserve">5.pielikums </w:t>
      </w:r>
    </w:p>
    <w:p w14:paraId="3958F063" w14:textId="77777777" w:rsidR="00FE11F5" w:rsidRPr="00337628"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bookmarkStart w:id="26" w:name="_Hlk168313801"/>
      <w:r w:rsidRPr="00337628">
        <w:rPr>
          <w:rFonts w:ascii="LatoLatin" w:eastAsia="Arial Unicode MS" w:hAnsi="LatoLatin"/>
          <w:sz w:val="21"/>
          <w:szCs w:val="21"/>
          <w:u w:color="000000"/>
          <w:bdr w:val="nil"/>
          <w:lang w:val="lv-LV" w:eastAsia="lv-LV"/>
        </w:rPr>
        <w:t>Atklāta konkursa, identifikācijas</w:t>
      </w:r>
    </w:p>
    <w:p w14:paraId="240ADA30" w14:textId="1163DC41" w:rsidR="00FE11F5" w:rsidRPr="00337628" w:rsidRDefault="00FE11F5" w:rsidP="00120C42">
      <w:pPr>
        <w:pBdr>
          <w:top w:val="nil"/>
          <w:left w:val="nil"/>
          <w:bottom w:val="nil"/>
          <w:right w:val="nil"/>
          <w:between w:val="nil"/>
          <w:bar w:val="nil"/>
        </w:pBdr>
        <w:spacing w:before="60" w:after="60"/>
        <w:jc w:val="right"/>
        <w:rPr>
          <w:rFonts w:ascii="LatoLatin" w:hAnsi="LatoLatin"/>
          <w:sz w:val="21"/>
          <w:szCs w:val="21"/>
          <w:lang w:val="lv-LV"/>
        </w:rPr>
      </w:pPr>
      <w:r w:rsidRPr="00337628">
        <w:rPr>
          <w:rFonts w:ascii="LatoLatin" w:eastAsia="Arial Unicode MS" w:hAnsi="LatoLatin"/>
          <w:sz w:val="21"/>
          <w:szCs w:val="21"/>
          <w:u w:color="000000"/>
          <w:bdr w:val="nil"/>
          <w:lang w:val="lv-LV" w:eastAsia="lv-LV"/>
        </w:rPr>
        <w:t>Nr. </w:t>
      </w:r>
      <w:r w:rsidR="0044422E" w:rsidRPr="00337628">
        <w:rPr>
          <w:rFonts w:ascii="LatoLatin" w:hAnsi="LatoLatin"/>
          <w:sz w:val="21"/>
          <w:szCs w:val="21"/>
          <w:lang w:val="lv-LV"/>
        </w:rPr>
        <w:t>GEKO 202</w:t>
      </w:r>
      <w:r w:rsidR="00120C42" w:rsidRPr="00337628">
        <w:rPr>
          <w:rFonts w:ascii="LatoLatin" w:hAnsi="LatoLatin"/>
          <w:sz w:val="21"/>
          <w:szCs w:val="21"/>
          <w:lang w:val="lv-LV"/>
        </w:rPr>
        <w:t>6</w:t>
      </w:r>
      <w:r w:rsidR="0044422E" w:rsidRPr="00337628">
        <w:rPr>
          <w:rFonts w:ascii="LatoLatin" w:hAnsi="LatoLatin"/>
          <w:sz w:val="21"/>
          <w:szCs w:val="21"/>
          <w:lang w:val="lv-LV"/>
        </w:rPr>
        <w:t>/</w:t>
      </w:r>
      <w:r w:rsidR="00120C42"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w:t>
      </w:r>
      <w:r w:rsidR="00120C42" w:rsidRPr="00337628">
        <w:rPr>
          <w:rFonts w:ascii="LatoLatin" w:hAnsi="LatoLatin"/>
          <w:sz w:val="21"/>
          <w:szCs w:val="21"/>
          <w:lang w:val="lv-LV"/>
        </w:rPr>
        <w:t>0</w:t>
      </w:r>
      <w:r w:rsidR="003D21FB" w:rsidRPr="00337628">
        <w:rPr>
          <w:rFonts w:ascii="LatoLatin" w:hAnsi="LatoLatin"/>
          <w:sz w:val="21"/>
          <w:szCs w:val="21"/>
          <w:lang w:val="lv-LV"/>
        </w:rPr>
        <w:t>3</w:t>
      </w:r>
      <w:r w:rsidRPr="00337628">
        <w:rPr>
          <w:rFonts w:ascii="LatoLatin" w:eastAsia="Arial Unicode MS" w:hAnsi="LatoLatin"/>
          <w:sz w:val="21"/>
          <w:szCs w:val="21"/>
          <w:u w:color="000000"/>
          <w:bdr w:val="nil"/>
          <w:lang w:val="lv-LV" w:eastAsia="lv-LV"/>
        </w:rPr>
        <w:t>, nolikumam</w:t>
      </w:r>
    </w:p>
    <w:bookmarkEnd w:id="26"/>
    <w:p w14:paraId="4F611D35" w14:textId="77777777" w:rsidR="00FE11F5" w:rsidRPr="00337628" w:rsidRDefault="00FE11F5" w:rsidP="00FE11F5">
      <w:pPr>
        <w:jc w:val="center"/>
        <w:rPr>
          <w:rFonts w:ascii="LatoLatin" w:hAnsi="LatoLatin"/>
          <w:sz w:val="21"/>
          <w:szCs w:val="21"/>
          <w:lang w:val="lv-LV"/>
        </w:rPr>
      </w:pPr>
    </w:p>
    <w:p w14:paraId="5BAA55D1" w14:textId="77777777" w:rsidR="00FE11F5" w:rsidRPr="00337628" w:rsidRDefault="00FE11F5" w:rsidP="00FE11F5">
      <w:pPr>
        <w:jc w:val="center"/>
        <w:rPr>
          <w:rFonts w:ascii="LatoLatin" w:hAnsi="LatoLatin"/>
          <w:sz w:val="21"/>
          <w:szCs w:val="21"/>
          <w:lang w:val="lv-LV"/>
        </w:rPr>
      </w:pPr>
    </w:p>
    <w:p w14:paraId="30AB0B6B" w14:textId="40A3884A" w:rsidR="00FE11F5" w:rsidRPr="00337628" w:rsidRDefault="00FE11F5" w:rsidP="00FE11F5">
      <w:pPr>
        <w:keepLines/>
        <w:widowControl w:val="0"/>
        <w:jc w:val="center"/>
        <w:rPr>
          <w:rFonts w:ascii="LatoLatin" w:hAnsi="LatoLatin"/>
          <w:b/>
          <w:bCs/>
          <w:sz w:val="21"/>
          <w:szCs w:val="21"/>
          <w:lang w:val="lv-LV"/>
        </w:rPr>
      </w:pPr>
      <w:r w:rsidRPr="00337628">
        <w:rPr>
          <w:rFonts w:ascii="LatoLatin" w:hAnsi="LatoLatin"/>
          <w:b/>
          <w:bCs/>
          <w:sz w:val="21"/>
          <w:szCs w:val="21"/>
          <w:lang w:val="lv-LV"/>
        </w:rPr>
        <w:t>PRETENDENTA LĪDZVĒRTĪGA</w:t>
      </w:r>
      <w:r w:rsidR="001C4604" w:rsidRPr="00337628">
        <w:rPr>
          <w:rFonts w:ascii="LatoLatin" w:hAnsi="LatoLatin"/>
          <w:b/>
          <w:bCs/>
          <w:sz w:val="21"/>
          <w:szCs w:val="21"/>
          <w:lang w:val="lv-LV"/>
        </w:rPr>
        <w:t>S PRECES PIEGĀDE UN</w:t>
      </w:r>
      <w:r w:rsidRPr="00337628">
        <w:rPr>
          <w:rFonts w:ascii="LatoLatin" w:hAnsi="LatoLatin"/>
          <w:b/>
          <w:bCs/>
          <w:sz w:val="21"/>
          <w:szCs w:val="21"/>
          <w:lang w:val="lv-LV"/>
        </w:rPr>
        <w:t xml:space="preserve"> </w:t>
      </w:r>
      <w:r w:rsidR="001C4604" w:rsidRPr="00337628">
        <w:rPr>
          <w:rFonts w:ascii="LatoLatin" w:hAnsi="LatoLatin"/>
          <w:b/>
          <w:bCs/>
          <w:sz w:val="21"/>
          <w:szCs w:val="21"/>
          <w:lang w:val="lv-LV"/>
        </w:rPr>
        <w:t xml:space="preserve">APJOMS </w:t>
      </w:r>
    </w:p>
    <w:p w14:paraId="53F3351E" w14:textId="58C68F3A" w:rsidR="00E97260" w:rsidRPr="00337628"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337628">
        <w:rPr>
          <w:rFonts w:ascii="LatoLatin" w:eastAsiaTheme="majorEastAsia" w:hAnsi="LatoLatin" w:cs="Calibri Light"/>
          <w:sz w:val="21"/>
          <w:szCs w:val="21"/>
          <w:lang w:val="lv-LV" w:eastAsia="lv-LV"/>
        </w:rPr>
        <w:t xml:space="preserve">atklātam konkursam </w:t>
      </w:r>
      <w:r w:rsidR="005C33E8" w:rsidRPr="00337628">
        <w:rPr>
          <w:rFonts w:ascii="LatoLatin" w:eastAsiaTheme="majorEastAsia" w:hAnsi="LatoLatin" w:cs="Calibri Light"/>
          <w:sz w:val="21"/>
          <w:szCs w:val="21"/>
          <w:lang w:val="lv-LV" w:eastAsia="lv-LV"/>
        </w:rPr>
        <w:t>“</w:t>
      </w:r>
      <w:r w:rsidR="00770CDD" w:rsidRPr="00337628">
        <w:rPr>
          <w:rFonts w:ascii="LatoLatin" w:hAnsi="LatoLatin" w:cs="Calibri Light"/>
          <w:bCs/>
          <w:sz w:val="21"/>
          <w:szCs w:val="21"/>
          <w:lang w:val="lv-LV"/>
        </w:rPr>
        <w:t>Konteineru pārvadāšanas automašīnas piegāde</w:t>
      </w:r>
      <w:r w:rsidRPr="00337628">
        <w:rPr>
          <w:rFonts w:ascii="LatoLatin" w:hAnsi="LatoLatin" w:cs="Calibri Light"/>
          <w:bCs/>
          <w:sz w:val="21"/>
          <w:szCs w:val="21"/>
          <w:lang w:val="lv-LV" w:eastAsia="lv-LV"/>
        </w:rPr>
        <w:t>”</w:t>
      </w:r>
    </w:p>
    <w:p w14:paraId="3449A760" w14:textId="7B7F9FF9" w:rsidR="00E97260" w:rsidRPr="00337628"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120C42" w:rsidRPr="00337628">
        <w:rPr>
          <w:rFonts w:ascii="LatoLatin" w:hAnsi="LatoLatin"/>
          <w:sz w:val="21"/>
          <w:szCs w:val="21"/>
          <w:lang w:val="lv-LV"/>
        </w:rPr>
        <w:t>6</w:t>
      </w:r>
      <w:r w:rsidR="0044422E" w:rsidRPr="00337628">
        <w:rPr>
          <w:rFonts w:ascii="LatoLatin" w:hAnsi="LatoLatin"/>
          <w:sz w:val="21"/>
          <w:szCs w:val="21"/>
          <w:lang w:val="lv-LV"/>
        </w:rPr>
        <w:t>/</w:t>
      </w:r>
      <w:r w:rsidR="00120C42"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3D21FB" w:rsidRPr="00337628">
        <w:rPr>
          <w:rFonts w:ascii="LatoLatin" w:hAnsi="LatoLatin"/>
          <w:sz w:val="21"/>
          <w:szCs w:val="21"/>
          <w:lang w:val="lv-LV"/>
        </w:rPr>
        <w:t>3</w:t>
      </w:r>
      <w:r w:rsidRPr="00337628">
        <w:rPr>
          <w:rFonts w:ascii="LatoLatin" w:eastAsiaTheme="majorEastAsia" w:hAnsi="LatoLatin" w:cs="Calibri Light"/>
          <w:sz w:val="21"/>
          <w:szCs w:val="21"/>
          <w:lang w:val="lv-LV" w:eastAsia="lv-LV"/>
        </w:rPr>
        <w:t>)</w:t>
      </w:r>
    </w:p>
    <w:tbl>
      <w:tblPr>
        <w:tblW w:w="8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9"/>
        <w:gridCol w:w="1277"/>
        <w:gridCol w:w="1702"/>
        <w:gridCol w:w="2064"/>
        <w:gridCol w:w="2064"/>
        <w:gridCol w:w="1375"/>
      </w:tblGrid>
      <w:tr w:rsidR="00DB032C" w:rsidRPr="00337628" w14:paraId="102D19D1" w14:textId="77777777" w:rsidTr="003F6E5D">
        <w:trPr>
          <w:trHeight w:val="1192"/>
        </w:trPr>
        <w:tc>
          <w:tcPr>
            <w:tcW w:w="469" w:type="dxa"/>
            <w:vAlign w:val="center"/>
          </w:tcPr>
          <w:p w14:paraId="6323C1E2" w14:textId="77777777" w:rsidR="003F6E5D" w:rsidRPr="00337628" w:rsidRDefault="003F6E5D" w:rsidP="00FE11F5">
            <w:pPr>
              <w:suppressAutoHyphens/>
              <w:ind w:left="-40" w:right="-107"/>
              <w:jc w:val="center"/>
              <w:rPr>
                <w:rFonts w:ascii="LatoLatin" w:eastAsia="Arial" w:hAnsi="LatoLatin" w:cs="Arial"/>
                <w:b/>
                <w:bCs/>
                <w:kern w:val="1"/>
                <w:sz w:val="21"/>
                <w:szCs w:val="21"/>
                <w:lang w:val="lv-LV" w:eastAsia="zh-CN"/>
              </w:rPr>
            </w:pPr>
            <w:r w:rsidRPr="00337628">
              <w:rPr>
                <w:rFonts w:ascii="LatoLatin" w:eastAsia="Arial" w:hAnsi="LatoLatin" w:cs="Arial"/>
                <w:b/>
                <w:bCs/>
                <w:kern w:val="1"/>
                <w:sz w:val="21"/>
                <w:szCs w:val="21"/>
                <w:lang w:val="lv-LV" w:eastAsia="zh-CN"/>
              </w:rPr>
              <w:t>Nr. p.k.</w:t>
            </w:r>
          </w:p>
        </w:tc>
        <w:tc>
          <w:tcPr>
            <w:tcW w:w="1277" w:type="dxa"/>
            <w:vAlign w:val="center"/>
          </w:tcPr>
          <w:p w14:paraId="6DD1D863" w14:textId="77777777" w:rsidR="003F6E5D" w:rsidRPr="00337628" w:rsidRDefault="003F6E5D" w:rsidP="00FE11F5">
            <w:pPr>
              <w:suppressAutoHyphens/>
              <w:ind w:left="-40" w:right="-107"/>
              <w:jc w:val="center"/>
              <w:rPr>
                <w:rFonts w:ascii="LatoLatin" w:eastAsia="Arial" w:hAnsi="LatoLatin" w:cs="Arial"/>
                <w:b/>
                <w:bCs/>
                <w:kern w:val="1"/>
                <w:sz w:val="21"/>
                <w:szCs w:val="21"/>
                <w:lang w:val="lv-LV" w:eastAsia="zh-CN"/>
              </w:rPr>
            </w:pPr>
            <w:r w:rsidRPr="00337628">
              <w:rPr>
                <w:rFonts w:ascii="LatoLatin" w:eastAsia="Arial" w:hAnsi="LatoLatin" w:cs="Arial"/>
                <w:b/>
                <w:bCs/>
                <w:kern w:val="1"/>
                <w:sz w:val="21"/>
                <w:szCs w:val="21"/>
                <w:lang w:val="lv-LV" w:eastAsia="zh-CN"/>
              </w:rPr>
              <w:t>Pasūtītājs (nosaukums, adrese, kontaktpersona)</w:t>
            </w:r>
          </w:p>
        </w:tc>
        <w:tc>
          <w:tcPr>
            <w:tcW w:w="1702" w:type="dxa"/>
            <w:vAlign w:val="center"/>
          </w:tcPr>
          <w:p w14:paraId="26672D47" w14:textId="77777777" w:rsidR="003F6E5D" w:rsidRPr="00337628" w:rsidRDefault="003F6E5D" w:rsidP="00FE11F5">
            <w:pPr>
              <w:suppressAutoHyphens/>
              <w:ind w:left="-40" w:right="-107"/>
              <w:jc w:val="center"/>
              <w:rPr>
                <w:rFonts w:ascii="LatoLatin" w:eastAsia="Arial" w:hAnsi="LatoLatin" w:cs="Arial"/>
                <w:b/>
                <w:bCs/>
                <w:kern w:val="1"/>
                <w:sz w:val="21"/>
                <w:szCs w:val="21"/>
                <w:lang w:val="lv-LV" w:eastAsia="zh-CN"/>
              </w:rPr>
            </w:pPr>
            <w:r w:rsidRPr="00337628">
              <w:rPr>
                <w:rFonts w:ascii="LatoLatin" w:eastAsia="Arial" w:hAnsi="LatoLatin" w:cs="Arial"/>
                <w:b/>
                <w:bCs/>
                <w:kern w:val="1"/>
                <w:sz w:val="21"/>
                <w:szCs w:val="21"/>
                <w:lang w:val="lv-LV" w:eastAsia="zh-CN"/>
              </w:rPr>
              <w:t xml:space="preserve">Piegādātās tehnikas marka un modelis </w:t>
            </w:r>
            <w:r w:rsidRPr="00337628">
              <w:rPr>
                <w:rFonts w:ascii="LatoLatin" w:eastAsia="Arial" w:hAnsi="LatoLatin" w:cs="Arial"/>
                <w:b/>
                <w:bCs/>
                <w:kern w:val="1"/>
                <w:sz w:val="21"/>
                <w:szCs w:val="21"/>
                <w:lang w:val="lv-LV" w:eastAsia="zh-CN"/>
              </w:rPr>
              <w:br/>
            </w:r>
          </w:p>
        </w:tc>
        <w:tc>
          <w:tcPr>
            <w:tcW w:w="2064" w:type="dxa"/>
          </w:tcPr>
          <w:p w14:paraId="64483187" w14:textId="77777777" w:rsidR="003F6E5D" w:rsidRPr="00337628" w:rsidRDefault="003F6E5D" w:rsidP="00FE11F5">
            <w:pPr>
              <w:suppressAutoHyphens/>
              <w:ind w:left="-40" w:right="-107"/>
              <w:jc w:val="center"/>
              <w:rPr>
                <w:rFonts w:ascii="LatoLatin" w:eastAsia="Arial" w:hAnsi="LatoLatin" w:cs="Arial"/>
                <w:b/>
                <w:bCs/>
                <w:kern w:val="1"/>
                <w:sz w:val="21"/>
                <w:szCs w:val="21"/>
                <w:lang w:val="lv-LV" w:eastAsia="zh-CN"/>
              </w:rPr>
            </w:pPr>
          </w:p>
          <w:p w14:paraId="7B6D3A13" w14:textId="77777777" w:rsidR="003F6E5D" w:rsidRPr="00337628" w:rsidRDefault="003F6E5D" w:rsidP="00FE11F5">
            <w:pPr>
              <w:suppressAutoHyphens/>
              <w:ind w:left="-40" w:right="-107"/>
              <w:jc w:val="center"/>
              <w:rPr>
                <w:rFonts w:ascii="LatoLatin" w:eastAsia="Arial" w:hAnsi="LatoLatin" w:cs="Arial"/>
                <w:b/>
                <w:bCs/>
                <w:kern w:val="1"/>
                <w:sz w:val="21"/>
                <w:szCs w:val="21"/>
                <w:lang w:val="lv-LV" w:eastAsia="zh-CN"/>
              </w:rPr>
            </w:pPr>
          </w:p>
          <w:p w14:paraId="159818F2" w14:textId="09123BD2" w:rsidR="003F6E5D" w:rsidRPr="00337628" w:rsidRDefault="003F6E5D" w:rsidP="00FE11F5">
            <w:pPr>
              <w:suppressAutoHyphens/>
              <w:ind w:left="-40" w:right="-107"/>
              <w:jc w:val="center"/>
              <w:rPr>
                <w:rFonts w:ascii="LatoLatin" w:eastAsia="Arial" w:hAnsi="LatoLatin" w:cs="Arial"/>
                <w:b/>
                <w:bCs/>
                <w:kern w:val="1"/>
                <w:sz w:val="21"/>
                <w:szCs w:val="21"/>
                <w:lang w:val="lv-LV" w:eastAsia="zh-CN"/>
              </w:rPr>
            </w:pPr>
            <w:r w:rsidRPr="00337628">
              <w:rPr>
                <w:rFonts w:ascii="LatoLatin" w:eastAsia="Arial" w:hAnsi="LatoLatin" w:cs="Arial"/>
                <w:b/>
                <w:bCs/>
                <w:kern w:val="1"/>
                <w:sz w:val="21"/>
                <w:szCs w:val="21"/>
                <w:lang w:val="lv-LV" w:eastAsia="zh-CN"/>
              </w:rPr>
              <w:t>Piegādes summas vērtība EUR bez PVN</w:t>
            </w:r>
          </w:p>
        </w:tc>
        <w:tc>
          <w:tcPr>
            <w:tcW w:w="2064" w:type="dxa"/>
            <w:vAlign w:val="center"/>
          </w:tcPr>
          <w:p w14:paraId="5F40B211" w14:textId="7A0D7016" w:rsidR="003F6E5D" w:rsidRPr="00337628" w:rsidRDefault="003F6E5D" w:rsidP="00FE11F5">
            <w:pPr>
              <w:suppressAutoHyphens/>
              <w:ind w:left="-40" w:right="-107"/>
              <w:jc w:val="center"/>
              <w:rPr>
                <w:rFonts w:ascii="LatoLatin" w:eastAsia="Arial" w:hAnsi="LatoLatin" w:cs="Arial"/>
                <w:b/>
                <w:bCs/>
                <w:kern w:val="1"/>
                <w:sz w:val="21"/>
                <w:szCs w:val="21"/>
                <w:lang w:val="lv-LV" w:eastAsia="zh-CN"/>
              </w:rPr>
            </w:pPr>
            <w:r w:rsidRPr="00337628">
              <w:rPr>
                <w:rFonts w:ascii="LatoLatin" w:eastAsia="Arial" w:hAnsi="LatoLatin" w:cs="Arial"/>
                <w:b/>
                <w:bCs/>
                <w:kern w:val="1"/>
                <w:sz w:val="21"/>
                <w:szCs w:val="21"/>
                <w:lang w:val="lv-LV" w:eastAsia="zh-CN"/>
              </w:rPr>
              <w:t>Informācija par piegādātās tehnikas</w:t>
            </w:r>
            <w:r w:rsidRPr="00337628">
              <w:rPr>
                <w:rFonts w:ascii="LatoLatin" w:hAnsi="LatoLatin" w:cs="Arial"/>
                <w:kern w:val="1"/>
                <w:sz w:val="21"/>
                <w:szCs w:val="21"/>
                <w:lang w:val="lv-LV" w:eastAsia="zh-CN"/>
              </w:rPr>
              <w:t xml:space="preserve"> </w:t>
            </w:r>
            <w:r w:rsidRPr="00337628">
              <w:rPr>
                <w:rFonts w:ascii="LatoLatin" w:hAnsi="LatoLatin" w:cs="Arial"/>
                <w:kern w:val="1"/>
                <w:sz w:val="21"/>
                <w:szCs w:val="21"/>
                <w:lang w:val="lv-LV" w:eastAsia="zh-CN"/>
              </w:rPr>
              <w:br/>
              <w:t>atbilstību iepirkum</w:t>
            </w:r>
            <w:r w:rsidR="00120C42" w:rsidRPr="00337628">
              <w:rPr>
                <w:rFonts w:ascii="LatoLatin" w:hAnsi="LatoLatin" w:cs="Arial"/>
                <w:kern w:val="1"/>
                <w:sz w:val="21"/>
                <w:szCs w:val="21"/>
                <w:lang w:val="lv-LV" w:eastAsia="zh-CN"/>
              </w:rPr>
              <w:t>ā</w:t>
            </w:r>
            <w:r w:rsidRPr="00337628">
              <w:rPr>
                <w:rFonts w:ascii="LatoLatin" w:hAnsi="LatoLatin" w:cs="Arial"/>
                <w:kern w:val="1"/>
                <w:sz w:val="21"/>
                <w:szCs w:val="21"/>
                <w:lang w:val="lv-LV" w:eastAsia="zh-CN"/>
              </w:rPr>
              <w:t xml:space="preserve"> izvirzītajām tehniskās specifikācijas  prasībām </w:t>
            </w:r>
          </w:p>
        </w:tc>
        <w:tc>
          <w:tcPr>
            <w:tcW w:w="1375" w:type="dxa"/>
            <w:vAlign w:val="center"/>
          </w:tcPr>
          <w:p w14:paraId="4FFC15A2" w14:textId="77777777" w:rsidR="003F6E5D" w:rsidRPr="00337628" w:rsidRDefault="003F6E5D" w:rsidP="00FE11F5">
            <w:pPr>
              <w:suppressAutoHyphens/>
              <w:ind w:left="-40" w:right="-107"/>
              <w:jc w:val="center"/>
              <w:rPr>
                <w:rFonts w:ascii="LatoLatin" w:eastAsia="Arial" w:hAnsi="LatoLatin" w:cs="Arial"/>
                <w:b/>
                <w:bCs/>
                <w:kern w:val="1"/>
                <w:sz w:val="21"/>
                <w:szCs w:val="21"/>
                <w:lang w:val="lv-LV" w:eastAsia="zh-CN"/>
              </w:rPr>
            </w:pPr>
            <w:r w:rsidRPr="00337628">
              <w:rPr>
                <w:rFonts w:ascii="LatoLatin" w:eastAsia="Arial" w:hAnsi="LatoLatin" w:cs="Arial"/>
                <w:b/>
                <w:bCs/>
                <w:kern w:val="1"/>
                <w:sz w:val="21"/>
                <w:szCs w:val="21"/>
                <w:lang w:val="lv-LV" w:eastAsia="zh-CN"/>
              </w:rPr>
              <w:t>Piegādes veikšanas laiks (gads un mēnesis)</w:t>
            </w:r>
          </w:p>
          <w:p w14:paraId="14D6D16E" w14:textId="77777777" w:rsidR="003F6E5D" w:rsidRPr="00337628" w:rsidRDefault="003F6E5D" w:rsidP="00FE11F5">
            <w:pPr>
              <w:suppressAutoHyphens/>
              <w:ind w:left="-40" w:right="-107"/>
              <w:jc w:val="center"/>
              <w:rPr>
                <w:rFonts w:ascii="LatoLatin" w:eastAsia="Arial" w:hAnsi="LatoLatin" w:cs="Arial"/>
                <w:kern w:val="1"/>
                <w:sz w:val="21"/>
                <w:szCs w:val="21"/>
                <w:lang w:val="lv-LV" w:eastAsia="zh-CN"/>
              </w:rPr>
            </w:pPr>
          </w:p>
        </w:tc>
      </w:tr>
      <w:tr w:rsidR="00DB032C" w:rsidRPr="00337628" w14:paraId="19AF89C8" w14:textId="77777777" w:rsidTr="003F6E5D">
        <w:trPr>
          <w:trHeight w:val="118"/>
        </w:trPr>
        <w:tc>
          <w:tcPr>
            <w:tcW w:w="469" w:type="dxa"/>
            <w:vAlign w:val="center"/>
          </w:tcPr>
          <w:p w14:paraId="2D442AE3" w14:textId="77777777" w:rsidR="003F6E5D" w:rsidRPr="00337628" w:rsidRDefault="003F6E5D" w:rsidP="00FE11F5">
            <w:pPr>
              <w:suppressAutoHyphens/>
              <w:ind w:firstLine="540"/>
              <w:jc w:val="right"/>
              <w:rPr>
                <w:rFonts w:ascii="LatoLatin" w:eastAsia="Arial" w:hAnsi="LatoLatin" w:cs="Arial"/>
                <w:caps/>
                <w:kern w:val="1"/>
                <w:sz w:val="21"/>
                <w:szCs w:val="21"/>
                <w:lang w:val="lv-LV" w:eastAsia="zh-CN"/>
              </w:rPr>
            </w:pPr>
            <w:r w:rsidRPr="00337628">
              <w:rPr>
                <w:rFonts w:ascii="LatoLatin" w:eastAsia="Arial" w:hAnsi="LatoLatin" w:cs="Arial"/>
                <w:caps/>
                <w:kern w:val="1"/>
                <w:sz w:val="21"/>
                <w:szCs w:val="21"/>
                <w:lang w:val="lv-LV" w:eastAsia="zh-CN"/>
              </w:rPr>
              <w:t xml:space="preserve"> </w:t>
            </w:r>
          </w:p>
        </w:tc>
        <w:tc>
          <w:tcPr>
            <w:tcW w:w="1277" w:type="dxa"/>
          </w:tcPr>
          <w:p w14:paraId="2B2E16A4"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1702" w:type="dxa"/>
          </w:tcPr>
          <w:p w14:paraId="222752B1"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2064" w:type="dxa"/>
          </w:tcPr>
          <w:p w14:paraId="65FA6946" w14:textId="77777777" w:rsidR="003F6E5D" w:rsidRPr="00337628" w:rsidRDefault="003F6E5D" w:rsidP="00FE11F5">
            <w:pPr>
              <w:suppressAutoHyphens/>
              <w:jc w:val="right"/>
              <w:rPr>
                <w:rFonts w:ascii="LatoLatin" w:eastAsia="Arial" w:hAnsi="LatoLatin" w:cs="Arial"/>
                <w:kern w:val="1"/>
                <w:sz w:val="21"/>
                <w:szCs w:val="21"/>
                <w:lang w:val="lv-LV" w:eastAsia="zh-CN"/>
              </w:rPr>
            </w:pPr>
          </w:p>
        </w:tc>
        <w:tc>
          <w:tcPr>
            <w:tcW w:w="2064" w:type="dxa"/>
          </w:tcPr>
          <w:p w14:paraId="599C2438" w14:textId="0701AA99"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1375" w:type="dxa"/>
          </w:tcPr>
          <w:p w14:paraId="562662F7"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r>
      <w:tr w:rsidR="00DB032C" w:rsidRPr="00337628" w14:paraId="0AAE7AC8" w14:textId="77777777" w:rsidTr="003F6E5D">
        <w:trPr>
          <w:trHeight w:val="118"/>
        </w:trPr>
        <w:tc>
          <w:tcPr>
            <w:tcW w:w="469" w:type="dxa"/>
            <w:vAlign w:val="center"/>
          </w:tcPr>
          <w:p w14:paraId="7E456E48" w14:textId="77777777" w:rsidR="003F6E5D" w:rsidRPr="00337628" w:rsidRDefault="003F6E5D" w:rsidP="00FE11F5">
            <w:pPr>
              <w:suppressAutoHyphens/>
              <w:ind w:firstLine="540"/>
              <w:jc w:val="right"/>
              <w:rPr>
                <w:rFonts w:ascii="LatoLatin" w:eastAsia="Arial" w:hAnsi="LatoLatin" w:cs="Arial"/>
                <w:caps/>
                <w:kern w:val="1"/>
                <w:sz w:val="21"/>
                <w:szCs w:val="21"/>
                <w:lang w:val="lv-LV" w:eastAsia="zh-CN"/>
              </w:rPr>
            </w:pPr>
            <w:r w:rsidRPr="00337628">
              <w:rPr>
                <w:rFonts w:ascii="LatoLatin" w:eastAsia="Arial" w:hAnsi="LatoLatin" w:cs="Arial"/>
                <w:caps/>
                <w:kern w:val="1"/>
                <w:sz w:val="21"/>
                <w:szCs w:val="21"/>
                <w:lang w:val="lv-LV" w:eastAsia="zh-CN"/>
              </w:rPr>
              <w:t xml:space="preserve"> </w:t>
            </w:r>
          </w:p>
        </w:tc>
        <w:tc>
          <w:tcPr>
            <w:tcW w:w="1277" w:type="dxa"/>
          </w:tcPr>
          <w:p w14:paraId="48A4BBF0"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1702" w:type="dxa"/>
          </w:tcPr>
          <w:p w14:paraId="72CAC2B9"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2064" w:type="dxa"/>
          </w:tcPr>
          <w:p w14:paraId="3693BB94" w14:textId="77777777" w:rsidR="003F6E5D" w:rsidRPr="00337628" w:rsidRDefault="003F6E5D" w:rsidP="00FE11F5">
            <w:pPr>
              <w:suppressAutoHyphens/>
              <w:jc w:val="right"/>
              <w:rPr>
                <w:rFonts w:ascii="LatoLatin" w:eastAsia="Arial" w:hAnsi="LatoLatin" w:cs="Arial"/>
                <w:kern w:val="1"/>
                <w:sz w:val="21"/>
                <w:szCs w:val="21"/>
                <w:lang w:val="lv-LV" w:eastAsia="zh-CN"/>
              </w:rPr>
            </w:pPr>
          </w:p>
        </w:tc>
        <w:tc>
          <w:tcPr>
            <w:tcW w:w="2064" w:type="dxa"/>
          </w:tcPr>
          <w:p w14:paraId="679D198F" w14:textId="52A59D63"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1375" w:type="dxa"/>
          </w:tcPr>
          <w:p w14:paraId="10EA6196"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r>
      <w:tr w:rsidR="00DB032C" w:rsidRPr="00337628" w14:paraId="12B75B0F" w14:textId="77777777" w:rsidTr="003F6E5D">
        <w:trPr>
          <w:trHeight w:val="118"/>
        </w:trPr>
        <w:tc>
          <w:tcPr>
            <w:tcW w:w="469" w:type="dxa"/>
            <w:vAlign w:val="center"/>
          </w:tcPr>
          <w:p w14:paraId="62A9027A" w14:textId="77777777" w:rsidR="003F6E5D" w:rsidRPr="00337628" w:rsidRDefault="003F6E5D" w:rsidP="00FE11F5">
            <w:pPr>
              <w:suppressAutoHyphens/>
              <w:ind w:firstLine="540"/>
              <w:jc w:val="right"/>
              <w:rPr>
                <w:rFonts w:ascii="LatoLatin" w:eastAsia="Arial" w:hAnsi="LatoLatin" w:cs="Arial"/>
                <w:caps/>
                <w:kern w:val="1"/>
                <w:sz w:val="21"/>
                <w:szCs w:val="21"/>
                <w:lang w:val="lv-LV" w:eastAsia="zh-CN"/>
              </w:rPr>
            </w:pPr>
            <w:r w:rsidRPr="00337628">
              <w:rPr>
                <w:rFonts w:ascii="LatoLatin" w:eastAsia="Arial" w:hAnsi="LatoLatin" w:cs="Arial"/>
                <w:caps/>
                <w:kern w:val="1"/>
                <w:sz w:val="21"/>
                <w:szCs w:val="21"/>
                <w:lang w:val="lv-LV" w:eastAsia="zh-CN"/>
              </w:rPr>
              <w:t xml:space="preserve"> </w:t>
            </w:r>
          </w:p>
        </w:tc>
        <w:tc>
          <w:tcPr>
            <w:tcW w:w="1277" w:type="dxa"/>
          </w:tcPr>
          <w:p w14:paraId="08D0E887"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1702" w:type="dxa"/>
          </w:tcPr>
          <w:p w14:paraId="51752D3A"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2064" w:type="dxa"/>
          </w:tcPr>
          <w:p w14:paraId="17200A93" w14:textId="77777777" w:rsidR="003F6E5D" w:rsidRPr="00337628" w:rsidRDefault="003F6E5D" w:rsidP="00FE11F5">
            <w:pPr>
              <w:suppressAutoHyphens/>
              <w:jc w:val="right"/>
              <w:rPr>
                <w:rFonts w:ascii="LatoLatin" w:eastAsia="Arial" w:hAnsi="LatoLatin" w:cs="Arial"/>
                <w:kern w:val="1"/>
                <w:sz w:val="21"/>
                <w:szCs w:val="21"/>
                <w:lang w:val="lv-LV" w:eastAsia="zh-CN"/>
              </w:rPr>
            </w:pPr>
          </w:p>
        </w:tc>
        <w:tc>
          <w:tcPr>
            <w:tcW w:w="2064" w:type="dxa"/>
          </w:tcPr>
          <w:p w14:paraId="1754EE07" w14:textId="5C8FE3B9"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c>
          <w:tcPr>
            <w:tcW w:w="1375" w:type="dxa"/>
          </w:tcPr>
          <w:p w14:paraId="303C41DC" w14:textId="77777777" w:rsidR="003F6E5D" w:rsidRPr="00337628" w:rsidRDefault="003F6E5D" w:rsidP="00FE11F5">
            <w:pPr>
              <w:suppressAutoHyphens/>
              <w:jc w:val="right"/>
              <w:rPr>
                <w:rFonts w:ascii="LatoLatin" w:eastAsia="Arial" w:hAnsi="LatoLatin" w:cs="Arial"/>
                <w:kern w:val="1"/>
                <w:sz w:val="21"/>
                <w:szCs w:val="21"/>
                <w:lang w:val="lv-LV" w:eastAsia="zh-CN"/>
              </w:rPr>
            </w:pPr>
            <w:r w:rsidRPr="00337628">
              <w:rPr>
                <w:rFonts w:ascii="LatoLatin" w:eastAsia="Arial" w:hAnsi="LatoLatin" w:cs="Arial"/>
                <w:kern w:val="1"/>
                <w:sz w:val="21"/>
                <w:szCs w:val="21"/>
                <w:lang w:val="lv-LV" w:eastAsia="zh-CN"/>
              </w:rPr>
              <w:t xml:space="preserve"> </w:t>
            </w:r>
          </w:p>
        </w:tc>
      </w:tr>
    </w:tbl>
    <w:p w14:paraId="1F2D0287" w14:textId="77777777" w:rsidR="00FE11F5" w:rsidRPr="00337628" w:rsidRDefault="00FE11F5" w:rsidP="00FE11F5">
      <w:pPr>
        <w:spacing w:after="160"/>
        <w:ind w:left="720"/>
        <w:rPr>
          <w:rFonts w:ascii="LatoLatin" w:hAnsi="LatoLatin"/>
          <w:bCs/>
          <w:sz w:val="21"/>
          <w:szCs w:val="21"/>
          <w:lang w:val="lv-LV"/>
        </w:rPr>
      </w:pPr>
    </w:p>
    <w:p w14:paraId="1CC6B1BD" w14:textId="1DD9BCD0" w:rsidR="00FE11F5" w:rsidRPr="00337628" w:rsidRDefault="00FE11F5" w:rsidP="00FE11F5">
      <w:pPr>
        <w:spacing w:after="160"/>
        <w:ind w:firstLine="720"/>
        <w:jc w:val="both"/>
        <w:rPr>
          <w:rFonts w:ascii="LatoLatin" w:hAnsi="LatoLatin"/>
          <w:bCs/>
          <w:sz w:val="21"/>
          <w:szCs w:val="21"/>
          <w:lang w:val="lv-LV"/>
        </w:rPr>
      </w:pPr>
      <w:r w:rsidRPr="00337628">
        <w:rPr>
          <w:rFonts w:ascii="LatoLatin" w:hAnsi="LatoLatin"/>
          <w:bCs/>
          <w:i/>
          <w:sz w:val="21"/>
          <w:szCs w:val="21"/>
          <w:lang w:val="lv-LV"/>
        </w:rPr>
        <w:t>*Pretendents, lai apliecinātu savu atbilstību iepirkuma nolikuma pieredzes apraksta noteiktajām prasībām, par vismaz 1(vienu) no 5.pielikumā minētajiem pieredzes objektiem, iesniedz dokumentus, piemēram, rakstveida pozitīvu atsauksmi no pieredzes sarakstā norādīto objektu pasūtītājiem par veiktajiem darbiem, līgumu izrakstu apliecinātas kopijas (vai tiem pielīdzināmus dokumentus).</w:t>
      </w:r>
    </w:p>
    <w:p w14:paraId="0D9D5816" w14:textId="77777777" w:rsidR="00FE11F5" w:rsidRPr="00337628" w:rsidRDefault="00FE11F5" w:rsidP="00FE11F5">
      <w:pPr>
        <w:spacing w:after="160"/>
        <w:ind w:left="720"/>
        <w:rPr>
          <w:rFonts w:ascii="LatoLatin" w:hAnsi="LatoLatin"/>
          <w:sz w:val="21"/>
          <w:szCs w:val="21"/>
          <w:lang w:val="lv-LV"/>
        </w:rPr>
      </w:pPr>
    </w:p>
    <w:p w14:paraId="6848EED9" w14:textId="77777777" w:rsidR="00FE11F5" w:rsidRPr="00337628" w:rsidRDefault="00FE11F5" w:rsidP="00FE11F5">
      <w:pPr>
        <w:spacing w:after="160"/>
        <w:ind w:left="720"/>
        <w:rPr>
          <w:rFonts w:ascii="LatoLatin" w:hAnsi="LatoLatin"/>
          <w:sz w:val="21"/>
          <w:szCs w:val="21"/>
          <w:lang w:val="lv-LV"/>
        </w:rPr>
      </w:pPr>
    </w:p>
    <w:p w14:paraId="50FFF723" w14:textId="77777777" w:rsidR="00FE11F5" w:rsidRPr="00337628" w:rsidRDefault="00FE11F5" w:rsidP="00FE11F5">
      <w:pPr>
        <w:spacing w:after="160"/>
        <w:ind w:left="720"/>
        <w:rPr>
          <w:rFonts w:ascii="LatoLatin" w:hAnsi="LatoLatin"/>
          <w:sz w:val="21"/>
          <w:szCs w:val="21"/>
          <w:lang w:val="lv-LV"/>
        </w:rPr>
      </w:pPr>
      <w:r w:rsidRPr="00337628">
        <w:rPr>
          <w:rFonts w:ascii="LatoLatin" w:hAnsi="LatoLatin"/>
          <w:sz w:val="21"/>
          <w:szCs w:val="21"/>
          <w:lang w:val="lv-LV"/>
        </w:rPr>
        <w:t>Paraksta pretendenta vadītājs vai vadītāja pilnvarota persona: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639"/>
      </w:tblGrid>
      <w:tr w:rsidR="00571970" w:rsidRPr="00337628" w14:paraId="1036E03C" w14:textId="77777777" w:rsidTr="00AC23F4">
        <w:trPr>
          <w:trHeight w:val="246"/>
        </w:trPr>
        <w:tc>
          <w:tcPr>
            <w:tcW w:w="3287" w:type="dxa"/>
            <w:tcBorders>
              <w:top w:val="single" w:sz="4" w:space="0" w:color="auto"/>
              <w:left w:val="single" w:sz="4" w:space="0" w:color="auto"/>
              <w:bottom w:val="single" w:sz="4" w:space="0" w:color="auto"/>
              <w:right w:val="single" w:sz="4" w:space="0" w:color="auto"/>
            </w:tcBorders>
          </w:tcPr>
          <w:p w14:paraId="06B8E0AC" w14:textId="77777777" w:rsidR="00FE11F5" w:rsidRPr="00337628" w:rsidRDefault="00FE11F5" w:rsidP="00FE11F5">
            <w:pPr>
              <w:spacing w:after="160"/>
              <w:ind w:left="720"/>
              <w:rPr>
                <w:rFonts w:ascii="LatoLatin" w:hAnsi="LatoLatin"/>
                <w:sz w:val="21"/>
                <w:szCs w:val="21"/>
                <w:lang w:val="lv-LV"/>
              </w:rPr>
            </w:pPr>
            <w:r w:rsidRPr="00337628">
              <w:rPr>
                <w:rFonts w:ascii="LatoLatin" w:hAnsi="LatoLatin"/>
                <w:sz w:val="21"/>
                <w:szCs w:val="21"/>
                <w:lang w:val="lv-LV"/>
              </w:rPr>
              <w:t>Vārds, uzvārds, amats</w:t>
            </w:r>
          </w:p>
        </w:tc>
        <w:tc>
          <w:tcPr>
            <w:tcW w:w="5639" w:type="dxa"/>
            <w:tcBorders>
              <w:top w:val="single" w:sz="4" w:space="0" w:color="auto"/>
              <w:left w:val="single" w:sz="4" w:space="0" w:color="auto"/>
              <w:bottom w:val="single" w:sz="4" w:space="0" w:color="auto"/>
              <w:right w:val="single" w:sz="4" w:space="0" w:color="auto"/>
            </w:tcBorders>
          </w:tcPr>
          <w:p w14:paraId="7D8FC99F" w14:textId="77777777" w:rsidR="00FE11F5" w:rsidRPr="00337628" w:rsidRDefault="00FE11F5" w:rsidP="00FE11F5">
            <w:pPr>
              <w:spacing w:after="160"/>
              <w:ind w:left="720"/>
              <w:rPr>
                <w:rFonts w:ascii="LatoLatin" w:hAnsi="LatoLatin"/>
                <w:sz w:val="21"/>
                <w:szCs w:val="21"/>
                <w:lang w:val="lv-LV"/>
              </w:rPr>
            </w:pPr>
            <w:r w:rsidRPr="00337628">
              <w:rPr>
                <w:rFonts w:ascii="LatoLatin" w:hAnsi="LatoLatin"/>
                <w:sz w:val="21"/>
                <w:szCs w:val="21"/>
                <w:lang w:val="lv-LV"/>
              </w:rPr>
              <w:t xml:space="preserve"> </w:t>
            </w:r>
          </w:p>
        </w:tc>
      </w:tr>
      <w:tr w:rsidR="00571970" w:rsidRPr="00337628" w14:paraId="283FD418" w14:textId="77777777" w:rsidTr="00AC23F4">
        <w:tc>
          <w:tcPr>
            <w:tcW w:w="3287" w:type="dxa"/>
            <w:tcBorders>
              <w:top w:val="single" w:sz="4" w:space="0" w:color="auto"/>
              <w:left w:val="single" w:sz="4" w:space="0" w:color="auto"/>
              <w:bottom w:val="single" w:sz="4" w:space="0" w:color="auto"/>
              <w:right w:val="single" w:sz="4" w:space="0" w:color="auto"/>
            </w:tcBorders>
          </w:tcPr>
          <w:p w14:paraId="244520DC" w14:textId="77777777" w:rsidR="00FE11F5" w:rsidRPr="00337628" w:rsidRDefault="00FE11F5" w:rsidP="00FE11F5">
            <w:pPr>
              <w:spacing w:after="160"/>
              <w:ind w:left="720"/>
              <w:rPr>
                <w:rFonts w:ascii="LatoLatin" w:hAnsi="LatoLatin"/>
                <w:sz w:val="21"/>
                <w:szCs w:val="21"/>
                <w:lang w:val="lv-LV"/>
              </w:rPr>
            </w:pPr>
            <w:r w:rsidRPr="00337628">
              <w:rPr>
                <w:rFonts w:ascii="LatoLatin" w:hAnsi="LatoLatin"/>
                <w:sz w:val="21"/>
                <w:szCs w:val="21"/>
                <w:lang w:val="lv-LV"/>
              </w:rPr>
              <w:t xml:space="preserve">Paraksts, </w:t>
            </w:r>
            <w:r w:rsidRPr="00337628">
              <w:rPr>
                <w:rFonts w:ascii="LatoLatin" w:hAnsi="LatoLatin"/>
                <w:bCs/>
                <w:sz w:val="21"/>
                <w:szCs w:val="21"/>
                <w:lang w:val="lv-LV"/>
              </w:rPr>
              <w:t>zīmoga nospiedums</w:t>
            </w:r>
          </w:p>
        </w:tc>
        <w:tc>
          <w:tcPr>
            <w:tcW w:w="5639" w:type="dxa"/>
            <w:tcBorders>
              <w:top w:val="single" w:sz="4" w:space="0" w:color="auto"/>
              <w:left w:val="single" w:sz="4" w:space="0" w:color="auto"/>
              <w:bottom w:val="single" w:sz="4" w:space="0" w:color="auto"/>
              <w:right w:val="single" w:sz="4" w:space="0" w:color="auto"/>
            </w:tcBorders>
          </w:tcPr>
          <w:p w14:paraId="0B0A6135" w14:textId="77777777" w:rsidR="00FE11F5" w:rsidRPr="00337628" w:rsidRDefault="00FE11F5" w:rsidP="00FE11F5">
            <w:pPr>
              <w:spacing w:after="160"/>
              <w:ind w:left="720"/>
              <w:rPr>
                <w:rFonts w:ascii="LatoLatin" w:hAnsi="LatoLatin"/>
                <w:sz w:val="21"/>
                <w:szCs w:val="21"/>
                <w:lang w:val="lv-LV"/>
              </w:rPr>
            </w:pPr>
          </w:p>
        </w:tc>
      </w:tr>
      <w:tr w:rsidR="00FE11F5" w:rsidRPr="00337628" w14:paraId="00A6B75A" w14:textId="77777777" w:rsidTr="00AC23F4">
        <w:tc>
          <w:tcPr>
            <w:tcW w:w="3287" w:type="dxa"/>
            <w:tcBorders>
              <w:top w:val="single" w:sz="4" w:space="0" w:color="auto"/>
              <w:left w:val="single" w:sz="4" w:space="0" w:color="auto"/>
              <w:bottom w:val="single" w:sz="4" w:space="0" w:color="auto"/>
              <w:right w:val="single" w:sz="4" w:space="0" w:color="auto"/>
            </w:tcBorders>
          </w:tcPr>
          <w:p w14:paraId="33B86C25" w14:textId="77777777" w:rsidR="00FE11F5" w:rsidRPr="00337628" w:rsidRDefault="00FE11F5" w:rsidP="00FE11F5">
            <w:pPr>
              <w:spacing w:after="160"/>
              <w:ind w:left="720"/>
              <w:rPr>
                <w:rFonts w:ascii="LatoLatin" w:hAnsi="LatoLatin"/>
                <w:sz w:val="21"/>
                <w:szCs w:val="21"/>
                <w:lang w:val="lv-LV"/>
              </w:rPr>
            </w:pPr>
            <w:r w:rsidRPr="00337628">
              <w:rPr>
                <w:rFonts w:ascii="LatoLatin" w:hAnsi="LatoLatin"/>
                <w:sz w:val="21"/>
                <w:szCs w:val="21"/>
                <w:lang w:val="lv-LV"/>
              </w:rPr>
              <w:t>Vieta, datums</w:t>
            </w:r>
          </w:p>
        </w:tc>
        <w:tc>
          <w:tcPr>
            <w:tcW w:w="5639" w:type="dxa"/>
            <w:tcBorders>
              <w:top w:val="single" w:sz="4" w:space="0" w:color="auto"/>
              <w:left w:val="single" w:sz="4" w:space="0" w:color="auto"/>
              <w:bottom w:val="single" w:sz="4" w:space="0" w:color="auto"/>
              <w:right w:val="single" w:sz="4" w:space="0" w:color="auto"/>
            </w:tcBorders>
          </w:tcPr>
          <w:p w14:paraId="45198F99" w14:textId="77777777" w:rsidR="00FE11F5" w:rsidRPr="00337628" w:rsidRDefault="00FE11F5" w:rsidP="00FE11F5">
            <w:pPr>
              <w:spacing w:after="160"/>
              <w:ind w:left="720"/>
              <w:rPr>
                <w:rFonts w:ascii="LatoLatin" w:hAnsi="LatoLatin"/>
                <w:sz w:val="21"/>
                <w:szCs w:val="21"/>
                <w:lang w:val="lv-LV"/>
              </w:rPr>
            </w:pPr>
          </w:p>
        </w:tc>
      </w:tr>
    </w:tbl>
    <w:p w14:paraId="16D4B836" w14:textId="77777777" w:rsidR="00FE11F5" w:rsidRPr="00337628" w:rsidRDefault="00FE11F5" w:rsidP="00FE11F5">
      <w:pPr>
        <w:spacing w:after="160"/>
        <w:ind w:left="720"/>
        <w:rPr>
          <w:rFonts w:ascii="LatoLatin" w:hAnsi="LatoLatin"/>
          <w:sz w:val="21"/>
          <w:szCs w:val="21"/>
          <w:lang w:val="lv-LV"/>
        </w:rPr>
      </w:pPr>
    </w:p>
    <w:p w14:paraId="79ABB227" w14:textId="77777777" w:rsidR="00FE11F5" w:rsidRPr="00337628" w:rsidRDefault="00FE11F5" w:rsidP="00FE11F5">
      <w:pPr>
        <w:spacing w:after="160"/>
        <w:ind w:left="720"/>
        <w:rPr>
          <w:rFonts w:ascii="LatoLatin" w:hAnsi="LatoLatin"/>
          <w:sz w:val="21"/>
          <w:szCs w:val="21"/>
          <w:lang w:val="lv-LV"/>
        </w:rPr>
      </w:pPr>
    </w:p>
    <w:p w14:paraId="4ADE72E6" w14:textId="77777777" w:rsidR="00FE11F5" w:rsidRPr="00337628" w:rsidRDefault="00FE11F5" w:rsidP="00FE11F5">
      <w:pPr>
        <w:spacing w:after="160"/>
        <w:ind w:left="720"/>
        <w:rPr>
          <w:rFonts w:ascii="LatoLatin" w:hAnsi="LatoLatin"/>
          <w:sz w:val="21"/>
          <w:szCs w:val="21"/>
          <w:lang w:val="lv-LV"/>
        </w:rPr>
      </w:pPr>
    </w:p>
    <w:p w14:paraId="52EAB300" w14:textId="77777777" w:rsidR="00FE11F5" w:rsidRPr="00337628" w:rsidRDefault="00FE11F5" w:rsidP="00FE11F5">
      <w:pPr>
        <w:spacing w:after="160"/>
        <w:ind w:left="720"/>
        <w:rPr>
          <w:rFonts w:ascii="LatoLatin" w:hAnsi="LatoLatin"/>
          <w:sz w:val="21"/>
          <w:szCs w:val="21"/>
          <w:lang w:val="lv-LV"/>
        </w:rPr>
      </w:pPr>
    </w:p>
    <w:p w14:paraId="4707EC6C" w14:textId="77777777" w:rsidR="00FE11F5" w:rsidRPr="00337628" w:rsidRDefault="00FE11F5" w:rsidP="00E97260">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pPr>
    </w:p>
    <w:p w14:paraId="1605B5DE" w14:textId="77777777" w:rsidR="00FE11F5" w:rsidRPr="00337628"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45ACF3FA" w14:textId="77777777" w:rsidR="0015367B" w:rsidRPr="00337628" w:rsidRDefault="0015367B" w:rsidP="00FF28DE">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pPr>
    </w:p>
    <w:p w14:paraId="1FAFD00C" w14:textId="77777777" w:rsidR="00FE11F5" w:rsidRPr="00337628"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1718AA52" w14:textId="77777777" w:rsidR="0015367B" w:rsidRPr="00337628" w:rsidRDefault="0015367B"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sectPr w:rsidR="0015367B" w:rsidRPr="00337628" w:rsidSect="00FE11F5">
          <w:footerReference w:type="default" r:id="rId15"/>
          <w:pgSz w:w="11907" w:h="16840" w:code="9"/>
          <w:pgMar w:top="851" w:right="992" w:bottom="1134" w:left="1701" w:header="1162" w:footer="885" w:gutter="0"/>
          <w:cols w:space="720"/>
          <w:titlePg/>
          <w:docGrid w:linePitch="272"/>
        </w:sectPr>
      </w:pPr>
    </w:p>
    <w:p w14:paraId="768BB7E4" w14:textId="77777777" w:rsidR="00FE11F5" w:rsidRPr="00337628"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val="lv-LV" w:eastAsia="lv-LV"/>
        </w:rPr>
      </w:pPr>
      <w:r w:rsidRPr="00337628">
        <w:rPr>
          <w:rFonts w:ascii="LatoLatin" w:eastAsia="Calibri" w:hAnsi="LatoLatin"/>
          <w:b/>
          <w:bCs/>
          <w:kern w:val="1"/>
          <w:sz w:val="21"/>
          <w:szCs w:val="21"/>
          <w:u w:color="000000"/>
          <w:bdr w:val="nil"/>
          <w:lang w:val="lv-LV" w:eastAsia="lv-LV"/>
        </w:rPr>
        <w:lastRenderedPageBreak/>
        <w:t xml:space="preserve">6.pielikums </w:t>
      </w:r>
    </w:p>
    <w:p w14:paraId="691A9817" w14:textId="77777777" w:rsidR="00FE11F5" w:rsidRPr="00337628"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val="lv-LV" w:eastAsia="lv-LV"/>
        </w:rPr>
      </w:pPr>
      <w:bookmarkStart w:id="27" w:name="_Hlk168313948"/>
      <w:r w:rsidRPr="00337628">
        <w:rPr>
          <w:rFonts w:ascii="LatoLatin" w:eastAsia="Arial Unicode MS" w:hAnsi="LatoLatin"/>
          <w:sz w:val="21"/>
          <w:szCs w:val="21"/>
          <w:u w:color="000000"/>
          <w:bdr w:val="nil"/>
          <w:lang w:val="lv-LV" w:eastAsia="lv-LV"/>
        </w:rPr>
        <w:t>Atklāta konkursa, identifikācijas</w:t>
      </w:r>
    </w:p>
    <w:p w14:paraId="3C49AAB5" w14:textId="4CCE01A5" w:rsidR="00FE11F5" w:rsidRPr="00337628"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 xml:space="preserve">Nr.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w:t>
      </w:r>
      <w:r w:rsidR="003256E0"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Arial Unicode MS" w:hAnsi="LatoLatin"/>
          <w:sz w:val="21"/>
          <w:szCs w:val="21"/>
          <w:u w:color="000000"/>
          <w:bdr w:val="nil"/>
          <w:lang w:val="lv-LV" w:eastAsia="lv-LV"/>
        </w:rPr>
        <w:t>, nolikumam</w:t>
      </w:r>
    </w:p>
    <w:bookmarkEnd w:id="27"/>
    <w:p w14:paraId="7126C15C" w14:textId="77777777" w:rsidR="00FE11F5" w:rsidRPr="00337628"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Calibri" w:hAnsi="LatoLatin"/>
          <w:b/>
          <w:bCs/>
          <w:kern w:val="1"/>
          <w:sz w:val="21"/>
          <w:szCs w:val="21"/>
          <w:u w:color="000000"/>
          <w:bdr w:val="nil"/>
          <w:lang w:val="lv-LV" w:eastAsia="lv-LV"/>
        </w:rPr>
      </w:pPr>
    </w:p>
    <w:p w14:paraId="76D4DDEE" w14:textId="77777777" w:rsidR="00FE11F5" w:rsidRPr="00337628" w:rsidRDefault="00FE11F5" w:rsidP="00FE11F5">
      <w:pPr>
        <w:keepLines/>
        <w:widowControl w:val="0"/>
        <w:pBdr>
          <w:top w:val="nil"/>
          <w:left w:val="nil"/>
          <w:bottom w:val="nil"/>
          <w:right w:val="nil"/>
          <w:between w:val="nil"/>
          <w:bar w:val="nil"/>
        </w:pBdr>
        <w:spacing w:before="60" w:after="60"/>
        <w:jc w:val="center"/>
        <w:rPr>
          <w:rFonts w:ascii="LatoLatin" w:eastAsia="Calibri" w:hAnsi="LatoLatin"/>
          <w:b/>
          <w:bCs/>
          <w:sz w:val="21"/>
          <w:szCs w:val="21"/>
          <w:u w:color="000000"/>
          <w:bdr w:val="nil"/>
          <w:lang w:val="lv-LV" w:eastAsia="lv-LV"/>
        </w:rPr>
      </w:pPr>
      <w:r w:rsidRPr="00337628">
        <w:rPr>
          <w:rFonts w:ascii="LatoLatin" w:eastAsia="Calibri" w:hAnsi="LatoLatin"/>
          <w:b/>
          <w:bCs/>
          <w:sz w:val="21"/>
          <w:szCs w:val="21"/>
          <w:u w:color="000000"/>
          <w:bdr w:val="nil"/>
          <w:lang w:val="lv-LV" w:eastAsia="lv-LV"/>
        </w:rPr>
        <w:t>APAKŠUZŅĒMĒJU/ PERSONU, UZ KURU IESPĒJĀM PRETENDENTS BALSTĀS, SARAKSTS*</w:t>
      </w:r>
    </w:p>
    <w:p w14:paraId="08A6E1CC" w14:textId="4C035CE9" w:rsidR="00E97260" w:rsidRPr="00337628" w:rsidRDefault="00E97260"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337628">
        <w:rPr>
          <w:rFonts w:ascii="LatoLatin" w:eastAsiaTheme="majorEastAsia" w:hAnsi="LatoLatin" w:cs="Calibri Light"/>
          <w:sz w:val="21"/>
          <w:szCs w:val="21"/>
          <w:lang w:val="lv-LV" w:eastAsia="lv-LV"/>
        </w:rPr>
        <w:t xml:space="preserve">atklātam konkursam </w:t>
      </w:r>
      <w:r w:rsidR="005C33E8" w:rsidRPr="00337628">
        <w:rPr>
          <w:rFonts w:ascii="LatoLatin" w:eastAsiaTheme="majorEastAsia" w:hAnsi="LatoLatin" w:cs="Calibri Light"/>
          <w:sz w:val="21"/>
          <w:szCs w:val="21"/>
          <w:lang w:val="lv-LV" w:eastAsia="lv-LV"/>
        </w:rPr>
        <w:t>“</w:t>
      </w:r>
      <w:r w:rsidR="00770CDD" w:rsidRPr="00337628">
        <w:rPr>
          <w:rFonts w:ascii="LatoLatin" w:hAnsi="LatoLatin" w:cs="Calibri Light"/>
          <w:bCs/>
          <w:sz w:val="21"/>
          <w:szCs w:val="21"/>
          <w:lang w:val="lv-LV"/>
        </w:rPr>
        <w:t>Konteineru pārvadāšanas automašīnas piegāde</w:t>
      </w:r>
      <w:r w:rsidRPr="00337628">
        <w:rPr>
          <w:rFonts w:ascii="LatoLatin" w:hAnsi="LatoLatin" w:cs="Calibri Light"/>
          <w:bCs/>
          <w:sz w:val="21"/>
          <w:szCs w:val="21"/>
          <w:lang w:val="lv-LV" w:eastAsia="lv-LV"/>
        </w:rPr>
        <w:t>”</w:t>
      </w:r>
    </w:p>
    <w:p w14:paraId="0217AEF8" w14:textId="43EEB99B" w:rsidR="00FE11F5" w:rsidRPr="00337628" w:rsidRDefault="00E97260" w:rsidP="00E97260">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w:t>
      </w:r>
      <w:r w:rsidR="003256E0"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Theme="majorEastAsia" w:hAnsi="LatoLatin" w:cs="Calibri Light"/>
          <w:sz w:val="21"/>
          <w:szCs w:val="21"/>
          <w:lang w:val="lv-LV" w:eastAsia="lv-LV"/>
        </w:rPr>
        <w:t>)</w:t>
      </w:r>
    </w:p>
    <w:p w14:paraId="1CFF2844" w14:textId="61454DFF" w:rsidR="0015367B" w:rsidRPr="00337628" w:rsidRDefault="00E97260" w:rsidP="0015367B">
      <w:pPr>
        <w:spacing w:before="120"/>
        <w:ind w:firstLine="720"/>
        <w:jc w:val="both"/>
        <w:rPr>
          <w:rFonts w:ascii="LatoLatin" w:hAnsi="LatoLatin"/>
          <w:sz w:val="21"/>
          <w:szCs w:val="21"/>
          <w:lang w:val="lv-LV"/>
        </w:rPr>
      </w:pPr>
      <w:bookmarkStart w:id="28" w:name="_Hlk188449451"/>
      <w:r w:rsidRPr="00337628">
        <w:rPr>
          <w:rFonts w:ascii="LatoLatin" w:eastAsia="Calibri" w:hAnsi="LatoLatin"/>
          <w:i/>
          <w:sz w:val="21"/>
          <w:szCs w:val="21"/>
          <w:u w:val="single"/>
          <w:lang w:val="lv-LV"/>
        </w:rPr>
        <w:t>Informācija par apakšuzņēmēju</w:t>
      </w:r>
      <w:r w:rsidR="0015367B" w:rsidRPr="00337628">
        <w:rPr>
          <w:rFonts w:ascii="LatoLatin" w:eastAsia="Calibri" w:hAnsi="LatoLatin"/>
          <w:i/>
          <w:sz w:val="21"/>
          <w:szCs w:val="21"/>
          <w:lang w:val="lv-LV"/>
        </w:rPr>
        <w:t>/</w:t>
      </w:r>
      <w:r w:rsidR="0015367B" w:rsidRPr="00337628">
        <w:rPr>
          <w:rFonts w:ascii="LatoLatin" w:eastAsia="Calibri" w:hAnsi="LatoLatin"/>
          <w:i/>
          <w:sz w:val="21"/>
          <w:szCs w:val="21"/>
          <w:u w:val="single"/>
          <w:lang w:val="lv-LV"/>
        </w:rPr>
        <w:t>vai person</w:t>
      </w:r>
      <w:r w:rsidR="00521B39" w:rsidRPr="00337628">
        <w:rPr>
          <w:rFonts w:ascii="LatoLatin" w:eastAsia="Calibri" w:hAnsi="LatoLatin"/>
          <w:i/>
          <w:sz w:val="21"/>
          <w:szCs w:val="21"/>
          <w:u w:val="single"/>
          <w:lang w:val="lv-LV"/>
        </w:rPr>
        <w:t>u</w:t>
      </w:r>
      <w:r w:rsidR="0015367B" w:rsidRPr="00337628">
        <w:rPr>
          <w:rFonts w:ascii="LatoLatin" w:eastAsia="Calibri" w:hAnsi="LatoLatin"/>
          <w:i/>
          <w:sz w:val="21"/>
          <w:szCs w:val="21"/>
          <w:u w:val="single"/>
          <w:lang w:val="lv-LV"/>
        </w:rPr>
        <w:t>, uz kuras iespējām Pretendents balstās</w:t>
      </w:r>
      <w:r w:rsidR="0015367B" w:rsidRPr="00337628">
        <w:rPr>
          <w:rFonts w:ascii="LatoLatin" w:eastAsia="Calibri" w:hAnsi="LatoLatin"/>
          <w:sz w:val="21"/>
          <w:szCs w:val="21"/>
          <w:lang w:val="lv-LV"/>
        </w:rPr>
        <w:t>, lai pierādītu, ka tā kvalifikācija atbilst Iepirkuma nolikuma prasībām. Ja Pretendentam tiks piešķirtas tiesības slēgt Iepirkuma līgumu, nodrošināšu apliecinājumā norādīto.</w:t>
      </w:r>
    </w:p>
    <w:p w14:paraId="03B8698F" w14:textId="77777777" w:rsidR="0015367B" w:rsidRPr="00337628" w:rsidRDefault="0015367B" w:rsidP="0015367B">
      <w:pPr>
        <w:spacing w:before="120"/>
        <w:jc w:val="right"/>
        <w:rPr>
          <w:rFonts w:ascii="LatoLatin" w:eastAsia="Courier New" w:hAnsi="LatoLatin"/>
          <w:bCs/>
          <w:sz w:val="21"/>
          <w:szCs w:val="21"/>
          <w:lang w:val="lv-LV"/>
        </w:rPr>
      </w:pPr>
    </w:p>
    <w:tbl>
      <w:tblPr>
        <w:tblW w:w="14560" w:type="dxa"/>
        <w:jc w:val="center"/>
        <w:tblCellMar>
          <w:left w:w="28" w:type="dxa"/>
          <w:right w:w="28" w:type="dxa"/>
        </w:tblCellMar>
        <w:tblLook w:val="0000" w:firstRow="0" w:lastRow="0" w:firstColumn="0" w:lastColumn="0" w:noHBand="0" w:noVBand="0"/>
      </w:tblPr>
      <w:tblGrid>
        <w:gridCol w:w="628"/>
        <w:gridCol w:w="1807"/>
        <w:gridCol w:w="2004"/>
        <w:gridCol w:w="1650"/>
        <w:gridCol w:w="1754"/>
        <w:gridCol w:w="1889"/>
        <w:gridCol w:w="1206"/>
        <w:gridCol w:w="1647"/>
        <w:gridCol w:w="1975"/>
      </w:tblGrid>
      <w:tr w:rsidR="00571970" w:rsidRPr="00337628" w14:paraId="2D360FB4" w14:textId="77777777" w:rsidTr="0018119E">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B656E9" w14:textId="77777777" w:rsidR="0015367B" w:rsidRPr="00337628" w:rsidRDefault="0015367B" w:rsidP="0018119E">
            <w:pPr>
              <w:widowControl w:val="0"/>
              <w:spacing w:before="120"/>
              <w:jc w:val="center"/>
              <w:outlineLvl w:val="1"/>
              <w:rPr>
                <w:rFonts w:ascii="LatoLatin" w:hAnsi="LatoLatin"/>
                <w:b/>
                <w:kern w:val="1"/>
                <w:sz w:val="21"/>
                <w:szCs w:val="21"/>
                <w:lang w:val="lv-LV" w:eastAsia="zh-CN"/>
              </w:rPr>
            </w:pPr>
            <w:r w:rsidRPr="00337628">
              <w:rPr>
                <w:rFonts w:ascii="LatoLatin" w:hAnsi="LatoLatin"/>
                <w:b/>
                <w:kern w:val="1"/>
                <w:sz w:val="21"/>
                <w:szCs w:val="21"/>
                <w:lang w:val="lv-LV"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30F8D1" w14:textId="77777777" w:rsidR="0015367B" w:rsidRPr="00337628" w:rsidRDefault="0015367B" w:rsidP="0018119E">
            <w:pPr>
              <w:widowControl w:val="0"/>
              <w:spacing w:before="120"/>
              <w:jc w:val="center"/>
              <w:outlineLvl w:val="1"/>
              <w:rPr>
                <w:rFonts w:ascii="LatoLatin" w:hAnsi="LatoLatin"/>
                <w:b/>
                <w:kern w:val="1"/>
                <w:sz w:val="21"/>
                <w:szCs w:val="21"/>
                <w:lang w:val="lv-LV" w:eastAsia="zh-CN"/>
              </w:rPr>
            </w:pPr>
            <w:r w:rsidRPr="00337628">
              <w:rPr>
                <w:rFonts w:ascii="LatoLatin" w:hAnsi="LatoLatin"/>
                <w:b/>
                <w:kern w:val="1"/>
                <w:sz w:val="21"/>
                <w:szCs w:val="21"/>
                <w:lang w:val="lv-LV"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BC65166" w14:textId="77777777" w:rsidR="0015367B" w:rsidRPr="00337628" w:rsidRDefault="0015367B" w:rsidP="0018119E">
            <w:pPr>
              <w:widowControl w:val="0"/>
              <w:spacing w:before="120"/>
              <w:jc w:val="center"/>
              <w:outlineLvl w:val="1"/>
              <w:rPr>
                <w:rFonts w:ascii="LatoLatin" w:hAnsi="LatoLatin"/>
                <w:b/>
                <w:kern w:val="1"/>
                <w:sz w:val="21"/>
                <w:szCs w:val="21"/>
                <w:lang w:val="lv-LV" w:eastAsia="zh-CN"/>
              </w:rPr>
            </w:pPr>
            <w:r w:rsidRPr="00337628">
              <w:rPr>
                <w:rFonts w:ascii="LatoLatin" w:hAnsi="LatoLatin"/>
                <w:b/>
                <w:kern w:val="1"/>
                <w:sz w:val="21"/>
                <w:szCs w:val="21"/>
                <w:lang w:val="lv-LV"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22DB069" w14:textId="77777777" w:rsidR="0015367B" w:rsidRPr="00337628" w:rsidRDefault="0015367B" w:rsidP="0018119E">
            <w:pPr>
              <w:widowControl w:val="0"/>
              <w:spacing w:before="120" w:line="256" w:lineRule="auto"/>
              <w:jc w:val="center"/>
              <w:outlineLvl w:val="1"/>
              <w:rPr>
                <w:rFonts w:ascii="LatoLatin" w:hAnsi="LatoLatin"/>
                <w:b/>
                <w:kern w:val="2"/>
                <w:sz w:val="21"/>
                <w:szCs w:val="21"/>
                <w:lang w:val="lv-LV" w:eastAsia="zh-CN"/>
              </w:rPr>
            </w:pPr>
            <w:r w:rsidRPr="00337628">
              <w:rPr>
                <w:rFonts w:ascii="LatoLatin" w:hAnsi="LatoLatin"/>
                <w:b/>
                <w:kern w:val="1"/>
                <w:sz w:val="21"/>
                <w:szCs w:val="21"/>
                <w:lang w:val="lv-LV" w:eastAsia="zh-CN"/>
              </w:rPr>
              <w:t>Apakšuzņēmēja (tai skaitā apakšuzņēmēja apakšuzņēmēja) sniedzamo pakalpojumu vērtība ir vismaz 10 000 EUR bez PVN</w:t>
            </w:r>
          </w:p>
          <w:p w14:paraId="0DD59DBD" w14:textId="77777777" w:rsidR="0015367B" w:rsidRPr="00337628" w:rsidRDefault="0015367B" w:rsidP="0018119E">
            <w:pPr>
              <w:widowControl w:val="0"/>
              <w:spacing w:before="120"/>
              <w:jc w:val="center"/>
              <w:outlineLvl w:val="1"/>
              <w:rPr>
                <w:rFonts w:ascii="LatoLatin" w:hAnsi="LatoLatin"/>
                <w:b/>
                <w:kern w:val="1"/>
                <w:sz w:val="21"/>
                <w:szCs w:val="21"/>
                <w:lang w:val="lv-LV" w:eastAsia="zh-CN"/>
              </w:rPr>
            </w:pPr>
            <w:r w:rsidRPr="00337628">
              <w:rPr>
                <w:rFonts w:ascii="LatoLatin" w:hAnsi="LatoLatin"/>
                <w:b/>
                <w:kern w:val="1"/>
                <w:sz w:val="21"/>
                <w:szCs w:val="21"/>
                <w:lang w:val="lv-LV"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111D39" w14:textId="77777777" w:rsidR="0015367B" w:rsidRPr="00337628" w:rsidRDefault="0015367B" w:rsidP="0018119E">
            <w:pPr>
              <w:widowControl w:val="0"/>
              <w:spacing w:before="120"/>
              <w:jc w:val="center"/>
              <w:outlineLvl w:val="1"/>
              <w:rPr>
                <w:rFonts w:ascii="LatoLatin" w:hAnsi="LatoLatin"/>
                <w:b/>
                <w:kern w:val="1"/>
                <w:sz w:val="21"/>
                <w:szCs w:val="21"/>
                <w:lang w:val="lv-LV" w:eastAsia="zh-CN"/>
              </w:rPr>
            </w:pPr>
            <w:r w:rsidRPr="00337628">
              <w:rPr>
                <w:rFonts w:ascii="LatoLatin" w:hAnsi="LatoLatin"/>
                <w:b/>
                <w:kern w:val="1"/>
                <w:sz w:val="21"/>
                <w:szCs w:val="21"/>
                <w:lang w:val="lv-LV" w:eastAsia="zh-CN"/>
              </w:rPr>
              <w:t>Apakšuzņēmēja nododamās iepirkuma līguma daļas apjoms EUR bez PVN</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469AEB13" w14:textId="77777777" w:rsidR="0015367B" w:rsidRPr="00337628" w:rsidRDefault="0015367B" w:rsidP="0018119E">
            <w:pPr>
              <w:autoSpaceDE w:val="0"/>
              <w:spacing w:before="120"/>
              <w:jc w:val="center"/>
              <w:rPr>
                <w:rFonts w:ascii="LatoLatin" w:hAnsi="LatoLatin"/>
                <w:b/>
                <w:kern w:val="1"/>
                <w:sz w:val="21"/>
                <w:szCs w:val="21"/>
                <w:lang w:val="lv-LV" w:eastAsia="zh-CN"/>
              </w:rPr>
            </w:pPr>
            <w:r w:rsidRPr="00337628">
              <w:rPr>
                <w:rFonts w:ascii="LatoLatin" w:eastAsia="Calibri" w:hAnsi="LatoLatin"/>
                <w:b/>
                <w:kern w:val="1"/>
                <w:sz w:val="21"/>
                <w:szCs w:val="21"/>
                <w:lang w:val="lv-LV"/>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03909CD" w14:textId="77777777" w:rsidR="0015367B" w:rsidRPr="00337628" w:rsidRDefault="0015367B" w:rsidP="0018119E">
            <w:pPr>
              <w:autoSpaceDE w:val="0"/>
              <w:spacing w:before="120"/>
              <w:jc w:val="center"/>
              <w:rPr>
                <w:rFonts w:ascii="LatoLatin" w:hAnsi="LatoLatin"/>
                <w:b/>
                <w:kern w:val="1"/>
                <w:sz w:val="21"/>
                <w:szCs w:val="21"/>
                <w:lang w:val="lv-LV"/>
              </w:rPr>
            </w:pPr>
            <w:r w:rsidRPr="00337628">
              <w:rPr>
                <w:rFonts w:ascii="LatoLatin" w:hAnsi="LatoLatin"/>
                <w:b/>
                <w:kern w:val="1"/>
                <w:sz w:val="21"/>
                <w:szCs w:val="21"/>
                <w:lang w:val="lv-LV"/>
              </w:rPr>
              <w:t>Informācija par uzņēmuma statusu</w:t>
            </w:r>
            <w:r w:rsidRPr="00337628">
              <w:rPr>
                <w:rFonts w:ascii="LatoLatin" w:hAnsi="LatoLatin"/>
                <w:b/>
                <w:kern w:val="1"/>
                <w:sz w:val="21"/>
                <w:szCs w:val="21"/>
                <w:vertAlign w:val="superscript"/>
                <w:lang w:val="lv-LV"/>
              </w:rPr>
              <w:footnoteReference w:id="11"/>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739C567" w14:textId="77777777" w:rsidR="0015367B" w:rsidRPr="00337628" w:rsidRDefault="0015367B" w:rsidP="0018119E">
            <w:pPr>
              <w:autoSpaceDE w:val="0"/>
              <w:spacing w:before="120"/>
              <w:jc w:val="center"/>
              <w:rPr>
                <w:rFonts w:ascii="LatoLatin" w:hAnsi="LatoLatin"/>
                <w:b/>
                <w:kern w:val="1"/>
                <w:sz w:val="21"/>
                <w:szCs w:val="21"/>
                <w:lang w:val="lv-LV" w:eastAsia="zh-CN"/>
              </w:rPr>
            </w:pPr>
            <w:r w:rsidRPr="00337628">
              <w:rPr>
                <w:rFonts w:ascii="LatoLatin" w:hAnsi="LatoLatin"/>
                <w:b/>
                <w:kern w:val="1"/>
                <w:sz w:val="21"/>
                <w:szCs w:val="21"/>
                <w:lang w:val="lv-LV" w:eastAsia="zh-CN"/>
              </w:rPr>
              <w:t>Vai balstās uz apakšuzņēmēja iespējām (jā/nē)</w:t>
            </w:r>
          </w:p>
          <w:p w14:paraId="2E56E8A5" w14:textId="77777777" w:rsidR="0015367B" w:rsidRPr="00337628" w:rsidRDefault="0015367B" w:rsidP="0018119E">
            <w:pPr>
              <w:autoSpaceDE w:val="0"/>
              <w:spacing w:before="120"/>
              <w:jc w:val="center"/>
              <w:rPr>
                <w:rFonts w:ascii="LatoLatin" w:hAnsi="LatoLatin"/>
                <w:b/>
                <w:kern w:val="1"/>
                <w:sz w:val="21"/>
                <w:szCs w:val="21"/>
                <w:lang w:val="lv-LV"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727CED1" w14:textId="77777777" w:rsidR="0015367B" w:rsidRPr="00337628" w:rsidRDefault="0015367B" w:rsidP="0018119E">
            <w:pPr>
              <w:autoSpaceDE w:val="0"/>
              <w:spacing w:before="120"/>
              <w:jc w:val="both"/>
              <w:rPr>
                <w:rFonts w:ascii="LatoLatin" w:hAnsi="LatoLatin"/>
                <w:b/>
                <w:kern w:val="1"/>
                <w:sz w:val="21"/>
                <w:szCs w:val="21"/>
                <w:lang w:val="lv-LV" w:eastAsia="zh-CN"/>
              </w:rPr>
            </w:pPr>
            <w:r w:rsidRPr="00337628">
              <w:rPr>
                <w:rFonts w:ascii="LatoLatin" w:hAnsi="LatoLatin"/>
                <w:b/>
                <w:kern w:val="1"/>
                <w:sz w:val="21"/>
                <w:szCs w:val="21"/>
                <w:lang w:val="lv-LV" w:eastAsia="zh-CN"/>
              </w:rPr>
              <w:t>Ja balstās uz apakšuzņēmēja iespējām, norāda kvalifikācijas prasības punktu, kura izpildei apakšuzņēmējs piesaistīts, lai apliecinātu prasības atbilstību</w:t>
            </w:r>
          </w:p>
        </w:tc>
      </w:tr>
      <w:tr w:rsidR="00571970" w:rsidRPr="00337628" w14:paraId="1453DEBC" w14:textId="77777777" w:rsidTr="0018119E">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535D3" w14:textId="77777777" w:rsidR="0015367B" w:rsidRPr="00337628" w:rsidRDefault="0015367B" w:rsidP="0018119E">
            <w:pPr>
              <w:widowControl w:val="0"/>
              <w:spacing w:before="120"/>
              <w:jc w:val="center"/>
              <w:outlineLvl w:val="1"/>
              <w:rPr>
                <w:rFonts w:ascii="LatoLatin" w:hAnsi="LatoLatin"/>
                <w:bCs/>
                <w:i/>
                <w:iCs/>
                <w:kern w:val="1"/>
                <w:sz w:val="21"/>
                <w:szCs w:val="21"/>
                <w:lang w:val="lv-LV" w:eastAsia="zh-CN"/>
              </w:rPr>
            </w:pPr>
            <w:r w:rsidRPr="00337628">
              <w:rPr>
                <w:rFonts w:ascii="LatoLatin" w:hAnsi="LatoLatin"/>
                <w:bCs/>
                <w:i/>
                <w:iCs/>
                <w:kern w:val="1"/>
                <w:sz w:val="21"/>
                <w:szCs w:val="21"/>
                <w:lang w:val="lv-LV"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78EE936D" w14:textId="77777777" w:rsidR="0015367B" w:rsidRPr="00337628" w:rsidRDefault="0015367B" w:rsidP="0018119E">
            <w:pPr>
              <w:widowControl w:val="0"/>
              <w:spacing w:before="120"/>
              <w:jc w:val="center"/>
              <w:outlineLvl w:val="1"/>
              <w:rPr>
                <w:rFonts w:ascii="LatoLatin" w:hAnsi="LatoLatin"/>
                <w:bCs/>
                <w:i/>
                <w:iCs/>
                <w:kern w:val="1"/>
                <w:sz w:val="21"/>
                <w:szCs w:val="21"/>
                <w:lang w:val="lv-LV" w:eastAsia="zh-CN"/>
              </w:rPr>
            </w:pPr>
            <w:r w:rsidRPr="00337628">
              <w:rPr>
                <w:rFonts w:ascii="LatoLatin" w:hAnsi="LatoLatin"/>
                <w:bCs/>
                <w:i/>
                <w:iCs/>
                <w:kern w:val="1"/>
                <w:sz w:val="21"/>
                <w:szCs w:val="21"/>
                <w:lang w:val="lv-LV"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9AAA24" w14:textId="77777777" w:rsidR="0015367B" w:rsidRPr="00337628" w:rsidRDefault="0015367B" w:rsidP="0018119E">
            <w:pPr>
              <w:widowControl w:val="0"/>
              <w:spacing w:before="120"/>
              <w:jc w:val="center"/>
              <w:outlineLvl w:val="1"/>
              <w:rPr>
                <w:rFonts w:ascii="LatoLatin" w:hAnsi="LatoLatin"/>
                <w:bCs/>
                <w:i/>
                <w:iCs/>
                <w:kern w:val="1"/>
                <w:sz w:val="21"/>
                <w:szCs w:val="21"/>
                <w:lang w:val="lv-LV" w:eastAsia="zh-CN"/>
              </w:rPr>
            </w:pPr>
            <w:r w:rsidRPr="00337628">
              <w:rPr>
                <w:rFonts w:ascii="LatoLatin" w:hAnsi="LatoLatin"/>
                <w:bCs/>
                <w:i/>
                <w:iCs/>
                <w:kern w:val="1"/>
                <w:sz w:val="21"/>
                <w:szCs w:val="21"/>
                <w:lang w:val="lv-LV"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0F7E1680" w14:textId="77777777" w:rsidR="0015367B" w:rsidRPr="00337628" w:rsidRDefault="0015367B" w:rsidP="0018119E">
            <w:pPr>
              <w:widowControl w:val="0"/>
              <w:spacing w:before="120"/>
              <w:jc w:val="center"/>
              <w:outlineLvl w:val="1"/>
              <w:rPr>
                <w:rFonts w:ascii="LatoLatin" w:hAnsi="LatoLatin"/>
                <w:bCs/>
                <w:i/>
                <w:iCs/>
                <w:kern w:val="1"/>
                <w:sz w:val="21"/>
                <w:szCs w:val="21"/>
                <w:lang w:val="lv-LV"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31E3DF" w14:textId="77777777" w:rsidR="0015367B" w:rsidRPr="00337628" w:rsidRDefault="0015367B" w:rsidP="0018119E">
            <w:pPr>
              <w:widowControl w:val="0"/>
              <w:spacing w:before="120"/>
              <w:jc w:val="center"/>
              <w:outlineLvl w:val="1"/>
              <w:rPr>
                <w:rFonts w:ascii="LatoLatin" w:hAnsi="LatoLatin"/>
                <w:bCs/>
                <w:i/>
                <w:iCs/>
                <w:kern w:val="1"/>
                <w:sz w:val="21"/>
                <w:szCs w:val="21"/>
                <w:lang w:val="lv-LV" w:eastAsia="zh-CN"/>
              </w:rPr>
            </w:pPr>
            <w:r w:rsidRPr="00337628">
              <w:rPr>
                <w:rFonts w:ascii="LatoLatin" w:hAnsi="LatoLatin"/>
                <w:bCs/>
                <w:i/>
                <w:iCs/>
                <w:kern w:val="1"/>
                <w:sz w:val="21"/>
                <w:szCs w:val="21"/>
                <w:lang w:val="lv-LV"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FFC4C4" w14:textId="77777777" w:rsidR="0015367B" w:rsidRPr="00337628" w:rsidRDefault="0015367B" w:rsidP="0018119E">
            <w:pPr>
              <w:autoSpaceDE w:val="0"/>
              <w:spacing w:before="120"/>
              <w:jc w:val="center"/>
              <w:rPr>
                <w:rFonts w:ascii="LatoLatin" w:eastAsia="Calibri" w:hAnsi="LatoLatin"/>
                <w:bCs/>
                <w:i/>
                <w:iCs/>
                <w:kern w:val="1"/>
                <w:sz w:val="21"/>
                <w:szCs w:val="21"/>
                <w:lang w:val="lv-LV"/>
              </w:rPr>
            </w:pPr>
            <w:r w:rsidRPr="00337628">
              <w:rPr>
                <w:rFonts w:ascii="LatoLatin" w:eastAsia="Calibri" w:hAnsi="LatoLatin"/>
                <w:bCs/>
                <w:i/>
                <w:iCs/>
                <w:kern w:val="1"/>
                <w:sz w:val="21"/>
                <w:szCs w:val="21"/>
                <w:lang w:val="lv-LV"/>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7E2C7CA0" w14:textId="77777777" w:rsidR="0015367B" w:rsidRPr="00337628" w:rsidRDefault="0015367B" w:rsidP="0018119E">
            <w:pPr>
              <w:autoSpaceDE w:val="0"/>
              <w:spacing w:before="120"/>
              <w:jc w:val="center"/>
              <w:rPr>
                <w:rFonts w:ascii="LatoLatin" w:hAnsi="LatoLatin"/>
                <w:bCs/>
                <w:i/>
                <w:iCs/>
                <w:kern w:val="1"/>
                <w:sz w:val="21"/>
                <w:szCs w:val="21"/>
                <w:lang w:val="lv-LV"/>
              </w:rPr>
            </w:pPr>
            <w:r w:rsidRPr="00337628">
              <w:rPr>
                <w:rFonts w:ascii="LatoLatin" w:hAnsi="LatoLatin"/>
                <w:bCs/>
                <w:i/>
                <w:iCs/>
                <w:kern w:val="1"/>
                <w:sz w:val="21"/>
                <w:szCs w:val="21"/>
                <w:lang w:val="lv-LV"/>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5F5C6" w14:textId="77777777" w:rsidR="0015367B" w:rsidRPr="00337628" w:rsidRDefault="0015367B" w:rsidP="0018119E">
            <w:pPr>
              <w:autoSpaceDE w:val="0"/>
              <w:spacing w:before="120"/>
              <w:jc w:val="center"/>
              <w:rPr>
                <w:rFonts w:ascii="LatoLatin" w:hAnsi="LatoLatin"/>
                <w:bCs/>
                <w:i/>
                <w:iCs/>
                <w:kern w:val="1"/>
                <w:sz w:val="21"/>
                <w:szCs w:val="21"/>
                <w:lang w:val="lv-LV" w:eastAsia="zh-CN"/>
              </w:rPr>
            </w:pPr>
            <w:r w:rsidRPr="00337628">
              <w:rPr>
                <w:rFonts w:ascii="LatoLatin" w:hAnsi="LatoLatin"/>
                <w:bCs/>
                <w:i/>
                <w:iCs/>
                <w:kern w:val="1"/>
                <w:sz w:val="21"/>
                <w:szCs w:val="21"/>
                <w:lang w:val="lv-LV"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5EA252EB" w14:textId="77777777" w:rsidR="0015367B" w:rsidRPr="00337628" w:rsidRDefault="0015367B" w:rsidP="0018119E">
            <w:pPr>
              <w:autoSpaceDE w:val="0"/>
              <w:spacing w:before="120"/>
              <w:jc w:val="center"/>
              <w:rPr>
                <w:rFonts w:ascii="LatoLatin" w:hAnsi="LatoLatin"/>
                <w:bCs/>
                <w:i/>
                <w:iCs/>
                <w:kern w:val="1"/>
                <w:sz w:val="21"/>
                <w:szCs w:val="21"/>
                <w:lang w:val="lv-LV" w:eastAsia="zh-CN"/>
              </w:rPr>
            </w:pPr>
            <w:r w:rsidRPr="00337628">
              <w:rPr>
                <w:rFonts w:ascii="LatoLatin" w:hAnsi="LatoLatin"/>
                <w:bCs/>
                <w:i/>
                <w:iCs/>
                <w:kern w:val="1"/>
                <w:sz w:val="21"/>
                <w:szCs w:val="21"/>
                <w:lang w:val="lv-LV" w:eastAsia="zh-CN"/>
              </w:rPr>
              <w:t>H</w:t>
            </w:r>
          </w:p>
        </w:tc>
      </w:tr>
      <w:tr w:rsidR="00571970" w:rsidRPr="00337628" w14:paraId="409F8D04" w14:textId="77777777" w:rsidTr="0018119E">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49235"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844" w:type="dxa"/>
            <w:tcBorders>
              <w:top w:val="single" w:sz="4" w:space="0" w:color="000000"/>
              <w:left w:val="single" w:sz="4" w:space="0" w:color="000000"/>
              <w:bottom w:val="single" w:sz="4" w:space="0" w:color="000000"/>
              <w:right w:val="single" w:sz="4" w:space="0" w:color="000000"/>
            </w:tcBorders>
          </w:tcPr>
          <w:p w14:paraId="0EB9F923"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76D30"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664" w:type="dxa"/>
            <w:tcBorders>
              <w:top w:val="single" w:sz="4" w:space="0" w:color="000000"/>
              <w:left w:val="single" w:sz="4" w:space="0" w:color="000000"/>
              <w:bottom w:val="single" w:sz="4" w:space="0" w:color="000000"/>
              <w:right w:val="single" w:sz="4" w:space="0" w:color="000000"/>
            </w:tcBorders>
          </w:tcPr>
          <w:p w14:paraId="3F448A20"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3D69A"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97C7"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220" w:type="dxa"/>
            <w:tcBorders>
              <w:top w:val="single" w:sz="4" w:space="0" w:color="000000"/>
              <w:left w:val="single" w:sz="4" w:space="0" w:color="000000"/>
              <w:bottom w:val="single" w:sz="4" w:space="0" w:color="000000"/>
              <w:right w:val="single" w:sz="4" w:space="0" w:color="000000"/>
            </w:tcBorders>
          </w:tcPr>
          <w:p w14:paraId="6E579238"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161E2"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c>
          <w:tcPr>
            <w:tcW w:w="2040" w:type="dxa"/>
            <w:tcBorders>
              <w:top w:val="single" w:sz="4" w:space="0" w:color="000000"/>
              <w:left w:val="single" w:sz="4" w:space="0" w:color="000000"/>
              <w:bottom w:val="single" w:sz="4" w:space="0" w:color="000000"/>
              <w:right w:val="single" w:sz="4" w:space="0" w:color="000000"/>
            </w:tcBorders>
          </w:tcPr>
          <w:p w14:paraId="5464F889" w14:textId="77777777" w:rsidR="0015367B" w:rsidRPr="00337628" w:rsidRDefault="0015367B" w:rsidP="0018119E">
            <w:pPr>
              <w:widowControl w:val="0"/>
              <w:spacing w:before="120" w:line="360" w:lineRule="atLeast"/>
              <w:jc w:val="center"/>
              <w:outlineLvl w:val="1"/>
              <w:rPr>
                <w:rFonts w:ascii="LatoLatin" w:hAnsi="LatoLatin"/>
                <w:bCs/>
                <w:kern w:val="1"/>
                <w:sz w:val="21"/>
                <w:szCs w:val="21"/>
                <w:lang w:val="lv-LV" w:eastAsia="zh-CN"/>
              </w:rPr>
            </w:pPr>
          </w:p>
        </w:tc>
      </w:tr>
    </w:tbl>
    <w:p w14:paraId="43F1A5D9" w14:textId="77777777" w:rsidR="0015367B" w:rsidRPr="00337628" w:rsidRDefault="0015367B" w:rsidP="0015367B">
      <w:pPr>
        <w:autoSpaceDE w:val="0"/>
        <w:spacing w:before="120"/>
        <w:jc w:val="both"/>
        <w:rPr>
          <w:rFonts w:ascii="LatoLatin" w:eastAsia="Calibri" w:hAnsi="LatoLatin"/>
          <w:b/>
          <w:kern w:val="1"/>
          <w:sz w:val="21"/>
          <w:szCs w:val="21"/>
          <w:lang w:val="lv-LV"/>
        </w:rPr>
      </w:pPr>
      <w:r w:rsidRPr="00337628">
        <w:rPr>
          <w:rFonts w:ascii="LatoLatin" w:eastAsia="Calibri" w:hAnsi="LatoLatin"/>
          <w:b/>
          <w:kern w:val="1"/>
          <w:sz w:val="21"/>
          <w:szCs w:val="21"/>
          <w:lang w:val="lv-LV"/>
        </w:rPr>
        <w:t>Pielikumā:</w:t>
      </w:r>
      <w:r w:rsidRPr="00337628">
        <w:rPr>
          <w:rFonts w:ascii="LatoLatin" w:eastAsia="Calibri" w:hAnsi="LatoLatin"/>
          <w:bCs/>
          <w:kern w:val="1"/>
          <w:sz w:val="21"/>
          <w:szCs w:val="21"/>
          <w:lang w:val="lv-LV"/>
        </w:rPr>
        <w:t xml:space="preserve"> </w:t>
      </w:r>
      <w:r w:rsidRPr="00337628">
        <w:rPr>
          <w:rFonts w:ascii="LatoLatin" w:eastAsia="Calibri" w:hAnsi="LatoLatin"/>
          <w:b/>
          <w:kern w:val="1"/>
          <w:sz w:val="21"/>
          <w:szCs w:val="21"/>
          <w:lang w:val="lv-LV"/>
        </w:rPr>
        <w:t>tabulā noradītā apakšuzņēmēja (t</w:t>
      </w:r>
      <w:r w:rsidRPr="00337628">
        <w:rPr>
          <w:rFonts w:ascii="LatoLatin" w:hAnsi="LatoLatin"/>
          <w:b/>
          <w:kern w:val="1"/>
          <w:sz w:val="21"/>
          <w:szCs w:val="21"/>
          <w:lang w:val="lv-LV" w:eastAsia="zh-CN"/>
        </w:rPr>
        <w:t>ai skaitā apakšuzņēmēja apakšuzņēmēja</w:t>
      </w:r>
      <w:r w:rsidRPr="00337628">
        <w:rPr>
          <w:rFonts w:ascii="LatoLatin" w:eastAsia="Calibri" w:hAnsi="LatoLatin"/>
          <w:b/>
          <w:kern w:val="1"/>
          <w:sz w:val="21"/>
          <w:szCs w:val="21"/>
          <w:lang w:val="lv-LV"/>
        </w:rPr>
        <w:t>)</w:t>
      </w:r>
      <w:r w:rsidRPr="00337628">
        <w:rPr>
          <w:rFonts w:ascii="LatoLatin" w:hAnsi="LatoLatin"/>
          <w:b/>
          <w:kern w:val="1"/>
          <w:sz w:val="21"/>
          <w:szCs w:val="21"/>
          <w:lang w:val="lv-LV"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337628">
        <w:rPr>
          <w:rFonts w:ascii="LatoLatin" w:eastAsia="Calibri" w:hAnsi="LatoLatin"/>
          <w:b/>
          <w:kern w:val="1"/>
          <w:sz w:val="21"/>
          <w:szCs w:val="21"/>
          <w:lang w:val="lv-LV"/>
        </w:rPr>
        <w:t xml:space="preserve">, ja ar Pretendentu tiks noslēgts iepirkuma līgums.  </w:t>
      </w:r>
    </w:p>
    <w:p w14:paraId="2874560B" w14:textId="77777777" w:rsidR="0015367B" w:rsidRPr="00337628" w:rsidRDefault="0015367B" w:rsidP="0015367B">
      <w:pPr>
        <w:autoSpaceDE w:val="0"/>
        <w:spacing w:before="120"/>
        <w:jc w:val="both"/>
        <w:rPr>
          <w:rFonts w:ascii="LatoLatin" w:eastAsia="Calibri" w:hAnsi="LatoLatin"/>
          <w:b/>
          <w:kern w:val="1"/>
          <w:sz w:val="21"/>
          <w:szCs w:val="21"/>
          <w:lang w:val="lv-LV"/>
        </w:rPr>
      </w:pPr>
    </w:p>
    <w:p w14:paraId="1215A02B" w14:textId="77777777" w:rsidR="0015367B" w:rsidRPr="00337628" w:rsidRDefault="0015367B" w:rsidP="0015367B">
      <w:pPr>
        <w:autoSpaceDE w:val="0"/>
        <w:spacing w:before="120"/>
        <w:jc w:val="both"/>
        <w:rPr>
          <w:rFonts w:ascii="LatoLatin" w:eastAsia="Calibri" w:hAnsi="LatoLatin"/>
          <w:b/>
          <w:kern w:val="1"/>
          <w:sz w:val="21"/>
          <w:szCs w:val="21"/>
          <w:lang w:val="lv-LV"/>
        </w:rPr>
      </w:pPr>
      <w:r w:rsidRPr="00337628">
        <w:rPr>
          <w:rFonts w:ascii="LatoLatin" w:eastAsia="Calibri" w:hAnsi="LatoLatin"/>
          <w:b/>
          <w:kern w:val="1"/>
          <w:sz w:val="21"/>
          <w:szCs w:val="21"/>
          <w:lang w:val="lv-LV"/>
        </w:rPr>
        <w:lastRenderedPageBreak/>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62AE3FA0" w14:textId="77777777" w:rsidR="0015367B" w:rsidRPr="00337628" w:rsidRDefault="0015367B" w:rsidP="0015367B">
      <w:pPr>
        <w:spacing w:before="120"/>
        <w:jc w:val="both"/>
        <w:rPr>
          <w:rFonts w:ascii="LatoLatin" w:hAnsi="LatoLatin" w:cs="Calibri Light"/>
          <w:sz w:val="21"/>
          <w:szCs w:val="21"/>
          <w:lang w:val="lv-LV"/>
        </w:rPr>
      </w:pPr>
      <w:r w:rsidRPr="00337628">
        <w:rPr>
          <w:rFonts w:ascii="LatoLatin" w:hAnsi="LatoLatin" w:cs="Calibri Light"/>
          <w:sz w:val="21"/>
          <w:szCs w:val="21"/>
          <w:lang w:val="lv-LV"/>
        </w:rPr>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571970" w:rsidRPr="00337628" w14:paraId="18683E4A" w14:textId="77777777" w:rsidTr="0018119E">
        <w:trPr>
          <w:trHeight w:val="246"/>
        </w:trPr>
        <w:tc>
          <w:tcPr>
            <w:tcW w:w="3287" w:type="dxa"/>
            <w:tcBorders>
              <w:top w:val="single" w:sz="4" w:space="0" w:color="auto"/>
              <w:left w:val="single" w:sz="4" w:space="0" w:color="auto"/>
              <w:bottom w:val="single" w:sz="4" w:space="0" w:color="auto"/>
              <w:right w:val="single" w:sz="4" w:space="0" w:color="auto"/>
            </w:tcBorders>
          </w:tcPr>
          <w:p w14:paraId="51CBCB32" w14:textId="77777777" w:rsidR="0015367B" w:rsidRPr="00337628" w:rsidRDefault="0015367B" w:rsidP="0018119E">
            <w:pPr>
              <w:tabs>
                <w:tab w:val="center" w:pos="4153"/>
                <w:tab w:val="right" w:pos="8306"/>
              </w:tabs>
              <w:spacing w:before="120"/>
              <w:jc w:val="both"/>
              <w:rPr>
                <w:rFonts w:ascii="LatoLatin" w:hAnsi="LatoLatin" w:cs="Calibri Light"/>
                <w:sz w:val="21"/>
                <w:szCs w:val="21"/>
                <w:lang w:val="lv-LV"/>
              </w:rPr>
            </w:pPr>
            <w:r w:rsidRPr="00337628">
              <w:rPr>
                <w:rFonts w:ascii="LatoLatin" w:hAnsi="LatoLatin" w:cs="Calibri Light"/>
                <w:sz w:val="21"/>
                <w:szCs w:val="21"/>
                <w:lang w:val="lv-LV"/>
              </w:rPr>
              <w:t>Vārds, uzvārds, amats</w:t>
            </w:r>
          </w:p>
        </w:tc>
        <w:tc>
          <w:tcPr>
            <w:tcW w:w="6319" w:type="dxa"/>
            <w:tcBorders>
              <w:top w:val="single" w:sz="4" w:space="0" w:color="auto"/>
              <w:left w:val="single" w:sz="4" w:space="0" w:color="auto"/>
              <w:bottom w:val="single" w:sz="4" w:space="0" w:color="auto"/>
              <w:right w:val="single" w:sz="4" w:space="0" w:color="auto"/>
            </w:tcBorders>
          </w:tcPr>
          <w:p w14:paraId="123F107D" w14:textId="77777777" w:rsidR="0015367B" w:rsidRPr="00337628" w:rsidRDefault="0015367B" w:rsidP="0018119E">
            <w:pPr>
              <w:tabs>
                <w:tab w:val="center" w:pos="4153"/>
                <w:tab w:val="right" w:pos="8306"/>
              </w:tabs>
              <w:spacing w:before="120"/>
              <w:jc w:val="both"/>
              <w:rPr>
                <w:rFonts w:ascii="LatoLatin" w:hAnsi="LatoLatin" w:cs="Calibri Light"/>
                <w:sz w:val="21"/>
                <w:szCs w:val="21"/>
                <w:lang w:val="lv-LV"/>
              </w:rPr>
            </w:pPr>
            <w:r w:rsidRPr="00337628">
              <w:rPr>
                <w:rFonts w:ascii="LatoLatin" w:hAnsi="LatoLatin" w:cs="Calibri Light"/>
                <w:sz w:val="21"/>
                <w:szCs w:val="21"/>
                <w:lang w:val="lv-LV"/>
              </w:rPr>
              <w:t xml:space="preserve"> </w:t>
            </w:r>
          </w:p>
        </w:tc>
      </w:tr>
      <w:tr w:rsidR="00571970" w:rsidRPr="00337628" w14:paraId="200E4C7D" w14:textId="77777777" w:rsidTr="0018119E">
        <w:tc>
          <w:tcPr>
            <w:tcW w:w="3287" w:type="dxa"/>
            <w:tcBorders>
              <w:top w:val="single" w:sz="4" w:space="0" w:color="auto"/>
              <w:left w:val="single" w:sz="4" w:space="0" w:color="auto"/>
              <w:bottom w:val="single" w:sz="4" w:space="0" w:color="auto"/>
              <w:right w:val="single" w:sz="4" w:space="0" w:color="auto"/>
            </w:tcBorders>
          </w:tcPr>
          <w:p w14:paraId="722A5D2B" w14:textId="77777777" w:rsidR="0015367B" w:rsidRPr="00337628" w:rsidRDefault="0015367B" w:rsidP="0018119E">
            <w:pPr>
              <w:tabs>
                <w:tab w:val="center" w:pos="4153"/>
                <w:tab w:val="right" w:pos="8306"/>
              </w:tabs>
              <w:spacing w:before="120"/>
              <w:jc w:val="both"/>
              <w:rPr>
                <w:rFonts w:ascii="LatoLatin" w:hAnsi="LatoLatin" w:cs="Calibri Light"/>
                <w:sz w:val="21"/>
                <w:szCs w:val="21"/>
                <w:lang w:val="lv-LV"/>
              </w:rPr>
            </w:pPr>
            <w:r w:rsidRPr="00337628">
              <w:rPr>
                <w:rFonts w:ascii="LatoLatin" w:hAnsi="LatoLatin" w:cs="Calibri Light"/>
                <w:sz w:val="21"/>
                <w:szCs w:val="21"/>
                <w:lang w:val="lv-LV"/>
              </w:rPr>
              <w:t xml:space="preserve">Paraksts, </w:t>
            </w:r>
            <w:r w:rsidRPr="00337628">
              <w:rPr>
                <w:rFonts w:ascii="LatoLatin" w:hAnsi="LatoLatin" w:cs="Calibri Light"/>
                <w:bCs/>
                <w:sz w:val="21"/>
                <w:szCs w:val="21"/>
                <w:lang w:val="lv-LV"/>
              </w:rPr>
              <w:t>zīmoga nospiedums</w:t>
            </w:r>
          </w:p>
        </w:tc>
        <w:tc>
          <w:tcPr>
            <w:tcW w:w="6319" w:type="dxa"/>
            <w:tcBorders>
              <w:top w:val="single" w:sz="4" w:space="0" w:color="auto"/>
              <w:left w:val="single" w:sz="4" w:space="0" w:color="auto"/>
              <w:bottom w:val="single" w:sz="4" w:space="0" w:color="auto"/>
              <w:right w:val="single" w:sz="4" w:space="0" w:color="auto"/>
            </w:tcBorders>
          </w:tcPr>
          <w:p w14:paraId="5E4534FA" w14:textId="77777777" w:rsidR="0015367B" w:rsidRPr="00337628" w:rsidRDefault="0015367B" w:rsidP="0018119E">
            <w:pPr>
              <w:tabs>
                <w:tab w:val="center" w:pos="4153"/>
                <w:tab w:val="right" w:pos="8306"/>
              </w:tabs>
              <w:spacing w:before="120"/>
              <w:jc w:val="both"/>
              <w:rPr>
                <w:rFonts w:ascii="LatoLatin" w:hAnsi="LatoLatin" w:cs="Calibri Light"/>
                <w:sz w:val="21"/>
                <w:szCs w:val="21"/>
                <w:lang w:val="lv-LV"/>
              </w:rPr>
            </w:pPr>
          </w:p>
        </w:tc>
      </w:tr>
      <w:tr w:rsidR="0015367B" w:rsidRPr="00337628" w14:paraId="7BAEEB61" w14:textId="77777777" w:rsidTr="0018119E">
        <w:tc>
          <w:tcPr>
            <w:tcW w:w="3287" w:type="dxa"/>
            <w:tcBorders>
              <w:top w:val="single" w:sz="4" w:space="0" w:color="auto"/>
              <w:left w:val="single" w:sz="4" w:space="0" w:color="auto"/>
              <w:bottom w:val="single" w:sz="4" w:space="0" w:color="auto"/>
              <w:right w:val="single" w:sz="4" w:space="0" w:color="auto"/>
            </w:tcBorders>
          </w:tcPr>
          <w:p w14:paraId="5F991FF0" w14:textId="77777777" w:rsidR="0015367B" w:rsidRPr="00337628" w:rsidRDefault="0015367B" w:rsidP="0018119E">
            <w:pPr>
              <w:tabs>
                <w:tab w:val="center" w:pos="4153"/>
                <w:tab w:val="right" w:pos="8306"/>
              </w:tabs>
              <w:spacing w:before="120"/>
              <w:jc w:val="both"/>
              <w:rPr>
                <w:rFonts w:ascii="LatoLatin" w:hAnsi="LatoLatin" w:cs="Calibri Light"/>
                <w:sz w:val="21"/>
                <w:szCs w:val="21"/>
                <w:lang w:val="lv-LV"/>
              </w:rPr>
            </w:pPr>
            <w:r w:rsidRPr="00337628">
              <w:rPr>
                <w:rFonts w:ascii="LatoLatin" w:hAnsi="LatoLatin" w:cs="Calibri Light"/>
                <w:sz w:val="21"/>
                <w:szCs w:val="21"/>
                <w:lang w:val="lv-LV"/>
              </w:rPr>
              <w:t>Vieta, datums</w:t>
            </w:r>
          </w:p>
        </w:tc>
        <w:tc>
          <w:tcPr>
            <w:tcW w:w="6319" w:type="dxa"/>
            <w:tcBorders>
              <w:top w:val="single" w:sz="4" w:space="0" w:color="auto"/>
              <w:left w:val="single" w:sz="4" w:space="0" w:color="auto"/>
              <w:bottom w:val="single" w:sz="4" w:space="0" w:color="auto"/>
              <w:right w:val="single" w:sz="4" w:space="0" w:color="auto"/>
            </w:tcBorders>
          </w:tcPr>
          <w:p w14:paraId="106B33CD" w14:textId="77777777" w:rsidR="0015367B" w:rsidRPr="00337628" w:rsidRDefault="0015367B" w:rsidP="0018119E">
            <w:pPr>
              <w:tabs>
                <w:tab w:val="center" w:pos="4153"/>
                <w:tab w:val="right" w:pos="8306"/>
              </w:tabs>
              <w:spacing w:before="120"/>
              <w:jc w:val="both"/>
              <w:rPr>
                <w:rFonts w:ascii="LatoLatin" w:hAnsi="LatoLatin" w:cs="Calibri Light"/>
                <w:sz w:val="21"/>
                <w:szCs w:val="21"/>
                <w:lang w:val="lv-LV"/>
              </w:rPr>
            </w:pPr>
          </w:p>
        </w:tc>
      </w:tr>
      <w:bookmarkEnd w:id="28"/>
    </w:tbl>
    <w:p w14:paraId="0088D304" w14:textId="77777777" w:rsidR="0015367B" w:rsidRPr="00337628" w:rsidRDefault="0015367B" w:rsidP="008373B0">
      <w:pPr>
        <w:spacing w:before="120"/>
        <w:rPr>
          <w:rFonts w:ascii="LatoLatin" w:hAnsi="LatoLatin" w:cs="Calibri Light"/>
          <w:bCs/>
          <w:sz w:val="21"/>
          <w:szCs w:val="21"/>
          <w:lang w:val="lv-LV"/>
        </w:rPr>
        <w:sectPr w:rsidR="0015367B" w:rsidRPr="00337628" w:rsidSect="0015367B">
          <w:pgSz w:w="16837" w:h="11905" w:orient="landscape"/>
          <w:pgMar w:top="1134" w:right="1134" w:bottom="1134" w:left="851" w:header="709" w:footer="573" w:gutter="0"/>
          <w:cols w:space="720"/>
          <w:docGrid w:linePitch="360"/>
        </w:sectPr>
      </w:pPr>
    </w:p>
    <w:p w14:paraId="2197CA89" w14:textId="77777777" w:rsidR="00FE11F5" w:rsidRPr="00337628" w:rsidRDefault="00FE11F5" w:rsidP="00FE11F5">
      <w:pPr>
        <w:widowControl w:val="0"/>
        <w:pBdr>
          <w:top w:val="nil"/>
          <w:left w:val="nil"/>
          <w:bottom w:val="nil"/>
          <w:right w:val="nil"/>
          <w:between w:val="nil"/>
          <w:bar w:val="nil"/>
        </w:pBdr>
        <w:suppressAutoHyphens/>
        <w:spacing w:before="60" w:after="60"/>
        <w:ind w:firstLine="284"/>
        <w:jc w:val="right"/>
        <w:rPr>
          <w:rFonts w:ascii="LatoLatin" w:eastAsia="Times" w:hAnsi="LatoLatin"/>
          <w:b/>
          <w:bCs/>
          <w:kern w:val="1"/>
          <w:sz w:val="21"/>
          <w:szCs w:val="21"/>
          <w:u w:color="000000"/>
          <w:bdr w:val="nil"/>
          <w:lang w:val="lv-LV" w:eastAsia="lv-LV"/>
        </w:rPr>
      </w:pPr>
      <w:bookmarkStart w:id="29" w:name="_Hlk168397668"/>
      <w:r w:rsidRPr="00337628">
        <w:rPr>
          <w:rFonts w:ascii="LatoLatin" w:eastAsia="Calibri" w:hAnsi="LatoLatin"/>
          <w:b/>
          <w:bCs/>
          <w:kern w:val="1"/>
          <w:sz w:val="21"/>
          <w:szCs w:val="21"/>
          <w:u w:color="000000"/>
          <w:bdr w:val="nil"/>
          <w:lang w:val="lv-LV" w:eastAsia="lv-LV"/>
        </w:rPr>
        <w:lastRenderedPageBreak/>
        <w:t xml:space="preserve">7.pielikums </w:t>
      </w:r>
    </w:p>
    <w:p w14:paraId="5741A15D" w14:textId="77777777" w:rsidR="00FE11F5" w:rsidRPr="00337628" w:rsidRDefault="00FE11F5" w:rsidP="00FE11F5">
      <w:pPr>
        <w:pBdr>
          <w:top w:val="nil"/>
          <w:left w:val="nil"/>
          <w:bottom w:val="nil"/>
          <w:right w:val="nil"/>
          <w:between w:val="nil"/>
          <w:bar w:val="nil"/>
        </w:pBdr>
        <w:spacing w:before="60" w:after="60"/>
        <w:jc w:val="right"/>
        <w:rPr>
          <w:rFonts w:ascii="LatoLatin" w:eastAsia="Arial Unicode MS" w:hAnsi="LatoLatin"/>
          <w:sz w:val="21"/>
          <w:szCs w:val="21"/>
          <w:u w:color="000000"/>
          <w:bdr w:val="nil"/>
          <w:lang w:val="lv-LV" w:eastAsia="lv-LV"/>
        </w:rPr>
      </w:pPr>
      <w:bookmarkStart w:id="30" w:name="_Hlk168314199"/>
      <w:r w:rsidRPr="00337628">
        <w:rPr>
          <w:rFonts w:ascii="LatoLatin" w:eastAsia="Arial Unicode MS" w:hAnsi="LatoLatin"/>
          <w:sz w:val="21"/>
          <w:szCs w:val="21"/>
          <w:u w:color="000000"/>
          <w:bdr w:val="nil"/>
          <w:lang w:val="lv-LV" w:eastAsia="lv-LV"/>
        </w:rPr>
        <w:t>Atklāta konkursa, identifikācijas</w:t>
      </w:r>
    </w:p>
    <w:p w14:paraId="0BD86473" w14:textId="323296E5" w:rsidR="00FE11F5" w:rsidRPr="00337628" w:rsidRDefault="00FE11F5" w:rsidP="00FE11F5">
      <w:pPr>
        <w:pBdr>
          <w:top w:val="nil"/>
          <w:left w:val="nil"/>
          <w:bottom w:val="nil"/>
          <w:right w:val="nil"/>
          <w:between w:val="nil"/>
          <w:bar w:val="nil"/>
        </w:pBdr>
        <w:spacing w:before="60" w:after="60"/>
        <w:jc w:val="right"/>
        <w:rPr>
          <w:rFonts w:ascii="LatoLatin" w:eastAsia="Times" w:hAnsi="LatoLatin"/>
          <w:sz w:val="21"/>
          <w:szCs w:val="21"/>
          <w:u w:color="000000"/>
          <w:bdr w:val="nil"/>
          <w:lang w:val="lv-LV" w:eastAsia="lv-LV"/>
        </w:rPr>
      </w:pPr>
      <w:r w:rsidRPr="00337628">
        <w:rPr>
          <w:rFonts w:ascii="LatoLatin" w:eastAsia="Arial Unicode MS" w:hAnsi="LatoLatin"/>
          <w:sz w:val="21"/>
          <w:szCs w:val="21"/>
          <w:u w:color="000000"/>
          <w:bdr w:val="nil"/>
          <w:lang w:val="lv-LV" w:eastAsia="lv-LV"/>
        </w:rPr>
        <w:t xml:space="preserve">Nr.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w:t>
      </w:r>
      <w:r w:rsidR="003256E0"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0044422E" w:rsidRPr="00337628">
        <w:rPr>
          <w:rFonts w:ascii="LatoLatin" w:hAnsi="LatoLatin"/>
          <w:sz w:val="21"/>
          <w:szCs w:val="21"/>
          <w:lang w:val="lv-LV"/>
        </w:rPr>
        <w:t xml:space="preserve"> </w:t>
      </w:r>
      <w:r w:rsidRPr="00337628">
        <w:rPr>
          <w:rFonts w:ascii="LatoLatin" w:eastAsia="Arial Unicode MS" w:hAnsi="LatoLatin"/>
          <w:sz w:val="21"/>
          <w:szCs w:val="21"/>
          <w:u w:color="000000"/>
          <w:bdr w:val="nil"/>
          <w:lang w:val="lv-LV" w:eastAsia="lv-LV"/>
        </w:rPr>
        <w:t>nolikumam</w:t>
      </w:r>
    </w:p>
    <w:bookmarkEnd w:id="29"/>
    <w:bookmarkEnd w:id="30"/>
    <w:p w14:paraId="07924654" w14:textId="77777777" w:rsidR="00FE11F5" w:rsidRPr="00337628" w:rsidRDefault="00FE11F5" w:rsidP="00FE11F5">
      <w:pPr>
        <w:keepLines/>
        <w:widowControl w:val="0"/>
        <w:pBdr>
          <w:top w:val="nil"/>
          <w:left w:val="nil"/>
          <w:bottom w:val="nil"/>
          <w:right w:val="nil"/>
          <w:between w:val="nil"/>
          <w:bar w:val="nil"/>
        </w:pBdr>
        <w:spacing w:before="60" w:after="60"/>
        <w:jc w:val="center"/>
        <w:rPr>
          <w:rFonts w:ascii="LatoLatin" w:eastAsia="Arial Unicode MS" w:hAnsi="LatoLatin"/>
          <w:b/>
          <w:bCs/>
          <w:sz w:val="21"/>
          <w:szCs w:val="21"/>
          <w:u w:color="000000"/>
          <w:bdr w:val="nil"/>
          <w:lang w:val="lv-LV" w:eastAsia="lv-LV"/>
        </w:rPr>
      </w:pPr>
    </w:p>
    <w:p w14:paraId="11A0C0FC" w14:textId="4C939F76" w:rsidR="00FE11F5" w:rsidRPr="00337628" w:rsidRDefault="00F90242" w:rsidP="00FE11F5">
      <w:pPr>
        <w:keepLines/>
        <w:widowControl w:val="0"/>
        <w:pBdr>
          <w:top w:val="nil"/>
          <w:left w:val="nil"/>
          <w:bottom w:val="nil"/>
          <w:right w:val="nil"/>
          <w:between w:val="nil"/>
          <w:bar w:val="nil"/>
        </w:pBdr>
        <w:spacing w:before="60" w:after="60"/>
        <w:jc w:val="center"/>
        <w:rPr>
          <w:rFonts w:ascii="LatoLatin" w:eastAsia="Times" w:hAnsi="LatoLatin"/>
          <w:sz w:val="21"/>
          <w:szCs w:val="21"/>
          <w:u w:color="000000"/>
          <w:bdr w:val="nil"/>
          <w:lang w:val="lv-LV" w:eastAsia="lv-LV"/>
        </w:rPr>
      </w:pPr>
      <w:r w:rsidRPr="00337628">
        <w:rPr>
          <w:rFonts w:ascii="LatoLatin" w:eastAsia="Arial Unicode MS" w:hAnsi="LatoLatin"/>
          <w:b/>
          <w:bCs/>
          <w:sz w:val="21"/>
          <w:szCs w:val="21"/>
          <w:u w:color="000000"/>
          <w:bdr w:val="nil"/>
          <w:lang w:val="lv-LV" w:eastAsia="lv-LV"/>
        </w:rPr>
        <w:t xml:space="preserve">APAKŠUZŅĒMĒJU </w:t>
      </w:r>
      <w:r w:rsidR="00FE11F5" w:rsidRPr="00337628">
        <w:rPr>
          <w:rFonts w:ascii="LatoLatin" w:eastAsia="Arial Unicode MS" w:hAnsi="LatoLatin"/>
          <w:b/>
          <w:bCs/>
          <w:sz w:val="21"/>
          <w:szCs w:val="21"/>
          <w:u w:color="000000"/>
          <w:bdr w:val="nil"/>
          <w:lang w:val="lv-LV" w:eastAsia="lv-LV"/>
        </w:rPr>
        <w:t xml:space="preserve">UN/VAI </w:t>
      </w:r>
      <w:r w:rsidR="00E84ED8" w:rsidRPr="00337628">
        <w:rPr>
          <w:rFonts w:ascii="LatoLatin" w:eastAsia="Arial Unicode MS" w:hAnsi="LatoLatin"/>
          <w:b/>
          <w:bCs/>
          <w:sz w:val="21"/>
          <w:szCs w:val="21"/>
          <w:u w:color="000000"/>
          <w:bdr w:val="nil"/>
          <w:lang w:val="lv-LV" w:eastAsia="lv-LV"/>
        </w:rPr>
        <w:t>PERSONU</w:t>
      </w:r>
      <w:r w:rsidR="00FE11F5" w:rsidRPr="00337628">
        <w:rPr>
          <w:rFonts w:ascii="LatoLatin" w:eastAsia="Arial Unicode MS" w:hAnsi="LatoLatin"/>
          <w:b/>
          <w:bCs/>
          <w:sz w:val="21"/>
          <w:szCs w:val="21"/>
          <w:u w:color="000000"/>
          <w:bdr w:val="nil"/>
          <w:lang w:val="lv-LV" w:eastAsia="lv-LV"/>
        </w:rPr>
        <w:t xml:space="preserve">, UZ </w:t>
      </w:r>
      <w:r w:rsidRPr="00337628">
        <w:rPr>
          <w:rFonts w:ascii="LatoLatin" w:eastAsia="Arial Unicode MS" w:hAnsi="LatoLatin"/>
          <w:b/>
          <w:bCs/>
          <w:sz w:val="21"/>
          <w:szCs w:val="21"/>
          <w:u w:color="000000"/>
          <w:bdr w:val="nil"/>
          <w:lang w:val="lv-LV" w:eastAsia="lv-LV"/>
        </w:rPr>
        <w:t>KUR</w:t>
      </w:r>
      <w:r w:rsidR="00DC501D" w:rsidRPr="00337628">
        <w:rPr>
          <w:rFonts w:ascii="LatoLatin" w:eastAsia="Arial Unicode MS" w:hAnsi="LatoLatin"/>
          <w:b/>
          <w:bCs/>
          <w:sz w:val="21"/>
          <w:szCs w:val="21"/>
          <w:u w:color="000000"/>
          <w:bdr w:val="nil"/>
          <w:lang w:val="lv-LV" w:eastAsia="lv-LV"/>
        </w:rPr>
        <w:t xml:space="preserve">U </w:t>
      </w:r>
      <w:r w:rsidR="00FE11F5" w:rsidRPr="00337628">
        <w:rPr>
          <w:rFonts w:ascii="LatoLatin" w:eastAsia="Arial Unicode MS" w:hAnsi="LatoLatin"/>
          <w:b/>
          <w:bCs/>
          <w:sz w:val="21"/>
          <w:szCs w:val="21"/>
          <w:u w:color="000000"/>
          <w:bdr w:val="nil"/>
          <w:lang w:val="lv-LV" w:eastAsia="lv-LV"/>
        </w:rPr>
        <w:t>IESPĒJĀM PRETENDENTS BALSTĀS, APLIECINĀJUMS</w:t>
      </w:r>
    </w:p>
    <w:p w14:paraId="3ACE0F8C" w14:textId="2363B3AE" w:rsidR="00521B39" w:rsidRPr="00337628" w:rsidRDefault="00521B39"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337628">
        <w:rPr>
          <w:rFonts w:ascii="LatoLatin" w:eastAsiaTheme="majorEastAsia" w:hAnsi="LatoLatin" w:cs="Calibri Light"/>
          <w:sz w:val="21"/>
          <w:szCs w:val="21"/>
          <w:lang w:val="lv-LV" w:eastAsia="lv-LV"/>
        </w:rPr>
        <w:t xml:space="preserve">atklātam konkursam </w:t>
      </w:r>
      <w:r w:rsidR="005C33E8" w:rsidRPr="00337628">
        <w:rPr>
          <w:rFonts w:ascii="LatoLatin" w:eastAsiaTheme="majorEastAsia" w:hAnsi="LatoLatin" w:cs="Calibri Light"/>
          <w:sz w:val="21"/>
          <w:szCs w:val="21"/>
          <w:lang w:val="lv-LV" w:eastAsia="lv-LV"/>
        </w:rPr>
        <w:t>“</w:t>
      </w:r>
      <w:r w:rsidR="00770CDD" w:rsidRPr="00337628">
        <w:rPr>
          <w:rFonts w:ascii="LatoLatin" w:hAnsi="LatoLatin" w:cs="Calibri Light"/>
          <w:bCs/>
          <w:sz w:val="21"/>
          <w:szCs w:val="21"/>
          <w:lang w:val="lv-LV"/>
        </w:rPr>
        <w:t>Konteineru pārvadāšanas automašīnas piegāde</w:t>
      </w:r>
      <w:r w:rsidRPr="00337628">
        <w:rPr>
          <w:rFonts w:ascii="LatoLatin" w:hAnsi="LatoLatin" w:cs="Calibri Light"/>
          <w:bCs/>
          <w:sz w:val="21"/>
          <w:szCs w:val="21"/>
          <w:lang w:val="lv-LV" w:eastAsia="lv-LV"/>
        </w:rPr>
        <w:t>”</w:t>
      </w:r>
    </w:p>
    <w:p w14:paraId="582EDBE4" w14:textId="08EB6991" w:rsidR="00FE11F5" w:rsidRPr="00337628"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w:t>
      </w:r>
      <w:r w:rsidR="003256E0"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w:t>
      </w:r>
      <w:r w:rsidR="003256E0"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Theme="majorEastAsia" w:hAnsi="LatoLatin" w:cs="Calibri Light"/>
          <w:sz w:val="21"/>
          <w:szCs w:val="21"/>
          <w:lang w:val="lv-LV" w:eastAsia="lv-LV"/>
        </w:rPr>
        <w:t>)</w:t>
      </w:r>
    </w:p>
    <w:p w14:paraId="18B6AB59" w14:textId="77777777" w:rsidR="00FE11F5" w:rsidRPr="00337628" w:rsidRDefault="00FE11F5" w:rsidP="00FE11F5">
      <w:pPr>
        <w:keepLines/>
        <w:widowControl w:val="0"/>
        <w:pBdr>
          <w:top w:val="nil"/>
          <w:left w:val="nil"/>
          <w:bottom w:val="nil"/>
          <w:right w:val="nil"/>
          <w:between w:val="nil"/>
          <w:bar w:val="nil"/>
        </w:pBdr>
        <w:spacing w:before="60" w:after="60"/>
        <w:jc w:val="both"/>
        <w:rPr>
          <w:rFonts w:ascii="LatoLatin" w:eastAsia="Times" w:hAnsi="LatoLatin"/>
          <w:sz w:val="21"/>
          <w:szCs w:val="21"/>
          <w:u w:color="000000"/>
          <w:bdr w:val="nil"/>
          <w:lang w:val="lv-LV" w:eastAsia="lv-LV"/>
        </w:rPr>
      </w:pPr>
    </w:p>
    <w:p w14:paraId="32D82FED" w14:textId="3A035128" w:rsidR="00FE11F5" w:rsidRPr="00337628" w:rsidRDefault="00FE11F5" w:rsidP="00FE11F5">
      <w:pPr>
        <w:tabs>
          <w:tab w:val="right" w:leader="hyphen" w:pos="9072"/>
        </w:tabs>
        <w:ind w:right="-6"/>
        <w:jc w:val="both"/>
        <w:rPr>
          <w:rFonts w:ascii="LatoLatin" w:hAnsi="LatoLatin" w:cs="Calibri Light"/>
          <w:bCs/>
          <w:sz w:val="21"/>
          <w:szCs w:val="21"/>
          <w:lang w:val="lv-LV"/>
        </w:rPr>
      </w:pPr>
      <w:r w:rsidRPr="00337628">
        <w:rPr>
          <w:rFonts w:ascii="LatoLatin" w:hAnsi="LatoLatin"/>
          <w:sz w:val="21"/>
          <w:szCs w:val="21"/>
          <w:lang w:val="lv-LV"/>
        </w:rPr>
        <w:t xml:space="preserve">Apliecinām, ka mēs ____________________ </w:t>
      </w:r>
      <w:r w:rsidRPr="00337628">
        <w:rPr>
          <w:rFonts w:ascii="LatoLatin" w:hAnsi="LatoLatin"/>
          <w:i/>
          <w:sz w:val="21"/>
          <w:szCs w:val="21"/>
          <w:lang w:val="lv-LV"/>
        </w:rPr>
        <w:t xml:space="preserve">(apakšuzņēmēja, personas, uz kuras iespējām </w:t>
      </w:r>
      <w:r w:rsidRPr="00337628">
        <w:rPr>
          <w:rFonts w:ascii="LatoLatin" w:hAnsi="LatoLatin" w:cs="Calibri Light"/>
          <w:sz w:val="21"/>
          <w:szCs w:val="21"/>
          <w:lang w:val="lv-LV" w:eastAsia="lv-LV"/>
        </w:rPr>
        <w:t xml:space="preserve">atklātam konkursam </w:t>
      </w:r>
      <w:r w:rsidR="005C33E8" w:rsidRPr="00337628">
        <w:rPr>
          <w:rFonts w:ascii="LatoLatin" w:hAnsi="LatoLatin" w:cs="Calibri Light"/>
          <w:b/>
          <w:bCs/>
          <w:sz w:val="21"/>
          <w:szCs w:val="21"/>
          <w:lang w:val="lv-LV" w:eastAsia="lv-LV"/>
        </w:rPr>
        <w:t>“</w:t>
      </w:r>
      <w:r w:rsidR="00770CDD" w:rsidRPr="00337628">
        <w:rPr>
          <w:rFonts w:ascii="LatoLatin" w:hAnsi="LatoLatin" w:cs="Calibri Light"/>
          <w:bCs/>
          <w:sz w:val="21"/>
          <w:szCs w:val="21"/>
          <w:lang w:val="lv-LV"/>
        </w:rPr>
        <w:t>Konteineru pārvadāšanas automašīnas piegāde</w:t>
      </w:r>
      <w:r w:rsidRPr="00337628">
        <w:rPr>
          <w:rFonts w:ascii="LatoLatin" w:hAnsi="LatoLatin" w:cs="Calibri Light"/>
          <w:sz w:val="21"/>
          <w:szCs w:val="21"/>
          <w:lang w:val="lv-LV" w:eastAsia="lv-LV"/>
        </w:rPr>
        <w:t>”</w:t>
      </w:r>
      <w:r w:rsidR="00FF28DE" w:rsidRPr="00337628">
        <w:rPr>
          <w:rFonts w:ascii="LatoLatin" w:hAnsi="LatoLatin" w:cs="Calibri Light"/>
          <w:sz w:val="21"/>
          <w:szCs w:val="21"/>
          <w:lang w:val="lv-LV" w:eastAsia="lv-LV"/>
        </w:rPr>
        <w:t xml:space="preserve"> </w:t>
      </w:r>
      <w:r w:rsidRPr="00337628">
        <w:rPr>
          <w:rFonts w:ascii="LatoLatin" w:hAnsi="LatoLatin" w:cs="Calibri Light"/>
          <w:sz w:val="21"/>
          <w:szCs w:val="21"/>
          <w:lang w:val="lv-LV" w:eastAsia="lv-LV"/>
        </w:rPr>
        <w:t xml:space="preserve">(iepirkuma identifikācijas Nr. </w:t>
      </w:r>
      <w:r w:rsidR="0005673D" w:rsidRPr="00337628">
        <w:rPr>
          <w:rFonts w:ascii="LatoLatin" w:hAnsi="LatoLatin" w:cs="Calibri Light"/>
          <w:sz w:val="21"/>
          <w:szCs w:val="21"/>
          <w:lang w:val="lv-LV" w:eastAsia="lv-LV"/>
        </w:rPr>
        <w:t>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w:t>
      </w:r>
      <w:r w:rsidR="003256E0" w:rsidRPr="00337628">
        <w:rPr>
          <w:rFonts w:ascii="LatoLatin" w:hAnsi="LatoLatin"/>
          <w:sz w:val="21"/>
          <w:szCs w:val="21"/>
          <w:lang w:val="lv-LV"/>
        </w:rPr>
        <w:t>0</w:t>
      </w:r>
      <w:r w:rsidR="00C40C8E" w:rsidRPr="00337628">
        <w:rPr>
          <w:rFonts w:ascii="LatoLatin" w:hAnsi="LatoLatin"/>
          <w:sz w:val="21"/>
          <w:szCs w:val="21"/>
          <w:lang w:val="lv-LV"/>
        </w:rPr>
        <w:t>3</w:t>
      </w:r>
      <w:r w:rsidR="001E3FF1" w:rsidRPr="00337628">
        <w:rPr>
          <w:rFonts w:ascii="LatoLatin" w:hAnsi="LatoLatin" w:cs="Calibri Light"/>
          <w:sz w:val="21"/>
          <w:szCs w:val="21"/>
          <w:lang w:val="lv-LV" w:eastAsia="lv-LV"/>
        </w:rPr>
        <w:t>)</w:t>
      </w:r>
      <w:r w:rsidRPr="00337628">
        <w:rPr>
          <w:rFonts w:ascii="LatoLatin" w:hAnsi="LatoLatin" w:cs="Calibri Light"/>
          <w:sz w:val="21"/>
          <w:szCs w:val="21"/>
          <w:lang w:val="lv-LV" w:eastAsia="lv-LV"/>
        </w:rPr>
        <w:t xml:space="preserve"> </w:t>
      </w:r>
      <w:r w:rsidRPr="00337628">
        <w:rPr>
          <w:rFonts w:ascii="LatoLatin" w:hAnsi="LatoLatin"/>
          <w:sz w:val="21"/>
          <w:szCs w:val="21"/>
          <w:lang w:val="lv-LV"/>
        </w:rPr>
        <w:t>līguma izpildē iesaistīto apakšuzņēmēju sarakstā norādīto mums nododamo līguma daļu, ja ar pretendentu _________________ (</w:t>
      </w:r>
      <w:r w:rsidRPr="00337628">
        <w:rPr>
          <w:rFonts w:ascii="LatoLatin" w:hAnsi="LatoLatin"/>
          <w:i/>
          <w:sz w:val="21"/>
          <w:szCs w:val="21"/>
          <w:lang w:val="lv-LV"/>
        </w:rPr>
        <w:t>pretendenta nosaukums, reģistrācijas numurs</w:t>
      </w:r>
      <w:r w:rsidRPr="00337628">
        <w:rPr>
          <w:rFonts w:ascii="LatoLatin" w:hAnsi="LatoLatin"/>
          <w:sz w:val="21"/>
          <w:szCs w:val="21"/>
          <w:lang w:val="lv-LV"/>
        </w:rPr>
        <w:t>) tiks noslēgts iepirkuma līgums, kā arī nodot pretendenta rīcībā līguma izpildei nepieciešamos resursus: _________________________ (</w:t>
      </w:r>
      <w:r w:rsidRPr="00337628">
        <w:rPr>
          <w:rFonts w:ascii="LatoLatin" w:hAnsi="LatoLatin"/>
          <w:i/>
          <w:iCs/>
          <w:sz w:val="21"/>
          <w:szCs w:val="21"/>
          <w:lang w:val="lv-LV"/>
        </w:rPr>
        <w:t>īss pretendentam nododamo resursu, speciālistu un/vai tehniskā aprīkojuma apraksts,</w:t>
      </w:r>
      <w:r w:rsidRPr="00337628">
        <w:rPr>
          <w:rFonts w:ascii="LatoLatin" w:hAnsi="LatoLatin"/>
          <w:sz w:val="21"/>
          <w:szCs w:val="21"/>
          <w:lang w:val="lv-LV"/>
        </w:rPr>
        <w:t xml:space="preserve"> </w:t>
      </w:r>
      <w:r w:rsidRPr="00337628">
        <w:rPr>
          <w:rFonts w:ascii="LatoLatin" w:hAnsi="LatoLatin"/>
          <w:i/>
          <w:iCs/>
          <w:sz w:val="21"/>
          <w:szCs w:val="21"/>
          <w:lang w:val="lv-LV"/>
        </w:rPr>
        <w:t>personas, uz kuras saimnieciskajām un finansiālajām iespējām pretendents balstās, apliecinājums par to, ka persona uzņemas solidāro atbildību par iepirkuma līguma izpildi).</w:t>
      </w:r>
    </w:p>
    <w:p w14:paraId="2AB37296" w14:textId="77777777" w:rsidR="00FE11F5" w:rsidRPr="00337628" w:rsidRDefault="00FE11F5" w:rsidP="00FE11F5">
      <w:pPr>
        <w:spacing w:after="120"/>
        <w:jc w:val="both"/>
        <w:rPr>
          <w:rFonts w:ascii="LatoLatin" w:hAnsi="LatoLatin"/>
          <w:sz w:val="21"/>
          <w:szCs w:val="21"/>
          <w:lang w:val="lv-LV"/>
        </w:rPr>
      </w:pPr>
      <w:r w:rsidRPr="00337628">
        <w:rPr>
          <w:rFonts w:ascii="LatoLatin" w:hAnsi="LatoLatin"/>
          <w:sz w:val="21"/>
          <w:szCs w:val="21"/>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571970" w:rsidRPr="00337628" w14:paraId="7A48D4BF" w14:textId="77777777" w:rsidTr="00AC23F4">
        <w:tc>
          <w:tcPr>
            <w:tcW w:w="1809" w:type="dxa"/>
          </w:tcPr>
          <w:p w14:paraId="413FB604" w14:textId="77777777" w:rsidR="00FE11F5" w:rsidRPr="00337628" w:rsidRDefault="00FE11F5" w:rsidP="00FE11F5">
            <w:pPr>
              <w:spacing w:after="120"/>
              <w:rPr>
                <w:rFonts w:ascii="LatoLatin" w:hAnsi="LatoLatin"/>
                <w:sz w:val="21"/>
                <w:szCs w:val="21"/>
                <w:lang w:val="lv-LV"/>
              </w:rPr>
            </w:pPr>
            <w:r w:rsidRPr="00337628">
              <w:rPr>
                <w:rFonts w:ascii="LatoLatin" w:hAnsi="LatoLatin"/>
                <w:sz w:val="21"/>
                <w:szCs w:val="21"/>
                <w:lang w:val="lv-LV"/>
              </w:rPr>
              <w:t>Vārds, uzvārds</w:t>
            </w:r>
          </w:p>
        </w:tc>
        <w:tc>
          <w:tcPr>
            <w:tcW w:w="5069" w:type="dxa"/>
          </w:tcPr>
          <w:p w14:paraId="443682E8" w14:textId="77777777" w:rsidR="00FE11F5" w:rsidRPr="00337628" w:rsidRDefault="00FE11F5" w:rsidP="00FE11F5">
            <w:pPr>
              <w:rPr>
                <w:rFonts w:ascii="LatoLatin" w:hAnsi="LatoLatin"/>
                <w:sz w:val="21"/>
                <w:szCs w:val="21"/>
                <w:lang w:val="lv-LV"/>
              </w:rPr>
            </w:pPr>
            <w:r w:rsidRPr="00337628">
              <w:rPr>
                <w:rFonts w:ascii="LatoLatin" w:hAnsi="LatoLatin"/>
                <w:sz w:val="21"/>
                <w:szCs w:val="21"/>
                <w:lang w:val="lv-LV"/>
              </w:rPr>
              <w:t>__________________________________</w:t>
            </w:r>
          </w:p>
        </w:tc>
      </w:tr>
      <w:tr w:rsidR="00571970" w:rsidRPr="00337628" w14:paraId="239772F4" w14:textId="77777777" w:rsidTr="00AC23F4">
        <w:tc>
          <w:tcPr>
            <w:tcW w:w="1809" w:type="dxa"/>
          </w:tcPr>
          <w:p w14:paraId="571694C1" w14:textId="77777777" w:rsidR="00FE11F5" w:rsidRPr="00337628" w:rsidRDefault="00FE11F5" w:rsidP="00FE11F5">
            <w:pPr>
              <w:spacing w:before="120" w:after="120"/>
              <w:rPr>
                <w:rFonts w:ascii="LatoLatin" w:hAnsi="LatoLatin"/>
                <w:sz w:val="21"/>
                <w:szCs w:val="21"/>
                <w:lang w:val="lv-LV"/>
              </w:rPr>
            </w:pPr>
            <w:r w:rsidRPr="00337628">
              <w:rPr>
                <w:rFonts w:ascii="LatoLatin" w:hAnsi="LatoLatin"/>
                <w:sz w:val="21"/>
                <w:szCs w:val="21"/>
                <w:lang w:val="lv-LV"/>
              </w:rPr>
              <w:t>Paraksts:</w:t>
            </w:r>
          </w:p>
        </w:tc>
        <w:tc>
          <w:tcPr>
            <w:tcW w:w="5069" w:type="dxa"/>
          </w:tcPr>
          <w:p w14:paraId="18558336" w14:textId="77777777" w:rsidR="00FE11F5" w:rsidRPr="00337628" w:rsidRDefault="00FE11F5" w:rsidP="00FE11F5">
            <w:pPr>
              <w:spacing w:before="120"/>
              <w:rPr>
                <w:rFonts w:ascii="LatoLatin" w:hAnsi="LatoLatin"/>
                <w:sz w:val="21"/>
                <w:szCs w:val="21"/>
                <w:lang w:val="lv-LV"/>
              </w:rPr>
            </w:pPr>
            <w:r w:rsidRPr="00337628">
              <w:rPr>
                <w:rFonts w:ascii="LatoLatin" w:hAnsi="LatoLatin"/>
                <w:sz w:val="21"/>
                <w:szCs w:val="21"/>
                <w:lang w:val="lv-LV"/>
              </w:rPr>
              <w:t>__________________________________</w:t>
            </w:r>
          </w:p>
        </w:tc>
      </w:tr>
      <w:tr w:rsidR="00FE11F5" w:rsidRPr="00337628" w14:paraId="2C9F63B1" w14:textId="77777777" w:rsidTr="00AC23F4">
        <w:trPr>
          <w:trHeight w:val="68"/>
        </w:trPr>
        <w:tc>
          <w:tcPr>
            <w:tcW w:w="1809" w:type="dxa"/>
          </w:tcPr>
          <w:p w14:paraId="0421C74C" w14:textId="77777777" w:rsidR="00FE11F5" w:rsidRPr="00337628" w:rsidRDefault="00FE11F5" w:rsidP="00FE11F5">
            <w:pPr>
              <w:spacing w:before="120" w:after="120"/>
              <w:rPr>
                <w:rFonts w:ascii="LatoLatin" w:hAnsi="LatoLatin"/>
                <w:sz w:val="21"/>
                <w:szCs w:val="21"/>
                <w:lang w:val="lv-LV"/>
              </w:rPr>
            </w:pPr>
            <w:r w:rsidRPr="00337628">
              <w:rPr>
                <w:rFonts w:ascii="LatoLatin" w:hAnsi="LatoLatin"/>
                <w:sz w:val="21"/>
                <w:szCs w:val="21"/>
                <w:lang w:val="lv-LV"/>
              </w:rPr>
              <w:t>Datums:</w:t>
            </w:r>
          </w:p>
        </w:tc>
        <w:tc>
          <w:tcPr>
            <w:tcW w:w="5069" w:type="dxa"/>
          </w:tcPr>
          <w:p w14:paraId="1EE75B1E" w14:textId="77777777" w:rsidR="00FE11F5" w:rsidRPr="00337628" w:rsidRDefault="00FE11F5" w:rsidP="00FE11F5">
            <w:pPr>
              <w:spacing w:before="120"/>
              <w:rPr>
                <w:rFonts w:ascii="LatoLatin" w:hAnsi="LatoLatin"/>
                <w:sz w:val="21"/>
                <w:szCs w:val="21"/>
                <w:lang w:val="lv-LV"/>
              </w:rPr>
            </w:pPr>
            <w:r w:rsidRPr="00337628">
              <w:rPr>
                <w:rFonts w:ascii="LatoLatin" w:hAnsi="LatoLatin"/>
                <w:sz w:val="21"/>
                <w:szCs w:val="21"/>
                <w:lang w:val="lv-LV"/>
              </w:rPr>
              <w:t>__________________________________</w:t>
            </w:r>
          </w:p>
        </w:tc>
      </w:tr>
    </w:tbl>
    <w:p w14:paraId="79C05650" w14:textId="77777777" w:rsidR="00FE11F5" w:rsidRPr="00337628"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62BC332C" w14:textId="77777777" w:rsidR="00FE11F5" w:rsidRPr="00337628"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6903FF6A" w14:textId="77777777" w:rsidR="00FE11F5" w:rsidRPr="00337628"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p>
    <w:p w14:paraId="596A7CF1" w14:textId="77777777" w:rsidR="00FE11F5" w:rsidRPr="00337628" w:rsidRDefault="00FE11F5" w:rsidP="00FE11F5">
      <w:pPr>
        <w:rPr>
          <w:rFonts w:ascii="LatoLatin" w:eastAsia="Calibri" w:hAnsi="LatoLatin"/>
          <w:b/>
          <w:bCs/>
          <w:sz w:val="21"/>
          <w:szCs w:val="21"/>
          <w:u w:color="000000"/>
          <w:bdr w:val="nil"/>
          <w:lang w:val="lv-LV" w:eastAsia="lv-LV"/>
        </w:rPr>
      </w:pPr>
      <w:r w:rsidRPr="00337628">
        <w:rPr>
          <w:rFonts w:ascii="LatoLatin" w:eastAsia="Calibri" w:hAnsi="LatoLatin"/>
          <w:b/>
          <w:bCs/>
          <w:sz w:val="21"/>
          <w:szCs w:val="21"/>
          <w:u w:color="000000"/>
          <w:bdr w:val="nil"/>
          <w:lang w:val="lv-LV" w:eastAsia="lv-LV"/>
        </w:rPr>
        <w:br w:type="page"/>
      </w:r>
    </w:p>
    <w:p w14:paraId="654817EB" w14:textId="77777777" w:rsidR="00FE11F5" w:rsidRPr="00337628" w:rsidRDefault="00FE11F5" w:rsidP="00FE11F5">
      <w:pPr>
        <w:keepNext/>
        <w:pBdr>
          <w:top w:val="nil"/>
          <w:left w:val="nil"/>
          <w:bottom w:val="nil"/>
          <w:right w:val="nil"/>
          <w:between w:val="nil"/>
          <w:bar w:val="nil"/>
        </w:pBdr>
        <w:spacing w:before="60" w:after="60"/>
        <w:jc w:val="right"/>
        <w:outlineLvl w:val="1"/>
        <w:rPr>
          <w:rFonts w:ascii="LatoLatin" w:eastAsia="Calibri" w:hAnsi="LatoLatin"/>
          <w:b/>
          <w:bCs/>
          <w:sz w:val="21"/>
          <w:szCs w:val="21"/>
          <w:u w:color="000000"/>
          <w:bdr w:val="nil"/>
          <w:lang w:val="lv-LV" w:eastAsia="lv-LV"/>
        </w:rPr>
      </w:pPr>
      <w:r w:rsidRPr="00337628">
        <w:rPr>
          <w:rFonts w:ascii="LatoLatin" w:eastAsia="Calibri" w:hAnsi="LatoLatin"/>
          <w:b/>
          <w:bCs/>
          <w:sz w:val="21"/>
          <w:szCs w:val="21"/>
          <w:u w:color="000000"/>
          <w:bdr w:val="nil"/>
          <w:lang w:val="lv-LV" w:eastAsia="lv-LV"/>
        </w:rPr>
        <w:lastRenderedPageBreak/>
        <w:t xml:space="preserve">8.pielikums </w:t>
      </w:r>
    </w:p>
    <w:p w14:paraId="19CA8191" w14:textId="77777777" w:rsidR="00FE11F5" w:rsidRPr="00337628"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Atklāta konkursa, identifikācijas</w:t>
      </w:r>
    </w:p>
    <w:p w14:paraId="08D9606F" w14:textId="25790711" w:rsidR="00FE11F5" w:rsidRPr="00337628" w:rsidRDefault="00FE11F5" w:rsidP="00FE11F5">
      <w:pPr>
        <w:keepNext/>
        <w:pBdr>
          <w:top w:val="nil"/>
          <w:left w:val="nil"/>
          <w:bottom w:val="nil"/>
          <w:right w:val="nil"/>
          <w:between w:val="nil"/>
          <w:bar w:val="nil"/>
        </w:pBdr>
        <w:spacing w:before="60" w:after="60"/>
        <w:jc w:val="right"/>
        <w:outlineLvl w:val="1"/>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 xml:space="preserve">Nr.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w:t>
      </w:r>
      <w:r w:rsidR="003256E0"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Calibri" w:hAnsi="LatoLatin"/>
          <w:sz w:val="21"/>
          <w:szCs w:val="21"/>
          <w:u w:color="000000"/>
          <w:bdr w:val="nil"/>
          <w:lang w:val="lv-LV" w:eastAsia="lv-LV"/>
        </w:rPr>
        <w:t>, nolikumam</w:t>
      </w:r>
    </w:p>
    <w:p w14:paraId="1655441D" w14:textId="77777777" w:rsidR="00FE11F5" w:rsidRPr="00337628" w:rsidRDefault="00FE11F5" w:rsidP="00FE11F5">
      <w:pPr>
        <w:jc w:val="center"/>
        <w:rPr>
          <w:rFonts w:ascii="LatoLatin" w:hAnsi="LatoLatin"/>
          <w:b/>
          <w:sz w:val="21"/>
          <w:szCs w:val="21"/>
          <w:lang w:val="lv-LV"/>
        </w:rPr>
      </w:pPr>
    </w:p>
    <w:p w14:paraId="6022D271" w14:textId="77777777" w:rsidR="00FE11F5" w:rsidRPr="00337628" w:rsidRDefault="00FE11F5" w:rsidP="00FE11F5">
      <w:pPr>
        <w:jc w:val="center"/>
        <w:rPr>
          <w:rFonts w:ascii="LatoLatin" w:hAnsi="LatoLatin"/>
          <w:sz w:val="21"/>
          <w:szCs w:val="21"/>
          <w:lang w:val="lv-LV" w:eastAsia="lv-LV"/>
        </w:rPr>
      </w:pPr>
      <w:r w:rsidRPr="00337628">
        <w:rPr>
          <w:rFonts w:ascii="LatoLatin" w:hAnsi="LatoLatin"/>
          <w:b/>
          <w:sz w:val="21"/>
          <w:szCs w:val="21"/>
          <w:lang w:val="lv-LV"/>
        </w:rPr>
        <w:tab/>
      </w:r>
      <w:r w:rsidRPr="00337628">
        <w:rPr>
          <w:rFonts w:ascii="LatoLatin" w:hAnsi="LatoLatin"/>
          <w:sz w:val="21"/>
          <w:szCs w:val="21"/>
          <w:lang w:val="lv-LV" w:eastAsia="lv-LV"/>
        </w:rPr>
        <w:t>APLIECINĀJUMS</w:t>
      </w:r>
    </w:p>
    <w:p w14:paraId="52082BD4" w14:textId="27E71AA4" w:rsidR="00521B39" w:rsidRPr="00337628" w:rsidRDefault="00521B39" w:rsidP="00770CDD">
      <w:pPr>
        <w:suppressAutoHyphens/>
        <w:autoSpaceDE w:val="0"/>
        <w:autoSpaceDN w:val="0"/>
        <w:spacing w:after="120"/>
        <w:ind w:left="142"/>
        <w:jc w:val="center"/>
        <w:textAlignment w:val="baseline"/>
        <w:rPr>
          <w:rFonts w:ascii="LatoLatin" w:hAnsi="LatoLatin" w:cs="Calibri Light"/>
          <w:bCs/>
          <w:sz w:val="21"/>
          <w:szCs w:val="21"/>
          <w:lang w:val="lv-LV"/>
        </w:rPr>
      </w:pPr>
      <w:r w:rsidRPr="00337628">
        <w:rPr>
          <w:rFonts w:ascii="LatoLatin" w:eastAsiaTheme="majorEastAsia" w:hAnsi="LatoLatin" w:cs="Calibri Light"/>
          <w:sz w:val="21"/>
          <w:szCs w:val="21"/>
          <w:lang w:val="lv-LV" w:eastAsia="lv-LV"/>
        </w:rPr>
        <w:t xml:space="preserve">atklātam konkursam </w:t>
      </w:r>
      <w:r w:rsidR="005C33E8" w:rsidRPr="00337628">
        <w:rPr>
          <w:rFonts w:ascii="LatoLatin" w:eastAsiaTheme="majorEastAsia" w:hAnsi="LatoLatin" w:cs="Calibri Light"/>
          <w:sz w:val="21"/>
          <w:szCs w:val="21"/>
          <w:lang w:val="lv-LV" w:eastAsia="lv-LV"/>
        </w:rPr>
        <w:t>“</w:t>
      </w:r>
      <w:r w:rsidR="00770CDD" w:rsidRPr="00337628">
        <w:rPr>
          <w:rFonts w:ascii="LatoLatin" w:hAnsi="LatoLatin" w:cs="Calibri Light"/>
          <w:bCs/>
          <w:sz w:val="21"/>
          <w:szCs w:val="21"/>
          <w:lang w:val="lv-LV"/>
        </w:rPr>
        <w:t>Konteineru pārvadāšanas automašīnas piegāde</w:t>
      </w:r>
      <w:r w:rsidRPr="00337628">
        <w:rPr>
          <w:rFonts w:ascii="LatoLatin" w:hAnsi="LatoLatin" w:cs="Calibri Light"/>
          <w:sz w:val="21"/>
          <w:szCs w:val="21"/>
          <w:lang w:val="lv-LV" w:eastAsia="lv-LV"/>
        </w:rPr>
        <w:t>”</w:t>
      </w:r>
    </w:p>
    <w:p w14:paraId="1E8644C0" w14:textId="2985550B" w:rsidR="00521B39" w:rsidRPr="00337628"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/0</w:t>
      </w:r>
      <w:r w:rsidR="00770CDD"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Theme="majorEastAsia" w:hAnsi="LatoLatin" w:cs="Calibri Light"/>
          <w:sz w:val="21"/>
          <w:szCs w:val="21"/>
          <w:lang w:val="lv-LV" w:eastAsia="lv-LV"/>
        </w:rPr>
        <w:t>)</w:t>
      </w:r>
    </w:p>
    <w:p w14:paraId="5BC01015" w14:textId="77777777" w:rsidR="005C33E8" w:rsidRPr="00337628" w:rsidRDefault="005C33E8" w:rsidP="00F158D9">
      <w:pPr>
        <w:pStyle w:val="ListParagraph"/>
        <w:numPr>
          <w:ilvl w:val="0"/>
          <w:numId w:val="39"/>
        </w:numPr>
        <w:suppressAutoHyphens/>
        <w:spacing w:before="240"/>
        <w:contextualSpacing w:val="0"/>
        <w:jc w:val="center"/>
        <w:rPr>
          <w:rFonts w:ascii="LatoLatin" w:hAnsi="LatoLatin"/>
          <w:b/>
          <w:kern w:val="1"/>
          <w:sz w:val="21"/>
          <w:szCs w:val="21"/>
          <w:lang w:val="lv-LV" w:eastAsia="zh-CN"/>
        </w:rPr>
      </w:pPr>
      <w:r w:rsidRPr="00337628">
        <w:rPr>
          <w:rFonts w:ascii="LatoLatin" w:hAnsi="LatoLatin"/>
          <w:b/>
          <w:kern w:val="1"/>
          <w:sz w:val="21"/>
          <w:szCs w:val="21"/>
          <w:lang w:val="lv-LV"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337628">
        <w:rPr>
          <w:rFonts w:ascii="LatoLatin" w:hAnsi="LatoLatin"/>
          <w:vertAlign w:val="superscript"/>
          <w:lang w:val="lv-LV" w:eastAsia="zh-CN"/>
        </w:rPr>
        <w:footnoteReference w:id="12"/>
      </w:r>
    </w:p>
    <w:p w14:paraId="7235DF20" w14:textId="77777777" w:rsidR="005C33E8" w:rsidRPr="00337628" w:rsidRDefault="005C33E8" w:rsidP="00F158D9">
      <w:pPr>
        <w:pStyle w:val="ListParagraph"/>
        <w:numPr>
          <w:ilvl w:val="0"/>
          <w:numId w:val="39"/>
        </w:numPr>
        <w:suppressAutoHyphens/>
        <w:ind w:right="423"/>
        <w:contextualSpacing w:val="0"/>
        <w:jc w:val="both"/>
        <w:rPr>
          <w:rFonts w:ascii="LatoLatin" w:hAnsi="LatoLatin"/>
          <w:kern w:val="1"/>
          <w:sz w:val="21"/>
          <w:szCs w:val="21"/>
          <w:u w:val="single"/>
          <w:lang w:val="lv-LV" w:eastAsia="zh-CN"/>
        </w:rPr>
      </w:pPr>
    </w:p>
    <w:p w14:paraId="17BDC53D" w14:textId="77777777" w:rsidR="005C33E8" w:rsidRPr="00337628" w:rsidRDefault="005C33E8" w:rsidP="00F158D9">
      <w:pPr>
        <w:pStyle w:val="ListParagraph"/>
        <w:numPr>
          <w:ilvl w:val="0"/>
          <w:numId w:val="39"/>
        </w:numPr>
        <w:suppressAutoHyphens/>
        <w:ind w:right="423"/>
        <w:contextualSpacing w:val="0"/>
        <w:jc w:val="both"/>
        <w:rPr>
          <w:rFonts w:ascii="LatoLatin" w:hAnsi="LatoLatin"/>
          <w:kern w:val="1"/>
          <w:sz w:val="21"/>
          <w:szCs w:val="21"/>
          <w:lang w:val="lv-LV" w:eastAsia="zh-CN"/>
        </w:rPr>
      </w:pPr>
      <w:r w:rsidRPr="00337628">
        <w:rPr>
          <w:rFonts w:ascii="LatoLatin" w:hAnsi="LatoLatin"/>
          <w:kern w:val="1"/>
          <w:sz w:val="21"/>
          <w:szCs w:val="21"/>
          <w:lang w:val="lv-LV" w:eastAsia="zh-CN"/>
        </w:rPr>
        <w:t>Ar šo, sniedzot izsmeļošu un patiesu informāciju,</w:t>
      </w:r>
      <w:r w:rsidRPr="00337628">
        <w:rPr>
          <w:rFonts w:ascii="LatoLatin" w:hAnsi="LatoLatin"/>
          <w:color w:val="0070C0"/>
          <w:sz w:val="21"/>
          <w:szCs w:val="21"/>
          <w:lang w:val="lv-LV"/>
        </w:rPr>
        <w:t xml:space="preserve"> </w:t>
      </w:r>
      <w:r w:rsidRPr="00337628">
        <w:rPr>
          <w:rFonts w:ascii="LatoLatin" w:hAnsi="LatoLatin"/>
          <w:sz w:val="21"/>
          <w:szCs w:val="21"/>
          <w:lang w:val="lv-LV"/>
        </w:rPr>
        <w:t>/</w:t>
      </w:r>
      <w:r w:rsidRPr="00337628">
        <w:rPr>
          <w:rFonts w:ascii="LatoLatin" w:hAnsi="LatoLatin"/>
          <w:i/>
          <w:sz w:val="21"/>
          <w:szCs w:val="21"/>
          <w:lang w:val="lv-LV"/>
        </w:rPr>
        <w:t xml:space="preserve">Pretendenta nosaukums, </w:t>
      </w:r>
      <w:proofErr w:type="spellStart"/>
      <w:r w:rsidRPr="00337628">
        <w:rPr>
          <w:rFonts w:ascii="LatoLatin" w:hAnsi="LatoLatin"/>
          <w:i/>
          <w:sz w:val="21"/>
          <w:szCs w:val="21"/>
          <w:lang w:val="lv-LV"/>
        </w:rPr>
        <w:t>reģ.Nr</w:t>
      </w:r>
      <w:proofErr w:type="spellEnd"/>
      <w:r w:rsidRPr="00337628">
        <w:rPr>
          <w:rFonts w:ascii="LatoLatin" w:hAnsi="LatoLatin"/>
          <w:i/>
          <w:sz w:val="21"/>
          <w:szCs w:val="21"/>
          <w:lang w:val="lv-LV"/>
        </w:rPr>
        <w:t>.</w:t>
      </w:r>
      <w:r w:rsidRPr="00337628">
        <w:rPr>
          <w:rFonts w:ascii="LatoLatin" w:hAnsi="LatoLatin"/>
          <w:sz w:val="21"/>
          <w:szCs w:val="21"/>
          <w:lang w:val="lv-LV"/>
        </w:rPr>
        <w:t xml:space="preserve">/ </w:t>
      </w:r>
      <w:r w:rsidRPr="00337628">
        <w:rPr>
          <w:rFonts w:ascii="LatoLatin" w:hAnsi="LatoLatin"/>
          <w:kern w:val="1"/>
          <w:sz w:val="21"/>
          <w:szCs w:val="21"/>
          <w:lang w:val="lv-LV" w:eastAsia="zh-CN"/>
        </w:rPr>
        <w:t xml:space="preserve"> turpmāk – Pretendents) attiecībā uz konkrēto iepirkumu apliecina, ka:</w:t>
      </w:r>
    </w:p>
    <w:p w14:paraId="66447D50" w14:textId="77777777" w:rsidR="005C33E8" w:rsidRPr="00337628" w:rsidRDefault="005C33E8" w:rsidP="00F158D9">
      <w:pPr>
        <w:pStyle w:val="ListParagraph"/>
        <w:numPr>
          <w:ilvl w:val="0"/>
          <w:numId w:val="39"/>
        </w:numPr>
        <w:suppressAutoHyphens/>
        <w:ind w:right="423"/>
        <w:contextualSpacing w:val="0"/>
        <w:jc w:val="both"/>
        <w:rPr>
          <w:rFonts w:ascii="LatoLatin" w:hAnsi="LatoLatin"/>
          <w:kern w:val="1"/>
          <w:sz w:val="21"/>
          <w:szCs w:val="21"/>
          <w:u w:val="single"/>
          <w:lang w:val="lv-LV" w:eastAsia="zh-CN"/>
        </w:rPr>
      </w:pPr>
    </w:p>
    <w:p w14:paraId="6C886331" w14:textId="77777777" w:rsidR="005C33E8" w:rsidRPr="00337628" w:rsidRDefault="005C33E8" w:rsidP="00F158D9">
      <w:pPr>
        <w:pStyle w:val="ListParagraph"/>
        <w:numPr>
          <w:ilvl w:val="0"/>
          <w:numId w:val="39"/>
        </w:numPr>
        <w:suppressAutoHyphens/>
        <w:spacing w:before="120" w:after="120"/>
        <w:contextualSpacing w:val="0"/>
        <w:jc w:val="both"/>
        <w:rPr>
          <w:rFonts w:ascii="LatoLatin" w:hAnsi="LatoLatin"/>
          <w:kern w:val="1"/>
          <w:sz w:val="21"/>
          <w:szCs w:val="21"/>
          <w:lang w:val="lv-LV" w:eastAsia="zh-CN"/>
        </w:rPr>
      </w:pPr>
      <w:r w:rsidRPr="00337628">
        <w:rPr>
          <w:rFonts w:ascii="LatoLatin" w:hAnsi="LatoLatin"/>
          <w:b/>
          <w:bCs/>
          <w:kern w:val="1"/>
          <w:sz w:val="21"/>
          <w:szCs w:val="21"/>
          <w:lang w:val="lv-LV" w:eastAsia="zh-CN"/>
        </w:rPr>
        <w:t xml:space="preserve">1. </w:t>
      </w:r>
      <w:r w:rsidRPr="00337628">
        <w:rPr>
          <w:rFonts w:ascii="LatoLatin" w:hAnsi="LatoLatin"/>
          <w:kern w:val="1"/>
          <w:sz w:val="21"/>
          <w:szCs w:val="21"/>
          <w:lang w:val="lv-LV" w:eastAsia="zh-CN"/>
        </w:rPr>
        <w:t>Pretendents</w:t>
      </w:r>
      <w:r w:rsidRPr="00337628">
        <w:rPr>
          <w:rFonts w:ascii="LatoLatin" w:hAnsi="LatoLatin"/>
          <w:bCs/>
          <w:kern w:val="1"/>
          <w:sz w:val="21"/>
          <w:szCs w:val="21"/>
          <w:lang w:val="lv-LV" w:eastAsia="zh-CN"/>
        </w:rPr>
        <w:t xml:space="preserve"> ir iepazinies un piekrīt šī apliecinājuma saturam</w:t>
      </w:r>
      <w:r w:rsidRPr="00337628">
        <w:rPr>
          <w:rFonts w:ascii="LatoLatin" w:hAnsi="LatoLatin"/>
          <w:kern w:val="1"/>
          <w:sz w:val="21"/>
          <w:szCs w:val="21"/>
          <w:lang w:val="lv-LV" w:eastAsia="zh-CN"/>
        </w:rPr>
        <w:t>.</w:t>
      </w:r>
    </w:p>
    <w:p w14:paraId="475235AD" w14:textId="77777777" w:rsidR="005C33E8" w:rsidRPr="00337628" w:rsidRDefault="005C33E8" w:rsidP="00F158D9">
      <w:pPr>
        <w:pStyle w:val="ListParagraph"/>
        <w:numPr>
          <w:ilvl w:val="0"/>
          <w:numId w:val="39"/>
        </w:numPr>
        <w:suppressAutoHyphens/>
        <w:spacing w:before="120" w:after="120"/>
        <w:contextualSpacing w:val="0"/>
        <w:jc w:val="both"/>
        <w:rPr>
          <w:rFonts w:ascii="LatoLatin" w:hAnsi="LatoLatin"/>
          <w:kern w:val="1"/>
          <w:sz w:val="21"/>
          <w:szCs w:val="21"/>
          <w:lang w:val="lv-LV" w:eastAsia="zh-CN"/>
        </w:rPr>
      </w:pPr>
      <w:r w:rsidRPr="00337628">
        <w:rPr>
          <w:rFonts w:ascii="LatoLatin" w:hAnsi="LatoLatin"/>
          <w:b/>
          <w:bCs/>
          <w:kern w:val="1"/>
          <w:sz w:val="21"/>
          <w:szCs w:val="21"/>
          <w:lang w:val="lv-LV" w:eastAsia="zh-CN"/>
        </w:rPr>
        <w:t xml:space="preserve">2. </w:t>
      </w:r>
      <w:r w:rsidRPr="00337628">
        <w:rPr>
          <w:rFonts w:ascii="LatoLatin" w:hAnsi="LatoLatin"/>
          <w:kern w:val="1"/>
          <w:sz w:val="21"/>
          <w:szCs w:val="21"/>
          <w:lang w:val="lv-LV"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37E216D3" w14:textId="77777777" w:rsidR="005C33E8" w:rsidRPr="00337628" w:rsidRDefault="005C33E8" w:rsidP="00F158D9">
      <w:pPr>
        <w:pStyle w:val="ListParagraph"/>
        <w:numPr>
          <w:ilvl w:val="0"/>
          <w:numId w:val="39"/>
        </w:numPr>
        <w:suppressAutoHyphens/>
        <w:spacing w:before="120" w:after="120"/>
        <w:contextualSpacing w:val="0"/>
        <w:jc w:val="both"/>
        <w:rPr>
          <w:rFonts w:ascii="LatoLatin" w:hAnsi="LatoLatin"/>
          <w:b/>
          <w:bCs/>
          <w:color w:val="000000" w:themeColor="text1"/>
          <w:kern w:val="1"/>
          <w:sz w:val="21"/>
          <w:szCs w:val="21"/>
          <w:lang w:val="lv-LV" w:eastAsia="zh-CN"/>
        </w:rPr>
      </w:pPr>
      <w:r w:rsidRPr="00337628">
        <w:rPr>
          <w:rFonts w:ascii="LatoLatin" w:hAnsi="LatoLatin"/>
          <w:b/>
          <w:bCs/>
          <w:kern w:val="1"/>
          <w:sz w:val="21"/>
          <w:szCs w:val="21"/>
          <w:lang w:val="lv-LV" w:eastAsia="zh-CN"/>
        </w:rPr>
        <w:t xml:space="preserve">3. </w:t>
      </w:r>
      <w:r w:rsidRPr="00337628">
        <w:rPr>
          <w:rFonts w:ascii="LatoLatin" w:hAnsi="LatoLatin"/>
          <w:bCs/>
          <w:kern w:val="1"/>
          <w:sz w:val="21"/>
          <w:szCs w:val="21"/>
          <w:lang w:val="lv-LV" w:eastAsia="zh-CN"/>
        </w:rPr>
        <w:t xml:space="preserve">Pretendents </w:t>
      </w:r>
      <w:r w:rsidRPr="00337628">
        <w:rPr>
          <w:rFonts w:ascii="LatoLatin" w:hAnsi="LatoLatin"/>
          <w:bCs/>
          <w:color w:val="000000" w:themeColor="text1"/>
          <w:kern w:val="1"/>
          <w:sz w:val="21"/>
          <w:szCs w:val="21"/>
          <w:lang w:val="lv-LV" w:eastAsia="zh-CN"/>
        </w:rPr>
        <w:t>informē, ka</w:t>
      </w:r>
      <w:r w:rsidRPr="00337628">
        <w:rPr>
          <w:rFonts w:ascii="LatoLatin" w:hAnsi="LatoLatin"/>
          <w:color w:val="000000" w:themeColor="text1"/>
          <w:kern w:val="1"/>
          <w:sz w:val="21"/>
          <w:szCs w:val="21"/>
          <w:lang w:val="lv-LV" w:eastAsia="zh-CN"/>
        </w:rPr>
        <w:t xml:space="preserve"> </w:t>
      </w:r>
      <w:r w:rsidRPr="00337628">
        <w:rPr>
          <w:rFonts w:ascii="LatoLatin" w:hAnsi="LatoLatin"/>
          <w:b/>
          <w:bCs/>
          <w:color w:val="000000" w:themeColor="text1"/>
          <w:kern w:val="1"/>
          <w:sz w:val="21"/>
          <w:szCs w:val="21"/>
          <w:lang w:val="lv-LV" w:eastAsia="zh-CN"/>
        </w:rPr>
        <w:t>(</w:t>
      </w:r>
      <w:r w:rsidRPr="00337628">
        <w:rPr>
          <w:rFonts w:ascii="LatoLatin" w:hAnsi="LatoLatin"/>
          <w:b/>
          <w:bCs/>
          <w:i/>
          <w:color w:val="000000" w:themeColor="text1"/>
          <w:kern w:val="1"/>
          <w:sz w:val="21"/>
          <w:szCs w:val="21"/>
          <w:lang w:val="lv-LV" w:eastAsia="zh-CN"/>
        </w:rPr>
        <w:t>pēc vajadzības, atzīmējiet vienu no turpmāk minētajiem</w:t>
      </w:r>
      <w:r w:rsidRPr="00337628">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337628" w14:paraId="33E02B1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92627C" w14:textId="77777777" w:rsidR="005C33E8" w:rsidRPr="00337628" w:rsidRDefault="005C33E8" w:rsidP="00E33EBC">
            <w:pPr>
              <w:spacing w:before="120" w:after="120"/>
              <w:jc w:val="both"/>
              <w:rPr>
                <w:rFonts w:ascii="LatoLatin" w:hAnsi="LatoLatin"/>
                <w:color w:val="000000" w:themeColor="text1"/>
                <w:kern w:val="1"/>
                <w:sz w:val="21"/>
                <w:szCs w:val="21"/>
                <w:lang w:val="lv-LV" w:eastAsia="zh-CN"/>
              </w:rPr>
            </w:pPr>
            <w:r w:rsidRPr="00337628">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5D913FA" w14:textId="77777777" w:rsidR="005C33E8" w:rsidRPr="00337628" w:rsidRDefault="005C33E8" w:rsidP="00E33EBC">
            <w:pPr>
              <w:spacing w:before="120" w:after="120"/>
              <w:jc w:val="both"/>
              <w:rPr>
                <w:rFonts w:ascii="LatoLatin" w:hAnsi="LatoLatin"/>
                <w:color w:val="000000" w:themeColor="text1"/>
                <w:kern w:val="1"/>
                <w:sz w:val="21"/>
                <w:szCs w:val="21"/>
                <w:lang w:val="lv-LV" w:eastAsia="zh-CN"/>
              </w:rPr>
            </w:pPr>
            <w:r w:rsidRPr="00337628">
              <w:rPr>
                <w:rFonts w:ascii="LatoLatin" w:hAnsi="LatoLatin"/>
                <w:color w:val="000000" w:themeColor="text1"/>
                <w:kern w:val="1"/>
                <w:sz w:val="21"/>
                <w:szCs w:val="21"/>
                <w:lang w:val="lv-LV" w:eastAsia="zh-CN"/>
              </w:rPr>
              <w:t xml:space="preserve">3.1. Uz Pretendentu (tai skaitā uz </w:t>
            </w:r>
            <w:r w:rsidRPr="00337628">
              <w:rPr>
                <w:rFonts w:ascii="LatoLatin" w:eastAsia="Calibri" w:hAnsi="LatoLatin"/>
                <w:color w:val="000000" w:themeColor="text1"/>
                <w:kern w:val="1"/>
                <w:sz w:val="21"/>
                <w:szCs w:val="21"/>
                <w:lang w:val="lv-LV"/>
              </w:rPr>
              <w:t xml:space="preserve">Pretendenta apakšuzņēmējiem, personu apvienības dalībniekiem, personālsabiedrības biedriem un personām, uz kuru spējām Pretendents balstās) </w:t>
            </w:r>
            <w:r w:rsidRPr="00337628">
              <w:rPr>
                <w:rFonts w:ascii="LatoLatin" w:eastAsia="Calibri" w:hAnsi="LatoLatin"/>
                <w:b/>
                <w:bCs/>
                <w:color w:val="000000" w:themeColor="text1"/>
                <w:kern w:val="1"/>
                <w:sz w:val="21"/>
                <w:szCs w:val="21"/>
                <w:lang w:val="lv-LV"/>
              </w:rPr>
              <w:t>neattiecas</w:t>
            </w:r>
            <w:r w:rsidRPr="00337628">
              <w:rPr>
                <w:rFonts w:ascii="LatoLatin" w:eastAsia="Calibri" w:hAnsi="LatoLatin"/>
                <w:color w:val="000000" w:themeColor="text1"/>
                <w:kern w:val="1"/>
                <w:sz w:val="21"/>
                <w:szCs w:val="21"/>
                <w:lang w:val="lv-LV"/>
              </w:rPr>
              <w:t xml:space="preserve"> </w:t>
            </w:r>
            <w:r w:rsidRPr="00337628">
              <w:rPr>
                <w:rFonts w:ascii="LatoLatin" w:hAnsi="LatoLatin"/>
                <w:color w:val="000000" w:themeColor="text1"/>
                <w:kern w:val="1"/>
                <w:sz w:val="21"/>
                <w:szCs w:val="21"/>
                <w:lang w:val="lv-LV" w:eastAsia="zh-CN"/>
              </w:rPr>
              <w:t xml:space="preserve"> Padomes regulā noteiktais;</w:t>
            </w:r>
          </w:p>
        </w:tc>
      </w:tr>
      <w:tr w:rsidR="005C33E8" w:rsidRPr="00337628" w14:paraId="2740B7D7"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9E135CB" w14:textId="77777777" w:rsidR="005C33E8" w:rsidRPr="00337628" w:rsidRDefault="005C33E8" w:rsidP="00E33EBC">
            <w:pPr>
              <w:spacing w:before="120" w:after="120"/>
              <w:jc w:val="both"/>
              <w:rPr>
                <w:rFonts w:ascii="LatoLatin" w:hAnsi="LatoLatin"/>
                <w:color w:val="000000" w:themeColor="text1"/>
                <w:kern w:val="1"/>
                <w:sz w:val="21"/>
                <w:szCs w:val="21"/>
                <w:lang w:val="lv-LV" w:eastAsia="zh-CN"/>
              </w:rPr>
            </w:pPr>
            <w:r w:rsidRPr="00337628">
              <w:rPr>
                <w:rFonts w:ascii="Segoe UI Symbol" w:eastAsia="MS Gothic" w:hAnsi="Segoe UI Symbol" w:cs="Segoe UI Symbol"/>
                <w:color w:val="000000" w:themeColor="text1"/>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FD987F0" w14:textId="77777777" w:rsidR="005C33E8" w:rsidRPr="00337628" w:rsidRDefault="005C33E8" w:rsidP="00E33EBC">
            <w:pPr>
              <w:spacing w:before="120" w:after="120"/>
              <w:jc w:val="both"/>
              <w:rPr>
                <w:rFonts w:ascii="LatoLatin" w:hAnsi="LatoLatin"/>
                <w:color w:val="000000" w:themeColor="text1"/>
                <w:kern w:val="1"/>
                <w:sz w:val="21"/>
                <w:szCs w:val="21"/>
                <w:lang w:val="lv-LV" w:eastAsia="zh-CN"/>
              </w:rPr>
            </w:pPr>
            <w:r w:rsidRPr="00337628">
              <w:rPr>
                <w:rFonts w:ascii="LatoLatin" w:hAnsi="LatoLatin"/>
                <w:color w:val="000000" w:themeColor="text1"/>
                <w:kern w:val="1"/>
                <w:sz w:val="21"/>
                <w:szCs w:val="21"/>
                <w:lang w:val="lv-LV" w:eastAsia="zh-CN"/>
              </w:rPr>
              <w:t xml:space="preserve">3.2. Uz Pretendentu (tai skaitā uz </w:t>
            </w:r>
            <w:r w:rsidRPr="00337628">
              <w:rPr>
                <w:rFonts w:ascii="LatoLatin" w:eastAsia="Calibri" w:hAnsi="LatoLatin"/>
                <w:color w:val="000000" w:themeColor="text1"/>
                <w:kern w:val="1"/>
                <w:sz w:val="21"/>
                <w:szCs w:val="21"/>
                <w:lang w:val="lv-LV"/>
              </w:rPr>
              <w:t>Pretendenta apakšuzņēmējiem, personu apvienības dalībniekiem, personālsabiedrības biedriem un personām, uz kuru spējām Pretendents balstās)</w:t>
            </w:r>
            <w:r w:rsidRPr="00337628">
              <w:rPr>
                <w:rFonts w:ascii="LatoLatin" w:eastAsia="Calibri" w:hAnsi="LatoLatin"/>
                <w:b/>
                <w:bCs/>
                <w:color w:val="000000" w:themeColor="text1"/>
                <w:kern w:val="1"/>
                <w:sz w:val="21"/>
                <w:szCs w:val="21"/>
                <w:lang w:val="lv-LV"/>
              </w:rPr>
              <w:t xml:space="preserve"> attiecas</w:t>
            </w:r>
            <w:r w:rsidRPr="00337628">
              <w:rPr>
                <w:rFonts w:ascii="LatoLatin" w:eastAsia="Calibri" w:hAnsi="LatoLatin"/>
                <w:color w:val="000000" w:themeColor="text1"/>
                <w:kern w:val="1"/>
                <w:sz w:val="21"/>
                <w:szCs w:val="21"/>
                <w:lang w:val="lv-LV"/>
              </w:rPr>
              <w:t xml:space="preserve"> </w:t>
            </w:r>
            <w:r w:rsidRPr="00337628">
              <w:rPr>
                <w:rFonts w:ascii="LatoLatin" w:hAnsi="LatoLatin"/>
                <w:color w:val="000000" w:themeColor="text1"/>
                <w:kern w:val="1"/>
                <w:sz w:val="21"/>
                <w:szCs w:val="21"/>
                <w:lang w:val="lv-LV" w:eastAsia="zh-CN"/>
              </w:rPr>
              <w:t xml:space="preserve"> Padomes regulā noteiktais.</w:t>
            </w:r>
          </w:p>
        </w:tc>
      </w:tr>
    </w:tbl>
    <w:p w14:paraId="78D968AD" w14:textId="77777777" w:rsidR="005C33E8" w:rsidRPr="00337628" w:rsidRDefault="005C33E8" w:rsidP="00F158D9">
      <w:pPr>
        <w:pStyle w:val="ListParagraph"/>
        <w:numPr>
          <w:ilvl w:val="0"/>
          <w:numId w:val="39"/>
        </w:numPr>
        <w:suppressAutoHyphens/>
        <w:spacing w:before="120" w:after="120"/>
        <w:contextualSpacing w:val="0"/>
        <w:jc w:val="both"/>
        <w:rPr>
          <w:rFonts w:ascii="LatoLatin" w:hAnsi="LatoLatin"/>
          <w:color w:val="000000" w:themeColor="text1"/>
          <w:kern w:val="1"/>
          <w:sz w:val="21"/>
          <w:szCs w:val="21"/>
          <w:lang w:val="lv-LV" w:eastAsia="zh-CN"/>
        </w:rPr>
      </w:pPr>
      <w:r w:rsidRPr="00337628">
        <w:rPr>
          <w:rFonts w:ascii="LatoLatin" w:hAnsi="LatoLatin"/>
          <w:color w:val="000000" w:themeColor="text1"/>
          <w:kern w:val="1"/>
          <w:sz w:val="21"/>
          <w:szCs w:val="21"/>
          <w:lang w:val="lv-LV" w:eastAsia="zh-CN"/>
        </w:rPr>
        <w:t>4.  Ja Pretendents veicis atzīmi šī apliecinājuma 3.2.punktā</w:t>
      </w:r>
      <w:r w:rsidRPr="00337628">
        <w:rPr>
          <w:rFonts w:ascii="LatoLatin" w:hAnsi="LatoLatin"/>
          <w:b/>
          <w:bCs/>
          <w:color w:val="000000" w:themeColor="text1"/>
          <w:kern w:val="1"/>
          <w:sz w:val="21"/>
          <w:szCs w:val="21"/>
          <w:lang w:val="lv-LV" w:eastAsia="zh-CN"/>
        </w:rPr>
        <w:t xml:space="preserve"> </w:t>
      </w:r>
      <w:r w:rsidRPr="00337628">
        <w:rPr>
          <w:rFonts w:ascii="LatoLatin" w:hAnsi="LatoLatin"/>
          <w:color w:val="000000" w:themeColor="text1"/>
          <w:kern w:val="1"/>
          <w:sz w:val="21"/>
          <w:szCs w:val="21"/>
          <w:lang w:val="lv-LV" w:eastAsia="zh-CN"/>
        </w:rPr>
        <w:t>P</w:t>
      </w:r>
      <w:r w:rsidRPr="00337628">
        <w:rPr>
          <w:rFonts w:ascii="LatoLatin" w:hAnsi="LatoLatin"/>
          <w:bCs/>
          <w:color w:val="000000" w:themeColor="text1"/>
          <w:kern w:val="1"/>
          <w:sz w:val="21"/>
          <w:szCs w:val="21"/>
          <w:lang w:val="lv-LV" w:eastAsia="zh-CN"/>
        </w:rPr>
        <w:t xml:space="preserve">retendents apliecina, ka </w:t>
      </w:r>
      <w:r w:rsidRPr="00337628">
        <w:rPr>
          <w:rFonts w:ascii="LatoLatin" w:hAnsi="LatoLatin"/>
          <w:b/>
          <w:bCs/>
          <w:color w:val="000000" w:themeColor="text1"/>
          <w:kern w:val="1"/>
          <w:sz w:val="21"/>
          <w:szCs w:val="21"/>
          <w:lang w:val="lv-LV" w:eastAsia="zh-CN"/>
        </w:rPr>
        <w:t>(</w:t>
      </w:r>
      <w:r w:rsidRPr="00337628">
        <w:rPr>
          <w:rFonts w:ascii="LatoLatin" w:hAnsi="LatoLatin"/>
          <w:b/>
          <w:bCs/>
          <w:i/>
          <w:color w:val="000000" w:themeColor="text1"/>
          <w:kern w:val="1"/>
          <w:sz w:val="21"/>
          <w:szCs w:val="21"/>
          <w:lang w:val="lv-LV" w:eastAsia="zh-CN"/>
        </w:rPr>
        <w:t>aizpilda gadījumā, ja atbilst vienam vai vairākiem zemāk minētajiem gadījumiem</w:t>
      </w:r>
      <w:r w:rsidRPr="00337628">
        <w:rPr>
          <w:rFonts w:ascii="LatoLatin" w:hAnsi="LatoLatin"/>
          <w:b/>
          <w:bCs/>
          <w:color w:val="000000" w:themeColor="text1"/>
          <w:kern w:val="1"/>
          <w:sz w:val="21"/>
          <w:szCs w:val="21"/>
          <w:lang w:val="lv-LV" w:eastAsia="zh-CN"/>
        </w:rPr>
        <w:t>):</w:t>
      </w:r>
    </w:p>
    <w:tbl>
      <w:tblPr>
        <w:tblW w:w="5000" w:type="pct"/>
        <w:tblCellMar>
          <w:left w:w="10" w:type="dxa"/>
          <w:right w:w="10" w:type="dxa"/>
        </w:tblCellMar>
        <w:tblLook w:val="0000" w:firstRow="0" w:lastRow="0" w:firstColumn="0" w:lastColumn="0" w:noHBand="0" w:noVBand="0"/>
      </w:tblPr>
      <w:tblGrid>
        <w:gridCol w:w="506"/>
        <w:gridCol w:w="8698"/>
      </w:tblGrid>
      <w:tr w:rsidR="005C33E8" w:rsidRPr="00337628" w14:paraId="6FBE29ED"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791B02E" w14:textId="77777777" w:rsidR="005C33E8" w:rsidRPr="00337628" w:rsidRDefault="005C33E8" w:rsidP="00E33EBC">
            <w:pPr>
              <w:spacing w:before="120" w:after="120"/>
              <w:jc w:val="both"/>
              <w:rPr>
                <w:rFonts w:ascii="LatoLatin" w:hAnsi="LatoLatin"/>
                <w:kern w:val="1"/>
                <w:sz w:val="21"/>
                <w:szCs w:val="21"/>
                <w:lang w:val="lv-LV" w:eastAsia="zh-CN"/>
              </w:rPr>
            </w:pPr>
            <w:r w:rsidRPr="00337628">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20ADF3" w14:textId="77777777" w:rsidR="005C33E8" w:rsidRPr="00337628" w:rsidRDefault="005C33E8" w:rsidP="00E33EBC">
            <w:pPr>
              <w:spacing w:before="120" w:after="120"/>
              <w:jc w:val="both"/>
              <w:rPr>
                <w:rFonts w:ascii="LatoLatin" w:hAnsi="LatoLatin"/>
                <w:kern w:val="1"/>
                <w:sz w:val="21"/>
                <w:szCs w:val="21"/>
                <w:lang w:val="lv-LV" w:eastAsia="zh-CN"/>
              </w:rPr>
            </w:pPr>
            <w:r w:rsidRPr="00337628">
              <w:rPr>
                <w:rFonts w:ascii="LatoLatin" w:hAnsi="LatoLatin"/>
                <w:kern w:val="1"/>
                <w:sz w:val="21"/>
                <w:szCs w:val="21"/>
                <w:lang w:val="lv-LV" w:eastAsia="zh-CN"/>
              </w:rPr>
              <w:t>4.1.</w:t>
            </w:r>
            <w:r w:rsidRPr="00337628">
              <w:rPr>
                <w:rFonts w:ascii="LatoLatin" w:eastAsia="Calibri" w:hAnsi="LatoLatin"/>
                <w:color w:val="333333"/>
                <w:sz w:val="21"/>
                <w:szCs w:val="21"/>
                <w:shd w:val="clear" w:color="auto" w:fill="FFFFFF"/>
                <w:lang w:val="lv-LV"/>
              </w:rPr>
              <w:t xml:space="preserve"> </w:t>
            </w:r>
            <w:r w:rsidRPr="00337628">
              <w:rPr>
                <w:rFonts w:ascii="LatoLatin" w:hAnsi="LatoLatin"/>
                <w:bCs/>
                <w:kern w:val="1"/>
                <w:sz w:val="21"/>
                <w:szCs w:val="21"/>
                <w:lang w:val="lv-LV" w:eastAsia="zh-CN"/>
              </w:rPr>
              <w:t>Pretendents ir</w:t>
            </w:r>
            <w:r w:rsidRPr="00337628">
              <w:rPr>
                <w:rFonts w:ascii="LatoLatin" w:hAnsi="LatoLatin"/>
                <w:kern w:val="1"/>
                <w:sz w:val="21"/>
                <w:szCs w:val="21"/>
                <w:lang w:val="lv-LV" w:eastAsia="zh-CN"/>
              </w:rPr>
              <w:t xml:space="preserve"> Krievijas </w:t>
            </w:r>
            <w:proofErr w:type="spellStart"/>
            <w:r w:rsidRPr="00337628">
              <w:rPr>
                <w:rFonts w:ascii="LatoLatin" w:hAnsi="LatoLatin"/>
                <w:kern w:val="1"/>
                <w:sz w:val="21"/>
                <w:szCs w:val="21"/>
                <w:lang w:val="lv-LV" w:eastAsia="zh-CN"/>
              </w:rPr>
              <w:t>valstspiederīgais</w:t>
            </w:r>
            <w:proofErr w:type="spellEnd"/>
            <w:r w:rsidRPr="00337628">
              <w:rPr>
                <w:rFonts w:ascii="LatoLatin" w:hAnsi="LatoLatin"/>
                <w:kern w:val="1"/>
                <w:sz w:val="21"/>
                <w:szCs w:val="21"/>
                <w:lang w:val="lv-LV" w:eastAsia="zh-CN"/>
              </w:rPr>
              <w:t>, fiziska persona, kas uzturas Krievijā, vai juridiska persona, vienība vai struktūra, kura iedibināta Krievijā;</w:t>
            </w:r>
          </w:p>
        </w:tc>
      </w:tr>
      <w:tr w:rsidR="005C33E8" w:rsidRPr="00337628" w14:paraId="2759AFCE"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D5B6374" w14:textId="77777777" w:rsidR="005C33E8" w:rsidRPr="00337628" w:rsidRDefault="005C33E8" w:rsidP="00E33EBC">
            <w:pPr>
              <w:spacing w:before="120" w:after="120"/>
              <w:jc w:val="both"/>
              <w:rPr>
                <w:rFonts w:ascii="LatoLatin" w:hAnsi="LatoLatin"/>
                <w:kern w:val="1"/>
                <w:sz w:val="21"/>
                <w:szCs w:val="21"/>
                <w:lang w:val="lv-LV" w:eastAsia="zh-CN"/>
              </w:rPr>
            </w:pPr>
            <w:r w:rsidRPr="00337628">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6034ACE" w14:textId="77777777" w:rsidR="005C33E8" w:rsidRPr="00337628" w:rsidRDefault="005C33E8" w:rsidP="00E33EBC">
            <w:pPr>
              <w:spacing w:before="120" w:after="120"/>
              <w:jc w:val="both"/>
              <w:rPr>
                <w:rFonts w:ascii="LatoLatin" w:hAnsi="LatoLatin"/>
                <w:kern w:val="1"/>
                <w:sz w:val="21"/>
                <w:szCs w:val="21"/>
                <w:lang w:val="lv-LV" w:eastAsia="zh-CN"/>
              </w:rPr>
            </w:pPr>
            <w:r w:rsidRPr="00337628">
              <w:rPr>
                <w:rFonts w:ascii="LatoLatin" w:hAnsi="LatoLatin"/>
                <w:kern w:val="1"/>
                <w:sz w:val="21"/>
                <w:szCs w:val="21"/>
                <w:lang w:val="lv-LV" w:eastAsia="zh-CN"/>
              </w:rPr>
              <w:t>4.2.</w:t>
            </w:r>
            <w:r w:rsidRPr="00337628">
              <w:rPr>
                <w:rFonts w:ascii="LatoLatin" w:eastAsia="Calibri" w:hAnsi="LatoLatin"/>
                <w:sz w:val="21"/>
                <w:szCs w:val="21"/>
                <w:lang w:val="lv-LV"/>
              </w:rPr>
              <w:t xml:space="preserve"> </w:t>
            </w:r>
            <w:r w:rsidRPr="00337628">
              <w:rPr>
                <w:rFonts w:ascii="LatoLatin" w:hAnsi="LatoLatin"/>
                <w:bCs/>
                <w:kern w:val="1"/>
                <w:sz w:val="21"/>
                <w:szCs w:val="21"/>
                <w:lang w:val="lv-LV" w:eastAsia="zh-CN"/>
              </w:rPr>
              <w:t>Pretendents ir</w:t>
            </w:r>
            <w:r w:rsidRPr="00337628">
              <w:rPr>
                <w:rFonts w:ascii="LatoLatin" w:hAnsi="LatoLatin"/>
                <w:kern w:val="1"/>
                <w:sz w:val="21"/>
                <w:szCs w:val="21"/>
                <w:lang w:val="lv-LV" w:eastAsia="zh-CN"/>
              </w:rPr>
              <w:t xml:space="preserve"> juridiska persona, vienība vai struktūra, kuras īpašumtiesības vairāk nekā 50 % apmērā tieši vai netieši pieder 4.1.punktā minētajai vienībai;</w:t>
            </w:r>
          </w:p>
        </w:tc>
      </w:tr>
      <w:tr w:rsidR="005C33E8" w:rsidRPr="00337628" w14:paraId="566BC228"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6BA4C0D" w14:textId="77777777" w:rsidR="005C33E8" w:rsidRPr="00337628" w:rsidRDefault="005C33E8" w:rsidP="00E33EBC">
            <w:pPr>
              <w:spacing w:before="120" w:after="120"/>
              <w:jc w:val="both"/>
              <w:rPr>
                <w:rFonts w:ascii="LatoLatin" w:eastAsia="MS Gothic" w:hAnsi="LatoLatin"/>
                <w:kern w:val="1"/>
                <w:sz w:val="21"/>
                <w:szCs w:val="21"/>
                <w:lang w:val="lv-LV" w:eastAsia="zh-CN"/>
              </w:rPr>
            </w:pPr>
            <w:r w:rsidRPr="00337628">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045CE0" w14:textId="77777777" w:rsidR="005C33E8" w:rsidRPr="00337628" w:rsidRDefault="005C33E8" w:rsidP="00E33EBC">
            <w:pPr>
              <w:spacing w:before="120" w:after="120"/>
              <w:jc w:val="both"/>
              <w:rPr>
                <w:rFonts w:ascii="LatoLatin" w:hAnsi="LatoLatin"/>
                <w:kern w:val="1"/>
                <w:sz w:val="21"/>
                <w:szCs w:val="21"/>
                <w:lang w:val="lv-LV" w:eastAsia="zh-CN"/>
              </w:rPr>
            </w:pPr>
            <w:r w:rsidRPr="00337628">
              <w:rPr>
                <w:rFonts w:ascii="LatoLatin" w:hAnsi="LatoLatin"/>
                <w:kern w:val="1"/>
                <w:sz w:val="21"/>
                <w:szCs w:val="21"/>
                <w:lang w:val="lv-LV" w:eastAsia="zh-CN"/>
              </w:rPr>
              <w:t>4.3.</w:t>
            </w:r>
            <w:r w:rsidRPr="00337628">
              <w:rPr>
                <w:rFonts w:ascii="LatoLatin" w:eastAsia="Calibri" w:hAnsi="LatoLatin"/>
                <w:sz w:val="21"/>
                <w:szCs w:val="21"/>
                <w:lang w:val="lv-LV"/>
              </w:rPr>
              <w:t xml:space="preserve"> </w:t>
            </w:r>
            <w:r w:rsidRPr="00337628">
              <w:rPr>
                <w:rFonts w:ascii="LatoLatin" w:hAnsi="LatoLatin"/>
                <w:bCs/>
                <w:kern w:val="1"/>
                <w:sz w:val="21"/>
                <w:szCs w:val="21"/>
                <w:lang w:val="lv-LV" w:eastAsia="zh-CN"/>
              </w:rPr>
              <w:t>Pretendents ir</w:t>
            </w:r>
            <w:r w:rsidRPr="00337628">
              <w:rPr>
                <w:rFonts w:ascii="LatoLatin" w:hAnsi="LatoLatin"/>
                <w:kern w:val="1"/>
                <w:sz w:val="21"/>
                <w:szCs w:val="21"/>
                <w:lang w:val="lv-LV" w:eastAsia="zh-CN"/>
              </w:rPr>
              <w:t xml:space="preserve"> fiziska vai juridiska persona, vienība vai struktūra, kas darbojas kādas 4.1. vai 4.2.punktā minētās vienības vārdā vai saskaņā ar tās norādēm;</w:t>
            </w:r>
          </w:p>
        </w:tc>
      </w:tr>
      <w:tr w:rsidR="005C33E8" w:rsidRPr="00337628" w14:paraId="1DFC5EB3" w14:textId="77777777" w:rsidTr="00E33EBC">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046EFD" w14:textId="77777777" w:rsidR="005C33E8" w:rsidRPr="00337628" w:rsidRDefault="005C33E8" w:rsidP="00E33EBC">
            <w:pPr>
              <w:spacing w:before="120" w:after="120"/>
              <w:jc w:val="both"/>
              <w:rPr>
                <w:rFonts w:ascii="LatoLatin" w:eastAsia="MS Gothic" w:hAnsi="LatoLatin"/>
                <w:kern w:val="1"/>
                <w:sz w:val="21"/>
                <w:szCs w:val="21"/>
                <w:lang w:val="lv-LV" w:eastAsia="zh-CN"/>
              </w:rPr>
            </w:pPr>
            <w:r w:rsidRPr="00337628">
              <w:rPr>
                <w:rFonts w:ascii="Segoe UI Symbol" w:eastAsia="MS Gothic" w:hAnsi="Segoe UI Symbol" w:cs="Segoe UI Symbol"/>
                <w:kern w:val="1"/>
                <w:sz w:val="21"/>
                <w:szCs w:val="21"/>
                <w:lang w:val="lv-LV"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822E6C7" w14:textId="77777777" w:rsidR="005C33E8" w:rsidRPr="00337628" w:rsidRDefault="005C33E8" w:rsidP="00E33EBC">
            <w:pPr>
              <w:spacing w:before="120" w:after="120"/>
              <w:jc w:val="both"/>
              <w:rPr>
                <w:rFonts w:ascii="LatoLatin" w:hAnsi="LatoLatin"/>
                <w:kern w:val="1"/>
                <w:sz w:val="21"/>
                <w:szCs w:val="21"/>
                <w:lang w:val="lv-LV" w:eastAsia="zh-CN"/>
              </w:rPr>
            </w:pPr>
            <w:r w:rsidRPr="00337628">
              <w:rPr>
                <w:rFonts w:ascii="LatoLatin" w:hAnsi="LatoLatin"/>
                <w:kern w:val="1"/>
                <w:sz w:val="21"/>
                <w:szCs w:val="21"/>
                <w:lang w:val="lv-LV" w:eastAsia="zh-CN"/>
              </w:rPr>
              <w:t>4.4.</w:t>
            </w:r>
            <w:r w:rsidRPr="00337628">
              <w:rPr>
                <w:rFonts w:ascii="LatoLatin" w:eastAsia="Calibri" w:hAnsi="LatoLatin"/>
                <w:kern w:val="1"/>
                <w:sz w:val="21"/>
                <w:szCs w:val="21"/>
                <w:lang w:val="lv-LV"/>
              </w:rPr>
              <w:t xml:space="preserve"> uz Pretendenta apakšuzņēmējiem, personu apvienības dalībniekiem, personālsabiedrības biedriem un personām, uz kuru spējām Pretendents balstās,  attiecināms šī apliecinājuma 4.1.- 4.3.punkta nosacījums.</w:t>
            </w:r>
          </w:p>
        </w:tc>
      </w:tr>
    </w:tbl>
    <w:p w14:paraId="75C9BCE9" w14:textId="77777777" w:rsidR="005C33E8" w:rsidRPr="00337628" w:rsidRDefault="005C33E8" w:rsidP="00F158D9">
      <w:pPr>
        <w:pStyle w:val="ListParagraph"/>
        <w:numPr>
          <w:ilvl w:val="0"/>
          <w:numId w:val="39"/>
        </w:numPr>
        <w:suppressAutoHyphens/>
        <w:contextualSpacing w:val="0"/>
        <w:jc w:val="both"/>
        <w:rPr>
          <w:rFonts w:ascii="LatoLatin" w:hAnsi="LatoLatin"/>
          <w:bCs/>
          <w:i/>
          <w:kern w:val="1"/>
          <w:sz w:val="21"/>
          <w:szCs w:val="21"/>
          <w:lang w:val="lv-LV" w:eastAsia="zh-CN"/>
        </w:rPr>
      </w:pPr>
      <w:r w:rsidRPr="00337628">
        <w:rPr>
          <w:rFonts w:ascii="LatoLatin" w:hAnsi="LatoLatin"/>
          <w:bCs/>
          <w:i/>
          <w:kern w:val="1"/>
          <w:sz w:val="21"/>
          <w:szCs w:val="21"/>
          <w:lang w:val="lv-LV" w:eastAsia="zh-CN"/>
        </w:rPr>
        <w:t xml:space="preserve">(Piezīme: Pretendents atbilstoši situācijai var papildināt apliecinājuma formu ar informāciju, kas Pretendentam šķiet būtiska un tā nav ietverta apliecinājuma formā). </w:t>
      </w:r>
    </w:p>
    <w:p w14:paraId="57612636" w14:textId="77777777" w:rsidR="005C33E8" w:rsidRPr="00337628" w:rsidRDefault="005C33E8" w:rsidP="00F158D9">
      <w:pPr>
        <w:pStyle w:val="ListParagraph"/>
        <w:numPr>
          <w:ilvl w:val="0"/>
          <w:numId w:val="39"/>
        </w:numPr>
        <w:suppressAutoHyphens/>
        <w:contextualSpacing w:val="0"/>
        <w:jc w:val="both"/>
        <w:rPr>
          <w:rFonts w:ascii="LatoLatin" w:hAnsi="LatoLatin"/>
          <w:kern w:val="1"/>
          <w:sz w:val="21"/>
          <w:szCs w:val="21"/>
          <w:lang w:val="lv-LV" w:eastAsia="ru-RU"/>
        </w:rPr>
      </w:pPr>
    </w:p>
    <w:p w14:paraId="4503D14A" w14:textId="77777777" w:rsidR="005C33E8" w:rsidRPr="00337628" w:rsidRDefault="005C33E8" w:rsidP="00F158D9">
      <w:pPr>
        <w:pStyle w:val="ListParagraph"/>
        <w:numPr>
          <w:ilvl w:val="0"/>
          <w:numId w:val="39"/>
        </w:numPr>
        <w:suppressAutoHyphens/>
        <w:contextualSpacing w:val="0"/>
        <w:jc w:val="both"/>
        <w:rPr>
          <w:rFonts w:ascii="LatoLatin" w:hAnsi="LatoLatin"/>
          <w:kern w:val="1"/>
          <w:sz w:val="21"/>
          <w:szCs w:val="21"/>
          <w:lang w:val="lv-LV" w:eastAsia="ru-RU"/>
        </w:rPr>
      </w:pPr>
      <w:r w:rsidRPr="00337628">
        <w:rPr>
          <w:rFonts w:ascii="LatoLatin" w:hAnsi="LatoLatin"/>
          <w:b/>
          <w:bCs/>
          <w:kern w:val="1"/>
          <w:sz w:val="21"/>
          <w:szCs w:val="21"/>
          <w:lang w:val="lv-LV" w:eastAsia="ru-RU"/>
        </w:rPr>
        <w:t xml:space="preserve">5. </w:t>
      </w:r>
      <w:r w:rsidRPr="00337628">
        <w:rPr>
          <w:rFonts w:ascii="LatoLatin" w:hAnsi="LatoLatin"/>
          <w:kern w:val="1"/>
          <w:sz w:val="21"/>
          <w:szCs w:val="21"/>
          <w:lang w:val="lv-LV" w:eastAsia="ru-RU"/>
        </w:rPr>
        <w:t xml:space="preserve">Pretendents apliecina, ka iepirkuma piedāvājumu vērtēšanas gaitā vai iepirkuma Līguma izpildes gaitā, ja Pretendentam tiks piešķirtas iepirkuma Līguma slēgšanas tiesības, iestājoties kādam no apliecinājuma 4.punktā minētajiem nosacījumiem, Pretendents nekavējoties </w:t>
      </w:r>
      <w:proofErr w:type="spellStart"/>
      <w:r w:rsidRPr="00337628">
        <w:rPr>
          <w:rFonts w:ascii="LatoLatin" w:hAnsi="LatoLatin"/>
          <w:kern w:val="1"/>
          <w:sz w:val="21"/>
          <w:szCs w:val="21"/>
          <w:lang w:val="lv-LV" w:eastAsia="ru-RU"/>
        </w:rPr>
        <w:t>rakstveidā</w:t>
      </w:r>
      <w:proofErr w:type="spellEnd"/>
      <w:r w:rsidRPr="00337628">
        <w:rPr>
          <w:rFonts w:ascii="LatoLatin" w:hAnsi="LatoLatin"/>
          <w:kern w:val="1"/>
          <w:sz w:val="21"/>
          <w:szCs w:val="21"/>
          <w:lang w:val="lv-LV" w:eastAsia="ru-RU"/>
        </w:rPr>
        <w:t xml:space="preserve"> par to informēs Pasūtītāju.</w:t>
      </w:r>
    </w:p>
    <w:p w14:paraId="3E80DE66" w14:textId="77777777" w:rsidR="005C33E8" w:rsidRPr="00337628" w:rsidRDefault="005C33E8" w:rsidP="00F158D9">
      <w:pPr>
        <w:pStyle w:val="ListParagraph"/>
        <w:numPr>
          <w:ilvl w:val="0"/>
          <w:numId w:val="39"/>
        </w:numPr>
        <w:suppressAutoHyphens/>
        <w:contextualSpacing w:val="0"/>
        <w:jc w:val="both"/>
        <w:rPr>
          <w:rFonts w:ascii="LatoLatin" w:hAnsi="LatoLatin"/>
          <w:kern w:val="1"/>
          <w:sz w:val="21"/>
          <w:szCs w:val="21"/>
          <w:lang w:val="lv-LV" w:eastAsia="ru-RU"/>
        </w:rPr>
      </w:pPr>
    </w:p>
    <w:p w14:paraId="70E0B2B6" w14:textId="77777777" w:rsidR="005C33E8" w:rsidRPr="00337628" w:rsidRDefault="005C33E8" w:rsidP="00F158D9">
      <w:pPr>
        <w:pStyle w:val="ListParagraph"/>
        <w:numPr>
          <w:ilvl w:val="0"/>
          <w:numId w:val="39"/>
        </w:numPr>
        <w:suppressAutoHyphens/>
        <w:contextualSpacing w:val="0"/>
        <w:jc w:val="both"/>
        <w:rPr>
          <w:rFonts w:ascii="LatoLatin" w:hAnsi="LatoLatin"/>
          <w:b/>
          <w:bCs/>
          <w:kern w:val="1"/>
          <w:sz w:val="21"/>
          <w:szCs w:val="21"/>
          <w:lang w:val="lv-LV" w:eastAsia="zh-CN"/>
        </w:rPr>
      </w:pPr>
      <w:r w:rsidRPr="00337628">
        <w:rPr>
          <w:rFonts w:ascii="LatoLatin" w:hAnsi="LatoLatin"/>
          <w:b/>
          <w:bCs/>
          <w:kern w:val="1"/>
          <w:sz w:val="21"/>
          <w:szCs w:val="21"/>
          <w:lang w:val="lv-LV" w:eastAsia="zh-CN"/>
        </w:rPr>
        <w:t>Ar šo apstiprinām un garantējam sniegto ziņu patiesumu un precizitāti, kā arī atbilstību iepirkuma Nolikuma prasībām.</w:t>
      </w:r>
    </w:p>
    <w:p w14:paraId="7734F124" w14:textId="77777777" w:rsidR="005C33E8" w:rsidRPr="00337628" w:rsidRDefault="005C33E8" w:rsidP="00F158D9">
      <w:pPr>
        <w:pStyle w:val="ListParagraph"/>
        <w:numPr>
          <w:ilvl w:val="0"/>
          <w:numId w:val="39"/>
        </w:numPr>
        <w:suppressAutoHyphens/>
        <w:contextualSpacing w:val="0"/>
        <w:jc w:val="both"/>
        <w:rPr>
          <w:rFonts w:ascii="LatoLatin" w:hAnsi="LatoLatin"/>
          <w:kern w:val="1"/>
          <w:sz w:val="21"/>
          <w:szCs w:val="21"/>
          <w:lang w:val="lv-LV" w:eastAsia="ru-RU"/>
        </w:rPr>
      </w:pPr>
    </w:p>
    <w:p w14:paraId="4513EA30" w14:textId="77777777" w:rsidR="005C33E8" w:rsidRPr="00337628" w:rsidRDefault="005C33E8" w:rsidP="00F158D9">
      <w:pPr>
        <w:pStyle w:val="ListParagraph"/>
        <w:numPr>
          <w:ilvl w:val="0"/>
          <w:numId w:val="39"/>
        </w:numPr>
        <w:suppressAutoHyphens/>
        <w:contextualSpacing w:val="0"/>
        <w:jc w:val="both"/>
        <w:rPr>
          <w:rFonts w:ascii="LatoLatin" w:hAnsi="LatoLatin"/>
          <w:kern w:val="1"/>
          <w:sz w:val="21"/>
          <w:szCs w:val="21"/>
          <w:lang w:val="lv-LV" w:eastAsia="zh-CN"/>
        </w:rPr>
      </w:pPr>
      <w:r w:rsidRPr="00337628">
        <w:rPr>
          <w:rFonts w:ascii="LatoLatin" w:hAnsi="LatoLatin"/>
          <w:kern w:val="1"/>
          <w:sz w:val="21"/>
          <w:szCs w:val="21"/>
          <w:lang w:val="lv-LV" w:eastAsia="zh-CN"/>
        </w:rPr>
        <w:t xml:space="preserve">Parakstītāja (Pretendenta </w:t>
      </w:r>
      <w:proofErr w:type="spellStart"/>
      <w:r w:rsidRPr="00337628">
        <w:rPr>
          <w:rFonts w:ascii="LatoLatin" w:hAnsi="LatoLatin"/>
          <w:kern w:val="1"/>
          <w:sz w:val="21"/>
          <w:szCs w:val="21"/>
          <w:lang w:val="lv-LV" w:eastAsia="zh-CN"/>
        </w:rPr>
        <w:t>paraksttiesīgās</w:t>
      </w:r>
      <w:proofErr w:type="spellEnd"/>
      <w:r w:rsidRPr="00337628">
        <w:rPr>
          <w:rFonts w:ascii="LatoLatin" w:hAnsi="LatoLatin"/>
          <w:kern w:val="1"/>
          <w:sz w:val="21"/>
          <w:szCs w:val="21"/>
          <w:lang w:val="lv-LV" w:eastAsia="zh-CN"/>
        </w:rPr>
        <w:t xml:space="preserve"> personas vai pilnvarotās personas) vārds, uzvārds un amats</w:t>
      </w:r>
    </w:p>
    <w:p w14:paraId="280C13DF" w14:textId="77777777" w:rsidR="005C33E8" w:rsidRPr="00337628" w:rsidRDefault="005C33E8" w:rsidP="00F158D9">
      <w:pPr>
        <w:pStyle w:val="ListParagraph"/>
        <w:numPr>
          <w:ilvl w:val="0"/>
          <w:numId w:val="39"/>
        </w:numPr>
        <w:suppressAutoHyphens/>
        <w:contextualSpacing w:val="0"/>
        <w:jc w:val="both"/>
        <w:rPr>
          <w:rFonts w:ascii="LatoLatin" w:eastAsia="Arial Unicode MS" w:hAnsi="LatoLatin"/>
          <w:kern w:val="1"/>
          <w:sz w:val="21"/>
          <w:szCs w:val="21"/>
          <w:lang w:val="lv-LV" w:eastAsia="zh-CN"/>
        </w:rPr>
      </w:pPr>
    </w:p>
    <w:p w14:paraId="72632315" w14:textId="77777777" w:rsidR="005C33E8" w:rsidRPr="00337628" w:rsidRDefault="005C33E8" w:rsidP="00F158D9">
      <w:pPr>
        <w:pStyle w:val="ListParagraph"/>
        <w:numPr>
          <w:ilvl w:val="0"/>
          <w:numId w:val="39"/>
        </w:numPr>
        <w:suppressAutoHyphens/>
        <w:contextualSpacing w:val="0"/>
        <w:jc w:val="both"/>
        <w:rPr>
          <w:rFonts w:ascii="LatoLatin" w:eastAsia="Arial Unicode MS" w:hAnsi="LatoLatin"/>
          <w:kern w:val="1"/>
          <w:sz w:val="21"/>
          <w:szCs w:val="21"/>
          <w:lang w:val="lv-LV" w:eastAsia="zh-CN"/>
        </w:rPr>
      </w:pPr>
      <w:r w:rsidRPr="00337628">
        <w:rPr>
          <w:rFonts w:ascii="LatoLatin" w:eastAsia="Arial Unicode MS" w:hAnsi="LatoLatin"/>
          <w:kern w:val="1"/>
          <w:sz w:val="21"/>
          <w:szCs w:val="21"/>
          <w:lang w:val="lv-LV" w:eastAsia="zh-CN"/>
        </w:rPr>
        <w:t>Dokuments parakstīts ar drošu elektronisku parakstu un satur laika zīmogu.</w:t>
      </w:r>
    </w:p>
    <w:p w14:paraId="6045CAFF" w14:textId="77777777" w:rsidR="005C33E8" w:rsidRPr="00337628" w:rsidRDefault="005C33E8" w:rsidP="00F158D9">
      <w:pPr>
        <w:pStyle w:val="ListParagraph"/>
        <w:numPr>
          <w:ilvl w:val="0"/>
          <w:numId w:val="39"/>
        </w:numPr>
        <w:suppressAutoHyphens/>
        <w:contextualSpacing w:val="0"/>
        <w:jc w:val="both"/>
        <w:rPr>
          <w:rFonts w:ascii="LatoLatin" w:hAnsi="LatoLatin"/>
          <w:kern w:val="1"/>
          <w:sz w:val="21"/>
          <w:szCs w:val="21"/>
          <w:lang w:val="lv-LV" w:eastAsia="zh-CN"/>
        </w:rPr>
      </w:pPr>
      <w:r w:rsidRPr="00337628">
        <w:rPr>
          <w:rFonts w:ascii="LatoLatin" w:hAnsi="LatoLatin"/>
          <w:kern w:val="1"/>
          <w:sz w:val="21"/>
          <w:szCs w:val="21"/>
          <w:lang w:val="lv-LV" w:eastAsia="zh-CN"/>
        </w:rPr>
        <w:t>Parakstītāja vārds, uzvārds un amats</w:t>
      </w:r>
    </w:p>
    <w:p w14:paraId="708987E7" w14:textId="77777777" w:rsidR="005C33E8" w:rsidRPr="00337628" w:rsidRDefault="005C33E8" w:rsidP="00F158D9">
      <w:pPr>
        <w:pStyle w:val="ListParagraph"/>
        <w:numPr>
          <w:ilvl w:val="0"/>
          <w:numId w:val="39"/>
        </w:numPr>
        <w:suppressAutoHyphens/>
        <w:contextualSpacing w:val="0"/>
        <w:jc w:val="both"/>
        <w:rPr>
          <w:rFonts w:ascii="LatoLatin" w:hAnsi="LatoLatin"/>
          <w:kern w:val="1"/>
          <w:sz w:val="21"/>
          <w:szCs w:val="21"/>
          <w:lang w:val="lv-LV" w:eastAsia="zh-CN"/>
        </w:rPr>
      </w:pPr>
      <w:r w:rsidRPr="00337628">
        <w:rPr>
          <w:rFonts w:ascii="LatoLatin" w:hAnsi="LatoLatin"/>
          <w:kern w:val="1"/>
          <w:sz w:val="21"/>
          <w:szCs w:val="21"/>
          <w:lang w:val="lv-LV" w:eastAsia="zh-CN"/>
        </w:rPr>
        <w:t>Datums, vieta</w:t>
      </w:r>
    </w:p>
    <w:p w14:paraId="672F9F01" w14:textId="77777777" w:rsidR="005C33E8" w:rsidRPr="00337628" w:rsidRDefault="005C33E8" w:rsidP="005C33E8">
      <w:pPr>
        <w:suppressAutoHyphens/>
        <w:jc w:val="center"/>
        <w:rPr>
          <w:rFonts w:ascii="LatoLatin" w:hAnsi="LatoLatin"/>
          <w:sz w:val="21"/>
          <w:szCs w:val="21"/>
        </w:rPr>
      </w:pPr>
    </w:p>
    <w:p w14:paraId="25D55BF2" w14:textId="77777777" w:rsidR="00FE11F5" w:rsidRPr="00337628" w:rsidRDefault="00FE11F5" w:rsidP="00FE11F5">
      <w:pPr>
        <w:suppressAutoHyphens/>
        <w:jc w:val="right"/>
        <w:rPr>
          <w:rFonts w:ascii="LatoLatin" w:hAnsi="LatoLatin"/>
          <w:kern w:val="1"/>
          <w:sz w:val="21"/>
          <w:szCs w:val="21"/>
          <w:lang w:val="lv-LV" w:eastAsia="zh-CN"/>
        </w:rPr>
      </w:pPr>
    </w:p>
    <w:p w14:paraId="05351082" w14:textId="77777777" w:rsidR="00FE11F5" w:rsidRPr="00337628" w:rsidRDefault="00FE11F5" w:rsidP="00FE11F5">
      <w:pPr>
        <w:suppressAutoHyphens/>
        <w:jc w:val="right"/>
        <w:rPr>
          <w:rFonts w:ascii="LatoLatin" w:hAnsi="LatoLatin"/>
          <w:kern w:val="1"/>
          <w:sz w:val="21"/>
          <w:szCs w:val="21"/>
          <w:lang w:val="lv-LV" w:eastAsia="zh-CN"/>
        </w:rPr>
      </w:pPr>
    </w:p>
    <w:p w14:paraId="5FC70A8A" w14:textId="77777777" w:rsidR="00FE11F5" w:rsidRPr="00337628" w:rsidRDefault="00FE11F5" w:rsidP="00FE11F5">
      <w:pPr>
        <w:suppressAutoHyphens/>
        <w:rPr>
          <w:rFonts w:ascii="LatoLatin" w:hAnsi="LatoLatin"/>
          <w:kern w:val="1"/>
          <w:sz w:val="21"/>
          <w:szCs w:val="21"/>
          <w:lang w:val="lv-LV" w:eastAsia="zh-CN"/>
        </w:rPr>
      </w:pPr>
    </w:p>
    <w:p w14:paraId="71EC3CA0" w14:textId="77777777" w:rsidR="00FE11F5" w:rsidRPr="00337628" w:rsidRDefault="00FE11F5" w:rsidP="00FE11F5">
      <w:pPr>
        <w:tabs>
          <w:tab w:val="left" w:pos="1440"/>
          <w:tab w:val="left" w:pos="3754"/>
          <w:tab w:val="left" w:pos="3915"/>
        </w:tabs>
        <w:rPr>
          <w:rFonts w:ascii="LatoLatin" w:hAnsi="LatoLatin"/>
          <w:b/>
          <w:sz w:val="21"/>
          <w:szCs w:val="21"/>
          <w:lang w:val="lv-LV" w:eastAsia="lv-LV"/>
        </w:rPr>
      </w:pPr>
    </w:p>
    <w:p w14:paraId="0EDEC6EE" w14:textId="77777777" w:rsidR="00FE11F5" w:rsidRPr="00337628" w:rsidRDefault="00FE11F5" w:rsidP="00FE11F5">
      <w:pPr>
        <w:widowControl w:val="0"/>
        <w:pBdr>
          <w:top w:val="nil"/>
          <w:left w:val="nil"/>
          <w:bottom w:val="nil"/>
          <w:right w:val="nil"/>
          <w:between w:val="nil"/>
          <w:bar w:val="nil"/>
        </w:pBdr>
        <w:suppressAutoHyphens/>
        <w:spacing w:before="60" w:after="60"/>
        <w:rPr>
          <w:rFonts w:ascii="LatoLatin" w:eastAsia="Calibri" w:hAnsi="LatoLatin"/>
          <w:b/>
          <w:bCs/>
          <w:kern w:val="1"/>
          <w:sz w:val="21"/>
          <w:szCs w:val="21"/>
          <w:u w:color="000000"/>
          <w:bdr w:val="nil"/>
          <w:lang w:val="lv-LV" w:eastAsia="lv-LV"/>
        </w:rPr>
        <w:sectPr w:rsidR="00FE11F5" w:rsidRPr="00337628" w:rsidSect="00FE11F5">
          <w:pgSz w:w="11907" w:h="16840" w:code="9"/>
          <w:pgMar w:top="851" w:right="992" w:bottom="1134" w:left="1701" w:header="1162" w:footer="885" w:gutter="0"/>
          <w:cols w:space="720"/>
          <w:titlePg/>
          <w:docGrid w:linePitch="272"/>
        </w:sectPr>
      </w:pPr>
    </w:p>
    <w:p w14:paraId="1382553B" w14:textId="77777777" w:rsidR="00FE11F5" w:rsidRPr="00337628" w:rsidRDefault="00FE11F5" w:rsidP="00FE11F5">
      <w:pPr>
        <w:jc w:val="right"/>
        <w:rPr>
          <w:rFonts w:ascii="LatoLatin" w:eastAsia="Calibri" w:hAnsi="LatoLatin"/>
          <w:b/>
          <w:bCs/>
          <w:sz w:val="21"/>
          <w:szCs w:val="21"/>
          <w:u w:color="000000"/>
          <w:bdr w:val="nil"/>
          <w:lang w:val="lv-LV" w:eastAsia="lv-LV"/>
        </w:rPr>
      </w:pPr>
      <w:r w:rsidRPr="00337628">
        <w:rPr>
          <w:rFonts w:ascii="LatoLatin" w:eastAsia="Calibri" w:hAnsi="LatoLatin"/>
          <w:b/>
          <w:bCs/>
          <w:sz w:val="21"/>
          <w:szCs w:val="21"/>
          <w:u w:color="000000"/>
          <w:bdr w:val="nil"/>
          <w:lang w:val="lv-LV" w:eastAsia="lv-LV"/>
        </w:rPr>
        <w:lastRenderedPageBreak/>
        <w:t>9.pielikums</w:t>
      </w:r>
    </w:p>
    <w:p w14:paraId="0A0C77D4" w14:textId="77777777" w:rsidR="00FE11F5" w:rsidRPr="00337628" w:rsidRDefault="00FE11F5" w:rsidP="00FE11F5">
      <w:pPr>
        <w:autoSpaceDE w:val="0"/>
        <w:autoSpaceDN w:val="0"/>
        <w:adjustRightInd w:val="0"/>
        <w:jc w:val="right"/>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Atklāta konkursa, identifikācijas</w:t>
      </w:r>
    </w:p>
    <w:p w14:paraId="1B5DA6C2" w14:textId="34FE5A87" w:rsidR="00FE11F5" w:rsidRPr="00337628" w:rsidRDefault="00FE11F5" w:rsidP="00FE11F5">
      <w:pPr>
        <w:autoSpaceDE w:val="0"/>
        <w:autoSpaceDN w:val="0"/>
        <w:adjustRightInd w:val="0"/>
        <w:jc w:val="right"/>
        <w:rPr>
          <w:rFonts w:ascii="LatoLatin" w:hAnsi="LatoLatin" w:cs="Calibri Light"/>
          <w:b/>
          <w:bCs/>
          <w:sz w:val="21"/>
          <w:szCs w:val="21"/>
          <w:lang w:val="lv-LV"/>
        </w:rPr>
      </w:pPr>
      <w:r w:rsidRPr="00337628">
        <w:rPr>
          <w:rFonts w:ascii="LatoLatin" w:eastAsia="Calibri" w:hAnsi="LatoLatin"/>
          <w:sz w:val="21"/>
          <w:szCs w:val="21"/>
          <w:u w:color="000000"/>
          <w:bdr w:val="nil"/>
          <w:lang w:val="lv-LV" w:eastAsia="lv-LV"/>
        </w:rPr>
        <w:t xml:space="preserve">Nr.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/0</w:t>
      </w:r>
      <w:r w:rsidR="00D52646"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Calibri" w:hAnsi="LatoLatin"/>
          <w:sz w:val="21"/>
          <w:szCs w:val="21"/>
          <w:u w:color="000000"/>
          <w:bdr w:val="nil"/>
          <w:lang w:val="lv-LV" w:eastAsia="lv-LV"/>
        </w:rPr>
        <w:t>, nolikumam</w:t>
      </w:r>
    </w:p>
    <w:p w14:paraId="72D3106E" w14:textId="77777777" w:rsidR="00FE11F5" w:rsidRPr="00337628" w:rsidRDefault="00FE11F5" w:rsidP="00FE11F5">
      <w:pPr>
        <w:ind w:right="-99"/>
        <w:jc w:val="center"/>
        <w:rPr>
          <w:rFonts w:ascii="LatoLatin" w:hAnsi="LatoLatin" w:cs="Calibri Light"/>
          <w:b/>
          <w:caps/>
          <w:sz w:val="21"/>
          <w:szCs w:val="21"/>
          <w:lang w:val="lv-LV"/>
        </w:rPr>
      </w:pPr>
      <w:r w:rsidRPr="00337628">
        <w:rPr>
          <w:rFonts w:ascii="LatoLatin" w:hAnsi="LatoLatin" w:cs="Calibri Light"/>
          <w:b/>
          <w:caps/>
          <w:sz w:val="21"/>
          <w:szCs w:val="21"/>
          <w:lang w:val="lv-LV"/>
        </w:rPr>
        <w:t xml:space="preserve">PARAUGLĪGUMS </w:t>
      </w:r>
    </w:p>
    <w:p w14:paraId="20084056" w14:textId="605A1BC0" w:rsidR="00521B39" w:rsidRPr="00337628" w:rsidRDefault="00521B39" w:rsidP="00D52646">
      <w:pPr>
        <w:suppressAutoHyphens/>
        <w:autoSpaceDE w:val="0"/>
        <w:autoSpaceDN w:val="0"/>
        <w:spacing w:after="120"/>
        <w:ind w:left="142"/>
        <w:jc w:val="center"/>
        <w:textAlignment w:val="baseline"/>
        <w:rPr>
          <w:rFonts w:ascii="LatoLatin" w:hAnsi="LatoLatin" w:cs="Calibri Light"/>
          <w:bCs/>
          <w:sz w:val="21"/>
          <w:szCs w:val="21"/>
          <w:lang w:val="lv-LV"/>
        </w:rPr>
      </w:pPr>
      <w:bookmarkStart w:id="31" w:name="_Hlk14343439"/>
      <w:r w:rsidRPr="00337628">
        <w:rPr>
          <w:rFonts w:ascii="LatoLatin" w:eastAsiaTheme="majorEastAsia" w:hAnsi="LatoLatin" w:cs="Calibri Light"/>
          <w:sz w:val="21"/>
          <w:szCs w:val="21"/>
          <w:lang w:val="lv-LV" w:eastAsia="lv-LV"/>
        </w:rPr>
        <w:t xml:space="preserve">atklātam konkursam </w:t>
      </w:r>
      <w:r w:rsidR="005C33E8" w:rsidRPr="00337628">
        <w:rPr>
          <w:rFonts w:ascii="LatoLatin" w:eastAsiaTheme="majorEastAsia" w:hAnsi="LatoLatin" w:cs="Calibri Light"/>
          <w:sz w:val="21"/>
          <w:szCs w:val="21"/>
          <w:lang w:val="lv-LV" w:eastAsia="lv-LV"/>
        </w:rPr>
        <w:t>“</w:t>
      </w:r>
      <w:r w:rsidR="00D52646" w:rsidRPr="00337628">
        <w:rPr>
          <w:rFonts w:ascii="LatoLatin" w:hAnsi="LatoLatin" w:cs="Calibri Light"/>
          <w:bCs/>
          <w:sz w:val="21"/>
          <w:szCs w:val="21"/>
          <w:lang w:val="lv-LV"/>
        </w:rPr>
        <w:t>Konteineru pārvadāšanas automašīnas piegāde</w:t>
      </w:r>
      <w:r w:rsidRPr="00337628">
        <w:rPr>
          <w:rFonts w:ascii="LatoLatin" w:hAnsi="LatoLatin" w:cs="Calibri Light"/>
          <w:bCs/>
          <w:sz w:val="21"/>
          <w:szCs w:val="21"/>
          <w:lang w:val="lv-LV" w:eastAsia="lv-LV"/>
        </w:rPr>
        <w:t>”</w:t>
      </w:r>
    </w:p>
    <w:p w14:paraId="42FF65B5" w14:textId="0CF76D0E" w:rsidR="00FE11F5" w:rsidRPr="00337628" w:rsidRDefault="00521B39" w:rsidP="00521B39">
      <w:pPr>
        <w:suppressAutoHyphens/>
        <w:autoSpaceDE w:val="0"/>
        <w:autoSpaceDN w:val="0"/>
        <w:spacing w:after="120" w:line="360" w:lineRule="auto"/>
        <w:jc w:val="center"/>
        <w:textAlignment w:val="baseline"/>
        <w:rPr>
          <w:rFonts w:ascii="LatoLatin" w:eastAsiaTheme="majorEastAsia" w:hAnsi="LatoLatin" w:cs="Calibri Light"/>
          <w:sz w:val="21"/>
          <w:szCs w:val="21"/>
          <w:lang w:val="lv-LV" w:eastAsia="lv-LV"/>
        </w:rPr>
      </w:pPr>
      <w:r w:rsidRPr="00337628">
        <w:rPr>
          <w:rFonts w:ascii="LatoLatin" w:eastAsiaTheme="majorEastAsia" w:hAnsi="LatoLatin" w:cs="Calibri Light"/>
          <w:sz w:val="21"/>
          <w:szCs w:val="21"/>
          <w:lang w:val="lv-LV" w:eastAsia="lv-LV"/>
        </w:rPr>
        <w:t xml:space="preserve">(iepirkuma identifikācijas Nr.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w:t>
      </w:r>
      <w:r w:rsidR="003256E0" w:rsidRPr="00337628">
        <w:rPr>
          <w:rFonts w:ascii="LatoLatin" w:hAnsi="LatoLatin"/>
          <w:sz w:val="21"/>
          <w:szCs w:val="21"/>
          <w:lang w:val="lv-LV"/>
        </w:rPr>
        <w:t>0</w:t>
      </w:r>
      <w:r w:rsidR="00D52646" w:rsidRPr="00337628">
        <w:rPr>
          <w:rFonts w:ascii="LatoLatin" w:hAnsi="LatoLatin"/>
          <w:sz w:val="21"/>
          <w:szCs w:val="21"/>
          <w:lang w:val="lv-LV"/>
        </w:rPr>
        <w:t>6</w:t>
      </w:r>
      <w:r w:rsidR="005C33E8" w:rsidRPr="00337628">
        <w:rPr>
          <w:rFonts w:ascii="LatoLatin" w:hAnsi="LatoLatin"/>
          <w:sz w:val="21"/>
          <w:szCs w:val="21"/>
          <w:lang w:val="lv-LV"/>
        </w:rPr>
        <w:t>/</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Theme="majorEastAsia" w:hAnsi="LatoLatin" w:cs="Calibri Light"/>
          <w:sz w:val="21"/>
          <w:szCs w:val="21"/>
          <w:lang w:val="lv-LV" w:eastAsia="lv-LV"/>
        </w:rPr>
        <w:t>)</w:t>
      </w:r>
    </w:p>
    <w:bookmarkEnd w:id="31"/>
    <w:p w14:paraId="5AEDA473" w14:textId="680A9E69" w:rsidR="00FE11F5" w:rsidRPr="00337628" w:rsidRDefault="00FE11F5" w:rsidP="003256E0">
      <w:pPr>
        <w:ind w:firstLine="454"/>
        <w:jc w:val="both"/>
        <w:rPr>
          <w:rFonts w:ascii="LatoLatin" w:hAnsi="LatoLatin" w:cs="Calibri Light"/>
          <w:sz w:val="21"/>
          <w:szCs w:val="21"/>
          <w:lang w:val="lv-LV"/>
        </w:rPr>
      </w:pPr>
      <w:r w:rsidRPr="00337628">
        <w:rPr>
          <w:rFonts w:ascii="LatoLatin" w:hAnsi="LatoLatin" w:cs="Calibri Light"/>
          <w:b/>
          <w:sz w:val="21"/>
          <w:szCs w:val="21"/>
          <w:lang w:val="lv-LV"/>
        </w:rPr>
        <w:t>SIA „Getliņi EKO”</w:t>
      </w:r>
      <w:r w:rsidRPr="00337628">
        <w:rPr>
          <w:rFonts w:ascii="LatoLatin" w:hAnsi="LatoLatin" w:cs="Calibri Light"/>
          <w:sz w:val="21"/>
          <w:szCs w:val="21"/>
          <w:lang w:val="lv-LV"/>
        </w:rPr>
        <w:t xml:space="preserve">, reģistrācijas Nr.40003367816, tās &lt;pilnvarotās personas amats, vārds, uzvārds&gt; personā </w:t>
      </w:r>
      <w:r w:rsidR="003256E0" w:rsidRPr="00337628">
        <w:rPr>
          <w:rFonts w:ascii="LatoLatin" w:hAnsi="LatoLatin" w:cs="Calibri Light"/>
          <w:sz w:val="21"/>
          <w:szCs w:val="21"/>
          <w:lang w:val="lv-LV"/>
        </w:rPr>
        <w:t>(</w:t>
      </w:r>
      <w:r w:rsidRPr="00337628">
        <w:rPr>
          <w:rFonts w:ascii="LatoLatin" w:hAnsi="LatoLatin" w:cs="Calibri Light"/>
          <w:sz w:val="21"/>
          <w:szCs w:val="21"/>
          <w:lang w:val="lv-LV"/>
        </w:rPr>
        <w:t xml:space="preserve">turpmāk </w:t>
      </w:r>
      <w:r w:rsidR="003256E0" w:rsidRPr="00337628">
        <w:rPr>
          <w:rFonts w:ascii="LatoLatin" w:hAnsi="LatoLatin" w:cs="Calibri Light"/>
          <w:sz w:val="21"/>
          <w:szCs w:val="21"/>
          <w:lang w:val="lv-LV"/>
        </w:rPr>
        <w:t>–</w:t>
      </w:r>
      <w:r w:rsidRPr="00337628">
        <w:rPr>
          <w:rFonts w:ascii="LatoLatin" w:hAnsi="LatoLatin" w:cs="Calibri Light"/>
          <w:sz w:val="21"/>
          <w:szCs w:val="21"/>
          <w:lang w:val="lv-LV"/>
        </w:rPr>
        <w:t xml:space="preserve"> Pasūtītājs</w:t>
      </w:r>
      <w:r w:rsidR="003256E0" w:rsidRPr="00337628">
        <w:rPr>
          <w:rFonts w:ascii="LatoLatin" w:hAnsi="LatoLatin" w:cs="Calibri Light"/>
          <w:sz w:val="21"/>
          <w:szCs w:val="21"/>
          <w:lang w:val="lv-LV"/>
        </w:rPr>
        <w:t>)</w:t>
      </w:r>
      <w:r w:rsidRPr="00337628">
        <w:rPr>
          <w:rFonts w:ascii="LatoLatin" w:hAnsi="LatoLatin" w:cs="Calibri Light"/>
          <w:sz w:val="21"/>
          <w:szCs w:val="21"/>
          <w:lang w:val="lv-LV"/>
        </w:rPr>
        <w:t>, no vienas puses, un</w:t>
      </w:r>
    </w:p>
    <w:p w14:paraId="3A7FBF90" w14:textId="6AC62C8A" w:rsidR="003256E0" w:rsidRPr="00337628" w:rsidRDefault="00FE11F5" w:rsidP="003256E0">
      <w:pPr>
        <w:ind w:firstLine="454"/>
        <w:jc w:val="both"/>
        <w:rPr>
          <w:rFonts w:ascii="LatoLatin" w:hAnsi="LatoLatin" w:cs="Calibri Light"/>
          <w:sz w:val="21"/>
          <w:szCs w:val="21"/>
          <w:lang w:val="lv-LV"/>
        </w:rPr>
      </w:pPr>
      <w:r w:rsidRPr="00337628">
        <w:rPr>
          <w:rFonts w:ascii="LatoLatin" w:hAnsi="LatoLatin" w:cs="Calibri Light"/>
          <w:sz w:val="21"/>
          <w:szCs w:val="21"/>
          <w:lang w:val="lv-LV"/>
        </w:rPr>
        <w:t xml:space="preserve">&lt;Pretendenta nosaukums&gt;, reģistrācijas Nr. &lt;reģistrācijas numurs&gt; tās &lt;pilnvarotās personas amats, vārds, uzvārds&gt; personā </w:t>
      </w:r>
      <w:r w:rsidR="003256E0" w:rsidRPr="00337628">
        <w:rPr>
          <w:rFonts w:ascii="LatoLatin" w:hAnsi="LatoLatin" w:cs="Calibri Light"/>
          <w:sz w:val="21"/>
          <w:szCs w:val="21"/>
          <w:lang w:val="lv-LV"/>
        </w:rPr>
        <w:t>(</w:t>
      </w:r>
      <w:r w:rsidRPr="00337628">
        <w:rPr>
          <w:rFonts w:ascii="LatoLatin" w:hAnsi="LatoLatin" w:cs="Calibri Light"/>
          <w:sz w:val="21"/>
          <w:szCs w:val="21"/>
          <w:lang w:val="lv-LV"/>
        </w:rPr>
        <w:t xml:space="preserve">turpmāk </w:t>
      </w:r>
      <w:r w:rsidR="003256E0" w:rsidRPr="00337628">
        <w:rPr>
          <w:rFonts w:ascii="LatoLatin" w:hAnsi="LatoLatin" w:cs="Calibri Light"/>
          <w:sz w:val="21"/>
          <w:szCs w:val="21"/>
          <w:lang w:val="lv-LV"/>
        </w:rPr>
        <w:t>–</w:t>
      </w:r>
      <w:r w:rsidRPr="00337628">
        <w:rPr>
          <w:rFonts w:ascii="LatoLatin" w:hAnsi="LatoLatin" w:cs="Calibri Light"/>
          <w:sz w:val="21"/>
          <w:szCs w:val="21"/>
          <w:lang w:val="lv-LV"/>
        </w:rPr>
        <w:t xml:space="preserve"> Piegādātājs</w:t>
      </w:r>
      <w:r w:rsidR="003256E0" w:rsidRPr="00337628">
        <w:rPr>
          <w:rFonts w:ascii="LatoLatin" w:hAnsi="LatoLatin" w:cs="Calibri Light"/>
          <w:sz w:val="21"/>
          <w:szCs w:val="21"/>
          <w:lang w:val="lv-LV"/>
        </w:rPr>
        <w:t>)</w:t>
      </w:r>
      <w:r w:rsidRPr="00337628">
        <w:rPr>
          <w:rFonts w:ascii="LatoLatin" w:hAnsi="LatoLatin" w:cs="Calibri Light"/>
          <w:sz w:val="21"/>
          <w:szCs w:val="21"/>
          <w:lang w:val="lv-LV"/>
        </w:rPr>
        <w:t>, no otras puses,</w:t>
      </w:r>
    </w:p>
    <w:p w14:paraId="1D445682" w14:textId="77777777" w:rsidR="003256E0" w:rsidRPr="00337628" w:rsidRDefault="003256E0" w:rsidP="003256E0">
      <w:pPr>
        <w:ind w:firstLine="454"/>
        <w:jc w:val="both"/>
        <w:rPr>
          <w:rFonts w:ascii="LatoLatin" w:hAnsi="LatoLatin" w:cs="Calibri Light"/>
          <w:sz w:val="21"/>
          <w:szCs w:val="21"/>
          <w:lang w:val="lv-LV"/>
        </w:rPr>
      </w:pPr>
    </w:p>
    <w:p w14:paraId="69CAA57E" w14:textId="50E2863B" w:rsidR="00FE11F5" w:rsidRPr="00337628" w:rsidRDefault="00FE11F5" w:rsidP="003256E0">
      <w:pPr>
        <w:ind w:firstLine="454"/>
        <w:jc w:val="both"/>
        <w:rPr>
          <w:rFonts w:ascii="LatoLatin" w:hAnsi="LatoLatin" w:cs="Calibri Light"/>
          <w:sz w:val="21"/>
          <w:szCs w:val="21"/>
          <w:lang w:val="lv-LV"/>
        </w:rPr>
      </w:pPr>
      <w:r w:rsidRPr="00337628">
        <w:rPr>
          <w:rFonts w:ascii="LatoLatin" w:hAnsi="LatoLatin" w:cs="Calibri Light"/>
          <w:sz w:val="21"/>
          <w:szCs w:val="21"/>
          <w:lang w:val="lv-LV"/>
        </w:rPr>
        <w:t xml:space="preserve">abi kopā un katrs atsevišķi saukti par Pusi vai Pusēm, </w:t>
      </w:r>
    </w:p>
    <w:p w14:paraId="57E5A3A0" w14:textId="77777777" w:rsidR="003256E0" w:rsidRPr="00337628" w:rsidRDefault="003256E0" w:rsidP="003256E0">
      <w:pPr>
        <w:ind w:firstLine="454"/>
        <w:jc w:val="both"/>
        <w:rPr>
          <w:rFonts w:ascii="LatoLatin" w:hAnsi="LatoLatin" w:cs="Calibri Light"/>
          <w:sz w:val="21"/>
          <w:szCs w:val="21"/>
          <w:lang w:val="lv-LV"/>
        </w:rPr>
      </w:pPr>
    </w:p>
    <w:p w14:paraId="1E3BCB30" w14:textId="5122F8FB" w:rsidR="00FE11F5" w:rsidRPr="00337628" w:rsidRDefault="00FE11F5" w:rsidP="00CE1D5A">
      <w:pPr>
        <w:autoSpaceDE w:val="0"/>
        <w:autoSpaceDN w:val="0"/>
        <w:adjustRightInd w:val="0"/>
        <w:jc w:val="both"/>
        <w:rPr>
          <w:rFonts w:ascii="LatoLatin" w:hAnsi="LatoLatin" w:cs="Calibri Light"/>
          <w:bCs/>
          <w:sz w:val="21"/>
          <w:szCs w:val="21"/>
          <w:lang w:val="lv-LV"/>
        </w:rPr>
      </w:pPr>
      <w:r w:rsidRPr="00337628">
        <w:rPr>
          <w:rFonts w:ascii="LatoLatin" w:hAnsi="LatoLatin" w:cs="Calibri Light"/>
          <w:sz w:val="21"/>
          <w:szCs w:val="21"/>
          <w:lang w:val="lv-LV"/>
        </w:rPr>
        <w:t xml:space="preserve">pamatojoties uz </w:t>
      </w:r>
      <w:r w:rsidRPr="00337628">
        <w:rPr>
          <w:rFonts w:ascii="LatoLatin" w:hAnsi="LatoLatin" w:cs="Calibri Light"/>
          <w:bCs/>
          <w:sz w:val="21"/>
          <w:szCs w:val="21"/>
          <w:lang w:val="lv-LV"/>
        </w:rPr>
        <w:t>SIA “Getliņi EKO”</w:t>
      </w:r>
      <w:r w:rsidRPr="00337628">
        <w:rPr>
          <w:rFonts w:ascii="LatoLatin" w:hAnsi="LatoLatin" w:cs="Calibri Light"/>
          <w:sz w:val="21"/>
          <w:szCs w:val="21"/>
          <w:lang w:val="lv-LV"/>
        </w:rPr>
        <w:t xml:space="preserve"> rīkotā atklātā konkursa </w:t>
      </w:r>
      <w:r w:rsidR="005C33E8" w:rsidRPr="00337628">
        <w:rPr>
          <w:rFonts w:ascii="LatoLatin" w:hAnsi="LatoLatin" w:cs="Calibri Light"/>
          <w:sz w:val="21"/>
          <w:szCs w:val="21"/>
          <w:lang w:val="lv-LV"/>
        </w:rPr>
        <w:t>“</w:t>
      </w:r>
      <w:r w:rsidR="00D52646" w:rsidRPr="00337628">
        <w:rPr>
          <w:rFonts w:ascii="LatoLatin" w:hAnsi="LatoLatin" w:cs="Calibri Light"/>
          <w:bCs/>
          <w:sz w:val="21"/>
          <w:szCs w:val="21"/>
          <w:lang w:val="lv-LV"/>
        </w:rPr>
        <w:t>Konteineru pārvadāšanas automašīnas piegāde</w:t>
      </w:r>
      <w:r w:rsidRPr="00337628">
        <w:rPr>
          <w:rFonts w:ascii="LatoLatin" w:hAnsi="LatoLatin" w:cs="Calibri Light"/>
          <w:sz w:val="21"/>
          <w:szCs w:val="21"/>
          <w:lang w:val="lv-LV"/>
        </w:rPr>
        <w:t xml:space="preserve">” </w:t>
      </w:r>
      <w:proofErr w:type="spellStart"/>
      <w:r w:rsidRPr="00337628">
        <w:rPr>
          <w:rFonts w:ascii="LatoLatin" w:hAnsi="LatoLatin" w:cs="Calibri Light"/>
          <w:sz w:val="21"/>
          <w:szCs w:val="21"/>
          <w:lang w:val="lv-LV"/>
        </w:rPr>
        <w:t>Id</w:t>
      </w:r>
      <w:proofErr w:type="spellEnd"/>
      <w:r w:rsidRPr="00337628">
        <w:rPr>
          <w:rFonts w:ascii="LatoLatin" w:hAnsi="LatoLatin" w:cs="Calibri Light"/>
          <w:sz w:val="21"/>
          <w:szCs w:val="21"/>
          <w:lang w:val="lv-LV"/>
        </w:rPr>
        <w:t>. Nr. </w:t>
      </w:r>
      <w:r w:rsidRPr="00337628">
        <w:rPr>
          <w:rFonts w:ascii="LatoLatin" w:hAnsi="LatoLatin"/>
          <w:sz w:val="21"/>
          <w:szCs w:val="21"/>
          <w:lang w:val="lv-LV"/>
        </w:rPr>
        <w:t xml:space="preserve"> </w:t>
      </w:r>
      <w:r w:rsidR="0044422E" w:rsidRPr="00337628">
        <w:rPr>
          <w:rFonts w:ascii="LatoLatin" w:hAnsi="LatoLatin"/>
          <w:sz w:val="21"/>
          <w:szCs w:val="21"/>
          <w:lang w:val="lv-LV"/>
        </w:rPr>
        <w:t>GEKO 202</w:t>
      </w:r>
      <w:r w:rsidR="003256E0" w:rsidRPr="00337628">
        <w:rPr>
          <w:rFonts w:ascii="LatoLatin" w:hAnsi="LatoLatin"/>
          <w:sz w:val="21"/>
          <w:szCs w:val="21"/>
          <w:lang w:val="lv-LV"/>
        </w:rPr>
        <w:t>6</w:t>
      </w:r>
      <w:r w:rsidR="0044422E" w:rsidRPr="00337628">
        <w:rPr>
          <w:rFonts w:ascii="LatoLatin" w:hAnsi="LatoLatin"/>
          <w:sz w:val="21"/>
          <w:szCs w:val="21"/>
          <w:lang w:val="lv-LV"/>
        </w:rPr>
        <w:t>/0</w:t>
      </w:r>
      <w:r w:rsidR="00D52646"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hAnsi="LatoLatin" w:cs="Calibri Light"/>
          <w:bCs/>
          <w:sz w:val="21"/>
          <w:szCs w:val="21"/>
          <w:lang w:val="lv-LV"/>
        </w:rPr>
        <w:t>,</w:t>
      </w:r>
      <w:r w:rsidRPr="00337628">
        <w:rPr>
          <w:rFonts w:ascii="LatoLatin" w:hAnsi="LatoLatin" w:cs="Calibri Light"/>
          <w:sz w:val="21"/>
          <w:szCs w:val="21"/>
          <w:lang w:val="lv-LV"/>
        </w:rPr>
        <w:t xml:space="preserve"> (turpmāk – Iepirkums),</w:t>
      </w:r>
      <w:r w:rsidRPr="00337628">
        <w:rPr>
          <w:rFonts w:ascii="LatoLatin" w:hAnsi="LatoLatin" w:cs="Calibri Light"/>
          <w:iCs/>
          <w:sz w:val="21"/>
          <w:szCs w:val="21"/>
          <w:lang w:val="lv-LV"/>
        </w:rPr>
        <w:t xml:space="preserve"> </w:t>
      </w:r>
      <w:r w:rsidRPr="00337628">
        <w:rPr>
          <w:rFonts w:ascii="LatoLatin" w:hAnsi="LatoLatin" w:cs="Calibri Light"/>
          <w:sz w:val="21"/>
          <w:szCs w:val="21"/>
          <w:lang w:val="lv-LV"/>
        </w:rPr>
        <w:t xml:space="preserve">rezultātiem un Piegādātāja iesniegto piedāvājumu, noslēdz šādu līgumu </w:t>
      </w:r>
      <w:r w:rsidR="003256E0" w:rsidRPr="00337628">
        <w:rPr>
          <w:rFonts w:ascii="LatoLatin" w:hAnsi="LatoLatin" w:cs="Calibri Light"/>
          <w:sz w:val="21"/>
          <w:szCs w:val="21"/>
          <w:lang w:val="lv-LV"/>
        </w:rPr>
        <w:t>(</w:t>
      </w:r>
      <w:r w:rsidRPr="00337628">
        <w:rPr>
          <w:rFonts w:ascii="LatoLatin" w:hAnsi="LatoLatin" w:cs="Calibri Light"/>
          <w:sz w:val="21"/>
          <w:szCs w:val="21"/>
          <w:lang w:val="lv-LV"/>
        </w:rPr>
        <w:t>turpmāk – Līgums</w:t>
      </w:r>
      <w:r w:rsidR="003256E0" w:rsidRPr="00337628">
        <w:rPr>
          <w:rFonts w:ascii="LatoLatin" w:hAnsi="LatoLatin" w:cs="Calibri Light"/>
          <w:sz w:val="21"/>
          <w:szCs w:val="21"/>
          <w:lang w:val="lv-LV"/>
        </w:rPr>
        <w:t>)</w:t>
      </w:r>
      <w:r w:rsidRPr="00337628">
        <w:rPr>
          <w:rFonts w:ascii="LatoLatin" w:hAnsi="LatoLatin" w:cs="Calibri Light"/>
          <w:sz w:val="21"/>
          <w:szCs w:val="21"/>
          <w:lang w:val="lv-LV"/>
        </w:rPr>
        <w:t>, un vienojas par sekojošo:</w:t>
      </w:r>
    </w:p>
    <w:p w14:paraId="76EE9FF0" w14:textId="77777777" w:rsidR="00FE11F5" w:rsidRPr="00337628" w:rsidRDefault="00FE11F5" w:rsidP="00FE11F5">
      <w:pPr>
        <w:autoSpaceDE w:val="0"/>
        <w:autoSpaceDN w:val="0"/>
        <w:adjustRightInd w:val="0"/>
        <w:jc w:val="both"/>
        <w:rPr>
          <w:rFonts w:ascii="LatoLatin" w:hAnsi="LatoLatin" w:cs="Calibri Light"/>
          <w:sz w:val="21"/>
          <w:szCs w:val="21"/>
          <w:lang w:val="lv-LV"/>
        </w:rPr>
      </w:pPr>
    </w:p>
    <w:p w14:paraId="6F391578" w14:textId="51B93BF4" w:rsidR="00FE11F5" w:rsidRPr="00337628" w:rsidRDefault="00FE11F5" w:rsidP="00F158D9">
      <w:pPr>
        <w:numPr>
          <w:ilvl w:val="0"/>
          <w:numId w:val="24"/>
        </w:numPr>
        <w:ind w:left="357" w:hanging="357"/>
        <w:jc w:val="center"/>
        <w:rPr>
          <w:rFonts w:ascii="LatoLatin" w:hAnsi="LatoLatin" w:cs="Arial"/>
          <w:sz w:val="21"/>
          <w:szCs w:val="21"/>
          <w:lang w:val="lv-LV"/>
        </w:rPr>
      </w:pPr>
      <w:r w:rsidRPr="00337628">
        <w:rPr>
          <w:rFonts w:ascii="LatoLatin" w:hAnsi="LatoLatin" w:cs="Arial"/>
          <w:b/>
          <w:sz w:val="21"/>
          <w:szCs w:val="21"/>
          <w:lang w:val="lv-LV"/>
        </w:rPr>
        <w:t>Līguma priekšmets un termiņš</w:t>
      </w:r>
    </w:p>
    <w:p w14:paraId="7BF9844B" w14:textId="3BE87F26" w:rsidR="00FE11F5" w:rsidRPr="00337628" w:rsidRDefault="00FE11F5" w:rsidP="00F158D9">
      <w:pPr>
        <w:numPr>
          <w:ilvl w:val="1"/>
          <w:numId w:val="26"/>
        </w:numPr>
        <w:tabs>
          <w:tab w:val="left" w:pos="0"/>
        </w:tabs>
        <w:suppressAutoHyphens/>
        <w:ind w:left="425" w:hanging="425"/>
        <w:jc w:val="both"/>
        <w:rPr>
          <w:rFonts w:ascii="LatoLatin" w:hAnsi="LatoLatin" w:cs="Arial"/>
          <w:sz w:val="21"/>
          <w:szCs w:val="21"/>
          <w:lang w:val="lv-LV"/>
        </w:rPr>
      </w:pPr>
      <w:r w:rsidRPr="00337628">
        <w:rPr>
          <w:rFonts w:ascii="LatoLatin" w:hAnsi="LatoLatin"/>
          <w:sz w:val="21"/>
          <w:szCs w:val="21"/>
          <w:lang w:val="lv-LV"/>
        </w:rPr>
        <w:t>Pasūtītājs</w:t>
      </w:r>
      <w:r w:rsidRPr="00337628">
        <w:rPr>
          <w:rFonts w:ascii="LatoLatin" w:hAnsi="LatoLatin" w:cs="Arial"/>
          <w:sz w:val="21"/>
          <w:szCs w:val="21"/>
          <w:lang w:val="lv-LV"/>
        </w:rPr>
        <w:t xml:space="preserve"> </w:t>
      </w:r>
      <w:proofErr w:type="spellStart"/>
      <w:r w:rsidRPr="00337628">
        <w:rPr>
          <w:rFonts w:ascii="LatoLatin" w:hAnsi="LatoLatin" w:cs="Arial"/>
          <w:sz w:val="21"/>
          <w:szCs w:val="21"/>
          <w:lang w:val="lv-LV"/>
        </w:rPr>
        <w:t>pasūta</w:t>
      </w:r>
      <w:proofErr w:type="spellEnd"/>
      <w:r w:rsidRPr="00337628">
        <w:rPr>
          <w:rFonts w:ascii="LatoLatin" w:hAnsi="LatoLatin" w:cs="Arial"/>
          <w:sz w:val="21"/>
          <w:szCs w:val="21"/>
          <w:lang w:val="lv-LV"/>
        </w:rPr>
        <w:t xml:space="preserve"> un </w:t>
      </w:r>
      <w:r w:rsidR="00BD3EF3" w:rsidRPr="00337628">
        <w:rPr>
          <w:rFonts w:ascii="LatoLatin" w:hAnsi="LatoLatin" w:cs="Arial"/>
          <w:sz w:val="21"/>
          <w:szCs w:val="21"/>
          <w:lang w:val="lv-LV"/>
        </w:rPr>
        <w:t xml:space="preserve">Piegādātājs </w:t>
      </w:r>
      <w:r w:rsidRPr="00337628">
        <w:rPr>
          <w:rFonts w:ascii="LatoLatin" w:hAnsi="LatoLatin" w:cs="Arial"/>
          <w:sz w:val="21"/>
          <w:szCs w:val="21"/>
          <w:lang w:val="lv-LV"/>
        </w:rPr>
        <w:t xml:space="preserve">apņemas piegādāt Pasūtītājam Līgumā noteiktā termiņā, apmērā, kvalitātē un kārtībā ___________, </w:t>
      </w:r>
      <w:r w:rsidR="00521B39" w:rsidRPr="00337628">
        <w:rPr>
          <w:rFonts w:ascii="LatoLatin" w:eastAsia="Calibri" w:hAnsi="LatoLatin" w:cs="Arial"/>
          <w:i/>
          <w:sz w:val="21"/>
          <w:szCs w:val="21"/>
          <w:lang w:val="lv-LV"/>
        </w:rPr>
        <w:t>______________</w:t>
      </w:r>
      <w:r w:rsidR="00D52646" w:rsidRPr="00337628">
        <w:rPr>
          <w:rFonts w:ascii="LatoLatin" w:eastAsia="Calibri" w:hAnsi="LatoLatin" w:cs="Arial"/>
          <w:iCs/>
          <w:sz w:val="21"/>
          <w:szCs w:val="21"/>
          <w:lang w:val="lv-LV"/>
        </w:rPr>
        <w:t xml:space="preserve">, kurš aprīkots ar </w:t>
      </w:r>
      <w:r w:rsidR="00D52646" w:rsidRPr="00337628">
        <w:rPr>
          <w:rFonts w:ascii="LatoLatin" w:eastAsia="Calibri" w:hAnsi="LatoLatin" w:cs="Arial"/>
          <w:bCs/>
          <w:iCs/>
          <w:sz w:val="21"/>
          <w:szCs w:val="21"/>
          <w:lang w:val="lv-LV"/>
        </w:rPr>
        <w:t xml:space="preserve">kravas konteineru ātrās maiņas sistēmu_________________ </w:t>
      </w:r>
      <w:r w:rsidR="00D52646" w:rsidRPr="00337628">
        <w:rPr>
          <w:rFonts w:ascii="LatoLatin" w:eastAsia="Calibri" w:hAnsi="LatoLatin" w:cs="Arial"/>
          <w:iCs/>
          <w:sz w:val="21"/>
          <w:szCs w:val="21"/>
          <w:lang w:val="lv-LV"/>
        </w:rPr>
        <w:t xml:space="preserve"> </w:t>
      </w:r>
      <w:r w:rsidRPr="00337628">
        <w:rPr>
          <w:rFonts w:ascii="LatoLatin" w:hAnsi="LatoLatin" w:cs="Arial"/>
          <w:sz w:val="21"/>
          <w:szCs w:val="21"/>
          <w:lang w:val="lv-LV"/>
        </w:rPr>
        <w:t xml:space="preserve"> (turpmāk – Prece), kuru komplektācija un daudzums atbilst iepirkuma nolikumam, tajā skaitā tajā ietvertajai tehniskajai specifikācijai – tehniskajām piedāvājumam (Līguma 1. pielikums, (turpmāk – Tehnisk</w:t>
      </w:r>
      <w:r w:rsidR="006A012B" w:rsidRPr="00337628">
        <w:rPr>
          <w:rFonts w:ascii="LatoLatin" w:hAnsi="LatoLatin" w:cs="Arial"/>
          <w:sz w:val="21"/>
          <w:szCs w:val="21"/>
          <w:lang w:val="lv-LV"/>
        </w:rPr>
        <w:t>ā</w:t>
      </w:r>
      <w:r w:rsidR="00C746B7" w:rsidRPr="00337628">
        <w:rPr>
          <w:rFonts w:ascii="LatoLatin" w:hAnsi="LatoLatin" w:cs="Arial"/>
          <w:sz w:val="21"/>
          <w:szCs w:val="21"/>
          <w:lang w:val="lv-LV"/>
        </w:rPr>
        <w:t xml:space="preserve"> specifikācija</w:t>
      </w:r>
      <w:r w:rsidRPr="00337628">
        <w:rPr>
          <w:rFonts w:ascii="LatoLatin" w:hAnsi="LatoLatin" w:cs="Arial"/>
          <w:sz w:val="21"/>
          <w:szCs w:val="21"/>
          <w:lang w:val="lv-LV"/>
        </w:rPr>
        <w:t xml:space="preserve">)) un iepirkuma ietvaros </w:t>
      </w:r>
      <w:r w:rsidR="00BD3EF3" w:rsidRPr="00337628">
        <w:rPr>
          <w:rFonts w:ascii="LatoLatin" w:hAnsi="LatoLatin" w:cs="Arial"/>
          <w:sz w:val="21"/>
          <w:szCs w:val="21"/>
          <w:lang w:val="lv-LV"/>
        </w:rPr>
        <w:t xml:space="preserve">Piegādātāja </w:t>
      </w:r>
      <w:r w:rsidRPr="00337628">
        <w:rPr>
          <w:rFonts w:ascii="LatoLatin" w:hAnsi="LatoLatin" w:cs="Arial"/>
          <w:sz w:val="21"/>
          <w:szCs w:val="21"/>
          <w:lang w:val="lv-LV"/>
        </w:rPr>
        <w:t>iesniegtajam finanšu piedāvājumam, kas pievienots Līguma 2.</w:t>
      </w:r>
      <w:r w:rsidR="00D52646" w:rsidRPr="00337628">
        <w:rPr>
          <w:rFonts w:ascii="LatoLatin" w:hAnsi="LatoLatin" w:cs="Arial"/>
          <w:sz w:val="21"/>
          <w:szCs w:val="21"/>
          <w:lang w:val="lv-LV"/>
        </w:rPr>
        <w:t> </w:t>
      </w:r>
      <w:r w:rsidRPr="00337628">
        <w:rPr>
          <w:rFonts w:ascii="LatoLatin" w:hAnsi="LatoLatin" w:cs="Arial"/>
          <w:sz w:val="21"/>
          <w:szCs w:val="21"/>
          <w:lang w:val="lv-LV"/>
        </w:rPr>
        <w:t>pielikumā (turpmāk – Finanšu piedāvājums).</w:t>
      </w:r>
    </w:p>
    <w:p w14:paraId="2E551A12" w14:textId="2D829128" w:rsidR="00FE11F5" w:rsidRPr="00337628" w:rsidRDefault="00FE11F5" w:rsidP="00F158D9">
      <w:pPr>
        <w:numPr>
          <w:ilvl w:val="1"/>
          <w:numId w:val="26"/>
        </w:numPr>
        <w:tabs>
          <w:tab w:val="left" w:pos="0"/>
        </w:tabs>
        <w:suppressAutoHyphens/>
        <w:ind w:left="425" w:hanging="425"/>
        <w:jc w:val="both"/>
        <w:rPr>
          <w:rFonts w:ascii="LatoLatin" w:hAnsi="LatoLatin"/>
          <w:sz w:val="21"/>
          <w:szCs w:val="21"/>
          <w:lang w:val="lv-LV"/>
        </w:rPr>
      </w:pPr>
      <w:r w:rsidRPr="00337628">
        <w:rPr>
          <w:rFonts w:ascii="LatoLatin" w:hAnsi="LatoLatin"/>
          <w:sz w:val="21"/>
          <w:szCs w:val="21"/>
          <w:lang w:val="lv-LV"/>
        </w:rPr>
        <w:t xml:space="preserve">Piegādātājs apņemas piegādāt Preci Pasūtītājam atbilstoši Tehniskajā </w:t>
      </w:r>
      <w:r w:rsidR="00A47E0B" w:rsidRPr="00337628">
        <w:rPr>
          <w:rFonts w:ascii="LatoLatin" w:hAnsi="LatoLatin"/>
          <w:sz w:val="21"/>
          <w:szCs w:val="21"/>
          <w:lang w:val="lv-LV"/>
        </w:rPr>
        <w:t>piedāvājumā</w:t>
      </w:r>
      <w:r w:rsidRPr="00337628">
        <w:rPr>
          <w:rFonts w:ascii="LatoLatin" w:hAnsi="LatoLatin"/>
          <w:sz w:val="21"/>
          <w:szCs w:val="21"/>
          <w:lang w:val="lv-LV"/>
        </w:rPr>
        <w:t xml:space="preserve"> (Līguma 1. pielikums) noteikt</w:t>
      </w:r>
      <w:r w:rsidR="00EE18A0" w:rsidRPr="00337628">
        <w:rPr>
          <w:rFonts w:ascii="LatoLatin" w:hAnsi="LatoLatin"/>
          <w:sz w:val="21"/>
          <w:szCs w:val="21"/>
          <w:lang w:val="lv-LV"/>
        </w:rPr>
        <w:t>am termiņam</w:t>
      </w:r>
      <w:r w:rsidR="003256E0" w:rsidRPr="00337628">
        <w:rPr>
          <w:rFonts w:ascii="LatoLatin" w:hAnsi="LatoLatin"/>
          <w:sz w:val="21"/>
          <w:szCs w:val="21"/>
          <w:lang w:val="lv-LV"/>
        </w:rPr>
        <w:t xml:space="preserve"> –</w:t>
      </w:r>
      <w:r w:rsidR="00EE18A0" w:rsidRPr="00337628">
        <w:rPr>
          <w:rFonts w:ascii="LatoLatin" w:hAnsi="LatoLatin"/>
          <w:sz w:val="21"/>
          <w:szCs w:val="21"/>
          <w:lang w:val="lv-LV"/>
        </w:rPr>
        <w:t xml:space="preserve"> _______________________ kalendāro dienu laikā</w:t>
      </w:r>
      <w:r w:rsidR="003256E0" w:rsidRPr="00337628">
        <w:rPr>
          <w:rFonts w:ascii="LatoLatin" w:hAnsi="LatoLatin"/>
          <w:sz w:val="21"/>
          <w:szCs w:val="21"/>
          <w:lang w:val="lv-LV"/>
        </w:rPr>
        <w:t xml:space="preserve"> no Līguma spēkā stāšanās dienas</w:t>
      </w:r>
      <w:r w:rsidRPr="00337628">
        <w:rPr>
          <w:rFonts w:ascii="LatoLatin" w:hAnsi="LatoLatin"/>
          <w:sz w:val="21"/>
          <w:szCs w:val="21"/>
          <w:lang w:val="lv-LV"/>
        </w:rPr>
        <w:t xml:space="preserve">. </w:t>
      </w:r>
    </w:p>
    <w:p w14:paraId="0B3578AB" w14:textId="717C092C" w:rsidR="000678A2" w:rsidRPr="00337628" w:rsidRDefault="000678A2" w:rsidP="00F158D9">
      <w:pPr>
        <w:numPr>
          <w:ilvl w:val="1"/>
          <w:numId w:val="26"/>
        </w:numPr>
        <w:tabs>
          <w:tab w:val="left" w:pos="0"/>
        </w:tabs>
        <w:suppressAutoHyphens/>
        <w:ind w:left="425" w:hanging="425"/>
        <w:jc w:val="both"/>
        <w:rPr>
          <w:rFonts w:ascii="LatoLatin" w:hAnsi="LatoLatin"/>
          <w:sz w:val="21"/>
          <w:szCs w:val="21"/>
          <w:lang w:val="lv-LV"/>
        </w:rPr>
      </w:pPr>
      <w:r w:rsidRPr="00337628">
        <w:rPr>
          <w:rFonts w:ascii="LatoLatin" w:hAnsi="LatoLatin"/>
          <w:sz w:val="21"/>
          <w:szCs w:val="21"/>
          <w:lang w:val="lv-LV"/>
        </w:rPr>
        <w:t>Piegādātājs garantijas laikā veic Preces</w:t>
      </w:r>
      <w:r w:rsidR="00F55CF8" w:rsidRPr="00337628">
        <w:rPr>
          <w:rFonts w:ascii="LatoLatin" w:hAnsi="LatoLatin"/>
          <w:sz w:val="21"/>
          <w:szCs w:val="21"/>
          <w:lang w:val="lv-LV"/>
        </w:rPr>
        <w:t xml:space="preserve"> tehnisko apkopi (turpmāk – Apkope) un garantijas remontu (turpmāk – Remonts)</w:t>
      </w:r>
      <w:r w:rsidR="00F52DDF" w:rsidRPr="00337628">
        <w:rPr>
          <w:rFonts w:ascii="LatoLatin" w:hAnsi="LatoLatin"/>
          <w:sz w:val="21"/>
          <w:szCs w:val="21"/>
          <w:lang w:val="lv-LV"/>
        </w:rPr>
        <w:t>.</w:t>
      </w:r>
    </w:p>
    <w:p w14:paraId="0EDE06ED" w14:textId="1EF75C32" w:rsidR="00F52DDF" w:rsidRPr="00337628" w:rsidRDefault="00F52DDF" w:rsidP="00F158D9">
      <w:pPr>
        <w:numPr>
          <w:ilvl w:val="1"/>
          <w:numId w:val="26"/>
        </w:numPr>
        <w:tabs>
          <w:tab w:val="left" w:pos="0"/>
        </w:tabs>
        <w:suppressAutoHyphens/>
        <w:ind w:left="425" w:hanging="425"/>
        <w:jc w:val="both"/>
        <w:rPr>
          <w:rFonts w:ascii="LatoLatin" w:hAnsi="LatoLatin"/>
          <w:sz w:val="21"/>
          <w:szCs w:val="21"/>
          <w:lang w:val="lv-LV"/>
        </w:rPr>
      </w:pPr>
      <w:r w:rsidRPr="00337628">
        <w:rPr>
          <w:rFonts w:ascii="LatoLatin" w:hAnsi="LatoLatin"/>
          <w:sz w:val="21"/>
          <w:szCs w:val="21"/>
          <w:lang w:val="lv-LV"/>
        </w:rPr>
        <w:t>Preces garantijas laika Apkopi un Remontu Piegādātājs nodrošina atbilstoši Līguma un tā pielikumu noteikumiem.</w:t>
      </w:r>
    </w:p>
    <w:p w14:paraId="11D602E0" w14:textId="77777777" w:rsidR="00FE11F5" w:rsidRPr="00337628" w:rsidRDefault="00FE11F5" w:rsidP="00FE11F5">
      <w:pPr>
        <w:tabs>
          <w:tab w:val="left" w:pos="0"/>
        </w:tabs>
        <w:suppressAutoHyphens/>
        <w:ind w:left="425" w:right="-96"/>
        <w:jc w:val="both"/>
        <w:rPr>
          <w:rFonts w:ascii="LatoLatin" w:hAnsi="LatoLatin"/>
          <w:sz w:val="21"/>
          <w:szCs w:val="21"/>
          <w:lang w:val="lv-LV"/>
        </w:rPr>
      </w:pPr>
    </w:p>
    <w:p w14:paraId="5A391926" w14:textId="28E5DFC7" w:rsidR="00FE11F5" w:rsidRPr="00337628" w:rsidRDefault="00FE11F5" w:rsidP="00F158D9">
      <w:pPr>
        <w:numPr>
          <w:ilvl w:val="0"/>
          <w:numId w:val="24"/>
        </w:numPr>
        <w:ind w:left="357" w:hanging="357"/>
        <w:jc w:val="center"/>
        <w:rPr>
          <w:rFonts w:ascii="LatoLatin" w:hAnsi="LatoLatin" w:cs="Calibri Light"/>
          <w:b/>
          <w:bCs/>
          <w:kern w:val="32"/>
          <w:sz w:val="21"/>
          <w:szCs w:val="21"/>
          <w:lang w:val="lv-LV" w:eastAsia="lv-LV"/>
        </w:rPr>
      </w:pPr>
      <w:r w:rsidRPr="00337628">
        <w:rPr>
          <w:rFonts w:ascii="LatoLatin" w:hAnsi="LatoLatin" w:cs="Arial"/>
          <w:b/>
          <w:sz w:val="21"/>
          <w:szCs w:val="21"/>
          <w:lang w:val="lv-LV"/>
        </w:rPr>
        <w:t>Līguma</w:t>
      </w:r>
      <w:r w:rsidRPr="00337628">
        <w:rPr>
          <w:rFonts w:ascii="LatoLatin" w:hAnsi="LatoLatin" w:cs="Calibri Light"/>
          <w:b/>
          <w:bCs/>
          <w:kern w:val="32"/>
          <w:sz w:val="21"/>
          <w:szCs w:val="21"/>
          <w:lang w:val="lv-LV" w:eastAsia="lv-LV"/>
        </w:rPr>
        <w:t xml:space="preserve"> summa un samaksas</w:t>
      </w:r>
      <w:r w:rsidRPr="00337628">
        <w:rPr>
          <w:rFonts w:ascii="LatoLatin" w:hAnsi="LatoLatin" w:cs="Calibri Light"/>
          <w:b/>
          <w:bCs/>
          <w:spacing w:val="-1"/>
          <w:kern w:val="32"/>
          <w:sz w:val="21"/>
          <w:szCs w:val="21"/>
          <w:lang w:val="lv-LV" w:eastAsia="lv-LV"/>
        </w:rPr>
        <w:t xml:space="preserve"> </w:t>
      </w:r>
      <w:r w:rsidRPr="00337628">
        <w:rPr>
          <w:rFonts w:ascii="LatoLatin" w:hAnsi="LatoLatin" w:cs="Calibri Light"/>
          <w:b/>
          <w:bCs/>
          <w:kern w:val="32"/>
          <w:sz w:val="21"/>
          <w:szCs w:val="21"/>
          <w:lang w:val="lv-LV" w:eastAsia="lv-LV"/>
        </w:rPr>
        <w:t>kārtība</w:t>
      </w:r>
    </w:p>
    <w:p w14:paraId="5B86B579" w14:textId="15C6A266" w:rsidR="00FE11F5" w:rsidRPr="00337628" w:rsidRDefault="00FE11F5" w:rsidP="00F158D9">
      <w:pPr>
        <w:widowControl w:val="0"/>
        <w:numPr>
          <w:ilvl w:val="1"/>
          <w:numId w:val="31"/>
        </w:numPr>
        <w:tabs>
          <w:tab w:val="left" w:pos="567"/>
          <w:tab w:val="left" w:pos="4650"/>
          <w:tab w:val="left" w:pos="7052"/>
        </w:tabs>
        <w:autoSpaceDE w:val="0"/>
        <w:autoSpaceDN w:val="0"/>
        <w:ind w:left="709"/>
        <w:jc w:val="both"/>
        <w:rPr>
          <w:rFonts w:ascii="LatoLatin" w:hAnsi="LatoLatin" w:cs="Calibri Light"/>
          <w:i/>
          <w:sz w:val="21"/>
          <w:szCs w:val="21"/>
          <w:lang w:val="lv-LV" w:eastAsia="lv-LV"/>
        </w:rPr>
      </w:pPr>
      <w:r w:rsidRPr="00337628">
        <w:rPr>
          <w:rFonts w:ascii="LatoLatin" w:hAnsi="LatoLatin" w:cs="Calibri Light"/>
          <w:sz w:val="21"/>
          <w:szCs w:val="21"/>
          <w:lang w:val="lv-LV" w:eastAsia="lv-LV"/>
        </w:rPr>
        <w:t>Preces cena bez pievienotās vērtības nodokļa (turpmāk –</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PVN)</w:t>
      </w:r>
      <w:r w:rsidRPr="00337628">
        <w:rPr>
          <w:rFonts w:ascii="LatoLatin" w:hAnsi="LatoLatin" w:cs="Calibri Light"/>
          <w:spacing w:val="53"/>
          <w:sz w:val="21"/>
          <w:szCs w:val="21"/>
          <w:lang w:val="lv-LV" w:eastAsia="lv-LV"/>
        </w:rPr>
        <w:t xml:space="preserve"> </w:t>
      </w:r>
      <w:r w:rsidRPr="00337628">
        <w:rPr>
          <w:rFonts w:ascii="LatoLatin" w:hAnsi="LatoLatin" w:cs="Calibri Light"/>
          <w:sz w:val="21"/>
          <w:szCs w:val="21"/>
          <w:lang w:val="lv-LV" w:eastAsia="lv-LV"/>
        </w:rPr>
        <w:t xml:space="preserve">ir </w:t>
      </w:r>
      <w:r w:rsidRPr="00337628">
        <w:rPr>
          <w:rFonts w:ascii="LatoLatin" w:hAnsi="LatoLatin" w:cs="Calibri Light"/>
          <w:sz w:val="21"/>
          <w:szCs w:val="21"/>
          <w:u w:val="single"/>
          <w:lang w:val="lv-LV" w:eastAsia="lv-LV"/>
        </w:rPr>
        <w:t xml:space="preserve">                </w:t>
      </w:r>
      <w:r w:rsidRPr="00337628">
        <w:rPr>
          <w:rFonts w:ascii="LatoLatin" w:hAnsi="LatoLatin" w:cs="Calibri Light"/>
          <w:sz w:val="21"/>
          <w:szCs w:val="21"/>
          <w:lang w:val="lv-LV" w:eastAsia="lv-LV"/>
        </w:rPr>
        <w:t xml:space="preserve">EUR (_______), </w:t>
      </w:r>
      <w:r w:rsidRPr="00337628">
        <w:rPr>
          <w:rFonts w:ascii="LatoLatin" w:hAnsi="LatoLatin" w:cs="Calibri Light"/>
          <w:bCs/>
          <w:sz w:val="21"/>
          <w:szCs w:val="21"/>
          <w:lang w:val="lv-LV" w:eastAsia="lv-LV"/>
        </w:rPr>
        <w:t>atbilstoši Finanšu piedāvājumam (Līguma 2.pielikums)</w:t>
      </w:r>
      <w:r w:rsidRPr="00337628">
        <w:rPr>
          <w:rFonts w:ascii="LatoLatin" w:hAnsi="LatoLatin" w:cs="Calibri Light"/>
          <w:sz w:val="21"/>
          <w:szCs w:val="21"/>
          <w:lang w:val="lv-LV" w:eastAsia="lv-LV"/>
        </w:rPr>
        <w:t xml:space="preserve">. </w:t>
      </w:r>
      <w:r w:rsidRPr="00337628">
        <w:rPr>
          <w:rFonts w:ascii="LatoLatin" w:hAnsi="LatoLatin" w:cs="Calibri Light"/>
          <w:i/>
          <w:sz w:val="21"/>
          <w:szCs w:val="21"/>
          <w:lang w:val="lv-LV" w:eastAsia="lv-LV"/>
        </w:rPr>
        <w:t>Pievienotās vērtības nodoklis aprēķināms normatīvajos aktos noteiktajā</w:t>
      </w:r>
      <w:r w:rsidRPr="00337628">
        <w:rPr>
          <w:rFonts w:ascii="LatoLatin" w:hAnsi="LatoLatin" w:cs="Calibri Light"/>
          <w:i/>
          <w:spacing w:val="-1"/>
          <w:sz w:val="21"/>
          <w:szCs w:val="21"/>
          <w:lang w:val="lv-LV" w:eastAsia="lv-LV"/>
        </w:rPr>
        <w:t xml:space="preserve"> </w:t>
      </w:r>
      <w:r w:rsidRPr="00337628">
        <w:rPr>
          <w:rFonts w:ascii="LatoLatin" w:hAnsi="LatoLatin" w:cs="Calibri Light"/>
          <w:i/>
          <w:sz w:val="21"/>
          <w:szCs w:val="21"/>
          <w:lang w:val="lv-LV" w:eastAsia="lv-LV"/>
        </w:rPr>
        <w:t>kārtībā.</w:t>
      </w:r>
    </w:p>
    <w:p w14:paraId="59ECC7A9" w14:textId="4446EBFC" w:rsidR="00FE11F5" w:rsidRPr="00337628" w:rsidRDefault="00FE11F5" w:rsidP="00093666">
      <w:pPr>
        <w:widowControl w:val="0"/>
        <w:numPr>
          <w:ilvl w:val="1"/>
          <w:numId w:val="31"/>
        </w:numPr>
        <w:tabs>
          <w:tab w:val="left" w:pos="567"/>
          <w:tab w:val="left" w:pos="4650"/>
          <w:tab w:val="left" w:pos="7052"/>
        </w:tabs>
        <w:autoSpaceDE w:val="0"/>
        <w:autoSpaceDN w:val="0"/>
        <w:ind w:left="709"/>
        <w:jc w:val="both"/>
        <w:rPr>
          <w:rFonts w:ascii="LatoLatin" w:hAnsi="LatoLatin" w:cs="Calibri Light"/>
          <w:bCs/>
          <w:i/>
          <w:sz w:val="21"/>
          <w:szCs w:val="21"/>
          <w:lang w:val="lv-LV" w:eastAsia="lv-LV"/>
        </w:rPr>
      </w:pPr>
      <w:r w:rsidRPr="00337628">
        <w:rPr>
          <w:rFonts w:ascii="LatoLatin" w:hAnsi="LatoLatin" w:cs="Calibri Light"/>
          <w:bCs/>
          <w:sz w:val="21"/>
          <w:szCs w:val="21"/>
          <w:lang w:val="lv-LV" w:eastAsia="lv-LV"/>
        </w:rPr>
        <w:t>Preces garantijas laika kopējas tehniskās apkopes izmaksas ir</w:t>
      </w:r>
      <w:r w:rsidRPr="00337628">
        <w:rPr>
          <w:rFonts w:ascii="LatoLatin" w:hAnsi="LatoLatin" w:cs="Calibri Light"/>
          <w:bCs/>
          <w:sz w:val="21"/>
          <w:szCs w:val="21"/>
          <w:u w:val="single"/>
          <w:lang w:val="lv-LV" w:eastAsia="lv-LV"/>
        </w:rPr>
        <w:t xml:space="preserve"> </w:t>
      </w:r>
      <w:r w:rsidRPr="00337628">
        <w:rPr>
          <w:rFonts w:ascii="LatoLatin" w:hAnsi="LatoLatin" w:cs="Calibri Light"/>
          <w:bCs/>
          <w:sz w:val="21"/>
          <w:szCs w:val="21"/>
          <w:u w:val="single"/>
          <w:lang w:val="lv-LV" w:eastAsia="lv-LV"/>
        </w:rPr>
        <w:tab/>
      </w:r>
      <w:r w:rsidRPr="00337628">
        <w:rPr>
          <w:rFonts w:ascii="LatoLatin" w:hAnsi="LatoLatin" w:cs="Calibri Light"/>
          <w:bCs/>
          <w:sz w:val="21"/>
          <w:szCs w:val="21"/>
          <w:lang w:val="lv-LV" w:eastAsia="lv-LV"/>
        </w:rPr>
        <w:t>EUR</w:t>
      </w:r>
      <w:r w:rsidRPr="00337628">
        <w:rPr>
          <w:rFonts w:ascii="LatoLatin" w:hAnsi="LatoLatin" w:cs="Calibri Light"/>
          <w:bCs/>
          <w:spacing w:val="48"/>
          <w:sz w:val="21"/>
          <w:szCs w:val="21"/>
          <w:lang w:val="lv-LV" w:eastAsia="lv-LV"/>
        </w:rPr>
        <w:t xml:space="preserve"> </w:t>
      </w:r>
      <w:r w:rsidRPr="00337628">
        <w:rPr>
          <w:rFonts w:ascii="LatoLatin" w:hAnsi="LatoLatin" w:cs="Calibri Light"/>
          <w:sz w:val="21"/>
          <w:szCs w:val="21"/>
          <w:lang w:val="lv-LV" w:eastAsia="lv-LV"/>
        </w:rPr>
        <w:t xml:space="preserve">(_______) </w:t>
      </w:r>
      <w:r w:rsidRPr="00337628">
        <w:rPr>
          <w:rFonts w:ascii="LatoLatin" w:hAnsi="LatoLatin" w:cs="Calibri Light"/>
          <w:bCs/>
          <w:sz w:val="21"/>
          <w:szCs w:val="21"/>
          <w:lang w:val="lv-LV" w:eastAsia="lv-LV"/>
        </w:rPr>
        <w:t>bez PVN, atbilstoši Finanšu piedāvājumam (Līguma 2.pielikums)</w:t>
      </w:r>
      <w:r w:rsidR="00093666" w:rsidRPr="00337628">
        <w:rPr>
          <w:rFonts w:ascii="LatoLatin" w:hAnsi="LatoLatin" w:cs="Calibri Light"/>
          <w:bCs/>
          <w:sz w:val="21"/>
          <w:szCs w:val="21"/>
          <w:lang w:val="lv-LV" w:eastAsia="lv-LV"/>
        </w:rPr>
        <w:t>.</w:t>
      </w:r>
      <w:r w:rsidR="00D52646" w:rsidRPr="00337628">
        <w:rPr>
          <w:rFonts w:ascii="LatoLatin" w:hAnsi="LatoLatin" w:cs="Calibri Light"/>
          <w:bCs/>
          <w:sz w:val="21"/>
          <w:szCs w:val="21"/>
          <w:lang w:val="lv-LV" w:eastAsia="lv-LV"/>
        </w:rPr>
        <w:t xml:space="preserve"> </w:t>
      </w:r>
      <w:r w:rsidRPr="00337628">
        <w:rPr>
          <w:rFonts w:ascii="LatoLatin" w:hAnsi="LatoLatin" w:cs="Calibri Light"/>
          <w:bCs/>
          <w:i/>
          <w:sz w:val="21"/>
          <w:szCs w:val="21"/>
          <w:lang w:val="lv-LV" w:eastAsia="lv-LV"/>
        </w:rPr>
        <w:t>Pievienotās vērtības nodoklis aprēķināms normatīvajos aktos noteiktajā</w:t>
      </w:r>
      <w:r w:rsidRPr="00337628">
        <w:rPr>
          <w:rFonts w:ascii="LatoLatin" w:hAnsi="LatoLatin" w:cs="Calibri Light"/>
          <w:bCs/>
          <w:i/>
          <w:spacing w:val="-2"/>
          <w:sz w:val="21"/>
          <w:szCs w:val="21"/>
          <w:lang w:val="lv-LV" w:eastAsia="lv-LV"/>
        </w:rPr>
        <w:t xml:space="preserve"> </w:t>
      </w:r>
      <w:r w:rsidRPr="00337628">
        <w:rPr>
          <w:rFonts w:ascii="LatoLatin" w:hAnsi="LatoLatin" w:cs="Calibri Light"/>
          <w:bCs/>
          <w:i/>
          <w:sz w:val="21"/>
          <w:szCs w:val="21"/>
          <w:lang w:val="lv-LV" w:eastAsia="lv-LV"/>
        </w:rPr>
        <w:t>kārtībā.</w:t>
      </w:r>
    </w:p>
    <w:p w14:paraId="6BB47D07" w14:textId="77777777" w:rsidR="00FE11F5" w:rsidRPr="00337628" w:rsidRDefault="00FE11F5" w:rsidP="00F158D9">
      <w:pPr>
        <w:widowControl w:val="0"/>
        <w:numPr>
          <w:ilvl w:val="1"/>
          <w:numId w:val="31"/>
        </w:numPr>
        <w:tabs>
          <w:tab w:val="left" w:pos="567"/>
          <w:tab w:val="left" w:pos="4650"/>
          <w:tab w:val="left" w:pos="7052"/>
        </w:tabs>
        <w:autoSpaceDE w:val="0"/>
        <w:autoSpaceDN w:val="0"/>
        <w:ind w:left="709"/>
        <w:jc w:val="both"/>
        <w:rPr>
          <w:rFonts w:ascii="LatoLatin" w:hAnsi="LatoLatin" w:cs="Calibri Light"/>
          <w:i/>
          <w:sz w:val="21"/>
          <w:szCs w:val="21"/>
          <w:lang w:val="lv-LV" w:eastAsia="lv-LV"/>
        </w:rPr>
      </w:pPr>
      <w:r w:rsidRPr="00337628">
        <w:rPr>
          <w:rFonts w:ascii="LatoLatin" w:hAnsi="LatoLatin" w:cs="Calibri Light"/>
          <w:sz w:val="21"/>
          <w:szCs w:val="21"/>
          <w:lang w:val="lv-LV" w:eastAsia="lv-LV"/>
        </w:rPr>
        <w:t>Līguma summā</w:t>
      </w:r>
      <w:r w:rsidRPr="00337628">
        <w:rPr>
          <w:rFonts w:ascii="LatoLatin" w:hAnsi="LatoLatin" w:cs="Calibri Light"/>
          <w:spacing w:val="-2"/>
          <w:sz w:val="21"/>
          <w:szCs w:val="21"/>
          <w:lang w:val="lv-LV" w:eastAsia="lv-LV"/>
        </w:rPr>
        <w:t xml:space="preserve"> </w:t>
      </w:r>
      <w:r w:rsidRPr="00337628">
        <w:rPr>
          <w:rFonts w:ascii="LatoLatin" w:hAnsi="LatoLatin" w:cs="Calibri Light"/>
          <w:sz w:val="21"/>
          <w:szCs w:val="21"/>
          <w:lang w:val="lv-LV" w:eastAsia="lv-LV"/>
        </w:rPr>
        <w:t>ietilpst:</w:t>
      </w:r>
    </w:p>
    <w:p w14:paraId="062D5F32" w14:textId="53F453BB" w:rsidR="00FE11F5" w:rsidRPr="00337628" w:rsidRDefault="009D53ED" w:rsidP="00F158D9">
      <w:pPr>
        <w:widowControl w:val="0"/>
        <w:numPr>
          <w:ilvl w:val="2"/>
          <w:numId w:val="31"/>
        </w:numPr>
        <w:tabs>
          <w:tab w:val="left" w:pos="766"/>
          <w:tab w:val="left" w:pos="4650"/>
          <w:tab w:val="left" w:pos="7052"/>
        </w:tabs>
        <w:autoSpaceDE w:val="0"/>
        <w:autoSpaceDN w:val="0"/>
        <w:jc w:val="both"/>
        <w:rPr>
          <w:rFonts w:ascii="LatoLatin" w:hAnsi="LatoLatin" w:cs="Calibri Light"/>
          <w:i/>
          <w:sz w:val="21"/>
          <w:szCs w:val="21"/>
          <w:lang w:val="lv-LV" w:eastAsia="lv-LV"/>
        </w:rPr>
      </w:pPr>
      <w:r w:rsidRPr="00337628">
        <w:rPr>
          <w:rFonts w:ascii="LatoLatin" w:hAnsi="LatoLatin" w:cs="Calibri Light"/>
          <w:sz w:val="21"/>
          <w:szCs w:val="21"/>
          <w:lang w:val="lv-LV" w:eastAsia="lv-LV"/>
        </w:rPr>
        <w:t xml:space="preserve">Preces </w:t>
      </w:r>
      <w:r w:rsidR="00FE11F5" w:rsidRPr="00337628">
        <w:rPr>
          <w:rFonts w:ascii="LatoLatin" w:hAnsi="LatoLatin" w:cs="Calibri Light"/>
          <w:sz w:val="21"/>
          <w:szCs w:val="21"/>
          <w:lang w:val="lv-LV" w:eastAsia="lv-LV"/>
        </w:rPr>
        <w:t>cena, ieskaitot jebkādas papildu iekārtas un aprīkojumu, kas ir</w:t>
      </w:r>
      <w:r w:rsidR="00FE11F5" w:rsidRPr="00337628">
        <w:rPr>
          <w:rFonts w:ascii="LatoLatin" w:hAnsi="LatoLatin" w:cs="Calibri Light"/>
          <w:spacing w:val="26"/>
          <w:sz w:val="21"/>
          <w:szCs w:val="21"/>
          <w:lang w:val="lv-LV" w:eastAsia="lv-LV"/>
        </w:rPr>
        <w:t xml:space="preserve"> </w:t>
      </w:r>
      <w:r w:rsidR="00FE11F5" w:rsidRPr="00337628">
        <w:rPr>
          <w:rFonts w:ascii="LatoLatin" w:hAnsi="LatoLatin" w:cs="Calibri Light"/>
          <w:sz w:val="21"/>
          <w:szCs w:val="21"/>
          <w:lang w:val="lv-LV" w:eastAsia="lv-LV"/>
        </w:rPr>
        <w:t xml:space="preserve">uzstādīti saskaņā ar Līgumu un Tehnisko specifikāciju. </w:t>
      </w:r>
      <w:r w:rsidR="001C4604" w:rsidRPr="00337628">
        <w:rPr>
          <w:rFonts w:ascii="LatoLatin" w:hAnsi="LatoLatin" w:cs="Calibri Light"/>
          <w:sz w:val="21"/>
          <w:szCs w:val="21"/>
          <w:lang w:val="lv-LV" w:eastAsia="lv-LV"/>
        </w:rPr>
        <w:t xml:space="preserve">Preces </w:t>
      </w:r>
      <w:r w:rsidR="00FE11F5" w:rsidRPr="00337628">
        <w:rPr>
          <w:rFonts w:ascii="LatoLatin" w:hAnsi="LatoLatin" w:cs="Calibri Light"/>
          <w:sz w:val="21"/>
          <w:szCs w:val="21"/>
          <w:lang w:val="lv-LV" w:eastAsia="lv-LV"/>
        </w:rPr>
        <w:t>piegādes izmaksas pasūtītāja norādītā vietā Latvijā, nodokļi un nodevas, kā arī jebkuras citas izmaksas, kas</w:t>
      </w:r>
      <w:r w:rsidR="00FE11F5" w:rsidRPr="00337628">
        <w:rPr>
          <w:rFonts w:ascii="LatoLatin" w:hAnsi="LatoLatin" w:cs="Calibri Light"/>
          <w:spacing w:val="-32"/>
          <w:sz w:val="21"/>
          <w:szCs w:val="21"/>
          <w:lang w:val="lv-LV" w:eastAsia="lv-LV"/>
        </w:rPr>
        <w:t xml:space="preserve"> </w:t>
      </w:r>
      <w:r w:rsidR="00FE11F5" w:rsidRPr="00337628">
        <w:rPr>
          <w:rFonts w:ascii="LatoLatin" w:hAnsi="LatoLatin" w:cs="Calibri Light"/>
          <w:sz w:val="21"/>
          <w:szCs w:val="21"/>
          <w:lang w:val="lv-LV" w:eastAsia="lv-LV"/>
        </w:rPr>
        <w:t>rodas Līguma</w:t>
      </w:r>
      <w:r w:rsidR="00FE11F5" w:rsidRPr="00337628">
        <w:rPr>
          <w:rFonts w:ascii="LatoLatin" w:hAnsi="LatoLatin" w:cs="Calibri Light"/>
          <w:spacing w:val="-1"/>
          <w:sz w:val="21"/>
          <w:szCs w:val="21"/>
          <w:lang w:val="lv-LV" w:eastAsia="lv-LV"/>
        </w:rPr>
        <w:t xml:space="preserve"> </w:t>
      </w:r>
      <w:r w:rsidR="00FE11F5" w:rsidRPr="00337628">
        <w:rPr>
          <w:rFonts w:ascii="LatoLatin" w:hAnsi="LatoLatin" w:cs="Calibri Light"/>
          <w:sz w:val="21"/>
          <w:szCs w:val="21"/>
          <w:lang w:val="lv-LV" w:eastAsia="lv-LV"/>
        </w:rPr>
        <w:t>izpildē;</w:t>
      </w:r>
    </w:p>
    <w:p w14:paraId="15A9B923" w14:textId="77777777" w:rsidR="00FE11F5" w:rsidRPr="00337628" w:rsidRDefault="00FE11F5" w:rsidP="00F158D9">
      <w:pPr>
        <w:widowControl w:val="0"/>
        <w:numPr>
          <w:ilvl w:val="2"/>
          <w:numId w:val="31"/>
        </w:numPr>
        <w:tabs>
          <w:tab w:val="left" w:pos="766"/>
          <w:tab w:val="left" w:pos="4650"/>
          <w:tab w:val="left" w:pos="7052"/>
        </w:tabs>
        <w:autoSpaceDE w:val="0"/>
        <w:autoSpaceDN w:val="0"/>
        <w:jc w:val="both"/>
        <w:rPr>
          <w:rFonts w:ascii="LatoLatin" w:hAnsi="LatoLatin" w:cs="Calibri Light"/>
          <w:i/>
          <w:sz w:val="21"/>
          <w:szCs w:val="21"/>
          <w:lang w:val="lv-LV" w:eastAsia="lv-LV"/>
        </w:rPr>
      </w:pPr>
      <w:r w:rsidRPr="00337628">
        <w:rPr>
          <w:rFonts w:ascii="LatoLatin" w:hAnsi="LatoLatin" w:cs="Calibri Light"/>
          <w:sz w:val="21"/>
          <w:szCs w:val="21"/>
          <w:lang w:val="lv-LV" w:eastAsia="lv-LV"/>
        </w:rPr>
        <w:t>Citas Piegādātāja izmaksas, t.sk. nodokļi (izņemot PVN), nodevas un citi obligātie maksājumi, personāla, transporta u.c. izdevumi, kādi Piegādātājam radīsies saistībā ar Līguma izpildi.</w:t>
      </w:r>
    </w:p>
    <w:p w14:paraId="2B30417E" w14:textId="77777777" w:rsidR="00FE11F5" w:rsidRPr="00337628" w:rsidRDefault="00FE11F5" w:rsidP="00F158D9">
      <w:pPr>
        <w:widowControl w:val="0"/>
        <w:numPr>
          <w:ilvl w:val="1"/>
          <w:numId w:val="31"/>
        </w:numPr>
        <w:tabs>
          <w:tab w:val="left" w:pos="851"/>
        </w:tabs>
        <w:autoSpaceDE w:val="0"/>
        <w:autoSpaceDN w:val="0"/>
        <w:spacing w:before="1"/>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Līguma summu Pasūtītājs samaksā Piegādātājam sekojošā</w:t>
      </w:r>
      <w:r w:rsidRPr="00337628">
        <w:rPr>
          <w:rFonts w:ascii="LatoLatin" w:hAnsi="LatoLatin" w:cs="Calibri Light"/>
          <w:spacing w:val="-2"/>
          <w:sz w:val="21"/>
          <w:szCs w:val="21"/>
          <w:lang w:val="lv-LV" w:eastAsia="lv-LV"/>
        </w:rPr>
        <w:t xml:space="preserve"> </w:t>
      </w:r>
      <w:r w:rsidRPr="00337628">
        <w:rPr>
          <w:rFonts w:ascii="LatoLatin" w:hAnsi="LatoLatin" w:cs="Calibri Light"/>
          <w:sz w:val="21"/>
          <w:szCs w:val="21"/>
          <w:lang w:val="lv-LV" w:eastAsia="lv-LV"/>
        </w:rPr>
        <w:t>kārtībā:</w:t>
      </w:r>
    </w:p>
    <w:p w14:paraId="754D4714" w14:textId="00399ADD" w:rsidR="00FE11F5" w:rsidRPr="00337628" w:rsidRDefault="00FE11F5" w:rsidP="00F158D9">
      <w:pPr>
        <w:widowControl w:val="0"/>
        <w:numPr>
          <w:ilvl w:val="2"/>
          <w:numId w:val="31"/>
        </w:numPr>
        <w:tabs>
          <w:tab w:val="left" w:pos="766"/>
        </w:tabs>
        <w:autoSpaceDE w:val="0"/>
        <w:autoSpaceDN w:val="0"/>
        <w:spacing w:before="1"/>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Pēc</w:t>
      </w:r>
      <w:r w:rsidR="008E1821" w:rsidRPr="00337628">
        <w:rPr>
          <w:rFonts w:ascii="LatoLatin" w:hAnsi="LatoLatin" w:cs="Calibri Light"/>
          <w:sz w:val="21"/>
          <w:szCs w:val="21"/>
          <w:lang w:val="lv-LV" w:eastAsia="lv-LV"/>
        </w:rPr>
        <w:t xml:space="preserve"> </w:t>
      </w:r>
      <w:r w:rsidR="009C5AEF" w:rsidRPr="00337628">
        <w:rPr>
          <w:rFonts w:ascii="LatoLatin" w:hAnsi="LatoLatin" w:cs="Calibri Light"/>
          <w:sz w:val="21"/>
          <w:szCs w:val="21"/>
          <w:lang w:val="lv-LV"/>
        </w:rPr>
        <w:t xml:space="preserve">Preces reģistrācijas </w:t>
      </w:r>
      <w:r w:rsidR="00D52646" w:rsidRPr="00337628">
        <w:rPr>
          <w:rFonts w:ascii="LatoLatin" w:hAnsi="LatoLatin" w:cs="Calibri Light"/>
          <w:sz w:val="21"/>
          <w:szCs w:val="21"/>
          <w:lang w:val="lv-LV"/>
        </w:rPr>
        <w:t xml:space="preserve">CSDD (VAS “Ceļu satiksmes drošības direkcija”) uz Pasūtītāja vārda </w:t>
      </w:r>
      <w:r w:rsidR="009C5AEF" w:rsidRPr="00337628">
        <w:rPr>
          <w:rFonts w:ascii="LatoLatin" w:hAnsi="LatoLatin" w:cs="Calibri Light"/>
          <w:sz w:val="21"/>
          <w:szCs w:val="21"/>
          <w:lang w:val="lv-LV"/>
        </w:rPr>
        <w:t xml:space="preserve">un Preces </w:t>
      </w:r>
      <w:r w:rsidR="009C5AEF" w:rsidRPr="00337628">
        <w:rPr>
          <w:rFonts w:ascii="LatoLatin" w:hAnsi="LatoLatin" w:cs="Calibri Light"/>
          <w:sz w:val="21"/>
          <w:szCs w:val="21"/>
          <w:lang w:val="lv-LV" w:eastAsia="lv-LV"/>
        </w:rPr>
        <w:t>pieņemšanas-nodošanas akta abpusējas parakstīšanas</w:t>
      </w:r>
      <w:r w:rsidR="009C5AEF" w:rsidRPr="00337628">
        <w:rPr>
          <w:rFonts w:ascii="LatoLatin" w:hAnsi="LatoLatin" w:cs="Calibri Light"/>
          <w:sz w:val="21"/>
          <w:szCs w:val="21"/>
          <w:lang w:val="lv-LV"/>
        </w:rPr>
        <w:t xml:space="preserve"> </w:t>
      </w:r>
      <w:r w:rsidRPr="00337628">
        <w:rPr>
          <w:rFonts w:ascii="LatoLatin" w:hAnsi="LatoLatin" w:cs="Calibri Light"/>
          <w:sz w:val="21"/>
          <w:szCs w:val="21"/>
          <w:lang w:val="lv-LV" w:eastAsia="lv-LV"/>
        </w:rPr>
        <w:t xml:space="preserve">Pasūtītājs samaksā Piegādātājam Preces cenu </w:t>
      </w:r>
      <w:r w:rsidRPr="00337628">
        <w:rPr>
          <w:rFonts w:ascii="LatoLatin" w:hAnsi="LatoLatin" w:cs="Calibri Light"/>
          <w:bCs/>
          <w:sz w:val="21"/>
          <w:szCs w:val="21"/>
          <w:lang w:val="lv-LV" w:eastAsia="lv-LV"/>
        </w:rPr>
        <w:t>atbilstoši Finanšu piedāvājumam (Līguma 2.pielikums)</w:t>
      </w:r>
      <w:r w:rsidR="00C55BA0" w:rsidRPr="00337628">
        <w:rPr>
          <w:rFonts w:ascii="LatoLatin" w:hAnsi="LatoLatin" w:cs="Calibri Light"/>
          <w:bCs/>
          <w:sz w:val="21"/>
          <w:szCs w:val="21"/>
          <w:lang w:val="lv-LV" w:eastAsia="lv-LV"/>
        </w:rPr>
        <w:t xml:space="preserve"> un Piegādātāja iesniegtajam rēķinam</w:t>
      </w:r>
      <w:r w:rsidRPr="00337628">
        <w:rPr>
          <w:rFonts w:ascii="LatoLatin" w:hAnsi="LatoLatin" w:cs="Calibri Light"/>
          <w:sz w:val="21"/>
          <w:szCs w:val="21"/>
          <w:lang w:val="lv-LV" w:eastAsia="lv-LV"/>
        </w:rPr>
        <w:t>.</w:t>
      </w:r>
      <w:r w:rsidR="00D52646" w:rsidRPr="00337628">
        <w:rPr>
          <w:rFonts w:ascii="LatoLatin" w:hAnsi="LatoLatin" w:cs="Calibri Light"/>
          <w:sz w:val="21"/>
          <w:szCs w:val="21"/>
          <w:lang w:val="lv-LV" w:eastAsia="lv-LV"/>
        </w:rPr>
        <w:t xml:space="preserve"> </w:t>
      </w:r>
    </w:p>
    <w:p w14:paraId="30ACAEF8" w14:textId="4FF6A4B6" w:rsidR="00FE11F5" w:rsidRPr="00337628" w:rsidRDefault="00FE11F5" w:rsidP="00F158D9">
      <w:pPr>
        <w:widowControl w:val="0"/>
        <w:numPr>
          <w:ilvl w:val="2"/>
          <w:numId w:val="31"/>
        </w:numPr>
        <w:tabs>
          <w:tab w:val="left" w:pos="766"/>
        </w:tabs>
        <w:autoSpaceDE w:val="0"/>
        <w:autoSpaceDN w:val="0"/>
        <w:spacing w:before="1"/>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Līguma darbības laikā Pasūtītājs maksā Piegādātājam par veiktām</w:t>
      </w:r>
      <w:r w:rsidR="00D52646" w:rsidRPr="00337628">
        <w:rPr>
          <w:rFonts w:ascii="LatoLatin" w:hAnsi="LatoLatin" w:cs="Calibri Light"/>
          <w:sz w:val="21"/>
          <w:szCs w:val="21"/>
          <w:lang w:val="lv-LV" w:eastAsia="lv-LV"/>
        </w:rPr>
        <w:t xml:space="preserve"> Preces</w:t>
      </w:r>
      <w:r w:rsidRPr="00337628">
        <w:rPr>
          <w:rFonts w:ascii="LatoLatin" w:hAnsi="LatoLatin" w:cs="Calibri Light"/>
          <w:sz w:val="21"/>
          <w:szCs w:val="21"/>
          <w:lang w:val="lv-LV" w:eastAsia="lv-LV"/>
        </w:rPr>
        <w:t xml:space="preserve"> </w:t>
      </w:r>
      <w:r w:rsidR="00D52646" w:rsidRPr="00337628">
        <w:rPr>
          <w:rFonts w:ascii="LatoLatin" w:hAnsi="LatoLatin" w:cs="Calibri Light"/>
          <w:sz w:val="21"/>
          <w:szCs w:val="21"/>
          <w:lang w:val="lv-LV" w:eastAsia="lv-LV"/>
        </w:rPr>
        <w:t>a</w:t>
      </w:r>
      <w:r w:rsidRPr="00337628">
        <w:rPr>
          <w:rFonts w:ascii="LatoLatin" w:hAnsi="LatoLatin" w:cs="Calibri Light"/>
          <w:sz w:val="21"/>
          <w:szCs w:val="21"/>
          <w:lang w:val="lv-LV" w:eastAsia="lv-LV"/>
        </w:rPr>
        <w:t xml:space="preserve">pkopēm saskaņā ar Līguma pielikumu Apkopju grafiks (Līguma 3.pielikums). </w:t>
      </w:r>
    </w:p>
    <w:p w14:paraId="2F3D1844" w14:textId="1671011E" w:rsidR="005C001B" w:rsidRPr="00337628" w:rsidRDefault="00FE11F5" w:rsidP="00F158D9">
      <w:pPr>
        <w:widowControl w:val="0"/>
        <w:numPr>
          <w:ilvl w:val="1"/>
          <w:numId w:val="31"/>
        </w:numPr>
        <w:tabs>
          <w:tab w:val="left" w:pos="766"/>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Pasūtītājs saskaņā ar Līguma noteikumiem veic maksājumus, pārskaitot tos uz Līgumā </w:t>
      </w:r>
      <w:r w:rsidRPr="00337628">
        <w:rPr>
          <w:rFonts w:ascii="LatoLatin" w:hAnsi="LatoLatin" w:cs="Calibri Light"/>
          <w:sz w:val="21"/>
          <w:szCs w:val="21"/>
          <w:lang w:val="lv-LV" w:eastAsia="lv-LV"/>
        </w:rPr>
        <w:lastRenderedPageBreak/>
        <w:t xml:space="preserve">norādīto Piegādātāja bankas kontu. Rēķinus Pasūtītājs apmaksā 30 (trīsdesmit) </w:t>
      </w:r>
      <w:r w:rsidR="008C28A4" w:rsidRPr="00337628">
        <w:rPr>
          <w:rFonts w:ascii="LatoLatin" w:hAnsi="LatoLatin" w:cs="Calibri Light"/>
          <w:sz w:val="21"/>
          <w:szCs w:val="21"/>
          <w:lang w:val="lv-LV" w:eastAsia="lv-LV"/>
        </w:rPr>
        <w:t xml:space="preserve">kalendāro </w:t>
      </w:r>
      <w:r w:rsidRPr="00337628">
        <w:rPr>
          <w:rFonts w:ascii="LatoLatin" w:hAnsi="LatoLatin" w:cs="Calibri Light"/>
          <w:sz w:val="21"/>
          <w:szCs w:val="21"/>
          <w:lang w:val="lv-LV" w:eastAsia="lv-LV"/>
        </w:rPr>
        <w:t>dienu laikā no rēķina saņemšanas dienas. Bankas konta maiņa Līguma darbības laikā pieļaujama tikai ar Pušu rakstveida</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vienošanos.</w:t>
      </w:r>
    </w:p>
    <w:p w14:paraId="6F904F37" w14:textId="77777777" w:rsidR="00FE11F5" w:rsidRPr="00337628" w:rsidRDefault="00FE11F5" w:rsidP="00EE18A0">
      <w:pPr>
        <w:widowControl w:val="0"/>
        <w:tabs>
          <w:tab w:val="left" w:pos="766"/>
        </w:tabs>
        <w:autoSpaceDE w:val="0"/>
        <w:autoSpaceDN w:val="0"/>
        <w:ind w:left="765"/>
        <w:jc w:val="both"/>
        <w:rPr>
          <w:rFonts w:ascii="LatoLatin" w:hAnsi="LatoLatin" w:cs="Calibri Light"/>
          <w:sz w:val="21"/>
          <w:szCs w:val="21"/>
          <w:lang w:val="lv-LV" w:eastAsia="lv-LV"/>
        </w:rPr>
      </w:pPr>
    </w:p>
    <w:p w14:paraId="0E3BF5AF" w14:textId="0844888F" w:rsidR="00FE11F5" w:rsidRPr="00337628" w:rsidRDefault="00FE11F5" w:rsidP="00F158D9">
      <w:pPr>
        <w:numPr>
          <w:ilvl w:val="0"/>
          <w:numId w:val="24"/>
        </w:numPr>
        <w:ind w:left="357" w:hanging="357"/>
        <w:jc w:val="center"/>
        <w:rPr>
          <w:rFonts w:ascii="LatoLatin" w:hAnsi="LatoLatin" w:cs="Calibri Light"/>
          <w:b/>
          <w:bCs/>
          <w:kern w:val="32"/>
          <w:sz w:val="21"/>
          <w:szCs w:val="21"/>
          <w:lang w:val="lv-LV" w:eastAsia="lv-LV"/>
        </w:rPr>
      </w:pPr>
      <w:r w:rsidRPr="00337628">
        <w:rPr>
          <w:rFonts w:ascii="LatoLatin" w:hAnsi="LatoLatin" w:cs="Calibri Light"/>
          <w:b/>
          <w:bCs/>
          <w:kern w:val="32"/>
          <w:sz w:val="21"/>
          <w:szCs w:val="21"/>
          <w:lang w:val="lv-LV" w:eastAsia="lv-LV"/>
        </w:rPr>
        <w:t xml:space="preserve">Pušu </w:t>
      </w:r>
      <w:r w:rsidRPr="00337628">
        <w:rPr>
          <w:rFonts w:ascii="LatoLatin" w:hAnsi="LatoLatin" w:cs="Arial"/>
          <w:b/>
          <w:sz w:val="21"/>
          <w:szCs w:val="21"/>
          <w:lang w:val="lv-LV"/>
        </w:rPr>
        <w:t>tiesības</w:t>
      </w:r>
      <w:r w:rsidRPr="00337628">
        <w:rPr>
          <w:rFonts w:ascii="LatoLatin" w:hAnsi="LatoLatin" w:cs="Calibri Light"/>
          <w:b/>
          <w:bCs/>
          <w:kern w:val="32"/>
          <w:sz w:val="21"/>
          <w:szCs w:val="21"/>
          <w:lang w:val="lv-LV" w:eastAsia="lv-LV"/>
        </w:rPr>
        <w:t xml:space="preserve"> un</w:t>
      </w:r>
      <w:r w:rsidRPr="00337628">
        <w:rPr>
          <w:rFonts w:ascii="LatoLatin" w:hAnsi="LatoLatin" w:cs="Calibri Light"/>
          <w:b/>
          <w:bCs/>
          <w:spacing w:val="-1"/>
          <w:kern w:val="32"/>
          <w:sz w:val="21"/>
          <w:szCs w:val="21"/>
          <w:lang w:val="lv-LV" w:eastAsia="lv-LV"/>
        </w:rPr>
        <w:t xml:space="preserve"> </w:t>
      </w:r>
      <w:r w:rsidRPr="00337628">
        <w:rPr>
          <w:rFonts w:ascii="LatoLatin" w:hAnsi="LatoLatin" w:cs="Calibri Light"/>
          <w:b/>
          <w:bCs/>
          <w:kern w:val="32"/>
          <w:sz w:val="21"/>
          <w:szCs w:val="21"/>
          <w:lang w:val="lv-LV" w:eastAsia="lv-LV"/>
        </w:rPr>
        <w:t>pienākumi</w:t>
      </w:r>
    </w:p>
    <w:p w14:paraId="2D4CE210" w14:textId="77777777" w:rsidR="00FE11F5" w:rsidRPr="00337628" w:rsidRDefault="00FE11F5" w:rsidP="00F158D9">
      <w:pPr>
        <w:widowControl w:val="0"/>
        <w:numPr>
          <w:ilvl w:val="1"/>
          <w:numId w:val="32"/>
        </w:numPr>
        <w:tabs>
          <w:tab w:val="left" w:pos="766"/>
        </w:tabs>
        <w:autoSpaceDE w:val="0"/>
        <w:autoSpaceDN w:val="0"/>
        <w:spacing w:before="15"/>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Piegādātāja pienākumi un</w:t>
      </w:r>
      <w:r w:rsidRPr="00337628">
        <w:rPr>
          <w:rFonts w:ascii="LatoLatin" w:hAnsi="LatoLatin" w:cs="Calibri Light"/>
          <w:spacing w:val="-2"/>
          <w:sz w:val="21"/>
          <w:szCs w:val="21"/>
          <w:lang w:val="lv-LV" w:eastAsia="lv-LV"/>
        </w:rPr>
        <w:t xml:space="preserve"> </w:t>
      </w:r>
      <w:r w:rsidRPr="00337628">
        <w:rPr>
          <w:rFonts w:ascii="LatoLatin" w:hAnsi="LatoLatin" w:cs="Calibri Light"/>
          <w:sz w:val="21"/>
          <w:szCs w:val="21"/>
          <w:lang w:val="lv-LV" w:eastAsia="lv-LV"/>
        </w:rPr>
        <w:t>tiesības:</w:t>
      </w:r>
    </w:p>
    <w:p w14:paraId="79894F15" w14:textId="77777777"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 Preci un veikt saistītos Pakalpojumus Pasūtītāja atrašanās vietā – Kaudzīšu iela 57, Rumbula, Stopiņu pagasts, Ropažu novads, LV-2121.</w:t>
      </w:r>
    </w:p>
    <w:p w14:paraId="23ABDF94" w14:textId="7BFFFD31"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Piegādātājs nodrošina </w:t>
      </w:r>
      <w:r w:rsidR="00BA6566"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 xml:space="preserve">pilnīgu atbilstību Līguma un tā pielikumu prasībām, </w:t>
      </w:r>
      <w:r w:rsidR="001C4604"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 xml:space="preserve">atbilstību kvalitātes prasībām atbilstoši paredzētajam </w:t>
      </w:r>
      <w:r w:rsidR="001C4604"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izmantošanas veidam</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un</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intensitātei.</w:t>
      </w:r>
      <w:r w:rsidRPr="00337628">
        <w:rPr>
          <w:rFonts w:ascii="LatoLatin" w:hAnsi="LatoLatin" w:cs="Calibri Light"/>
          <w:spacing w:val="-21"/>
          <w:sz w:val="21"/>
          <w:szCs w:val="21"/>
          <w:lang w:val="lv-LV" w:eastAsia="lv-LV"/>
        </w:rPr>
        <w:t xml:space="preserve"> </w:t>
      </w:r>
      <w:r w:rsidRPr="00337628">
        <w:rPr>
          <w:rFonts w:ascii="LatoLatin" w:hAnsi="LatoLatin" w:cs="Calibri Light"/>
          <w:sz w:val="21"/>
          <w:szCs w:val="21"/>
          <w:lang w:val="lv-LV" w:eastAsia="lv-LV"/>
        </w:rPr>
        <w:t>Ar</w:t>
      </w:r>
      <w:r w:rsidRPr="00337628">
        <w:rPr>
          <w:rFonts w:ascii="LatoLatin" w:hAnsi="LatoLatin" w:cs="Calibri Light"/>
          <w:spacing w:val="-18"/>
          <w:sz w:val="21"/>
          <w:szCs w:val="21"/>
          <w:lang w:val="lv-LV" w:eastAsia="lv-LV"/>
        </w:rPr>
        <w:t xml:space="preserve"> </w:t>
      </w:r>
      <w:r w:rsidRPr="00337628">
        <w:rPr>
          <w:rFonts w:ascii="LatoLatin" w:hAnsi="LatoLatin" w:cs="Calibri Light"/>
          <w:sz w:val="21"/>
          <w:szCs w:val="21"/>
          <w:lang w:val="lv-LV" w:eastAsia="lv-LV"/>
        </w:rPr>
        <w:t>kvalitatīvu</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un</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Līguma</w:t>
      </w:r>
      <w:r w:rsidRPr="00337628">
        <w:rPr>
          <w:rFonts w:ascii="LatoLatin" w:hAnsi="LatoLatin" w:cs="Calibri Light"/>
          <w:spacing w:val="-15"/>
          <w:sz w:val="21"/>
          <w:szCs w:val="21"/>
          <w:lang w:val="lv-LV" w:eastAsia="lv-LV"/>
        </w:rPr>
        <w:t xml:space="preserve"> </w:t>
      </w:r>
      <w:r w:rsidRPr="00337628">
        <w:rPr>
          <w:rFonts w:ascii="LatoLatin" w:hAnsi="LatoLatin" w:cs="Calibri Light"/>
          <w:sz w:val="21"/>
          <w:szCs w:val="21"/>
          <w:lang w:val="lv-LV" w:eastAsia="lv-LV"/>
        </w:rPr>
        <w:t>prasībām</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atbilstošu</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Preci</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šī</w:t>
      </w:r>
      <w:r w:rsidRPr="00337628">
        <w:rPr>
          <w:rFonts w:ascii="LatoLatin" w:hAnsi="LatoLatin" w:cs="Calibri Light"/>
          <w:spacing w:val="-18"/>
          <w:sz w:val="21"/>
          <w:szCs w:val="21"/>
          <w:lang w:val="lv-LV" w:eastAsia="lv-LV"/>
        </w:rPr>
        <w:t xml:space="preserve"> </w:t>
      </w:r>
      <w:r w:rsidRPr="00337628">
        <w:rPr>
          <w:rFonts w:ascii="LatoLatin" w:hAnsi="LatoLatin" w:cs="Calibri Light"/>
          <w:sz w:val="21"/>
          <w:szCs w:val="21"/>
          <w:lang w:val="lv-LV" w:eastAsia="lv-LV"/>
        </w:rPr>
        <w:t>Līguma ietvaros saprotama Prece, kas atbilst Preces ražotāja standartiem, kā arī spēkā esošiem normatīvajiem aktiem, kas attiecas uz konkrēto Preci un Līguma noteikumiem</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un</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ir</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izmantojama</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atbilstoši</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Iepirkumā</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izvirzītajam</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lietošanas</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mērķim atbilstošā</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intensitātē.</w:t>
      </w:r>
    </w:p>
    <w:p w14:paraId="13ACE97D" w14:textId="36D06D7F"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Piegādātājs nodrošina Pasūtītāja pārstāvjiem iespēju visos Līguma izpildes etapos pārliecināties</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par</w:t>
      </w:r>
      <w:r w:rsidRPr="00337628">
        <w:rPr>
          <w:rFonts w:ascii="LatoLatin" w:hAnsi="LatoLatin" w:cs="Calibri Light"/>
          <w:spacing w:val="-10"/>
          <w:sz w:val="21"/>
          <w:szCs w:val="21"/>
          <w:lang w:val="lv-LV" w:eastAsia="lv-LV"/>
        </w:rPr>
        <w:t xml:space="preserve"> </w:t>
      </w:r>
      <w:r w:rsidR="001011C4" w:rsidRPr="00337628">
        <w:rPr>
          <w:rFonts w:ascii="LatoLatin" w:hAnsi="LatoLatin" w:cs="Calibri Light"/>
          <w:sz w:val="21"/>
          <w:szCs w:val="21"/>
          <w:lang w:val="lv-LV" w:eastAsia="lv-LV"/>
        </w:rPr>
        <w:t>Preces</w:t>
      </w:r>
      <w:r w:rsidR="001011C4"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un</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Līgumā</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paredzēto</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Piegādātāja</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darbu</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atbilstību</w:t>
      </w:r>
      <w:r w:rsidRPr="00337628">
        <w:rPr>
          <w:rFonts w:ascii="LatoLatin" w:hAnsi="LatoLatin" w:cs="Calibri Light"/>
          <w:spacing w:val="-9"/>
          <w:sz w:val="21"/>
          <w:szCs w:val="21"/>
          <w:lang w:val="lv-LV" w:eastAsia="lv-LV"/>
        </w:rPr>
        <w:t xml:space="preserve"> </w:t>
      </w:r>
      <w:r w:rsidR="00E01B99" w:rsidRPr="00337628">
        <w:rPr>
          <w:rFonts w:ascii="LatoLatin" w:hAnsi="LatoLatin" w:cs="Calibri Light"/>
          <w:sz w:val="21"/>
          <w:szCs w:val="21"/>
          <w:lang w:val="lv-LV" w:eastAsia="lv-LV"/>
        </w:rPr>
        <w:t>Līguma noteikumiem</w:t>
      </w:r>
      <w:r w:rsidRPr="00337628">
        <w:rPr>
          <w:rFonts w:ascii="LatoLatin" w:hAnsi="LatoLatin" w:cs="Calibri Light"/>
          <w:sz w:val="21"/>
          <w:szCs w:val="21"/>
          <w:lang w:val="lv-LV" w:eastAsia="lv-LV"/>
        </w:rPr>
        <w:t>. Piegādātājs pēc Pasūtītāja pieprasījuma informē un sniedz ziņojumu Pasūtītājam par Līguma izpildes</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gaitu.</w:t>
      </w:r>
    </w:p>
    <w:p w14:paraId="6B862724" w14:textId="06E56F74" w:rsidR="00FE11F5" w:rsidRPr="00337628" w:rsidRDefault="00572FD7"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rPr>
        <w:t>Pēc Preces pieņemšanas-nodošanas akta abpusējas parakstīšanas Piegādātājs ne vēlāk kā 2 (divu) darb</w:t>
      </w:r>
      <w:r w:rsidR="003256E0" w:rsidRPr="00337628">
        <w:rPr>
          <w:rFonts w:ascii="LatoLatin" w:hAnsi="LatoLatin" w:cs="Calibri Light"/>
          <w:sz w:val="21"/>
          <w:szCs w:val="21"/>
          <w:lang w:val="lv-LV"/>
        </w:rPr>
        <w:t xml:space="preserve">a </w:t>
      </w:r>
      <w:r w:rsidRPr="00337628">
        <w:rPr>
          <w:rFonts w:ascii="LatoLatin" w:hAnsi="LatoLatin" w:cs="Calibri Light"/>
          <w:sz w:val="21"/>
          <w:szCs w:val="21"/>
          <w:lang w:val="lv-LV"/>
        </w:rPr>
        <w:t xml:space="preserve">dienu laikā nodrošina Preces reģistrāciju </w:t>
      </w:r>
      <w:r w:rsidR="00D52646" w:rsidRPr="00337628">
        <w:rPr>
          <w:rFonts w:ascii="LatoLatin" w:hAnsi="LatoLatin" w:cs="Calibri Light"/>
          <w:sz w:val="21"/>
          <w:szCs w:val="21"/>
          <w:lang w:val="lv-LV"/>
        </w:rPr>
        <w:t xml:space="preserve">CSDD (VAS “Ceļu satiksmes drošības direkcija”) </w:t>
      </w:r>
      <w:r w:rsidRPr="00337628">
        <w:rPr>
          <w:rFonts w:ascii="LatoLatin" w:hAnsi="LatoLatin" w:cs="Calibri Light"/>
          <w:sz w:val="21"/>
          <w:szCs w:val="21"/>
          <w:lang w:val="lv-LV"/>
        </w:rPr>
        <w:t>uz Pasūtītāja vārda, ievērojot Latvijas Republikas normatīvo aktu prasības.</w:t>
      </w:r>
    </w:p>
    <w:p w14:paraId="14987BE7" w14:textId="7FBB14E9"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Līdz </w:t>
      </w:r>
      <w:r w:rsidR="000D2931"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 xml:space="preserve">nodošanai Pasūtītājam Prece ir Piegādātāja īpašumā un pilnā atbildībā, izņemot Līgumā īpaši atrunātus gadījumus vai, ja Puses </w:t>
      </w:r>
      <w:proofErr w:type="spellStart"/>
      <w:r w:rsidRPr="00337628">
        <w:rPr>
          <w:rFonts w:ascii="LatoLatin" w:hAnsi="LatoLatin" w:cs="Calibri Light"/>
          <w:sz w:val="21"/>
          <w:szCs w:val="21"/>
          <w:lang w:val="lv-LV" w:eastAsia="lv-LV"/>
        </w:rPr>
        <w:t>rakstveidā</w:t>
      </w:r>
      <w:proofErr w:type="spellEnd"/>
      <w:r w:rsidRPr="00337628">
        <w:rPr>
          <w:rFonts w:ascii="LatoLatin" w:hAnsi="LatoLatin" w:cs="Calibri Light"/>
          <w:sz w:val="21"/>
          <w:szCs w:val="21"/>
          <w:lang w:val="lv-LV" w:eastAsia="lv-LV"/>
        </w:rPr>
        <w:t xml:space="preserve"> vienojas par citiem noteikumiem.</w:t>
      </w:r>
      <w:r w:rsidR="00D52646" w:rsidRPr="00337628">
        <w:rPr>
          <w:rFonts w:ascii="LatoLatin" w:hAnsi="LatoLatin" w:cs="Calibri Light"/>
          <w:sz w:val="21"/>
          <w:szCs w:val="21"/>
          <w:lang w:val="lv-LV" w:eastAsia="lv-LV"/>
        </w:rPr>
        <w:t xml:space="preserve"> </w:t>
      </w:r>
    </w:p>
    <w:p w14:paraId="38D60F15" w14:textId="26A12FD9"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Piegādātājs uzņemas atbildību un nodrošina pilnīgu </w:t>
      </w:r>
      <w:r w:rsidR="003A26F7"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 xml:space="preserve">drošību pret iespējamajiem bojājumiem un zudumiem līdz </w:t>
      </w:r>
      <w:r w:rsidR="005F066E"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nodošanai</w:t>
      </w:r>
      <w:r w:rsidRPr="00337628">
        <w:rPr>
          <w:rFonts w:ascii="LatoLatin" w:hAnsi="LatoLatin" w:cs="Calibri Light"/>
          <w:spacing w:val="-4"/>
          <w:sz w:val="21"/>
          <w:szCs w:val="21"/>
          <w:lang w:val="lv-LV" w:eastAsia="lv-LV"/>
        </w:rPr>
        <w:t xml:space="preserve"> </w:t>
      </w:r>
      <w:r w:rsidRPr="00337628">
        <w:rPr>
          <w:rFonts w:ascii="LatoLatin" w:hAnsi="LatoLatin" w:cs="Calibri Light"/>
          <w:sz w:val="21"/>
          <w:szCs w:val="21"/>
          <w:lang w:val="lv-LV" w:eastAsia="lv-LV"/>
        </w:rPr>
        <w:t>Pasūtītājam.</w:t>
      </w:r>
    </w:p>
    <w:p w14:paraId="070D5B05" w14:textId="7D9D034B"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Piegādātājs sniedz Pasūtītājam patiesu un pilnīgu informāciju par </w:t>
      </w:r>
      <w:r w:rsidR="003D2910"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kvalitāti, drošumu un lietošanas</w:t>
      </w:r>
      <w:r w:rsidRPr="00337628">
        <w:rPr>
          <w:rFonts w:ascii="LatoLatin" w:hAnsi="LatoLatin" w:cs="Calibri Light"/>
          <w:spacing w:val="-2"/>
          <w:sz w:val="21"/>
          <w:szCs w:val="21"/>
          <w:lang w:val="lv-LV" w:eastAsia="lv-LV"/>
        </w:rPr>
        <w:t xml:space="preserve"> </w:t>
      </w:r>
      <w:r w:rsidRPr="00337628">
        <w:rPr>
          <w:rFonts w:ascii="LatoLatin" w:hAnsi="LatoLatin" w:cs="Calibri Light"/>
          <w:sz w:val="21"/>
          <w:szCs w:val="21"/>
          <w:lang w:val="lv-LV" w:eastAsia="lv-LV"/>
        </w:rPr>
        <w:t>noteikumiem.</w:t>
      </w:r>
    </w:p>
    <w:p w14:paraId="26697FBF" w14:textId="31B406D8"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Piegādātājs līdz ar Preci nodod Pasūtītājam Preces tehnisko dokumentāciju (</w:t>
      </w:r>
      <w:r w:rsidR="006F6641" w:rsidRPr="00337628">
        <w:rPr>
          <w:rFonts w:ascii="LatoLatin" w:hAnsi="LatoLatin" w:cs="Calibri Light"/>
          <w:sz w:val="21"/>
          <w:szCs w:val="21"/>
          <w:lang w:val="lv-LV" w:eastAsia="lv-LV"/>
        </w:rPr>
        <w:t>lietošanas pamācība</w:t>
      </w:r>
      <w:r w:rsidRPr="00337628">
        <w:rPr>
          <w:rFonts w:ascii="LatoLatin" w:hAnsi="LatoLatin" w:cs="Calibri Light"/>
          <w:sz w:val="21"/>
          <w:szCs w:val="21"/>
          <w:lang w:val="lv-LV" w:eastAsia="lv-LV"/>
        </w:rPr>
        <w:t>, rezerves daļu katalogs u.c.) latviešu valodā</w:t>
      </w:r>
      <w:r w:rsidR="00C55BA0" w:rsidRPr="00337628">
        <w:rPr>
          <w:rFonts w:ascii="LatoLatin" w:hAnsi="LatoLatin" w:cs="Calibri Light"/>
          <w:sz w:val="21"/>
          <w:szCs w:val="21"/>
          <w:lang w:val="lv-LV" w:eastAsia="lv-LV"/>
        </w:rPr>
        <w:t xml:space="preserve"> un nodrošina Pasūtītāja darbinieku apmācību darbam ar Preci</w:t>
      </w:r>
      <w:r w:rsidRPr="00337628">
        <w:rPr>
          <w:rFonts w:ascii="LatoLatin" w:hAnsi="LatoLatin" w:cs="Calibri Light"/>
          <w:sz w:val="21"/>
          <w:szCs w:val="21"/>
          <w:lang w:val="lv-LV" w:eastAsia="lv-LV"/>
        </w:rPr>
        <w:t>.</w:t>
      </w:r>
    </w:p>
    <w:p w14:paraId="38568D51" w14:textId="43628120" w:rsidR="00FE11F5" w:rsidRPr="00337628" w:rsidRDefault="00FE11F5" w:rsidP="00F158D9">
      <w:pPr>
        <w:widowControl w:val="0"/>
        <w:numPr>
          <w:ilvl w:val="2"/>
          <w:numId w:val="32"/>
        </w:numPr>
        <w:tabs>
          <w:tab w:val="left" w:pos="1421"/>
        </w:tabs>
        <w:autoSpaceDE w:val="0"/>
        <w:autoSpaceDN w:val="0"/>
        <w:spacing w:before="1"/>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Piegādātājs</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Preces</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garantijas</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laikā</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nodrošina</w:t>
      </w:r>
      <w:r w:rsidRPr="00337628">
        <w:rPr>
          <w:rFonts w:ascii="LatoLatin" w:hAnsi="LatoLatin" w:cs="Calibri Light"/>
          <w:spacing w:val="-12"/>
          <w:sz w:val="21"/>
          <w:szCs w:val="21"/>
          <w:lang w:val="lv-LV" w:eastAsia="lv-LV"/>
        </w:rPr>
        <w:t xml:space="preserve"> </w:t>
      </w:r>
      <w:r w:rsidR="001C5FAF" w:rsidRPr="00337628">
        <w:rPr>
          <w:rFonts w:ascii="LatoLatin" w:hAnsi="LatoLatin" w:cs="Calibri Light"/>
          <w:spacing w:val="-12"/>
          <w:sz w:val="21"/>
          <w:szCs w:val="21"/>
          <w:lang w:val="lv-LV" w:eastAsia="lv-LV"/>
        </w:rPr>
        <w:t xml:space="preserve">automašīnas </w:t>
      </w:r>
      <w:r w:rsidR="001C5FAF" w:rsidRPr="00337628">
        <w:rPr>
          <w:rFonts w:ascii="LatoLatin" w:hAnsi="LatoLatin" w:cs="Arial"/>
          <w:sz w:val="21"/>
          <w:szCs w:val="21"/>
          <w:lang w:val="lv-LV"/>
        </w:rPr>
        <w:t>___________</w:t>
      </w:r>
      <w:r w:rsidR="001C5FAF" w:rsidRPr="00337628">
        <w:rPr>
          <w:rFonts w:ascii="LatoLatin" w:eastAsia="Calibri" w:hAnsi="LatoLatin" w:cs="Arial"/>
          <w:i/>
          <w:sz w:val="21"/>
          <w:szCs w:val="21"/>
          <w:lang w:val="lv-LV"/>
        </w:rPr>
        <w:t xml:space="preserve"> un </w:t>
      </w:r>
      <w:r w:rsidR="001C5FAF" w:rsidRPr="00337628">
        <w:rPr>
          <w:rFonts w:ascii="LatoLatin" w:eastAsia="Calibri" w:hAnsi="LatoLatin" w:cs="Arial"/>
          <w:bCs/>
          <w:iCs/>
          <w:sz w:val="21"/>
          <w:szCs w:val="21"/>
          <w:lang w:val="lv-LV"/>
        </w:rPr>
        <w:t xml:space="preserve">kravas konteineru ātrās maiņas sistēma_________________ </w:t>
      </w:r>
      <w:r w:rsidRPr="00337628">
        <w:rPr>
          <w:rFonts w:ascii="LatoLatin" w:hAnsi="LatoLatin" w:cs="Calibri Light"/>
          <w:sz w:val="21"/>
          <w:szCs w:val="21"/>
          <w:lang w:val="lv-LV" w:eastAsia="lv-LV"/>
        </w:rPr>
        <w:t>Apkopes</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saskaņā ar</w:t>
      </w:r>
      <w:r w:rsidRPr="00337628">
        <w:rPr>
          <w:rFonts w:ascii="LatoLatin" w:hAnsi="LatoLatin" w:cs="Calibri Light"/>
          <w:spacing w:val="-4"/>
          <w:sz w:val="21"/>
          <w:szCs w:val="21"/>
          <w:lang w:val="lv-LV" w:eastAsia="lv-LV"/>
        </w:rPr>
        <w:t xml:space="preserve"> </w:t>
      </w:r>
      <w:r w:rsidRPr="00337628">
        <w:rPr>
          <w:rFonts w:ascii="LatoLatin" w:hAnsi="LatoLatin" w:cs="Calibri Light"/>
          <w:sz w:val="21"/>
          <w:szCs w:val="21"/>
          <w:lang w:val="lv-LV" w:eastAsia="lv-LV"/>
        </w:rPr>
        <w:t>Apkopju grafik</w:t>
      </w:r>
      <w:r w:rsidR="001C5FAF" w:rsidRPr="00337628">
        <w:rPr>
          <w:rFonts w:ascii="LatoLatin" w:hAnsi="LatoLatin" w:cs="Calibri Light"/>
          <w:sz w:val="21"/>
          <w:szCs w:val="21"/>
          <w:lang w:val="lv-LV" w:eastAsia="lv-LV"/>
        </w:rPr>
        <w:t>u</w:t>
      </w:r>
      <w:r w:rsidRPr="00337628">
        <w:rPr>
          <w:rFonts w:ascii="LatoLatin" w:hAnsi="LatoLatin" w:cs="Calibri Light"/>
          <w:sz w:val="21"/>
          <w:szCs w:val="21"/>
          <w:lang w:val="lv-LV" w:eastAsia="lv-LV"/>
        </w:rPr>
        <w:t xml:space="preserve"> (Līguma 3.pielikums)</w:t>
      </w:r>
      <w:r w:rsidRPr="00337628">
        <w:rPr>
          <w:rFonts w:ascii="LatoLatin" w:hAnsi="LatoLatin" w:cs="Calibri Light"/>
          <w:spacing w:val="-4"/>
          <w:sz w:val="21"/>
          <w:szCs w:val="21"/>
          <w:lang w:val="lv-LV" w:eastAsia="lv-LV"/>
        </w:rPr>
        <w:t xml:space="preserve"> </w:t>
      </w:r>
      <w:r w:rsidRPr="00337628">
        <w:rPr>
          <w:rFonts w:ascii="LatoLatin" w:hAnsi="LatoLatin" w:cs="Calibri Light"/>
          <w:sz w:val="21"/>
          <w:szCs w:val="21"/>
          <w:lang w:val="lv-LV" w:eastAsia="lv-LV"/>
        </w:rPr>
        <w:t>prasībām</w:t>
      </w:r>
      <w:r w:rsidR="002B6349" w:rsidRPr="00337628">
        <w:rPr>
          <w:rFonts w:ascii="LatoLatin" w:hAnsi="LatoLatin" w:cs="Calibri Light"/>
          <w:sz w:val="21"/>
          <w:szCs w:val="21"/>
          <w:lang w:val="lv-LV" w:eastAsia="lv-LV"/>
        </w:rPr>
        <w:t>.</w:t>
      </w:r>
    </w:p>
    <w:p w14:paraId="6B78287A" w14:textId="77777777"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Piegādātājam bez Pasūtītāja rakstveida piekrišanas nav tiesību nodot ar Līgumu nolīgtās tiesības un pienākumus trešajai personai vai piesaistīt apakšuzņēmumus, kas nav bijuši norādīti Iepirkuma piedāvājumā.</w:t>
      </w:r>
    </w:p>
    <w:p w14:paraId="7BB5B82B" w14:textId="3F80D5AA"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Veicot Preces piegādi, Piegādātājs ievēro un </w:t>
      </w:r>
      <w:r w:rsidR="00C335DF" w:rsidRPr="00337628">
        <w:rPr>
          <w:rFonts w:ascii="LatoLatin" w:hAnsi="LatoLatin" w:cs="Calibri Light"/>
          <w:sz w:val="21"/>
          <w:szCs w:val="21"/>
          <w:lang w:val="lv-LV" w:eastAsia="lv-LV"/>
        </w:rPr>
        <w:t xml:space="preserve">nodrošina atbilstību </w:t>
      </w:r>
      <w:r w:rsidRPr="00337628">
        <w:rPr>
          <w:rFonts w:ascii="LatoLatin" w:hAnsi="LatoLatin" w:cs="Calibri Light"/>
          <w:sz w:val="21"/>
          <w:szCs w:val="21"/>
          <w:lang w:val="lv-LV" w:eastAsia="lv-LV"/>
        </w:rPr>
        <w:t>Latvijas Republikas spēkā esošo drošības tehnikas, darba drošības un aizsardzības, vides aizsardzības, ugunsdrošības un citu normatīvo aktu prasībām, kas attiecas uz Preces piegādi un kārtību.</w:t>
      </w:r>
    </w:p>
    <w:p w14:paraId="05674089" w14:textId="08D7A875"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Piegādātājam ir pienākums nodrošināt Līguma izpildē iesaistīto personālu ar individuālajiem aizsardzības līdzekļiem, ja šādi ir nepieciešami Līgumā paredzēto darbu</w:t>
      </w:r>
      <w:r w:rsidRPr="00337628">
        <w:rPr>
          <w:rFonts w:ascii="LatoLatin" w:hAnsi="LatoLatin" w:cs="Calibri Light"/>
          <w:spacing w:val="-2"/>
          <w:sz w:val="21"/>
          <w:szCs w:val="21"/>
          <w:lang w:val="lv-LV" w:eastAsia="lv-LV"/>
        </w:rPr>
        <w:t xml:space="preserve"> </w:t>
      </w:r>
      <w:r w:rsidRPr="00337628">
        <w:rPr>
          <w:rFonts w:ascii="LatoLatin" w:hAnsi="LatoLatin" w:cs="Calibri Light"/>
          <w:sz w:val="21"/>
          <w:szCs w:val="21"/>
          <w:lang w:val="lv-LV" w:eastAsia="lv-LV"/>
        </w:rPr>
        <w:t>veikšanai</w:t>
      </w:r>
      <w:r w:rsidR="00781235" w:rsidRPr="00337628">
        <w:rPr>
          <w:rFonts w:ascii="LatoLatin" w:hAnsi="LatoLatin" w:cs="Calibri Light"/>
          <w:sz w:val="21"/>
          <w:szCs w:val="21"/>
          <w:lang w:val="lv-LV" w:eastAsia="lv-LV"/>
        </w:rPr>
        <w:t>;</w:t>
      </w:r>
    </w:p>
    <w:p w14:paraId="73EB931A" w14:textId="1ED3C11F" w:rsidR="00781235" w:rsidRPr="00337628" w:rsidRDefault="0078123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Piegādātājam ir pienākums nodrošina, ka ne pats, ne tā piesaistītie apakšuzņēmēji Līguma izpildē neizmanto Krievijas Federācijas vai Baltkrievijas Republikas izcelsmes preces vai pakalpojumus. Pēc Pasūtītāja pieprasījuma Piegādātājs Pasūtītāja noteiktajā termiņā, kurš nav īsāks par 3 (trīs) darba dienām, iesniedz dokumentus, apliecinājumus un citu informāciju, kas nepieciešama šīs prasības izpildes pārbaudei.</w:t>
      </w:r>
    </w:p>
    <w:p w14:paraId="6523856F" w14:textId="77777777" w:rsidR="00FE11F5" w:rsidRPr="00337628" w:rsidRDefault="00FE11F5" w:rsidP="00F158D9">
      <w:pPr>
        <w:widowControl w:val="0"/>
        <w:numPr>
          <w:ilvl w:val="1"/>
          <w:numId w:val="32"/>
        </w:numPr>
        <w:tabs>
          <w:tab w:val="left" w:pos="766"/>
        </w:tabs>
        <w:autoSpaceDE w:val="0"/>
        <w:autoSpaceDN w:val="0"/>
        <w:spacing w:before="1"/>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Pasūtītāja tiesības un</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pienākumi:</w:t>
      </w:r>
    </w:p>
    <w:p w14:paraId="1EC2DFF9" w14:textId="77777777"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Pasūtītājam ir tiesības Līguma izpildes gaitā pārliecināties par Līgumā un tā pielikumos noteikto prasību izpildi gan pieprasot informāciju, gan veicot klātienes pārbaudes un neatbilstību gadījumā prasīt Piegādātājam tās novērst.</w:t>
      </w:r>
    </w:p>
    <w:p w14:paraId="35171578" w14:textId="09632A71"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Pasūtītājam ir tiesības pirms </w:t>
      </w:r>
      <w:r w:rsidR="00E64456"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 xml:space="preserve">piegādes prasīt Piegādātājam nebūtiskas izmaiņas </w:t>
      </w:r>
      <w:r w:rsidR="00F5049A"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 xml:space="preserve">komplektācijā, ja tas ir objektīvi nepieciešams un saskaņā ar Publisko </w:t>
      </w:r>
      <w:r w:rsidRPr="00337628">
        <w:rPr>
          <w:rFonts w:ascii="LatoLatin" w:hAnsi="LatoLatin" w:cs="Calibri Light"/>
          <w:sz w:val="21"/>
          <w:szCs w:val="21"/>
          <w:lang w:val="lv-LV" w:eastAsia="lv-LV"/>
        </w:rPr>
        <w:lastRenderedPageBreak/>
        <w:t xml:space="preserve">iepirkumu likumu nav uzskatāms par būtisku Iepirkuma noteikumu grozīšanu, kas būtu ietekmējis pretendentu loku un Piegādātājs tām </w:t>
      </w:r>
      <w:proofErr w:type="spellStart"/>
      <w:r w:rsidRPr="00337628">
        <w:rPr>
          <w:rFonts w:ascii="LatoLatin" w:hAnsi="LatoLatin" w:cs="Calibri Light"/>
          <w:sz w:val="21"/>
          <w:szCs w:val="21"/>
          <w:lang w:val="lv-LV" w:eastAsia="lv-LV"/>
        </w:rPr>
        <w:t>rakstveidā</w:t>
      </w:r>
      <w:proofErr w:type="spellEnd"/>
      <w:r w:rsidRPr="00337628">
        <w:rPr>
          <w:rFonts w:ascii="LatoLatin" w:hAnsi="LatoLatin" w:cs="Calibri Light"/>
          <w:sz w:val="21"/>
          <w:szCs w:val="21"/>
          <w:lang w:val="lv-LV" w:eastAsia="lv-LV"/>
        </w:rPr>
        <w:t xml:space="preserve"> piekrīt.</w:t>
      </w:r>
    </w:p>
    <w:p w14:paraId="519F7768" w14:textId="3C5FF922"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Pasūtītājam ir tiesības, pieņemot </w:t>
      </w:r>
      <w:r w:rsidR="00E64456" w:rsidRPr="00337628">
        <w:rPr>
          <w:rFonts w:ascii="LatoLatin" w:hAnsi="LatoLatin" w:cs="Calibri Light"/>
          <w:sz w:val="21"/>
          <w:szCs w:val="21"/>
          <w:lang w:val="lv-LV" w:eastAsia="lv-LV"/>
        </w:rPr>
        <w:t>Preci</w:t>
      </w:r>
      <w:r w:rsidRPr="00337628">
        <w:rPr>
          <w:rFonts w:ascii="LatoLatin" w:hAnsi="LatoLatin" w:cs="Calibri Light"/>
          <w:sz w:val="21"/>
          <w:szCs w:val="21"/>
          <w:lang w:val="lv-LV" w:eastAsia="lv-LV"/>
        </w:rPr>
        <w:t>, pieaicināt neatkarīgus speciālistus un ekspertus.</w:t>
      </w:r>
    </w:p>
    <w:p w14:paraId="6DB4B050" w14:textId="48E55D26"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Pasūtītājam ir pienākums nodrošināt </w:t>
      </w:r>
      <w:r w:rsidR="00821B15"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ekspluatācijas, uzglabāšanas un lietošanas noteikumu ievērošanu tādā apmērā, kādā Piegādātājs ir informējis Pasūtītāju.</w:t>
      </w:r>
    </w:p>
    <w:p w14:paraId="47DCDD9B" w14:textId="77777777"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Pasūtītājam ir pienākums veikt samaksu par Piegādātāja piegādātajām Precēm un izpildītajiem pakalpojumiem Līgumā noteiktajā kārtībā un apmērā.</w:t>
      </w:r>
    </w:p>
    <w:p w14:paraId="7F2E568D" w14:textId="28D55200"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Pasūtītājs apņemas neveikt darbības, kas varētu traucēt Līguma izpildi</w:t>
      </w:r>
      <w:r w:rsidR="00ED3720" w:rsidRPr="00337628">
        <w:rPr>
          <w:rFonts w:ascii="LatoLatin" w:hAnsi="LatoLatin" w:cs="Calibri Light"/>
          <w:sz w:val="21"/>
          <w:szCs w:val="21"/>
          <w:lang w:val="lv-LV" w:eastAsia="lv-LV"/>
        </w:rPr>
        <w:t>.</w:t>
      </w:r>
    </w:p>
    <w:p w14:paraId="2FBB57DC" w14:textId="77777777"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Pasūtītājs pēc Piegādātāja pieprasījuma apņemas nodrošināt visu tā rīcībā esošo informāciju, kas nepieciešama Līguma izpildei.</w:t>
      </w:r>
    </w:p>
    <w:p w14:paraId="4126577B" w14:textId="77777777"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p>
    <w:p w14:paraId="76F6EB3D" w14:textId="77777777"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Pasūtītājs neatbild par Piegādātāja vai trešo personu (apakšuzņēmēju) darbības vai bezdarbības rezultātā radītajiem zaudējumiem vai kaitējumu.</w:t>
      </w:r>
    </w:p>
    <w:p w14:paraId="79AB7007" w14:textId="3A1EE6DA" w:rsidR="00FE11F5" w:rsidRPr="00337628" w:rsidRDefault="00FE11F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Pasūtītājam ir tiesības vienpusēji aprēķināt un ieturēt no Piegādātāja iesniegtā rēķina Līgumā paredzētos</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līgumsodus</w:t>
      </w:r>
      <w:r w:rsidR="00781235" w:rsidRPr="00337628">
        <w:rPr>
          <w:rFonts w:ascii="LatoLatin" w:hAnsi="LatoLatin" w:cs="Calibri Light"/>
          <w:sz w:val="21"/>
          <w:szCs w:val="21"/>
          <w:lang w:val="lv-LV" w:eastAsia="lv-LV"/>
        </w:rPr>
        <w:t>;</w:t>
      </w:r>
    </w:p>
    <w:p w14:paraId="1C6CB4CA" w14:textId="31C24CE4" w:rsidR="00781235" w:rsidRPr="00337628" w:rsidRDefault="00781235" w:rsidP="00F158D9">
      <w:pPr>
        <w:widowControl w:val="0"/>
        <w:numPr>
          <w:ilvl w:val="2"/>
          <w:numId w:val="32"/>
        </w:numPr>
        <w:tabs>
          <w:tab w:val="left" w:pos="1421"/>
        </w:tabs>
        <w:autoSpaceDE w:val="0"/>
        <w:autoSpaceDN w:val="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Pasūtītājam ir tiesības jebkurā Līguma izpildes laikā pieprasīt Piegādātājam iesniegt dokumentus, apliecinājumus un citu informāciju, kas nepieciešama, lai pārliecinātos par to, ka ne Piegādātājs, ne tā piesaistītie apakšuzņēmēji Līguma izpildē neizmanto Krievijas Federācijas vai Baltkrievijas Republikas izcelsmes preces vai pakalpojumus.</w:t>
      </w:r>
    </w:p>
    <w:p w14:paraId="40F5B9E6" w14:textId="77777777" w:rsidR="00FE11F5" w:rsidRPr="00337628" w:rsidRDefault="00FE11F5" w:rsidP="00FE11F5">
      <w:pPr>
        <w:widowControl w:val="0"/>
        <w:tabs>
          <w:tab w:val="left" w:pos="1421"/>
        </w:tabs>
        <w:autoSpaceDE w:val="0"/>
        <w:autoSpaceDN w:val="0"/>
        <w:spacing w:before="1"/>
        <w:ind w:left="1417" w:right="210"/>
        <w:jc w:val="both"/>
        <w:rPr>
          <w:rFonts w:ascii="LatoLatin" w:hAnsi="LatoLatin" w:cs="Calibri Light"/>
          <w:sz w:val="21"/>
          <w:szCs w:val="21"/>
          <w:lang w:val="lv-LV" w:eastAsia="lv-LV"/>
        </w:rPr>
      </w:pPr>
    </w:p>
    <w:p w14:paraId="2DE9820D" w14:textId="77777777" w:rsidR="00FE11F5" w:rsidRPr="00337628" w:rsidRDefault="00FE11F5" w:rsidP="00F158D9">
      <w:pPr>
        <w:widowControl w:val="0"/>
        <w:numPr>
          <w:ilvl w:val="0"/>
          <w:numId w:val="25"/>
        </w:numPr>
        <w:tabs>
          <w:tab w:val="num" w:pos="1260"/>
          <w:tab w:val="left" w:pos="4838"/>
          <w:tab w:val="left" w:pos="4839"/>
        </w:tabs>
        <w:autoSpaceDE w:val="0"/>
        <w:autoSpaceDN w:val="0"/>
        <w:spacing w:before="7"/>
        <w:ind w:left="1260"/>
        <w:jc w:val="center"/>
        <w:outlineLvl w:val="0"/>
        <w:rPr>
          <w:rFonts w:ascii="LatoLatin" w:hAnsi="LatoLatin" w:cs="Calibri Light"/>
          <w:b/>
          <w:bCs/>
          <w:kern w:val="32"/>
          <w:sz w:val="21"/>
          <w:szCs w:val="21"/>
          <w:lang w:val="lv-LV" w:eastAsia="lv-LV"/>
        </w:rPr>
      </w:pPr>
      <w:r w:rsidRPr="00337628">
        <w:rPr>
          <w:rFonts w:ascii="LatoLatin" w:hAnsi="LatoLatin" w:cs="Calibri Light"/>
          <w:b/>
          <w:bCs/>
          <w:kern w:val="32"/>
          <w:sz w:val="21"/>
          <w:szCs w:val="21"/>
          <w:lang w:val="lv-LV" w:eastAsia="lv-LV"/>
        </w:rPr>
        <w:t>Termiņi</w:t>
      </w:r>
    </w:p>
    <w:p w14:paraId="722EE9DD" w14:textId="77777777" w:rsidR="00FE11F5" w:rsidRPr="00337628" w:rsidRDefault="00FE11F5" w:rsidP="00F158D9">
      <w:pPr>
        <w:widowControl w:val="0"/>
        <w:numPr>
          <w:ilvl w:val="1"/>
          <w:numId w:val="25"/>
        </w:numPr>
        <w:tabs>
          <w:tab w:val="left" w:pos="851"/>
        </w:tabs>
        <w:autoSpaceDE w:val="0"/>
        <w:autoSpaceDN w:val="0"/>
        <w:spacing w:before="15"/>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Līgums stājas spēkā tā abpusējas parakstīšanas dienā un ir spēkā līdz tajā noteikto saistību pilnīgai izpildei vai līdz Līguma pirmstermiņa izbeigšanai Līgumā noteiktajos gadījumos un</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kārtībā.</w:t>
      </w:r>
    </w:p>
    <w:p w14:paraId="0CCEA585" w14:textId="10B552CE" w:rsidR="00FE11F5" w:rsidRPr="00337628" w:rsidRDefault="003A26F7" w:rsidP="00F158D9">
      <w:pPr>
        <w:widowControl w:val="0"/>
        <w:numPr>
          <w:ilvl w:val="1"/>
          <w:numId w:val="25"/>
        </w:numPr>
        <w:tabs>
          <w:tab w:val="left" w:pos="851"/>
        </w:tabs>
        <w:autoSpaceDE w:val="0"/>
        <w:autoSpaceDN w:val="0"/>
        <w:spacing w:before="15"/>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Preces </w:t>
      </w:r>
      <w:r w:rsidR="00FE11F5" w:rsidRPr="00337628">
        <w:rPr>
          <w:rFonts w:ascii="LatoLatin" w:hAnsi="LatoLatin" w:cs="Calibri Light"/>
          <w:sz w:val="21"/>
          <w:szCs w:val="21"/>
          <w:lang w:val="lv-LV" w:eastAsia="lv-LV"/>
        </w:rPr>
        <w:t>piegādes termiņš līdz ________________________.</w:t>
      </w:r>
    </w:p>
    <w:p w14:paraId="6EB097E2" w14:textId="77777777" w:rsidR="00FE11F5" w:rsidRPr="00337628" w:rsidRDefault="00FE11F5" w:rsidP="00FE11F5">
      <w:pPr>
        <w:widowControl w:val="0"/>
        <w:tabs>
          <w:tab w:val="left" w:pos="851"/>
        </w:tabs>
        <w:autoSpaceDE w:val="0"/>
        <w:autoSpaceDN w:val="0"/>
        <w:ind w:left="851" w:right="210"/>
        <w:jc w:val="both"/>
        <w:rPr>
          <w:rFonts w:ascii="LatoLatin" w:hAnsi="LatoLatin" w:cs="Calibri Light"/>
          <w:sz w:val="21"/>
          <w:szCs w:val="21"/>
          <w:lang w:val="lv-LV" w:eastAsia="lv-LV"/>
        </w:rPr>
      </w:pPr>
    </w:p>
    <w:p w14:paraId="07BFBEA1" w14:textId="17365A71" w:rsidR="00FE11F5" w:rsidRPr="00337628" w:rsidRDefault="003A26F7" w:rsidP="00F158D9">
      <w:pPr>
        <w:widowControl w:val="0"/>
        <w:numPr>
          <w:ilvl w:val="0"/>
          <w:numId w:val="25"/>
        </w:numPr>
        <w:tabs>
          <w:tab w:val="num" w:pos="1260"/>
          <w:tab w:val="left" w:pos="4034"/>
          <w:tab w:val="left" w:pos="4035"/>
        </w:tabs>
        <w:autoSpaceDE w:val="0"/>
        <w:autoSpaceDN w:val="0"/>
        <w:spacing w:before="1"/>
        <w:ind w:left="1260"/>
        <w:jc w:val="center"/>
        <w:outlineLvl w:val="0"/>
        <w:rPr>
          <w:rFonts w:ascii="LatoLatin" w:hAnsi="LatoLatin" w:cs="Calibri Light"/>
          <w:b/>
          <w:bCs/>
          <w:kern w:val="32"/>
          <w:sz w:val="21"/>
          <w:szCs w:val="21"/>
          <w:lang w:val="lv-LV" w:eastAsia="lv-LV"/>
        </w:rPr>
      </w:pPr>
      <w:r w:rsidRPr="00337628">
        <w:rPr>
          <w:rFonts w:ascii="LatoLatin" w:hAnsi="LatoLatin" w:cs="Calibri Light"/>
          <w:b/>
          <w:bCs/>
          <w:kern w:val="32"/>
          <w:sz w:val="21"/>
          <w:szCs w:val="21"/>
          <w:lang w:val="lv-LV" w:eastAsia="lv-LV"/>
        </w:rPr>
        <w:t xml:space="preserve">Preces </w:t>
      </w:r>
      <w:r w:rsidR="00FE11F5" w:rsidRPr="00337628">
        <w:rPr>
          <w:rFonts w:ascii="LatoLatin" w:hAnsi="LatoLatin" w:cs="Calibri Light"/>
          <w:b/>
          <w:bCs/>
          <w:kern w:val="32"/>
          <w:sz w:val="21"/>
          <w:szCs w:val="21"/>
          <w:lang w:val="lv-LV" w:eastAsia="lv-LV"/>
        </w:rPr>
        <w:t>piegāde un</w:t>
      </w:r>
      <w:r w:rsidR="00FE11F5" w:rsidRPr="00337628">
        <w:rPr>
          <w:rFonts w:ascii="LatoLatin" w:hAnsi="LatoLatin" w:cs="Calibri Light"/>
          <w:b/>
          <w:bCs/>
          <w:spacing w:val="-1"/>
          <w:kern w:val="32"/>
          <w:sz w:val="21"/>
          <w:szCs w:val="21"/>
          <w:lang w:val="lv-LV" w:eastAsia="lv-LV"/>
        </w:rPr>
        <w:t xml:space="preserve"> </w:t>
      </w:r>
      <w:r w:rsidR="00FE11F5" w:rsidRPr="00337628">
        <w:rPr>
          <w:rFonts w:ascii="LatoLatin" w:hAnsi="LatoLatin" w:cs="Calibri Light"/>
          <w:b/>
          <w:bCs/>
          <w:kern w:val="32"/>
          <w:sz w:val="21"/>
          <w:szCs w:val="21"/>
          <w:lang w:val="lv-LV" w:eastAsia="lv-LV"/>
        </w:rPr>
        <w:t>nodošana</w:t>
      </w:r>
    </w:p>
    <w:p w14:paraId="5D9E292D" w14:textId="28E6EE89" w:rsidR="00DD6819" w:rsidRPr="00337628" w:rsidRDefault="00DD6819"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Ne vēlāk kā 3 (trīs) darba dienas pirms Preces piegādes, Piegādātājs informē Pasūtītāju (Līguma 13.4.1. apakšpunktā norādīto Pasūtītāja pārstāvi) par Preces piegādes paredzamo datumu.  Preces piegādes vieta ir noteikta: Kaudzīšu iela 57, Rumbula, Stopiņu pagasts, Ropažu novads, LV-2121, Piegādātājs Preces piegādi veic Pasūtītāja darba laikā (darba dienās no plkst.8:30 līdz 17:00).</w:t>
      </w:r>
    </w:p>
    <w:p w14:paraId="53EABF18" w14:textId="77381C9E"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Pasūtītājs nodrošina sava pārstāvja klātbūtni </w:t>
      </w:r>
      <w:r w:rsidR="003B547D"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piegādes vietā un laikā.</w:t>
      </w:r>
    </w:p>
    <w:p w14:paraId="6FB1DC4C" w14:textId="3EAED1F5"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Piegādātājs ir atbildīgs par normatīvajos aktos noteikto noteikumu ievērošanu Pre</w:t>
      </w:r>
      <w:r w:rsidR="003A26F7" w:rsidRPr="00337628">
        <w:rPr>
          <w:rFonts w:ascii="LatoLatin" w:hAnsi="LatoLatin" w:cs="Calibri Light"/>
          <w:sz w:val="21"/>
          <w:szCs w:val="21"/>
          <w:lang w:val="lv-LV" w:eastAsia="lv-LV"/>
        </w:rPr>
        <w:t>ces</w:t>
      </w:r>
      <w:r w:rsidRPr="00337628">
        <w:rPr>
          <w:rFonts w:ascii="LatoLatin" w:hAnsi="LatoLatin" w:cs="Calibri Light"/>
          <w:sz w:val="21"/>
          <w:szCs w:val="21"/>
          <w:lang w:val="lv-LV" w:eastAsia="lv-LV"/>
        </w:rPr>
        <w:t xml:space="preserve"> piegādes laikā, t.sk. ceļu satiksmes noteikumus, noteikumus par </w:t>
      </w:r>
      <w:proofErr w:type="spellStart"/>
      <w:r w:rsidRPr="00337628">
        <w:rPr>
          <w:rFonts w:ascii="LatoLatin" w:hAnsi="LatoLatin" w:cs="Calibri Light"/>
          <w:sz w:val="21"/>
          <w:szCs w:val="21"/>
          <w:lang w:val="lv-LV" w:eastAsia="lv-LV"/>
        </w:rPr>
        <w:t>lielgabarīta</w:t>
      </w:r>
      <w:proofErr w:type="spellEnd"/>
      <w:r w:rsidRPr="00337628">
        <w:rPr>
          <w:rFonts w:ascii="LatoLatin" w:hAnsi="LatoLatin" w:cs="Calibri Light"/>
          <w:sz w:val="21"/>
          <w:szCs w:val="21"/>
          <w:lang w:val="lv-LV" w:eastAsia="lv-LV"/>
        </w:rPr>
        <w:t xml:space="preserve"> un smagsvara pārvadājumiem u.c.</w:t>
      </w:r>
    </w:p>
    <w:p w14:paraId="155D54FC"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Pēc Preces piegādes Piegādātājs nodod Pasūtītājam no savas puses parakstīto pieņemšanas-nodošanas aktu 2 (divos) eksemplāros, kā arī visus ar Preci saistītos dokumentus un pavaddokumentus.</w:t>
      </w:r>
    </w:p>
    <w:p w14:paraId="38920750" w14:textId="0E918942"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Pēc Preces </w:t>
      </w:r>
      <w:r w:rsidR="00EE1093" w:rsidRPr="00337628">
        <w:rPr>
          <w:rFonts w:ascii="LatoLatin" w:hAnsi="LatoLatin" w:cs="Calibri Light"/>
          <w:sz w:val="21"/>
          <w:szCs w:val="21"/>
          <w:lang w:val="lv-LV" w:eastAsia="lv-LV"/>
        </w:rPr>
        <w:t xml:space="preserve">nodošanas </w:t>
      </w:r>
      <w:r w:rsidRPr="00337628">
        <w:rPr>
          <w:rFonts w:ascii="LatoLatin" w:hAnsi="LatoLatin" w:cs="Calibri Light"/>
          <w:sz w:val="21"/>
          <w:szCs w:val="21"/>
          <w:lang w:val="lv-LV" w:eastAsia="lv-LV"/>
        </w:rPr>
        <w:t>Pasūtītājs 5 (piecas) darba dienu laikā veic Preces pārbaudi un, ja nekonstatē nekādas neatbilstības, paraksta Piegādātāja dokumentus par Preces nodošanu Pasūtītājam.</w:t>
      </w:r>
    </w:p>
    <w:p w14:paraId="552F51A4" w14:textId="53B987E2"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Ja Pasūtītājs konstatē </w:t>
      </w:r>
      <w:r w:rsidR="00092875" w:rsidRPr="00337628">
        <w:rPr>
          <w:rFonts w:ascii="LatoLatin" w:hAnsi="LatoLatin" w:cs="Calibri Light"/>
          <w:sz w:val="21"/>
          <w:szCs w:val="21"/>
          <w:lang w:val="lv-LV" w:eastAsia="lv-LV"/>
        </w:rPr>
        <w:t xml:space="preserve">Preces neatbilstību </w:t>
      </w:r>
      <w:r w:rsidRPr="00337628">
        <w:rPr>
          <w:rFonts w:ascii="LatoLatin" w:hAnsi="LatoLatin" w:cs="Calibri Light"/>
          <w:sz w:val="21"/>
          <w:szCs w:val="21"/>
          <w:lang w:val="lv-LV" w:eastAsia="lv-LV"/>
        </w:rPr>
        <w:t>Iepirkuma</w:t>
      </w:r>
      <w:r w:rsidR="00B135C4" w:rsidRPr="00337628">
        <w:rPr>
          <w:rFonts w:ascii="LatoLatin" w:hAnsi="LatoLatin" w:cs="Calibri Light"/>
          <w:sz w:val="21"/>
          <w:szCs w:val="21"/>
          <w:lang w:val="lv-LV" w:eastAsia="lv-LV"/>
        </w:rPr>
        <w:t xml:space="preserve"> nolikuma</w:t>
      </w:r>
      <w:r w:rsidRPr="00337628">
        <w:rPr>
          <w:rFonts w:ascii="LatoLatin" w:hAnsi="LatoLatin" w:cs="Calibri Light"/>
          <w:sz w:val="21"/>
          <w:szCs w:val="21"/>
          <w:lang w:val="lv-LV" w:eastAsia="lv-LV"/>
        </w:rPr>
        <w:t xml:space="preserve">, Līguma vai tā pielikumu noteikumiem, tas </w:t>
      </w:r>
      <w:r w:rsidR="006E3690" w:rsidRPr="00337628">
        <w:rPr>
          <w:rFonts w:ascii="LatoLatin" w:hAnsi="LatoLatin" w:cs="Calibri Light"/>
          <w:sz w:val="21"/>
          <w:szCs w:val="21"/>
          <w:lang w:val="lv-LV" w:eastAsia="lv-LV"/>
        </w:rPr>
        <w:t>pa</w:t>
      </w:r>
      <w:r w:rsidRPr="00337628">
        <w:rPr>
          <w:rFonts w:ascii="LatoLatin" w:hAnsi="LatoLatin" w:cs="Calibri Light"/>
          <w:sz w:val="21"/>
          <w:szCs w:val="21"/>
          <w:lang w:val="lv-LV" w:eastAsia="lv-LV"/>
        </w:rPr>
        <w:t xml:space="preserve">ziņo </w:t>
      </w:r>
      <w:r w:rsidR="006E3690" w:rsidRPr="00337628">
        <w:rPr>
          <w:rFonts w:ascii="LatoLatin" w:hAnsi="LatoLatin" w:cs="Calibri Light"/>
          <w:sz w:val="21"/>
          <w:szCs w:val="21"/>
          <w:lang w:val="lv-LV" w:eastAsia="lv-LV"/>
        </w:rPr>
        <w:t xml:space="preserve">(e-pasta sūtījuma veidā) </w:t>
      </w:r>
      <w:r w:rsidRPr="00337628">
        <w:rPr>
          <w:rFonts w:ascii="LatoLatin" w:hAnsi="LatoLatin" w:cs="Calibri Light"/>
          <w:sz w:val="21"/>
          <w:szCs w:val="21"/>
          <w:lang w:val="lv-LV" w:eastAsia="lv-LV"/>
        </w:rPr>
        <w:t>par neatbilstībām Piegādātājam, kuram ir pienākums ne vēlāk kā vienas nedēļas laikā neatbilstības novērst vai</w:t>
      </w:r>
      <w:r w:rsidR="006D7F11" w:rsidRPr="00337628">
        <w:rPr>
          <w:rFonts w:ascii="LatoLatin" w:hAnsi="LatoLatin" w:cs="Calibri Light"/>
          <w:sz w:val="21"/>
          <w:szCs w:val="21"/>
          <w:lang w:val="lv-LV" w:eastAsia="lv-LV"/>
        </w:rPr>
        <w:t xml:space="preserve"> savstarpēji vienojoties</w:t>
      </w:r>
      <w:r w:rsidRPr="00337628">
        <w:rPr>
          <w:rFonts w:ascii="LatoLatin" w:hAnsi="LatoLatin" w:cs="Calibri Light"/>
          <w:sz w:val="21"/>
          <w:szCs w:val="21"/>
          <w:lang w:val="lv-LV" w:eastAsia="lv-LV"/>
        </w:rPr>
        <w:t>.</w:t>
      </w:r>
    </w:p>
    <w:p w14:paraId="135BE8A8" w14:textId="7FB4F51D"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Prece uzskatāma par </w:t>
      </w:r>
      <w:r w:rsidR="00562ED0" w:rsidRPr="00337628">
        <w:rPr>
          <w:rFonts w:ascii="LatoLatin" w:hAnsi="LatoLatin" w:cs="Calibri Light"/>
          <w:sz w:val="21"/>
          <w:szCs w:val="21"/>
          <w:lang w:val="lv-LV" w:eastAsia="lv-LV"/>
        </w:rPr>
        <w:t xml:space="preserve">piegādātu </w:t>
      </w:r>
      <w:r w:rsidRPr="00337628">
        <w:rPr>
          <w:rFonts w:ascii="LatoLatin" w:hAnsi="LatoLatin" w:cs="Calibri Light"/>
          <w:sz w:val="21"/>
          <w:szCs w:val="21"/>
          <w:lang w:val="lv-LV" w:eastAsia="lv-LV"/>
        </w:rPr>
        <w:t xml:space="preserve">Pasūtītājam dienā, kad Pasūtītājs parakstījis </w:t>
      </w:r>
      <w:r w:rsidR="00661FD8" w:rsidRPr="00337628">
        <w:rPr>
          <w:rFonts w:ascii="LatoLatin" w:hAnsi="LatoLatin" w:cs="Calibri Light"/>
          <w:sz w:val="21"/>
          <w:szCs w:val="21"/>
          <w:lang w:val="lv-LV" w:eastAsia="lv-LV"/>
        </w:rPr>
        <w:t>pieņemšanas-nodošanas aktu</w:t>
      </w:r>
      <w:r w:rsidRPr="00337628">
        <w:rPr>
          <w:rFonts w:ascii="LatoLatin" w:hAnsi="LatoLatin" w:cs="Calibri Light"/>
          <w:sz w:val="21"/>
          <w:szCs w:val="21"/>
          <w:lang w:val="lv-LV" w:eastAsia="lv-LV"/>
        </w:rPr>
        <w:t>.</w:t>
      </w:r>
    </w:p>
    <w:p w14:paraId="47F933F9" w14:textId="0F9EC7D0"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Pēc Pre</w:t>
      </w:r>
      <w:r w:rsidR="003B547D" w:rsidRPr="00337628">
        <w:rPr>
          <w:rFonts w:ascii="LatoLatin" w:hAnsi="LatoLatin" w:cs="Calibri Light"/>
          <w:sz w:val="21"/>
          <w:szCs w:val="21"/>
          <w:lang w:val="lv-LV" w:eastAsia="lv-LV"/>
        </w:rPr>
        <w:t>ces</w:t>
      </w:r>
      <w:r w:rsidRPr="00337628">
        <w:rPr>
          <w:rFonts w:ascii="LatoLatin" w:hAnsi="LatoLatin" w:cs="Calibri Light"/>
          <w:sz w:val="21"/>
          <w:szCs w:val="21"/>
          <w:lang w:val="lv-LV" w:eastAsia="lv-LV"/>
        </w:rPr>
        <w:t xml:space="preserve"> piegādes Pasūtītāja norādītajā vietā atbildību par Preces apsardzi uzņemas Pasūtītājs.</w:t>
      </w:r>
    </w:p>
    <w:p w14:paraId="55723636" w14:textId="2AFAEA76" w:rsidR="00EE18A0" w:rsidRPr="00337628" w:rsidRDefault="00EE18A0"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Ja Pasūtītājs konstatē būtisku Preces neatbilstību Tehniskajai specifikācijai (piemēram, piegādāta Prece neatbilst Iepirkuma prasībām un Piegādātājam ar šādas Preces piedāvājumu nebūtu piešķiramas līguma slēgšanas tiesības), Pasūtītājs par konstatētajām </w:t>
      </w:r>
      <w:r w:rsidRPr="00337628">
        <w:rPr>
          <w:rFonts w:ascii="LatoLatin" w:hAnsi="LatoLatin" w:cs="Calibri Light"/>
          <w:sz w:val="21"/>
          <w:szCs w:val="21"/>
          <w:lang w:val="lv-LV" w:eastAsia="lv-LV"/>
        </w:rPr>
        <w:lastRenderedPageBreak/>
        <w:t>nepilnībām paziņo (</w:t>
      </w:r>
      <w:r w:rsidRPr="00337628">
        <w:rPr>
          <w:rFonts w:ascii="LatoLatin" w:eastAsia="Arial Unicode MS" w:hAnsi="LatoLatin"/>
          <w:kern w:val="1"/>
          <w:sz w:val="21"/>
          <w:szCs w:val="21"/>
          <w:u w:color="000000"/>
          <w:bdr w:val="nil"/>
          <w:lang w:val="lv-LV" w:eastAsia="lv-LV"/>
        </w:rPr>
        <w:t>e-pasta sūtījuma veidā</w:t>
      </w:r>
      <w:r w:rsidRPr="00337628">
        <w:rPr>
          <w:rFonts w:ascii="LatoLatin" w:hAnsi="LatoLatin" w:cs="Calibri Light"/>
          <w:sz w:val="21"/>
          <w:szCs w:val="21"/>
          <w:lang w:val="lv-LV" w:eastAsia="lv-LV"/>
        </w:rPr>
        <w:t>) Piegādātājam un Piegādātājam ir pienākums aizstāt neatbilstošo Preci pret atbilstošu. Piegādātājam nav pienākuma apmainīt Preci, ja tas pierāda, ka Prece ir atbilstoša.</w:t>
      </w:r>
    </w:p>
    <w:p w14:paraId="3E4BA11D" w14:textId="77777777" w:rsidR="00FE11F5" w:rsidRPr="00337628" w:rsidRDefault="00FE11F5" w:rsidP="00FE11F5">
      <w:pPr>
        <w:widowControl w:val="0"/>
        <w:tabs>
          <w:tab w:val="left" w:pos="851"/>
        </w:tabs>
        <w:autoSpaceDE w:val="0"/>
        <w:autoSpaceDN w:val="0"/>
        <w:spacing w:before="61"/>
        <w:ind w:left="851" w:right="205"/>
        <w:jc w:val="both"/>
        <w:rPr>
          <w:rFonts w:ascii="LatoLatin" w:hAnsi="LatoLatin" w:cs="Calibri Light"/>
          <w:sz w:val="21"/>
          <w:szCs w:val="21"/>
          <w:lang w:val="lv-LV" w:eastAsia="lv-LV"/>
        </w:rPr>
      </w:pPr>
    </w:p>
    <w:p w14:paraId="76709E36" w14:textId="77777777" w:rsidR="00FE11F5" w:rsidRPr="00337628" w:rsidRDefault="00FE11F5" w:rsidP="00F158D9">
      <w:pPr>
        <w:widowControl w:val="0"/>
        <w:numPr>
          <w:ilvl w:val="0"/>
          <w:numId w:val="25"/>
        </w:numPr>
        <w:tabs>
          <w:tab w:val="left" w:pos="1418"/>
        </w:tabs>
        <w:autoSpaceDE w:val="0"/>
        <w:autoSpaceDN w:val="0"/>
        <w:spacing w:line="259" w:lineRule="auto"/>
        <w:jc w:val="center"/>
        <w:rPr>
          <w:rFonts w:ascii="LatoLatin" w:hAnsi="LatoLatin" w:cs="Calibri Light"/>
          <w:b/>
          <w:bCs/>
          <w:sz w:val="21"/>
          <w:szCs w:val="21"/>
          <w:lang w:val="lv-LV" w:eastAsia="lv-LV"/>
        </w:rPr>
      </w:pPr>
      <w:r w:rsidRPr="00337628">
        <w:rPr>
          <w:rFonts w:ascii="LatoLatin" w:hAnsi="LatoLatin" w:cs="Calibri Light"/>
          <w:b/>
          <w:bCs/>
          <w:sz w:val="21"/>
          <w:szCs w:val="21"/>
          <w:lang w:val="lv-LV" w:eastAsia="lv-LV"/>
        </w:rPr>
        <w:t>Garantijas saistības, Apkopes un</w:t>
      </w:r>
      <w:r w:rsidRPr="00337628">
        <w:rPr>
          <w:rFonts w:ascii="LatoLatin" w:hAnsi="LatoLatin" w:cs="Calibri Light"/>
          <w:b/>
          <w:bCs/>
          <w:spacing w:val="-3"/>
          <w:sz w:val="21"/>
          <w:szCs w:val="21"/>
          <w:lang w:val="lv-LV" w:eastAsia="lv-LV"/>
        </w:rPr>
        <w:t xml:space="preserve"> </w:t>
      </w:r>
      <w:r w:rsidRPr="00337628">
        <w:rPr>
          <w:rFonts w:ascii="LatoLatin" w:hAnsi="LatoLatin" w:cs="Calibri Light"/>
          <w:b/>
          <w:bCs/>
          <w:sz w:val="21"/>
          <w:szCs w:val="21"/>
          <w:lang w:val="lv-LV" w:eastAsia="lv-LV"/>
        </w:rPr>
        <w:t>Remonti</w:t>
      </w:r>
    </w:p>
    <w:p w14:paraId="40C3F36E" w14:textId="6961D995" w:rsidR="00093666" w:rsidRPr="00337628" w:rsidRDefault="00FE11F5" w:rsidP="00093666">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Piegādātājs</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nodrošina</w:t>
      </w:r>
      <w:r w:rsidR="00093666" w:rsidRPr="00337628">
        <w:rPr>
          <w:rFonts w:ascii="LatoLatin" w:hAnsi="LatoLatin" w:cs="Calibri Light"/>
          <w:sz w:val="21"/>
          <w:szCs w:val="21"/>
          <w:lang w:val="lv-LV" w:eastAsia="lv-LV"/>
        </w:rPr>
        <w:t xml:space="preserve"> automašīnai, tai skaitā konteineru ātrās maiņas sistēmai, __</w:t>
      </w:r>
      <w:r w:rsidR="00093666" w:rsidRPr="00337628">
        <w:rPr>
          <w:rFonts w:ascii="LatoLatin" w:hAnsi="LatoLatin" w:cs="Calibri Light"/>
          <w:spacing w:val="-5"/>
          <w:sz w:val="21"/>
          <w:szCs w:val="21"/>
          <w:lang w:val="lv-LV" w:eastAsia="lv-LV"/>
        </w:rPr>
        <w:t xml:space="preserve"> </w:t>
      </w:r>
      <w:r w:rsidR="00093666" w:rsidRPr="00337628">
        <w:rPr>
          <w:rFonts w:ascii="LatoLatin" w:hAnsi="LatoLatin" w:cs="Calibri Light"/>
          <w:sz w:val="21"/>
          <w:szCs w:val="21"/>
          <w:lang w:val="lv-LV" w:eastAsia="lv-LV"/>
        </w:rPr>
        <w:t>(________________)</w:t>
      </w:r>
      <w:r w:rsidR="00093666" w:rsidRPr="00337628">
        <w:rPr>
          <w:rFonts w:ascii="LatoLatin" w:hAnsi="LatoLatin" w:cs="Calibri Light"/>
          <w:spacing w:val="-7"/>
          <w:sz w:val="21"/>
          <w:szCs w:val="21"/>
          <w:lang w:val="lv-LV" w:eastAsia="lv-LV"/>
        </w:rPr>
        <w:t xml:space="preserve"> </w:t>
      </w:r>
      <w:r w:rsidR="00093666" w:rsidRPr="00337628">
        <w:rPr>
          <w:rFonts w:ascii="LatoLatin" w:hAnsi="LatoLatin" w:cs="Calibri Light"/>
          <w:sz w:val="21"/>
          <w:szCs w:val="21"/>
          <w:lang w:val="lv-LV" w:eastAsia="lv-LV"/>
        </w:rPr>
        <w:t xml:space="preserve">mēnešus vai _______ (______________) </w:t>
      </w:r>
      <w:proofErr w:type="spellStart"/>
      <w:r w:rsidR="00093666" w:rsidRPr="00337628">
        <w:rPr>
          <w:rFonts w:ascii="LatoLatin" w:hAnsi="LatoLatin" w:cs="Calibri Light"/>
          <w:sz w:val="21"/>
          <w:szCs w:val="21"/>
          <w:lang w:val="lv-LV" w:eastAsia="lv-LV"/>
        </w:rPr>
        <w:t>motorstundas</w:t>
      </w:r>
      <w:proofErr w:type="spellEnd"/>
      <w:r w:rsidR="00093666" w:rsidRPr="00337628">
        <w:rPr>
          <w:rFonts w:ascii="LatoLatin" w:hAnsi="LatoLatin" w:cs="Calibri Light"/>
          <w:sz w:val="21"/>
          <w:szCs w:val="21"/>
          <w:lang w:val="lv-LV" w:eastAsia="lv-LV"/>
        </w:rPr>
        <w:t xml:space="preserve"> atkarībā, kurš no apstākļiem iestājas pirmais</w:t>
      </w:r>
    </w:p>
    <w:p w14:paraId="20535A6A" w14:textId="03AD8966" w:rsidR="00093666" w:rsidRPr="00337628" w:rsidRDefault="00093666" w:rsidP="00093666">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Līguma 6.1. punktā noteiktais </w:t>
      </w:r>
      <w:proofErr w:type="spellStart"/>
      <w:r w:rsidRPr="00337628">
        <w:rPr>
          <w:rFonts w:ascii="LatoLatin" w:hAnsi="LatoLatin" w:cs="Calibri Light"/>
          <w:sz w:val="21"/>
          <w:szCs w:val="21"/>
          <w:lang w:val="lv-LV" w:eastAsia="lv-LV"/>
        </w:rPr>
        <w:t>motorstundu</w:t>
      </w:r>
      <w:proofErr w:type="spellEnd"/>
      <w:r w:rsidRPr="00337628">
        <w:rPr>
          <w:rFonts w:ascii="LatoLatin" w:hAnsi="LatoLatin" w:cs="Calibri Light"/>
          <w:sz w:val="21"/>
          <w:szCs w:val="21"/>
          <w:lang w:val="lv-LV" w:eastAsia="lv-LV"/>
        </w:rPr>
        <w:t xml:space="preserve"> ierobežojums attiecas tikai uz automašīnu un nav attiecināms uz konteineru ātrās maiņas sistēmu.</w:t>
      </w:r>
    </w:p>
    <w:p w14:paraId="196B665D" w14:textId="014CB7B4"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Piegādātājs nodrošina Preces </w:t>
      </w:r>
      <w:r w:rsidR="00080CE7" w:rsidRPr="00337628">
        <w:rPr>
          <w:rFonts w:ascii="LatoLatin" w:hAnsi="LatoLatin" w:cs="Calibri Light"/>
          <w:sz w:val="21"/>
          <w:szCs w:val="21"/>
          <w:lang w:val="lv-LV" w:eastAsia="lv-LV"/>
        </w:rPr>
        <w:t xml:space="preserve">garantijas laika </w:t>
      </w:r>
      <w:r w:rsidR="00435CF7" w:rsidRPr="00337628">
        <w:rPr>
          <w:rFonts w:ascii="LatoLatin" w:hAnsi="LatoLatin" w:cs="Calibri Light"/>
          <w:sz w:val="21"/>
          <w:szCs w:val="21"/>
          <w:lang w:val="lv-LV" w:eastAsia="lv-LV"/>
        </w:rPr>
        <w:t xml:space="preserve">Apkopju </w:t>
      </w:r>
      <w:r w:rsidRPr="00337628">
        <w:rPr>
          <w:rFonts w:ascii="LatoLatin" w:hAnsi="LatoLatin" w:cs="Calibri Light"/>
          <w:sz w:val="21"/>
          <w:szCs w:val="21"/>
          <w:lang w:val="lv-LV" w:eastAsia="lv-LV"/>
        </w:rPr>
        <w:t>veikšanu saskaņā ar Apkopju grafiku (Līguma 3.pielikums).</w:t>
      </w:r>
    </w:p>
    <w:p w14:paraId="51CBB54A" w14:textId="7F1A5788" w:rsidR="00D9530D" w:rsidRPr="00337628" w:rsidRDefault="00D9530D"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Apkopju veikšanas vieta ir Kaudzīšu iela 57, Rumbula, Stopiņu pagasts, Ropažu novads, LV-2121.</w:t>
      </w:r>
    </w:p>
    <w:p w14:paraId="4842C9EA" w14:textId="77777777"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eastAsiaTheme="majorEastAsia" w:hAnsi="LatoLatin" w:cs="Segoe UI"/>
          <w:sz w:val="21"/>
          <w:szCs w:val="21"/>
          <w:lang w:val="lv-LV" w:eastAsia="lv-LV"/>
        </w:rPr>
        <w:t xml:space="preserve">Ja preces ekspluatācijas laikā </w:t>
      </w:r>
      <w:r w:rsidRPr="00337628">
        <w:rPr>
          <w:rFonts w:ascii="LatoLatin" w:hAnsi="LatoLatin" w:cs="Calibri Light"/>
          <w:sz w:val="21"/>
          <w:szCs w:val="21"/>
          <w:lang w:val="lv-LV" w:eastAsia="lv-LV"/>
        </w:rPr>
        <w:t>ekspluatācijas apstākļu dēļ rodas nepieciešamība veikt ārpuskārtas (papildus ražotāja noteiktajam) tehniskās apkopes, Pasūtītājs tās apmaksā pēc iepriekšējas tāmju izmaksas saskaņošanas.</w:t>
      </w:r>
    </w:p>
    <w:p w14:paraId="4548DE77" w14:textId="06685095"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Garantijas Remont</w:t>
      </w:r>
      <w:r w:rsidR="00EE18A0" w:rsidRPr="00337628">
        <w:rPr>
          <w:rFonts w:ascii="LatoLatin" w:hAnsi="LatoLatin" w:cs="Calibri Light"/>
          <w:sz w:val="21"/>
          <w:szCs w:val="21"/>
          <w:lang w:val="lv-LV" w:eastAsia="lv-LV"/>
        </w:rPr>
        <w:t xml:space="preserve">u </w:t>
      </w:r>
      <w:r w:rsidRPr="00337628">
        <w:rPr>
          <w:rFonts w:ascii="LatoLatin" w:hAnsi="LatoLatin" w:cs="Calibri Light"/>
          <w:sz w:val="21"/>
          <w:szCs w:val="21"/>
          <w:lang w:val="lv-LV" w:eastAsia="lv-LV"/>
        </w:rPr>
        <w:t xml:space="preserve">Piegādātājs veic pēc nepieciešamības. </w:t>
      </w:r>
    </w:p>
    <w:p w14:paraId="178B4783" w14:textId="77777777"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Garantijas termiņā Piegādātājs nodrošina,</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ka</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Prece</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saglabā</w:t>
      </w:r>
      <w:r w:rsidRPr="00337628">
        <w:rPr>
          <w:rFonts w:ascii="LatoLatin" w:hAnsi="LatoLatin" w:cs="Calibri Light"/>
          <w:spacing w:val="-8"/>
          <w:sz w:val="21"/>
          <w:szCs w:val="21"/>
          <w:lang w:val="lv-LV" w:eastAsia="lv-LV"/>
        </w:rPr>
        <w:t xml:space="preserve"> </w:t>
      </w:r>
      <w:r w:rsidRPr="00337628">
        <w:rPr>
          <w:rFonts w:ascii="LatoLatin" w:hAnsi="LatoLatin" w:cs="Calibri Light"/>
          <w:sz w:val="21"/>
          <w:szCs w:val="21"/>
          <w:lang w:val="lv-LV" w:eastAsia="lv-LV"/>
        </w:rPr>
        <w:t>pienācīgu</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kvalitāti,</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drošumu</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un pilnīgas lietošanas</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īpašības.</w:t>
      </w:r>
    </w:p>
    <w:p w14:paraId="55431C9E" w14:textId="5C2C66EC"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garantijas termiņā Pasūtītājs konstatē, ka Prece nesaglabā pienācīgu kvalitāti, drošumu un lietošanas īpašības, tad Pasūtītājs paziņo (e-pasta sūtījuma veidā) par to Piegādātājam. Konstatēto trūkumu vai bojājumu, uz ko attiecas garantijas periods, novēršanas darbus Piegādātājs uzsāk ne vēlāk kā 24 stundu laikā no paziņojuma saņemšanas.</w:t>
      </w:r>
    </w:p>
    <w:p w14:paraId="473D4040" w14:textId="685637E5"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Preces Apkopju nepieciešamību atbilstoši iesniegtajam plānam Pasūtītājs piesaka nosūtot Piegādātājam pieprasījumu uz e-pastu:  __________</w:t>
      </w:r>
      <w:r w:rsidR="009D5607" w:rsidRPr="00337628">
        <w:rPr>
          <w:rFonts w:ascii="LatoLatin" w:hAnsi="LatoLatin" w:cs="Calibri Light"/>
          <w:sz w:val="21"/>
          <w:szCs w:val="21"/>
          <w:lang w:val="lv-LV" w:eastAsia="lv-LV"/>
        </w:rPr>
        <w:t xml:space="preserve"> un/vai</w:t>
      </w:r>
      <w:r w:rsidR="00902C64" w:rsidRPr="00337628">
        <w:rPr>
          <w:rFonts w:ascii="LatoLatin" w:hAnsi="LatoLatin" w:cs="Calibri Light"/>
          <w:sz w:val="21"/>
          <w:szCs w:val="21"/>
          <w:lang w:val="lv-LV" w:eastAsia="lv-LV"/>
        </w:rPr>
        <w:t xml:space="preserve"> informējot pa tālruni _________</w:t>
      </w:r>
      <w:r w:rsidRPr="00337628">
        <w:rPr>
          <w:rFonts w:ascii="LatoLatin" w:hAnsi="LatoLatin" w:cs="Calibri Light"/>
          <w:sz w:val="21"/>
          <w:szCs w:val="21"/>
          <w:lang w:val="lv-LV" w:eastAsia="lv-LV"/>
        </w:rPr>
        <w:t>.</w:t>
      </w:r>
    </w:p>
    <w:p w14:paraId="13D6BA9C" w14:textId="6CF17B92"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Piegādātājs nodrošina Apkopes veikšanu pēc iespējas īsākā laikā, bet ne ilgāk kā 3 (trīs) darba dienu laikā no pieprasījuma saņemšanas saskaņā ar Līguma 6.</w:t>
      </w:r>
      <w:r w:rsidR="00093666" w:rsidRPr="00337628">
        <w:rPr>
          <w:rFonts w:ascii="LatoLatin" w:hAnsi="LatoLatin" w:cs="Calibri Light"/>
          <w:sz w:val="21"/>
          <w:szCs w:val="21"/>
          <w:lang w:val="lv-LV" w:eastAsia="lv-LV"/>
        </w:rPr>
        <w:t>8</w:t>
      </w:r>
      <w:r w:rsidRPr="00337628">
        <w:rPr>
          <w:rFonts w:ascii="LatoLatin" w:hAnsi="LatoLatin" w:cs="Calibri Light"/>
          <w:sz w:val="21"/>
          <w:szCs w:val="21"/>
          <w:lang w:val="lv-LV" w:eastAsia="lv-LV"/>
        </w:rPr>
        <w:t>.punkta noteikumiem.</w:t>
      </w:r>
    </w:p>
    <w:p w14:paraId="2FC1A09B" w14:textId="322C2C46"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Piegādātājs nenodrošina Preces Apkopju veikšanu Līguma 6.</w:t>
      </w:r>
      <w:r w:rsidR="00DD6819" w:rsidRPr="00337628">
        <w:rPr>
          <w:rFonts w:ascii="LatoLatin" w:hAnsi="LatoLatin" w:cs="Calibri Light"/>
          <w:sz w:val="21"/>
          <w:szCs w:val="21"/>
          <w:lang w:val="lv-LV" w:eastAsia="lv-LV"/>
        </w:rPr>
        <w:t>10</w:t>
      </w:r>
      <w:r w:rsidRPr="00337628">
        <w:rPr>
          <w:rFonts w:ascii="LatoLatin" w:hAnsi="LatoLatin" w:cs="Calibri Light"/>
          <w:sz w:val="21"/>
          <w:szCs w:val="21"/>
          <w:lang w:val="lv-LV" w:eastAsia="lv-LV"/>
        </w:rPr>
        <w:t>. punktā noteiktajā termiņā, tad Pasūtītājam ir tiesības attiecīgo Preces Apkopi veikt citā servisā. Šādā gadījumā Piegādātājs sedz visas Pasūtītājam radušās izmaksas.</w:t>
      </w:r>
    </w:p>
    <w:p w14:paraId="323B1B0C" w14:textId="0CB6ABE2"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Veicot</w:t>
      </w:r>
      <w:r w:rsidR="001E3C20" w:rsidRPr="00337628">
        <w:rPr>
          <w:rFonts w:ascii="LatoLatin" w:hAnsi="LatoLatin" w:cs="Calibri Light"/>
          <w:sz w:val="21"/>
          <w:szCs w:val="21"/>
          <w:lang w:val="lv-LV" w:eastAsia="lv-LV"/>
        </w:rPr>
        <w:t xml:space="preserve"> </w:t>
      </w:r>
      <w:r w:rsidR="001E3C20" w:rsidRPr="00337628">
        <w:rPr>
          <w:rFonts w:ascii="LatoLatin" w:hAnsi="LatoLatin"/>
          <w:sz w:val="21"/>
          <w:szCs w:val="21"/>
          <w:lang w:val="lv-LV"/>
        </w:rPr>
        <w:t>garantijas laika</w:t>
      </w:r>
      <w:r w:rsidRPr="00337628">
        <w:rPr>
          <w:rFonts w:ascii="LatoLatin" w:hAnsi="LatoLatin" w:cs="Calibri Light"/>
          <w:sz w:val="21"/>
          <w:szCs w:val="21"/>
          <w:lang w:val="lv-LV" w:eastAsia="lv-LV"/>
        </w:rPr>
        <w:t xml:space="preserve"> Apkopes, Piegādātājam ir pienākums izmantot jaunas un Preces</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ražotāja</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akceptētas</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(oriģinālās)</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rezerves</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daļas</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un</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servisa</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materiālus,</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kā</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arī</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piesaistīt kvalificētus</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darbiniekus.</w:t>
      </w:r>
    </w:p>
    <w:p w14:paraId="208972CE" w14:textId="63AB366B" w:rsidR="00FE11F5" w:rsidRPr="00337628" w:rsidRDefault="00FE11F5"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Garantijas ietvaros nomainītajām un labotajām detaļām Piegādātājs nodrošina garantiju visā </w:t>
      </w:r>
      <w:r w:rsidR="003A26F7"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garantijas</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periodā.</w:t>
      </w:r>
    </w:p>
    <w:p w14:paraId="298A5F89" w14:textId="6EF7980B" w:rsidR="00093666" w:rsidRPr="00337628" w:rsidRDefault="00093666" w:rsidP="00F158D9">
      <w:pPr>
        <w:widowControl w:val="0"/>
        <w:numPr>
          <w:ilvl w:val="1"/>
          <w:numId w:val="25"/>
        </w:numPr>
        <w:tabs>
          <w:tab w:val="left" w:pos="851"/>
        </w:tabs>
        <w:autoSpaceDE w:val="0"/>
        <w:autoSpaceDN w:val="0"/>
        <w:spacing w:before="17"/>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Līguma 6.1.punktā noteiktais garantijas termiņš sākas no dienas, kad abpusēji parakstīts Preces pieņemšanas - nodošanas akts</w:t>
      </w:r>
    </w:p>
    <w:p w14:paraId="5405FB56" w14:textId="77777777" w:rsidR="00FE11F5" w:rsidRPr="00337628" w:rsidRDefault="00FE11F5" w:rsidP="00FE11F5">
      <w:pPr>
        <w:widowControl w:val="0"/>
        <w:tabs>
          <w:tab w:val="left" w:pos="1418"/>
        </w:tabs>
        <w:autoSpaceDE w:val="0"/>
        <w:autoSpaceDN w:val="0"/>
        <w:spacing w:line="259" w:lineRule="auto"/>
        <w:ind w:left="1418" w:right="204"/>
        <w:jc w:val="both"/>
        <w:rPr>
          <w:rFonts w:ascii="LatoLatin" w:hAnsi="LatoLatin" w:cs="Calibri Light"/>
          <w:sz w:val="21"/>
          <w:szCs w:val="21"/>
          <w:lang w:val="lv-LV" w:eastAsia="lv-LV"/>
        </w:rPr>
      </w:pPr>
    </w:p>
    <w:p w14:paraId="0487FC6B" w14:textId="77777777" w:rsidR="00FE11F5" w:rsidRPr="00337628" w:rsidRDefault="00FE11F5" w:rsidP="00F158D9">
      <w:pPr>
        <w:widowControl w:val="0"/>
        <w:numPr>
          <w:ilvl w:val="0"/>
          <w:numId w:val="25"/>
        </w:numPr>
        <w:tabs>
          <w:tab w:val="num" w:pos="1260"/>
          <w:tab w:val="left" w:pos="3496"/>
          <w:tab w:val="left" w:pos="3497"/>
        </w:tabs>
        <w:autoSpaceDE w:val="0"/>
        <w:autoSpaceDN w:val="0"/>
        <w:ind w:left="1260"/>
        <w:jc w:val="center"/>
        <w:outlineLvl w:val="0"/>
        <w:rPr>
          <w:rFonts w:ascii="LatoLatin" w:hAnsi="LatoLatin" w:cs="Calibri Light"/>
          <w:b/>
          <w:bCs/>
          <w:kern w:val="32"/>
          <w:sz w:val="21"/>
          <w:szCs w:val="21"/>
          <w:lang w:val="lv-LV" w:eastAsia="lv-LV"/>
        </w:rPr>
      </w:pPr>
      <w:r w:rsidRPr="00337628">
        <w:rPr>
          <w:rFonts w:ascii="LatoLatin" w:hAnsi="LatoLatin" w:cs="Calibri Light"/>
          <w:b/>
          <w:bCs/>
          <w:kern w:val="32"/>
          <w:sz w:val="21"/>
          <w:szCs w:val="21"/>
          <w:lang w:val="lv-LV" w:eastAsia="lv-LV"/>
        </w:rPr>
        <w:t>Pušu mantiskā atbildība un</w:t>
      </w:r>
      <w:r w:rsidRPr="00337628">
        <w:rPr>
          <w:rFonts w:ascii="LatoLatin" w:hAnsi="LatoLatin" w:cs="Calibri Light"/>
          <w:b/>
          <w:bCs/>
          <w:spacing w:val="1"/>
          <w:kern w:val="32"/>
          <w:sz w:val="21"/>
          <w:szCs w:val="21"/>
          <w:lang w:val="lv-LV" w:eastAsia="lv-LV"/>
        </w:rPr>
        <w:t xml:space="preserve"> </w:t>
      </w:r>
      <w:r w:rsidRPr="00337628">
        <w:rPr>
          <w:rFonts w:ascii="LatoLatin" w:hAnsi="LatoLatin" w:cs="Calibri Light"/>
          <w:b/>
          <w:bCs/>
          <w:kern w:val="32"/>
          <w:sz w:val="21"/>
          <w:szCs w:val="21"/>
          <w:lang w:val="lv-LV" w:eastAsia="lv-LV"/>
        </w:rPr>
        <w:t>līgumsodi</w:t>
      </w:r>
    </w:p>
    <w:p w14:paraId="6FEB571B" w14:textId="2ED55BB5"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Ja Piegādātājs nepiegādā Preci Līguma 4.2.punktā noteiktajā termiņā, tad Pasūtītājam ir tiesības piemērot un Piegādātājam pienākums maksāt līgumsodu 0,5% (piecas </w:t>
      </w:r>
      <w:r w:rsidR="00693C85" w:rsidRPr="00337628">
        <w:rPr>
          <w:rFonts w:ascii="LatoLatin" w:hAnsi="LatoLatin" w:cs="Calibri Light"/>
          <w:sz w:val="21"/>
          <w:szCs w:val="21"/>
          <w:lang w:val="lv-LV" w:eastAsia="lv-LV"/>
        </w:rPr>
        <w:t>desmitdaļas</w:t>
      </w:r>
      <w:r w:rsidRPr="00337628">
        <w:rPr>
          <w:rFonts w:ascii="LatoLatin" w:hAnsi="LatoLatin" w:cs="Calibri Light"/>
          <w:sz w:val="21"/>
          <w:szCs w:val="21"/>
          <w:lang w:val="lv-LV" w:eastAsia="lv-LV"/>
        </w:rPr>
        <w:t xml:space="preserve"> procenta) apmērā no Preces kopējās cenas par katru nokavēto dienu, bet ne vairāk kā 10% (desmit procentu) apmērā no Preces</w:t>
      </w:r>
      <w:r w:rsidRPr="00337628">
        <w:rPr>
          <w:rFonts w:ascii="LatoLatin" w:hAnsi="LatoLatin" w:cs="Calibri Light"/>
          <w:spacing w:val="-8"/>
          <w:sz w:val="21"/>
          <w:szCs w:val="21"/>
          <w:lang w:val="lv-LV" w:eastAsia="lv-LV"/>
        </w:rPr>
        <w:t xml:space="preserve"> kopējās </w:t>
      </w:r>
      <w:r w:rsidRPr="00337628">
        <w:rPr>
          <w:rFonts w:ascii="LatoLatin" w:hAnsi="LatoLatin" w:cs="Calibri Light"/>
          <w:sz w:val="21"/>
          <w:szCs w:val="21"/>
          <w:lang w:val="lv-LV" w:eastAsia="lv-LV"/>
        </w:rPr>
        <w:t>cenas.</w:t>
      </w:r>
    </w:p>
    <w:p w14:paraId="32799687" w14:textId="1E2C1D02"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Piegādātājs nenodrošina Precei Apkopes Līguma 6.</w:t>
      </w:r>
      <w:r w:rsidR="00D9530D" w:rsidRPr="00337628">
        <w:rPr>
          <w:rFonts w:ascii="LatoLatin" w:hAnsi="LatoLatin" w:cs="Calibri Light"/>
          <w:sz w:val="21"/>
          <w:szCs w:val="21"/>
          <w:lang w:val="lv-LV" w:eastAsia="lv-LV"/>
        </w:rPr>
        <w:t>10</w:t>
      </w:r>
      <w:r w:rsidRPr="00337628">
        <w:rPr>
          <w:rFonts w:ascii="LatoLatin" w:hAnsi="LatoLatin" w:cs="Calibri Light"/>
          <w:sz w:val="21"/>
          <w:szCs w:val="21"/>
          <w:lang w:val="lv-LV" w:eastAsia="lv-LV"/>
        </w:rPr>
        <w:t>.punktā noteiktajā termiņā, tad Pasūtītājam</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ir</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tiesības</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piemērot</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un</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Piegādātājam</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pienākums</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maksāt</w:t>
      </w:r>
      <w:r w:rsidRPr="00337628">
        <w:rPr>
          <w:rFonts w:ascii="LatoLatin" w:hAnsi="LatoLatin" w:cs="Calibri Light"/>
          <w:spacing w:val="-4"/>
          <w:sz w:val="21"/>
          <w:szCs w:val="21"/>
          <w:lang w:val="lv-LV" w:eastAsia="lv-LV"/>
        </w:rPr>
        <w:t xml:space="preserve"> </w:t>
      </w:r>
      <w:r w:rsidRPr="00337628">
        <w:rPr>
          <w:rFonts w:ascii="LatoLatin" w:hAnsi="LatoLatin" w:cs="Calibri Light"/>
          <w:sz w:val="21"/>
          <w:szCs w:val="21"/>
          <w:lang w:val="lv-LV" w:eastAsia="lv-LV"/>
        </w:rPr>
        <w:t>līgumsodu</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EUR</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200.00 (divi simti</w:t>
      </w:r>
      <w:r w:rsidRPr="00337628">
        <w:rPr>
          <w:rFonts w:ascii="LatoLatin" w:hAnsi="LatoLatin" w:cs="Calibri Light"/>
          <w:spacing w:val="-4"/>
          <w:sz w:val="21"/>
          <w:szCs w:val="21"/>
          <w:lang w:val="lv-LV" w:eastAsia="lv-LV"/>
        </w:rPr>
        <w:t xml:space="preserve"> </w:t>
      </w:r>
      <w:proofErr w:type="spellStart"/>
      <w:r w:rsidRPr="00337628">
        <w:rPr>
          <w:rFonts w:ascii="LatoLatin" w:hAnsi="LatoLatin" w:cs="Calibri Light"/>
          <w:i/>
          <w:sz w:val="21"/>
          <w:szCs w:val="21"/>
          <w:lang w:val="lv-LV" w:eastAsia="lv-LV"/>
        </w:rPr>
        <w:t>euro</w:t>
      </w:r>
      <w:proofErr w:type="spellEnd"/>
      <w:r w:rsidRPr="00337628">
        <w:rPr>
          <w:rFonts w:ascii="LatoLatin" w:hAnsi="LatoLatin" w:cs="Calibri Light"/>
          <w:sz w:val="21"/>
          <w:szCs w:val="21"/>
          <w:lang w:val="lv-LV" w:eastAsia="lv-LV"/>
        </w:rPr>
        <w:t>,</w:t>
      </w:r>
      <w:r w:rsidRPr="00337628">
        <w:rPr>
          <w:rFonts w:ascii="LatoLatin" w:hAnsi="LatoLatin" w:cs="Calibri Light"/>
          <w:spacing w:val="-4"/>
          <w:sz w:val="21"/>
          <w:szCs w:val="21"/>
          <w:lang w:val="lv-LV" w:eastAsia="lv-LV"/>
        </w:rPr>
        <w:t xml:space="preserve"> </w:t>
      </w:r>
      <w:r w:rsidRPr="00337628">
        <w:rPr>
          <w:rFonts w:ascii="LatoLatin" w:hAnsi="LatoLatin" w:cs="Calibri Light"/>
          <w:sz w:val="21"/>
          <w:szCs w:val="21"/>
          <w:lang w:val="lv-LV" w:eastAsia="lv-LV"/>
        </w:rPr>
        <w:t>00</w:t>
      </w:r>
      <w:r w:rsidRPr="00337628">
        <w:rPr>
          <w:rFonts w:ascii="LatoLatin" w:hAnsi="LatoLatin" w:cs="Calibri Light"/>
          <w:spacing w:val="-4"/>
          <w:sz w:val="21"/>
          <w:szCs w:val="21"/>
          <w:lang w:val="lv-LV" w:eastAsia="lv-LV"/>
        </w:rPr>
        <w:t xml:space="preserve"> </w:t>
      </w:r>
      <w:r w:rsidRPr="00337628">
        <w:rPr>
          <w:rFonts w:ascii="LatoLatin" w:hAnsi="LatoLatin" w:cs="Calibri Light"/>
          <w:sz w:val="21"/>
          <w:szCs w:val="21"/>
          <w:lang w:val="lv-LV" w:eastAsia="lv-LV"/>
        </w:rPr>
        <w:t>centi)</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apmērā</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par</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katru</w:t>
      </w:r>
      <w:r w:rsidRPr="00337628">
        <w:rPr>
          <w:rFonts w:ascii="LatoLatin" w:hAnsi="LatoLatin" w:cs="Calibri Light"/>
          <w:spacing w:val="-4"/>
          <w:sz w:val="21"/>
          <w:szCs w:val="21"/>
          <w:lang w:val="lv-LV" w:eastAsia="lv-LV"/>
        </w:rPr>
        <w:t xml:space="preserve"> </w:t>
      </w:r>
      <w:r w:rsidRPr="00337628">
        <w:rPr>
          <w:rFonts w:ascii="LatoLatin" w:hAnsi="LatoLatin" w:cs="Calibri Light"/>
          <w:sz w:val="21"/>
          <w:szCs w:val="21"/>
          <w:lang w:val="lv-LV" w:eastAsia="lv-LV"/>
        </w:rPr>
        <w:t>nokavēto</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dienu,</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bet</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ne</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vairāk</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kā</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10%</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(desmit procentu)</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apmērā</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no</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attiecīgas Preces</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summas.</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Ja</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Pasūtītājs</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izmanto</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6.</w:t>
      </w:r>
      <w:r w:rsidR="00D9530D" w:rsidRPr="00337628">
        <w:rPr>
          <w:rFonts w:ascii="LatoLatin" w:hAnsi="LatoLatin" w:cs="Calibri Light"/>
          <w:sz w:val="21"/>
          <w:szCs w:val="21"/>
          <w:lang w:val="lv-LV" w:eastAsia="lv-LV"/>
        </w:rPr>
        <w:t>11</w:t>
      </w:r>
      <w:r w:rsidR="00597675" w:rsidRPr="00337628">
        <w:rPr>
          <w:rFonts w:ascii="LatoLatin" w:hAnsi="LatoLatin" w:cs="Calibri Light"/>
          <w:sz w:val="21"/>
          <w:szCs w:val="21"/>
          <w:lang w:val="lv-LV" w:eastAsia="lv-LV"/>
        </w:rPr>
        <w:t>.</w:t>
      </w:r>
      <w:r w:rsidRPr="00337628">
        <w:rPr>
          <w:rFonts w:ascii="LatoLatin" w:hAnsi="LatoLatin" w:cs="Calibri Light"/>
          <w:sz w:val="21"/>
          <w:szCs w:val="21"/>
          <w:lang w:val="lv-LV" w:eastAsia="lv-LV"/>
        </w:rPr>
        <w:t>punktā</w:t>
      </w:r>
      <w:r w:rsidRPr="00337628">
        <w:rPr>
          <w:rFonts w:ascii="LatoLatin" w:hAnsi="LatoLatin" w:cs="Calibri Light"/>
          <w:spacing w:val="-8"/>
          <w:sz w:val="21"/>
          <w:szCs w:val="21"/>
          <w:lang w:val="lv-LV" w:eastAsia="lv-LV"/>
        </w:rPr>
        <w:t xml:space="preserve"> </w:t>
      </w:r>
      <w:r w:rsidRPr="00337628">
        <w:rPr>
          <w:rFonts w:ascii="LatoLatin" w:hAnsi="LatoLatin" w:cs="Calibri Light"/>
          <w:sz w:val="21"/>
          <w:szCs w:val="21"/>
          <w:lang w:val="lv-LV" w:eastAsia="lv-LV"/>
        </w:rPr>
        <w:t>noteiktās</w:t>
      </w:r>
      <w:r w:rsidRPr="00337628">
        <w:rPr>
          <w:rFonts w:ascii="LatoLatin" w:hAnsi="LatoLatin" w:cs="Calibri Light"/>
          <w:spacing w:val="-6"/>
          <w:sz w:val="21"/>
          <w:szCs w:val="21"/>
          <w:lang w:val="lv-LV" w:eastAsia="lv-LV"/>
        </w:rPr>
        <w:t xml:space="preserve"> </w:t>
      </w:r>
      <w:r w:rsidRPr="00337628">
        <w:rPr>
          <w:rFonts w:ascii="LatoLatin" w:hAnsi="LatoLatin" w:cs="Calibri Light"/>
          <w:sz w:val="21"/>
          <w:szCs w:val="21"/>
          <w:lang w:val="lv-LV" w:eastAsia="lv-LV"/>
        </w:rPr>
        <w:t>tiesības, līgumsoda pieaugums apstājas dienā, kad Piegādātājs atlīdzinājis Pasūtītāja izdevumus par Apkopes veikšanu</w:t>
      </w:r>
      <w:r w:rsidRPr="00337628">
        <w:rPr>
          <w:rFonts w:ascii="LatoLatin" w:hAnsi="LatoLatin" w:cs="Calibri Light"/>
          <w:spacing w:val="-2"/>
          <w:sz w:val="21"/>
          <w:szCs w:val="21"/>
          <w:lang w:val="lv-LV" w:eastAsia="lv-LV"/>
        </w:rPr>
        <w:t xml:space="preserve"> </w:t>
      </w:r>
      <w:r w:rsidRPr="00337628">
        <w:rPr>
          <w:rFonts w:ascii="LatoLatin" w:hAnsi="LatoLatin" w:cs="Calibri Light"/>
          <w:sz w:val="21"/>
          <w:szCs w:val="21"/>
          <w:lang w:val="lv-LV" w:eastAsia="lv-LV"/>
        </w:rPr>
        <w:t>citur.</w:t>
      </w:r>
    </w:p>
    <w:p w14:paraId="7D908C49" w14:textId="3A53A188"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Piegādātājs nenodrošina Precei garantijas Remontu Līguma 6.</w:t>
      </w:r>
      <w:r w:rsidR="00C374A7" w:rsidRPr="00337628">
        <w:rPr>
          <w:rFonts w:ascii="LatoLatin" w:hAnsi="LatoLatin" w:cs="Calibri Light"/>
          <w:sz w:val="21"/>
          <w:szCs w:val="21"/>
          <w:lang w:val="lv-LV" w:eastAsia="lv-LV"/>
        </w:rPr>
        <w:t>8</w:t>
      </w:r>
      <w:r w:rsidRPr="00337628">
        <w:rPr>
          <w:rFonts w:ascii="LatoLatin" w:hAnsi="LatoLatin" w:cs="Calibri Light"/>
          <w:sz w:val="21"/>
          <w:szCs w:val="21"/>
          <w:lang w:val="lv-LV" w:eastAsia="lv-LV"/>
        </w:rPr>
        <w:t>.punktā noteiktajā termiņā,</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tad</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Pasūtītājam</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ir</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tiesības</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piemērot</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un</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Piegādātājam</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pienākums</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maksāt</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līgumsodu šādā</w:t>
      </w:r>
      <w:r w:rsidRPr="00337628">
        <w:rPr>
          <w:rFonts w:ascii="LatoLatin" w:hAnsi="LatoLatin" w:cs="Calibri Light"/>
          <w:spacing w:val="-2"/>
          <w:sz w:val="21"/>
          <w:szCs w:val="21"/>
          <w:lang w:val="lv-LV" w:eastAsia="lv-LV"/>
        </w:rPr>
        <w:t xml:space="preserve"> </w:t>
      </w:r>
      <w:r w:rsidRPr="00337628">
        <w:rPr>
          <w:rFonts w:ascii="LatoLatin" w:hAnsi="LatoLatin" w:cs="Calibri Light"/>
          <w:sz w:val="21"/>
          <w:szCs w:val="21"/>
          <w:lang w:val="lv-LV" w:eastAsia="lv-LV"/>
        </w:rPr>
        <w:t>apmērā:</w:t>
      </w:r>
    </w:p>
    <w:p w14:paraId="2D62C528" w14:textId="77777777" w:rsidR="00FE11F5" w:rsidRPr="00337628" w:rsidRDefault="00FE11F5" w:rsidP="00F158D9">
      <w:pPr>
        <w:widowControl w:val="0"/>
        <w:numPr>
          <w:ilvl w:val="2"/>
          <w:numId w:val="25"/>
        </w:numPr>
        <w:tabs>
          <w:tab w:val="left" w:pos="1418"/>
        </w:tabs>
        <w:autoSpaceDE w:val="0"/>
        <w:autoSpaceDN w:val="0"/>
        <w:ind w:left="1418" w:hanging="709"/>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50,00 EUR (piecdesmit </w:t>
      </w:r>
      <w:proofErr w:type="spellStart"/>
      <w:r w:rsidRPr="00337628">
        <w:rPr>
          <w:rFonts w:ascii="LatoLatin" w:hAnsi="LatoLatin" w:cs="Calibri Light"/>
          <w:i/>
          <w:sz w:val="21"/>
          <w:szCs w:val="21"/>
          <w:lang w:val="lv-LV" w:eastAsia="lv-LV"/>
        </w:rPr>
        <w:t>euro</w:t>
      </w:r>
      <w:proofErr w:type="spellEnd"/>
      <w:r w:rsidRPr="00337628">
        <w:rPr>
          <w:rFonts w:ascii="LatoLatin" w:hAnsi="LatoLatin" w:cs="Calibri Light"/>
          <w:i/>
          <w:sz w:val="21"/>
          <w:szCs w:val="21"/>
          <w:lang w:val="lv-LV" w:eastAsia="lv-LV"/>
        </w:rPr>
        <w:t xml:space="preserve"> </w:t>
      </w:r>
      <w:r w:rsidRPr="00337628">
        <w:rPr>
          <w:rFonts w:ascii="LatoLatin" w:hAnsi="LatoLatin" w:cs="Calibri Light"/>
          <w:sz w:val="21"/>
          <w:szCs w:val="21"/>
          <w:lang w:val="lv-LV" w:eastAsia="lv-LV"/>
        </w:rPr>
        <w:t xml:space="preserve">un 00 centi) apmērā par katru kavējuma dienu, ja Preci </w:t>
      </w:r>
      <w:r w:rsidRPr="00337628">
        <w:rPr>
          <w:rFonts w:ascii="LatoLatin" w:hAnsi="LatoLatin" w:cs="Calibri Light"/>
          <w:sz w:val="21"/>
          <w:szCs w:val="21"/>
          <w:lang w:val="lv-LV" w:eastAsia="lv-LV"/>
        </w:rPr>
        <w:lastRenderedPageBreak/>
        <w:t>bez Remonta veikšanas ir atļauts lietot un tā veic savu</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funkciju;</w:t>
      </w:r>
    </w:p>
    <w:p w14:paraId="41325417" w14:textId="77777777" w:rsidR="00FE11F5" w:rsidRPr="00337628" w:rsidRDefault="00FE11F5" w:rsidP="00F158D9">
      <w:pPr>
        <w:widowControl w:val="0"/>
        <w:numPr>
          <w:ilvl w:val="2"/>
          <w:numId w:val="25"/>
        </w:numPr>
        <w:tabs>
          <w:tab w:val="left" w:pos="1418"/>
        </w:tabs>
        <w:autoSpaceDE w:val="0"/>
        <w:autoSpaceDN w:val="0"/>
        <w:ind w:left="1418" w:hanging="709"/>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200,00 EUR (divi simti </w:t>
      </w:r>
      <w:proofErr w:type="spellStart"/>
      <w:r w:rsidRPr="00337628">
        <w:rPr>
          <w:rFonts w:ascii="LatoLatin" w:hAnsi="LatoLatin" w:cs="Calibri Light"/>
          <w:i/>
          <w:sz w:val="21"/>
          <w:szCs w:val="21"/>
          <w:lang w:val="lv-LV" w:eastAsia="lv-LV"/>
        </w:rPr>
        <w:t>euro</w:t>
      </w:r>
      <w:proofErr w:type="spellEnd"/>
      <w:r w:rsidRPr="00337628">
        <w:rPr>
          <w:rFonts w:ascii="LatoLatin" w:hAnsi="LatoLatin" w:cs="Calibri Light"/>
          <w:i/>
          <w:sz w:val="21"/>
          <w:szCs w:val="21"/>
          <w:lang w:val="lv-LV" w:eastAsia="lv-LV"/>
        </w:rPr>
        <w:t xml:space="preserve"> </w:t>
      </w:r>
      <w:r w:rsidRPr="00337628">
        <w:rPr>
          <w:rFonts w:ascii="LatoLatin" w:hAnsi="LatoLatin" w:cs="Calibri Light"/>
          <w:sz w:val="21"/>
          <w:szCs w:val="21"/>
          <w:lang w:val="lv-LV" w:eastAsia="lv-LV"/>
        </w:rPr>
        <w:t>un 00 centi) apmērā par katru kavējuma dienu, ja Preci bez remontdarbu veikšanas nav iespējams</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lietot, bet ne vairāk kā 10% (desmit procentu) apmērā no konkrētās Preces cenas.</w:t>
      </w:r>
    </w:p>
    <w:p w14:paraId="42D0D7EA" w14:textId="77777777"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Piegādātājs pieļauj citu Līgumā noteikto termiņu kavējumus, tad Pasūtītājam ir tiesības piemērot un Piegādātājam pienākums maksāt līgumsodu 0,01% (viena simtdaļa no procenta) apmērā no Līguma summas par katru nokavēto dienu, bet ne vairāk kā 10% (desmit procentu) apmērā no Preces cenas.</w:t>
      </w:r>
    </w:p>
    <w:p w14:paraId="60F7F283" w14:textId="2E5F29A8"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Pasūtītājs vienpusēji atkāpjas no Līguma 1</w:t>
      </w:r>
      <w:r w:rsidR="00E21705" w:rsidRPr="00337628">
        <w:rPr>
          <w:rFonts w:ascii="LatoLatin" w:hAnsi="LatoLatin" w:cs="Calibri Light"/>
          <w:sz w:val="21"/>
          <w:szCs w:val="21"/>
          <w:lang w:val="lv-LV" w:eastAsia="lv-LV"/>
        </w:rPr>
        <w:t>1</w:t>
      </w:r>
      <w:r w:rsidRPr="00337628">
        <w:rPr>
          <w:rFonts w:ascii="LatoLatin" w:hAnsi="LatoLatin" w:cs="Calibri Light"/>
          <w:sz w:val="21"/>
          <w:szCs w:val="21"/>
          <w:lang w:val="lv-LV" w:eastAsia="lv-LV"/>
        </w:rPr>
        <w:t>.1. punktā noteiktajā gadījumā, Pasūtītājam ir tiesības piemērot un Piegādātājam pienākums maksāt līgumsodu 10% (desmit procenti) apmērā no Līguma summas.</w:t>
      </w:r>
    </w:p>
    <w:p w14:paraId="231F88DF" w14:textId="1597A94D"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Par maksājumu termiņu kavējumiem kavējusī Puse maksā otrai Pusei līgumsodu 0</w:t>
      </w:r>
      <w:r w:rsidR="00693C85" w:rsidRPr="00337628">
        <w:rPr>
          <w:rFonts w:ascii="LatoLatin" w:hAnsi="LatoLatin" w:cs="Calibri Light"/>
          <w:sz w:val="21"/>
          <w:szCs w:val="21"/>
          <w:lang w:val="lv-LV" w:eastAsia="lv-LV"/>
        </w:rPr>
        <w:t>,</w:t>
      </w:r>
      <w:r w:rsidRPr="00337628">
        <w:rPr>
          <w:rFonts w:ascii="LatoLatin" w:hAnsi="LatoLatin" w:cs="Calibri Light"/>
          <w:sz w:val="21"/>
          <w:szCs w:val="21"/>
          <w:lang w:val="lv-LV" w:eastAsia="lv-LV"/>
        </w:rPr>
        <w:t>5% (piecas desmitdaļas procenta) apmērā no termiņā neapmaksātā rēķina summas par katru kavējuma dienu, bet kopā ne vairāk par 10% (desmit procenti) no termiņā neapmaksātā rēķina summas. Ja rēķins izrakstīts pastāvot strīdam par rēķinā iekļaujamo summu, līgumsods aprēķināms par rēķina summu, par ko starp Pusēm strīds</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nepastāv.</w:t>
      </w:r>
    </w:p>
    <w:p w14:paraId="0BD2A177" w14:textId="77777777"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Līgumsoda</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samaksa,</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kad</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tā</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ir</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paredzēta,</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tiek</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veikta,</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pamatojoties</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uz</w:t>
      </w:r>
      <w:r w:rsidRPr="00337628">
        <w:rPr>
          <w:rFonts w:ascii="LatoLatin" w:hAnsi="LatoLatin" w:cs="Calibri Light"/>
          <w:spacing w:val="-5"/>
          <w:sz w:val="21"/>
          <w:szCs w:val="21"/>
          <w:lang w:val="lv-LV" w:eastAsia="lv-LV"/>
        </w:rPr>
        <w:t xml:space="preserve"> </w:t>
      </w:r>
      <w:r w:rsidRPr="00337628">
        <w:rPr>
          <w:rFonts w:ascii="LatoLatin" w:hAnsi="LatoLatin" w:cs="Calibri Light"/>
          <w:sz w:val="21"/>
          <w:szCs w:val="21"/>
          <w:lang w:val="lv-LV" w:eastAsia="lv-LV"/>
        </w:rPr>
        <w:t>Līdzēja,</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kurš</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pieprasa līgumsoda samaksu, izrakstītu rēķinu atbilstoši Līgumā paredzētajai norēķinu</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kārtībai.</w:t>
      </w:r>
    </w:p>
    <w:p w14:paraId="2A890C87" w14:textId="77777777"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Līgumā</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paredzētie un tajā noteiktajā kārtībā aprēķinātie līgumsodi neietver zaudējumus.</w:t>
      </w:r>
    </w:p>
    <w:p w14:paraId="66B256A8" w14:textId="77777777"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Līgumsoda samaksa neatbrīvo Puses no Līguma saistību izpildes.</w:t>
      </w:r>
    </w:p>
    <w:p w14:paraId="62B34D09" w14:textId="77777777"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Visos gadījumos, kad līgumsods aprēķināms no Līguma, Preces vai rēķina summas, aprēķins tiek veikts no summas bez pievienotās vērtības nodokļa.</w:t>
      </w:r>
    </w:p>
    <w:p w14:paraId="139F4297" w14:textId="77777777" w:rsidR="00FE11F5" w:rsidRPr="00337628" w:rsidRDefault="00FE11F5" w:rsidP="00F158D9">
      <w:pPr>
        <w:widowControl w:val="0"/>
        <w:numPr>
          <w:ilvl w:val="1"/>
          <w:numId w:val="25"/>
        </w:numPr>
        <w:tabs>
          <w:tab w:val="left" w:pos="851"/>
        </w:tabs>
        <w:autoSpaceDE w:val="0"/>
        <w:autoSpaceDN w:val="0"/>
        <w:spacing w:before="17" w:line="259" w:lineRule="auto"/>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Puses ir atbildīgas par otrai Pusei vai trešajām personām nodarītajiem</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zaudējumiem.</w:t>
      </w:r>
    </w:p>
    <w:p w14:paraId="5FCA590B" w14:textId="77777777" w:rsidR="00FE11F5" w:rsidRPr="00337628" w:rsidRDefault="00FE11F5" w:rsidP="00FE11F5">
      <w:pPr>
        <w:widowControl w:val="0"/>
        <w:tabs>
          <w:tab w:val="left" w:pos="851"/>
        </w:tabs>
        <w:autoSpaceDE w:val="0"/>
        <w:autoSpaceDN w:val="0"/>
        <w:spacing w:line="259" w:lineRule="auto"/>
        <w:ind w:left="851" w:right="210"/>
        <w:jc w:val="both"/>
        <w:rPr>
          <w:rFonts w:ascii="LatoLatin" w:hAnsi="LatoLatin" w:cs="Calibri Light"/>
          <w:sz w:val="21"/>
          <w:szCs w:val="21"/>
          <w:lang w:val="lv-LV" w:eastAsia="lv-LV"/>
        </w:rPr>
      </w:pPr>
    </w:p>
    <w:p w14:paraId="70C6F20E" w14:textId="77777777" w:rsidR="00FE11F5" w:rsidRPr="00337628" w:rsidRDefault="00FE11F5" w:rsidP="00F158D9">
      <w:pPr>
        <w:widowControl w:val="0"/>
        <w:numPr>
          <w:ilvl w:val="0"/>
          <w:numId w:val="25"/>
        </w:numPr>
        <w:tabs>
          <w:tab w:val="left" w:pos="851"/>
        </w:tabs>
        <w:autoSpaceDE w:val="0"/>
        <w:autoSpaceDN w:val="0"/>
        <w:spacing w:line="259" w:lineRule="auto"/>
        <w:jc w:val="center"/>
        <w:rPr>
          <w:rFonts w:ascii="LatoLatin" w:hAnsi="LatoLatin" w:cs="Calibri Light"/>
          <w:b/>
          <w:bCs/>
          <w:sz w:val="21"/>
          <w:szCs w:val="21"/>
          <w:lang w:val="lv-LV" w:eastAsia="lv-LV"/>
        </w:rPr>
      </w:pPr>
      <w:r w:rsidRPr="00337628">
        <w:rPr>
          <w:rFonts w:ascii="LatoLatin" w:hAnsi="LatoLatin" w:cs="Calibri Light"/>
          <w:b/>
          <w:bCs/>
          <w:sz w:val="21"/>
          <w:szCs w:val="21"/>
          <w:lang w:val="lv-LV" w:eastAsia="lv-LV"/>
        </w:rPr>
        <w:t>Konfidencialitāte un personas datu</w:t>
      </w:r>
      <w:r w:rsidRPr="00337628">
        <w:rPr>
          <w:rFonts w:ascii="LatoLatin" w:hAnsi="LatoLatin" w:cs="Calibri Light"/>
          <w:b/>
          <w:bCs/>
          <w:spacing w:val="-2"/>
          <w:sz w:val="21"/>
          <w:szCs w:val="21"/>
          <w:lang w:val="lv-LV" w:eastAsia="lv-LV"/>
        </w:rPr>
        <w:t xml:space="preserve"> </w:t>
      </w:r>
      <w:r w:rsidRPr="00337628">
        <w:rPr>
          <w:rFonts w:ascii="LatoLatin" w:hAnsi="LatoLatin" w:cs="Calibri Light"/>
          <w:b/>
          <w:bCs/>
          <w:sz w:val="21"/>
          <w:szCs w:val="21"/>
          <w:lang w:val="lv-LV" w:eastAsia="lv-LV"/>
        </w:rPr>
        <w:t>aizsardzība</w:t>
      </w:r>
    </w:p>
    <w:p w14:paraId="1B40F4FB" w14:textId="77777777" w:rsidR="00FE11F5" w:rsidRPr="00337628" w:rsidRDefault="00FE11F5" w:rsidP="00F158D9">
      <w:pPr>
        <w:widowControl w:val="0"/>
        <w:numPr>
          <w:ilvl w:val="1"/>
          <w:numId w:val="25"/>
        </w:numPr>
        <w:autoSpaceDE w:val="0"/>
        <w:autoSpaceDN w:val="0"/>
        <w:ind w:left="851" w:hanging="567"/>
        <w:jc w:val="both"/>
        <w:rPr>
          <w:rFonts w:ascii="LatoLatin" w:hAnsi="LatoLatin" w:cs="Calibri"/>
          <w:sz w:val="21"/>
          <w:szCs w:val="21"/>
          <w:lang w:val="lv-LV" w:eastAsia="lv-LV"/>
        </w:rPr>
      </w:pPr>
      <w:r w:rsidRPr="00337628">
        <w:rPr>
          <w:rFonts w:ascii="LatoLatin" w:hAnsi="LatoLatin" w:cs="Calibri Light"/>
          <w:sz w:val="21"/>
          <w:szCs w:val="21"/>
          <w:lang w:val="lv-LV" w:eastAsia="lv-LV"/>
        </w:rPr>
        <w:t>P</w:t>
      </w:r>
      <w:r w:rsidRPr="00337628">
        <w:rPr>
          <w:rFonts w:ascii="LatoLatin" w:hAnsi="LatoLatin" w:cs="Calibri"/>
          <w:sz w:val="21"/>
          <w:szCs w:val="21"/>
          <w:lang w:val="lv-LV" w:eastAsia="lv-LV"/>
        </w:rPr>
        <w:t>ar konfidenciālu tiek uzskatīta jebkura informācija, ko kāda no Pusēm ir uzzinājusi Līguma sagatavošanas, parakstīšanas vai izpildes laikā (izņemot informāciju, kas saskaņā ar Publisko iepirkumu likuma 60. pantā ir vispārpieejama), tai skaitā, jebkāda informācija par Pusēm, to darbiniekiem vai klientiem, par Līgumā ietverto darbību raksturu vai jebkādām to detaļām. Pēc pasūtījuma izpildes (preces pieņemšanas), informācija par publisko izdevumu detalizētām izmaksām nav uzskatāma par ierobežotas pieejamības informāciju.</w:t>
      </w:r>
    </w:p>
    <w:p w14:paraId="2602F842" w14:textId="77777777" w:rsidR="00FE11F5" w:rsidRPr="00337628"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Konfidenciālā informācija var tik izpausta trešajām personām tikai un vienīgi saskaņā ar iepriekšēju rakstisku attiecīgās Puses piekrišanu, izņemot, kad informācija ir izpaužama saskaņā ar LR normatīvajiem aktiem. Minētā informācija ir konfidenciāla visu Līguma</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termiņu.</w:t>
      </w:r>
    </w:p>
    <w:p w14:paraId="5AFAC2DB" w14:textId="77777777" w:rsidR="00FE11F5" w:rsidRPr="00337628"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Puses apzinās, ka Līguma izpildes ietvaros var rasties nepieciešamība savstarpēji apmainīties ar informāciju, kas satur personas datus (piemēram, Pušu pārstāvju un/vai kontaktpersonu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otras Puses iesniegtajiem personas datiem.</w:t>
      </w:r>
    </w:p>
    <w:p w14:paraId="61124551" w14:textId="77777777" w:rsidR="00FE11F5" w:rsidRPr="00337628" w:rsidRDefault="00FE11F5" w:rsidP="00F158D9">
      <w:pPr>
        <w:widowControl w:val="0"/>
        <w:numPr>
          <w:ilvl w:val="1"/>
          <w:numId w:val="25"/>
        </w:numPr>
        <w:tabs>
          <w:tab w:val="left" w:pos="851"/>
          <w:tab w:val="left" w:pos="1062"/>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Katra no Pusēm apņemas informēt tās personas (piemēram, kuras norādītas kā kontaktpersonas vai pārstāvji), kuru personas dati tiek nodoti otrai Pusei, par: </w:t>
      </w:r>
    </w:p>
    <w:p w14:paraId="6D09D982" w14:textId="77777777" w:rsidR="00DD729F" w:rsidRPr="00337628"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to, ka tās personas dati ir tikuši apstrādāti;</w:t>
      </w:r>
    </w:p>
    <w:p w14:paraId="05F14CCF" w14:textId="77777777" w:rsidR="00DD729F" w:rsidRPr="00337628"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otras Puses nosaukumu, kontaktinformāciju un mērķiem, kādiem nodotie dati varētu tikt izmantoti, t.i., Līguma saistību izpildei vai leģitīmu interešu realizēšanai;</w:t>
      </w:r>
    </w:p>
    <w:p w14:paraId="00CF1CFA" w14:textId="12E212A0" w:rsidR="00FE11F5" w:rsidRPr="00337628" w:rsidRDefault="00FE11F5" w:rsidP="00F158D9">
      <w:pPr>
        <w:widowControl w:val="0"/>
        <w:numPr>
          <w:ilvl w:val="2"/>
          <w:numId w:val="25"/>
        </w:numPr>
        <w:tabs>
          <w:tab w:val="left" w:pos="1418"/>
        </w:tabs>
        <w:autoSpaceDE w:val="0"/>
        <w:autoSpaceDN w:val="0"/>
        <w:ind w:left="1418" w:hanging="567"/>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iespēju vērsties pie attiecīgā Puses, lai iegūtu papildu informāciju vai realizētu savas kā datu subjekta tiesības.</w:t>
      </w:r>
    </w:p>
    <w:p w14:paraId="2497442A" w14:textId="35689F25" w:rsidR="00FE11F5" w:rsidRPr="00337628" w:rsidRDefault="00FE11F5" w:rsidP="00F158D9">
      <w:pPr>
        <w:widowControl w:val="0"/>
        <w:numPr>
          <w:ilvl w:val="1"/>
          <w:numId w:val="25"/>
        </w:numPr>
        <w:tabs>
          <w:tab w:val="left" w:pos="851"/>
          <w:tab w:val="left" w:pos="1062"/>
        </w:tabs>
        <w:autoSpaceDE w:val="0"/>
        <w:autoSpaceDN w:val="0"/>
        <w:spacing w:after="12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Pasūtītājs  norāda, ka </w:t>
      </w:r>
      <w:r w:rsidR="00BD3EF3" w:rsidRPr="00337628">
        <w:rPr>
          <w:rFonts w:ascii="LatoLatin" w:hAnsi="LatoLatin" w:cs="Calibri Light"/>
          <w:sz w:val="21"/>
          <w:szCs w:val="21"/>
          <w:lang w:val="lv-LV" w:eastAsia="lv-LV"/>
        </w:rPr>
        <w:t xml:space="preserve">Piegādātāja </w:t>
      </w:r>
      <w:r w:rsidRPr="00337628">
        <w:rPr>
          <w:rFonts w:ascii="LatoLatin" w:hAnsi="LatoLatin" w:cs="Calibri Light"/>
          <w:sz w:val="21"/>
          <w:szCs w:val="21"/>
          <w:lang w:val="lv-LV" w:eastAsia="lv-LV"/>
        </w:rPr>
        <w:t>pārstāvji un kontaktpersonas var iepazīties  ar Pasūtītāja personu datu apstrādes kārtību SIA “Getliņi EKO” personas datu apstrādes politikā klientiem sadarbības partneriem un apmeklētājiem (pieejams – www.getlini.lv sadaļā Personas datu apstrāde).</w:t>
      </w:r>
    </w:p>
    <w:p w14:paraId="5A1ED294" w14:textId="77777777" w:rsidR="00FE11F5" w:rsidRPr="00337628" w:rsidRDefault="00FE11F5" w:rsidP="00F158D9">
      <w:pPr>
        <w:widowControl w:val="0"/>
        <w:numPr>
          <w:ilvl w:val="0"/>
          <w:numId w:val="25"/>
        </w:numPr>
        <w:tabs>
          <w:tab w:val="left" w:pos="851"/>
        </w:tabs>
        <w:autoSpaceDE w:val="0"/>
        <w:autoSpaceDN w:val="0"/>
        <w:spacing w:line="259" w:lineRule="auto"/>
        <w:jc w:val="center"/>
        <w:rPr>
          <w:rFonts w:ascii="LatoLatin" w:hAnsi="LatoLatin" w:cs="Calibri Light"/>
          <w:b/>
          <w:bCs/>
          <w:sz w:val="21"/>
          <w:szCs w:val="21"/>
          <w:lang w:val="lv-LV" w:eastAsia="lv-LV"/>
        </w:rPr>
      </w:pPr>
      <w:r w:rsidRPr="00337628">
        <w:rPr>
          <w:rFonts w:ascii="LatoLatin" w:hAnsi="LatoLatin" w:cs="Calibri Light"/>
          <w:b/>
          <w:bCs/>
          <w:sz w:val="21"/>
          <w:szCs w:val="21"/>
          <w:lang w:val="lv-LV" w:eastAsia="lv-LV"/>
        </w:rPr>
        <w:lastRenderedPageBreak/>
        <w:t>Līguma</w:t>
      </w:r>
      <w:r w:rsidRPr="00337628">
        <w:rPr>
          <w:rFonts w:ascii="LatoLatin" w:hAnsi="LatoLatin" w:cs="Calibri Light"/>
          <w:b/>
          <w:bCs/>
          <w:spacing w:val="-1"/>
          <w:sz w:val="21"/>
          <w:szCs w:val="21"/>
          <w:lang w:val="lv-LV" w:eastAsia="lv-LV"/>
        </w:rPr>
        <w:t xml:space="preserve"> </w:t>
      </w:r>
      <w:r w:rsidRPr="00337628">
        <w:rPr>
          <w:rFonts w:ascii="LatoLatin" w:hAnsi="LatoLatin" w:cs="Calibri Light"/>
          <w:b/>
          <w:bCs/>
          <w:sz w:val="21"/>
          <w:szCs w:val="21"/>
          <w:lang w:val="lv-LV" w:eastAsia="lv-LV"/>
        </w:rPr>
        <w:t>grozījumi</w:t>
      </w:r>
    </w:p>
    <w:p w14:paraId="6B815C81"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Līgumu var papildināt, grozīt vai izbeigt, Pusēm savstarpēji vienojoties. Jebkuras Līguma izmaiņas vai papildinājumi tiek noformēti rakstiski un kļūst par Līguma neatņemamu sastāvdaļu.</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Izmaiņas</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un</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papildinājumi</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šajā</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Līgumā</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stājas</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spēkā</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tad,</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kad</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par</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to</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ir</w:t>
      </w:r>
      <w:r w:rsidRPr="00337628">
        <w:rPr>
          <w:rFonts w:ascii="LatoLatin" w:hAnsi="LatoLatin" w:cs="Calibri Light"/>
          <w:spacing w:val="-12"/>
          <w:sz w:val="21"/>
          <w:szCs w:val="21"/>
          <w:lang w:val="lv-LV" w:eastAsia="lv-LV"/>
        </w:rPr>
        <w:t xml:space="preserve"> </w:t>
      </w:r>
      <w:r w:rsidRPr="00337628">
        <w:rPr>
          <w:rFonts w:ascii="LatoLatin" w:hAnsi="LatoLatin" w:cs="Calibri Light"/>
          <w:sz w:val="21"/>
          <w:szCs w:val="21"/>
          <w:lang w:val="lv-LV" w:eastAsia="lv-LV"/>
        </w:rPr>
        <w:t>panākta</w:t>
      </w:r>
      <w:r w:rsidRPr="00337628">
        <w:rPr>
          <w:rFonts w:ascii="LatoLatin" w:hAnsi="LatoLatin" w:cs="Calibri Light"/>
          <w:spacing w:val="-13"/>
          <w:sz w:val="21"/>
          <w:szCs w:val="21"/>
          <w:lang w:val="lv-LV" w:eastAsia="lv-LV"/>
        </w:rPr>
        <w:t xml:space="preserve"> </w:t>
      </w:r>
      <w:r w:rsidRPr="00337628">
        <w:rPr>
          <w:rFonts w:ascii="LatoLatin" w:hAnsi="LatoLatin" w:cs="Calibri Light"/>
          <w:sz w:val="21"/>
          <w:szCs w:val="21"/>
          <w:lang w:val="lv-LV" w:eastAsia="lv-LV"/>
        </w:rPr>
        <w:t>abu Pušu rakstiska</w:t>
      </w:r>
      <w:r w:rsidRPr="00337628">
        <w:rPr>
          <w:rFonts w:ascii="LatoLatin" w:hAnsi="LatoLatin" w:cs="Calibri Light"/>
          <w:spacing w:val="-2"/>
          <w:sz w:val="21"/>
          <w:szCs w:val="21"/>
          <w:lang w:val="lv-LV" w:eastAsia="lv-LV"/>
        </w:rPr>
        <w:t xml:space="preserve"> </w:t>
      </w:r>
      <w:r w:rsidRPr="00337628">
        <w:rPr>
          <w:rFonts w:ascii="LatoLatin" w:hAnsi="LatoLatin" w:cs="Calibri Light"/>
          <w:sz w:val="21"/>
          <w:szCs w:val="21"/>
          <w:lang w:val="lv-LV" w:eastAsia="lv-LV"/>
        </w:rPr>
        <w:t>vienošanās.</w:t>
      </w:r>
    </w:p>
    <w:p w14:paraId="5CC6B633"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Jebkādas Līguma izmaiņas un papildinājumi veicami saskaņā ar Publisko iepirkumu likuma 61.panta noteikumiem. Līgumā var tikt veikti nebūtiski grozījumi un grozījumi atbilstoši Publisko iepirkumu likuma 61. panta piektās daļas noteikumiem. Rakstiskās vienošanās tiek abpusēji parakstītas, un ir pievienojamas Līgumam kā neatņemamas sastāvdaļas.</w:t>
      </w:r>
    </w:p>
    <w:p w14:paraId="4E48ADC0"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Līgumā var tikt veikti būtiski līguma grozījumi, iestājoties Publisko iepirkumu likuma 61.panta trešās daļas 2. – 4.punktos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61.panta trešās daļas 2. un 3. punktā.</w:t>
      </w:r>
    </w:p>
    <w:p w14:paraId="553E75D1" w14:textId="77777777" w:rsidR="00FE11F5" w:rsidRPr="00337628" w:rsidRDefault="00FE11F5" w:rsidP="00FE11F5">
      <w:pPr>
        <w:widowControl w:val="0"/>
        <w:tabs>
          <w:tab w:val="left" w:pos="851"/>
        </w:tabs>
        <w:autoSpaceDE w:val="0"/>
        <w:autoSpaceDN w:val="0"/>
        <w:ind w:left="851" w:right="215"/>
        <w:jc w:val="both"/>
        <w:rPr>
          <w:rFonts w:ascii="LatoLatin" w:hAnsi="LatoLatin" w:cs="Calibri Light"/>
          <w:sz w:val="21"/>
          <w:szCs w:val="21"/>
          <w:lang w:val="lv-LV" w:eastAsia="lv-LV"/>
        </w:rPr>
      </w:pPr>
    </w:p>
    <w:p w14:paraId="583AAF50" w14:textId="77777777" w:rsidR="00FE11F5" w:rsidRPr="00337628" w:rsidRDefault="00FE11F5" w:rsidP="00F158D9">
      <w:pPr>
        <w:widowControl w:val="0"/>
        <w:numPr>
          <w:ilvl w:val="0"/>
          <w:numId w:val="25"/>
        </w:numPr>
        <w:tabs>
          <w:tab w:val="left" w:pos="851"/>
        </w:tabs>
        <w:autoSpaceDE w:val="0"/>
        <w:autoSpaceDN w:val="0"/>
        <w:jc w:val="center"/>
        <w:rPr>
          <w:rFonts w:ascii="LatoLatin" w:hAnsi="LatoLatin" w:cs="Calibri Light"/>
          <w:b/>
          <w:bCs/>
          <w:sz w:val="21"/>
          <w:szCs w:val="21"/>
          <w:lang w:val="lv-LV" w:eastAsia="lv-LV"/>
        </w:rPr>
      </w:pPr>
      <w:r w:rsidRPr="00337628">
        <w:rPr>
          <w:rFonts w:ascii="LatoLatin" w:hAnsi="LatoLatin" w:cs="Calibri Light"/>
          <w:b/>
          <w:bCs/>
          <w:sz w:val="21"/>
          <w:szCs w:val="21"/>
          <w:lang w:val="lv-LV" w:eastAsia="lv-LV"/>
        </w:rPr>
        <w:t>Līguma izpildē iesaistītā personāla un apakšuzņēmēju nomaiņa un jauna personāla un apakšuzņēmēju piesaiste (ja attiecināms)</w:t>
      </w:r>
    </w:p>
    <w:p w14:paraId="5E64687A"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Konkursā izraudzītais pretendents (Piegādātājs) nav tiesīgs bez saskaņošanas ar pasūtītāju veikt piedāvājumā norādītā personāla un apakšuzņēmēju nomaiņu un iesaistīt papildu apakšuzņēmējus Līguma izpildē.</w:t>
      </w:r>
    </w:p>
    <w:p w14:paraId="4D08F70C"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Piedāvājumā norādītā personāla nomaiņa pieļaujama tikai Līguma noteikumos norādītajā kārtībā un gadījumos. Pasūtītājs nepiekrīt piedāvājumā norādītā personāla nomaiņai Līguma noteikumos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6BFA6252"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Pasūtītājs nepiekrīt piedāvājumā norādītā apakšuzņēmēja nomaiņai, ja pastāv kāds no šādiem nosacījumiem:</w:t>
      </w:r>
    </w:p>
    <w:p w14:paraId="13233697" w14:textId="77777777" w:rsidR="00DD729F"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piedāvātais apakšuzņēmējs neatbilst konkursa dokumentos apakšuzņēmējiem izvirzītajām prasībām;</w:t>
      </w:r>
    </w:p>
    <w:p w14:paraId="48B41501" w14:textId="77777777" w:rsidR="00DD729F"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42.panta pirmajā daļā </w:t>
      </w:r>
      <w:r w:rsidRPr="00337628">
        <w:rPr>
          <w:rFonts w:ascii="LatoLatin" w:hAnsi="LatoLatin" w:cs="Calibri Light"/>
          <w:bCs/>
          <w:sz w:val="21"/>
          <w:szCs w:val="21"/>
          <w:lang w:val="lv-LV" w:eastAsia="lv-LV"/>
        </w:rPr>
        <w:t>un PIL 42. panta otrās daļas 1.punktā</w:t>
      </w:r>
      <w:r w:rsidRPr="00337628">
        <w:rPr>
          <w:rFonts w:ascii="LatoLatin" w:hAnsi="LatoLatin" w:cs="Calibri Light"/>
          <w:sz w:val="21"/>
          <w:szCs w:val="21"/>
          <w:lang w:val="lv-LV" w:eastAsia="lv-LV"/>
        </w:rPr>
        <w:t xml:space="preserve"> minētajiem pretendentu izslēgšanas gadījumiem</w:t>
      </w:r>
      <w:r w:rsidR="00DD729F" w:rsidRPr="00337628">
        <w:rPr>
          <w:rFonts w:ascii="LatoLatin" w:hAnsi="LatoLatin" w:cs="Calibri Light"/>
          <w:sz w:val="21"/>
          <w:szCs w:val="21"/>
          <w:lang w:val="lv-LV" w:eastAsia="lv-LV"/>
        </w:rPr>
        <w:t>;</w:t>
      </w:r>
    </w:p>
    <w:p w14:paraId="490DFED6" w14:textId="77777777" w:rsidR="00DD729F"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piedāvātais apakšuzņēmējs, kura sniedzamo pakalpojumu vērtība ir vismaz 10 000,00 EUR no kopējās līguma vērtības, atbilst PIL 42.panta pirmajā daļā </w:t>
      </w:r>
      <w:r w:rsidRPr="00337628">
        <w:rPr>
          <w:rFonts w:ascii="LatoLatin" w:hAnsi="LatoLatin" w:cs="Calibri Light"/>
          <w:bCs/>
          <w:sz w:val="21"/>
          <w:szCs w:val="21"/>
          <w:lang w:val="lv-LV" w:eastAsia="lv-LV"/>
        </w:rPr>
        <w:t>un PIL 42. panta otrās daļas 1.punktā</w:t>
      </w:r>
      <w:r w:rsidRPr="00337628">
        <w:rPr>
          <w:rFonts w:ascii="LatoLatin" w:hAnsi="LatoLatin" w:cs="Calibri Light"/>
          <w:sz w:val="21"/>
          <w:szCs w:val="21"/>
          <w:lang w:val="lv-LV" w:eastAsia="lv-LV"/>
        </w:rPr>
        <w:t xml:space="preserve"> minētajiem pretendentu izslēgšanas gadījumiem</w:t>
      </w:r>
      <w:r w:rsidR="00DD729F" w:rsidRPr="00337628">
        <w:rPr>
          <w:rFonts w:ascii="LatoLatin" w:hAnsi="LatoLatin" w:cs="Calibri Light"/>
          <w:sz w:val="21"/>
          <w:szCs w:val="21"/>
          <w:lang w:val="lv-LV" w:eastAsia="lv-LV"/>
        </w:rPr>
        <w:t>;</w:t>
      </w:r>
    </w:p>
    <w:p w14:paraId="5E6F16B4" w14:textId="4F8C00F8" w:rsidR="00FE11F5"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66C6EAC7"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7829CA01"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Pārbaudot jaunā apakšuzņēmēja atbilstību, pasūtītājs piemēro PIL 42.panta noteikumus. PIL 42.panta trešajā daļā minētos termiņus skaita no dienas, kad lūgums par apakšuzņēmēja nomaiņu iesniegts pasūtītājam.</w:t>
      </w:r>
    </w:p>
    <w:p w14:paraId="76376FE9" w14:textId="77777777" w:rsidR="00FE11F5" w:rsidRPr="00337628" w:rsidRDefault="00FE11F5" w:rsidP="00F158D9">
      <w:pPr>
        <w:widowControl w:val="0"/>
        <w:numPr>
          <w:ilvl w:val="1"/>
          <w:numId w:val="25"/>
        </w:numPr>
        <w:tabs>
          <w:tab w:val="left" w:pos="851"/>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Pasūtītājs pieņem lēmumu atļaut vai atteikt konkursā izraudzītā pretendenta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šā panta noteikumi.</w:t>
      </w:r>
    </w:p>
    <w:p w14:paraId="47CD3F0C" w14:textId="77777777" w:rsidR="00FE11F5" w:rsidRPr="00337628" w:rsidRDefault="00FE11F5" w:rsidP="00FE11F5">
      <w:pPr>
        <w:widowControl w:val="0"/>
        <w:tabs>
          <w:tab w:val="left" w:pos="851"/>
        </w:tabs>
        <w:autoSpaceDE w:val="0"/>
        <w:autoSpaceDN w:val="0"/>
        <w:ind w:left="851" w:right="215"/>
        <w:jc w:val="both"/>
        <w:rPr>
          <w:rFonts w:ascii="LatoLatin" w:hAnsi="LatoLatin" w:cs="Calibri Light"/>
          <w:sz w:val="21"/>
          <w:szCs w:val="21"/>
          <w:lang w:val="lv-LV" w:eastAsia="lv-LV"/>
        </w:rPr>
      </w:pPr>
    </w:p>
    <w:p w14:paraId="27F87D83" w14:textId="77777777" w:rsidR="00FE11F5" w:rsidRPr="00337628" w:rsidRDefault="00FE11F5" w:rsidP="00F158D9">
      <w:pPr>
        <w:widowControl w:val="0"/>
        <w:numPr>
          <w:ilvl w:val="0"/>
          <w:numId w:val="25"/>
        </w:numPr>
        <w:tabs>
          <w:tab w:val="num" w:pos="1260"/>
          <w:tab w:val="left" w:pos="4392"/>
          <w:tab w:val="left" w:pos="4393"/>
        </w:tabs>
        <w:autoSpaceDE w:val="0"/>
        <w:autoSpaceDN w:val="0"/>
        <w:spacing w:line="274" w:lineRule="exact"/>
        <w:ind w:left="1260"/>
        <w:jc w:val="center"/>
        <w:outlineLvl w:val="0"/>
        <w:rPr>
          <w:rFonts w:ascii="LatoLatin" w:hAnsi="LatoLatin" w:cs="Calibri Light"/>
          <w:b/>
          <w:bCs/>
          <w:kern w:val="32"/>
          <w:sz w:val="21"/>
          <w:szCs w:val="21"/>
          <w:lang w:val="lv-LV" w:eastAsia="lv-LV"/>
        </w:rPr>
      </w:pPr>
      <w:r w:rsidRPr="00337628">
        <w:rPr>
          <w:rFonts w:ascii="LatoLatin" w:hAnsi="LatoLatin" w:cs="Calibri Light"/>
          <w:b/>
          <w:bCs/>
          <w:kern w:val="32"/>
          <w:sz w:val="21"/>
          <w:szCs w:val="21"/>
          <w:lang w:val="lv-LV" w:eastAsia="lv-LV"/>
        </w:rPr>
        <w:t>Līguma</w:t>
      </w:r>
      <w:r w:rsidRPr="00337628">
        <w:rPr>
          <w:rFonts w:ascii="LatoLatin" w:hAnsi="LatoLatin" w:cs="Calibri Light"/>
          <w:b/>
          <w:bCs/>
          <w:spacing w:val="-1"/>
          <w:kern w:val="32"/>
          <w:sz w:val="21"/>
          <w:szCs w:val="21"/>
          <w:lang w:val="lv-LV" w:eastAsia="lv-LV"/>
        </w:rPr>
        <w:t xml:space="preserve"> </w:t>
      </w:r>
      <w:r w:rsidRPr="00337628">
        <w:rPr>
          <w:rFonts w:ascii="LatoLatin" w:hAnsi="LatoLatin" w:cs="Calibri Light"/>
          <w:b/>
          <w:bCs/>
          <w:kern w:val="32"/>
          <w:sz w:val="21"/>
          <w:szCs w:val="21"/>
          <w:lang w:val="lv-LV" w:eastAsia="lv-LV"/>
        </w:rPr>
        <w:t>izbeigšana</w:t>
      </w:r>
    </w:p>
    <w:p w14:paraId="09B63A3C" w14:textId="31852858" w:rsidR="00781235" w:rsidRPr="00337628" w:rsidRDefault="00FE3982"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Pasūtītājs ir tiesīgs vienpusēji, bez iepriekšēja brīdinājuma, atkāpties no Līguma, par to </w:t>
      </w:r>
      <w:proofErr w:type="spellStart"/>
      <w:r w:rsidRPr="00337628">
        <w:rPr>
          <w:rFonts w:ascii="LatoLatin" w:hAnsi="LatoLatin" w:cs="Calibri Light"/>
          <w:sz w:val="21"/>
          <w:szCs w:val="21"/>
          <w:lang w:val="lv-LV" w:eastAsia="lv-LV"/>
        </w:rPr>
        <w:lastRenderedPageBreak/>
        <w:t>rakstveidā</w:t>
      </w:r>
      <w:proofErr w:type="spellEnd"/>
      <w:r w:rsidRPr="00337628">
        <w:rPr>
          <w:rFonts w:ascii="LatoLatin" w:hAnsi="LatoLatin" w:cs="Calibri Light"/>
          <w:sz w:val="21"/>
          <w:szCs w:val="21"/>
          <w:lang w:val="lv-LV" w:eastAsia="lv-LV"/>
        </w:rPr>
        <w:t xml:space="preserve"> paziņojot Piegādātājam, ja:</w:t>
      </w:r>
    </w:p>
    <w:p w14:paraId="5E6765F9" w14:textId="280B6DF1" w:rsidR="00FE11F5" w:rsidRPr="00337628"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Piegādātājs kavē Līguma 4.2. punktā noteikto Preces piegādes termiņu ilgāk par 30 (trīsdesmit) kalendārajām dienām;</w:t>
      </w:r>
    </w:p>
    <w:p w14:paraId="7C142711" w14:textId="350E1972" w:rsidR="00FE3982" w:rsidRPr="00337628"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Piegādātājs neievēro Līguma 3.1.13.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p>
    <w:p w14:paraId="1EFF7764" w14:textId="246B287F" w:rsidR="00FE3982" w:rsidRPr="00337628" w:rsidRDefault="00FE3982"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3FBFE1F8"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Līgums</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var</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tikt</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izbeigts</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pirms</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termiņa</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vienpusēji</w:t>
      </w:r>
      <w:r w:rsidRPr="00337628">
        <w:rPr>
          <w:rFonts w:ascii="LatoLatin" w:hAnsi="LatoLatin" w:cs="Calibri Light"/>
          <w:spacing w:val="-9"/>
          <w:sz w:val="21"/>
          <w:szCs w:val="21"/>
          <w:lang w:val="lv-LV" w:eastAsia="lv-LV"/>
        </w:rPr>
        <w:t xml:space="preserve"> </w:t>
      </w:r>
      <w:r w:rsidRPr="00337628">
        <w:rPr>
          <w:rFonts w:ascii="LatoLatin" w:hAnsi="LatoLatin" w:cs="Calibri Light"/>
          <w:sz w:val="21"/>
          <w:szCs w:val="21"/>
          <w:lang w:val="lv-LV" w:eastAsia="lv-LV"/>
        </w:rPr>
        <w:t>ar</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rakstveida</w:t>
      </w:r>
      <w:r w:rsidRPr="00337628">
        <w:rPr>
          <w:rFonts w:ascii="LatoLatin" w:hAnsi="LatoLatin" w:cs="Calibri Light"/>
          <w:spacing w:val="-11"/>
          <w:sz w:val="21"/>
          <w:szCs w:val="21"/>
          <w:lang w:val="lv-LV" w:eastAsia="lv-LV"/>
        </w:rPr>
        <w:t xml:space="preserve"> </w:t>
      </w:r>
      <w:r w:rsidRPr="00337628">
        <w:rPr>
          <w:rFonts w:ascii="LatoLatin" w:hAnsi="LatoLatin" w:cs="Calibri Light"/>
          <w:sz w:val="21"/>
          <w:szCs w:val="21"/>
          <w:lang w:val="lv-LV" w:eastAsia="lv-LV"/>
        </w:rPr>
        <w:t>paziņojumu</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otrai</w:t>
      </w:r>
      <w:r w:rsidRPr="00337628">
        <w:rPr>
          <w:rFonts w:ascii="LatoLatin" w:hAnsi="LatoLatin" w:cs="Calibri Light"/>
          <w:spacing w:val="-10"/>
          <w:sz w:val="21"/>
          <w:szCs w:val="21"/>
          <w:lang w:val="lv-LV" w:eastAsia="lv-LV"/>
        </w:rPr>
        <w:t xml:space="preserve"> </w:t>
      </w:r>
      <w:r w:rsidRPr="00337628">
        <w:rPr>
          <w:rFonts w:ascii="LatoLatin" w:hAnsi="LatoLatin" w:cs="Calibri Light"/>
          <w:sz w:val="21"/>
          <w:szCs w:val="21"/>
          <w:lang w:val="lv-LV" w:eastAsia="lv-LV"/>
        </w:rPr>
        <w:t>Pusei, ja konstatētas otras puses juridiskā statusa izmaiņas (piemēram, maksātnespēja, likvidācija), kas padara par neiespējamu Līguma turpmāko</w:t>
      </w:r>
      <w:r w:rsidRPr="00337628">
        <w:rPr>
          <w:rFonts w:ascii="LatoLatin" w:hAnsi="LatoLatin" w:cs="Calibri Light"/>
          <w:spacing w:val="-4"/>
          <w:sz w:val="21"/>
          <w:szCs w:val="21"/>
          <w:lang w:val="lv-LV" w:eastAsia="lv-LV"/>
        </w:rPr>
        <w:t xml:space="preserve"> </w:t>
      </w:r>
      <w:r w:rsidRPr="00337628">
        <w:rPr>
          <w:rFonts w:ascii="LatoLatin" w:hAnsi="LatoLatin" w:cs="Calibri Light"/>
          <w:sz w:val="21"/>
          <w:szCs w:val="21"/>
          <w:lang w:val="lv-LV" w:eastAsia="lv-LV"/>
        </w:rPr>
        <w:t>izpildi.</w:t>
      </w:r>
    </w:p>
    <w:p w14:paraId="3F4CAFC6" w14:textId="78F027F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Puses</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var</w:t>
      </w:r>
      <w:r w:rsidRPr="00337628">
        <w:rPr>
          <w:rFonts w:ascii="LatoLatin" w:hAnsi="LatoLatin" w:cs="Calibri Light"/>
          <w:spacing w:val="-7"/>
          <w:sz w:val="21"/>
          <w:szCs w:val="21"/>
          <w:lang w:val="lv-LV" w:eastAsia="lv-LV"/>
        </w:rPr>
        <w:t xml:space="preserve"> </w:t>
      </w:r>
      <w:r w:rsidRPr="00337628">
        <w:rPr>
          <w:rFonts w:ascii="LatoLatin" w:hAnsi="LatoLatin" w:cs="Calibri Light"/>
          <w:sz w:val="21"/>
          <w:szCs w:val="21"/>
          <w:lang w:val="lv-LV" w:eastAsia="lv-LV"/>
        </w:rPr>
        <w:t>izbeigt</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 xml:space="preserve">Līgumu pirms termiņa citos gadījumos, par to </w:t>
      </w:r>
      <w:proofErr w:type="spellStart"/>
      <w:r w:rsidRPr="00337628">
        <w:rPr>
          <w:rFonts w:ascii="LatoLatin" w:hAnsi="LatoLatin" w:cs="Calibri Light"/>
          <w:sz w:val="21"/>
          <w:szCs w:val="21"/>
          <w:lang w:val="lv-LV" w:eastAsia="lv-LV"/>
        </w:rPr>
        <w:t>rakstveidā</w:t>
      </w:r>
      <w:proofErr w:type="spellEnd"/>
      <w:r w:rsidRPr="00337628">
        <w:rPr>
          <w:rFonts w:ascii="LatoLatin" w:hAnsi="LatoLatin" w:cs="Calibri Light"/>
          <w:sz w:val="21"/>
          <w:szCs w:val="21"/>
          <w:lang w:val="lv-LV" w:eastAsia="lv-LV"/>
        </w:rPr>
        <w:t xml:space="preserve"> vienojoties. Jebkurā gadījumā, Līgumu izbeidzot pirms termiņa, Puses vienojas par izpildīto un pieņemto darbu vai piegādāto un pieņemto </w:t>
      </w:r>
      <w:r w:rsidR="003A26F7" w:rsidRPr="00337628">
        <w:rPr>
          <w:rFonts w:ascii="LatoLatin" w:hAnsi="LatoLatin" w:cs="Calibri Light"/>
          <w:sz w:val="21"/>
          <w:szCs w:val="21"/>
          <w:lang w:val="lv-LV" w:eastAsia="lv-LV"/>
        </w:rPr>
        <w:t xml:space="preserve">Preces </w:t>
      </w:r>
      <w:r w:rsidRPr="00337628">
        <w:rPr>
          <w:rFonts w:ascii="LatoLatin" w:hAnsi="LatoLatin" w:cs="Calibri Light"/>
          <w:sz w:val="21"/>
          <w:szCs w:val="21"/>
          <w:lang w:val="lv-LV" w:eastAsia="lv-LV"/>
        </w:rPr>
        <w:t>apmaksu.</w:t>
      </w:r>
    </w:p>
    <w:p w14:paraId="1FEBBB82" w14:textId="3CEC7094" w:rsidR="00FE3982" w:rsidRPr="00337628" w:rsidRDefault="00FE3982"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Pasūtītājs atkāpjas no Līguma saskaņā ar Līguma 11.1. punktu, Piegādātājam nav tiesību prasīt no Pasūtītāja zaudējumu atlīdzību, līgumsodu, negūtās peļņas atlīdzību vai jebkādu citu kompensāciju saistībā ar Līguma pirmstermiņa izbeigšanu. Šādā gadījumā Pasūtītājs apmaksu veic tikai par to, kas ir piegādātas un pieņemtas līdz Līguma izbeigšanas dienai.</w:t>
      </w:r>
    </w:p>
    <w:p w14:paraId="2BDCC291" w14:textId="77777777" w:rsidR="00FE11F5" w:rsidRPr="00337628" w:rsidRDefault="00FE11F5" w:rsidP="00FE11F5">
      <w:pPr>
        <w:widowControl w:val="0"/>
        <w:tabs>
          <w:tab w:val="left" w:pos="1193"/>
        </w:tabs>
        <w:autoSpaceDE w:val="0"/>
        <w:autoSpaceDN w:val="0"/>
        <w:ind w:left="851" w:right="210"/>
        <w:jc w:val="both"/>
        <w:rPr>
          <w:rFonts w:ascii="LatoLatin" w:hAnsi="LatoLatin" w:cs="Calibri Light"/>
          <w:sz w:val="21"/>
          <w:szCs w:val="21"/>
          <w:lang w:val="lv-LV" w:eastAsia="lv-LV"/>
        </w:rPr>
      </w:pPr>
    </w:p>
    <w:p w14:paraId="4F20F9D6" w14:textId="77777777" w:rsidR="00FE11F5" w:rsidRPr="00337628" w:rsidRDefault="00FE11F5" w:rsidP="00F158D9">
      <w:pPr>
        <w:widowControl w:val="0"/>
        <w:numPr>
          <w:ilvl w:val="0"/>
          <w:numId w:val="25"/>
        </w:numPr>
        <w:tabs>
          <w:tab w:val="left" w:pos="0"/>
        </w:tabs>
        <w:autoSpaceDE w:val="0"/>
        <w:autoSpaceDN w:val="0"/>
        <w:spacing w:line="274" w:lineRule="exact"/>
        <w:ind w:left="0"/>
        <w:jc w:val="center"/>
        <w:outlineLvl w:val="0"/>
        <w:rPr>
          <w:rFonts w:ascii="LatoLatin" w:hAnsi="LatoLatin" w:cs="Calibri Light"/>
          <w:b/>
          <w:bCs/>
          <w:kern w:val="32"/>
          <w:sz w:val="21"/>
          <w:szCs w:val="21"/>
          <w:lang w:val="lv-LV" w:eastAsia="lv-LV"/>
        </w:rPr>
      </w:pPr>
      <w:r w:rsidRPr="00337628">
        <w:rPr>
          <w:rFonts w:ascii="LatoLatin" w:hAnsi="LatoLatin" w:cs="Calibri Light"/>
          <w:b/>
          <w:bCs/>
          <w:kern w:val="32"/>
          <w:sz w:val="21"/>
          <w:szCs w:val="21"/>
          <w:lang w:val="lv-LV" w:eastAsia="lv-LV"/>
        </w:rPr>
        <w:t>Sankcijas</w:t>
      </w:r>
    </w:p>
    <w:p w14:paraId="3F1D5352"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val="lv-LV" w:eastAsia="lv-LV"/>
        </w:rPr>
      </w:pPr>
      <w:r w:rsidRPr="00337628">
        <w:rPr>
          <w:rFonts w:ascii="LatoLatin" w:hAnsi="LatoLatin"/>
          <w:sz w:val="21"/>
          <w:szCs w:val="21"/>
          <w:lang w:val="lv-LV"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otrai Pusei nekādus papildu Sankciju riskus, tostarp, bet ne tikai, nodrošinot Pušu sadarbību ar tādiem apakšuzņēmējiem, kuru dalībnieku vai akcionāru struktūra ir skaidra un pārbaudāma.</w:t>
      </w:r>
    </w:p>
    <w:p w14:paraId="63123CB1"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val="lv-LV" w:eastAsia="lv-LV"/>
        </w:rPr>
      </w:pPr>
      <w:r w:rsidRPr="00337628">
        <w:rPr>
          <w:rFonts w:ascii="LatoLatin" w:hAnsi="LatoLatin"/>
          <w:sz w:val="21"/>
          <w:szCs w:val="21"/>
          <w:lang w:val="lv-LV"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4DAF2C37" w14:textId="303A18E8" w:rsidR="00FE11F5" w:rsidRPr="00337628" w:rsidRDefault="00BD3EF3" w:rsidP="00F158D9">
      <w:pPr>
        <w:widowControl w:val="0"/>
        <w:numPr>
          <w:ilvl w:val="1"/>
          <w:numId w:val="25"/>
        </w:numPr>
        <w:tabs>
          <w:tab w:val="left" w:pos="1193"/>
        </w:tabs>
        <w:autoSpaceDE w:val="0"/>
        <w:autoSpaceDN w:val="0"/>
        <w:ind w:left="851" w:hanging="567"/>
        <w:jc w:val="both"/>
        <w:rPr>
          <w:rFonts w:ascii="LatoLatin" w:hAnsi="LatoLatin"/>
          <w:sz w:val="21"/>
          <w:szCs w:val="21"/>
          <w:lang w:val="lv-LV" w:eastAsia="lv-LV"/>
        </w:rPr>
      </w:pPr>
      <w:r w:rsidRPr="00337628">
        <w:rPr>
          <w:rFonts w:ascii="LatoLatin" w:hAnsi="LatoLatin"/>
          <w:sz w:val="21"/>
          <w:szCs w:val="21"/>
          <w:lang w:val="lv-LV" w:eastAsia="lv-LV"/>
        </w:rPr>
        <w:t xml:space="preserve">Piegādātājam </w:t>
      </w:r>
      <w:r w:rsidR="00FE11F5" w:rsidRPr="00337628">
        <w:rPr>
          <w:rFonts w:ascii="LatoLatin" w:hAnsi="LatoLatin"/>
          <w:sz w:val="21"/>
          <w:szCs w:val="21"/>
          <w:lang w:val="lv-LV" w:eastAsia="lv-LV"/>
        </w:rPr>
        <w:t>ir pienākums pēc Pasūtītāja pieprasījuma, lai Pasūtītājs varētu pārliecināties par Sankciju ievērošanu, ne vēlāk kā 5 (piecu) darba dienu</w:t>
      </w:r>
      <w:r w:rsidR="00FB1C83" w:rsidRPr="00337628">
        <w:rPr>
          <w:rFonts w:ascii="LatoLatin" w:hAnsi="LatoLatin"/>
          <w:sz w:val="21"/>
          <w:szCs w:val="21"/>
          <w:lang w:val="lv-LV" w:eastAsia="lv-LV"/>
        </w:rPr>
        <w:t xml:space="preserve"> laikā</w:t>
      </w:r>
      <w:r w:rsidR="00FE11F5" w:rsidRPr="00337628">
        <w:rPr>
          <w:rFonts w:ascii="LatoLatin" w:hAnsi="LatoLatin"/>
          <w:sz w:val="21"/>
          <w:szCs w:val="21"/>
          <w:lang w:val="lv-LV" w:eastAsia="lv-LV"/>
        </w:rPr>
        <w:t>, ja Puse</w:t>
      </w:r>
      <w:r w:rsidR="007C610F" w:rsidRPr="00337628">
        <w:rPr>
          <w:rFonts w:ascii="LatoLatin" w:hAnsi="LatoLatin"/>
          <w:sz w:val="21"/>
          <w:szCs w:val="21"/>
          <w:lang w:val="lv-LV" w:eastAsia="lv-LV"/>
        </w:rPr>
        <w:t>s</w:t>
      </w:r>
      <w:r w:rsidR="00FE11F5" w:rsidRPr="00337628">
        <w:rPr>
          <w:rFonts w:ascii="LatoLatin" w:hAnsi="LatoLatin"/>
          <w:sz w:val="21"/>
          <w:szCs w:val="21"/>
          <w:lang w:val="lv-LV" w:eastAsia="lv-LV"/>
        </w:rPr>
        <w:t xml:space="preserve"> nav </w:t>
      </w:r>
      <w:r w:rsidR="004030C1" w:rsidRPr="00337628">
        <w:rPr>
          <w:rFonts w:ascii="LatoLatin" w:hAnsi="LatoLatin"/>
          <w:sz w:val="21"/>
          <w:szCs w:val="21"/>
          <w:lang w:val="lv-LV" w:eastAsia="lv-LV"/>
        </w:rPr>
        <w:t xml:space="preserve">vienojušās </w:t>
      </w:r>
      <w:r w:rsidR="00FE11F5" w:rsidRPr="00337628">
        <w:rPr>
          <w:rFonts w:ascii="LatoLatin" w:hAnsi="LatoLatin"/>
          <w:sz w:val="21"/>
          <w:szCs w:val="21"/>
          <w:lang w:val="lv-LV" w:eastAsia="lv-LV"/>
        </w:rPr>
        <w:t>par citu termiņu, sniegt Pasūtītājam:</w:t>
      </w:r>
    </w:p>
    <w:p w14:paraId="40753B32" w14:textId="3FDA3E98" w:rsidR="00DD729F"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337628">
        <w:rPr>
          <w:rFonts w:ascii="LatoLatin" w:hAnsi="LatoLatin" w:cs="Arial"/>
          <w:sz w:val="21"/>
          <w:szCs w:val="21"/>
          <w:lang w:val="lv-LV" w:eastAsia="lv-LV"/>
        </w:rPr>
        <w:t xml:space="preserve">patiesu informāciju (fiziskajām personām – vārds, uzvārds, dzimšanas gads, pilsonības valsts; juridiskajām personām – nosaukums, reģistrācijas valsts, reģistrācijas numurs) par Piegādātāja valdes vai padomes locekļiem, tiešajiem vai netiešajiem dalībniekiem, akcionāriem, patiesajiem labuma guvējiem vai personām, kas citādi faktiski kontrolē </w:t>
      </w:r>
      <w:r w:rsidR="00BD3EF3" w:rsidRPr="00337628">
        <w:rPr>
          <w:rFonts w:ascii="LatoLatin" w:hAnsi="LatoLatin" w:cs="Arial"/>
          <w:sz w:val="21"/>
          <w:szCs w:val="21"/>
          <w:lang w:val="lv-LV" w:eastAsia="lv-LV"/>
        </w:rPr>
        <w:t>Piegādātāju</w:t>
      </w:r>
      <w:r w:rsidRPr="00337628">
        <w:rPr>
          <w:rFonts w:ascii="LatoLatin" w:hAnsi="LatoLatin" w:cs="Arial"/>
          <w:sz w:val="21"/>
          <w:szCs w:val="21"/>
          <w:lang w:val="lv-LV" w:eastAsia="lv-LV"/>
        </w:rPr>
        <w:t>;</w:t>
      </w:r>
    </w:p>
    <w:p w14:paraId="39173308" w14:textId="1B5FACCF" w:rsidR="00FE11F5"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337628">
        <w:rPr>
          <w:rFonts w:ascii="LatoLatin" w:hAnsi="LatoLatin" w:cs="Arial"/>
          <w:sz w:val="21"/>
          <w:szCs w:val="21"/>
          <w:lang w:val="lv-LV"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4A0D8881"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sz w:val="21"/>
          <w:szCs w:val="21"/>
          <w:lang w:val="lv-LV" w:eastAsia="lv-LV"/>
        </w:rPr>
      </w:pPr>
      <w:r w:rsidRPr="00337628">
        <w:rPr>
          <w:rFonts w:ascii="LatoLatin" w:hAnsi="LatoLatin"/>
          <w:sz w:val="21"/>
          <w:szCs w:val="21"/>
          <w:lang w:val="lv-LV" w:eastAsia="lv-LV"/>
        </w:rPr>
        <w:t>Pasūtītājs, nosūtot Piegādātājam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1261F2CA" w14:textId="77777777" w:rsidR="00DD729F"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337628">
        <w:rPr>
          <w:rFonts w:ascii="LatoLatin" w:hAnsi="LatoLatin" w:cs="Arial"/>
          <w:sz w:val="21"/>
          <w:szCs w:val="21"/>
          <w:lang w:val="lv-LV" w:eastAsia="lv-LV"/>
        </w:rPr>
        <w:t xml:space="preserve">Piegādātājam, tā valdes vai padomes loceklim, patiesā labuma guvējam, </w:t>
      </w:r>
      <w:proofErr w:type="spellStart"/>
      <w:r w:rsidRPr="00337628">
        <w:rPr>
          <w:rFonts w:ascii="LatoLatin" w:hAnsi="LatoLatin" w:cs="Arial"/>
          <w:sz w:val="21"/>
          <w:szCs w:val="21"/>
          <w:lang w:val="lv-LV" w:eastAsia="lv-LV"/>
        </w:rPr>
        <w:t>pārstāvēttiesīgajai</w:t>
      </w:r>
      <w:proofErr w:type="spellEnd"/>
      <w:r w:rsidRPr="00337628">
        <w:rPr>
          <w:rFonts w:ascii="LatoLatin" w:hAnsi="LatoLatin" w:cs="Arial"/>
          <w:sz w:val="21"/>
          <w:szCs w:val="21"/>
          <w:lang w:val="lv-LV" w:eastAsia="lv-LV"/>
        </w:rPr>
        <w:t xml:space="preserve"> personai vai prokūristam, vai personai, kura ir pilnvarota </w:t>
      </w:r>
      <w:r w:rsidRPr="00337628">
        <w:rPr>
          <w:rFonts w:ascii="LatoLatin" w:hAnsi="LatoLatin" w:cs="Arial"/>
          <w:sz w:val="21"/>
          <w:szCs w:val="21"/>
          <w:lang w:val="lv-LV" w:eastAsia="lv-LV"/>
        </w:rPr>
        <w:lastRenderedPageBreak/>
        <w:t xml:space="preserve">pārstāvēt Piegādātāju darbībās, kas saistītas ar filiāli, vai personālsabiedrības biedram, tā valdes vai padomes loceklim, patiesā labuma guvējam, </w:t>
      </w:r>
      <w:proofErr w:type="spellStart"/>
      <w:r w:rsidRPr="00337628">
        <w:rPr>
          <w:rFonts w:ascii="LatoLatin" w:hAnsi="LatoLatin" w:cs="Arial"/>
          <w:sz w:val="21"/>
          <w:szCs w:val="21"/>
          <w:lang w:val="lv-LV" w:eastAsia="lv-LV"/>
        </w:rPr>
        <w:t>pārstāvēttiesīgajai</w:t>
      </w:r>
      <w:proofErr w:type="spellEnd"/>
      <w:r w:rsidRPr="00337628">
        <w:rPr>
          <w:rFonts w:ascii="LatoLatin" w:hAnsi="LatoLatin" w:cs="Arial"/>
          <w:sz w:val="21"/>
          <w:szCs w:val="21"/>
          <w:lang w:val="lv-LV" w:eastAsia="lv-LV"/>
        </w:rPr>
        <w:t xml:space="preserve"> personai vai prokūristam, ja Piegādātājs ir personālsabiedrība, tā apakšuzņēmējam ir piemērotas Sankcijas un  tādēļ Līguma izpilde tiek apgrūtināta vai Līgumu izpildīt nav iespējams;</w:t>
      </w:r>
    </w:p>
    <w:p w14:paraId="2AA94025" w14:textId="32A01D8B" w:rsidR="00DD729F"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337628">
        <w:rPr>
          <w:rFonts w:ascii="LatoLatin" w:hAnsi="LatoLatin" w:cs="Arial"/>
          <w:sz w:val="21"/>
          <w:szCs w:val="21"/>
          <w:lang w:val="lv-LV" w:eastAsia="lv-LV"/>
        </w:rPr>
        <w:t xml:space="preserve">Pasūtītājam ir pamatotas aizdomas, ka Piegādātāja kapitāla daļas vai akcijas netieši pieder vai </w:t>
      </w:r>
      <w:r w:rsidR="00BD3EF3" w:rsidRPr="00337628">
        <w:rPr>
          <w:rFonts w:ascii="LatoLatin" w:hAnsi="LatoLatin" w:cs="Arial"/>
          <w:sz w:val="21"/>
          <w:szCs w:val="21"/>
          <w:lang w:val="lv-LV" w:eastAsia="lv-LV"/>
        </w:rPr>
        <w:t xml:space="preserve">Piegādātāju </w:t>
      </w:r>
      <w:r w:rsidRPr="00337628">
        <w:rPr>
          <w:rFonts w:ascii="LatoLatin" w:hAnsi="LatoLatin" w:cs="Arial"/>
          <w:sz w:val="21"/>
          <w:szCs w:val="21"/>
          <w:lang w:val="lv-LV" w:eastAsia="lv-LV"/>
        </w:rPr>
        <w:t>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2F9457EB" w14:textId="439A2C8C" w:rsidR="00FE11F5" w:rsidRPr="00337628" w:rsidRDefault="00F10FE3" w:rsidP="00F158D9">
      <w:pPr>
        <w:widowControl w:val="0"/>
        <w:numPr>
          <w:ilvl w:val="2"/>
          <w:numId w:val="25"/>
        </w:numPr>
        <w:tabs>
          <w:tab w:val="left" w:pos="1560"/>
        </w:tabs>
        <w:autoSpaceDE w:val="0"/>
        <w:autoSpaceDN w:val="0"/>
        <w:ind w:left="1560" w:hanging="709"/>
        <w:jc w:val="both"/>
        <w:outlineLvl w:val="0"/>
        <w:rPr>
          <w:rFonts w:ascii="LatoLatin" w:hAnsi="LatoLatin" w:cs="Arial"/>
          <w:sz w:val="21"/>
          <w:szCs w:val="21"/>
          <w:lang w:val="lv-LV" w:eastAsia="lv-LV"/>
        </w:rPr>
      </w:pPr>
      <w:r w:rsidRPr="00337628">
        <w:rPr>
          <w:rFonts w:ascii="LatoLatin" w:hAnsi="LatoLatin" w:cs="Arial"/>
          <w:sz w:val="21"/>
          <w:szCs w:val="21"/>
          <w:lang w:val="lv-LV" w:eastAsia="lv-LV"/>
        </w:rPr>
        <w:t>Piegādātājs</w:t>
      </w:r>
      <w:r w:rsidR="00FE11F5" w:rsidRPr="00337628">
        <w:rPr>
          <w:rFonts w:ascii="LatoLatin" w:hAnsi="LatoLatin" w:cs="Arial"/>
          <w:sz w:val="21"/>
          <w:szCs w:val="21"/>
          <w:lang w:val="lv-LV" w:eastAsia="lv-LV"/>
        </w:rPr>
        <w:t xml:space="preserve"> pēc Pasūtītāja pieprasījuma Līgumā noteiktajā termiņā nesniedz patiesu informāciju par </w:t>
      </w:r>
      <w:r w:rsidR="00BD3EF3" w:rsidRPr="00337628">
        <w:rPr>
          <w:rFonts w:ascii="LatoLatin" w:hAnsi="LatoLatin" w:cs="Arial"/>
          <w:sz w:val="21"/>
          <w:szCs w:val="21"/>
          <w:lang w:val="lv-LV" w:eastAsia="lv-LV"/>
        </w:rPr>
        <w:t xml:space="preserve">Piegādātāja </w:t>
      </w:r>
      <w:r w:rsidR="00FE11F5" w:rsidRPr="00337628">
        <w:rPr>
          <w:rFonts w:ascii="LatoLatin" w:hAnsi="LatoLatin" w:cs="Arial"/>
          <w:sz w:val="21"/>
          <w:szCs w:val="21"/>
          <w:lang w:val="lv-LV" w:eastAsia="lv-LV"/>
        </w:rPr>
        <w:t>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5D8E9C59" w14:textId="77777777" w:rsidR="00DD729F" w:rsidRPr="00337628" w:rsidRDefault="00DD729F" w:rsidP="00DD729F">
      <w:pPr>
        <w:widowControl w:val="0"/>
        <w:tabs>
          <w:tab w:val="left" w:pos="1560"/>
        </w:tabs>
        <w:autoSpaceDE w:val="0"/>
        <w:autoSpaceDN w:val="0"/>
        <w:ind w:left="1560"/>
        <w:jc w:val="both"/>
        <w:outlineLvl w:val="0"/>
        <w:rPr>
          <w:rFonts w:ascii="LatoLatin" w:hAnsi="LatoLatin" w:cs="Arial"/>
          <w:sz w:val="21"/>
          <w:szCs w:val="21"/>
          <w:lang w:val="lv-LV" w:eastAsia="lv-LV"/>
        </w:rPr>
      </w:pPr>
    </w:p>
    <w:p w14:paraId="68FD9548" w14:textId="77777777" w:rsidR="00FE11F5" w:rsidRPr="00337628" w:rsidRDefault="00FE11F5" w:rsidP="00F158D9">
      <w:pPr>
        <w:widowControl w:val="0"/>
        <w:numPr>
          <w:ilvl w:val="0"/>
          <w:numId w:val="25"/>
        </w:numPr>
        <w:tabs>
          <w:tab w:val="num" w:pos="1260"/>
          <w:tab w:val="left" w:pos="4622"/>
          <w:tab w:val="left" w:pos="4623"/>
        </w:tabs>
        <w:autoSpaceDE w:val="0"/>
        <w:autoSpaceDN w:val="0"/>
        <w:spacing w:line="274" w:lineRule="exact"/>
        <w:ind w:left="1260"/>
        <w:jc w:val="center"/>
        <w:outlineLvl w:val="0"/>
        <w:rPr>
          <w:rFonts w:ascii="LatoLatin" w:hAnsi="LatoLatin" w:cs="Calibri Light"/>
          <w:b/>
          <w:bCs/>
          <w:kern w:val="32"/>
          <w:sz w:val="21"/>
          <w:szCs w:val="21"/>
          <w:lang w:val="lv-LV" w:eastAsia="lv-LV"/>
        </w:rPr>
      </w:pPr>
      <w:r w:rsidRPr="00337628">
        <w:rPr>
          <w:rFonts w:ascii="LatoLatin" w:hAnsi="LatoLatin" w:cs="Calibri Light"/>
          <w:b/>
          <w:bCs/>
          <w:kern w:val="32"/>
          <w:sz w:val="21"/>
          <w:szCs w:val="21"/>
          <w:lang w:val="lv-LV" w:eastAsia="lv-LV"/>
        </w:rPr>
        <w:t>Komunikācija</w:t>
      </w:r>
    </w:p>
    <w:p w14:paraId="6354CCDC"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Pušu savstarpējie paziņojumi veicami rakstiski, primāri izmantojot elektroniskā pasta saziņu, juridiskā spēka nodrošināšanai Puses izmanto drošu elektronisko parakstu ar laika zīmogu un sūtījumus </w:t>
      </w:r>
      <w:proofErr w:type="spellStart"/>
      <w:r w:rsidRPr="00337628">
        <w:rPr>
          <w:rFonts w:ascii="LatoLatin" w:hAnsi="LatoLatin" w:cs="Calibri Light"/>
          <w:sz w:val="21"/>
          <w:szCs w:val="21"/>
          <w:lang w:val="lv-LV" w:eastAsia="lv-LV"/>
        </w:rPr>
        <w:t>nosūta</w:t>
      </w:r>
      <w:proofErr w:type="spellEnd"/>
      <w:r w:rsidRPr="00337628">
        <w:rPr>
          <w:rFonts w:ascii="LatoLatin" w:hAnsi="LatoLatin" w:cs="Calibri Light"/>
          <w:sz w:val="21"/>
          <w:szCs w:val="21"/>
          <w:lang w:val="lv-LV" w:eastAsia="lv-LV"/>
        </w:rPr>
        <w:t xml:space="preserve">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w:t>
      </w:r>
      <w:r w:rsidRPr="00337628">
        <w:rPr>
          <w:rFonts w:ascii="LatoLatin" w:hAnsi="LatoLatin" w:cs="Calibri Light"/>
          <w:spacing w:val="-3"/>
          <w:sz w:val="21"/>
          <w:szCs w:val="21"/>
          <w:lang w:val="lv-LV" w:eastAsia="lv-LV"/>
        </w:rPr>
        <w:t xml:space="preserve"> </w:t>
      </w:r>
      <w:r w:rsidRPr="00337628">
        <w:rPr>
          <w:rFonts w:ascii="LatoLatin" w:hAnsi="LatoLatin" w:cs="Calibri Light"/>
          <w:sz w:val="21"/>
          <w:szCs w:val="21"/>
          <w:lang w:val="lv-LV" w:eastAsia="lv-LV"/>
        </w:rPr>
        <w:t>formā.</w:t>
      </w:r>
    </w:p>
    <w:p w14:paraId="47440EBB"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saziņai tiek izmantoti pasta sūtījumi, tad tie nosūtāmi ierakstītā sūtījumā uz šajā Līgumā norādītajām Pušu adresēm, un ir uzskatāms, ka Puse ir saņēmusi paziņojumu 7 (septītajā) dienā pēc tā izsūtīšanas.</w:t>
      </w:r>
    </w:p>
    <w:p w14:paraId="18F5EA9C"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Mainoties Puses juridiskajai adresei vai adresei korespondences saņemšanai, attiecīgā Puse par to nekavējoties, bet ne vēlāk kā 3 (trīs) dienu laikā paziņo otrai Pusei. Ja Puse par juridiskās adreses vai adreses korespondences saņemšanai maiņu nav paziņojusi otrai Pusei vai nav to izdarījusi savlaicīgi, tad otras Puses paziņojumi tiek uzskatīti par saņemtiem, ja tie tika nosūtīti uz LR Komercreģistrā ierakstīto Puses juridisko adresi vai Līguma 11.4. punktā norādīto e-pasta adresi. Cita veida paziņojumi Pusei nav saistoši.</w:t>
      </w:r>
    </w:p>
    <w:p w14:paraId="2D3631DF"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Pušu pārstāvji:</w:t>
      </w:r>
    </w:p>
    <w:p w14:paraId="20A7F63E" w14:textId="77777777" w:rsidR="00DD729F"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Pasūtītāja pārstāvis, kurš atbildīgs par Līguma administrēšanu Pasūtītāja vārdā: ___________________</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mob.tel. ____________</w:t>
      </w:r>
      <w:r w:rsidRPr="00337628">
        <w:rPr>
          <w:rFonts w:ascii="LatoLatin" w:hAnsi="LatoLatin" w:cs="Calibri Light"/>
          <w:i/>
          <w:sz w:val="21"/>
          <w:szCs w:val="21"/>
          <w:lang w:val="lv-LV" w:eastAsia="lv-LV"/>
        </w:rPr>
        <w:t xml:space="preserve">, </w:t>
      </w:r>
      <w:r w:rsidRPr="00337628">
        <w:rPr>
          <w:rFonts w:ascii="LatoLatin" w:hAnsi="LatoLatin" w:cs="Calibri Light"/>
          <w:sz w:val="21"/>
          <w:szCs w:val="21"/>
          <w:lang w:val="lv-LV" w:eastAsia="lv-LV"/>
        </w:rPr>
        <w:t>e-pasta adrese: ___________________;</w:t>
      </w:r>
    </w:p>
    <w:p w14:paraId="69C50A41" w14:textId="0CABC28A" w:rsidR="00FE11F5" w:rsidRPr="00337628" w:rsidRDefault="00FE11F5" w:rsidP="00F158D9">
      <w:pPr>
        <w:widowControl w:val="0"/>
        <w:numPr>
          <w:ilvl w:val="2"/>
          <w:numId w:val="25"/>
        </w:numPr>
        <w:tabs>
          <w:tab w:val="left" w:pos="1560"/>
        </w:tabs>
        <w:autoSpaceDE w:val="0"/>
        <w:autoSpaceDN w:val="0"/>
        <w:ind w:left="1560" w:hanging="709"/>
        <w:jc w:val="both"/>
        <w:outlineLvl w:val="0"/>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Piegādātāja pārstāvis, kurš atbildīgs par Līguma administrēšanu </w:t>
      </w:r>
      <w:r w:rsidR="00C55BA0" w:rsidRPr="00337628">
        <w:rPr>
          <w:rFonts w:ascii="LatoLatin" w:hAnsi="LatoLatin" w:cs="Calibri Light"/>
          <w:sz w:val="21"/>
          <w:szCs w:val="21"/>
          <w:lang w:val="lv-LV" w:eastAsia="lv-LV"/>
        </w:rPr>
        <w:t>Piegādātāja</w:t>
      </w:r>
      <w:r w:rsidRPr="00337628">
        <w:rPr>
          <w:rFonts w:ascii="LatoLatin" w:hAnsi="LatoLatin" w:cs="Calibri Light"/>
          <w:sz w:val="21"/>
          <w:szCs w:val="21"/>
          <w:lang w:val="lv-LV" w:eastAsia="lv-LV"/>
        </w:rPr>
        <w:t xml:space="preserve"> vārdā: ___________________</w:t>
      </w:r>
      <w:r w:rsidRPr="00337628">
        <w:rPr>
          <w:rFonts w:ascii="LatoLatin" w:hAnsi="LatoLatin" w:cs="Calibri Light"/>
          <w:spacing w:val="14"/>
          <w:sz w:val="21"/>
          <w:szCs w:val="21"/>
          <w:lang w:val="lv-LV" w:eastAsia="lv-LV"/>
        </w:rPr>
        <w:t xml:space="preserve"> </w:t>
      </w:r>
      <w:r w:rsidRPr="00337628">
        <w:rPr>
          <w:rFonts w:ascii="LatoLatin" w:hAnsi="LatoLatin" w:cs="Calibri Light"/>
          <w:sz w:val="21"/>
          <w:szCs w:val="21"/>
          <w:lang w:val="lv-LV" w:eastAsia="lv-LV"/>
        </w:rPr>
        <w:t>mob.tel. ____________</w:t>
      </w:r>
      <w:r w:rsidRPr="00337628">
        <w:rPr>
          <w:rFonts w:ascii="LatoLatin" w:hAnsi="LatoLatin" w:cs="Calibri Light"/>
          <w:i/>
          <w:sz w:val="21"/>
          <w:szCs w:val="21"/>
          <w:lang w:val="lv-LV" w:eastAsia="lv-LV"/>
        </w:rPr>
        <w:t xml:space="preserve">, </w:t>
      </w:r>
      <w:r w:rsidRPr="00337628">
        <w:rPr>
          <w:rFonts w:ascii="LatoLatin" w:hAnsi="LatoLatin" w:cs="Calibri Light"/>
          <w:sz w:val="21"/>
          <w:szCs w:val="21"/>
          <w:lang w:val="lv-LV" w:eastAsia="lv-LV"/>
        </w:rPr>
        <w:t>e-pasta adrese: ___________________.</w:t>
      </w:r>
    </w:p>
    <w:p w14:paraId="4727455E" w14:textId="77777777" w:rsidR="00FE11F5" w:rsidRPr="00337628" w:rsidRDefault="00FE11F5" w:rsidP="00FE11F5">
      <w:pPr>
        <w:widowControl w:val="0"/>
        <w:tabs>
          <w:tab w:val="left" w:pos="1253"/>
        </w:tabs>
        <w:autoSpaceDE w:val="0"/>
        <w:autoSpaceDN w:val="0"/>
        <w:ind w:right="204"/>
        <w:jc w:val="both"/>
        <w:rPr>
          <w:rFonts w:ascii="LatoLatin" w:hAnsi="LatoLatin" w:cs="Calibri Light"/>
          <w:sz w:val="21"/>
          <w:szCs w:val="21"/>
          <w:u w:val="single" w:color="0000FF"/>
          <w:lang w:val="lv-LV" w:eastAsia="lv-LV"/>
        </w:rPr>
      </w:pPr>
    </w:p>
    <w:p w14:paraId="489CF440" w14:textId="77777777" w:rsidR="00FE11F5" w:rsidRPr="00337628" w:rsidRDefault="00FE11F5" w:rsidP="00F158D9">
      <w:pPr>
        <w:widowControl w:val="0"/>
        <w:numPr>
          <w:ilvl w:val="0"/>
          <w:numId w:val="25"/>
        </w:numPr>
        <w:tabs>
          <w:tab w:val="left" w:pos="1253"/>
        </w:tabs>
        <w:autoSpaceDE w:val="0"/>
        <w:autoSpaceDN w:val="0"/>
        <w:jc w:val="center"/>
        <w:rPr>
          <w:rFonts w:ascii="LatoLatin" w:hAnsi="LatoLatin" w:cs="Calibri Light"/>
          <w:b/>
          <w:bCs/>
          <w:sz w:val="21"/>
          <w:szCs w:val="21"/>
          <w:lang w:val="lv-LV" w:eastAsia="lv-LV"/>
        </w:rPr>
      </w:pPr>
      <w:r w:rsidRPr="00337628">
        <w:rPr>
          <w:rFonts w:ascii="LatoLatin" w:hAnsi="LatoLatin" w:cs="Calibri Light"/>
          <w:b/>
          <w:bCs/>
          <w:sz w:val="21"/>
          <w:szCs w:val="21"/>
          <w:lang w:val="lv-LV" w:eastAsia="lv-LV"/>
        </w:rPr>
        <w:t>Citi noteikumi</w:t>
      </w:r>
    </w:p>
    <w:p w14:paraId="48531191"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Līgums stājas spēkā, pēc līguma abpusējas parakstīšanas un ir spēkā līdz Līdzēju saistību pilnīgai</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izpildei.</w:t>
      </w:r>
    </w:p>
    <w:p w14:paraId="35D5CB1B"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Visi</w:t>
      </w:r>
      <w:r w:rsidRPr="00337628">
        <w:rPr>
          <w:rFonts w:ascii="LatoLatin" w:hAnsi="LatoLatin" w:cs="Calibri Light"/>
          <w:spacing w:val="-15"/>
          <w:sz w:val="21"/>
          <w:szCs w:val="21"/>
          <w:lang w:val="lv-LV" w:eastAsia="lv-LV"/>
        </w:rPr>
        <w:t xml:space="preserve"> </w:t>
      </w:r>
      <w:r w:rsidRPr="00337628">
        <w:rPr>
          <w:rFonts w:ascii="LatoLatin" w:hAnsi="LatoLatin" w:cs="Calibri Light"/>
          <w:sz w:val="21"/>
          <w:szCs w:val="21"/>
          <w:lang w:val="lv-LV" w:eastAsia="lv-LV"/>
        </w:rPr>
        <w:t>Līguma</w:t>
      </w:r>
      <w:r w:rsidRPr="00337628">
        <w:rPr>
          <w:rFonts w:ascii="LatoLatin" w:hAnsi="LatoLatin" w:cs="Calibri Light"/>
          <w:spacing w:val="-19"/>
          <w:sz w:val="21"/>
          <w:szCs w:val="21"/>
          <w:lang w:val="lv-LV" w:eastAsia="lv-LV"/>
        </w:rPr>
        <w:t xml:space="preserve"> </w:t>
      </w:r>
      <w:r w:rsidRPr="00337628">
        <w:rPr>
          <w:rFonts w:ascii="LatoLatin" w:hAnsi="LatoLatin" w:cs="Calibri Light"/>
          <w:sz w:val="21"/>
          <w:szCs w:val="21"/>
          <w:lang w:val="lv-LV" w:eastAsia="lv-LV"/>
        </w:rPr>
        <w:t>grozījumi vai papildinājumi tiek izdarīti rakstiski, Līdzējiem tos parakstot, un tie ir spēkā no to parakstīšanas brīža.</w:t>
      </w:r>
    </w:p>
    <w:p w14:paraId="65DDA612"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Visi pēc Līguma spēkā stāšanās sagatavotie Līguma grozījumi vai papildinājumi, ja tie ir sagatavoti, ievērojot Līguma noteikumus, ir Līguma neatņemamas sastāvdaļas.</w:t>
      </w:r>
    </w:p>
    <w:p w14:paraId="0338E386"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kādi no Līguma noteikumiem zaudē juridisku spēku, tas nerada pārējo noteikumu spēkā neesamību. Šādus, spēkā neesošus noteikumus, jāaizstāj ar citiem Līguma mērķim un saturam atbilstošiem noteikumiem.</w:t>
      </w:r>
    </w:p>
    <w:p w14:paraId="387D3D22"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Ja Līguma izpildes laikā Puses konstatē pretrunas Iepirkuma, Piegādātāja piedāvājuma un Līguma noteikumos, tad noteikumu spēkā esamība nosakāma ar sekojošu prioritāšu kārtību: 1. Iepirkuma nolikuma un tehniskās specifikācijas noteikumi; 2. Līguma noteikumi; Pretendenta piedāvājums iepirkumā.</w:t>
      </w:r>
    </w:p>
    <w:p w14:paraId="379F16B3" w14:textId="3452ED25"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Parakstot šo Līgumu, </w:t>
      </w:r>
      <w:r w:rsidR="00BD3EF3" w:rsidRPr="00337628">
        <w:rPr>
          <w:rFonts w:ascii="LatoLatin" w:hAnsi="LatoLatin" w:cs="Calibri Light"/>
          <w:sz w:val="21"/>
          <w:szCs w:val="21"/>
          <w:lang w:val="lv-LV" w:eastAsia="lv-LV"/>
        </w:rPr>
        <w:t xml:space="preserve">Piegādātājs </w:t>
      </w:r>
      <w:r w:rsidRPr="00337628">
        <w:rPr>
          <w:rFonts w:ascii="LatoLatin" w:hAnsi="LatoLatin" w:cs="Calibri Light"/>
          <w:sz w:val="21"/>
          <w:szCs w:val="21"/>
          <w:lang w:val="lv-LV" w:eastAsia="lv-LV"/>
        </w:rPr>
        <w:t xml:space="preserve">apliecina, ka tā saimnieciskā darbība atbilst Pasūtītāja </w:t>
      </w:r>
      <w:r w:rsidRPr="00337628">
        <w:rPr>
          <w:rFonts w:ascii="LatoLatin" w:hAnsi="LatoLatin" w:cs="Calibri Light"/>
          <w:sz w:val="21"/>
          <w:szCs w:val="21"/>
          <w:lang w:val="lv-LV" w:eastAsia="lv-LV"/>
        </w:rPr>
        <w:lastRenderedPageBreak/>
        <w:t>Korporatīvās sociālās atbildības un ilgtspējas politikas  (turpmāk tekstā – Politika) 7.punktā noteiktajām ētikas un reputācijas prasībām (Politika pieejama www.getlini.lv sadaļā Uzņēmums/ Darbību regulējošie dokumenti), kā arī apņemas nekavējoties informēt Pasūtītāju, ja ir iestājies kāds no Politikā uzskaitītajiem ētikas un reputācijas prasību pārkāpumiem.</w:t>
      </w:r>
    </w:p>
    <w:p w14:paraId="6D36973C"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 xml:space="preserve">Puses apņemas veikt visus nepieciešamos pasākumus, lai novērstu </w:t>
      </w:r>
      <w:proofErr w:type="spellStart"/>
      <w:r w:rsidRPr="00337628">
        <w:rPr>
          <w:rFonts w:ascii="LatoLatin" w:hAnsi="LatoLatin" w:cs="Calibri Light"/>
          <w:sz w:val="21"/>
          <w:szCs w:val="21"/>
          <w:lang w:val="lv-LV" w:eastAsia="lv-LV"/>
        </w:rPr>
        <w:t>koruptīvas</w:t>
      </w:r>
      <w:proofErr w:type="spellEnd"/>
      <w:r w:rsidRPr="00337628">
        <w:rPr>
          <w:rFonts w:ascii="LatoLatin" w:hAnsi="LatoLatin" w:cs="Calibri Light"/>
          <w:sz w:val="21"/>
          <w:szCs w:val="21"/>
          <w:lang w:val="lv-LV" w:eastAsia="lv-LV"/>
        </w:rPr>
        <w:t xml:space="preserve"> darbības. Neviena no Pusēm vai tās darbinieki nedrīkst tieši vai netieši piedāvāt,  pieprasīt, dot vai pieņemt naudu, dāvanas vai personīgas priekšrocības no otras Puses vai tā darbiniekiem. Jebkura persona ir tiesīga iesniegt informāciju par Puses vai tās darbinieku veiktajām </w:t>
      </w:r>
      <w:proofErr w:type="spellStart"/>
      <w:r w:rsidRPr="00337628">
        <w:rPr>
          <w:rFonts w:ascii="LatoLatin" w:hAnsi="LatoLatin" w:cs="Calibri Light"/>
          <w:sz w:val="21"/>
          <w:szCs w:val="21"/>
          <w:lang w:val="lv-LV" w:eastAsia="lv-LV"/>
        </w:rPr>
        <w:t>koruptīvajām</w:t>
      </w:r>
      <w:proofErr w:type="spellEnd"/>
      <w:r w:rsidRPr="00337628">
        <w:rPr>
          <w:rFonts w:ascii="LatoLatin" w:hAnsi="LatoLatin" w:cs="Calibri Light"/>
          <w:sz w:val="21"/>
          <w:szCs w:val="21"/>
          <w:lang w:val="lv-LV" w:eastAsia="lv-LV"/>
        </w:rPr>
        <w:t xml:space="preserve"> darbībām vai par iespējamiem pārkāpumiem, rakstot uz Pasūtītāja e-pasta adresi trauksme@getlini.lv.</w:t>
      </w:r>
    </w:p>
    <w:p w14:paraId="6254BA34" w14:textId="77777777" w:rsidR="00FE11F5" w:rsidRPr="00337628" w:rsidRDefault="00FE11F5" w:rsidP="00F158D9">
      <w:pPr>
        <w:widowControl w:val="0"/>
        <w:numPr>
          <w:ilvl w:val="1"/>
          <w:numId w:val="25"/>
        </w:numPr>
        <w:tabs>
          <w:tab w:val="left" w:pos="1193"/>
        </w:tabs>
        <w:autoSpaceDE w:val="0"/>
        <w:autoSpaceDN w:val="0"/>
        <w:ind w:left="851" w:hanging="567"/>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Līguma nodaļu nosaukumi un punktu izkārtojums ir lietoti vienīgi atsauksmju ērtībai un nevar tikt izmantoti Līguma noteikumu</w:t>
      </w:r>
      <w:r w:rsidRPr="00337628">
        <w:rPr>
          <w:rFonts w:ascii="LatoLatin" w:hAnsi="LatoLatin" w:cs="Calibri Light"/>
          <w:spacing w:val="-1"/>
          <w:sz w:val="21"/>
          <w:szCs w:val="21"/>
          <w:lang w:val="lv-LV" w:eastAsia="lv-LV"/>
        </w:rPr>
        <w:t xml:space="preserve"> </w:t>
      </w:r>
      <w:r w:rsidRPr="00337628">
        <w:rPr>
          <w:rFonts w:ascii="LatoLatin" w:hAnsi="LatoLatin" w:cs="Calibri Light"/>
          <w:sz w:val="21"/>
          <w:szCs w:val="21"/>
          <w:lang w:val="lv-LV" w:eastAsia="lv-LV"/>
        </w:rPr>
        <w:t>interpretācijai.</w:t>
      </w:r>
    </w:p>
    <w:p w14:paraId="67783BD3" w14:textId="77777777" w:rsidR="00FE11F5" w:rsidRPr="00337628" w:rsidRDefault="00FE11F5" w:rsidP="00FE11F5">
      <w:pPr>
        <w:widowControl w:val="0"/>
        <w:tabs>
          <w:tab w:val="left" w:pos="1193"/>
        </w:tabs>
        <w:autoSpaceDE w:val="0"/>
        <w:autoSpaceDN w:val="0"/>
        <w:ind w:left="284" w:right="21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Līgumam ir sekojoši pielikumi:</w:t>
      </w:r>
    </w:p>
    <w:p w14:paraId="0A9BECD1" w14:textId="77777777" w:rsidR="00FE11F5" w:rsidRPr="00337628" w:rsidRDefault="00FE11F5" w:rsidP="00FE11F5">
      <w:pPr>
        <w:widowControl w:val="0"/>
        <w:tabs>
          <w:tab w:val="left" w:pos="1193"/>
        </w:tabs>
        <w:autoSpaceDE w:val="0"/>
        <w:autoSpaceDN w:val="0"/>
        <w:ind w:left="284" w:right="21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1) Tehniskā specifikācija;</w:t>
      </w:r>
    </w:p>
    <w:p w14:paraId="1AD8B544" w14:textId="77777777" w:rsidR="00FE11F5" w:rsidRPr="00337628" w:rsidRDefault="00FE11F5" w:rsidP="00FE11F5">
      <w:pPr>
        <w:widowControl w:val="0"/>
        <w:tabs>
          <w:tab w:val="left" w:pos="1193"/>
        </w:tabs>
        <w:autoSpaceDE w:val="0"/>
        <w:autoSpaceDN w:val="0"/>
        <w:ind w:left="284" w:right="21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2) Finanšu piedāvājums;</w:t>
      </w:r>
    </w:p>
    <w:p w14:paraId="06AEB30B" w14:textId="77777777" w:rsidR="00FE11F5" w:rsidRPr="00337628" w:rsidRDefault="00FE11F5" w:rsidP="00FE11F5">
      <w:pPr>
        <w:widowControl w:val="0"/>
        <w:tabs>
          <w:tab w:val="left" w:pos="1193"/>
        </w:tabs>
        <w:autoSpaceDE w:val="0"/>
        <w:autoSpaceDN w:val="0"/>
        <w:ind w:left="284" w:right="210"/>
        <w:jc w:val="both"/>
        <w:rPr>
          <w:rFonts w:ascii="LatoLatin" w:hAnsi="LatoLatin" w:cs="Calibri Light"/>
          <w:sz w:val="21"/>
          <w:szCs w:val="21"/>
          <w:lang w:val="lv-LV" w:eastAsia="lv-LV"/>
        </w:rPr>
      </w:pPr>
      <w:r w:rsidRPr="00337628">
        <w:rPr>
          <w:rFonts w:ascii="LatoLatin" w:hAnsi="LatoLatin" w:cs="Calibri Light"/>
          <w:sz w:val="21"/>
          <w:szCs w:val="21"/>
          <w:lang w:val="lv-LV" w:eastAsia="lv-LV"/>
        </w:rPr>
        <w:t>3) Apkopju grafiks;</w:t>
      </w:r>
    </w:p>
    <w:p w14:paraId="591BB9C3" w14:textId="77777777" w:rsidR="00FE11F5" w:rsidRPr="00337628" w:rsidRDefault="00FE11F5" w:rsidP="00FE11F5">
      <w:pPr>
        <w:widowControl w:val="0"/>
        <w:tabs>
          <w:tab w:val="left" w:pos="1193"/>
        </w:tabs>
        <w:autoSpaceDE w:val="0"/>
        <w:autoSpaceDN w:val="0"/>
        <w:ind w:right="210"/>
        <w:jc w:val="both"/>
        <w:rPr>
          <w:rFonts w:ascii="LatoLatin" w:hAnsi="LatoLatin" w:cs="Calibri Light"/>
          <w:sz w:val="21"/>
          <w:szCs w:val="21"/>
          <w:lang w:val="lv-LV" w:eastAsia="lv-LV"/>
        </w:rPr>
      </w:pPr>
    </w:p>
    <w:p w14:paraId="17B25B2A" w14:textId="77777777" w:rsidR="00FE11F5" w:rsidRPr="00337628" w:rsidRDefault="00FE11F5" w:rsidP="00F158D9">
      <w:pPr>
        <w:numPr>
          <w:ilvl w:val="0"/>
          <w:numId w:val="25"/>
        </w:numPr>
        <w:jc w:val="center"/>
        <w:rPr>
          <w:rFonts w:ascii="LatoLatin" w:hAnsi="LatoLatin" w:cs="Calibri Light"/>
          <w:b/>
          <w:sz w:val="21"/>
          <w:szCs w:val="21"/>
          <w:lang w:val="lv-LV" w:eastAsia="lv-LV"/>
        </w:rPr>
      </w:pPr>
      <w:r w:rsidRPr="00337628">
        <w:rPr>
          <w:rFonts w:ascii="LatoLatin" w:hAnsi="LatoLatin" w:cs="Calibri Light"/>
          <w:b/>
          <w:sz w:val="21"/>
          <w:szCs w:val="21"/>
          <w:lang w:val="lv-LV" w:eastAsia="lv-LV"/>
        </w:rPr>
        <w:t>PUŠU REKVIZĪTI UN PARAKSTI</w:t>
      </w:r>
    </w:p>
    <w:p w14:paraId="30600E42" w14:textId="77777777" w:rsidR="00FE11F5" w:rsidRPr="00337628" w:rsidRDefault="00FE11F5" w:rsidP="00FE11F5">
      <w:pPr>
        <w:ind w:left="360"/>
        <w:rPr>
          <w:rFonts w:ascii="LatoLatin" w:hAnsi="LatoLatin" w:cs="Calibri Light"/>
          <w:b/>
          <w:sz w:val="21"/>
          <w:szCs w:val="21"/>
          <w:lang w:val="lv-LV" w:eastAsia="lv-LV"/>
        </w:rPr>
      </w:pPr>
    </w:p>
    <w:tbl>
      <w:tblPr>
        <w:tblW w:w="8375" w:type="dxa"/>
        <w:tblLook w:val="0000" w:firstRow="0" w:lastRow="0" w:firstColumn="0" w:lastColumn="0" w:noHBand="0" w:noVBand="0"/>
      </w:tblPr>
      <w:tblGrid>
        <w:gridCol w:w="4241"/>
        <w:gridCol w:w="4134"/>
      </w:tblGrid>
      <w:tr w:rsidR="00571970" w:rsidRPr="00337628" w14:paraId="0BD291B2" w14:textId="77777777" w:rsidTr="00AC23F4">
        <w:trPr>
          <w:trHeight w:val="328"/>
        </w:trPr>
        <w:tc>
          <w:tcPr>
            <w:tcW w:w="4241" w:type="dxa"/>
          </w:tcPr>
          <w:p w14:paraId="700FD610" w14:textId="77777777" w:rsidR="00FE11F5" w:rsidRPr="00337628" w:rsidRDefault="00FE11F5" w:rsidP="00FE11F5">
            <w:pPr>
              <w:rPr>
                <w:rFonts w:ascii="LatoLatin" w:hAnsi="LatoLatin" w:cs="Calibri Light"/>
                <w:b/>
                <w:sz w:val="21"/>
                <w:szCs w:val="21"/>
                <w:lang w:val="lv-LV" w:eastAsia="lv-LV"/>
              </w:rPr>
            </w:pPr>
            <w:r w:rsidRPr="00337628">
              <w:rPr>
                <w:rFonts w:ascii="LatoLatin" w:hAnsi="LatoLatin" w:cs="Calibri Light"/>
                <w:b/>
                <w:sz w:val="21"/>
                <w:szCs w:val="21"/>
                <w:lang w:val="lv-LV" w:eastAsia="lv-LV"/>
              </w:rPr>
              <w:t>Pasūtītājs:</w:t>
            </w:r>
          </w:p>
        </w:tc>
        <w:tc>
          <w:tcPr>
            <w:tcW w:w="4134" w:type="dxa"/>
          </w:tcPr>
          <w:p w14:paraId="2A9406B8" w14:textId="77777777" w:rsidR="00FE11F5" w:rsidRPr="00337628" w:rsidRDefault="00FE11F5" w:rsidP="00FE11F5">
            <w:pPr>
              <w:rPr>
                <w:rFonts w:ascii="LatoLatin" w:hAnsi="LatoLatin" w:cs="Calibri Light"/>
                <w:b/>
                <w:sz w:val="21"/>
                <w:szCs w:val="21"/>
                <w:lang w:val="lv-LV" w:eastAsia="lv-LV"/>
              </w:rPr>
            </w:pPr>
            <w:r w:rsidRPr="00337628">
              <w:rPr>
                <w:rFonts w:ascii="LatoLatin" w:hAnsi="LatoLatin" w:cs="Calibri Light"/>
                <w:b/>
                <w:sz w:val="21"/>
                <w:szCs w:val="21"/>
                <w:lang w:val="lv-LV" w:eastAsia="lv-LV"/>
              </w:rPr>
              <w:t>Piegādātājs:</w:t>
            </w:r>
          </w:p>
        </w:tc>
      </w:tr>
      <w:tr w:rsidR="00571970" w:rsidRPr="00337628" w14:paraId="409A60B0" w14:textId="77777777" w:rsidTr="00AC23F4">
        <w:trPr>
          <w:trHeight w:val="255"/>
        </w:trPr>
        <w:tc>
          <w:tcPr>
            <w:tcW w:w="4241" w:type="dxa"/>
          </w:tcPr>
          <w:p w14:paraId="282C0CC4" w14:textId="77777777" w:rsidR="00FE11F5" w:rsidRPr="00337628" w:rsidRDefault="00FE11F5" w:rsidP="00FE11F5">
            <w:pPr>
              <w:rPr>
                <w:rFonts w:ascii="LatoLatin" w:hAnsi="LatoLatin" w:cs="Calibri Light"/>
                <w:sz w:val="21"/>
                <w:szCs w:val="21"/>
                <w:lang w:val="lv-LV" w:eastAsia="lv-LV"/>
              </w:rPr>
            </w:pPr>
            <w:r w:rsidRPr="00337628">
              <w:rPr>
                <w:rFonts w:ascii="LatoLatin" w:hAnsi="LatoLatin" w:cs="Calibri Light"/>
                <w:sz w:val="21"/>
                <w:szCs w:val="21"/>
                <w:lang w:val="lv-LV" w:eastAsia="lv-LV"/>
              </w:rPr>
              <w:t>/amats/ / vārds, uzvārds/</w:t>
            </w:r>
          </w:p>
        </w:tc>
        <w:tc>
          <w:tcPr>
            <w:tcW w:w="4134" w:type="dxa"/>
          </w:tcPr>
          <w:p w14:paraId="3CF29066" w14:textId="77777777" w:rsidR="00FE11F5" w:rsidRPr="00337628" w:rsidRDefault="00FE11F5" w:rsidP="00FE11F5">
            <w:pPr>
              <w:rPr>
                <w:rFonts w:ascii="LatoLatin" w:hAnsi="LatoLatin" w:cs="Calibri Light"/>
                <w:sz w:val="21"/>
                <w:szCs w:val="21"/>
                <w:lang w:val="lv-LV" w:eastAsia="lv-LV"/>
              </w:rPr>
            </w:pPr>
            <w:r w:rsidRPr="00337628">
              <w:rPr>
                <w:rFonts w:ascii="LatoLatin" w:hAnsi="LatoLatin" w:cs="Calibri Light"/>
                <w:sz w:val="21"/>
                <w:szCs w:val="21"/>
                <w:lang w:val="lv-LV" w:eastAsia="lv-LV"/>
              </w:rPr>
              <w:t>/amats/ / vārds, uzvārds/</w:t>
            </w:r>
          </w:p>
        </w:tc>
      </w:tr>
      <w:tr w:rsidR="00FE11F5" w:rsidRPr="00337628" w14:paraId="3CF3AF90" w14:textId="77777777" w:rsidTr="00AC23F4">
        <w:trPr>
          <w:trHeight w:val="1069"/>
        </w:trPr>
        <w:tc>
          <w:tcPr>
            <w:tcW w:w="4241" w:type="dxa"/>
          </w:tcPr>
          <w:p w14:paraId="7D7C0C49" w14:textId="77777777" w:rsidR="00FE11F5" w:rsidRPr="00337628" w:rsidRDefault="00FE11F5" w:rsidP="00FE11F5">
            <w:pPr>
              <w:rPr>
                <w:rFonts w:ascii="LatoLatin" w:hAnsi="LatoLatin" w:cs="Calibri Light"/>
                <w:sz w:val="21"/>
                <w:szCs w:val="21"/>
                <w:lang w:val="lv-LV" w:eastAsia="lv-LV"/>
              </w:rPr>
            </w:pPr>
          </w:p>
          <w:p w14:paraId="104340F4" w14:textId="30FB1825" w:rsidR="00FE11F5" w:rsidRPr="00337628" w:rsidRDefault="00A3611D" w:rsidP="00FE11F5">
            <w:pPr>
              <w:rPr>
                <w:rFonts w:ascii="LatoLatin" w:hAnsi="LatoLatin" w:cs="Calibri Light"/>
                <w:sz w:val="21"/>
                <w:szCs w:val="21"/>
                <w:lang w:val="lv-LV" w:eastAsia="lv-LV"/>
              </w:rPr>
            </w:pPr>
            <w:r w:rsidRPr="00337628">
              <w:rPr>
                <w:rFonts w:ascii="LatoLatin" w:hAnsi="LatoLatin" w:cs="Calibri Light"/>
                <w:sz w:val="21"/>
                <w:szCs w:val="21"/>
                <w:lang w:val="lv-LV" w:eastAsia="lv-LV"/>
              </w:rPr>
              <w:t>*Paraksts</w:t>
            </w:r>
          </w:p>
        </w:tc>
        <w:tc>
          <w:tcPr>
            <w:tcW w:w="4134" w:type="dxa"/>
          </w:tcPr>
          <w:p w14:paraId="7F1F8FBA" w14:textId="77777777" w:rsidR="00FE11F5" w:rsidRPr="00337628" w:rsidRDefault="00FE11F5" w:rsidP="00FE11F5">
            <w:pPr>
              <w:rPr>
                <w:rFonts w:ascii="LatoLatin" w:hAnsi="LatoLatin" w:cs="Calibri Light"/>
                <w:sz w:val="21"/>
                <w:szCs w:val="21"/>
                <w:lang w:val="lv-LV" w:eastAsia="lv-LV"/>
              </w:rPr>
            </w:pPr>
          </w:p>
          <w:p w14:paraId="57218B8E" w14:textId="2128B39B" w:rsidR="00FE11F5" w:rsidRPr="00337628" w:rsidRDefault="00A3611D" w:rsidP="00FE11F5">
            <w:pPr>
              <w:rPr>
                <w:rFonts w:ascii="LatoLatin" w:hAnsi="LatoLatin" w:cs="Calibri Light"/>
                <w:sz w:val="21"/>
                <w:szCs w:val="21"/>
                <w:lang w:val="lv-LV" w:eastAsia="lv-LV"/>
              </w:rPr>
            </w:pPr>
            <w:r w:rsidRPr="00337628">
              <w:rPr>
                <w:rFonts w:ascii="LatoLatin" w:hAnsi="LatoLatin" w:cs="Calibri Light"/>
                <w:sz w:val="21"/>
                <w:szCs w:val="21"/>
                <w:lang w:val="lv-LV" w:eastAsia="lv-LV"/>
              </w:rPr>
              <w:t>*Paraksts</w:t>
            </w:r>
          </w:p>
        </w:tc>
      </w:tr>
    </w:tbl>
    <w:p w14:paraId="6BA2ED25" w14:textId="77777777" w:rsidR="00FE11F5" w:rsidRPr="00337628" w:rsidRDefault="00FE11F5" w:rsidP="00FE11F5">
      <w:pPr>
        <w:tabs>
          <w:tab w:val="left" w:pos="4020"/>
        </w:tabs>
        <w:ind w:left="357"/>
        <w:rPr>
          <w:rFonts w:ascii="LatoLatin" w:eastAsia="Arial Unicode MS" w:hAnsi="LatoLatin"/>
          <w:b/>
          <w:sz w:val="21"/>
          <w:szCs w:val="21"/>
          <w:u w:color="000000"/>
          <w:bdr w:val="nil"/>
          <w:lang w:val="lv-LV" w:eastAsia="lv-LV"/>
        </w:rPr>
      </w:pPr>
    </w:p>
    <w:p w14:paraId="1FD2F319" w14:textId="549CE39C" w:rsidR="00FE11F5" w:rsidRPr="00337628" w:rsidRDefault="00FE11F5" w:rsidP="005C33E8">
      <w:pPr>
        <w:jc w:val="right"/>
        <w:rPr>
          <w:rFonts w:ascii="LatoLatin" w:eastAsia="Calibri" w:hAnsi="LatoLatin"/>
          <w:b/>
          <w:bCs/>
          <w:sz w:val="21"/>
          <w:szCs w:val="21"/>
          <w:u w:color="000000"/>
          <w:bdr w:val="nil"/>
          <w:lang w:val="lv-LV" w:eastAsia="lv-LV"/>
        </w:rPr>
      </w:pPr>
      <w:r w:rsidRPr="00337628">
        <w:rPr>
          <w:rFonts w:ascii="LatoLatin" w:eastAsia="Arial Unicode MS" w:hAnsi="LatoLatin"/>
          <w:b/>
          <w:sz w:val="21"/>
          <w:szCs w:val="21"/>
          <w:u w:color="000000"/>
          <w:bdr w:val="nil"/>
          <w:lang w:val="lv-LV" w:eastAsia="lv-LV"/>
        </w:rPr>
        <w:br w:type="page"/>
      </w:r>
      <w:r w:rsidRPr="00337628">
        <w:rPr>
          <w:rFonts w:ascii="LatoLatin" w:eastAsia="Calibri" w:hAnsi="LatoLatin"/>
          <w:b/>
          <w:bCs/>
          <w:sz w:val="21"/>
          <w:szCs w:val="21"/>
          <w:u w:color="000000"/>
          <w:bdr w:val="nil"/>
          <w:lang w:val="lv-LV" w:eastAsia="lv-LV"/>
        </w:rPr>
        <w:lastRenderedPageBreak/>
        <w:t>10.pielikums</w:t>
      </w:r>
    </w:p>
    <w:p w14:paraId="7AC4BAE7" w14:textId="77777777" w:rsidR="00FE11F5" w:rsidRPr="00337628" w:rsidRDefault="00FE11F5" w:rsidP="00FE11F5">
      <w:pPr>
        <w:autoSpaceDE w:val="0"/>
        <w:autoSpaceDN w:val="0"/>
        <w:adjustRightInd w:val="0"/>
        <w:jc w:val="right"/>
        <w:rPr>
          <w:rFonts w:ascii="LatoLatin" w:eastAsia="Calibri" w:hAnsi="LatoLatin"/>
          <w:sz w:val="21"/>
          <w:szCs w:val="21"/>
          <w:u w:color="000000"/>
          <w:bdr w:val="nil"/>
          <w:lang w:val="lv-LV" w:eastAsia="lv-LV"/>
        </w:rPr>
      </w:pPr>
      <w:r w:rsidRPr="00337628">
        <w:rPr>
          <w:rFonts w:ascii="LatoLatin" w:eastAsia="Calibri" w:hAnsi="LatoLatin"/>
          <w:sz w:val="21"/>
          <w:szCs w:val="21"/>
          <w:u w:color="000000"/>
          <w:bdr w:val="nil"/>
          <w:lang w:val="lv-LV" w:eastAsia="lv-LV"/>
        </w:rPr>
        <w:t>Atklāta konkursa, identifikācijas</w:t>
      </w:r>
    </w:p>
    <w:p w14:paraId="4D37370B" w14:textId="66CDBABE" w:rsidR="00FE11F5" w:rsidRPr="00337628" w:rsidRDefault="00FE11F5" w:rsidP="00F21379">
      <w:pPr>
        <w:tabs>
          <w:tab w:val="left" w:pos="6750"/>
        </w:tabs>
        <w:jc w:val="right"/>
        <w:rPr>
          <w:rFonts w:ascii="LatoLatin" w:hAnsi="LatoLatin"/>
          <w:b/>
          <w:sz w:val="21"/>
          <w:szCs w:val="21"/>
          <w:lang w:val="lv-LV" w:eastAsia="lv-LV"/>
        </w:rPr>
      </w:pPr>
      <w:r w:rsidRPr="00337628">
        <w:rPr>
          <w:rFonts w:ascii="LatoLatin" w:eastAsia="Calibri" w:hAnsi="LatoLatin"/>
          <w:sz w:val="21"/>
          <w:szCs w:val="21"/>
          <w:u w:color="000000"/>
          <w:bdr w:val="nil"/>
          <w:lang w:val="lv-LV" w:eastAsia="lv-LV"/>
        </w:rPr>
        <w:t xml:space="preserve">Nr. </w:t>
      </w:r>
      <w:r w:rsidR="0044422E" w:rsidRPr="00337628">
        <w:rPr>
          <w:rFonts w:ascii="LatoLatin" w:hAnsi="LatoLatin"/>
          <w:sz w:val="21"/>
          <w:szCs w:val="21"/>
          <w:lang w:val="lv-LV"/>
        </w:rPr>
        <w:t>GEKO 202</w:t>
      </w:r>
      <w:r w:rsidR="00E21705" w:rsidRPr="00337628">
        <w:rPr>
          <w:rFonts w:ascii="LatoLatin" w:hAnsi="LatoLatin"/>
          <w:sz w:val="21"/>
          <w:szCs w:val="21"/>
          <w:lang w:val="lv-LV"/>
        </w:rPr>
        <w:t>6</w:t>
      </w:r>
      <w:r w:rsidR="0044422E" w:rsidRPr="00337628">
        <w:rPr>
          <w:rFonts w:ascii="LatoLatin" w:hAnsi="LatoLatin"/>
          <w:sz w:val="21"/>
          <w:szCs w:val="21"/>
          <w:lang w:val="lv-LV"/>
        </w:rPr>
        <w:t>/0</w:t>
      </w:r>
      <w:r w:rsidR="00A724C4" w:rsidRPr="00337628">
        <w:rPr>
          <w:rFonts w:ascii="LatoLatin" w:hAnsi="LatoLatin"/>
          <w:sz w:val="21"/>
          <w:szCs w:val="21"/>
          <w:lang w:val="lv-LV"/>
        </w:rPr>
        <w:t>6</w:t>
      </w:r>
      <w:r w:rsidR="0044422E" w:rsidRPr="00337628">
        <w:rPr>
          <w:rFonts w:ascii="LatoLatin" w:hAnsi="LatoLatin"/>
          <w:sz w:val="21"/>
          <w:szCs w:val="21"/>
          <w:lang w:val="lv-LV"/>
        </w:rPr>
        <w:t>/0</w:t>
      </w:r>
      <w:r w:rsidR="00C40C8E" w:rsidRPr="00337628">
        <w:rPr>
          <w:rFonts w:ascii="LatoLatin" w:hAnsi="LatoLatin"/>
          <w:sz w:val="21"/>
          <w:szCs w:val="21"/>
          <w:lang w:val="lv-LV"/>
        </w:rPr>
        <w:t>3</w:t>
      </w:r>
      <w:r w:rsidRPr="00337628">
        <w:rPr>
          <w:rFonts w:ascii="LatoLatin" w:eastAsia="Calibri" w:hAnsi="LatoLatin"/>
          <w:sz w:val="21"/>
          <w:szCs w:val="21"/>
          <w:u w:color="000000"/>
          <w:bdr w:val="nil"/>
          <w:lang w:val="lv-LV" w:eastAsia="lv-LV"/>
        </w:rPr>
        <w:t>, nolikumam</w:t>
      </w:r>
    </w:p>
    <w:p w14:paraId="5A477A3C" w14:textId="77777777" w:rsidR="00FE11F5" w:rsidRPr="00337628" w:rsidRDefault="00FE11F5" w:rsidP="00FE11F5">
      <w:pPr>
        <w:jc w:val="center"/>
        <w:rPr>
          <w:rFonts w:ascii="LatoLatin" w:hAnsi="LatoLatin"/>
          <w:b/>
          <w:sz w:val="21"/>
          <w:szCs w:val="21"/>
          <w:lang w:val="lv-LV" w:eastAsia="lv-LV"/>
        </w:rPr>
      </w:pPr>
    </w:p>
    <w:p w14:paraId="6FBB5DF9" w14:textId="77777777" w:rsidR="00521B39" w:rsidRPr="00337628" w:rsidRDefault="00521B39" w:rsidP="00A47E0B">
      <w:pPr>
        <w:spacing w:line="276" w:lineRule="auto"/>
        <w:jc w:val="center"/>
        <w:rPr>
          <w:rFonts w:ascii="LatoLatin" w:hAnsi="LatoLatin"/>
          <w:b/>
          <w:sz w:val="21"/>
          <w:szCs w:val="21"/>
          <w:lang w:val="lv-LV" w:eastAsia="lv-LV"/>
        </w:rPr>
      </w:pPr>
      <w:r w:rsidRPr="00337628">
        <w:rPr>
          <w:rFonts w:ascii="LatoLatin" w:hAnsi="LatoLatin"/>
          <w:b/>
          <w:sz w:val="21"/>
          <w:szCs w:val="21"/>
          <w:lang w:val="lv-LV" w:eastAsia="lv-LV"/>
        </w:rPr>
        <w:t>SAIMNIECISKI VISIZDEVĪGĀKĀ PIEDĀVĀJUMA NOTEIKŠANAS KĀRTĪBA</w:t>
      </w:r>
    </w:p>
    <w:p w14:paraId="0210FD1E" w14:textId="77777777" w:rsidR="00521B39" w:rsidRPr="00337628" w:rsidRDefault="00521B39" w:rsidP="00A47E0B">
      <w:pPr>
        <w:spacing w:line="276" w:lineRule="auto"/>
        <w:jc w:val="center"/>
        <w:rPr>
          <w:rFonts w:ascii="LatoLatin" w:hAnsi="LatoLatin"/>
          <w:b/>
          <w:sz w:val="21"/>
          <w:szCs w:val="21"/>
          <w:lang w:val="lv-LV" w:eastAsia="lv-LV"/>
        </w:rPr>
      </w:pPr>
    </w:p>
    <w:p w14:paraId="501212DB" w14:textId="77777777" w:rsidR="00A724C4" w:rsidRPr="00337628" w:rsidRDefault="00A724C4" w:rsidP="00F158D9">
      <w:pPr>
        <w:pStyle w:val="Punkts"/>
        <w:numPr>
          <w:ilvl w:val="0"/>
          <w:numId w:val="34"/>
        </w:numPr>
        <w:spacing w:line="360" w:lineRule="auto"/>
        <w:jc w:val="both"/>
        <w:rPr>
          <w:rFonts w:ascii="LatoLatin" w:hAnsi="LatoLatin"/>
          <w:b w:val="0"/>
          <w:bCs/>
          <w:sz w:val="22"/>
          <w:szCs w:val="22"/>
        </w:rPr>
      </w:pPr>
      <w:r w:rsidRPr="00337628">
        <w:rPr>
          <w:rFonts w:ascii="LatoLatin" w:hAnsi="LatoLatin"/>
          <w:b w:val="0"/>
          <w:bCs/>
          <w:sz w:val="22"/>
          <w:szCs w:val="22"/>
        </w:rPr>
        <w:t>Pēc tehnisko piedāvājumu atbilstības pārbaudes Komisija salīdzina un vērtē tos piedāvājumus, kas nav noraidīti tehniskā piedāvājuma atbilstības pārbaudē, izvēloties saimnieciski visizdevīgāko piedāvājumu, tiks pielietoti vērtēšanas kritēriji un maksimālās skaitliskās vērtības:</w:t>
      </w:r>
    </w:p>
    <w:tbl>
      <w:tblPr>
        <w:tblStyle w:val="TableGrid"/>
        <w:tblW w:w="8363" w:type="dxa"/>
        <w:tblInd w:w="846" w:type="dxa"/>
        <w:tblLook w:val="04A0" w:firstRow="1" w:lastRow="0" w:firstColumn="1" w:lastColumn="0" w:noHBand="0" w:noVBand="1"/>
      </w:tblPr>
      <w:tblGrid>
        <w:gridCol w:w="867"/>
        <w:gridCol w:w="5832"/>
        <w:gridCol w:w="1664"/>
      </w:tblGrid>
      <w:tr w:rsidR="00A724C4" w:rsidRPr="00337628" w14:paraId="74DA750B" w14:textId="77777777" w:rsidTr="00017F90">
        <w:trPr>
          <w:trHeight w:val="666"/>
        </w:trPr>
        <w:tc>
          <w:tcPr>
            <w:tcW w:w="867" w:type="dxa"/>
            <w:tcBorders>
              <w:top w:val="single" w:sz="4" w:space="0" w:color="auto"/>
              <w:left w:val="single" w:sz="4" w:space="0" w:color="auto"/>
              <w:bottom w:val="single" w:sz="4" w:space="0" w:color="auto"/>
              <w:right w:val="single" w:sz="4" w:space="0" w:color="auto"/>
            </w:tcBorders>
            <w:vAlign w:val="center"/>
            <w:hideMark/>
          </w:tcPr>
          <w:p w14:paraId="606A4C79" w14:textId="77777777" w:rsidR="00A724C4" w:rsidRPr="00337628"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proofErr w:type="spellStart"/>
            <w:r w:rsidRPr="00337628">
              <w:rPr>
                <w:rFonts w:ascii="LatoLatin" w:hAnsi="LatoLatin" w:cs="Calibri Light"/>
                <w:b/>
                <w:sz w:val="22"/>
                <w:szCs w:val="22"/>
                <w:lang w:eastAsia="en-US"/>
              </w:rPr>
              <w:t>Nr.p.k</w:t>
            </w:r>
            <w:proofErr w:type="spellEnd"/>
            <w:r w:rsidRPr="00337628">
              <w:rPr>
                <w:rFonts w:ascii="LatoLatin" w:hAnsi="LatoLatin" w:cs="Calibri Light"/>
                <w:b/>
                <w:sz w:val="22"/>
                <w:szCs w:val="22"/>
                <w:lang w:eastAsia="en-US"/>
              </w:rPr>
              <w:t>.</w:t>
            </w:r>
          </w:p>
        </w:tc>
        <w:tc>
          <w:tcPr>
            <w:tcW w:w="5832" w:type="dxa"/>
            <w:tcBorders>
              <w:top w:val="single" w:sz="4" w:space="0" w:color="auto"/>
              <w:left w:val="single" w:sz="4" w:space="0" w:color="auto"/>
              <w:bottom w:val="single" w:sz="4" w:space="0" w:color="auto"/>
              <w:right w:val="single" w:sz="4" w:space="0" w:color="auto"/>
            </w:tcBorders>
            <w:vAlign w:val="center"/>
            <w:hideMark/>
          </w:tcPr>
          <w:p w14:paraId="6904B3E4" w14:textId="77777777" w:rsidR="00A724C4" w:rsidRPr="00337628"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sidRPr="00337628">
              <w:rPr>
                <w:rFonts w:ascii="LatoLatin" w:hAnsi="LatoLatin" w:cs="Calibri Light"/>
                <w:b/>
                <w:sz w:val="22"/>
                <w:szCs w:val="22"/>
                <w:lang w:eastAsia="en-US"/>
              </w:rPr>
              <w:t>Vērtēšanas kritērijs</w:t>
            </w:r>
          </w:p>
        </w:tc>
        <w:tc>
          <w:tcPr>
            <w:tcW w:w="1664" w:type="dxa"/>
            <w:tcBorders>
              <w:top w:val="single" w:sz="4" w:space="0" w:color="auto"/>
              <w:left w:val="single" w:sz="4" w:space="0" w:color="auto"/>
              <w:bottom w:val="single" w:sz="4" w:space="0" w:color="auto"/>
              <w:right w:val="single" w:sz="4" w:space="0" w:color="auto"/>
            </w:tcBorders>
            <w:vAlign w:val="center"/>
            <w:hideMark/>
          </w:tcPr>
          <w:p w14:paraId="74762E48" w14:textId="77777777" w:rsidR="00A724C4" w:rsidRPr="00337628"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sidRPr="00337628">
              <w:rPr>
                <w:rFonts w:ascii="LatoLatin" w:hAnsi="LatoLatin" w:cs="Calibri Light"/>
                <w:b/>
                <w:sz w:val="22"/>
                <w:szCs w:val="22"/>
                <w:lang w:eastAsia="en-US"/>
              </w:rPr>
              <w:t>Maksimālās skaitliskās vērtības</w:t>
            </w:r>
          </w:p>
        </w:tc>
      </w:tr>
      <w:tr w:rsidR="00A724C4" w:rsidRPr="00337628" w14:paraId="4F465EED" w14:textId="77777777" w:rsidTr="00017F90">
        <w:tc>
          <w:tcPr>
            <w:tcW w:w="867" w:type="dxa"/>
            <w:tcBorders>
              <w:top w:val="single" w:sz="4" w:space="0" w:color="auto"/>
              <w:left w:val="single" w:sz="4" w:space="0" w:color="auto"/>
              <w:bottom w:val="single" w:sz="4" w:space="0" w:color="auto"/>
              <w:right w:val="single" w:sz="4" w:space="0" w:color="auto"/>
            </w:tcBorders>
            <w:vAlign w:val="center"/>
            <w:hideMark/>
          </w:tcPr>
          <w:p w14:paraId="7BC90E9E" w14:textId="77777777" w:rsidR="00A724C4" w:rsidRPr="00337628"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sidRPr="00337628">
              <w:rPr>
                <w:rFonts w:ascii="LatoLatin" w:hAnsi="LatoLatin" w:cs="Calibri Light"/>
                <w:b/>
                <w:sz w:val="22"/>
                <w:szCs w:val="22"/>
                <w:lang w:eastAsia="en-US"/>
              </w:rPr>
              <w:t>1.</w:t>
            </w:r>
          </w:p>
        </w:tc>
        <w:tc>
          <w:tcPr>
            <w:tcW w:w="5832" w:type="dxa"/>
            <w:tcBorders>
              <w:top w:val="single" w:sz="4" w:space="0" w:color="auto"/>
              <w:left w:val="single" w:sz="4" w:space="0" w:color="auto"/>
              <w:bottom w:val="single" w:sz="4" w:space="0" w:color="auto"/>
              <w:right w:val="single" w:sz="4" w:space="0" w:color="auto"/>
            </w:tcBorders>
            <w:vAlign w:val="center"/>
            <w:hideMark/>
          </w:tcPr>
          <w:p w14:paraId="6B42CBB1" w14:textId="77777777" w:rsidR="00A724C4" w:rsidRPr="00337628"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sidRPr="00337628">
              <w:rPr>
                <w:rFonts w:ascii="LatoLatin" w:hAnsi="LatoLatin" w:cs="Calibri Light"/>
                <w:sz w:val="22"/>
                <w:szCs w:val="22"/>
                <w:lang w:eastAsia="en-US"/>
              </w:rPr>
              <w:t xml:space="preserve">Preces kopējā cena EUR bez PVN (t. sk. </w:t>
            </w:r>
            <w:r w:rsidRPr="00337628">
              <w:rPr>
                <w:rFonts w:ascii="LatoLatin" w:hAnsi="LatoLatin" w:cs="Calibri Light"/>
                <w:sz w:val="22"/>
                <w:szCs w:val="22"/>
              </w:rPr>
              <w:t>kopējās tehnisko apkopju izmaksas garantijas laikā</w:t>
            </w:r>
            <w:r w:rsidRPr="00337628">
              <w:rPr>
                <w:rFonts w:ascii="LatoLatin" w:hAnsi="LatoLatin" w:cs="Calibri Light"/>
                <w:sz w:val="22"/>
                <w:szCs w:val="22"/>
                <w:lang w:eastAsia="en-US"/>
              </w:rPr>
              <w:t>) (K1)</w:t>
            </w:r>
          </w:p>
        </w:tc>
        <w:tc>
          <w:tcPr>
            <w:tcW w:w="1664" w:type="dxa"/>
            <w:tcBorders>
              <w:top w:val="single" w:sz="4" w:space="0" w:color="auto"/>
              <w:left w:val="single" w:sz="4" w:space="0" w:color="auto"/>
              <w:bottom w:val="single" w:sz="4" w:space="0" w:color="auto"/>
              <w:right w:val="single" w:sz="4" w:space="0" w:color="auto"/>
            </w:tcBorders>
            <w:vAlign w:val="center"/>
            <w:hideMark/>
          </w:tcPr>
          <w:p w14:paraId="7C8D2EB9" w14:textId="20AD10B0" w:rsidR="00A724C4" w:rsidRPr="00337628" w:rsidRDefault="00CE4733">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sidRPr="00337628">
              <w:rPr>
                <w:rFonts w:ascii="LatoLatin" w:hAnsi="LatoLatin" w:cs="Calibri Light"/>
                <w:b/>
                <w:sz w:val="22"/>
                <w:szCs w:val="22"/>
                <w:lang w:eastAsia="en-US"/>
              </w:rPr>
              <w:t>9</w:t>
            </w:r>
            <w:r w:rsidR="005032A3" w:rsidRPr="00337628">
              <w:rPr>
                <w:rFonts w:ascii="LatoLatin" w:hAnsi="LatoLatin" w:cs="Calibri Light"/>
                <w:b/>
                <w:sz w:val="22"/>
                <w:szCs w:val="22"/>
                <w:lang w:eastAsia="en-US"/>
              </w:rPr>
              <w:t>0</w:t>
            </w:r>
          </w:p>
        </w:tc>
      </w:tr>
      <w:tr w:rsidR="00A724C4" w:rsidRPr="00337628" w14:paraId="7A5BBD84" w14:textId="77777777" w:rsidTr="00017F90">
        <w:tc>
          <w:tcPr>
            <w:tcW w:w="867" w:type="dxa"/>
            <w:tcBorders>
              <w:top w:val="single" w:sz="4" w:space="0" w:color="auto"/>
              <w:left w:val="single" w:sz="4" w:space="0" w:color="auto"/>
              <w:bottom w:val="single" w:sz="4" w:space="0" w:color="auto"/>
              <w:right w:val="single" w:sz="4" w:space="0" w:color="auto"/>
            </w:tcBorders>
            <w:vAlign w:val="center"/>
            <w:hideMark/>
          </w:tcPr>
          <w:p w14:paraId="59B47D57" w14:textId="77777777" w:rsidR="00A724C4" w:rsidRPr="00337628"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sidRPr="00337628">
              <w:rPr>
                <w:rFonts w:ascii="LatoLatin" w:hAnsi="LatoLatin" w:cs="Calibri Light"/>
                <w:b/>
                <w:sz w:val="22"/>
                <w:szCs w:val="22"/>
                <w:lang w:eastAsia="en-US"/>
              </w:rPr>
              <w:t>2.</w:t>
            </w:r>
          </w:p>
        </w:tc>
        <w:tc>
          <w:tcPr>
            <w:tcW w:w="5832" w:type="dxa"/>
            <w:tcBorders>
              <w:top w:val="single" w:sz="4" w:space="0" w:color="auto"/>
              <w:left w:val="single" w:sz="4" w:space="0" w:color="auto"/>
              <w:bottom w:val="single" w:sz="4" w:space="0" w:color="auto"/>
              <w:right w:val="single" w:sz="4" w:space="0" w:color="auto"/>
            </w:tcBorders>
            <w:vAlign w:val="center"/>
            <w:hideMark/>
          </w:tcPr>
          <w:p w14:paraId="7C396B3D" w14:textId="3A88498D" w:rsidR="00A724C4" w:rsidRPr="00337628" w:rsidRDefault="009D783A">
            <w:pPr>
              <w:tabs>
                <w:tab w:val="left" w:pos="0"/>
              </w:tabs>
              <w:overflowPunct w:val="0"/>
              <w:autoSpaceDE w:val="0"/>
              <w:autoSpaceDN w:val="0"/>
              <w:adjustRightInd w:val="0"/>
              <w:spacing w:before="60" w:after="60"/>
              <w:ind w:right="-6"/>
              <w:jc w:val="center"/>
              <w:textAlignment w:val="baseline"/>
              <w:rPr>
                <w:rFonts w:ascii="LatoLatin" w:hAnsi="LatoLatin" w:cs="Calibri Light"/>
                <w:sz w:val="22"/>
                <w:szCs w:val="22"/>
                <w:lang w:eastAsia="en-US"/>
              </w:rPr>
            </w:pPr>
            <w:r w:rsidRPr="00337628">
              <w:rPr>
                <w:rFonts w:ascii="LatoLatin" w:hAnsi="LatoLatin" w:cs="Calibri Light"/>
                <w:sz w:val="22"/>
                <w:szCs w:val="22"/>
                <w:lang w:eastAsia="en-US"/>
              </w:rPr>
              <w:t xml:space="preserve">Preces </w:t>
            </w:r>
            <w:r w:rsidR="00A724C4" w:rsidRPr="00337628">
              <w:rPr>
                <w:rFonts w:ascii="LatoLatin" w:hAnsi="LatoLatin" w:cs="Calibri Light"/>
                <w:sz w:val="22"/>
                <w:szCs w:val="22"/>
                <w:lang w:eastAsia="en-US"/>
              </w:rPr>
              <w:t>garantijas laiks (K2)</w:t>
            </w:r>
          </w:p>
        </w:tc>
        <w:tc>
          <w:tcPr>
            <w:tcW w:w="1664" w:type="dxa"/>
            <w:tcBorders>
              <w:top w:val="single" w:sz="4" w:space="0" w:color="auto"/>
              <w:left w:val="single" w:sz="4" w:space="0" w:color="auto"/>
              <w:bottom w:val="single" w:sz="4" w:space="0" w:color="auto"/>
              <w:right w:val="single" w:sz="4" w:space="0" w:color="auto"/>
            </w:tcBorders>
            <w:vAlign w:val="center"/>
            <w:hideMark/>
          </w:tcPr>
          <w:p w14:paraId="41D3EDEF" w14:textId="77777777" w:rsidR="00A724C4" w:rsidRPr="00337628" w:rsidRDefault="00A724C4">
            <w:pPr>
              <w:tabs>
                <w:tab w:val="left" w:pos="0"/>
              </w:tabs>
              <w:overflowPunct w:val="0"/>
              <w:autoSpaceDE w:val="0"/>
              <w:autoSpaceDN w:val="0"/>
              <w:adjustRightInd w:val="0"/>
              <w:spacing w:before="60" w:after="60"/>
              <w:ind w:right="-6"/>
              <w:jc w:val="center"/>
              <w:textAlignment w:val="baseline"/>
              <w:rPr>
                <w:rFonts w:ascii="LatoLatin" w:hAnsi="LatoLatin" w:cs="Calibri Light"/>
                <w:b/>
                <w:sz w:val="22"/>
                <w:szCs w:val="22"/>
                <w:lang w:eastAsia="en-US"/>
              </w:rPr>
            </w:pPr>
            <w:r w:rsidRPr="00337628">
              <w:rPr>
                <w:rFonts w:ascii="LatoLatin" w:hAnsi="LatoLatin" w:cs="Calibri Light"/>
                <w:b/>
                <w:sz w:val="22"/>
                <w:szCs w:val="22"/>
                <w:lang w:eastAsia="en-US"/>
              </w:rPr>
              <w:t>10</w:t>
            </w:r>
          </w:p>
        </w:tc>
      </w:tr>
    </w:tbl>
    <w:p w14:paraId="2C826D09" w14:textId="77777777" w:rsidR="00A724C4" w:rsidRPr="00337628" w:rsidRDefault="00A724C4" w:rsidP="00A724C4">
      <w:pPr>
        <w:tabs>
          <w:tab w:val="left" w:pos="0"/>
        </w:tabs>
        <w:overflowPunct w:val="0"/>
        <w:autoSpaceDE w:val="0"/>
        <w:autoSpaceDN w:val="0"/>
        <w:adjustRightInd w:val="0"/>
        <w:ind w:left="1701" w:right="-6"/>
        <w:jc w:val="both"/>
        <w:textAlignment w:val="baseline"/>
        <w:rPr>
          <w:rFonts w:ascii="LatoLatin" w:hAnsi="LatoLatin" w:cs="Calibri Light"/>
          <w:sz w:val="24"/>
          <w:szCs w:val="24"/>
          <w:lang w:eastAsia="lv-LV"/>
        </w:rPr>
      </w:pPr>
    </w:p>
    <w:p w14:paraId="229DC451" w14:textId="4861DFF2" w:rsidR="00A724C4" w:rsidRPr="00337628" w:rsidRDefault="00A724C4" w:rsidP="00F158D9">
      <w:pPr>
        <w:pStyle w:val="Punkts"/>
        <w:numPr>
          <w:ilvl w:val="0"/>
          <w:numId w:val="34"/>
        </w:numPr>
        <w:spacing w:line="360" w:lineRule="auto"/>
        <w:jc w:val="both"/>
        <w:rPr>
          <w:rFonts w:ascii="LatoLatin" w:hAnsi="LatoLatin"/>
          <w:b w:val="0"/>
          <w:bCs/>
          <w:sz w:val="22"/>
          <w:szCs w:val="22"/>
        </w:rPr>
      </w:pPr>
      <w:r w:rsidRPr="00337628">
        <w:rPr>
          <w:rFonts w:ascii="LatoLatin" w:hAnsi="LatoLatin"/>
          <w:b w:val="0"/>
          <w:bCs/>
          <w:sz w:val="22"/>
          <w:szCs w:val="22"/>
        </w:rPr>
        <w:t xml:space="preserve">Piedāvājumam ar viszemāko līgumcenu atbilstoši kritērijam K1 tiks piešķirti </w:t>
      </w:r>
      <w:r w:rsidR="009D783A" w:rsidRPr="00337628">
        <w:rPr>
          <w:rFonts w:ascii="LatoLatin" w:hAnsi="LatoLatin"/>
          <w:b w:val="0"/>
          <w:bCs/>
          <w:sz w:val="22"/>
          <w:szCs w:val="22"/>
        </w:rPr>
        <w:t>90</w:t>
      </w:r>
      <w:r w:rsidRPr="00337628">
        <w:rPr>
          <w:rFonts w:ascii="LatoLatin" w:hAnsi="LatoLatin"/>
          <w:b w:val="0"/>
          <w:bCs/>
          <w:sz w:val="22"/>
          <w:szCs w:val="22"/>
        </w:rPr>
        <w:t xml:space="preserve"> izdevīguma punkti. Pārējo pretendentu izvērtējamiem piedāvājumiem izdevīguma punkti tiks aprēķināti šādi: </w:t>
      </w:r>
      <w:r w:rsidRPr="00337628">
        <w:rPr>
          <w:rFonts w:ascii="LatoLatin" w:hAnsi="LatoLatin"/>
          <w:sz w:val="22"/>
          <w:szCs w:val="22"/>
        </w:rPr>
        <w:t xml:space="preserve">Punktu skaits = </w:t>
      </w:r>
      <w:r w:rsidR="009D783A" w:rsidRPr="00337628">
        <w:rPr>
          <w:rFonts w:ascii="LatoLatin" w:hAnsi="LatoLatin"/>
          <w:sz w:val="22"/>
          <w:szCs w:val="22"/>
        </w:rPr>
        <w:t>90</w:t>
      </w:r>
      <w:r w:rsidRPr="00337628">
        <w:rPr>
          <w:rFonts w:ascii="LatoLatin" w:hAnsi="LatoLatin"/>
          <w:sz w:val="22"/>
          <w:szCs w:val="22"/>
        </w:rPr>
        <w:t xml:space="preserve"> x (zemākā līgumcena / izvērtējamā piedāvājuma līgumcena)</w:t>
      </w:r>
      <w:r w:rsidRPr="00337628">
        <w:rPr>
          <w:rFonts w:ascii="LatoLatin" w:hAnsi="LatoLatin"/>
          <w:b w:val="0"/>
          <w:bCs/>
          <w:sz w:val="22"/>
          <w:szCs w:val="22"/>
        </w:rPr>
        <w:t>;</w:t>
      </w:r>
    </w:p>
    <w:p w14:paraId="19812D4C" w14:textId="3D7ED569" w:rsidR="00A724C4" w:rsidRPr="00337628" w:rsidRDefault="00A724C4" w:rsidP="00F158D9">
      <w:pPr>
        <w:pStyle w:val="Punkts"/>
        <w:numPr>
          <w:ilvl w:val="0"/>
          <w:numId w:val="34"/>
        </w:numPr>
        <w:spacing w:line="360" w:lineRule="auto"/>
        <w:jc w:val="both"/>
        <w:rPr>
          <w:rFonts w:ascii="LatoLatin" w:hAnsi="LatoLatin"/>
          <w:b w:val="0"/>
          <w:bCs/>
          <w:sz w:val="22"/>
          <w:szCs w:val="22"/>
        </w:rPr>
      </w:pPr>
      <w:r w:rsidRPr="00337628">
        <w:rPr>
          <w:rFonts w:ascii="LatoLatin" w:hAnsi="LatoLatin" w:cs="Calibri Light"/>
          <w:b w:val="0"/>
          <w:bCs/>
          <w:sz w:val="22"/>
          <w:szCs w:val="22"/>
          <w:lang w:eastAsia="en-US"/>
        </w:rPr>
        <w:t>Automašīnas</w:t>
      </w:r>
      <w:r w:rsidRPr="00337628">
        <w:rPr>
          <w:rFonts w:ascii="LatoLatin" w:hAnsi="LatoLatin"/>
          <w:b w:val="0"/>
          <w:bCs/>
          <w:sz w:val="22"/>
          <w:szCs w:val="22"/>
        </w:rPr>
        <w:t xml:space="preserve"> garantijas termiņš, atbilstoši kritērijam K2, tiks izvērtēts sekojoši:</w:t>
      </w:r>
    </w:p>
    <w:tbl>
      <w:tblPr>
        <w:tblStyle w:val="TableGrid"/>
        <w:tblW w:w="8363" w:type="dxa"/>
        <w:tblInd w:w="846" w:type="dxa"/>
        <w:tblLook w:val="04A0" w:firstRow="1" w:lastRow="0" w:firstColumn="1" w:lastColumn="0" w:noHBand="0" w:noVBand="1"/>
      </w:tblPr>
      <w:tblGrid>
        <w:gridCol w:w="6379"/>
        <w:gridCol w:w="1984"/>
      </w:tblGrid>
      <w:tr w:rsidR="00A724C4" w:rsidRPr="00337628" w14:paraId="606FB72E" w14:textId="77777777">
        <w:trPr>
          <w:trHeight w:val="379"/>
        </w:trPr>
        <w:tc>
          <w:tcPr>
            <w:tcW w:w="6379" w:type="dxa"/>
            <w:tcBorders>
              <w:top w:val="single" w:sz="4" w:space="0" w:color="auto"/>
              <w:left w:val="single" w:sz="4" w:space="0" w:color="auto"/>
              <w:bottom w:val="single" w:sz="4" w:space="0" w:color="auto"/>
              <w:right w:val="single" w:sz="4" w:space="0" w:color="auto"/>
            </w:tcBorders>
            <w:vAlign w:val="center"/>
            <w:hideMark/>
          </w:tcPr>
          <w:p w14:paraId="0BB3763C" w14:textId="3D497961" w:rsidR="00A724C4" w:rsidRPr="00337628" w:rsidRDefault="009D783A">
            <w:pPr>
              <w:pStyle w:val="ListParagraph"/>
              <w:spacing w:before="60" w:after="60"/>
              <w:ind w:left="0"/>
              <w:rPr>
                <w:rFonts w:ascii="LatoLatin" w:hAnsi="LatoLatin" w:cs="Calibri Light"/>
                <w:sz w:val="22"/>
                <w:szCs w:val="22"/>
              </w:rPr>
            </w:pPr>
            <w:r w:rsidRPr="00337628">
              <w:rPr>
                <w:rFonts w:ascii="LatoLatin" w:hAnsi="LatoLatin" w:cs="Calibri Light"/>
                <w:sz w:val="22"/>
                <w:szCs w:val="22"/>
              </w:rPr>
              <w:t>Preces g</w:t>
            </w:r>
            <w:r w:rsidR="00A724C4" w:rsidRPr="00337628">
              <w:rPr>
                <w:rFonts w:ascii="LatoLatin" w:hAnsi="LatoLatin" w:cs="Calibri Light"/>
                <w:sz w:val="22"/>
                <w:szCs w:val="22"/>
              </w:rPr>
              <w:t xml:space="preserve">arantijas termiņš ne mazāks kā </w:t>
            </w:r>
            <w:r w:rsidRPr="00337628">
              <w:rPr>
                <w:rFonts w:ascii="LatoLatin" w:hAnsi="LatoLatin" w:cs="Calibri Light"/>
                <w:sz w:val="22"/>
                <w:szCs w:val="22"/>
              </w:rPr>
              <w:t>24</w:t>
            </w:r>
            <w:r w:rsidR="00A724C4" w:rsidRPr="00337628">
              <w:rPr>
                <w:rFonts w:ascii="LatoLatin" w:hAnsi="LatoLatin" w:cs="Calibri Light"/>
                <w:sz w:val="22"/>
                <w:szCs w:val="22"/>
              </w:rPr>
              <w:t xml:space="preserve"> mēneši vai </w:t>
            </w:r>
            <w:r w:rsidRPr="00337628">
              <w:rPr>
                <w:rFonts w:ascii="LatoLatin" w:hAnsi="LatoLatin" w:cs="Calibri Light"/>
                <w:sz w:val="22"/>
                <w:szCs w:val="22"/>
              </w:rPr>
              <w:t>4</w:t>
            </w:r>
            <w:r w:rsidR="00A724C4" w:rsidRPr="00337628">
              <w:rPr>
                <w:rFonts w:ascii="LatoLatin" w:hAnsi="LatoLatin" w:cs="Calibri Light"/>
                <w:sz w:val="22"/>
                <w:szCs w:val="22"/>
              </w:rPr>
              <w:t>000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CB830E" w14:textId="77777777" w:rsidR="00A724C4" w:rsidRPr="00337628" w:rsidRDefault="00A724C4">
            <w:pPr>
              <w:pStyle w:val="ListParagraph"/>
              <w:spacing w:before="60" w:after="60"/>
              <w:ind w:left="0"/>
              <w:jc w:val="center"/>
              <w:rPr>
                <w:rFonts w:ascii="LatoLatin" w:hAnsi="LatoLatin" w:cs="Calibri Light"/>
                <w:sz w:val="22"/>
                <w:szCs w:val="22"/>
              </w:rPr>
            </w:pPr>
            <w:r w:rsidRPr="00337628">
              <w:rPr>
                <w:rFonts w:ascii="LatoLatin" w:hAnsi="LatoLatin" w:cs="Calibri Light"/>
                <w:sz w:val="22"/>
                <w:szCs w:val="22"/>
              </w:rPr>
              <w:t>0 punkti</w:t>
            </w:r>
          </w:p>
        </w:tc>
      </w:tr>
      <w:tr w:rsidR="00A724C4" w:rsidRPr="00337628" w14:paraId="5CC6B997" w14:textId="77777777">
        <w:trPr>
          <w:trHeight w:val="470"/>
        </w:trPr>
        <w:tc>
          <w:tcPr>
            <w:tcW w:w="6379" w:type="dxa"/>
            <w:tcBorders>
              <w:top w:val="single" w:sz="4" w:space="0" w:color="auto"/>
              <w:left w:val="single" w:sz="4" w:space="0" w:color="auto"/>
              <w:bottom w:val="single" w:sz="4" w:space="0" w:color="auto"/>
              <w:right w:val="single" w:sz="4" w:space="0" w:color="auto"/>
            </w:tcBorders>
            <w:vAlign w:val="center"/>
            <w:hideMark/>
          </w:tcPr>
          <w:p w14:paraId="38D34CBB" w14:textId="2BE5C24D" w:rsidR="00A724C4" w:rsidRPr="00337628" w:rsidRDefault="009D783A">
            <w:pPr>
              <w:pStyle w:val="ListParagraph"/>
              <w:spacing w:before="60" w:after="60"/>
              <w:ind w:left="0"/>
              <w:rPr>
                <w:rFonts w:ascii="LatoLatin" w:hAnsi="LatoLatin" w:cs="Calibri Light"/>
                <w:sz w:val="22"/>
                <w:szCs w:val="22"/>
              </w:rPr>
            </w:pPr>
            <w:r w:rsidRPr="00337628">
              <w:rPr>
                <w:rFonts w:ascii="LatoLatin" w:hAnsi="LatoLatin" w:cs="Calibri Light"/>
                <w:sz w:val="22"/>
                <w:szCs w:val="22"/>
              </w:rPr>
              <w:t>Preces garantijas</w:t>
            </w:r>
            <w:r w:rsidR="00A724C4" w:rsidRPr="00337628">
              <w:rPr>
                <w:rFonts w:ascii="LatoLatin" w:hAnsi="LatoLatin" w:cs="Calibri Light"/>
                <w:sz w:val="22"/>
                <w:szCs w:val="22"/>
              </w:rPr>
              <w:t xml:space="preserve"> termiņš ne mazāks kā </w:t>
            </w:r>
            <w:r w:rsidRPr="00337628">
              <w:rPr>
                <w:rFonts w:ascii="LatoLatin" w:hAnsi="LatoLatin" w:cs="Calibri Light"/>
                <w:sz w:val="22"/>
                <w:szCs w:val="22"/>
              </w:rPr>
              <w:t>36</w:t>
            </w:r>
            <w:r w:rsidR="00A724C4" w:rsidRPr="00337628">
              <w:rPr>
                <w:rFonts w:ascii="LatoLatin" w:hAnsi="LatoLatin" w:cs="Calibri Light"/>
                <w:sz w:val="22"/>
                <w:szCs w:val="22"/>
              </w:rPr>
              <w:t xml:space="preserve"> mēneši vai </w:t>
            </w:r>
            <w:r w:rsidRPr="00337628">
              <w:rPr>
                <w:rFonts w:ascii="LatoLatin" w:hAnsi="LatoLatin" w:cs="Calibri Light"/>
                <w:sz w:val="22"/>
                <w:szCs w:val="22"/>
              </w:rPr>
              <w:t>5</w:t>
            </w:r>
            <w:r w:rsidR="00A724C4" w:rsidRPr="00337628">
              <w:rPr>
                <w:rFonts w:ascii="LatoLatin" w:hAnsi="LatoLatin" w:cs="Calibri Light"/>
                <w:sz w:val="22"/>
                <w:szCs w:val="22"/>
              </w:rPr>
              <w:t>500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3386CA" w14:textId="77777777" w:rsidR="00A724C4" w:rsidRPr="00337628" w:rsidRDefault="00A724C4">
            <w:pPr>
              <w:pStyle w:val="ListParagraph"/>
              <w:spacing w:before="60" w:after="60"/>
              <w:ind w:left="0"/>
              <w:jc w:val="center"/>
              <w:rPr>
                <w:rFonts w:ascii="LatoLatin" w:hAnsi="LatoLatin" w:cs="Calibri Light"/>
                <w:sz w:val="22"/>
                <w:szCs w:val="22"/>
              </w:rPr>
            </w:pPr>
            <w:r w:rsidRPr="00337628">
              <w:rPr>
                <w:rFonts w:ascii="LatoLatin" w:hAnsi="LatoLatin" w:cs="Calibri Light"/>
                <w:sz w:val="22"/>
                <w:szCs w:val="22"/>
              </w:rPr>
              <w:t>5 punkti</w:t>
            </w:r>
          </w:p>
        </w:tc>
      </w:tr>
      <w:tr w:rsidR="00A724C4" w:rsidRPr="00337628" w14:paraId="6844B096" w14:textId="77777777">
        <w:trPr>
          <w:trHeight w:val="403"/>
        </w:trPr>
        <w:tc>
          <w:tcPr>
            <w:tcW w:w="6379" w:type="dxa"/>
            <w:tcBorders>
              <w:top w:val="single" w:sz="4" w:space="0" w:color="auto"/>
              <w:left w:val="single" w:sz="4" w:space="0" w:color="auto"/>
              <w:bottom w:val="single" w:sz="4" w:space="0" w:color="auto"/>
              <w:right w:val="single" w:sz="4" w:space="0" w:color="auto"/>
            </w:tcBorders>
            <w:vAlign w:val="center"/>
            <w:hideMark/>
          </w:tcPr>
          <w:p w14:paraId="4ECAB743" w14:textId="645CA8A2" w:rsidR="00A724C4" w:rsidRPr="00337628" w:rsidRDefault="009D783A">
            <w:pPr>
              <w:pStyle w:val="ListParagraph"/>
              <w:spacing w:before="60" w:after="60"/>
              <w:ind w:left="0"/>
              <w:rPr>
                <w:rFonts w:ascii="LatoLatin" w:hAnsi="LatoLatin" w:cs="Calibri Light"/>
                <w:sz w:val="22"/>
                <w:szCs w:val="22"/>
              </w:rPr>
            </w:pPr>
            <w:r w:rsidRPr="00337628">
              <w:rPr>
                <w:rFonts w:ascii="LatoLatin" w:hAnsi="LatoLatin" w:cs="Calibri Light"/>
                <w:sz w:val="22"/>
                <w:szCs w:val="22"/>
              </w:rPr>
              <w:t>Preces garantijas</w:t>
            </w:r>
            <w:r w:rsidR="00A724C4" w:rsidRPr="00337628">
              <w:rPr>
                <w:rFonts w:ascii="LatoLatin" w:hAnsi="LatoLatin" w:cs="Calibri Light"/>
                <w:sz w:val="22"/>
                <w:szCs w:val="22"/>
              </w:rPr>
              <w:t xml:space="preserve"> termiņš ne mazāks kā </w:t>
            </w:r>
            <w:r w:rsidRPr="00337628">
              <w:rPr>
                <w:rFonts w:ascii="LatoLatin" w:hAnsi="LatoLatin" w:cs="Calibri Light"/>
                <w:sz w:val="22"/>
                <w:szCs w:val="22"/>
              </w:rPr>
              <w:t>48</w:t>
            </w:r>
            <w:r w:rsidR="00A724C4" w:rsidRPr="00337628">
              <w:rPr>
                <w:rFonts w:ascii="LatoLatin" w:hAnsi="LatoLatin" w:cs="Calibri Light"/>
                <w:sz w:val="22"/>
                <w:szCs w:val="22"/>
              </w:rPr>
              <w:t xml:space="preserve"> mēneši vai </w:t>
            </w:r>
            <w:r w:rsidRPr="00337628">
              <w:rPr>
                <w:rFonts w:ascii="LatoLatin" w:hAnsi="LatoLatin" w:cs="Calibri Light"/>
                <w:sz w:val="22"/>
                <w:szCs w:val="22"/>
              </w:rPr>
              <w:t>70</w:t>
            </w:r>
            <w:r w:rsidR="00A724C4" w:rsidRPr="00337628">
              <w:rPr>
                <w:rFonts w:ascii="LatoLatin" w:hAnsi="LatoLatin" w:cs="Calibri Light"/>
                <w:sz w:val="22"/>
                <w:szCs w:val="22"/>
              </w:rPr>
              <w:t>00 m/h</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1E56446" w14:textId="77777777" w:rsidR="00A724C4" w:rsidRPr="00337628" w:rsidRDefault="00A724C4">
            <w:pPr>
              <w:pStyle w:val="ListParagraph"/>
              <w:spacing w:before="60" w:after="60"/>
              <w:ind w:left="0"/>
              <w:jc w:val="center"/>
              <w:rPr>
                <w:rFonts w:ascii="LatoLatin" w:hAnsi="LatoLatin" w:cs="Calibri Light"/>
                <w:sz w:val="22"/>
                <w:szCs w:val="22"/>
              </w:rPr>
            </w:pPr>
            <w:r w:rsidRPr="00337628">
              <w:rPr>
                <w:rFonts w:ascii="LatoLatin" w:hAnsi="LatoLatin" w:cs="Calibri Light"/>
                <w:sz w:val="22"/>
                <w:szCs w:val="22"/>
              </w:rPr>
              <w:t>10 punkti</w:t>
            </w:r>
          </w:p>
        </w:tc>
      </w:tr>
    </w:tbl>
    <w:p w14:paraId="2E375E8F" w14:textId="77777777" w:rsidR="00A724C4" w:rsidRPr="00337628" w:rsidRDefault="00A724C4" w:rsidP="00A724C4">
      <w:pPr>
        <w:pStyle w:val="Apakpunkts"/>
        <w:numPr>
          <w:ilvl w:val="0"/>
          <w:numId w:val="0"/>
        </w:numPr>
        <w:tabs>
          <w:tab w:val="left" w:pos="720"/>
        </w:tabs>
        <w:ind w:left="851"/>
        <w:rPr>
          <w:rFonts w:ascii="LatoLatin" w:hAnsi="LatoLatin"/>
          <w:lang w:val="lv-LV" w:eastAsia="lv-LV"/>
        </w:rPr>
      </w:pPr>
    </w:p>
    <w:p w14:paraId="1D33554A" w14:textId="7843BB50" w:rsidR="00A724C4" w:rsidRPr="00337628" w:rsidRDefault="00A724C4" w:rsidP="005032A3">
      <w:pPr>
        <w:pStyle w:val="Punkts"/>
        <w:numPr>
          <w:ilvl w:val="0"/>
          <w:numId w:val="34"/>
        </w:numPr>
        <w:spacing w:line="360" w:lineRule="auto"/>
        <w:jc w:val="both"/>
        <w:rPr>
          <w:rFonts w:ascii="LatoLatin" w:hAnsi="LatoLatin"/>
          <w:b w:val="0"/>
          <w:bCs/>
          <w:sz w:val="22"/>
          <w:szCs w:val="22"/>
        </w:rPr>
      </w:pPr>
      <w:r w:rsidRPr="00337628">
        <w:rPr>
          <w:rFonts w:ascii="LatoLatin" w:hAnsi="LatoLatin"/>
          <w:b w:val="0"/>
          <w:bCs/>
          <w:sz w:val="22"/>
          <w:szCs w:val="22"/>
        </w:rPr>
        <w:t>Piedāvājumu vērtēšanas procesā punktu skaits tiek noteikts, norādot pretendentam piešķiramo punktu skaitu ar diviem cipariem aiz komata.</w:t>
      </w:r>
    </w:p>
    <w:p w14:paraId="555BBA58" w14:textId="77777777" w:rsidR="00A724C4" w:rsidRPr="00337628" w:rsidRDefault="00A724C4" w:rsidP="005032A3">
      <w:pPr>
        <w:pStyle w:val="Punkts"/>
        <w:numPr>
          <w:ilvl w:val="0"/>
          <w:numId w:val="34"/>
        </w:numPr>
        <w:spacing w:line="360" w:lineRule="auto"/>
        <w:jc w:val="both"/>
        <w:rPr>
          <w:rFonts w:ascii="LatoLatin" w:hAnsi="LatoLatin"/>
          <w:b w:val="0"/>
          <w:bCs/>
          <w:sz w:val="22"/>
          <w:szCs w:val="22"/>
        </w:rPr>
      </w:pPr>
      <w:r w:rsidRPr="00337628">
        <w:rPr>
          <w:rFonts w:ascii="LatoLatin" w:hAnsi="LatoLatin"/>
          <w:b w:val="0"/>
          <w:bCs/>
          <w:sz w:val="22"/>
          <w:szCs w:val="22"/>
        </w:rPr>
        <w:t>Piedāvājumu vērtēšanas laikā Komisija pārbauda, vai pretendentu piedāvājumos nav aritmētisku kļūdu.</w:t>
      </w:r>
    </w:p>
    <w:p w14:paraId="3B08A03B" w14:textId="77777777" w:rsidR="00A724C4" w:rsidRPr="00337628" w:rsidRDefault="00A724C4" w:rsidP="005032A3">
      <w:pPr>
        <w:pStyle w:val="Punkts"/>
        <w:numPr>
          <w:ilvl w:val="0"/>
          <w:numId w:val="34"/>
        </w:numPr>
        <w:spacing w:line="360" w:lineRule="auto"/>
        <w:jc w:val="both"/>
        <w:rPr>
          <w:rFonts w:ascii="LatoLatin" w:hAnsi="LatoLatin"/>
          <w:b w:val="0"/>
          <w:bCs/>
          <w:sz w:val="22"/>
          <w:szCs w:val="22"/>
        </w:rPr>
      </w:pPr>
      <w:r w:rsidRPr="00337628">
        <w:rPr>
          <w:rFonts w:ascii="LatoLatin" w:hAnsi="LatoLatin"/>
          <w:b w:val="0"/>
          <w:bCs/>
          <w:sz w:val="22"/>
          <w:szCs w:val="22"/>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p>
    <w:p w14:paraId="54F7BE3D" w14:textId="77777777" w:rsidR="00A724C4" w:rsidRPr="00337628" w:rsidRDefault="00A724C4" w:rsidP="005032A3">
      <w:pPr>
        <w:pStyle w:val="Punkts"/>
        <w:numPr>
          <w:ilvl w:val="0"/>
          <w:numId w:val="34"/>
        </w:numPr>
        <w:spacing w:line="360" w:lineRule="auto"/>
        <w:jc w:val="both"/>
        <w:rPr>
          <w:rFonts w:ascii="LatoLatin" w:hAnsi="LatoLatin"/>
          <w:b w:val="0"/>
          <w:bCs/>
          <w:sz w:val="22"/>
          <w:szCs w:val="22"/>
        </w:rPr>
      </w:pPr>
      <w:r w:rsidRPr="00337628">
        <w:rPr>
          <w:rFonts w:ascii="LatoLatin" w:hAnsi="LatoLatin"/>
          <w:b w:val="0"/>
          <w:bCs/>
          <w:sz w:val="22"/>
          <w:szCs w:val="22"/>
        </w:rPr>
        <w:t>Ja piedāvājums konkrētajam publiskajam līgumam šķiet nepamatoti lēts, Komisija pieprasa skaidrojumu par piedāvāto cenu vai izmaksām.</w:t>
      </w:r>
    </w:p>
    <w:p w14:paraId="073CC166" w14:textId="5AF37345" w:rsidR="00FE11F5" w:rsidRPr="00337628" w:rsidRDefault="00A724C4" w:rsidP="005032A3">
      <w:pPr>
        <w:pStyle w:val="Punkts"/>
        <w:numPr>
          <w:ilvl w:val="0"/>
          <w:numId w:val="34"/>
        </w:numPr>
        <w:spacing w:line="360" w:lineRule="auto"/>
        <w:jc w:val="both"/>
        <w:rPr>
          <w:rFonts w:ascii="LatoLatin" w:eastAsia="Calibri" w:hAnsi="LatoLatin"/>
          <w:b w:val="0"/>
          <w:bCs/>
          <w:sz w:val="22"/>
          <w:szCs w:val="22"/>
          <w:shd w:val="clear" w:color="auto" w:fill="FFFFFF"/>
        </w:rPr>
      </w:pPr>
      <w:r w:rsidRPr="00337628">
        <w:rPr>
          <w:rFonts w:ascii="LatoLatin" w:hAnsi="LatoLatin"/>
          <w:b w:val="0"/>
          <w:bCs/>
          <w:sz w:val="22"/>
          <w:szCs w:val="22"/>
        </w:rPr>
        <w:t>Gadījumā, ja tiks konstatēts, ka vismaz divu piedāvājumu summa ir vienāda, Komisija izvēlēsies tā pretendenta piedāvājumu, kas ir nacionāla līmeņa darba devēju organizācijas</w:t>
      </w:r>
      <w:r w:rsidRPr="00337628">
        <w:rPr>
          <w:rFonts w:ascii="LatoLatin" w:eastAsia="Calibri" w:hAnsi="LatoLatin" w:cs="Calibri Light"/>
          <w:b w:val="0"/>
          <w:bCs/>
          <w:color w:val="000000" w:themeColor="text1"/>
          <w:sz w:val="22"/>
          <w:szCs w:val="22"/>
          <w:shd w:val="clear" w:color="auto" w:fill="FFFFFF"/>
        </w:rPr>
        <w:t xml:space="preserve"> biedrs un ir noslēdzis koplīgumu ar arodbiedrību, kas ir nacionāla līmeņa arodbiedrības biedre (ja piedāvājumu iesniegusi personālsabiedrība vai personu </w:t>
      </w:r>
      <w:r w:rsidRPr="00337628">
        <w:rPr>
          <w:rFonts w:ascii="LatoLatin" w:eastAsia="Calibri" w:hAnsi="LatoLatin" w:cs="Calibri Light"/>
          <w:b w:val="0"/>
          <w:bCs/>
          <w:color w:val="000000" w:themeColor="text1"/>
          <w:sz w:val="22"/>
          <w:szCs w:val="22"/>
          <w:shd w:val="clear" w:color="auto" w:fill="FFFFFF"/>
        </w:rPr>
        <w:lastRenderedPageBreak/>
        <w:t xml:space="preserve">apvienība, koplīgumam jābūt noslēgtam ar katru personālsabiedrības </w:t>
      </w:r>
      <w:r w:rsidRPr="00337628">
        <w:rPr>
          <w:rFonts w:ascii="LatoLatin" w:eastAsia="Calibri" w:hAnsi="LatoLatin" w:cs="Calibri Light"/>
          <w:b w:val="0"/>
          <w:bCs/>
          <w:sz w:val="22"/>
          <w:szCs w:val="22"/>
          <w:shd w:val="clear" w:color="auto" w:fill="FFFFFF"/>
        </w:rPr>
        <w:t>biedru un katru personu apvienības dalībnieku).</w:t>
      </w:r>
    </w:p>
    <w:sectPr w:rsidR="00FE11F5" w:rsidRPr="00337628" w:rsidSect="008900F6">
      <w:footerReference w:type="default" r:id="rId16"/>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ED8F7" w14:textId="77777777" w:rsidR="007044B3" w:rsidRDefault="007044B3">
      <w:r>
        <w:separator/>
      </w:r>
    </w:p>
  </w:endnote>
  <w:endnote w:type="continuationSeparator" w:id="0">
    <w:p w14:paraId="2539A021" w14:textId="77777777" w:rsidR="007044B3" w:rsidRDefault="0070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Times">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aramond,Bold">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377CFE57" w14:textId="77777777" w:rsidR="00FE11F5" w:rsidRDefault="00FE11F5">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1362519" w14:textId="77777777" w:rsidR="00FE11F5" w:rsidRDefault="00FE11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E43B9" w14:textId="77777777" w:rsidR="00FE11F5" w:rsidRDefault="00FE11F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61C3" w14:textId="77777777" w:rsidR="008900F6" w:rsidRDefault="008900F6">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42</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C0B50" w14:textId="77777777" w:rsidR="007044B3" w:rsidRDefault="007044B3">
      <w:r>
        <w:separator/>
      </w:r>
    </w:p>
  </w:footnote>
  <w:footnote w:type="continuationSeparator" w:id="0">
    <w:p w14:paraId="5D53AA32" w14:textId="77777777" w:rsidR="007044B3" w:rsidRDefault="007044B3">
      <w:r>
        <w:continuationSeparator/>
      </w:r>
    </w:p>
  </w:footnote>
  <w:footnote w:id="1">
    <w:p w14:paraId="2359233B" w14:textId="28552FFE" w:rsidR="005B1955" w:rsidRPr="00AC771F" w:rsidRDefault="005B1955">
      <w:pPr>
        <w:pStyle w:val="FootnoteText"/>
        <w:rPr>
          <w:rFonts w:ascii="LatoLatin" w:hAnsi="LatoLatin"/>
          <w:sz w:val="18"/>
          <w:szCs w:val="18"/>
          <w:lang w:val="lv-LV"/>
        </w:rPr>
      </w:pPr>
      <w:r w:rsidRPr="00D4634A">
        <w:rPr>
          <w:rStyle w:val="FootnoteReference"/>
          <w:rFonts w:ascii="LatoLatin" w:hAnsi="LatoLatin"/>
          <w:sz w:val="18"/>
          <w:szCs w:val="18"/>
        </w:rPr>
        <w:footnoteRef/>
      </w:r>
      <w:r w:rsidRPr="00D4634A">
        <w:rPr>
          <w:rFonts w:ascii="LatoLatin" w:hAnsi="LatoLatin"/>
          <w:sz w:val="18"/>
          <w:szCs w:val="18"/>
        </w:rPr>
        <w:t xml:space="preserve"> </w:t>
      </w:r>
      <w:r w:rsidRPr="00AC771F">
        <w:rPr>
          <w:rFonts w:ascii="LatoLatin" w:hAnsi="LatoLatin"/>
          <w:sz w:val="18"/>
          <w:szCs w:val="18"/>
          <w:lang w:val="lv-LV"/>
        </w:rPr>
        <w:t>Tehniskā nodrošinājuma nodaļas vadītājs Aigara Pēkšēna, t.: 29414779, e-pasts: aigars.peksens@getlini.lv</w:t>
      </w:r>
      <w:r w:rsidR="00AC771F">
        <w:rPr>
          <w:rFonts w:ascii="LatoLatin" w:hAnsi="LatoLatin"/>
          <w:sz w:val="18"/>
          <w:szCs w:val="18"/>
          <w:lang w:val="lv-LV"/>
        </w:rPr>
        <w:t>;</w:t>
      </w:r>
    </w:p>
  </w:footnote>
  <w:footnote w:id="2">
    <w:p w14:paraId="3FE44DEF" w14:textId="671EE189" w:rsidR="00ED3E36" w:rsidRPr="00AC771F" w:rsidRDefault="00ED3E36" w:rsidP="00ED3E36">
      <w:pPr>
        <w:pStyle w:val="FootnoteText"/>
        <w:jc w:val="both"/>
        <w:rPr>
          <w:rFonts w:ascii="LatoLatin" w:hAnsi="LatoLatin"/>
          <w:sz w:val="18"/>
          <w:szCs w:val="18"/>
        </w:rPr>
      </w:pPr>
      <w:r w:rsidRPr="00AC771F">
        <w:rPr>
          <w:rStyle w:val="FootnoteReference"/>
          <w:rFonts w:ascii="LatoLatin" w:hAnsi="LatoLatin"/>
          <w:sz w:val="18"/>
          <w:szCs w:val="18"/>
        </w:rPr>
        <w:footnoteRef/>
      </w:r>
      <w:r w:rsidRPr="00AC771F">
        <w:rPr>
          <w:rFonts w:ascii="LatoLatin" w:hAnsi="LatoLatin"/>
          <w:sz w:val="18"/>
          <w:szCs w:val="18"/>
        </w:rPr>
        <w:t xml:space="preserve"> Vērtēšanas kritērijs (K2)</w:t>
      </w:r>
      <w:r w:rsidR="00AC771F">
        <w:rPr>
          <w:rFonts w:ascii="LatoLatin" w:hAnsi="LatoLatin"/>
          <w:sz w:val="18"/>
          <w:szCs w:val="18"/>
        </w:rPr>
        <w:t>;</w:t>
      </w:r>
    </w:p>
  </w:footnote>
  <w:footnote w:id="3">
    <w:p w14:paraId="4E72A1D6" w14:textId="72725C8B" w:rsidR="00AC771F" w:rsidRPr="00AC771F" w:rsidRDefault="00AC771F">
      <w:pPr>
        <w:pStyle w:val="FootnoteText"/>
        <w:rPr>
          <w:sz w:val="18"/>
          <w:szCs w:val="18"/>
          <w:lang w:val="lv-LV"/>
        </w:rPr>
      </w:pPr>
      <w:r w:rsidRPr="00AC771F">
        <w:rPr>
          <w:rStyle w:val="FootnoteReference"/>
          <w:sz w:val="18"/>
          <w:szCs w:val="18"/>
        </w:rPr>
        <w:footnoteRef/>
      </w:r>
      <w:r w:rsidRPr="00AC771F">
        <w:rPr>
          <w:sz w:val="18"/>
          <w:szCs w:val="18"/>
        </w:rPr>
        <w:t xml:space="preserve"> </w:t>
      </w:r>
      <w:r w:rsidRPr="00AC771F">
        <w:rPr>
          <w:rFonts w:ascii="LatoLatin" w:hAnsi="LatoLatin" w:cs="Calibri Light"/>
          <w:iCs/>
          <w:color w:val="000000"/>
          <w:sz w:val="18"/>
          <w:szCs w:val="18"/>
          <w:lang w:val="lv-LV" w:eastAsia="lv-LV"/>
        </w:rPr>
        <w:t>Motorstundu ierobežojums attiecas tikai uz automašīnu un nav attiecināms uz konteineru ātrās maiņas sistēmu</w:t>
      </w:r>
      <w:r>
        <w:rPr>
          <w:rFonts w:ascii="LatoLatin" w:hAnsi="LatoLatin" w:cs="Calibri Light"/>
          <w:iCs/>
          <w:color w:val="000000"/>
          <w:sz w:val="18"/>
          <w:szCs w:val="18"/>
          <w:lang w:val="lv-LV" w:eastAsia="lv-LV"/>
        </w:rPr>
        <w:t>;</w:t>
      </w:r>
    </w:p>
  </w:footnote>
  <w:footnote w:id="4">
    <w:p w14:paraId="348E8DC9" w14:textId="7BD4E22B" w:rsidR="00ED3E36" w:rsidRDefault="00ED3E36" w:rsidP="00ED3E36">
      <w:pPr>
        <w:pStyle w:val="FootnoteText"/>
        <w:jc w:val="both"/>
      </w:pPr>
      <w:r w:rsidRPr="00AC771F">
        <w:rPr>
          <w:rStyle w:val="FootnoteReference"/>
          <w:rFonts w:ascii="LatoLatin" w:hAnsi="LatoLatin"/>
          <w:sz w:val="18"/>
          <w:szCs w:val="18"/>
        </w:rPr>
        <w:footnoteRef/>
      </w:r>
      <w:r w:rsidRPr="00AC771F">
        <w:rPr>
          <w:rFonts w:ascii="LatoLatin" w:hAnsi="LatoLatin"/>
          <w:sz w:val="18"/>
          <w:szCs w:val="18"/>
        </w:rPr>
        <w:t xml:space="preserve"> Piegādes laiks nedrīkst būt garāks par 180 (viens simts astoņdesmit) kalendārām dienām no abpusējas Līguma parakstīšanas dienas</w:t>
      </w:r>
      <w:r w:rsidRPr="00D4634A">
        <w:rPr>
          <w:rFonts w:ascii="LatoLatin" w:hAnsi="LatoLatin"/>
          <w:sz w:val="18"/>
          <w:szCs w:val="18"/>
        </w:rPr>
        <w:t>.</w:t>
      </w:r>
    </w:p>
  </w:footnote>
  <w:footnote w:id="5">
    <w:p w14:paraId="07C485F5" w14:textId="77777777" w:rsidR="00EB3092" w:rsidRPr="00EA02C6" w:rsidRDefault="00EB3092" w:rsidP="00EB3092">
      <w:pPr>
        <w:pStyle w:val="FootnoteText"/>
        <w:jc w:val="both"/>
        <w:rPr>
          <w:rFonts w:ascii="LatoLatin" w:hAnsi="LatoLatin"/>
          <w:sz w:val="18"/>
          <w:szCs w:val="18"/>
          <w:lang w:val="lv-LV"/>
        </w:rPr>
      </w:pPr>
      <w:r w:rsidRPr="00EA02C6">
        <w:rPr>
          <w:rStyle w:val="FootnoteReference"/>
          <w:rFonts w:ascii="LatoLatin" w:hAnsi="LatoLatin"/>
          <w:sz w:val="18"/>
          <w:szCs w:val="18"/>
          <w:lang w:val="lv-LV"/>
        </w:rPr>
        <w:footnoteRef/>
      </w:r>
      <w:r w:rsidRPr="00EA02C6">
        <w:rPr>
          <w:rFonts w:ascii="LatoLatin" w:hAnsi="LatoLatin"/>
          <w:sz w:val="18"/>
          <w:szCs w:val="18"/>
          <w:lang w:val="lv-LV"/>
        </w:rPr>
        <w:t xml:space="preserve"> </w:t>
      </w:r>
      <w:r w:rsidRPr="00EA02C6">
        <w:rPr>
          <w:rFonts w:ascii="LatoLatin" w:hAnsi="LatoLatin"/>
          <w:b/>
          <w:sz w:val="18"/>
          <w:szCs w:val="18"/>
          <w:lang w:val="lv-LV"/>
        </w:rPr>
        <w:t>Mazais uzņēmums</w:t>
      </w:r>
      <w:r w:rsidRPr="00EA02C6">
        <w:rPr>
          <w:rFonts w:ascii="LatoLatin" w:hAnsi="LatoLatin"/>
          <w:sz w:val="18"/>
          <w:szCs w:val="18"/>
          <w:lang w:val="lv-LV"/>
        </w:rPr>
        <w:t xml:space="preserve"> ir uzņēmums, kurā nodarbinātas mazāk nekā 50 personas un kura gada apgrozījums un/vai gada bilance kopā nepārsniedz 10 miljonus </w:t>
      </w:r>
      <w:r w:rsidRPr="00EA02C6">
        <w:rPr>
          <w:rFonts w:ascii="LatoLatin" w:hAnsi="LatoLatin"/>
          <w:i/>
          <w:iCs/>
          <w:sz w:val="18"/>
          <w:szCs w:val="18"/>
          <w:lang w:val="lv-LV"/>
        </w:rPr>
        <w:t>euro</w:t>
      </w:r>
      <w:r w:rsidRPr="00EA02C6">
        <w:rPr>
          <w:rFonts w:ascii="LatoLatin" w:hAnsi="LatoLatin"/>
          <w:sz w:val="18"/>
          <w:szCs w:val="18"/>
          <w:lang w:val="lv-LV"/>
        </w:rPr>
        <w:t xml:space="preserve">; </w:t>
      </w:r>
      <w:r w:rsidRPr="00EA02C6">
        <w:rPr>
          <w:rFonts w:ascii="LatoLatin" w:hAnsi="LatoLatin"/>
          <w:b/>
          <w:sz w:val="18"/>
          <w:szCs w:val="18"/>
          <w:lang w:val="lv-LV"/>
        </w:rPr>
        <w:t xml:space="preserve">Vidējais uzņēmums </w:t>
      </w:r>
      <w:r w:rsidRPr="00EA02C6">
        <w:rPr>
          <w:rFonts w:ascii="LatoLatin" w:hAnsi="LatoLatin"/>
          <w:sz w:val="18"/>
          <w:szCs w:val="18"/>
          <w:lang w:val="lv-LV"/>
        </w:rPr>
        <w:t xml:space="preserve">ir uzņēmums, kas nav mazais uzņēmums, un kurā nodarbinātas mazāk nekā 250 personas un kura gada apgrozījums nepārsniedz 50 miljonus </w:t>
      </w:r>
      <w:r w:rsidRPr="00EA02C6">
        <w:rPr>
          <w:rFonts w:ascii="LatoLatin" w:hAnsi="LatoLatin"/>
          <w:i/>
          <w:iCs/>
          <w:sz w:val="18"/>
          <w:szCs w:val="18"/>
          <w:lang w:val="lv-LV"/>
        </w:rPr>
        <w:t>euro</w:t>
      </w:r>
      <w:r w:rsidRPr="00EA02C6">
        <w:rPr>
          <w:rFonts w:ascii="LatoLatin" w:hAnsi="LatoLatin"/>
          <w:sz w:val="18"/>
          <w:szCs w:val="18"/>
          <w:lang w:val="lv-LV"/>
        </w:rPr>
        <w:t xml:space="preserve">, un/vai, kura gada bilance kopā nepārsniedz 43 miljonus </w:t>
      </w:r>
      <w:r w:rsidRPr="00EA02C6">
        <w:rPr>
          <w:rFonts w:ascii="LatoLatin" w:hAnsi="LatoLatin"/>
          <w:i/>
          <w:iCs/>
          <w:sz w:val="18"/>
          <w:szCs w:val="18"/>
          <w:lang w:val="lv-LV"/>
        </w:rPr>
        <w:t>euro</w:t>
      </w:r>
      <w:r w:rsidRPr="00EA02C6">
        <w:rPr>
          <w:rFonts w:ascii="LatoLatin" w:hAnsi="LatoLatin"/>
          <w:sz w:val="18"/>
          <w:szCs w:val="18"/>
          <w:lang w:val="lv-LV"/>
        </w:rPr>
        <w:t>.</w:t>
      </w:r>
    </w:p>
  </w:footnote>
  <w:footnote w:id="6">
    <w:p w14:paraId="1953CCF1" w14:textId="77777777" w:rsidR="00EB3092" w:rsidRPr="00587E85" w:rsidRDefault="00EB3092" w:rsidP="00EB3092">
      <w:pPr>
        <w:pStyle w:val="FootnoteText"/>
        <w:jc w:val="both"/>
        <w:rPr>
          <w:rFonts w:ascii="LatoLatin" w:hAnsi="LatoLatin"/>
          <w:sz w:val="18"/>
          <w:szCs w:val="18"/>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https://www.eparaksts.lv/lv/</w:t>
      </w:r>
    </w:p>
  </w:footnote>
  <w:footnote w:id="7">
    <w:p w14:paraId="3EE9F139" w14:textId="77777777" w:rsidR="00EB3092" w:rsidRPr="00587E85" w:rsidRDefault="00EB3092" w:rsidP="00EB3092">
      <w:pPr>
        <w:pStyle w:val="FootnoteText"/>
        <w:jc w:val="both"/>
        <w:rPr>
          <w:rFonts w:ascii="LatoLatin" w:hAnsi="LatoLatin"/>
          <w:sz w:val="16"/>
          <w:szCs w:val="16"/>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8">
    <w:p w14:paraId="5A077180" w14:textId="77777777" w:rsidR="00FE11F5" w:rsidRPr="00EB6E99" w:rsidRDefault="00FE11F5" w:rsidP="00FE11F5">
      <w:pPr>
        <w:pStyle w:val="FootnoteText"/>
        <w:jc w:val="both"/>
        <w:rPr>
          <w:lang w:val="lv-LV"/>
        </w:rPr>
      </w:pPr>
      <w:r>
        <w:rPr>
          <w:rStyle w:val="FootnoteReference"/>
        </w:rPr>
        <w:footnoteRef/>
      </w:r>
      <w:r>
        <w:t xml:space="preserve"> </w:t>
      </w:r>
      <w:r w:rsidRPr="00EB6E99">
        <w:rPr>
          <w:rFonts w:ascii="LatoLatin" w:hAnsi="LatoLatin"/>
          <w:sz w:val="16"/>
          <w:szCs w:val="16"/>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30BB7A5F" w14:textId="63BE4AD1" w:rsidR="00E25F97" w:rsidRPr="009D36BD" w:rsidRDefault="00E25F97">
      <w:pPr>
        <w:pStyle w:val="FootnoteText"/>
        <w:rPr>
          <w:rFonts w:ascii="LatoLatin" w:hAnsi="LatoLatin"/>
        </w:rPr>
      </w:pPr>
      <w:r w:rsidRPr="009D36BD">
        <w:rPr>
          <w:rStyle w:val="FootnoteReference"/>
          <w:rFonts w:ascii="LatoLatin" w:hAnsi="LatoLatin"/>
        </w:rPr>
        <w:footnoteRef/>
      </w:r>
      <w:r w:rsidRPr="009D36BD">
        <w:rPr>
          <w:rFonts w:ascii="LatoLatin" w:hAnsi="LatoLatin"/>
        </w:rPr>
        <w:t xml:space="preserve"> Atbilstoši pretendenta tehniskā piedāvājumā noradītajam apjomam</w:t>
      </w:r>
    </w:p>
  </w:footnote>
  <w:footnote w:id="10">
    <w:p w14:paraId="6F0D9FAA" w14:textId="4C756323" w:rsidR="009D36BD" w:rsidRPr="009D36BD" w:rsidRDefault="009D36BD">
      <w:pPr>
        <w:pStyle w:val="FootnoteText"/>
        <w:rPr>
          <w:lang w:val="lv-LV"/>
        </w:rPr>
      </w:pPr>
      <w:r w:rsidRPr="009D36BD">
        <w:rPr>
          <w:rStyle w:val="FootnoteReference"/>
          <w:rFonts w:ascii="LatoLatin" w:hAnsi="LatoLatin"/>
        </w:rPr>
        <w:footnoteRef/>
      </w:r>
      <w:r w:rsidRPr="009D36BD">
        <w:rPr>
          <w:rFonts w:ascii="LatoLatin" w:hAnsi="LatoLatin"/>
        </w:rPr>
        <w:t xml:space="preserve"> </w:t>
      </w:r>
      <w:r w:rsidRPr="009D36BD">
        <w:rPr>
          <w:rFonts w:ascii="LatoLatin" w:hAnsi="LatoLatin"/>
          <w:lang w:val="lv-LV"/>
        </w:rPr>
        <w:t>Vērtēšanas kritērijs (K1)</w:t>
      </w:r>
    </w:p>
  </w:footnote>
  <w:footnote w:id="11">
    <w:p w14:paraId="1C13EDCA" w14:textId="77777777" w:rsidR="0015367B" w:rsidRPr="001F5238" w:rsidRDefault="0015367B" w:rsidP="0015367B">
      <w:pPr>
        <w:pStyle w:val="FootnoteText"/>
      </w:pPr>
      <w:r w:rsidRPr="006E6126">
        <w:rPr>
          <w:rStyle w:val="FootnoteReference"/>
          <w:lang w:val="lv-LV"/>
        </w:rPr>
        <w:footnoteRef/>
      </w:r>
      <w:r w:rsidRPr="006E6126">
        <w:rPr>
          <w:lang w:val="lv-LV"/>
        </w:rPr>
        <w:t xml:space="preserve"> </w:t>
      </w:r>
      <w:r w:rsidRPr="006E6126">
        <w:rPr>
          <w:rFonts w:ascii="LatoLatin" w:hAnsi="LatoLatin"/>
          <w:sz w:val="18"/>
          <w:szCs w:val="18"/>
          <w:lang w:val="lv-LV"/>
        </w:rPr>
        <w:t>Norāda vai atbilst mazā,</w:t>
      </w:r>
      <w:r>
        <w:rPr>
          <w:rFonts w:ascii="LatoLatin" w:hAnsi="LatoLatin"/>
          <w:sz w:val="18"/>
          <w:szCs w:val="18"/>
          <w:lang w:val="lv-LV"/>
        </w:rPr>
        <w:t xml:space="preserve"> </w:t>
      </w:r>
      <w:r w:rsidRPr="006E6126">
        <w:rPr>
          <w:rFonts w:ascii="LatoLatin" w:hAnsi="LatoLatin"/>
          <w:sz w:val="18"/>
          <w:szCs w:val="18"/>
          <w:lang w:val="lv-LV"/>
        </w:rPr>
        <w:t>vidējā vai lielā uzņēmuma statusam ņemot vērā Iepirkumu uzraudzības biroja mājas lapā norādītās definīcijas:</w:t>
      </w:r>
      <w:r w:rsidRPr="00ED62A7">
        <w:rPr>
          <w:rFonts w:ascii="LatoLatin" w:hAnsi="LatoLatin"/>
          <w:sz w:val="18"/>
          <w:szCs w:val="18"/>
        </w:rPr>
        <w:t xml:space="preserve"> </w:t>
      </w:r>
      <w:hyperlink r:id="rId1" w:history="1">
        <w:r w:rsidRPr="00ED62A7">
          <w:rPr>
            <w:rStyle w:val="Hyperlink"/>
            <w:rFonts w:ascii="LatoLatin" w:hAnsi="LatoLatin"/>
            <w:i/>
            <w:sz w:val="18"/>
            <w:szCs w:val="18"/>
          </w:rPr>
          <w:t>https://www.iub.gov.lv/sites/iub/files/content/Skaidrojumi%20(no%2018.05)/skaidrojums_mazajie_videjie_uzn.pdf</w:t>
        </w:r>
      </w:hyperlink>
      <w:r w:rsidRPr="001F5238">
        <w:rPr>
          <w:i/>
        </w:rPr>
        <w:t xml:space="preserve"> </w:t>
      </w:r>
    </w:p>
  </w:footnote>
  <w:footnote w:id="12">
    <w:p w14:paraId="28F3CD65" w14:textId="77777777" w:rsidR="005C33E8" w:rsidRPr="001469C8" w:rsidRDefault="005C33E8" w:rsidP="005C33E8">
      <w:pPr>
        <w:pStyle w:val="FootnoteText"/>
        <w:rPr>
          <w:rFonts w:ascii="LatoLatin" w:hAnsi="LatoLatin"/>
        </w:rPr>
      </w:pPr>
      <w:r w:rsidRPr="001469C8">
        <w:rPr>
          <w:rStyle w:val="FootnoteReference"/>
          <w:rFonts w:ascii="LatoLatin" w:hAnsi="LatoLatin"/>
        </w:rPr>
        <w:footnoteRef/>
      </w:r>
      <w:r w:rsidRPr="001469C8">
        <w:rPr>
          <w:rFonts w:ascii="LatoLatin" w:hAnsi="LatoLatin"/>
        </w:rPr>
        <w:t xml:space="preserve"> </w:t>
      </w:r>
      <w:hyperlink r:id="rId2" w:history="1">
        <w:r w:rsidRPr="001469C8">
          <w:rPr>
            <w:rStyle w:val="Hyperlink"/>
            <w:rFonts w:ascii="LatoLatin" w:hAnsi="LatoLatin"/>
          </w:rPr>
          <w:t>https://www.iub.gov.lv/lv/jaunums/sankcijas-speka-09042022</w:t>
        </w:r>
      </w:hyperlink>
      <w:r w:rsidRPr="001469C8">
        <w:rPr>
          <w:rFonts w:ascii="LatoLatin" w:hAnsi="LatoLati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1DE66A96"/>
    <w:lvl w:ilvl="0">
      <w:start w:val="1"/>
      <w:numFmt w:val="decimal"/>
      <w:lvlText w:val="%1."/>
      <w:lvlJc w:val="left"/>
      <w:pPr>
        <w:tabs>
          <w:tab w:val="num" w:pos="1260"/>
        </w:tabs>
        <w:ind w:left="1260" w:hanging="360"/>
      </w:pPr>
      <w:rPr>
        <w:rFonts w:ascii="LatoLatin" w:eastAsia="Times New Roman" w:hAnsi="LatoLatin" w:cs="Calibri Light"/>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2" w15:restartNumberingAfterBreak="0">
    <w:nsid w:val="00000011"/>
    <w:multiLevelType w:val="multilevel"/>
    <w:tmpl w:val="AE7EA9C8"/>
    <w:styleLink w:val="WWOutlineListStyle5111"/>
    <w:lvl w:ilvl="0">
      <w:start w:val="1"/>
      <w:numFmt w:val="decimal"/>
      <w:lvlText w:val="%1."/>
      <w:lvlJc w:val="left"/>
      <w:pPr>
        <w:ind w:left="425"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18A3901"/>
    <w:multiLevelType w:val="hybridMultilevel"/>
    <w:tmpl w:val="CA9AF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6464DF6"/>
    <w:multiLevelType w:val="multilevel"/>
    <w:tmpl w:val="D056128C"/>
    <w:numStyleLink w:val="ImportedStyle5"/>
  </w:abstractNum>
  <w:abstractNum w:abstractNumId="5" w15:restartNumberingAfterBreak="0">
    <w:nsid w:val="06BD308D"/>
    <w:multiLevelType w:val="multilevel"/>
    <w:tmpl w:val="821A83CA"/>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i w:val="0"/>
        <w:iCs/>
        <w:w w:val="100"/>
        <w:sz w:val="21"/>
        <w:szCs w:val="21"/>
        <w:lang w:val="lv" w:eastAsia="lv" w:bidi="lv"/>
      </w:rPr>
    </w:lvl>
    <w:lvl w:ilvl="2">
      <w:start w:val="1"/>
      <w:numFmt w:val="decimal"/>
      <w:lvlText w:val="%1.%2.%3."/>
      <w:lvlJc w:val="left"/>
      <w:pPr>
        <w:ind w:left="1420" w:hanging="720"/>
      </w:pPr>
      <w:rPr>
        <w:rFonts w:ascii="LatoLatin" w:eastAsia="Times New Roman" w:hAnsi="LatoLatin" w:cs="Calibri Light" w:hint="default"/>
        <w:i w:val="0"/>
        <w:iCs/>
        <w:spacing w:val="-5"/>
        <w:w w:val="99"/>
        <w:sz w:val="21"/>
        <w:szCs w:val="21"/>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6"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7" w15:restartNumberingAfterBreak="0">
    <w:nsid w:val="0DD61016"/>
    <w:multiLevelType w:val="multilevel"/>
    <w:tmpl w:val="7564E6A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E5C1189"/>
    <w:multiLevelType w:val="multilevel"/>
    <w:tmpl w:val="39027876"/>
    <w:lvl w:ilvl="0">
      <w:start w:val="1"/>
      <w:numFmt w:val="decimal"/>
      <w:pStyle w:val="Punkts"/>
      <w:lvlText w:val="%1."/>
      <w:lvlJc w:val="left"/>
      <w:pPr>
        <w:tabs>
          <w:tab w:val="num" w:pos="851"/>
        </w:tabs>
        <w:ind w:left="851" w:hanging="851"/>
      </w:pPr>
      <w:rPr>
        <w:rFonts w:ascii="Times New Roman" w:hAnsi="Times New Roman" w:cs="Times New Roman" w:hint="default"/>
        <w:b w:val="0"/>
        <w:bCs/>
        <w:sz w:val="24"/>
        <w:szCs w:val="24"/>
      </w:rPr>
    </w:lvl>
    <w:lvl w:ilvl="1">
      <w:start w:val="1"/>
      <w:numFmt w:val="decimal"/>
      <w:pStyle w:val="Apakpunkts"/>
      <w:lvlText w:val="%1.%2."/>
      <w:lvlJc w:val="left"/>
      <w:pPr>
        <w:tabs>
          <w:tab w:val="num" w:pos="851"/>
        </w:tabs>
        <w:ind w:left="851" w:hanging="851"/>
      </w:pPr>
      <w:rPr>
        <w:rFonts w:ascii="LatoLatin" w:hAnsi="LatoLatin" w:cs="Times New Roman" w:hint="default"/>
        <w:b w:val="0"/>
        <w:color w:val="auto"/>
        <w:sz w:val="20"/>
        <w:szCs w:val="2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2E456BD"/>
    <w:multiLevelType w:val="multilevel"/>
    <w:tmpl w:val="6952D1AE"/>
    <w:numStyleLink w:val="WWOutlineListStyle412"/>
  </w:abstractNum>
  <w:abstractNum w:abstractNumId="11"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2"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3"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14" w15:restartNumberingAfterBreak="0">
    <w:nsid w:val="16514929"/>
    <w:multiLevelType w:val="hybridMultilevel"/>
    <w:tmpl w:val="A63023E6"/>
    <w:lvl w:ilvl="0" w:tplc="AAF06BB6">
      <w:start w:val="1"/>
      <w:numFmt w:val="decimal"/>
      <w:lvlText w:val="%1."/>
      <w:lvlJc w:val="left"/>
      <w:pPr>
        <w:ind w:left="720" w:hanging="360"/>
      </w:pPr>
      <w:rPr>
        <w:color w:val="auto"/>
      </w:rPr>
    </w:lvl>
    <w:lvl w:ilvl="1" w:tplc="43BAA11C">
      <w:start w:val="1"/>
      <w:numFmt w:val="decimal"/>
      <w:lvlText w:val="%2."/>
      <w:lvlJc w:val="left"/>
      <w:pPr>
        <w:ind w:left="1440" w:hanging="360"/>
      </w:pPr>
    </w:lvl>
    <w:lvl w:ilvl="2" w:tplc="03C64068">
      <w:numFmt w:val="bullet"/>
      <w:lvlText w:val=""/>
      <w:lvlJc w:val="left"/>
      <w:pPr>
        <w:ind w:left="2340" w:hanging="360"/>
      </w:pPr>
      <w:rPr>
        <w:rFonts w:ascii="Symbol" w:eastAsia="Times New Roman" w:hAnsi="Symbol" w:cs="Times New Roman" w:hint="default"/>
      </w:r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171533D6"/>
    <w:multiLevelType w:val="multilevel"/>
    <w:tmpl w:val="60C01E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E3E70A0"/>
    <w:multiLevelType w:val="multilevel"/>
    <w:tmpl w:val="1C8C7B7C"/>
    <w:lvl w:ilvl="0">
      <w:start w:val="4"/>
      <w:numFmt w:val="decimal"/>
      <w:lvlText w:val="%1."/>
      <w:lvlJc w:val="left"/>
      <w:pPr>
        <w:ind w:left="495" w:hanging="495"/>
      </w:pPr>
      <w:rPr>
        <w:rFonts w:eastAsia="Times New Roman" w:hint="default"/>
      </w:rPr>
    </w:lvl>
    <w:lvl w:ilvl="1">
      <w:start w:val="1"/>
      <w:numFmt w:val="decimal"/>
      <w:lvlText w:val="%1.%2."/>
      <w:lvlJc w:val="left"/>
      <w:pPr>
        <w:ind w:left="495" w:hanging="495"/>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b w:val="0"/>
        <w:bCs/>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9" w15:restartNumberingAfterBreak="0">
    <w:nsid w:val="25277F4B"/>
    <w:multiLevelType w:val="multilevel"/>
    <w:tmpl w:val="971C94AC"/>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575C1E"/>
    <w:multiLevelType w:val="multilevel"/>
    <w:tmpl w:val="B8AC2208"/>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b w:val="0"/>
        <w:bCs/>
        <w:sz w:val="21"/>
        <w:szCs w:val="21"/>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22" w15:restartNumberingAfterBreak="0">
    <w:nsid w:val="2E6F1FF1"/>
    <w:multiLevelType w:val="multilevel"/>
    <w:tmpl w:val="A02429D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287"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339E0313"/>
    <w:multiLevelType w:val="hybridMultilevel"/>
    <w:tmpl w:val="170CA2EE"/>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2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3A3D7617"/>
    <w:multiLevelType w:val="multilevel"/>
    <w:tmpl w:val="52D2C2BA"/>
    <w:lvl w:ilvl="0">
      <w:start w:val="3"/>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w w:val="100"/>
        <w:sz w:val="21"/>
        <w:szCs w:val="21"/>
        <w:lang w:val="lv" w:eastAsia="lv" w:bidi="lv"/>
      </w:rPr>
    </w:lvl>
    <w:lvl w:ilvl="2">
      <w:start w:val="1"/>
      <w:numFmt w:val="decimal"/>
      <w:lvlText w:val="%1.%2.%3."/>
      <w:lvlJc w:val="left"/>
      <w:pPr>
        <w:ind w:left="1420" w:hanging="720"/>
      </w:pPr>
      <w:rPr>
        <w:rFonts w:ascii="LatoLatin" w:eastAsia="Times New Roman" w:hAnsi="LatoLatin" w:cs="Calibri Light" w:hint="default"/>
        <w:spacing w:val="-3"/>
        <w:w w:val="99"/>
        <w:sz w:val="21"/>
        <w:szCs w:val="21"/>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28"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29"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53E5488B"/>
    <w:multiLevelType w:val="multilevel"/>
    <w:tmpl w:val="1FF8F6E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sz w:val="21"/>
        <w:szCs w:val="21"/>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33"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2."/>
      <w:lvlJc w:val="left"/>
      <w:pPr>
        <w:tabs>
          <w:tab w:val="num" w:pos="567"/>
        </w:tabs>
        <w:ind w:left="567" w:hanging="567"/>
      </w:pPr>
      <w:rPr>
        <w:rFonts w:ascii="Times New Roman" w:eastAsia="Times New Roman" w:hAnsi="Times New Roman"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webHidden w:val="0"/>
        <w:color w:val="000000"/>
        <w:spacing w:val="0"/>
        <w:kern w:val="0"/>
        <w:position w:val="0"/>
        <w:u w:val="none"/>
        <w:effect w:val="none"/>
        <w:vertAlign w:val="baseline"/>
        <w:specVanish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15:restartNumberingAfterBreak="0">
    <w:nsid w:val="5ECD2810"/>
    <w:multiLevelType w:val="multilevel"/>
    <w:tmpl w:val="5814855C"/>
    <w:lvl w:ilvl="0">
      <w:start w:val="3"/>
      <w:numFmt w:val="decimal"/>
      <w:lvlText w:val="%1."/>
      <w:lvlJc w:val="left"/>
      <w:pPr>
        <w:ind w:left="495" w:hanging="495"/>
      </w:pPr>
      <w:rPr>
        <w:rFonts w:eastAsia="Times New Roman" w:hint="default"/>
      </w:rPr>
    </w:lvl>
    <w:lvl w:ilvl="1">
      <w:start w:val="2"/>
      <w:numFmt w:val="decimal"/>
      <w:lvlText w:val="%1.%2."/>
      <w:lvlJc w:val="left"/>
      <w:pPr>
        <w:ind w:left="495" w:hanging="49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FBA745B"/>
    <w:multiLevelType w:val="hybridMultilevel"/>
    <w:tmpl w:val="170CA2EE"/>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39" w15:restartNumberingAfterBreak="0">
    <w:nsid w:val="6FE16771"/>
    <w:multiLevelType w:val="hybridMultilevel"/>
    <w:tmpl w:val="61C4F718"/>
    <w:lvl w:ilvl="0" w:tplc="0D42D846">
      <w:start w:val="1"/>
      <w:numFmt w:val="decimal"/>
      <w:lvlText w:val="%1."/>
      <w:lvlJc w:val="left"/>
      <w:pPr>
        <w:tabs>
          <w:tab w:val="num" w:pos="3905"/>
        </w:tabs>
        <w:ind w:left="3905" w:hanging="360"/>
      </w:pPr>
      <w:rPr>
        <w:rFonts w:cs="Times New Roman"/>
        <w:b/>
        <w:bCs/>
        <w:i w:val="0"/>
        <w:iCs w:val="0"/>
        <w:color w:val="auto"/>
        <w:sz w:val="22"/>
        <w:szCs w:val="22"/>
      </w:rPr>
    </w:lvl>
    <w:lvl w:ilvl="1" w:tplc="7B2A8950">
      <w:numFmt w:val="none"/>
      <w:lvlText w:val=""/>
      <w:lvlJc w:val="left"/>
      <w:pPr>
        <w:tabs>
          <w:tab w:val="num" w:pos="360"/>
        </w:tabs>
      </w:pPr>
      <w:rPr>
        <w:rFonts w:cs="Times New Roman"/>
      </w:rPr>
    </w:lvl>
    <w:lvl w:ilvl="2" w:tplc="34E81CCE">
      <w:numFmt w:val="none"/>
      <w:lvlText w:val=""/>
      <w:lvlJc w:val="left"/>
      <w:pPr>
        <w:tabs>
          <w:tab w:val="num" w:pos="360"/>
        </w:tabs>
      </w:pPr>
      <w:rPr>
        <w:rFonts w:cs="Times New Roman"/>
      </w:rPr>
    </w:lvl>
    <w:lvl w:ilvl="3" w:tplc="8B5A6A46">
      <w:numFmt w:val="none"/>
      <w:lvlText w:val=""/>
      <w:lvlJc w:val="left"/>
      <w:pPr>
        <w:tabs>
          <w:tab w:val="num" w:pos="360"/>
        </w:tabs>
      </w:pPr>
      <w:rPr>
        <w:rFonts w:cs="Times New Roman"/>
      </w:rPr>
    </w:lvl>
    <w:lvl w:ilvl="4" w:tplc="9E024BFA">
      <w:numFmt w:val="none"/>
      <w:lvlText w:val=""/>
      <w:lvlJc w:val="left"/>
      <w:pPr>
        <w:tabs>
          <w:tab w:val="num" w:pos="360"/>
        </w:tabs>
      </w:pPr>
      <w:rPr>
        <w:rFonts w:cs="Times New Roman"/>
      </w:rPr>
    </w:lvl>
    <w:lvl w:ilvl="5" w:tplc="13FA9BFE">
      <w:numFmt w:val="none"/>
      <w:lvlText w:val=""/>
      <w:lvlJc w:val="left"/>
      <w:pPr>
        <w:tabs>
          <w:tab w:val="num" w:pos="360"/>
        </w:tabs>
      </w:pPr>
      <w:rPr>
        <w:rFonts w:cs="Times New Roman"/>
      </w:rPr>
    </w:lvl>
    <w:lvl w:ilvl="6" w:tplc="D8C0B86E">
      <w:numFmt w:val="none"/>
      <w:lvlText w:val=""/>
      <w:lvlJc w:val="left"/>
      <w:pPr>
        <w:tabs>
          <w:tab w:val="num" w:pos="360"/>
        </w:tabs>
      </w:pPr>
      <w:rPr>
        <w:rFonts w:cs="Times New Roman"/>
      </w:rPr>
    </w:lvl>
    <w:lvl w:ilvl="7" w:tplc="FA2C2A80">
      <w:numFmt w:val="none"/>
      <w:lvlText w:val=""/>
      <w:lvlJc w:val="left"/>
      <w:pPr>
        <w:tabs>
          <w:tab w:val="num" w:pos="360"/>
        </w:tabs>
      </w:pPr>
      <w:rPr>
        <w:rFonts w:cs="Times New Roman"/>
      </w:rPr>
    </w:lvl>
    <w:lvl w:ilvl="8" w:tplc="CA6045BE">
      <w:numFmt w:val="none"/>
      <w:lvlText w:val=""/>
      <w:lvlJc w:val="left"/>
      <w:pPr>
        <w:tabs>
          <w:tab w:val="num" w:pos="360"/>
        </w:tabs>
      </w:pPr>
      <w:rPr>
        <w:rFonts w:cs="Times New Roman"/>
      </w:rPr>
    </w:lvl>
  </w:abstractNum>
  <w:abstractNum w:abstractNumId="4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2" w15:restartNumberingAfterBreak="0">
    <w:nsid w:val="7CE10460"/>
    <w:multiLevelType w:val="multilevel"/>
    <w:tmpl w:val="BEFA29DC"/>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D5213D9"/>
    <w:multiLevelType w:val="multilevel"/>
    <w:tmpl w:val="379827A6"/>
    <w:lvl w:ilvl="0">
      <w:start w:val="1"/>
      <w:numFmt w:val="decimal"/>
      <w:lvlText w:val="%1."/>
      <w:lvlJc w:val="left"/>
      <w:pPr>
        <w:ind w:left="682"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326"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970" w:hanging="1080"/>
      </w:pPr>
      <w:rPr>
        <w:rFonts w:hint="default"/>
      </w:rPr>
    </w:lvl>
    <w:lvl w:ilvl="5">
      <w:start w:val="1"/>
      <w:numFmt w:val="decimal"/>
      <w:isLgl/>
      <w:lvlText w:val="%1.%2.%3.%4.%5.%6."/>
      <w:lvlJc w:val="left"/>
      <w:pPr>
        <w:ind w:left="2112" w:hanging="1080"/>
      </w:pPr>
      <w:rPr>
        <w:rFonts w:hint="default"/>
      </w:rPr>
    </w:lvl>
    <w:lvl w:ilvl="6">
      <w:start w:val="1"/>
      <w:numFmt w:val="decimal"/>
      <w:isLgl/>
      <w:lvlText w:val="%1.%2.%3.%4.%5.%6.%7."/>
      <w:lvlJc w:val="left"/>
      <w:pPr>
        <w:ind w:left="2614" w:hanging="1440"/>
      </w:pPr>
      <w:rPr>
        <w:rFonts w:hint="default"/>
      </w:rPr>
    </w:lvl>
    <w:lvl w:ilvl="7">
      <w:start w:val="1"/>
      <w:numFmt w:val="decimal"/>
      <w:isLgl/>
      <w:lvlText w:val="%1.%2.%3.%4.%5.%6.%7.%8."/>
      <w:lvlJc w:val="left"/>
      <w:pPr>
        <w:ind w:left="2756" w:hanging="1440"/>
      </w:pPr>
      <w:rPr>
        <w:rFonts w:hint="default"/>
      </w:rPr>
    </w:lvl>
    <w:lvl w:ilvl="8">
      <w:start w:val="1"/>
      <w:numFmt w:val="decimal"/>
      <w:isLgl/>
      <w:lvlText w:val="%1.%2.%3.%4.%5.%6.%7.%8.%9."/>
      <w:lvlJc w:val="left"/>
      <w:pPr>
        <w:ind w:left="3258" w:hanging="1800"/>
      </w:pPr>
      <w:rPr>
        <w:rFonts w:hint="default"/>
      </w:rPr>
    </w:lvl>
  </w:abstractNum>
  <w:abstractNum w:abstractNumId="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24968006">
    <w:abstractNumId w:val="6"/>
  </w:num>
  <w:num w:numId="2" w16cid:durableId="1914968146">
    <w:abstractNumId w:val="11"/>
  </w:num>
  <w:num w:numId="3" w16cid:durableId="70352040">
    <w:abstractNumId w:val="2"/>
  </w:num>
  <w:num w:numId="4" w16cid:durableId="1561480828">
    <w:abstractNumId w:val="8"/>
  </w:num>
  <w:num w:numId="5" w16cid:durableId="1014498563">
    <w:abstractNumId w:val="13"/>
  </w:num>
  <w:num w:numId="6" w16cid:durableId="459152091">
    <w:abstractNumId w:val="36"/>
  </w:num>
  <w:num w:numId="7" w16cid:durableId="1490561675">
    <w:abstractNumId w:val="23"/>
  </w:num>
  <w:num w:numId="8" w16cid:durableId="27263820">
    <w:abstractNumId w:val="42"/>
  </w:num>
  <w:num w:numId="9" w16cid:durableId="196433324">
    <w:abstractNumId w:val="15"/>
  </w:num>
  <w:num w:numId="10" w16cid:durableId="1574730660">
    <w:abstractNumId w:val="17"/>
  </w:num>
  <w:num w:numId="11" w16cid:durableId="456215969">
    <w:abstractNumId w:val="16"/>
  </w:num>
  <w:num w:numId="12" w16cid:durableId="170412269">
    <w:abstractNumId w:val="7"/>
  </w:num>
  <w:num w:numId="13" w16cid:durableId="114106360">
    <w:abstractNumId w:val="40"/>
  </w:num>
  <w:num w:numId="14" w16cid:durableId="1730490852">
    <w:abstractNumId w:val="25"/>
  </w:num>
  <w:num w:numId="15" w16cid:durableId="1390961598">
    <w:abstractNumId w:val="41"/>
  </w:num>
  <w:num w:numId="16" w16cid:durableId="812219192">
    <w:abstractNumId w:val="4"/>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7" w16cid:durableId="750780417">
    <w:abstractNumId w:val="30"/>
  </w:num>
  <w:num w:numId="18" w16cid:durableId="1585527149">
    <w:abstractNumId w:val="44"/>
  </w:num>
  <w:num w:numId="19" w16cid:durableId="1942685394">
    <w:abstractNumId w:val="12"/>
  </w:num>
  <w:num w:numId="20" w16cid:durableId="1674145034">
    <w:abstractNumId w:val="21"/>
  </w:num>
  <w:num w:numId="21" w16cid:durableId="852961305">
    <w:abstractNumId w:val="20"/>
  </w:num>
  <w:num w:numId="22" w16cid:durableId="745030595">
    <w:abstractNumId w:val="19"/>
  </w:num>
  <w:num w:numId="23" w16cid:durableId="2133934726">
    <w:abstractNumId w:val="9"/>
  </w:num>
  <w:num w:numId="24" w16cid:durableId="666983518">
    <w:abstractNumId w:val="39"/>
  </w:num>
  <w:num w:numId="25" w16cid:durableId="896816150">
    <w:abstractNumId w:val="22"/>
  </w:num>
  <w:num w:numId="26" w16cid:durableId="1033110681">
    <w:abstractNumId w:val="31"/>
  </w:num>
  <w:num w:numId="27" w16cid:durableId="795877053">
    <w:abstractNumId w:val="28"/>
  </w:num>
  <w:num w:numId="28" w16cid:durableId="625235557">
    <w:abstractNumId w:val="1"/>
  </w:num>
  <w:num w:numId="29" w16cid:durableId="860124440">
    <w:abstractNumId w:val="32"/>
  </w:num>
  <w:num w:numId="30" w16cid:durableId="641617228">
    <w:abstractNumId w:val="33"/>
  </w:num>
  <w:num w:numId="31" w16cid:durableId="263080886">
    <w:abstractNumId w:val="5"/>
  </w:num>
  <w:num w:numId="32" w16cid:durableId="1019968360">
    <w:abstractNumId w:val="27"/>
  </w:num>
  <w:num w:numId="33" w16cid:durableId="750273779">
    <w:abstractNumId w:val="29"/>
  </w:num>
  <w:num w:numId="34" w16cid:durableId="2005552272">
    <w:abstractNumId w:val="38"/>
  </w:num>
  <w:num w:numId="35" w16cid:durableId="574700820">
    <w:abstractNumId w:val="0"/>
  </w:num>
  <w:num w:numId="36" w16cid:durableId="1187477332">
    <w:abstractNumId w:val="35"/>
  </w:num>
  <w:num w:numId="37" w16cid:durableId="525950352">
    <w:abstractNumId w:val="18"/>
  </w:num>
  <w:num w:numId="38" w16cid:durableId="1649940255">
    <w:abstractNumId w:val="37"/>
  </w:num>
  <w:num w:numId="39" w16cid:durableId="263196077">
    <w:abstractNumId w:val="26"/>
  </w:num>
  <w:num w:numId="40" w16cid:durableId="108372018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304338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59177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56978172">
    <w:abstractNumId w:val="3"/>
  </w:num>
  <w:num w:numId="44" w16cid:durableId="591473926">
    <w:abstractNumId w:val="24"/>
  </w:num>
  <w:num w:numId="45" w16cid:durableId="580070609">
    <w:abstractNumId w:val="8"/>
  </w:num>
  <w:num w:numId="46" w16cid:durableId="1681588251">
    <w:abstractNumId w:val="8"/>
  </w:num>
  <w:num w:numId="47" w16cid:durableId="245652727">
    <w:abstractNumId w:val="1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91494811">
    <w:abstractNumId w:val="8"/>
  </w:num>
  <w:num w:numId="49" w16cid:durableId="1571426625">
    <w:abstractNumId w:val="8"/>
  </w:num>
  <w:num w:numId="50" w16cid:durableId="1468930899">
    <w:abstractNumId w:val="10"/>
    <w:lvlOverride w:ilvl="0">
      <w:startOverride w:val="1"/>
      <w:lvl w:ilvl="0">
        <w:start w:val="1"/>
        <w:numFmt w:val="decimal"/>
        <w:lvlText w:val=""/>
        <w:lvlJc w:val="left"/>
      </w:lvl>
    </w:lvlOverride>
    <w:lvlOverride w:ilvl="1">
      <w:startOverride w:val="1"/>
      <w:lvl w:ilvl="1">
        <w:start w:val="1"/>
        <w:numFmt w:val="decimal"/>
        <w:lvlText w:val="%2."/>
        <w:lvlJc w:val="left"/>
        <w:pPr>
          <w:tabs>
            <w:tab w:val="num" w:pos="567"/>
          </w:tabs>
          <w:ind w:left="567" w:hanging="567"/>
        </w:pPr>
        <w:rPr>
          <w:rFonts w:ascii="Times New Roman" w:eastAsia="Times New Roman" w:hAnsi="Times New Roman" w:cs="Times New Roman"/>
          <w:b w:val="0"/>
          <w:bCs/>
          <w:i w:val="0"/>
          <w:sz w:val="24"/>
          <w:szCs w:val="24"/>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51" w16cid:durableId="3365946">
    <w:abstractNumId w:val="34"/>
  </w:num>
  <w:num w:numId="52" w16cid:durableId="2097244566">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D91"/>
    <w:rsid w:val="0000119D"/>
    <w:rsid w:val="00001513"/>
    <w:rsid w:val="0000156F"/>
    <w:rsid w:val="00001791"/>
    <w:rsid w:val="00001A98"/>
    <w:rsid w:val="00002A22"/>
    <w:rsid w:val="00002A69"/>
    <w:rsid w:val="00003299"/>
    <w:rsid w:val="000033EE"/>
    <w:rsid w:val="0000346D"/>
    <w:rsid w:val="000039F1"/>
    <w:rsid w:val="00005A6F"/>
    <w:rsid w:val="00005BE0"/>
    <w:rsid w:val="0000721B"/>
    <w:rsid w:val="000072CE"/>
    <w:rsid w:val="00007D50"/>
    <w:rsid w:val="00007D7A"/>
    <w:rsid w:val="000110E4"/>
    <w:rsid w:val="00011661"/>
    <w:rsid w:val="00011DCF"/>
    <w:rsid w:val="00012940"/>
    <w:rsid w:val="00013020"/>
    <w:rsid w:val="0001304D"/>
    <w:rsid w:val="000132C2"/>
    <w:rsid w:val="00014176"/>
    <w:rsid w:val="00014738"/>
    <w:rsid w:val="000149BC"/>
    <w:rsid w:val="0001599B"/>
    <w:rsid w:val="00015AC4"/>
    <w:rsid w:val="000171F0"/>
    <w:rsid w:val="00017813"/>
    <w:rsid w:val="00017F05"/>
    <w:rsid w:val="00017F90"/>
    <w:rsid w:val="000202D0"/>
    <w:rsid w:val="00020E18"/>
    <w:rsid w:val="000211AB"/>
    <w:rsid w:val="000213BE"/>
    <w:rsid w:val="00021514"/>
    <w:rsid w:val="000245FE"/>
    <w:rsid w:val="00024C8F"/>
    <w:rsid w:val="000265E2"/>
    <w:rsid w:val="0002700C"/>
    <w:rsid w:val="000277E5"/>
    <w:rsid w:val="0003076E"/>
    <w:rsid w:val="00030A44"/>
    <w:rsid w:val="00030C05"/>
    <w:rsid w:val="00030C17"/>
    <w:rsid w:val="00030ED0"/>
    <w:rsid w:val="0003119B"/>
    <w:rsid w:val="00031885"/>
    <w:rsid w:val="000319C8"/>
    <w:rsid w:val="0003215A"/>
    <w:rsid w:val="00032A50"/>
    <w:rsid w:val="00032D96"/>
    <w:rsid w:val="0003309C"/>
    <w:rsid w:val="00034912"/>
    <w:rsid w:val="000354A0"/>
    <w:rsid w:val="0003556B"/>
    <w:rsid w:val="00035A4F"/>
    <w:rsid w:val="00036470"/>
    <w:rsid w:val="00036E85"/>
    <w:rsid w:val="0003787E"/>
    <w:rsid w:val="00037C36"/>
    <w:rsid w:val="0004005F"/>
    <w:rsid w:val="00040419"/>
    <w:rsid w:val="00040585"/>
    <w:rsid w:val="00040A63"/>
    <w:rsid w:val="00040E64"/>
    <w:rsid w:val="00043B7C"/>
    <w:rsid w:val="00044BA4"/>
    <w:rsid w:val="00044FAA"/>
    <w:rsid w:val="00046937"/>
    <w:rsid w:val="00046E3D"/>
    <w:rsid w:val="0004709D"/>
    <w:rsid w:val="000470FD"/>
    <w:rsid w:val="000477B6"/>
    <w:rsid w:val="000508B6"/>
    <w:rsid w:val="00050D48"/>
    <w:rsid w:val="0005131D"/>
    <w:rsid w:val="00052D24"/>
    <w:rsid w:val="00052F2F"/>
    <w:rsid w:val="0005367F"/>
    <w:rsid w:val="00053F3B"/>
    <w:rsid w:val="0005455D"/>
    <w:rsid w:val="00054571"/>
    <w:rsid w:val="00054769"/>
    <w:rsid w:val="00054828"/>
    <w:rsid w:val="0005673D"/>
    <w:rsid w:val="00056CB4"/>
    <w:rsid w:val="00056D97"/>
    <w:rsid w:val="000575DC"/>
    <w:rsid w:val="00060692"/>
    <w:rsid w:val="00060E06"/>
    <w:rsid w:val="00062632"/>
    <w:rsid w:val="00062636"/>
    <w:rsid w:val="000629CD"/>
    <w:rsid w:val="00064316"/>
    <w:rsid w:val="00064BF0"/>
    <w:rsid w:val="0006525B"/>
    <w:rsid w:val="0006544B"/>
    <w:rsid w:val="00065EE4"/>
    <w:rsid w:val="00067233"/>
    <w:rsid w:val="000676BC"/>
    <w:rsid w:val="000678A2"/>
    <w:rsid w:val="00070129"/>
    <w:rsid w:val="00070349"/>
    <w:rsid w:val="000704F7"/>
    <w:rsid w:val="000709A2"/>
    <w:rsid w:val="000712D4"/>
    <w:rsid w:val="0007146A"/>
    <w:rsid w:val="00071C2A"/>
    <w:rsid w:val="00072620"/>
    <w:rsid w:val="00072D73"/>
    <w:rsid w:val="00073575"/>
    <w:rsid w:val="00073A50"/>
    <w:rsid w:val="00073F4E"/>
    <w:rsid w:val="00074967"/>
    <w:rsid w:val="00076191"/>
    <w:rsid w:val="00076801"/>
    <w:rsid w:val="0007747D"/>
    <w:rsid w:val="00077531"/>
    <w:rsid w:val="00080CE7"/>
    <w:rsid w:val="00082696"/>
    <w:rsid w:val="00082FEB"/>
    <w:rsid w:val="0008371C"/>
    <w:rsid w:val="00083F9B"/>
    <w:rsid w:val="0008426C"/>
    <w:rsid w:val="0008438E"/>
    <w:rsid w:val="00084412"/>
    <w:rsid w:val="00084DFC"/>
    <w:rsid w:val="00084F46"/>
    <w:rsid w:val="00085069"/>
    <w:rsid w:val="00085341"/>
    <w:rsid w:val="0008550F"/>
    <w:rsid w:val="0008577C"/>
    <w:rsid w:val="00085784"/>
    <w:rsid w:val="00086907"/>
    <w:rsid w:val="00090559"/>
    <w:rsid w:val="00090899"/>
    <w:rsid w:val="000912CB"/>
    <w:rsid w:val="000919C7"/>
    <w:rsid w:val="0009201C"/>
    <w:rsid w:val="000925A6"/>
    <w:rsid w:val="00092875"/>
    <w:rsid w:val="0009305C"/>
    <w:rsid w:val="000934AE"/>
    <w:rsid w:val="00093666"/>
    <w:rsid w:val="00093DDD"/>
    <w:rsid w:val="00094E85"/>
    <w:rsid w:val="000957BB"/>
    <w:rsid w:val="000958F2"/>
    <w:rsid w:val="00096CBC"/>
    <w:rsid w:val="00096EBA"/>
    <w:rsid w:val="000975E5"/>
    <w:rsid w:val="00097CB1"/>
    <w:rsid w:val="000A00F2"/>
    <w:rsid w:val="000A1325"/>
    <w:rsid w:val="000A1BAD"/>
    <w:rsid w:val="000A21C8"/>
    <w:rsid w:val="000A41FF"/>
    <w:rsid w:val="000A4A80"/>
    <w:rsid w:val="000A5243"/>
    <w:rsid w:val="000A5D49"/>
    <w:rsid w:val="000A63BC"/>
    <w:rsid w:val="000A676A"/>
    <w:rsid w:val="000A6A26"/>
    <w:rsid w:val="000A7374"/>
    <w:rsid w:val="000A7FC9"/>
    <w:rsid w:val="000B034A"/>
    <w:rsid w:val="000B07CF"/>
    <w:rsid w:val="000B111A"/>
    <w:rsid w:val="000B2CCD"/>
    <w:rsid w:val="000B3099"/>
    <w:rsid w:val="000B378B"/>
    <w:rsid w:val="000B423B"/>
    <w:rsid w:val="000B4AB8"/>
    <w:rsid w:val="000B521D"/>
    <w:rsid w:val="000B52B2"/>
    <w:rsid w:val="000B597E"/>
    <w:rsid w:val="000B649A"/>
    <w:rsid w:val="000B67A9"/>
    <w:rsid w:val="000B6EAE"/>
    <w:rsid w:val="000B75F7"/>
    <w:rsid w:val="000B77D1"/>
    <w:rsid w:val="000C281E"/>
    <w:rsid w:val="000C2B40"/>
    <w:rsid w:val="000C33B6"/>
    <w:rsid w:val="000C348E"/>
    <w:rsid w:val="000C3DF4"/>
    <w:rsid w:val="000C5721"/>
    <w:rsid w:val="000C665A"/>
    <w:rsid w:val="000C6AB4"/>
    <w:rsid w:val="000C6B07"/>
    <w:rsid w:val="000C7206"/>
    <w:rsid w:val="000C739C"/>
    <w:rsid w:val="000C742B"/>
    <w:rsid w:val="000D108C"/>
    <w:rsid w:val="000D1224"/>
    <w:rsid w:val="000D2931"/>
    <w:rsid w:val="000D3870"/>
    <w:rsid w:val="000D3E72"/>
    <w:rsid w:val="000D5666"/>
    <w:rsid w:val="000D5D17"/>
    <w:rsid w:val="000D5F79"/>
    <w:rsid w:val="000D6518"/>
    <w:rsid w:val="000D7040"/>
    <w:rsid w:val="000D70A8"/>
    <w:rsid w:val="000D7141"/>
    <w:rsid w:val="000D7D64"/>
    <w:rsid w:val="000D7EF6"/>
    <w:rsid w:val="000E00EB"/>
    <w:rsid w:val="000E0A41"/>
    <w:rsid w:val="000E18C7"/>
    <w:rsid w:val="000E2897"/>
    <w:rsid w:val="000E2F1D"/>
    <w:rsid w:val="000E3207"/>
    <w:rsid w:val="000E3364"/>
    <w:rsid w:val="000E36A2"/>
    <w:rsid w:val="000E41C3"/>
    <w:rsid w:val="000E41F0"/>
    <w:rsid w:val="000E46FC"/>
    <w:rsid w:val="000E4CC4"/>
    <w:rsid w:val="000E5754"/>
    <w:rsid w:val="000E5915"/>
    <w:rsid w:val="000E59B1"/>
    <w:rsid w:val="000E6079"/>
    <w:rsid w:val="000E63CB"/>
    <w:rsid w:val="000E67B0"/>
    <w:rsid w:val="000E67F9"/>
    <w:rsid w:val="000E7B83"/>
    <w:rsid w:val="000E7B9C"/>
    <w:rsid w:val="000F03ED"/>
    <w:rsid w:val="000F04FD"/>
    <w:rsid w:val="000F2DC9"/>
    <w:rsid w:val="000F4E70"/>
    <w:rsid w:val="000F5A28"/>
    <w:rsid w:val="000F6E58"/>
    <w:rsid w:val="000F6FDF"/>
    <w:rsid w:val="000F7BC2"/>
    <w:rsid w:val="000F7FDF"/>
    <w:rsid w:val="000F7FEF"/>
    <w:rsid w:val="00100FD5"/>
    <w:rsid w:val="001011C4"/>
    <w:rsid w:val="00102763"/>
    <w:rsid w:val="001029CD"/>
    <w:rsid w:val="00102BCA"/>
    <w:rsid w:val="001030F7"/>
    <w:rsid w:val="001036AD"/>
    <w:rsid w:val="0010387B"/>
    <w:rsid w:val="00103AA8"/>
    <w:rsid w:val="00103CE2"/>
    <w:rsid w:val="00103E51"/>
    <w:rsid w:val="00104677"/>
    <w:rsid w:val="00104846"/>
    <w:rsid w:val="00104F3E"/>
    <w:rsid w:val="00105CD8"/>
    <w:rsid w:val="001068B9"/>
    <w:rsid w:val="00106BFC"/>
    <w:rsid w:val="00107387"/>
    <w:rsid w:val="00107760"/>
    <w:rsid w:val="00107F29"/>
    <w:rsid w:val="00110068"/>
    <w:rsid w:val="00110B50"/>
    <w:rsid w:val="00110CE2"/>
    <w:rsid w:val="00111989"/>
    <w:rsid w:val="001122B9"/>
    <w:rsid w:val="0011257C"/>
    <w:rsid w:val="00112D7F"/>
    <w:rsid w:val="001130AB"/>
    <w:rsid w:val="00113A37"/>
    <w:rsid w:val="00114055"/>
    <w:rsid w:val="00114066"/>
    <w:rsid w:val="00114804"/>
    <w:rsid w:val="0011599B"/>
    <w:rsid w:val="001161CB"/>
    <w:rsid w:val="00116C46"/>
    <w:rsid w:val="001176C0"/>
    <w:rsid w:val="0011795F"/>
    <w:rsid w:val="00120945"/>
    <w:rsid w:val="00120A94"/>
    <w:rsid w:val="00120C42"/>
    <w:rsid w:val="001212E9"/>
    <w:rsid w:val="00122A0B"/>
    <w:rsid w:val="00122A8A"/>
    <w:rsid w:val="00123230"/>
    <w:rsid w:val="00124EEB"/>
    <w:rsid w:val="001271A5"/>
    <w:rsid w:val="00127DB2"/>
    <w:rsid w:val="001302EE"/>
    <w:rsid w:val="001310E8"/>
    <w:rsid w:val="001311C2"/>
    <w:rsid w:val="001325B9"/>
    <w:rsid w:val="0013313A"/>
    <w:rsid w:val="00133AC9"/>
    <w:rsid w:val="00133F47"/>
    <w:rsid w:val="00134B06"/>
    <w:rsid w:val="0013550C"/>
    <w:rsid w:val="001357DE"/>
    <w:rsid w:val="001363B3"/>
    <w:rsid w:val="001371B4"/>
    <w:rsid w:val="00137BC0"/>
    <w:rsid w:val="00137EF8"/>
    <w:rsid w:val="0014016B"/>
    <w:rsid w:val="0014025F"/>
    <w:rsid w:val="001403A4"/>
    <w:rsid w:val="00140402"/>
    <w:rsid w:val="00141157"/>
    <w:rsid w:val="0014187C"/>
    <w:rsid w:val="00141DCD"/>
    <w:rsid w:val="00142270"/>
    <w:rsid w:val="00143E85"/>
    <w:rsid w:val="00146309"/>
    <w:rsid w:val="0014639B"/>
    <w:rsid w:val="001468CE"/>
    <w:rsid w:val="001500E5"/>
    <w:rsid w:val="0015026A"/>
    <w:rsid w:val="0015034A"/>
    <w:rsid w:val="00150AA9"/>
    <w:rsid w:val="00151763"/>
    <w:rsid w:val="00151764"/>
    <w:rsid w:val="00151DA0"/>
    <w:rsid w:val="001522B7"/>
    <w:rsid w:val="00152570"/>
    <w:rsid w:val="0015276A"/>
    <w:rsid w:val="001527CF"/>
    <w:rsid w:val="0015367B"/>
    <w:rsid w:val="0015381F"/>
    <w:rsid w:val="00153EAF"/>
    <w:rsid w:val="00153F47"/>
    <w:rsid w:val="0015476D"/>
    <w:rsid w:val="00156049"/>
    <w:rsid w:val="001562B0"/>
    <w:rsid w:val="00156A34"/>
    <w:rsid w:val="00156D02"/>
    <w:rsid w:val="00157EA9"/>
    <w:rsid w:val="00161398"/>
    <w:rsid w:val="001619D5"/>
    <w:rsid w:val="00161E98"/>
    <w:rsid w:val="001631BE"/>
    <w:rsid w:val="00163D71"/>
    <w:rsid w:val="001645DF"/>
    <w:rsid w:val="00164C7A"/>
    <w:rsid w:val="0016572D"/>
    <w:rsid w:val="001661ED"/>
    <w:rsid w:val="00166683"/>
    <w:rsid w:val="001671EE"/>
    <w:rsid w:val="001674EF"/>
    <w:rsid w:val="001679CF"/>
    <w:rsid w:val="00167BBD"/>
    <w:rsid w:val="00167EDD"/>
    <w:rsid w:val="0017056B"/>
    <w:rsid w:val="0017123B"/>
    <w:rsid w:val="00171882"/>
    <w:rsid w:val="001719E6"/>
    <w:rsid w:val="00171AEC"/>
    <w:rsid w:val="00171B6D"/>
    <w:rsid w:val="00171D2C"/>
    <w:rsid w:val="00171E35"/>
    <w:rsid w:val="00172002"/>
    <w:rsid w:val="00173E7E"/>
    <w:rsid w:val="00174F21"/>
    <w:rsid w:val="00174F55"/>
    <w:rsid w:val="00176103"/>
    <w:rsid w:val="00176195"/>
    <w:rsid w:val="001762B8"/>
    <w:rsid w:val="00177272"/>
    <w:rsid w:val="00180002"/>
    <w:rsid w:val="00180008"/>
    <w:rsid w:val="001813EE"/>
    <w:rsid w:val="001815C2"/>
    <w:rsid w:val="00181A67"/>
    <w:rsid w:val="00181A74"/>
    <w:rsid w:val="0018206F"/>
    <w:rsid w:val="00182689"/>
    <w:rsid w:val="00182807"/>
    <w:rsid w:val="00182C69"/>
    <w:rsid w:val="00182E93"/>
    <w:rsid w:val="0018380B"/>
    <w:rsid w:val="00183B24"/>
    <w:rsid w:val="00184AB5"/>
    <w:rsid w:val="00184DFF"/>
    <w:rsid w:val="0018529E"/>
    <w:rsid w:val="00185CFE"/>
    <w:rsid w:val="00186806"/>
    <w:rsid w:val="00191A44"/>
    <w:rsid w:val="00191DBE"/>
    <w:rsid w:val="00192140"/>
    <w:rsid w:val="00192259"/>
    <w:rsid w:val="00192773"/>
    <w:rsid w:val="00194A2F"/>
    <w:rsid w:val="00195187"/>
    <w:rsid w:val="00197067"/>
    <w:rsid w:val="00197352"/>
    <w:rsid w:val="00197379"/>
    <w:rsid w:val="001979FF"/>
    <w:rsid w:val="00197B44"/>
    <w:rsid w:val="001A0DBE"/>
    <w:rsid w:val="001A1194"/>
    <w:rsid w:val="001A1C6C"/>
    <w:rsid w:val="001A20AD"/>
    <w:rsid w:val="001A21F1"/>
    <w:rsid w:val="001A3BAE"/>
    <w:rsid w:val="001A4599"/>
    <w:rsid w:val="001A589E"/>
    <w:rsid w:val="001A5C3E"/>
    <w:rsid w:val="001A5D18"/>
    <w:rsid w:val="001A5D2F"/>
    <w:rsid w:val="001A6103"/>
    <w:rsid w:val="001A683B"/>
    <w:rsid w:val="001A766F"/>
    <w:rsid w:val="001A771E"/>
    <w:rsid w:val="001A7D09"/>
    <w:rsid w:val="001B11F1"/>
    <w:rsid w:val="001B12AC"/>
    <w:rsid w:val="001B17D6"/>
    <w:rsid w:val="001B2187"/>
    <w:rsid w:val="001B321E"/>
    <w:rsid w:val="001B3B8B"/>
    <w:rsid w:val="001B4EFB"/>
    <w:rsid w:val="001B5606"/>
    <w:rsid w:val="001B5E82"/>
    <w:rsid w:val="001B690D"/>
    <w:rsid w:val="001B69A1"/>
    <w:rsid w:val="001B799F"/>
    <w:rsid w:val="001C064E"/>
    <w:rsid w:val="001C072B"/>
    <w:rsid w:val="001C0E24"/>
    <w:rsid w:val="001C1131"/>
    <w:rsid w:val="001C15B2"/>
    <w:rsid w:val="001C23C3"/>
    <w:rsid w:val="001C270B"/>
    <w:rsid w:val="001C2CCA"/>
    <w:rsid w:val="001C4604"/>
    <w:rsid w:val="001C5FAF"/>
    <w:rsid w:val="001C6991"/>
    <w:rsid w:val="001C6C29"/>
    <w:rsid w:val="001C71AB"/>
    <w:rsid w:val="001C7A5D"/>
    <w:rsid w:val="001C7C7A"/>
    <w:rsid w:val="001C7E97"/>
    <w:rsid w:val="001D083F"/>
    <w:rsid w:val="001D088B"/>
    <w:rsid w:val="001D130B"/>
    <w:rsid w:val="001D1C03"/>
    <w:rsid w:val="001D248D"/>
    <w:rsid w:val="001D2B56"/>
    <w:rsid w:val="001D3C7D"/>
    <w:rsid w:val="001D3DBF"/>
    <w:rsid w:val="001D4B1D"/>
    <w:rsid w:val="001D52C3"/>
    <w:rsid w:val="001D5D16"/>
    <w:rsid w:val="001D619D"/>
    <w:rsid w:val="001D7EAE"/>
    <w:rsid w:val="001E0717"/>
    <w:rsid w:val="001E0D68"/>
    <w:rsid w:val="001E18EA"/>
    <w:rsid w:val="001E1B5B"/>
    <w:rsid w:val="001E277C"/>
    <w:rsid w:val="001E3C20"/>
    <w:rsid w:val="001E3CBB"/>
    <w:rsid w:val="001E3D14"/>
    <w:rsid w:val="001E3FF1"/>
    <w:rsid w:val="001E4B7F"/>
    <w:rsid w:val="001E4BAC"/>
    <w:rsid w:val="001E4FEE"/>
    <w:rsid w:val="001E569E"/>
    <w:rsid w:val="001E6DFB"/>
    <w:rsid w:val="001E785A"/>
    <w:rsid w:val="001F06C8"/>
    <w:rsid w:val="001F0958"/>
    <w:rsid w:val="001F17D2"/>
    <w:rsid w:val="001F2994"/>
    <w:rsid w:val="001F2CF1"/>
    <w:rsid w:val="001F2DE8"/>
    <w:rsid w:val="001F33DA"/>
    <w:rsid w:val="001F3B2A"/>
    <w:rsid w:val="001F49C1"/>
    <w:rsid w:val="001F5EFD"/>
    <w:rsid w:val="001F628D"/>
    <w:rsid w:val="001F6DC0"/>
    <w:rsid w:val="001F7AB5"/>
    <w:rsid w:val="001F7AEF"/>
    <w:rsid w:val="002010D5"/>
    <w:rsid w:val="002024BF"/>
    <w:rsid w:val="00203098"/>
    <w:rsid w:val="002033AF"/>
    <w:rsid w:val="00206EF8"/>
    <w:rsid w:val="00206F2E"/>
    <w:rsid w:val="002070EA"/>
    <w:rsid w:val="002071DB"/>
    <w:rsid w:val="002078A6"/>
    <w:rsid w:val="00207921"/>
    <w:rsid w:val="00207C26"/>
    <w:rsid w:val="00207C94"/>
    <w:rsid w:val="00210A43"/>
    <w:rsid w:val="00211097"/>
    <w:rsid w:val="00211B18"/>
    <w:rsid w:val="00212383"/>
    <w:rsid w:val="00214A17"/>
    <w:rsid w:val="00215515"/>
    <w:rsid w:val="0021588C"/>
    <w:rsid w:val="00216210"/>
    <w:rsid w:val="002165C2"/>
    <w:rsid w:val="00216E71"/>
    <w:rsid w:val="002201DC"/>
    <w:rsid w:val="002206FD"/>
    <w:rsid w:val="00220786"/>
    <w:rsid w:val="00220809"/>
    <w:rsid w:val="00222E53"/>
    <w:rsid w:val="00223338"/>
    <w:rsid w:val="00223B47"/>
    <w:rsid w:val="002248EC"/>
    <w:rsid w:val="0022514C"/>
    <w:rsid w:val="002263A9"/>
    <w:rsid w:val="00227A67"/>
    <w:rsid w:val="002303F3"/>
    <w:rsid w:val="00230A73"/>
    <w:rsid w:val="00230F4F"/>
    <w:rsid w:val="00230F70"/>
    <w:rsid w:val="002321C3"/>
    <w:rsid w:val="00232E58"/>
    <w:rsid w:val="00232EBF"/>
    <w:rsid w:val="0023358C"/>
    <w:rsid w:val="002345F7"/>
    <w:rsid w:val="002347D9"/>
    <w:rsid w:val="00234E51"/>
    <w:rsid w:val="0023580B"/>
    <w:rsid w:val="00235FE6"/>
    <w:rsid w:val="00236CF7"/>
    <w:rsid w:val="0023753C"/>
    <w:rsid w:val="00237ED1"/>
    <w:rsid w:val="00240089"/>
    <w:rsid w:val="00240F23"/>
    <w:rsid w:val="00240FC5"/>
    <w:rsid w:val="002414EA"/>
    <w:rsid w:val="0024155F"/>
    <w:rsid w:val="00241989"/>
    <w:rsid w:val="00242890"/>
    <w:rsid w:val="00242E3F"/>
    <w:rsid w:val="00242FC6"/>
    <w:rsid w:val="00243800"/>
    <w:rsid w:val="00243A68"/>
    <w:rsid w:val="00243CDB"/>
    <w:rsid w:val="00244160"/>
    <w:rsid w:val="002444E9"/>
    <w:rsid w:val="002448F6"/>
    <w:rsid w:val="00244C64"/>
    <w:rsid w:val="00244DE7"/>
    <w:rsid w:val="0024599F"/>
    <w:rsid w:val="0024637B"/>
    <w:rsid w:val="00247189"/>
    <w:rsid w:val="00247841"/>
    <w:rsid w:val="00247B13"/>
    <w:rsid w:val="00250532"/>
    <w:rsid w:val="00250E2E"/>
    <w:rsid w:val="00250E8A"/>
    <w:rsid w:val="0025104C"/>
    <w:rsid w:val="00251395"/>
    <w:rsid w:val="00251B3E"/>
    <w:rsid w:val="0025228E"/>
    <w:rsid w:val="00252A9D"/>
    <w:rsid w:val="00252C40"/>
    <w:rsid w:val="00253B08"/>
    <w:rsid w:val="002540B5"/>
    <w:rsid w:val="0025415C"/>
    <w:rsid w:val="002548CC"/>
    <w:rsid w:val="002548D1"/>
    <w:rsid w:val="0025572B"/>
    <w:rsid w:val="00256B9A"/>
    <w:rsid w:val="00257192"/>
    <w:rsid w:val="002576FC"/>
    <w:rsid w:val="002607DF"/>
    <w:rsid w:val="00260F73"/>
    <w:rsid w:val="0026109F"/>
    <w:rsid w:val="00261371"/>
    <w:rsid w:val="0026389D"/>
    <w:rsid w:val="0026430E"/>
    <w:rsid w:val="00264562"/>
    <w:rsid w:val="00265223"/>
    <w:rsid w:val="00265305"/>
    <w:rsid w:val="0026566D"/>
    <w:rsid w:val="002658A2"/>
    <w:rsid w:val="00265BFB"/>
    <w:rsid w:val="0026608D"/>
    <w:rsid w:val="0027037F"/>
    <w:rsid w:val="0027053C"/>
    <w:rsid w:val="00270ABA"/>
    <w:rsid w:val="00270AF3"/>
    <w:rsid w:val="00272F4A"/>
    <w:rsid w:val="00273828"/>
    <w:rsid w:val="00273B93"/>
    <w:rsid w:val="00274999"/>
    <w:rsid w:val="00274E5E"/>
    <w:rsid w:val="002758C7"/>
    <w:rsid w:val="0027656F"/>
    <w:rsid w:val="00277BD8"/>
    <w:rsid w:val="00277DEB"/>
    <w:rsid w:val="00280FE1"/>
    <w:rsid w:val="002824BE"/>
    <w:rsid w:val="00282963"/>
    <w:rsid w:val="00283091"/>
    <w:rsid w:val="00283277"/>
    <w:rsid w:val="00283450"/>
    <w:rsid w:val="0028355E"/>
    <w:rsid w:val="00283AF1"/>
    <w:rsid w:val="00283E8A"/>
    <w:rsid w:val="00284218"/>
    <w:rsid w:val="00284B3C"/>
    <w:rsid w:val="002856F8"/>
    <w:rsid w:val="00285CA7"/>
    <w:rsid w:val="00286252"/>
    <w:rsid w:val="0028726D"/>
    <w:rsid w:val="00287331"/>
    <w:rsid w:val="00287975"/>
    <w:rsid w:val="002900CE"/>
    <w:rsid w:val="00290510"/>
    <w:rsid w:val="00292B6C"/>
    <w:rsid w:val="00293271"/>
    <w:rsid w:val="00293BFC"/>
    <w:rsid w:val="00293D52"/>
    <w:rsid w:val="00294B83"/>
    <w:rsid w:val="002959F9"/>
    <w:rsid w:val="00295DCD"/>
    <w:rsid w:val="00297681"/>
    <w:rsid w:val="00297820"/>
    <w:rsid w:val="00297B3B"/>
    <w:rsid w:val="002A0025"/>
    <w:rsid w:val="002A0945"/>
    <w:rsid w:val="002A0E92"/>
    <w:rsid w:val="002A219D"/>
    <w:rsid w:val="002A416F"/>
    <w:rsid w:val="002A4FD2"/>
    <w:rsid w:val="002A4FE0"/>
    <w:rsid w:val="002A53A7"/>
    <w:rsid w:val="002A55EF"/>
    <w:rsid w:val="002B1009"/>
    <w:rsid w:val="002B18DE"/>
    <w:rsid w:val="002B193F"/>
    <w:rsid w:val="002B1A41"/>
    <w:rsid w:val="002B3141"/>
    <w:rsid w:val="002B41E6"/>
    <w:rsid w:val="002B48F4"/>
    <w:rsid w:val="002B5E5D"/>
    <w:rsid w:val="002B5FF7"/>
    <w:rsid w:val="002B6349"/>
    <w:rsid w:val="002B63D4"/>
    <w:rsid w:val="002B65F8"/>
    <w:rsid w:val="002B6772"/>
    <w:rsid w:val="002B723C"/>
    <w:rsid w:val="002B7287"/>
    <w:rsid w:val="002B7E39"/>
    <w:rsid w:val="002C07F5"/>
    <w:rsid w:val="002C1E25"/>
    <w:rsid w:val="002C20A4"/>
    <w:rsid w:val="002C20BC"/>
    <w:rsid w:val="002C21EE"/>
    <w:rsid w:val="002C2310"/>
    <w:rsid w:val="002C2AFA"/>
    <w:rsid w:val="002C3126"/>
    <w:rsid w:val="002C386F"/>
    <w:rsid w:val="002C3CB6"/>
    <w:rsid w:val="002C64CA"/>
    <w:rsid w:val="002C685B"/>
    <w:rsid w:val="002C7232"/>
    <w:rsid w:val="002C7998"/>
    <w:rsid w:val="002D0AA9"/>
    <w:rsid w:val="002D2393"/>
    <w:rsid w:val="002D242D"/>
    <w:rsid w:val="002D2481"/>
    <w:rsid w:val="002D2486"/>
    <w:rsid w:val="002D2B3A"/>
    <w:rsid w:val="002D3794"/>
    <w:rsid w:val="002D46E5"/>
    <w:rsid w:val="002D5579"/>
    <w:rsid w:val="002D5625"/>
    <w:rsid w:val="002D59AD"/>
    <w:rsid w:val="002D5B29"/>
    <w:rsid w:val="002D5BB0"/>
    <w:rsid w:val="002D5C8C"/>
    <w:rsid w:val="002D63EF"/>
    <w:rsid w:val="002D6A79"/>
    <w:rsid w:val="002D6E02"/>
    <w:rsid w:val="002D70BB"/>
    <w:rsid w:val="002D7B01"/>
    <w:rsid w:val="002E02BE"/>
    <w:rsid w:val="002E0488"/>
    <w:rsid w:val="002E0980"/>
    <w:rsid w:val="002E0C86"/>
    <w:rsid w:val="002E1499"/>
    <w:rsid w:val="002E199D"/>
    <w:rsid w:val="002E1E16"/>
    <w:rsid w:val="002E3C05"/>
    <w:rsid w:val="002E3E03"/>
    <w:rsid w:val="002E4079"/>
    <w:rsid w:val="002E4101"/>
    <w:rsid w:val="002E50C5"/>
    <w:rsid w:val="002E632D"/>
    <w:rsid w:val="002E6DD8"/>
    <w:rsid w:val="002E6F5E"/>
    <w:rsid w:val="002E737C"/>
    <w:rsid w:val="002E7F04"/>
    <w:rsid w:val="002F038C"/>
    <w:rsid w:val="002F03E5"/>
    <w:rsid w:val="002F0933"/>
    <w:rsid w:val="002F0AFE"/>
    <w:rsid w:val="002F0B66"/>
    <w:rsid w:val="002F1EE1"/>
    <w:rsid w:val="002F24E0"/>
    <w:rsid w:val="002F35BA"/>
    <w:rsid w:val="002F3670"/>
    <w:rsid w:val="002F4732"/>
    <w:rsid w:val="002F579D"/>
    <w:rsid w:val="002F6B25"/>
    <w:rsid w:val="002F7DD1"/>
    <w:rsid w:val="00300283"/>
    <w:rsid w:val="00301080"/>
    <w:rsid w:val="00302265"/>
    <w:rsid w:val="003035A0"/>
    <w:rsid w:val="00304F2A"/>
    <w:rsid w:val="00304F53"/>
    <w:rsid w:val="003051D0"/>
    <w:rsid w:val="003056E3"/>
    <w:rsid w:val="00306214"/>
    <w:rsid w:val="0030637C"/>
    <w:rsid w:val="00306B6A"/>
    <w:rsid w:val="00307172"/>
    <w:rsid w:val="00310C69"/>
    <w:rsid w:val="00312525"/>
    <w:rsid w:val="00313C47"/>
    <w:rsid w:val="00314092"/>
    <w:rsid w:val="00314BC0"/>
    <w:rsid w:val="00315834"/>
    <w:rsid w:val="00315B34"/>
    <w:rsid w:val="003165E5"/>
    <w:rsid w:val="0031664D"/>
    <w:rsid w:val="003167C6"/>
    <w:rsid w:val="003167CF"/>
    <w:rsid w:val="00316F00"/>
    <w:rsid w:val="00317791"/>
    <w:rsid w:val="00317DCA"/>
    <w:rsid w:val="003200CA"/>
    <w:rsid w:val="00320300"/>
    <w:rsid w:val="003207EB"/>
    <w:rsid w:val="00321157"/>
    <w:rsid w:val="00321380"/>
    <w:rsid w:val="003213DB"/>
    <w:rsid w:val="0032158B"/>
    <w:rsid w:val="00321ADF"/>
    <w:rsid w:val="00321B6A"/>
    <w:rsid w:val="00323475"/>
    <w:rsid w:val="00323599"/>
    <w:rsid w:val="003239AD"/>
    <w:rsid w:val="00323B93"/>
    <w:rsid w:val="00323CEF"/>
    <w:rsid w:val="003240DF"/>
    <w:rsid w:val="003247BB"/>
    <w:rsid w:val="003256E0"/>
    <w:rsid w:val="00325CC8"/>
    <w:rsid w:val="00325E3D"/>
    <w:rsid w:val="0032641B"/>
    <w:rsid w:val="00330103"/>
    <w:rsid w:val="0033016B"/>
    <w:rsid w:val="0033091A"/>
    <w:rsid w:val="0033121F"/>
    <w:rsid w:val="003317BB"/>
    <w:rsid w:val="00332031"/>
    <w:rsid w:val="00332225"/>
    <w:rsid w:val="00332240"/>
    <w:rsid w:val="0033282A"/>
    <w:rsid w:val="003330EB"/>
    <w:rsid w:val="0033359C"/>
    <w:rsid w:val="0033452B"/>
    <w:rsid w:val="00334761"/>
    <w:rsid w:val="00334979"/>
    <w:rsid w:val="00334A8F"/>
    <w:rsid w:val="00334C01"/>
    <w:rsid w:val="00334C06"/>
    <w:rsid w:val="00335660"/>
    <w:rsid w:val="00335A30"/>
    <w:rsid w:val="00335B91"/>
    <w:rsid w:val="00335FA3"/>
    <w:rsid w:val="00336212"/>
    <w:rsid w:val="003362FC"/>
    <w:rsid w:val="003364C6"/>
    <w:rsid w:val="00337628"/>
    <w:rsid w:val="003400BD"/>
    <w:rsid w:val="0034015E"/>
    <w:rsid w:val="003408F0"/>
    <w:rsid w:val="00340D92"/>
    <w:rsid w:val="0034168D"/>
    <w:rsid w:val="00341AEC"/>
    <w:rsid w:val="00341C23"/>
    <w:rsid w:val="00341FA7"/>
    <w:rsid w:val="00343236"/>
    <w:rsid w:val="00343369"/>
    <w:rsid w:val="003437EE"/>
    <w:rsid w:val="00343808"/>
    <w:rsid w:val="003444F5"/>
    <w:rsid w:val="00345287"/>
    <w:rsid w:val="003459C5"/>
    <w:rsid w:val="00346634"/>
    <w:rsid w:val="00346D5D"/>
    <w:rsid w:val="00346E47"/>
    <w:rsid w:val="00346FD4"/>
    <w:rsid w:val="00347698"/>
    <w:rsid w:val="00347811"/>
    <w:rsid w:val="003505BA"/>
    <w:rsid w:val="003507AC"/>
    <w:rsid w:val="00350E76"/>
    <w:rsid w:val="00351625"/>
    <w:rsid w:val="00351F76"/>
    <w:rsid w:val="00352086"/>
    <w:rsid w:val="003523E9"/>
    <w:rsid w:val="0035243C"/>
    <w:rsid w:val="003534DA"/>
    <w:rsid w:val="0035674A"/>
    <w:rsid w:val="00357839"/>
    <w:rsid w:val="003604E9"/>
    <w:rsid w:val="00361478"/>
    <w:rsid w:val="00362047"/>
    <w:rsid w:val="003627C8"/>
    <w:rsid w:val="003637BF"/>
    <w:rsid w:val="00363B35"/>
    <w:rsid w:val="00364FAF"/>
    <w:rsid w:val="003651BE"/>
    <w:rsid w:val="0036581B"/>
    <w:rsid w:val="00366822"/>
    <w:rsid w:val="00367331"/>
    <w:rsid w:val="003716C3"/>
    <w:rsid w:val="0037170D"/>
    <w:rsid w:val="003718A0"/>
    <w:rsid w:val="0037273B"/>
    <w:rsid w:val="00372A7F"/>
    <w:rsid w:val="00372C32"/>
    <w:rsid w:val="00372DF2"/>
    <w:rsid w:val="00372F36"/>
    <w:rsid w:val="00373008"/>
    <w:rsid w:val="00373E04"/>
    <w:rsid w:val="00374124"/>
    <w:rsid w:val="00374561"/>
    <w:rsid w:val="00375712"/>
    <w:rsid w:val="00375D32"/>
    <w:rsid w:val="00376399"/>
    <w:rsid w:val="00376879"/>
    <w:rsid w:val="00376933"/>
    <w:rsid w:val="003804B7"/>
    <w:rsid w:val="00380691"/>
    <w:rsid w:val="00380AD2"/>
    <w:rsid w:val="00381457"/>
    <w:rsid w:val="00381616"/>
    <w:rsid w:val="00381841"/>
    <w:rsid w:val="00381C61"/>
    <w:rsid w:val="00381CB9"/>
    <w:rsid w:val="00382B6E"/>
    <w:rsid w:val="00385404"/>
    <w:rsid w:val="00386845"/>
    <w:rsid w:val="00386A35"/>
    <w:rsid w:val="003878C7"/>
    <w:rsid w:val="00387BC0"/>
    <w:rsid w:val="00387DB7"/>
    <w:rsid w:val="003902E3"/>
    <w:rsid w:val="00390F5D"/>
    <w:rsid w:val="00390F6E"/>
    <w:rsid w:val="0039187F"/>
    <w:rsid w:val="0039228E"/>
    <w:rsid w:val="00392307"/>
    <w:rsid w:val="00393608"/>
    <w:rsid w:val="003947AE"/>
    <w:rsid w:val="00394E44"/>
    <w:rsid w:val="003953DE"/>
    <w:rsid w:val="00395941"/>
    <w:rsid w:val="00395ECA"/>
    <w:rsid w:val="0039618B"/>
    <w:rsid w:val="00396FA2"/>
    <w:rsid w:val="0039704A"/>
    <w:rsid w:val="003A059E"/>
    <w:rsid w:val="003A094F"/>
    <w:rsid w:val="003A0E88"/>
    <w:rsid w:val="003A1A64"/>
    <w:rsid w:val="003A26F7"/>
    <w:rsid w:val="003A2926"/>
    <w:rsid w:val="003A2986"/>
    <w:rsid w:val="003A2E33"/>
    <w:rsid w:val="003A48D7"/>
    <w:rsid w:val="003A57C0"/>
    <w:rsid w:val="003A5B5C"/>
    <w:rsid w:val="003A68D5"/>
    <w:rsid w:val="003A6934"/>
    <w:rsid w:val="003A69D5"/>
    <w:rsid w:val="003A786D"/>
    <w:rsid w:val="003B10A9"/>
    <w:rsid w:val="003B1C06"/>
    <w:rsid w:val="003B273D"/>
    <w:rsid w:val="003B28B0"/>
    <w:rsid w:val="003B2B5A"/>
    <w:rsid w:val="003B35B6"/>
    <w:rsid w:val="003B3633"/>
    <w:rsid w:val="003B3E4F"/>
    <w:rsid w:val="003B4B10"/>
    <w:rsid w:val="003B547D"/>
    <w:rsid w:val="003B60BB"/>
    <w:rsid w:val="003B6209"/>
    <w:rsid w:val="003B6D6E"/>
    <w:rsid w:val="003C08DD"/>
    <w:rsid w:val="003C0D91"/>
    <w:rsid w:val="003C1240"/>
    <w:rsid w:val="003C13D4"/>
    <w:rsid w:val="003C150A"/>
    <w:rsid w:val="003C16EA"/>
    <w:rsid w:val="003C256E"/>
    <w:rsid w:val="003C293E"/>
    <w:rsid w:val="003C498B"/>
    <w:rsid w:val="003C4B32"/>
    <w:rsid w:val="003C57FC"/>
    <w:rsid w:val="003C5AB6"/>
    <w:rsid w:val="003C5E91"/>
    <w:rsid w:val="003C5F24"/>
    <w:rsid w:val="003C6573"/>
    <w:rsid w:val="003C7344"/>
    <w:rsid w:val="003C79F1"/>
    <w:rsid w:val="003C7EE3"/>
    <w:rsid w:val="003D00C7"/>
    <w:rsid w:val="003D084E"/>
    <w:rsid w:val="003D116D"/>
    <w:rsid w:val="003D1F84"/>
    <w:rsid w:val="003D2001"/>
    <w:rsid w:val="003D21FB"/>
    <w:rsid w:val="003D2513"/>
    <w:rsid w:val="003D2910"/>
    <w:rsid w:val="003D29F8"/>
    <w:rsid w:val="003D39FA"/>
    <w:rsid w:val="003D3ABB"/>
    <w:rsid w:val="003D4DDD"/>
    <w:rsid w:val="003D5015"/>
    <w:rsid w:val="003D53C1"/>
    <w:rsid w:val="003D6023"/>
    <w:rsid w:val="003D74E9"/>
    <w:rsid w:val="003E3ADA"/>
    <w:rsid w:val="003E3D80"/>
    <w:rsid w:val="003E3EA6"/>
    <w:rsid w:val="003E4421"/>
    <w:rsid w:val="003E5928"/>
    <w:rsid w:val="003E6B78"/>
    <w:rsid w:val="003E71BF"/>
    <w:rsid w:val="003E79F6"/>
    <w:rsid w:val="003F1475"/>
    <w:rsid w:val="003F1789"/>
    <w:rsid w:val="003F1F35"/>
    <w:rsid w:val="003F339D"/>
    <w:rsid w:val="003F59F4"/>
    <w:rsid w:val="003F5B2E"/>
    <w:rsid w:val="003F6ADE"/>
    <w:rsid w:val="003F6B6D"/>
    <w:rsid w:val="003F6C88"/>
    <w:rsid w:val="003F6E5D"/>
    <w:rsid w:val="003F7161"/>
    <w:rsid w:val="00400459"/>
    <w:rsid w:val="00401099"/>
    <w:rsid w:val="00401444"/>
    <w:rsid w:val="00401576"/>
    <w:rsid w:val="0040192C"/>
    <w:rsid w:val="00401EAE"/>
    <w:rsid w:val="00401FAB"/>
    <w:rsid w:val="00402166"/>
    <w:rsid w:val="004027FE"/>
    <w:rsid w:val="00402C73"/>
    <w:rsid w:val="004030C1"/>
    <w:rsid w:val="00404822"/>
    <w:rsid w:val="00406E40"/>
    <w:rsid w:val="00410169"/>
    <w:rsid w:val="0041169A"/>
    <w:rsid w:val="004125E5"/>
    <w:rsid w:val="00412A58"/>
    <w:rsid w:val="004130FF"/>
    <w:rsid w:val="00413DA3"/>
    <w:rsid w:val="00414AA6"/>
    <w:rsid w:val="00415553"/>
    <w:rsid w:val="00415F46"/>
    <w:rsid w:val="004161A6"/>
    <w:rsid w:val="00416C72"/>
    <w:rsid w:val="00417E92"/>
    <w:rsid w:val="00421533"/>
    <w:rsid w:val="00422272"/>
    <w:rsid w:val="004228C4"/>
    <w:rsid w:val="004237EA"/>
    <w:rsid w:val="004248A7"/>
    <w:rsid w:val="0042491D"/>
    <w:rsid w:val="00426379"/>
    <w:rsid w:val="00427A6E"/>
    <w:rsid w:val="00430AB3"/>
    <w:rsid w:val="00430B4D"/>
    <w:rsid w:val="00431CA7"/>
    <w:rsid w:val="00431DEE"/>
    <w:rsid w:val="00431FDA"/>
    <w:rsid w:val="0043265D"/>
    <w:rsid w:val="00432826"/>
    <w:rsid w:val="00432F71"/>
    <w:rsid w:val="004343A7"/>
    <w:rsid w:val="004344A3"/>
    <w:rsid w:val="0043454F"/>
    <w:rsid w:val="00434A79"/>
    <w:rsid w:val="00435CF7"/>
    <w:rsid w:val="004361FF"/>
    <w:rsid w:val="00436CFF"/>
    <w:rsid w:val="004378BF"/>
    <w:rsid w:val="00437BCA"/>
    <w:rsid w:val="00437F15"/>
    <w:rsid w:val="00440017"/>
    <w:rsid w:val="00440397"/>
    <w:rsid w:val="00440785"/>
    <w:rsid w:val="00440F59"/>
    <w:rsid w:val="004414C8"/>
    <w:rsid w:val="00441D0A"/>
    <w:rsid w:val="0044251C"/>
    <w:rsid w:val="00442D1D"/>
    <w:rsid w:val="00442F81"/>
    <w:rsid w:val="0044393C"/>
    <w:rsid w:val="00443B8B"/>
    <w:rsid w:val="0044422E"/>
    <w:rsid w:val="0044461D"/>
    <w:rsid w:val="00444F85"/>
    <w:rsid w:val="0044582C"/>
    <w:rsid w:val="004466E8"/>
    <w:rsid w:val="00450A8C"/>
    <w:rsid w:val="00450B37"/>
    <w:rsid w:val="00451536"/>
    <w:rsid w:val="00451935"/>
    <w:rsid w:val="004525DC"/>
    <w:rsid w:val="004525F2"/>
    <w:rsid w:val="004535E4"/>
    <w:rsid w:val="0045373C"/>
    <w:rsid w:val="00453A65"/>
    <w:rsid w:val="004543FB"/>
    <w:rsid w:val="004546EC"/>
    <w:rsid w:val="004549E3"/>
    <w:rsid w:val="00454F79"/>
    <w:rsid w:val="004553DA"/>
    <w:rsid w:val="0045656E"/>
    <w:rsid w:val="00456645"/>
    <w:rsid w:val="00456C00"/>
    <w:rsid w:val="00457250"/>
    <w:rsid w:val="0045798B"/>
    <w:rsid w:val="00457D76"/>
    <w:rsid w:val="00460203"/>
    <w:rsid w:val="004602F8"/>
    <w:rsid w:val="00460388"/>
    <w:rsid w:val="0046105A"/>
    <w:rsid w:val="00461745"/>
    <w:rsid w:val="004620D9"/>
    <w:rsid w:val="004628E3"/>
    <w:rsid w:val="00462D8C"/>
    <w:rsid w:val="0046379F"/>
    <w:rsid w:val="0046397D"/>
    <w:rsid w:val="00465444"/>
    <w:rsid w:val="00465ACB"/>
    <w:rsid w:val="00465B88"/>
    <w:rsid w:val="00465CFF"/>
    <w:rsid w:val="00465E51"/>
    <w:rsid w:val="00466FED"/>
    <w:rsid w:val="004673E2"/>
    <w:rsid w:val="00467DF8"/>
    <w:rsid w:val="0047067B"/>
    <w:rsid w:val="00470EC5"/>
    <w:rsid w:val="00471FC1"/>
    <w:rsid w:val="00473498"/>
    <w:rsid w:val="004740F5"/>
    <w:rsid w:val="004742F4"/>
    <w:rsid w:val="004744EA"/>
    <w:rsid w:val="004759C9"/>
    <w:rsid w:val="00475D5A"/>
    <w:rsid w:val="00476293"/>
    <w:rsid w:val="00477386"/>
    <w:rsid w:val="004775B9"/>
    <w:rsid w:val="00477FEF"/>
    <w:rsid w:val="004801C9"/>
    <w:rsid w:val="0048093B"/>
    <w:rsid w:val="0048098C"/>
    <w:rsid w:val="004815CE"/>
    <w:rsid w:val="00481E5C"/>
    <w:rsid w:val="00482BEA"/>
    <w:rsid w:val="00483257"/>
    <w:rsid w:val="00483572"/>
    <w:rsid w:val="00483A37"/>
    <w:rsid w:val="00483D6E"/>
    <w:rsid w:val="00483EE7"/>
    <w:rsid w:val="00484B1C"/>
    <w:rsid w:val="00484BFE"/>
    <w:rsid w:val="00484E89"/>
    <w:rsid w:val="00485AE0"/>
    <w:rsid w:val="00485FCC"/>
    <w:rsid w:val="00487611"/>
    <w:rsid w:val="00487F0A"/>
    <w:rsid w:val="004906A8"/>
    <w:rsid w:val="00490722"/>
    <w:rsid w:val="00491044"/>
    <w:rsid w:val="004912A8"/>
    <w:rsid w:val="00491460"/>
    <w:rsid w:val="00491AB9"/>
    <w:rsid w:val="004920BC"/>
    <w:rsid w:val="00492114"/>
    <w:rsid w:val="004925CE"/>
    <w:rsid w:val="00492FF8"/>
    <w:rsid w:val="00493C19"/>
    <w:rsid w:val="004941BB"/>
    <w:rsid w:val="00494514"/>
    <w:rsid w:val="004945B8"/>
    <w:rsid w:val="004945F2"/>
    <w:rsid w:val="004953BF"/>
    <w:rsid w:val="004965AA"/>
    <w:rsid w:val="00496DE0"/>
    <w:rsid w:val="0049708F"/>
    <w:rsid w:val="00497C49"/>
    <w:rsid w:val="00497C73"/>
    <w:rsid w:val="004A2983"/>
    <w:rsid w:val="004A3232"/>
    <w:rsid w:val="004A391A"/>
    <w:rsid w:val="004A3F2F"/>
    <w:rsid w:val="004A4C50"/>
    <w:rsid w:val="004A635E"/>
    <w:rsid w:val="004A7C95"/>
    <w:rsid w:val="004B0313"/>
    <w:rsid w:val="004B03E8"/>
    <w:rsid w:val="004B06B6"/>
    <w:rsid w:val="004B0CFE"/>
    <w:rsid w:val="004B1328"/>
    <w:rsid w:val="004B27F6"/>
    <w:rsid w:val="004B3397"/>
    <w:rsid w:val="004B38FD"/>
    <w:rsid w:val="004B408C"/>
    <w:rsid w:val="004B4169"/>
    <w:rsid w:val="004B4727"/>
    <w:rsid w:val="004B51D1"/>
    <w:rsid w:val="004B534A"/>
    <w:rsid w:val="004B58C8"/>
    <w:rsid w:val="004B5C14"/>
    <w:rsid w:val="004B5D68"/>
    <w:rsid w:val="004B6131"/>
    <w:rsid w:val="004C0392"/>
    <w:rsid w:val="004C03F4"/>
    <w:rsid w:val="004C0890"/>
    <w:rsid w:val="004C1A3F"/>
    <w:rsid w:val="004C28DD"/>
    <w:rsid w:val="004C2A7C"/>
    <w:rsid w:val="004C3B65"/>
    <w:rsid w:val="004C4585"/>
    <w:rsid w:val="004C4709"/>
    <w:rsid w:val="004C4883"/>
    <w:rsid w:val="004C5858"/>
    <w:rsid w:val="004C5894"/>
    <w:rsid w:val="004C5C8C"/>
    <w:rsid w:val="004C7639"/>
    <w:rsid w:val="004D0EAE"/>
    <w:rsid w:val="004D225B"/>
    <w:rsid w:val="004D2B4B"/>
    <w:rsid w:val="004D3607"/>
    <w:rsid w:val="004D4408"/>
    <w:rsid w:val="004D514F"/>
    <w:rsid w:val="004D5205"/>
    <w:rsid w:val="004D67D4"/>
    <w:rsid w:val="004D6C79"/>
    <w:rsid w:val="004D73A2"/>
    <w:rsid w:val="004D791A"/>
    <w:rsid w:val="004E05C5"/>
    <w:rsid w:val="004E08FF"/>
    <w:rsid w:val="004E12B4"/>
    <w:rsid w:val="004E2F89"/>
    <w:rsid w:val="004E3075"/>
    <w:rsid w:val="004E3187"/>
    <w:rsid w:val="004E789C"/>
    <w:rsid w:val="004E7EDF"/>
    <w:rsid w:val="004F045C"/>
    <w:rsid w:val="004F0D4C"/>
    <w:rsid w:val="004F127D"/>
    <w:rsid w:val="004F2353"/>
    <w:rsid w:val="004F27E1"/>
    <w:rsid w:val="004F3D9D"/>
    <w:rsid w:val="004F46D5"/>
    <w:rsid w:val="004F4EF5"/>
    <w:rsid w:val="004F5681"/>
    <w:rsid w:val="004F641F"/>
    <w:rsid w:val="004F6498"/>
    <w:rsid w:val="004F64A9"/>
    <w:rsid w:val="004F6E17"/>
    <w:rsid w:val="004F6EB6"/>
    <w:rsid w:val="00500485"/>
    <w:rsid w:val="00500864"/>
    <w:rsid w:val="00500E70"/>
    <w:rsid w:val="00501409"/>
    <w:rsid w:val="00501529"/>
    <w:rsid w:val="005032A3"/>
    <w:rsid w:val="00503472"/>
    <w:rsid w:val="005039DE"/>
    <w:rsid w:val="00504D27"/>
    <w:rsid w:val="0050586A"/>
    <w:rsid w:val="00505A51"/>
    <w:rsid w:val="00505E22"/>
    <w:rsid w:val="00506545"/>
    <w:rsid w:val="005079A4"/>
    <w:rsid w:val="00510382"/>
    <w:rsid w:val="005103E7"/>
    <w:rsid w:val="005105CB"/>
    <w:rsid w:val="00510B64"/>
    <w:rsid w:val="00511A8B"/>
    <w:rsid w:val="00512145"/>
    <w:rsid w:val="00512AD1"/>
    <w:rsid w:val="005130F6"/>
    <w:rsid w:val="00513137"/>
    <w:rsid w:val="0051337E"/>
    <w:rsid w:val="00513705"/>
    <w:rsid w:val="0051397D"/>
    <w:rsid w:val="0051543E"/>
    <w:rsid w:val="00515F71"/>
    <w:rsid w:val="005163B3"/>
    <w:rsid w:val="00516E19"/>
    <w:rsid w:val="00516E5D"/>
    <w:rsid w:val="0052059E"/>
    <w:rsid w:val="0052132C"/>
    <w:rsid w:val="005214E4"/>
    <w:rsid w:val="00521B39"/>
    <w:rsid w:val="00522112"/>
    <w:rsid w:val="00522389"/>
    <w:rsid w:val="00522916"/>
    <w:rsid w:val="00522F31"/>
    <w:rsid w:val="005235A7"/>
    <w:rsid w:val="00524010"/>
    <w:rsid w:val="005244D8"/>
    <w:rsid w:val="00524C9A"/>
    <w:rsid w:val="005262F4"/>
    <w:rsid w:val="00526473"/>
    <w:rsid w:val="00526BDA"/>
    <w:rsid w:val="00526D99"/>
    <w:rsid w:val="00526E31"/>
    <w:rsid w:val="0052744F"/>
    <w:rsid w:val="00530104"/>
    <w:rsid w:val="00530273"/>
    <w:rsid w:val="005305B1"/>
    <w:rsid w:val="00530CAE"/>
    <w:rsid w:val="00530D92"/>
    <w:rsid w:val="00532434"/>
    <w:rsid w:val="00533302"/>
    <w:rsid w:val="0053369B"/>
    <w:rsid w:val="00534024"/>
    <w:rsid w:val="005345EA"/>
    <w:rsid w:val="00534C8A"/>
    <w:rsid w:val="005355C8"/>
    <w:rsid w:val="00536859"/>
    <w:rsid w:val="0053732A"/>
    <w:rsid w:val="0053767E"/>
    <w:rsid w:val="00537A13"/>
    <w:rsid w:val="005413CF"/>
    <w:rsid w:val="00541678"/>
    <w:rsid w:val="00541948"/>
    <w:rsid w:val="00542615"/>
    <w:rsid w:val="00543385"/>
    <w:rsid w:val="005440F2"/>
    <w:rsid w:val="00544583"/>
    <w:rsid w:val="00547BAF"/>
    <w:rsid w:val="0055062F"/>
    <w:rsid w:val="00550889"/>
    <w:rsid w:val="0055185B"/>
    <w:rsid w:val="00551A29"/>
    <w:rsid w:val="00551AF3"/>
    <w:rsid w:val="00552643"/>
    <w:rsid w:val="00552799"/>
    <w:rsid w:val="00552886"/>
    <w:rsid w:val="00552D81"/>
    <w:rsid w:val="005548A8"/>
    <w:rsid w:val="0055559C"/>
    <w:rsid w:val="005567F4"/>
    <w:rsid w:val="00556A08"/>
    <w:rsid w:val="00556FB7"/>
    <w:rsid w:val="005578E7"/>
    <w:rsid w:val="005603F8"/>
    <w:rsid w:val="0056060C"/>
    <w:rsid w:val="005609E4"/>
    <w:rsid w:val="00560F6A"/>
    <w:rsid w:val="00561411"/>
    <w:rsid w:val="00561435"/>
    <w:rsid w:val="00561948"/>
    <w:rsid w:val="005619DF"/>
    <w:rsid w:val="00562953"/>
    <w:rsid w:val="00562ED0"/>
    <w:rsid w:val="00563104"/>
    <w:rsid w:val="00563520"/>
    <w:rsid w:val="00563C15"/>
    <w:rsid w:val="00563C6C"/>
    <w:rsid w:val="00564667"/>
    <w:rsid w:val="00565762"/>
    <w:rsid w:val="0056619B"/>
    <w:rsid w:val="005676DC"/>
    <w:rsid w:val="005718E9"/>
    <w:rsid w:val="00571970"/>
    <w:rsid w:val="0057206D"/>
    <w:rsid w:val="00572481"/>
    <w:rsid w:val="005729F2"/>
    <w:rsid w:val="00572FD7"/>
    <w:rsid w:val="00574F1F"/>
    <w:rsid w:val="00575454"/>
    <w:rsid w:val="00576030"/>
    <w:rsid w:val="00576AFB"/>
    <w:rsid w:val="00577627"/>
    <w:rsid w:val="00577B21"/>
    <w:rsid w:val="00577C15"/>
    <w:rsid w:val="00580333"/>
    <w:rsid w:val="00581AD2"/>
    <w:rsid w:val="0058216B"/>
    <w:rsid w:val="00582A4E"/>
    <w:rsid w:val="00583298"/>
    <w:rsid w:val="005838EA"/>
    <w:rsid w:val="00584049"/>
    <w:rsid w:val="005844D9"/>
    <w:rsid w:val="0058457C"/>
    <w:rsid w:val="00584776"/>
    <w:rsid w:val="005848EC"/>
    <w:rsid w:val="00585D4F"/>
    <w:rsid w:val="00585D7A"/>
    <w:rsid w:val="00585EB7"/>
    <w:rsid w:val="0058726D"/>
    <w:rsid w:val="0058799C"/>
    <w:rsid w:val="00587CE1"/>
    <w:rsid w:val="00587DBE"/>
    <w:rsid w:val="00590417"/>
    <w:rsid w:val="00591DE9"/>
    <w:rsid w:val="00592618"/>
    <w:rsid w:val="005927FD"/>
    <w:rsid w:val="00592F7C"/>
    <w:rsid w:val="00592F8A"/>
    <w:rsid w:val="0059340C"/>
    <w:rsid w:val="005946B0"/>
    <w:rsid w:val="00594D60"/>
    <w:rsid w:val="005954BC"/>
    <w:rsid w:val="005974F8"/>
    <w:rsid w:val="00597675"/>
    <w:rsid w:val="00597ACB"/>
    <w:rsid w:val="005A01BA"/>
    <w:rsid w:val="005A057D"/>
    <w:rsid w:val="005A1A7A"/>
    <w:rsid w:val="005A1E44"/>
    <w:rsid w:val="005A3335"/>
    <w:rsid w:val="005A43D2"/>
    <w:rsid w:val="005A4493"/>
    <w:rsid w:val="005A50A5"/>
    <w:rsid w:val="005A54CD"/>
    <w:rsid w:val="005A61E8"/>
    <w:rsid w:val="005A759A"/>
    <w:rsid w:val="005A7704"/>
    <w:rsid w:val="005A7FCC"/>
    <w:rsid w:val="005B039E"/>
    <w:rsid w:val="005B11FC"/>
    <w:rsid w:val="005B1955"/>
    <w:rsid w:val="005B1BC9"/>
    <w:rsid w:val="005B2DE4"/>
    <w:rsid w:val="005B3292"/>
    <w:rsid w:val="005B351D"/>
    <w:rsid w:val="005B3564"/>
    <w:rsid w:val="005B4E13"/>
    <w:rsid w:val="005B50F7"/>
    <w:rsid w:val="005B5D8B"/>
    <w:rsid w:val="005B5E8B"/>
    <w:rsid w:val="005B6984"/>
    <w:rsid w:val="005B7DA2"/>
    <w:rsid w:val="005C001B"/>
    <w:rsid w:val="005C023B"/>
    <w:rsid w:val="005C1F73"/>
    <w:rsid w:val="005C2673"/>
    <w:rsid w:val="005C2A68"/>
    <w:rsid w:val="005C33E8"/>
    <w:rsid w:val="005C3875"/>
    <w:rsid w:val="005C4CF2"/>
    <w:rsid w:val="005C69EA"/>
    <w:rsid w:val="005C6A1D"/>
    <w:rsid w:val="005D0C02"/>
    <w:rsid w:val="005D10F3"/>
    <w:rsid w:val="005D1FB8"/>
    <w:rsid w:val="005D2037"/>
    <w:rsid w:val="005D355E"/>
    <w:rsid w:val="005D4A90"/>
    <w:rsid w:val="005D4B44"/>
    <w:rsid w:val="005D4FDD"/>
    <w:rsid w:val="005D51EE"/>
    <w:rsid w:val="005D577E"/>
    <w:rsid w:val="005D73E1"/>
    <w:rsid w:val="005D7D3F"/>
    <w:rsid w:val="005E0839"/>
    <w:rsid w:val="005E0C6B"/>
    <w:rsid w:val="005E0DBD"/>
    <w:rsid w:val="005E1762"/>
    <w:rsid w:val="005E190B"/>
    <w:rsid w:val="005E1D4A"/>
    <w:rsid w:val="005E1EF5"/>
    <w:rsid w:val="005E2679"/>
    <w:rsid w:val="005E3192"/>
    <w:rsid w:val="005E39DC"/>
    <w:rsid w:val="005E408D"/>
    <w:rsid w:val="005E4129"/>
    <w:rsid w:val="005E4713"/>
    <w:rsid w:val="005E47FE"/>
    <w:rsid w:val="005E516A"/>
    <w:rsid w:val="005E6746"/>
    <w:rsid w:val="005E7FBE"/>
    <w:rsid w:val="005F066E"/>
    <w:rsid w:val="005F13CF"/>
    <w:rsid w:val="005F280D"/>
    <w:rsid w:val="005F28AA"/>
    <w:rsid w:val="005F29D6"/>
    <w:rsid w:val="005F29F4"/>
    <w:rsid w:val="005F2DAE"/>
    <w:rsid w:val="005F389C"/>
    <w:rsid w:val="005F3DD7"/>
    <w:rsid w:val="005F6549"/>
    <w:rsid w:val="005F6CDD"/>
    <w:rsid w:val="005F6E8B"/>
    <w:rsid w:val="005F76D9"/>
    <w:rsid w:val="005F7BC7"/>
    <w:rsid w:val="0060071B"/>
    <w:rsid w:val="00600D5D"/>
    <w:rsid w:val="00600EB5"/>
    <w:rsid w:val="00601BA6"/>
    <w:rsid w:val="006023D7"/>
    <w:rsid w:val="00602BAE"/>
    <w:rsid w:val="00603424"/>
    <w:rsid w:val="0060363D"/>
    <w:rsid w:val="00604436"/>
    <w:rsid w:val="00605679"/>
    <w:rsid w:val="006075E1"/>
    <w:rsid w:val="006078D1"/>
    <w:rsid w:val="00607E5F"/>
    <w:rsid w:val="00610A20"/>
    <w:rsid w:val="006125FA"/>
    <w:rsid w:val="00612DF1"/>
    <w:rsid w:val="00612E91"/>
    <w:rsid w:val="006130EE"/>
    <w:rsid w:val="006134F2"/>
    <w:rsid w:val="0061369C"/>
    <w:rsid w:val="006143CA"/>
    <w:rsid w:val="006148D2"/>
    <w:rsid w:val="00614957"/>
    <w:rsid w:val="00614CBB"/>
    <w:rsid w:val="006152DE"/>
    <w:rsid w:val="00615553"/>
    <w:rsid w:val="00615A51"/>
    <w:rsid w:val="006160F6"/>
    <w:rsid w:val="00617CBA"/>
    <w:rsid w:val="0062037A"/>
    <w:rsid w:val="00622EB0"/>
    <w:rsid w:val="00624A84"/>
    <w:rsid w:val="00626327"/>
    <w:rsid w:val="006272D6"/>
    <w:rsid w:val="00631EE2"/>
    <w:rsid w:val="00631F88"/>
    <w:rsid w:val="0063245A"/>
    <w:rsid w:val="00633691"/>
    <w:rsid w:val="00633C1C"/>
    <w:rsid w:val="006358A1"/>
    <w:rsid w:val="00635FFC"/>
    <w:rsid w:val="00636999"/>
    <w:rsid w:val="00636EF2"/>
    <w:rsid w:val="00636F62"/>
    <w:rsid w:val="00637513"/>
    <w:rsid w:val="00637770"/>
    <w:rsid w:val="00637DD3"/>
    <w:rsid w:val="0064022C"/>
    <w:rsid w:val="00641684"/>
    <w:rsid w:val="00641872"/>
    <w:rsid w:val="00643545"/>
    <w:rsid w:val="00644773"/>
    <w:rsid w:val="006448F5"/>
    <w:rsid w:val="006459EE"/>
    <w:rsid w:val="00645C3B"/>
    <w:rsid w:val="0064710A"/>
    <w:rsid w:val="00650AA5"/>
    <w:rsid w:val="0065123A"/>
    <w:rsid w:val="006519A8"/>
    <w:rsid w:val="006521B4"/>
    <w:rsid w:val="00652C51"/>
    <w:rsid w:val="00652DCA"/>
    <w:rsid w:val="00653142"/>
    <w:rsid w:val="006537B2"/>
    <w:rsid w:val="00653B15"/>
    <w:rsid w:val="00655C34"/>
    <w:rsid w:val="00657FDA"/>
    <w:rsid w:val="0066089D"/>
    <w:rsid w:val="00661D21"/>
    <w:rsid w:val="00661DD9"/>
    <w:rsid w:val="00661FD8"/>
    <w:rsid w:val="00662B03"/>
    <w:rsid w:val="0066325C"/>
    <w:rsid w:val="006632C7"/>
    <w:rsid w:val="00663E81"/>
    <w:rsid w:val="0066573D"/>
    <w:rsid w:val="006659B8"/>
    <w:rsid w:val="00666602"/>
    <w:rsid w:val="0066664A"/>
    <w:rsid w:val="006673FB"/>
    <w:rsid w:val="00667AB2"/>
    <w:rsid w:val="00667AE5"/>
    <w:rsid w:val="00667B28"/>
    <w:rsid w:val="00667CFF"/>
    <w:rsid w:val="00667D9C"/>
    <w:rsid w:val="00670738"/>
    <w:rsid w:val="00670933"/>
    <w:rsid w:val="00670B71"/>
    <w:rsid w:val="00670CC0"/>
    <w:rsid w:val="00670DFC"/>
    <w:rsid w:val="00670EF1"/>
    <w:rsid w:val="00671064"/>
    <w:rsid w:val="00671514"/>
    <w:rsid w:val="00671921"/>
    <w:rsid w:val="00672709"/>
    <w:rsid w:val="00673BC5"/>
    <w:rsid w:val="0067485F"/>
    <w:rsid w:val="00675694"/>
    <w:rsid w:val="00675BE6"/>
    <w:rsid w:val="006763F2"/>
    <w:rsid w:val="006771FB"/>
    <w:rsid w:val="00677939"/>
    <w:rsid w:val="00677A75"/>
    <w:rsid w:val="00677D5C"/>
    <w:rsid w:val="006821E1"/>
    <w:rsid w:val="00682535"/>
    <w:rsid w:val="00682A35"/>
    <w:rsid w:val="00684411"/>
    <w:rsid w:val="00685296"/>
    <w:rsid w:val="00685A9B"/>
    <w:rsid w:val="00686007"/>
    <w:rsid w:val="00686435"/>
    <w:rsid w:val="006875A7"/>
    <w:rsid w:val="006876E0"/>
    <w:rsid w:val="00687757"/>
    <w:rsid w:val="00690719"/>
    <w:rsid w:val="006921CF"/>
    <w:rsid w:val="006926B0"/>
    <w:rsid w:val="00693483"/>
    <w:rsid w:val="006935E5"/>
    <w:rsid w:val="00693C85"/>
    <w:rsid w:val="006957A8"/>
    <w:rsid w:val="0069599E"/>
    <w:rsid w:val="00695F9D"/>
    <w:rsid w:val="006966A6"/>
    <w:rsid w:val="00696A4D"/>
    <w:rsid w:val="00696C65"/>
    <w:rsid w:val="00696F20"/>
    <w:rsid w:val="0069742F"/>
    <w:rsid w:val="006A012B"/>
    <w:rsid w:val="006A0707"/>
    <w:rsid w:val="006A1E99"/>
    <w:rsid w:val="006A2186"/>
    <w:rsid w:val="006A2356"/>
    <w:rsid w:val="006A2816"/>
    <w:rsid w:val="006A4212"/>
    <w:rsid w:val="006A5006"/>
    <w:rsid w:val="006A505B"/>
    <w:rsid w:val="006A6E68"/>
    <w:rsid w:val="006A7576"/>
    <w:rsid w:val="006B11F3"/>
    <w:rsid w:val="006B15F2"/>
    <w:rsid w:val="006B1EE2"/>
    <w:rsid w:val="006B2ACF"/>
    <w:rsid w:val="006B2F1D"/>
    <w:rsid w:val="006B6076"/>
    <w:rsid w:val="006B7C37"/>
    <w:rsid w:val="006C5656"/>
    <w:rsid w:val="006C68A5"/>
    <w:rsid w:val="006C6B94"/>
    <w:rsid w:val="006C75E0"/>
    <w:rsid w:val="006D014D"/>
    <w:rsid w:val="006D0D96"/>
    <w:rsid w:val="006D188C"/>
    <w:rsid w:val="006D1C9F"/>
    <w:rsid w:val="006D1F08"/>
    <w:rsid w:val="006D3D8A"/>
    <w:rsid w:val="006D460B"/>
    <w:rsid w:val="006D50FD"/>
    <w:rsid w:val="006D5DDE"/>
    <w:rsid w:val="006D655D"/>
    <w:rsid w:val="006D7F11"/>
    <w:rsid w:val="006E004F"/>
    <w:rsid w:val="006E0215"/>
    <w:rsid w:val="006E1905"/>
    <w:rsid w:val="006E1E50"/>
    <w:rsid w:val="006E2010"/>
    <w:rsid w:val="006E2F77"/>
    <w:rsid w:val="006E2FC3"/>
    <w:rsid w:val="006E321E"/>
    <w:rsid w:val="006E3690"/>
    <w:rsid w:val="006E3BDA"/>
    <w:rsid w:val="006E3EE2"/>
    <w:rsid w:val="006E4620"/>
    <w:rsid w:val="006E4A3F"/>
    <w:rsid w:val="006E5042"/>
    <w:rsid w:val="006E518A"/>
    <w:rsid w:val="006E5E1E"/>
    <w:rsid w:val="006E7795"/>
    <w:rsid w:val="006E7B26"/>
    <w:rsid w:val="006E7B74"/>
    <w:rsid w:val="006F03A1"/>
    <w:rsid w:val="006F03E1"/>
    <w:rsid w:val="006F077D"/>
    <w:rsid w:val="006F1BCF"/>
    <w:rsid w:val="006F2070"/>
    <w:rsid w:val="006F29B7"/>
    <w:rsid w:val="006F508D"/>
    <w:rsid w:val="006F5AB0"/>
    <w:rsid w:val="006F6641"/>
    <w:rsid w:val="006F69FB"/>
    <w:rsid w:val="007009AE"/>
    <w:rsid w:val="00700A6A"/>
    <w:rsid w:val="007014D1"/>
    <w:rsid w:val="007017CF"/>
    <w:rsid w:val="00701939"/>
    <w:rsid w:val="00702116"/>
    <w:rsid w:val="00703124"/>
    <w:rsid w:val="007035FD"/>
    <w:rsid w:val="00703808"/>
    <w:rsid w:val="007039EA"/>
    <w:rsid w:val="00703A55"/>
    <w:rsid w:val="00703D42"/>
    <w:rsid w:val="00703FDC"/>
    <w:rsid w:val="0070405C"/>
    <w:rsid w:val="007044B3"/>
    <w:rsid w:val="0070624C"/>
    <w:rsid w:val="00706368"/>
    <w:rsid w:val="007072F1"/>
    <w:rsid w:val="00707CB4"/>
    <w:rsid w:val="007102BB"/>
    <w:rsid w:val="00710E7E"/>
    <w:rsid w:val="007117A7"/>
    <w:rsid w:val="0071196F"/>
    <w:rsid w:val="007126EB"/>
    <w:rsid w:val="00712DEE"/>
    <w:rsid w:val="00713ACE"/>
    <w:rsid w:val="00713BE3"/>
    <w:rsid w:val="00713E19"/>
    <w:rsid w:val="007144BB"/>
    <w:rsid w:val="0071467A"/>
    <w:rsid w:val="00714965"/>
    <w:rsid w:val="0071548C"/>
    <w:rsid w:val="0071796D"/>
    <w:rsid w:val="00720636"/>
    <w:rsid w:val="00720A52"/>
    <w:rsid w:val="0072100C"/>
    <w:rsid w:val="007210D7"/>
    <w:rsid w:val="0072113E"/>
    <w:rsid w:val="00721879"/>
    <w:rsid w:val="00721D34"/>
    <w:rsid w:val="00722ADB"/>
    <w:rsid w:val="00726069"/>
    <w:rsid w:val="0072635B"/>
    <w:rsid w:val="0072727F"/>
    <w:rsid w:val="00727472"/>
    <w:rsid w:val="007276DC"/>
    <w:rsid w:val="00727D85"/>
    <w:rsid w:val="00727FEA"/>
    <w:rsid w:val="00731B1F"/>
    <w:rsid w:val="00732622"/>
    <w:rsid w:val="007333C0"/>
    <w:rsid w:val="00734114"/>
    <w:rsid w:val="007341CA"/>
    <w:rsid w:val="0073518E"/>
    <w:rsid w:val="007352F8"/>
    <w:rsid w:val="007358E7"/>
    <w:rsid w:val="00735E25"/>
    <w:rsid w:val="0073607D"/>
    <w:rsid w:val="00736FEB"/>
    <w:rsid w:val="00737E92"/>
    <w:rsid w:val="00737FCD"/>
    <w:rsid w:val="007428E0"/>
    <w:rsid w:val="00742CA8"/>
    <w:rsid w:val="00742DF2"/>
    <w:rsid w:val="0074312F"/>
    <w:rsid w:val="00743130"/>
    <w:rsid w:val="0074324B"/>
    <w:rsid w:val="00743C2F"/>
    <w:rsid w:val="00743FC4"/>
    <w:rsid w:val="007444C6"/>
    <w:rsid w:val="007444E2"/>
    <w:rsid w:val="00744855"/>
    <w:rsid w:val="00744EF6"/>
    <w:rsid w:val="007454E8"/>
    <w:rsid w:val="00745A70"/>
    <w:rsid w:val="00745E20"/>
    <w:rsid w:val="007517DF"/>
    <w:rsid w:val="00752C3B"/>
    <w:rsid w:val="00753796"/>
    <w:rsid w:val="00754211"/>
    <w:rsid w:val="007544FC"/>
    <w:rsid w:val="00754A7A"/>
    <w:rsid w:val="00755119"/>
    <w:rsid w:val="00755206"/>
    <w:rsid w:val="0075568F"/>
    <w:rsid w:val="00755DDD"/>
    <w:rsid w:val="00756007"/>
    <w:rsid w:val="0075653F"/>
    <w:rsid w:val="00756655"/>
    <w:rsid w:val="007571E7"/>
    <w:rsid w:val="007572FB"/>
    <w:rsid w:val="007612A7"/>
    <w:rsid w:val="00761DBD"/>
    <w:rsid w:val="00761FEA"/>
    <w:rsid w:val="00762519"/>
    <w:rsid w:val="007634DD"/>
    <w:rsid w:val="007642D3"/>
    <w:rsid w:val="007646D1"/>
    <w:rsid w:val="00765682"/>
    <w:rsid w:val="00765923"/>
    <w:rsid w:val="007678A7"/>
    <w:rsid w:val="0077048E"/>
    <w:rsid w:val="007704CB"/>
    <w:rsid w:val="0077062B"/>
    <w:rsid w:val="007707F9"/>
    <w:rsid w:val="00770934"/>
    <w:rsid w:val="00770CDD"/>
    <w:rsid w:val="0077101F"/>
    <w:rsid w:val="007713CD"/>
    <w:rsid w:val="00771562"/>
    <w:rsid w:val="00771A38"/>
    <w:rsid w:val="00771C8E"/>
    <w:rsid w:val="00773120"/>
    <w:rsid w:val="0077325B"/>
    <w:rsid w:val="00774640"/>
    <w:rsid w:val="00775608"/>
    <w:rsid w:val="00776CA0"/>
    <w:rsid w:val="00777639"/>
    <w:rsid w:val="00777C6A"/>
    <w:rsid w:val="0078037A"/>
    <w:rsid w:val="007806D6"/>
    <w:rsid w:val="007806E7"/>
    <w:rsid w:val="00780E5C"/>
    <w:rsid w:val="00780F47"/>
    <w:rsid w:val="00781235"/>
    <w:rsid w:val="007828F4"/>
    <w:rsid w:val="0078339A"/>
    <w:rsid w:val="007833C2"/>
    <w:rsid w:val="00783673"/>
    <w:rsid w:val="007838E3"/>
    <w:rsid w:val="00784394"/>
    <w:rsid w:val="007846AE"/>
    <w:rsid w:val="007846C6"/>
    <w:rsid w:val="00784E5A"/>
    <w:rsid w:val="0078521B"/>
    <w:rsid w:val="007853EB"/>
    <w:rsid w:val="00786378"/>
    <w:rsid w:val="00786D0E"/>
    <w:rsid w:val="00786FED"/>
    <w:rsid w:val="00787D51"/>
    <w:rsid w:val="00790099"/>
    <w:rsid w:val="00790484"/>
    <w:rsid w:val="00790791"/>
    <w:rsid w:val="00790AE2"/>
    <w:rsid w:val="00790AE8"/>
    <w:rsid w:val="00791173"/>
    <w:rsid w:val="0079153E"/>
    <w:rsid w:val="00791CEC"/>
    <w:rsid w:val="00791E80"/>
    <w:rsid w:val="00792164"/>
    <w:rsid w:val="00793A81"/>
    <w:rsid w:val="00794014"/>
    <w:rsid w:val="007948BF"/>
    <w:rsid w:val="00794B58"/>
    <w:rsid w:val="00795F9D"/>
    <w:rsid w:val="00796088"/>
    <w:rsid w:val="00796201"/>
    <w:rsid w:val="00796409"/>
    <w:rsid w:val="007972FF"/>
    <w:rsid w:val="007974FB"/>
    <w:rsid w:val="00797CA0"/>
    <w:rsid w:val="00797FD9"/>
    <w:rsid w:val="007A01F5"/>
    <w:rsid w:val="007A09BA"/>
    <w:rsid w:val="007A128E"/>
    <w:rsid w:val="007A1549"/>
    <w:rsid w:val="007A1820"/>
    <w:rsid w:val="007A1B66"/>
    <w:rsid w:val="007A2133"/>
    <w:rsid w:val="007A260B"/>
    <w:rsid w:val="007A2D71"/>
    <w:rsid w:val="007A39B9"/>
    <w:rsid w:val="007A3CD9"/>
    <w:rsid w:val="007A3D5E"/>
    <w:rsid w:val="007A4AAF"/>
    <w:rsid w:val="007A5092"/>
    <w:rsid w:val="007A6D0A"/>
    <w:rsid w:val="007A712F"/>
    <w:rsid w:val="007A795C"/>
    <w:rsid w:val="007B053F"/>
    <w:rsid w:val="007B158D"/>
    <w:rsid w:val="007B2231"/>
    <w:rsid w:val="007B349F"/>
    <w:rsid w:val="007B5B10"/>
    <w:rsid w:val="007B6781"/>
    <w:rsid w:val="007B68B6"/>
    <w:rsid w:val="007B7840"/>
    <w:rsid w:val="007B7C76"/>
    <w:rsid w:val="007B7F3E"/>
    <w:rsid w:val="007C1096"/>
    <w:rsid w:val="007C1227"/>
    <w:rsid w:val="007C2932"/>
    <w:rsid w:val="007C2F8F"/>
    <w:rsid w:val="007C3187"/>
    <w:rsid w:val="007C38D7"/>
    <w:rsid w:val="007C44D6"/>
    <w:rsid w:val="007C46C3"/>
    <w:rsid w:val="007C5207"/>
    <w:rsid w:val="007C5FEA"/>
    <w:rsid w:val="007C6103"/>
    <w:rsid w:val="007C610F"/>
    <w:rsid w:val="007C6D57"/>
    <w:rsid w:val="007C6D92"/>
    <w:rsid w:val="007C6DEC"/>
    <w:rsid w:val="007C76BE"/>
    <w:rsid w:val="007C79CB"/>
    <w:rsid w:val="007C7C3F"/>
    <w:rsid w:val="007D038F"/>
    <w:rsid w:val="007D07E7"/>
    <w:rsid w:val="007D12F2"/>
    <w:rsid w:val="007D13B8"/>
    <w:rsid w:val="007D2405"/>
    <w:rsid w:val="007D2C54"/>
    <w:rsid w:val="007D3D79"/>
    <w:rsid w:val="007D5566"/>
    <w:rsid w:val="007D5907"/>
    <w:rsid w:val="007D5ACA"/>
    <w:rsid w:val="007D6941"/>
    <w:rsid w:val="007D6F8D"/>
    <w:rsid w:val="007D777C"/>
    <w:rsid w:val="007D7F3E"/>
    <w:rsid w:val="007D7FD8"/>
    <w:rsid w:val="007E01FF"/>
    <w:rsid w:val="007E0B62"/>
    <w:rsid w:val="007E194E"/>
    <w:rsid w:val="007E1C70"/>
    <w:rsid w:val="007E1F95"/>
    <w:rsid w:val="007E31B8"/>
    <w:rsid w:val="007E3786"/>
    <w:rsid w:val="007E60B3"/>
    <w:rsid w:val="007E6344"/>
    <w:rsid w:val="007E657D"/>
    <w:rsid w:val="007E7294"/>
    <w:rsid w:val="007E7A23"/>
    <w:rsid w:val="007F1A56"/>
    <w:rsid w:val="007F249A"/>
    <w:rsid w:val="007F266E"/>
    <w:rsid w:val="007F32DE"/>
    <w:rsid w:val="007F46EB"/>
    <w:rsid w:val="007F497B"/>
    <w:rsid w:val="007F6037"/>
    <w:rsid w:val="007F71DB"/>
    <w:rsid w:val="00800D17"/>
    <w:rsid w:val="00802124"/>
    <w:rsid w:val="00802C8E"/>
    <w:rsid w:val="00803772"/>
    <w:rsid w:val="00804750"/>
    <w:rsid w:val="00806491"/>
    <w:rsid w:val="00806739"/>
    <w:rsid w:val="00806E60"/>
    <w:rsid w:val="00807264"/>
    <w:rsid w:val="00810E80"/>
    <w:rsid w:val="00811A4B"/>
    <w:rsid w:val="00811F69"/>
    <w:rsid w:val="00812402"/>
    <w:rsid w:val="00812711"/>
    <w:rsid w:val="00814186"/>
    <w:rsid w:val="008145B8"/>
    <w:rsid w:val="00814766"/>
    <w:rsid w:val="008147C0"/>
    <w:rsid w:val="00814EB7"/>
    <w:rsid w:val="00815001"/>
    <w:rsid w:val="00815504"/>
    <w:rsid w:val="00815BF2"/>
    <w:rsid w:val="00815C72"/>
    <w:rsid w:val="00815D88"/>
    <w:rsid w:val="008163F9"/>
    <w:rsid w:val="008177BB"/>
    <w:rsid w:val="00817B58"/>
    <w:rsid w:val="00821B15"/>
    <w:rsid w:val="008223CA"/>
    <w:rsid w:val="00822820"/>
    <w:rsid w:val="00822B98"/>
    <w:rsid w:val="00822FDF"/>
    <w:rsid w:val="0082339A"/>
    <w:rsid w:val="00824E7C"/>
    <w:rsid w:val="00824F5A"/>
    <w:rsid w:val="00824F85"/>
    <w:rsid w:val="00825251"/>
    <w:rsid w:val="00825637"/>
    <w:rsid w:val="0082599E"/>
    <w:rsid w:val="00825B12"/>
    <w:rsid w:val="00825C29"/>
    <w:rsid w:val="00827209"/>
    <w:rsid w:val="00827CB7"/>
    <w:rsid w:val="0083143E"/>
    <w:rsid w:val="00831842"/>
    <w:rsid w:val="00832221"/>
    <w:rsid w:val="0083227B"/>
    <w:rsid w:val="008326F5"/>
    <w:rsid w:val="008327D2"/>
    <w:rsid w:val="008329CF"/>
    <w:rsid w:val="00832D85"/>
    <w:rsid w:val="00832FC7"/>
    <w:rsid w:val="00833E8B"/>
    <w:rsid w:val="00834645"/>
    <w:rsid w:val="00834715"/>
    <w:rsid w:val="0083528D"/>
    <w:rsid w:val="00836AAC"/>
    <w:rsid w:val="00836C97"/>
    <w:rsid w:val="008373B0"/>
    <w:rsid w:val="00837846"/>
    <w:rsid w:val="00837D48"/>
    <w:rsid w:val="00840E51"/>
    <w:rsid w:val="00842F99"/>
    <w:rsid w:val="00843092"/>
    <w:rsid w:val="00843F26"/>
    <w:rsid w:val="0084406F"/>
    <w:rsid w:val="008450B9"/>
    <w:rsid w:val="0084700D"/>
    <w:rsid w:val="00847E8A"/>
    <w:rsid w:val="00850077"/>
    <w:rsid w:val="008501D2"/>
    <w:rsid w:val="008511EC"/>
    <w:rsid w:val="00851E90"/>
    <w:rsid w:val="00852125"/>
    <w:rsid w:val="00852619"/>
    <w:rsid w:val="008526D9"/>
    <w:rsid w:val="00852EDC"/>
    <w:rsid w:val="00853F7B"/>
    <w:rsid w:val="008541C8"/>
    <w:rsid w:val="00855059"/>
    <w:rsid w:val="0085561A"/>
    <w:rsid w:val="00855A04"/>
    <w:rsid w:val="00855B44"/>
    <w:rsid w:val="0085604D"/>
    <w:rsid w:val="00856CF3"/>
    <w:rsid w:val="00857528"/>
    <w:rsid w:val="00857583"/>
    <w:rsid w:val="00857672"/>
    <w:rsid w:val="0086026B"/>
    <w:rsid w:val="008607E0"/>
    <w:rsid w:val="0086082E"/>
    <w:rsid w:val="00860DFE"/>
    <w:rsid w:val="00860E6F"/>
    <w:rsid w:val="00861DF3"/>
    <w:rsid w:val="008625BC"/>
    <w:rsid w:val="008633DF"/>
    <w:rsid w:val="008646AF"/>
    <w:rsid w:val="00864F5F"/>
    <w:rsid w:val="00865B52"/>
    <w:rsid w:val="008661C7"/>
    <w:rsid w:val="008664FD"/>
    <w:rsid w:val="00866B4C"/>
    <w:rsid w:val="00866B7E"/>
    <w:rsid w:val="008671AE"/>
    <w:rsid w:val="00870130"/>
    <w:rsid w:val="00870F7F"/>
    <w:rsid w:val="00871151"/>
    <w:rsid w:val="008711B5"/>
    <w:rsid w:val="008714ED"/>
    <w:rsid w:val="00871B18"/>
    <w:rsid w:val="008729DD"/>
    <w:rsid w:val="00872A1E"/>
    <w:rsid w:val="00872A74"/>
    <w:rsid w:val="008747DA"/>
    <w:rsid w:val="00874C38"/>
    <w:rsid w:val="008762F9"/>
    <w:rsid w:val="00876CEC"/>
    <w:rsid w:val="00876F4C"/>
    <w:rsid w:val="008771C6"/>
    <w:rsid w:val="0087797B"/>
    <w:rsid w:val="00880900"/>
    <w:rsid w:val="00881336"/>
    <w:rsid w:val="00881347"/>
    <w:rsid w:val="008828BC"/>
    <w:rsid w:val="00882B01"/>
    <w:rsid w:val="008831B9"/>
    <w:rsid w:val="0088330C"/>
    <w:rsid w:val="00883D56"/>
    <w:rsid w:val="008844D2"/>
    <w:rsid w:val="00885B02"/>
    <w:rsid w:val="00886DAC"/>
    <w:rsid w:val="008900F6"/>
    <w:rsid w:val="008900FD"/>
    <w:rsid w:val="00890380"/>
    <w:rsid w:val="00890975"/>
    <w:rsid w:val="00890F4E"/>
    <w:rsid w:val="008919E0"/>
    <w:rsid w:val="00891DC2"/>
    <w:rsid w:val="008921FE"/>
    <w:rsid w:val="008928CD"/>
    <w:rsid w:val="00892B02"/>
    <w:rsid w:val="00893371"/>
    <w:rsid w:val="008935A2"/>
    <w:rsid w:val="00893B78"/>
    <w:rsid w:val="00893C7A"/>
    <w:rsid w:val="00893E87"/>
    <w:rsid w:val="00894F9D"/>
    <w:rsid w:val="008950E4"/>
    <w:rsid w:val="008953B3"/>
    <w:rsid w:val="00897427"/>
    <w:rsid w:val="0089742E"/>
    <w:rsid w:val="008976B1"/>
    <w:rsid w:val="008977B1"/>
    <w:rsid w:val="008977C9"/>
    <w:rsid w:val="00897A84"/>
    <w:rsid w:val="00897BF8"/>
    <w:rsid w:val="00897C0E"/>
    <w:rsid w:val="008A1EDB"/>
    <w:rsid w:val="008A1FD9"/>
    <w:rsid w:val="008A2378"/>
    <w:rsid w:val="008A283C"/>
    <w:rsid w:val="008A2F4C"/>
    <w:rsid w:val="008A34EA"/>
    <w:rsid w:val="008A365C"/>
    <w:rsid w:val="008A38CE"/>
    <w:rsid w:val="008A3B2E"/>
    <w:rsid w:val="008A451A"/>
    <w:rsid w:val="008A4578"/>
    <w:rsid w:val="008A4896"/>
    <w:rsid w:val="008A4B55"/>
    <w:rsid w:val="008A58CD"/>
    <w:rsid w:val="008A6E80"/>
    <w:rsid w:val="008A73A4"/>
    <w:rsid w:val="008B00D7"/>
    <w:rsid w:val="008B06B7"/>
    <w:rsid w:val="008B0E61"/>
    <w:rsid w:val="008B1177"/>
    <w:rsid w:val="008B139F"/>
    <w:rsid w:val="008B2519"/>
    <w:rsid w:val="008B336A"/>
    <w:rsid w:val="008B3662"/>
    <w:rsid w:val="008B4CAF"/>
    <w:rsid w:val="008B6240"/>
    <w:rsid w:val="008B6903"/>
    <w:rsid w:val="008B7AA8"/>
    <w:rsid w:val="008B7D36"/>
    <w:rsid w:val="008C0E8E"/>
    <w:rsid w:val="008C14B7"/>
    <w:rsid w:val="008C1599"/>
    <w:rsid w:val="008C183B"/>
    <w:rsid w:val="008C20F6"/>
    <w:rsid w:val="008C25E6"/>
    <w:rsid w:val="008C28A4"/>
    <w:rsid w:val="008C2C22"/>
    <w:rsid w:val="008C30CE"/>
    <w:rsid w:val="008C37D2"/>
    <w:rsid w:val="008C3D24"/>
    <w:rsid w:val="008C47DB"/>
    <w:rsid w:val="008C4C02"/>
    <w:rsid w:val="008C52B6"/>
    <w:rsid w:val="008C60D8"/>
    <w:rsid w:val="008C6408"/>
    <w:rsid w:val="008C75EE"/>
    <w:rsid w:val="008C7C5F"/>
    <w:rsid w:val="008D0234"/>
    <w:rsid w:val="008D1267"/>
    <w:rsid w:val="008D1665"/>
    <w:rsid w:val="008D16C1"/>
    <w:rsid w:val="008D1761"/>
    <w:rsid w:val="008D1770"/>
    <w:rsid w:val="008D25D6"/>
    <w:rsid w:val="008D2EA5"/>
    <w:rsid w:val="008D34B1"/>
    <w:rsid w:val="008D3C01"/>
    <w:rsid w:val="008D4229"/>
    <w:rsid w:val="008D4943"/>
    <w:rsid w:val="008D57F0"/>
    <w:rsid w:val="008E0541"/>
    <w:rsid w:val="008E110C"/>
    <w:rsid w:val="008E1821"/>
    <w:rsid w:val="008E29EB"/>
    <w:rsid w:val="008E2C8A"/>
    <w:rsid w:val="008E3F83"/>
    <w:rsid w:val="008E4AA7"/>
    <w:rsid w:val="008E56FB"/>
    <w:rsid w:val="008E5B3A"/>
    <w:rsid w:val="008E61A3"/>
    <w:rsid w:val="008E6481"/>
    <w:rsid w:val="008E7C88"/>
    <w:rsid w:val="008E7E52"/>
    <w:rsid w:val="008F07CA"/>
    <w:rsid w:val="008F0861"/>
    <w:rsid w:val="008F0AF1"/>
    <w:rsid w:val="008F0D7E"/>
    <w:rsid w:val="008F1290"/>
    <w:rsid w:val="008F1CC9"/>
    <w:rsid w:val="008F2385"/>
    <w:rsid w:val="008F2CF9"/>
    <w:rsid w:val="008F3DE5"/>
    <w:rsid w:val="008F4643"/>
    <w:rsid w:val="008F47EA"/>
    <w:rsid w:val="008F53BC"/>
    <w:rsid w:val="008F552A"/>
    <w:rsid w:val="008F5893"/>
    <w:rsid w:val="008F5B57"/>
    <w:rsid w:val="008F5CD7"/>
    <w:rsid w:val="008F75DE"/>
    <w:rsid w:val="0090010C"/>
    <w:rsid w:val="00901409"/>
    <w:rsid w:val="00901D5A"/>
    <w:rsid w:val="00901E7C"/>
    <w:rsid w:val="0090235A"/>
    <w:rsid w:val="00902C64"/>
    <w:rsid w:val="00902D76"/>
    <w:rsid w:val="00903B48"/>
    <w:rsid w:val="00903C7E"/>
    <w:rsid w:val="00904C85"/>
    <w:rsid w:val="00905EB2"/>
    <w:rsid w:val="009060BA"/>
    <w:rsid w:val="009064A9"/>
    <w:rsid w:val="00907201"/>
    <w:rsid w:val="00907982"/>
    <w:rsid w:val="00907B0B"/>
    <w:rsid w:val="00912AA4"/>
    <w:rsid w:val="00912DC7"/>
    <w:rsid w:val="009130FA"/>
    <w:rsid w:val="00913B2E"/>
    <w:rsid w:val="009141D0"/>
    <w:rsid w:val="009164B7"/>
    <w:rsid w:val="009170EE"/>
    <w:rsid w:val="00917313"/>
    <w:rsid w:val="00917464"/>
    <w:rsid w:val="009178CD"/>
    <w:rsid w:val="009201F2"/>
    <w:rsid w:val="009204D9"/>
    <w:rsid w:val="00921847"/>
    <w:rsid w:val="00921922"/>
    <w:rsid w:val="00921B16"/>
    <w:rsid w:val="00921C8E"/>
    <w:rsid w:val="00921E49"/>
    <w:rsid w:val="009221C1"/>
    <w:rsid w:val="00922422"/>
    <w:rsid w:val="009236E1"/>
    <w:rsid w:val="00923F9D"/>
    <w:rsid w:val="00924312"/>
    <w:rsid w:val="0092446F"/>
    <w:rsid w:val="00924D33"/>
    <w:rsid w:val="009254F0"/>
    <w:rsid w:val="00926849"/>
    <w:rsid w:val="0092685F"/>
    <w:rsid w:val="009269A5"/>
    <w:rsid w:val="00926C98"/>
    <w:rsid w:val="00926DF4"/>
    <w:rsid w:val="009270D0"/>
    <w:rsid w:val="00930538"/>
    <w:rsid w:val="0093077D"/>
    <w:rsid w:val="00930ECF"/>
    <w:rsid w:val="00931785"/>
    <w:rsid w:val="009318DB"/>
    <w:rsid w:val="00931A4F"/>
    <w:rsid w:val="00931AF6"/>
    <w:rsid w:val="00931B2B"/>
    <w:rsid w:val="00931EEB"/>
    <w:rsid w:val="00931F53"/>
    <w:rsid w:val="00932815"/>
    <w:rsid w:val="00933309"/>
    <w:rsid w:val="0093339E"/>
    <w:rsid w:val="00933D95"/>
    <w:rsid w:val="009344CD"/>
    <w:rsid w:val="009346FE"/>
    <w:rsid w:val="00934B4F"/>
    <w:rsid w:val="00934B7B"/>
    <w:rsid w:val="00936CC6"/>
    <w:rsid w:val="00940417"/>
    <w:rsid w:val="00940551"/>
    <w:rsid w:val="009406DF"/>
    <w:rsid w:val="0094338C"/>
    <w:rsid w:val="009435F5"/>
    <w:rsid w:val="00944D2A"/>
    <w:rsid w:val="00944F30"/>
    <w:rsid w:val="00945001"/>
    <w:rsid w:val="00945FEB"/>
    <w:rsid w:val="00946A40"/>
    <w:rsid w:val="009472D3"/>
    <w:rsid w:val="00947AC7"/>
    <w:rsid w:val="00947E98"/>
    <w:rsid w:val="00950431"/>
    <w:rsid w:val="009509E6"/>
    <w:rsid w:val="0095135C"/>
    <w:rsid w:val="00952011"/>
    <w:rsid w:val="0095329C"/>
    <w:rsid w:val="00953B1C"/>
    <w:rsid w:val="00953F73"/>
    <w:rsid w:val="00956655"/>
    <w:rsid w:val="00957164"/>
    <w:rsid w:val="009573AF"/>
    <w:rsid w:val="009610BC"/>
    <w:rsid w:val="009628FE"/>
    <w:rsid w:val="00962D3B"/>
    <w:rsid w:val="009632BA"/>
    <w:rsid w:val="009636AA"/>
    <w:rsid w:val="009637C0"/>
    <w:rsid w:val="00964FA3"/>
    <w:rsid w:val="00965117"/>
    <w:rsid w:val="0096542F"/>
    <w:rsid w:val="00965506"/>
    <w:rsid w:val="00965A97"/>
    <w:rsid w:val="00966482"/>
    <w:rsid w:val="00966803"/>
    <w:rsid w:val="00966CCC"/>
    <w:rsid w:val="00967082"/>
    <w:rsid w:val="00967CC3"/>
    <w:rsid w:val="00971C0E"/>
    <w:rsid w:val="00972238"/>
    <w:rsid w:val="00972693"/>
    <w:rsid w:val="00972C58"/>
    <w:rsid w:val="00972D26"/>
    <w:rsid w:val="009749D4"/>
    <w:rsid w:val="009755AB"/>
    <w:rsid w:val="00976756"/>
    <w:rsid w:val="00976B61"/>
    <w:rsid w:val="00976F9F"/>
    <w:rsid w:val="00977290"/>
    <w:rsid w:val="00980545"/>
    <w:rsid w:val="00980B96"/>
    <w:rsid w:val="00980F60"/>
    <w:rsid w:val="009823F3"/>
    <w:rsid w:val="0098245F"/>
    <w:rsid w:val="00983660"/>
    <w:rsid w:val="0098366B"/>
    <w:rsid w:val="00984338"/>
    <w:rsid w:val="00984C08"/>
    <w:rsid w:val="00985192"/>
    <w:rsid w:val="009855E5"/>
    <w:rsid w:val="009858FC"/>
    <w:rsid w:val="00985D5A"/>
    <w:rsid w:val="009860C6"/>
    <w:rsid w:val="00986721"/>
    <w:rsid w:val="00986AE4"/>
    <w:rsid w:val="00987293"/>
    <w:rsid w:val="0098730F"/>
    <w:rsid w:val="00990102"/>
    <w:rsid w:val="00990208"/>
    <w:rsid w:val="00990E31"/>
    <w:rsid w:val="00991D71"/>
    <w:rsid w:val="00991FFB"/>
    <w:rsid w:val="00992155"/>
    <w:rsid w:val="009925D6"/>
    <w:rsid w:val="00992FA6"/>
    <w:rsid w:val="00993A5C"/>
    <w:rsid w:val="00993BD3"/>
    <w:rsid w:val="00993D90"/>
    <w:rsid w:val="00995B1B"/>
    <w:rsid w:val="009962D1"/>
    <w:rsid w:val="00996861"/>
    <w:rsid w:val="00996981"/>
    <w:rsid w:val="00996CDB"/>
    <w:rsid w:val="009A0736"/>
    <w:rsid w:val="009A2121"/>
    <w:rsid w:val="009A279B"/>
    <w:rsid w:val="009A3145"/>
    <w:rsid w:val="009A3773"/>
    <w:rsid w:val="009A44C6"/>
    <w:rsid w:val="009A5928"/>
    <w:rsid w:val="009A7072"/>
    <w:rsid w:val="009A755D"/>
    <w:rsid w:val="009B0495"/>
    <w:rsid w:val="009B0774"/>
    <w:rsid w:val="009B0B1E"/>
    <w:rsid w:val="009B1801"/>
    <w:rsid w:val="009B189C"/>
    <w:rsid w:val="009B1F65"/>
    <w:rsid w:val="009B20A2"/>
    <w:rsid w:val="009B20F1"/>
    <w:rsid w:val="009B22FC"/>
    <w:rsid w:val="009B45F3"/>
    <w:rsid w:val="009B47FB"/>
    <w:rsid w:val="009B7726"/>
    <w:rsid w:val="009C0067"/>
    <w:rsid w:val="009C070F"/>
    <w:rsid w:val="009C0B2D"/>
    <w:rsid w:val="009C1F03"/>
    <w:rsid w:val="009C264C"/>
    <w:rsid w:val="009C2DB4"/>
    <w:rsid w:val="009C3E62"/>
    <w:rsid w:val="009C4197"/>
    <w:rsid w:val="009C478C"/>
    <w:rsid w:val="009C504D"/>
    <w:rsid w:val="009C5AEF"/>
    <w:rsid w:val="009C7462"/>
    <w:rsid w:val="009D0FE4"/>
    <w:rsid w:val="009D1260"/>
    <w:rsid w:val="009D18BB"/>
    <w:rsid w:val="009D1F80"/>
    <w:rsid w:val="009D2453"/>
    <w:rsid w:val="009D247D"/>
    <w:rsid w:val="009D28D0"/>
    <w:rsid w:val="009D3161"/>
    <w:rsid w:val="009D36BD"/>
    <w:rsid w:val="009D3824"/>
    <w:rsid w:val="009D3E6E"/>
    <w:rsid w:val="009D4081"/>
    <w:rsid w:val="009D4094"/>
    <w:rsid w:val="009D53ED"/>
    <w:rsid w:val="009D5607"/>
    <w:rsid w:val="009D628C"/>
    <w:rsid w:val="009D6C13"/>
    <w:rsid w:val="009D6F24"/>
    <w:rsid w:val="009D700A"/>
    <w:rsid w:val="009D783A"/>
    <w:rsid w:val="009D7A8A"/>
    <w:rsid w:val="009E0317"/>
    <w:rsid w:val="009E0A0B"/>
    <w:rsid w:val="009E0AAA"/>
    <w:rsid w:val="009E0BD1"/>
    <w:rsid w:val="009E0D26"/>
    <w:rsid w:val="009E1535"/>
    <w:rsid w:val="009E1E90"/>
    <w:rsid w:val="009E1ED0"/>
    <w:rsid w:val="009E1FD9"/>
    <w:rsid w:val="009E20C0"/>
    <w:rsid w:val="009E2209"/>
    <w:rsid w:val="009E278A"/>
    <w:rsid w:val="009E2B82"/>
    <w:rsid w:val="009E2F76"/>
    <w:rsid w:val="009E332A"/>
    <w:rsid w:val="009E3EA6"/>
    <w:rsid w:val="009E4646"/>
    <w:rsid w:val="009E6256"/>
    <w:rsid w:val="009E6395"/>
    <w:rsid w:val="009E6C5E"/>
    <w:rsid w:val="009E702D"/>
    <w:rsid w:val="009E71DF"/>
    <w:rsid w:val="009E76D9"/>
    <w:rsid w:val="009F01AC"/>
    <w:rsid w:val="009F130A"/>
    <w:rsid w:val="009F355C"/>
    <w:rsid w:val="009F39CC"/>
    <w:rsid w:val="009F55E1"/>
    <w:rsid w:val="009F6931"/>
    <w:rsid w:val="009F7076"/>
    <w:rsid w:val="009F7574"/>
    <w:rsid w:val="00A0032F"/>
    <w:rsid w:val="00A00664"/>
    <w:rsid w:val="00A01846"/>
    <w:rsid w:val="00A01DBA"/>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14ED"/>
    <w:rsid w:val="00A1202F"/>
    <w:rsid w:val="00A12B19"/>
    <w:rsid w:val="00A13489"/>
    <w:rsid w:val="00A13509"/>
    <w:rsid w:val="00A13E2E"/>
    <w:rsid w:val="00A1411F"/>
    <w:rsid w:val="00A1444A"/>
    <w:rsid w:val="00A146D3"/>
    <w:rsid w:val="00A14B19"/>
    <w:rsid w:val="00A155B6"/>
    <w:rsid w:val="00A165F1"/>
    <w:rsid w:val="00A16D05"/>
    <w:rsid w:val="00A17456"/>
    <w:rsid w:val="00A204C1"/>
    <w:rsid w:val="00A205F8"/>
    <w:rsid w:val="00A20889"/>
    <w:rsid w:val="00A20E17"/>
    <w:rsid w:val="00A21471"/>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7ED3"/>
    <w:rsid w:val="00A3078C"/>
    <w:rsid w:val="00A30EEC"/>
    <w:rsid w:val="00A30FFF"/>
    <w:rsid w:val="00A3329F"/>
    <w:rsid w:val="00A3335E"/>
    <w:rsid w:val="00A33C24"/>
    <w:rsid w:val="00A340FC"/>
    <w:rsid w:val="00A34B7E"/>
    <w:rsid w:val="00A34FF9"/>
    <w:rsid w:val="00A357CB"/>
    <w:rsid w:val="00A35B1A"/>
    <w:rsid w:val="00A3611D"/>
    <w:rsid w:val="00A36C83"/>
    <w:rsid w:val="00A36D53"/>
    <w:rsid w:val="00A37D6C"/>
    <w:rsid w:val="00A4044C"/>
    <w:rsid w:val="00A40527"/>
    <w:rsid w:val="00A405DF"/>
    <w:rsid w:val="00A41810"/>
    <w:rsid w:val="00A41F05"/>
    <w:rsid w:val="00A423F4"/>
    <w:rsid w:val="00A427F3"/>
    <w:rsid w:val="00A42C48"/>
    <w:rsid w:val="00A42C93"/>
    <w:rsid w:val="00A42D50"/>
    <w:rsid w:val="00A42DEA"/>
    <w:rsid w:val="00A42FD2"/>
    <w:rsid w:val="00A451BB"/>
    <w:rsid w:val="00A4583D"/>
    <w:rsid w:val="00A46A40"/>
    <w:rsid w:val="00A47398"/>
    <w:rsid w:val="00A47A2C"/>
    <w:rsid w:val="00A47C4B"/>
    <w:rsid w:val="00A47D84"/>
    <w:rsid w:val="00A47E0B"/>
    <w:rsid w:val="00A50B37"/>
    <w:rsid w:val="00A51C29"/>
    <w:rsid w:val="00A53469"/>
    <w:rsid w:val="00A53F2E"/>
    <w:rsid w:val="00A54312"/>
    <w:rsid w:val="00A54AF3"/>
    <w:rsid w:val="00A54D19"/>
    <w:rsid w:val="00A54E25"/>
    <w:rsid w:val="00A54EF6"/>
    <w:rsid w:val="00A55E81"/>
    <w:rsid w:val="00A56206"/>
    <w:rsid w:val="00A564E0"/>
    <w:rsid w:val="00A56677"/>
    <w:rsid w:val="00A5749B"/>
    <w:rsid w:val="00A57F24"/>
    <w:rsid w:val="00A60066"/>
    <w:rsid w:val="00A603CF"/>
    <w:rsid w:val="00A60567"/>
    <w:rsid w:val="00A61475"/>
    <w:rsid w:val="00A61F75"/>
    <w:rsid w:val="00A623DD"/>
    <w:rsid w:val="00A62BFB"/>
    <w:rsid w:val="00A6322F"/>
    <w:rsid w:val="00A6341B"/>
    <w:rsid w:val="00A64413"/>
    <w:rsid w:val="00A64654"/>
    <w:rsid w:val="00A64D73"/>
    <w:rsid w:val="00A65AC8"/>
    <w:rsid w:val="00A675C3"/>
    <w:rsid w:val="00A67A9A"/>
    <w:rsid w:val="00A702D6"/>
    <w:rsid w:val="00A71478"/>
    <w:rsid w:val="00A7225C"/>
    <w:rsid w:val="00A724C4"/>
    <w:rsid w:val="00A7291E"/>
    <w:rsid w:val="00A73CE5"/>
    <w:rsid w:val="00A74436"/>
    <w:rsid w:val="00A7451C"/>
    <w:rsid w:val="00A75062"/>
    <w:rsid w:val="00A75C03"/>
    <w:rsid w:val="00A7670A"/>
    <w:rsid w:val="00A768DC"/>
    <w:rsid w:val="00A76937"/>
    <w:rsid w:val="00A77258"/>
    <w:rsid w:val="00A779E9"/>
    <w:rsid w:val="00A77AB6"/>
    <w:rsid w:val="00A806BF"/>
    <w:rsid w:val="00A81C82"/>
    <w:rsid w:val="00A82641"/>
    <w:rsid w:val="00A833D0"/>
    <w:rsid w:val="00A834E8"/>
    <w:rsid w:val="00A84D8C"/>
    <w:rsid w:val="00A855D8"/>
    <w:rsid w:val="00A858BB"/>
    <w:rsid w:val="00A85E1A"/>
    <w:rsid w:val="00A85F65"/>
    <w:rsid w:val="00A86DCE"/>
    <w:rsid w:val="00A87081"/>
    <w:rsid w:val="00A910CC"/>
    <w:rsid w:val="00A918CE"/>
    <w:rsid w:val="00A927CB"/>
    <w:rsid w:val="00A93677"/>
    <w:rsid w:val="00A93E48"/>
    <w:rsid w:val="00A957CA"/>
    <w:rsid w:val="00A96328"/>
    <w:rsid w:val="00A9641D"/>
    <w:rsid w:val="00A97679"/>
    <w:rsid w:val="00A97E6B"/>
    <w:rsid w:val="00AA001E"/>
    <w:rsid w:val="00AA0021"/>
    <w:rsid w:val="00AA0743"/>
    <w:rsid w:val="00AA1EC6"/>
    <w:rsid w:val="00AA245F"/>
    <w:rsid w:val="00AA2C7B"/>
    <w:rsid w:val="00AA327A"/>
    <w:rsid w:val="00AA34B2"/>
    <w:rsid w:val="00AA37A6"/>
    <w:rsid w:val="00AA39FB"/>
    <w:rsid w:val="00AA5394"/>
    <w:rsid w:val="00AA55C7"/>
    <w:rsid w:val="00AA5EE3"/>
    <w:rsid w:val="00AA743F"/>
    <w:rsid w:val="00AA7592"/>
    <w:rsid w:val="00AA797D"/>
    <w:rsid w:val="00AB0423"/>
    <w:rsid w:val="00AB0DAD"/>
    <w:rsid w:val="00AB252B"/>
    <w:rsid w:val="00AB2CCE"/>
    <w:rsid w:val="00AB3D61"/>
    <w:rsid w:val="00AB4EEA"/>
    <w:rsid w:val="00AB66F2"/>
    <w:rsid w:val="00AB79BE"/>
    <w:rsid w:val="00AC0C13"/>
    <w:rsid w:val="00AC154E"/>
    <w:rsid w:val="00AC167E"/>
    <w:rsid w:val="00AC2558"/>
    <w:rsid w:val="00AC27D4"/>
    <w:rsid w:val="00AC2C21"/>
    <w:rsid w:val="00AC2EE8"/>
    <w:rsid w:val="00AC34F0"/>
    <w:rsid w:val="00AC3585"/>
    <w:rsid w:val="00AC3B78"/>
    <w:rsid w:val="00AC4629"/>
    <w:rsid w:val="00AC48A1"/>
    <w:rsid w:val="00AC5493"/>
    <w:rsid w:val="00AC6092"/>
    <w:rsid w:val="00AC6CE6"/>
    <w:rsid w:val="00AC72DF"/>
    <w:rsid w:val="00AC771F"/>
    <w:rsid w:val="00AD02BF"/>
    <w:rsid w:val="00AD1292"/>
    <w:rsid w:val="00AD1ACF"/>
    <w:rsid w:val="00AD1D82"/>
    <w:rsid w:val="00AD28D6"/>
    <w:rsid w:val="00AD29E5"/>
    <w:rsid w:val="00AD3373"/>
    <w:rsid w:val="00AD442A"/>
    <w:rsid w:val="00AD4D3B"/>
    <w:rsid w:val="00AD5E28"/>
    <w:rsid w:val="00AD6759"/>
    <w:rsid w:val="00AD6FB0"/>
    <w:rsid w:val="00AD71D6"/>
    <w:rsid w:val="00AD7DE7"/>
    <w:rsid w:val="00AE088F"/>
    <w:rsid w:val="00AE2D5D"/>
    <w:rsid w:val="00AE3C58"/>
    <w:rsid w:val="00AE4F42"/>
    <w:rsid w:val="00AE52AA"/>
    <w:rsid w:val="00AE5637"/>
    <w:rsid w:val="00AE5B0B"/>
    <w:rsid w:val="00AE5F90"/>
    <w:rsid w:val="00AE7177"/>
    <w:rsid w:val="00AE7697"/>
    <w:rsid w:val="00AF1ACE"/>
    <w:rsid w:val="00AF26DB"/>
    <w:rsid w:val="00AF3968"/>
    <w:rsid w:val="00AF3F66"/>
    <w:rsid w:val="00AF4AD4"/>
    <w:rsid w:val="00AF5592"/>
    <w:rsid w:val="00AF61F8"/>
    <w:rsid w:val="00AF6E1A"/>
    <w:rsid w:val="00AF71F1"/>
    <w:rsid w:val="00B00CC5"/>
    <w:rsid w:val="00B011E8"/>
    <w:rsid w:val="00B0127D"/>
    <w:rsid w:val="00B01D96"/>
    <w:rsid w:val="00B02C60"/>
    <w:rsid w:val="00B02D1A"/>
    <w:rsid w:val="00B02EB6"/>
    <w:rsid w:val="00B03261"/>
    <w:rsid w:val="00B03D2A"/>
    <w:rsid w:val="00B04480"/>
    <w:rsid w:val="00B04A1D"/>
    <w:rsid w:val="00B04A5F"/>
    <w:rsid w:val="00B053B0"/>
    <w:rsid w:val="00B0552E"/>
    <w:rsid w:val="00B058AF"/>
    <w:rsid w:val="00B07059"/>
    <w:rsid w:val="00B07EC8"/>
    <w:rsid w:val="00B10F27"/>
    <w:rsid w:val="00B122E0"/>
    <w:rsid w:val="00B12A21"/>
    <w:rsid w:val="00B1304D"/>
    <w:rsid w:val="00B135C4"/>
    <w:rsid w:val="00B1492F"/>
    <w:rsid w:val="00B150B9"/>
    <w:rsid w:val="00B157CE"/>
    <w:rsid w:val="00B15D6F"/>
    <w:rsid w:val="00B1608A"/>
    <w:rsid w:val="00B163AA"/>
    <w:rsid w:val="00B203C1"/>
    <w:rsid w:val="00B2175A"/>
    <w:rsid w:val="00B21F3B"/>
    <w:rsid w:val="00B241BF"/>
    <w:rsid w:val="00B24221"/>
    <w:rsid w:val="00B24F5E"/>
    <w:rsid w:val="00B26178"/>
    <w:rsid w:val="00B269CE"/>
    <w:rsid w:val="00B31950"/>
    <w:rsid w:val="00B3293F"/>
    <w:rsid w:val="00B32E80"/>
    <w:rsid w:val="00B33679"/>
    <w:rsid w:val="00B33729"/>
    <w:rsid w:val="00B35DAD"/>
    <w:rsid w:val="00B361F3"/>
    <w:rsid w:val="00B368DB"/>
    <w:rsid w:val="00B377A2"/>
    <w:rsid w:val="00B37945"/>
    <w:rsid w:val="00B4047A"/>
    <w:rsid w:val="00B418F2"/>
    <w:rsid w:val="00B42467"/>
    <w:rsid w:val="00B43273"/>
    <w:rsid w:val="00B4369D"/>
    <w:rsid w:val="00B43E75"/>
    <w:rsid w:val="00B44B0E"/>
    <w:rsid w:val="00B44C35"/>
    <w:rsid w:val="00B45390"/>
    <w:rsid w:val="00B4585B"/>
    <w:rsid w:val="00B478A0"/>
    <w:rsid w:val="00B504B7"/>
    <w:rsid w:val="00B51113"/>
    <w:rsid w:val="00B5186F"/>
    <w:rsid w:val="00B52B71"/>
    <w:rsid w:val="00B5304A"/>
    <w:rsid w:val="00B53296"/>
    <w:rsid w:val="00B54200"/>
    <w:rsid w:val="00B545AF"/>
    <w:rsid w:val="00B5577E"/>
    <w:rsid w:val="00B5657E"/>
    <w:rsid w:val="00B577FF"/>
    <w:rsid w:val="00B60526"/>
    <w:rsid w:val="00B60626"/>
    <w:rsid w:val="00B611B2"/>
    <w:rsid w:val="00B6131C"/>
    <w:rsid w:val="00B61AEC"/>
    <w:rsid w:val="00B62E43"/>
    <w:rsid w:val="00B63D34"/>
    <w:rsid w:val="00B648C2"/>
    <w:rsid w:val="00B65BE3"/>
    <w:rsid w:val="00B66304"/>
    <w:rsid w:val="00B663BA"/>
    <w:rsid w:val="00B66A6E"/>
    <w:rsid w:val="00B66D48"/>
    <w:rsid w:val="00B67FB7"/>
    <w:rsid w:val="00B70DCF"/>
    <w:rsid w:val="00B73945"/>
    <w:rsid w:val="00B73A04"/>
    <w:rsid w:val="00B73AE5"/>
    <w:rsid w:val="00B73B8F"/>
    <w:rsid w:val="00B74AC4"/>
    <w:rsid w:val="00B75DAF"/>
    <w:rsid w:val="00B76CE5"/>
    <w:rsid w:val="00B775DC"/>
    <w:rsid w:val="00B7769A"/>
    <w:rsid w:val="00B778E2"/>
    <w:rsid w:val="00B80179"/>
    <w:rsid w:val="00B80F63"/>
    <w:rsid w:val="00B80FFE"/>
    <w:rsid w:val="00B812C4"/>
    <w:rsid w:val="00B82276"/>
    <w:rsid w:val="00B82655"/>
    <w:rsid w:val="00B82A22"/>
    <w:rsid w:val="00B82AF7"/>
    <w:rsid w:val="00B82B70"/>
    <w:rsid w:val="00B82C46"/>
    <w:rsid w:val="00B83398"/>
    <w:rsid w:val="00B8411A"/>
    <w:rsid w:val="00B8435B"/>
    <w:rsid w:val="00B844D5"/>
    <w:rsid w:val="00B84643"/>
    <w:rsid w:val="00B84980"/>
    <w:rsid w:val="00B856EA"/>
    <w:rsid w:val="00B863F5"/>
    <w:rsid w:val="00B8720F"/>
    <w:rsid w:val="00B87B85"/>
    <w:rsid w:val="00B87E82"/>
    <w:rsid w:val="00B902B2"/>
    <w:rsid w:val="00B907A9"/>
    <w:rsid w:val="00B9198C"/>
    <w:rsid w:val="00B93383"/>
    <w:rsid w:val="00B93DA6"/>
    <w:rsid w:val="00B9497E"/>
    <w:rsid w:val="00B94D7A"/>
    <w:rsid w:val="00B94E03"/>
    <w:rsid w:val="00B94E46"/>
    <w:rsid w:val="00B96479"/>
    <w:rsid w:val="00B96DAF"/>
    <w:rsid w:val="00B97608"/>
    <w:rsid w:val="00BA0026"/>
    <w:rsid w:val="00BA17DA"/>
    <w:rsid w:val="00BA19B8"/>
    <w:rsid w:val="00BA2A99"/>
    <w:rsid w:val="00BA3AC6"/>
    <w:rsid w:val="00BA561A"/>
    <w:rsid w:val="00BA5957"/>
    <w:rsid w:val="00BA5C37"/>
    <w:rsid w:val="00BA5E37"/>
    <w:rsid w:val="00BA6566"/>
    <w:rsid w:val="00BA77A5"/>
    <w:rsid w:val="00BB1CE8"/>
    <w:rsid w:val="00BB1FDA"/>
    <w:rsid w:val="00BB285B"/>
    <w:rsid w:val="00BB2DED"/>
    <w:rsid w:val="00BB38E7"/>
    <w:rsid w:val="00BB3A37"/>
    <w:rsid w:val="00BB4175"/>
    <w:rsid w:val="00BB479E"/>
    <w:rsid w:val="00BB4A2F"/>
    <w:rsid w:val="00BB6A09"/>
    <w:rsid w:val="00BB6E07"/>
    <w:rsid w:val="00BB751A"/>
    <w:rsid w:val="00BB7950"/>
    <w:rsid w:val="00BB7A30"/>
    <w:rsid w:val="00BC0004"/>
    <w:rsid w:val="00BC0788"/>
    <w:rsid w:val="00BC084C"/>
    <w:rsid w:val="00BC12BC"/>
    <w:rsid w:val="00BC1EFA"/>
    <w:rsid w:val="00BC21D0"/>
    <w:rsid w:val="00BC28CF"/>
    <w:rsid w:val="00BC2BF5"/>
    <w:rsid w:val="00BC2CE6"/>
    <w:rsid w:val="00BC34D4"/>
    <w:rsid w:val="00BC3C80"/>
    <w:rsid w:val="00BC44E8"/>
    <w:rsid w:val="00BC5316"/>
    <w:rsid w:val="00BC5B49"/>
    <w:rsid w:val="00BC5CC4"/>
    <w:rsid w:val="00BC5E05"/>
    <w:rsid w:val="00BC5EC2"/>
    <w:rsid w:val="00BC646E"/>
    <w:rsid w:val="00BC6514"/>
    <w:rsid w:val="00BC6D31"/>
    <w:rsid w:val="00BD1605"/>
    <w:rsid w:val="00BD16C7"/>
    <w:rsid w:val="00BD1A3F"/>
    <w:rsid w:val="00BD1BA0"/>
    <w:rsid w:val="00BD2481"/>
    <w:rsid w:val="00BD2C91"/>
    <w:rsid w:val="00BD2DB8"/>
    <w:rsid w:val="00BD3EF3"/>
    <w:rsid w:val="00BD4129"/>
    <w:rsid w:val="00BD60A9"/>
    <w:rsid w:val="00BD6436"/>
    <w:rsid w:val="00BD65B6"/>
    <w:rsid w:val="00BE054D"/>
    <w:rsid w:val="00BE08B9"/>
    <w:rsid w:val="00BE0EF8"/>
    <w:rsid w:val="00BE1AB1"/>
    <w:rsid w:val="00BE1B65"/>
    <w:rsid w:val="00BE2118"/>
    <w:rsid w:val="00BE24A9"/>
    <w:rsid w:val="00BE2A2F"/>
    <w:rsid w:val="00BE2C01"/>
    <w:rsid w:val="00BE3132"/>
    <w:rsid w:val="00BE319F"/>
    <w:rsid w:val="00BE3533"/>
    <w:rsid w:val="00BE36D4"/>
    <w:rsid w:val="00BE4518"/>
    <w:rsid w:val="00BE4E26"/>
    <w:rsid w:val="00BE51F2"/>
    <w:rsid w:val="00BE5377"/>
    <w:rsid w:val="00BE6128"/>
    <w:rsid w:val="00BE64D3"/>
    <w:rsid w:val="00BE74E3"/>
    <w:rsid w:val="00BE7C51"/>
    <w:rsid w:val="00BF16EA"/>
    <w:rsid w:val="00BF2A5B"/>
    <w:rsid w:val="00BF53EA"/>
    <w:rsid w:val="00BF6859"/>
    <w:rsid w:val="00BF6A56"/>
    <w:rsid w:val="00BF6ECC"/>
    <w:rsid w:val="00BF6F96"/>
    <w:rsid w:val="00BF7283"/>
    <w:rsid w:val="00C005AC"/>
    <w:rsid w:val="00C0077E"/>
    <w:rsid w:val="00C0110D"/>
    <w:rsid w:val="00C02A85"/>
    <w:rsid w:val="00C0368A"/>
    <w:rsid w:val="00C04561"/>
    <w:rsid w:val="00C05D1F"/>
    <w:rsid w:val="00C05D8E"/>
    <w:rsid w:val="00C05E21"/>
    <w:rsid w:val="00C064A3"/>
    <w:rsid w:val="00C07AE9"/>
    <w:rsid w:val="00C102EA"/>
    <w:rsid w:val="00C10F1B"/>
    <w:rsid w:val="00C10F23"/>
    <w:rsid w:val="00C11488"/>
    <w:rsid w:val="00C116D5"/>
    <w:rsid w:val="00C11787"/>
    <w:rsid w:val="00C12560"/>
    <w:rsid w:val="00C138F6"/>
    <w:rsid w:val="00C13E0D"/>
    <w:rsid w:val="00C146F4"/>
    <w:rsid w:val="00C15101"/>
    <w:rsid w:val="00C15350"/>
    <w:rsid w:val="00C160D0"/>
    <w:rsid w:val="00C16E08"/>
    <w:rsid w:val="00C17A9C"/>
    <w:rsid w:val="00C17BDE"/>
    <w:rsid w:val="00C20244"/>
    <w:rsid w:val="00C205AA"/>
    <w:rsid w:val="00C210D5"/>
    <w:rsid w:val="00C235FD"/>
    <w:rsid w:val="00C23991"/>
    <w:rsid w:val="00C2458F"/>
    <w:rsid w:val="00C24631"/>
    <w:rsid w:val="00C2483C"/>
    <w:rsid w:val="00C24AA8"/>
    <w:rsid w:val="00C25534"/>
    <w:rsid w:val="00C2608F"/>
    <w:rsid w:val="00C26576"/>
    <w:rsid w:val="00C30B61"/>
    <w:rsid w:val="00C335DF"/>
    <w:rsid w:val="00C33640"/>
    <w:rsid w:val="00C33D7B"/>
    <w:rsid w:val="00C3452A"/>
    <w:rsid w:val="00C34858"/>
    <w:rsid w:val="00C36BA6"/>
    <w:rsid w:val="00C374A7"/>
    <w:rsid w:val="00C37868"/>
    <w:rsid w:val="00C37DF0"/>
    <w:rsid w:val="00C403D9"/>
    <w:rsid w:val="00C40B38"/>
    <w:rsid w:val="00C40C8E"/>
    <w:rsid w:val="00C40EB7"/>
    <w:rsid w:val="00C4221B"/>
    <w:rsid w:val="00C42D83"/>
    <w:rsid w:val="00C45378"/>
    <w:rsid w:val="00C45B0D"/>
    <w:rsid w:val="00C45D64"/>
    <w:rsid w:val="00C4605E"/>
    <w:rsid w:val="00C46B5F"/>
    <w:rsid w:val="00C479E8"/>
    <w:rsid w:val="00C47D54"/>
    <w:rsid w:val="00C47EAA"/>
    <w:rsid w:val="00C50DCC"/>
    <w:rsid w:val="00C51383"/>
    <w:rsid w:val="00C513CF"/>
    <w:rsid w:val="00C5174A"/>
    <w:rsid w:val="00C51ED4"/>
    <w:rsid w:val="00C524FE"/>
    <w:rsid w:val="00C526EB"/>
    <w:rsid w:val="00C52DD7"/>
    <w:rsid w:val="00C533CE"/>
    <w:rsid w:val="00C539F5"/>
    <w:rsid w:val="00C53A1E"/>
    <w:rsid w:val="00C5572F"/>
    <w:rsid w:val="00C55736"/>
    <w:rsid w:val="00C55BA0"/>
    <w:rsid w:val="00C56052"/>
    <w:rsid w:val="00C56ADA"/>
    <w:rsid w:val="00C573CD"/>
    <w:rsid w:val="00C5744F"/>
    <w:rsid w:val="00C57EAA"/>
    <w:rsid w:val="00C60299"/>
    <w:rsid w:val="00C61640"/>
    <w:rsid w:val="00C61CB2"/>
    <w:rsid w:val="00C62E31"/>
    <w:rsid w:val="00C62E4F"/>
    <w:rsid w:val="00C646ED"/>
    <w:rsid w:val="00C6513E"/>
    <w:rsid w:val="00C651CE"/>
    <w:rsid w:val="00C66254"/>
    <w:rsid w:val="00C663B6"/>
    <w:rsid w:val="00C66C87"/>
    <w:rsid w:val="00C66D34"/>
    <w:rsid w:val="00C714BD"/>
    <w:rsid w:val="00C715B5"/>
    <w:rsid w:val="00C71692"/>
    <w:rsid w:val="00C71D9B"/>
    <w:rsid w:val="00C72100"/>
    <w:rsid w:val="00C72D50"/>
    <w:rsid w:val="00C72E48"/>
    <w:rsid w:val="00C73B5A"/>
    <w:rsid w:val="00C746B7"/>
    <w:rsid w:val="00C7510E"/>
    <w:rsid w:val="00C754AA"/>
    <w:rsid w:val="00C769BC"/>
    <w:rsid w:val="00C7700E"/>
    <w:rsid w:val="00C7743D"/>
    <w:rsid w:val="00C77602"/>
    <w:rsid w:val="00C77765"/>
    <w:rsid w:val="00C77D99"/>
    <w:rsid w:val="00C80EF4"/>
    <w:rsid w:val="00C810A9"/>
    <w:rsid w:val="00C81B8D"/>
    <w:rsid w:val="00C81EB6"/>
    <w:rsid w:val="00C82773"/>
    <w:rsid w:val="00C82B5E"/>
    <w:rsid w:val="00C82E5A"/>
    <w:rsid w:val="00C830B5"/>
    <w:rsid w:val="00C833CD"/>
    <w:rsid w:val="00C8377C"/>
    <w:rsid w:val="00C83CD7"/>
    <w:rsid w:val="00C84496"/>
    <w:rsid w:val="00C845B2"/>
    <w:rsid w:val="00C847F4"/>
    <w:rsid w:val="00C852FC"/>
    <w:rsid w:val="00C86AF4"/>
    <w:rsid w:val="00C8738F"/>
    <w:rsid w:val="00C874C5"/>
    <w:rsid w:val="00C87E0A"/>
    <w:rsid w:val="00C90BF9"/>
    <w:rsid w:val="00C90C18"/>
    <w:rsid w:val="00C9580F"/>
    <w:rsid w:val="00C95D50"/>
    <w:rsid w:val="00C9628E"/>
    <w:rsid w:val="00C97223"/>
    <w:rsid w:val="00CA0264"/>
    <w:rsid w:val="00CA18AC"/>
    <w:rsid w:val="00CA1C94"/>
    <w:rsid w:val="00CA1D47"/>
    <w:rsid w:val="00CA3229"/>
    <w:rsid w:val="00CA3A34"/>
    <w:rsid w:val="00CA3A96"/>
    <w:rsid w:val="00CA4A67"/>
    <w:rsid w:val="00CA4B47"/>
    <w:rsid w:val="00CA4D90"/>
    <w:rsid w:val="00CA4E93"/>
    <w:rsid w:val="00CA51D7"/>
    <w:rsid w:val="00CA5B33"/>
    <w:rsid w:val="00CA5D27"/>
    <w:rsid w:val="00CA6850"/>
    <w:rsid w:val="00CA6B13"/>
    <w:rsid w:val="00CA6F38"/>
    <w:rsid w:val="00CA71FE"/>
    <w:rsid w:val="00CA72D7"/>
    <w:rsid w:val="00CA73FF"/>
    <w:rsid w:val="00CA74D6"/>
    <w:rsid w:val="00CA7537"/>
    <w:rsid w:val="00CA7E8B"/>
    <w:rsid w:val="00CB0DC3"/>
    <w:rsid w:val="00CB16E9"/>
    <w:rsid w:val="00CB1B4A"/>
    <w:rsid w:val="00CB1F33"/>
    <w:rsid w:val="00CB2109"/>
    <w:rsid w:val="00CB2625"/>
    <w:rsid w:val="00CB26A5"/>
    <w:rsid w:val="00CB4300"/>
    <w:rsid w:val="00CB4821"/>
    <w:rsid w:val="00CB4C7C"/>
    <w:rsid w:val="00CB4D2C"/>
    <w:rsid w:val="00CB5A36"/>
    <w:rsid w:val="00CB6C53"/>
    <w:rsid w:val="00CB70A6"/>
    <w:rsid w:val="00CB7219"/>
    <w:rsid w:val="00CC016B"/>
    <w:rsid w:val="00CC0CD4"/>
    <w:rsid w:val="00CC11A8"/>
    <w:rsid w:val="00CC11BF"/>
    <w:rsid w:val="00CC18A7"/>
    <w:rsid w:val="00CC1AC4"/>
    <w:rsid w:val="00CC1DC6"/>
    <w:rsid w:val="00CC20BD"/>
    <w:rsid w:val="00CC2214"/>
    <w:rsid w:val="00CC2F44"/>
    <w:rsid w:val="00CC30DD"/>
    <w:rsid w:val="00CC3349"/>
    <w:rsid w:val="00CC3AB6"/>
    <w:rsid w:val="00CC4C89"/>
    <w:rsid w:val="00CC5356"/>
    <w:rsid w:val="00CC65DB"/>
    <w:rsid w:val="00CC6C6D"/>
    <w:rsid w:val="00CC7542"/>
    <w:rsid w:val="00CD04B8"/>
    <w:rsid w:val="00CD0564"/>
    <w:rsid w:val="00CD0751"/>
    <w:rsid w:val="00CD0885"/>
    <w:rsid w:val="00CD101E"/>
    <w:rsid w:val="00CD1119"/>
    <w:rsid w:val="00CD124E"/>
    <w:rsid w:val="00CD1279"/>
    <w:rsid w:val="00CD3250"/>
    <w:rsid w:val="00CD3BA2"/>
    <w:rsid w:val="00CD40AA"/>
    <w:rsid w:val="00CD4205"/>
    <w:rsid w:val="00CD4277"/>
    <w:rsid w:val="00CD427B"/>
    <w:rsid w:val="00CD48BD"/>
    <w:rsid w:val="00CD48BE"/>
    <w:rsid w:val="00CD6E9A"/>
    <w:rsid w:val="00CD6F9B"/>
    <w:rsid w:val="00CD72A0"/>
    <w:rsid w:val="00CE0375"/>
    <w:rsid w:val="00CE12E5"/>
    <w:rsid w:val="00CE1BA8"/>
    <w:rsid w:val="00CE1D5A"/>
    <w:rsid w:val="00CE2349"/>
    <w:rsid w:val="00CE362C"/>
    <w:rsid w:val="00CE3950"/>
    <w:rsid w:val="00CE42A4"/>
    <w:rsid w:val="00CE4733"/>
    <w:rsid w:val="00CE49C0"/>
    <w:rsid w:val="00CE4CF8"/>
    <w:rsid w:val="00CE5E89"/>
    <w:rsid w:val="00CE63F2"/>
    <w:rsid w:val="00CE6816"/>
    <w:rsid w:val="00CE6913"/>
    <w:rsid w:val="00CE76FD"/>
    <w:rsid w:val="00CE777C"/>
    <w:rsid w:val="00CF0F64"/>
    <w:rsid w:val="00CF1DCC"/>
    <w:rsid w:val="00CF1EEB"/>
    <w:rsid w:val="00CF1F98"/>
    <w:rsid w:val="00CF2193"/>
    <w:rsid w:val="00CF2197"/>
    <w:rsid w:val="00CF29ED"/>
    <w:rsid w:val="00CF3170"/>
    <w:rsid w:val="00CF433A"/>
    <w:rsid w:val="00CF4595"/>
    <w:rsid w:val="00CF48F7"/>
    <w:rsid w:val="00CF4EDB"/>
    <w:rsid w:val="00CF5DFB"/>
    <w:rsid w:val="00CF69A4"/>
    <w:rsid w:val="00CF6D88"/>
    <w:rsid w:val="00CF743C"/>
    <w:rsid w:val="00CF76F1"/>
    <w:rsid w:val="00CF7DAE"/>
    <w:rsid w:val="00CF7DDE"/>
    <w:rsid w:val="00D02599"/>
    <w:rsid w:val="00D032A1"/>
    <w:rsid w:val="00D03472"/>
    <w:rsid w:val="00D03545"/>
    <w:rsid w:val="00D03A22"/>
    <w:rsid w:val="00D03E4C"/>
    <w:rsid w:val="00D04017"/>
    <w:rsid w:val="00D0475E"/>
    <w:rsid w:val="00D04884"/>
    <w:rsid w:val="00D048B2"/>
    <w:rsid w:val="00D0610A"/>
    <w:rsid w:val="00D061D9"/>
    <w:rsid w:val="00D067C3"/>
    <w:rsid w:val="00D06CC4"/>
    <w:rsid w:val="00D06E1A"/>
    <w:rsid w:val="00D10A72"/>
    <w:rsid w:val="00D10F49"/>
    <w:rsid w:val="00D12536"/>
    <w:rsid w:val="00D12787"/>
    <w:rsid w:val="00D12E21"/>
    <w:rsid w:val="00D13CEF"/>
    <w:rsid w:val="00D13D5E"/>
    <w:rsid w:val="00D149DB"/>
    <w:rsid w:val="00D15FDF"/>
    <w:rsid w:val="00D161A0"/>
    <w:rsid w:val="00D178E0"/>
    <w:rsid w:val="00D179E0"/>
    <w:rsid w:val="00D20185"/>
    <w:rsid w:val="00D21216"/>
    <w:rsid w:val="00D227FA"/>
    <w:rsid w:val="00D22A62"/>
    <w:rsid w:val="00D22D81"/>
    <w:rsid w:val="00D23B49"/>
    <w:rsid w:val="00D2444D"/>
    <w:rsid w:val="00D2484A"/>
    <w:rsid w:val="00D25840"/>
    <w:rsid w:val="00D25861"/>
    <w:rsid w:val="00D26801"/>
    <w:rsid w:val="00D268D9"/>
    <w:rsid w:val="00D26CD5"/>
    <w:rsid w:val="00D301E6"/>
    <w:rsid w:val="00D30FC0"/>
    <w:rsid w:val="00D316B3"/>
    <w:rsid w:val="00D3171B"/>
    <w:rsid w:val="00D32199"/>
    <w:rsid w:val="00D3227C"/>
    <w:rsid w:val="00D33AD1"/>
    <w:rsid w:val="00D33D5F"/>
    <w:rsid w:val="00D3446F"/>
    <w:rsid w:val="00D3477C"/>
    <w:rsid w:val="00D34B46"/>
    <w:rsid w:val="00D3579B"/>
    <w:rsid w:val="00D35990"/>
    <w:rsid w:val="00D35F59"/>
    <w:rsid w:val="00D36286"/>
    <w:rsid w:val="00D362C7"/>
    <w:rsid w:val="00D364D1"/>
    <w:rsid w:val="00D36A1B"/>
    <w:rsid w:val="00D37451"/>
    <w:rsid w:val="00D37663"/>
    <w:rsid w:val="00D37B41"/>
    <w:rsid w:val="00D40623"/>
    <w:rsid w:val="00D4077F"/>
    <w:rsid w:val="00D40EBF"/>
    <w:rsid w:val="00D424C3"/>
    <w:rsid w:val="00D427B6"/>
    <w:rsid w:val="00D42CAC"/>
    <w:rsid w:val="00D4356C"/>
    <w:rsid w:val="00D445D6"/>
    <w:rsid w:val="00D4481F"/>
    <w:rsid w:val="00D462EC"/>
    <w:rsid w:val="00D4634A"/>
    <w:rsid w:val="00D4646C"/>
    <w:rsid w:val="00D46F2B"/>
    <w:rsid w:val="00D46F7D"/>
    <w:rsid w:val="00D4701A"/>
    <w:rsid w:val="00D473AA"/>
    <w:rsid w:val="00D474AA"/>
    <w:rsid w:val="00D47636"/>
    <w:rsid w:val="00D508C3"/>
    <w:rsid w:val="00D50B68"/>
    <w:rsid w:val="00D51D46"/>
    <w:rsid w:val="00D52646"/>
    <w:rsid w:val="00D528D9"/>
    <w:rsid w:val="00D52F1A"/>
    <w:rsid w:val="00D533FC"/>
    <w:rsid w:val="00D54AFD"/>
    <w:rsid w:val="00D57111"/>
    <w:rsid w:val="00D5747B"/>
    <w:rsid w:val="00D621D4"/>
    <w:rsid w:val="00D62A4D"/>
    <w:rsid w:val="00D62F71"/>
    <w:rsid w:val="00D639D6"/>
    <w:rsid w:val="00D63CFE"/>
    <w:rsid w:val="00D64A0B"/>
    <w:rsid w:val="00D64DF3"/>
    <w:rsid w:val="00D65215"/>
    <w:rsid w:val="00D6522D"/>
    <w:rsid w:val="00D67546"/>
    <w:rsid w:val="00D67845"/>
    <w:rsid w:val="00D67A37"/>
    <w:rsid w:val="00D702B3"/>
    <w:rsid w:val="00D70D3D"/>
    <w:rsid w:val="00D70F0E"/>
    <w:rsid w:val="00D726FD"/>
    <w:rsid w:val="00D72E65"/>
    <w:rsid w:val="00D74132"/>
    <w:rsid w:val="00D74172"/>
    <w:rsid w:val="00D74431"/>
    <w:rsid w:val="00D74E2F"/>
    <w:rsid w:val="00D74E59"/>
    <w:rsid w:val="00D7539A"/>
    <w:rsid w:val="00D7618B"/>
    <w:rsid w:val="00D77049"/>
    <w:rsid w:val="00D771DD"/>
    <w:rsid w:val="00D774B6"/>
    <w:rsid w:val="00D77B94"/>
    <w:rsid w:val="00D810A5"/>
    <w:rsid w:val="00D81BC0"/>
    <w:rsid w:val="00D83ACF"/>
    <w:rsid w:val="00D850E9"/>
    <w:rsid w:val="00D85F29"/>
    <w:rsid w:val="00D864D0"/>
    <w:rsid w:val="00D86E32"/>
    <w:rsid w:val="00D870B6"/>
    <w:rsid w:val="00D87340"/>
    <w:rsid w:val="00D90422"/>
    <w:rsid w:val="00D906A6"/>
    <w:rsid w:val="00D907AA"/>
    <w:rsid w:val="00D918D5"/>
    <w:rsid w:val="00D92497"/>
    <w:rsid w:val="00D929EC"/>
    <w:rsid w:val="00D939C0"/>
    <w:rsid w:val="00D93EA6"/>
    <w:rsid w:val="00D93F79"/>
    <w:rsid w:val="00D9459A"/>
    <w:rsid w:val="00D94B02"/>
    <w:rsid w:val="00D9530D"/>
    <w:rsid w:val="00D964A6"/>
    <w:rsid w:val="00D96ABA"/>
    <w:rsid w:val="00D97BCA"/>
    <w:rsid w:val="00D97FDD"/>
    <w:rsid w:val="00DA01D0"/>
    <w:rsid w:val="00DA12EC"/>
    <w:rsid w:val="00DA22B5"/>
    <w:rsid w:val="00DA25F6"/>
    <w:rsid w:val="00DA351E"/>
    <w:rsid w:val="00DA355F"/>
    <w:rsid w:val="00DA3C91"/>
    <w:rsid w:val="00DA474F"/>
    <w:rsid w:val="00DA5152"/>
    <w:rsid w:val="00DA5F02"/>
    <w:rsid w:val="00DA67D8"/>
    <w:rsid w:val="00DA701B"/>
    <w:rsid w:val="00DA7E8C"/>
    <w:rsid w:val="00DB0317"/>
    <w:rsid w:val="00DB032C"/>
    <w:rsid w:val="00DB14FB"/>
    <w:rsid w:val="00DB19F8"/>
    <w:rsid w:val="00DB1E15"/>
    <w:rsid w:val="00DB20E8"/>
    <w:rsid w:val="00DB26A9"/>
    <w:rsid w:val="00DB316D"/>
    <w:rsid w:val="00DB3B4D"/>
    <w:rsid w:val="00DB4C97"/>
    <w:rsid w:val="00DB5EF6"/>
    <w:rsid w:val="00DB67E4"/>
    <w:rsid w:val="00DB7EC8"/>
    <w:rsid w:val="00DC0090"/>
    <w:rsid w:val="00DC0AD7"/>
    <w:rsid w:val="00DC0DE1"/>
    <w:rsid w:val="00DC1EBF"/>
    <w:rsid w:val="00DC2B03"/>
    <w:rsid w:val="00DC3B25"/>
    <w:rsid w:val="00DC501D"/>
    <w:rsid w:val="00DC5A56"/>
    <w:rsid w:val="00DC60F6"/>
    <w:rsid w:val="00DC66E9"/>
    <w:rsid w:val="00DC6FAD"/>
    <w:rsid w:val="00DC7B90"/>
    <w:rsid w:val="00DC7F5F"/>
    <w:rsid w:val="00DD0F5E"/>
    <w:rsid w:val="00DD2D61"/>
    <w:rsid w:val="00DD356C"/>
    <w:rsid w:val="00DD5223"/>
    <w:rsid w:val="00DD531F"/>
    <w:rsid w:val="00DD5D76"/>
    <w:rsid w:val="00DD6819"/>
    <w:rsid w:val="00DD6FD6"/>
    <w:rsid w:val="00DD705F"/>
    <w:rsid w:val="00DD729F"/>
    <w:rsid w:val="00DE220A"/>
    <w:rsid w:val="00DE2939"/>
    <w:rsid w:val="00DE3E21"/>
    <w:rsid w:val="00DE50CD"/>
    <w:rsid w:val="00DE5356"/>
    <w:rsid w:val="00DE59FC"/>
    <w:rsid w:val="00DE61A8"/>
    <w:rsid w:val="00DE6B02"/>
    <w:rsid w:val="00DE6B90"/>
    <w:rsid w:val="00DF0896"/>
    <w:rsid w:val="00DF21D8"/>
    <w:rsid w:val="00DF2AD6"/>
    <w:rsid w:val="00DF3280"/>
    <w:rsid w:val="00DF32D0"/>
    <w:rsid w:val="00DF3536"/>
    <w:rsid w:val="00DF557F"/>
    <w:rsid w:val="00DF57E4"/>
    <w:rsid w:val="00DF7530"/>
    <w:rsid w:val="00E008B1"/>
    <w:rsid w:val="00E01108"/>
    <w:rsid w:val="00E01300"/>
    <w:rsid w:val="00E01B99"/>
    <w:rsid w:val="00E03DB3"/>
    <w:rsid w:val="00E05C71"/>
    <w:rsid w:val="00E05D11"/>
    <w:rsid w:val="00E06DF9"/>
    <w:rsid w:val="00E070E8"/>
    <w:rsid w:val="00E0736C"/>
    <w:rsid w:val="00E07DD4"/>
    <w:rsid w:val="00E112B7"/>
    <w:rsid w:val="00E11BBF"/>
    <w:rsid w:val="00E11D50"/>
    <w:rsid w:val="00E11EA2"/>
    <w:rsid w:val="00E12759"/>
    <w:rsid w:val="00E13AEA"/>
    <w:rsid w:val="00E14ABB"/>
    <w:rsid w:val="00E14FBF"/>
    <w:rsid w:val="00E15017"/>
    <w:rsid w:val="00E159E3"/>
    <w:rsid w:val="00E15E79"/>
    <w:rsid w:val="00E1649D"/>
    <w:rsid w:val="00E20D9E"/>
    <w:rsid w:val="00E21705"/>
    <w:rsid w:val="00E21A55"/>
    <w:rsid w:val="00E22D2C"/>
    <w:rsid w:val="00E23C17"/>
    <w:rsid w:val="00E23E87"/>
    <w:rsid w:val="00E241D9"/>
    <w:rsid w:val="00E25DD2"/>
    <w:rsid w:val="00E25F97"/>
    <w:rsid w:val="00E270F4"/>
    <w:rsid w:val="00E27354"/>
    <w:rsid w:val="00E30443"/>
    <w:rsid w:val="00E32673"/>
    <w:rsid w:val="00E3350C"/>
    <w:rsid w:val="00E33DB5"/>
    <w:rsid w:val="00E33E67"/>
    <w:rsid w:val="00E35272"/>
    <w:rsid w:val="00E3535A"/>
    <w:rsid w:val="00E35592"/>
    <w:rsid w:val="00E36817"/>
    <w:rsid w:val="00E36961"/>
    <w:rsid w:val="00E36A4A"/>
    <w:rsid w:val="00E36DEE"/>
    <w:rsid w:val="00E36E7D"/>
    <w:rsid w:val="00E3725F"/>
    <w:rsid w:val="00E37FE4"/>
    <w:rsid w:val="00E40640"/>
    <w:rsid w:val="00E40DF2"/>
    <w:rsid w:val="00E41202"/>
    <w:rsid w:val="00E42AA1"/>
    <w:rsid w:val="00E448A3"/>
    <w:rsid w:val="00E458CB"/>
    <w:rsid w:val="00E45DB6"/>
    <w:rsid w:val="00E473E6"/>
    <w:rsid w:val="00E47A35"/>
    <w:rsid w:val="00E50013"/>
    <w:rsid w:val="00E50F57"/>
    <w:rsid w:val="00E511F9"/>
    <w:rsid w:val="00E51701"/>
    <w:rsid w:val="00E52648"/>
    <w:rsid w:val="00E53E0E"/>
    <w:rsid w:val="00E5423B"/>
    <w:rsid w:val="00E54505"/>
    <w:rsid w:val="00E55BB2"/>
    <w:rsid w:val="00E55FA3"/>
    <w:rsid w:val="00E56C31"/>
    <w:rsid w:val="00E576C5"/>
    <w:rsid w:val="00E57820"/>
    <w:rsid w:val="00E57BC7"/>
    <w:rsid w:val="00E60394"/>
    <w:rsid w:val="00E60BB2"/>
    <w:rsid w:val="00E6112C"/>
    <w:rsid w:val="00E61AF6"/>
    <w:rsid w:val="00E61C3E"/>
    <w:rsid w:val="00E63996"/>
    <w:rsid w:val="00E63D20"/>
    <w:rsid w:val="00E63E45"/>
    <w:rsid w:val="00E63E51"/>
    <w:rsid w:val="00E64456"/>
    <w:rsid w:val="00E65845"/>
    <w:rsid w:val="00E70397"/>
    <w:rsid w:val="00E706D2"/>
    <w:rsid w:val="00E70768"/>
    <w:rsid w:val="00E7190C"/>
    <w:rsid w:val="00E729B7"/>
    <w:rsid w:val="00E73318"/>
    <w:rsid w:val="00E739C7"/>
    <w:rsid w:val="00E73F80"/>
    <w:rsid w:val="00E74253"/>
    <w:rsid w:val="00E74A28"/>
    <w:rsid w:val="00E7568D"/>
    <w:rsid w:val="00E76320"/>
    <w:rsid w:val="00E7652D"/>
    <w:rsid w:val="00E7717A"/>
    <w:rsid w:val="00E779A6"/>
    <w:rsid w:val="00E77B66"/>
    <w:rsid w:val="00E81572"/>
    <w:rsid w:val="00E82322"/>
    <w:rsid w:val="00E832C2"/>
    <w:rsid w:val="00E8424E"/>
    <w:rsid w:val="00E848C7"/>
    <w:rsid w:val="00E84ED8"/>
    <w:rsid w:val="00E850D3"/>
    <w:rsid w:val="00E866B9"/>
    <w:rsid w:val="00E869D4"/>
    <w:rsid w:val="00E874AB"/>
    <w:rsid w:val="00E87DAC"/>
    <w:rsid w:val="00E906D6"/>
    <w:rsid w:val="00E90994"/>
    <w:rsid w:val="00E90A17"/>
    <w:rsid w:val="00E90EDD"/>
    <w:rsid w:val="00E90FF0"/>
    <w:rsid w:val="00E91A0A"/>
    <w:rsid w:val="00E91FD0"/>
    <w:rsid w:val="00E9285E"/>
    <w:rsid w:val="00E9302F"/>
    <w:rsid w:val="00E93277"/>
    <w:rsid w:val="00E944EB"/>
    <w:rsid w:val="00E94DF0"/>
    <w:rsid w:val="00E95006"/>
    <w:rsid w:val="00E961F8"/>
    <w:rsid w:val="00E965D2"/>
    <w:rsid w:val="00E97260"/>
    <w:rsid w:val="00E9776B"/>
    <w:rsid w:val="00E97805"/>
    <w:rsid w:val="00EA0AAF"/>
    <w:rsid w:val="00EA0DC1"/>
    <w:rsid w:val="00EA1FC7"/>
    <w:rsid w:val="00EA391E"/>
    <w:rsid w:val="00EA45F0"/>
    <w:rsid w:val="00EA4CF9"/>
    <w:rsid w:val="00EA4FB2"/>
    <w:rsid w:val="00EA5B96"/>
    <w:rsid w:val="00EA6A8D"/>
    <w:rsid w:val="00EA6EDC"/>
    <w:rsid w:val="00EA753C"/>
    <w:rsid w:val="00EA7653"/>
    <w:rsid w:val="00EA7758"/>
    <w:rsid w:val="00EB0045"/>
    <w:rsid w:val="00EB05AD"/>
    <w:rsid w:val="00EB3092"/>
    <w:rsid w:val="00EB4ABC"/>
    <w:rsid w:val="00EB534F"/>
    <w:rsid w:val="00EB63DC"/>
    <w:rsid w:val="00EB643F"/>
    <w:rsid w:val="00EB73A3"/>
    <w:rsid w:val="00EC0B72"/>
    <w:rsid w:val="00EC1313"/>
    <w:rsid w:val="00EC1428"/>
    <w:rsid w:val="00EC16B6"/>
    <w:rsid w:val="00EC175E"/>
    <w:rsid w:val="00EC17F6"/>
    <w:rsid w:val="00EC1C38"/>
    <w:rsid w:val="00EC398D"/>
    <w:rsid w:val="00EC4A89"/>
    <w:rsid w:val="00EC5B61"/>
    <w:rsid w:val="00EC5D21"/>
    <w:rsid w:val="00EC6438"/>
    <w:rsid w:val="00EC68DB"/>
    <w:rsid w:val="00EC7605"/>
    <w:rsid w:val="00EC7658"/>
    <w:rsid w:val="00EC7AFE"/>
    <w:rsid w:val="00ED0592"/>
    <w:rsid w:val="00ED05BC"/>
    <w:rsid w:val="00ED0D82"/>
    <w:rsid w:val="00ED0D99"/>
    <w:rsid w:val="00ED1C4B"/>
    <w:rsid w:val="00ED2E43"/>
    <w:rsid w:val="00ED31FD"/>
    <w:rsid w:val="00ED350B"/>
    <w:rsid w:val="00ED36BE"/>
    <w:rsid w:val="00ED3720"/>
    <w:rsid w:val="00ED3A5E"/>
    <w:rsid w:val="00ED3E36"/>
    <w:rsid w:val="00ED4F0C"/>
    <w:rsid w:val="00ED5505"/>
    <w:rsid w:val="00ED6F0E"/>
    <w:rsid w:val="00ED7E80"/>
    <w:rsid w:val="00ED7ED3"/>
    <w:rsid w:val="00EE1093"/>
    <w:rsid w:val="00EE18A0"/>
    <w:rsid w:val="00EE28F3"/>
    <w:rsid w:val="00EE2E8B"/>
    <w:rsid w:val="00EE2EAB"/>
    <w:rsid w:val="00EE3869"/>
    <w:rsid w:val="00EE4D5C"/>
    <w:rsid w:val="00EE506F"/>
    <w:rsid w:val="00EE567D"/>
    <w:rsid w:val="00EE5D2A"/>
    <w:rsid w:val="00EE64DA"/>
    <w:rsid w:val="00EE69CF"/>
    <w:rsid w:val="00EE6D31"/>
    <w:rsid w:val="00EE6F95"/>
    <w:rsid w:val="00EE7B9F"/>
    <w:rsid w:val="00EF0794"/>
    <w:rsid w:val="00EF0E04"/>
    <w:rsid w:val="00EF0F25"/>
    <w:rsid w:val="00EF0FB7"/>
    <w:rsid w:val="00EF0FEE"/>
    <w:rsid w:val="00EF18C3"/>
    <w:rsid w:val="00EF21EB"/>
    <w:rsid w:val="00EF26CE"/>
    <w:rsid w:val="00EF3577"/>
    <w:rsid w:val="00EF3CDD"/>
    <w:rsid w:val="00EF48F2"/>
    <w:rsid w:val="00EF5F8B"/>
    <w:rsid w:val="00EF63AF"/>
    <w:rsid w:val="00EF63F8"/>
    <w:rsid w:val="00EF7558"/>
    <w:rsid w:val="00EF7E25"/>
    <w:rsid w:val="00F00D54"/>
    <w:rsid w:val="00F00E92"/>
    <w:rsid w:val="00F01531"/>
    <w:rsid w:val="00F01CFB"/>
    <w:rsid w:val="00F02099"/>
    <w:rsid w:val="00F024BF"/>
    <w:rsid w:val="00F0287D"/>
    <w:rsid w:val="00F0322B"/>
    <w:rsid w:val="00F033E3"/>
    <w:rsid w:val="00F033E9"/>
    <w:rsid w:val="00F03AE9"/>
    <w:rsid w:val="00F04131"/>
    <w:rsid w:val="00F04A24"/>
    <w:rsid w:val="00F04CDC"/>
    <w:rsid w:val="00F05365"/>
    <w:rsid w:val="00F05609"/>
    <w:rsid w:val="00F0601D"/>
    <w:rsid w:val="00F074DD"/>
    <w:rsid w:val="00F0778F"/>
    <w:rsid w:val="00F10D1E"/>
    <w:rsid w:val="00F10FE3"/>
    <w:rsid w:val="00F11D33"/>
    <w:rsid w:val="00F128F2"/>
    <w:rsid w:val="00F12926"/>
    <w:rsid w:val="00F12BBC"/>
    <w:rsid w:val="00F139BF"/>
    <w:rsid w:val="00F14259"/>
    <w:rsid w:val="00F146D7"/>
    <w:rsid w:val="00F14B36"/>
    <w:rsid w:val="00F14BB9"/>
    <w:rsid w:val="00F14DCD"/>
    <w:rsid w:val="00F14EDA"/>
    <w:rsid w:val="00F1513F"/>
    <w:rsid w:val="00F153B0"/>
    <w:rsid w:val="00F154D5"/>
    <w:rsid w:val="00F158D9"/>
    <w:rsid w:val="00F1637B"/>
    <w:rsid w:val="00F1640D"/>
    <w:rsid w:val="00F16B13"/>
    <w:rsid w:val="00F2062C"/>
    <w:rsid w:val="00F21379"/>
    <w:rsid w:val="00F22D6B"/>
    <w:rsid w:val="00F22EA7"/>
    <w:rsid w:val="00F22F32"/>
    <w:rsid w:val="00F240AD"/>
    <w:rsid w:val="00F24B5B"/>
    <w:rsid w:val="00F2589E"/>
    <w:rsid w:val="00F2695A"/>
    <w:rsid w:val="00F270E5"/>
    <w:rsid w:val="00F271E1"/>
    <w:rsid w:val="00F277F9"/>
    <w:rsid w:val="00F27FCF"/>
    <w:rsid w:val="00F3000E"/>
    <w:rsid w:val="00F30173"/>
    <w:rsid w:val="00F303BF"/>
    <w:rsid w:val="00F3221E"/>
    <w:rsid w:val="00F32A24"/>
    <w:rsid w:val="00F3408A"/>
    <w:rsid w:val="00F34408"/>
    <w:rsid w:val="00F34445"/>
    <w:rsid w:val="00F3456D"/>
    <w:rsid w:val="00F35619"/>
    <w:rsid w:val="00F35799"/>
    <w:rsid w:val="00F35BE1"/>
    <w:rsid w:val="00F363E6"/>
    <w:rsid w:val="00F371E2"/>
    <w:rsid w:val="00F40495"/>
    <w:rsid w:val="00F4070B"/>
    <w:rsid w:val="00F41120"/>
    <w:rsid w:val="00F4255B"/>
    <w:rsid w:val="00F429AF"/>
    <w:rsid w:val="00F42A75"/>
    <w:rsid w:val="00F43218"/>
    <w:rsid w:val="00F43C44"/>
    <w:rsid w:val="00F43C4D"/>
    <w:rsid w:val="00F43EF7"/>
    <w:rsid w:val="00F443D6"/>
    <w:rsid w:val="00F464FE"/>
    <w:rsid w:val="00F4700F"/>
    <w:rsid w:val="00F471A2"/>
    <w:rsid w:val="00F474C9"/>
    <w:rsid w:val="00F47744"/>
    <w:rsid w:val="00F47CCB"/>
    <w:rsid w:val="00F50079"/>
    <w:rsid w:val="00F5049A"/>
    <w:rsid w:val="00F51876"/>
    <w:rsid w:val="00F5187B"/>
    <w:rsid w:val="00F51F6B"/>
    <w:rsid w:val="00F520AB"/>
    <w:rsid w:val="00F529FC"/>
    <w:rsid w:val="00F52A5E"/>
    <w:rsid w:val="00F52BCD"/>
    <w:rsid w:val="00F52DDF"/>
    <w:rsid w:val="00F53AB8"/>
    <w:rsid w:val="00F544BA"/>
    <w:rsid w:val="00F54E45"/>
    <w:rsid w:val="00F55CF8"/>
    <w:rsid w:val="00F5670C"/>
    <w:rsid w:val="00F56726"/>
    <w:rsid w:val="00F567AC"/>
    <w:rsid w:val="00F60043"/>
    <w:rsid w:val="00F60E23"/>
    <w:rsid w:val="00F610BC"/>
    <w:rsid w:val="00F61DC1"/>
    <w:rsid w:val="00F61FED"/>
    <w:rsid w:val="00F62331"/>
    <w:rsid w:val="00F6273A"/>
    <w:rsid w:val="00F627E7"/>
    <w:rsid w:val="00F630BC"/>
    <w:rsid w:val="00F64585"/>
    <w:rsid w:val="00F66732"/>
    <w:rsid w:val="00F66CDE"/>
    <w:rsid w:val="00F66CF3"/>
    <w:rsid w:val="00F66D15"/>
    <w:rsid w:val="00F66E5E"/>
    <w:rsid w:val="00F677D9"/>
    <w:rsid w:val="00F71B0F"/>
    <w:rsid w:val="00F72344"/>
    <w:rsid w:val="00F730F6"/>
    <w:rsid w:val="00F73BA8"/>
    <w:rsid w:val="00F740FF"/>
    <w:rsid w:val="00F74999"/>
    <w:rsid w:val="00F7554C"/>
    <w:rsid w:val="00F76074"/>
    <w:rsid w:val="00F761ED"/>
    <w:rsid w:val="00F776C0"/>
    <w:rsid w:val="00F77A34"/>
    <w:rsid w:val="00F80778"/>
    <w:rsid w:val="00F81641"/>
    <w:rsid w:val="00F8235F"/>
    <w:rsid w:val="00F8253E"/>
    <w:rsid w:val="00F82734"/>
    <w:rsid w:val="00F83438"/>
    <w:rsid w:val="00F8374E"/>
    <w:rsid w:val="00F83979"/>
    <w:rsid w:val="00F83EDD"/>
    <w:rsid w:val="00F843B3"/>
    <w:rsid w:val="00F84589"/>
    <w:rsid w:val="00F847B8"/>
    <w:rsid w:val="00F84958"/>
    <w:rsid w:val="00F84D4A"/>
    <w:rsid w:val="00F84E0B"/>
    <w:rsid w:val="00F85D69"/>
    <w:rsid w:val="00F860E2"/>
    <w:rsid w:val="00F86C8D"/>
    <w:rsid w:val="00F875E9"/>
    <w:rsid w:val="00F876C1"/>
    <w:rsid w:val="00F87A3E"/>
    <w:rsid w:val="00F87AFF"/>
    <w:rsid w:val="00F90242"/>
    <w:rsid w:val="00F9041C"/>
    <w:rsid w:val="00F90F40"/>
    <w:rsid w:val="00F91171"/>
    <w:rsid w:val="00F9148B"/>
    <w:rsid w:val="00F92002"/>
    <w:rsid w:val="00F92229"/>
    <w:rsid w:val="00F9255D"/>
    <w:rsid w:val="00F92795"/>
    <w:rsid w:val="00F92C50"/>
    <w:rsid w:val="00F9324D"/>
    <w:rsid w:val="00F93255"/>
    <w:rsid w:val="00F93C7E"/>
    <w:rsid w:val="00F93DB5"/>
    <w:rsid w:val="00F94B55"/>
    <w:rsid w:val="00F94BCE"/>
    <w:rsid w:val="00F94C97"/>
    <w:rsid w:val="00F95943"/>
    <w:rsid w:val="00F95B19"/>
    <w:rsid w:val="00F95E24"/>
    <w:rsid w:val="00F97059"/>
    <w:rsid w:val="00F97D85"/>
    <w:rsid w:val="00FA03C7"/>
    <w:rsid w:val="00FA1410"/>
    <w:rsid w:val="00FA141B"/>
    <w:rsid w:val="00FA14C1"/>
    <w:rsid w:val="00FA1993"/>
    <w:rsid w:val="00FA378D"/>
    <w:rsid w:val="00FA4F16"/>
    <w:rsid w:val="00FA5D38"/>
    <w:rsid w:val="00FA63F0"/>
    <w:rsid w:val="00FA7675"/>
    <w:rsid w:val="00FB02FA"/>
    <w:rsid w:val="00FB0804"/>
    <w:rsid w:val="00FB0F55"/>
    <w:rsid w:val="00FB1287"/>
    <w:rsid w:val="00FB1C83"/>
    <w:rsid w:val="00FB2019"/>
    <w:rsid w:val="00FB2405"/>
    <w:rsid w:val="00FB2EB1"/>
    <w:rsid w:val="00FB2FEB"/>
    <w:rsid w:val="00FB3257"/>
    <w:rsid w:val="00FB4599"/>
    <w:rsid w:val="00FB4BA4"/>
    <w:rsid w:val="00FB4C3C"/>
    <w:rsid w:val="00FB4CB9"/>
    <w:rsid w:val="00FB4CD0"/>
    <w:rsid w:val="00FB5D37"/>
    <w:rsid w:val="00FB6290"/>
    <w:rsid w:val="00FB6870"/>
    <w:rsid w:val="00FB73B2"/>
    <w:rsid w:val="00FB7C00"/>
    <w:rsid w:val="00FB7CFF"/>
    <w:rsid w:val="00FB7DA7"/>
    <w:rsid w:val="00FC017D"/>
    <w:rsid w:val="00FC0C93"/>
    <w:rsid w:val="00FC14BA"/>
    <w:rsid w:val="00FC1C44"/>
    <w:rsid w:val="00FC1F7E"/>
    <w:rsid w:val="00FC2CC1"/>
    <w:rsid w:val="00FC4464"/>
    <w:rsid w:val="00FC572A"/>
    <w:rsid w:val="00FC5856"/>
    <w:rsid w:val="00FC59D1"/>
    <w:rsid w:val="00FC686D"/>
    <w:rsid w:val="00FC74A8"/>
    <w:rsid w:val="00FD0331"/>
    <w:rsid w:val="00FD0855"/>
    <w:rsid w:val="00FD290C"/>
    <w:rsid w:val="00FD359F"/>
    <w:rsid w:val="00FD35ED"/>
    <w:rsid w:val="00FD3BA7"/>
    <w:rsid w:val="00FD5367"/>
    <w:rsid w:val="00FD5DF3"/>
    <w:rsid w:val="00FD706F"/>
    <w:rsid w:val="00FD72E8"/>
    <w:rsid w:val="00FD76BC"/>
    <w:rsid w:val="00FD7E09"/>
    <w:rsid w:val="00FE0BE6"/>
    <w:rsid w:val="00FE11F5"/>
    <w:rsid w:val="00FE13E0"/>
    <w:rsid w:val="00FE13FD"/>
    <w:rsid w:val="00FE1781"/>
    <w:rsid w:val="00FE18E4"/>
    <w:rsid w:val="00FE1BCB"/>
    <w:rsid w:val="00FE2502"/>
    <w:rsid w:val="00FE27BC"/>
    <w:rsid w:val="00FE380C"/>
    <w:rsid w:val="00FE3827"/>
    <w:rsid w:val="00FE3982"/>
    <w:rsid w:val="00FE3A7B"/>
    <w:rsid w:val="00FE3D56"/>
    <w:rsid w:val="00FE4161"/>
    <w:rsid w:val="00FE5BAF"/>
    <w:rsid w:val="00FE5E52"/>
    <w:rsid w:val="00FE5E5C"/>
    <w:rsid w:val="00FE769C"/>
    <w:rsid w:val="00FE7865"/>
    <w:rsid w:val="00FE7D3B"/>
    <w:rsid w:val="00FF0E77"/>
    <w:rsid w:val="00FF28DE"/>
    <w:rsid w:val="00FF2E81"/>
    <w:rsid w:val="00FF3B96"/>
    <w:rsid w:val="00FF5861"/>
    <w:rsid w:val="00FF6965"/>
    <w:rsid w:val="00FF6ADE"/>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A8DB0F4-D87B-4D8B-9594-89FA0F03D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1BA"/>
  </w:style>
  <w:style w:type="paragraph" w:styleId="Heading1">
    <w:name w:val="heading 1"/>
    <w:aliases w:val="Section Heading,heading1,Antraste 1,h1,Section Heading Char,heading1 Char,Antraste 1 Char,h1 Char,H1,Virsraksts _ 1 līmenis _ sab,Heading 1 Char"/>
    <w:basedOn w:val="Normal"/>
    <w:next w:val="Normal"/>
    <w:link w:val="Heading1Char1"/>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
    <w:basedOn w:val="Normal"/>
    <w:next w:val="Normal"/>
    <w:link w:val="Heading2Char"/>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DefaultParagraphFont"/>
    <w:link w:val="Heading1"/>
    <w:rsid w:val="001B3490"/>
    <w:rPr>
      <w:rFonts w:asciiTheme="majorHAnsi" w:eastAsiaTheme="majorEastAsia" w:hAnsiTheme="majorHAnsi" w:cstheme="majorBidi"/>
      <w:b/>
      <w:bCs/>
      <w:kern w:val="32"/>
      <w:sz w:val="32"/>
      <w:szCs w:val="32"/>
    </w:rPr>
  </w:style>
  <w:style w:type="character" w:customStyle="1" w:styleId="Heading2Char">
    <w:name w:val="Heading 2 Char"/>
    <w:aliases w:val="Heading 21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semiHidden/>
    <w:unhideWhenUsed/>
    <w:rsid w:val="000B423B"/>
    <w:rPr>
      <w:b/>
      <w:bCs/>
    </w:rPr>
  </w:style>
  <w:style w:type="character" w:customStyle="1" w:styleId="CommentSubjectChar">
    <w:name w:val="Comment Subject Char"/>
    <w:basedOn w:val="CommentTextChar"/>
    <w:link w:val="CommentSubject"/>
    <w:uiPriority w:val="99"/>
    <w:semiHidden/>
    <w:rsid w:val="000B423B"/>
    <w:rPr>
      <w:b/>
      <w:bCs/>
    </w:rPr>
  </w:style>
  <w:style w:type="paragraph" w:styleId="BalloonText">
    <w:name w:val="Balloon Text"/>
    <w:basedOn w:val="Normal"/>
    <w:link w:val="BalloonTextChar"/>
    <w:uiPriority w:val="99"/>
    <w:semiHidden/>
    <w:unhideWhenUsed/>
    <w:rsid w:val="000B423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basedOn w:val="Normal"/>
    <w:link w:val="FooterChar"/>
    <w:uiPriority w:val="99"/>
    <w:unhideWhenUsed/>
    <w:rsid w:val="004620D9"/>
    <w:pPr>
      <w:tabs>
        <w:tab w:val="center" w:pos="4153"/>
        <w:tab w:val="right" w:pos="8306"/>
      </w:tabs>
    </w:pPr>
  </w:style>
  <w:style w:type="character" w:customStyle="1" w:styleId="FooterChar">
    <w:name w:val="Footer Char"/>
    <w:basedOn w:val="DefaultParagraphFont"/>
    <w:link w:val="Footer"/>
    <w:uiPriority w:val="99"/>
    <w:rsid w:val="004620D9"/>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w:basedOn w:val="Normal"/>
    <w:link w:val="BodyTextChar"/>
    <w:qFormat/>
    <w:rsid w:val="000C348E"/>
    <w:pPr>
      <w:spacing w:line="360" w:lineRule="auto"/>
      <w:jc w:val="both"/>
    </w:pPr>
    <w:rPr>
      <w:sz w:val="24"/>
      <w:lang w:val="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semiHidden/>
    <w:unhideWhenUsed/>
    <w:rsid w:val="00CD1279"/>
    <w:rPr>
      <w:color w:val="800080" w:themeColor="followedHyperlink"/>
      <w:u w:val="single"/>
    </w:rPr>
  </w:style>
  <w:style w:type="table" w:styleId="TableGrid">
    <w:name w:val="Table Grid"/>
    <w:basedOn w:val="TableNormal"/>
    <w:uiPriority w:val="5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tabs>
        <w:tab w:val="clear" w:pos="851"/>
        <w:tab w:val="num" w:pos="360"/>
      </w:tabs>
      <w:ind w:left="0" w:firstLine="0"/>
    </w:pPr>
    <w:rPr>
      <w:rFonts w:ascii="Arial" w:hAnsi="Arial"/>
      <w:b/>
      <w:szCs w:val="24"/>
    </w:rPr>
  </w:style>
  <w:style w:type="paragraph" w:customStyle="1" w:styleId="Paragrfs">
    <w:name w:val="Paragrāfs"/>
    <w:basedOn w:val="Normal"/>
    <w:next w:val="Normal"/>
    <w:uiPriority w:val="99"/>
    <w:rsid w:val="00007D50"/>
    <w:pPr>
      <w:numPr>
        <w:ilvl w:val="2"/>
        <w:numId w:val="4"/>
      </w:numPr>
      <w:tabs>
        <w:tab w:val="clear" w:pos="851"/>
        <w:tab w:val="num" w:pos="360"/>
      </w:tabs>
      <w:ind w:left="0" w:firstLine="0"/>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
    <w:qFormat/>
    <w:rsid w:val="009E1535"/>
    <w:pPr>
      <w:suppressAutoHyphens/>
      <w:jc w:val="center"/>
    </w:pPr>
    <w:rPr>
      <w:b/>
      <w:sz w:val="32"/>
      <w:u w:val="single"/>
      <w:lang w:val="lv-LV" w:eastAsia="ar-SA"/>
    </w:rPr>
  </w:style>
  <w:style w:type="character" w:customStyle="1" w:styleId="TitleChar">
    <w:name w:val="Title Char"/>
    <w:basedOn w:val="DefaultParagraphFont"/>
    <w:link w:val="Title"/>
    <w:rsid w:val="009E1535"/>
    <w:rPr>
      <w:b/>
      <w:sz w:val="32"/>
      <w:u w:val="single"/>
      <w:lang w:val="lv-LV" w:eastAsia="ar-SA"/>
    </w:rPr>
  </w:style>
  <w:style w:type="paragraph" w:styleId="Subtitle">
    <w:name w:val="Subtitle"/>
    <w:basedOn w:val="Normal"/>
    <w:next w:val="Normal"/>
    <w:link w:val="SubtitleChar"/>
    <w:uiPriority w:val="99"/>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99"/>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Heading4"/>
    <w:link w:val="1111TabulaiCharChar"/>
    <w:qFormat/>
    <w:rsid w:val="00A22DD1"/>
    <w:pPr>
      <w:keepNext w:val="0"/>
      <w:numPr>
        <w:numId w:val="16"/>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
    <w:uiPriority w:val="99"/>
    <w:unhideWhenUsed/>
    <w:qFormat/>
    <w:rsid w:val="003362FC"/>
    <w:rPr>
      <w:rFonts w:eastAsia="Calibri"/>
      <w:u w:color="000000"/>
      <w:lang w:val="x-none"/>
    </w:rPr>
  </w:style>
  <w:style w:type="character" w:customStyle="1" w:styleId="FootnoteTextChar">
    <w:name w:val="Footnote Text Char"/>
    <w:aliases w:val="Rakstz. Rakstz.1 Char1,Footnote Text Char2 Char Char1,Footnote Text Char1 Char2 Char Char1,Footnote Text Char Char Char Char Char1,Footnote Text Char1 Char Char Char Char Char1,Footnote Text Char Char Char Char Char Char Char1,fn Char"/>
    <w:basedOn w:val="DefaultParagraphFont"/>
    <w:link w:val="FootnoteText"/>
    <w:uiPriority w:val="99"/>
    <w:rsid w:val="003362FC"/>
    <w:rPr>
      <w:rFonts w:eastAsia="Calibri"/>
      <w:u w:color="000000"/>
      <w:lang w:val="x-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3"/>
      </w:numPr>
    </w:pPr>
  </w:style>
  <w:style w:type="numbering" w:customStyle="1" w:styleId="WWOutlineListStyle51111">
    <w:name w:val="WW_OutlineListStyle_51111"/>
    <w:rsid w:val="00CA51D7"/>
    <w:pPr>
      <w:numPr>
        <w:numId w:val="1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4"/>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uiPriority w:val="99"/>
    <w:rsid w:val="001A589E"/>
  </w:style>
  <w:style w:type="paragraph" w:styleId="BodyText3">
    <w:name w:val="Body Text 3"/>
    <w:basedOn w:val="Normal"/>
    <w:link w:val="BodyText3Char"/>
    <w:uiPriority w:val="99"/>
    <w:semiHidden/>
    <w:unhideWhenUsed/>
    <w:rsid w:val="00DB20E8"/>
    <w:pPr>
      <w:spacing w:after="120"/>
    </w:pPr>
    <w:rPr>
      <w:sz w:val="16"/>
      <w:szCs w:val="16"/>
    </w:rPr>
  </w:style>
  <w:style w:type="character" w:customStyle="1" w:styleId="BodyText3Char">
    <w:name w:val="Body Text 3 Char"/>
    <w:basedOn w:val="DefaultParagraphFont"/>
    <w:link w:val="BodyText3"/>
    <w:uiPriority w:val="99"/>
    <w:semiHidden/>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15"/>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iPriority w:val="99"/>
    <w:unhideWhenUsed/>
    <w:rsid w:val="00A06C8A"/>
    <w:pPr>
      <w:spacing w:after="120"/>
      <w:ind w:left="283"/>
    </w:pPr>
    <w:rPr>
      <w:sz w:val="16"/>
      <w:szCs w:val="16"/>
    </w:rPr>
  </w:style>
  <w:style w:type="character" w:customStyle="1" w:styleId="BodyTextIndent3Char">
    <w:name w:val="Body Text Indent 3 Char"/>
    <w:basedOn w:val="DefaultParagraphFont"/>
    <w:link w:val="BodyTextIndent3"/>
    <w:uiPriority w:val="99"/>
    <w:rsid w:val="00A06C8A"/>
    <w:rPr>
      <w:sz w:val="16"/>
      <w:szCs w:val="16"/>
    </w:rPr>
  </w:style>
  <w:style w:type="numbering" w:customStyle="1" w:styleId="1111112312">
    <w:name w:val="1 / 1.1 / 1.1.12312"/>
    <w:rsid w:val="00A06C8A"/>
    <w:pPr>
      <w:numPr>
        <w:numId w:val="17"/>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link w:val="11punktsChar"/>
    <w:autoRedefine/>
    <w:qFormat/>
    <w:rsid w:val="00FB02FA"/>
    <w:pPr>
      <w:numPr>
        <w:ilvl w:val="2"/>
        <w:numId w:val="18"/>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19"/>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0"/>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customStyle="1" w:styleId="Neatrisintapieminana2">
    <w:name w:val="Neatrisināta pieminēšana2"/>
    <w:basedOn w:val="DefaultParagraphFont"/>
    <w:uiPriority w:val="99"/>
    <w:semiHidden/>
    <w:unhideWhenUsed/>
    <w:rsid w:val="001F2DE8"/>
    <w:rPr>
      <w:color w:val="605E5C"/>
      <w:shd w:val="clear" w:color="auto" w:fill="E1DFDD"/>
    </w:rPr>
  </w:style>
  <w:style w:type="character" w:customStyle="1" w:styleId="11punktsChar">
    <w:name w:val="1.1. punkts Char"/>
    <w:basedOn w:val="DefaultParagraphFont"/>
    <w:link w:val="11punkts"/>
    <w:locked/>
    <w:rsid w:val="00CC11A8"/>
    <w:rPr>
      <w:sz w:val="24"/>
      <w:szCs w:val="24"/>
      <w:shd w:val="clear" w:color="auto" w:fill="FFFFFF" w:themeFill="background1"/>
      <w:lang w:val="lv-LV" w:eastAsia="lv-LV"/>
    </w:rPr>
  </w:style>
  <w:style w:type="paragraph" w:styleId="Revision">
    <w:name w:val="Revision"/>
    <w:hidden/>
    <w:uiPriority w:val="99"/>
    <w:semiHidden/>
    <w:rsid w:val="00C9628E"/>
  </w:style>
  <w:style w:type="character" w:styleId="UnresolvedMention">
    <w:name w:val="Unresolved Mention"/>
    <w:basedOn w:val="DefaultParagraphFont"/>
    <w:uiPriority w:val="99"/>
    <w:semiHidden/>
    <w:unhideWhenUsed/>
    <w:rsid w:val="00C30B61"/>
    <w:rPr>
      <w:color w:val="605E5C"/>
      <w:shd w:val="clear" w:color="auto" w:fill="E1DFDD"/>
    </w:rPr>
  </w:style>
  <w:style w:type="paragraph" w:customStyle="1" w:styleId="WW-BodyText2">
    <w:name w:val="WW-Body Text 2"/>
    <w:basedOn w:val="Normal"/>
    <w:rsid w:val="00BE7C51"/>
    <w:pPr>
      <w:widowControl w:val="0"/>
      <w:suppressAutoHyphens/>
    </w:pPr>
    <w:rPr>
      <w:color w:val="000000"/>
      <w:sz w:val="24"/>
      <w:szCs w:val="24"/>
      <w:lang w:val="lv-LV" w:eastAsia="ar-SA"/>
    </w:rPr>
  </w:style>
  <w:style w:type="paragraph" w:styleId="BodyText2">
    <w:name w:val="Body Text 2"/>
    <w:basedOn w:val="Normal"/>
    <w:link w:val="BodyText2Char"/>
    <w:uiPriority w:val="99"/>
    <w:semiHidden/>
    <w:unhideWhenUsed/>
    <w:rsid w:val="002345F7"/>
    <w:pPr>
      <w:spacing w:after="120" w:line="480" w:lineRule="auto"/>
    </w:pPr>
  </w:style>
  <w:style w:type="character" w:customStyle="1" w:styleId="BodyText2Char">
    <w:name w:val="Body Text 2 Char"/>
    <w:basedOn w:val="DefaultParagraphFont"/>
    <w:link w:val="BodyText2"/>
    <w:uiPriority w:val="99"/>
    <w:semiHidden/>
    <w:rsid w:val="002345F7"/>
  </w:style>
  <w:style w:type="character" w:customStyle="1" w:styleId="SubtitleChar1">
    <w:name w:val="Subtitle Char1"/>
    <w:basedOn w:val="DefaultParagraphFont"/>
    <w:uiPriority w:val="99"/>
    <w:locked/>
    <w:rsid w:val="001161CB"/>
    <w:rPr>
      <w:sz w:val="24"/>
      <w:lang w:eastAsia="ar-SA" w:bidi="ar-SA"/>
    </w:rPr>
  </w:style>
  <w:style w:type="character" w:customStyle="1" w:styleId="BodytextItalic">
    <w:name w:val="Body text + Italic"/>
    <w:aliases w:val="Spacing 0 pt"/>
    <w:uiPriority w:val="99"/>
    <w:rsid w:val="001161CB"/>
    <w:rPr>
      <w:rFonts w:ascii="Times New Roman" w:hAnsi="Times New Roman"/>
      <w:i/>
      <w:color w:val="000000"/>
      <w:spacing w:val="0"/>
      <w:w w:val="100"/>
      <w:position w:val="0"/>
      <w:sz w:val="19"/>
      <w:u w:val="none"/>
      <w:lang w:val="lv-LV"/>
    </w:rPr>
  </w:style>
  <w:style w:type="paragraph" w:customStyle="1" w:styleId="Level2">
    <w:name w:val="Level 2"/>
    <w:basedOn w:val="Normal"/>
    <w:next w:val="Normal"/>
    <w:qFormat/>
    <w:rsid w:val="00AD71D6"/>
    <w:pPr>
      <w:numPr>
        <w:ilvl w:val="1"/>
        <w:numId w:val="27"/>
      </w:numPr>
      <w:spacing w:after="210" w:line="264" w:lineRule="auto"/>
      <w:jc w:val="both"/>
      <w:outlineLvl w:val="1"/>
    </w:pPr>
    <w:rPr>
      <w:rFonts w:ascii="Arial" w:hAnsi="Arial" w:cs="Arial"/>
      <w:sz w:val="21"/>
      <w:szCs w:val="21"/>
      <w:lang w:val="en-GB"/>
    </w:rPr>
  </w:style>
  <w:style w:type="paragraph" w:customStyle="1" w:styleId="Parasts1">
    <w:name w:val="Parasts1"/>
    <w:rsid w:val="00030A44"/>
    <w:pPr>
      <w:suppressAutoHyphens/>
      <w:autoSpaceDN w:val="0"/>
      <w:textAlignment w:val="baseline"/>
    </w:pPr>
    <w:rPr>
      <w:sz w:val="24"/>
      <w:szCs w:val="24"/>
      <w:lang w:val="lv-LV" w:eastAsia="lv-LV"/>
    </w:rPr>
  </w:style>
  <w:style w:type="paragraph" w:customStyle="1" w:styleId="Standard">
    <w:name w:val="Standard"/>
    <w:rsid w:val="00030A44"/>
    <w:pPr>
      <w:widowControl w:val="0"/>
      <w:suppressAutoHyphens/>
      <w:autoSpaceDN w:val="0"/>
      <w:textAlignment w:val="baseline"/>
    </w:pPr>
    <w:rPr>
      <w:color w:val="000000"/>
      <w:kern w:val="3"/>
      <w:sz w:val="24"/>
      <w:szCs w:val="24"/>
      <w:lang w:val="lv-LV" w:eastAsia="zh-CN"/>
    </w:rPr>
  </w:style>
  <w:style w:type="paragraph" w:styleId="TOC1">
    <w:name w:val="toc 1"/>
    <w:basedOn w:val="Normal"/>
    <w:next w:val="Normal"/>
    <w:autoRedefine/>
    <w:uiPriority w:val="39"/>
    <w:rsid w:val="00306214"/>
    <w:pPr>
      <w:tabs>
        <w:tab w:val="left" w:pos="480"/>
        <w:tab w:val="right" w:leader="dot" w:pos="8302"/>
      </w:tabs>
      <w:jc w:val="center"/>
    </w:pPr>
    <w:rPr>
      <w:rFonts w:ascii="Arial" w:hAnsi="Arial"/>
      <w:szCs w:val="24"/>
      <w:lang w:val="lv-LV" w:eastAsia="lv-LV"/>
    </w:rPr>
  </w:style>
  <w:style w:type="paragraph" w:customStyle="1" w:styleId="Char2">
    <w:name w:val="Char2"/>
    <w:basedOn w:val="Normal"/>
    <w:next w:val="Normal"/>
    <w:link w:val="FootnoteReference"/>
    <w:uiPriority w:val="99"/>
    <w:rsid w:val="009D4081"/>
    <w:pPr>
      <w:spacing w:line="240" w:lineRule="exact"/>
      <w:ind w:firstLine="567"/>
      <w:jc w:val="both"/>
      <w:textAlignment w:val="baseline"/>
    </w:pPr>
    <w:rPr>
      <w:vertAlign w:val="superscript"/>
    </w:rPr>
  </w:style>
  <w:style w:type="character" w:customStyle="1" w:styleId="BodyTextChar2">
    <w:name w:val="Body Text Char2"/>
    <w:aliases w:val="Body Text1 Char1,Body Text Char Char Char1,Body Text Char2 Char Char Char1,Body Text Char Char Char Char Char1,Body Text Char1 Char Char Char Char Char1,Body Text Char Char Char Char Char Char Char1"/>
    <w:basedOn w:val="DefaultParagraphFont"/>
    <w:rsid w:val="00B545AF"/>
    <w:rPr>
      <w:sz w:val="24"/>
      <w:lang w:val="lv-LV"/>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uiPriority w:val="99"/>
    <w:locked/>
    <w:rsid w:val="00E27354"/>
    <w:rPr>
      <w:lang w:eastAsia="ar-SA" w:bidi="ar-SA"/>
    </w:rPr>
  </w:style>
  <w:style w:type="paragraph" w:customStyle="1" w:styleId="RixL3">
    <w:name w:val="Rix_L3"/>
    <w:basedOn w:val="ListParagraph"/>
    <w:autoRedefine/>
    <w:qFormat/>
    <w:rsid w:val="008900F6"/>
    <w:pPr>
      <w:tabs>
        <w:tab w:val="num" w:pos="360"/>
        <w:tab w:val="left" w:pos="567"/>
      </w:tabs>
      <w:spacing w:after="120"/>
      <w:ind w:left="1701" w:right="-6" w:hanging="708"/>
      <w:contextualSpacing w:val="0"/>
      <w:jc w:val="both"/>
    </w:pPr>
    <w:rPr>
      <w:rFonts w:ascii="Calibri Light" w:eastAsia="Calibri" w:hAnsi="Calibri Light" w:cs="Calibri Light"/>
      <w:noProof/>
      <w:color w:val="000000" w:themeColor="text1"/>
      <w:sz w:val="22"/>
      <w:szCs w:val="22"/>
      <w:shd w:val="clear" w:color="auto" w:fill="FFFFFF"/>
      <w:lang w:val="lv-LV" w:eastAsia="lv-LV"/>
    </w:rPr>
  </w:style>
  <w:style w:type="numbering" w:customStyle="1" w:styleId="WW8Num711">
    <w:name w:val="WW8Num711"/>
    <w:basedOn w:val="NoList"/>
    <w:rsid w:val="00FE11F5"/>
  </w:style>
  <w:style w:type="numbering" w:customStyle="1" w:styleId="WWOutlineListStyle51113">
    <w:name w:val="WW_OutlineListStyle_51113"/>
    <w:rsid w:val="00FE11F5"/>
  </w:style>
  <w:style w:type="numbering" w:customStyle="1" w:styleId="ImportedStyle54">
    <w:name w:val="Imported Style 54"/>
    <w:rsid w:val="00FE11F5"/>
  </w:style>
  <w:style w:type="numbering" w:customStyle="1" w:styleId="ImportedStyle71">
    <w:name w:val="Imported Style 71"/>
    <w:rsid w:val="00FE11F5"/>
  </w:style>
  <w:style w:type="numbering" w:customStyle="1" w:styleId="WWOutlineListStyle5112">
    <w:name w:val="WW_OutlineListStyle_5112"/>
    <w:rsid w:val="00FE11F5"/>
  </w:style>
  <w:style w:type="numbering" w:customStyle="1" w:styleId="WWOutlineListStyle511111">
    <w:name w:val="WW_OutlineListStyle_511111"/>
    <w:rsid w:val="00FE11F5"/>
  </w:style>
  <w:style w:type="numbering" w:customStyle="1" w:styleId="ImportedStyle531">
    <w:name w:val="Imported Style 531"/>
    <w:rsid w:val="00FE11F5"/>
  </w:style>
  <w:style w:type="numbering" w:customStyle="1" w:styleId="ImportedStyle301">
    <w:name w:val="Imported Style 301"/>
    <w:rsid w:val="00FE11F5"/>
  </w:style>
  <w:style w:type="numbering" w:customStyle="1" w:styleId="11111123121">
    <w:name w:val="1 / 1.1 / 1.1.123121"/>
    <w:rsid w:val="00FE11F5"/>
  </w:style>
  <w:style w:type="numbering" w:customStyle="1" w:styleId="ImportedStyle41">
    <w:name w:val="Imported Style 41"/>
    <w:rsid w:val="00FE11F5"/>
  </w:style>
  <w:style w:type="paragraph" w:customStyle="1" w:styleId="pf0">
    <w:name w:val="pf0"/>
    <w:basedOn w:val="Normal"/>
    <w:rsid w:val="00024C8F"/>
    <w:pPr>
      <w:spacing w:before="100" w:beforeAutospacing="1" w:after="100" w:afterAutospacing="1"/>
    </w:pPr>
    <w:rPr>
      <w:sz w:val="24"/>
      <w:szCs w:val="24"/>
      <w:lang w:val="lv-LV" w:eastAsia="lv-LV"/>
    </w:rPr>
  </w:style>
  <w:style w:type="character" w:customStyle="1" w:styleId="cf01">
    <w:name w:val="cf01"/>
    <w:basedOn w:val="DefaultParagraphFont"/>
    <w:rsid w:val="00024C8F"/>
    <w:rPr>
      <w:rFonts w:ascii="Segoe UI" w:hAnsi="Segoe UI" w:cs="Segoe UI" w:hint="default"/>
      <w:sz w:val="18"/>
      <w:szCs w:val="18"/>
      <w:shd w:val="clear" w:color="auto" w:fill="FFFFFF"/>
    </w:rPr>
  </w:style>
  <w:style w:type="character" w:customStyle="1" w:styleId="rynqvb">
    <w:name w:val="rynqvb"/>
    <w:basedOn w:val="DefaultParagraphFont"/>
    <w:rsid w:val="008A283C"/>
  </w:style>
  <w:style w:type="paragraph" w:customStyle="1" w:styleId="ParagrfsRakstz">
    <w:name w:val="Paragrāfs Rakstz."/>
    <w:basedOn w:val="Normal"/>
    <w:next w:val="Rindkopa"/>
    <w:link w:val="ParagrfsRakstzRakstz"/>
    <w:uiPriority w:val="99"/>
    <w:rsid w:val="00CF3170"/>
    <w:pPr>
      <w:numPr>
        <w:numId w:val="35"/>
      </w:numPr>
      <w:jc w:val="both"/>
    </w:pPr>
    <w:rPr>
      <w:rFonts w:ascii="Arial" w:hAnsi="Arial"/>
      <w:szCs w:val="24"/>
      <w:lang w:val="lv-LV" w:eastAsia="lv-LV"/>
    </w:rPr>
  </w:style>
  <w:style w:type="character" w:customStyle="1" w:styleId="ParagrfsRakstzRakstz">
    <w:name w:val="Paragrāfs Rakstz. Rakstz."/>
    <w:link w:val="ParagrfsRakstz"/>
    <w:uiPriority w:val="99"/>
    <w:locked/>
    <w:rsid w:val="00CF3170"/>
    <w:rPr>
      <w:rFonts w:ascii="Arial" w:hAnsi="Arial"/>
      <w:szCs w:val="24"/>
      <w:lang w:val="lv-LV" w:eastAsia="lv-LV"/>
    </w:rPr>
  </w:style>
  <w:style w:type="character" w:customStyle="1" w:styleId="1111TabulaiCharChar">
    <w:name w:val="1.1.1.1.Tabulai Char Char"/>
    <w:link w:val="1111Tabulai"/>
    <w:locked/>
    <w:rsid w:val="0090235A"/>
    <w:rPr>
      <w:bCs/>
      <w:iCs/>
      <w:sz w:val="24"/>
      <w:szCs w:val="24"/>
      <w:u w:color="000000"/>
      <w:bdr w:val="nil"/>
      <w:lang w:val="x-none"/>
    </w:rPr>
  </w:style>
  <w:style w:type="numbering" w:customStyle="1" w:styleId="WWOutlineListStyle412">
    <w:name w:val="WW_OutlineListStyle_412"/>
    <w:rsid w:val="00093666"/>
    <w:pPr>
      <w:numPr>
        <w:numId w:val="5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98725751">
      <w:bodyDiv w:val="1"/>
      <w:marLeft w:val="0"/>
      <w:marRight w:val="0"/>
      <w:marTop w:val="0"/>
      <w:marBottom w:val="0"/>
      <w:divBdr>
        <w:top w:val="none" w:sz="0" w:space="0" w:color="auto"/>
        <w:left w:val="none" w:sz="0" w:space="0" w:color="auto"/>
        <w:bottom w:val="none" w:sz="0" w:space="0" w:color="auto"/>
        <w:right w:val="none" w:sz="0" w:space="0" w:color="auto"/>
      </w:divBdr>
    </w:div>
    <w:div w:id="44754870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837309530">
      <w:bodyDiv w:val="1"/>
      <w:marLeft w:val="0"/>
      <w:marRight w:val="0"/>
      <w:marTop w:val="0"/>
      <w:marBottom w:val="0"/>
      <w:divBdr>
        <w:top w:val="none" w:sz="0" w:space="0" w:color="auto"/>
        <w:left w:val="none" w:sz="0" w:space="0" w:color="auto"/>
        <w:bottom w:val="none" w:sz="0" w:space="0" w:color="auto"/>
        <w:right w:val="none" w:sz="0" w:space="0" w:color="auto"/>
      </w:divBdr>
    </w:div>
    <w:div w:id="1333797125">
      <w:bodyDiv w:val="1"/>
      <w:marLeft w:val="0"/>
      <w:marRight w:val="0"/>
      <w:marTop w:val="0"/>
      <w:marBottom w:val="0"/>
      <w:divBdr>
        <w:top w:val="none" w:sz="0" w:space="0" w:color="auto"/>
        <w:left w:val="none" w:sz="0" w:space="0" w:color="auto"/>
        <w:bottom w:val="none" w:sz="0" w:space="0" w:color="auto"/>
        <w:right w:val="none" w:sz="0" w:space="0" w:color="auto"/>
      </w:divBdr>
    </w:div>
    <w:div w:id="1352417198">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7344153">
      <w:bodyDiv w:val="1"/>
      <w:marLeft w:val="0"/>
      <w:marRight w:val="0"/>
      <w:marTop w:val="0"/>
      <w:marBottom w:val="0"/>
      <w:divBdr>
        <w:top w:val="none" w:sz="0" w:space="0" w:color="auto"/>
        <w:left w:val="none" w:sz="0" w:space="0" w:color="auto"/>
        <w:bottom w:val="none" w:sz="0" w:space="0" w:color="auto"/>
        <w:right w:val="none" w:sz="0" w:space="0" w:color="auto"/>
      </w:divBdr>
    </w:div>
    <w:div w:id="1609266478">
      <w:bodyDiv w:val="1"/>
      <w:marLeft w:val="0"/>
      <w:marRight w:val="0"/>
      <w:marTop w:val="0"/>
      <w:marBottom w:val="0"/>
      <w:divBdr>
        <w:top w:val="none" w:sz="0" w:space="0" w:color="auto"/>
        <w:left w:val="none" w:sz="0" w:space="0" w:color="auto"/>
        <w:bottom w:val="none" w:sz="0" w:space="0" w:color="auto"/>
        <w:right w:val="none" w:sz="0" w:space="0" w:color="auto"/>
      </w:divBdr>
    </w:div>
    <w:div w:id="1614825903">
      <w:bodyDiv w:val="1"/>
      <w:marLeft w:val="0"/>
      <w:marRight w:val="0"/>
      <w:marTop w:val="0"/>
      <w:marBottom w:val="0"/>
      <w:divBdr>
        <w:top w:val="none" w:sz="0" w:space="0" w:color="auto"/>
        <w:left w:val="none" w:sz="0" w:space="0" w:color="auto"/>
        <w:bottom w:val="none" w:sz="0" w:space="0" w:color="auto"/>
        <w:right w:val="none" w:sz="0" w:space="0" w:color="auto"/>
      </w:divBdr>
    </w:div>
    <w:div w:id="1647006041">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02081550">
      <w:bodyDiv w:val="1"/>
      <w:marLeft w:val="0"/>
      <w:marRight w:val="0"/>
      <w:marTop w:val="0"/>
      <w:marBottom w:val="0"/>
      <w:divBdr>
        <w:top w:val="none" w:sz="0" w:space="0" w:color="auto"/>
        <w:left w:val="none" w:sz="0" w:space="0" w:color="auto"/>
        <w:bottom w:val="none" w:sz="0" w:space="0" w:color="auto"/>
        <w:right w:val="none" w:sz="0" w:space="0" w:color="auto"/>
      </w:divBdr>
    </w:div>
    <w:div w:id="2036154434">
      <w:bodyDiv w:val="1"/>
      <w:marLeft w:val="0"/>
      <w:marRight w:val="0"/>
      <w:marTop w:val="0"/>
      <w:marBottom w:val="0"/>
      <w:divBdr>
        <w:top w:val="none" w:sz="0" w:space="0" w:color="auto"/>
        <w:left w:val="none" w:sz="0" w:space="0" w:color="auto"/>
        <w:bottom w:val="none" w:sz="0" w:space="0" w:color="auto"/>
        <w:right w:val="none" w:sz="0" w:space="0" w:color="auto"/>
      </w:divBdr>
    </w:div>
    <w:div w:id="2061905271">
      <w:bodyDiv w:val="1"/>
      <w:marLeft w:val="0"/>
      <w:marRight w:val="0"/>
      <w:marTop w:val="0"/>
      <w:marBottom w:val="0"/>
      <w:divBdr>
        <w:top w:val="none" w:sz="0" w:space="0" w:color="auto"/>
        <w:left w:val="none" w:sz="0" w:space="0" w:color="auto"/>
        <w:bottom w:val="none" w:sz="0" w:space="0" w:color="auto"/>
        <w:right w:val="none" w:sz="0" w:space="0" w:color="auto"/>
      </w:divBdr>
    </w:div>
    <w:div w:id="2077897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47"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espd.eis.gov.lv/filter?lang=lv" TargetMode="External"/><Relationship Id="rId4" Type="http://schemas.openxmlformats.org/officeDocument/2006/relationships/settings" Target="settings.xml"/><Relationship Id="rId9" Type="http://schemas.openxmlformats.org/officeDocument/2006/relationships/hyperlink" Target="https://www.eis.gov.lv/EIS/"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jaunums/sankcijas-speka-09042022" TargetMode="External"/><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553C2-3C6B-404D-8580-E835F299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44</Pages>
  <Words>68620</Words>
  <Characters>39114</Characters>
  <Application>Microsoft Office Word</Application>
  <DocSecurity>0</DocSecurity>
  <Lines>325</Lines>
  <Paragraphs>215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Sventecka</dc:creator>
  <cp:keywords/>
  <dc:description/>
  <cp:lastModifiedBy>Kristaps Stāmurs</cp:lastModifiedBy>
  <cp:revision>13</cp:revision>
  <cp:lastPrinted>2023-01-27T08:52:00Z</cp:lastPrinted>
  <dcterms:created xsi:type="dcterms:W3CDTF">2026-06-17T07:12:00Z</dcterms:created>
  <dcterms:modified xsi:type="dcterms:W3CDTF">2026-08-07T08:41:00Z</dcterms:modified>
</cp:coreProperties>
</file>