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3884B" w14:textId="5DC00CCD" w:rsidR="00F06023" w:rsidRPr="00D25A50" w:rsidRDefault="00F06023" w:rsidP="00F06023">
      <w:pPr>
        <w:spacing w:after="0" w:line="240" w:lineRule="auto"/>
        <w:jc w:val="right"/>
        <w:rPr>
          <w:rFonts w:ascii="Times New Roman" w:eastAsia="Times New Roman" w:hAnsi="Times New Roman" w:cs="Times New Roman"/>
          <w:bCs/>
          <w:sz w:val="23"/>
          <w:szCs w:val="23"/>
        </w:rPr>
      </w:pPr>
      <w:r w:rsidRPr="00D25A50">
        <w:rPr>
          <w:rFonts w:ascii="Times New Roman" w:eastAsia="Times New Roman" w:hAnsi="Times New Roman" w:cs="Times New Roman"/>
          <w:bCs/>
          <w:caps/>
          <w:sz w:val="23"/>
          <w:szCs w:val="23"/>
        </w:rPr>
        <w:t>ApstiprinātS</w:t>
      </w:r>
      <w:r w:rsidRPr="00D25A50">
        <w:rPr>
          <w:rFonts w:ascii="Times New Roman" w:eastAsia="Times New Roman" w:hAnsi="Times New Roman" w:cs="Times New Roman"/>
          <w:bCs/>
          <w:caps/>
          <w:sz w:val="23"/>
          <w:szCs w:val="23"/>
        </w:rPr>
        <w:br/>
      </w:r>
      <w:r>
        <w:rPr>
          <w:rFonts w:ascii="Times New Roman" w:eastAsia="Times New Roman" w:hAnsi="Times New Roman" w:cs="Times New Roman"/>
          <w:bCs/>
          <w:sz w:val="23"/>
          <w:szCs w:val="23"/>
        </w:rPr>
        <w:t>Daugavpils valstspilsētas pašvaldības iepirkuma komisijas</w:t>
      </w:r>
      <w:r>
        <w:rPr>
          <w:rFonts w:ascii="Times New Roman" w:eastAsia="Times New Roman" w:hAnsi="Times New Roman" w:cs="Times New Roman"/>
          <w:bCs/>
          <w:sz w:val="23"/>
          <w:szCs w:val="23"/>
        </w:rPr>
        <w:br/>
        <w:t xml:space="preserve">2026.gada </w:t>
      </w:r>
      <w:r w:rsidR="00DF3A3A">
        <w:rPr>
          <w:rFonts w:ascii="Times New Roman" w:eastAsia="Times New Roman" w:hAnsi="Times New Roman" w:cs="Times New Roman"/>
          <w:bCs/>
          <w:sz w:val="23"/>
          <w:szCs w:val="23"/>
        </w:rPr>
        <w:t>7</w:t>
      </w:r>
      <w:r>
        <w:rPr>
          <w:rFonts w:ascii="Times New Roman" w:eastAsia="Times New Roman" w:hAnsi="Times New Roman" w:cs="Times New Roman"/>
          <w:bCs/>
          <w:sz w:val="23"/>
          <w:szCs w:val="23"/>
        </w:rPr>
        <w:t>.</w:t>
      </w:r>
      <w:r w:rsidR="00991A64">
        <w:rPr>
          <w:rFonts w:ascii="Times New Roman" w:eastAsia="Times New Roman" w:hAnsi="Times New Roman" w:cs="Times New Roman"/>
          <w:bCs/>
          <w:sz w:val="23"/>
          <w:szCs w:val="23"/>
        </w:rPr>
        <w:t>augusta</w:t>
      </w:r>
      <w:r>
        <w:rPr>
          <w:rFonts w:ascii="Times New Roman" w:eastAsia="Times New Roman" w:hAnsi="Times New Roman" w:cs="Times New Roman"/>
          <w:bCs/>
          <w:sz w:val="23"/>
          <w:szCs w:val="23"/>
        </w:rPr>
        <w:t xml:space="preserve"> sēdē, prot.Nr.</w:t>
      </w:r>
      <w:r w:rsidR="00DF3A3A">
        <w:rPr>
          <w:rFonts w:ascii="Times New Roman" w:eastAsia="Times New Roman" w:hAnsi="Times New Roman" w:cs="Times New Roman"/>
          <w:bCs/>
          <w:sz w:val="23"/>
          <w:szCs w:val="23"/>
        </w:rPr>
        <w:t>6</w:t>
      </w:r>
    </w:p>
    <w:p w14:paraId="26063F21" w14:textId="77777777" w:rsidR="002832ED" w:rsidRPr="00D25A50" w:rsidRDefault="002832ED" w:rsidP="002832ED">
      <w:pPr>
        <w:spacing w:after="0" w:line="240" w:lineRule="auto"/>
        <w:rPr>
          <w:rFonts w:ascii="Times New Roman" w:eastAsia="Times New Roman" w:hAnsi="Times New Roman" w:cs="Times New Roman"/>
          <w:b/>
          <w:bCs/>
          <w:caps/>
          <w:sz w:val="23"/>
          <w:szCs w:val="23"/>
        </w:rPr>
      </w:pPr>
    </w:p>
    <w:p w14:paraId="584FABA6" w14:textId="77777777" w:rsidR="00991A64" w:rsidRPr="009A7535" w:rsidRDefault="00991A64" w:rsidP="00991A64">
      <w:pPr>
        <w:spacing w:after="0" w:line="240" w:lineRule="auto"/>
        <w:jc w:val="center"/>
        <w:rPr>
          <w:rFonts w:ascii="Times New Roman" w:eastAsia="Times New Roman" w:hAnsi="Times New Roman" w:cs="Times New Roman"/>
          <w:bCs/>
          <w:sz w:val="23"/>
          <w:szCs w:val="23"/>
        </w:rPr>
      </w:pPr>
      <w:r w:rsidRPr="009A7535">
        <w:rPr>
          <w:rFonts w:ascii="Times New Roman" w:eastAsia="Times New Roman" w:hAnsi="Times New Roman" w:cs="Times New Roman"/>
          <w:bCs/>
          <w:sz w:val="23"/>
          <w:szCs w:val="23"/>
        </w:rPr>
        <w:t>ATKLĀTS KONKURSS</w:t>
      </w:r>
    </w:p>
    <w:p w14:paraId="0378ED61" w14:textId="77777777" w:rsidR="00991A64" w:rsidRPr="008F0720" w:rsidRDefault="00991A64" w:rsidP="00991A64">
      <w:pPr>
        <w:spacing w:after="0" w:line="240" w:lineRule="auto"/>
        <w:jc w:val="center"/>
        <w:rPr>
          <w:rFonts w:ascii="Times New Roman" w:eastAsia="Times New Roman" w:hAnsi="Times New Roman" w:cs="Times New Roman"/>
          <w:b/>
          <w:bCs/>
          <w:sz w:val="23"/>
          <w:szCs w:val="23"/>
        </w:rPr>
      </w:pPr>
      <w:r>
        <w:rPr>
          <w:rFonts w:ascii="Times New Roman Bold" w:eastAsia="Times New Roman" w:hAnsi="Times New Roman Bold" w:cs="Times New Roman"/>
          <w:b/>
          <w:bCs/>
          <w:caps/>
          <w:sz w:val="23"/>
          <w:szCs w:val="23"/>
        </w:rPr>
        <w:t>“</w:t>
      </w:r>
      <w:r w:rsidRPr="008F0720">
        <w:rPr>
          <w:rFonts w:ascii="Times New Roman Bold" w:eastAsia="Times New Roman" w:hAnsi="Times New Roman Bold" w:cs="Times New Roman"/>
          <w:b/>
          <w:bCs/>
          <w:caps/>
          <w:sz w:val="23"/>
          <w:szCs w:val="23"/>
        </w:rPr>
        <w:t>Sporta inventāra, ekipējuma un specializēto sporta apavu iegāde “Daugavpils sporta skola” vajadzībām</w:t>
      </w:r>
      <w:r w:rsidRPr="008F0720">
        <w:rPr>
          <w:rFonts w:ascii="Times New Roman" w:eastAsia="Times New Roman" w:hAnsi="Times New Roman" w:cs="Times New Roman"/>
          <w:b/>
          <w:bCs/>
          <w:sz w:val="23"/>
          <w:szCs w:val="23"/>
        </w:rPr>
        <w:t>”</w:t>
      </w:r>
    </w:p>
    <w:p w14:paraId="51374F32" w14:textId="77777777" w:rsidR="00991A64" w:rsidRPr="008F0720" w:rsidRDefault="00991A64" w:rsidP="00991A64">
      <w:pPr>
        <w:spacing w:after="0" w:line="240" w:lineRule="auto"/>
        <w:jc w:val="center"/>
        <w:rPr>
          <w:rFonts w:ascii="Times New Roman" w:eastAsia="Times New Roman" w:hAnsi="Times New Roman" w:cs="Times New Roman"/>
          <w:bCs/>
          <w:sz w:val="23"/>
          <w:szCs w:val="23"/>
          <w:lang w:val="en-US"/>
        </w:rPr>
      </w:pPr>
      <w:r w:rsidRPr="008F0720">
        <w:rPr>
          <w:rFonts w:ascii="Times New Roman" w:eastAsia="Times New Roman" w:hAnsi="Times New Roman" w:cs="Times New Roman"/>
          <w:bCs/>
          <w:sz w:val="23"/>
          <w:szCs w:val="23"/>
          <w:lang w:val="en-US"/>
        </w:rPr>
        <w:t xml:space="preserve">identifikācijas Nr. </w:t>
      </w:r>
      <w:bookmarkStart w:id="0" w:name="ID"/>
      <w:r w:rsidRPr="008F0720">
        <w:rPr>
          <w:rFonts w:ascii="Times New Roman" w:eastAsia="Times New Roman" w:hAnsi="Times New Roman" w:cs="Times New Roman"/>
          <w:bCs/>
          <w:sz w:val="23"/>
          <w:szCs w:val="23"/>
          <w:lang w:val="en-US"/>
        </w:rPr>
        <w:t xml:space="preserve">DVP </w:t>
      </w:r>
      <w:bookmarkEnd w:id="0"/>
      <w:r w:rsidRPr="008F0720">
        <w:rPr>
          <w:rFonts w:ascii="Times New Roman" w:eastAsia="Times New Roman" w:hAnsi="Times New Roman" w:cs="Times New Roman"/>
          <w:bCs/>
          <w:sz w:val="23"/>
          <w:szCs w:val="23"/>
          <w:lang w:val="en-US"/>
        </w:rPr>
        <w:t>2026/101</w:t>
      </w:r>
    </w:p>
    <w:p w14:paraId="284A7655" w14:textId="4AD0DE23" w:rsidR="009341FF" w:rsidRPr="00BF3313" w:rsidRDefault="00BF3313" w:rsidP="00113FD6">
      <w:pPr>
        <w:spacing w:before="360" w:after="360" w:line="240" w:lineRule="auto"/>
        <w:jc w:val="center"/>
        <w:rPr>
          <w:rFonts w:ascii="Times New Roman" w:eastAsia="Times New Roman" w:hAnsi="Times New Roman" w:cs="Times New Roman"/>
          <w:b/>
          <w:sz w:val="23"/>
          <w:szCs w:val="23"/>
        </w:rPr>
      </w:pPr>
      <w:r w:rsidRPr="00BF3313">
        <w:rPr>
          <w:rFonts w:ascii="Times New Roman" w:eastAsia="Times New Roman" w:hAnsi="Times New Roman" w:cs="Times New Roman"/>
          <w:b/>
          <w:sz w:val="23"/>
          <w:szCs w:val="23"/>
        </w:rPr>
        <w:t>Skaidrojumi Nr</w:t>
      </w:r>
      <w:r w:rsidR="00D37442">
        <w:rPr>
          <w:rFonts w:ascii="Times New Roman" w:eastAsia="Times New Roman" w:hAnsi="Times New Roman" w:cs="Times New Roman"/>
          <w:b/>
          <w:sz w:val="23"/>
          <w:szCs w:val="23"/>
        </w:rPr>
        <w:t>.</w:t>
      </w:r>
      <w:r w:rsidR="00DF3A3A">
        <w:rPr>
          <w:rFonts w:ascii="Times New Roman" w:eastAsia="Times New Roman" w:hAnsi="Times New Roman" w:cs="Times New Roman"/>
          <w:b/>
          <w:sz w:val="23"/>
          <w:szCs w:val="23"/>
        </w:rPr>
        <w:t>2</w:t>
      </w:r>
    </w:p>
    <w:p w14:paraId="4BAA65BB" w14:textId="419D4538" w:rsidR="00BB2BF0" w:rsidRPr="00BF3313" w:rsidRDefault="00F11327" w:rsidP="00506177">
      <w:pPr>
        <w:spacing w:after="120" w:line="240" w:lineRule="auto"/>
        <w:ind w:firstLine="720"/>
        <w:jc w:val="both"/>
        <w:rPr>
          <w:rFonts w:ascii="Times New Roman" w:hAnsi="Times New Roman" w:cs="Times New Roman"/>
          <w:sz w:val="23"/>
          <w:szCs w:val="23"/>
        </w:rPr>
      </w:pPr>
      <w:r w:rsidRPr="001A5495">
        <w:rPr>
          <w:rFonts w:ascii="Times New Roman" w:hAnsi="Times New Roman" w:cs="Times New Roman"/>
          <w:sz w:val="23"/>
          <w:szCs w:val="23"/>
        </w:rPr>
        <w:t xml:space="preserve">Daugavpils </w:t>
      </w:r>
      <w:r w:rsidR="00BC4466" w:rsidRPr="001A5495">
        <w:rPr>
          <w:rFonts w:ascii="Times New Roman" w:hAnsi="Times New Roman" w:cs="Times New Roman"/>
          <w:sz w:val="23"/>
          <w:szCs w:val="23"/>
        </w:rPr>
        <w:t>valsts</w:t>
      </w:r>
      <w:r w:rsidRPr="001A5495">
        <w:rPr>
          <w:rFonts w:ascii="Times New Roman" w:hAnsi="Times New Roman" w:cs="Times New Roman"/>
          <w:sz w:val="23"/>
          <w:szCs w:val="23"/>
        </w:rPr>
        <w:t>pilsētas pašvaldības</w:t>
      </w:r>
      <w:r w:rsidR="00D37442" w:rsidRPr="001A5495">
        <w:rPr>
          <w:rFonts w:ascii="Times New Roman" w:hAnsi="Times New Roman" w:cs="Times New Roman"/>
          <w:sz w:val="23"/>
          <w:szCs w:val="23"/>
        </w:rPr>
        <w:t xml:space="preserve"> Iepirkuma komisija 202</w:t>
      </w:r>
      <w:r w:rsidR="00F06023" w:rsidRPr="001A5495">
        <w:rPr>
          <w:rFonts w:ascii="Times New Roman" w:hAnsi="Times New Roman" w:cs="Times New Roman"/>
          <w:sz w:val="23"/>
          <w:szCs w:val="23"/>
        </w:rPr>
        <w:t>6</w:t>
      </w:r>
      <w:r w:rsidR="00D37442" w:rsidRPr="001A5495">
        <w:rPr>
          <w:rFonts w:ascii="Times New Roman" w:hAnsi="Times New Roman" w:cs="Times New Roman"/>
          <w:sz w:val="23"/>
          <w:szCs w:val="23"/>
        </w:rPr>
        <w:t xml:space="preserve">.gada </w:t>
      </w:r>
      <w:r w:rsidR="00DF3A3A">
        <w:rPr>
          <w:rFonts w:ascii="Times New Roman" w:hAnsi="Times New Roman" w:cs="Times New Roman"/>
          <w:sz w:val="23"/>
          <w:szCs w:val="23"/>
        </w:rPr>
        <w:t>7</w:t>
      </w:r>
      <w:r w:rsidR="00D37442" w:rsidRPr="001A5495">
        <w:rPr>
          <w:rFonts w:ascii="Times New Roman" w:hAnsi="Times New Roman" w:cs="Times New Roman"/>
          <w:sz w:val="23"/>
          <w:szCs w:val="23"/>
        </w:rPr>
        <w:t>.</w:t>
      </w:r>
      <w:r w:rsidR="00991A64" w:rsidRPr="001A5495">
        <w:rPr>
          <w:rFonts w:ascii="Times New Roman" w:hAnsi="Times New Roman" w:cs="Times New Roman"/>
          <w:sz w:val="23"/>
          <w:szCs w:val="23"/>
        </w:rPr>
        <w:t>augusta</w:t>
      </w:r>
      <w:r w:rsidR="00D37442" w:rsidRPr="001A5495">
        <w:rPr>
          <w:rFonts w:ascii="Times New Roman" w:hAnsi="Times New Roman" w:cs="Times New Roman"/>
          <w:sz w:val="23"/>
          <w:szCs w:val="23"/>
        </w:rPr>
        <w:t xml:space="preserve"> sēdē (prot.Nr.</w:t>
      </w:r>
      <w:r w:rsidR="00DF3A3A">
        <w:rPr>
          <w:rFonts w:ascii="Times New Roman" w:hAnsi="Times New Roman" w:cs="Times New Roman"/>
          <w:sz w:val="23"/>
          <w:szCs w:val="23"/>
        </w:rPr>
        <w:t>6</w:t>
      </w:r>
      <w:r w:rsidR="00920199" w:rsidRPr="001A5495">
        <w:rPr>
          <w:rFonts w:ascii="Times New Roman" w:hAnsi="Times New Roman" w:cs="Times New Roman"/>
          <w:sz w:val="23"/>
          <w:szCs w:val="23"/>
        </w:rPr>
        <w:t xml:space="preserve">) </w:t>
      </w:r>
      <w:r w:rsidR="00BF3313" w:rsidRPr="001A5495">
        <w:rPr>
          <w:rFonts w:ascii="Times New Roman" w:hAnsi="Times New Roman" w:cs="Times New Roman"/>
          <w:sz w:val="23"/>
          <w:szCs w:val="23"/>
        </w:rPr>
        <w:t>ir izskatījusi potenciāl</w:t>
      </w:r>
      <w:r w:rsidR="00991A64" w:rsidRPr="001A5495">
        <w:rPr>
          <w:rFonts w:ascii="Times New Roman" w:hAnsi="Times New Roman" w:cs="Times New Roman"/>
          <w:sz w:val="23"/>
          <w:szCs w:val="23"/>
        </w:rPr>
        <w:t>a</w:t>
      </w:r>
      <w:r w:rsidR="00BF3313" w:rsidRPr="001A5495">
        <w:rPr>
          <w:rFonts w:ascii="Times New Roman" w:hAnsi="Times New Roman" w:cs="Times New Roman"/>
          <w:sz w:val="23"/>
          <w:szCs w:val="23"/>
        </w:rPr>
        <w:t xml:space="preserve"> pretendent</w:t>
      </w:r>
      <w:r w:rsidR="00991A64" w:rsidRPr="001A5495">
        <w:rPr>
          <w:rFonts w:ascii="Times New Roman" w:hAnsi="Times New Roman" w:cs="Times New Roman"/>
          <w:sz w:val="23"/>
          <w:szCs w:val="23"/>
        </w:rPr>
        <w:t>a</w:t>
      </w:r>
      <w:r w:rsidR="00BF3313" w:rsidRPr="001A5495">
        <w:rPr>
          <w:rFonts w:ascii="Times New Roman" w:hAnsi="Times New Roman" w:cs="Times New Roman"/>
          <w:sz w:val="23"/>
          <w:szCs w:val="23"/>
        </w:rPr>
        <w:t xml:space="preserve"> uzdoto jautājumu saistībā ar atklātā konkursa „</w:t>
      </w:r>
      <w:r w:rsidR="00991A64" w:rsidRPr="001A5495">
        <w:rPr>
          <w:rFonts w:ascii="Times New Roman" w:eastAsia="Times New Roman" w:hAnsi="Times New Roman" w:cs="Times New Roman"/>
          <w:iCs/>
          <w:sz w:val="23"/>
          <w:szCs w:val="23"/>
        </w:rPr>
        <w:t>Sporta inventāra, ekipējuma un specializēto sporta apavu iegāde “Daugavpils sporta skola” vajadzībām</w:t>
      </w:r>
      <w:r w:rsidR="00BF3313" w:rsidRPr="001A5495">
        <w:rPr>
          <w:rFonts w:ascii="Times New Roman" w:hAnsi="Times New Roman" w:cs="Times New Roman"/>
          <w:sz w:val="23"/>
          <w:szCs w:val="23"/>
        </w:rPr>
        <w:t>”, identifikācijas</w:t>
      </w:r>
      <w:r w:rsidR="00BF3313" w:rsidRPr="00BF3313">
        <w:rPr>
          <w:rFonts w:ascii="Times New Roman" w:hAnsi="Times New Roman" w:cs="Times New Roman"/>
          <w:sz w:val="23"/>
          <w:szCs w:val="23"/>
        </w:rPr>
        <w:t xml:space="preserve"> numurs DVP 202</w:t>
      </w:r>
      <w:r w:rsidR="00F06023">
        <w:rPr>
          <w:rFonts w:ascii="Times New Roman" w:hAnsi="Times New Roman" w:cs="Times New Roman"/>
          <w:sz w:val="23"/>
          <w:szCs w:val="23"/>
        </w:rPr>
        <w:t>6</w:t>
      </w:r>
      <w:r w:rsidR="00BF3313" w:rsidRPr="00BF3313">
        <w:rPr>
          <w:rFonts w:ascii="Times New Roman" w:hAnsi="Times New Roman" w:cs="Times New Roman"/>
          <w:sz w:val="23"/>
          <w:szCs w:val="23"/>
        </w:rPr>
        <w:t>/</w:t>
      </w:r>
      <w:r w:rsidR="00991A64">
        <w:rPr>
          <w:rFonts w:ascii="Times New Roman" w:hAnsi="Times New Roman" w:cs="Times New Roman"/>
          <w:sz w:val="23"/>
          <w:szCs w:val="23"/>
        </w:rPr>
        <w:t>101</w:t>
      </w:r>
      <w:r w:rsidR="00BF3313" w:rsidRPr="00BF3313">
        <w:rPr>
          <w:rFonts w:ascii="Times New Roman" w:hAnsi="Times New Roman" w:cs="Times New Roman"/>
          <w:sz w:val="23"/>
          <w:szCs w:val="23"/>
        </w:rPr>
        <w:t xml:space="preserve">, </w:t>
      </w:r>
      <w:r w:rsidR="00991A64">
        <w:rPr>
          <w:rFonts w:ascii="Times New Roman" w:hAnsi="Times New Roman" w:cs="Times New Roman"/>
          <w:sz w:val="23"/>
          <w:szCs w:val="23"/>
        </w:rPr>
        <w:t>nolikum</w:t>
      </w:r>
      <w:r w:rsidR="00DF3A3A">
        <w:rPr>
          <w:rFonts w:ascii="Times New Roman" w:hAnsi="Times New Roman" w:cs="Times New Roman"/>
          <w:sz w:val="23"/>
          <w:szCs w:val="23"/>
        </w:rPr>
        <w:t xml:space="preserve">a tehniskās specifikācijas </w:t>
      </w:r>
      <w:r w:rsidR="00DF3A3A" w:rsidRPr="00DF3A3A">
        <w:rPr>
          <w:rFonts w:ascii="Times New Roman" w:hAnsi="Times New Roman" w:cs="Times New Roman"/>
          <w:sz w:val="23"/>
          <w:szCs w:val="23"/>
        </w:rPr>
        <w:t xml:space="preserve">1.daļas 30.pozīciju </w:t>
      </w:r>
      <w:r w:rsidR="00BF3313" w:rsidRPr="00BF3313">
        <w:rPr>
          <w:rFonts w:ascii="Times New Roman" w:hAnsi="Times New Roman" w:cs="Times New Roman"/>
          <w:sz w:val="23"/>
          <w:szCs w:val="23"/>
        </w:rPr>
        <w:t xml:space="preserve">un sniedz šādus skaidrojumus: </w:t>
      </w:r>
    </w:p>
    <w:p w14:paraId="43AE8AD6" w14:textId="77777777" w:rsidR="00DF3A3A" w:rsidRPr="00DF3A3A" w:rsidRDefault="00DF3A3A" w:rsidP="00DF3A3A">
      <w:pPr>
        <w:spacing w:after="120" w:line="20" w:lineRule="atLeast"/>
        <w:jc w:val="both"/>
        <w:rPr>
          <w:rFonts w:ascii="Times New Roman" w:eastAsia="Times New Roman" w:hAnsi="Times New Roman" w:cs="Times New Roman"/>
          <w:b/>
          <w:bCs/>
          <w:sz w:val="23"/>
          <w:szCs w:val="23"/>
        </w:rPr>
      </w:pPr>
      <w:r w:rsidRPr="00DF3A3A">
        <w:rPr>
          <w:rFonts w:ascii="Times New Roman" w:eastAsia="Times New Roman" w:hAnsi="Times New Roman" w:cs="Times New Roman"/>
          <w:b/>
          <w:bCs/>
          <w:sz w:val="23"/>
          <w:szCs w:val="23"/>
        </w:rPr>
        <w:t>JAUTĀJUMS:</w:t>
      </w:r>
    </w:p>
    <w:p w14:paraId="1A11153A" w14:textId="77777777" w:rsidR="00DF3A3A" w:rsidRPr="00DF3A3A" w:rsidRDefault="00DF3A3A" w:rsidP="00495B16">
      <w:pPr>
        <w:spacing w:after="60" w:line="240" w:lineRule="auto"/>
        <w:jc w:val="both"/>
        <w:rPr>
          <w:rFonts w:ascii="Times New Roman" w:eastAsia="Times New Roman" w:hAnsi="Times New Roman" w:cs="Times New Roman"/>
          <w:i/>
          <w:iCs/>
          <w:sz w:val="23"/>
          <w:szCs w:val="23"/>
        </w:rPr>
      </w:pPr>
      <w:r w:rsidRPr="00DF3A3A">
        <w:rPr>
          <w:rFonts w:ascii="Times New Roman" w:eastAsia="Times New Roman" w:hAnsi="Times New Roman" w:cs="Times New Roman"/>
          <w:i/>
          <w:iCs/>
          <w:sz w:val="23"/>
          <w:szCs w:val="23"/>
        </w:rPr>
        <w:t xml:space="preserve">“Potenciālais pretendents lūdzu detalizētu tehnisko aprakstu par iepirkuma 30.pozīciju “Koka zviedru sienas modulis funkcionālajam treniņu rāmim” </w:t>
      </w:r>
    </w:p>
    <w:p w14:paraId="1C68119D" w14:textId="77777777" w:rsidR="00DF3A3A" w:rsidRPr="00DF3A3A" w:rsidRDefault="00DF3A3A" w:rsidP="00495B16">
      <w:pPr>
        <w:spacing w:after="60" w:line="240" w:lineRule="auto"/>
        <w:jc w:val="both"/>
        <w:rPr>
          <w:rFonts w:ascii="Times New Roman" w:eastAsia="Times New Roman" w:hAnsi="Times New Roman" w:cs="Times New Roman"/>
          <w:i/>
          <w:iCs/>
          <w:sz w:val="23"/>
          <w:szCs w:val="23"/>
        </w:rPr>
      </w:pPr>
      <w:r w:rsidRPr="00DF3A3A">
        <w:rPr>
          <w:rFonts w:ascii="Times New Roman" w:eastAsia="Times New Roman" w:hAnsi="Times New Roman" w:cs="Times New Roman"/>
          <w:i/>
          <w:iCs/>
          <w:sz w:val="23"/>
          <w:szCs w:val="23"/>
        </w:rPr>
        <w:t>• augstas stiprības tērauda</w:t>
      </w:r>
    </w:p>
    <w:p w14:paraId="5F7868B5" w14:textId="77777777" w:rsidR="00DF3A3A" w:rsidRPr="00DF3A3A" w:rsidRDefault="00DF3A3A" w:rsidP="00495B16">
      <w:pPr>
        <w:spacing w:after="60" w:line="240" w:lineRule="auto"/>
        <w:jc w:val="both"/>
        <w:rPr>
          <w:rFonts w:ascii="Times New Roman" w:eastAsia="Times New Roman" w:hAnsi="Times New Roman" w:cs="Times New Roman"/>
          <w:i/>
          <w:iCs/>
          <w:sz w:val="23"/>
          <w:szCs w:val="23"/>
        </w:rPr>
      </w:pPr>
      <w:r w:rsidRPr="00DF3A3A">
        <w:rPr>
          <w:rFonts w:ascii="Times New Roman" w:eastAsia="Times New Roman" w:hAnsi="Times New Roman" w:cs="Times New Roman"/>
          <w:i/>
          <w:iCs/>
          <w:sz w:val="23"/>
          <w:szCs w:val="23"/>
        </w:rPr>
        <w:t xml:space="preserve">• dziļums – 700 mm (±10 %) vai līdzvērtīgs, ja tiek nodrošināta savietojamība ar paredzēto konstrukciju </w:t>
      </w:r>
    </w:p>
    <w:p w14:paraId="2955DC32" w14:textId="77777777" w:rsidR="00DF3A3A" w:rsidRPr="00DF3A3A" w:rsidRDefault="00DF3A3A" w:rsidP="00495B16">
      <w:pPr>
        <w:spacing w:after="60" w:line="240" w:lineRule="auto"/>
        <w:jc w:val="both"/>
        <w:rPr>
          <w:rFonts w:ascii="Times New Roman" w:eastAsia="Times New Roman" w:hAnsi="Times New Roman" w:cs="Times New Roman"/>
          <w:i/>
          <w:iCs/>
          <w:sz w:val="23"/>
          <w:szCs w:val="23"/>
        </w:rPr>
      </w:pPr>
      <w:r w:rsidRPr="00DF3A3A">
        <w:rPr>
          <w:rFonts w:ascii="Times New Roman" w:eastAsia="Times New Roman" w:hAnsi="Times New Roman" w:cs="Times New Roman"/>
          <w:i/>
          <w:iCs/>
          <w:sz w:val="23"/>
          <w:szCs w:val="23"/>
        </w:rPr>
        <w:t xml:space="preserve">• Konstrukcijai jābūt paredzētai uzstādīšanai uz funkcionālā treniņu rāmja vai citas savietojamas metāla konstrukcijas atbilstoši ražotāja paredzētajai stiprinājumu sistēmai                                                                                                                                  </w:t>
      </w:r>
    </w:p>
    <w:p w14:paraId="5DED27FA" w14:textId="77777777" w:rsidR="00DF3A3A" w:rsidRPr="00DF3A3A" w:rsidRDefault="00DF3A3A" w:rsidP="00495B16">
      <w:pPr>
        <w:spacing w:after="60" w:line="240" w:lineRule="auto"/>
        <w:jc w:val="both"/>
        <w:rPr>
          <w:rFonts w:ascii="Times New Roman" w:eastAsia="Times New Roman" w:hAnsi="Times New Roman" w:cs="Times New Roman"/>
          <w:i/>
          <w:iCs/>
          <w:sz w:val="23"/>
          <w:szCs w:val="23"/>
        </w:rPr>
      </w:pPr>
      <w:r w:rsidRPr="00DF3A3A">
        <w:rPr>
          <w:rFonts w:ascii="Times New Roman" w:eastAsia="Times New Roman" w:hAnsi="Times New Roman" w:cs="Times New Roman"/>
          <w:i/>
          <w:iCs/>
          <w:sz w:val="23"/>
          <w:szCs w:val="23"/>
        </w:rPr>
        <w:t xml:space="preserve">Lūdzam norādīt mērvienību kādas jānorāda un jāapliecina tērauda stiprība. </w:t>
      </w:r>
    </w:p>
    <w:p w14:paraId="6E239C67" w14:textId="0F4CB3C2" w:rsidR="00DF3A3A" w:rsidRPr="00DF3A3A" w:rsidRDefault="00DF3A3A" w:rsidP="00495B16">
      <w:pPr>
        <w:spacing w:after="60" w:line="240" w:lineRule="auto"/>
        <w:jc w:val="both"/>
        <w:rPr>
          <w:rFonts w:ascii="Times New Roman" w:eastAsia="Times New Roman" w:hAnsi="Times New Roman" w:cs="Times New Roman"/>
          <w:i/>
          <w:iCs/>
          <w:sz w:val="23"/>
          <w:szCs w:val="23"/>
        </w:rPr>
      </w:pPr>
      <w:r w:rsidRPr="00DF3A3A">
        <w:rPr>
          <w:rFonts w:ascii="Times New Roman" w:eastAsia="Times New Roman" w:hAnsi="Times New Roman" w:cs="Times New Roman"/>
          <w:i/>
          <w:iCs/>
          <w:sz w:val="23"/>
          <w:szCs w:val="23"/>
        </w:rPr>
        <w:t>Lūdzam apstiprināt, ka 700mm (+/-10%) nav obligāta prasība, ja prete</w:t>
      </w:r>
      <w:r>
        <w:rPr>
          <w:rFonts w:ascii="Times New Roman" w:eastAsia="Times New Roman" w:hAnsi="Times New Roman" w:cs="Times New Roman"/>
          <w:i/>
          <w:iCs/>
          <w:sz w:val="23"/>
          <w:szCs w:val="23"/>
        </w:rPr>
        <w:t>n</w:t>
      </w:r>
      <w:r w:rsidRPr="00DF3A3A">
        <w:rPr>
          <w:rFonts w:ascii="Times New Roman" w:eastAsia="Times New Roman" w:hAnsi="Times New Roman" w:cs="Times New Roman"/>
          <w:i/>
          <w:iCs/>
          <w:sz w:val="23"/>
          <w:szCs w:val="23"/>
        </w:rPr>
        <w:t xml:space="preserve">denta piedāvājums nodrošina konstrukcijas savienojamību ar paredzēto konstrukciju? Vai detalizēti skaidrot ko pasūtītājs domā ar "vai līdzvērtīgs" lai visiem pretendentiem būtu vienādas iespējas piedāvāt atbilstošus risinājumus. </w:t>
      </w:r>
    </w:p>
    <w:p w14:paraId="6733FB8D" w14:textId="77777777" w:rsidR="00DF3A3A" w:rsidRPr="00DF3A3A" w:rsidRDefault="00DF3A3A" w:rsidP="00495B16">
      <w:pPr>
        <w:spacing w:after="60" w:line="240" w:lineRule="auto"/>
        <w:jc w:val="both"/>
        <w:rPr>
          <w:rFonts w:ascii="Times New Roman" w:eastAsia="Times New Roman" w:hAnsi="Times New Roman" w:cs="Times New Roman"/>
          <w:i/>
          <w:iCs/>
          <w:sz w:val="23"/>
          <w:szCs w:val="23"/>
        </w:rPr>
      </w:pPr>
      <w:r w:rsidRPr="00DF3A3A">
        <w:rPr>
          <w:rFonts w:ascii="Times New Roman" w:eastAsia="Times New Roman" w:hAnsi="Times New Roman" w:cs="Times New Roman"/>
          <w:i/>
          <w:iCs/>
          <w:sz w:val="23"/>
          <w:szCs w:val="23"/>
        </w:rPr>
        <w:t>Pasūtītājs norāda, ka zviedru sienai jābūt uzstādāmai uz funkcionāla rāmja, bet šajā iepirkumā nav ne funkcionālais rāmis ne cita metāla konstrukcijapa, lūdzam iesniegt detalizētu aprakstu un izmērus rāmim pie kura paredzēts stiprināt zviedru sienu, lai visiem pretendentiem būtu vienādas iespējas piedāvāt atbilstošu risinājumu.”</w:t>
      </w:r>
    </w:p>
    <w:p w14:paraId="50462BDC" w14:textId="77777777" w:rsidR="00DF3A3A" w:rsidRPr="00DF3A3A" w:rsidRDefault="00DF3A3A" w:rsidP="00DF3A3A">
      <w:pPr>
        <w:spacing w:before="120" w:after="120" w:line="240" w:lineRule="auto"/>
        <w:jc w:val="both"/>
        <w:rPr>
          <w:rFonts w:ascii="Times New Roman" w:eastAsia="Times New Roman" w:hAnsi="Times New Roman" w:cs="Times New Roman"/>
          <w:b/>
          <w:bCs/>
          <w:sz w:val="23"/>
          <w:szCs w:val="23"/>
        </w:rPr>
      </w:pPr>
      <w:r w:rsidRPr="00DF3A3A">
        <w:rPr>
          <w:rFonts w:ascii="Times New Roman" w:eastAsia="Times New Roman" w:hAnsi="Times New Roman" w:cs="Times New Roman"/>
          <w:b/>
          <w:bCs/>
          <w:sz w:val="23"/>
          <w:szCs w:val="23"/>
        </w:rPr>
        <w:t>SKAIDROJUMS:</w:t>
      </w:r>
    </w:p>
    <w:p w14:paraId="2F0D7662" w14:textId="310E7713" w:rsidR="00DF3A3A" w:rsidRPr="00DF3A3A" w:rsidRDefault="00DF3A3A" w:rsidP="00DF3A3A">
      <w:pPr>
        <w:spacing w:after="60" w:line="240" w:lineRule="auto"/>
        <w:ind w:firstLine="720"/>
        <w:jc w:val="both"/>
        <w:rPr>
          <w:rFonts w:ascii="Times New Roman" w:eastAsia="Times New Roman" w:hAnsi="Times New Roman" w:cs="Times New Roman"/>
          <w:sz w:val="23"/>
          <w:szCs w:val="23"/>
        </w:rPr>
      </w:pPr>
      <w:r w:rsidRPr="00DF3A3A">
        <w:rPr>
          <w:rFonts w:ascii="Times New Roman" w:eastAsia="Times New Roman" w:hAnsi="Times New Roman" w:cs="Times New Roman"/>
          <w:sz w:val="23"/>
          <w:szCs w:val="23"/>
        </w:rPr>
        <w:t>Pasūtītājs skaidro, ka minētā prasība raksturo dotās preces funkcionālās, kvalitātes un drošības prasības, lai nodrošinātu drošu aprīkojuma lietošanu atbilstoši tā paredzētajam pielietojumam. Minētā prasība nav uzskatāma par prasību attiecībā uz konkrētiem izmērāmiem parametriem vai to mērījumiem. Pasūtītājs neuzskata par pamatotu prasību iesniegt atsevišķus dokumentus, kas apliecinātu minēto tehnisko prasību izpildi (augstas stiprības tērauds), jo tā attiecas uz preces konstrukcijas un tehniskajām īpašībām, kuras ir identificējamas un pārbaudāmas pēc Piegādāt</w:t>
      </w:r>
      <w:r>
        <w:rPr>
          <w:rFonts w:ascii="Times New Roman" w:eastAsia="Times New Roman" w:hAnsi="Times New Roman" w:cs="Times New Roman"/>
          <w:sz w:val="23"/>
          <w:szCs w:val="23"/>
        </w:rPr>
        <w:t>ā</w:t>
      </w:r>
      <w:r w:rsidRPr="00DF3A3A">
        <w:rPr>
          <w:rFonts w:ascii="Times New Roman" w:eastAsia="Times New Roman" w:hAnsi="Times New Roman" w:cs="Times New Roman"/>
          <w:sz w:val="23"/>
          <w:szCs w:val="23"/>
        </w:rPr>
        <w:t>ja norādītā preces nosaukuma, zīmola (</w:t>
      </w:r>
      <w:r w:rsidRPr="00DF3A3A">
        <w:rPr>
          <w:rFonts w:ascii="Times New Roman" w:eastAsia="Times New Roman" w:hAnsi="Times New Roman" w:cs="Times New Roman"/>
          <w:i/>
          <w:iCs/>
          <w:sz w:val="23"/>
          <w:szCs w:val="23"/>
        </w:rPr>
        <w:t>Nolikuma 6.pielikuma - tehniskā piedāv</w:t>
      </w:r>
      <w:r>
        <w:rPr>
          <w:rFonts w:ascii="Times New Roman" w:eastAsia="Times New Roman" w:hAnsi="Times New Roman" w:cs="Times New Roman"/>
          <w:i/>
          <w:iCs/>
          <w:sz w:val="23"/>
          <w:szCs w:val="23"/>
        </w:rPr>
        <w:t>ā</w:t>
      </w:r>
      <w:r w:rsidRPr="00DF3A3A">
        <w:rPr>
          <w:rFonts w:ascii="Times New Roman" w:eastAsia="Times New Roman" w:hAnsi="Times New Roman" w:cs="Times New Roman"/>
          <w:i/>
          <w:iCs/>
          <w:sz w:val="23"/>
          <w:szCs w:val="23"/>
        </w:rPr>
        <w:t>juma prasība</w:t>
      </w:r>
      <w:r w:rsidRPr="00DF3A3A">
        <w:rPr>
          <w:rFonts w:ascii="Times New Roman" w:eastAsia="Times New Roman" w:hAnsi="Times New Roman" w:cs="Times New Roman"/>
          <w:sz w:val="23"/>
          <w:szCs w:val="23"/>
        </w:rPr>
        <w:t xml:space="preserve">) ražotāja tehniskās specifikācijas, kataloga vai cita ražotāja sagatavota tehniskā apraksta, kas atrodams interneta vidē. Līdz ar to atsevišķu apliecinošu dokumentu pieprasīšana nebūtu samērīga un varētu nepamatoti ierobežot konkurenci. </w:t>
      </w:r>
    </w:p>
    <w:p w14:paraId="328350D0" w14:textId="106D630F" w:rsidR="00DF3A3A" w:rsidRPr="00DF3A3A" w:rsidRDefault="00DF3A3A" w:rsidP="00DF3A3A">
      <w:pPr>
        <w:spacing w:after="60" w:line="240" w:lineRule="auto"/>
        <w:ind w:firstLine="720"/>
        <w:jc w:val="both"/>
        <w:rPr>
          <w:rFonts w:ascii="Times New Roman" w:eastAsia="Times New Roman" w:hAnsi="Times New Roman" w:cs="Times New Roman"/>
          <w:sz w:val="23"/>
          <w:szCs w:val="23"/>
        </w:rPr>
      </w:pPr>
      <w:r w:rsidRPr="00DF3A3A">
        <w:rPr>
          <w:rFonts w:ascii="Times New Roman" w:eastAsia="Times New Roman" w:hAnsi="Times New Roman" w:cs="Times New Roman"/>
          <w:sz w:val="23"/>
          <w:szCs w:val="23"/>
        </w:rPr>
        <w:t>Atbilstība tehniskās specifikācijas prasībām tiks vērtēta, pamatojoties uz Pretendenta sniegto aprakstu (</w:t>
      </w:r>
      <w:r w:rsidRPr="00DF3A3A">
        <w:rPr>
          <w:rFonts w:ascii="Times New Roman" w:eastAsia="Times New Roman" w:hAnsi="Times New Roman" w:cs="Times New Roman"/>
          <w:i/>
          <w:iCs/>
          <w:sz w:val="23"/>
          <w:szCs w:val="23"/>
        </w:rPr>
        <w:t>Nolikuma 6.pielikuma</w:t>
      </w:r>
      <w:r w:rsidRPr="00DF3A3A">
        <w:rPr>
          <w:rFonts w:ascii="Times New Roman" w:eastAsia="Times New Roman" w:hAnsi="Times New Roman" w:cs="Times New Roman"/>
          <w:sz w:val="23"/>
          <w:szCs w:val="23"/>
        </w:rPr>
        <w:t xml:space="preserve"> - </w:t>
      </w:r>
      <w:r w:rsidRPr="00DF3A3A">
        <w:rPr>
          <w:rFonts w:ascii="Times New Roman" w:eastAsia="Times New Roman" w:hAnsi="Times New Roman" w:cs="Times New Roman"/>
          <w:i/>
          <w:iCs/>
          <w:sz w:val="23"/>
          <w:szCs w:val="23"/>
        </w:rPr>
        <w:t>tehniskā piedāv</w:t>
      </w:r>
      <w:r>
        <w:rPr>
          <w:rFonts w:ascii="Times New Roman" w:eastAsia="Times New Roman" w:hAnsi="Times New Roman" w:cs="Times New Roman"/>
          <w:i/>
          <w:iCs/>
          <w:sz w:val="23"/>
          <w:szCs w:val="23"/>
        </w:rPr>
        <w:t>ā</w:t>
      </w:r>
      <w:r w:rsidRPr="00DF3A3A">
        <w:rPr>
          <w:rFonts w:ascii="Times New Roman" w:eastAsia="Times New Roman" w:hAnsi="Times New Roman" w:cs="Times New Roman"/>
          <w:i/>
          <w:iCs/>
          <w:sz w:val="23"/>
          <w:szCs w:val="23"/>
        </w:rPr>
        <w:t>juma prasība - detalizēts preces apraksts, attēls – pierādīs, apliecās dotās prasības</w:t>
      </w:r>
      <w:r w:rsidRPr="00DF3A3A">
        <w:rPr>
          <w:rFonts w:ascii="Times New Roman" w:eastAsia="Times New Roman" w:hAnsi="Times New Roman" w:cs="Times New Roman"/>
          <w:sz w:val="23"/>
          <w:szCs w:val="23"/>
        </w:rPr>
        <w:t>), kur Pretendents apliecina Preces atbilstību konkrētai prasībai, aprakstot attiecīgās preces tehniskās īpašības.</w:t>
      </w:r>
    </w:p>
    <w:p w14:paraId="72C012C7" w14:textId="61C0FE3C" w:rsidR="00DF3A3A" w:rsidRPr="00DF3A3A" w:rsidRDefault="00DF3A3A" w:rsidP="00DF3A3A">
      <w:pPr>
        <w:spacing w:after="60" w:line="240" w:lineRule="auto"/>
        <w:ind w:firstLine="720"/>
        <w:jc w:val="both"/>
        <w:rPr>
          <w:rFonts w:ascii="Times New Roman" w:eastAsia="Times New Roman" w:hAnsi="Times New Roman" w:cs="Times New Roman"/>
          <w:sz w:val="24"/>
          <w:szCs w:val="24"/>
        </w:rPr>
      </w:pPr>
      <w:r w:rsidRPr="00DF3A3A">
        <w:rPr>
          <w:rFonts w:ascii="Times New Roman" w:eastAsia="Times New Roman" w:hAnsi="Times New Roman" w:cs="Times New Roman"/>
          <w:sz w:val="23"/>
          <w:szCs w:val="23"/>
        </w:rPr>
        <w:lastRenderedPageBreak/>
        <w:t>Ja Pasūtītajam radīsies šaubas par preces atbilstību tehniskajām prasībām, pieprasīs ražotāja tehnisko dokumentāciju, saiti uz ražot</w:t>
      </w:r>
      <w:r>
        <w:rPr>
          <w:rFonts w:ascii="Times New Roman" w:eastAsia="Times New Roman" w:hAnsi="Times New Roman" w:cs="Times New Roman"/>
          <w:sz w:val="23"/>
          <w:szCs w:val="23"/>
        </w:rPr>
        <w:t>ā</w:t>
      </w:r>
      <w:r w:rsidRPr="00DF3A3A">
        <w:rPr>
          <w:rFonts w:ascii="Times New Roman" w:eastAsia="Times New Roman" w:hAnsi="Times New Roman" w:cs="Times New Roman"/>
          <w:sz w:val="23"/>
          <w:szCs w:val="23"/>
        </w:rPr>
        <w:t>ja m</w:t>
      </w:r>
      <w:r>
        <w:rPr>
          <w:rFonts w:ascii="Times New Roman" w:eastAsia="Times New Roman" w:hAnsi="Times New Roman" w:cs="Times New Roman"/>
          <w:sz w:val="23"/>
          <w:szCs w:val="23"/>
        </w:rPr>
        <w:t>ā</w:t>
      </w:r>
      <w:r w:rsidRPr="00DF3A3A">
        <w:rPr>
          <w:rFonts w:ascii="Times New Roman" w:eastAsia="Times New Roman" w:hAnsi="Times New Roman" w:cs="Times New Roman"/>
          <w:sz w:val="23"/>
          <w:szCs w:val="23"/>
        </w:rPr>
        <w:t>jaslapu vai arī citus pierādījumus.</w:t>
      </w:r>
      <w:r w:rsidRPr="00DF3A3A">
        <w:rPr>
          <w:rFonts w:ascii="Times New Roman" w:eastAsia="Times New Roman" w:hAnsi="Times New Roman" w:cs="Times New Roman"/>
          <w:sz w:val="24"/>
          <w:szCs w:val="24"/>
        </w:rPr>
        <w:t xml:space="preserve"> </w:t>
      </w:r>
    </w:p>
    <w:p w14:paraId="4D9D469E" w14:textId="1D64D061" w:rsidR="00DF3A3A" w:rsidRPr="00DF3A3A" w:rsidRDefault="00DF3A3A" w:rsidP="00DF3A3A">
      <w:pPr>
        <w:spacing w:after="60" w:line="240" w:lineRule="auto"/>
        <w:ind w:firstLine="720"/>
        <w:jc w:val="both"/>
        <w:rPr>
          <w:rFonts w:ascii="Times New Roman" w:eastAsia="Times New Roman" w:hAnsi="Times New Roman" w:cs="Times New Roman"/>
          <w:sz w:val="24"/>
          <w:szCs w:val="24"/>
        </w:rPr>
      </w:pPr>
      <w:r w:rsidRPr="00DF3A3A">
        <w:rPr>
          <w:rFonts w:ascii="Times New Roman" w:eastAsia="Times New Roman" w:hAnsi="Times New Roman" w:cs="Times New Roman"/>
          <w:sz w:val="24"/>
          <w:szCs w:val="24"/>
        </w:rPr>
        <w:t>Prasība, kas attiecas uz izmēriem (augstums, dziļums, platums) pie</w:t>
      </w:r>
      <w:r>
        <w:rPr>
          <w:rFonts w:ascii="Times New Roman" w:eastAsia="Times New Roman" w:hAnsi="Times New Roman" w:cs="Times New Roman"/>
          <w:sz w:val="24"/>
          <w:szCs w:val="24"/>
        </w:rPr>
        <w:t>ļ</w:t>
      </w:r>
      <w:r w:rsidRPr="00DF3A3A">
        <w:rPr>
          <w:rFonts w:ascii="Times New Roman" w:eastAsia="Times New Roman" w:hAnsi="Times New Roman" w:cs="Times New Roman"/>
          <w:sz w:val="24"/>
          <w:szCs w:val="24"/>
        </w:rPr>
        <w:t>auj līdzvērtīgus risin</w:t>
      </w:r>
      <w:r>
        <w:rPr>
          <w:rFonts w:ascii="Times New Roman" w:eastAsia="Times New Roman" w:hAnsi="Times New Roman" w:cs="Times New Roman"/>
          <w:sz w:val="24"/>
          <w:szCs w:val="24"/>
        </w:rPr>
        <w:t>ā</w:t>
      </w:r>
      <w:r w:rsidRPr="00DF3A3A">
        <w:rPr>
          <w:rFonts w:ascii="Times New Roman" w:eastAsia="Times New Roman" w:hAnsi="Times New Roman" w:cs="Times New Roman"/>
          <w:sz w:val="24"/>
          <w:szCs w:val="24"/>
        </w:rPr>
        <w:t>jumus, ievērojot citus dotās pozīcijas nosacījumus.</w:t>
      </w:r>
    </w:p>
    <w:p w14:paraId="25AAEBA6" w14:textId="3F861562" w:rsidR="00DF3A3A" w:rsidRPr="00DF3A3A" w:rsidRDefault="00DF3A3A" w:rsidP="00DF3A3A">
      <w:pPr>
        <w:spacing w:after="60" w:line="240" w:lineRule="auto"/>
        <w:ind w:firstLine="720"/>
        <w:jc w:val="both"/>
        <w:rPr>
          <w:rFonts w:ascii="Times New Roman" w:eastAsia="Times New Roman" w:hAnsi="Times New Roman" w:cs="Times New Roman"/>
          <w:sz w:val="23"/>
          <w:szCs w:val="23"/>
        </w:rPr>
      </w:pPr>
      <w:r w:rsidRPr="00DF3A3A">
        <w:rPr>
          <w:rFonts w:ascii="Times New Roman" w:eastAsia="Times New Roman" w:hAnsi="Times New Roman" w:cs="Times New Roman"/>
          <w:sz w:val="24"/>
          <w:szCs w:val="24"/>
        </w:rPr>
        <w:t>Kā norādīts tehniskaj</w:t>
      </w:r>
      <w:r>
        <w:rPr>
          <w:rFonts w:ascii="Times New Roman" w:eastAsia="Times New Roman" w:hAnsi="Times New Roman" w:cs="Times New Roman"/>
          <w:sz w:val="24"/>
          <w:szCs w:val="24"/>
        </w:rPr>
        <w:t>ā</w:t>
      </w:r>
      <w:r w:rsidRPr="00DF3A3A">
        <w:rPr>
          <w:rFonts w:ascii="Times New Roman" w:eastAsia="Times New Roman" w:hAnsi="Times New Roman" w:cs="Times New Roman"/>
          <w:sz w:val="24"/>
          <w:szCs w:val="24"/>
        </w:rPr>
        <w:t xml:space="preserve"> specifikācijā, jānodrošin</w:t>
      </w:r>
      <w:r>
        <w:rPr>
          <w:rFonts w:ascii="Times New Roman" w:eastAsia="Times New Roman" w:hAnsi="Times New Roman" w:cs="Times New Roman"/>
          <w:sz w:val="24"/>
          <w:szCs w:val="24"/>
        </w:rPr>
        <w:t xml:space="preserve">a </w:t>
      </w:r>
      <w:r w:rsidRPr="00DF3A3A">
        <w:rPr>
          <w:rFonts w:ascii="Times New Roman" w:eastAsia="Times New Roman" w:hAnsi="Times New Roman" w:cs="Times New Roman"/>
          <w:sz w:val="24"/>
          <w:szCs w:val="24"/>
        </w:rPr>
        <w:t>droša uzstādīšana atbilstoši ražotāja paredzētajai stiprinājumu sistēmai. J</w:t>
      </w:r>
      <w:r>
        <w:rPr>
          <w:rFonts w:ascii="Times New Roman" w:eastAsia="Times New Roman" w:hAnsi="Times New Roman" w:cs="Times New Roman"/>
          <w:sz w:val="24"/>
          <w:szCs w:val="24"/>
        </w:rPr>
        <w:t>ā</w:t>
      </w:r>
      <w:r w:rsidRPr="00DF3A3A">
        <w:rPr>
          <w:rFonts w:ascii="Times New Roman" w:eastAsia="Times New Roman" w:hAnsi="Times New Roman" w:cs="Times New Roman"/>
          <w:sz w:val="24"/>
          <w:szCs w:val="24"/>
        </w:rPr>
        <w:t>paredz visa sistēma, gan iekārta, gan stiprinājums pie sienas (</w:t>
      </w:r>
      <w:r w:rsidRPr="00DF3A3A">
        <w:rPr>
          <w:rFonts w:ascii="Times New Roman" w:eastAsia="Times New Roman" w:hAnsi="Times New Roman" w:cs="Times New Roman"/>
          <w:i/>
          <w:iCs/>
          <w:sz w:val="24"/>
          <w:szCs w:val="24"/>
        </w:rPr>
        <w:t>Pasūtītājam nepieciešams koka zviedru sienas modulis, kas paredzēts drošai uzstādīšanai pie nesošas konstrukcijas (tai skaitā sienas, metāla konstrukcijas vai cits))</w:t>
      </w:r>
      <w:r w:rsidRPr="00DF3A3A">
        <w:rPr>
          <w:rFonts w:ascii="Times New Roman" w:eastAsia="Times New Roman" w:hAnsi="Times New Roman" w:cs="Times New Roman"/>
          <w:sz w:val="24"/>
          <w:szCs w:val="24"/>
        </w:rPr>
        <w:t>, tiem j</w:t>
      </w:r>
      <w:r>
        <w:rPr>
          <w:rFonts w:ascii="Times New Roman" w:eastAsia="Times New Roman" w:hAnsi="Times New Roman" w:cs="Times New Roman"/>
          <w:sz w:val="24"/>
          <w:szCs w:val="24"/>
        </w:rPr>
        <w:t>ā</w:t>
      </w:r>
      <w:r w:rsidRPr="00DF3A3A">
        <w:rPr>
          <w:rFonts w:ascii="Times New Roman" w:eastAsia="Times New Roman" w:hAnsi="Times New Roman" w:cs="Times New Roman"/>
          <w:sz w:val="24"/>
          <w:szCs w:val="24"/>
        </w:rPr>
        <w:t>būt saderīgiem savā starpā.</w:t>
      </w:r>
      <w:r>
        <w:rPr>
          <w:rFonts w:ascii="Times New Roman" w:eastAsia="Times New Roman" w:hAnsi="Times New Roman" w:cs="Times New Roman"/>
          <w:sz w:val="24"/>
          <w:szCs w:val="24"/>
        </w:rPr>
        <w:t xml:space="preserve"> </w:t>
      </w:r>
    </w:p>
    <w:p w14:paraId="0AE0D259" w14:textId="7E8E986F" w:rsidR="00BF3313" w:rsidRDefault="00BF3313" w:rsidP="00D25A50">
      <w:pPr>
        <w:spacing w:before="360" w:after="240" w:line="240" w:lineRule="auto"/>
        <w:jc w:val="right"/>
        <w:rPr>
          <w:rFonts w:ascii="Times New Roman" w:eastAsia="Times New Roman" w:hAnsi="Times New Roman" w:cs="Times New Roman"/>
          <w:bCs/>
          <w:sz w:val="23"/>
          <w:szCs w:val="23"/>
        </w:rPr>
      </w:pPr>
    </w:p>
    <w:p w14:paraId="6DF25262" w14:textId="77777777" w:rsidR="00BF3313" w:rsidRPr="00D25A50" w:rsidRDefault="00BF3313" w:rsidP="00D25A50">
      <w:pPr>
        <w:spacing w:before="360" w:after="240" w:line="240" w:lineRule="auto"/>
        <w:jc w:val="right"/>
        <w:rPr>
          <w:rFonts w:ascii="Times New Roman" w:eastAsia="Times New Roman" w:hAnsi="Times New Roman" w:cs="Times New Roman"/>
          <w:bCs/>
          <w:sz w:val="23"/>
          <w:szCs w:val="23"/>
        </w:rPr>
      </w:pPr>
    </w:p>
    <w:p w14:paraId="044F6055" w14:textId="77777777" w:rsidR="007B7007" w:rsidRPr="00D25A50" w:rsidRDefault="00804B91" w:rsidP="00804B91">
      <w:pPr>
        <w:spacing w:before="360" w:after="240" w:line="240" w:lineRule="auto"/>
        <w:jc w:val="right"/>
        <w:rPr>
          <w:rFonts w:ascii="Times New Roman" w:hAnsi="Times New Roman" w:cs="Times New Roman"/>
          <w:sz w:val="23"/>
          <w:szCs w:val="23"/>
        </w:rPr>
      </w:pPr>
      <w:r>
        <w:rPr>
          <w:rFonts w:ascii="Times New Roman" w:eastAsia="Times New Roman" w:hAnsi="Times New Roman" w:cs="Times New Roman"/>
          <w:bCs/>
          <w:sz w:val="23"/>
          <w:szCs w:val="23"/>
        </w:rPr>
        <w:t xml:space="preserve">Daugavpils </w:t>
      </w:r>
      <w:r w:rsidR="00FF328D">
        <w:rPr>
          <w:rFonts w:ascii="Times New Roman" w:eastAsia="Times New Roman" w:hAnsi="Times New Roman" w:cs="Times New Roman"/>
          <w:bCs/>
          <w:sz w:val="23"/>
          <w:szCs w:val="23"/>
        </w:rPr>
        <w:t>valsts</w:t>
      </w:r>
      <w:r>
        <w:rPr>
          <w:rFonts w:ascii="Times New Roman" w:eastAsia="Times New Roman" w:hAnsi="Times New Roman" w:cs="Times New Roman"/>
          <w:bCs/>
          <w:sz w:val="23"/>
          <w:szCs w:val="23"/>
        </w:rPr>
        <w:t>pilsētas pašvaldības</w:t>
      </w:r>
      <w:r w:rsidR="00D25A50" w:rsidRPr="00D25A50">
        <w:rPr>
          <w:rFonts w:ascii="Times New Roman" w:eastAsia="Times New Roman" w:hAnsi="Times New Roman" w:cs="Times New Roman"/>
          <w:bCs/>
          <w:sz w:val="23"/>
          <w:szCs w:val="23"/>
        </w:rPr>
        <w:t xml:space="preserve"> </w:t>
      </w:r>
      <w:r w:rsidR="00D25A50" w:rsidRPr="00D25A50">
        <w:rPr>
          <w:rFonts w:ascii="Times New Roman" w:hAnsi="Times New Roman" w:cs="Times New Roman"/>
          <w:sz w:val="23"/>
          <w:szCs w:val="23"/>
        </w:rPr>
        <w:t>Iepirkuma komisija</w:t>
      </w:r>
    </w:p>
    <w:sectPr w:rsidR="007B7007" w:rsidRPr="00D25A50" w:rsidSect="00D95F30">
      <w:footerReference w:type="default" r:id="rId7"/>
      <w:pgSz w:w="11906" w:h="16838"/>
      <w:pgMar w:top="1440" w:right="991"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000B4" w14:textId="77777777" w:rsidR="00D847E1" w:rsidRDefault="00D847E1" w:rsidP="00D95F30">
      <w:pPr>
        <w:spacing w:after="0" w:line="240" w:lineRule="auto"/>
      </w:pPr>
      <w:r>
        <w:separator/>
      </w:r>
    </w:p>
  </w:endnote>
  <w:endnote w:type="continuationSeparator" w:id="0">
    <w:p w14:paraId="1BEA99AE" w14:textId="77777777" w:rsidR="00D847E1" w:rsidRDefault="00D847E1"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RimTimes">
    <w:charset w:val="BA"/>
    <w:family w:val="roman"/>
    <w:pitch w:val="variable"/>
    <w:sig w:usb0="20007A87" w:usb1="80000000" w:usb2="00000008"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632632"/>
      <w:docPartObj>
        <w:docPartGallery w:val="Page Numbers (Bottom of Page)"/>
        <w:docPartUnique/>
      </w:docPartObj>
    </w:sdtPr>
    <w:sdtEndPr>
      <w:rPr>
        <w:rFonts w:ascii="Times New Roman" w:hAnsi="Times New Roman" w:cs="Times New Roman"/>
        <w:noProof/>
      </w:rPr>
    </w:sdtEndPr>
    <w:sdtContent>
      <w:p w14:paraId="3E3D0466" w14:textId="77777777" w:rsidR="00D95F30" w:rsidRPr="00D95F30" w:rsidRDefault="00D95F30">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42685D">
          <w:rPr>
            <w:rFonts w:ascii="Times New Roman" w:hAnsi="Times New Roman" w:cs="Times New Roman"/>
            <w:noProof/>
          </w:rPr>
          <w:t>2</w:t>
        </w:r>
        <w:r w:rsidRPr="00D95F30">
          <w:rPr>
            <w:rFonts w:ascii="Times New Roman" w:hAnsi="Times New Roman" w:cs="Times New Roman"/>
            <w:noProof/>
          </w:rPr>
          <w:fldChar w:fldCharType="end"/>
        </w:r>
      </w:p>
    </w:sdtContent>
  </w:sdt>
  <w:p w14:paraId="45DE96D2" w14:textId="77777777" w:rsidR="00D95F30" w:rsidRDefault="00D95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A9B4B" w14:textId="77777777" w:rsidR="00D847E1" w:rsidRDefault="00D847E1" w:rsidP="00D95F30">
      <w:pPr>
        <w:spacing w:after="0" w:line="240" w:lineRule="auto"/>
      </w:pPr>
      <w:r>
        <w:separator/>
      </w:r>
    </w:p>
  </w:footnote>
  <w:footnote w:type="continuationSeparator" w:id="0">
    <w:p w14:paraId="6938F19C" w14:textId="77777777" w:rsidR="00D847E1" w:rsidRDefault="00D847E1"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4829464"/>
    <w:lvl w:ilvl="0">
      <w:start w:val="1"/>
      <w:numFmt w:val="bullet"/>
      <w:pStyle w:val="sarakstarindkopa1"/>
      <w:lvlText w:val=""/>
      <w:lvlJc w:val="left"/>
      <w:pPr>
        <w:tabs>
          <w:tab w:val="num" w:pos="360"/>
        </w:tabs>
        <w:ind w:left="360" w:hanging="360"/>
      </w:pPr>
      <w:rPr>
        <w:rFonts w:ascii="Symbol" w:hAnsi="Symbol" w:hint="default"/>
      </w:rPr>
    </w:lvl>
  </w:abstractNum>
  <w:abstractNum w:abstractNumId="1" w15:restartNumberingAfterBreak="0">
    <w:nsid w:val="3DD12993"/>
    <w:multiLevelType w:val="multilevel"/>
    <w:tmpl w:val="E83E52F8"/>
    <w:lvl w:ilvl="0">
      <w:start w:val="1"/>
      <w:numFmt w:val="decimal"/>
      <w:pStyle w:val="CommentSubject"/>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 w15:restartNumberingAfterBreak="0">
    <w:nsid w:val="4084559F"/>
    <w:multiLevelType w:val="singleLevel"/>
    <w:tmpl w:val="05E6A43A"/>
    <w:lvl w:ilvl="0">
      <w:start w:val="1"/>
      <w:numFmt w:val="upperLetter"/>
      <w:pStyle w:val="Heading7"/>
      <w:lvlText w:val="%1."/>
      <w:lvlJc w:val="left"/>
      <w:pPr>
        <w:tabs>
          <w:tab w:val="num" w:pos="360"/>
        </w:tabs>
        <w:ind w:left="360" w:hanging="360"/>
      </w:pPr>
      <w:rPr>
        <w:rFonts w:hint="default"/>
      </w:rPr>
    </w:lvl>
  </w:abstractNum>
  <w:num w:numId="1" w16cid:durableId="1628244400">
    <w:abstractNumId w:val="0"/>
  </w:num>
  <w:num w:numId="2" w16cid:durableId="1324891889">
    <w:abstractNumId w:val="2"/>
  </w:num>
  <w:num w:numId="3" w16cid:durableId="157169015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109CA"/>
    <w:rsid w:val="0005462C"/>
    <w:rsid w:val="000709A8"/>
    <w:rsid w:val="000804C5"/>
    <w:rsid w:val="000B3A46"/>
    <w:rsid w:val="000B5193"/>
    <w:rsid w:val="00113FD6"/>
    <w:rsid w:val="001228A6"/>
    <w:rsid w:val="00166F90"/>
    <w:rsid w:val="0019159D"/>
    <w:rsid w:val="00193172"/>
    <w:rsid w:val="001A5495"/>
    <w:rsid w:val="001D25AB"/>
    <w:rsid w:val="001D3975"/>
    <w:rsid w:val="001D6535"/>
    <w:rsid w:val="0020619D"/>
    <w:rsid w:val="002818DF"/>
    <w:rsid w:val="002832ED"/>
    <w:rsid w:val="00287861"/>
    <w:rsid w:val="002C5205"/>
    <w:rsid w:val="002E1515"/>
    <w:rsid w:val="002E438B"/>
    <w:rsid w:val="0035168A"/>
    <w:rsid w:val="003554B8"/>
    <w:rsid w:val="003811D0"/>
    <w:rsid w:val="003F5A37"/>
    <w:rsid w:val="0042685D"/>
    <w:rsid w:val="00495B16"/>
    <w:rsid w:val="004A2FAF"/>
    <w:rsid w:val="004B5E73"/>
    <w:rsid w:val="00506177"/>
    <w:rsid w:val="00535EDB"/>
    <w:rsid w:val="0053674A"/>
    <w:rsid w:val="0056699F"/>
    <w:rsid w:val="005B56FF"/>
    <w:rsid w:val="00623AF7"/>
    <w:rsid w:val="006340DA"/>
    <w:rsid w:val="0065418E"/>
    <w:rsid w:val="00662721"/>
    <w:rsid w:val="0069713D"/>
    <w:rsid w:val="006A1AAD"/>
    <w:rsid w:val="0070612C"/>
    <w:rsid w:val="007358A3"/>
    <w:rsid w:val="00771844"/>
    <w:rsid w:val="00785668"/>
    <w:rsid w:val="007B7007"/>
    <w:rsid w:val="007E3114"/>
    <w:rsid w:val="007E541B"/>
    <w:rsid w:val="00804B91"/>
    <w:rsid w:val="008308EA"/>
    <w:rsid w:val="008312F3"/>
    <w:rsid w:val="00912420"/>
    <w:rsid w:val="00920199"/>
    <w:rsid w:val="009341FF"/>
    <w:rsid w:val="00985E98"/>
    <w:rsid w:val="00991A64"/>
    <w:rsid w:val="009974D2"/>
    <w:rsid w:val="00A034B2"/>
    <w:rsid w:val="00A07D9D"/>
    <w:rsid w:val="00A6523D"/>
    <w:rsid w:val="00AB6CB6"/>
    <w:rsid w:val="00AD0E40"/>
    <w:rsid w:val="00AF091E"/>
    <w:rsid w:val="00B20DB8"/>
    <w:rsid w:val="00B42929"/>
    <w:rsid w:val="00B461B0"/>
    <w:rsid w:val="00B50576"/>
    <w:rsid w:val="00B55BA6"/>
    <w:rsid w:val="00B64355"/>
    <w:rsid w:val="00B83667"/>
    <w:rsid w:val="00B8717B"/>
    <w:rsid w:val="00BB2BF0"/>
    <w:rsid w:val="00BB4736"/>
    <w:rsid w:val="00BC4466"/>
    <w:rsid w:val="00BF3313"/>
    <w:rsid w:val="00C278CA"/>
    <w:rsid w:val="00C506EC"/>
    <w:rsid w:val="00C73ACD"/>
    <w:rsid w:val="00CA6CC6"/>
    <w:rsid w:val="00CB4AB5"/>
    <w:rsid w:val="00CC4005"/>
    <w:rsid w:val="00D032F2"/>
    <w:rsid w:val="00D25A50"/>
    <w:rsid w:val="00D37442"/>
    <w:rsid w:val="00D847E1"/>
    <w:rsid w:val="00D95F30"/>
    <w:rsid w:val="00DF043B"/>
    <w:rsid w:val="00DF3A3A"/>
    <w:rsid w:val="00E8352C"/>
    <w:rsid w:val="00F06023"/>
    <w:rsid w:val="00F11327"/>
    <w:rsid w:val="00F203B2"/>
    <w:rsid w:val="00F95795"/>
    <w:rsid w:val="00FB5F99"/>
    <w:rsid w:val="00FF32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2CB48"/>
  <w15:docId w15:val="{48621907-ECD6-4016-B5A2-3C72515D2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91A64"/>
    <w:pPr>
      <w:keepNext/>
      <w:spacing w:after="0" w:line="240" w:lineRule="auto"/>
      <w:jc w:val="center"/>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991A64"/>
    <w:pPr>
      <w:keepNext/>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991A64"/>
    <w:pPr>
      <w:keepNext/>
      <w:spacing w:after="0" w:line="240" w:lineRule="auto"/>
      <w:ind w:left="360"/>
      <w:jc w:val="center"/>
      <w:outlineLvl w:val="2"/>
    </w:pPr>
    <w:rPr>
      <w:rFonts w:ascii="Times New Roman" w:eastAsia="Times New Roman" w:hAnsi="Times New Roman" w:cs="Times New Roman"/>
      <w:b/>
      <w:sz w:val="24"/>
      <w:szCs w:val="24"/>
    </w:rPr>
  </w:style>
  <w:style w:type="paragraph" w:styleId="Heading4">
    <w:name w:val="heading 4"/>
    <w:basedOn w:val="Normal"/>
    <w:next w:val="Normal"/>
    <w:link w:val="Heading4Char"/>
    <w:qFormat/>
    <w:rsid w:val="00991A64"/>
    <w:pPr>
      <w:keepNext/>
      <w:spacing w:after="0" w:line="240" w:lineRule="auto"/>
      <w:outlineLvl w:val="3"/>
    </w:pPr>
    <w:rPr>
      <w:rFonts w:ascii="Arial" w:eastAsia="Times New Roman" w:hAnsi="Arial" w:cs="Arial"/>
      <w:b/>
      <w:bCs/>
      <w:szCs w:val="24"/>
      <w:lang w:val="en-GB"/>
    </w:rPr>
  </w:style>
  <w:style w:type="paragraph" w:styleId="Heading5">
    <w:name w:val="heading 5"/>
    <w:basedOn w:val="Normal"/>
    <w:next w:val="Normal"/>
    <w:link w:val="Heading5Char"/>
    <w:qFormat/>
    <w:rsid w:val="00991A64"/>
    <w:pPr>
      <w:keepNext/>
      <w:framePr w:hSpace="180" w:wrap="around" w:vAnchor="text" w:hAnchor="text" w:y="1"/>
      <w:shd w:val="clear" w:color="auto" w:fill="FFFFFF"/>
      <w:spacing w:after="0" w:line="240" w:lineRule="auto"/>
      <w:ind w:left="62"/>
      <w:suppressOverlap/>
      <w:jc w:val="center"/>
      <w:outlineLvl w:val="4"/>
    </w:pPr>
    <w:rPr>
      <w:rFonts w:ascii="Times New Roman" w:eastAsia="Times New Roman" w:hAnsi="Times New Roman" w:cs="Times New Roman"/>
      <w:b/>
      <w:bCs/>
      <w:color w:val="000000"/>
      <w:spacing w:val="-3"/>
      <w:sz w:val="24"/>
      <w:szCs w:val="24"/>
    </w:rPr>
  </w:style>
  <w:style w:type="paragraph" w:styleId="Heading7">
    <w:name w:val="heading 7"/>
    <w:basedOn w:val="Normal"/>
    <w:next w:val="Normal"/>
    <w:link w:val="Heading7Char"/>
    <w:qFormat/>
    <w:rsid w:val="00991A64"/>
    <w:pPr>
      <w:keepNext/>
      <w:numPr>
        <w:numId w:val="2"/>
      </w:numPr>
      <w:tabs>
        <w:tab w:val="clear" w:pos="360"/>
      </w:tabs>
      <w:spacing w:after="0" w:line="240" w:lineRule="auto"/>
      <w:ind w:left="0" w:firstLine="0"/>
      <w:outlineLvl w:val="6"/>
    </w:pPr>
    <w:rPr>
      <w:rFonts w:ascii="Times New Roman" w:eastAsia="Times New Roman" w:hAnsi="Times New Roman" w:cs="Times New Roman"/>
      <w:b/>
      <w:sz w:val="24"/>
      <w:szCs w:val="20"/>
      <w:u w:val="single"/>
    </w:rPr>
  </w:style>
  <w:style w:type="paragraph" w:styleId="Heading8">
    <w:name w:val="heading 8"/>
    <w:basedOn w:val="Normal"/>
    <w:next w:val="Normal"/>
    <w:link w:val="Heading8Char"/>
    <w:qFormat/>
    <w:rsid w:val="00991A64"/>
    <w:pPr>
      <w:keepNext/>
      <w:keepLines/>
      <w:suppressAutoHyphens/>
      <w:spacing w:before="200" w:after="0" w:line="240" w:lineRule="auto"/>
      <w:outlineLvl w:val="7"/>
    </w:pPr>
    <w:rPr>
      <w:rFonts w:ascii="Cambria" w:eastAsia="Times New Roman" w:hAnsi="Cambria" w:cs="Times New Roman"/>
      <w:color w:val="404040"/>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rsid w:val="00D95F30"/>
  </w:style>
  <w:style w:type="paragraph" w:styleId="Footer">
    <w:name w:val="footer"/>
    <w:basedOn w:val="Normal"/>
    <w:link w:val="FooterChar"/>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D95F30"/>
    <w:rPr>
      <w:rFonts w:ascii="Tahoma" w:hAnsi="Tahoma" w:cs="Tahoma"/>
      <w:sz w:val="16"/>
      <w:szCs w:val="16"/>
    </w:rPr>
  </w:style>
  <w:style w:type="paragraph" w:styleId="BodyTextIndent">
    <w:name w:val="Body Text Indent"/>
    <w:basedOn w:val="Normal"/>
    <w:link w:val="BodyTextIndentChar"/>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1D3975"/>
    <w:rPr>
      <w:rFonts w:ascii="Times New Roman" w:eastAsia="Times New Roman" w:hAnsi="Times New Roman" w:cs="Times New Roman"/>
      <w:sz w:val="28"/>
      <w:szCs w:val="24"/>
    </w:rPr>
  </w:style>
  <w:style w:type="table" w:styleId="TableGrid">
    <w:name w:val="Table Grid"/>
    <w:basedOn w:val="TableNormal"/>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Text1"/>
    <w:basedOn w:val="Normal"/>
    <w:link w:val="BodyTextChar"/>
    <w:unhideWhenUsed/>
    <w:rsid w:val="007B7007"/>
    <w:pPr>
      <w:spacing w:after="120"/>
    </w:pPr>
  </w:style>
  <w:style w:type="character" w:customStyle="1" w:styleId="BodyTextChar">
    <w:name w:val="Body Text Char"/>
    <w:aliases w:val="Body Text1 Char"/>
    <w:basedOn w:val="DefaultParagraphFont"/>
    <w:link w:val="BodyText"/>
    <w:rsid w:val="007B7007"/>
  </w:style>
  <w:style w:type="paragraph" w:customStyle="1" w:styleId="a">
    <w:name w:val="Заголовок таблицы"/>
    <w:basedOn w:val="Normal"/>
    <w:rsid w:val="00785668"/>
    <w:pPr>
      <w:suppressLineNumbers/>
      <w:suppressAutoHyphens/>
      <w:spacing w:after="0" w:line="240" w:lineRule="auto"/>
      <w:jc w:val="center"/>
    </w:pPr>
    <w:rPr>
      <w:rFonts w:ascii="Times New Roman" w:eastAsia="Times New Roman" w:hAnsi="Times New Roman" w:cs="Times New Roman"/>
      <w:b/>
      <w:bCs/>
      <w:sz w:val="24"/>
      <w:szCs w:val="24"/>
      <w:lang w:eastAsia="ar-SA"/>
    </w:rPr>
  </w:style>
  <w:style w:type="paragraph" w:styleId="ListParagraph">
    <w:name w:val="List Paragraph"/>
    <w:aliases w:val="Syle 1,Normal bullet 2,Bullet list,2,Strip,H&amp;P List Paragraph,Colorful List - Accent 12,Saistīto dokumentu saraksts,List Paragraph1,Virsraksti,PPS_Bullet,Numurets,Bullets,Numbered List,Paragraph,Bullet point 1,Colorful List - Accent 11"/>
    <w:basedOn w:val="Normal"/>
    <w:link w:val="ListParagraphChar"/>
    <w:uiPriority w:val="34"/>
    <w:qFormat/>
    <w:rsid w:val="00F11327"/>
    <w:pPr>
      <w:ind w:left="720"/>
      <w:contextualSpacing/>
    </w:pPr>
  </w:style>
  <w:style w:type="character" w:customStyle="1" w:styleId="Heading1Char">
    <w:name w:val="Heading 1 Char"/>
    <w:basedOn w:val="DefaultParagraphFont"/>
    <w:link w:val="Heading1"/>
    <w:rsid w:val="00991A64"/>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991A64"/>
    <w:rPr>
      <w:rFonts w:ascii="Times New Roman" w:eastAsia="Times New Roman" w:hAnsi="Times New Roman" w:cs="Times New Roman"/>
      <w:i/>
      <w:iCs/>
      <w:sz w:val="24"/>
      <w:szCs w:val="24"/>
    </w:rPr>
  </w:style>
  <w:style w:type="character" w:customStyle="1" w:styleId="Heading3Char">
    <w:name w:val="Heading 3 Char"/>
    <w:basedOn w:val="DefaultParagraphFont"/>
    <w:link w:val="Heading3"/>
    <w:rsid w:val="00991A64"/>
    <w:rPr>
      <w:rFonts w:ascii="Times New Roman" w:eastAsia="Times New Roman" w:hAnsi="Times New Roman" w:cs="Times New Roman"/>
      <w:b/>
      <w:sz w:val="24"/>
      <w:szCs w:val="24"/>
    </w:rPr>
  </w:style>
  <w:style w:type="character" w:customStyle="1" w:styleId="Heading4Char">
    <w:name w:val="Heading 4 Char"/>
    <w:basedOn w:val="DefaultParagraphFont"/>
    <w:link w:val="Heading4"/>
    <w:rsid w:val="00991A64"/>
    <w:rPr>
      <w:rFonts w:ascii="Arial" w:eastAsia="Times New Roman" w:hAnsi="Arial" w:cs="Arial"/>
      <w:b/>
      <w:bCs/>
      <w:szCs w:val="24"/>
      <w:lang w:val="en-GB"/>
    </w:rPr>
  </w:style>
  <w:style w:type="character" w:customStyle="1" w:styleId="Heading5Char">
    <w:name w:val="Heading 5 Char"/>
    <w:basedOn w:val="DefaultParagraphFont"/>
    <w:link w:val="Heading5"/>
    <w:rsid w:val="00991A64"/>
    <w:rPr>
      <w:rFonts w:ascii="Times New Roman" w:eastAsia="Times New Roman" w:hAnsi="Times New Roman" w:cs="Times New Roman"/>
      <w:b/>
      <w:bCs/>
      <w:color w:val="000000"/>
      <w:spacing w:val="-3"/>
      <w:sz w:val="24"/>
      <w:szCs w:val="24"/>
      <w:shd w:val="clear" w:color="auto" w:fill="FFFFFF"/>
    </w:rPr>
  </w:style>
  <w:style w:type="character" w:customStyle="1" w:styleId="Heading7Char">
    <w:name w:val="Heading 7 Char"/>
    <w:basedOn w:val="DefaultParagraphFont"/>
    <w:link w:val="Heading7"/>
    <w:rsid w:val="00991A64"/>
    <w:rPr>
      <w:rFonts w:ascii="Times New Roman" w:eastAsia="Times New Roman" w:hAnsi="Times New Roman" w:cs="Times New Roman"/>
      <w:b/>
      <w:sz w:val="24"/>
      <w:szCs w:val="20"/>
      <w:u w:val="single"/>
    </w:rPr>
  </w:style>
  <w:style w:type="character" w:customStyle="1" w:styleId="Heading8Char">
    <w:name w:val="Heading 8 Char"/>
    <w:basedOn w:val="DefaultParagraphFont"/>
    <w:link w:val="Heading8"/>
    <w:rsid w:val="00991A64"/>
    <w:rPr>
      <w:rFonts w:ascii="Cambria" w:eastAsia="Times New Roman" w:hAnsi="Cambria" w:cs="Times New Roman"/>
      <w:color w:val="404040"/>
      <w:sz w:val="20"/>
      <w:szCs w:val="20"/>
      <w:lang w:eastAsia="ar-SA"/>
    </w:rPr>
  </w:style>
  <w:style w:type="numbering" w:customStyle="1" w:styleId="NoList1">
    <w:name w:val="No List1"/>
    <w:next w:val="NoList"/>
    <w:semiHidden/>
    <w:rsid w:val="00991A64"/>
  </w:style>
  <w:style w:type="paragraph" w:customStyle="1" w:styleId="Style">
    <w:name w:val="Style"/>
    <w:rsid w:val="00991A64"/>
    <w:pPr>
      <w:widowControl w:val="0"/>
      <w:autoSpaceDE w:val="0"/>
      <w:autoSpaceDN w:val="0"/>
      <w:adjustRightInd w:val="0"/>
      <w:spacing w:after="0" w:line="240" w:lineRule="auto"/>
    </w:pPr>
    <w:rPr>
      <w:rFonts w:ascii="Times New Roman" w:eastAsia="Times New Roman" w:hAnsi="Times New Roman" w:cs="Times New Roman"/>
      <w:sz w:val="20"/>
      <w:szCs w:val="24"/>
      <w:lang w:val="en-US"/>
    </w:rPr>
  </w:style>
  <w:style w:type="character" w:styleId="PageNumber">
    <w:name w:val="page number"/>
    <w:basedOn w:val="DefaultParagraphFont"/>
    <w:rsid w:val="00991A64"/>
  </w:style>
  <w:style w:type="paragraph" w:styleId="ListBullet">
    <w:name w:val="List Bullet"/>
    <w:basedOn w:val="Normal"/>
    <w:autoRedefine/>
    <w:rsid w:val="00991A64"/>
    <w:pPr>
      <w:spacing w:after="0" w:line="240" w:lineRule="auto"/>
    </w:pPr>
    <w:rPr>
      <w:rFonts w:ascii="Times New Roman" w:eastAsia="Times New Roman" w:hAnsi="Times New Roman" w:cs="Times New Roman"/>
      <w:sz w:val="24"/>
      <w:szCs w:val="24"/>
      <w:lang w:eastAsia="lv-LV"/>
    </w:rPr>
  </w:style>
  <w:style w:type="paragraph" w:styleId="BodyText3">
    <w:name w:val="Body Text 3"/>
    <w:basedOn w:val="Normal"/>
    <w:link w:val="BodyText3Char"/>
    <w:rsid w:val="00991A64"/>
    <w:pPr>
      <w:spacing w:after="0" w:line="240" w:lineRule="auto"/>
      <w:jc w:val="center"/>
    </w:pPr>
    <w:rPr>
      <w:rFonts w:ascii="Times New Roman" w:eastAsia="Times New Roman" w:hAnsi="Times New Roman" w:cs="Times New Roman"/>
      <w:b/>
      <w:bCs/>
      <w:sz w:val="24"/>
      <w:szCs w:val="20"/>
    </w:rPr>
  </w:style>
  <w:style w:type="character" w:customStyle="1" w:styleId="BodyText3Char">
    <w:name w:val="Body Text 3 Char"/>
    <w:basedOn w:val="DefaultParagraphFont"/>
    <w:link w:val="BodyText3"/>
    <w:rsid w:val="00991A64"/>
    <w:rPr>
      <w:rFonts w:ascii="Times New Roman" w:eastAsia="Times New Roman" w:hAnsi="Times New Roman" w:cs="Times New Roman"/>
      <w:b/>
      <w:bCs/>
      <w:sz w:val="24"/>
      <w:szCs w:val="20"/>
    </w:rPr>
  </w:style>
  <w:style w:type="paragraph" w:styleId="BodyTextIndent2">
    <w:name w:val="Body Text Indent 2"/>
    <w:basedOn w:val="Normal"/>
    <w:link w:val="BodyTextIndent2Char"/>
    <w:rsid w:val="00991A64"/>
    <w:pPr>
      <w:spacing w:after="0" w:line="240" w:lineRule="auto"/>
      <w:ind w:left="4320" w:firstLine="720"/>
    </w:pPr>
    <w:rPr>
      <w:rFonts w:ascii="Times New Roman" w:eastAsia="Times New Roman" w:hAnsi="Times New Roman" w:cs="Times New Roman"/>
      <w:b/>
      <w:sz w:val="28"/>
      <w:szCs w:val="24"/>
    </w:rPr>
  </w:style>
  <w:style w:type="character" w:customStyle="1" w:styleId="BodyTextIndent2Char">
    <w:name w:val="Body Text Indent 2 Char"/>
    <w:basedOn w:val="DefaultParagraphFont"/>
    <w:link w:val="BodyTextIndent2"/>
    <w:rsid w:val="00991A64"/>
    <w:rPr>
      <w:rFonts w:ascii="Times New Roman" w:eastAsia="Times New Roman" w:hAnsi="Times New Roman" w:cs="Times New Roman"/>
      <w:b/>
      <w:sz w:val="28"/>
      <w:szCs w:val="24"/>
    </w:rPr>
  </w:style>
  <w:style w:type="paragraph" w:customStyle="1" w:styleId="DefaultText">
    <w:name w:val="Default Text"/>
    <w:rsid w:val="00991A64"/>
    <w:pPr>
      <w:spacing w:after="0" w:line="240" w:lineRule="auto"/>
    </w:pPr>
    <w:rPr>
      <w:rFonts w:ascii="Times New Roman" w:eastAsia="Times New Roman" w:hAnsi="Times New Roman" w:cs="Times New Roman"/>
      <w:color w:val="000000"/>
      <w:sz w:val="24"/>
      <w:szCs w:val="20"/>
      <w:lang w:val="en-GB"/>
    </w:rPr>
  </w:style>
  <w:style w:type="paragraph" w:styleId="BodyText2">
    <w:name w:val="Body Text 2"/>
    <w:basedOn w:val="Normal"/>
    <w:link w:val="BodyText2Char"/>
    <w:rsid w:val="00991A64"/>
    <w:pPr>
      <w:spacing w:after="0" w:line="24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rsid w:val="00991A64"/>
    <w:rPr>
      <w:rFonts w:ascii="Times New Roman" w:eastAsia="Times New Roman" w:hAnsi="Times New Roman" w:cs="Times New Roman"/>
      <w:sz w:val="24"/>
      <w:szCs w:val="20"/>
    </w:rPr>
  </w:style>
  <w:style w:type="paragraph" w:customStyle="1" w:styleId="FR2">
    <w:name w:val="FR2"/>
    <w:rsid w:val="00991A64"/>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virsrakstiparastie">
    <w:name w:val="virsrakstiparastie"/>
    <w:basedOn w:val="Normal"/>
    <w:rsid w:val="00991A64"/>
    <w:pPr>
      <w:keepNext/>
      <w:spacing w:after="120" w:line="240" w:lineRule="auto"/>
    </w:pPr>
    <w:rPr>
      <w:rFonts w:ascii="Times New Roman" w:eastAsia="Times New Roman" w:hAnsi="Times New Roman" w:cs="Times New Roman"/>
      <w:b/>
      <w:bCs/>
      <w:sz w:val="24"/>
      <w:szCs w:val="24"/>
      <w:lang w:eastAsia="lv-LV"/>
    </w:rPr>
  </w:style>
  <w:style w:type="paragraph" w:customStyle="1" w:styleId="tableheading">
    <w:name w:val="tableheading"/>
    <w:basedOn w:val="Normal"/>
    <w:rsid w:val="00991A64"/>
    <w:pPr>
      <w:spacing w:after="120" w:line="240" w:lineRule="auto"/>
      <w:jc w:val="center"/>
    </w:pPr>
    <w:rPr>
      <w:rFonts w:ascii="RimTimes" w:eastAsia="Times New Roman" w:hAnsi="RimTimes" w:cs="RimTimes"/>
      <w:b/>
      <w:bCs/>
      <w:i/>
      <w:iCs/>
      <w:sz w:val="24"/>
      <w:szCs w:val="24"/>
      <w:lang w:eastAsia="lv-LV"/>
    </w:rPr>
  </w:style>
  <w:style w:type="paragraph" w:customStyle="1" w:styleId="listparagraph0">
    <w:name w:val="listparagraph"/>
    <w:basedOn w:val="Normal"/>
    <w:rsid w:val="00991A64"/>
    <w:pPr>
      <w:spacing w:after="0" w:line="360" w:lineRule="auto"/>
      <w:ind w:left="720"/>
    </w:pPr>
    <w:rPr>
      <w:rFonts w:ascii="Times New Roman" w:eastAsia="Times New Roman" w:hAnsi="Times New Roman" w:cs="Times New Roman"/>
      <w:sz w:val="24"/>
      <w:szCs w:val="24"/>
      <w:lang w:eastAsia="lv-LV"/>
    </w:rPr>
  </w:style>
  <w:style w:type="paragraph" w:customStyle="1" w:styleId="sarakstarindkopa1">
    <w:name w:val="sarakstarindkopa1"/>
    <w:basedOn w:val="Normal"/>
    <w:rsid w:val="00991A64"/>
    <w:pPr>
      <w:numPr>
        <w:numId w:val="1"/>
      </w:numPr>
      <w:tabs>
        <w:tab w:val="clear" w:pos="360"/>
      </w:tabs>
      <w:ind w:left="720" w:firstLine="0"/>
    </w:pPr>
    <w:rPr>
      <w:rFonts w:ascii="Calibri" w:eastAsia="Times New Roman" w:hAnsi="Calibri" w:cs="Times New Roman"/>
      <w:lang w:eastAsia="lv-LV"/>
    </w:rPr>
  </w:style>
  <w:style w:type="paragraph" w:customStyle="1" w:styleId="naisf">
    <w:name w:val="naisf"/>
    <w:basedOn w:val="Normal"/>
    <w:rsid w:val="00991A64"/>
    <w:pPr>
      <w:spacing w:before="100" w:beforeAutospacing="1" w:after="100" w:afterAutospacing="1" w:line="240" w:lineRule="auto"/>
      <w:jc w:val="both"/>
    </w:pPr>
    <w:rPr>
      <w:rFonts w:ascii="Times New Roman" w:eastAsia="Arial Unicode MS" w:hAnsi="Times New Roman" w:cs="Times New Roman"/>
      <w:sz w:val="24"/>
      <w:szCs w:val="24"/>
      <w:lang w:val="en-US"/>
    </w:rPr>
  </w:style>
  <w:style w:type="paragraph" w:customStyle="1" w:styleId="Default">
    <w:name w:val="Default"/>
    <w:rsid w:val="00991A6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Title">
    <w:name w:val="Title"/>
    <w:basedOn w:val="Normal"/>
    <w:link w:val="TitleChar"/>
    <w:qFormat/>
    <w:rsid w:val="00991A64"/>
    <w:pPr>
      <w:spacing w:after="0" w:line="240" w:lineRule="auto"/>
      <w:jc w:val="center"/>
    </w:pPr>
    <w:rPr>
      <w:rFonts w:ascii="Times New Roman" w:eastAsia="Times New Roman" w:hAnsi="Times New Roman" w:cs="Times New Roman"/>
      <w:b/>
      <w:bCs/>
      <w:caps/>
      <w:sz w:val="24"/>
      <w:szCs w:val="24"/>
    </w:rPr>
  </w:style>
  <w:style w:type="character" w:customStyle="1" w:styleId="TitleChar">
    <w:name w:val="Title Char"/>
    <w:basedOn w:val="DefaultParagraphFont"/>
    <w:link w:val="Title"/>
    <w:rsid w:val="00991A64"/>
    <w:rPr>
      <w:rFonts w:ascii="Times New Roman" w:eastAsia="Times New Roman" w:hAnsi="Times New Roman" w:cs="Times New Roman"/>
      <w:b/>
      <w:bCs/>
      <w:caps/>
      <w:sz w:val="24"/>
      <w:szCs w:val="24"/>
    </w:rPr>
  </w:style>
  <w:style w:type="character" w:styleId="Hyperlink">
    <w:name w:val="Hyperlink"/>
    <w:rsid w:val="00991A64"/>
    <w:rPr>
      <w:color w:val="0000FF"/>
      <w:u w:val="single"/>
    </w:rPr>
  </w:style>
  <w:style w:type="paragraph" w:styleId="List">
    <w:name w:val="List"/>
    <w:basedOn w:val="BodyText"/>
    <w:rsid w:val="00991A64"/>
    <w:pPr>
      <w:suppressAutoHyphens/>
      <w:overflowPunct w:val="0"/>
      <w:autoSpaceDE w:val="0"/>
      <w:spacing w:after="0" w:line="240" w:lineRule="auto"/>
      <w:jc w:val="both"/>
      <w:textAlignment w:val="baseline"/>
    </w:pPr>
    <w:rPr>
      <w:rFonts w:ascii="Arial" w:eastAsia="Times New Roman" w:hAnsi="Arial" w:cs="Tahoma"/>
      <w:sz w:val="24"/>
      <w:szCs w:val="20"/>
      <w:lang w:eastAsia="ar-SA"/>
    </w:rPr>
  </w:style>
  <w:style w:type="paragraph" w:styleId="NormalWeb">
    <w:name w:val="Normal (Web)"/>
    <w:basedOn w:val="Normal"/>
    <w:rsid w:val="00991A64"/>
    <w:pPr>
      <w:spacing w:before="100" w:beforeAutospacing="1" w:after="100" w:afterAutospacing="1" w:line="240" w:lineRule="auto"/>
    </w:pPr>
    <w:rPr>
      <w:rFonts w:ascii="Helvetica" w:eastAsia="Arial Unicode MS" w:hAnsi="Helvetica" w:cs="Arial Unicode MS"/>
      <w:color w:val="000000"/>
      <w:sz w:val="18"/>
      <w:szCs w:val="18"/>
      <w:lang w:val="en-GB"/>
    </w:rPr>
  </w:style>
  <w:style w:type="paragraph" w:styleId="List4">
    <w:name w:val="List 4"/>
    <w:basedOn w:val="Normal"/>
    <w:rsid w:val="00991A64"/>
    <w:pPr>
      <w:spacing w:after="0" w:line="240" w:lineRule="auto"/>
      <w:ind w:left="1132" w:hanging="283"/>
    </w:pPr>
    <w:rPr>
      <w:rFonts w:ascii="Times New Roman" w:eastAsia="Times New Roman" w:hAnsi="Times New Roman" w:cs="Times New Roman"/>
      <w:sz w:val="24"/>
      <w:szCs w:val="24"/>
      <w:lang w:val="en-GB"/>
    </w:rPr>
  </w:style>
  <w:style w:type="paragraph" w:styleId="List5">
    <w:name w:val="List 5"/>
    <w:basedOn w:val="Normal"/>
    <w:rsid w:val="00991A64"/>
    <w:pPr>
      <w:spacing w:after="0" w:line="240" w:lineRule="auto"/>
      <w:ind w:left="1415" w:hanging="283"/>
    </w:pPr>
    <w:rPr>
      <w:rFonts w:ascii="Times New Roman" w:eastAsia="Times New Roman" w:hAnsi="Times New Roman" w:cs="Times New Roman"/>
      <w:sz w:val="24"/>
      <w:szCs w:val="24"/>
      <w:lang w:val="en-GB"/>
    </w:rPr>
  </w:style>
  <w:style w:type="character" w:customStyle="1" w:styleId="1">
    <w:name w:val="Заголовок 1 Знак"/>
    <w:rsid w:val="00991A64"/>
    <w:rPr>
      <w:rFonts w:ascii="Times New Roman" w:eastAsia="Times New Roman" w:hAnsi="Times New Roman" w:cs="Times New Roman"/>
      <w:sz w:val="24"/>
      <w:szCs w:val="20"/>
      <w:lang w:val="lv-LV" w:eastAsia="ar-SA"/>
    </w:rPr>
  </w:style>
  <w:style w:type="character" w:customStyle="1" w:styleId="2">
    <w:name w:val="Заголовок 2 Знак"/>
    <w:rsid w:val="00991A64"/>
    <w:rPr>
      <w:rFonts w:ascii="Times New Roman" w:eastAsia="Times New Roman" w:hAnsi="Times New Roman" w:cs="Times New Roman"/>
      <w:b/>
      <w:sz w:val="24"/>
      <w:szCs w:val="24"/>
      <w:lang w:val="lv-LV" w:eastAsia="ar-SA"/>
    </w:rPr>
  </w:style>
  <w:style w:type="character" w:customStyle="1" w:styleId="7">
    <w:name w:val="Заголовок 7 Знак"/>
    <w:rsid w:val="00991A64"/>
    <w:rPr>
      <w:rFonts w:ascii="Times New Roman" w:eastAsia="Times New Roman" w:hAnsi="Times New Roman" w:cs="Times New Roman"/>
      <w:b/>
      <w:bCs/>
      <w:sz w:val="24"/>
      <w:szCs w:val="24"/>
      <w:lang w:val="lv-LV" w:eastAsia="ar-SA"/>
    </w:rPr>
  </w:style>
  <w:style w:type="character" w:customStyle="1" w:styleId="a0">
    <w:name w:val="Основной текст Знак"/>
    <w:semiHidden/>
    <w:rsid w:val="00991A64"/>
    <w:rPr>
      <w:rFonts w:ascii="Times New Roman" w:eastAsia="Times New Roman" w:hAnsi="Times New Roman" w:cs="Times New Roman"/>
      <w:sz w:val="24"/>
      <w:szCs w:val="20"/>
      <w:lang w:val="lv-LV" w:eastAsia="ar-SA"/>
    </w:rPr>
  </w:style>
  <w:style w:type="character" w:customStyle="1" w:styleId="20">
    <w:name w:val="Основной текст с отступом 2 Знак"/>
    <w:semiHidden/>
    <w:rsid w:val="00991A64"/>
    <w:rPr>
      <w:rFonts w:ascii="Times New Roman" w:eastAsia="Times New Roman" w:hAnsi="Times New Roman" w:cs="Times New Roman"/>
      <w:sz w:val="24"/>
      <w:szCs w:val="24"/>
      <w:lang w:val="lv-LV" w:eastAsia="ar-SA"/>
    </w:rPr>
  </w:style>
  <w:style w:type="character" w:customStyle="1" w:styleId="a1">
    <w:name w:val="Название Знак"/>
    <w:rsid w:val="00991A64"/>
    <w:rPr>
      <w:rFonts w:ascii="Times New Roman" w:eastAsia="Times New Roman" w:hAnsi="Times New Roman" w:cs="Times New Roman"/>
      <w:b/>
      <w:bCs/>
      <w:sz w:val="24"/>
      <w:szCs w:val="20"/>
      <w:lang w:val="en-US"/>
    </w:rPr>
  </w:style>
  <w:style w:type="character" w:customStyle="1" w:styleId="a2">
    <w:name w:val="Верхний колонтитул Знак"/>
    <w:semiHidden/>
    <w:rsid w:val="00991A64"/>
    <w:rPr>
      <w:rFonts w:ascii="Times New Roman" w:eastAsia="Times New Roman" w:hAnsi="Times New Roman" w:cs="Times New Roman"/>
      <w:sz w:val="24"/>
      <w:szCs w:val="24"/>
      <w:lang w:val="lv-LV" w:eastAsia="ar-SA"/>
    </w:rPr>
  </w:style>
  <w:style w:type="character" w:customStyle="1" w:styleId="a3">
    <w:name w:val="Нижний колонтитул Знак"/>
    <w:rsid w:val="00991A64"/>
    <w:rPr>
      <w:rFonts w:ascii="Times New Roman" w:eastAsia="Times New Roman" w:hAnsi="Times New Roman" w:cs="Times New Roman"/>
      <w:sz w:val="24"/>
      <w:szCs w:val="24"/>
      <w:lang w:val="lv-LV" w:eastAsia="ar-SA"/>
    </w:rPr>
  </w:style>
  <w:style w:type="character" w:customStyle="1" w:styleId="8">
    <w:name w:val="Заголовок 8 Знак"/>
    <w:semiHidden/>
    <w:rsid w:val="00991A64"/>
    <w:rPr>
      <w:rFonts w:ascii="Cambria" w:eastAsia="Times New Roman" w:hAnsi="Cambria" w:cs="Times New Roman"/>
      <w:color w:val="404040"/>
      <w:sz w:val="20"/>
      <w:szCs w:val="20"/>
      <w:lang w:val="lv-LV" w:eastAsia="ar-SA"/>
    </w:rPr>
  </w:style>
  <w:style w:type="paragraph" w:customStyle="1" w:styleId="naispant">
    <w:name w:val="naispant"/>
    <w:basedOn w:val="Normal"/>
    <w:rsid w:val="00991A64"/>
    <w:pPr>
      <w:spacing w:before="100" w:beforeAutospacing="1" w:after="100" w:afterAutospacing="1" w:line="240" w:lineRule="auto"/>
      <w:jc w:val="both"/>
    </w:pPr>
    <w:rPr>
      <w:rFonts w:ascii="Times New Roman" w:eastAsia="Arial Unicode MS" w:hAnsi="Times New Roman" w:cs="Times New Roman"/>
      <w:b/>
      <w:bCs/>
      <w:sz w:val="24"/>
      <w:szCs w:val="24"/>
      <w:lang w:val="en-US"/>
    </w:rPr>
  </w:style>
  <w:style w:type="paragraph" w:customStyle="1" w:styleId="Numeracija">
    <w:name w:val="Numeracija"/>
    <w:basedOn w:val="Normal"/>
    <w:rsid w:val="00991A64"/>
    <w:pPr>
      <w:spacing w:after="0" w:line="240" w:lineRule="auto"/>
      <w:jc w:val="both"/>
    </w:pPr>
    <w:rPr>
      <w:rFonts w:ascii="Times New Roman" w:eastAsia="Times New Roman" w:hAnsi="Times New Roman" w:cs="Times New Roman"/>
      <w:sz w:val="26"/>
      <w:szCs w:val="24"/>
    </w:rPr>
  </w:style>
  <w:style w:type="character" w:customStyle="1" w:styleId="DefaultParagraphFont1">
    <w:name w:val="Default Paragraph Font1"/>
    <w:semiHidden/>
    <w:rsid w:val="00991A64"/>
  </w:style>
  <w:style w:type="paragraph" w:customStyle="1" w:styleId="10">
    <w:name w:val="Указатель1"/>
    <w:basedOn w:val="Normal"/>
    <w:rsid w:val="00991A64"/>
    <w:pPr>
      <w:suppressLineNumbers/>
      <w:suppressAutoHyphens/>
      <w:spacing w:after="0" w:line="240" w:lineRule="auto"/>
    </w:pPr>
    <w:rPr>
      <w:rFonts w:ascii="Arial" w:eastAsia="Times New Roman" w:hAnsi="Arial" w:cs="Tahoma"/>
      <w:sz w:val="24"/>
      <w:szCs w:val="24"/>
      <w:lang w:eastAsia="ar-SA"/>
    </w:rPr>
  </w:style>
  <w:style w:type="paragraph" w:styleId="Caption">
    <w:name w:val="caption"/>
    <w:basedOn w:val="Normal"/>
    <w:next w:val="Normal"/>
    <w:qFormat/>
    <w:rsid w:val="00991A64"/>
    <w:pPr>
      <w:spacing w:after="0" w:line="240" w:lineRule="auto"/>
      <w:jc w:val="center"/>
    </w:pPr>
    <w:rPr>
      <w:rFonts w:ascii="Times New Roman" w:eastAsia="Times New Roman" w:hAnsi="Times New Roman" w:cs="Times New Roman"/>
      <w:b/>
      <w:bCs/>
      <w:sz w:val="28"/>
      <w:szCs w:val="24"/>
    </w:rPr>
  </w:style>
  <w:style w:type="paragraph" w:styleId="BodyTextIndent3">
    <w:name w:val="Body Text Indent 3"/>
    <w:basedOn w:val="Normal"/>
    <w:link w:val="BodyTextIndent3Char"/>
    <w:rsid w:val="00991A64"/>
    <w:pPr>
      <w:numPr>
        <w:ilvl w:val="1"/>
      </w:numPr>
      <w:tabs>
        <w:tab w:val="num" w:pos="0"/>
      </w:tabs>
      <w:spacing w:after="0" w:line="240" w:lineRule="auto"/>
      <w:ind w:firstLine="36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rsid w:val="00991A64"/>
    <w:rPr>
      <w:rFonts w:ascii="Times New Roman" w:eastAsia="Times New Roman" w:hAnsi="Times New Roman" w:cs="Times New Roman"/>
      <w:sz w:val="24"/>
      <w:szCs w:val="24"/>
    </w:rPr>
  </w:style>
  <w:style w:type="table" w:customStyle="1" w:styleId="TableGrid1">
    <w:name w:val="Table Grid1"/>
    <w:basedOn w:val="TableNormal"/>
    <w:next w:val="TableGrid"/>
    <w:rsid w:val="00991A6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991A64"/>
    <w:pPr>
      <w:suppressAutoHyphens/>
      <w:spacing w:after="0" w:line="240" w:lineRule="auto"/>
    </w:pPr>
    <w:rPr>
      <w:rFonts w:ascii="Times New Roman" w:eastAsia="Calibri" w:hAnsi="Times New Roman" w:cs="Times New Roman"/>
      <w:sz w:val="20"/>
      <w:szCs w:val="20"/>
      <w:lang w:val="en-US"/>
    </w:rPr>
  </w:style>
  <w:style w:type="character" w:customStyle="1" w:styleId="FootnoteTextChar">
    <w:name w:val="Footnote Text Char"/>
    <w:basedOn w:val="DefaultParagraphFont"/>
    <w:link w:val="FootnoteText"/>
    <w:rsid w:val="00991A64"/>
    <w:rPr>
      <w:rFonts w:ascii="Times New Roman" w:eastAsia="Calibri" w:hAnsi="Times New Roman" w:cs="Times New Roman"/>
      <w:sz w:val="20"/>
      <w:szCs w:val="20"/>
      <w:lang w:val="en-US"/>
    </w:rPr>
  </w:style>
  <w:style w:type="character" w:styleId="FootnoteReference">
    <w:name w:val="footnote reference"/>
    <w:unhideWhenUsed/>
    <w:rsid w:val="00991A64"/>
    <w:rPr>
      <w:vertAlign w:val="superscript"/>
    </w:rPr>
  </w:style>
  <w:style w:type="paragraph" w:styleId="EndnoteText">
    <w:name w:val="endnote text"/>
    <w:basedOn w:val="Normal"/>
    <w:link w:val="EndnoteTextChar"/>
    <w:rsid w:val="00991A64"/>
    <w:pPr>
      <w:spacing w:after="0" w:line="240" w:lineRule="auto"/>
    </w:pPr>
    <w:rPr>
      <w:rFonts w:ascii="Times New Roman" w:eastAsia="Times New Roman" w:hAnsi="Times New Roman" w:cs="Times New Roman"/>
      <w:sz w:val="20"/>
      <w:szCs w:val="20"/>
      <w:lang w:val="en-US"/>
    </w:rPr>
  </w:style>
  <w:style w:type="character" w:customStyle="1" w:styleId="EndnoteTextChar">
    <w:name w:val="Endnote Text Char"/>
    <w:basedOn w:val="DefaultParagraphFont"/>
    <w:link w:val="EndnoteText"/>
    <w:rsid w:val="00991A64"/>
    <w:rPr>
      <w:rFonts w:ascii="Times New Roman" w:eastAsia="Times New Roman" w:hAnsi="Times New Roman" w:cs="Times New Roman"/>
      <w:sz w:val="20"/>
      <w:szCs w:val="20"/>
      <w:lang w:val="en-US"/>
    </w:rPr>
  </w:style>
  <w:style w:type="character" w:styleId="EndnoteReference">
    <w:name w:val="endnote reference"/>
    <w:rsid w:val="00991A64"/>
    <w:rPr>
      <w:vertAlign w:val="superscript"/>
    </w:rPr>
  </w:style>
  <w:style w:type="character" w:styleId="CommentReference">
    <w:name w:val="annotation reference"/>
    <w:rsid w:val="00991A64"/>
    <w:rPr>
      <w:sz w:val="16"/>
      <w:szCs w:val="16"/>
    </w:rPr>
  </w:style>
  <w:style w:type="paragraph" w:styleId="CommentText">
    <w:name w:val="annotation text"/>
    <w:basedOn w:val="Normal"/>
    <w:link w:val="CommentTextChar"/>
    <w:rsid w:val="00991A64"/>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991A64"/>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991A64"/>
    <w:pPr>
      <w:numPr>
        <w:numId w:val="3"/>
      </w:numPr>
      <w:ind w:left="0" w:firstLine="0"/>
    </w:pPr>
    <w:rPr>
      <w:b/>
      <w:bCs/>
    </w:rPr>
  </w:style>
  <w:style w:type="character" w:customStyle="1" w:styleId="CommentSubjectChar">
    <w:name w:val="Comment Subject Char"/>
    <w:basedOn w:val="CommentTextChar"/>
    <w:link w:val="CommentSubject"/>
    <w:rsid w:val="00991A64"/>
    <w:rPr>
      <w:rFonts w:ascii="Times New Roman" w:eastAsia="Times New Roman" w:hAnsi="Times New Roman" w:cs="Times New Roman"/>
      <w:b/>
      <w:bCs/>
      <w:sz w:val="20"/>
      <w:szCs w:val="20"/>
      <w:lang w:val="en-US"/>
    </w:rPr>
  </w:style>
  <w:style w:type="paragraph" w:styleId="Revision">
    <w:name w:val="Revision"/>
    <w:hidden/>
    <w:uiPriority w:val="99"/>
    <w:semiHidden/>
    <w:rsid w:val="00991A64"/>
    <w:pPr>
      <w:spacing w:after="0" w:line="240" w:lineRule="auto"/>
    </w:pPr>
    <w:rPr>
      <w:rFonts w:ascii="Times New Roman" w:eastAsia="Times New Roman" w:hAnsi="Times New Roman" w:cs="Times New Roman"/>
      <w:sz w:val="24"/>
      <w:szCs w:val="24"/>
      <w:lang w:val="en-US"/>
    </w:rPr>
  </w:style>
  <w:style w:type="paragraph" w:styleId="PlainText">
    <w:name w:val="Plain Text"/>
    <w:basedOn w:val="Normal"/>
    <w:link w:val="PlainTextChar"/>
    <w:rsid w:val="00991A64"/>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991A64"/>
    <w:rPr>
      <w:rFonts w:ascii="Courier New" w:eastAsia="Times New Roman" w:hAnsi="Courier New" w:cs="Courier New"/>
      <w:sz w:val="20"/>
      <w:szCs w:val="20"/>
      <w:lang w:val="en-US"/>
    </w:rPr>
  </w:style>
  <w:style w:type="character" w:customStyle="1" w:styleId="ListParagraphChar">
    <w:name w:val="List Paragraph Char"/>
    <w:aliases w:val="Syle 1 Char,Normal bullet 2 Char,Bullet list Char,2 Char,Strip Char,H&amp;P List Paragraph Char,Colorful List - Accent 12 Char,Saistīto dokumentu saraksts Char,List Paragraph1 Char,Virsraksti Char,PPS_Bullet Char,Numurets Char"/>
    <w:link w:val="ListParagraph"/>
    <w:uiPriority w:val="34"/>
    <w:qFormat/>
    <w:rsid w:val="00991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2</Pages>
  <Words>2549</Words>
  <Characters>1453</Characters>
  <Application>Microsoft Office Word</Application>
  <DocSecurity>0</DocSecurity>
  <Lines>12</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Liga Brenca</cp:lastModifiedBy>
  <cp:revision>49</cp:revision>
  <cp:lastPrinted>2026-08-07T12:06:00Z</cp:lastPrinted>
  <dcterms:created xsi:type="dcterms:W3CDTF">2024-07-23T10:02:00Z</dcterms:created>
  <dcterms:modified xsi:type="dcterms:W3CDTF">2026-08-07T12:07:00Z</dcterms:modified>
</cp:coreProperties>
</file>