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ieceres dokumentācijas izstrāde, būvdarbi un autoruzraudzība RMMT sporta un mācību korpusu sanitāro mezglu un inženierkom. pārbūvei un pieguļošās teritorijas pielāgošanai vides pieejamībai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2026/43 ERAF RMMT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Sporta korpusa sanitāro mezglu un inženierkomunikāciju pārbūve un pieguļošās teritorijas pielāgošana vides pieejamībai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iepirkuma priekšmeta 1.daļā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528897.02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Mācību korpusa sanitāro mezglu un inženierkomunikāciju pārbūve, iekšējā lifta izbūve un pieguļošās teritorijas pielāgošana vides pieejamībai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iepirkuma priekšmeta 2.daļā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361822.57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