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F6D1F" w14:textId="5B637115" w:rsidR="00E11122" w:rsidRPr="00E11122" w:rsidRDefault="00EA69F4" w:rsidP="00E11122">
      <w:pPr>
        <w:spacing w:after="0" w:line="240" w:lineRule="auto"/>
        <w:jc w:val="right"/>
        <w:rPr>
          <w:rFonts w:ascii="Times New Roman" w:eastAsia="Times New Roman" w:hAnsi="Times New Roman"/>
          <w:kern w:val="1"/>
          <w:lang w:eastAsia="zh-CN"/>
        </w:rPr>
      </w:pPr>
      <w:r>
        <w:rPr>
          <w:rFonts w:ascii="Times New Roman" w:eastAsia="Times New Roman" w:hAnsi="Times New Roman"/>
          <w:kern w:val="1"/>
          <w:lang w:eastAsia="zh-CN"/>
        </w:rPr>
        <w:t>Nolikuma ID Nr. DNP 2026/</w:t>
      </w:r>
      <w:r w:rsidR="003A570F">
        <w:rPr>
          <w:rFonts w:ascii="Times New Roman" w:eastAsia="Times New Roman" w:hAnsi="Times New Roman"/>
          <w:kern w:val="1"/>
          <w:lang w:eastAsia="zh-CN"/>
        </w:rPr>
        <w:t>46</w:t>
      </w:r>
      <w:r w:rsidR="00E11122" w:rsidRPr="00E11122">
        <w:rPr>
          <w:rFonts w:ascii="Times New Roman" w:eastAsia="Times New Roman" w:hAnsi="Times New Roman"/>
          <w:kern w:val="1"/>
          <w:lang w:eastAsia="zh-CN"/>
        </w:rPr>
        <w:t>K</w:t>
      </w:r>
    </w:p>
    <w:p w14:paraId="68216F85" w14:textId="70659D8C" w:rsidR="00E11122" w:rsidRDefault="00EA69F4" w:rsidP="00E11122">
      <w:pPr>
        <w:spacing w:after="0" w:line="240" w:lineRule="auto"/>
        <w:jc w:val="right"/>
        <w:rPr>
          <w:rFonts w:ascii="Times New Roman" w:eastAsia="Times New Roman" w:hAnsi="Times New Roman"/>
          <w:b/>
          <w:kern w:val="1"/>
          <w:lang w:eastAsia="zh-CN"/>
        </w:rPr>
      </w:pPr>
      <w:r>
        <w:rPr>
          <w:rFonts w:ascii="Times New Roman" w:eastAsia="Times New Roman" w:hAnsi="Times New Roman"/>
          <w:kern w:val="1"/>
          <w:lang w:eastAsia="zh-CN"/>
        </w:rPr>
        <w:t>Nolikuma</w:t>
      </w:r>
      <w:r w:rsidR="00E11122" w:rsidRPr="00E11122">
        <w:rPr>
          <w:rFonts w:ascii="Times New Roman" w:eastAsia="Times New Roman" w:hAnsi="Times New Roman"/>
          <w:b/>
          <w:bCs/>
          <w:kern w:val="1"/>
          <w:lang w:eastAsia="zh-CN"/>
        </w:rPr>
        <w:t xml:space="preserve"> </w:t>
      </w:r>
      <w:r w:rsidR="00E11122" w:rsidRPr="003A570F">
        <w:rPr>
          <w:rFonts w:ascii="Times New Roman" w:eastAsia="Times New Roman" w:hAnsi="Times New Roman"/>
          <w:b/>
          <w:kern w:val="1"/>
          <w:lang w:eastAsia="zh-CN"/>
        </w:rPr>
        <w:t>5. pielikums</w:t>
      </w:r>
    </w:p>
    <w:p w14:paraId="4B519D5E" w14:textId="35AC246B" w:rsidR="003A570F" w:rsidRPr="003A570F" w:rsidRDefault="003A570F" w:rsidP="00E11122">
      <w:pPr>
        <w:spacing w:after="0" w:line="240" w:lineRule="auto"/>
        <w:jc w:val="right"/>
        <w:rPr>
          <w:rFonts w:ascii="Times New Roman" w:eastAsia="Times New Roman" w:hAnsi="Times New Roman"/>
          <w:b/>
          <w:kern w:val="1"/>
          <w:lang w:eastAsia="zh-CN"/>
        </w:rPr>
      </w:pPr>
      <w:r>
        <w:rPr>
          <w:rFonts w:ascii="Times New Roman" w:eastAsia="Times New Roman" w:hAnsi="Times New Roman"/>
          <w:b/>
          <w:kern w:val="1"/>
          <w:lang w:eastAsia="zh-CN"/>
        </w:rPr>
        <w:t>PROJEKTS</w:t>
      </w:r>
    </w:p>
    <w:p w14:paraId="26C6CEB7" w14:textId="77777777" w:rsidR="00E11122" w:rsidRDefault="00E11122" w:rsidP="00E11122">
      <w:pPr>
        <w:spacing w:after="0"/>
        <w:jc w:val="right"/>
        <w:rPr>
          <w:rFonts w:ascii="Times New Roman" w:eastAsia="Times New Roman" w:hAnsi="Times New Roman"/>
          <w:b/>
          <w:bCs/>
          <w:kern w:val="1"/>
          <w:sz w:val="24"/>
          <w:szCs w:val="24"/>
          <w:lang w:eastAsia="zh-CN"/>
        </w:rPr>
      </w:pPr>
    </w:p>
    <w:p w14:paraId="5CA86ED5" w14:textId="77777777" w:rsidR="00E11122" w:rsidRDefault="00E11122" w:rsidP="00E11122">
      <w:pPr>
        <w:spacing w:after="0"/>
        <w:jc w:val="right"/>
        <w:rPr>
          <w:rFonts w:ascii="Times New Roman" w:eastAsia="Times New Roman" w:hAnsi="Times New Roman"/>
          <w:b/>
          <w:bCs/>
          <w:kern w:val="1"/>
          <w:sz w:val="24"/>
          <w:szCs w:val="24"/>
          <w:lang w:eastAsia="zh-CN"/>
        </w:rPr>
      </w:pPr>
    </w:p>
    <w:p w14:paraId="0F04D520" w14:textId="22C93BFF" w:rsidR="00096555" w:rsidRPr="00153BAF" w:rsidRDefault="00096555" w:rsidP="00096555">
      <w:pPr>
        <w:spacing w:after="0"/>
        <w:jc w:val="center"/>
        <w:rPr>
          <w:rFonts w:ascii="Times New Roman" w:hAnsi="Times New Roman"/>
          <w:sz w:val="24"/>
          <w:szCs w:val="24"/>
        </w:rPr>
      </w:pPr>
      <w:r w:rsidRPr="00153BAF">
        <w:rPr>
          <w:rFonts w:ascii="Times New Roman" w:eastAsia="Times New Roman" w:hAnsi="Times New Roman"/>
          <w:b/>
          <w:bCs/>
          <w:kern w:val="1"/>
          <w:sz w:val="24"/>
          <w:szCs w:val="24"/>
          <w:lang w:eastAsia="zh-CN"/>
        </w:rPr>
        <w:t>LĪGUMS Nr.</w:t>
      </w:r>
      <w:r w:rsidR="00003CE2">
        <w:rPr>
          <w:rFonts w:ascii="Times New Roman" w:eastAsia="Times New Roman" w:hAnsi="Times New Roman"/>
          <w:kern w:val="1"/>
          <w:sz w:val="24"/>
          <w:szCs w:val="24"/>
          <w:lang w:eastAsia="zh-CN"/>
        </w:rPr>
        <w:t> </w:t>
      </w:r>
      <w:r w:rsidRPr="00153BAF">
        <w:rPr>
          <w:rFonts w:ascii="Times New Roman" w:eastAsia="Times New Roman" w:hAnsi="Times New Roman"/>
          <w:kern w:val="1"/>
          <w:sz w:val="24"/>
          <w:szCs w:val="24"/>
          <w:lang w:eastAsia="zh-CN"/>
        </w:rPr>
        <w:t xml:space="preserve">_________________ </w:t>
      </w:r>
    </w:p>
    <w:p w14:paraId="4770DCBB" w14:textId="5A402137" w:rsidR="00096555" w:rsidRPr="00153BAF" w:rsidRDefault="00096555" w:rsidP="00EC4A86">
      <w:pPr>
        <w:widowControl w:val="0"/>
        <w:overflowPunct w:val="0"/>
        <w:adjustRightInd w:val="0"/>
        <w:spacing w:after="0"/>
        <w:ind w:right="-360"/>
        <w:jc w:val="center"/>
        <w:rPr>
          <w:rFonts w:ascii="Times New Roman" w:eastAsia="Times New Roman" w:hAnsi="Times New Roman"/>
          <w:sz w:val="24"/>
          <w:szCs w:val="24"/>
        </w:rPr>
      </w:pPr>
      <w:r w:rsidRPr="00153BAF">
        <w:rPr>
          <w:rFonts w:ascii="Times New Roman" w:eastAsia="Times New Roman" w:hAnsi="Times New Roman"/>
          <w:sz w:val="24"/>
          <w:szCs w:val="24"/>
        </w:rPr>
        <w:t>par dabasgāzes piegādi</w:t>
      </w:r>
      <w:r w:rsidR="002677A1">
        <w:rPr>
          <w:rFonts w:ascii="Times New Roman" w:eastAsia="Times New Roman" w:hAnsi="Times New Roman"/>
          <w:sz w:val="24"/>
          <w:szCs w:val="24"/>
        </w:rPr>
        <w:t xml:space="preserve"> Dobeles novada pašvaldības ēku nodrošināšanai ar siltumapgādi</w:t>
      </w:r>
    </w:p>
    <w:p w14:paraId="4FD0BCF0" w14:textId="77777777" w:rsidR="00096555" w:rsidRDefault="00096555" w:rsidP="00096555">
      <w:pPr>
        <w:spacing w:before="60" w:after="60"/>
        <w:jc w:val="both"/>
        <w:rPr>
          <w:rFonts w:ascii="Times New Roman" w:eastAsia="Cambria" w:hAnsi="Times New Roman"/>
          <w:b/>
          <w:bCs/>
          <w:color w:val="000000"/>
          <w:kern w:val="56"/>
          <w:sz w:val="24"/>
          <w:szCs w:val="24"/>
        </w:rPr>
      </w:pPr>
    </w:p>
    <w:p w14:paraId="15ED1636" w14:textId="7892E4E9" w:rsidR="00096555" w:rsidRDefault="00003CE2" w:rsidP="00E11122">
      <w:pPr>
        <w:jc w:val="center"/>
        <w:rPr>
          <w:rFonts w:ascii="Times New Roman" w:hAnsi="Times New Roman"/>
          <w:bCs/>
          <w:i/>
          <w:kern w:val="28"/>
          <w:sz w:val="24"/>
        </w:rPr>
      </w:pPr>
      <w:r>
        <w:rPr>
          <w:rFonts w:ascii="Times New Roman" w:eastAsia="Times New Roman" w:hAnsi="Times New Roman"/>
          <w:bCs/>
          <w:kern w:val="28"/>
          <w:sz w:val="24"/>
        </w:rPr>
        <w:t>Dobelē</w:t>
      </w:r>
      <w:r w:rsidR="00096555">
        <w:rPr>
          <w:rFonts w:ascii="Times New Roman" w:eastAsia="Times New Roman" w:hAnsi="Times New Roman"/>
          <w:bCs/>
          <w:kern w:val="28"/>
          <w:sz w:val="24"/>
        </w:rPr>
        <w:tab/>
      </w:r>
      <w:r w:rsidR="00096555">
        <w:rPr>
          <w:rFonts w:ascii="Times New Roman" w:eastAsia="Times New Roman" w:hAnsi="Times New Roman"/>
          <w:bCs/>
          <w:kern w:val="28"/>
          <w:sz w:val="24"/>
        </w:rPr>
        <w:tab/>
      </w:r>
      <w:r w:rsidR="00096555">
        <w:rPr>
          <w:rFonts w:ascii="Times New Roman" w:eastAsia="Times New Roman" w:hAnsi="Times New Roman"/>
          <w:bCs/>
          <w:kern w:val="28"/>
          <w:sz w:val="24"/>
        </w:rPr>
        <w:tab/>
      </w:r>
      <w:r w:rsidR="00096555">
        <w:rPr>
          <w:rFonts w:ascii="Times New Roman" w:eastAsia="Times New Roman" w:hAnsi="Times New Roman"/>
          <w:bCs/>
          <w:kern w:val="28"/>
          <w:sz w:val="24"/>
        </w:rPr>
        <w:tab/>
      </w:r>
      <w:r w:rsidR="00096555">
        <w:rPr>
          <w:rFonts w:ascii="Times New Roman" w:eastAsia="Times New Roman" w:hAnsi="Times New Roman"/>
          <w:bCs/>
          <w:kern w:val="28"/>
          <w:sz w:val="24"/>
        </w:rPr>
        <w:tab/>
      </w:r>
      <w:r w:rsidR="00E11122">
        <w:rPr>
          <w:rFonts w:ascii="Times New Roman" w:eastAsia="Times New Roman" w:hAnsi="Times New Roman"/>
          <w:bCs/>
          <w:kern w:val="28"/>
          <w:sz w:val="24"/>
        </w:rPr>
        <w:t xml:space="preserve">            </w:t>
      </w:r>
      <w:r w:rsidR="00096555" w:rsidRPr="00E11122">
        <w:rPr>
          <w:rFonts w:ascii="Times New Roman" w:hAnsi="Times New Roman"/>
          <w:bCs/>
          <w:i/>
          <w:kern w:val="28"/>
        </w:rPr>
        <w:t>Datumu skatīt dokumentu paraksta laika zīmogā</w:t>
      </w:r>
    </w:p>
    <w:p w14:paraId="6C5A0AD0" w14:textId="77777777" w:rsidR="005A61AB" w:rsidRPr="00DB49C5" w:rsidRDefault="005A61AB" w:rsidP="005A61AB">
      <w:pPr>
        <w:widowControl w:val="0"/>
        <w:overflowPunct w:val="0"/>
        <w:adjustRightInd w:val="0"/>
        <w:spacing w:after="0"/>
        <w:ind w:right="-360"/>
        <w:rPr>
          <w:rFonts w:ascii="Times New Roman" w:eastAsia="Times New Roman" w:hAnsi="Times New Roman"/>
          <w:kern w:val="1"/>
          <w:sz w:val="24"/>
          <w:szCs w:val="24"/>
          <w:lang w:eastAsia="zh-CN"/>
        </w:rPr>
      </w:pPr>
    </w:p>
    <w:p w14:paraId="4D231D32" w14:textId="2B28FF14" w:rsidR="005A61AB" w:rsidRPr="005D0630" w:rsidRDefault="005A61AB" w:rsidP="00D52999">
      <w:pPr>
        <w:tabs>
          <w:tab w:val="left" w:pos="567"/>
        </w:tabs>
        <w:autoSpaceDE w:val="0"/>
        <w:adjustRightInd w:val="0"/>
        <w:spacing w:after="0" w:line="240" w:lineRule="auto"/>
        <w:jc w:val="both"/>
        <w:rPr>
          <w:rFonts w:ascii="Times New Roman" w:eastAsia="Times New Roman" w:hAnsi="Times New Roman"/>
          <w:bCs/>
          <w:sz w:val="24"/>
          <w:szCs w:val="24"/>
        </w:rPr>
      </w:pPr>
      <w:r>
        <w:rPr>
          <w:rFonts w:ascii="Times New Roman" w:eastAsia="Times New Roman" w:hAnsi="Times New Roman"/>
          <w:b/>
          <w:sz w:val="24"/>
          <w:szCs w:val="24"/>
        </w:rPr>
        <w:tab/>
      </w:r>
      <w:r w:rsidR="005D0630">
        <w:rPr>
          <w:rFonts w:ascii="Times New Roman" w:eastAsia="Times New Roman" w:hAnsi="Times New Roman"/>
          <w:b/>
          <w:sz w:val="24"/>
          <w:szCs w:val="24"/>
        </w:rPr>
        <w:t>Dobeles</w:t>
      </w:r>
      <w:r w:rsidRPr="009754BF">
        <w:rPr>
          <w:rFonts w:ascii="Times New Roman" w:eastAsia="Times New Roman" w:hAnsi="Times New Roman"/>
          <w:b/>
          <w:sz w:val="24"/>
          <w:szCs w:val="24"/>
        </w:rPr>
        <w:t xml:space="preserve"> novada pašvaldība, </w:t>
      </w:r>
      <w:r w:rsidRPr="009754BF">
        <w:rPr>
          <w:rFonts w:ascii="Times New Roman" w:eastAsia="Times New Roman" w:hAnsi="Times New Roman"/>
          <w:bCs/>
          <w:sz w:val="24"/>
          <w:szCs w:val="24"/>
        </w:rPr>
        <w:t xml:space="preserve">vienotais reģistrācijas </w:t>
      </w:r>
      <w:r w:rsidR="00003CE2">
        <w:rPr>
          <w:rFonts w:ascii="Times New Roman" w:eastAsia="Times New Roman" w:hAnsi="Times New Roman" w:cs="Times New Roman"/>
          <w:bCs/>
          <w:sz w:val="24"/>
          <w:szCs w:val="24"/>
        </w:rPr>
        <w:t>Nr. </w:t>
      </w:r>
      <w:r w:rsidR="005D0630" w:rsidRPr="005D0630">
        <w:rPr>
          <w:rFonts w:ascii="Times New Roman" w:hAnsi="Times New Roman" w:cs="Times New Roman"/>
          <w:sz w:val="24"/>
          <w:szCs w:val="24"/>
          <w:lang w:eastAsia="et-EE"/>
        </w:rPr>
        <w:t>90009115092</w:t>
      </w:r>
      <w:r w:rsidRPr="005D0630">
        <w:rPr>
          <w:rFonts w:ascii="Times New Roman" w:eastAsia="Times New Roman" w:hAnsi="Times New Roman" w:cs="Times New Roman"/>
          <w:bCs/>
          <w:sz w:val="24"/>
          <w:szCs w:val="24"/>
        </w:rPr>
        <w:t>, juridiskā adrese:</w:t>
      </w:r>
      <w:r w:rsidRPr="009754BF">
        <w:rPr>
          <w:rFonts w:ascii="Times New Roman" w:eastAsia="Times New Roman" w:hAnsi="Times New Roman"/>
          <w:bCs/>
          <w:sz w:val="24"/>
          <w:szCs w:val="24"/>
        </w:rPr>
        <w:t xml:space="preserve"> </w:t>
      </w:r>
      <w:r w:rsidR="005D0630">
        <w:rPr>
          <w:rFonts w:ascii="Times New Roman" w:eastAsia="Times New Roman" w:hAnsi="Times New Roman"/>
          <w:bCs/>
          <w:sz w:val="24"/>
          <w:szCs w:val="24"/>
        </w:rPr>
        <w:t>Brīvības</w:t>
      </w:r>
      <w:r w:rsidRPr="009754BF">
        <w:rPr>
          <w:rFonts w:ascii="Times New Roman" w:eastAsia="Times New Roman" w:hAnsi="Times New Roman"/>
          <w:bCs/>
          <w:sz w:val="24"/>
          <w:szCs w:val="24"/>
        </w:rPr>
        <w:t xml:space="preserve"> iela 1</w:t>
      </w:r>
      <w:r w:rsidR="005D0630">
        <w:rPr>
          <w:rFonts w:ascii="Times New Roman" w:eastAsia="Times New Roman" w:hAnsi="Times New Roman"/>
          <w:bCs/>
          <w:sz w:val="24"/>
          <w:szCs w:val="24"/>
        </w:rPr>
        <w:t>7</w:t>
      </w:r>
      <w:r w:rsidRPr="009754BF">
        <w:rPr>
          <w:rFonts w:ascii="Times New Roman" w:eastAsia="Times New Roman" w:hAnsi="Times New Roman"/>
          <w:bCs/>
          <w:sz w:val="24"/>
          <w:szCs w:val="24"/>
        </w:rPr>
        <w:t xml:space="preserve">, </w:t>
      </w:r>
      <w:r w:rsidR="005D0630">
        <w:rPr>
          <w:rFonts w:ascii="Times New Roman" w:eastAsia="Times New Roman" w:hAnsi="Times New Roman"/>
          <w:bCs/>
          <w:sz w:val="24"/>
          <w:szCs w:val="24"/>
        </w:rPr>
        <w:t>Dobele</w:t>
      </w:r>
      <w:r w:rsidRPr="009754BF">
        <w:rPr>
          <w:rFonts w:ascii="Times New Roman" w:eastAsia="Times New Roman" w:hAnsi="Times New Roman"/>
          <w:bCs/>
          <w:sz w:val="24"/>
          <w:szCs w:val="24"/>
        </w:rPr>
        <w:t xml:space="preserve">, </w:t>
      </w:r>
      <w:r w:rsidR="005D0630">
        <w:rPr>
          <w:rFonts w:ascii="Times New Roman" w:eastAsia="Times New Roman" w:hAnsi="Times New Roman"/>
          <w:bCs/>
          <w:sz w:val="24"/>
          <w:szCs w:val="24"/>
        </w:rPr>
        <w:t>Dobeles</w:t>
      </w:r>
      <w:r w:rsidRPr="009754BF">
        <w:rPr>
          <w:rFonts w:ascii="Times New Roman" w:eastAsia="Times New Roman" w:hAnsi="Times New Roman"/>
          <w:bCs/>
          <w:sz w:val="24"/>
          <w:szCs w:val="24"/>
        </w:rPr>
        <w:t xml:space="preserve"> nov., LV-3</w:t>
      </w:r>
      <w:r w:rsidR="005D0630">
        <w:rPr>
          <w:rFonts w:ascii="Times New Roman" w:eastAsia="Times New Roman" w:hAnsi="Times New Roman"/>
          <w:bCs/>
          <w:sz w:val="24"/>
          <w:szCs w:val="24"/>
        </w:rPr>
        <w:t>7</w:t>
      </w:r>
      <w:r w:rsidRPr="009754BF">
        <w:rPr>
          <w:rFonts w:ascii="Times New Roman" w:eastAsia="Times New Roman" w:hAnsi="Times New Roman"/>
          <w:bCs/>
          <w:sz w:val="24"/>
          <w:szCs w:val="24"/>
        </w:rPr>
        <w:t xml:space="preserve">01, tās </w:t>
      </w:r>
      <w:r w:rsidR="002677A1">
        <w:rPr>
          <w:rFonts w:ascii="Times New Roman" w:eastAsia="Times New Roman" w:hAnsi="Times New Roman"/>
          <w:bCs/>
          <w:sz w:val="24"/>
          <w:szCs w:val="24"/>
        </w:rPr>
        <w:t>_______-</w:t>
      </w:r>
      <w:r w:rsidRPr="009754BF">
        <w:rPr>
          <w:rFonts w:ascii="Times New Roman" w:eastAsia="Times New Roman" w:hAnsi="Times New Roman"/>
          <w:bCs/>
          <w:sz w:val="24"/>
          <w:szCs w:val="24"/>
        </w:rPr>
        <w:t xml:space="preserve"> personā, kurš pārstāv pašvaldību uz </w:t>
      </w:r>
      <w:r w:rsidR="001334AB">
        <w:rPr>
          <w:rFonts w:ascii="Times New Roman" w:eastAsia="Times New Roman" w:hAnsi="Times New Roman"/>
          <w:bCs/>
          <w:sz w:val="24"/>
          <w:szCs w:val="24"/>
        </w:rPr>
        <w:t xml:space="preserve">pašvaldības nolikuma </w:t>
      </w:r>
      <w:r w:rsidR="009E6AC6">
        <w:rPr>
          <w:rFonts w:ascii="Times New Roman" w:eastAsia="Times New Roman" w:hAnsi="Times New Roman"/>
          <w:bCs/>
          <w:sz w:val="24"/>
          <w:szCs w:val="24"/>
        </w:rPr>
        <w:t>pamata (</w:t>
      </w:r>
      <w:r w:rsidR="00DF22BB">
        <w:rPr>
          <w:rFonts w:ascii="Times New Roman" w:eastAsia="Times New Roman" w:hAnsi="Times New Roman"/>
          <w:sz w:val="24"/>
          <w:szCs w:val="24"/>
          <w:lang w:eastAsia="lv-LV"/>
        </w:rPr>
        <w:t>tu</w:t>
      </w:r>
      <w:r w:rsidR="005D0630">
        <w:rPr>
          <w:rFonts w:ascii="Times New Roman" w:eastAsia="Times New Roman" w:hAnsi="Times New Roman"/>
          <w:sz w:val="24"/>
          <w:szCs w:val="24"/>
          <w:lang w:eastAsia="lv-LV"/>
        </w:rPr>
        <w:t>r</w:t>
      </w:r>
      <w:r w:rsidR="00DF22BB">
        <w:rPr>
          <w:rFonts w:ascii="Times New Roman" w:eastAsia="Times New Roman" w:hAnsi="Times New Roman"/>
          <w:sz w:val="24"/>
          <w:szCs w:val="24"/>
          <w:lang w:eastAsia="lv-LV"/>
        </w:rPr>
        <w:t>pmā</w:t>
      </w:r>
      <w:r w:rsidR="005D0630">
        <w:rPr>
          <w:rFonts w:ascii="Times New Roman" w:eastAsia="Times New Roman" w:hAnsi="Times New Roman"/>
          <w:sz w:val="24"/>
          <w:szCs w:val="24"/>
          <w:lang w:eastAsia="lv-LV"/>
        </w:rPr>
        <w:t>k</w:t>
      </w:r>
      <w:r w:rsidR="00DF22BB">
        <w:rPr>
          <w:rFonts w:ascii="Times New Roman" w:eastAsia="Times New Roman" w:hAnsi="Times New Roman"/>
          <w:sz w:val="24"/>
          <w:szCs w:val="24"/>
          <w:lang w:eastAsia="lv-LV"/>
        </w:rPr>
        <w:t xml:space="preserve"> </w:t>
      </w:r>
      <w:r w:rsidR="009E6AC6">
        <w:rPr>
          <w:rFonts w:ascii="Times New Roman" w:eastAsia="Times New Roman" w:hAnsi="Times New Roman"/>
          <w:sz w:val="24"/>
          <w:szCs w:val="24"/>
          <w:lang w:eastAsia="lv-LV"/>
        </w:rPr>
        <w:t>–</w:t>
      </w:r>
      <w:r w:rsidRPr="009754BF">
        <w:rPr>
          <w:rFonts w:ascii="Times New Roman" w:eastAsia="Times New Roman" w:hAnsi="Times New Roman"/>
          <w:sz w:val="24"/>
          <w:szCs w:val="24"/>
          <w:lang w:eastAsia="lv-LV"/>
        </w:rPr>
        <w:t xml:space="preserve"> Lietotāj</w:t>
      </w:r>
      <w:r w:rsidR="005D0630">
        <w:rPr>
          <w:rFonts w:ascii="Times New Roman" w:eastAsia="Times New Roman" w:hAnsi="Times New Roman"/>
          <w:sz w:val="24"/>
          <w:szCs w:val="24"/>
          <w:lang w:eastAsia="lv-LV"/>
        </w:rPr>
        <w:t>s</w:t>
      </w:r>
      <w:r w:rsidR="009E6AC6">
        <w:rPr>
          <w:rFonts w:ascii="Times New Roman" w:eastAsia="Times New Roman" w:hAnsi="Times New Roman"/>
          <w:sz w:val="24"/>
          <w:szCs w:val="24"/>
          <w:lang w:eastAsia="lv-LV"/>
        </w:rPr>
        <w:t>)</w:t>
      </w:r>
      <w:r w:rsidRPr="009754BF">
        <w:rPr>
          <w:rFonts w:ascii="Times New Roman" w:eastAsia="Times New Roman" w:hAnsi="Times New Roman"/>
          <w:sz w:val="24"/>
          <w:szCs w:val="24"/>
          <w:lang w:eastAsia="lv-LV"/>
        </w:rPr>
        <w:t>, no vienas puses, un</w:t>
      </w:r>
    </w:p>
    <w:p w14:paraId="40D4FBB8" w14:textId="263A5684" w:rsidR="005A61AB" w:rsidRPr="009754BF" w:rsidRDefault="001334AB" w:rsidP="00D52999">
      <w:pPr>
        <w:spacing w:after="0" w:line="240" w:lineRule="auto"/>
        <w:ind w:firstLine="567"/>
        <w:jc w:val="both"/>
        <w:rPr>
          <w:rFonts w:ascii="Times New Roman" w:hAnsi="Times New Roman"/>
          <w:sz w:val="24"/>
          <w:szCs w:val="24"/>
        </w:rPr>
      </w:pPr>
      <w:r>
        <w:rPr>
          <w:rFonts w:ascii="Times New Roman" w:eastAsia="Times New Roman" w:hAnsi="Times New Roman"/>
          <w:b/>
          <w:bCs/>
          <w:sz w:val="24"/>
          <w:szCs w:val="24"/>
        </w:rPr>
        <w:t>SIA “</w:t>
      </w:r>
      <w:r w:rsidR="002677A1">
        <w:rPr>
          <w:rFonts w:ascii="Times New Roman" w:eastAsia="Times New Roman" w:hAnsi="Times New Roman"/>
          <w:b/>
          <w:bCs/>
          <w:sz w:val="24"/>
          <w:szCs w:val="24"/>
        </w:rPr>
        <w:t>______</w:t>
      </w:r>
      <w:r>
        <w:rPr>
          <w:rFonts w:ascii="Times New Roman" w:eastAsia="Times New Roman" w:hAnsi="Times New Roman"/>
          <w:b/>
          <w:bCs/>
          <w:sz w:val="24"/>
          <w:szCs w:val="24"/>
        </w:rPr>
        <w:t>”</w:t>
      </w:r>
      <w:r w:rsidR="005A61AB" w:rsidRPr="009754BF">
        <w:rPr>
          <w:rFonts w:ascii="Times New Roman" w:eastAsia="Times New Roman" w:hAnsi="Times New Roman"/>
          <w:sz w:val="24"/>
          <w:szCs w:val="24"/>
        </w:rPr>
        <w:t>, vienotais reģi</w:t>
      </w:r>
      <w:r>
        <w:rPr>
          <w:rFonts w:ascii="Times New Roman" w:eastAsia="Times New Roman" w:hAnsi="Times New Roman"/>
          <w:sz w:val="24"/>
          <w:szCs w:val="24"/>
        </w:rPr>
        <w:t>strācijas Nr. </w:t>
      </w:r>
      <w:r w:rsidR="002677A1">
        <w:rPr>
          <w:rFonts w:ascii="Times New Roman" w:eastAsia="Times New Roman" w:hAnsi="Times New Roman"/>
          <w:sz w:val="24"/>
          <w:szCs w:val="24"/>
        </w:rPr>
        <w:t>________</w:t>
      </w:r>
      <w:r w:rsidR="005A61AB" w:rsidRPr="009754BF">
        <w:rPr>
          <w:rFonts w:ascii="Times New Roman" w:eastAsia="Times New Roman" w:hAnsi="Times New Roman"/>
          <w:sz w:val="24"/>
          <w:szCs w:val="24"/>
        </w:rPr>
        <w:t xml:space="preserve">, juridiskā adrese: </w:t>
      </w:r>
      <w:r w:rsidR="002677A1">
        <w:rPr>
          <w:rFonts w:ascii="Times New Roman" w:eastAsia="Times New Roman" w:hAnsi="Times New Roman"/>
          <w:sz w:val="24"/>
          <w:szCs w:val="24"/>
        </w:rPr>
        <w:t>________</w:t>
      </w:r>
      <w:r w:rsidR="005A61AB" w:rsidRPr="009754BF">
        <w:rPr>
          <w:rFonts w:ascii="Times New Roman" w:eastAsia="Times New Roman" w:hAnsi="Times New Roman"/>
          <w:sz w:val="24"/>
          <w:szCs w:val="24"/>
        </w:rPr>
        <w:t xml:space="preserve">, </w:t>
      </w:r>
      <w:r w:rsidR="00EC56D2" w:rsidRPr="00EC56D2">
        <w:rPr>
          <w:rFonts w:ascii="Times New Roman" w:hAnsi="Times New Roman" w:cs="Times New Roman"/>
          <w:sz w:val="24"/>
          <w:szCs w:val="24"/>
        </w:rPr>
        <w:t xml:space="preserve">kuras vārdā rīkojas </w:t>
      </w:r>
      <w:r w:rsidR="002677A1">
        <w:rPr>
          <w:rFonts w:ascii="Times New Roman" w:hAnsi="Times New Roman" w:cs="Times New Roman"/>
          <w:sz w:val="24"/>
          <w:szCs w:val="24"/>
        </w:rPr>
        <w:t>__________</w:t>
      </w:r>
      <w:r w:rsidR="005A61AB" w:rsidRPr="009754BF">
        <w:rPr>
          <w:rFonts w:ascii="Times New Roman" w:hAnsi="Times New Roman"/>
          <w:sz w:val="24"/>
          <w:szCs w:val="24"/>
        </w:rPr>
        <w:t xml:space="preserve"> (turpmāk – Tirgotājs), no otras puses,</w:t>
      </w:r>
    </w:p>
    <w:p w14:paraId="16C9C9EA" w14:textId="37077FD0" w:rsidR="001678A1" w:rsidRPr="001678A1" w:rsidRDefault="005A61AB" w:rsidP="00D52999">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ab/>
      </w:r>
      <w:r w:rsidR="001678A1" w:rsidRPr="001678A1">
        <w:rPr>
          <w:rFonts w:ascii="Times New Roman" w:eastAsia="Calibri" w:hAnsi="Times New Roman" w:cs="Times New Roman"/>
          <w:kern w:val="0"/>
          <w:sz w:val="24"/>
          <w:szCs w:val="24"/>
          <w14:ligatures w14:val="none"/>
        </w:rPr>
        <w:t xml:space="preserve">abi kopā un katrs atsevišķi turpmāk – Līdzēji, </w:t>
      </w:r>
    </w:p>
    <w:p w14:paraId="0A6E01A3" w14:textId="415804FB" w:rsidR="005A61AB" w:rsidRPr="00DB49C5" w:rsidRDefault="001678A1" w:rsidP="00D52999">
      <w:pPr>
        <w:spacing w:after="0" w:line="240" w:lineRule="auto"/>
        <w:ind w:firstLine="720"/>
        <w:jc w:val="both"/>
        <w:rPr>
          <w:rFonts w:ascii="Times New Roman" w:eastAsia="Times New Roman" w:hAnsi="Times New Roman"/>
          <w:bCs/>
          <w:kern w:val="1"/>
          <w:sz w:val="24"/>
          <w:szCs w:val="24"/>
          <w:lang w:eastAsia="zh-CN"/>
        </w:rPr>
      </w:pPr>
      <w:r w:rsidRPr="001678A1">
        <w:rPr>
          <w:rFonts w:ascii="Times New Roman" w:eastAsia="Times New Roman" w:hAnsi="Times New Roman" w:cs="Times New Roman"/>
          <w:bCs/>
          <w:kern w:val="1"/>
          <w:sz w:val="24"/>
          <w:szCs w:val="24"/>
          <w:lang w:eastAsia="zh-CN"/>
          <w14:ligatures w14:val="none"/>
        </w:rPr>
        <w:t xml:space="preserve">pamatojoties uz </w:t>
      </w:r>
      <w:r w:rsidR="002677A1">
        <w:rPr>
          <w:rFonts w:ascii="Times New Roman" w:eastAsia="Times New Roman" w:hAnsi="Times New Roman" w:cs="Times New Roman"/>
          <w:bCs/>
          <w:kern w:val="1"/>
          <w:sz w:val="24"/>
          <w:szCs w:val="24"/>
          <w:lang w:eastAsia="zh-CN"/>
          <w14:ligatures w14:val="none"/>
        </w:rPr>
        <w:t xml:space="preserve">atklātā </w:t>
      </w:r>
      <w:r w:rsidR="005A61AB" w:rsidRPr="009754BF">
        <w:rPr>
          <w:rFonts w:ascii="Times New Roman" w:eastAsia="Times New Roman" w:hAnsi="Times New Roman"/>
          <w:bCs/>
          <w:kern w:val="1"/>
          <w:sz w:val="24"/>
          <w:szCs w:val="24"/>
          <w:lang w:eastAsia="zh-CN"/>
        </w:rPr>
        <w:t xml:space="preserve">konkursa </w:t>
      </w:r>
      <w:r w:rsidR="005A61AB" w:rsidRPr="00E11122">
        <w:rPr>
          <w:rFonts w:ascii="Times New Roman" w:eastAsia="Times New Roman" w:hAnsi="Times New Roman"/>
          <w:b/>
          <w:i/>
          <w:iCs/>
          <w:kern w:val="1"/>
          <w:sz w:val="24"/>
          <w:szCs w:val="24"/>
          <w:lang w:eastAsia="zh-CN"/>
        </w:rPr>
        <w:t>“</w:t>
      </w:r>
      <w:r w:rsidR="005D0630" w:rsidRPr="00E11122">
        <w:rPr>
          <w:rFonts w:ascii="Times New Roman" w:hAnsi="Times New Roman" w:cs="Times New Roman"/>
          <w:b/>
          <w:i/>
          <w:iCs/>
          <w:sz w:val="24"/>
          <w:szCs w:val="24"/>
        </w:rPr>
        <w:t xml:space="preserve">Dabasgāzes </w:t>
      </w:r>
      <w:r w:rsidR="002677A1" w:rsidRPr="00E11122">
        <w:rPr>
          <w:rFonts w:ascii="Times New Roman" w:hAnsi="Times New Roman" w:cs="Times New Roman"/>
          <w:b/>
          <w:i/>
          <w:iCs/>
          <w:sz w:val="24"/>
          <w:szCs w:val="24"/>
        </w:rPr>
        <w:t>p</w:t>
      </w:r>
      <w:r w:rsidR="005D0630" w:rsidRPr="00E11122">
        <w:rPr>
          <w:rFonts w:ascii="Times New Roman" w:hAnsi="Times New Roman" w:cs="Times New Roman"/>
          <w:b/>
          <w:i/>
          <w:iCs/>
          <w:sz w:val="24"/>
          <w:szCs w:val="24"/>
        </w:rPr>
        <w:t>iegāde Dobeles novada pašvaldības ēku nodrošināšanai ar siltumapgādi</w:t>
      </w:r>
      <w:r w:rsidR="005A61AB" w:rsidRPr="00E11122">
        <w:rPr>
          <w:rFonts w:ascii="Times New Roman" w:eastAsia="Times New Roman" w:hAnsi="Times New Roman"/>
          <w:b/>
          <w:i/>
          <w:iCs/>
          <w:kern w:val="1"/>
          <w:sz w:val="24"/>
          <w:szCs w:val="24"/>
          <w:lang w:eastAsia="zh-CN"/>
        </w:rPr>
        <w:t>”</w:t>
      </w:r>
      <w:r w:rsidR="00E11122">
        <w:rPr>
          <w:rFonts w:ascii="Times New Roman" w:eastAsia="Times New Roman" w:hAnsi="Times New Roman"/>
          <w:b/>
          <w:i/>
          <w:iCs/>
          <w:kern w:val="1"/>
          <w:sz w:val="24"/>
          <w:szCs w:val="24"/>
          <w:lang w:eastAsia="zh-CN"/>
        </w:rPr>
        <w:t>,</w:t>
      </w:r>
      <w:r w:rsidR="005A61AB" w:rsidRPr="00E11122">
        <w:rPr>
          <w:rFonts w:ascii="Times New Roman" w:eastAsia="Times New Roman" w:hAnsi="Times New Roman"/>
          <w:b/>
          <w:i/>
          <w:iCs/>
          <w:sz w:val="24"/>
          <w:szCs w:val="24"/>
        </w:rPr>
        <w:t xml:space="preserve"> identifikācijas </w:t>
      </w:r>
      <w:r w:rsidR="00EA69F4">
        <w:rPr>
          <w:rFonts w:ascii="Times New Roman" w:eastAsia="Times New Roman" w:hAnsi="Times New Roman"/>
          <w:b/>
          <w:i/>
          <w:iCs/>
          <w:sz w:val="24"/>
          <w:szCs w:val="24"/>
        </w:rPr>
        <w:t>numurs DNP 2026/</w:t>
      </w:r>
      <w:r w:rsidR="003A570F">
        <w:rPr>
          <w:rFonts w:ascii="Times New Roman" w:eastAsia="Times New Roman" w:hAnsi="Times New Roman"/>
          <w:b/>
          <w:i/>
          <w:iCs/>
          <w:sz w:val="24"/>
          <w:szCs w:val="24"/>
        </w:rPr>
        <w:t>46</w:t>
      </w:r>
      <w:r w:rsidR="00E11122">
        <w:rPr>
          <w:rFonts w:ascii="Times New Roman" w:eastAsia="Times New Roman" w:hAnsi="Times New Roman"/>
          <w:b/>
          <w:i/>
          <w:iCs/>
          <w:sz w:val="24"/>
          <w:szCs w:val="24"/>
        </w:rPr>
        <w:t>K</w:t>
      </w:r>
      <w:r w:rsidR="005A61AB" w:rsidRPr="009754BF">
        <w:rPr>
          <w:rFonts w:ascii="Times New Roman" w:eastAsia="Times New Roman" w:hAnsi="Times New Roman"/>
          <w:bCs/>
          <w:sz w:val="24"/>
          <w:szCs w:val="24"/>
        </w:rPr>
        <w:t xml:space="preserve"> rezultātiem, Tirgotāja iesniegto piedāvājumu</w:t>
      </w:r>
      <w:r w:rsidR="005A61AB" w:rsidRPr="009754BF">
        <w:rPr>
          <w:rFonts w:ascii="Times New Roman" w:eastAsia="Times New Roman" w:hAnsi="Times New Roman"/>
          <w:sz w:val="24"/>
          <w:szCs w:val="24"/>
        </w:rPr>
        <w:t xml:space="preserve">, kā arī pamatojoties uz </w:t>
      </w:r>
      <w:r w:rsidR="005D0630">
        <w:rPr>
          <w:rFonts w:ascii="Times New Roman" w:eastAsia="Times New Roman" w:hAnsi="Times New Roman"/>
          <w:sz w:val="24"/>
          <w:szCs w:val="24"/>
        </w:rPr>
        <w:t>Dobeles</w:t>
      </w:r>
      <w:r w:rsidR="005A61AB" w:rsidRPr="009754BF">
        <w:rPr>
          <w:rFonts w:ascii="Times New Roman" w:eastAsia="Times New Roman" w:hAnsi="Times New Roman"/>
          <w:sz w:val="24"/>
          <w:szCs w:val="24"/>
        </w:rPr>
        <w:t xml:space="preserve"> novada pašvaldī</w:t>
      </w:r>
      <w:r w:rsidR="002677A1">
        <w:rPr>
          <w:rFonts w:ascii="Times New Roman" w:eastAsia="Times New Roman" w:hAnsi="Times New Roman"/>
          <w:sz w:val="24"/>
          <w:szCs w:val="24"/>
        </w:rPr>
        <w:t xml:space="preserve">bas Iepirkumu komisijas lēmumu (protokola Nr.___) </w:t>
      </w:r>
      <w:r w:rsidR="005A61AB" w:rsidRPr="009754BF">
        <w:rPr>
          <w:rFonts w:ascii="Times New Roman" w:eastAsia="Times New Roman" w:hAnsi="Times New Roman"/>
          <w:bCs/>
          <w:kern w:val="1"/>
          <w:sz w:val="24"/>
          <w:szCs w:val="24"/>
          <w:lang w:eastAsia="zh-CN"/>
        </w:rPr>
        <w:t>noslēdz šādu līgumu (turpmāk – Līgums):</w:t>
      </w:r>
    </w:p>
    <w:p w14:paraId="5653D4DF" w14:textId="7CDECD11" w:rsidR="001678A1" w:rsidRPr="001678A1" w:rsidRDefault="001678A1" w:rsidP="00E11122">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691A580F" w14:textId="77777777" w:rsidR="001678A1" w:rsidRPr="001678A1" w:rsidRDefault="001678A1" w:rsidP="00D52999">
      <w:pPr>
        <w:numPr>
          <w:ilvl w:val="0"/>
          <w:numId w:val="3"/>
        </w:numPr>
        <w:suppressAutoHyphens/>
        <w:overflowPunct w:val="0"/>
        <w:autoSpaceDE w:val="0"/>
        <w:autoSpaceDN w:val="0"/>
        <w:adjustRightInd w:val="0"/>
        <w:spacing w:after="0" w:line="240" w:lineRule="auto"/>
        <w:ind w:left="284" w:hanging="284"/>
        <w:jc w:val="center"/>
        <w:textAlignment w:val="baseline"/>
        <w:rPr>
          <w:rFonts w:ascii="Times New Roman" w:eastAsia="Times New Roman" w:hAnsi="Times New Roman" w:cs="Times New Roman"/>
          <w:b/>
          <w:bCs/>
          <w:kern w:val="0"/>
          <w:sz w:val="24"/>
          <w:szCs w:val="24"/>
          <w:lang w:val="x-none" w:eastAsia="lv-LV"/>
          <w14:ligatures w14:val="none"/>
        </w:rPr>
      </w:pPr>
      <w:proofErr w:type="spellStart"/>
      <w:r w:rsidRPr="001678A1">
        <w:rPr>
          <w:rFonts w:ascii="Times New Roman" w:eastAsia="Times New Roman" w:hAnsi="Times New Roman" w:cs="Times New Roman"/>
          <w:b/>
          <w:bCs/>
          <w:kern w:val="0"/>
          <w:sz w:val="24"/>
          <w:szCs w:val="24"/>
          <w:lang w:val="x-none" w:eastAsia="lv-LV"/>
          <w14:ligatures w14:val="none"/>
        </w:rPr>
        <w:t>Līguma</w:t>
      </w:r>
      <w:proofErr w:type="spellEnd"/>
      <w:r w:rsidRPr="001678A1">
        <w:rPr>
          <w:rFonts w:ascii="Times New Roman" w:eastAsia="Times New Roman" w:hAnsi="Times New Roman" w:cs="Times New Roman"/>
          <w:b/>
          <w:bCs/>
          <w:kern w:val="0"/>
          <w:sz w:val="24"/>
          <w:szCs w:val="24"/>
          <w:lang w:val="x-none" w:eastAsia="lv-LV"/>
          <w14:ligatures w14:val="none"/>
        </w:rPr>
        <w:t xml:space="preserve"> </w:t>
      </w:r>
      <w:proofErr w:type="spellStart"/>
      <w:r w:rsidRPr="001678A1">
        <w:rPr>
          <w:rFonts w:ascii="Times New Roman" w:eastAsia="Times New Roman" w:hAnsi="Times New Roman" w:cs="Times New Roman"/>
          <w:b/>
          <w:bCs/>
          <w:kern w:val="0"/>
          <w:sz w:val="24"/>
          <w:szCs w:val="24"/>
          <w:lang w:val="x-none" w:eastAsia="lv-LV"/>
          <w14:ligatures w14:val="none"/>
        </w:rPr>
        <w:t>priekšmets</w:t>
      </w:r>
      <w:proofErr w:type="spellEnd"/>
    </w:p>
    <w:p w14:paraId="32B12A9D" w14:textId="727E10B9" w:rsidR="001678A1" w:rsidRPr="001678A1" w:rsidRDefault="001678A1" w:rsidP="00E11122">
      <w:p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14:ligatures w14:val="none"/>
        </w:rPr>
      </w:pPr>
      <w:r w:rsidRPr="001678A1">
        <w:rPr>
          <w:rFonts w:ascii="Times New Roman" w:eastAsia="Calibri" w:hAnsi="Times New Roman" w:cs="Times New Roman"/>
          <w:kern w:val="0"/>
          <w:sz w:val="24"/>
          <w:szCs w:val="24"/>
          <w14:ligatures w14:val="none"/>
        </w:rPr>
        <w:t xml:space="preserve">1.1. </w:t>
      </w:r>
      <w:r w:rsidRPr="001678A1">
        <w:rPr>
          <w:rFonts w:ascii="Times New Roman" w:eastAsia="Calibri" w:hAnsi="Times New Roman" w:cs="Times New Roman"/>
          <w:kern w:val="0"/>
          <w:sz w:val="24"/>
          <w:szCs w:val="24"/>
          <w14:ligatures w14:val="none"/>
        </w:rPr>
        <w:tab/>
        <w:t>Tirgotājs piegādā un Lietotāj</w:t>
      </w:r>
      <w:r w:rsidR="00135D66">
        <w:rPr>
          <w:rFonts w:ascii="Times New Roman" w:eastAsia="Calibri" w:hAnsi="Times New Roman" w:cs="Times New Roman"/>
          <w:kern w:val="0"/>
          <w:sz w:val="24"/>
          <w:szCs w:val="24"/>
          <w14:ligatures w14:val="none"/>
        </w:rPr>
        <w:t>i</w:t>
      </w:r>
      <w:r w:rsidRPr="001678A1">
        <w:rPr>
          <w:rFonts w:ascii="Times New Roman" w:eastAsia="Calibri" w:hAnsi="Times New Roman" w:cs="Times New Roman"/>
          <w:kern w:val="0"/>
          <w:sz w:val="24"/>
          <w:szCs w:val="24"/>
          <w14:ligatures w14:val="none"/>
        </w:rPr>
        <w:t xml:space="preserve"> </w:t>
      </w:r>
      <w:r w:rsidRPr="001678A1">
        <w:rPr>
          <w:rFonts w:ascii="Times New Roman" w:eastAsia="Calibri" w:hAnsi="Times New Roman" w:cs="Times New Roman"/>
          <w:bCs/>
          <w:kern w:val="0"/>
          <w:sz w:val="24"/>
          <w:szCs w:val="24"/>
          <w14:ligatures w14:val="none"/>
        </w:rPr>
        <w:t>pērk dabasgāzi</w:t>
      </w:r>
      <w:r w:rsidRPr="001678A1">
        <w:rPr>
          <w:rFonts w:ascii="Times New Roman" w:eastAsia="Calibri" w:hAnsi="Times New Roman" w:cs="Times New Roman"/>
          <w:kern w:val="0"/>
          <w:sz w:val="24"/>
          <w:szCs w:val="24"/>
          <w14:ligatures w14:val="none"/>
        </w:rPr>
        <w:t xml:space="preserve">, </w:t>
      </w:r>
      <w:r w:rsidR="001822A5">
        <w:rPr>
          <w:rFonts w:ascii="Times New Roman" w:eastAsia="Calibri" w:hAnsi="Times New Roman" w:cs="Times New Roman"/>
          <w:kern w:val="0"/>
          <w:sz w:val="24"/>
          <w:szCs w:val="24"/>
          <w14:ligatures w14:val="none"/>
        </w:rPr>
        <w:t>(</w:t>
      </w:r>
      <w:r w:rsidRPr="001678A1">
        <w:rPr>
          <w:rFonts w:ascii="Times New Roman" w:eastAsia="Calibri" w:hAnsi="Times New Roman" w:cs="Times New Roman"/>
          <w:kern w:val="0"/>
          <w:sz w:val="24"/>
          <w:szCs w:val="24"/>
          <w14:ligatures w14:val="none"/>
        </w:rPr>
        <w:t>turpmāk</w:t>
      </w:r>
      <w:r w:rsidR="001822A5">
        <w:rPr>
          <w:rFonts w:ascii="Times New Roman" w:eastAsia="Calibri" w:hAnsi="Times New Roman" w:cs="Times New Roman"/>
          <w:kern w:val="0"/>
          <w:sz w:val="24"/>
          <w:szCs w:val="24"/>
          <w14:ligatures w14:val="none"/>
        </w:rPr>
        <w:t xml:space="preserve"> </w:t>
      </w:r>
      <w:r w:rsidRPr="001678A1">
        <w:rPr>
          <w:rFonts w:ascii="Times New Roman" w:eastAsia="Calibri" w:hAnsi="Times New Roman" w:cs="Times New Roman"/>
          <w:kern w:val="0"/>
          <w:sz w:val="24"/>
          <w:szCs w:val="24"/>
          <w14:ligatures w14:val="none"/>
        </w:rPr>
        <w:t>– dabasgāze</w:t>
      </w:r>
      <w:r w:rsidR="001822A5">
        <w:rPr>
          <w:rFonts w:ascii="Times New Roman" w:eastAsia="Calibri" w:hAnsi="Times New Roman" w:cs="Times New Roman"/>
          <w:kern w:val="0"/>
          <w:sz w:val="24"/>
          <w:szCs w:val="24"/>
          <w14:ligatures w14:val="none"/>
        </w:rPr>
        <w:t>)</w:t>
      </w:r>
      <w:r w:rsidRPr="001678A1">
        <w:rPr>
          <w:rFonts w:ascii="Times New Roman" w:eastAsia="Calibri" w:hAnsi="Times New Roman" w:cs="Times New Roman"/>
          <w:kern w:val="0"/>
          <w:sz w:val="24"/>
          <w:szCs w:val="24"/>
          <w14:ligatures w14:val="none"/>
        </w:rPr>
        <w:t xml:space="preserve">, atbilstoši Līguma noteikumiem un Tirgotāja iesniegtajam Finanšu piedāvājumam </w:t>
      </w:r>
      <w:r w:rsidRPr="001678A1">
        <w:rPr>
          <w:rFonts w:ascii="Times New Roman" w:eastAsia="Calibri" w:hAnsi="Times New Roman" w:cs="Times New Roman"/>
          <w:i/>
          <w:kern w:val="0"/>
          <w:sz w:val="24"/>
          <w:szCs w:val="24"/>
          <w14:ligatures w14:val="none"/>
        </w:rPr>
        <w:t>(Līguma 1.</w:t>
      </w:r>
      <w:r w:rsidR="00003CE2">
        <w:rPr>
          <w:rFonts w:ascii="Times New Roman" w:eastAsia="Calibri" w:hAnsi="Times New Roman" w:cs="Times New Roman"/>
          <w:i/>
          <w:kern w:val="0"/>
          <w:sz w:val="24"/>
          <w:szCs w:val="24"/>
          <w14:ligatures w14:val="none"/>
        </w:rPr>
        <w:t> </w:t>
      </w:r>
      <w:r w:rsidRPr="001678A1">
        <w:rPr>
          <w:rFonts w:ascii="Times New Roman" w:eastAsia="Calibri" w:hAnsi="Times New Roman" w:cs="Times New Roman"/>
          <w:i/>
          <w:kern w:val="0"/>
          <w:sz w:val="24"/>
          <w:szCs w:val="24"/>
          <w14:ligatures w14:val="none"/>
        </w:rPr>
        <w:t>pielikums)</w:t>
      </w:r>
      <w:r w:rsidRPr="001678A1">
        <w:rPr>
          <w:rFonts w:ascii="Times New Roman" w:eastAsia="Calibri" w:hAnsi="Times New Roman" w:cs="Times New Roman"/>
          <w:kern w:val="0"/>
          <w:sz w:val="24"/>
          <w:szCs w:val="24"/>
          <w14:ligatures w14:val="none"/>
        </w:rPr>
        <w:t xml:space="preserve">. </w:t>
      </w:r>
    </w:p>
    <w:p w14:paraId="51BCA9D7" w14:textId="09C43BC7" w:rsidR="001678A1" w:rsidRDefault="001678A1" w:rsidP="00E11122">
      <w:pPr>
        <w:widowControl w:val="0"/>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1.2. </w:t>
      </w:r>
      <w:r w:rsidRPr="001678A1">
        <w:rPr>
          <w:rFonts w:ascii="Times New Roman" w:eastAsia="Times New Roman" w:hAnsi="Times New Roman" w:cs="Times New Roman"/>
          <w:kern w:val="0"/>
          <w:sz w:val="24"/>
          <w:szCs w:val="24"/>
          <w:lang w:eastAsia="lv-LV"/>
          <w14:ligatures w14:val="none"/>
        </w:rPr>
        <w:tab/>
        <w:t>Tirgotājs pārdod, un Lietotāj</w:t>
      </w:r>
      <w:r w:rsidR="005D0630">
        <w:rPr>
          <w:rFonts w:ascii="Times New Roman" w:eastAsia="Times New Roman" w:hAnsi="Times New Roman" w:cs="Times New Roman"/>
          <w:kern w:val="0"/>
          <w:sz w:val="24"/>
          <w:szCs w:val="24"/>
          <w:lang w:eastAsia="lv-LV"/>
          <w14:ligatures w14:val="none"/>
        </w:rPr>
        <w:t>s</w:t>
      </w:r>
      <w:r w:rsidRPr="001678A1">
        <w:rPr>
          <w:rFonts w:ascii="Times New Roman" w:eastAsia="Times New Roman" w:hAnsi="Times New Roman" w:cs="Times New Roman"/>
          <w:kern w:val="0"/>
          <w:sz w:val="24"/>
          <w:szCs w:val="24"/>
          <w:lang w:eastAsia="lv-LV"/>
          <w14:ligatures w14:val="none"/>
        </w:rPr>
        <w:t xml:space="preserve"> pērk dabasgāzi </w:t>
      </w:r>
      <w:r w:rsidR="00CB468B">
        <w:rPr>
          <w:rFonts w:ascii="Times New Roman" w:eastAsia="Times New Roman" w:hAnsi="Times New Roman" w:cs="Times New Roman"/>
          <w:kern w:val="0"/>
          <w:sz w:val="24"/>
          <w:szCs w:val="24"/>
          <w:lang w:eastAsia="lv-LV"/>
          <w14:ligatures w14:val="none"/>
        </w:rPr>
        <w:t>Tehniskajā specifi</w:t>
      </w:r>
      <w:r w:rsidR="00AA0DF7">
        <w:rPr>
          <w:rFonts w:ascii="Times New Roman" w:eastAsia="Times New Roman" w:hAnsi="Times New Roman" w:cs="Times New Roman"/>
          <w:kern w:val="0"/>
          <w:sz w:val="24"/>
          <w:szCs w:val="24"/>
          <w:lang w:eastAsia="lv-LV"/>
          <w14:ligatures w14:val="none"/>
        </w:rPr>
        <w:t>kācijā</w:t>
      </w:r>
      <w:r w:rsidRPr="001678A1">
        <w:rPr>
          <w:rFonts w:ascii="Times New Roman" w:eastAsia="Times New Roman" w:hAnsi="Times New Roman" w:cs="Times New Roman"/>
          <w:kern w:val="0"/>
          <w:sz w:val="24"/>
          <w:szCs w:val="24"/>
          <w:lang w:eastAsia="lv-LV"/>
          <w14:ligatures w14:val="none"/>
        </w:rPr>
        <w:t xml:space="preserve"> </w:t>
      </w:r>
      <w:r w:rsidRPr="001678A1">
        <w:rPr>
          <w:rFonts w:ascii="Times New Roman" w:eastAsia="Times New Roman" w:hAnsi="Times New Roman" w:cs="Times New Roman"/>
          <w:i/>
          <w:kern w:val="0"/>
          <w:sz w:val="24"/>
          <w:szCs w:val="24"/>
          <w:lang w:eastAsia="lv-LV"/>
          <w14:ligatures w14:val="none"/>
        </w:rPr>
        <w:t>(</w:t>
      </w:r>
      <w:r w:rsidRPr="00487B66">
        <w:rPr>
          <w:rFonts w:ascii="Times New Roman" w:eastAsia="Times New Roman" w:hAnsi="Times New Roman" w:cs="Times New Roman"/>
          <w:i/>
          <w:kern w:val="0"/>
          <w:sz w:val="24"/>
          <w:szCs w:val="24"/>
          <w:lang w:eastAsia="lv-LV"/>
          <w14:ligatures w14:val="none"/>
        </w:rPr>
        <w:t xml:space="preserve">Līguma </w:t>
      </w:r>
      <w:r w:rsidR="00487B66" w:rsidRPr="00487B66">
        <w:rPr>
          <w:rFonts w:ascii="Times New Roman" w:eastAsia="Times New Roman" w:hAnsi="Times New Roman" w:cs="Times New Roman"/>
          <w:i/>
          <w:kern w:val="0"/>
          <w:sz w:val="24"/>
          <w:szCs w:val="24"/>
          <w:lang w:eastAsia="lv-LV"/>
          <w14:ligatures w14:val="none"/>
        </w:rPr>
        <w:t>2</w:t>
      </w:r>
      <w:r w:rsidRPr="00487B66">
        <w:rPr>
          <w:rFonts w:ascii="Times New Roman" w:eastAsia="Times New Roman" w:hAnsi="Times New Roman" w:cs="Times New Roman"/>
          <w:i/>
          <w:kern w:val="0"/>
          <w:sz w:val="24"/>
          <w:szCs w:val="24"/>
          <w:lang w:eastAsia="lv-LV"/>
          <w14:ligatures w14:val="none"/>
        </w:rPr>
        <w:t>.pielikums)</w:t>
      </w:r>
      <w:r w:rsidRPr="001678A1">
        <w:rPr>
          <w:rFonts w:ascii="Times New Roman" w:eastAsia="Times New Roman" w:hAnsi="Times New Roman" w:cs="Times New Roman"/>
          <w:kern w:val="0"/>
          <w:sz w:val="24"/>
          <w:szCs w:val="24"/>
          <w:lang w:eastAsia="lv-LV"/>
          <w14:ligatures w14:val="none"/>
        </w:rPr>
        <w:t xml:space="preserve"> norādītajos Lietotāja gazificētajos objektos (turpmāk – Gazificētie objekti) Līgumā </w:t>
      </w:r>
      <w:r w:rsidRPr="001678A1">
        <w:rPr>
          <w:rFonts w:ascii="Times New Roman" w:eastAsia="Times New Roman" w:hAnsi="Times New Roman" w:cs="Times New Roman"/>
          <w:i/>
          <w:kern w:val="0"/>
          <w:sz w:val="24"/>
          <w:szCs w:val="24"/>
          <w:lang w:eastAsia="lv-LV"/>
          <w14:ligatures w14:val="none"/>
        </w:rPr>
        <w:t>(Līguma 2.</w:t>
      </w:r>
      <w:r w:rsidR="00003CE2">
        <w:rPr>
          <w:rFonts w:ascii="Times New Roman" w:eastAsia="Times New Roman" w:hAnsi="Times New Roman" w:cs="Times New Roman"/>
          <w:i/>
          <w:kern w:val="0"/>
          <w:sz w:val="24"/>
          <w:szCs w:val="24"/>
          <w:lang w:eastAsia="lv-LV"/>
          <w14:ligatures w14:val="none"/>
        </w:rPr>
        <w:t> </w:t>
      </w:r>
      <w:r w:rsidRPr="001678A1">
        <w:rPr>
          <w:rFonts w:ascii="Times New Roman" w:eastAsia="Times New Roman" w:hAnsi="Times New Roman" w:cs="Times New Roman"/>
          <w:i/>
          <w:kern w:val="0"/>
          <w:sz w:val="24"/>
          <w:szCs w:val="24"/>
          <w:lang w:eastAsia="lv-LV"/>
          <w14:ligatures w14:val="none"/>
        </w:rPr>
        <w:t>pielikums)</w:t>
      </w:r>
      <w:r w:rsidRPr="001678A1">
        <w:rPr>
          <w:rFonts w:ascii="Times New Roman" w:eastAsia="Times New Roman" w:hAnsi="Times New Roman" w:cs="Times New Roman"/>
          <w:kern w:val="0"/>
          <w:sz w:val="24"/>
          <w:szCs w:val="24"/>
          <w:lang w:eastAsia="lv-LV"/>
          <w14:ligatures w14:val="none"/>
        </w:rPr>
        <w:t xml:space="preserve"> norādītajā apjomā. </w:t>
      </w:r>
    </w:p>
    <w:p w14:paraId="67EECB1C" w14:textId="390D54B2" w:rsidR="00DB30AF" w:rsidRPr="001678A1" w:rsidRDefault="00DB30AF" w:rsidP="00E11122">
      <w:pPr>
        <w:widowControl w:val="0"/>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1.3.    Tirgotājs nodrošina dabasgāzes piegādi Lietotāja Gazificētajos Objektos atbilstoši Tehniskajā specifikācijā (Līguma 2.pielikums) izvirzītajiem nosacījumiem un norādītajiem apjomiem. </w:t>
      </w:r>
    </w:p>
    <w:p w14:paraId="4DCC9105" w14:textId="7814F963" w:rsidR="001678A1" w:rsidRDefault="00DB30AF" w:rsidP="00E11122">
      <w:pPr>
        <w:widowControl w:val="0"/>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1.4</w:t>
      </w:r>
      <w:r w:rsidR="001678A1" w:rsidRPr="001678A1">
        <w:rPr>
          <w:rFonts w:ascii="Times New Roman" w:eastAsia="Times New Roman" w:hAnsi="Times New Roman" w:cs="Times New Roman"/>
          <w:kern w:val="0"/>
          <w:sz w:val="24"/>
          <w:szCs w:val="24"/>
          <w:lang w:eastAsia="lv-LV"/>
          <w14:ligatures w14:val="none"/>
        </w:rPr>
        <w:t xml:space="preserve">. </w:t>
      </w:r>
      <w:r w:rsidR="001678A1" w:rsidRPr="001678A1">
        <w:rPr>
          <w:rFonts w:ascii="Times New Roman" w:eastAsia="Times New Roman" w:hAnsi="Times New Roman" w:cs="Times New Roman"/>
          <w:kern w:val="0"/>
          <w:sz w:val="24"/>
          <w:szCs w:val="24"/>
          <w:lang w:eastAsia="lv-LV"/>
          <w14:ligatures w14:val="none"/>
        </w:rPr>
        <w:tab/>
        <w:t>Dabasgāzes īpašuma tiesību nodošana notiek uz</w:t>
      </w:r>
      <w:r w:rsidR="001678A1" w:rsidRPr="001678A1">
        <w:rPr>
          <w:rFonts w:ascii="Times New Roman" w:eastAsia="Times New Roman" w:hAnsi="Times New Roman" w:cs="Times New Roman"/>
          <w:b/>
          <w:kern w:val="0"/>
          <w:sz w:val="24"/>
          <w:szCs w:val="24"/>
          <w:lang w:eastAsia="lv-LV"/>
          <w14:ligatures w14:val="none"/>
        </w:rPr>
        <w:t xml:space="preserve"> </w:t>
      </w:r>
      <w:r w:rsidR="001678A1" w:rsidRPr="001678A1">
        <w:rPr>
          <w:rFonts w:ascii="Times New Roman" w:eastAsia="Times New Roman" w:hAnsi="Times New Roman" w:cs="Times New Roman"/>
          <w:kern w:val="0"/>
          <w:sz w:val="24"/>
          <w:szCs w:val="24"/>
          <w:lang w:eastAsia="lv-LV"/>
          <w14:ligatures w14:val="none"/>
        </w:rPr>
        <w:t>Lietotāja dabasgāzes apgādes sistēmas piederības robežas</w:t>
      </w:r>
      <w:r w:rsidR="00E11122">
        <w:rPr>
          <w:rFonts w:ascii="Times New Roman" w:eastAsia="Times New Roman" w:hAnsi="Times New Roman" w:cs="Times New Roman"/>
          <w:kern w:val="0"/>
          <w:sz w:val="24"/>
          <w:szCs w:val="24"/>
          <w:lang w:eastAsia="lv-LV"/>
          <w14:ligatures w14:val="none"/>
        </w:rPr>
        <w:t>.</w:t>
      </w:r>
    </w:p>
    <w:p w14:paraId="1A9C5EA2" w14:textId="77777777" w:rsidR="00E11122" w:rsidRPr="001678A1" w:rsidRDefault="00E11122" w:rsidP="00E11122">
      <w:pPr>
        <w:widowControl w:val="0"/>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p>
    <w:p w14:paraId="3BE44695" w14:textId="77777777" w:rsidR="001678A1" w:rsidRPr="001678A1" w:rsidRDefault="001678A1" w:rsidP="00E11122">
      <w:pPr>
        <w:widowControl w:val="0"/>
        <w:numPr>
          <w:ilvl w:val="0"/>
          <w:numId w:val="1"/>
        </w:numPr>
        <w:suppressAutoHyphens/>
        <w:autoSpaceDN w:val="0"/>
        <w:spacing w:after="0" w:line="240" w:lineRule="auto"/>
        <w:ind w:left="284" w:hanging="284"/>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t>Sistēmas pakalpojumi</w:t>
      </w:r>
    </w:p>
    <w:p w14:paraId="3F748CD5" w14:textId="77777777" w:rsidR="001678A1" w:rsidRPr="001678A1" w:rsidRDefault="001678A1" w:rsidP="00E11122">
      <w:pPr>
        <w:numPr>
          <w:ilvl w:val="1"/>
          <w:numId w:val="1"/>
        </w:numPr>
        <w:suppressAutoHyphens/>
        <w:autoSpaceDN w:val="0"/>
        <w:spacing w:after="0" w:line="240" w:lineRule="auto"/>
        <w:ind w:left="567" w:right="-1"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 xml:space="preserve">Tirgotājam </w:t>
      </w:r>
      <w:r w:rsidRPr="001678A1">
        <w:rPr>
          <w:rFonts w:ascii="Times New Roman" w:eastAsia="Calibri" w:hAnsi="Times New Roman" w:cs="Times New Roman"/>
          <w:kern w:val="0"/>
          <w:sz w:val="24"/>
          <w:szCs w:val="24"/>
          <w:lang w:eastAsia="lv-LV"/>
          <w14:ligatures w14:val="none"/>
        </w:rPr>
        <w:t xml:space="preserve">atbilstoši normatīvajiem aktiem uz Līguma noslēgšanas dienu jābūt spēkā esošiem </w:t>
      </w:r>
      <w:r w:rsidRPr="001678A1">
        <w:rPr>
          <w:rFonts w:ascii="Times New Roman" w:eastAsia="Calibri" w:hAnsi="Times New Roman" w:cs="Times New Roman"/>
          <w:bCs/>
          <w:kern w:val="0"/>
          <w:sz w:val="24"/>
          <w:szCs w:val="24"/>
          <w:lang w:eastAsia="lv-LV"/>
          <w14:ligatures w14:val="none"/>
        </w:rPr>
        <w:t>līgumiem, kas saistīti ar sistēmas pakalpojumu (dabasgāzes uzglabāšanas, pārvades un sadales sistēmas pakalpojumu) un balansēšanas pakalpojuma nodrošināšanu Lietotājam</w:t>
      </w:r>
      <w:r w:rsidRPr="001678A1">
        <w:rPr>
          <w:rFonts w:ascii="Times New Roman" w:eastAsia="Calibri" w:hAnsi="Times New Roman" w:cs="Times New Roman"/>
          <w:kern w:val="0"/>
          <w:sz w:val="24"/>
          <w:szCs w:val="24"/>
          <w:lang w:eastAsia="lv-LV"/>
          <w14:ligatures w14:val="none"/>
        </w:rPr>
        <w:t xml:space="preserve">. Tirgotājs ir pilnvarots </w:t>
      </w:r>
      <w:r w:rsidRPr="001678A1">
        <w:rPr>
          <w:rFonts w:ascii="Times New Roman" w:eastAsia="Calibri" w:hAnsi="Times New Roman" w:cs="Times New Roman"/>
          <w:bCs/>
          <w:kern w:val="0"/>
          <w:sz w:val="24"/>
          <w:szCs w:val="24"/>
          <w:lang w:eastAsia="lv-LV"/>
          <w14:ligatures w14:val="none"/>
        </w:rPr>
        <w:t>saņemt no sistēmas operatoriem un sniegt sistēmas operatoriem visu Līguma izpildei nepieciešamo informāciju</w:t>
      </w:r>
      <w:r w:rsidRPr="001678A1">
        <w:rPr>
          <w:rFonts w:ascii="Times New Roman" w:eastAsia="Calibri" w:hAnsi="Times New Roman" w:cs="Times New Roman"/>
          <w:kern w:val="0"/>
          <w:sz w:val="24"/>
          <w:szCs w:val="24"/>
          <w:lang w:eastAsia="lv-LV"/>
          <w14:ligatures w14:val="none"/>
        </w:rPr>
        <w:t xml:space="preserve">. </w:t>
      </w:r>
    </w:p>
    <w:p w14:paraId="754BA4E3" w14:textId="77777777" w:rsidR="001678A1" w:rsidRPr="001678A1" w:rsidRDefault="001678A1" w:rsidP="00E11122">
      <w:pPr>
        <w:numPr>
          <w:ilvl w:val="1"/>
          <w:numId w:val="1"/>
        </w:numPr>
        <w:suppressAutoHyphens/>
        <w:autoSpaceDN w:val="0"/>
        <w:spacing w:after="0" w:line="240" w:lineRule="auto"/>
        <w:ind w:left="567" w:right="-1"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Dabasgāzes piegādi Lietotājam Gazificētajos objektos līdz dabasgāzes apgādes sistēmas piederības robežai atļautās maksimālās slodzes robežās nodrošina sadales sistēmas operators normatīvajos aktos noteiktajā kārtībā.</w:t>
      </w:r>
    </w:p>
    <w:p w14:paraId="72018CAD" w14:textId="77777777" w:rsidR="001678A1" w:rsidRPr="001678A1" w:rsidRDefault="001678A1" w:rsidP="00E11122">
      <w:pPr>
        <w:numPr>
          <w:ilvl w:val="1"/>
          <w:numId w:val="1"/>
        </w:numPr>
        <w:suppressAutoHyphens/>
        <w:autoSpaceDN w:val="0"/>
        <w:spacing w:after="0" w:line="240" w:lineRule="auto"/>
        <w:ind w:left="567" w:right="-1"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 xml:space="preserve">Lietotājam ir saistošas normatīvajos aktos paredzētās un sadales sistēmas operatora izstrādātajā un tā tīmekļa vietnē publicētajā kārtībā noteiktās </w:t>
      </w:r>
      <w:r w:rsidRPr="001678A1">
        <w:rPr>
          <w:rFonts w:ascii="Times New Roman" w:eastAsia="Calibri" w:hAnsi="Times New Roman" w:cs="Times New Roman"/>
          <w:kern w:val="0"/>
          <w:sz w:val="24"/>
          <w:szCs w:val="24"/>
          <w:lang w:eastAsia="lv-LV"/>
          <w14:ligatures w14:val="none"/>
        </w:rPr>
        <w:t xml:space="preserve">dabasgāzes apgādes sistēmas lietošanas un sistēmas pakalpojumu izmantošanas prasības. </w:t>
      </w:r>
    </w:p>
    <w:p w14:paraId="407EBE8F" w14:textId="514430B2" w:rsidR="001678A1" w:rsidRDefault="001678A1" w:rsidP="00E11122">
      <w:pPr>
        <w:numPr>
          <w:ilvl w:val="1"/>
          <w:numId w:val="1"/>
        </w:numPr>
        <w:suppressAutoHyphens/>
        <w:autoSpaceDN w:val="0"/>
        <w:spacing w:after="0" w:line="240" w:lineRule="auto"/>
        <w:ind w:left="567" w:right="-1"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Lietotājam ir pienākums nepārsniegt Gazificētajos objektos atļauto maksimālo slodzi. Atļautā maksimālā slodze var tikt palielināta</w:t>
      </w:r>
      <w:r w:rsidRPr="001678A1">
        <w:rPr>
          <w:rFonts w:ascii="Times New Roman" w:eastAsia="Calibri" w:hAnsi="Times New Roman" w:cs="Times New Roman"/>
          <w:kern w:val="0"/>
          <w:sz w:val="24"/>
          <w:szCs w:val="24"/>
          <w:lang w:eastAsia="lv-LV"/>
          <w14:ligatures w14:val="none"/>
        </w:rPr>
        <w:t xml:space="preserve"> normatīvajos aktos noteiktajā kārtībā pēc tam, kad Līgumā izdarīti attiecīgi grozījumi.</w:t>
      </w:r>
    </w:p>
    <w:p w14:paraId="400D08B6" w14:textId="77777777" w:rsidR="00526BA5" w:rsidRDefault="00526BA5" w:rsidP="00E11122">
      <w:pPr>
        <w:suppressAutoHyphens/>
        <w:autoSpaceDN w:val="0"/>
        <w:spacing w:after="0" w:line="240" w:lineRule="auto"/>
        <w:ind w:left="567" w:right="-1"/>
        <w:jc w:val="both"/>
        <w:textAlignment w:val="baseline"/>
        <w:rPr>
          <w:rFonts w:ascii="Times New Roman" w:eastAsia="Calibri" w:hAnsi="Times New Roman" w:cs="Times New Roman"/>
          <w:kern w:val="0"/>
          <w:sz w:val="24"/>
          <w:szCs w:val="24"/>
          <w:lang w:eastAsia="lv-LV"/>
          <w14:ligatures w14:val="none"/>
        </w:rPr>
      </w:pPr>
    </w:p>
    <w:p w14:paraId="1656CE3D" w14:textId="77777777" w:rsidR="00D52999" w:rsidRDefault="00D52999" w:rsidP="00E11122">
      <w:pPr>
        <w:suppressAutoHyphens/>
        <w:autoSpaceDN w:val="0"/>
        <w:spacing w:after="0" w:line="240" w:lineRule="auto"/>
        <w:ind w:left="567" w:right="-1"/>
        <w:jc w:val="both"/>
        <w:textAlignment w:val="baseline"/>
        <w:rPr>
          <w:rFonts w:ascii="Times New Roman" w:eastAsia="Calibri" w:hAnsi="Times New Roman" w:cs="Times New Roman"/>
          <w:kern w:val="0"/>
          <w:sz w:val="24"/>
          <w:szCs w:val="24"/>
          <w:lang w:eastAsia="lv-LV"/>
          <w14:ligatures w14:val="none"/>
        </w:rPr>
      </w:pPr>
    </w:p>
    <w:p w14:paraId="029AF39F" w14:textId="77777777" w:rsidR="00D52999" w:rsidRPr="001678A1" w:rsidRDefault="00D52999" w:rsidP="00E11122">
      <w:pPr>
        <w:suppressAutoHyphens/>
        <w:autoSpaceDN w:val="0"/>
        <w:spacing w:after="0" w:line="240" w:lineRule="auto"/>
        <w:ind w:left="567" w:right="-1"/>
        <w:jc w:val="both"/>
        <w:textAlignment w:val="baseline"/>
        <w:rPr>
          <w:rFonts w:ascii="Times New Roman" w:eastAsia="Calibri" w:hAnsi="Times New Roman" w:cs="Times New Roman"/>
          <w:kern w:val="0"/>
          <w:sz w:val="24"/>
          <w:szCs w:val="24"/>
          <w:lang w:eastAsia="lv-LV"/>
          <w14:ligatures w14:val="none"/>
        </w:rPr>
      </w:pPr>
    </w:p>
    <w:p w14:paraId="59615B93" w14:textId="77777777" w:rsidR="001678A1" w:rsidRPr="001678A1" w:rsidRDefault="001678A1" w:rsidP="00E11122">
      <w:pPr>
        <w:widowControl w:val="0"/>
        <w:numPr>
          <w:ilvl w:val="0"/>
          <w:numId w:val="1"/>
        </w:numPr>
        <w:suppressAutoHyphens/>
        <w:autoSpaceDN w:val="0"/>
        <w:spacing w:after="0" w:line="240" w:lineRule="auto"/>
        <w:ind w:left="284" w:hanging="284"/>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lastRenderedPageBreak/>
        <w:t>Dabasgāzes cena un maksa par sistēmas pakalpojumiem</w:t>
      </w:r>
    </w:p>
    <w:p w14:paraId="0702F843" w14:textId="2D0A8095" w:rsidR="001678A1" w:rsidRPr="001678A1" w:rsidRDefault="001678A1" w:rsidP="00E11122">
      <w:pPr>
        <w:numPr>
          <w:ilvl w:val="1"/>
          <w:numId w:val="1"/>
        </w:numPr>
        <w:suppressAutoHyphens/>
        <w:autoSpaceDN w:val="0"/>
        <w:spacing w:after="0" w:line="240" w:lineRule="auto"/>
        <w:ind w:left="567" w:right="-2"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Līguma darbības laikā Tirgotājs pārdod un Lietotāj</w:t>
      </w:r>
      <w:r w:rsidR="00135D66">
        <w:rPr>
          <w:rFonts w:ascii="Times New Roman" w:eastAsia="Calibri" w:hAnsi="Times New Roman" w:cs="Times New Roman"/>
          <w:kern w:val="0"/>
          <w:sz w:val="24"/>
          <w:szCs w:val="24"/>
          <w:lang w:eastAsia="lv-LV"/>
          <w14:ligatures w14:val="none"/>
        </w:rPr>
        <w:t>i</w:t>
      </w:r>
      <w:r w:rsidRPr="001678A1">
        <w:rPr>
          <w:rFonts w:ascii="Times New Roman" w:eastAsia="Calibri" w:hAnsi="Times New Roman" w:cs="Times New Roman"/>
          <w:kern w:val="0"/>
          <w:sz w:val="24"/>
          <w:szCs w:val="24"/>
          <w:lang w:eastAsia="lv-LV"/>
          <w14:ligatures w14:val="none"/>
        </w:rPr>
        <w:t xml:space="preserve"> pērk dabasgāzi par cenu </w:t>
      </w:r>
      <w:r w:rsidR="00AA0DF7">
        <w:rPr>
          <w:rFonts w:ascii="Times New Roman" w:eastAsia="Calibri" w:hAnsi="Times New Roman" w:cs="Times New Roman"/>
          <w:b/>
          <w:kern w:val="0"/>
          <w:sz w:val="24"/>
          <w:szCs w:val="24"/>
          <w:lang w:eastAsia="lv-LV"/>
          <w14:ligatures w14:val="none"/>
        </w:rPr>
        <w:t>___</w:t>
      </w:r>
      <w:r w:rsidR="001822A5" w:rsidRPr="001822A5">
        <w:rPr>
          <w:rFonts w:ascii="Times New Roman" w:eastAsia="Calibri" w:hAnsi="Times New Roman" w:cs="Times New Roman"/>
          <w:b/>
          <w:kern w:val="0"/>
          <w:sz w:val="24"/>
          <w:szCs w:val="24"/>
          <w:lang w:eastAsia="lv-LV"/>
          <w14:ligatures w14:val="none"/>
        </w:rPr>
        <w:t xml:space="preserve"> EUR par 1 </w:t>
      </w:r>
      <w:proofErr w:type="spellStart"/>
      <w:r w:rsidR="001822A5" w:rsidRPr="001822A5">
        <w:rPr>
          <w:rFonts w:ascii="Times New Roman" w:eastAsia="Calibri" w:hAnsi="Times New Roman" w:cs="Times New Roman"/>
          <w:b/>
          <w:kern w:val="0"/>
          <w:sz w:val="24"/>
          <w:szCs w:val="24"/>
          <w:lang w:eastAsia="lv-LV"/>
          <w14:ligatures w14:val="none"/>
        </w:rPr>
        <w:t>MWh</w:t>
      </w:r>
      <w:proofErr w:type="spellEnd"/>
      <w:r w:rsidRPr="001822A5">
        <w:rPr>
          <w:rFonts w:ascii="Times New Roman" w:eastAsia="Calibri" w:hAnsi="Times New Roman" w:cs="Times New Roman"/>
          <w:kern w:val="0"/>
          <w:sz w:val="24"/>
          <w:szCs w:val="24"/>
          <w:lang w:eastAsia="lv-LV"/>
          <w14:ligatures w14:val="none"/>
        </w:rPr>
        <w:t>,</w:t>
      </w:r>
      <w:r w:rsidRPr="001678A1">
        <w:rPr>
          <w:rFonts w:ascii="Times New Roman" w:eastAsia="Calibri" w:hAnsi="Times New Roman" w:cs="Times New Roman"/>
          <w:kern w:val="0"/>
          <w:sz w:val="24"/>
          <w:szCs w:val="24"/>
          <w:lang w:eastAsia="lv-LV"/>
          <w14:ligatures w14:val="none"/>
        </w:rPr>
        <w:t xml:space="preserve"> kas  ir atbilstīga Tirgotāja iesniegtajam piedāvājumam </w:t>
      </w:r>
      <w:r w:rsidRPr="001678A1">
        <w:rPr>
          <w:rFonts w:ascii="Times New Roman" w:eastAsia="Calibri" w:hAnsi="Times New Roman" w:cs="Times New Roman"/>
          <w:i/>
          <w:kern w:val="0"/>
          <w:sz w:val="24"/>
          <w:szCs w:val="24"/>
          <w:lang w:eastAsia="lv-LV"/>
          <w14:ligatures w14:val="none"/>
        </w:rPr>
        <w:t>(Līguma 1.pielikums)</w:t>
      </w:r>
      <w:r w:rsidRPr="001678A1">
        <w:rPr>
          <w:rFonts w:ascii="Times New Roman" w:eastAsia="Calibri" w:hAnsi="Times New Roman" w:cs="Times New Roman"/>
          <w:kern w:val="0"/>
          <w:sz w:val="24"/>
          <w:szCs w:val="24"/>
          <w:lang w:eastAsia="lv-LV"/>
          <w14:ligatures w14:val="none"/>
        </w:rPr>
        <w:t xml:space="preserve">. </w:t>
      </w:r>
      <w:r w:rsidRPr="001678A1">
        <w:rPr>
          <w:rFonts w:ascii="Times New Roman" w:eastAsia="Calibri" w:hAnsi="Times New Roman" w:cs="Times New Roman"/>
          <w:iCs/>
          <w:kern w:val="0"/>
          <w:sz w:val="24"/>
          <w:szCs w:val="24"/>
          <w:lang w:eastAsia="lv-LV"/>
          <w14:ligatures w14:val="none"/>
        </w:rPr>
        <w:t xml:space="preserve">Dabasgāzes cenā iekļautas visas izmaksas, </w:t>
      </w:r>
      <w:r w:rsidRPr="001678A1">
        <w:rPr>
          <w:rFonts w:ascii="Times New Roman" w:eastAsia="Calibri" w:hAnsi="Times New Roman" w:cs="Times New Roman"/>
          <w:b/>
          <w:bCs/>
          <w:iCs/>
          <w:kern w:val="0"/>
          <w:sz w:val="24"/>
          <w:szCs w:val="24"/>
          <w:lang w:eastAsia="lv-LV"/>
          <w14:ligatures w14:val="none"/>
        </w:rPr>
        <w:t>izņemot</w:t>
      </w:r>
      <w:r w:rsidRPr="001678A1">
        <w:rPr>
          <w:rFonts w:ascii="Times New Roman" w:eastAsia="Calibri" w:hAnsi="Times New Roman" w:cs="Times New Roman"/>
          <w:iCs/>
          <w:kern w:val="0"/>
          <w:sz w:val="24"/>
          <w:szCs w:val="24"/>
          <w:lang w:eastAsia="lv-LV"/>
          <w14:ligatures w14:val="none"/>
        </w:rPr>
        <w:t xml:space="preserve"> (atbilstoši Sabiedrisko pakalpojumu regulēšanas komisijas vai </w:t>
      </w:r>
      <w:r w:rsidRPr="001678A1">
        <w:rPr>
          <w:rFonts w:ascii="Times New Roman" w:eastAsia="Calibri" w:hAnsi="Times New Roman" w:cs="Times New Roman"/>
          <w:kern w:val="0"/>
          <w:sz w:val="24"/>
          <w:szCs w:val="24"/>
          <w:lang w:eastAsia="lv-LV"/>
          <w14:ligatures w14:val="none"/>
        </w:rPr>
        <w:t>normatīvajos aktos noteiktajiem tarifiem): 1) maksa par pārvades sistēmas pakalpojumu – izejas punktu Latvijas lietotāju apgādei; 2) maksa par sadales sistēmas pakalpojumiem (kopējo maksājumu par sadales sistēmas pakalpojumiem veido fiksētā un mainīgā daļa. Fiksēts tarifs – katram objektam atkarīgs no atļautās maksimālās slodzes, mainīgais tarifs – atkarīgs no objekta gada patēriņa); 3) akcīzes</w:t>
      </w:r>
      <w:r w:rsidRPr="001678A1">
        <w:rPr>
          <w:rFonts w:ascii="Times New Roman" w:eastAsia="Calibri" w:hAnsi="Times New Roman" w:cs="Times New Roman"/>
          <w:iCs/>
          <w:kern w:val="0"/>
          <w:sz w:val="24"/>
          <w:szCs w:val="24"/>
          <w14:ligatures w14:val="none"/>
        </w:rPr>
        <w:t xml:space="preserve"> nodoklis dabasgāzes izmantošanas mērķim par kurināmo un pievienotās vērtības nodoklis</w:t>
      </w:r>
      <w:r w:rsidRPr="001678A1">
        <w:rPr>
          <w:rFonts w:ascii="Times New Roman" w:eastAsia="Calibri" w:hAnsi="Times New Roman" w:cs="Times New Roman"/>
          <w:kern w:val="0"/>
          <w:sz w:val="24"/>
          <w:szCs w:val="24"/>
          <w:lang w:eastAsia="lv-LV"/>
          <w14:ligatures w14:val="none"/>
        </w:rPr>
        <w:t xml:space="preserve">. </w:t>
      </w:r>
    </w:p>
    <w:p w14:paraId="17FADE5C" w14:textId="468B165D" w:rsidR="001678A1" w:rsidRPr="001678A1" w:rsidRDefault="00CB468B" w:rsidP="00E11122">
      <w:pPr>
        <w:numPr>
          <w:ilvl w:val="1"/>
          <w:numId w:val="1"/>
        </w:numPr>
        <w:suppressAutoHyphens/>
        <w:autoSpaceDN w:val="0"/>
        <w:spacing w:after="0" w:line="240" w:lineRule="auto"/>
        <w:ind w:left="567" w:right="-2" w:hanging="567"/>
        <w:jc w:val="both"/>
        <w:textAlignment w:val="baseline"/>
        <w:rPr>
          <w:rFonts w:ascii="Times New Roman" w:eastAsia="Calibri" w:hAnsi="Times New Roman" w:cs="Times New Roman"/>
          <w:snapToGrid w:val="0"/>
          <w:kern w:val="0"/>
          <w:sz w:val="24"/>
          <w:szCs w:val="24"/>
          <w:lang w:eastAsia="lv-LV"/>
          <w14:ligatures w14:val="none"/>
        </w:rPr>
      </w:pPr>
      <w:r>
        <w:rPr>
          <w:rFonts w:ascii="Times New Roman" w:eastAsia="Calibri" w:hAnsi="Times New Roman" w:cs="Times New Roman"/>
          <w:kern w:val="0"/>
          <w:sz w:val="24"/>
          <w:szCs w:val="24"/>
          <w:lang w:eastAsia="lv-LV"/>
          <w14:ligatures w14:val="none"/>
        </w:rPr>
        <w:t xml:space="preserve">Provizoriskā </w:t>
      </w:r>
      <w:r w:rsidR="001678A1" w:rsidRPr="001678A1">
        <w:rPr>
          <w:rFonts w:ascii="Times New Roman" w:eastAsia="Calibri" w:hAnsi="Times New Roman" w:cs="Times New Roman"/>
          <w:kern w:val="0"/>
          <w:sz w:val="24"/>
          <w:szCs w:val="24"/>
          <w:lang w:eastAsia="lv-LV"/>
          <w14:ligatures w14:val="none"/>
        </w:rPr>
        <w:t xml:space="preserve">Līguma kopējā summa (turpmāk – Līgumcena) Līguma darbības laikā </w:t>
      </w:r>
      <w:r>
        <w:rPr>
          <w:rFonts w:ascii="Times New Roman" w:eastAsia="Calibri" w:hAnsi="Times New Roman" w:cs="Times New Roman"/>
          <w:kern w:val="0"/>
          <w:sz w:val="24"/>
          <w:szCs w:val="24"/>
          <w:u w:val="single"/>
          <w:lang w:eastAsia="lv-LV"/>
          <w14:ligatures w14:val="none"/>
        </w:rPr>
        <w:t xml:space="preserve">ir </w:t>
      </w:r>
      <w:r w:rsidR="00AA0DF7">
        <w:rPr>
          <w:rFonts w:ascii="Times New Roman" w:eastAsia="Calibri" w:hAnsi="Times New Roman" w:cs="Times New Roman"/>
          <w:b/>
          <w:kern w:val="0"/>
          <w:sz w:val="24"/>
          <w:szCs w:val="24"/>
          <w:lang w:eastAsia="lv-LV"/>
          <w14:ligatures w14:val="none"/>
        </w:rPr>
        <w:t>110 000,00</w:t>
      </w:r>
      <w:r w:rsidR="00487B66">
        <w:rPr>
          <w:rFonts w:ascii="Times New Roman" w:eastAsia="Calibri" w:hAnsi="Times New Roman" w:cs="Times New Roman"/>
          <w:b/>
          <w:kern w:val="0"/>
          <w:sz w:val="24"/>
          <w:szCs w:val="24"/>
          <w:lang w:eastAsia="lv-LV"/>
          <w14:ligatures w14:val="none"/>
        </w:rPr>
        <w:t xml:space="preserve"> (</w:t>
      </w:r>
      <w:r w:rsidR="00AA0DF7">
        <w:rPr>
          <w:rFonts w:ascii="Times New Roman" w:eastAsia="Calibri" w:hAnsi="Times New Roman" w:cs="Times New Roman"/>
          <w:b/>
          <w:kern w:val="0"/>
          <w:sz w:val="24"/>
          <w:szCs w:val="24"/>
          <w:lang w:eastAsia="lv-LV"/>
          <w14:ligatures w14:val="none"/>
        </w:rPr>
        <w:t xml:space="preserve">viens </w:t>
      </w:r>
      <w:r w:rsidR="00487B66">
        <w:rPr>
          <w:rFonts w:ascii="Times New Roman" w:eastAsia="Calibri" w:hAnsi="Times New Roman" w:cs="Times New Roman"/>
          <w:b/>
          <w:kern w:val="0"/>
          <w:sz w:val="24"/>
          <w:szCs w:val="24"/>
          <w:lang w:eastAsia="lv-LV"/>
          <w14:ligatures w14:val="none"/>
        </w:rPr>
        <w:t xml:space="preserve">simts </w:t>
      </w:r>
      <w:r w:rsidR="00AA0DF7">
        <w:rPr>
          <w:rFonts w:ascii="Times New Roman" w:eastAsia="Calibri" w:hAnsi="Times New Roman" w:cs="Times New Roman"/>
          <w:b/>
          <w:kern w:val="0"/>
          <w:sz w:val="24"/>
          <w:szCs w:val="24"/>
          <w:lang w:eastAsia="lv-LV"/>
          <w14:ligatures w14:val="none"/>
        </w:rPr>
        <w:t xml:space="preserve">desmit </w:t>
      </w:r>
      <w:r w:rsidR="00487B66">
        <w:rPr>
          <w:rFonts w:ascii="Times New Roman" w:eastAsia="Calibri" w:hAnsi="Times New Roman" w:cs="Times New Roman"/>
          <w:b/>
          <w:kern w:val="0"/>
          <w:sz w:val="24"/>
          <w:szCs w:val="24"/>
          <w:lang w:eastAsia="lv-LV"/>
          <w14:ligatures w14:val="none"/>
        </w:rPr>
        <w:t xml:space="preserve">tūkstoši </w:t>
      </w:r>
      <w:proofErr w:type="spellStart"/>
      <w:r w:rsidR="00487B66" w:rsidRPr="00487B66">
        <w:rPr>
          <w:rFonts w:ascii="Times New Roman" w:eastAsia="Calibri" w:hAnsi="Times New Roman" w:cs="Times New Roman"/>
          <w:b/>
          <w:i/>
          <w:iCs/>
          <w:kern w:val="0"/>
          <w:sz w:val="24"/>
          <w:szCs w:val="24"/>
          <w:lang w:eastAsia="lv-LV"/>
          <w14:ligatures w14:val="none"/>
        </w:rPr>
        <w:t>euro</w:t>
      </w:r>
      <w:proofErr w:type="spellEnd"/>
      <w:r w:rsidR="005B53BB">
        <w:rPr>
          <w:rFonts w:ascii="Times New Roman" w:eastAsia="Calibri" w:hAnsi="Times New Roman" w:cs="Times New Roman"/>
          <w:b/>
          <w:i/>
          <w:iCs/>
          <w:kern w:val="0"/>
          <w:sz w:val="24"/>
          <w:szCs w:val="24"/>
          <w:lang w:eastAsia="lv-LV"/>
          <w14:ligatures w14:val="none"/>
        </w:rPr>
        <w:t xml:space="preserve"> </w:t>
      </w:r>
      <w:r w:rsidR="005B53BB" w:rsidRPr="00AA0DF7">
        <w:rPr>
          <w:rFonts w:ascii="Times New Roman" w:eastAsia="Calibri" w:hAnsi="Times New Roman" w:cs="Times New Roman"/>
          <w:b/>
          <w:iCs/>
          <w:kern w:val="0"/>
          <w:sz w:val="24"/>
          <w:szCs w:val="24"/>
          <w:lang w:eastAsia="lv-LV"/>
          <w14:ligatures w14:val="none"/>
        </w:rPr>
        <w:t>00 centi</w:t>
      </w:r>
      <w:r w:rsidR="00487B66">
        <w:rPr>
          <w:rFonts w:ascii="Times New Roman" w:eastAsia="Calibri" w:hAnsi="Times New Roman" w:cs="Times New Roman"/>
          <w:b/>
          <w:kern w:val="0"/>
          <w:sz w:val="24"/>
          <w:szCs w:val="24"/>
          <w:lang w:eastAsia="lv-LV"/>
          <w14:ligatures w14:val="none"/>
        </w:rPr>
        <w:t xml:space="preserve">) </w:t>
      </w:r>
      <w:r w:rsidR="001678A1" w:rsidRPr="001678A1">
        <w:rPr>
          <w:rFonts w:ascii="Times New Roman" w:eastAsia="Calibri" w:hAnsi="Times New Roman" w:cs="Times New Roman"/>
          <w:b/>
          <w:kern w:val="0"/>
          <w:sz w:val="24"/>
          <w:szCs w:val="24"/>
          <w:lang w:eastAsia="lv-LV"/>
          <w14:ligatures w14:val="none"/>
        </w:rPr>
        <w:t>EUR</w:t>
      </w:r>
      <w:r w:rsidR="001678A1" w:rsidRPr="001678A1">
        <w:rPr>
          <w:rFonts w:ascii="Times New Roman" w:eastAsia="Calibri" w:hAnsi="Times New Roman" w:cs="Times New Roman"/>
          <w:kern w:val="0"/>
          <w:sz w:val="24"/>
          <w:szCs w:val="24"/>
          <w:lang w:eastAsia="lv-LV"/>
          <w14:ligatures w14:val="none"/>
        </w:rPr>
        <w:t xml:space="preserve"> bez pievienotās vērtības nodokļa (turpmāk – PVN), ieskaitot visas ar dabasgāzes  iegādi un piegādi saistītās izmaksas. </w:t>
      </w:r>
    </w:p>
    <w:p w14:paraId="0E3135DC" w14:textId="71987032" w:rsidR="001678A1" w:rsidRPr="00981E94" w:rsidRDefault="001678A1" w:rsidP="00E11122">
      <w:pPr>
        <w:numPr>
          <w:ilvl w:val="1"/>
          <w:numId w:val="1"/>
        </w:numPr>
        <w:suppressAutoHyphens/>
        <w:autoSpaceDN w:val="0"/>
        <w:spacing w:after="0" w:line="240" w:lineRule="auto"/>
        <w:ind w:left="567" w:right="-2" w:hanging="567"/>
        <w:jc w:val="both"/>
        <w:textAlignment w:val="baseline"/>
        <w:rPr>
          <w:rFonts w:ascii="Times New Roman" w:eastAsia="Calibri" w:hAnsi="Times New Roman" w:cs="Times New Roman"/>
          <w:snapToGrid w:val="0"/>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Ja kāda no Līguma 3.1. un 3.2.</w:t>
      </w:r>
      <w:r w:rsidR="00003CE2">
        <w:rPr>
          <w:rFonts w:ascii="Times New Roman" w:eastAsia="Calibri" w:hAnsi="Times New Roman" w:cs="Times New Roman"/>
          <w:kern w:val="0"/>
          <w:sz w:val="24"/>
          <w:szCs w:val="24"/>
          <w:lang w:eastAsia="lv-LV"/>
          <w14:ligatures w14:val="none"/>
        </w:rPr>
        <w:t> </w:t>
      </w:r>
      <w:r w:rsidRPr="001678A1">
        <w:rPr>
          <w:rFonts w:ascii="Times New Roman" w:eastAsia="Calibri" w:hAnsi="Times New Roman" w:cs="Times New Roman"/>
          <w:kern w:val="0"/>
          <w:sz w:val="24"/>
          <w:szCs w:val="24"/>
          <w:lang w:eastAsia="lv-LV"/>
          <w14:ligatures w14:val="none"/>
        </w:rPr>
        <w:t>punktā norādītajām izmaksu pozīcijām ir apliekama ar PVN vai akcīzes nodokli, tad tās Lietotāj</w:t>
      </w:r>
      <w:r w:rsidR="00135D66">
        <w:rPr>
          <w:rFonts w:ascii="Times New Roman" w:eastAsia="Calibri" w:hAnsi="Times New Roman" w:cs="Times New Roman"/>
          <w:kern w:val="0"/>
          <w:sz w:val="24"/>
          <w:szCs w:val="24"/>
          <w:lang w:eastAsia="lv-LV"/>
          <w14:ligatures w14:val="none"/>
        </w:rPr>
        <w:t>i</w:t>
      </w:r>
      <w:r w:rsidRPr="001678A1">
        <w:rPr>
          <w:rFonts w:ascii="Times New Roman" w:eastAsia="Calibri" w:hAnsi="Times New Roman" w:cs="Times New Roman"/>
          <w:kern w:val="0"/>
          <w:sz w:val="24"/>
          <w:szCs w:val="24"/>
          <w:lang w:eastAsia="lv-LV"/>
          <w14:ligatures w14:val="none"/>
        </w:rPr>
        <w:t xml:space="preserve"> apmaksā atbilstoši normatīvo aktu prasībām. </w:t>
      </w:r>
    </w:p>
    <w:p w14:paraId="43999EB6" w14:textId="77777777" w:rsidR="00981E94" w:rsidRPr="001678A1" w:rsidRDefault="00981E94" w:rsidP="00E11122">
      <w:pPr>
        <w:suppressAutoHyphens/>
        <w:autoSpaceDN w:val="0"/>
        <w:spacing w:after="0" w:line="240" w:lineRule="auto"/>
        <w:ind w:left="567" w:right="-2"/>
        <w:jc w:val="both"/>
        <w:textAlignment w:val="baseline"/>
        <w:rPr>
          <w:rFonts w:ascii="Times New Roman" w:eastAsia="Calibri" w:hAnsi="Times New Roman" w:cs="Times New Roman"/>
          <w:snapToGrid w:val="0"/>
          <w:kern w:val="0"/>
          <w:sz w:val="24"/>
          <w:szCs w:val="24"/>
          <w:lang w:eastAsia="lv-LV"/>
          <w14:ligatures w14:val="none"/>
        </w:rPr>
      </w:pPr>
    </w:p>
    <w:p w14:paraId="10EBE283" w14:textId="77777777" w:rsidR="001678A1" w:rsidRPr="001678A1" w:rsidRDefault="001678A1" w:rsidP="00E11122">
      <w:pPr>
        <w:widowControl w:val="0"/>
        <w:numPr>
          <w:ilvl w:val="0"/>
          <w:numId w:val="1"/>
        </w:numPr>
        <w:suppressAutoHyphens/>
        <w:autoSpaceDN w:val="0"/>
        <w:spacing w:after="0" w:line="240" w:lineRule="auto"/>
        <w:ind w:left="284" w:hanging="284"/>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t xml:space="preserve">Saņemtās dabasgāzes uzskaite un norēķinu kārtība </w:t>
      </w:r>
    </w:p>
    <w:p w14:paraId="445D67CC" w14:textId="7777777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proofErr w:type="spellStart"/>
      <w:r w:rsidRPr="001678A1">
        <w:rPr>
          <w:rFonts w:ascii="Times New Roman" w:eastAsia="Times New Roman" w:hAnsi="Times New Roman" w:cs="Times New Roman"/>
          <w:kern w:val="0"/>
          <w:sz w:val="24"/>
          <w:szCs w:val="24"/>
          <w:lang w:eastAsia="lv-LV"/>
          <w14:ligatures w14:val="none"/>
        </w:rPr>
        <w:t>Komercuzskaites</w:t>
      </w:r>
      <w:proofErr w:type="spellEnd"/>
      <w:r w:rsidRPr="001678A1">
        <w:rPr>
          <w:rFonts w:ascii="Times New Roman" w:eastAsia="Times New Roman" w:hAnsi="Times New Roman" w:cs="Times New Roman"/>
          <w:kern w:val="0"/>
          <w:sz w:val="24"/>
          <w:szCs w:val="24"/>
          <w:lang w:eastAsia="lv-LV"/>
          <w14:ligatures w14:val="none"/>
        </w:rPr>
        <w:t xml:space="preserve"> mēraparātu rādījumus saņemtās dabasgāzes uzskaitei Lietotājam ir pienākums paziņot sadales sistēmas operatoram, ievērojot kārtību un termiņus, kas noteikti sadales sistēmas operatora tīmekļa vietnē publicētajā sadales sistēmas pakalpojumu izmantošanas kārtībā.</w:t>
      </w:r>
    </w:p>
    <w:p w14:paraId="4E63DD64" w14:textId="77777777" w:rsidR="001678A1" w:rsidRPr="00CD53A1" w:rsidRDefault="001678A1" w:rsidP="00E11122">
      <w:pPr>
        <w:numPr>
          <w:ilvl w:val="1"/>
          <w:numId w:val="1"/>
        </w:numPr>
        <w:suppressAutoHyphens/>
        <w:autoSpaceDN w:val="0"/>
        <w:spacing w:after="0" w:line="240" w:lineRule="auto"/>
        <w:ind w:left="567" w:right="-2" w:hanging="567"/>
        <w:jc w:val="both"/>
        <w:textAlignment w:val="baseline"/>
        <w:rPr>
          <w:rFonts w:ascii="Times New Roman" w:eastAsia="Calibri" w:hAnsi="Times New Roman" w:cs="Times New Roman"/>
          <w:snapToGrid w:val="0"/>
          <w:color w:val="000000" w:themeColor="text1"/>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 xml:space="preserve">Maksu par Lietotāja saņemtajiem sistēmas pakalpojumiem aprēķina, </w:t>
      </w:r>
      <w:r w:rsidRPr="001678A1">
        <w:rPr>
          <w:rFonts w:ascii="Times New Roman" w:eastAsia="Calibri" w:hAnsi="Times New Roman" w:cs="Times New Roman"/>
          <w:bCs/>
          <w:kern w:val="0"/>
          <w:sz w:val="24"/>
          <w:szCs w:val="24"/>
          <w:lang w:eastAsia="lv-LV"/>
          <w14:ligatures w14:val="none"/>
        </w:rPr>
        <w:t xml:space="preserve">pamatojoties uz </w:t>
      </w:r>
      <w:r w:rsidRPr="00CD53A1">
        <w:rPr>
          <w:rFonts w:ascii="Times New Roman" w:eastAsia="Calibri" w:hAnsi="Times New Roman" w:cs="Times New Roman"/>
          <w:bCs/>
          <w:color w:val="000000" w:themeColor="text1"/>
          <w:kern w:val="0"/>
          <w:sz w:val="24"/>
          <w:szCs w:val="24"/>
          <w:lang w:eastAsia="lv-LV"/>
          <w14:ligatures w14:val="none"/>
        </w:rPr>
        <w:t xml:space="preserve">dabasgāzes patēriņu Gazificētajos objektos </w:t>
      </w:r>
      <w:r w:rsidRPr="00CD53A1">
        <w:rPr>
          <w:rFonts w:ascii="Times New Roman" w:eastAsia="Calibri" w:hAnsi="Times New Roman" w:cs="Times New Roman"/>
          <w:color w:val="000000" w:themeColor="text1"/>
          <w:kern w:val="0"/>
          <w:sz w:val="24"/>
          <w:szCs w:val="24"/>
          <w:lang w:eastAsia="lv-LV"/>
          <w14:ligatures w14:val="none"/>
        </w:rPr>
        <w:t>un ņemot vērā Enerģētikas likumā noteiktā kārtībā apstiprinātos un</w:t>
      </w:r>
      <w:r w:rsidRPr="00CD53A1">
        <w:rPr>
          <w:rFonts w:ascii="Times New Roman" w:eastAsia="Calibri" w:hAnsi="Times New Roman" w:cs="Times New Roman"/>
          <w:bCs/>
          <w:color w:val="000000" w:themeColor="text1"/>
          <w:kern w:val="0"/>
          <w:sz w:val="24"/>
          <w:szCs w:val="24"/>
          <w:lang w:eastAsia="lv-LV"/>
          <w14:ligatures w14:val="none"/>
        </w:rPr>
        <w:t xml:space="preserve"> </w:t>
      </w:r>
      <w:r w:rsidRPr="00CD53A1">
        <w:rPr>
          <w:rFonts w:ascii="Times New Roman" w:eastAsia="Calibri" w:hAnsi="Times New Roman" w:cs="Times New Roman"/>
          <w:color w:val="000000" w:themeColor="text1"/>
          <w:kern w:val="0"/>
          <w:sz w:val="24"/>
          <w:szCs w:val="24"/>
          <w:lang w:eastAsia="lv-LV"/>
          <w14:ligatures w14:val="none"/>
        </w:rPr>
        <w:t>dabasgāzes saņemšanas brīdī spēkā esošos sistēmas pakalpojumu (skat. arī Līguma 3.1.punktu) tarifus</w:t>
      </w:r>
      <w:r w:rsidRPr="00CD53A1">
        <w:rPr>
          <w:rFonts w:ascii="Times New Roman" w:eastAsia="Calibri" w:hAnsi="Times New Roman" w:cs="Times New Roman"/>
          <w:bCs/>
          <w:color w:val="000000" w:themeColor="text1"/>
          <w:kern w:val="0"/>
          <w:sz w:val="24"/>
          <w:szCs w:val="24"/>
          <w:lang w:eastAsia="lv-LV"/>
          <w14:ligatures w14:val="none"/>
        </w:rPr>
        <w:t xml:space="preserve">. </w:t>
      </w:r>
      <w:r w:rsidRPr="00CD53A1">
        <w:rPr>
          <w:rFonts w:ascii="Times New Roman" w:eastAsia="Calibri" w:hAnsi="Times New Roman" w:cs="Times New Roman"/>
          <w:color w:val="000000" w:themeColor="text1"/>
          <w:kern w:val="0"/>
          <w:sz w:val="24"/>
          <w:szCs w:val="24"/>
          <w:lang w:eastAsia="lv-LV"/>
          <w14:ligatures w14:val="none"/>
        </w:rPr>
        <w:t xml:space="preserve">Informācija par spēkā esošajiem tarifiem pieejama Sabiedrisko pakalpojumu regulēšanas komisijas tīmekļa vietnē </w:t>
      </w:r>
      <w:hyperlink r:id="rId8" w:history="1">
        <w:r w:rsidRPr="00CD53A1">
          <w:rPr>
            <w:rFonts w:ascii="Times New Roman" w:eastAsia="Calibri" w:hAnsi="Times New Roman" w:cs="Times New Roman"/>
            <w:color w:val="000000" w:themeColor="text1"/>
            <w:kern w:val="0"/>
            <w:sz w:val="24"/>
            <w:szCs w:val="24"/>
            <w:u w:val="single"/>
            <w:lang w:eastAsia="lv-LV"/>
            <w14:ligatures w14:val="none"/>
          </w:rPr>
          <w:t>www.sprk.gov.lv</w:t>
        </w:r>
      </w:hyperlink>
      <w:r w:rsidRPr="00CD53A1">
        <w:rPr>
          <w:rFonts w:ascii="Times New Roman" w:eastAsia="Calibri" w:hAnsi="Times New Roman" w:cs="Times New Roman"/>
          <w:color w:val="000000" w:themeColor="text1"/>
          <w:kern w:val="0"/>
          <w:sz w:val="24"/>
          <w:szCs w:val="24"/>
          <w:lang w:eastAsia="lv-LV"/>
          <w14:ligatures w14:val="none"/>
        </w:rPr>
        <w:t>.</w:t>
      </w:r>
    </w:p>
    <w:p w14:paraId="7B89CBA6" w14:textId="7C5F4F14" w:rsidR="00CD53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6C3BF7">
        <w:rPr>
          <w:rFonts w:ascii="Times New Roman" w:eastAsia="Times New Roman" w:hAnsi="Times New Roman" w:cs="Times New Roman"/>
          <w:bCs/>
          <w:color w:val="000000" w:themeColor="text1"/>
          <w:kern w:val="0"/>
          <w:sz w:val="24"/>
          <w:szCs w:val="24"/>
          <w:lang w:eastAsia="lv-LV"/>
          <w14:ligatures w14:val="none"/>
        </w:rPr>
        <w:t xml:space="preserve">Tirgotājs līdz katra </w:t>
      </w:r>
      <w:r w:rsidR="00CB468B">
        <w:rPr>
          <w:rFonts w:ascii="Times New Roman" w:eastAsia="Times New Roman" w:hAnsi="Times New Roman" w:cs="Times New Roman"/>
          <w:bCs/>
          <w:color w:val="000000" w:themeColor="text1"/>
          <w:kern w:val="0"/>
          <w:sz w:val="24"/>
          <w:szCs w:val="24"/>
          <w:lang w:eastAsia="lv-LV"/>
          <w14:ligatures w14:val="none"/>
        </w:rPr>
        <w:t>kārtējā</w:t>
      </w:r>
      <w:r w:rsidRPr="006C3BF7">
        <w:rPr>
          <w:rFonts w:ascii="Times New Roman" w:eastAsia="Times New Roman" w:hAnsi="Times New Roman" w:cs="Times New Roman"/>
          <w:bCs/>
          <w:color w:val="000000" w:themeColor="text1"/>
          <w:kern w:val="0"/>
          <w:sz w:val="24"/>
          <w:szCs w:val="24"/>
          <w:lang w:eastAsia="lv-LV"/>
          <w14:ligatures w14:val="none"/>
        </w:rPr>
        <w:t xml:space="preserve"> mēneša 10.</w:t>
      </w:r>
      <w:r w:rsidR="00003CE2">
        <w:rPr>
          <w:rFonts w:ascii="Times New Roman" w:eastAsia="Times New Roman" w:hAnsi="Times New Roman" w:cs="Times New Roman"/>
          <w:bCs/>
          <w:color w:val="000000" w:themeColor="text1"/>
          <w:kern w:val="0"/>
          <w:sz w:val="24"/>
          <w:szCs w:val="24"/>
          <w:lang w:eastAsia="lv-LV"/>
          <w14:ligatures w14:val="none"/>
        </w:rPr>
        <w:t> </w:t>
      </w:r>
      <w:r w:rsidRPr="006C3BF7">
        <w:rPr>
          <w:rFonts w:ascii="Times New Roman" w:eastAsia="Times New Roman" w:hAnsi="Times New Roman" w:cs="Times New Roman"/>
          <w:bCs/>
          <w:color w:val="000000" w:themeColor="text1"/>
          <w:kern w:val="0"/>
          <w:sz w:val="24"/>
          <w:szCs w:val="24"/>
          <w:lang w:eastAsia="lv-LV"/>
          <w14:ligatures w14:val="none"/>
        </w:rPr>
        <w:t>datumam pēc informācijas saņemšanas no sadales sistēmas operatora par Lietotāj</w:t>
      </w:r>
      <w:r w:rsidR="00327A65" w:rsidRPr="006C3BF7">
        <w:rPr>
          <w:rFonts w:ascii="Times New Roman" w:eastAsia="Times New Roman" w:hAnsi="Times New Roman" w:cs="Times New Roman"/>
          <w:bCs/>
          <w:color w:val="000000" w:themeColor="text1"/>
          <w:kern w:val="0"/>
          <w:sz w:val="24"/>
          <w:szCs w:val="24"/>
          <w:lang w:eastAsia="lv-LV"/>
          <w14:ligatures w14:val="none"/>
        </w:rPr>
        <w:t>u</w:t>
      </w:r>
      <w:r w:rsidRPr="006C3BF7">
        <w:rPr>
          <w:rFonts w:ascii="Times New Roman" w:eastAsia="Times New Roman" w:hAnsi="Times New Roman" w:cs="Times New Roman"/>
          <w:bCs/>
          <w:color w:val="000000" w:themeColor="text1"/>
          <w:kern w:val="0"/>
          <w:sz w:val="24"/>
          <w:szCs w:val="24"/>
          <w:lang w:eastAsia="lv-LV"/>
          <w14:ligatures w14:val="none"/>
        </w:rPr>
        <w:t xml:space="preserve"> saņemto dabasgāzes daudzumu, </w:t>
      </w:r>
      <w:r w:rsidR="00CD53A1" w:rsidRPr="006C3BF7">
        <w:rPr>
          <w:rFonts w:ascii="Times New Roman" w:eastAsia="Times New Roman" w:hAnsi="Times New Roman" w:cs="Times New Roman"/>
          <w:bCs/>
          <w:color w:val="000000" w:themeColor="text1"/>
          <w:kern w:val="0"/>
          <w:sz w:val="24"/>
          <w:szCs w:val="24"/>
          <w:lang w:eastAsia="lv-LV"/>
          <w14:ligatures w14:val="none"/>
        </w:rPr>
        <w:t>nosūtīta Lietotājie</w:t>
      </w:r>
      <w:r w:rsidRPr="006C3BF7">
        <w:rPr>
          <w:rFonts w:ascii="Times New Roman" w:eastAsia="Times New Roman" w:hAnsi="Times New Roman" w:cs="Times New Roman"/>
          <w:bCs/>
          <w:color w:val="000000" w:themeColor="text1"/>
          <w:kern w:val="0"/>
          <w:sz w:val="24"/>
          <w:szCs w:val="24"/>
          <w:lang w:eastAsia="lv-LV"/>
          <w14:ligatures w14:val="none"/>
        </w:rPr>
        <w:t>m elektroniski sagatavotu</w:t>
      </w:r>
      <w:r w:rsidR="00CD53A1" w:rsidRPr="006C3BF7">
        <w:rPr>
          <w:rFonts w:ascii="Times New Roman" w:eastAsia="Times New Roman" w:hAnsi="Times New Roman" w:cs="Times New Roman"/>
          <w:bCs/>
          <w:color w:val="000000" w:themeColor="text1"/>
          <w:kern w:val="0"/>
          <w:sz w:val="24"/>
          <w:szCs w:val="24"/>
          <w:lang w:eastAsia="lv-LV"/>
          <w14:ligatures w14:val="none"/>
        </w:rPr>
        <w:t>s</w:t>
      </w:r>
      <w:r w:rsidRPr="006C3BF7">
        <w:rPr>
          <w:rFonts w:ascii="Times New Roman" w:eastAsia="Times New Roman" w:hAnsi="Times New Roman" w:cs="Times New Roman"/>
          <w:bCs/>
          <w:color w:val="000000" w:themeColor="text1"/>
          <w:kern w:val="0"/>
          <w:sz w:val="24"/>
          <w:szCs w:val="24"/>
          <w:lang w:eastAsia="lv-LV"/>
          <w14:ligatures w14:val="none"/>
        </w:rPr>
        <w:t xml:space="preserve"> rēķinu</w:t>
      </w:r>
      <w:r w:rsidR="00CD53A1" w:rsidRPr="006C3BF7">
        <w:rPr>
          <w:rFonts w:ascii="Times New Roman" w:eastAsia="Times New Roman" w:hAnsi="Times New Roman" w:cs="Times New Roman"/>
          <w:bCs/>
          <w:color w:val="000000" w:themeColor="text1"/>
          <w:kern w:val="0"/>
          <w:sz w:val="24"/>
          <w:szCs w:val="24"/>
          <w:lang w:eastAsia="lv-LV"/>
          <w14:ligatures w14:val="none"/>
        </w:rPr>
        <w:t xml:space="preserve">s </w:t>
      </w:r>
      <w:r w:rsidR="00CD53A1" w:rsidRPr="006C3BF7">
        <w:rPr>
          <w:rFonts w:ascii="Times New Roman" w:eastAsia="Times New Roman" w:hAnsi="Times New Roman" w:cs="Times New Roman"/>
          <w:color w:val="000000" w:themeColor="text1"/>
          <w:kern w:val="1"/>
          <w:sz w:val="24"/>
          <w:szCs w:val="24"/>
        </w:rPr>
        <w:t>uz attiecīgā Objekta e-pasta adresi atbilstoši Līguma 3.pielikumam “</w:t>
      </w:r>
      <w:r w:rsidR="00CD53A1" w:rsidRPr="006C3BF7">
        <w:rPr>
          <w:rFonts w:ascii="Times New Roman" w:eastAsia="Calibri" w:hAnsi="Times New Roman" w:cs="Times New Roman"/>
          <w:color w:val="000000" w:themeColor="text1"/>
          <w:kern w:val="0"/>
          <w:sz w:val="24"/>
          <w:szCs w:val="24"/>
          <w:lang w:eastAsia="lv-LV"/>
          <w14:ligatures w14:val="none"/>
        </w:rPr>
        <w:t>Dabasgāzi patērējošo objektu saraksts</w:t>
      </w:r>
      <w:r w:rsidR="00CD53A1" w:rsidRPr="006C3BF7">
        <w:rPr>
          <w:rFonts w:ascii="Times New Roman" w:eastAsia="Times New Roman" w:hAnsi="Times New Roman" w:cs="Times New Roman"/>
          <w:color w:val="000000" w:themeColor="text1"/>
          <w:kern w:val="1"/>
          <w:sz w:val="24"/>
          <w:szCs w:val="24"/>
        </w:rPr>
        <w:t>”</w:t>
      </w:r>
      <w:r w:rsidRPr="006C3BF7">
        <w:rPr>
          <w:rFonts w:ascii="Times New Roman" w:eastAsia="Times New Roman" w:hAnsi="Times New Roman" w:cs="Times New Roman"/>
          <w:bCs/>
          <w:color w:val="000000" w:themeColor="text1"/>
          <w:kern w:val="0"/>
          <w:sz w:val="24"/>
          <w:szCs w:val="24"/>
          <w:lang w:eastAsia="lv-LV"/>
          <w14:ligatures w14:val="none"/>
        </w:rPr>
        <w:t>.</w:t>
      </w:r>
      <w:r w:rsidRPr="006C3BF7">
        <w:rPr>
          <w:rFonts w:ascii="Times New Roman" w:eastAsia="Times New Roman" w:hAnsi="Times New Roman" w:cs="Times New Roman"/>
          <w:color w:val="000000" w:themeColor="text1"/>
          <w:kern w:val="0"/>
          <w:sz w:val="24"/>
          <w:szCs w:val="24"/>
          <w:lang w:eastAsia="lv-LV"/>
          <w14:ligatures w14:val="none"/>
        </w:rPr>
        <w:t xml:space="preserve"> </w:t>
      </w:r>
      <w:r w:rsidRPr="006C3BF7">
        <w:rPr>
          <w:rFonts w:ascii="Times New Roman" w:eastAsia="Times New Roman" w:hAnsi="Times New Roman" w:cs="Times New Roman"/>
          <w:kern w:val="0"/>
          <w:sz w:val="24"/>
          <w:szCs w:val="24"/>
          <w:lang w:eastAsia="lv-LV"/>
          <w14:ligatures w14:val="none"/>
        </w:rPr>
        <w:t xml:space="preserve">Personas, kura izraksta rēķinu, </w:t>
      </w:r>
      <w:r w:rsidRPr="006C3BF7">
        <w:rPr>
          <w:rFonts w:ascii="Times New Roman" w:eastAsia="Times New Roman" w:hAnsi="Times New Roman" w:cs="Times New Roman"/>
          <w:color w:val="000000" w:themeColor="text1"/>
          <w:kern w:val="0"/>
          <w:sz w:val="24"/>
          <w:szCs w:val="24"/>
          <w:lang w:eastAsia="lv-LV"/>
          <w14:ligatures w14:val="none"/>
        </w:rPr>
        <w:t>rakstiskais paraksts tiek aizstāts ar tās unikālu elektronisko apliecinājuma kodu (autorizāciju), kas identificē rēķina izrakstītāju un nodrošina dokumenta autentiskumu.</w:t>
      </w:r>
    </w:p>
    <w:p w14:paraId="233A8DCF" w14:textId="3625B2E7" w:rsidR="00030E84" w:rsidRPr="00030E84" w:rsidRDefault="00030E84"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030E84">
        <w:rPr>
          <w:rFonts w:ascii="Times New Roman" w:hAnsi="Times New Roman" w:cs="Times New Roman"/>
          <w:sz w:val="24"/>
          <w:szCs w:val="24"/>
        </w:rPr>
        <w:t xml:space="preserve">Tirgotājs izraksta atsevišķu rēķinu Dobeles novada Izglītības pārvaldei par Objektiem: </w:t>
      </w:r>
    </w:p>
    <w:p w14:paraId="185EF952" w14:textId="5F855620"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hAnsi="Times New Roman" w:cs="Times New Roman"/>
          <w:sz w:val="24"/>
          <w:szCs w:val="24"/>
        </w:rPr>
      </w:pPr>
      <w:proofErr w:type="spellStart"/>
      <w:r w:rsidRPr="00207D17">
        <w:rPr>
          <w:rFonts w:ascii="Times New Roman" w:hAnsi="Times New Roman" w:cs="Times New Roman"/>
          <w:sz w:val="24"/>
          <w:szCs w:val="24"/>
        </w:rPr>
        <w:t>Gaurata</w:t>
      </w:r>
      <w:proofErr w:type="spellEnd"/>
      <w:r w:rsidRPr="00207D17">
        <w:rPr>
          <w:rFonts w:ascii="Times New Roman" w:hAnsi="Times New Roman" w:cs="Times New Roman"/>
          <w:sz w:val="24"/>
          <w:szCs w:val="24"/>
        </w:rPr>
        <w:t xml:space="preserve"> iela Nr.8, Dobele, Dobeles novads, Dienesta viesnīca; </w:t>
      </w:r>
    </w:p>
    <w:p w14:paraId="0E8F7E55" w14:textId="74F8DCB0"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eastAsia="Times New Roman" w:hAnsi="Times New Roman" w:cs="Times New Roman"/>
          <w:kern w:val="0"/>
          <w:sz w:val="24"/>
          <w:szCs w:val="24"/>
          <w:lang w:eastAsia="lv-LV"/>
          <w14:ligatures w14:val="none"/>
        </w:rPr>
      </w:pPr>
      <w:r w:rsidRPr="00207D17">
        <w:rPr>
          <w:rFonts w:ascii="Times New Roman" w:hAnsi="Times New Roman" w:cs="Times New Roman"/>
          <w:sz w:val="24"/>
          <w:szCs w:val="24"/>
        </w:rPr>
        <w:t xml:space="preserve">Skolas iela Nr.2, Jaunbērzes pagasts, Dobeles novads, Mežinieku pamatskola; </w:t>
      </w:r>
    </w:p>
    <w:p w14:paraId="31EE378E" w14:textId="02FB7AA9"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eastAsia="Times New Roman" w:hAnsi="Times New Roman" w:cs="Times New Roman"/>
          <w:kern w:val="0"/>
          <w:sz w:val="24"/>
          <w:szCs w:val="24"/>
          <w:lang w:eastAsia="lv-LV"/>
          <w14:ligatures w14:val="none"/>
        </w:rPr>
      </w:pPr>
      <w:r w:rsidRPr="00207D17">
        <w:rPr>
          <w:rFonts w:ascii="Times New Roman" w:hAnsi="Times New Roman" w:cs="Times New Roman"/>
          <w:sz w:val="24"/>
          <w:szCs w:val="24"/>
        </w:rPr>
        <w:t xml:space="preserve">“Alejas”, Bikstu pagasts, Dobeles novads, Bikstu pamatskola; </w:t>
      </w:r>
    </w:p>
    <w:p w14:paraId="1AD610AA" w14:textId="6C7A2496"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eastAsia="Times New Roman" w:hAnsi="Times New Roman" w:cs="Times New Roman"/>
          <w:kern w:val="0"/>
          <w:sz w:val="24"/>
          <w:szCs w:val="24"/>
          <w:lang w:eastAsia="lv-LV"/>
          <w14:ligatures w14:val="none"/>
        </w:rPr>
      </w:pPr>
      <w:r w:rsidRPr="00207D17">
        <w:rPr>
          <w:rFonts w:ascii="Times New Roman" w:hAnsi="Times New Roman" w:cs="Times New Roman"/>
          <w:sz w:val="24"/>
          <w:szCs w:val="24"/>
        </w:rPr>
        <w:t xml:space="preserve">“Alejas”, Bikstu pagasts, Dobeles novads, Bikstu pamatskolas palīgēka – darbnīca; </w:t>
      </w:r>
    </w:p>
    <w:p w14:paraId="214A0793" w14:textId="7845946E"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eastAsia="Times New Roman" w:hAnsi="Times New Roman" w:cs="Times New Roman"/>
          <w:kern w:val="0"/>
          <w:sz w:val="24"/>
          <w:szCs w:val="24"/>
          <w:lang w:eastAsia="lv-LV"/>
          <w14:ligatures w14:val="none"/>
        </w:rPr>
      </w:pPr>
      <w:r w:rsidRPr="00207D17">
        <w:rPr>
          <w:rFonts w:ascii="Times New Roman" w:hAnsi="Times New Roman" w:cs="Times New Roman"/>
          <w:sz w:val="24"/>
          <w:szCs w:val="24"/>
        </w:rPr>
        <w:t xml:space="preserve">Skolas iela Nr.6A “Kaķenieki”, Annenieku pagasts, Dobeles novads, </w:t>
      </w:r>
      <w:r w:rsidR="00207D17" w:rsidRPr="00207D17">
        <w:rPr>
          <w:rFonts w:ascii="Times New Roman" w:hAnsi="Times New Roman" w:cs="Times New Roman"/>
          <w:sz w:val="24"/>
          <w:szCs w:val="24"/>
        </w:rPr>
        <w:t>Annenieku pirmsskolas izglītības iestāde</w:t>
      </w:r>
      <w:r w:rsidRPr="00207D17">
        <w:rPr>
          <w:rFonts w:ascii="Times New Roman" w:hAnsi="Times New Roman" w:cs="Times New Roman"/>
          <w:sz w:val="24"/>
          <w:szCs w:val="24"/>
        </w:rPr>
        <w:t xml:space="preserve"> “Riekstiņš”; </w:t>
      </w:r>
    </w:p>
    <w:p w14:paraId="26B32C7B" w14:textId="2910360E" w:rsidR="00030E84" w:rsidRPr="00207D17" w:rsidRDefault="00030E84" w:rsidP="00E11122">
      <w:pPr>
        <w:pStyle w:val="ListParagraph"/>
        <w:widowControl w:val="0"/>
        <w:numPr>
          <w:ilvl w:val="2"/>
          <w:numId w:val="1"/>
        </w:numPr>
        <w:suppressAutoHyphens/>
        <w:autoSpaceDN w:val="0"/>
        <w:spacing w:after="0" w:line="240" w:lineRule="auto"/>
        <w:ind w:hanging="618"/>
        <w:jc w:val="both"/>
        <w:textAlignment w:val="baseline"/>
        <w:rPr>
          <w:rFonts w:ascii="Times New Roman" w:eastAsia="Times New Roman" w:hAnsi="Times New Roman" w:cs="Times New Roman"/>
          <w:kern w:val="0"/>
          <w:sz w:val="24"/>
          <w:szCs w:val="24"/>
          <w:lang w:eastAsia="lv-LV"/>
          <w14:ligatures w14:val="none"/>
        </w:rPr>
      </w:pPr>
      <w:r w:rsidRPr="00207D17">
        <w:rPr>
          <w:rFonts w:ascii="Times New Roman" w:hAnsi="Times New Roman" w:cs="Times New Roman"/>
          <w:sz w:val="24"/>
          <w:szCs w:val="24"/>
        </w:rPr>
        <w:t xml:space="preserve">Ceriņu iela Nr.9, Jaunbērzes pagasts, Dobeles novads, </w:t>
      </w:r>
      <w:r w:rsidR="00207D17" w:rsidRPr="00207D17">
        <w:rPr>
          <w:rFonts w:ascii="Times New Roman" w:hAnsi="Times New Roman" w:cs="Times New Roman"/>
          <w:sz w:val="24"/>
          <w:szCs w:val="24"/>
        </w:rPr>
        <w:t xml:space="preserve">Jaunbērzes pirmsskolas izglītības iestāde </w:t>
      </w:r>
      <w:r w:rsidRPr="00207D17">
        <w:rPr>
          <w:rFonts w:ascii="Times New Roman" w:hAnsi="Times New Roman" w:cs="Times New Roman"/>
          <w:sz w:val="24"/>
          <w:szCs w:val="24"/>
        </w:rPr>
        <w:t>“</w:t>
      </w:r>
      <w:proofErr w:type="spellStart"/>
      <w:r w:rsidRPr="00207D17">
        <w:rPr>
          <w:rFonts w:ascii="Times New Roman" w:hAnsi="Times New Roman" w:cs="Times New Roman"/>
          <w:sz w:val="24"/>
          <w:szCs w:val="24"/>
        </w:rPr>
        <w:t>Minkuparks</w:t>
      </w:r>
      <w:proofErr w:type="spellEnd"/>
      <w:r w:rsidR="00115A12" w:rsidRPr="00207D17">
        <w:rPr>
          <w:rFonts w:ascii="Times New Roman" w:hAnsi="Times New Roman" w:cs="Times New Roman"/>
          <w:sz w:val="24"/>
          <w:szCs w:val="24"/>
        </w:rPr>
        <w:t>”.</w:t>
      </w:r>
    </w:p>
    <w:p w14:paraId="49B68A0D" w14:textId="77777777" w:rsidR="00327A65" w:rsidRPr="006C3BF7" w:rsidRDefault="00327A65"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6C3BF7">
        <w:rPr>
          <w:rFonts w:ascii="Times New Roman" w:eastAsia="Times New Roman" w:hAnsi="Times New Roman" w:cs="Times New Roman"/>
          <w:noProof/>
          <w:color w:val="000000" w:themeColor="text1"/>
          <w:kern w:val="0"/>
          <w:sz w:val="24"/>
          <w:szCs w:val="24"/>
          <w:lang w:eastAsia="lv-LV"/>
          <w14:ligatures w14:val="none"/>
        </w:rPr>
        <w:t xml:space="preserve">Rēķinos </w:t>
      </w:r>
      <w:r w:rsidR="001678A1" w:rsidRPr="006C3BF7">
        <w:rPr>
          <w:rFonts w:ascii="Times New Roman" w:eastAsia="Times New Roman" w:hAnsi="Times New Roman" w:cs="Times New Roman"/>
          <w:noProof/>
          <w:color w:val="000000" w:themeColor="text1"/>
          <w:kern w:val="0"/>
          <w:sz w:val="24"/>
          <w:szCs w:val="24"/>
          <w:lang w:eastAsia="lv-LV"/>
          <w14:ligatures w14:val="none"/>
        </w:rPr>
        <w:t>obligāti jānorāda</w:t>
      </w:r>
      <w:r w:rsidRPr="006C3BF7">
        <w:rPr>
          <w:rFonts w:ascii="Times New Roman" w:eastAsia="Times New Roman" w:hAnsi="Times New Roman" w:cs="Times New Roman"/>
          <w:noProof/>
          <w:color w:val="000000" w:themeColor="text1"/>
          <w:kern w:val="0"/>
          <w:sz w:val="24"/>
          <w:szCs w:val="24"/>
          <w:lang w:eastAsia="lv-LV"/>
          <w14:ligatures w14:val="none"/>
        </w:rPr>
        <w:t>:</w:t>
      </w:r>
    </w:p>
    <w:p w14:paraId="674BBFC8" w14:textId="2636F060" w:rsidR="00327A65" w:rsidRPr="006C3BF7" w:rsidRDefault="00327A65" w:rsidP="00E11122">
      <w:pPr>
        <w:pStyle w:val="ListParagraph"/>
        <w:widowControl w:val="0"/>
        <w:numPr>
          <w:ilvl w:val="2"/>
          <w:numId w:val="1"/>
        </w:numPr>
        <w:suppressAutoHyphens/>
        <w:autoSpaceDN w:val="0"/>
        <w:spacing w:after="0" w:line="240" w:lineRule="auto"/>
        <w:ind w:left="1134" w:hanging="578"/>
        <w:jc w:val="both"/>
        <w:textAlignment w:val="baseline"/>
        <w:rPr>
          <w:rFonts w:ascii="Times New Roman" w:eastAsia="Calibri" w:hAnsi="Times New Roman" w:cs="Times New Roman"/>
          <w:color w:val="000000" w:themeColor="text1"/>
          <w:kern w:val="1"/>
          <w:sz w:val="24"/>
          <w:szCs w:val="24"/>
          <w:lang w:eastAsia="zh-CN"/>
        </w:rPr>
      </w:pPr>
      <w:r w:rsidRPr="006C3BF7">
        <w:rPr>
          <w:rFonts w:ascii="Times New Roman" w:eastAsia="Times New Roman" w:hAnsi="Times New Roman" w:cs="Times New Roman"/>
          <w:noProof/>
          <w:color w:val="000000" w:themeColor="text1"/>
          <w:kern w:val="0"/>
          <w:sz w:val="24"/>
          <w:szCs w:val="24"/>
          <w:lang w:eastAsia="lv-LV"/>
          <w14:ligatures w14:val="none"/>
        </w:rPr>
        <w:t xml:space="preserve">pakalpojuma saņēmēju </w:t>
      </w:r>
      <w:r w:rsidRPr="006C3BF7">
        <w:rPr>
          <w:rFonts w:ascii="Times New Roman" w:eastAsia="Calibri" w:hAnsi="Times New Roman" w:cs="Times New Roman"/>
          <w:color w:val="000000" w:themeColor="text1"/>
          <w:kern w:val="1"/>
          <w:sz w:val="24"/>
          <w:szCs w:val="24"/>
          <w:lang w:eastAsia="zh-CN"/>
        </w:rPr>
        <w:t>(</w:t>
      </w:r>
      <w:r w:rsidR="00030E84">
        <w:rPr>
          <w:rFonts w:ascii="Times New Roman" w:eastAsia="Calibri" w:hAnsi="Times New Roman" w:cs="Times New Roman"/>
          <w:color w:val="000000" w:themeColor="text1"/>
          <w:kern w:val="1"/>
          <w:sz w:val="24"/>
          <w:szCs w:val="24"/>
          <w:lang w:eastAsia="zh-CN"/>
        </w:rPr>
        <w:t>norādot</w:t>
      </w:r>
      <w:r w:rsidR="00207D17">
        <w:rPr>
          <w:rFonts w:ascii="Times New Roman" w:eastAsia="Calibri" w:hAnsi="Times New Roman" w:cs="Times New Roman"/>
          <w:color w:val="000000" w:themeColor="text1"/>
          <w:kern w:val="1"/>
          <w:sz w:val="24"/>
          <w:szCs w:val="24"/>
          <w:lang w:eastAsia="zh-CN"/>
        </w:rPr>
        <w:t xml:space="preserve"> konkrēto</w:t>
      </w:r>
      <w:r w:rsidRPr="006C3BF7">
        <w:rPr>
          <w:rFonts w:ascii="Times New Roman" w:eastAsia="Calibri" w:hAnsi="Times New Roman" w:cs="Times New Roman"/>
          <w:color w:val="000000" w:themeColor="text1"/>
          <w:kern w:val="1"/>
          <w:sz w:val="24"/>
          <w:szCs w:val="24"/>
          <w:lang w:eastAsia="zh-CN"/>
        </w:rPr>
        <w:t xml:space="preserve"> pašvaldības Iestādi);</w:t>
      </w:r>
    </w:p>
    <w:p w14:paraId="39E54E4C" w14:textId="792332B9" w:rsidR="00327A65" w:rsidRPr="006C3BF7" w:rsidRDefault="00207D17" w:rsidP="00E11122">
      <w:pPr>
        <w:pStyle w:val="ListParagraph"/>
        <w:widowControl w:val="0"/>
        <w:numPr>
          <w:ilvl w:val="2"/>
          <w:numId w:val="1"/>
        </w:numPr>
        <w:suppressAutoHyphens/>
        <w:autoSpaceDN w:val="0"/>
        <w:spacing w:after="0" w:line="240" w:lineRule="auto"/>
        <w:ind w:left="1134" w:hanging="578"/>
        <w:jc w:val="both"/>
        <w:textAlignment w:val="baseline"/>
        <w:rPr>
          <w:rFonts w:ascii="Times New Roman" w:eastAsia="Times New Roman" w:hAnsi="Times New Roman" w:cs="Times New Roman"/>
          <w:color w:val="000000" w:themeColor="text1"/>
          <w:kern w:val="0"/>
          <w:sz w:val="24"/>
          <w:szCs w:val="24"/>
          <w:lang w:eastAsia="lv-LV"/>
          <w14:ligatures w14:val="none"/>
        </w:rPr>
      </w:pPr>
      <w:r>
        <w:rPr>
          <w:rFonts w:ascii="Times New Roman" w:eastAsia="Calibri" w:hAnsi="Times New Roman" w:cs="Times New Roman"/>
          <w:color w:val="000000" w:themeColor="text1"/>
          <w:kern w:val="1"/>
          <w:sz w:val="24"/>
          <w:szCs w:val="24"/>
          <w:lang w:eastAsia="zh-CN"/>
        </w:rPr>
        <w:t xml:space="preserve">Gazificēto </w:t>
      </w:r>
      <w:r w:rsidR="00327A65" w:rsidRPr="006C3BF7">
        <w:rPr>
          <w:rFonts w:ascii="Times New Roman" w:eastAsia="Calibri" w:hAnsi="Times New Roman" w:cs="Times New Roman"/>
          <w:color w:val="000000" w:themeColor="text1"/>
          <w:kern w:val="1"/>
          <w:sz w:val="24"/>
          <w:szCs w:val="24"/>
          <w:lang w:eastAsia="zh-CN"/>
        </w:rPr>
        <w:t>objektu;</w:t>
      </w:r>
    </w:p>
    <w:p w14:paraId="230BFAE3" w14:textId="0B19C0BE" w:rsidR="00327A65" w:rsidRPr="006C3BF7" w:rsidRDefault="00327A65" w:rsidP="00E11122">
      <w:pPr>
        <w:pStyle w:val="ListParagraph"/>
        <w:widowControl w:val="0"/>
        <w:numPr>
          <w:ilvl w:val="2"/>
          <w:numId w:val="1"/>
        </w:numPr>
        <w:suppressAutoHyphens/>
        <w:autoSpaceDN w:val="0"/>
        <w:spacing w:after="0" w:line="240" w:lineRule="auto"/>
        <w:ind w:left="1134" w:hanging="578"/>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6C3BF7">
        <w:rPr>
          <w:rFonts w:ascii="Times New Roman" w:eastAsia="Calibri" w:hAnsi="Times New Roman" w:cs="Times New Roman"/>
          <w:bCs/>
          <w:color w:val="000000" w:themeColor="text1"/>
          <w:kern w:val="1"/>
          <w:sz w:val="24"/>
          <w:szCs w:val="24"/>
          <w:lang w:eastAsia="zh-CN"/>
        </w:rPr>
        <w:t xml:space="preserve">šī Līguma numuru </w:t>
      </w:r>
      <w:r w:rsidR="00AA0DF7">
        <w:rPr>
          <w:rFonts w:ascii="Times New Roman" w:eastAsia="Calibri" w:hAnsi="Times New Roman" w:cs="Times New Roman"/>
          <w:bCs/>
          <w:color w:val="000000" w:themeColor="text1"/>
          <w:kern w:val="1"/>
          <w:sz w:val="24"/>
          <w:szCs w:val="24"/>
          <w:lang w:eastAsia="zh-CN"/>
        </w:rPr>
        <w:t>_____</w:t>
      </w:r>
      <w:r w:rsidRPr="006C3BF7">
        <w:rPr>
          <w:rFonts w:ascii="Times New Roman" w:eastAsia="Calibri" w:hAnsi="Times New Roman" w:cs="Times New Roman"/>
          <w:bCs/>
          <w:color w:val="000000" w:themeColor="text1"/>
          <w:kern w:val="1"/>
          <w:sz w:val="24"/>
          <w:szCs w:val="24"/>
          <w:lang w:eastAsia="zh-CN"/>
        </w:rPr>
        <w:t>;</w:t>
      </w:r>
    </w:p>
    <w:p w14:paraId="6D6CC503" w14:textId="659A3A6E" w:rsidR="006C3BF7" w:rsidRPr="006C3BF7" w:rsidRDefault="001678A1" w:rsidP="00E11122">
      <w:pPr>
        <w:pStyle w:val="ListParagraph"/>
        <w:widowControl w:val="0"/>
        <w:numPr>
          <w:ilvl w:val="2"/>
          <w:numId w:val="1"/>
        </w:numPr>
        <w:suppressAutoHyphens/>
        <w:autoSpaceDN w:val="0"/>
        <w:spacing w:after="0" w:line="240" w:lineRule="auto"/>
        <w:ind w:left="1134" w:hanging="578"/>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6C3BF7">
        <w:rPr>
          <w:rFonts w:ascii="Times New Roman" w:eastAsia="Times New Roman" w:hAnsi="Times New Roman" w:cs="Times New Roman"/>
          <w:noProof/>
          <w:color w:val="000000" w:themeColor="text1"/>
          <w:kern w:val="0"/>
          <w:sz w:val="24"/>
          <w:szCs w:val="24"/>
          <w:lang w:eastAsia="lv-LV"/>
          <w14:ligatures w14:val="none"/>
        </w:rPr>
        <w:t>izm</w:t>
      </w:r>
      <w:r w:rsidR="006C3BF7" w:rsidRPr="006C3BF7">
        <w:rPr>
          <w:rFonts w:ascii="Times New Roman" w:eastAsia="Times New Roman" w:hAnsi="Times New Roman" w:cs="Times New Roman"/>
          <w:noProof/>
          <w:color w:val="000000" w:themeColor="text1"/>
          <w:kern w:val="0"/>
          <w:sz w:val="24"/>
          <w:szCs w:val="24"/>
          <w:lang w:eastAsia="lv-LV"/>
          <w14:ligatures w14:val="none"/>
        </w:rPr>
        <w:t xml:space="preserve">aksu sadalījums katram </w:t>
      </w:r>
      <w:r w:rsidR="008E0D0A">
        <w:rPr>
          <w:rFonts w:ascii="Times New Roman" w:eastAsia="Times New Roman" w:hAnsi="Times New Roman" w:cs="Times New Roman"/>
          <w:noProof/>
          <w:color w:val="000000" w:themeColor="text1"/>
          <w:kern w:val="0"/>
          <w:sz w:val="24"/>
          <w:szCs w:val="24"/>
          <w:lang w:eastAsia="lv-LV"/>
          <w14:ligatures w14:val="none"/>
        </w:rPr>
        <w:t xml:space="preserve">Gazificētajam </w:t>
      </w:r>
      <w:r w:rsidR="006C3BF7" w:rsidRPr="006C3BF7">
        <w:rPr>
          <w:rFonts w:ascii="Times New Roman" w:eastAsia="Times New Roman" w:hAnsi="Times New Roman" w:cs="Times New Roman"/>
          <w:noProof/>
          <w:color w:val="000000" w:themeColor="text1"/>
          <w:kern w:val="0"/>
          <w:sz w:val="24"/>
          <w:szCs w:val="24"/>
          <w:lang w:eastAsia="lv-LV"/>
          <w14:ligatures w14:val="none"/>
        </w:rPr>
        <w:t>objektam;</w:t>
      </w:r>
    </w:p>
    <w:p w14:paraId="42BB2D20" w14:textId="10F02A7B" w:rsidR="006C3BF7" w:rsidRPr="006C3BF7" w:rsidRDefault="006C3BF7" w:rsidP="00E11122">
      <w:pPr>
        <w:pStyle w:val="ListParagraph"/>
        <w:widowControl w:val="0"/>
        <w:numPr>
          <w:ilvl w:val="2"/>
          <w:numId w:val="1"/>
        </w:numPr>
        <w:suppressAutoHyphens/>
        <w:autoSpaceDN w:val="0"/>
        <w:spacing w:after="0" w:line="240" w:lineRule="auto"/>
        <w:ind w:left="1134" w:hanging="578"/>
        <w:jc w:val="both"/>
        <w:textAlignment w:val="baseline"/>
        <w:rPr>
          <w:rFonts w:ascii="Times New Roman" w:eastAsia="Times New Roman" w:hAnsi="Times New Roman" w:cs="Times New Roman"/>
          <w:color w:val="000000" w:themeColor="text1"/>
          <w:kern w:val="0"/>
          <w:sz w:val="24"/>
          <w:szCs w:val="24"/>
          <w:lang w:eastAsia="lv-LV"/>
          <w14:ligatures w14:val="none"/>
        </w:rPr>
      </w:pPr>
      <w:r w:rsidRPr="006C3BF7">
        <w:rPr>
          <w:rFonts w:ascii="Times New Roman" w:eastAsia="Calibri" w:hAnsi="Times New Roman" w:cs="Times New Roman"/>
          <w:bCs/>
          <w:color w:val="000000" w:themeColor="text1"/>
          <w:kern w:val="1"/>
          <w:sz w:val="24"/>
          <w:szCs w:val="24"/>
          <w:lang w:eastAsia="zh-CN"/>
        </w:rPr>
        <w:t xml:space="preserve">norēķinus </w:t>
      </w:r>
      <w:r>
        <w:rPr>
          <w:rFonts w:ascii="Times New Roman" w:eastAsia="Calibri" w:hAnsi="Times New Roman" w:cs="Times New Roman"/>
          <w:bCs/>
          <w:color w:val="000000" w:themeColor="text1"/>
          <w:kern w:val="1"/>
          <w:sz w:val="24"/>
          <w:szCs w:val="24"/>
          <w:lang w:eastAsia="zh-CN"/>
        </w:rPr>
        <w:t xml:space="preserve">par </w:t>
      </w:r>
      <w:r w:rsidR="00A946E8">
        <w:rPr>
          <w:rFonts w:ascii="Times New Roman" w:eastAsia="Calibri" w:hAnsi="Times New Roman" w:cs="Times New Roman"/>
          <w:bCs/>
          <w:color w:val="000000" w:themeColor="text1"/>
          <w:kern w:val="1"/>
          <w:sz w:val="24"/>
          <w:szCs w:val="24"/>
          <w:lang w:eastAsia="zh-CN"/>
        </w:rPr>
        <w:t>Dobeles</w:t>
      </w:r>
      <w:r>
        <w:rPr>
          <w:rFonts w:ascii="Times New Roman" w:eastAsia="Calibri" w:hAnsi="Times New Roman" w:cs="Times New Roman"/>
          <w:bCs/>
          <w:color w:val="000000" w:themeColor="text1"/>
          <w:kern w:val="1"/>
          <w:sz w:val="24"/>
          <w:szCs w:val="24"/>
          <w:lang w:eastAsia="zh-CN"/>
        </w:rPr>
        <w:t xml:space="preserve"> novada pašvaldības i</w:t>
      </w:r>
      <w:r w:rsidRPr="006C3BF7">
        <w:rPr>
          <w:rFonts w:ascii="Times New Roman" w:eastAsia="Calibri" w:hAnsi="Times New Roman" w:cs="Times New Roman"/>
          <w:bCs/>
          <w:color w:val="000000" w:themeColor="text1"/>
          <w:kern w:val="1"/>
          <w:sz w:val="24"/>
          <w:szCs w:val="24"/>
          <w:lang w:eastAsia="zh-CN"/>
        </w:rPr>
        <w:t>estādēm veic – “</w:t>
      </w:r>
      <w:r w:rsidR="00A946E8">
        <w:rPr>
          <w:rFonts w:ascii="Times New Roman" w:eastAsia="Calibri" w:hAnsi="Times New Roman" w:cs="Times New Roman"/>
          <w:bCs/>
          <w:color w:val="000000" w:themeColor="text1"/>
          <w:kern w:val="1"/>
          <w:sz w:val="24"/>
          <w:szCs w:val="24"/>
          <w:lang w:eastAsia="zh-CN"/>
        </w:rPr>
        <w:t>Dobeles</w:t>
      </w:r>
      <w:r w:rsidRPr="006C3BF7">
        <w:rPr>
          <w:rFonts w:ascii="Times New Roman" w:eastAsia="Calibri" w:hAnsi="Times New Roman" w:cs="Times New Roman"/>
          <w:bCs/>
          <w:color w:val="000000" w:themeColor="text1"/>
          <w:kern w:val="1"/>
          <w:sz w:val="24"/>
          <w:szCs w:val="24"/>
          <w:lang w:eastAsia="zh-CN"/>
        </w:rPr>
        <w:t xml:space="preserve"> novada </w:t>
      </w:r>
      <w:r w:rsidR="00115A12">
        <w:rPr>
          <w:rFonts w:ascii="Times New Roman" w:eastAsia="Calibri" w:hAnsi="Times New Roman" w:cs="Times New Roman"/>
          <w:bCs/>
          <w:color w:val="000000" w:themeColor="text1"/>
          <w:kern w:val="1"/>
          <w:sz w:val="24"/>
          <w:szCs w:val="24"/>
          <w:lang w:eastAsia="zh-CN"/>
        </w:rPr>
        <w:t>pašvaldība” vai “Dobeles novada Izglītības pārvalde”;</w:t>
      </w:r>
    </w:p>
    <w:p w14:paraId="68312ED3" w14:textId="2ABEC2FB" w:rsidR="001678A1" w:rsidRDefault="00E11122" w:rsidP="00E11122">
      <w:pPr>
        <w:pStyle w:val="ListParagraph"/>
        <w:widowControl w:val="0"/>
        <w:suppressAutoHyphens/>
        <w:autoSpaceDN w:val="0"/>
        <w:spacing w:after="0" w:line="240" w:lineRule="auto"/>
        <w:ind w:left="1134" w:hanging="578"/>
        <w:jc w:val="both"/>
        <w:textAlignment w:val="baseline"/>
        <w:rPr>
          <w:rFonts w:ascii="Times New Roman" w:eastAsia="Times New Roman" w:hAnsi="Times New Roman" w:cs="Times New Roman"/>
          <w:noProof/>
          <w:color w:val="000000" w:themeColor="text1"/>
          <w:kern w:val="0"/>
          <w:sz w:val="24"/>
          <w:szCs w:val="24"/>
          <w:lang w:eastAsia="lv-LV"/>
          <w14:ligatures w14:val="none"/>
        </w:rPr>
      </w:pPr>
      <w:r>
        <w:rPr>
          <w:rFonts w:ascii="Times New Roman" w:eastAsia="Times New Roman" w:hAnsi="Times New Roman" w:cs="Times New Roman"/>
          <w:noProof/>
          <w:color w:val="000000" w:themeColor="text1"/>
          <w:kern w:val="0"/>
          <w:sz w:val="24"/>
          <w:szCs w:val="24"/>
          <w:lang w:eastAsia="lv-LV"/>
          <w14:ligatures w14:val="none"/>
        </w:rPr>
        <w:t xml:space="preserve">          </w:t>
      </w:r>
      <w:r w:rsidR="001678A1" w:rsidRPr="006C3BF7">
        <w:rPr>
          <w:rFonts w:ascii="Times New Roman" w:eastAsia="Times New Roman" w:hAnsi="Times New Roman" w:cs="Times New Roman"/>
          <w:noProof/>
          <w:color w:val="000000" w:themeColor="text1"/>
          <w:kern w:val="0"/>
          <w:sz w:val="24"/>
          <w:szCs w:val="24"/>
          <w:lang w:eastAsia="lv-LV"/>
          <w14:ligatures w14:val="none"/>
        </w:rPr>
        <w:t>pretējā gadījumā (t.sk. arī gadījumā par Līguma 1.1.</w:t>
      </w:r>
      <w:r w:rsidR="00003CE2">
        <w:rPr>
          <w:rFonts w:ascii="Times New Roman" w:eastAsia="Times New Roman" w:hAnsi="Times New Roman" w:cs="Times New Roman"/>
          <w:noProof/>
          <w:color w:val="000000" w:themeColor="text1"/>
          <w:kern w:val="0"/>
          <w:sz w:val="24"/>
          <w:szCs w:val="24"/>
          <w:lang w:eastAsia="lv-LV"/>
          <w14:ligatures w14:val="none"/>
        </w:rPr>
        <w:t> </w:t>
      </w:r>
      <w:r w:rsidR="001678A1" w:rsidRPr="006C3BF7">
        <w:rPr>
          <w:rFonts w:ascii="Times New Roman" w:eastAsia="Times New Roman" w:hAnsi="Times New Roman" w:cs="Times New Roman"/>
          <w:noProof/>
          <w:color w:val="000000" w:themeColor="text1"/>
          <w:kern w:val="0"/>
          <w:sz w:val="24"/>
          <w:szCs w:val="24"/>
          <w:lang w:eastAsia="lv-LV"/>
          <w14:ligatures w14:val="none"/>
        </w:rPr>
        <w:t>punktam, 1.2.</w:t>
      </w:r>
      <w:r w:rsidR="00003CE2">
        <w:rPr>
          <w:rFonts w:ascii="Times New Roman" w:eastAsia="Times New Roman" w:hAnsi="Times New Roman" w:cs="Times New Roman"/>
          <w:noProof/>
          <w:color w:val="000000" w:themeColor="text1"/>
          <w:kern w:val="0"/>
          <w:sz w:val="24"/>
          <w:szCs w:val="24"/>
          <w:lang w:eastAsia="lv-LV"/>
          <w14:ligatures w14:val="none"/>
        </w:rPr>
        <w:t> </w:t>
      </w:r>
      <w:r w:rsidR="001678A1" w:rsidRPr="006C3BF7">
        <w:rPr>
          <w:rFonts w:ascii="Times New Roman" w:eastAsia="Times New Roman" w:hAnsi="Times New Roman" w:cs="Times New Roman"/>
          <w:noProof/>
          <w:color w:val="000000" w:themeColor="text1"/>
          <w:kern w:val="0"/>
          <w:sz w:val="24"/>
          <w:szCs w:val="24"/>
          <w:lang w:eastAsia="lv-LV"/>
          <w14:ligatures w14:val="none"/>
        </w:rPr>
        <w:t>punktam, 3.1.</w:t>
      </w:r>
      <w:r w:rsidR="00003CE2">
        <w:rPr>
          <w:rFonts w:ascii="Times New Roman" w:eastAsia="Times New Roman" w:hAnsi="Times New Roman" w:cs="Times New Roman"/>
          <w:noProof/>
          <w:color w:val="000000" w:themeColor="text1"/>
          <w:kern w:val="0"/>
          <w:sz w:val="24"/>
          <w:szCs w:val="24"/>
          <w:lang w:eastAsia="lv-LV"/>
          <w14:ligatures w14:val="none"/>
        </w:rPr>
        <w:t> </w:t>
      </w:r>
      <w:r w:rsidR="001678A1" w:rsidRPr="006C3BF7">
        <w:rPr>
          <w:rFonts w:ascii="Times New Roman" w:eastAsia="Times New Roman" w:hAnsi="Times New Roman" w:cs="Times New Roman"/>
          <w:noProof/>
          <w:color w:val="000000" w:themeColor="text1"/>
          <w:kern w:val="0"/>
          <w:sz w:val="24"/>
          <w:szCs w:val="24"/>
          <w:lang w:eastAsia="lv-LV"/>
          <w14:ligatures w14:val="none"/>
        </w:rPr>
        <w:t xml:space="preserve">punktam neatbilstoša rēķina sastādīšanu) </w:t>
      </w:r>
      <w:r w:rsidR="00AA0DF7">
        <w:rPr>
          <w:rFonts w:ascii="Times New Roman" w:eastAsia="Times New Roman" w:hAnsi="Times New Roman" w:cs="Times New Roman"/>
          <w:noProof/>
          <w:color w:val="000000" w:themeColor="text1"/>
          <w:kern w:val="0"/>
          <w:sz w:val="24"/>
          <w:szCs w:val="24"/>
          <w:lang w:eastAsia="lv-LV"/>
          <w14:ligatures w14:val="none"/>
        </w:rPr>
        <w:t>–</w:t>
      </w:r>
      <w:r w:rsidR="001678A1" w:rsidRPr="006C3BF7">
        <w:rPr>
          <w:rFonts w:ascii="Times New Roman" w:eastAsia="Times New Roman" w:hAnsi="Times New Roman" w:cs="Times New Roman"/>
          <w:noProof/>
          <w:color w:val="000000" w:themeColor="text1"/>
          <w:kern w:val="0"/>
          <w:sz w:val="24"/>
          <w:szCs w:val="24"/>
          <w:lang w:eastAsia="lv-LV"/>
          <w14:ligatures w14:val="none"/>
        </w:rPr>
        <w:t xml:space="preserve"> Lietotāj</w:t>
      </w:r>
      <w:r w:rsidR="00A946E8">
        <w:rPr>
          <w:rFonts w:ascii="Times New Roman" w:eastAsia="Times New Roman" w:hAnsi="Times New Roman" w:cs="Times New Roman"/>
          <w:noProof/>
          <w:color w:val="000000" w:themeColor="text1"/>
          <w:kern w:val="0"/>
          <w:sz w:val="24"/>
          <w:szCs w:val="24"/>
          <w:lang w:eastAsia="lv-LV"/>
          <w14:ligatures w14:val="none"/>
        </w:rPr>
        <w:t>s</w:t>
      </w:r>
      <w:r w:rsidR="001678A1" w:rsidRPr="006C3BF7">
        <w:rPr>
          <w:rFonts w:ascii="Times New Roman" w:eastAsia="Times New Roman" w:hAnsi="Times New Roman" w:cs="Times New Roman"/>
          <w:noProof/>
          <w:color w:val="000000" w:themeColor="text1"/>
          <w:kern w:val="0"/>
          <w:sz w:val="24"/>
          <w:szCs w:val="24"/>
          <w:lang w:eastAsia="lv-LV"/>
          <w14:ligatures w14:val="none"/>
        </w:rPr>
        <w:t xml:space="preserve"> ir tiesīgs bez soda sankciju piemērošanas kavēt Līgumā noteikto maksājumu termiņu. </w:t>
      </w:r>
    </w:p>
    <w:p w14:paraId="22D46CAD" w14:textId="3AABFD95" w:rsidR="00915754" w:rsidRPr="00915754" w:rsidRDefault="008E0D0A" w:rsidP="00E11122">
      <w:pPr>
        <w:pStyle w:val="ListParagraph"/>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color w:val="000000" w:themeColor="text1"/>
          <w:kern w:val="0"/>
          <w:sz w:val="24"/>
          <w:szCs w:val="24"/>
          <w:lang w:eastAsia="lv-LV"/>
          <w14:ligatures w14:val="none"/>
        </w:rPr>
      </w:pPr>
      <w:r>
        <w:rPr>
          <w:rFonts w:ascii="Times New Roman" w:hAnsi="Times New Roman" w:cs="Times New Roman"/>
          <w:sz w:val="24"/>
          <w:szCs w:val="24"/>
        </w:rPr>
        <w:t>Tirgotājs</w:t>
      </w:r>
      <w:r w:rsidR="00915754">
        <w:rPr>
          <w:rFonts w:ascii="Times New Roman" w:hAnsi="Times New Roman" w:cs="Times New Roman"/>
          <w:sz w:val="24"/>
          <w:szCs w:val="24"/>
        </w:rPr>
        <w:t xml:space="preserve"> rēķinu noformē elektroniskā formā, kas atbilst Latvijas Republikā spēkā esošajiem </w:t>
      </w:r>
      <w:r w:rsidR="00915754">
        <w:rPr>
          <w:rFonts w:ascii="Times New Roman" w:hAnsi="Times New Roman" w:cs="Times New Roman"/>
          <w:sz w:val="24"/>
          <w:szCs w:val="24"/>
        </w:rPr>
        <w:lastRenderedPageBreak/>
        <w:t xml:space="preserve">normatīvajiem aktiem un </w:t>
      </w:r>
      <w:proofErr w:type="spellStart"/>
      <w:r w:rsidR="00915754">
        <w:rPr>
          <w:rFonts w:ascii="Times New Roman" w:hAnsi="Times New Roman" w:cs="Times New Roman"/>
          <w:sz w:val="24"/>
          <w:szCs w:val="24"/>
        </w:rPr>
        <w:t>nosūta</w:t>
      </w:r>
      <w:proofErr w:type="spellEnd"/>
      <w:r w:rsidR="00915754">
        <w:rPr>
          <w:rFonts w:ascii="Times New Roman" w:hAnsi="Times New Roman" w:cs="Times New Roman"/>
          <w:sz w:val="24"/>
          <w:szCs w:val="24"/>
        </w:rPr>
        <w:t xml:space="preserve"> uz e-adresi –</w:t>
      </w:r>
      <w:r w:rsidR="00915754" w:rsidRPr="00C47F97">
        <w:rPr>
          <w:rFonts w:ascii="Times New Roman" w:hAnsi="Times New Roman" w:cs="Times New Roman"/>
          <w:sz w:val="24"/>
          <w:szCs w:val="24"/>
        </w:rPr>
        <w:t xml:space="preserve"> REKINI@90009147276 par Dobeles novada Izglītības pārvaldes</w:t>
      </w:r>
      <w:r w:rsidR="00915754">
        <w:rPr>
          <w:rFonts w:ascii="Times New Roman" w:hAnsi="Times New Roman" w:cs="Times New Roman"/>
          <w:sz w:val="24"/>
          <w:szCs w:val="24"/>
        </w:rPr>
        <w:t xml:space="preserve"> Objektiem un uz adresi </w:t>
      </w:r>
      <w:r w:rsidR="00915754" w:rsidRPr="00915754">
        <w:rPr>
          <w:rFonts w:ascii="Times New Roman" w:eastAsia="Calibri" w:hAnsi="Times New Roman" w:cs="Times New Roman"/>
          <w:sz w:val="24"/>
          <w:szCs w:val="24"/>
        </w:rPr>
        <w:t>REKINI@90009115092</w:t>
      </w:r>
      <w:r w:rsidR="00915754">
        <w:rPr>
          <w:rFonts w:ascii="Times New Roman" w:eastAsia="Calibri" w:hAnsi="Times New Roman" w:cs="Times New Roman"/>
          <w:sz w:val="24"/>
          <w:szCs w:val="24"/>
        </w:rPr>
        <w:t xml:space="preserve"> par pārējiem </w:t>
      </w:r>
      <w:r>
        <w:rPr>
          <w:rFonts w:ascii="Times New Roman" w:eastAsia="Calibri" w:hAnsi="Times New Roman" w:cs="Times New Roman"/>
          <w:sz w:val="24"/>
          <w:szCs w:val="24"/>
        </w:rPr>
        <w:t xml:space="preserve">Gazificētajiem </w:t>
      </w:r>
      <w:r w:rsidR="00915754">
        <w:rPr>
          <w:rFonts w:ascii="Times New Roman" w:eastAsia="Calibri" w:hAnsi="Times New Roman" w:cs="Times New Roman"/>
          <w:sz w:val="24"/>
          <w:szCs w:val="24"/>
        </w:rPr>
        <w:t>objektiem.</w:t>
      </w:r>
    </w:p>
    <w:p w14:paraId="41DE4B44" w14:textId="1F159BBC" w:rsid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Lietotāj</w:t>
      </w:r>
      <w:r w:rsidR="00991B10">
        <w:rPr>
          <w:rFonts w:ascii="Times New Roman" w:eastAsia="Times New Roman" w:hAnsi="Times New Roman" w:cs="Times New Roman"/>
          <w:bCs/>
          <w:kern w:val="0"/>
          <w:sz w:val="24"/>
          <w:szCs w:val="24"/>
          <w:lang w:eastAsia="lv-LV"/>
          <w14:ligatures w14:val="none"/>
        </w:rPr>
        <w:t>ie</w:t>
      </w:r>
      <w:r w:rsidRPr="001678A1">
        <w:rPr>
          <w:rFonts w:ascii="Times New Roman" w:eastAsia="Times New Roman" w:hAnsi="Times New Roman" w:cs="Times New Roman"/>
          <w:bCs/>
          <w:kern w:val="0"/>
          <w:sz w:val="24"/>
          <w:szCs w:val="24"/>
          <w:lang w:eastAsia="lv-LV"/>
          <w14:ligatures w14:val="none"/>
        </w:rPr>
        <w:t>m ir pienākums</w:t>
      </w:r>
      <w:r w:rsidRPr="001678A1">
        <w:rPr>
          <w:rFonts w:ascii="Times New Roman" w:eastAsia="Times New Roman" w:hAnsi="Times New Roman" w:cs="Times New Roman"/>
          <w:kern w:val="0"/>
          <w:sz w:val="24"/>
          <w:szCs w:val="24"/>
          <w:lang w:eastAsia="lv-LV"/>
          <w14:ligatures w14:val="none"/>
        </w:rPr>
        <w:t xml:space="preserve"> veikt samaksu par pārskata mēnesī saņemto dabasgāzi un sistēmas pakalpojumiem 20 (divdesmit) dienu laikā no dienas, kad Tirgotājs iesniedzis rēķinu par faktiski patērēto dabasgāzes apjomu iepriekšējā mēnesī, naudu pārskaitot, uz kādu no </w:t>
      </w:r>
      <w:r w:rsidRPr="001678A1">
        <w:rPr>
          <w:rFonts w:ascii="Times New Roman" w:eastAsia="Times New Roman" w:hAnsi="Times New Roman" w:cs="Times New Roman"/>
          <w:bCs/>
          <w:kern w:val="0"/>
          <w:sz w:val="24"/>
          <w:szCs w:val="24"/>
          <w:lang w:eastAsia="lv-LV"/>
          <w14:ligatures w14:val="none"/>
        </w:rPr>
        <w:t>Tir</w:t>
      </w:r>
      <w:r w:rsidRPr="001678A1">
        <w:rPr>
          <w:rFonts w:ascii="Times New Roman" w:eastAsia="Times New Roman" w:hAnsi="Times New Roman" w:cs="Times New Roman"/>
          <w:kern w:val="0"/>
          <w:sz w:val="24"/>
          <w:szCs w:val="24"/>
          <w:lang w:eastAsia="lv-LV"/>
          <w14:ligatures w14:val="none"/>
        </w:rPr>
        <w:t>gotāja izrakstīta</w:t>
      </w:r>
      <w:r w:rsidRPr="001678A1">
        <w:rPr>
          <w:rFonts w:ascii="Times New Roman" w:eastAsia="Times New Roman" w:hAnsi="Times New Roman" w:cs="Times New Roman"/>
          <w:spacing w:val="-4"/>
          <w:kern w:val="0"/>
          <w:sz w:val="24"/>
          <w:szCs w:val="24"/>
          <w:lang w:eastAsia="lv-LV"/>
          <w14:ligatures w14:val="none"/>
        </w:rPr>
        <w:t>jā rēķinā norādītajiem norēķinu kontiem.</w:t>
      </w:r>
      <w:r w:rsidRPr="001678A1">
        <w:rPr>
          <w:rFonts w:ascii="Times New Roman" w:eastAsia="Times New Roman" w:hAnsi="Times New Roman" w:cs="Times New Roman"/>
          <w:bCs/>
          <w:kern w:val="0"/>
          <w:sz w:val="24"/>
          <w:szCs w:val="24"/>
          <w:lang w:eastAsia="lv-LV"/>
          <w14:ligatures w14:val="none"/>
        </w:rPr>
        <w:t xml:space="preserve"> Par sama</w:t>
      </w:r>
      <w:r w:rsidRPr="001678A1">
        <w:rPr>
          <w:rFonts w:ascii="Times New Roman" w:eastAsia="Times New Roman" w:hAnsi="Times New Roman" w:cs="Times New Roman"/>
          <w:spacing w:val="-4"/>
          <w:kern w:val="0"/>
          <w:sz w:val="24"/>
          <w:szCs w:val="24"/>
          <w:lang w:eastAsia="lv-LV"/>
          <w14:ligatures w14:val="none"/>
        </w:rPr>
        <w:t>k</w:t>
      </w:r>
      <w:r w:rsidRPr="001678A1">
        <w:rPr>
          <w:rFonts w:ascii="Times New Roman" w:eastAsia="Times New Roman" w:hAnsi="Times New Roman" w:cs="Times New Roman"/>
          <w:kern w:val="0"/>
          <w:sz w:val="24"/>
          <w:szCs w:val="24"/>
          <w:lang w:eastAsia="lv-LV"/>
          <w14:ligatures w14:val="none"/>
        </w:rPr>
        <w:t xml:space="preserve">sas datumu tiek uzskatīts datums, kad nauda ieskaitīta </w:t>
      </w:r>
      <w:r w:rsidRPr="001678A1">
        <w:rPr>
          <w:rFonts w:ascii="Times New Roman" w:eastAsia="Times New Roman" w:hAnsi="Times New Roman" w:cs="Times New Roman"/>
          <w:bCs/>
          <w:kern w:val="0"/>
          <w:sz w:val="24"/>
          <w:szCs w:val="24"/>
          <w:lang w:eastAsia="lv-LV"/>
          <w14:ligatures w14:val="none"/>
        </w:rPr>
        <w:t>Tirgotāja</w:t>
      </w:r>
      <w:r w:rsidRPr="001678A1">
        <w:rPr>
          <w:rFonts w:ascii="Times New Roman" w:eastAsia="Times New Roman" w:hAnsi="Times New Roman" w:cs="Times New Roman"/>
          <w:kern w:val="0"/>
          <w:sz w:val="24"/>
          <w:szCs w:val="24"/>
          <w:lang w:eastAsia="lv-LV"/>
          <w14:ligatures w14:val="none"/>
        </w:rPr>
        <w:t xml:space="preserve"> norēķinu kontā. </w:t>
      </w:r>
      <w:r w:rsidRPr="001678A1">
        <w:rPr>
          <w:rFonts w:ascii="Times New Roman" w:eastAsia="Times New Roman" w:hAnsi="Times New Roman" w:cs="Times New Roman"/>
          <w:spacing w:val="-4"/>
          <w:kern w:val="0"/>
          <w:sz w:val="24"/>
          <w:szCs w:val="24"/>
          <w:lang w:eastAsia="lv-LV"/>
          <w14:ligatures w14:val="none"/>
        </w:rPr>
        <w:t xml:space="preserve">Izdevumus par naudas pārskaitīšanu sedz </w:t>
      </w:r>
      <w:r w:rsidRPr="001678A1">
        <w:rPr>
          <w:rFonts w:ascii="Times New Roman" w:eastAsia="Times New Roman" w:hAnsi="Times New Roman" w:cs="Times New Roman"/>
          <w:bCs/>
          <w:kern w:val="0"/>
          <w:sz w:val="24"/>
          <w:szCs w:val="24"/>
          <w:lang w:eastAsia="lv-LV"/>
          <w14:ligatures w14:val="none"/>
        </w:rPr>
        <w:t>Lietotāj</w:t>
      </w:r>
      <w:r w:rsidR="00135D66">
        <w:rPr>
          <w:rFonts w:ascii="Times New Roman" w:eastAsia="Times New Roman" w:hAnsi="Times New Roman" w:cs="Times New Roman"/>
          <w:bCs/>
          <w:kern w:val="0"/>
          <w:sz w:val="24"/>
          <w:szCs w:val="24"/>
          <w:lang w:eastAsia="lv-LV"/>
          <w14:ligatures w14:val="none"/>
        </w:rPr>
        <w:t>i</w:t>
      </w:r>
      <w:r w:rsidRPr="001678A1">
        <w:rPr>
          <w:rFonts w:ascii="Times New Roman" w:eastAsia="Times New Roman" w:hAnsi="Times New Roman" w:cs="Times New Roman"/>
          <w:spacing w:val="-4"/>
          <w:kern w:val="0"/>
          <w:sz w:val="24"/>
          <w:szCs w:val="24"/>
          <w:lang w:eastAsia="lv-LV"/>
          <w14:ligatures w14:val="none"/>
        </w:rPr>
        <w:t>.</w:t>
      </w:r>
      <w:r w:rsidRPr="001678A1">
        <w:rPr>
          <w:rFonts w:ascii="Times New Roman" w:eastAsia="Times New Roman" w:hAnsi="Times New Roman" w:cs="Times New Roman"/>
          <w:kern w:val="0"/>
          <w:sz w:val="24"/>
          <w:szCs w:val="24"/>
          <w:lang w:eastAsia="lv-LV"/>
          <w14:ligatures w14:val="none"/>
        </w:rPr>
        <w:t xml:space="preserve"> </w:t>
      </w:r>
    </w:p>
    <w:p w14:paraId="19335137" w14:textId="77777777" w:rsidR="00E11122" w:rsidRPr="001678A1" w:rsidRDefault="00E11122" w:rsidP="00E11122">
      <w:pPr>
        <w:widowControl w:val="0"/>
        <w:suppressAutoHyphens/>
        <w:autoSpaceDN w:val="0"/>
        <w:spacing w:after="0" w:line="240" w:lineRule="auto"/>
        <w:ind w:left="567"/>
        <w:jc w:val="both"/>
        <w:textAlignment w:val="baseline"/>
        <w:rPr>
          <w:rFonts w:ascii="Times New Roman" w:eastAsia="Times New Roman" w:hAnsi="Times New Roman" w:cs="Times New Roman"/>
          <w:kern w:val="0"/>
          <w:sz w:val="24"/>
          <w:szCs w:val="24"/>
          <w:lang w:eastAsia="lv-LV"/>
          <w14:ligatures w14:val="none"/>
        </w:rPr>
      </w:pPr>
    </w:p>
    <w:p w14:paraId="07FA37CA" w14:textId="77777777" w:rsidR="001678A1" w:rsidRPr="001678A1" w:rsidRDefault="001678A1" w:rsidP="00E11122">
      <w:pPr>
        <w:widowControl w:val="0"/>
        <w:numPr>
          <w:ilvl w:val="0"/>
          <w:numId w:val="1"/>
        </w:numPr>
        <w:suppressAutoHyphens/>
        <w:autoSpaceDN w:val="0"/>
        <w:spacing w:after="0" w:line="240" w:lineRule="auto"/>
        <w:ind w:left="284" w:hanging="284"/>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t>Līdzēju pienākumi un tiesības</w:t>
      </w:r>
    </w:p>
    <w:p w14:paraId="253AE9D2" w14:textId="7777777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Līdzējiem ir saistošas visas normatīvajos aktos Tirgotājam un Lietotājam paredzētās tiesības un pienākumi, ciktāl Līgumā nav noteikts citādi.</w:t>
      </w:r>
      <w:r w:rsidRPr="001678A1">
        <w:rPr>
          <w:rFonts w:ascii="Times New Roman" w:eastAsia="Times New Roman" w:hAnsi="Times New Roman" w:cs="Times New Roman"/>
          <w:kern w:val="0"/>
          <w:sz w:val="24"/>
          <w:szCs w:val="24"/>
          <w:lang w:eastAsia="lv-LV"/>
          <w14:ligatures w14:val="none"/>
        </w:rPr>
        <w:t xml:space="preserve"> </w:t>
      </w:r>
    </w:p>
    <w:p w14:paraId="6028E1EC" w14:textId="7777777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Tirgotāja pienākumi:</w:t>
      </w:r>
    </w:p>
    <w:p w14:paraId="1B700343" w14:textId="5A865F43" w:rsidR="001678A1" w:rsidRPr="00CD53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color w:val="000000" w:themeColor="text1"/>
          <w:kern w:val="0"/>
          <w:sz w:val="24"/>
          <w:szCs w:val="24"/>
          <w:u w:val="single"/>
          <w:lang w:eastAsia="lv-LV"/>
          <w14:ligatures w14:val="none"/>
        </w:rPr>
      </w:pPr>
      <w:r w:rsidRPr="00CD53A1">
        <w:rPr>
          <w:rFonts w:ascii="Times New Roman" w:eastAsia="Times New Roman" w:hAnsi="Times New Roman" w:cs="Times New Roman"/>
          <w:bCs/>
          <w:color w:val="000000" w:themeColor="text1"/>
          <w:kern w:val="0"/>
          <w:sz w:val="24"/>
          <w:szCs w:val="24"/>
          <w:u w:val="single"/>
          <w:lang w:eastAsia="lv-LV"/>
          <w14:ligatures w14:val="none"/>
        </w:rPr>
        <w:t xml:space="preserve">līdz katra </w:t>
      </w:r>
      <w:r w:rsidR="00003CE2">
        <w:rPr>
          <w:rFonts w:ascii="Times New Roman" w:eastAsia="Times New Roman" w:hAnsi="Times New Roman" w:cs="Times New Roman"/>
          <w:bCs/>
          <w:color w:val="000000" w:themeColor="text1"/>
          <w:kern w:val="0"/>
          <w:sz w:val="24"/>
          <w:szCs w:val="24"/>
          <w:u w:val="single"/>
          <w:lang w:eastAsia="lv-LV"/>
          <w14:ligatures w14:val="none"/>
        </w:rPr>
        <w:t>kārtējā mēneša 10 </w:t>
      </w:r>
      <w:r w:rsidRPr="00CD53A1">
        <w:rPr>
          <w:rFonts w:ascii="Times New Roman" w:eastAsia="Times New Roman" w:hAnsi="Times New Roman" w:cs="Times New Roman"/>
          <w:bCs/>
          <w:color w:val="000000" w:themeColor="text1"/>
          <w:kern w:val="0"/>
          <w:sz w:val="24"/>
          <w:szCs w:val="24"/>
          <w:u w:val="single"/>
          <w:lang w:eastAsia="lv-LV"/>
          <w14:ligatures w14:val="none"/>
        </w:rPr>
        <w:t xml:space="preserve">datumam </w:t>
      </w:r>
      <w:r w:rsidRPr="00CD53A1">
        <w:rPr>
          <w:rFonts w:ascii="Times New Roman" w:eastAsia="Times New Roman" w:hAnsi="Times New Roman" w:cs="Times New Roman"/>
          <w:bCs/>
          <w:color w:val="000000" w:themeColor="text1"/>
          <w:kern w:val="0"/>
          <w:sz w:val="24"/>
          <w:szCs w:val="24"/>
          <w:lang w:eastAsia="lv-LV"/>
          <w14:ligatures w14:val="none"/>
        </w:rPr>
        <w:t>ir jāizrak</w:t>
      </w:r>
      <w:r w:rsidR="00991B10" w:rsidRPr="00CD53A1">
        <w:rPr>
          <w:rFonts w:ascii="Times New Roman" w:eastAsia="Times New Roman" w:hAnsi="Times New Roman" w:cs="Times New Roman"/>
          <w:bCs/>
          <w:color w:val="000000" w:themeColor="text1"/>
          <w:kern w:val="0"/>
          <w:sz w:val="24"/>
          <w:szCs w:val="24"/>
          <w:lang w:eastAsia="lv-LV"/>
          <w14:ligatures w14:val="none"/>
        </w:rPr>
        <w:t xml:space="preserve">sta un </w:t>
      </w:r>
      <w:proofErr w:type="spellStart"/>
      <w:r w:rsidR="00991B10" w:rsidRPr="00CD53A1">
        <w:rPr>
          <w:rFonts w:ascii="Times New Roman" w:eastAsia="Times New Roman" w:hAnsi="Times New Roman" w:cs="Times New Roman"/>
          <w:bCs/>
          <w:color w:val="000000" w:themeColor="text1"/>
          <w:kern w:val="0"/>
          <w:sz w:val="24"/>
          <w:szCs w:val="24"/>
          <w:lang w:eastAsia="lv-LV"/>
          <w14:ligatures w14:val="none"/>
        </w:rPr>
        <w:t>jānosūta</w:t>
      </w:r>
      <w:proofErr w:type="spellEnd"/>
      <w:r w:rsidR="00991B10" w:rsidRPr="00CD53A1">
        <w:rPr>
          <w:rFonts w:ascii="Times New Roman" w:eastAsia="Times New Roman" w:hAnsi="Times New Roman" w:cs="Times New Roman"/>
          <w:bCs/>
          <w:color w:val="000000" w:themeColor="text1"/>
          <w:kern w:val="0"/>
          <w:sz w:val="24"/>
          <w:szCs w:val="24"/>
          <w:lang w:eastAsia="lv-LV"/>
          <w14:ligatures w14:val="none"/>
        </w:rPr>
        <w:t xml:space="preserve"> Lietotājiem rēķini </w:t>
      </w:r>
      <w:r w:rsidRPr="00CD53A1">
        <w:rPr>
          <w:rFonts w:ascii="Times New Roman" w:eastAsia="Times New Roman" w:hAnsi="Times New Roman" w:cs="Times New Roman"/>
          <w:bCs/>
          <w:color w:val="000000" w:themeColor="text1"/>
          <w:kern w:val="0"/>
          <w:sz w:val="24"/>
          <w:szCs w:val="24"/>
          <w:lang w:eastAsia="lv-LV"/>
          <w14:ligatures w14:val="none"/>
        </w:rPr>
        <w:t xml:space="preserve"> par </w:t>
      </w:r>
      <w:r w:rsidRPr="006C3BF7">
        <w:rPr>
          <w:rFonts w:ascii="Times New Roman" w:eastAsia="Times New Roman" w:hAnsi="Times New Roman" w:cs="Times New Roman"/>
          <w:bCs/>
          <w:color w:val="000000" w:themeColor="text1"/>
          <w:kern w:val="0"/>
          <w:sz w:val="24"/>
          <w:szCs w:val="24"/>
          <w:lang w:eastAsia="lv-LV"/>
          <w14:ligatures w14:val="none"/>
        </w:rPr>
        <w:t>iepriekšējā mēnesī izsniegto dabas gāzi un sistēmas pakalpojumiem</w:t>
      </w:r>
      <w:r w:rsidR="00991B10" w:rsidRPr="006C3BF7">
        <w:rPr>
          <w:rFonts w:ascii="Times New Roman" w:eastAsia="Times New Roman" w:hAnsi="Times New Roman" w:cs="Times New Roman"/>
          <w:bCs/>
          <w:color w:val="000000" w:themeColor="text1"/>
          <w:kern w:val="0"/>
          <w:sz w:val="24"/>
          <w:szCs w:val="24"/>
          <w:lang w:eastAsia="lv-LV"/>
          <w14:ligatures w14:val="none"/>
        </w:rPr>
        <w:t>, atbilstoši Līguma 4.3.</w:t>
      </w:r>
      <w:r w:rsidR="00030E84">
        <w:rPr>
          <w:rFonts w:ascii="Times New Roman" w:eastAsia="Times New Roman" w:hAnsi="Times New Roman" w:cs="Times New Roman"/>
          <w:bCs/>
          <w:color w:val="000000" w:themeColor="text1"/>
          <w:kern w:val="0"/>
          <w:sz w:val="24"/>
          <w:szCs w:val="24"/>
          <w:lang w:eastAsia="lv-LV"/>
          <w14:ligatures w14:val="none"/>
        </w:rPr>
        <w:t xml:space="preserve">, </w:t>
      </w:r>
      <w:r w:rsidR="00915754">
        <w:rPr>
          <w:rFonts w:ascii="Times New Roman" w:eastAsia="Times New Roman" w:hAnsi="Times New Roman" w:cs="Times New Roman"/>
          <w:bCs/>
          <w:color w:val="000000" w:themeColor="text1"/>
          <w:kern w:val="0"/>
          <w:sz w:val="24"/>
          <w:szCs w:val="24"/>
          <w:lang w:eastAsia="lv-LV"/>
          <w14:ligatures w14:val="none"/>
        </w:rPr>
        <w:t>4.4.,</w:t>
      </w:r>
      <w:r w:rsidR="00030E84">
        <w:rPr>
          <w:rFonts w:ascii="Times New Roman" w:eastAsia="Times New Roman" w:hAnsi="Times New Roman" w:cs="Times New Roman"/>
          <w:bCs/>
          <w:color w:val="000000" w:themeColor="text1"/>
          <w:kern w:val="0"/>
          <w:sz w:val="24"/>
          <w:szCs w:val="24"/>
          <w:lang w:eastAsia="lv-LV"/>
          <w14:ligatures w14:val="none"/>
        </w:rPr>
        <w:t xml:space="preserve"> 4.5. </w:t>
      </w:r>
      <w:r w:rsidR="00915754">
        <w:rPr>
          <w:rFonts w:ascii="Times New Roman" w:eastAsia="Times New Roman" w:hAnsi="Times New Roman" w:cs="Times New Roman"/>
          <w:bCs/>
          <w:color w:val="000000" w:themeColor="text1"/>
          <w:kern w:val="0"/>
          <w:sz w:val="24"/>
          <w:szCs w:val="24"/>
          <w:lang w:eastAsia="lv-LV"/>
          <w14:ligatures w14:val="none"/>
        </w:rPr>
        <w:t>un 4.6.</w:t>
      </w:r>
      <w:r w:rsidR="00CD53A1" w:rsidRPr="006C3BF7">
        <w:rPr>
          <w:rFonts w:ascii="Times New Roman" w:eastAsia="Times New Roman" w:hAnsi="Times New Roman" w:cs="Times New Roman"/>
          <w:bCs/>
          <w:color w:val="000000" w:themeColor="text1"/>
          <w:kern w:val="0"/>
          <w:sz w:val="24"/>
          <w:szCs w:val="24"/>
          <w:lang w:eastAsia="lv-LV"/>
          <w14:ligatures w14:val="none"/>
        </w:rPr>
        <w:t>punktiem</w:t>
      </w:r>
      <w:r w:rsidRPr="006C3BF7">
        <w:rPr>
          <w:rFonts w:ascii="Times New Roman" w:eastAsia="Times New Roman" w:hAnsi="Times New Roman" w:cs="Times New Roman"/>
          <w:color w:val="000000" w:themeColor="text1"/>
          <w:kern w:val="0"/>
          <w:sz w:val="24"/>
          <w:szCs w:val="24"/>
          <w:lang w:eastAsia="lv-LV"/>
          <w14:ligatures w14:val="none"/>
        </w:rPr>
        <w:t>;</w:t>
      </w:r>
      <w:r w:rsidRPr="00CD53A1">
        <w:rPr>
          <w:rFonts w:ascii="Times New Roman" w:eastAsia="Times New Roman" w:hAnsi="Times New Roman" w:cs="Times New Roman"/>
          <w:color w:val="000000" w:themeColor="text1"/>
          <w:kern w:val="0"/>
          <w:sz w:val="24"/>
          <w:szCs w:val="24"/>
          <w:u w:val="single"/>
          <w:lang w:eastAsia="lv-LV"/>
          <w14:ligatures w14:val="none"/>
        </w:rPr>
        <w:t xml:space="preserve"> </w:t>
      </w:r>
    </w:p>
    <w:p w14:paraId="3339E3BA" w14:textId="26491E21"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pārdot dabasgāzi Lietotājam Līgumā </w:t>
      </w:r>
      <w:r w:rsidRPr="001678A1">
        <w:rPr>
          <w:rFonts w:ascii="Times New Roman" w:eastAsia="Times New Roman" w:hAnsi="Times New Roman" w:cs="Times New Roman"/>
          <w:bCs/>
          <w:i/>
          <w:kern w:val="0"/>
          <w:sz w:val="24"/>
          <w:szCs w:val="24"/>
          <w:lang w:eastAsia="lv-LV"/>
          <w14:ligatures w14:val="none"/>
        </w:rPr>
        <w:t>(</w:t>
      </w:r>
      <w:r w:rsidRPr="00487B66">
        <w:rPr>
          <w:rFonts w:ascii="Times New Roman" w:eastAsia="Times New Roman" w:hAnsi="Times New Roman" w:cs="Times New Roman"/>
          <w:bCs/>
          <w:i/>
          <w:kern w:val="0"/>
          <w:sz w:val="24"/>
          <w:szCs w:val="24"/>
          <w:lang w:eastAsia="lv-LV"/>
          <w14:ligatures w14:val="none"/>
        </w:rPr>
        <w:t>Līguma 2.pielikums)</w:t>
      </w:r>
      <w:r w:rsidRPr="001678A1">
        <w:rPr>
          <w:rFonts w:ascii="Times New Roman" w:eastAsia="Times New Roman" w:hAnsi="Times New Roman" w:cs="Times New Roman"/>
          <w:bCs/>
          <w:kern w:val="0"/>
          <w:sz w:val="24"/>
          <w:szCs w:val="24"/>
          <w:lang w:eastAsia="lv-LV"/>
          <w14:ligatures w14:val="none"/>
        </w:rPr>
        <w:t xml:space="preserve"> pielīgtajā daudzumā, atbilstoši Līguma 3.1., 3.2. un 3.3.</w:t>
      </w:r>
      <w:r w:rsidR="00003CE2">
        <w:rPr>
          <w:rFonts w:ascii="Times New Roman" w:eastAsia="Times New Roman" w:hAnsi="Times New Roman" w:cs="Times New Roman"/>
          <w:bCs/>
          <w:kern w:val="0"/>
          <w:sz w:val="24"/>
          <w:szCs w:val="24"/>
          <w:lang w:eastAsia="lv-LV"/>
          <w14:ligatures w14:val="none"/>
        </w:rPr>
        <w:t> </w:t>
      </w:r>
      <w:r w:rsidRPr="001678A1">
        <w:rPr>
          <w:rFonts w:ascii="Times New Roman" w:eastAsia="Times New Roman" w:hAnsi="Times New Roman" w:cs="Times New Roman"/>
          <w:bCs/>
          <w:kern w:val="0"/>
          <w:sz w:val="24"/>
          <w:szCs w:val="24"/>
          <w:lang w:eastAsia="lv-LV"/>
          <w14:ligatures w14:val="none"/>
        </w:rPr>
        <w:t xml:space="preserve">punktā noteiktajam; </w:t>
      </w:r>
    </w:p>
    <w:p w14:paraId="4EE22DDC" w14:textId="55DC7240"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noslēgt līgumus par Līguma izpildei nepieciešamo sistēmas pakalpojumu nodrošināšanu Lietotāj</w:t>
      </w:r>
      <w:r w:rsidR="00A946E8">
        <w:rPr>
          <w:rFonts w:ascii="Times New Roman" w:eastAsia="Times New Roman" w:hAnsi="Times New Roman" w:cs="Times New Roman"/>
          <w:bCs/>
          <w:kern w:val="0"/>
          <w:sz w:val="24"/>
          <w:szCs w:val="24"/>
          <w:lang w:eastAsia="lv-LV"/>
          <w14:ligatures w14:val="none"/>
        </w:rPr>
        <w:t>am</w:t>
      </w:r>
      <w:r w:rsidRPr="001678A1">
        <w:rPr>
          <w:rFonts w:ascii="Times New Roman" w:eastAsia="Times New Roman" w:hAnsi="Times New Roman" w:cs="Times New Roman"/>
          <w:bCs/>
          <w:kern w:val="0"/>
          <w:sz w:val="24"/>
          <w:szCs w:val="24"/>
          <w:lang w:eastAsia="lv-LV"/>
          <w14:ligatures w14:val="none"/>
        </w:rPr>
        <w:t xml:space="preserve"> un nodrošināt Līguma izpildei nepieciešamo balansēšanas pakalpojumu; </w:t>
      </w:r>
    </w:p>
    <w:p w14:paraId="56064236"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norēķināties ar sistēmas operatoriem par Līguma izpildes nodrošināšanai Lietotājam sniegtajiem sistēmas pakalpojumiem;</w:t>
      </w:r>
    </w:p>
    <w:p w14:paraId="49270408"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10 (desmit) darba dienu laikā pēc Lietotāja rakstveida pretenzijas par izrakstīto rēķinu saņemšanas pārbaudīt rēķinu un pārbaudes rezultātus paziņot Lietotājam;</w:t>
      </w:r>
    </w:p>
    <w:p w14:paraId="78D28EC1"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vismaz 6 (sešas) nedēļas pirms Līguma termiņa beigām </w:t>
      </w:r>
      <w:r w:rsidRPr="001678A1">
        <w:rPr>
          <w:rFonts w:ascii="Times New Roman" w:eastAsia="Times New Roman" w:hAnsi="Times New Roman" w:cs="Times New Roman"/>
          <w:bCs/>
          <w:kern w:val="0"/>
          <w:sz w:val="24"/>
          <w:szCs w:val="24"/>
          <w:lang w:eastAsia="lv-LV"/>
          <w14:ligatures w14:val="none"/>
        </w:rPr>
        <w:t>uz rēķina saņemšanas adresi nosūtīt Lietotājam atgādinājumu par Līguma termiņa beigām;</w:t>
      </w:r>
    </w:p>
    <w:p w14:paraId="40BB78E0"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Tirgotāja Klientu portālā nekavējoties, bet ne vēlāk kā 3 (trīs) dienu laikā informēt Lietotāju: </w:t>
      </w:r>
    </w:p>
    <w:p w14:paraId="7318FF77" w14:textId="77777777" w:rsidR="001678A1" w:rsidRPr="001678A1" w:rsidRDefault="001678A1" w:rsidP="00E11122">
      <w:pPr>
        <w:numPr>
          <w:ilvl w:val="3"/>
          <w:numId w:val="1"/>
        </w:numPr>
        <w:suppressAutoHyphens/>
        <w:autoSpaceDN w:val="0"/>
        <w:spacing w:after="0" w:line="240" w:lineRule="auto"/>
        <w:ind w:left="2127" w:hanging="851"/>
        <w:jc w:val="both"/>
        <w:textAlignment w:val="baseline"/>
        <w:rPr>
          <w:rFonts w:ascii="Times New Roman" w:eastAsia="Calibri" w:hAnsi="Times New Roman" w:cs="Times New Roman"/>
          <w:i/>
          <w:kern w:val="0"/>
          <w:sz w:val="24"/>
          <w:szCs w:val="24"/>
          <w:lang w:eastAsia="lv-LV"/>
          <w14:ligatures w14:val="none"/>
        </w:rPr>
      </w:pPr>
      <w:r w:rsidRPr="001678A1">
        <w:rPr>
          <w:rFonts w:ascii="Times New Roman" w:eastAsia="Calibri" w:hAnsi="Times New Roman" w:cs="Times New Roman"/>
          <w:noProof/>
          <w:kern w:val="0"/>
          <w:sz w:val="24"/>
          <w:szCs w:val="24"/>
          <w:lang w:eastAsia="lv-LV"/>
          <w14:ligatures w14:val="none"/>
        </w:rPr>
        <w:t xml:space="preserve">ja tiesā tiek ierosināta Tirgotāja maksātnespējas vai </w:t>
      </w:r>
      <w:r w:rsidRPr="001678A1">
        <w:rPr>
          <w:rFonts w:ascii="Times New Roman" w:eastAsia="Calibri" w:hAnsi="Times New Roman" w:cs="Times New Roman"/>
          <w:kern w:val="0"/>
          <w:sz w:val="24"/>
          <w:szCs w:val="24"/>
          <w:lang w:eastAsia="lv-LV"/>
          <w14:ligatures w14:val="none"/>
        </w:rPr>
        <w:t>tiesiskās aizsardzības (</w:t>
      </w:r>
      <w:proofErr w:type="spellStart"/>
      <w:r w:rsidRPr="001678A1">
        <w:rPr>
          <w:rFonts w:ascii="Times New Roman" w:eastAsia="Calibri" w:hAnsi="Times New Roman" w:cs="Times New Roman"/>
          <w:kern w:val="0"/>
          <w:sz w:val="24"/>
          <w:szCs w:val="24"/>
          <w:lang w:eastAsia="lv-LV"/>
          <w14:ligatures w14:val="none"/>
        </w:rPr>
        <w:t>ārpustiesas</w:t>
      </w:r>
      <w:proofErr w:type="spellEnd"/>
      <w:r w:rsidRPr="001678A1">
        <w:rPr>
          <w:rFonts w:ascii="Times New Roman" w:eastAsia="Calibri" w:hAnsi="Times New Roman" w:cs="Times New Roman"/>
          <w:kern w:val="0"/>
          <w:sz w:val="24"/>
          <w:szCs w:val="24"/>
          <w:lang w:eastAsia="lv-LV"/>
          <w14:ligatures w14:val="none"/>
        </w:rPr>
        <w:t xml:space="preserve"> tiesiskās aizsardzības) procesa lieta; </w:t>
      </w:r>
    </w:p>
    <w:p w14:paraId="210D6D1F" w14:textId="77777777" w:rsidR="001678A1" w:rsidRPr="001678A1" w:rsidRDefault="001678A1" w:rsidP="00E11122">
      <w:pPr>
        <w:numPr>
          <w:ilvl w:val="3"/>
          <w:numId w:val="1"/>
        </w:numPr>
        <w:suppressAutoHyphens/>
        <w:autoSpaceDN w:val="0"/>
        <w:spacing w:after="0" w:line="240" w:lineRule="auto"/>
        <w:ind w:left="2127" w:hanging="851"/>
        <w:jc w:val="both"/>
        <w:textAlignment w:val="baseline"/>
        <w:rPr>
          <w:rFonts w:ascii="Times New Roman" w:eastAsia="Calibri" w:hAnsi="Times New Roman" w:cs="Times New Roman"/>
          <w:i/>
          <w:kern w:val="0"/>
          <w:sz w:val="24"/>
          <w:szCs w:val="24"/>
          <w:lang w:eastAsia="lv-LV"/>
          <w14:ligatures w14:val="none"/>
        </w:rPr>
      </w:pPr>
      <w:r w:rsidRPr="001678A1">
        <w:rPr>
          <w:rFonts w:ascii="Times New Roman" w:eastAsia="Calibri" w:hAnsi="Times New Roman" w:cs="Times New Roman"/>
          <w:noProof/>
          <w:kern w:val="0"/>
          <w:sz w:val="24"/>
          <w:szCs w:val="24"/>
          <w:lang w:eastAsia="lv-LV"/>
          <w14:ligatures w14:val="none"/>
        </w:rPr>
        <w:t>ja Tirgotāja</w:t>
      </w:r>
      <w:r w:rsidRPr="001678A1">
        <w:rPr>
          <w:rFonts w:ascii="Times New Roman" w:eastAsia="Calibri" w:hAnsi="Times New Roman" w:cs="Times New Roman"/>
          <w:kern w:val="0"/>
          <w:sz w:val="24"/>
          <w:szCs w:val="24"/>
          <w:lang w:eastAsia="lv-LV"/>
          <w14:ligatures w14:val="none"/>
        </w:rPr>
        <w:t xml:space="preserve"> saimnieciskā darbība tiek apturēta;</w:t>
      </w:r>
    </w:p>
    <w:p w14:paraId="1B1FFF87" w14:textId="77777777" w:rsidR="001678A1" w:rsidRPr="001678A1" w:rsidRDefault="001678A1" w:rsidP="00E11122">
      <w:pPr>
        <w:numPr>
          <w:ilvl w:val="3"/>
          <w:numId w:val="1"/>
        </w:numPr>
        <w:suppressAutoHyphens/>
        <w:autoSpaceDN w:val="0"/>
        <w:spacing w:after="0" w:line="240" w:lineRule="auto"/>
        <w:ind w:left="2127" w:hanging="851"/>
        <w:jc w:val="both"/>
        <w:textAlignment w:val="baseline"/>
        <w:rPr>
          <w:rFonts w:ascii="Times New Roman" w:eastAsia="Calibri" w:hAnsi="Times New Roman" w:cs="Times New Roman"/>
          <w:i/>
          <w:kern w:val="0"/>
          <w:sz w:val="24"/>
          <w:szCs w:val="24"/>
          <w:lang w:eastAsia="lv-LV"/>
          <w14:ligatures w14:val="none"/>
        </w:rPr>
      </w:pPr>
      <w:r w:rsidRPr="001678A1">
        <w:rPr>
          <w:rFonts w:ascii="Times New Roman" w:eastAsia="Calibri" w:hAnsi="Times New Roman" w:cs="Times New Roman"/>
          <w:noProof/>
          <w:kern w:val="0"/>
          <w:sz w:val="24"/>
          <w:szCs w:val="24"/>
          <w:lang w:eastAsia="lv-LV"/>
          <w14:ligatures w14:val="none"/>
        </w:rPr>
        <w:t>ja Tirgotājs</w:t>
      </w:r>
      <w:r w:rsidRPr="001678A1">
        <w:rPr>
          <w:rFonts w:ascii="Times New Roman" w:eastAsia="Calibri" w:hAnsi="Times New Roman" w:cs="Times New Roman"/>
          <w:kern w:val="0"/>
          <w:sz w:val="24"/>
          <w:szCs w:val="24"/>
          <w:lang w:eastAsia="lv-LV"/>
          <w14:ligatures w14:val="none"/>
        </w:rPr>
        <w:t xml:space="preserve"> tiek reģistrēts ar PVN apliekamo personu reģistrā vai izslēgts no tā (atsūtot Lietotājam apliecības kopiju);</w:t>
      </w:r>
    </w:p>
    <w:p w14:paraId="359A9989" w14:textId="77777777" w:rsidR="001678A1" w:rsidRPr="001678A1" w:rsidRDefault="001678A1" w:rsidP="00E11122">
      <w:pPr>
        <w:numPr>
          <w:ilvl w:val="3"/>
          <w:numId w:val="1"/>
        </w:numPr>
        <w:suppressAutoHyphens/>
        <w:autoSpaceDN w:val="0"/>
        <w:spacing w:after="0" w:line="240" w:lineRule="auto"/>
        <w:ind w:left="2127" w:hanging="851"/>
        <w:jc w:val="both"/>
        <w:textAlignment w:val="baseline"/>
        <w:rPr>
          <w:rFonts w:ascii="Times New Roman" w:eastAsia="Calibri" w:hAnsi="Times New Roman" w:cs="Times New Roman"/>
          <w:i/>
          <w:kern w:val="0"/>
          <w:sz w:val="24"/>
          <w:szCs w:val="24"/>
          <w:lang w:eastAsia="lv-LV"/>
          <w14:ligatures w14:val="none"/>
        </w:rPr>
      </w:pPr>
      <w:r w:rsidRPr="001678A1">
        <w:rPr>
          <w:rFonts w:ascii="Times New Roman" w:eastAsia="Calibri" w:hAnsi="Times New Roman" w:cs="Times New Roman"/>
          <w:noProof/>
          <w:kern w:val="0"/>
          <w:sz w:val="24"/>
          <w:szCs w:val="24"/>
          <w:lang w:eastAsia="lv-LV"/>
          <w14:ligatures w14:val="none"/>
        </w:rPr>
        <w:t>ja Tirgotāja</w:t>
      </w:r>
      <w:r w:rsidRPr="001678A1">
        <w:rPr>
          <w:rFonts w:ascii="Times New Roman" w:eastAsia="Calibri" w:hAnsi="Times New Roman" w:cs="Times New Roman"/>
          <w:kern w:val="0"/>
          <w:sz w:val="24"/>
          <w:szCs w:val="24"/>
          <w:lang w:eastAsia="lv-LV"/>
          <w14:ligatures w14:val="none"/>
        </w:rPr>
        <w:t>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0700FF27" w14:textId="77777777" w:rsidR="001678A1" w:rsidRPr="001678A1" w:rsidRDefault="001678A1" w:rsidP="00E11122">
      <w:pPr>
        <w:numPr>
          <w:ilvl w:val="3"/>
          <w:numId w:val="1"/>
        </w:numPr>
        <w:suppressAutoHyphens/>
        <w:autoSpaceDN w:val="0"/>
        <w:spacing w:after="0" w:line="240" w:lineRule="auto"/>
        <w:ind w:left="2127" w:hanging="851"/>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par Tirgotāja</w:t>
      </w:r>
      <w:r w:rsidRPr="001678A1">
        <w:rPr>
          <w:rFonts w:ascii="Times New Roman" w:eastAsia="Calibri" w:hAnsi="Times New Roman" w:cs="Times New Roman"/>
          <w:bCs/>
          <w:kern w:val="0"/>
          <w:sz w:val="24"/>
          <w:szCs w:val="24"/>
          <w:lang w:eastAsia="lv-LV"/>
          <w14:ligatures w14:val="none"/>
        </w:rPr>
        <w:t xml:space="preserve"> reorganizāciju, juridiskās adreses, kontaktinformācijas un citu Līguma izpildei būtisko rekvizītu maiņu.</w:t>
      </w:r>
    </w:p>
    <w:p w14:paraId="4C49419A" w14:textId="37F92C5D"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Lietotāj</w:t>
      </w:r>
      <w:r w:rsidR="00ED08C1">
        <w:rPr>
          <w:rFonts w:ascii="Times New Roman" w:eastAsia="Times New Roman" w:hAnsi="Times New Roman" w:cs="Times New Roman"/>
          <w:bCs/>
          <w:kern w:val="0"/>
          <w:sz w:val="24"/>
          <w:szCs w:val="24"/>
          <w:lang w:eastAsia="lv-LV"/>
          <w14:ligatures w14:val="none"/>
        </w:rPr>
        <w:t>u</w:t>
      </w:r>
      <w:r w:rsidRPr="001678A1">
        <w:rPr>
          <w:rFonts w:ascii="Times New Roman" w:eastAsia="Times New Roman" w:hAnsi="Times New Roman" w:cs="Times New Roman"/>
          <w:bCs/>
          <w:kern w:val="0"/>
          <w:sz w:val="24"/>
          <w:szCs w:val="24"/>
          <w:lang w:eastAsia="lv-LV"/>
          <w14:ligatures w14:val="none"/>
        </w:rPr>
        <w:t xml:space="preserve"> pienākumi:</w:t>
      </w:r>
    </w:p>
    <w:p w14:paraId="316680E5"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pilnā apjomā Līgumā pielīgtajā termiņā samaksāt Tirgotāja izrakstītos rēķinus;</w:t>
      </w:r>
    </w:p>
    <w:p w14:paraId="446BA3C3" w14:textId="74B84996"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nekavējoties sazināties un </w:t>
      </w:r>
      <w:proofErr w:type="spellStart"/>
      <w:r w:rsidRPr="001678A1">
        <w:rPr>
          <w:rFonts w:ascii="Times New Roman" w:eastAsia="Times New Roman" w:hAnsi="Times New Roman" w:cs="Times New Roman"/>
          <w:bCs/>
          <w:kern w:val="0"/>
          <w:sz w:val="24"/>
          <w:szCs w:val="24"/>
          <w:lang w:eastAsia="lv-LV"/>
          <w14:ligatures w14:val="none"/>
        </w:rPr>
        <w:t>rakstveidā</w:t>
      </w:r>
      <w:proofErr w:type="spellEnd"/>
      <w:r w:rsidRPr="001678A1">
        <w:rPr>
          <w:rFonts w:ascii="Times New Roman" w:eastAsia="Times New Roman" w:hAnsi="Times New Roman" w:cs="Times New Roman"/>
          <w:bCs/>
          <w:kern w:val="0"/>
          <w:sz w:val="24"/>
          <w:szCs w:val="24"/>
          <w:lang w:eastAsia="lv-LV"/>
          <w14:ligatures w14:val="none"/>
        </w:rPr>
        <w:t xml:space="preserve"> informēt Tirgotāju, ja līdz </w:t>
      </w:r>
      <w:r w:rsidR="00E152F9">
        <w:rPr>
          <w:rFonts w:ascii="Times New Roman" w:eastAsia="Times New Roman" w:hAnsi="Times New Roman" w:cs="Times New Roman"/>
          <w:bCs/>
          <w:kern w:val="0"/>
          <w:sz w:val="24"/>
          <w:szCs w:val="24"/>
          <w:lang w:eastAsia="lv-LV"/>
          <w14:ligatures w14:val="none"/>
        </w:rPr>
        <w:t xml:space="preserve">kārtējā </w:t>
      </w:r>
      <w:r w:rsidRPr="001678A1">
        <w:rPr>
          <w:rFonts w:ascii="Times New Roman" w:eastAsia="Times New Roman" w:hAnsi="Times New Roman" w:cs="Times New Roman"/>
          <w:bCs/>
          <w:kern w:val="0"/>
          <w:sz w:val="24"/>
          <w:szCs w:val="24"/>
          <w:lang w:eastAsia="lv-LV"/>
          <w14:ligatures w14:val="none"/>
        </w:rPr>
        <w:t>mēneša 10.</w:t>
      </w:r>
      <w:r w:rsidR="00E152F9">
        <w:rPr>
          <w:rFonts w:ascii="Times New Roman" w:eastAsia="Times New Roman" w:hAnsi="Times New Roman" w:cs="Times New Roman"/>
          <w:bCs/>
          <w:kern w:val="0"/>
          <w:sz w:val="24"/>
          <w:szCs w:val="24"/>
          <w:lang w:eastAsia="lv-LV"/>
          <w14:ligatures w14:val="none"/>
        </w:rPr>
        <w:t> </w:t>
      </w:r>
      <w:r w:rsidRPr="001678A1">
        <w:rPr>
          <w:rFonts w:ascii="Times New Roman" w:eastAsia="Times New Roman" w:hAnsi="Times New Roman" w:cs="Times New Roman"/>
          <w:bCs/>
          <w:kern w:val="0"/>
          <w:sz w:val="24"/>
          <w:szCs w:val="24"/>
          <w:lang w:eastAsia="lv-LV"/>
          <w14:ligatures w14:val="none"/>
        </w:rPr>
        <w:t>datumam nav saņemts rēķins par iepriekšējā mēnesī saņemto dabasgāzi un sistēmas pakalpojumiem;</w:t>
      </w:r>
      <w:r w:rsidRPr="001678A1">
        <w:rPr>
          <w:rFonts w:ascii="Times New Roman" w:eastAsia="Times New Roman" w:hAnsi="Times New Roman" w:cs="Times New Roman"/>
          <w:kern w:val="0"/>
          <w:sz w:val="24"/>
          <w:szCs w:val="24"/>
          <w:lang w:eastAsia="lv-LV"/>
          <w14:ligatures w14:val="none"/>
        </w:rPr>
        <w:t xml:space="preserve"> </w:t>
      </w:r>
    </w:p>
    <w:p w14:paraId="7076501F"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reģistrēties Tirgotāja Klientu portālā, ievērot tā lietošanas noteikumus, un atzīt sev par saistošām Tirgotāja Klientu portālā veiktās darbības un </w:t>
      </w:r>
      <w:r w:rsidRPr="001678A1">
        <w:rPr>
          <w:rFonts w:ascii="Times New Roman" w:eastAsia="Times New Roman" w:hAnsi="Times New Roman" w:cs="Times New Roman"/>
          <w:bCs/>
          <w:kern w:val="0"/>
          <w:sz w:val="24"/>
          <w:szCs w:val="24"/>
          <w:lang w:eastAsia="lv-LV"/>
          <w14:ligatures w14:val="none"/>
        </w:rPr>
        <w:t>norādīt pieprasīto kontaktinformāciju saziņai ar Lietotāju grāmatvedības, tehniskos un citos jautājumos;</w:t>
      </w:r>
    </w:p>
    <w:p w14:paraId="05EC9EC4" w14:textId="6436076A" w:rsidR="001678A1" w:rsidRPr="001678A1" w:rsidRDefault="00E152F9"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u w:val="single"/>
          <w:lang w:eastAsia="lv-LV"/>
          <w14:ligatures w14:val="none"/>
        </w:rPr>
        <w:t>katra mēneša pirmajā darb</w:t>
      </w:r>
      <w:r w:rsidR="001678A1" w:rsidRPr="001678A1">
        <w:rPr>
          <w:rFonts w:ascii="Times New Roman" w:eastAsia="Times New Roman" w:hAnsi="Times New Roman" w:cs="Times New Roman"/>
          <w:bCs/>
          <w:kern w:val="0"/>
          <w:sz w:val="24"/>
          <w:szCs w:val="24"/>
          <w:u w:val="single"/>
          <w:lang w:eastAsia="lv-LV"/>
          <w14:ligatures w14:val="none"/>
        </w:rPr>
        <w:t>dienā</w:t>
      </w:r>
      <w:r w:rsidR="001678A1" w:rsidRPr="001678A1">
        <w:rPr>
          <w:rFonts w:ascii="Times New Roman" w:eastAsia="Times New Roman" w:hAnsi="Times New Roman" w:cs="Times New Roman"/>
          <w:bCs/>
          <w:kern w:val="0"/>
          <w:sz w:val="24"/>
          <w:szCs w:val="24"/>
          <w:lang w:eastAsia="lv-LV"/>
          <w14:ligatures w14:val="none"/>
        </w:rPr>
        <w:t xml:space="preserve"> Tirgotāja Klientu portālā iesniegt Tirgotājam informāciju par </w:t>
      </w:r>
      <w:r w:rsidR="001678A1" w:rsidRPr="001678A1">
        <w:rPr>
          <w:rFonts w:ascii="Times New Roman" w:eastAsia="Times New Roman" w:hAnsi="Times New Roman" w:cs="Times New Roman"/>
          <w:kern w:val="0"/>
          <w:sz w:val="24"/>
          <w:szCs w:val="24"/>
          <w:lang w:eastAsia="lv-LV"/>
          <w14:ligatures w14:val="none"/>
        </w:rPr>
        <w:t>saņemtās dabasgāzes sadalījumu atbilstoši tās izlietošanas mērķim akcīzes nodokļa piemērošanai</w:t>
      </w:r>
      <w:r w:rsidR="001678A1" w:rsidRPr="001678A1">
        <w:rPr>
          <w:rFonts w:ascii="Times New Roman" w:eastAsia="Times New Roman" w:hAnsi="Times New Roman" w:cs="Times New Roman"/>
          <w:bCs/>
          <w:kern w:val="0"/>
          <w:sz w:val="24"/>
          <w:szCs w:val="24"/>
          <w:lang w:eastAsia="lv-LV"/>
          <w14:ligatures w14:val="none"/>
        </w:rPr>
        <w:t>;</w:t>
      </w:r>
    </w:p>
    <w:p w14:paraId="61936F16"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proofErr w:type="spellStart"/>
      <w:r w:rsidRPr="001678A1">
        <w:rPr>
          <w:rFonts w:ascii="Times New Roman" w:eastAsia="Times New Roman" w:hAnsi="Times New Roman" w:cs="Times New Roman"/>
          <w:bCs/>
          <w:kern w:val="0"/>
          <w:sz w:val="24"/>
          <w:szCs w:val="24"/>
          <w:lang w:eastAsia="lv-LV"/>
          <w14:ligatures w14:val="none"/>
        </w:rPr>
        <w:lastRenderedPageBreak/>
        <w:t>rakstveidā</w:t>
      </w:r>
      <w:proofErr w:type="spellEnd"/>
      <w:r w:rsidRPr="001678A1">
        <w:rPr>
          <w:rFonts w:ascii="Times New Roman" w:eastAsia="Times New Roman" w:hAnsi="Times New Roman" w:cs="Times New Roman"/>
          <w:bCs/>
          <w:kern w:val="0"/>
          <w:sz w:val="24"/>
          <w:szCs w:val="24"/>
          <w:lang w:eastAsia="lv-LV"/>
          <w14:ligatures w14:val="none"/>
        </w:rPr>
        <w:t xml:space="preserve"> informēt Tirgotāju par reorganizāciju, juridiskās adreses, kontaktinformācijas un citu Līguma izpildei būtisko rekvizītu vai informācijas par Gazificētajiem objektiem un to juridiskā statusa (īpašumā, lietojumā vai valdījumā) maiņu ne vēlāk kā 5 (piecu) kalendāro dienu laikā pirms attiecīgajām izmaiņām;</w:t>
      </w:r>
    </w:p>
    <w:p w14:paraId="70198D6F"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pilnā apmērā izpildīt visas saistības, kas izriet no līgumiem par dabasgāzes piegādi Gazificētajos objektos, kuri noslēgti starp Līdzējiem pirms Līguma.</w:t>
      </w:r>
    </w:p>
    <w:p w14:paraId="1F53D17D" w14:textId="7777777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Tirgotāja tiesības:</w:t>
      </w:r>
    </w:p>
    <w:p w14:paraId="6D986D1E" w14:textId="124231B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s</w:t>
      </w:r>
      <w:r w:rsidR="00ED08C1">
        <w:rPr>
          <w:rFonts w:ascii="Times New Roman" w:eastAsia="Times New Roman" w:hAnsi="Times New Roman" w:cs="Times New Roman"/>
          <w:bCs/>
          <w:kern w:val="0"/>
          <w:sz w:val="24"/>
          <w:szCs w:val="24"/>
          <w:lang w:eastAsia="lv-LV"/>
          <w14:ligatures w14:val="none"/>
        </w:rPr>
        <w:t>ummas, kas saņemtas no Lietotājiem</w:t>
      </w:r>
      <w:r w:rsidRPr="001678A1">
        <w:rPr>
          <w:rFonts w:ascii="Times New Roman" w:eastAsia="Times New Roman" w:hAnsi="Times New Roman" w:cs="Times New Roman"/>
          <w:bCs/>
          <w:kern w:val="0"/>
          <w:sz w:val="24"/>
          <w:szCs w:val="24"/>
          <w:lang w:eastAsia="lv-LV"/>
          <w14:ligatures w14:val="none"/>
        </w:rPr>
        <w:t xml:space="preserve"> neatkarīgi no Lietotāj</w:t>
      </w:r>
      <w:r w:rsidR="00ED08C1">
        <w:rPr>
          <w:rFonts w:ascii="Times New Roman" w:eastAsia="Times New Roman" w:hAnsi="Times New Roman" w:cs="Times New Roman"/>
          <w:bCs/>
          <w:kern w:val="0"/>
          <w:sz w:val="24"/>
          <w:szCs w:val="24"/>
          <w:lang w:eastAsia="lv-LV"/>
          <w14:ligatures w14:val="none"/>
        </w:rPr>
        <w:t>u</w:t>
      </w:r>
      <w:r w:rsidRPr="001678A1">
        <w:rPr>
          <w:rFonts w:ascii="Times New Roman" w:eastAsia="Times New Roman" w:hAnsi="Times New Roman" w:cs="Times New Roman"/>
          <w:bCs/>
          <w:kern w:val="0"/>
          <w:sz w:val="24"/>
          <w:szCs w:val="24"/>
          <w:lang w:eastAsia="lv-LV"/>
          <w14:ligatures w14:val="none"/>
        </w:rPr>
        <w:t xml:space="preserve"> norādītā maksājuma mē</w:t>
      </w:r>
      <w:r w:rsidR="00ED08C1">
        <w:rPr>
          <w:rFonts w:ascii="Times New Roman" w:eastAsia="Times New Roman" w:hAnsi="Times New Roman" w:cs="Times New Roman"/>
          <w:bCs/>
          <w:kern w:val="0"/>
          <w:sz w:val="24"/>
          <w:szCs w:val="24"/>
          <w:lang w:eastAsia="lv-LV"/>
          <w14:ligatures w14:val="none"/>
        </w:rPr>
        <w:t>rķa, vispirms novirzīt Lietotāju</w:t>
      </w:r>
      <w:r w:rsidRPr="001678A1">
        <w:rPr>
          <w:rFonts w:ascii="Times New Roman" w:eastAsia="Times New Roman" w:hAnsi="Times New Roman" w:cs="Times New Roman"/>
          <w:bCs/>
          <w:kern w:val="0"/>
          <w:sz w:val="24"/>
          <w:szCs w:val="24"/>
          <w:lang w:eastAsia="lv-LV"/>
          <w14:ligatures w14:val="none"/>
        </w:rPr>
        <w:t xml:space="preserve"> neizpildīto maksājuma saistību par saņemto dabasgāzi dzēšanai, kas izriet no līgumiem ar Tirgotāju par dabasgāzes piegādi Gazificētajos objektos un kuri noslēgti starp Līdzējiem pirms Līguma;</w:t>
      </w:r>
    </w:p>
    <w:p w14:paraId="0B9F0765"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normatīvajos aktos noteiktajos gadījumos un kārtībā lūgt sistēmas operatoram pārtraukt dabasgāzes piegādi Gazificētajos objektos</w:t>
      </w:r>
      <w:r w:rsidRPr="001678A1">
        <w:rPr>
          <w:rFonts w:ascii="Times New Roman" w:eastAsia="Times New Roman" w:hAnsi="Times New Roman" w:cs="Times New Roman"/>
          <w:kern w:val="0"/>
          <w:sz w:val="24"/>
          <w:szCs w:val="24"/>
          <w:lang w:eastAsia="lv-LV"/>
          <w14:ligatures w14:val="none"/>
        </w:rPr>
        <w:t>.</w:t>
      </w:r>
    </w:p>
    <w:p w14:paraId="6EEB6BF4" w14:textId="009E6320"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Lietotāj</w:t>
      </w:r>
      <w:r w:rsidR="00A946E8">
        <w:rPr>
          <w:rFonts w:ascii="Times New Roman" w:eastAsia="Times New Roman" w:hAnsi="Times New Roman" w:cs="Times New Roman"/>
          <w:bCs/>
          <w:kern w:val="0"/>
          <w:sz w:val="24"/>
          <w:szCs w:val="24"/>
          <w:lang w:eastAsia="lv-LV"/>
          <w14:ligatures w14:val="none"/>
        </w:rPr>
        <w:t>a</w:t>
      </w:r>
      <w:r w:rsidRPr="001678A1">
        <w:rPr>
          <w:rFonts w:ascii="Times New Roman" w:eastAsia="Times New Roman" w:hAnsi="Times New Roman" w:cs="Times New Roman"/>
          <w:bCs/>
          <w:kern w:val="0"/>
          <w:sz w:val="24"/>
          <w:szCs w:val="24"/>
          <w:lang w:eastAsia="lv-LV"/>
          <w14:ligatures w14:val="none"/>
        </w:rPr>
        <w:t xml:space="preserve"> tiesības:</w:t>
      </w:r>
    </w:p>
    <w:p w14:paraId="58996DAB" w14:textId="77777777"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veikt avansa maksājumus par dabasgāzi un sistēmas pakalpojumiem. Dabasgāzes cenas vai maksas par sistēmas pakalpojumiem izmaiņu gadījumā, avansā veiktajiem maksājumiem tiek veikts pārrēķins atbilstoši cenai dabasgāzes saņemšanas brīdī;</w:t>
      </w:r>
    </w:p>
    <w:p w14:paraId="1111270B" w14:textId="279BF354" w:rsidR="001678A1" w:rsidRPr="001678A1" w:rsidRDefault="001678A1" w:rsidP="00E11122">
      <w:pPr>
        <w:widowControl w:val="0"/>
        <w:numPr>
          <w:ilvl w:val="2"/>
          <w:numId w:val="1"/>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pēc pieprasījuma saņemt no Tirgotāja normatīvajos aktos noteikto informāciju, kas saistīta ar dabasgāzes pārdošanu Lietotāj</w:t>
      </w:r>
      <w:r w:rsidR="00A946E8">
        <w:rPr>
          <w:rFonts w:ascii="Times New Roman" w:eastAsia="Times New Roman" w:hAnsi="Times New Roman" w:cs="Times New Roman"/>
          <w:bCs/>
          <w:kern w:val="0"/>
          <w:sz w:val="24"/>
          <w:szCs w:val="24"/>
          <w:lang w:eastAsia="lv-LV"/>
          <w14:ligatures w14:val="none"/>
        </w:rPr>
        <w:t>am</w:t>
      </w:r>
      <w:r w:rsidRPr="001678A1">
        <w:rPr>
          <w:rFonts w:ascii="Times New Roman" w:eastAsia="Times New Roman" w:hAnsi="Times New Roman" w:cs="Times New Roman"/>
          <w:bCs/>
          <w:kern w:val="0"/>
          <w:sz w:val="24"/>
          <w:szCs w:val="24"/>
          <w:lang w:eastAsia="lv-LV"/>
          <w14:ligatures w14:val="none"/>
        </w:rPr>
        <w:t>;</w:t>
      </w:r>
    </w:p>
    <w:p w14:paraId="5A139661" w14:textId="77777777" w:rsidR="001678A1" w:rsidRPr="001678A1" w:rsidRDefault="001678A1" w:rsidP="00E11122">
      <w:pPr>
        <w:numPr>
          <w:ilvl w:val="2"/>
          <w:numId w:val="1"/>
        </w:numPr>
        <w:suppressAutoHyphens/>
        <w:autoSpaceDN w:val="0"/>
        <w:spacing w:after="0" w:line="240" w:lineRule="auto"/>
        <w:ind w:left="1276" w:right="-2" w:hanging="709"/>
        <w:jc w:val="both"/>
        <w:textAlignment w:val="baseline"/>
        <w:rPr>
          <w:rFonts w:ascii="Times New Roman" w:eastAsia="Calibri" w:hAnsi="Times New Roman" w:cs="Times New Roman"/>
          <w:snapToGrid w:val="0"/>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iesniegt Tirgotājam rakstveida pretenziju par izrakstīto rēķinu 10 (desmit) kalendāro dienu laikā no rēķina izrakstīšanas dienas;</w:t>
      </w:r>
    </w:p>
    <w:p w14:paraId="3C7CE8B8" w14:textId="3F2AB9C3" w:rsidR="001678A1" w:rsidRPr="001678A1" w:rsidRDefault="001678A1" w:rsidP="00E11122">
      <w:pPr>
        <w:numPr>
          <w:ilvl w:val="2"/>
          <w:numId w:val="1"/>
        </w:numPr>
        <w:suppressAutoHyphens/>
        <w:autoSpaceDN w:val="0"/>
        <w:spacing w:after="0" w:line="240" w:lineRule="auto"/>
        <w:ind w:left="1276" w:right="-2" w:hanging="709"/>
        <w:jc w:val="both"/>
        <w:textAlignment w:val="baseline"/>
        <w:rPr>
          <w:rFonts w:ascii="Times New Roman" w:eastAsia="Calibri" w:hAnsi="Times New Roman" w:cs="Times New Roman"/>
          <w:snapToGrid w:val="0"/>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Lietotāj</w:t>
      </w:r>
      <w:r w:rsidR="00A946E8">
        <w:rPr>
          <w:rFonts w:ascii="Times New Roman" w:eastAsia="Calibri" w:hAnsi="Times New Roman" w:cs="Times New Roman"/>
          <w:kern w:val="0"/>
          <w:sz w:val="24"/>
          <w:szCs w:val="24"/>
          <w:lang w:eastAsia="lv-LV"/>
          <w14:ligatures w14:val="none"/>
        </w:rPr>
        <w:t>s</w:t>
      </w:r>
      <w:r w:rsidRPr="001678A1">
        <w:rPr>
          <w:rFonts w:ascii="Times New Roman" w:eastAsia="Calibri" w:hAnsi="Times New Roman" w:cs="Times New Roman"/>
          <w:kern w:val="0"/>
          <w:sz w:val="24"/>
          <w:szCs w:val="24"/>
          <w:lang w:eastAsia="lv-LV"/>
          <w14:ligatures w14:val="none"/>
        </w:rPr>
        <w:t xml:space="preserve"> Līguma ietvaros nav saistīt</w:t>
      </w:r>
      <w:r w:rsidR="00ED08C1">
        <w:rPr>
          <w:rFonts w:ascii="Times New Roman" w:eastAsia="Calibri" w:hAnsi="Times New Roman" w:cs="Times New Roman"/>
          <w:kern w:val="0"/>
          <w:sz w:val="24"/>
          <w:szCs w:val="24"/>
          <w:lang w:eastAsia="lv-LV"/>
          <w14:ligatures w14:val="none"/>
        </w:rPr>
        <w:t>i</w:t>
      </w:r>
      <w:r w:rsidRPr="001678A1">
        <w:rPr>
          <w:rFonts w:ascii="Times New Roman" w:eastAsia="Calibri" w:hAnsi="Times New Roman" w:cs="Times New Roman"/>
          <w:kern w:val="0"/>
          <w:sz w:val="24"/>
          <w:szCs w:val="24"/>
          <w:lang w:eastAsia="lv-LV"/>
          <w14:ligatures w14:val="none"/>
        </w:rPr>
        <w:t xml:space="preserve"> ar konkrētu dabasgāzes apjomu un pērk dabasgāzi pēc nepieciešamības. Līdz ar to Gazifikācijas objektu saraksts var tikt mainīts (t.i. papildināts vai samazināts) atbilstoši Lietotāj</w:t>
      </w:r>
      <w:r w:rsidR="00ED08C1">
        <w:rPr>
          <w:rFonts w:ascii="Times New Roman" w:eastAsia="Calibri" w:hAnsi="Times New Roman" w:cs="Times New Roman"/>
          <w:kern w:val="0"/>
          <w:sz w:val="24"/>
          <w:szCs w:val="24"/>
          <w:lang w:eastAsia="lv-LV"/>
          <w14:ligatures w14:val="none"/>
        </w:rPr>
        <w:t>u</w:t>
      </w:r>
      <w:r w:rsidRPr="001678A1">
        <w:rPr>
          <w:rFonts w:ascii="Times New Roman" w:eastAsia="Calibri" w:hAnsi="Times New Roman" w:cs="Times New Roman"/>
          <w:kern w:val="0"/>
          <w:sz w:val="24"/>
          <w:szCs w:val="24"/>
          <w:lang w:eastAsia="lv-LV"/>
          <w14:ligatures w14:val="none"/>
        </w:rPr>
        <w:t xml:space="preserve"> nepieciešamībai, par šādām izmaiņām Līdzējiem izdarot atbilstošus grozījumus Līgumā, ievērojot to, ka kopējā Līguma summa un termiņš paliek nemainīgs;</w:t>
      </w:r>
    </w:p>
    <w:p w14:paraId="1EF8C0C0" w14:textId="776A7804" w:rsidR="001678A1" w:rsidRPr="00981E94" w:rsidRDefault="001678A1" w:rsidP="00E11122">
      <w:pPr>
        <w:numPr>
          <w:ilvl w:val="2"/>
          <w:numId w:val="1"/>
        </w:numPr>
        <w:suppressAutoHyphens/>
        <w:autoSpaceDN w:val="0"/>
        <w:spacing w:after="0" w:line="240" w:lineRule="auto"/>
        <w:ind w:left="1276" w:right="-2" w:hanging="709"/>
        <w:jc w:val="both"/>
        <w:textAlignment w:val="baseline"/>
        <w:rPr>
          <w:rFonts w:ascii="Times New Roman" w:eastAsia="Calibri" w:hAnsi="Times New Roman" w:cs="Times New Roman"/>
          <w:snapToGrid w:val="0"/>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Lietotājs ir tiesīgs ieturēt līgumsodu, veicot savstarpējos norēķinus ar Tirgotāju.</w:t>
      </w:r>
    </w:p>
    <w:p w14:paraId="4A8B31BB" w14:textId="77777777" w:rsidR="00981E94" w:rsidRPr="001678A1" w:rsidRDefault="00981E94" w:rsidP="00E11122">
      <w:pPr>
        <w:suppressAutoHyphens/>
        <w:autoSpaceDN w:val="0"/>
        <w:spacing w:after="0" w:line="240" w:lineRule="auto"/>
        <w:ind w:left="1276" w:right="-2"/>
        <w:jc w:val="both"/>
        <w:textAlignment w:val="baseline"/>
        <w:rPr>
          <w:rFonts w:ascii="Times New Roman" w:eastAsia="Calibri" w:hAnsi="Times New Roman" w:cs="Times New Roman"/>
          <w:snapToGrid w:val="0"/>
          <w:kern w:val="0"/>
          <w:sz w:val="24"/>
          <w:szCs w:val="24"/>
          <w:lang w:eastAsia="lv-LV"/>
          <w14:ligatures w14:val="none"/>
        </w:rPr>
      </w:pPr>
    </w:p>
    <w:p w14:paraId="48073A6D" w14:textId="77777777" w:rsidR="001678A1" w:rsidRPr="001678A1" w:rsidRDefault="001678A1" w:rsidP="00E11122">
      <w:pPr>
        <w:widowControl w:val="0"/>
        <w:numPr>
          <w:ilvl w:val="0"/>
          <w:numId w:val="1"/>
        </w:numPr>
        <w:suppressAutoHyphens/>
        <w:autoSpaceDN w:val="0"/>
        <w:spacing w:after="0" w:line="240" w:lineRule="auto"/>
        <w:ind w:left="284" w:hanging="284"/>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t xml:space="preserve">Līdzēju atbildība </w:t>
      </w:r>
    </w:p>
    <w:p w14:paraId="585935AC" w14:textId="3EB7E2A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Rēķina apma</w:t>
      </w:r>
      <w:r w:rsidR="00ED08C1">
        <w:rPr>
          <w:rFonts w:ascii="Times New Roman" w:eastAsia="Times New Roman" w:hAnsi="Times New Roman" w:cs="Times New Roman"/>
          <w:bCs/>
          <w:kern w:val="0"/>
          <w:sz w:val="24"/>
          <w:szCs w:val="24"/>
          <w:lang w:eastAsia="lv-LV"/>
          <w14:ligatures w14:val="none"/>
        </w:rPr>
        <w:t>ksas kavējuma gadījumā attiecīgajam Lietotāja</w:t>
      </w:r>
      <w:r w:rsidRPr="001678A1">
        <w:rPr>
          <w:rFonts w:ascii="Times New Roman" w:eastAsia="Times New Roman" w:hAnsi="Times New Roman" w:cs="Times New Roman"/>
          <w:bCs/>
          <w:kern w:val="0"/>
          <w:sz w:val="24"/>
          <w:szCs w:val="24"/>
          <w:lang w:eastAsia="lv-LV"/>
          <w14:ligatures w14:val="none"/>
        </w:rPr>
        <w:t xml:space="preserve">m ir pienākums samaksāt Tirgotājam nokavējuma procentus 0,15% (nulle komats piecpadsmit procenti) apmērā no nesamaksātās rēķina summas par katru kavējuma dienu, </w:t>
      </w:r>
      <w:r w:rsidRPr="001678A1">
        <w:rPr>
          <w:rFonts w:ascii="Times New Roman" w:eastAsia="Times New Roman" w:hAnsi="Times New Roman" w:cs="Times New Roman"/>
          <w:kern w:val="0"/>
          <w:sz w:val="24"/>
          <w:szCs w:val="24"/>
          <w:lang w:eastAsia="lv-LV"/>
          <w14:ligatures w14:val="none"/>
        </w:rPr>
        <w:t>bet ne vairāk kā 10%  (desmit procentus) no Līgumcenas bez PVN.</w:t>
      </w:r>
    </w:p>
    <w:p w14:paraId="716CEBA9" w14:textId="721D85BD" w:rsidR="001678A1" w:rsidRPr="001678A1" w:rsidRDefault="00ED08C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Dabasgāzes</w:t>
      </w:r>
      <w:r w:rsidR="001678A1" w:rsidRPr="001678A1">
        <w:rPr>
          <w:rFonts w:ascii="Times New Roman" w:eastAsia="Times New Roman" w:hAnsi="Times New Roman" w:cs="Times New Roman"/>
          <w:kern w:val="0"/>
          <w:sz w:val="24"/>
          <w:szCs w:val="24"/>
          <w:lang w:eastAsia="lv-LV"/>
          <w14:ligatures w14:val="none"/>
        </w:rPr>
        <w:t xml:space="preserve"> nepiegādāšanas Lietotājam līdz Lietotāja </w:t>
      </w:r>
      <w:bookmarkStart w:id="0" w:name="_Hlk42769695"/>
      <w:r w:rsidR="001678A1" w:rsidRPr="001678A1">
        <w:rPr>
          <w:rFonts w:ascii="Times New Roman" w:eastAsia="Times New Roman" w:hAnsi="Times New Roman" w:cs="Times New Roman"/>
          <w:kern w:val="0"/>
          <w:sz w:val="24"/>
          <w:szCs w:val="24"/>
          <w:lang w:eastAsia="lv-LV"/>
          <w14:ligatures w14:val="none"/>
        </w:rPr>
        <w:t xml:space="preserve">dabasgāzes apgādes sistēmas </w:t>
      </w:r>
      <w:bookmarkEnd w:id="0"/>
      <w:r w:rsidR="001678A1" w:rsidRPr="001678A1">
        <w:rPr>
          <w:rFonts w:ascii="Times New Roman" w:eastAsia="Times New Roman" w:hAnsi="Times New Roman" w:cs="Times New Roman"/>
          <w:kern w:val="0"/>
          <w:sz w:val="24"/>
          <w:szCs w:val="24"/>
          <w:lang w:eastAsia="lv-LV"/>
          <w14:ligatures w14:val="none"/>
        </w:rPr>
        <w:t xml:space="preserve">piederības robežai gadījumā, sākot ar šādas nepiegādāšanas otro dienu, Tirgotājs maksā Lietotājam līgumsodu 10% (desmit procentu)  apmērā no konkrētā Gazifikācijas objekta iepriekšējā mēneša </w:t>
      </w:r>
      <w:r>
        <w:rPr>
          <w:rFonts w:ascii="Times New Roman" w:eastAsia="Times New Roman" w:hAnsi="Times New Roman" w:cs="Times New Roman"/>
          <w:kern w:val="0"/>
          <w:sz w:val="24"/>
          <w:szCs w:val="24"/>
          <w:lang w:eastAsia="lv-LV"/>
          <w14:ligatures w14:val="none"/>
        </w:rPr>
        <w:t>dabasgāzes</w:t>
      </w:r>
      <w:r w:rsidR="001678A1" w:rsidRPr="001678A1">
        <w:rPr>
          <w:rFonts w:ascii="Times New Roman" w:eastAsia="Times New Roman" w:hAnsi="Times New Roman" w:cs="Times New Roman"/>
          <w:kern w:val="0"/>
          <w:sz w:val="24"/>
          <w:szCs w:val="24"/>
          <w:lang w:eastAsia="lv-LV"/>
          <w14:ligatures w14:val="none"/>
        </w:rPr>
        <w:t xml:space="preserve"> izmantošanas izmaksām, bet ne vairāk kā 10%  (desmit procentus) no Līgumcenas bez PVN. Par šādu nepiegādāšanas faktu Lietotājam ir jāsastāda attiecīgs akts. Līgumsoda apmaksa neatbrīvo Tirgotāju no saistību izpildes.</w:t>
      </w:r>
    </w:p>
    <w:p w14:paraId="7A99ACF9" w14:textId="77777777" w:rsidR="001678A1" w:rsidRP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Lietotājam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748DD2F3" w14:textId="15787D60" w:rsidR="001678A1" w:rsidRDefault="001678A1" w:rsidP="00E11122">
      <w:pPr>
        <w:widowControl w:val="0"/>
        <w:numPr>
          <w:ilvl w:val="1"/>
          <w:numId w:val="1"/>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Tirgotājs nav atbildīgs, ja Lietotājam nav iespējams pārdot dabasgāzi sakarā ar to, ka dabasgāzes apgādes sistēmas operators nesniedz Lietotājam sistēmas pakalpojumus no Tirgotāja neatkarīgu iemeslu dēļ.</w:t>
      </w:r>
    </w:p>
    <w:p w14:paraId="41068A7E" w14:textId="77777777" w:rsidR="003A570F" w:rsidRPr="001678A1" w:rsidRDefault="003A570F" w:rsidP="00D52999">
      <w:pPr>
        <w:widowControl w:val="0"/>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7FE2B646" w14:textId="77777777" w:rsidR="001678A1" w:rsidRPr="001678A1" w:rsidRDefault="001678A1" w:rsidP="00E11122">
      <w:pPr>
        <w:numPr>
          <w:ilvl w:val="0"/>
          <w:numId w:val="1"/>
        </w:numPr>
        <w:suppressAutoHyphens/>
        <w:autoSpaceDN w:val="0"/>
        <w:spacing w:after="0" w:line="240" w:lineRule="auto"/>
        <w:ind w:left="284" w:hanging="284"/>
        <w:jc w:val="center"/>
        <w:textAlignment w:val="baseline"/>
        <w:rPr>
          <w:rFonts w:ascii="Times New Roman" w:eastAsia="Calibri" w:hAnsi="Times New Roman" w:cs="Times New Roman"/>
          <w:b/>
          <w:bCs/>
          <w:kern w:val="0"/>
          <w:sz w:val="24"/>
          <w:szCs w:val="24"/>
          <w:lang w:eastAsia="lv-LV"/>
          <w14:ligatures w14:val="none"/>
        </w:rPr>
      </w:pPr>
      <w:r w:rsidRPr="001678A1">
        <w:rPr>
          <w:rFonts w:ascii="Times New Roman" w:eastAsia="Calibri" w:hAnsi="Times New Roman" w:cs="Times New Roman"/>
          <w:b/>
          <w:bCs/>
          <w:kern w:val="0"/>
          <w:sz w:val="24"/>
          <w:szCs w:val="24"/>
          <w:lang w:eastAsia="lv-LV"/>
          <w14:ligatures w14:val="none"/>
        </w:rPr>
        <w:t>Līguma termiņš, Līguma noteikumu grozīšana, tās darbības pārtraukšana</w:t>
      </w:r>
    </w:p>
    <w:p w14:paraId="3777A154" w14:textId="18BD237C" w:rsidR="001678A1" w:rsidRPr="001678A1" w:rsidRDefault="001678A1" w:rsidP="00E11122">
      <w:pPr>
        <w:suppressAutoHyphens/>
        <w:autoSpaceDN w:val="0"/>
        <w:spacing w:after="0" w:line="240" w:lineRule="auto"/>
        <w:ind w:left="567" w:hanging="567"/>
        <w:jc w:val="both"/>
        <w:textAlignment w:val="baseline"/>
        <w:rPr>
          <w:rFonts w:ascii="Times New Roman" w:eastAsia="Calibri" w:hAnsi="Times New Roman" w:cs="Times New Roman"/>
          <w:bCs/>
          <w:kern w:val="0"/>
          <w:sz w:val="24"/>
          <w:szCs w:val="24"/>
          <w14:ligatures w14:val="none"/>
        </w:rPr>
      </w:pPr>
      <w:r w:rsidRPr="001678A1">
        <w:rPr>
          <w:rFonts w:ascii="Times New Roman" w:eastAsia="Calibri" w:hAnsi="Times New Roman" w:cs="Times New Roman"/>
          <w:kern w:val="0"/>
          <w:sz w:val="24"/>
          <w:szCs w:val="24"/>
          <w14:ligatures w14:val="none"/>
        </w:rPr>
        <w:t xml:space="preserve">7.1. </w:t>
      </w:r>
      <w:r w:rsidRPr="001678A1">
        <w:rPr>
          <w:rFonts w:ascii="Times New Roman" w:eastAsia="Calibri" w:hAnsi="Times New Roman" w:cs="Times New Roman"/>
          <w:kern w:val="0"/>
          <w:sz w:val="24"/>
          <w:szCs w:val="24"/>
          <w14:ligatures w14:val="none"/>
        </w:rPr>
        <w:tab/>
      </w:r>
      <w:r w:rsidRPr="001678A1">
        <w:rPr>
          <w:rFonts w:ascii="Times New Roman" w:eastAsia="Calibri" w:hAnsi="Times New Roman" w:cs="Times New Roman"/>
          <w:bCs/>
          <w:kern w:val="0"/>
          <w:sz w:val="24"/>
          <w:szCs w:val="24"/>
          <w14:ligatures w14:val="none"/>
        </w:rPr>
        <w:t xml:space="preserve">Līgums stājas spēkā pēc tā abpusējas parakstīšanas. Dabasgāzes piegāde Gazificētajiem objektiem </w:t>
      </w:r>
      <w:r w:rsidRPr="009865D3">
        <w:rPr>
          <w:rFonts w:ascii="Times New Roman" w:eastAsia="Calibri" w:hAnsi="Times New Roman" w:cs="Times New Roman"/>
          <w:bCs/>
          <w:kern w:val="0"/>
          <w:sz w:val="24"/>
          <w:szCs w:val="24"/>
          <w:u w:val="single"/>
          <w14:ligatures w14:val="none"/>
        </w:rPr>
        <w:t xml:space="preserve">sākās ar </w:t>
      </w:r>
      <w:r w:rsidR="00226ED4">
        <w:rPr>
          <w:rFonts w:ascii="Times New Roman" w:eastAsia="Calibri" w:hAnsi="Times New Roman" w:cs="Times New Roman"/>
          <w:bCs/>
          <w:kern w:val="0"/>
          <w:sz w:val="24"/>
          <w:szCs w:val="24"/>
          <w:u w:val="single"/>
          <w14:ligatures w14:val="none"/>
        </w:rPr>
        <w:t>2026</w:t>
      </w:r>
      <w:r w:rsidR="00003CE2" w:rsidRPr="009865D3">
        <w:rPr>
          <w:rFonts w:ascii="Times New Roman" w:eastAsia="Calibri" w:hAnsi="Times New Roman" w:cs="Times New Roman"/>
          <w:bCs/>
          <w:kern w:val="0"/>
          <w:sz w:val="24"/>
          <w:szCs w:val="24"/>
          <w:u w:val="single"/>
          <w14:ligatures w14:val="none"/>
        </w:rPr>
        <w:t>. </w:t>
      </w:r>
      <w:r w:rsidR="00830FC3" w:rsidRPr="009865D3">
        <w:rPr>
          <w:rFonts w:ascii="Times New Roman" w:eastAsia="Calibri" w:hAnsi="Times New Roman" w:cs="Times New Roman"/>
          <w:bCs/>
          <w:kern w:val="0"/>
          <w:sz w:val="24"/>
          <w:szCs w:val="24"/>
          <w:u w:val="single"/>
          <w14:ligatures w14:val="none"/>
        </w:rPr>
        <w:t>gada 1.</w:t>
      </w:r>
      <w:r w:rsidR="00003CE2" w:rsidRPr="009865D3">
        <w:rPr>
          <w:rFonts w:ascii="Times New Roman" w:eastAsia="Calibri" w:hAnsi="Times New Roman" w:cs="Times New Roman"/>
          <w:bCs/>
          <w:kern w:val="0"/>
          <w:sz w:val="24"/>
          <w:szCs w:val="24"/>
          <w:u w:val="single"/>
          <w14:ligatures w14:val="none"/>
        </w:rPr>
        <w:t> </w:t>
      </w:r>
      <w:r w:rsidR="003A570F">
        <w:rPr>
          <w:rFonts w:ascii="Times New Roman" w:eastAsia="Calibri" w:hAnsi="Times New Roman" w:cs="Times New Roman"/>
          <w:bCs/>
          <w:kern w:val="0"/>
          <w:sz w:val="24"/>
          <w:szCs w:val="24"/>
          <w:u w:val="single"/>
          <w14:ligatures w14:val="none"/>
        </w:rPr>
        <w:t>oktobri</w:t>
      </w:r>
      <w:r w:rsidR="00830FC3" w:rsidRPr="009865D3">
        <w:rPr>
          <w:rFonts w:ascii="Times New Roman" w:eastAsia="Calibri" w:hAnsi="Times New Roman" w:cs="Times New Roman"/>
          <w:bCs/>
          <w:kern w:val="0"/>
          <w:sz w:val="24"/>
          <w:szCs w:val="24"/>
          <w:u w:val="single"/>
          <w14:ligatures w14:val="none"/>
        </w:rPr>
        <w:t xml:space="preserve"> </w:t>
      </w:r>
      <w:r w:rsidR="00003CE2" w:rsidRPr="009865D3">
        <w:rPr>
          <w:rFonts w:ascii="Times New Roman" w:eastAsia="Calibri" w:hAnsi="Times New Roman" w:cs="Times New Roman"/>
          <w:bCs/>
          <w:kern w:val="0"/>
          <w:sz w:val="24"/>
          <w:szCs w:val="24"/>
          <w:u w:val="single"/>
          <w14:ligatures w14:val="none"/>
        </w:rPr>
        <w:t xml:space="preserve">un ir spēkā </w:t>
      </w:r>
      <w:r w:rsidR="00830FC3" w:rsidRPr="009865D3">
        <w:rPr>
          <w:rFonts w:ascii="Times New Roman" w:eastAsia="Calibri" w:hAnsi="Times New Roman" w:cs="Times New Roman"/>
          <w:kern w:val="0"/>
          <w:sz w:val="24"/>
          <w:szCs w:val="24"/>
          <w:u w:val="single"/>
          <w14:ligatures w14:val="none"/>
        </w:rPr>
        <w:t xml:space="preserve">12 </w:t>
      </w:r>
      <w:r w:rsidRPr="009865D3">
        <w:rPr>
          <w:rFonts w:ascii="Times New Roman" w:eastAsia="Calibri" w:hAnsi="Times New Roman" w:cs="Times New Roman"/>
          <w:kern w:val="0"/>
          <w:sz w:val="24"/>
          <w:szCs w:val="24"/>
          <w:u w:val="single"/>
          <w14:ligatures w14:val="none"/>
        </w:rPr>
        <w:t>(</w:t>
      </w:r>
      <w:r w:rsidR="00830FC3" w:rsidRPr="009865D3">
        <w:rPr>
          <w:rFonts w:ascii="Times New Roman" w:eastAsia="Calibri" w:hAnsi="Times New Roman" w:cs="Times New Roman"/>
          <w:i/>
          <w:kern w:val="0"/>
          <w:sz w:val="24"/>
          <w:szCs w:val="24"/>
          <w:u w:val="single"/>
          <w14:ligatures w14:val="none"/>
        </w:rPr>
        <w:t>divpadsmit</w:t>
      </w:r>
      <w:r w:rsidRPr="009865D3">
        <w:rPr>
          <w:rFonts w:ascii="Times New Roman" w:eastAsia="Calibri" w:hAnsi="Times New Roman" w:cs="Times New Roman"/>
          <w:kern w:val="0"/>
          <w:sz w:val="24"/>
          <w:szCs w:val="24"/>
          <w:u w:val="single"/>
          <w14:ligatures w14:val="none"/>
        </w:rPr>
        <w:t xml:space="preserve">) mēnešus </w:t>
      </w:r>
      <w:r w:rsidR="00226ED4">
        <w:rPr>
          <w:rFonts w:ascii="Times New Roman" w:eastAsia="Calibri" w:hAnsi="Times New Roman" w:cs="Times New Roman"/>
          <w:kern w:val="0"/>
          <w:sz w:val="24"/>
          <w:szCs w:val="24"/>
          <w:u w:val="single"/>
          <w14:ligatures w14:val="none"/>
        </w:rPr>
        <w:t xml:space="preserve">līdz 2027. gada 31. </w:t>
      </w:r>
      <w:r w:rsidR="003A570F">
        <w:rPr>
          <w:rFonts w:ascii="Times New Roman" w:eastAsia="Calibri" w:hAnsi="Times New Roman" w:cs="Times New Roman"/>
          <w:kern w:val="0"/>
          <w:sz w:val="24"/>
          <w:szCs w:val="24"/>
          <w:u w:val="single"/>
          <w14:ligatures w14:val="none"/>
        </w:rPr>
        <w:t>septembrim.</w:t>
      </w:r>
      <w:r w:rsidR="00226ED4">
        <w:rPr>
          <w:rFonts w:ascii="Times New Roman" w:eastAsia="Calibri" w:hAnsi="Times New Roman" w:cs="Times New Roman"/>
          <w:kern w:val="0"/>
          <w:sz w:val="24"/>
          <w:szCs w:val="24"/>
          <w:u w:val="single"/>
          <w14:ligatures w14:val="none"/>
        </w:rPr>
        <w:t xml:space="preserve"> </w:t>
      </w:r>
    </w:p>
    <w:p w14:paraId="0374DDC6" w14:textId="77777777" w:rsidR="001678A1" w:rsidRPr="001678A1" w:rsidRDefault="001678A1" w:rsidP="00E11122">
      <w:pPr>
        <w:widowControl w:val="0"/>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7.2. </w:t>
      </w:r>
      <w:r w:rsidRPr="001678A1">
        <w:rPr>
          <w:rFonts w:ascii="Times New Roman" w:eastAsia="Times New Roman" w:hAnsi="Times New Roman" w:cs="Times New Roman"/>
          <w:bCs/>
          <w:kern w:val="0"/>
          <w:sz w:val="24"/>
          <w:szCs w:val="24"/>
          <w:lang w:eastAsia="lv-LV"/>
          <w14:ligatures w14:val="none"/>
        </w:rPr>
        <w:tab/>
        <w:t xml:space="preserve">Līgumu var izbeigt attiecībā uz kādu no Gazificētajiem objektiem, atstājot to spēkā attiecībā uz pārējiem Gazificētajiem objektiem. Līguma izbeigšana vai spēkā neesamība attiecībā uz </w:t>
      </w:r>
      <w:r w:rsidRPr="001678A1">
        <w:rPr>
          <w:rFonts w:ascii="Times New Roman" w:eastAsia="Times New Roman" w:hAnsi="Times New Roman" w:cs="Times New Roman"/>
          <w:bCs/>
          <w:kern w:val="0"/>
          <w:sz w:val="24"/>
          <w:szCs w:val="24"/>
          <w:lang w:eastAsia="lv-LV"/>
          <w14:ligatures w14:val="none"/>
        </w:rPr>
        <w:lastRenderedPageBreak/>
        <w:t>kādu no Gazificētajiem objektiem neietekmē tā spēkā esamību attiecībā uz citiem Gazificētajiem objektiem.</w:t>
      </w:r>
    </w:p>
    <w:p w14:paraId="356CA8A2" w14:textId="50594651" w:rsidR="001678A1" w:rsidRPr="001678A1" w:rsidRDefault="001678A1" w:rsidP="00E11122">
      <w:p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14:ligatures w14:val="none"/>
        </w:rPr>
      </w:pPr>
      <w:r w:rsidRPr="001678A1">
        <w:rPr>
          <w:rFonts w:ascii="Times New Roman" w:eastAsia="Calibri" w:hAnsi="Times New Roman" w:cs="Times New Roman"/>
          <w:kern w:val="0"/>
          <w:sz w:val="24"/>
          <w:szCs w:val="24"/>
          <w14:ligatures w14:val="none"/>
        </w:rPr>
        <w:t xml:space="preserve">7.3.  </w:t>
      </w:r>
      <w:r w:rsidRPr="001678A1">
        <w:rPr>
          <w:rFonts w:ascii="Times New Roman" w:eastAsia="Calibri" w:hAnsi="Times New Roman" w:cs="Times New Roman"/>
          <w:kern w:val="0"/>
          <w:sz w:val="24"/>
          <w:szCs w:val="24"/>
          <w14:ligatures w14:val="none"/>
        </w:rPr>
        <w:tab/>
        <w:t>Nebūtiskas izmaiņas Līgumā var tikt izdarītas vienīgi pēc Līdzēju rakstiskas vienošanās, kas ar to parakstīšanas dienu kļūst par Līguma neatņemamu sastāvdaļu. Ja Līdzēji nevar vienoties, paliek spēkā iepriekšējie Līguma noteikumi. Būtiskas izmaiņas Līgumā ir pieļaujamas atbilstoši Publisko iepirkumu likuma</w:t>
      </w:r>
      <w:r w:rsidR="008448DA">
        <w:rPr>
          <w:rFonts w:ascii="Times New Roman" w:eastAsia="Calibri" w:hAnsi="Times New Roman" w:cs="Times New Roman"/>
          <w:kern w:val="0"/>
          <w:sz w:val="24"/>
          <w:szCs w:val="24"/>
          <w14:ligatures w14:val="none"/>
        </w:rPr>
        <w:t xml:space="preserve"> (turpmāk – PIL)</w:t>
      </w:r>
      <w:r w:rsidRPr="001678A1">
        <w:rPr>
          <w:rFonts w:ascii="Times New Roman" w:eastAsia="Calibri" w:hAnsi="Times New Roman" w:cs="Times New Roman"/>
          <w:kern w:val="0"/>
          <w:sz w:val="24"/>
          <w:szCs w:val="24"/>
          <w14:ligatures w14:val="none"/>
        </w:rPr>
        <w:t xml:space="preserve"> 61.</w:t>
      </w:r>
      <w:r w:rsidR="008448DA">
        <w:rPr>
          <w:rFonts w:ascii="Times New Roman" w:eastAsia="Calibri" w:hAnsi="Times New Roman" w:cs="Times New Roman"/>
          <w:kern w:val="0"/>
          <w:sz w:val="24"/>
          <w:szCs w:val="24"/>
          <w14:ligatures w14:val="none"/>
        </w:rPr>
        <w:t> </w:t>
      </w:r>
      <w:r w:rsidRPr="001678A1">
        <w:rPr>
          <w:rFonts w:ascii="Times New Roman" w:eastAsia="Calibri" w:hAnsi="Times New Roman" w:cs="Times New Roman"/>
          <w:kern w:val="0"/>
          <w:sz w:val="24"/>
          <w:szCs w:val="24"/>
          <w14:ligatures w14:val="none"/>
        </w:rPr>
        <w:t xml:space="preserve">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Līdzējs, kurš iniciē izmaiņas, iesniedz pārējiem Līdzējiem </w:t>
      </w:r>
      <w:proofErr w:type="spellStart"/>
      <w:r w:rsidRPr="001678A1">
        <w:rPr>
          <w:rFonts w:ascii="Times New Roman" w:eastAsia="Calibri" w:hAnsi="Times New Roman" w:cs="Times New Roman"/>
          <w:kern w:val="0"/>
          <w:sz w:val="24"/>
          <w:szCs w:val="24"/>
          <w14:ligatures w14:val="none"/>
        </w:rPr>
        <w:t>rakstveidā</w:t>
      </w:r>
      <w:proofErr w:type="spellEnd"/>
      <w:r w:rsidRPr="001678A1">
        <w:rPr>
          <w:rFonts w:ascii="Times New Roman" w:eastAsia="Calibri" w:hAnsi="Times New Roman" w:cs="Times New Roman"/>
          <w:kern w:val="0"/>
          <w:sz w:val="24"/>
          <w:szCs w:val="24"/>
          <w14:ligatures w14:val="none"/>
        </w:rPr>
        <w:t xml:space="preserve"> pamatojošu iesniegumu, pēc kā Līdzēji lemj par izmaiņu pieļaujamību.</w:t>
      </w:r>
    </w:p>
    <w:p w14:paraId="248E0F11" w14:textId="629E5471" w:rsidR="001678A1" w:rsidRPr="001678A1" w:rsidRDefault="001678A1" w:rsidP="00E11122">
      <w:pPr>
        <w:widowControl w:val="0"/>
        <w:numPr>
          <w:ilvl w:val="1"/>
          <w:numId w:val="5"/>
        </w:numPr>
        <w:suppressAutoHyphens/>
        <w:autoSpaceDN w:val="0"/>
        <w:spacing w:after="0" w:line="240" w:lineRule="auto"/>
        <w:ind w:left="567" w:hanging="567"/>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Tirgotājam ir tiesības izbeigt Līgumu un pieprasīt sadales sistēmas operatoram pārtraukt dabasgāzes piegādi, par to brīdinot Lietotā</w:t>
      </w:r>
      <w:r w:rsidR="008448DA">
        <w:rPr>
          <w:rFonts w:ascii="Times New Roman" w:eastAsia="Times New Roman" w:hAnsi="Times New Roman" w:cs="Times New Roman"/>
          <w:kern w:val="0"/>
          <w:sz w:val="24"/>
          <w:szCs w:val="24"/>
          <w:lang w:eastAsia="lv-LV"/>
          <w14:ligatures w14:val="none"/>
        </w:rPr>
        <w:t>ju vismaz 30 (trīsdesmit) darb</w:t>
      </w:r>
      <w:r w:rsidRPr="001678A1">
        <w:rPr>
          <w:rFonts w:ascii="Times New Roman" w:eastAsia="Times New Roman" w:hAnsi="Times New Roman" w:cs="Times New Roman"/>
          <w:kern w:val="0"/>
          <w:sz w:val="24"/>
          <w:szCs w:val="24"/>
          <w:lang w:eastAsia="lv-LV"/>
          <w14:ligatures w14:val="none"/>
        </w:rPr>
        <w:t>dienas iepriekš, ja:</w:t>
      </w:r>
    </w:p>
    <w:p w14:paraId="78E4CC33" w14:textId="77777777" w:rsidR="001678A1" w:rsidRPr="001678A1" w:rsidRDefault="001678A1" w:rsidP="00E11122">
      <w:pPr>
        <w:numPr>
          <w:ilvl w:val="2"/>
          <w:numId w:val="1"/>
        </w:numPr>
        <w:suppressAutoHyphens/>
        <w:autoSpaceDN w:val="0"/>
        <w:spacing w:after="0" w:line="240" w:lineRule="auto"/>
        <w:ind w:left="1276" w:right="-2" w:hanging="709"/>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Lietotājs normatīvajos aktos vai Līgumā noteiktajā kārtībā vai termiņos nenorēķinās par saņemto dabasgāzi vai sistēmas pakalpojumiem, neveic citus ar Līguma izpildi saistītus maksājumus;</w:t>
      </w:r>
    </w:p>
    <w:p w14:paraId="7C7AB63D" w14:textId="77777777" w:rsidR="001678A1" w:rsidRPr="001678A1" w:rsidRDefault="001678A1" w:rsidP="00E11122">
      <w:pPr>
        <w:widowControl w:val="0"/>
        <w:numPr>
          <w:ilvl w:val="2"/>
          <w:numId w:val="5"/>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Tirgotājam ir kļuvis zināms, ka Lietotājs ir zaudējis kāda Gazificētā objekta īpašuma, lietošanas vai valdījuma tiesības. Līgums tiek izbeigts tikai attiecībā uz konkrēto Gazificēto objektu.</w:t>
      </w:r>
    </w:p>
    <w:p w14:paraId="0AAE29CA" w14:textId="606EC834" w:rsidR="001678A1" w:rsidRPr="001678A1" w:rsidRDefault="001678A1" w:rsidP="00E11122">
      <w:pPr>
        <w:widowControl w:val="0"/>
        <w:numPr>
          <w:ilvl w:val="1"/>
          <w:numId w:val="5"/>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Lietotājam ir tiesības izbeigt Līgumu, par to brīdinot Tirgotā</w:t>
      </w:r>
      <w:r w:rsidR="008448DA">
        <w:rPr>
          <w:rFonts w:ascii="Times New Roman" w:eastAsia="Times New Roman" w:hAnsi="Times New Roman" w:cs="Times New Roman"/>
          <w:kern w:val="0"/>
          <w:sz w:val="24"/>
          <w:szCs w:val="24"/>
          <w:lang w:eastAsia="lv-LV"/>
          <w14:ligatures w14:val="none"/>
        </w:rPr>
        <w:t>ju vismaz 30 (trīsdesmit) darb</w:t>
      </w:r>
      <w:r w:rsidRPr="001678A1">
        <w:rPr>
          <w:rFonts w:ascii="Times New Roman" w:eastAsia="Times New Roman" w:hAnsi="Times New Roman" w:cs="Times New Roman"/>
          <w:kern w:val="0"/>
          <w:sz w:val="24"/>
          <w:szCs w:val="24"/>
          <w:lang w:eastAsia="lv-LV"/>
          <w14:ligatures w14:val="none"/>
        </w:rPr>
        <w:t>dienas iepriekš.</w:t>
      </w:r>
    </w:p>
    <w:p w14:paraId="5685E5F3" w14:textId="3D3E559A" w:rsidR="001678A1" w:rsidRPr="001678A1" w:rsidRDefault="001678A1" w:rsidP="00E11122">
      <w:pPr>
        <w:widowControl w:val="0"/>
        <w:numPr>
          <w:ilvl w:val="1"/>
          <w:numId w:val="5"/>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Lietotājam ir tiesības vienpusēji atkāpties no Līguma pirms termiņa, par to brīdinot Tirgotā</w:t>
      </w:r>
      <w:r w:rsidR="008448DA">
        <w:rPr>
          <w:rFonts w:ascii="Times New Roman" w:eastAsia="Times New Roman" w:hAnsi="Times New Roman" w:cs="Times New Roman"/>
          <w:kern w:val="0"/>
          <w:sz w:val="24"/>
          <w:szCs w:val="24"/>
          <w:lang w:eastAsia="lv-LV"/>
          <w14:ligatures w14:val="none"/>
        </w:rPr>
        <w:t>ju vismaz 30 (trīsdesmit) darb</w:t>
      </w:r>
      <w:r w:rsidRPr="001678A1">
        <w:rPr>
          <w:rFonts w:ascii="Times New Roman" w:eastAsia="Times New Roman" w:hAnsi="Times New Roman" w:cs="Times New Roman"/>
          <w:kern w:val="0"/>
          <w:sz w:val="24"/>
          <w:szCs w:val="24"/>
          <w:lang w:eastAsia="lv-LV"/>
          <w14:ligatures w14:val="none"/>
        </w:rPr>
        <w:t>dienas iepriekš, ja:</w:t>
      </w:r>
    </w:p>
    <w:p w14:paraId="69D384A0" w14:textId="77777777" w:rsidR="001678A1" w:rsidRPr="001678A1" w:rsidRDefault="001678A1" w:rsidP="00E11122">
      <w:pPr>
        <w:suppressAutoHyphens/>
        <w:autoSpaceDN w:val="0"/>
        <w:spacing w:after="0" w:line="240" w:lineRule="auto"/>
        <w:ind w:left="1276" w:hanging="709"/>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7.5.1. </w:t>
      </w:r>
      <w:r w:rsidRPr="001678A1">
        <w:rPr>
          <w:rFonts w:ascii="Times New Roman" w:eastAsia="Times New Roman" w:hAnsi="Times New Roman" w:cs="Times New Roman"/>
          <w:kern w:val="0"/>
          <w:sz w:val="24"/>
          <w:szCs w:val="24"/>
          <w:lang w:eastAsia="lv-LV"/>
          <w14:ligatures w14:val="none"/>
        </w:rPr>
        <w:tab/>
        <w:t>ja Tirgotājs atkārtoti pārdod dabasgāzi, neievērojot Līguma 3.1.punktā noteikto;</w:t>
      </w:r>
    </w:p>
    <w:p w14:paraId="7293D6CC" w14:textId="5CCE4651" w:rsidR="001678A1" w:rsidRPr="001678A1" w:rsidRDefault="001678A1" w:rsidP="00E11122">
      <w:pPr>
        <w:widowControl w:val="0"/>
        <w:numPr>
          <w:ilvl w:val="2"/>
          <w:numId w:val="5"/>
        </w:numPr>
        <w:suppressAutoHyphens/>
        <w:autoSpaceDN w:val="0"/>
        <w:spacing w:after="0" w:line="240" w:lineRule="auto"/>
        <w:ind w:left="1276" w:hanging="709"/>
        <w:jc w:val="both"/>
        <w:textAlignment w:val="baseline"/>
        <w:rPr>
          <w:rFonts w:ascii="Times New Roman" w:eastAsia="Times New Roman" w:hAnsi="Times New Roman" w:cs="Times New Roman"/>
          <w:bCs/>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ja Tirgotājs neievēro Līgumā 5.2.2., 5.2.3.,</w:t>
      </w:r>
      <w:r w:rsidR="00003CE2">
        <w:rPr>
          <w:rFonts w:ascii="Times New Roman" w:eastAsia="Times New Roman" w:hAnsi="Times New Roman" w:cs="Times New Roman"/>
          <w:bCs/>
          <w:kern w:val="0"/>
          <w:sz w:val="24"/>
          <w:szCs w:val="24"/>
          <w:lang w:eastAsia="lv-LV"/>
          <w14:ligatures w14:val="none"/>
        </w:rPr>
        <w:t xml:space="preserve"> 5.2.7.1., 5.2.7.2. un 5.2.7.4. apakšpunktos </w:t>
      </w:r>
      <w:r w:rsidRPr="001678A1">
        <w:rPr>
          <w:rFonts w:ascii="Times New Roman" w:eastAsia="Times New Roman" w:hAnsi="Times New Roman" w:cs="Times New Roman"/>
          <w:bCs/>
          <w:kern w:val="0"/>
          <w:sz w:val="24"/>
          <w:szCs w:val="24"/>
          <w:lang w:eastAsia="lv-LV"/>
          <w14:ligatures w14:val="none"/>
        </w:rPr>
        <w:t>noteiktās prasības;</w:t>
      </w:r>
    </w:p>
    <w:p w14:paraId="2CA446CC" w14:textId="1A885DFA" w:rsidR="001678A1" w:rsidRPr="001678A1" w:rsidRDefault="001678A1" w:rsidP="00E11122">
      <w:pPr>
        <w:suppressAutoHyphens/>
        <w:autoSpaceDN w:val="0"/>
        <w:spacing w:after="0" w:line="240" w:lineRule="auto"/>
        <w:ind w:left="1276" w:hanging="709"/>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7.5.3. </w:t>
      </w:r>
      <w:r w:rsidRPr="001678A1">
        <w:rPr>
          <w:rFonts w:ascii="Times New Roman" w:eastAsia="Times New Roman" w:hAnsi="Times New Roman" w:cs="Times New Roman"/>
          <w:kern w:val="0"/>
          <w:sz w:val="24"/>
          <w:szCs w:val="24"/>
          <w:lang w:eastAsia="lv-LV"/>
          <w14:ligatures w14:val="none"/>
        </w:rPr>
        <w:tab/>
        <w:t xml:space="preserve">ja Lietotājs konstatē kādu no </w:t>
      </w:r>
      <w:r w:rsidR="008448DA">
        <w:rPr>
          <w:rFonts w:ascii="Times New Roman" w:eastAsia="Times New Roman" w:hAnsi="Times New Roman" w:cs="Times New Roman"/>
          <w:kern w:val="0"/>
          <w:sz w:val="24"/>
          <w:szCs w:val="24"/>
          <w:lang w:eastAsia="lv-LV"/>
          <w14:ligatures w14:val="none"/>
        </w:rPr>
        <w:t>PIL</w:t>
      </w:r>
      <w:r w:rsidRPr="001678A1">
        <w:rPr>
          <w:rFonts w:ascii="Times New Roman" w:eastAsia="Times New Roman" w:hAnsi="Times New Roman" w:cs="Times New Roman"/>
          <w:kern w:val="0"/>
          <w:sz w:val="24"/>
          <w:szCs w:val="24"/>
          <w:lang w:eastAsia="lv-LV"/>
          <w14:ligatures w14:val="none"/>
        </w:rPr>
        <w:t xml:space="preserve"> 64.</w:t>
      </w:r>
      <w:r w:rsidR="00003CE2">
        <w:rPr>
          <w:rFonts w:ascii="Times New Roman" w:eastAsia="Times New Roman" w:hAnsi="Times New Roman" w:cs="Times New Roman"/>
          <w:kern w:val="0"/>
          <w:sz w:val="24"/>
          <w:szCs w:val="24"/>
          <w:lang w:eastAsia="lv-LV"/>
          <w14:ligatures w14:val="none"/>
        </w:rPr>
        <w:t> </w:t>
      </w:r>
      <w:r w:rsidRPr="001678A1">
        <w:rPr>
          <w:rFonts w:ascii="Times New Roman" w:eastAsia="Times New Roman" w:hAnsi="Times New Roman" w:cs="Times New Roman"/>
          <w:kern w:val="0"/>
          <w:sz w:val="24"/>
          <w:szCs w:val="24"/>
          <w:lang w:eastAsia="lv-LV"/>
          <w14:ligatures w14:val="none"/>
        </w:rPr>
        <w:t>panta nosacījumiem.</w:t>
      </w:r>
    </w:p>
    <w:p w14:paraId="353CCF29" w14:textId="77777777" w:rsidR="001678A1" w:rsidRPr="001678A1" w:rsidRDefault="001678A1" w:rsidP="00E11122">
      <w:pPr>
        <w:suppressAutoHyphens/>
        <w:autoSpaceDN w:val="0"/>
        <w:spacing w:after="0" w:line="240" w:lineRule="auto"/>
        <w:ind w:left="567" w:hanging="567"/>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7.6. </w:t>
      </w:r>
      <w:r w:rsidRPr="001678A1">
        <w:rPr>
          <w:rFonts w:ascii="Times New Roman" w:eastAsia="Times New Roman" w:hAnsi="Times New Roman" w:cs="Times New Roman"/>
          <w:kern w:val="0"/>
          <w:sz w:val="24"/>
          <w:szCs w:val="24"/>
          <w:lang w:eastAsia="lv-LV"/>
          <w14:ligatures w14:val="none"/>
        </w:rPr>
        <w:tab/>
        <w:t xml:space="preserve">Lietotājam ir tiesības vienpusēji atkāpties no Līguma pirms termiņa, </w:t>
      </w:r>
      <w:r w:rsidRPr="001678A1">
        <w:rPr>
          <w:rFonts w:ascii="Times New Roman" w:eastAsia="Times New Roman" w:hAnsi="Times New Roman" w:cs="Times New Roman"/>
          <w:noProof/>
          <w:kern w:val="0"/>
          <w:sz w:val="24"/>
          <w:szCs w:val="24"/>
          <w:lang w:eastAsia="lv-LV"/>
          <w14:ligatures w14:val="none"/>
        </w:rPr>
        <w:t>rakstveidā paziņojot Tirgotājam:</w:t>
      </w:r>
    </w:p>
    <w:p w14:paraId="78E42392" w14:textId="53D452D7" w:rsidR="001678A1" w:rsidRPr="001678A1" w:rsidRDefault="00003CE2" w:rsidP="00E11122">
      <w:pPr>
        <w:widowControl w:val="0"/>
        <w:numPr>
          <w:ilvl w:val="2"/>
          <w:numId w:val="6"/>
        </w:numPr>
        <w:suppressAutoHyphens/>
        <w:autoSpaceDN w:val="0"/>
        <w:spacing w:after="0" w:line="240" w:lineRule="auto"/>
        <w:ind w:left="1276" w:hanging="709"/>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ja Tirgotājs</w:t>
      </w:r>
      <w:r w:rsidR="001678A1" w:rsidRPr="001678A1">
        <w:rPr>
          <w:rFonts w:ascii="Times New Roman" w:eastAsia="Times New Roman" w:hAnsi="Times New Roman" w:cs="Times New Roman"/>
          <w:kern w:val="0"/>
          <w:sz w:val="24"/>
          <w:szCs w:val="24"/>
          <w:lang w:eastAsia="lv-LV"/>
          <w14:ligatures w14:val="none"/>
        </w:rPr>
        <w:t xml:space="preserve"> 3 (trīs) reizes ir pārtraucis dabasgāzes piegādi kādā no Gazifikācijas objektiem, par ko Lietotājs ir sastādījis attiecīgos aktus;</w:t>
      </w:r>
    </w:p>
    <w:p w14:paraId="63358369" w14:textId="2C412498" w:rsidR="001678A1" w:rsidRPr="001678A1" w:rsidRDefault="001678A1" w:rsidP="00E11122">
      <w:pPr>
        <w:widowControl w:val="0"/>
        <w:numPr>
          <w:ilvl w:val="2"/>
          <w:numId w:val="6"/>
        </w:numPr>
        <w:suppressAutoHyphens/>
        <w:autoSpaceDN w:val="0"/>
        <w:spacing w:after="0" w:line="240" w:lineRule="auto"/>
        <w:ind w:left="1276" w:hanging="709"/>
        <w:jc w:val="both"/>
        <w:textAlignment w:val="baseline"/>
        <w:rPr>
          <w:rFonts w:ascii="Times New Roman" w:eastAsia="Times New Roman" w:hAnsi="Times New Roman" w:cs="Times New Roman"/>
          <w:noProof/>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Tirgotājs</w:t>
      </w:r>
      <w:r w:rsidR="00003CE2">
        <w:rPr>
          <w:rFonts w:ascii="Times New Roman" w:eastAsia="Times New Roman" w:hAnsi="Times New Roman" w:cs="Times New Roman"/>
          <w:noProof/>
          <w:kern w:val="0"/>
          <w:sz w:val="24"/>
          <w:szCs w:val="24"/>
          <w:lang w:eastAsia="lv-LV"/>
          <w14:ligatures w14:val="none"/>
        </w:rPr>
        <w:t xml:space="preserve"> neizpilda Līguma</w:t>
      </w:r>
      <w:r w:rsidRPr="001678A1">
        <w:rPr>
          <w:rFonts w:ascii="Times New Roman" w:eastAsia="Times New Roman" w:hAnsi="Times New Roman" w:cs="Times New Roman"/>
          <w:noProof/>
          <w:kern w:val="0"/>
          <w:sz w:val="24"/>
          <w:szCs w:val="24"/>
          <w:lang w:eastAsia="lv-LV"/>
          <w14:ligatures w14:val="none"/>
        </w:rPr>
        <w:t xml:space="preserve"> </w:t>
      </w:r>
      <w:r w:rsidRPr="001678A1">
        <w:rPr>
          <w:rFonts w:ascii="Times New Roman" w:eastAsia="Times New Roman" w:hAnsi="Times New Roman" w:cs="Times New Roman"/>
          <w:kern w:val="0"/>
          <w:sz w:val="24"/>
          <w:szCs w:val="24"/>
          <w:lang w:eastAsia="lv-LV"/>
          <w14:ligatures w14:val="none"/>
        </w:rPr>
        <w:t>5.2.2., 5.2.3., 5.2.7.1., 5.2.7.2. un 5.2.7.4.</w:t>
      </w:r>
      <w:r w:rsidR="00003CE2">
        <w:rPr>
          <w:rFonts w:ascii="Times New Roman" w:eastAsia="Times New Roman" w:hAnsi="Times New Roman" w:cs="Times New Roman"/>
          <w:kern w:val="0"/>
          <w:sz w:val="24"/>
          <w:szCs w:val="24"/>
          <w:lang w:eastAsia="lv-LV"/>
          <w14:ligatures w14:val="none"/>
        </w:rPr>
        <w:t> apakšpunktos</w:t>
      </w:r>
      <w:r w:rsidRPr="001678A1">
        <w:rPr>
          <w:rFonts w:ascii="Times New Roman" w:eastAsia="Times New Roman" w:hAnsi="Times New Roman" w:cs="Times New Roman"/>
          <w:kern w:val="0"/>
          <w:sz w:val="24"/>
          <w:szCs w:val="24"/>
          <w:lang w:eastAsia="lv-LV"/>
          <w14:ligatures w14:val="none"/>
        </w:rPr>
        <w:t xml:space="preserve"> </w:t>
      </w:r>
      <w:r w:rsidRPr="001678A1">
        <w:rPr>
          <w:rFonts w:ascii="Times New Roman" w:eastAsia="Times New Roman" w:hAnsi="Times New Roman" w:cs="Times New Roman"/>
          <w:noProof/>
          <w:kern w:val="0"/>
          <w:sz w:val="24"/>
          <w:szCs w:val="24"/>
          <w:lang w:eastAsia="lv-LV"/>
          <w14:ligatures w14:val="none"/>
        </w:rPr>
        <w:t xml:space="preserve">noteiktās prasības un pat pēc brīdinājuma saņemšanas turpina to nepildīt vai pieļauj pārkāpuma atkārtošanos; </w:t>
      </w:r>
    </w:p>
    <w:p w14:paraId="16FF383A" w14:textId="77777777" w:rsidR="001678A1" w:rsidRPr="001678A1" w:rsidRDefault="001678A1" w:rsidP="00E11122">
      <w:pPr>
        <w:widowControl w:val="0"/>
        <w:numPr>
          <w:ilvl w:val="2"/>
          <w:numId w:val="6"/>
        </w:numPr>
        <w:suppressAutoHyphens/>
        <w:autoSpaceDN w:val="0"/>
        <w:spacing w:after="0" w:line="240" w:lineRule="auto"/>
        <w:ind w:left="1276" w:hanging="709"/>
        <w:jc w:val="both"/>
        <w:textAlignment w:val="baseline"/>
        <w:rPr>
          <w:rFonts w:ascii="Times New Roman" w:eastAsia="Times New Roman" w:hAnsi="Times New Roman" w:cs="Times New Roman"/>
          <w:noProof/>
          <w:kern w:val="0"/>
          <w:sz w:val="24"/>
          <w:szCs w:val="24"/>
          <w:lang w:eastAsia="lv-LV"/>
          <w14:ligatures w14:val="none"/>
        </w:rPr>
      </w:pPr>
      <w:r w:rsidRPr="001678A1">
        <w:rPr>
          <w:rFonts w:ascii="Times New Roman" w:eastAsia="Times New Roman" w:hAnsi="Times New Roman" w:cs="Times New Roman"/>
          <w:noProof/>
          <w:kern w:val="0"/>
          <w:sz w:val="24"/>
          <w:szCs w:val="24"/>
          <w:lang w:eastAsia="lv-LV"/>
          <w14:ligatures w14:val="none"/>
        </w:rPr>
        <w:t xml:space="preserve">ja tiesā tiek ierosināta Tirgotāja maksātnespējas vai </w:t>
      </w:r>
      <w:r w:rsidRPr="001678A1">
        <w:rPr>
          <w:rFonts w:ascii="Times New Roman" w:eastAsia="Times New Roman" w:hAnsi="Times New Roman" w:cs="Times New Roman"/>
          <w:kern w:val="0"/>
          <w:sz w:val="24"/>
          <w:szCs w:val="24"/>
          <w:lang w:eastAsia="lv-LV"/>
          <w14:ligatures w14:val="none"/>
        </w:rPr>
        <w:t>tiesiskās aizsardzības (</w:t>
      </w:r>
      <w:proofErr w:type="spellStart"/>
      <w:r w:rsidRPr="001678A1">
        <w:rPr>
          <w:rFonts w:ascii="Times New Roman" w:eastAsia="Times New Roman" w:hAnsi="Times New Roman" w:cs="Times New Roman"/>
          <w:kern w:val="0"/>
          <w:sz w:val="24"/>
          <w:szCs w:val="24"/>
          <w:lang w:eastAsia="lv-LV"/>
          <w14:ligatures w14:val="none"/>
        </w:rPr>
        <w:t>ārpustiesas</w:t>
      </w:r>
      <w:proofErr w:type="spellEnd"/>
      <w:r w:rsidRPr="001678A1">
        <w:rPr>
          <w:rFonts w:ascii="Times New Roman" w:eastAsia="Times New Roman" w:hAnsi="Times New Roman" w:cs="Times New Roman"/>
          <w:kern w:val="0"/>
          <w:sz w:val="24"/>
          <w:szCs w:val="24"/>
          <w:lang w:eastAsia="lv-LV"/>
          <w14:ligatures w14:val="none"/>
        </w:rPr>
        <w:t xml:space="preserve"> tiesiskās aizsardzības) procesa lieta; </w:t>
      </w:r>
    </w:p>
    <w:p w14:paraId="581CBDD2" w14:textId="77777777" w:rsidR="001678A1" w:rsidRPr="001678A1" w:rsidRDefault="001678A1" w:rsidP="00E11122">
      <w:pPr>
        <w:widowControl w:val="0"/>
        <w:numPr>
          <w:ilvl w:val="2"/>
          <w:numId w:val="6"/>
        </w:numPr>
        <w:suppressAutoHyphens/>
        <w:autoSpaceDN w:val="0"/>
        <w:spacing w:after="0" w:line="240" w:lineRule="auto"/>
        <w:ind w:left="1276" w:hanging="709"/>
        <w:jc w:val="both"/>
        <w:textAlignment w:val="baseline"/>
        <w:rPr>
          <w:rFonts w:ascii="Times New Roman" w:eastAsia="Times New Roman" w:hAnsi="Times New Roman" w:cs="Times New Roman"/>
          <w:noProof/>
          <w:kern w:val="0"/>
          <w:sz w:val="24"/>
          <w:szCs w:val="24"/>
          <w:lang w:eastAsia="lv-LV"/>
          <w14:ligatures w14:val="none"/>
        </w:rPr>
      </w:pPr>
      <w:r w:rsidRPr="001678A1">
        <w:rPr>
          <w:rFonts w:ascii="Times New Roman" w:eastAsia="Times New Roman" w:hAnsi="Times New Roman" w:cs="Times New Roman"/>
          <w:noProof/>
          <w:kern w:val="0"/>
          <w:sz w:val="24"/>
          <w:szCs w:val="24"/>
          <w:lang w:eastAsia="lv-LV"/>
          <w14:ligatures w14:val="none"/>
        </w:rPr>
        <w:t>j</w:t>
      </w:r>
      <w:r w:rsidRPr="001678A1">
        <w:rPr>
          <w:rFonts w:ascii="Times New Roman" w:eastAsia="Times New Roman" w:hAnsi="Times New Roman" w:cs="Times New Roman"/>
          <w:kern w:val="0"/>
          <w:sz w:val="24"/>
          <w:szCs w:val="24"/>
          <w:lang w:eastAsia="lv-LV"/>
          <w14:ligatures w14:val="none"/>
        </w:rPr>
        <w:t>a Tirgotāja saimnieciskā darbība ir apturēta ilgāk par 2 (divām) nedēļām;</w:t>
      </w:r>
    </w:p>
    <w:p w14:paraId="61AAF655" w14:textId="6DCB92C6" w:rsidR="001678A1" w:rsidRDefault="007A64BB" w:rsidP="00E11122">
      <w:pPr>
        <w:numPr>
          <w:ilvl w:val="1"/>
          <w:numId w:val="6"/>
        </w:numPr>
        <w:suppressAutoHyphens/>
        <w:autoSpaceDN w:val="0"/>
        <w:spacing w:after="0" w:line="240" w:lineRule="auto"/>
        <w:jc w:val="both"/>
        <w:textAlignment w:val="baseline"/>
        <w:rPr>
          <w:rFonts w:ascii="Times New Roman" w:eastAsia="Calibri" w:hAnsi="Times New Roman" w:cs="Times New Roman"/>
          <w:noProof/>
          <w:kern w:val="0"/>
          <w:sz w:val="24"/>
          <w:szCs w:val="24"/>
          <w:lang w:eastAsia="lv-LV"/>
          <w14:ligatures w14:val="none"/>
        </w:rPr>
      </w:pPr>
      <w:r>
        <w:rPr>
          <w:rFonts w:ascii="Times New Roman" w:eastAsia="Calibri" w:hAnsi="Times New Roman" w:cs="Times New Roman"/>
          <w:kern w:val="0"/>
          <w:sz w:val="24"/>
          <w:szCs w:val="24"/>
          <w:lang w:eastAsia="lv-LV"/>
          <w14:ligatures w14:val="none"/>
        </w:rPr>
        <w:t>Katram no L</w:t>
      </w:r>
      <w:r w:rsidR="001678A1" w:rsidRPr="001678A1">
        <w:rPr>
          <w:rFonts w:ascii="Times New Roman" w:eastAsia="Calibri" w:hAnsi="Times New Roman" w:cs="Times New Roman"/>
          <w:kern w:val="0"/>
          <w:sz w:val="24"/>
          <w:szCs w:val="24"/>
          <w:lang w:eastAsia="lv-LV"/>
          <w14:ligatures w14:val="none"/>
        </w:rPr>
        <w:t>īdzējiem ir tiesības vienpusēji atkāpties no Līguma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678A1" w:rsidRPr="001678A1">
        <w:rPr>
          <w:rFonts w:ascii="Times New Roman" w:eastAsia="Calibri" w:hAnsi="Times New Roman" w:cs="Times New Roman"/>
          <w:noProof/>
          <w:kern w:val="0"/>
          <w:sz w:val="24"/>
          <w:szCs w:val="24"/>
          <w:lang w:eastAsia="lv-LV"/>
          <w14:ligatures w14:val="none"/>
        </w:rPr>
        <w:t>.</w:t>
      </w:r>
    </w:p>
    <w:p w14:paraId="35CA9551" w14:textId="77777777" w:rsidR="007A64BB" w:rsidRDefault="007A64BB" w:rsidP="00E11122">
      <w:pPr>
        <w:suppressAutoHyphens/>
        <w:autoSpaceDN w:val="0"/>
        <w:spacing w:after="0" w:line="240" w:lineRule="auto"/>
        <w:ind w:left="540"/>
        <w:jc w:val="both"/>
        <w:textAlignment w:val="baseline"/>
        <w:rPr>
          <w:rFonts w:ascii="Times New Roman" w:eastAsia="Calibri" w:hAnsi="Times New Roman" w:cs="Times New Roman"/>
          <w:noProof/>
          <w:kern w:val="0"/>
          <w:sz w:val="24"/>
          <w:szCs w:val="24"/>
          <w:lang w:eastAsia="lv-LV"/>
          <w14:ligatures w14:val="none"/>
        </w:rPr>
      </w:pPr>
    </w:p>
    <w:p w14:paraId="76B8FAEF" w14:textId="77777777" w:rsidR="001678A1" w:rsidRPr="001678A1" w:rsidRDefault="001678A1" w:rsidP="00E11122">
      <w:pPr>
        <w:numPr>
          <w:ilvl w:val="0"/>
          <w:numId w:val="1"/>
        </w:numPr>
        <w:suppressAutoHyphens/>
        <w:autoSpaceDN w:val="0"/>
        <w:spacing w:after="0" w:line="240" w:lineRule="auto"/>
        <w:ind w:left="284" w:hanging="284"/>
        <w:jc w:val="center"/>
        <w:textAlignment w:val="baseline"/>
        <w:rPr>
          <w:rFonts w:ascii="Times New Roman" w:eastAsia="Calibri" w:hAnsi="Times New Roman" w:cs="Times New Roman"/>
          <w:b/>
          <w:bCs/>
          <w:kern w:val="0"/>
          <w:sz w:val="24"/>
          <w:szCs w:val="24"/>
          <w:lang w:eastAsia="lv-LV"/>
          <w14:ligatures w14:val="none"/>
        </w:rPr>
      </w:pPr>
      <w:r w:rsidRPr="001678A1">
        <w:rPr>
          <w:rFonts w:ascii="Times New Roman" w:eastAsia="Calibri" w:hAnsi="Times New Roman" w:cs="Times New Roman"/>
          <w:b/>
          <w:bCs/>
          <w:kern w:val="0"/>
          <w:sz w:val="24"/>
          <w:szCs w:val="24"/>
          <w:lang w:eastAsia="lv-LV"/>
          <w14:ligatures w14:val="none"/>
        </w:rPr>
        <w:t>Strīdu risināšanas kārtība</w:t>
      </w:r>
    </w:p>
    <w:p w14:paraId="317F9DC8" w14:textId="68DF219C" w:rsidR="001678A1" w:rsidRDefault="001678A1" w:rsidP="00E11122">
      <w:p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8.1. </w:t>
      </w:r>
      <w:r w:rsidRPr="001678A1">
        <w:rPr>
          <w:rFonts w:ascii="Times New Roman" w:eastAsia="Times New Roman" w:hAnsi="Times New Roman" w:cs="Times New Roman"/>
          <w:kern w:val="0"/>
          <w:sz w:val="24"/>
          <w:szCs w:val="24"/>
          <w:lang w:eastAsia="lv-LV"/>
          <w14:ligatures w14:val="none"/>
        </w:rPr>
        <w:tab/>
        <w:t>Jebkuras nesaskaņas, domstarpības vai strīdi tiks risināti savstarpēju sarunu ceļā, kas tiks attiecīgi protokolētas. Gadījumā, ja Līdzēji nespēs vienoties, strīds risināms tiesā Latvijas Republikas spēkā esošo normatīvo aktu noteiktajā kārtībā.</w:t>
      </w:r>
    </w:p>
    <w:p w14:paraId="53194705" w14:textId="77777777" w:rsidR="007A64BB" w:rsidRPr="001678A1" w:rsidRDefault="007A64BB" w:rsidP="00E11122">
      <w:pPr>
        <w:suppressAutoHyphens/>
        <w:autoSpaceDN w:val="0"/>
        <w:spacing w:after="0" w:line="240" w:lineRule="auto"/>
        <w:ind w:left="567" w:hanging="567"/>
        <w:textAlignment w:val="baseline"/>
        <w:rPr>
          <w:rFonts w:ascii="Times New Roman" w:eastAsia="Times New Roman" w:hAnsi="Times New Roman" w:cs="Times New Roman"/>
          <w:kern w:val="0"/>
          <w:sz w:val="24"/>
          <w:szCs w:val="24"/>
          <w:lang w:eastAsia="lv-LV"/>
          <w14:ligatures w14:val="none"/>
        </w:rPr>
      </w:pPr>
    </w:p>
    <w:p w14:paraId="7990FC7D" w14:textId="06FF76EC" w:rsidR="00226ED4" w:rsidRPr="00226ED4" w:rsidRDefault="00A01FF3" w:rsidP="00226ED4">
      <w:pPr>
        <w:pStyle w:val="ListParagraph"/>
        <w:numPr>
          <w:ilvl w:val="0"/>
          <w:numId w:val="1"/>
        </w:numPr>
        <w:tabs>
          <w:tab w:val="left" w:pos="-3402"/>
        </w:tabs>
        <w:spacing w:after="0" w:line="240" w:lineRule="auto"/>
        <w:ind w:right="-2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Prasības par izcelsmi un sankciju ievērošanu</w:t>
      </w:r>
    </w:p>
    <w:p w14:paraId="4A334D28" w14:textId="27C3A1B6" w:rsidR="00226ED4" w:rsidRPr="00226ED4" w:rsidRDefault="007B48EB" w:rsidP="007B48EB">
      <w:pPr>
        <w:pStyle w:val="ListParagraph"/>
        <w:numPr>
          <w:ilvl w:val="1"/>
          <w:numId w:val="1"/>
        </w:numPr>
        <w:tabs>
          <w:tab w:val="left" w:pos="-3402"/>
        </w:tabs>
        <w:spacing w:after="0" w:line="240" w:lineRule="auto"/>
        <w:ind w:left="426" w:right="-28" w:hanging="426"/>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Tirgotājs </w:t>
      </w:r>
      <w:r w:rsidR="00226ED4" w:rsidRPr="00226ED4">
        <w:rPr>
          <w:rFonts w:ascii="Times New Roman" w:hAnsi="Times New Roman" w:cs="Times New Roman"/>
          <w:sz w:val="24"/>
          <w:szCs w:val="24"/>
        </w:rPr>
        <w:t xml:space="preserve">apliecina un garantē, ka Līguma izpildē netiek un netiks izmantotas </w:t>
      </w:r>
      <w:r w:rsidR="00226ED4" w:rsidRPr="00226ED4">
        <w:rPr>
          <w:rStyle w:val="Strong"/>
          <w:rFonts w:ascii="Times New Roman" w:hAnsi="Times New Roman" w:cs="Times New Roman"/>
          <w:sz w:val="24"/>
          <w:szCs w:val="24"/>
        </w:rPr>
        <w:t>Krievijas Federācijas</w:t>
      </w:r>
      <w:r w:rsidR="00226ED4" w:rsidRPr="00226ED4">
        <w:rPr>
          <w:rFonts w:ascii="Times New Roman" w:hAnsi="Times New Roman" w:cs="Times New Roman"/>
          <w:sz w:val="24"/>
          <w:szCs w:val="24"/>
        </w:rPr>
        <w:t xml:space="preserve"> vai </w:t>
      </w:r>
      <w:r w:rsidR="00226ED4" w:rsidRPr="00226ED4">
        <w:rPr>
          <w:rStyle w:val="Strong"/>
          <w:rFonts w:ascii="Times New Roman" w:hAnsi="Times New Roman" w:cs="Times New Roman"/>
          <w:sz w:val="24"/>
          <w:szCs w:val="24"/>
        </w:rPr>
        <w:t>Baltkrievijas Republikas</w:t>
      </w:r>
      <w:r w:rsidR="00226ED4" w:rsidRPr="00226ED4">
        <w:rPr>
          <w:rFonts w:ascii="Times New Roman" w:hAnsi="Times New Roman" w:cs="Times New Roman"/>
          <w:sz w:val="24"/>
          <w:szCs w:val="24"/>
        </w:rPr>
        <w:t xml:space="preserve"> izcelsmes preces un materiāli, izejmateriāli, komponentes vai apakšuzņēmēju pakalpojumi. </w:t>
      </w:r>
    </w:p>
    <w:p w14:paraId="2D23DA37" w14:textId="1653CBF1" w:rsidR="00226ED4" w:rsidRPr="00226ED4" w:rsidRDefault="007B48EB" w:rsidP="00D52999">
      <w:pPr>
        <w:pStyle w:val="ListParagraph"/>
        <w:numPr>
          <w:ilvl w:val="1"/>
          <w:numId w:val="1"/>
        </w:numPr>
        <w:tabs>
          <w:tab w:val="left" w:pos="-3402"/>
        </w:tabs>
        <w:spacing w:after="0" w:line="240" w:lineRule="auto"/>
        <w:ind w:left="426" w:right="-28" w:hanging="426"/>
        <w:jc w:val="both"/>
        <w:rPr>
          <w:rFonts w:ascii="Times New Roman" w:hAnsi="Times New Roman" w:cs="Times New Roman"/>
          <w:color w:val="000000" w:themeColor="text1"/>
          <w:sz w:val="24"/>
          <w:szCs w:val="24"/>
        </w:rPr>
      </w:pPr>
      <w:r>
        <w:rPr>
          <w:rFonts w:ascii="Times New Roman" w:hAnsi="Times New Roman" w:cs="Times New Roman"/>
          <w:sz w:val="24"/>
          <w:szCs w:val="24"/>
        </w:rPr>
        <w:t>Tirgotājs</w:t>
      </w:r>
      <w:r w:rsidR="00226ED4" w:rsidRPr="00226ED4">
        <w:rPr>
          <w:rFonts w:ascii="Times New Roman" w:hAnsi="Times New Roman" w:cs="Times New Roman"/>
          <w:sz w:val="24"/>
          <w:szCs w:val="24"/>
        </w:rPr>
        <w:t xml:space="preserve"> pirms Līguma izpildes uzsākšanas </w:t>
      </w:r>
      <w:r w:rsidR="00226ED4" w:rsidRPr="00226ED4">
        <w:rPr>
          <w:rFonts w:ascii="Times New Roman" w:hAnsi="Times New Roman" w:cs="Times New Roman"/>
          <w:sz w:val="24"/>
          <w:szCs w:val="24"/>
          <w:u w:val="single"/>
        </w:rPr>
        <w:t>pēc Pasūtītāja pieprasījuma</w:t>
      </w:r>
      <w:r w:rsidR="00226ED4" w:rsidRPr="00226ED4">
        <w:rPr>
          <w:rFonts w:ascii="Times New Roman" w:hAnsi="Times New Roman" w:cs="Times New Roman"/>
          <w:sz w:val="24"/>
          <w:szCs w:val="24"/>
        </w:rPr>
        <w:t xml:space="preserve"> iesniedz:</w:t>
      </w:r>
    </w:p>
    <w:p w14:paraId="0978AAF2" w14:textId="77777777" w:rsidR="00D52999"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D52999">
        <w:rPr>
          <w:rStyle w:val="Strong"/>
          <w:rFonts w:ascii="Times New Roman" w:hAnsi="Times New Roman" w:cs="Times New Roman"/>
          <w:sz w:val="24"/>
          <w:szCs w:val="24"/>
        </w:rPr>
        <w:lastRenderedPageBreak/>
        <w:t>Līguma izpildē izmantojamo materiālu izcelsmes sertifikātus</w:t>
      </w:r>
      <w:r w:rsidRPr="00D52999">
        <w:rPr>
          <w:rFonts w:ascii="Times New Roman" w:hAnsi="Times New Roman" w:cs="Times New Roman"/>
          <w:b/>
          <w:sz w:val="24"/>
          <w:szCs w:val="24"/>
        </w:rPr>
        <w:t xml:space="preserve"> </w:t>
      </w:r>
      <w:r w:rsidRPr="00D52999">
        <w:rPr>
          <w:rFonts w:ascii="Times New Roman" w:hAnsi="Times New Roman" w:cs="Times New Roman"/>
          <w:sz w:val="24"/>
          <w:szCs w:val="24"/>
        </w:rPr>
        <w:t>(piem., ražotāja deklarācijas);</w:t>
      </w:r>
    </w:p>
    <w:p w14:paraId="2D6E9730" w14:textId="77777777" w:rsidR="00D52999"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D52999">
        <w:rPr>
          <w:rStyle w:val="Strong"/>
          <w:rFonts w:ascii="Times New Roman" w:hAnsi="Times New Roman" w:cs="Times New Roman"/>
          <w:sz w:val="24"/>
          <w:szCs w:val="24"/>
        </w:rPr>
        <w:t>piegādes ķēdes aprakstu</w:t>
      </w:r>
      <w:r w:rsidRPr="00D52999">
        <w:rPr>
          <w:rFonts w:ascii="Times New Roman" w:hAnsi="Times New Roman" w:cs="Times New Roman"/>
          <w:b/>
          <w:sz w:val="24"/>
          <w:szCs w:val="24"/>
        </w:rPr>
        <w:t xml:space="preserve">, </w:t>
      </w:r>
      <w:r w:rsidRPr="00D52999">
        <w:rPr>
          <w:rFonts w:ascii="Times New Roman" w:hAnsi="Times New Roman" w:cs="Times New Roman"/>
          <w:sz w:val="24"/>
          <w:szCs w:val="24"/>
        </w:rPr>
        <w:t>norādot ražošanas un piegādes posmus;</w:t>
      </w:r>
    </w:p>
    <w:p w14:paraId="3DEC8262" w14:textId="68B61C75" w:rsidR="00226ED4"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D52999">
        <w:rPr>
          <w:rStyle w:val="Strong"/>
          <w:rFonts w:ascii="Times New Roman" w:hAnsi="Times New Roman" w:cs="Times New Roman"/>
          <w:sz w:val="24"/>
          <w:szCs w:val="24"/>
        </w:rPr>
        <w:t>apakšuzņēmēju sarakstu</w:t>
      </w:r>
      <w:r w:rsidRPr="00D52999">
        <w:rPr>
          <w:rFonts w:ascii="Times New Roman" w:hAnsi="Times New Roman" w:cs="Times New Roman"/>
          <w:sz w:val="24"/>
          <w:szCs w:val="24"/>
        </w:rPr>
        <w:t xml:space="preserve"> ar norādi par to izcelsmes valsti un pakalpojumu apjomu.</w:t>
      </w:r>
    </w:p>
    <w:p w14:paraId="7A712781" w14:textId="138923E1" w:rsidR="00B54C8E" w:rsidRPr="00D52999" w:rsidRDefault="007B48EB" w:rsidP="00D52999">
      <w:pPr>
        <w:pStyle w:val="ListParagraph"/>
        <w:numPr>
          <w:ilvl w:val="1"/>
          <w:numId w:val="1"/>
        </w:numPr>
        <w:tabs>
          <w:tab w:val="left" w:pos="-3402"/>
        </w:tabs>
        <w:spacing w:after="0" w:line="240" w:lineRule="auto"/>
        <w:ind w:left="426" w:right="-28" w:hanging="426"/>
        <w:jc w:val="both"/>
        <w:rPr>
          <w:rFonts w:ascii="Times New Roman" w:hAnsi="Times New Roman" w:cs="Times New Roman"/>
          <w:sz w:val="24"/>
          <w:szCs w:val="24"/>
          <w:u w:val="single"/>
        </w:rPr>
      </w:pPr>
      <w:r w:rsidRPr="00D52999">
        <w:rPr>
          <w:rFonts w:ascii="Times New Roman" w:hAnsi="Times New Roman" w:cs="Times New Roman"/>
          <w:sz w:val="24"/>
          <w:szCs w:val="24"/>
          <w:u w:val="single"/>
        </w:rPr>
        <w:t>Lietotājam</w:t>
      </w:r>
      <w:r w:rsidR="00226ED4" w:rsidRPr="00D52999">
        <w:rPr>
          <w:rFonts w:ascii="Times New Roman" w:hAnsi="Times New Roman" w:cs="Times New Roman"/>
          <w:sz w:val="24"/>
          <w:szCs w:val="24"/>
          <w:u w:val="single"/>
        </w:rPr>
        <w:t xml:space="preserve"> ir tiesības jebkurā Līguma izpildes posmā:</w:t>
      </w:r>
    </w:p>
    <w:p w14:paraId="41FB64EA" w14:textId="0FBB1D9E" w:rsidR="00226ED4"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Style w:val="Strong"/>
          <w:rFonts w:ascii="Times New Roman" w:hAnsi="Times New Roman" w:cs="Times New Roman"/>
          <w:b w:val="0"/>
          <w:bCs w:val="0"/>
          <w:sz w:val="24"/>
          <w:szCs w:val="24"/>
        </w:rPr>
      </w:pPr>
      <w:r w:rsidRPr="00D52999">
        <w:rPr>
          <w:rStyle w:val="Strong"/>
          <w:rFonts w:ascii="Times New Roman" w:hAnsi="Times New Roman" w:cs="Times New Roman"/>
          <w:b w:val="0"/>
          <w:bCs w:val="0"/>
          <w:sz w:val="24"/>
          <w:szCs w:val="24"/>
        </w:rPr>
        <w:t>pieprasīt papildu dokumentus un informāciju par materiālu piegādes ķēdi;</w:t>
      </w:r>
    </w:p>
    <w:p w14:paraId="645B3CBF" w14:textId="3276B99A" w:rsidR="00226ED4"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Style w:val="Strong"/>
          <w:rFonts w:ascii="Times New Roman" w:hAnsi="Times New Roman" w:cs="Times New Roman"/>
          <w:b w:val="0"/>
          <w:bCs w:val="0"/>
          <w:sz w:val="24"/>
          <w:szCs w:val="24"/>
        </w:rPr>
      </w:pPr>
      <w:r w:rsidRPr="00D52999">
        <w:rPr>
          <w:rStyle w:val="Strong"/>
          <w:rFonts w:ascii="Times New Roman" w:hAnsi="Times New Roman" w:cs="Times New Roman"/>
          <w:b w:val="0"/>
          <w:bCs w:val="0"/>
          <w:sz w:val="24"/>
          <w:szCs w:val="24"/>
        </w:rPr>
        <w:t>veikt dokumentu pārbaudi pie Izpildītāja vai tā apakšuzņēmējiem;</w:t>
      </w:r>
    </w:p>
    <w:p w14:paraId="1B366021" w14:textId="1C3821A3" w:rsidR="00226ED4"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Style w:val="Strong"/>
          <w:rFonts w:ascii="Times New Roman" w:hAnsi="Times New Roman" w:cs="Times New Roman"/>
          <w:b w:val="0"/>
          <w:bCs w:val="0"/>
          <w:sz w:val="24"/>
          <w:szCs w:val="24"/>
        </w:rPr>
      </w:pPr>
      <w:r w:rsidRPr="00D52999">
        <w:rPr>
          <w:rStyle w:val="Strong"/>
          <w:rFonts w:ascii="Times New Roman" w:hAnsi="Times New Roman" w:cs="Times New Roman"/>
          <w:b w:val="0"/>
          <w:bCs w:val="0"/>
          <w:sz w:val="24"/>
          <w:szCs w:val="24"/>
        </w:rPr>
        <w:t>veikt klātienes vai attālinātas pārbaudes;</w:t>
      </w:r>
    </w:p>
    <w:p w14:paraId="124B6C72" w14:textId="77777777" w:rsidR="00D52999"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Style w:val="Strong"/>
          <w:rFonts w:ascii="Times New Roman" w:hAnsi="Times New Roman" w:cs="Times New Roman"/>
          <w:b w:val="0"/>
          <w:bCs w:val="0"/>
          <w:sz w:val="24"/>
          <w:szCs w:val="24"/>
        </w:rPr>
      </w:pPr>
      <w:r w:rsidRPr="00D52999">
        <w:rPr>
          <w:rStyle w:val="Strong"/>
          <w:rFonts w:ascii="Times New Roman" w:hAnsi="Times New Roman" w:cs="Times New Roman"/>
          <w:b w:val="0"/>
          <w:bCs w:val="0"/>
          <w:sz w:val="24"/>
          <w:szCs w:val="24"/>
        </w:rPr>
        <w:t>apturēt Līguma izpildi līdz brīdim, kamēr tiek saņemti un pārbaudīti visi nepieciešamie dokumenti un neatbilstības tiek novērstas;</w:t>
      </w:r>
    </w:p>
    <w:p w14:paraId="3191382A" w14:textId="21353BFF" w:rsidR="00226ED4" w:rsidRPr="00D52999" w:rsidRDefault="00226ED4" w:rsidP="00D52999">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D52999">
        <w:rPr>
          <w:rFonts w:ascii="Times New Roman" w:hAnsi="Times New Roman" w:cs="Times New Roman"/>
          <w:sz w:val="24"/>
          <w:szCs w:val="24"/>
        </w:rPr>
        <w:t xml:space="preserve">pieprasīt </w:t>
      </w:r>
      <w:r w:rsidRPr="00D52999">
        <w:rPr>
          <w:rStyle w:val="Strong"/>
          <w:rFonts w:ascii="Times New Roman" w:hAnsi="Times New Roman" w:cs="Times New Roman"/>
          <w:sz w:val="24"/>
          <w:szCs w:val="24"/>
        </w:rPr>
        <w:t>papildu izcelsmes pierādījumus</w:t>
      </w:r>
      <w:r w:rsidRPr="00D52999">
        <w:rPr>
          <w:rFonts w:ascii="Times New Roman" w:hAnsi="Times New Roman" w:cs="Times New Roman"/>
          <w:sz w:val="24"/>
          <w:szCs w:val="24"/>
        </w:rPr>
        <w:t>,</w:t>
      </w:r>
      <w:r w:rsidRPr="00D52999">
        <w:rPr>
          <w:rFonts w:ascii="Times New Roman" w:hAnsi="Times New Roman" w:cs="Times New Roman"/>
          <w:b/>
          <w:sz w:val="24"/>
          <w:szCs w:val="24"/>
        </w:rPr>
        <w:t xml:space="preserve"> </w:t>
      </w:r>
      <w:r w:rsidRPr="00D52999">
        <w:rPr>
          <w:rFonts w:ascii="Times New Roman" w:hAnsi="Times New Roman" w:cs="Times New Roman"/>
          <w:sz w:val="24"/>
          <w:szCs w:val="24"/>
        </w:rPr>
        <w:t xml:space="preserve">ja pastāv risks par </w:t>
      </w:r>
      <w:r w:rsidR="007B48EB" w:rsidRPr="00D52999">
        <w:rPr>
          <w:rFonts w:ascii="Times New Roman" w:hAnsi="Times New Roman" w:cs="Times New Roman"/>
          <w:sz w:val="24"/>
          <w:szCs w:val="24"/>
        </w:rPr>
        <w:t>neatbilstībām</w:t>
      </w:r>
      <w:r w:rsidRPr="00D52999">
        <w:rPr>
          <w:rFonts w:ascii="Times New Roman" w:hAnsi="Times New Roman" w:cs="Times New Roman"/>
          <w:sz w:val="24"/>
          <w:szCs w:val="24"/>
        </w:rPr>
        <w:t>.</w:t>
      </w:r>
    </w:p>
    <w:p w14:paraId="2B245E87" w14:textId="1803F415" w:rsidR="00226ED4" w:rsidRPr="00226ED4" w:rsidRDefault="00226ED4" w:rsidP="006C36CD">
      <w:pPr>
        <w:pStyle w:val="ListParagraph"/>
        <w:numPr>
          <w:ilvl w:val="1"/>
          <w:numId w:val="1"/>
        </w:numPr>
        <w:tabs>
          <w:tab w:val="left" w:pos="-3402"/>
        </w:tabs>
        <w:spacing w:after="0" w:line="240" w:lineRule="auto"/>
        <w:ind w:left="426" w:right="-28" w:hanging="426"/>
        <w:jc w:val="both"/>
        <w:rPr>
          <w:rFonts w:ascii="Times New Roman" w:hAnsi="Times New Roman" w:cs="Times New Roman"/>
          <w:sz w:val="24"/>
          <w:szCs w:val="24"/>
        </w:rPr>
      </w:pPr>
      <w:r w:rsidRPr="00226ED4">
        <w:rPr>
          <w:rFonts w:ascii="Times New Roman" w:hAnsi="Times New Roman" w:cs="Times New Roman"/>
          <w:sz w:val="24"/>
          <w:szCs w:val="24"/>
        </w:rPr>
        <w:t xml:space="preserve">Ja </w:t>
      </w:r>
      <w:r w:rsidR="007B48EB">
        <w:rPr>
          <w:rFonts w:ascii="Times New Roman" w:hAnsi="Times New Roman" w:cs="Times New Roman"/>
          <w:sz w:val="24"/>
          <w:szCs w:val="24"/>
        </w:rPr>
        <w:t>Tirgotājs</w:t>
      </w:r>
      <w:r w:rsidRPr="00226ED4">
        <w:rPr>
          <w:rFonts w:ascii="Times New Roman" w:hAnsi="Times New Roman" w:cs="Times New Roman"/>
          <w:sz w:val="24"/>
          <w:szCs w:val="24"/>
        </w:rPr>
        <w:t xml:space="preserve"> neievēro šajā sadaļā noteiktās prasības, </w:t>
      </w:r>
      <w:r w:rsidR="007B48EB">
        <w:rPr>
          <w:rFonts w:ascii="Times New Roman" w:hAnsi="Times New Roman" w:cs="Times New Roman"/>
          <w:sz w:val="24"/>
          <w:szCs w:val="24"/>
        </w:rPr>
        <w:t>Lietotājam</w:t>
      </w:r>
      <w:r w:rsidRPr="00226ED4">
        <w:rPr>
          <w:rFonts w:ascii="Times New Roman" w:hAnsi="Times New Roman" w:cs="Times New Roman"/>
          <w:sz w:val="24"/>
          <w:szCs w:val="24"/>
        </w:rPr>
        <w:t xml:space="preserve"> ir tiesības:</w:t>
      </w:r>
    </w:p>
    <w:p w14:paraId="2D4B2E85" w14:textId="6C2FD927" w:rsidR="00226ED4" w:rsidRPr="00226ED4" w:rsidRDefault="006C36CD" w:rsidP="006C36CD">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Pr>
          <w:rFonts w:ascii="Times New Roman" w:hAnsi="Times New Roman" w:cs="Times New Roman"/>
          <w:sz w:val="24"/>
          <w:szCs w:val="24"/>
        </w:rPr>
        <w:t>p</w:t>
      </w:r>
      <w:r w:rsidR="00226ED4" w:rsidRPr="00226ED4">
        <w:rPr>
          <w:rFonts w:ascii="Times New Roman" w:hAnsi="Times New Roman" w:cs="Times New Roman"/>
          <w:sz w:val="24"/>
          <w:szCs w:val="24"/>
        </w:rPr>
        <w:t xml:space="preserve">iemērot </w:t>
      </w:r>
      <w:r w:rsidR="00226ED4" w:rsidRPr="006C36CD">
        <w:rPr>
          <w:rFonts w:ascii="Times New Roman" w:hAnsi="Times New Roman" w:cs="Times New Roman"/>
          <w:sz w:val="24"/>
          <w:szCs w:val="24"/>
        </w:rPr>
        <w:t xml:space="preserve">līgumsodu līdz </w:t>
      </w:r>
      <w:r w:rsidR="007B48EB" w:rsidRPr="006C36CD">
        <w:rPr>
          <w:rFonts w:ascii="Times New Roman" w:hAnsi="Times New Roman" w:cs="Times New Roman"/>
          <w:sz w:val="24"/>
          <w:szCs w:val="24"/>
        </w:rPr>
        <w:t>1</w:t>
      </w:r>
      <w:r w:rsidR="00226ED4" w:rsidRPr="006C36CD">
        <w:rPr>
          <w:rFonts w:ascii="Times New Roman" w:hAnsi="Times New Roman" w:cs="Times New Roman"/>
          <w:sz w:val="24"/>
          <w:szCs w:val="24"/>
        </w:rPr>
        <w:t>0%</w:t>
      </w:r>
      <w:r w:rsidR="00226ED4" w:rsidRPr="00226ED4">
        <w:rPr>
          <w:rFonts w:ascii="Times New Roman" w:hAnsi="Times New Roman" w:cs="Times New Roman"/>
          <w:sz w:val="24"/>
          <w:szCs w:val="24"/>
        </w:rPr>
        <w:t xml:space="preserve"> no Līguma kopējās summas;</w:t>
      </w:r>
    </w:p>
    <w:p w14:paraId="3844771D" w14:textId="0A9DD2D3" w:rsidR="00226ED4" w:rsidRPr="00226ED4" w:rsidRDefault="00226ED4" w:rsidP="006C36CD">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226ED4">
        <w:rPr>
          <w:rFonts w:ascii="Times New Roman" w:hAnsi="Times New Roman" w:cs="Times New Roman"/>
          <w:sz w:val="24"/>
          <w:szCs w:val="24"/>
        </w:rPr>
        <w:t xml:space="preserve">pieprasīt neatbilstošu preču vai materiālu </w:t>
      </w:r>
      <w:r w:rsidRPr="006C36CD">
        <w:rPr>
          <w:rFonts w:ascii="Times New Roman" w:hAnsi="Times New Roman" w:cs="Times New Roman"/>
          <w:sz w:val="24"/>
          <w:szCs w:val="24"/>
        </w:rPr>
        <w:t>aizstāšanu</w:t>
      </w:r>
      <w:r w:rsidRPr="00226ED4">
        <w:rPr>
          <w:rFonts w:ascii="Times New Roman" w:hAnsi="Times New Roman" w:cs="Times New Roman"/>
          <w:sz w:val="24"/>
          <w:szCs w:val="24"/>
        </w:rPr>
        <w:t xml:space="preserve"> uz </w:t>
      </w:r>
      <w:r w:rsidR="007B48EB">
        <w:rPr>
          <w:rFonts w:ascii="Times New Roman" w:hAnsi="Times New Roman" w:cs="Times New Roman"/>
          <w:sz w:val="24"/>
          <w:szCs w:val="24"/>
        </w:rPr>
        <w:t>Tirgotāja</w:t>
      </w:r>
      <w:r w:rsidRPr="00226ED4">
        <w:rPr>
          <w:rFonts w:ascii="Times New Roman" w:hAnsi="Times New Roman" w:cs="Times New Roman"/>
          <w:sz w:val="24"/>
          <w:szCs w:val="24"/>
        </w:rPr>
        <w:t xml:space="preserve"> rēķina;</w:t>
      </w:r>
    </w:p>
    <w:p w14:paraId="359A625C" w14:textId="28EABD0F" w:rsidR="00226ED4" w:rsidRPr="00226ED4" w:rsidRDefault="00226ED4" w:rsidP="006C36CD">
      <w:pPr>
        <w:pStyle w:val="ListParagraph"/>
        <w:widowControl w:val="0"/>
        <w:numPr>
          <w:ilvl w:val="2"/>
          <w:numId w:val="1"/>
        </w:numPr>
        <w:suppressAutoHyphens/>
        <w:autoSpaceDN w:val="0"/>
        <w:spacing w:after="0" w:line="240" w:lineRule="auto"/>
        <w:ind w:left="1134" w:hanging="669"/>
        <w:jc w:val="both"/>
        <w:textAlignment w:val="baseline"/>
        <w:rPr>
          <w:rFonts w:ascii="Times New Roman" w:hAnsi="Times New Roman" w:cs="Times New Roman"/>
          <w:sz w:val="24"/>
          <w:szCs w:val="24"/>
        </w:rPr>
      </w:pPr>
      <w:r w:rsidRPr="006C36CD">
        <w:rPr>
          <w:rFonts w:ascii="Times New Roman" w:hAnsi="Times New Roman" w:cs="Times New Roman"/>
          <w:sz w:val="24"/>
          <w:szCs w:val="24"/>
        </w:rPr>
        <w:t>vienpusēji atkāpties no Līguma</w:t>
      </w:r>
      <w:r w:rsidRPr="00226ED4">
        <w:rPr>
          <w:rFonts w:ascii="Times New Roman" w:hAnsi="Times New Roman" w:cs="Times New Roman"/>
          <w:sz w:val="24"/>
          <w:szCs w:val="24"/>
        </w:rPr>
        <w:t xml:space="preserve">, ja neatbilstība ir būtiska, netiek novērsta </w:t>
      </w:r>
      <w:r w:rsidR="007B48EB">
        <w:rPr>
          <w:rFonts w:ascii="Times New Roman" w:hAnsi="Times New Roman" w:cs="Times New Roman"/>
          <w:sz w:val="24"/>
          <w:szCs w:val="24"/>
        </w:rPr>
        <w:t>Lietotāja</w:t>
      </w:r>
      <w:r w:rsidRPr="00226ED4">
        <w:rPr>
          <w:rFonts w:ascii="Times New Roman" w:hAnsi="Times New Roman" w:cs="Times New Roman"/>
          <w:sz w:val="24"/>
          <w:szCs w:val="24"/>
        </w:rPr>
        <w:t xml:space="preserve"> norādītajā termiņā vai konstatēta atkārtoti.</w:t>
      </w:r>
    </w:p>
    <w:p w14:paraId="7EBC408E" w14:textId="094D0BD1" w:rsidR="00226ED4" w:rsidRPr="00226ED4" w:rsidRDefault="00226ED4" w:rsidP="006C36CD">
      <w:pPr>
        <w:pStyle w:val="ListParagraph"/>
        <w:numPr>
          <w:ilvl w:val="1"/>
          <w:numId w:val="1"/>
        </w:numPr>
        <w:tabs>
          <w:tab w:val="left" w:pos="-3402"/>
        </w:tabs>
        <w:spacing w:after="0" w:line="240" w:lineRule="auto"/>
        <w:ind w:left="426" w:right="-28" w:hanging="426"/>
        <w:jc w:val="both"/>
        <w:rPr>
          <w:rFonts w:ascii="Times New Roman" w:hAnsi="Times New Roman" w:cs="Times New Roman"/>
          <w:sz w:val="24"/>
          <w:szCs w:val="24"/>
        </w:rPr>
      </w:pPr>
      <w:r w:rsidRPr="00226ED4">
        <w:rPr>
          <w:rFonts w:ascii="Times New Roman" w:hAnsi="Times New Roman" w:cs="Times New Roman"/>
          <w:bCs/>
          <w:sz w:val="24"/>
          <w:szCs w:val="24"/>
        </w:rPr>
        <w:t>Šajā Līguma sadaļā noteiktās prasības izriet no Publisko iepirkumu likuma 2</w:t>
      </w:r>
      <w:r w:rsidRPr="00226ED4">
        <w:rPr>
          <w:rFonts w:ascii="Times New Roman" w:hAnsi="Times New Roman" w:cs="Times New Roman"/>
          <w:bCs/>
          <w:sz w:val="24"/>
          <w:szCs w:val="24"/>
          <w:vertAlign w:val="superscript"/>
        </w:rPr>
        <w:t>2</w:t>
      </w:r>
      <w:r w:rsidRPr="00226ED4">
        <w:rPr>
          <w:rFonts w:ascii="Times New Roman" w:hAnsi="Times New Roman" w:cs="Times New Roman"/>
          <w:bCs/>
          <w:sz w:val="24"/>
          <w:szCs w:val="24"/>
        </w:rPr>
        <w:t xml:space="preserve">. panta un ir uzskatāmas par būtisku Līguma izpildes nosacījumu. </w:t>
      </w:r>
    </w:p>
    <w:p w14:paraId="3F1090D4" w14:textId="77777777" w:rsidR="00226ED4" w:rsidRPr="00226ED4" w:rsidRDefault="00226ED4" w:rsidP="00226ED4">
      <w:pPr>
        <w:suppressAutoHyphens/>
        <w:autoSpaceDN w:val="0"/>
        <w:spacing w:after="0" w:line="240" w:lineRule="auto"/>
        <w:textAlignment w:val="baseline"/>
        <w:rPr>
          <w:rFonts w:ascii="Times New Roman" w:eastAsia="Calibri" w:hAnsi="Times New Roman" w:cs="Times New Roman"/>
          <w:b/>
          <w:bCs/>
          <w:kern w:val="0"/>
          <w:sz w:val="24"/>
          <w:szCs w:val="24"/>
          <w:lang w:eastAsia="lv-LV"/>
          <w14:ligatures w14:val="none"/>
        </w:rPr>
      </w:pPr>
    </w:p>
    <w:p w14:paraId="07D4DE59" w14:textId="77777777" w:rsidR="001678A1" w:rsidRPr="001678A1" w:rsidRDefault="001678A1" w:rsidP="006C36CD">
      <w:pPr>
        <w:numPr>
          <w:ilvl w:val="0"/>
          <w:numId w:val="1"/>
        </w:numPr>
        <w:suppressAutoHyphens/>
        <w:autoSpaceDN w:val="0"/>
        <w:spacing w:after="0" w:line="240" w:lineRule="auto"/>
        <w:ind w:left="426" w:hanging="426"/>
        <w:jc w:val="center"/>
        <w:textAlignment w:val="baseline"/>
        <w:rPr>
          <w:rFonts w:ascii="Times New Roman" w:eastAsia="Calibri" w:hAnsi="Times New Roman" w:cs="Times New Roman"/>
          <w:b/>
          <w:bCs/>
          <w:kern w:val="0"/>
          <w:sz w:val="24"/>
          <w:szCs w:val="24"/>
          <w:lang w:eastAsia="lv-LV"/>
          <w14:ligatures w14:val="none"/>
        </w:rPr>
      </w:pPr>
      <w:r w:rsidRPr="001678A1">
        <w:rPr>
          <w:rFonts w:ascii="Times New Roman" w:eastAsia="Calibri" w:hAnsi="Times New Roman" w:cs="Times New Roman"/>
          <w:b/>
          <w:bCs/>
          <w:kern w:val="0"/>
          <w:sz w:val="24"/>
          <w:szCs w:val="24"/>
          <w:lang w:eastAsia="lv-LV"/>
          <w14:ligatures w14:val="none"/>
        </w:rPr>
        <w:t>Nepārvarama vara</w:t>
      </w:r>
    </w:p>
    <w:p w14:paraId="0C62A3E6" w14:textId="13134E93" w:rsidR="001678A1" w:rsidRPr="001678A1" w:rsidRDefault="00226ED4" w:rsidP="00E11122">
      <w:p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10</w:t>
      </w:r>
      <w:r w:rsidR="001678A1" w:rsidRPr="001678A1">
        <w:rPr>
          <w:rFonts w:ascii="Times New Roman" w:eastAsia="Times New Roman" w:hAnsi="Times New Roman" w:cs="Times New Roman"/>
          <w:kern w:val="0"/>
          <w:sz w:val="24"/>
          <w:szCs w:val="24"/>
          <w:lang w:eastAsia="lv-LV"/>
          <w14:ligatures w14:val="none"/>
        </w:rPr>
        <w:t xml:space="preserve">.1. </w:t>
      </w:r>
      <w:r w:rsidR="001678A1" w:rsidRPr="001678A1">
        <w:rPr>
          <w:rFonts w:ascii="Times New Roman" w:eastAsia="Times New Roman" w:hAnsi="Times New Roman" w:cs="Times New Roman"/>
          <w:kern w:val="0"/>
          <w:sz w:val="24"/>
          <w:szCs w:val="24"/>
          <w:lang w:eastAsia="lv-LV"/>
          <w14:ligatures w14:val="none"/>
        </w:rPr>
        <w:tab/>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kas būtiski ierobežo un aizskar Līdzēju tiesības un ietekmē uzņemtās saistības, pieņemšana un stāšanās spēkā.</w:t>
      </w:r>
    </w:p>
    <w:p w14:paraId="2ED03212" w14:textId="6A9D2952" w:rsidR="00A946E8" w:rsidRDefault="00226ED4" w:rsidP="00E11122">
      <w:p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10</w:t>
      </w:r>
      <w:r w:rsidR="001678A1" w:rsidRPr="001678A1">
        <w:rPr>
          <w:rFonts w:ascii="Times New Roman" w:eastAsia="Times New Roman" w:hAnsi="Times New Roman" w:cs="Times New Roman"/>
          <w:kern w:val="0"/>
          <w:sz w:val="24"/>
          <w:szCs w:val="24"/>
          <w:lang w:eastAsia="lv-LV"/>
          <w14:ligatures w14:val="none"/>
        </w:rPr>
        <w:t xml:space="preserve">.2. </w:t>
      </w:r>
      <w:r w:rsidR="001678A1" w:rsidRPr="001678A1">
        <w:rPr>
          <w:rFonts w:ascii="Times New Roman" w:eastAsia="Times New Roman" w:hAnsi="Times New Roman" w:cs="Times New Roman"/>
          <w:kern w:val="0"/>
          <w:sz w:val="24"/>
          <w:szCs w:val="24"/>
          <w:lang w:eastAsia="lv-LV"/>
          <w14:ligatures w14:val="none"/>
        </w:rPr>
        <w:tab/>
        <w:t xml:space="preserve">Līdzējam, kas atsaucas uz nepārvaramas varas vai ārkārtēja rakstura apstākļu darbību, nekavējoties par šādiem apstākļiem </w:t>
      </w:r>
      <w:proofErr w:type="spellStart"/>
      <w:r w:rsidR="001678A1" w:rsidRPr="001678A1">
        <w:rPr>
          <w:rFonts w:ascii="Times New Roman" w:eastAsia="Times New Roman" w:hAnsi="Times New Roman" w:cs="Times New Roman"/>
          <w:kern w:val="0"/>
          <w:sz w:val="24"/>
          <w:szCs w:val="24"/>
          <w:lang w:eastAsia="lv-LV"/>
          <w14:ligatures w14:val="none"/>
        </w:rPr>
        <w:t>rakstveidā</w:t>
      </w:r>
      <w:proofErr w:type="spellEnd"/>
      <w:r w:rsidR="001678A1" w:rsidRPr="001678A1">
        <w:rPr>
          <w:rFonts w:ascii="Times New Roman" w:eastAsia="Times New Roman" w:hAnsi="Times New Roman" w:cs="Times New Roman"/>
          <w:kern w:val="0"/>
          <w:sz w:val="24"/>
          <w:szCs w:val="24"/>
          <w:lang w:eastAsia="lv-LV"/>
          <w14:ligatures w14:val="none"/>
        </w:rPr>
        <w:t xml:space="preserve">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03A4B0F" w14:textId="77777777" w:rsidR="00A946E8" w:rsidRDefault="00A946E8" w:rsidP="00E11122">
      <w:pPr>
        <w:suppressAutoHyphens/>
        <w:autoSpaceDN w:val="0"/>
        <w:spacing w:after="0" w:line="240" w:lineRule="auto"/>
        <w:ind w:left="426" w:hanging="426"/>
        <w:jc w:val="both"/>
        <w:textAlignment w:val="baseline"/>
        <w:rPr>
          <w:rFonts w:ascii="Times New Roman" w:eastAsia="Times New Roman" w:hAnsi="Times New Roman" w:cs="Times New Roman"/>
          <w:kern w:val="0"/>
          <w:sz w:val="24"/>
          <w:szCs w:val="24"/>
          <w:lang w:eastAsia="lv-LV"/>
          <w14:ligatures w14:val="none"/>
        </w:rPr>
      </w:pPr>
    </w:p>
    <w:p w14:paraId="3CAB9267" w14:textId="136F8528" w:rsidR="001678A1" w:rsidRPr="00226ED4" w:rsidRDefault="001678A1" w:rsidP="00226ED4">
      <w:pPr>
        <w:pStyle w:val="ListParagraph"/>
        <w:numPr>
          <w:ilvl w:val="0"/>
          <w:numId w:val="9"/>
        </w:numPr>
        <w:suppressAutoHyphens/>
        <w:autoSpaceDN w:val="0"/>
        <w:spacing w:after="0" w:line="240" w:lineRule="auto"/>
        <w:jc w:val="center"/>
        <w:textAlignment w:val="baseline"/>
        <w:rPr>
          <w:rFonts w:ascii="Times New Roman" w:eastAsia="Calibri" w:hAnsi="Times New Roman" w:cs="Times New Roman"/>
          <w:b/>
          <w:bCs/>
          <w:kern w:val="0"/>
          <w:sz w:val="24"/>
          <w:szCs w:val="24"/>
          <w:lang w:eastAsia="lv-LV"/>
          <w14:ligatures w14:val="none"/>
        </w:rPr>
      </w:pPr>
      <w:r w:rsidRPr="00226ED4">
        <w:rPr>
          <w:rFonts w:ascii="Times New Roman" w:eastAsia="Calibri" w:hAnsi="Times New Roman" w:cs="Times New Roman"/>
          <w:b/>
          <w:bCs/>
          <w:kern w:val="0"/>
          <w:sz w:val="24"/>
          <w:szCs w:val="24"/>
          <w:lang w:eastAsia="lv-LV"/>
          <w14:ligatures w14:val="none"/>
        </w:rPr>
        <w:t>Paziņojumi</w:t>
      </w:r>
    </w:p>
    <w:p w14:paraId="1D1C5C07" w14:textId="6267CCDC" w:rsidR="001678A1" w:rsidRPr="00226ED4" w:rsidRDefault="001678A1" w:rsidP="00226ED4">
      <w:pPr>
        <w:pStyle w:val="ListParagraph"/>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226ED4">
        <w:rPr>
          <w:rFonts w:ascii="Times New Roman" w:eastAsia="Times New Roman" w:hAnsi="Times New Roman" w:cs="Times New Roman"/>
          <w:bCs/>
          <w:kern w:val="0"/>
          <w:sz w:val="24"/>
          <w:szCs w:val="24"/>
          <w:lang w:eastAsia="lv-LV"/>
          <w14:ligatures w14:val="none"/>
        </w:rPr>
        <w:t>Gadījumos</w:t>
      </w:r>
      <w:r w:rsidR="007A64BB" w:rsidRPr="00226ED4">
        <w:rPr>
          <w:rFonts w:ascii="Times New Roman" w:eastAsia="Times New Roman" w:hAnsi="Times New Roman" w:cs="Times New Roman"/>
          <w:bCs/>
          <w:kern w:val="0"/>
          <w:sz w:val="24"/>
          <w:szCs w:val="24"/>
          <w:lang w:eastAsia="lv-LV"/>
          <w14:ligatures w14:val="none"/>
        </w:rPr>
        <w:t>,</w:t>
      </w:r>
      <w:r w:rsidRPr="00226ED4">
        <w:rPr>
          <w:rFonts w:ascii="Times New Roman" w:eastAsia="Times New Roman" w:hAnsi="Times New Roman" w:cs="Times New Roman"/>
          <w:bCs/>
          <w:kern w:val="0"/>
          <w:sz w:val="24"/>
          <w:szCs w:val="24"/>
          <w:lang w:eastAsia="lv-LV"/>
          <w14:ligatures w14:val="none"/>
        </w:rPr>
        <w:t xml:space="preserve"> kad Līgumā nav noteikti citādi, visi paziņojumi, apstiprinājumi, pretenzijas, lūgumi, brīdinājumi un cita veida saziņa noformējama </w:t>
      </w:r>
      <w:proofErr w:type="spellStart"/>
      <w:r w:rsidRPr="00226ED4">
        <w:rPr>
          <w:rFonts w:ascii="Times New Roman" w:eastAsia="Times New Roman" w:hAnsi="Times New Roman" w:cs="Times New Roman"/>
          <w:bCs/>
          <w:kern w:val="0"/>
          <w:sz w:val="24"/>
          <w:szCs w:val="24"/>
          <w:lang w:eastAsia="lv-LV"/>
          <w14:ligatures w14:val="none"/>
        </w:rPr>
        <w:t>rakstveidā</w:t>
      </w:r>
      <w:proofErr w:type="spellEnd"/>
      <w:r w:rsidRPr="00226ED4">
        <w:rPr>
          <w:rFonts w:ascii="Times New Roman" w:eastAsia="Times New Roman" w:hAnsi="Times New Roman" w:cs="Times New Roman"/>
          <w:bCs/>
          <w:kern w:val="0"/>
          <w:sz w:val="24"/>
          <w:szCs w:val="24"/>
          <w:lang w:eastAsia="lv-LV"/>
          <w14:ligatures w14:val="none"/>
        </w:rPr>
        <w:t>, un nosūtāma adresātam uz juridisko adresi, ja Lietotājs Tirgotāja Klientu portālā nav norādījis citu korespondences adresi.</w:t>
      </w:r>
    </w:p>
    <w:p w14:paraId="64032D84" w14:textId="285852E9" w:rsidR="001678A1" w:rsidRPr="00226ED4" w:rsidRDefault="001678A1" w:rsidP="00226ED4">
      <w:pPr>
        <w:pStyle w:val="ListParagraph"/>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226ED4">
        <w:rPr>
          <w:rFonts w:ascii="Times New Roman" w:eastAsia="Times New Roman" w:hAnsi="Times New Roman" w:cs="Times New Roman"/>
          <w:bCs/>
          <w:kern w:val="0"/>
          <w:sz w:val="24"/>
          <w:szCs w:val="24"/>
          <w:lang w:eastAsia="lv-LV"/>
          <w14:ligatures w14:val="none"/>
        </w:rPr>
        <w:t xml:space="preserve">Tirgotāja </w:t>
      </w:r>
      <w:r w:rsidRPr="00226ED4">
        <w:rPr>
          <w:rFonts w:ascii="Times New Roman" w:eastAsia="Times New Roman" w:hAnsi="Times New Roman" w:cs="Times New Roman"/>
          <w:kern w:val="0"/>
          <w:sz w:val="24"/>
          <w:szCs w:val="24"/>
          <w:lang w:eastAsia="lv-LV"/>
          <w14:ligatures w14:val="none"/>
        </w:rPr>
        <w:t xml:space="preserve">Klientu portālā publicētie rēķini, paziņojumi, lūgumi, pretenzijas, pieprasījumi, brīdinājumi vai cita veida saziņa Līguma ietvaros ir </w:t>
      </w:r>
      <w:r w:rsidRPr="00226ED4">
        <w:rPr>
          <w:rFonts w:ascii="Times New Roman" w:eastAsia="Times New Roman" w:hAnsi="Times New Roman" w:cs="Times New Roman"/>
          <w:bCs/>
          <w:kern w:val="0"/>
          <w:sz w:val="24"/>
          <w:szCs w:val="24"/>
          <w:lang w:eastAsia="lv-LV"/>
          <w14:ligatures w14:val="none"/>
        </w:rPr>
        <w:t>Lietotājam</w:t>
      </w:r>
      <w:r w:rsidRPr="00226ED4">
        <w:rPr>
          <w:rFonts w:ascii="Times New Roman" w:eastAsia="Times New Roman" w:hAnsi="Times New Roman" w:cs="Times New Roman"/>
          <w:kern w:val="0"/>
          <w:sz w:val="24"/>
          <w:szCs w:val="24"/>
          <w:lang w:eastAsia="lv-LV"/>
          <w14:ligatures w14:val="none"/>
        </w:rPr>
        <w:t xml:space="preserve"> saistoši un līdzvērtīgi </w:t>
      </w:r>
      <w:proofErr w:type="spellStart"/>
      <w:r w:rsidRPr="00226ED4">
        <w:rPr>
          <w:rFonts w:ascii="Times New Roman" w:eastAsia="Times New Roman" w:hAnsi="Times New Roman" w:cs="Times New Roman"/>
          <w:kern w:val="0"/>
          <w:sz w:val="24"/>
          <w:szCs w:val="24"/>
          <w:lang w:eastAsia="lv-LV"/>
          <w14:ligatures w14:val="none"/>
        </w:rPr>
        <w:t>rakstveidā</w:t>
      </w:r>
      <w:proofErr w:type="spellEnd"/>
      <w:r w:rsidRPr="00226ED4">
        <w:rPr>
          <w:rFonts w:ascii="Times New Roman" w:eastAsia="Times New Roman" w:hAnsi="Times New Roman" w:cs="Times New Roman"/>
          <w:kern w:val="0"/>
          <w:sz w:val="24"/>
          <w:szCs w:val="24"/>
          <w:lang w:eastAsia="lv-LV"/>
          <w14:ligatures w14:val="none"/>
        </w:rPr>
        <w:t xml:space="preserve"> noformētiem un nosūtītiem ierakstītā sūtījumā.</w:t>
      </w:r>
    </w:p>
    <w:p w14:paraId="68F60AE6" w14:textId="6D37620D"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Ja Lietotājs vēlas mainīt rēķina saņemšanas e-pasta adresi, rēķina saņemšanas pasta adresi mainīt uz e-pasta adresi vai otrādi, Lietotājs šādas izmaiņas var reģistrēt Tirgotāja Klientu portālā. Šādas izmaiņas Līguma noteikumos stājas spēkā, kad Tirgotājs izraksta un </w:t>
      </w:r>
      <w:proofErr w:type="spellStart"/>
      <w:r w:rsidRPr="001678A1">
        <w:rPr>
          <w:rFonts w:ascii="Times New Roman" w:eastAsia="Times New Roman" w:hAnsi="Times New Roman" w:cs="Times New Roman"/>
          <w:bCs/>
          <w:kern w:val="0"/>
          <w:sz w:val="24"/>
          <w:szCs w:val="24"/>
          <w:lang w:eastAsia="lv-LV"/>
          <w14:ligatures w14:val="none"/>
        </w:rPr>
        <w:t>nosūta</w:t>
      </w:r>
      <w:proofErr w:type="spellEnd"/>
      <w:r w:rsidRPr="001678A1">
        <w:rPr>
          <w:rFonts w:ascii="Times New Roman" w:eastAsia="Times New Roman" w:hAnsi="Times New Roman" w:cs="Times New Roman"/>
          <w:bCs/>
          <w:kern w:val="0"/>
          <w:sz w:val="24"/>
          <w:szCs w:val="24"/>
          <w:lang w:eastAsia="lv-LV"/>
          <w14:ligatures w14:val="none"/>
        </w:rPr>
        <w:t xml:space="preserve"> Lietotājam rēķinu atbilstoši Lietotāja pieteiktajām izmaiņām, ja Tirgotājs no Lietotāja nav saņēmis pretenziju par rēķina nesaņemšanu Līguma 5.3.2.</w:t>
      </w:r>
      <w:r w:rsidR="004C79CD">
        <w:rPr>
          <w:rFonts w:ascii="Times New Roman" w:eastAsia="Times New Roman" w:hAnsi="Times New Roman" w:cs="Times New Roman"/>
          <w:bCs/>
          <w:kern w:val="0"/>
          <w:sz w:val="24"/>
          <w:szCs w:val="24"/>
          <w:lang w:eastAsia="lv-LV"/>
          <w14:ligatures w14:val="none"/>
        </w:rPr>
        <w:t> </w:t>
      </w:r>
      <w:r w:rsidRPr="001678A1">
        <w:rPr>
          <w:rFonts w:ascii="Times New Roman" w:eastAsia="Times New Roman" w:hAnsi="Times New Roman" w:cs="Times New Roman"/>
          <w:bCs/>
          <w:kern w:val="0"/>
          <w:sz w:val="24"/>
          <w:szCs w:val="24"/>
          <w:lang w:eastAsia="lv-LV"/>
          <w14:ligatures w14:val="none"/>
        </w:rPr>
        <w:t>punktā noteiktajā kārtībā.</w:t>
      </w:r>
    </w:p>
    <w:p w14:paraId="420D139D"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Operatīvie sakari par dabasgāzes apgādes režīma regulēšanu tiek uzturēti ar sadales sistēmas operatora dispečeriem pa sadales sistēmas operatora tīmekļa vietnē norādītajiem tālruņa numuriem vai ar sadales sistēmas operatora avārijas dienestu pa tālruni </w:t>
      </w:r>
      <w:r w:rsidRPr="001678A1">
        <w:rPr>
          <w:rFonts w:ascii="Times New Roman" w:eastAsia="Times New Roman" w:hAnsi="Times New Roman" w:cs="Times New Roman"/>
          <w:bCs/>
          <w:kern w:val="0"/>
          <w:sz w:val="24"/>
          <w:szCs w:val="24"/>
          <w:lang w:eastAsia="lv-LV"/>
          <w14:ligatures w14:val="none"/>
        </w:rPr>
        <w:t>114</w:t>
      </w:r>
      <w:r w:rsidRPr="001678A1">
        <w:rPr>
          <w:rFonts w:ascii="Times New Roman" w:eastAsia="Times New Roman" w:hAnsi="Times New Roman" w:cs="Times New Roman"/>
          <w:kern w:val="0"/>
          <w:sz w:val="24"/>
          <w:szCs w:val="24"/>
          <w:lang w:eastAsia="lv-LV"/>
          <w14:ligatures w14:val="none"/>
        </w:rPr>
        <w:t>.</w:t>
      </w:r>
    </w:p>
    <w:p w14:paraId="0AB643C2" w14:textId="00B98D8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kern w:val="0"/>
          <w:sz w:val="24"/>
          <w:szCs w:val="24"/>
          <w:lang w:eastAsia="lv-LV"/>
          <w14:ligatures w14:val="none"/>
        </w:rPr>
        <w:t xml:space="preserve">Tirgotājs vismaz vienu reizi Līguma darbības laikā </w:t>
      </w:r>
      <w:proofErr w:type="spellStart"/>
      <w:r w:rsidRPr="001678A1">
        <w:rPr>
          <w:rFonts w:ascii="Times New Roman" w:eastAsia="Times New Roman" w:hAnsi="Times New Roman" w:cs="Times New Roman"/>
          <w:kern w:val="0"/>
          <w:sz w:val="24"/>
          <w:szCs w:val="24"/>
          <w:lang w:eastAsia="lv-LV"/>
          <w14:ligatures w14:val="none"/>
        </w:rPr>
        <w:t>nosūta</w:t>
      </w:r>
      <w:proofErr w:type="spellEnd"/>
      <w:r w:rsidRPr="001678A1">
        <w:rPr>
          <w:rFonts w:ascii="Times New Roman" w:eastAsia="Times New Roman" w:hAnsi="Times New Roman" w:cs="Times New Roman"/>
          <w:kern w:val="0"/>
          <w:sz w:val="24"/>
          <w:szCs w:val="24"/>
          <w:lang w:eastAsia="lv-LV"/>
          <w14:ligatures w14:val="none"/>
        </w:rPr>
        <w:t xml:space="preserve"> </w:t>
      </w:r>
      <w:r w:rsidRPr="001678A1">
        <w:rPr>
          <w:rFonts w:ascii="Times New Roman" w:eastAsia="Times New Roman" w:hAnsi="Times New Roman" w:cs="Times New Roman"/>
          <w:bCs/>
          <w:kern w:val="0"/>
          <w:sz w:val="24"/>
          <w:szCs w:val="24"/>
          <w:lang w:eastAsia="lv-LV"/>
          <w14:ligatures w14:val="none"/>
        </w:rPr>
        <w:t xml:space="preserve">Lietotājam </w:t>
      </w:r>
      <w:r w:rsidRPr="001678A1">
        <w:rPr>
          <w:rFonts w:ascii="Times New Roman" w:eastAsia="Times New Roman" w:hAnsi="Times New Roman" w:cs="Times New Roman"/>
          <w:kern w:val="0"/>
          <w:sz w:val="24"/>
          <w:szCs w:val="24"/>
          <w:lang w:eastAsia="lv-LV"/>
          <w14:ligatures w14:val="none"/>
        </w:rPr>
        <w:t>savstarpējo norēķinu salīdzināšanas aktu, kura autentiskums apliecināts Līguma 4.3.</w:t>
      </w:r>
      <w:r w:rsidR="004C79CD">
        <w:rPr>
          <w:rFonts w:ascii="Times New Roman" w:eastAsia="Times New Roman" w:hAnsi="Times New Roman" w:cs="Times New Roman"/>
          <w:kern w:val="0"/>
          <w:sz w:val="24"/>
          <w:szCs w:val="24"/>
          <w:lang w:eastAsia="lv-LV"/>
          <w14:ligatures w14:val="none"/>
        </w:rPr>
        <w:t> </w:t>
      </w:r>
      <w:r w:rsidRPr="001678A1">
        <w:rPr>
          <w:rFonts w:ascii="Times New Roman" w:eastAsia="Times New Roman" w:hAnsi="Times New Roman" w:cs="Times New Roman"/>
          <w:kern w:val="0"/>
          <w:sz w:val="24"/>
          <w:szCs w:val="24"/>
          <w:lang w:eastAsia="lv-LV"/>
          <w14:ligatures w14:val="none"/>
        </w:rPr>
        <w:t xml:space="preserve">punktā paredzētajā kārtībā un kuru </w:t>
      </w:r>
      <w:r w:rsidRPr="001678A1">
        <w:rPr>
          <w:rFonts w:ascii="Times New Roman" w:eastAsia="Times New Roman" w:hAnsi="Times New Roman" w:cs="Times New Roman"/>
          <w:bCs/>
          <w:kern w:val="0"/>
          <w:sz w:val="24"/>
          <w:szCs w:val="24"/>
          <w:lang w:eastAsia="lv-LV"/>
          <w14:ligatures w14:val="none"/>
        </w:rPr>
        <w:t xml:space="preserve">Lietotājs </w:t>
      </w:r>
      <w:r w:rsidRPr="001678A1">
        <w:rPr>
          <w:rFonts w:ascii="Times New Roman" w:eastAsia="Times New Roman" w:hAnsi="Times New Roman" w:cs="Times New Roman"/>
          <w:kern w:val="0"/>
          <w:sz w:val="24"/>
          <w:szCs w:val="24"/>
          <w:lang w:eastAsia="lv-LV"/>
          <w14:ligatures w14:val="none"/>
        </w:rPr>
        <w:t xml:space="preserve">10 (desmit) dienu laikā paraksta un vienu parakstītu eksemplāru </w:t>
      </w:r>
      <w:proofErr w:type="spellStart"/>
      <w:r w:rsidRPr="001678A1">
        <w:rPr>
          <w:rFonts w:ascii="Times New Roman" w:eastAsia="Times New Roman" w:hAnsi="Times New Roman" w:cs="Times New Roman"/>
          <w:kern w:val="0"/>
          <w:sz w:val="24"/>
          <w:szCs w:val="24"/>
          <w:lang w:eastAsia="lv-LV"/>
          <w14:ligatures w14:val="none"/>
        </w:rPr>
        <w:t>atsūta</w:t>
      </w:r>
      <w:proofErr w:type="spellEnd"/>
      <w:r w:rsidRPr="001678A1">
        <w:rPr>
          <w:rFonts w:ascii="Times New Roman" w:eastAsia="Times New Roman" w:hAnsi="Times New Roman" w:cs="Times New Roman"/>
          <w:kern w:val="0"/>
          <w:sz w:val="24"/>
          <w:szCs w:val="24"/>
          <w:lang w:eastAsia="lv-LV"/>
          <w14:ligatures w14:val="none"/>
        </w:rPr>
        <w:t xml:space="preserve"> </w:t>
      </w:r>
      <w:r w:rsidRPr="001678A1">
        <w:rPr>
          <w:rFonts w:ascii="Times New Roman" w:eastAsia="Times New Roman" w:hAnsi="Times New Roman" w:cs="Times New Roman"/>
          <w:kern w:val="0"/>
          <w:sz w:val="24"/>
          <w:szCs w:val="24"/>
          <w:lang w:eastAsia="lv-LV"/>
          <w14:ligatures w14:val="none"/>
        </w:rPr>
        <w:lastRenderedPageBreak/>
        <w:t xml:space="preserve">Tirgotājam vai iesniedz Tirgotājam motivētus iebildumus. Ja </w:t>
      </w:r>
      <w:r w:rsidRPr="001678A1">
        <w:rPr>
          <w:rFonts w:ascii="Times New Roman" w:eastAsia="Times New Roman" w:hAnsi="Times New Roman" w:cs="Times New Roman"/>
          <w:bCs/>
          <w:kern w:val="0"/>
          <w:sz w:val="24"/>
          <w:szCs w:val="24"/>
          <w:lang w:eastAsia="lv-LV"/>
          <w14:ligatures w14:val="none"/>
        </w:rPr>
        <w:t xml:space="preserve">Lietotājs </w:t>
      </w:r>
      <w:r w:rsidRPr="001678A1">
        <w:rPr>
          <w:rFonts w:ascii="Times New Roman" w:eastAsia="Times New Roman" w:hAnsi="Times New Roman" w:cs="Times New Roman"/>
          <w:kern w:val="0"/>
          <w:sz w:val="24"/>
          <w:szCs w:val="24"/>
          <w:lang w:eastAsia="lv-LV"/>
          <w14:ligatures w14:val="none"/>
        </w:rPr>
        <w:t xml:space="preserve">10 (desmit) dienu laikā no akta saņemšanas dienas </w:t>
      </w:r>
      <w:proofErr w:type="spellStart"/>
      <w:r w:rsidRPr="001678A1">
        <w:rPr>
          <w:rFonts w:ascii="Times New Roman" w:eastAsia="Times New Roman" w:hAnsi="Times New Roman" w:cs="Times New Roman"/>
          <w:kern w:val="0"/>
          <w:sz w:val="24"/>
          <w:szCs w:val="24"/>
          <w:lang w:eastAsia="lv-LV"/>
          <w14:ligatures w14:val="none"/>
        </w:rPr>
        <w:t>neatsūta</w:t>
      </w:r>
      <w:proofErr w:type="spellEnd"/>
      <w:r w:rsidRPr="001678A1">
        <w:rPr>
          <w:rFonts w:ascii="Times New Roman" w:eastAsia="Times New Roman" w:hAnsi="Times New Roman" w:cs="Times New Roman"/>
          <w:kern w:val="0"/>
          <w:sz w:val="24"/>
          <w:szCs w:val="24"/>
          <w:lang w:eastAsia="lv-LV"/>
          <w14:ligatures w14:val="none"/>
        </w:rPr>
        <w:t xml:space="preserve"> </w:t>
      </w:r>
      <w:r w:rsidRPr="001678A1">
        <w:rPr>
          <w:rFonts w:ascii="Times New Roman" w:eastAsia="Times New Roman" w:hAnsi="Times New Roman" w:cs="Times New Roman"/>
          <w:bCs/>
          <w:kern w:val="0"/>
          <w:sz w:val="24"/>
          <w:szCs w:val="24"/>
          <w:lang w:eastAsia="lv-LV"/>
          <w14:ligatures w14:val="none"/>
        </w:rPr>
        <w:t>Tirgotājam</w:t>
      </w:r>
      <w:r w:rsidRPr="001678A1">
        <w:rPr>
          <w:rFonts w:ascii="Times New Roman" w:eastAsia="Times New Roman" w:hAnsi="Times New Roman" w:cs="Times New Roman"/>
          <w:kern w:val="0"/>
          <w:sz w:val="24"/>
          <w:szCs w:val="24"/>
          <w:lang w:eastAsia="lv-LV"/>
          <w14:ligatures w14:val="none"/>
        </w:rPr>
        <w:t xml:space="preserve"> parakstītu akta eksemplāru vai motivētus iebildumus, Līdzēji aktā uzrādīto summu uzskata par pareizu.</w:t>
      </w:r>
    </w:p>
    <w:p w14:paraId="0D52152A" w14:textId="1D844280" w:rsid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678A1">
        <w:rPr>
          <w:rFonts w:ascii="Times New Roman" w:eastAsia="Times New Roman" w:hAnsi="Times New Roman" w:cs="Times New Roman"/>
          <w:bCs/>
          <w:kern w:val="0"/>
          <w:sz w:val="24"/>
          <w:szCs w:val="24"/>
          <w:lang w:eastAsia="lv-LV"/>
          <w14:ligatures w14:val="none"/>
        </w:rPr>
        <w:t xml:space="preserve">Līdzēju elektroniski sūtītie dokumenti (tajā skaitā, Tirgotāja rēķini) uzskatāmi par saņemtiem nākamajā dienā no to nosūtīšanas uz Līdzēja norādīto e-pasta adresi. Ja dokuments tiek sūtīts pa pastu, uzskatāms, ka tas ir saņemts piektajā dienā no tā nodošanas nosūtīšanai. </w:t>
      </w:r>
      <w:r w:rsidRPr="001678A1">
        <w:rPr>
          <w:rFonts w:ascii="Times New Roman" w:eastAsia="Times New Roman" w:hAnsi="Times New Roman" w:cs="Times New Roman"/>
          <w:kern w:val="0"/>
          <w:sz w:val="24"/>
          <w:szCs w:val="24"/>
          <w:lang w:eastAsia="lv-LV"/>
          <w14:ligatures w14:val="none"/>
        </w:rPr>
        <w:t xml:space="preserve">Visus paziņojumus, kurus Līdzēji viens otram </w:t>
      </w:r>
      <w:proofErr w:type="spellStart"/>
      <w:r w:rsidRPr="001678A1">
        <w:rPr>
          <w:rFonts w:ascii="Times New Roman" w:eastAsia="Times New Roman" w:hAnsi="Times New Roman" w:cs="Times New Roman"/>
          <w:kern w:val="0"/>
          <w:sz w:val="24"/>
          <w:szCs w:val="24"/>
          <w:lang w:eastAsia="lv-LV"/>
          <w14:ligatures w14:val="none"/>
        </w:rPr>
        <w:t>nosūta</w:t>
      </w:r>
      <w:proofErr w:type="spellEnd"/>
      <w:r w:rsidRPr="001678A1">
        <w:rPr>
          <w:rFonts w:ascii="Times New Roman" w:eastAsia="Times New Roman" w:hAnsi="Times New Roman" w:cs="Times New Roman"/>
          <w:kern w:val="0"/>
          <w:sz w:val="24"/>
          <w:szCs w:val="24"/>
          <w:lang w:eastAsia="lv-LV"/>
          <w14:ligatures w14:val="none"/>
        </w:rPr>
        <w:t xml:space="preserve"> ierakstītā sūtījumā, Līdzēji uzskata par saņemtiem otrajā dienā no to nodošanas nosūtīšanai.</w:t>
      </w:r>
    </w:p>
    <w:p w14:paraId="75F7F659" w14:textId="77777777" w:rsidR="007A64BB" w:rsidRPr="001678A1" w:rsidRDefault="007A64BB" w:rsidP="00E11122">
      <w:pPr>
        <w:suppressAutoHyphens/>
        <w:autoSpaceDN w:val="0"/>
        <w:spacing w:after="0" w:line="240" w:lineRule="auto"/>
        <w:ind w:left="567"/>
        <w:jc w:val="both"/>
        <w:textAlignment w:val="baseline"/>
        <w:rPr>
          <w:rFonts w:ascii="Times New Roman" w:eastAsia="Times New Roman" w:hAnsi="Times New Roman" w:cs="Times New Roman"/>
          <w:kern w:val="0"/>
          <w:sz w:val="24"/>
          <w:szCs w:val="24"/>
          <w:lang w:eastAsia="lv-LV"/>
          <w14:ligatures w14:val="none"/>
        </w:rPr>
      </w:pPr>
    </w:p>
    <w:p w14:paraId="21029BC4" w14:textId="77777777" w:rsidR="001678A1" w:rsidRPr="001678A1" w:rsidRDefault="001678A1" w:rsidP="00226ED4">
      <w:pPr>
        <w:widowControl w:val="0"/>
        <w:numPr>
          <w:ilvl w:val="0"/>
          <w:numId w:val="9"/>
        </w:numPr>
        <w:tabs>
          <w:tab w:val="left" w:pos="426"/>
        </w:tabs>
        <w:suppressAutoHyphens/>
        <w:autoSpaceDN w:val="0"/>
        <w:spacing w:after="0" w:line="240" w:lineRule="auto"/>
        <w:jc w:val="center"/>
        <w:textAlignment w:val="baseline"/>
        <w:rPr>
          <w:rFonts w:ascii="Times New Roman" w:eastAsia="Times New Roman" w:hAnsi="Times New Roman" w:cs="Times New Roman"/>
          <w:b/>
          <w:bCs/>
          <w:kern w:val="0"/>
          <w:sz w:val="24"/>
          <w:szCs w:val="24"/>
          <w:lang w:eastAsia="lv-LV"/>
          <w14:ligatures w14:val="none"/>
        </w:rPr>
      </w:pPr>
      <w:r w:rsidRPr="001678A1">
        <w:rPr>
          <w:rFonts w:ascii="Times New Roman" w:eastAsia="Times New Roman" w:hAnsi="Times New Roman" w:cs="Times New Roman"/>
          <w:b/>
          <w:bCs/>
          <w:kern w:val="0"/>
          <w:sz w:val="24"/>
          <w:szCs w:val="24"/>
          <w:lang w:eastAsia="lv-LV"/>
          <w14:ligatures w14:val="none"/>
        </w:rPr>
        <w:t>Konfidencialitāte un fizisko personu datu aizsardzība</w:t>
      </w:r>
    </w:p>
    <w:p w14:paraId="7C1E67D2"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bCs/>
          <w:kern w:val="0"/>
          <w:sz w:val="24"/>
          <w:szCs w:val="24"/>
          <w:lang w:eastAsia="lv-LV"/>
          <w14:ligatures w14:val="none"/>
        </w:rPr>
        <w:t xml:space="preserve">Līdzēji apņemas neizpaust un neizplatīt trešajām personām bez otra Līdzēja rakstiskas piekrišanas Līguma noteikumus vai citu Līguma izpildes gaitā iegūtu informāciju, izņemot gadījumus, kad atbilstoši apkopota informācija tiek sniegta tirgus darbības nodrošināšanai, rēķinu izrakstīšanai, kredītu kontrolei, parādu piedziņai, kā arī citos gadījumos, kad informācijas izpaušanu pieprasa piemērojamie tiesību akti. </w:t>
      </w:r>
      <w:r w:rsidRPr="001678A1">
        <w:rPr>
          <w:rFonts w:ascii="Times New Roman" w:eastAsia="Calibri" w:hAnsi="Times New Roman" w:cs="Times New Roman"/>
          <w:kern w:val="0"/>
          <w:sz w:val="24"/>
          <w:szCs w:val="24"/>
          <w:lang w:eastAsia="lv-LV"/>
          <w14:ligatures w14:val="none"/>
        </w:rPr>
        <w:t xml:space="preserve">Konfidencialitātes klauzula nav piemērojama, lai nodrošinātu Lietotāja maksātspējas un saistību izpildes monitoringu. </w:t>
      </w:r>
    </w:p>
    <w:p w14:paraId="3581D747"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Līguma izpratnē par trešo personu uzskatāmi arī Līdzēju darbinieki, kuriem to darba apraksta un veicamo pienākumu ietvaros normāli nebūtu piekļuves tādiem dokumentiem kā Līgums.</w:t>
      </w:r>
    </w:p>
    <w:p w14:paraId="512C9F86"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Ja Līguma ietvaros tiek iegūti dokumenti vai informācija, kas satur vai var saturēt fizisko personu datus (turpmāk – Datus), Līdzēji ir tiesīgi apstrādāt no otra Līdzēja iegūtos datus tikai ar mērķi nodrošināt Līgumā noteikto saistību izpildi, ievērojot spēkā esošajos normatīvajos aktos noteiktās prasības Datu apstrādei un aizsardzībai. Veicot Datu apstrādi, katrs Līdzējs ir atbildīgs par Datu apstrādes nodrošināšanu saskaņā ar Līgumu un normatīvajos aktos noteikto. Katram Līdzējam ir pienākums Līguma ietvaros īstenot atbilstošus tehniskus un organizatoriskus pasākumus, lai nodrošinātu un spētu uzskatāmi parādīt, ka Datu apstrāde notiek saskaņā ar Datu apstrādi regulējošiem normatīviem aktiem.</w:t>
      </w:r>
    </w:p>
    <w:p w14:paraId="37F0C4A0"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Apstrādājot personas datus, Līdzēji nodrošina tikai pilnvarotu personu piekļūšanu pie tehniskajiem resursiem, kas tiek izmantoti personu datu apstrādei un aizsardzībai (tajā skaitā pie personas datiem).</w:t>
      </w:r>
    </w:p>
    <w:p w14:paraId="2AB40C03" w14:textId="1C985AF5"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Ja Līguma izpildes ietvaros viens Līdzējs nodod otram Līdzējam Datus, tad Līdzējs, kurš nodod Datus, ir atbildīgs par nodo</w:t>
      </w:r>
      <w:r w:rsidR="004C79CD">
        <w:rPr>
          <w:rFonts w:ascii="Times New Roman" w:eastAsia="Calibri" w:hAnsi="Times New Roman" w:cs="Times New Roman"/>
          <w:kern w:val="0"/>
          <w:sz w:val="24"/>
          <w:szCs w:val="24"/>
          <w:lang w:eastAsia="lv-LV"/>
          <w14:ligatures w14:val="none"/>
        </w:rPr>
        <w:t>to Datu pareizību un to, ka tas</w:t>
      </w:r>
      <w:r w:rsidRPr="001678A1">
        <w:rPr>
          <w:rFonts w:ascii="Times New Roman" w:eastAsia="Calibri" w:hAnsi="Times New Roman" w:cs="Times New Roman"/>
          <w:kern w:val="0"/>
          <w:sz w:val="24"/>
          <w:szCs w:val="24"/>
          <w:lang w:eastAsia="lv-LV"/>
          <w14:ligatures w14:val="none"/>
        </w:rPr>
        <w:t xml:space="preserve"> ir tiesīga nodot Datus otram Līdzējam. Līdzējs papildina vai izlabo Datus, izbeidz attiecīgās Līdzēja nodoto datu apstrādi vai iznīcina tos, ja nodotie Dati ir nepilnīgi, novecojuši, nepatiesi vai pretlikumīgi apstrādāti. Līguma izpildes ietvaros saņemtos Datus Līdzēji apņemas neuzglabāt ilgāk, kā tas nepieciešams mērķim, kam tie ir nodoti, un pēc Līgumā noteiktā mērķa sasniegšanas apņemas dzēst saņemtos Datus no savām informācijas sistēmām visātrākajā iespējamajā laikā.</w:t>
      </w:r>
    </w:p>
    <w:p w14:paraId="583D996B" w14:textId="77777777" w:rsidR="001678A1" w:rsidRPr="001678A1" w:rsidRDefault="001678A1" w:rsidP="00226ED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Līdzēji vienojas, ka gadījumā, ja kāds no Līdzējiem tiek saukts pie atbildības par fizisko personu datu aizsardzības pārkāpumu, ko izdarījis otrs Līdzējs, vainīgais Līdzējs, ciktāl tas ir atbildīgs par pārkāpumu, atlīdzina visas izmaksas, maksājumus, kaitējumu, izdevumus vai zaudējumus, kurus tā nodarījusi savas darbības vai bezdarbības rezultātā.</w:t>
      </w:r>
    </w:p>
    <w:p w14:paraId="4E337EE7" w14:textId="77777777" w:rsid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Līguma izpilde vai izbeigšana neizbeidz Līdzēju konfidencialitātes pienākumu.</w:t>
      </w:r>
    </w:p>
    <w:p w14:paraId="1F2B48DF" w14:textId="77777777" w:rsidR="00E11122" w:rsidRPr="001678A1" w:rsidRDefault="00E11122" w:rsidP="00E11122">
      <w:pPr>
        <w:tabs>
          <w:tab w:val="left" w:pos="426"/>
        </w:tabs>
        <w:suppressAutoHyphens/>
        <w:autoSpaceDN w:val="0"/>
        <w:spacing w:after="0" w:line="240" w:lineRule="auto"/>
        <w:ind w:left="567"/>
        <w:jc w:val="both"/>
        <w:textAlignment w:val="baseline"/>
        <w:rPr>
          <w:rFonts w:ascii="Times New Roman" w:eastAsia="Calibri" w:hAnsi="Times New Roman" w:cs="Times New Roman"/>
          <w:kern w:val="0"/>
          <w:sz w:val="24"/>
          <w:szCs w:val="24"/>
          <w:lang w:eastAsia="lv-LV"/>
          <w14:ligatures w14:val="none"/>
        </w:rPr>
      </w:pPr>
    </w:p>
    <w:p w14:paraId="28984660" w14:textId="77777777" w:rsidR="001678A1" w:rsidRPr="001678A1" w:rsidRDefault="001678A1" w:rsidP="00226ED4">
      <w:pPr>
        <w:numPr>
          <w:ilvl w:val="0"/>
          <w:numId w:val="9"/>
        </w:numPr>
        <w:suppressAutoHyphens/>
        <w:autoSpaceDN w:val="0"/>
        <w:spacing w:after="0" w:line="240" w:lineRule="auto"/>
        <w:jc w:val="center"/>
        <w:textAlignment w:val="baseline"/>
        <w:rPr>
          <w:rFonts w:ascii="Times New Roman" w:eastAsia="Calibri" w:hAnsi="Times New Roman" w:cs="Times New Roman"/>
          <w:b/>
          <w:bCs/>
          <w:kern w:val="0"/>
          <w:sz w:val="24"/>
          <w:szCs w:val="24"/>
          <w:lang w:eastAsia="lv-LV"/>
          <w14:ligatures w14:val="none"/>
        </w:rPr>
      </w:pPr>
      <w:r w:rsidRPr="001678A1">
        <w:rPr>
          <w:rFonts w:ascii="Times New Roman" w:eastAsia="Calibri" w:hAnsi="Times New Roman" w:cs="Times New Roman"/>
          <w:b/>
          <w:bCs/>
          <w:kern w:val="0"/>
          <w:sz w:val="24"/>
          <w:szCs w:val="24"/>
          <w:lang w:eastAsia="lv-LV"/>
          <w14:ligatures w14:val="none"/>
        </w:rPr>
        <w:t>Citi noteikumi</w:t>
      </w:r>
    </w:p>
    <w:p w14:paraId="74D09E46" w14:textId="77777777"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Līgums ietver visas Lietotāja un Tirgotāja vienošanās par Līguma priekšmetu un veido visu Līgumu kopumā un to nevar izmainīt, vai labot bez abu Līdzēju rakstiskas vienošanās un atbilstoši Publisko iepirkumu likuma normām.</w:t>
      </w:r>
    </w:p>
    <w:p w14:paraId="67E8BA66" w14:textId="72266F4B" w:rsidR="00A84FCE" w:rsidRPr="00A84FCE" w:rsidRDefault="00A84FCE" w:rsidP="00226ED4">
      <w:pPr>
        <w:pStyle w:val="ListParagraph"/>
        <w:numPr>
          <w:ilvl w:val="1"/>
          <w:numId w:val="9"/>
        </w:numPr>
        <w:tabs>
          <w:tab w:val="left" w:pos="426"/>
        </w:tabs>
        <w:spacing w:after="0" w:line="240" w:lineRule="auto"/>
        <w:ind w:left="567" w:hanging="567"/>
        <w:contextualSpacing w:val="0"/>
        <w:jc w:val="both"/>
        <w:rPr>
          <w:rStyle w:val="Hyperlink"/>
          <w:rFonts w:ascii="Times New Roman" w:hAnsi="Times New Roman"/>
          <w:sz w:val="24"/>
          <w:szCs w:val="24"/>
        </w:rPr>
      </w:pPr>
      <w:r w:rsidRPr="00A84FCE">
        <w:rPr>
          <w:rFonts w:ascii="Times New Roman" w:hAnsi="Times New Roman"/>
          <w:sz w:val="24"/>
          <w:szCs w:val="24"/>
        </w:rPr>
        <w:t xml:space="preserve">Lietotāja kontaktpersona Līguma izpildes laikā – </w:t>
      </w:r>
      <w:r w:rsidR="008448DA">
        <w:rPr>
          <w:rFonts w:ascii="Times New Roman" w:hAnsi="Times New Roman"/>
          <w:sz w:val="24"/>
          <w:szCs w:val="24"/>
        </w:rPr>
        <w:t>______</w:t>
      </w:r>
      <w:r w:rsidRPr="00A84FCE">
        <w:rPr>
          <w:rFonts w:ascii="Times New Roman" w:hAnsi="Times New Roman"/>
          <w:sz w:val="24"/>
          <w:szCs w:val="24"/>
        </w:rPr>
        <w:t xml:space="preserve">, tālrunis </w:t>
      </w:r>
      <w:r w:rsidR="008448DA">
        <w:rPr>
          <w:rFonts w:ascii="Times New Roman" w:hAnsi="Times New Roman"/>
          <w:sz w:val="24"/>
          <w:szCs w:val="24"/>
        </w:rPr>
        <w:t>_______</w:t>
      </w:r>
      <w:r w:rsidR="004C79CD">
        <w:rPr>
          <w:rFonts w:ascii="Times New Roman" w:hAnsi="Times New Roman"/>
          <w:sz w:val="24"/>
          <w:szCs w:val="24"/>
        </w:rPr>
        <w:t xml:space="preserve">, </w:t>
      </w:r>
      <w:r w:rsidR="008448DA">
        <w:rPr>
          <w:rFonts w:ascii="Times New Roman" w:hAnsi="Times New Roman"/>
          <w:sz w:val="24"/>
          <w:szCs w:val="24"/>
        </w:rPr>
        <w:t>e-pasta adrese</w:t>
      </w:r>
      <w:r w:rsidRPr="00A84FCE">
        <w:rPr>
          <w:rFonts w:ascii="Times New Roman" w:hAnsi="Times New Roman"/>
          <w:sz w:val="24"/>
          <w:szCs w:val="24"/>
        </w:rPr>
        <w:t xml:space="preserve">: </w:t>
      </w:r>
      <w:r w:rsidR="008448DA">
        <w:rPr>
          <w:rFonts w:ascii="Times New Roman" w:hAnsi="Times New Roman"/>
          <w:sz w:val="24"/>
          <w:szCs w:val="24"/>
        </w:rPr>
        <w:t>_______</w:t>
      </w:r>
      <w:r w:rsidRPr="00A84FCE">
        <w:rPr>
          <w:rFonts w:ascii="Times New Roman" w:hAnsi="Times New Roman"/>
          <w:sz w:val="24"/>
          <w:szCs w:val="24"/>
        </w:rPr>
        <w:t>.</w:t>
      </w:r>
    </w:p>
    <w:p w14:paraId="0B9407B6" w14:textId="471E7FC9"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 xml:space="preserve">Tirgotāja kontaktpersona Līguma izpildes laikā </w:t>
      </w:r>
      <w:r w:rsidR="00830FC3">
        <w:rPr>
          <w:rFonts w:ascii="Times New Roman" w:eastAsia="Calibri" w:hAnsi="Times New Roman" w:cs="Times New Roman"/>
          <w:kern w:val="0"/>
          <w:sz w:val="24"/>
          <w:szCs w:val="24"/>
          <w:lang w:eastAsia="lv-LV"/>
          <w14:ligatures w14:val="none"/>
        </w:rPr>
        <w:t>–</w:t>
      </w:r>
      <w:r w:rsidRPr="001678A1">
        <w:rPr>
          <w:rFonts w:ascii="Times New Roman" w:eastAsia="Calibri" w:hAnsi="Times New Roman" w:cs="Times New Roman"/>
          <w:kern w:val="0"/>
          <w:sz w:val="24"/>
          <w:szCs w:val="24"/>
          <w:lang w:eastAsia="lv-LV"/>
          <w14:ligatures w14:val="none"/>
        </w:rPr>
        <w:t xml:space="preserve"> </w:t>
      </w:r>
      <w:r w:rsidR="008448DA">
        <w:rPr>
          <w:rFonts w:ascii="Times New Roman" w:eastAsia="Calibri" w:hAnsi="Times New Roman" w:cs="Times New Roman"/>
          <w:kern w:val="0"/>
          <w:sz w:val="24"/>
          <w:szCs w:val="24"/>
          <w:lang w:eastAsia="lv-LV"/>
          <w14:ligatures w14:val="none"/>
        </w:rPr>
        <w:t>____</w:t>
      </w:r>
      <w:r w:rsidRPr="001678A1">
        <w:rPr>
          <w:rFonts w:ascii="Times New Roman" w:eastAsia="Calibri" w:hAnsi="Times New Roman" w:cs="Times New Roman"/>
          <w:kern w:val="0"/>
          <w:sz w:val="24"/>
          <w:szCs w:val="24"/>
          <w:lang w:eastAsia="lv-LV"/>
          <w14:ligatures w14:val="none"/>
        </w:rPr>
        <w:t xml:space="preserve">, tālrunis </w:t>
      </w:r>
      <w:r w:rsidR="008448DA">
        <w:rPr>
          <w:rFonts w:ascii="Times New Roman" w:eastAsia="Calibri" w:hAnsi="Times New Roman" w:cs="Times New Roman"/>
          <w:kern w:val="0"/>
          <w:sz w:val="24"/>
          <w:szCs w:val="24"/>
          <w:lang w:eastAsia="lv-LV"/>
          <w14:ligatures w14:val="none"/>
        </w:rPr>
        <w:t>_____</w:t>
      </w:r>
      <w:r w:rsidR="004C79CD">
        <w:rPr>
          <w:rFonts w:ascii="Times New Roman" w:eastAsia="Calibri" w:hAnsi="Times New Roman" w:cs="Times New Roman"/>
          <w:kern w:val="0"/>
          <w:sz w:val="24"/>
          <w:szCs w:val="24"/>
          <w:lang w:eastAsia="lv-LV"/>
          <w14:ligatures w14:val="none"/>
        </w:rPr>
        <w:t>,</w:t>
      </w:r>
      <w:r w:rsidR="008448DA">
        <w:rPr>
          <w:rFonts w:ascii="Times New Roman" w:eastAsia="Calibri" w:hAnsi="Times New Roman" w:cs="Times New Roman"/>
          <w:kern w:val="0"/>
          <w:sz w:val="24"/>
          <w:szCs w:val="24"/>
          <w:lang w:eastAsia="lv-LV"/>
          <w14:ligatures w14:val="none"/>
        </w:rPr>
        <w:t xml:space="preserve"> e-pasta adrese</w:t>
      </w:r>
      <w:r w:rsidRPr="001678A1">
        <w:rPr>
          <w:rFonts w:ascii="Times New Roman" w:eastAsia="Calibri" w:hAnsi="Times New Roman" w:cs="Times New Roman"/>
          <w:kern w:val="0"/>
          <w:sz w:val="24"/>
          <w:szCs w:val="24"/>
          <w:lang w:eastAsia="lv-LV"/>
          <w14:ligatures w14:val="none"/>
        </w:rPr>
        <w:t xml:space="preserve">: </w:t>
      </w:r>
      <w:r w:rsidR="008448DA">
        <w:rPr>
          <w:rFonts w:ascii="Times New Roman" w:eastAsia="Calibri" w:hAnsi="Times New Roman" w:cs="Times New Roman"/>
          <w:kern w:val="0"/>
          <w:sz w:val="24"/>
          <w:szCs w:val="24"/>
          <w:lang w:eastAsia="lv-LV"/>
          <w14:ligatures w14:val="none"/>
        </w:rPr>
        <w:t>_____</w:t>
      </w:r>
      <w:r w:rsidRPr="001678A1">
        <w:rPr>
          <w:rFonts w:ascii="Times New Roman" w:eastAsia="Calibri" w:hAnsi="Times New Roman" w:cs="Times New Roman"/>
          <w:kern w:val="0"/>
          <w:sz w:val="24"/>
          <w:szCs w:val="24"/>
          <w:lang w:eastAsia="lv-LV"/>
          <w14:ligatures w14:val="none"/>
        </w:rPr>
        <w:t>.</w:t>
      </w:r>
    </w:p>
    <w:p w14:paraId="48F88784" w14:textId="77777777"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Līdzēju pilnvarotie pārstāvji ir atbildīgi par Līguma nosacījumu izpildes uzraudzīšanu, tai skaitā, par savlaicīgu rēķinu iesniegšanu un pieņemšanu, apstiprināšanu un nodošanu apmaksai.</w:t>
      </w:r>
    </w:p>
    <w:p w14:paraId="0173BED8" w14:textId="77777777"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lastRenderedPageBreak/>
        <w:t>Jebkura rakstiska informācija Līguma sakarā (tai skaitā elektroniskā veidā sūtīta) ir saistoša abiem Līdzējiem, un nepieciešamības gadījumā var kalpot par pierādījumiem, ja Līdzējs, kurš nosūtījis informāciju, ir saņēmis apstiprinājumu no otra Līdzēja par informācijas saņemšanu.</w:t>
      </w:r>
    </w:p>
    <w:p w14:paraId="506D1E3D" w14:textId="77777777"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Ja kādam no Līdzējiem tiek mainīts juridiskais statuss, Līdzēja amatpersonu paraksta tiesības, īpašnieki vai vadītāji, vai kāds no Līgumā minētajiem Līdzēja rekvizītiem, telefona, faksa numurs, e-pasta adrese u.c., tad Līdzējs nekavējoties rakstiski paziņo par to otram Līdzējam. Ja Līdzējs neizpilda šī apakšpunkta noteikumus, uzskatāms, ka otrs Līdzējs ir pilnībā izpildījis savas saistības, lietojot šajā Līgumā esošo informāciju par otru Līdzēju. Šajā apakšpunktā minētie nosacījumi attiecas arī uz Līgumā minētajiem Līdzēju pārstāvjiem un to rekvizītiem.</w:t>
      </w:r>
    </w:p>
    <w:p w14:paraId="052DE5BA" w14:textId="4654AC73" w:rsidR="001678A1" w:rsidRPr="001678A1" w:rsidRDefault="001678A1"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1678A1">
        <w:rPr>
          <w:rFonts w:ascii="Times New Roman" w:eastAsia="Calibri" w:hAnsi="Times New Roman" w:cs="Times New Roman"/>
          <w:kern w:val="0"/>
          <w:sz w:val="24"/>
          <w:szCs w:val="24"/>
          <w:lang w:eastAsia="lv-LV"/>
          <w14:ligatures w14:val="none"/>
        </w:rPr>
        <w:t xml:space="preserve">Informācija par sadales sistēmas operatoru: </w:t>
      </w:r>
      <w:r w:rsidR="000345E6">
        <w:rPr>
          <w:rFonts w:ascii="Times New Roman" w:eastAsia="Calibri" w:hAnsi="Times New Roman" w:cs="Times New Roman"/>
          <w:kern w:val="0"/>
          <w:sz w:val="24"/>
          <w:szCs w:val="24"/>
          <w:lang w:eastAsia="lv-LV"/>
          <w14:ligatures w14:val="none"/>
        </w:rPr>
        <w:t>Akciju sabiedrība “</w:t>
      </w:r>
      <w:proofErr w:type="spellStart"/>
      <w:r w:rsidR="000345E6">
        <w:rPr>
          <w:rFonts w:ascii="Times New Roman" w:eastAsia="Calibri" w:hAnsi="Times New Roman" w:cs="Times New Roman"/>
          <w:kern w:val="0"/>
          <w:sz w:val="24"/>
          <w:szCs w:val="24"/>
          <w:lang w:eastAsia="lv-LV"/>
          <w14:ligatures w14:val="none"/>
        </w:rPr>
        <w:t>Gaso</w:t>
      </w:r>
      <w:proofErr w:type="spellEnd"/>
      <w:r w:rsidR="000345E6">
        <w:rPr>
          <w:rFonts w:ascii="Times New Roman" w:eastAsia="Calibri" w:hAnsi="Times New Roman" w:cs="Times New Roman"/>
          <w:kern w:val="0"/>
          <w:sz w:val="24"/>
          <w:szCs w:val="24"/>
          <w:lang w:eastAsia="lv-LV"/>
          <w14:ligatures w14:val="none"/>
        </w:rPr>
        <w:t>” (reģistrācijas Nr.</w:t>
      </w:r>
      <w:r w:rsidR="0025022A">
        <w:rPr>
          <w:rFonts w:ascii="Times New Roman" w:eastAsia="Calibri" w:hAnsi="Times New Roman" w:cs="Times New Roman"/>
          <w:kern w:val="0"/>
          <w:sz w:val="24"/>
          <w:szCs w:val="24"/>
          <w:lang w:eastAsia="lv-LV"/>
          <w14:ligatures w14:val="none"/>
        </w:rPr>
        <w:t> </w:t>
      </w:r>
      <w:r w:rsidR="000345E6">
        <w:rPr>
          <w:rFonts w:ascii="Times New Roman" w:eastAsia="Calibri" w:hAnsi="Times New Roman" w:cs="Times New Roman"/>
          <w:kern w:val="0"/>
          <w:sz w:val="24"/>
          <w:szCs w:val="24"/>
          <w:lang w:eastAsia="lv-LV"/>
          <w14:ligatures w14:val="none"/>
        </w:rPr>
        <w:t>40203108921)</w:t>
      </w:r>
      <w:r w:rsidR="007A64BB">
        <w:rPr>
          <w:rFonts w:ascii="Times New Roman" w:eastAsia="Calibri" w:hAnsi="Times New Roman" w:cs="Times New Roman"/>
          <w:kern w:val="0"/>
          <w:sz w:val="24"/>
          <w:szCs w:val="24"/>
          <w:lang w:eastAsia="lv-LV"/>
          <w14:ligatures w14:val="none"/>
        </w:rPr>
        <w:t>.</w:t>
      </w:r>
    </w:p>
    <w:p w14:paraId="4CD2CE29" w14:textId="67CBAEBE" w:rsidR="001678A1" w:rsidRPr="001678A1" w:rsidRDefault="005D00BB"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sidRPr="00B41259">
        <w:rPr>
          <w:rFonts w:ascii="Times New Roman" w:eastAsia="Times New Roman" w:hAnsi="Times New Roman" w:cs="Times New Roman"/>
          <w:sz w:val="24"/>
          <w:szCs w:val="24"/>
          <w:lang w:eastAsia="lv-LV"/>
        </w:rPr>
        <w:t>Līgums sagatavots latviešu valodā elektroniska dokumenta veidā.</w:t>
      </w:r>
      <w:r w:rsidR="001678A1" w:rsidRPr="001678A1">
        <w:rPr>
          <w:rFonts w:ascii="Times New Roman" w:eastAsia="Calibri" w:hAnsi="Times New Roman" w:cs="Times New Roman"/>
          <w:kern w:val="0"/>
          <w:sz w:val="24"/>
          <w:szCs w:val="24"/>
          <w:lang w:eastAsia="lv-LV"/>
          <w14:ligatures w14:val="none"/>
        </w:rPr>
        <w:t xml:space="preserve"> </w:t>
      </w:r>
      <w:r>
        <w:rPr>
          <w:rFonts w:ascii="Times New Roman" w:eastAsia="Calibri" w:hAnsi="Times New Roman" w:cs="Times New Roman"/>
          <w:kern w:val="0"/>
          <w:sz w:val="24"/>
          <w:szCs w:val="24"/>
          <w:lang w:eastAsia="lv-LV"/>
          <w14:ligatures w14:val="none"/>
        </w:rPr>
        <w:t>Līdzēju</w:t>
      </w:r>
      <w:r w:rsidR="001678A1" w:rsidRPr="001678A1">
        <w:rPr>
          <w:rFonts w:ascii="Times New Roman" w:eastAsia="Calibri" w:hAnsi="Times New Roman" w:cs="Times New Roman"/>
          <w:kern w:val="0"/>
          <w:sz w:val="24"/>
          <w:szCs w:val="24"/>
          <w:lang w:eastAsia="lv-LV"/>
          <w14:ligatures w14:val="none"/>
        </w:rPr>
        <w:t xml:space="preserve"> pārstāvji Līgumu un tā pielikumus paraksta ar drošu elektronisko parakstu, kurš satur laika zīmogu. Līguma parakstīšanas datums ir pēdējā pievienotā droša elektroniskā paraksta un tā laika zīmoga datums.</w:t>
      </w:r>
    </w:p>
    <w:p w14:paraId="39AF238C" w14:textId="2DD96DBF" w:rsidR="007A64BB" w:rsidRDefault="001730BA" w:rsidP="00226ED4">
      <w:pPr>
        <w:numPr>
          <w:ilvl w:val="1"/>
          <w:numId w:val="9"/>
        </w:numPr>
        <w:tabs>
          <w:tab w:val="left" w:pos="426"/>
        </w:tabs>
        <w:suppressAutoHyphens/>
        <w:autoSpaceDN w:val="0"/>
        <w:spacing w:after="0" w:line="240" w:lineRule="auto"/>
        <w:ind w:left="567" w:hanging="567"/>
        <w:jc w:val="both"/>
        <w:textAlignment w:val="baseline"/>
        <w:rPr>
          <w:rFonts w:ascii="Times New Roman" w:eastAsia="Calibri" w:hAnsi="Times New Roman" w:cs="Times New Roman"/>
          <w:kern w:val="0"/>
          <w:sz w:val="24"/>
          <w:szCs w:val="24"/>
          <w:lang w:eastAsia="lv-LV"/>
          <w14:ligatures w14:val="none"/>
        </w:rPr>
      </w:pPr>
      <w:r>
        <w:rPr>
          <w:rFonts w:ascii="Times New Roman" w:eastAsia="Calibri" w:hAnsi="Times New Roman" w:cs="Times New Roman"/>
          <w:kern w:val="0"/>
          <w:sz w:val="24"/>
          <w:szCs w:val="24"/>
          <w:lang w:eastAsia="lv-LV"/>
          <w14:ligatures w14:val="none"/>
        </w:rPr>
        <w:t>Līgumam pievienoti</w:t>
      </w:r>
      <w:r w:rsidR="001678A1" w:rsidRPr="001678A1">
        <w:rPr>
          <w:rFonts w:ascii="Times New Roman" w:eastAsia="Calibri" w:hAnsi="Times New Roman" w:cs="Times New Roman"/>
          <w:kern w:val="0"/>
          <w:sz w:val="24"/>
          <w:szCs w:val="24"/>
          <w:lang w:eastAsia="lv-LV"/>
          <w14:ligatures w14:val="none"/>
        </w:rPr>
        <w:t xml:space="preserve"> </w:t>
      </w:r>
      <w:r w:rsidR="007D4BBF">
        <w:rPr>
          <w:rFonts w:ascii="Times New Roman" w:eastAsia="Calibri" w:hAnsi="Times New Roman" w:cs="Times New Roman"/>
          <w:kern w:val="0"/>
          <w:sz w:val="24"/>
          <w:szCs w:val="24"/>
          <w:lang w:eastAsia="lv-LV"/>
          <w14:ligatures w14:val="none"/>
        </w:rPr>
        <w:t>__</w:t>
      </w:r>
      <w:r w:rsidR="007A64BB">
        <w:rPr>
          <w:rFonts w:ascii="Times New Roman" w:eastAsia="Calibri" w:hAnsi="Times New Roman" w:cs="Times New Roman"/>
          <w:kern w:val="0"/>
          <w:sz w:val="24"/>
          <w:szCs w:val="24"/>
          <w:lang w:eastAsia="lv-LV"/>
          <w14:ligatures w14:val="none"/>
        </w:rPr>
        <w:t xml:space="preserve"> (</w:t>
      </w:r>
      <w:r w:rsidR="007D4BBF">
        <w:rPr>
          <w:rFonts w:ascii="Times New Roman" w:eastAsia="Calibri" w:hAnsi="Times New Roman" w:cs="Times New Roman"/>
          <w:kern w:val="0"/>
          <w:sz w:val="24"/>
          <w:szCs w:val="24"/>
          <w:lang w:eastAsia="lv-LV"/>
          <w14:ligatures w14:val="none"/>
        </w:rPr>
        <w:t>___</w:t>
      </w:r>
      <w:r w:rsidR="001678A1" w:rsidRPr="001678A1">
        <w:rPr>
          <w:rFonts w:ascii="Times New Roman" w:eastAsia="Calibri" w:hAnsi="Times New Roman" w:cs="Times New Roman"/>
          <w:kern w:val="0"/>
          <w:sz w:val="24"/>
          <w:szCs w:val="24"/>
          <w:lang w:eastAsia="lv-LV"/>
          <w14:ligatures w14:val="none"/>
        </w:rPr>
        <w:t>) pielikumi:</w:t>
      </w:r>
    </w:p>
    <w:p w14:paraId="0A89873D" w14:textId="77777777" w:rsidR="00C25B26" w:rsidRDefault="007A64BB" w:rsidP="00226ED4">
      <w:pPr>
        <w:pStyle w:val="ListParagraph"/>
        <w:numPr>
          <w:ilvl w:val="2"/>
          <w:numId w:val="9"/>
        </w:numPr>
        <w:suppressAutoHyphens/>
        <w:autoSpaceDN w:val="0"/>
        <w:spacing w:after="0" w:line="240" w:lineRule="auto"/>
        <w:ind w:left="1276"/>
        <w:jc w:val="both"/>
        <w:textAlignment w:val="baseline"/>
        <w:rPr>
          <w:rFonts w:ascii="Times New Roman" w:eastAsia="Calibri" w:hAnsi="Times New Roman" w:cs="Times New Roman"/>
          <w:kern w:val="0"/>
          <w:sz w:val="24"/>
          <w:szCs w:val="24"/>
          <w:lang w:eastAsia="lv-LV"/>
          <w14:ligatures w14:val="none"/>
        </w:rPr>
      </w:pPr>
      <w:r>
        <w:rPr>
          <w:rFonts w:ascii="Times New Roman" w:eastAsia="Calibri" w:hAnsi="Times New Roman" w:cs="Times New Roman"/>
          <w:kern w:val="0"/>
          <w:sz w:val="24"/>
          <w:szCs w:val="24"/>
          <w:lang w:eastAsia="lv-LV"/>
          <w14:ligatures w14:val="none"/>
        </w:rPr>
        <w:t xml:space="preserve">Līguma </w:t>
      </w:r>
      <w:r w:rsidR="001678A1" w:rsidRPr="007A64BB">
        <w:rPr>
          <w:rFonts w:ascii="Times New Roman" w:eastAsia="Calibri" w:hAnsi="Times New Roman" w:cs="Times New Roman"/>
          <w:kern w:val="0"/>
          <w:sz w:val="24"/>
          <w:szCs w:val="24"/>
          <w:lang w:eastAsia="lv-LV"/>
          <w14:ligatures w14:val="none"/>
        </w:rPr>
        <w:t>1.</w:t>
      </w:r>
      <w:r w:rsidR="0025022A">
        <w:rPr>
          <w:rFonts w:ascii="Times New Roman" w:eastAsia="Calibri" w:hAnsi="Times New Roman" w:cs="Times New Roman"/>
          <w:kern w:val="0"/>
          <w:sz w:val="24"/>
          <w:szCs w:val="24"/>
          <w:lang w:eastAsia="lv-LV"/>
          <w14:ligatures w14:val="none"/>
        </w:rPr>
        <w:t> </w:t>
      </w:r>
      <w:r w:rsidR="001678A1" w:rsidRPr="007A64BB">
        <w:rPr>
          <w:rFonts w:ascii="Times New Roman" w:eastAsia="Calibri" w:hAnsi="Times New Roman" w:cs="Times New Roman"/>
          <w:kern w:val="0"/>
          <w:sz w:val="24"/>
          <w:szCs w:val="24"/>
          <w:lang w:eastAsia="lv-LV"/>
          <w14:ligatures w14:val="none"/>
        </w:rPr>
        <w:t xml:space="preserve">pielikums </w:t>
      </w:r>
      <w:r w:rsidR="007D4BBF">
        <w:rPr>
          <w:rFonts w:ascii="Times New Roman" w:eastAsia="Calibri" w:hAnsi="Times New Roman" w:cs="Times New Roman"/>
          <w:kern w:val="0"/>
          <w:sz w:val="24"/>
          <w:szCs w:val="24"/>
          <w:lang w:eastAsia="lv-LV"/>
          <w14:ligatures w14:val="none"/>
        </w:rPr>
        <w:t> </w:t>
      </w:r>
      <w:r w:rsidR="001678A1" w:rsidRPr="007A64BB">
        <w:rPr>
          <w:rFonts w:ascii="Times New Roman" w:eastAsia="Calibri" w:hAnsi="Times New Roman" w:cs="Times New Roman"/>
          <w:kern w:val="0"/>
          <w:sz w:val="24"/>
          <w:szCs w:val="24"/>
          <w:lang w:eastAsia="lv-LV"/>
          <w14:ligatures w14:val="none"/>
        </w:rPr>
        <w:t xml:space="preserve"> </w:t>
      </w:r>
      <w:r w:rsidR="00C25B26">
        <w:rPr>
          <w:rFonts w:ascii="Times New Roman" w:eastAsia="Calibri" w:hAnsi="Times New Roman" w:cs="Times New Roman"/>
          <w:kern w:val="0"/>
          <w:sz w:val="24"/>
          <w:szCs w:val="24"/>
          <w:lang w:eastAsia="lv-LV"/>
          <w14:ligatures w14:val="none"/>
        </w:rPr>
        <w:t xml:space="preserve">Pieteikums uz __ </w:t>
      </w:r>
      <w:proofErr w:type="spellStart"/>
      <w:r w:rsidR="00C25B26">
        <w:rPr>
          <w:rFonts w:ascii="Times New Roman" w:eastAsia="Calibri" w:hAnsi="Times New Roman" w:cs="Times New Roman"/>
          <w:kern w:val="0"/>
          <w:sz w:val="24"/>
          <w:szCs w:val="24"/>
          <w:lang w:eastAsia="lv-LV"/>
          <w14:ligatures w14:val="none"/>
        </w:rPr>
        <w:t>lpp</w:t>
      </w:r>
      <w:proofErr w:type="spellEnd"/>
      <w:r w:rsidR="00C25B26">
        <w:rPr>
          <w:rFonts w:ascii="Times New Roman" w:eastAsia="Calibri" w:hAnsi="Times New Roman" w:cs="Times New Roman"/>
          <w:kern w:val="0"/>
          <w:sz w:val="24"/>
          <w:szCs w:val="24"/>
          <w:lang w:eastAsia="lv-LV"/>
          <w14:ligatures w14:val="none"/>
        </w:rPr>
        <w:t>;</w:t>
      </w:r>
    </w:p>
    <w:p w14:paraId="6E377F1F" w14:textId="3DC993E6" w:rsidR="007A64BB" w:rsidRDefault="00C25B26" w:rsidP="00226ED4">
      <w:pPr>
        <w:pStyle w:val="ListParagraph"/>
        <w:numPr>
          <w:ilvl w:val="2"/>
          <w:numId w:val="9"/>
        </w:numPr>
        <w:suppressAutoHyphens/>
        <w:autoSpaceDN w:val="0"/>
        <w:spacing w:after="0" w:line="240" w:lineRule="auto"/>
        <w:ind w:left="1276"/>
        <w:jc w:val="both"/>
        <w:textAlignment w:val="baseline"/>
        <w:rPr>
          <w:rFonts w:ascii="Times New Roman" w:eastAsia="Calibri" w:hAnsi="Times New Roman" w:cs="Times New Roman"/>
          <w:kern w:val="0"/>
          <w:sz w:val="24"/>
          <w:szCs w:val="24"/>
          <w:lang w:eastAsia="lv-LV"/>
          <w14:ligatures w14:val="none"/>
        </w:rPr>
      </w:pPr>
      <w:r>
        <w:rPr>
          <w:rFonts w:ascii="Times New Roman" w:eastAsia="Calibri" w:hAnsi="Times New Roman" w:cs="Times New Roman"/>
          <w:kern w:val="0"/>
          <w:sz w:val="24"/>
          <w:szCs w:val="24"/>
          <w:lang w:eastAsia="lv-LV"/>
          <w14:ligatures w14:val="none"/>
        </w:rPr>
        <w:t>Līguma 2. pielikums – </w:t>
      </w:r>
      <w:r w:rsidR="001678A1" w:rsidRPr="007A64BB">
        <w:rPr>
          <w:rFonts w:ascii="Times New Roman" w:eastAsia="Calibri" w:hAnsi="Times New Roman" w:cs="Times New Roman"/>
          <w:kern w:val="0"/>
          <w:sz w:val="24"/>
          <w:szCs w:val="24"/>
          <w:lang w:eastAsia="lv-LV"/>
          <w14:ligatures w14:val="none"/>
        </w:rPr>
        <w:t>Finanšu piedāvājums</w:t>
      </w:r>
      <w:r w:rsidR="007D4BBF">
        <w:rPr>
          <w:rFonts w:ascii="Times New Roman" w:eastAsia="Calibri" w:hAnsi="Times New Roman" w:cs="Times New Roman"/>
          <w:kern w:val="0"/>
          <w:sz w:val="24"/>
          <w:szCs w:val="24"/>
          <w:lang w:eastAsia="lv-LV"/>
          <w14:ligatures w14:val="none"/>
        </w:rPr>
        <w:t xml:space="preserve"> uz __</w:t>
      </w:r>
      <w:proofErr w:type="spellStart"/>
      <w:r w:rsidR="007D4BBF">
        <w:rPr>
          <w:rFonts w:ascii="Times New Roman" w:eastAsia="Calibri" w:hAnsi="Times New Roman" w:cs="Times New Roman"/>
          <w:kern w:val="0"/>
          <w:sz w:val="24"/>
          <w:szCs w:val="24"/>
          <w:lang w:eastAsia="lv-LV"/>
          <w14:ligatures w14:val="none"/>
        </w:rPr>
        <w:t>lpp</w:t>
      </w:r>
      <w:proofErr w:type="spellEnd"/>
      <w:r w:rsidR="001678A1" w:rsidRPr="007A64BB">
        <w:rPr>
          <w:rFonts w:ascii="Times New Roman" w:eastAsia="Calibri" w:hAnsi="Times New Roman" w:cs="Times New Roman"/>
          <w:kern w:val="0"/>
          <w:sz w:val="24"/>
          <w:szCs w:val="24"/>
          <w:lang w:eastAsia="lv-LV"/>
          <w14:ligatures w14:val="none"/>
        </w:rPr>
        <w:t>;</w:t>
      </w:r>
    </w:p>
    <w:p w14:paraId="6C34EE6E" w14:textId="0A0A8619" w:rsidR="007A64BB" w:rsidRDefault="007A64BB" w:rsidP="00226ED4">
      <w:pPr>
        <w:pStyle w:val="ListParagraph"/>
        <w:numPr>
          <w:ilvl w:val="2"/>
          <w:numId w:val="9"/>
        </w:numPr>
        <w:suppressAutoHyphens/>
        <w:autoSpaceDN w:val="0"/>
        <w:spacing w:after="0" w:line="240" w:lineRule="auto"/>
        <w:ind w:left="1276"/>
        <w:jc w:val="both"/>
        <w:textAlignment w:val="baseline"/>
        <w:rPr>
          <w:rFonts w:ascii="Times New Roman" w:eastAsia="Calibri" w:hAnsi="Times New Roman" w:cs="Times New Roman"/>
          <w:kern w:val="0"/>
          <w:sz w:val="24"/>
          <w:szCs w:val="24"/>
          <w:lang w:eastAsia="lv-LV"/>
          <w14:ligatures w14:val="none"/>
        </w:rPr>
      </w:pPr>
      <w:r>
        <w:rPr>
          <w:rFonts w:ascii="Times New Roman" w:eastAsia="Calibri" w:hAnsi="Times New Roman" w:cs="Times New Roman"/>
          <w:kern w:val="0"/>
          <w:sz w:val="24"/>
          <w:szCs w:val="24"/>
          <w:lang w:eastAsia="lv-LV"/>
          <w14:ligatures w14:val="none"/>
        </w:rPr>
        <w:t xml:space="preserve">Līguma </w:t>
      </w:r>
      <w:r w:rsidR="00C25B26">
        <w:rPr>
          <w:rFonts w:ascii="Times New Roman" w:eastAsia="Calibri" w:hAnsi="Times New Roman" w:cs="Times New Roman"/>
          <w:kern w:val="0"/>
          <w:sz w:val="24"/>
          <w:szCs w:val="24"/>
          <w:lang w:eastAsia="lv-LV"/>
          <w14:ligatures w14:val="none"/>
        </w:rPr>
        <w:t>3</w:t>
      </w:r>
      <w:r w:rsidR="001678A1" w:rsidRPr="007A64BB">
        <w:rPr>
          <w:rFonts w:ascii="Times New Roman" w:eastAsia="Calibri" w:hAnsi="Times New Roman" w:cs="Times New Roman"/>
          <w:kern w:val="0"/>
          <w:sz w:val="24"/>
          <w:szCs w:val="24"/>
          <w:lang w:eastAsia="lv-LV"/>
          <w14:ligatures w14:val="none"/>
        </w:rPr>
        <w:t>.</w:t>
      </w:r>
      <w:r w:rsidR="0025022A">
        <w:rPr>
          <w:rFonts w:ascii="Times New Roman" w:eastAsia="Calibri" w:hAnsi="Times New Roman" w:cs="Times New Roman"/>
          <w:kern w:val="0"/>
          <w:sz w:val="24"/>
          <w:szCs w:val="24"/>
          <w:lang w:eastAsia="lv-LV"/>
          <w14:ligatures w14:val="none"/>
        </w:rPr>
        <w:t> </w:t>
      </w:r>
      <w:r w:rsidR="001678A1" w:rsidRPr="007A64BB">
        <w:rPr>
          <w:rFonts w:ascii="Times New Roman" w:eastAsia="Calibri" w:hAnsi="Times New Roman" w:cs="Times New Roman"/>
          <w:kern w:val="0"/>
          <w:sz w:val="24"/>
          <w:szCs w:val="24"/>
          <w:lang w:eastAsia="lv-LV"/>
          <w14:ligatures w14:val="none"/>
        </w:rPr>
        <w:t>pielikums – Tehni</w:t>
      </w:r>
      <w:r>
        <w:rPr>
          <w:rFonts w:ascii="Times New Roman" w:eastAsia="Calibri" w:hAnsi="Times New Roman" w:cs="Times New Roman"/>
          <w:kern w:val="0"/>
          <w:sz w:val="24"/>
          <w:szCs w:val="24"/>
          <w:lang w:eastAsia="lv-LV"/>
          <w14:ligatures w14:val="none"/>
        </w:rPr>
        <w:t>skā specifikācija</w:t>
      </w:r>
      <w:r w:rsidR="007D4BBF">
        <w:rPr>
          <w:rFonts w:ascii="Times New Roman" w:eastAsia="Calibri" w:hAnsi="Times New Roman" w:cs="Times New Roman"/>
          <w:kern w:val="0"/>
          <w:sz w:val="24"/>
          <w:szCs w:val="24"/>
          <w:lang w:eastAsia="lv-LV"/>
          <w14:ligatures w14:val="none"/>
        </w:rPr>
        <w:t xml:space="preserve"> uz __ </w:t>
      </w:r>
      <w:proofErr w:type="spellStart"/>
      <w:r w:rsidR="007D4BBF">
        <w:rPr>
          <w:rFonts w:ascii="Times New Roman" w:eastAsia="Calibri" w:hAnsi="Times New Roman" w:cs="Times New Roman"/>
          <w:kern w:val="0"/>
          <w:sz w:val="24"/>
          <w:szCs w:val="24"/>
          <w:lang w:eastAsia="lv-LV"/>
          <w14:ligatures w14:val="none"/>
        </w:rPr>
        <w:t>lpp</w:t>
      </w:r>
      <w:proofErr w:type="spellEnd"/>
      <w:r w:rsidR="007D4BBF">
        <w:rPr>
          <w:rFonts w:ascii="Times New Roman" w:eastAsia="Calibri" w:hAnsi="Times New Roman" w:cs="Times New Roman"/>
          <w:kern w:val="0"/>
          <w:sz w:val="24"/>
          <w:szCs w:val="24"/>
          <w:lang w:eastAsia="lv-LV"/>
          <w14:ligatures w14:val="none"/>
        </w:rPr>
        <w:t>;</w:t>
      </w:r>
    </w:p>
    <w:p w14:paraId="603B3F5E" w14:textId="3965EEB1" w:rsidR="00E11122" w:rsidRDefault="00C25B26" w:rsidP="007D4BBF">
      <w:pPr>
        <w:pStyle w:val="ListParagraph"/>
        <w:numPr>
          <w:ilvl w:val="2"/>
          <w:numId w:val="9"/>
        </w:numPr>
        <w:suppressAutoHyphens/>
        <w:autoSpaceDN w:val="0"/>
        <w:spacing w:after="0" w:line="240" w:lineRule="auto"/>
        <w:ind w:left="1276"/>
        <w:jc w:val="both"/>
        <w:textAlignment w:val="baseline"/>
        <w:rPr>
          <w:rFonts w:ascii="Times New Roman" w:eastAsia="Calibri" w:hAnsi="Times New Roman" w:cs="Times New Roman"/>
          <w:kern w:val="0"/>
          <w:sz w:val="24"/>
          <w:szCs w:val="24"/>
          <w:lang w:eastAsia="lv-LV"/>
          <w14:ligatures w14:val="none"/>
        </w:rPr>
      </w:pPr>
      <w:r>
        <w:rPr>
          <w:rFonts w:ascii="Times New Roman" w:eastAsia="Calibri" w:hAnsi="Times New Roman" w:cs="Times New Roman"/>
          <w:kern w:val="0"/>
          <w:sz w:val="24"/>
          <w:szCs w:val="24"/>
          <w:lang w:eastAsia="lv-LV"/>
          <w14:ligatures w14:val="none"/>
        </w:rPr>
        <w:t>Līguma 4</w:t>
      </w:r>
      <w:r w:rsidR="007D4BBF">
        <w:rPr>
          <w:rFonts w:ascii="Times New Roman" w:eastAsia="Calibri" w:hAnsi="Times New Roman" w:cs="Times New Roman"/>
          <w:kern w:val="0"/>
          <w:sz w:val="24"/>
          <w:szCs w:val="24"/>
          <w:lang w:eastAsia="lv-LV"/>
          <w14:ligatures w14:val="none"/>
        </w:rPr>
        <w:t>.</w:t>
      </w:r>
      <w:r>
        <w:rPr>
          <w:rFonts w:ascii="Times New Roman" w:eastAsia="Calibri" w:hAnsi="Times New Roman" w:cs="Times New Roman"/>
          <w:kern w:val="0"/>
          <w:sz w:val="24"/>
          <w:szCs w:val="24"/>
          <w:lang w:eastAsia="lv-LV"/>
          <w14:ligatures w14:val="none"/>
        </w:rPr>
        <w:t> p</w:t>
      </w:r>
      <w:r w:rsidR="007D4BBF">
        <w:rPr>
          <w:rFonts w:ascii="Times New Roman" w:eastAsia="Calibri" w:hAnsi="Times New Roman" w:cs="Times New Roman"/>
          <w:kern w:val="0"/>
          <w:sz w:val="24"/>
          <w:szCs w:val="24"/>
          <w:lang w:eastAsia="lv-LV"/>
          <w14:ligatures w14:val="none"/>
        </w:rPr>
        <w:t>ielikums – Apakšuzņēmēju saraksts uz __lpp.</w:t>
      </w:r>
    </w:p>
    <w:p w14:paraId="5F892C19" w14:textId="77777777" w:rsidR="001303D1" w:rsidRPr="007D4BBF" w:rsidRDefault="001303D1" w:rsidP="001303D1">
      <w:pPr>
        <w:pStyle w:val="ListParagraph"/>
        <w:suppressAutoHyphens/>
        <w:autoSpaceDN w:val="0"/>
        <w:spacing w:after="0" w:line="240" w:lineRule="auto"/>
        <w:ind w:left="1276"/>
        <w:jc w:val="both"/>
        <w:textAlignment w:val="baseline"/>
        <w:rPr>
          <w:rFonts w:ascii="Times New Roman" w:eastAsia="Calibri" w:hAnsi="Times New Roman" w:cs="Times New Roman"/>
          <w:kern w:val="0"/>
          <w:sz w:val="24"/>
          <w:szCs w:val="24"/>
          <w:lang w:eastAsia="lv-LV"/>
          <w14:ligatures w14:val="none"/>
        </w:rPr>
      </w:pPr>
    </w:p>
    <w:p w14:paraId="408B19C7" w14:textId="4D1EBF4F" w:rsidR="00505D85" w:rsidRPr="00505D85" w:rsidRDefault="001678A1" w:rsidP="00226ED4">
      <w:pPr>
        <w:numPr>
          <w:ilvl w:val="0"/>
          <w:numId w:val="9"/>
        </w:numPr>
        <w:suppressAutoHyphens/>
        <w:autoSpaceDN w:val="0"/>
        <w:spacing w:before="120" w:after="120" w:line="240" w:lineRule="auto"/>
        <w:jc w:val="center"/>
        <w:textAlignment w:val="baseline"/>
        <w:rPr>
          <w:rFonts w:ascii="Times New Roman" w:eastAsia="Calibri" w:hAnsi="Times New Roman" w:cs="Times New Roman"/>
          <w:b/>
          <w:bCs/>
          <w:kern w:val="0"/>
          <w:sz w:val="24"/>
          <w:szCs w:val="24"/>
          <w:lang w:eastAsia="lv-LV"/>
          <w14:ligatures w14:val="none"/>
        </w:rPr>
      </w:pPr>
      <w:r w:rsidRPr="001678A1">
        <w:rPr>
          <w:rFonts w:ascii="Times New Roman" w:eastAsia="Calibri" w:hAnsi="Times New Roman" w:cs="Times New Roman"/>
          <w:b/>
          <w:bCs/>
          <w:kern w:val="0"/>
          <w:sz w:val="24"/>
          <w:szCs w:val="24"/>
          <w:lang w:eastAsia="lv-LV"/>
          <w14:ligatures w14:val="none"/>
        </w:rPr>
        <w:t>Līdzēju rekvizīti un paraksti</w:t>
      </w:r>
    </w:p>
    <w:tbl>
      <w:tblPr>
        <w:tblpPr w:leftFromText="180" w:rightFromText="180" w:vertAnchor="text" w:tblpX="567" w:tblpY="1"/>
        <w:tblOverlap w:val="never"/>
        <w:tblW w:w="4641" w:type="pct"/>
        <w:tblLook w:val="0600" w:firstRow="0" w:lastRow="0" w:firstColumn="0" w:lastColumn="0" w:noHBand="1" w:noVBand="1"/>
      </w:tblPr>
      <w:tblGrid>
        <w:gridCol w:w="3826"/>
        <w:gridCol w:w="562"/>
        <w:gridCol w:w="3861"/>
        <w:gridCol w:w="566"/>
      </w:tblGrid>
      <w:tr w:rsidR="00DC2532" w:rsidRPr="001678A1" w14:paraId="5FDC02B7" w14:textId="77777777" w:rsidTr="004C79CD">
        <w:trPr>
          <w:gridAfter w:val="1"/>
          <w:wAfter w:w="320" w:type="pct"/>
          <w:trHeight w:val="5"/>
        </w:trPr>
        <w:tc>
          <w:tcPr>
            <w:tcW w:w="2170" w:type="pct"/>
            <w:vAlign w:val="center"/>
          </w:tcPr>
          <w:p w14:paraId="38FE2703" w14:textId="4D8F93BB" w:rsidR="001678A1" w:rsidRPr="00D3379D" w:rsidRDefault="001678A1" w:rsidP="004C79CD">
            <w:pPr>
              <w:suppressAutoHyphens/>
              <w:autoSpaceDN w:val="0"/>
              <w:spacing w:after="0" w:line="240" w:lineRule="auto"/>
              <w:textAlignment w:val="baseline"/>
              <w:rPr>
                <w:rFonts w:ascii="Times New Roman" w:eastAsia="Calibri" w:hAnsi="Times New Roman" w:cs="Times New Roman"/>
                <w:b/>
                <w:kern w:val="0"/>
                <w:sz w:val="24"/>
                <w:szCs w:val="24"/>
                <w14:ligatures w14:val="none"/>
              </w:rPr>
            </w:pPr>
          </w:p>
        </w:tc>
        <w:tc>
          <w:tcPr>
            <w:tcW w:w="2509" w:type="pct"/>
            <w:gridSpan w:val="2"/>
          </w:tcPr>
          <w:p w14:paraId="092B5EAF" w14:textId="7C1505E1" w:rsidR="001678A1" w:rsidRPr="001678A1" w:rsidRDefault="001678A1" w:rsidP="004C79CD">
            <w:pPr>
              <w:suppressAutoHyphens/>
              <w:autoSpaceDN w:val="0"/>
              <w:spacing w:before="60" w:after="60" w:line="240" w:lineRule="auto"/>
              <w:jc w:val="both"/>
              <w:textAlignment w:val="baseline"/>
              <w:rPr>
                <w:rFonts w:ascii="Times New Roman" w:eastAsia="Calibri" w:hAnsi="Times New Roman" w:cs="Times New Roman"/>
                <w:b/>
                <w:kern w:val="0"/>
                <w:sz w:val="24"/>
                <w:szCs w:val="24"/>
                <w:highlight w:val="yellow"/>
                <w14:ligatures w14:val="none"/>
              </w:rPr>
            </w:pPr>
          </w:p>
        </w:tc>
      </w:tr>
      <w:tr w:rsidR="00DC2532" w:rsidRPr="004C79CD" w14:paraId="251676A7" w14:textId="77777777" w:rsidTr="004C79CD">
        <w:trPr>
          <w:trHeight w:val="32"/>
        </w:trPr>
        <w:tc>
          <w:tcPr>
            <w:tcW w:w="2489" w:type="pct"/>
            <w:gridSpan w:val="2"/>
            <w:vAlign w:val="bottom"/>
          </w:tcPr>
          <w:p w14:paraId="1ACC2890" w14:textId="1B6BDB52" w:rsidR="00D3379D" w:rsidRPr="004C79CD" w:rsidRDefault="00D3379D" w:rsidP="004C79CD">
            <w:pPr>
              <w:spacing w:after="0" w:line="240" w:lineRule="auto"/>
              <w:rPr>
                <w:rFonts w:ascii="Times New Roman" w:hAnsi="Times New Roman" w:cs="Times New Roman"/>
                <w:b/>
                <w:sz w:val="24"/>
                <w:szCs w:val="24"/>
              </w:rPr>
            </w:pPr>
            <w:r w:rsidRPr="004C79CD">
              <w:rPr>
                <w:rFonts w:ascii="Times New Roman" w:hAnsi="Times New Roman" w:cs="Times New Roman"/>
                <w:b/>
                <w:sz w:val="24"/>
                <w:szCs w:val="24"/>
              </w:rPr>
              <w:t>LIETOTĀJS:</w:t>
            </w:r>
          </w:p>
          <w:p w14:paraId="253CE346" w14:textId="21DCEF04" w:rsidR="00D3379D" w:rsidRPr="004C79CD" w:rsidRDefault="00D3379D" w:rsidP="004C79CD">
            <w:pPr>
              <w:spacing w:after="0" w:line="240" w:lineRule="auto"/>
              <w:rPr>
                <w:rFonts w:ascii="Times New Roman" w:hAnsi="Times New Roman" w:cs="Times New Roman"/>
                <w:b/>
                <w:bCs/>
                <w:sz w:val="24"/>
                <w:szCs w:val="24"/>
              </w:rPr>
            </w:pPr>
            <w:r w:rsidRPr="004C79CD">
              <w:rPr>
                <w:rFonts w:ascii="Times New Roman" w:hAnsi="Times New Roman" w:cs="Times New Roman"/>
                <w:b/>
                <w:bCs/>
                <w:sz w:val="24"/>
                <w:szCs w:val="24"/>
              </w:rPr>
              <w:t>Dobeles novada pašvaldība</w:t>
            </w:r>
          </w:p>
          <w:p w14:paraId="2BE7A86E" w14:textId="32C945D6"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Reģistrācijas numurs 90009115092</w:t>
            </w:r>
          </w:p>
          <w:p w14:paraId="7135600C" w14:textId="33CA33B6"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Brīvības iela 17, Dobele,</w:t>
            </w:r>
          </w:p>
          <w:p w14:paraId="27B28F44" w14:textId="77777777"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Dobeles novads, LV-3701</w:t>
            </w:r>
          </w:p>
          <w:p w14:paraId="082EF48E" w14:textId="77777777" w:rsidR="00D3379D" w:rsidRPr="004C79CD" w:rsidRDefault="00D3379D" w:rsidP="004C79CD">
            <w:pPr>
              <w:overflowPunct w:val="0"/>
              <w:autoSpaceDE w:val="0"/>
              <w:autoSpaceDN w:val="0"/>
              <w:adjustRightInd w:val="0"/>
              <w:snapToGri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AS “Swedbank”, HABALV22</w:t>
            </w:r>
          </w:p>
          <w:p w14:paraId="0C689EB1" w14:textId="77777777"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LV57 HABA 0551 0238 7311 6</w:t>
            </w:r>
          </w:p>
          <w:p w14:paraId="249C9B22" w14:textId="77777777"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AS “SEB banka”, UNLALV2X</w:t>
            </w:r>
          </w:p>
          <w:p w14:paraId="1A2F45E7" w14:textId="4C3BE6D1"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sz w:val="24"/>
                <w:szCs w:val="24"/>
                <w:lang w:eastAsia="lv-LV"/>
              </w:rPr>
            </w:pPr>
            <w:r w:rsidRPr="004C79CD">
              <w:rPr>
                <w:rFonts w:ascii="Times New Roman" w:hAnsi="Times New Roman" w:cs="Times New Roman"/>
                <w:sz w:val="24"/>
                <w:szCs w:val="24"/>
                <w:lang w:eastAsia="lv-LV"/>
              </w:rPr>
              <w:t>LV94 UNLA 0050 0142 6718 0</w:t>
            </w:r>
          </w:p>
          <w:p w14:paraId="0B7428C8" w14:textId="77777777" w:rsidR="004C79CD" w:rsidRDefault="004C79CD"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229965EB" w14:textId="77777777" w:rsidR="00D3379D" w:rsidRPr="004C79CD" w:rsidRDefault="00D3379D"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r w:rsidRPr="004C79CD">
              <w:rPr>
                <w:rFonts w:ascii="Times New Roman" w:hAnsi="Times New Roman" w:cs="Times New Roman"/>
                <w:i/>
                <w:iCs/>
                <w:sz w:val="24"/>
                <w:szCs w:val="24"/>
                <w:lang w:eastAsia="lv-LV"/>
              </w:rPr>
              <w:t>*paraksts</w:t>
            </w:r>
          </w:p>
          <w:p w14:paraId="71E7A848" w14:textId="77777777" w:rsidR="00D3379D" w:rsidRPr="004C79CD" w:rsidRDefault="00D3379D" w:rsidP="004C79CD">
            <w:pPr>
              <w:spacing w:after="0" w:line="240" w:lineRule="auto"/>
              <w:rPr>
                <w:rFonts w:ascii="Times New Roman" w:hAnsi="Times New Roman" w:cs="Times New Roman"/>
                <w:sz w:val="24"/>
                <w:szCs w:val="24"/>
                <w:lang w:eastAsia="lv-LV"/>
              </w:rPr>
            </w:pPr>
            <w:r w:rsidRPr="004C79CD">
              <w:rPr>
                <w:rFonts w:ascii="Times New Roman" w:hAnsi="Times New Roman" w:cs="Times New Roman"/>
                <w:sz w:val="24"/>
                <w:szCs w:val="24"/>
                <w:lang w:eastAsia="lv-LV"/>
              </w:rPr>
              <w:t>_________________ (_________)</w:t>
            </w:r>
          </w:p>
          <w:p w14:paraId="3963F85B" w14:textId="024D2F0A" w:rsidR="00505D85" w:rsidRPr="004C79CD" w:rsidRDefault="00505D85" w:rsidP="004C79CD">
            <w:pPr>
              <w:rPr>
                <w:rFonts w:ascii="Times New Roman" w:hAnsi="Times New Roman" w:cs="Times New Roman"/>
                <w:sz w:val="24"/>
                <w:szCs w:val="24"/>
              </w:rPr>
            </w:pPr>
          </w:p>
          <w:p w14:paraId="3E98AF51" w14:textId="10F5E9DF" w:rsidR="00BF59A4" w:rsidRPr="004C79CD" w:rsidRDefault="00505D85" w:rsidP="004C79CD">
            <w:pPr>
              <w:spacing w:after="120"/>
              <w:jc w:val="center"/>
              <w:rPr>
                <w:rFonts w:ascii="Times New Roman" w:hAnsi="Times New Roman" w:cs="Times New Roman"/>
                <w:sz w:val="24"/>
                <w:szCs w:val="24"/>
              </w:rPr>
            </w:pPr>
            <w:r w:rsidRPr="004C79CD">
              <w:rPr>
                <w:rFonts w:ascii="Times New Roman" w:hAnsi="Times New Roman" w:cs="Times New Roman"/>
                <w:sz w:val="24"/>
                <w:szCs w:val="24"/>
              </w:rPr>
              <w:t xml:space="preserve"> </w:t>
            </w:r>
          </w:p>
          <w:p w14:paraId="028A8A46" w14:textId="77777777" w:rsidR="00BF59A4" w:rsidRPr="004C79CD" w:rsidRDefault="00BF59A4" w:rsidP="004C79CD">
            <w:pPr>
              <w:spacing w:after="120"/>
              <w:jc w:val="center"/>
              <w:rPr>
                <w:sz w:val="24"/>
                <w:szCs w:val="24"/>
              </w:rPr>
            </w:pPr>
          </w:p>
          <w:p w14:paraId="0C72C473" w14:textId="77777777" w:rsidR="00BF59A4" w:rsidRPr="004C79CD" w:rsidRDefault="00BF59A4" w:rsidP="004C79CD">
            <w:pPr>
              <w:rPr>
                <w:sz w:val="24"/>
                <w:szCs w:val="24"/>
              </w:rPr>
            </w:pPr>
          </w:p>
          <w:p w14:paraId="74028FB5" w14:textId="77777777" w:rsidR="00BF59A4" w:rsidRPr="004C79CD" w:rsidRDefault="00BF59A4" w:rsidP="004C79CD">
            <w:pPr>
              <w:rPr>
                <w:sz w:val="24"/>
                <w:szCs w:val="24"/>
              </w:rPr>
            </w:pPr>
          </w:p>
          <w:p w14:paraId="16610797" w14:textId="4C346784" w:rsidR="001678A1" w:rsidRPr="004C79CD" w:rsidRDefault="001678A1" w:rsidP="004C79CD">
            <w:pPr>
              <w:spacing w:after="0" w:line="240" w:lineRule="auto"/>
              <w:ind w:left="1593" w:hanging="1593"/>
              <w:rPr>
                <w:rFonts w:ascii="Times New Roman" w:eastAsia="Calibri" w:hAnsi="Times New Roman" w:cs="Times New Roman"/>
                <w:kern w:val="0"/>
                <w:sz w:val="24"/>
                <w:szCs w:val="24"/>
                <w14:ligatures w14:val="none"/>
              </w:rPr>
            </w:pPr>
          </w:p>
        </w:tc>
        <w:tc>
          <w:tcPr>
            <w:tcW w:w="2511" w:type="pct"/>
            <w:gridSpan w:val="2"/>
          </w:tcPr>
          <w:p w14:paraId="5A376B3F" w14:textId="77777777" w:rsidR="001678A1" w:rsidRPr="004C79CD" w:rsidRDefault="00D3379D" w:rsidP="004C79CD">
            <w:pPr>
              <w:suppressAutoHyphens/>
              <w:autoSpaceDN w:val="0"/>
              <w:spacing w:after="0" w:line="256" w:lineRule="auto"/>
              <w:jc w:val="both"/>
              <w:textAlignment w:val="baseline"/>
              <w:rPr>
                <w:rFonts w:ascii="Times New Roman" w:eastAsia="Times New Roman" w:hAnsi="Times New Roman" w:cs="Times New Roman"/>
                <w:b/>
                <w:noProof/>
                <w:kern w:val="0"/>
                <w:sz w:val="24"/>
                <w:szCs w:val="24"/>
                <w14:ligatures w14:val="none"/>
              </w:rPr>
            </w:pPr>
            <w:r w:rsidRPr="004C79CD">
              <w:rPr>
                <w:rFonts w:ascii="Times New Roman" w:eastAsia="Times New Roman" w:hAnsi="Times New Roman" w:cs="Times New Roman"/>
                <w:b/>
                <w:noProof/>
                <w:kern w:val="0"/>
                <w:sz w:val="24"/>
                <w:szCs w:val="24"/>
                <w14:ligatures w14:val="none"/>
              </w:rPr>
              <w:t>TIRGOTĀJS:</w:t>
            </w:r>
          </w:p>
          <w:p w14:paraId="6D706233" w14:textId="77777777" w:rsidR="004C79CD" w:rsidRDefault="004C79CD"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4788898E"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5C11E96C"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3634B019"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1E547D16"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2A4F6BD7"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43E8EF72"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5A36C82C"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02AA1F13" w14:textId="77777777" w:rsidR="008448DA" w:rsidRDefault="008448DA"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p>
          <w:p w14:paraId="3C66C068" w14:textId="36AD296F" w:rsidR="00C962CE" w:rsidRPr="004C79CD" w:rsidRDefault="00C962CE" w:rsidP="004C79CD">
            <w:pPr>
              <w:overflowPunct w:val="0"/>
              <w:autoSpaceDE w:val="0"/>
              <w:autoSpaceDN w:val="0"/>
              <w:adjustRightInd w:val="0"/>
              <w:spacing w:after="0" w:line="240" w:lineRule="auto"/>
              <w:textAlignment w:val="baseline"/>
              <w:rPr>
                <w:rFonts w:ascii="Times New Roman" w:hAnsi="Times New Roman" w:cs="Times New Roman"/>
                <w:i/>
                <w:iCs/>
                <w:sz w:val="24"/>
                <w:szCs w:val="24"/>
                <w:lang w:eastAsia="lv-LV"/>
              </w:rPr>
            </w:pPr>
            <w:r w:rsidRPr="004C79CD">
              <w:rPr>
                <w:rFonts w:ascii="Times New Roman" w:hAnsi="Times New Roman" w:cs="Times New Roman"/>
                <w:i/>
                <w:iCs/>
                <w:sz w:val="24"/>
                <w:szCs w:val="24"/>
                <w:lang w:eastAsia="lv-LV"/>
              </w:rPr>
              <w:t>*paraksts</w:t>
            </w:r>
          </w:p>
          <w:p w14:paraId="4CF03850" w14:textId="6B25ADE9" w:rsidR="00C962CE" w:rsidRPr="004C79CD" w:rsidRDefault="00C962CE" w:rsidP="004C79CD">
            <w:pPr>
              <w:spacing w:after="0" w:line="240" w:lineRule="auto"/>
              <w:rPr>
                <w:rFonts w:ascii="Times New Roman" w:hAnsi="Times New Roman" w:cs="Times New Roman"/>
                <w:sz w:val="24"/>
                <w:szCs w:val="24"/>
                <w:lang w:eastAsia="lv-LV"/>
              </w:rPr>
            </w:pPr>
            <w:r w:rsidRPr="004C79CD">
              <w:rPr>
                <w:rFonts w:ascii="Times New Roman" w:hAnsi="Times New Roman" w:cs="Times New Roman"/>
                <w:sz w:val="24"/>
                <w:szCs w:val="24"/>
                <w:lang w:eastAsia="lv-LV"/>
              </w:rPr>
              <w:t>_________________ (_________)</w:t>
            </w:r>
          </w:p>
          <w:p w14:paraId="236CEEEB" w14:textId="03B8C857" w:rsidR="00C962CE" w:rsidRPr="004C79CD" w:rsidRDefault="00C962CE" w:rsidP="004C79CD">
            <w:pPr>
              <w:suppressAutoHyphens/>
              <w:autoSpaceDN w:val="0"/>
              <w:spacing w:after="0" w:line="256" w:lineRule="auto"/>
              <w:jc w:val="both"/>
              <w:textAlignment w:val="baseline"/>
              <w:rPr>
                <w:rFonts w:ascii="Times New Roman" w:eastAsia="Times New Roman" w:hAnsi="Times New Roman" w:cs="Times New Roman"/>
                <w:noProof/>
                <w:kern w:val="0"/>
                <w:sz w:val="24"/>
                <w:szCs w:val="24"/>
                <w14:ligatures w14:val="none"/>
              </w:rPr>
            </w:pPr>
          </w:p>
        </w:tc>
      </w:tr>
    </w:tbl>
    <w:p w14:paraId="1F063A63" w14:textId="77777777" w:rsidR="001678A1" w:rsidRPr="001678A1" w:rsidRDefault="001678A1" w:rsidP="00487B66">
      <w:pPr>
        <w:suppressAutoHyphens/>
        <w:autoSpaceDN w:val="0"/>
        <w:spacing w:line="240" w:lineRule="auto"/>
        <w:textAlignment w:val="baseline"/>
        <w:rPr>
          <w:rFonts w:ascii="Times New Roman" w:eastAsia="Calibri" w:hAnsi="Times New Roman" w:cs="Times New Roman"/>
          <w:kern w:val="0"/>
          <w:sz w:val="24"/>
          <w:szCs w:val="24"/>
          <w14:ligatures w14:val="none"/>
        </w:rPr>
      </w:pPr>
    </w:p>
    <w:sectPr w:rsidR="001678A1" w:rsidRPr="001678A1" w:rsidSect="00D52999">
      <w:footerReference w:type="default" r:id="rId9"/>
      <w:pgSz w:w="11906" w:h="16838"/>
      <w:pgMar w:top="1276"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1CF43" w14:textId="77777777" w:rsidR="00F76AB5" w:rsidRDefault="00F76AB5" w:rsidP="00D52999">
      <w:pPr>
        <w:spacing w:after="0" w:line="240" w:lineRule="auto"/>
      </w:pPr>
      <w:r>
        <w:separator/>
      </w:r>
    </w:p>
  </w:endnote>
  <w:endnote w:type="continuationSeparator" w:id="0">
    <w:p w14:paraId="1BBD95FD" w14:textId="77777777" w:rsidR="00F76AB5" w:rsidRDefault="00F76AB5" w:rsidP="00D52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336599"/>
      <w:docPartObj>
        <w:docPartGallery w:val="Page Numbers (Bottom of Page)"/>
        <w:docPartUnique/>
      </w:docPartObj>
    </w:sdtPr>
    <w:sdtEndPr>
      <w:rPr>
        <w:rFonts w:ascii="Times New Roman" w:hAnsi="Times New Roman" w:cs="Times New Roman"/>
        <w:noProof/>
        <w:sz w:val="20"/>
        <w:szCs w:val="20"/>
      </w:rPr>
    </w:sdtEndPr>
    <w:sdtContent>
      <w:p w14:paraId="5EDC5450" w14:textId="15943358" w:rsidR="00D52999" w:rsidRPr="00D52999" w:rsidRDefault="00D52999">
        <w:pPr>
          <w:pStyle w:val="Footer"/>
          <w:jc w:val="right"/>
          <w:rPr>
            <w:rFonts w:ascii="Times New Roman" w:hAnsi="Times New Roman" w:cs="Times New Roman"/>
            <w:sz w:val="20"/>
            <w:szCs w:val="20"/>
          </w:rPr>
        </w:pPr>
        <w:r w:rsidRPr="00D52999">
          <w:rPr>
            <w:rFonts w:ascii="Times New Roman" w:hAnsi="Times New Roman" w:cs="Times New Roman"/>
            <w:sz w:val="20"/>
            <w:szCs w:val="20"/>
          </w:rPr>
          <w:fldChar w:fldCharType="begin"/>
        </w:r>
        <w:r w:rsidRPr="00D52999">
          <w:rPr>
            <w:rFonts w:ascii="Times New Roman" w:hAnsi="Times New Roman" w:cs="Times New Roman"/>
            <w:sz w:val="20"/>
            <w:szCs w:val="20"/>
          </w:rPr>
          <w:instrText xml:space="preserve"> PAGE   \* MERGEFORMAT </w:instrText>
        </w:r>
        <w:r w:rsidRPr="00D52999">
          <w:rPr>
            <w:rFonts w:ascii="Times New Roman" w:hAnsi="Times New Roman" w:cs="Times New Roman"/>
            <w:sz w:val="20"/>
            <w:szCs w:val="20"/>
          </w:rPr>
          <w:fldChar w:fldCharType="separate"/>
        </w:r>
        <w:r w:rsidRPr="00D52999">
          <w:rPr>
            <w:rFonts w:ascii="Times New Roman" w:hAnsi="Times New Roman" w:cs="Times New Roman"/>
            <w:noProof/>
            <w:sz w:val="20"/>
            <w:szCs w:val="20"/>
          </w:rPr>
          <w:t>2</w:t>
        </w:r>
        <w:r w:rsidRPr="00D52999">
          <w:rPr>
            <w:rFonts w:ascii="Times New Roman" w:hAnsi="Times New Roman" w:cs="Times New Roman"/>
            <w:noProof/>
            <w:sz w:val="20"/>
            <w:szCs w:val="20"/>
          </w:rPr>
          <w:fldChar w:fldCharType="end"/>
        </w:r>
      </w:p>
    </w:sdtContent>
  </w:sdt>
  <w:p w14:paraId="0BF042D6" w14:textId="77777777" w:rsidR="00D52999" w:rsidRDefault="00D52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DA727" w14:textId="77777777" w:rsidR="00F76AB5" w:rsidRDefault="00F76AB5" w:rsidP="00D52999">
      <w:pPr>
        <w:spacing w:after="0" w:line="240" w:lineRule="auto"/>
      </w:pPr>
      <w:r>
        <w:separator/>
      </w:r>
    </w:p>
  </w:footnote>
  <w:footnote w:type="continuationSeparator" w:id="0">
    <w:p w14:paraId="4D4EE9AC" w14:textId="77777777" w:rsidR="00F76AB5" w:rsidRDefault="00F76AB5" w:rsidP="00D529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FD7"/>
    <w:multiLevelType w:val="multilevel"/>
    <w:tmpl w:val="F6027708"/>
    <w:lvl w:ilvl="0">
      <w:start w:val="2"/>
      <w:numFmt w:val="decimal"/>
      <w:lvlText w:val="%1."/>
      <w:lvlJc w:val="left"/>
      <w:pPr>
        <w:ind w:left="1778" w:hanging="360"/>
      </w:pPr>
      <w:rPr>
        <w:rFonts w:hint="default"/>
        <w:b/>
      </w:rPr>
    </w:lvl>
    <w:lvl w:ilvl="1">
      <w:start w:val="1"/>
      <w:numFmt w:val="decimal"/>
      <w:lvlText w:val="%1.%2."/>
      <w:lvlJc w:val="left"/>
      <w:pPr>
        <w:ind w:left="360" w:hanging="360"/>
      </w:pPr>
      <w:rPr>
        <w:rFonts w:ascii="Times New Roman" w:hAnsi="Times New Roman" w:cs="Times New Roman" w:hint="default"/>
        <w:b w:val="0"/>
        <w:i w:val="0"/>
        <w:color w:val="auto"/>
      </w:rPr>
    </w:lvl>
    <w:lvl w:ilvl="2">
      <w:start w:val="1"/>
      <w:numFmt w:val="decimal"/>
      <w:lvlText w:val="%1.%2.%3."/>
      <w:lvlJc w:val="left"/>
      <w:pPr>
        <w:ind w:left="720" w:hanging="720"/>
      </w:pPr>
      <w:rPr>
        <w:rFonts w:ascii="Times New Roman" w:hAnsi="Times New Roman" w:cs="Times New Roman" w:hint="default"/>
        <w:b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196EF8"/>
    <w:multiLevelType w:val="hybridMultilevel"/>
    <w:tmpl w:val="8F60BB1C"/>
    <w:lvl w:ilvl="0" w:tplc="44CCD8A4">
      <w:start w:val="1"/>
      <w:numFmt w:val="decimal"/>
      <w:lvlText w:val="%1."/>
      <w:lvlJc w:val="left"/>
      <w:pPr>
        <w:ind w:left="4188" w:hanging="360"/>
      </w:pPr>
      <w:rPr>
        <w:rFonts w:hint="default"/>
      </w:rPr>
    </w:lvl>
    <w:lvl w:ilvl="1" w:tplc="04260019" w:tentative="1">
      <w:start w:val="1"/>
      <w:numFmt w:val="lowerLetter"/>
      <w:lvlText w:val="%2."/>
      <w:lvlJc w:val="left"/>
      <w:pPr>
        <w:ind w:left="4908" w:hanging="360"/>
      </w:pPr>
    </w:lvl>
    <w:lvl w:ilvl="2" w:tplc="0426001B" w:tentative="1">
      <w:start w:val="1"/>
      <w:numFmt w:val="lowerRoman"/>
      <w:lvlText w:val="%3."/>
      <w:lvlJc w:val="right"/>
      <w:pPr>
        <w:ind w:left="5628" w:hanging="180"/>
      </w:pPr>
    </w:lvl>
    <w:lvl w:ilvl="3" w:tplc="0426000F" w:tentative="1">
      <w:start w:val="1"/>
      <w:numFmt w:val="decimal"/>
      <w:lvlText w:val="%4."/>
      <w:lvlJc w:val="left"/>
      <w:pPr>
        <w:ind w:left="6348" w:hanging="360"/>
      </w:pPr>
    </w:lvl>
    <w:lvl w:ilvl="4" w:tplc="04260019" w:tentative="1">
      <w:start w:val="1"/>
      <w:numFmt w:val="lowerLetter"/>
      <w:lvlText w:val="%5."/>
      <w:lvlJc w:val="left"/>
      <w:pPr>
        <w:ind w:left="7068" w:hanging="360"/>
      </w:pPr>
    </w:lvl>
    <w:lvl w:ilvl="5" w:tplc="0426001B" w:tentative="1">
      <w:start w:val="1"/>
      <w:numFmt w:val="lowerRoman"/>
      <w:lvlText w:val="%6."/>
      <w:lvlJc w:val="right"/>
      <w:pPr>
        <w:ind w:left="7788" w:hanging="180"/>
      </w:pPr>
    </w:lvl>
    <w:lvl w:ilvl="6" w:tplc="0426000F" w:tentative="1">
      <w:start w:val="1"/>
      <w:numFmt w:val="decimal"/>
      <w:lvlText w:val="%7."/>
      <w:lvlJc w:val="left"/>
      <w:pPr>
        <w:ind w:left="8508" w:hanging="360"/>
      </w:pPr>
    </w:lvl>
    <w:lvl w:ilvl="7" w:tplc="04260019" w:tentative="1">
      <w:start w:val="1"/>
      <w:numFmt w:val="lowerLetter"/>
      <w:lvlText w:val="%8."/>
      <w:lvlJc w:val="left"/>
      <w:pPr>
        <w:ind w:left="9228" w:hanging="360"/>
      </w:pPr>
    </w:lvl>
    <w:lvl w:ilvl="8" w:tplc="0426001B" w:tentative="1">
      <w:start w:val="1"/>
      <w:numFmt w:val="lowerRoman"/>
      <w:lvlText w:val="%9."/>
      <w:lvlJc w:val="right"/>
      <w:pPr>
        <w:ind w:left="9948" w:hanging="180"/>
      </w:pPr>
    </w:lvl>
  </w:abstractNum>
  <w:abstractNum w:abstractNumId="2" w15:restartNumberingAfterBreak="0">
    <w:nsid w:val="303B757A"/>
    <w:multiLevelType w:val="multilevel"/>
    <w:tmpl w:val="1752049E"/>
    <w:lvl w:ilvl="0">
      <w:start w:val="1"/>
      <w:numFmt w:val="decimal"/>
      <w:lvlText w:val="%1."/>
      <w:lvlJc w:val="left"/>
      <w:pPr>
        <w:tabs>
          <w:tab w:val="num" w:pos="0"/>
        </w:tabs>
        <w:ind w:left="1080" w:hanging="360"/>
      </w:pPr>
      <w:rPr>
        <w:rFonts w:ascii="Times New Roman" w:eastAsia="Times New Roman" w:hAnsi="Times New Roman" w:cs="Times New Roman"/>
        <w:b/>
      </w:rPr>
    </w:lvl>
    <w:lvl w:ilvl="1">
      <w:start w:val="1"/>
      <w:numFmt w:val="decimal"/>
      <w:isLgl/>
      <w:lvlText w:val="%1.%2."/>
      <w:lvlJc w:val="left"/>
      <w:pPr>
        <w:tabs>
          <w:tab w:val="num" w:pos="0"/>
        </w:tabs>
        <w:ind w:left="1146" w:hanging="360"/>
      </w:pPr>
      <w:rPr>
        <w:rFonts w:hint="default"/>
        <w:b w:val="0"/>
        <w:i w:val="0"/>
        <w:sz w:val="24"/>
        <w:szCs w:val="24"/>
      </w:rPr>
    </w:lvl>
    <w:lvl w:ilvl="2">
      <w:start w:val="1"/>
      <w:numFmt w:val="decimal"/>
      <w:isLgl/>
      <w:lvlText w:val="%1.%2.%3."/>
      <w:lvlJc w:val="left"/>
      <w:pPr>
        <w:tabs>
          <w:tab w:val="num" w:pos="0"/>
        </w:tabs>
        <w:ind w:left="1572" w:hanging="720"/>
      </w:pPr>
      <w:rPr>
        <w:rFonts w:hint="default"/>
      </w:rPr>
    </w:lvl>
    <w:lvl w:ilvl="3">
      <w:start w:val="1"/>
      <w:numFmt w:val="decimal"/>
      <w:isLgl/>
      <w:lvlText w:val="%1.%2.%3.%4."/>
      <w:lvlJc w:val="left"/>
      <w:pPr>
        <w:tabs>
          <w:tab w:val="num" w:pos="0"/>
        </w:tabs>
        <w:ind w:left="1638" w:hanging="720"/>
      </w:pPr>
      <w:rPr>
        <w:rFonts w:hint="default"/>
      </w:rPr>
    </w:lvl>
    <w:lvl w:ilvl="4">
      <w:start w:val="1"/>
      <w:numFmt w:val="decimal"/>
      <w:isLgl/>
      <w:lvlText w:val="%1.%2.%3.%4.%5."/>
      <w:lvlJc w:val="left"/>
      <w:pPr>
        <w:tabs>
          <w:tab w:val="num" w:pos="0"/>
        </w:tabs>
        <w:ind w:left="2064" w:hanging="1080"/>
      </w:pPr>
      <w:rPr>
        <w:rFonts w:hint="default"/>
      </w:rPr>
    </w:lvl>
    <w:lvl w:ilvl="5">
      <w:numFmt w:val="decimal"/>
      <w:isLgl/>
      <w:lvlText w:val="%1.%2.%3.%4.%5.%6."/>
      <w:lvlJc w:val="left"/>
      <w:pPr>
        <w:tabs>
          <w:tab w:val="num" w:pos="0"/>
        </w:tabs>
        <w:ind w:left="2130" w:hanging="1080"/>
      </w:pPr>
      <w:rPr>
        <w:rFonts w:hint="default"/>
      </w:rPr>
    </w:lvl>
    <w:lvl w:ilvl="6">
      <w:numFmt w:val="decimal"/>
      <w:isLgl/>
      <w:lvlText w:val="%1.%2.%3.%4.%5.%6.%7."/>
      <w:lvlJc w:val="left"/>
      <w:pPr>
        <w:tabs>
          <w:tab w:val="num" w:pos="0"/>
        </w:tabs>
        <w:ind w:left="2556" w:hanging="1440"/>
      </w:pPr>
      <w:rPr>
        <w:rFonts w:hint="default"/>
      </w:rPr>
    </w:lvl>
    <w:lvl w:ilvl="7">
      <w:numFmt w:val="decimal"/>
      <w:isLgl/>
      <w:lvlText w:val="%1.%2.%3.%4.%5.%6.%7.%8."/>
      <w:lvlJc w:val="left"/>
      <w:pPr>
        <w:tabs>
          <w:tab w:val="num" w:pos="0"/>
        </w:tabs>
        <w:ind w:left="2622" w:hanging="1440"/>
      </w:pPr>
      <w:rPr>
        <w:rFonts w:hint="default"/>
      </w:rPr>
    </w:lvl>
    <w:lvl w:ilvl="8">
      <w:numFmt w:val="decimal"/>
      <w:isLgl/>
      <w:lvlText w:val="%1.%2.%3.%4.%5.%6.%7.%8.%9."/>
      <w:lvlJc w:val="left"/>
      <w:pPr>
        <w:tabs>
          <w:tab w:val="num" w:pos="0"/>
        </w:tabs>
        <w:ind w:left="3048" w:hanging="1800"/>
      </w:pPr>
      <w:rPr>
        <w:rFonts w:hint="default"/>
      </w:rPr>
    </w:lvl>
  </w:abstractNum>
  <w:abstractNum w:abstractNumId="3" w15:restartNumberingAfterBreak="0">
    <w:nsid w:val="38530DC9"/>
    <w:multiLevelType w:val="multilevel"/>
    <w:tmpl w:val="7B18E424"/>
    <w:lvl w:ilvl="0">
      <w:start w:val="11"/>
      <w:numFmt w:val="decimal"/>
      <w:lvlText w:val="%1."/>
      <w:lvlJc w:val="left"/>
      <w:pPr>
        <w:ind w:left="825" w:hanging="360"/>
      </w:pPr>
      <w:rPr>
        <w:rFonts w:hint="default"/>
      </w:rPr>
    </w:lvl>
    <w:lvl w:ilvl="1">
      <w:start w:val="1"/>
      <w:numFmt w:val="decimal"/>
      <w:isLgl/>
      <w:lvlText w:val="%1.%2."/>
      <w:lvlJc w:val="left"/>
      <w:pPr>
        <w:ind w:left="906" w:hanging="480"/>
      </w:pPr>
      <w:rPr>
        <w:rFonts w:hint="default"/>
        <w:color w:val="auto"/>
      </w:rPr>
    </w:lvl>
    <w:lvl w:ilvl="2">
      <w:start w:val="1"/>
      <w:numFmt w:val="decimal"/>
      <w:isLgl/>
      <w:lvlText w:val="%1.%2.%3."/>
      <w:lvlJc w:val="left"/>
      <w:pPr>
        <w:ind w:left="1185" w:hanging="720"/>
      </w:pPr>
      <w:rPr>
        <w:rFonts w:hint="default"/>
      </w:rPr>
    </w:lvl>
    <w:lvl w:ilvl="3">
      <w:start w:val="1"/>
      <w:numFmt w:val="decimal"/>
      <w:isLgl/>
      <w:lvlText w:val="%1.%2.%3.%4."/>
      <w:lvlJc w:val="left"/>
      <w:pPr>
        <w:ind w:left="1185" w:hanging="720"/>
      </w:pPr>
      <w:rPr>
        <w:rFonts w:hint="default"/>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4" w15:restartNumberingAfterBreak="0">
    <w:nsid w:val="3BB2498D"/>
    <w:multiLevelType w:val="multilevel"/>
    <w:tmpl w:val="D0E46026"/>
    <w:lvl w:ilvl="0">
      <w:start w:val="7"/>
      <w:numFmt w:val="none"/>
      <w:lvlText w:val="9."/>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92538F"/>
    <w:multiLevelType w:val="multilevel"/>
    <w:tmpl w:val="9ACC1038"/>
    <w:lvl w:ilvl="0">
      <w:start w:val="2"/>
      <w:numFmt w:val="decimal"/>
      <w:lvlText w:val="%1."/>
      <w:lvlJc w:val="left"/>
      <w:pPr>
        <w:ind w:left="825" w:hanging="360"/>
      </w:pPr>
      <w:rPr>
        <w:rFonts w:hint="default"/>
      </w:rPr>
    </w:lvl>
    <w:lvl w:ilvl="1">
      <w:start w:val="1"/>
      <w:numFmt w:val="decimal"/>
      <w:isLgl/>
      <w:lvlText w:val="%1.%2."/>
      <w:lvlJc w:val="left"/>
      <w:pPr>
        <w:ind w:left="3054" w:hanging="360"/>
      </w:pPr>
      <w:rPr>
        <w:rFonts w:hint="default"/>
        <w:b w:val="0"/>
        <w:color w:val="000000" w:themeColor="text1"/>
      </w:rPr>
    </w:lvl>
    <w:lvl w:ilvl="2">
      <w:start w:val="1"/>
      <w:numFmt w:val="decimal"/>
      <w:isLgl/>
      <w:lvlText w:val="%1.%2.%3."/>
      <w:lvlJc w:val="left"/>
      <w:pPr>
        <w:ind w:left="1185" w:hanging="720"/>
      </w:pPr>
      <w:rPr>
        <w:rFonts w:ascii="Times New Roman" w:hAnsi="Times New Roman" w:cs="Times New Roman" w:hint="default"/>
        <w:color w:val="auto"/>
        <w:sz w:val="24"/>
        <w:szCs w:val="24"/>
      </w:rPr>
    </w:lvl>
    <w:lvl w:ilvl="3">
      <w:start w:val="1"/>
      <w:numFmt w:val="decimal"/>
      <w:isLgl/>
      <w:lvlText w:val="%1.%2.%3.%4."/>
      <w:lvlJc w:val="left"/>
      <w:pPr>
        <w:ind w:left="1185" w:hanging="720"/>
      </w:pPr>
      <w:rPr>
        <w:rFonts w:hint="default"/>
        <w:i w:val="0"/>
        <w:lang w:val="lv-LV"/>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6" w15:restartNumberingAfterBreak="0">
    <w:nsid w:val="466D0C21"/>
    <w:multiLevelType w:val="multilevel"/>
    <w:tmpl w:val="A70E5728"/>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color w:val="auto"/>
      </w:rPr>
    </w:lvl>
    <w:lvl w:ilvl="2">
      <w:start w:val="1"/>
      <w:numFmt w:val="decimal"/>
      <w:lvlText w:val="%1.%2.%3."/>
      <w:lvlJc w:val="left"/>
      <w:pPr>
        <w:ind w:left="539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17040AD"/>
    <w:multiLevelType w:val="multilevel"/>
    <w:tmpl w:val="C68A505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405D26"/>
    <w:multiLevelType w:val="multilevel"/>
    <w:tmpl w:val="68227534"/>
    <w:lvl w:ilvl="0">
      <w:start w:val="7"/>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56715949">
    <w:abstractNumId w:val="5"/>
  </w:num>
  <w:num w:numId="2" w16cid:durableId="351804694">
    <w:abstractNumId w:val="6"/>
  </w:num>
  <w:num w:numId="3" w16cid:durableId="556667622">
    <w:abstractNumId w:val="1"/>
  </w:num>
  <w:num w:numId="4" w16cid:durableId="750470394">
    <w:abstractNumId w:val="4"/>
  </w:num>
  <w:num w:numId="5" w16cid:durableId="1789548623">
    <w:abstractNumId w:val="7"/>
  </w:num>
  <w:num w:numId="6" w16cid:durableId="256135864">
    <w:abstractNumId w:val="8"/>
  </w:num>
  <w:num w:numId="7" w16cid:durableId="376322390">
    <w:abstractNumId w:val="2"/>
  </w:num>
  <w:num w:numId="8" w16cid:durableId="174420789">
    <w:abstractNumId w:val="0"/>
  </w:num>
  <w:num w:numId="9" w16cid:durableId="1450510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A1"/>
    <w:rsid w:val="00003CE2"/>
    <w:rsid w:val="00030E84"/>
    <w:rsid w:val="000345E6"/>
    <w:rsid w:val="00096555"/>
    <w:rsid w:val="00115A12"/>
    <w:rsid w:val="001303D1"/>
    <w:rsid w:val="00132ABA"/>
    <w:rsid w:val="001334AB"/>
    <w:rsid w:val="00135D66"/>
    <w:rsid w:val="001678A1"/>
    <w:rsid w:val="001730BA"/>
    <w:rsid w:val="001822A5"/>
    <w:rsid w:val="001D2068"/>
    <w:rsid w:val="001D4817"/>
    <w:rsid w:val="002015BF"/>
    <w:rsid w:val="00207D17"/>
    <w:rsid w:val="00221D75"/>
    <w:rsid w:val="00226ED4"/>
    <w:rsid w:val="00237D35"/>
    <w:rsid w:val="0025022A"/>
    <w:rsid w:val="002600D4"/>
    <w:rsid w:val="002677A1"/>
    <w:rsid w:val="00327A65"/>
    <w:rsid w:val="003466A8"/>
    <w:rsid w:val="003906ED"/>
    <w:rsid w:val="003A570F"/>
    <w:rsid w:val="003A7254"/>
    <w:rsid w:val="003C0141"/>
    <w:rsid w:val="003F6EB6"/>
    <w:rsid w:val="00487B66"/>
    <w:rsid w:val="004B7F4D"/>
    <w:rsid w:val="004C79CD"/>
    <w:rsid w:val="004D17E5"/>
    <w:rsid w:val="004D4519"/>
    <w:rsid w:val="00505D85"/>
    <w:rsid w:val="00526BA5"/>
    <w:rsid w:val="00595315"/>
    <w:rsid w:val="005A61AB"/>
    <w:rsid w:val="005B19AB"/>
    <w:rsid w:val="005B20B0"/>
    <w:rsid w:val="005B53BB"/>
    <w:rsid w:val="005D00BB"/>
    <w:rsid w:val="005D0630"/>
    <w:rsid w:val="005F3F8A"/>
    <w:rsid w:val="006C36CD"/>
    <w:rsid w:val="006C3BF7"/>
    <w:rsid w:val="00722935"/>
    <w:rsid w:val="007A64BB"/>
    <w:rsid w:val="007B48EB"/>
    <w:rsid w:val="007D4BBF"/>
    <w:rsid w:val="00830FC3"/>
    <w:rsid w:val="008448DA"/>
    <w:rsid w:val="008873AE"/>
    <w:rsid w:val="008B008A"/>
    <w:rsid w:val="008D091D"/>
    <w:rsid w:val="008D71FD"/>
    <w:rsid w:val="008E0D0A"/>
    <w:rsid w:val="008F12E5"/>
    <w:rsid w:val="00915754"/>
    <w:rsid w:val="00961079"/>
    <w:rsid w:val="00963A72"/>
    <w:rsid w:val="00981E94"/>
    <w:rsid w:val="009865D3"/>
    <w:rsid w:val="00991B10"/>
    <w:rsid w:val="009E6AC6"/>
    <w:rsid w:val="00A01FF3"/>
    <w:rsid w:val="00A64134"/>
    <w:rsid w:val="00A6662D"/>
    <w:rsid w:val="00A84FCE"/>
    <w:rsid w:val="00A946E8"/>
    <w:rsid w:val="00AA0DF7"/>
    <w:rsid w:val="00AB4A50"/>
    <w:rsid w:val="00B54C8E"/>
    <w:rsid w:val="00BD7272"/>
    <w:rsid w:val="00BF59A4"/>
    <w:rsid w:val="00C25B26"/>
    <w:rsid w:val="00C538F2"/>
    <w:rsid w:val="00C962CE"/>
    <w:rsid w:val="00CB468B"/>
    <w:rsid w:val="00CD53A1"/>
    <w:rsid w:val="00D21C46"/>
    <w:rsid w:val="00D3379D"/>
    <w:rsid w:val="00D52999"/>
    <w:rsid w:val="00D6706A"/>
    <w:rsid w:val="00DB30AF"/>
    <w:rsid w:val="00DC2532"/>
    <w:rsid w:val="00DC3A88"/>
    <w:rsid w:val="00DF22BB"/>
    <w:rsid w:val="00E11122"/>
    <w:rsid w:val="00E152F9"/>
    <w:rsid w:val="00E22DF0"/>
    <w:rsid w:val="00E869B9"/>
    <w:rsid w:val="00EA69F4"/>
    <w:rsid w:val="00EC4A86"/>
    <w:rsid w:val="00EC56D2"/>
    <w:rsid w:val="00ED08C1"/>
    <w:rsid w:val="00F1564C"/>
    <w:rsid w:val="00F2251A"/>
    <w:rsid w:val="00F60483"/>
    <w:rsid w:val="00F76AB5"/>
    <w:rsid w:val="00FB3D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D4F1"/>
  <w15:chartTrackingRefBased/>
  <w15:docId w15:val="{B9823202-EAA7-440B-A17D-DF5678CD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5A61A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A6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trip,H&amp;P List Paragraph,Syle 1,Virsraksti,2,Saistīto dokumentu saraksts,Numurets,PPS_Bullet,List Paragraph1,Body,Colorful List - Accent 11,Colorful List - Accent 12,Dot pt,List Paragraph11,Macro,Plain,Text"/>
    <w:basedOn w:val="Normal"/>
    <w:link w:val="ListParagraphChar"/>
    <w:uiPriority w:val="34"/>
    <w:qFormat/>
    <w:rsid w:val="007A64BB"/>
    <w:pPr>
      <w:ind w:left="720"/>
      <w:contextualSpacing/>
    </w:pPr>
  </w:style>
  <w:style w:type="character" w:styleId="Hyperlink">
    <w:name w:val="Hyperlink"/>
    <w:basedOn w:val="DefaultParagraphFont"/>
    <w:uiPriority w:val="99"/>
    <w:rsid w:val="00A84FCE"/>
    <w:rPr>
      <w:color w:val="0000FF"/>
      <w:u w:val="single"/>
    </w:rPr>
  </w:style>
  <w:style w:type="paragraph" w:customStyle="1" w:styleId="Default">
    <w:name w:val="Default"/>
    <w:rsid w:val="00030E84"/>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Body Char,Colorful List - Accent 11 Char"/>
    <w:link w:val="ListParagraph"/>
    <w:uiPriority w:val="34"/>
    <w:qFormat/>
    <w:locked/>
    <w:rsid w:val="00226ED4"/>
  </w:style>
  <w:style w:type="character" w:styleId="Strong">
    <w:name w:val="Strong"/>
    <w:basedOn w:val="DefaultParagraphFont"/>
    <w:uiPriority w:val="22"/>
    <w:qFormat/>
    <w:rsid w:val="00226ED4"/>
    <w:rPr>
      <w:b/>
      <w:bCs/>
    </w:rPr>
  </w:style>
  <w:style w:type="paragraph" w:styleId="NormalWeb">
    <w:name w:val="Normal (Web)"/>
    <w:basedOn w:val="Normal"/>
    <w:uiPriority w:val="99"/>
    <w:semiHidden/>
    <w:unhideWhenUsed/>
    <w:rsid w:val="00226ED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Header">
    <w:name w:val="header"/>
    <w:basedOn w:val="Normal"/>
    <w:link w:val="HeaderChar"/>
    <w:uiPriority w:val="99"/>
    <w:unhideWhenUsed/>
    <w:rsid w:val="00D52999"/>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2999"/>
  </w:style>
  <w:style w:type="paragraph" w:styleId="Footer">
    <w:name w:val="footer"/>
    <w:basedOn w:val="Normal"/>
    <w:link w:val="FooterChar"/>
    <w:uiPriority w:val="99"/>
    <w:unhideWhenUsed/>
    <w:rsid w:val="00D52999"/>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2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07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k.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0954F-D15F-48A3-B3C2-9B9AFE5C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3983</Words>
  <Characters>22705</Characters>
  <Application>Microsoft Office Word</Application>
  <DocSecurity>0</DocSecurity>
  <Lines>189</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Neilande</dc:creator>
  <cp:keywords/>
  <dc:description/>
  <cp:lastModifiedBy>Līga Īle</cp:lastModifiedBy>
  <cp:revision>4</cp:revision>
  <dcterms:created xsi:type="dcterms:W3CDTF">2026-07-13T07:50:00Z</dcterms:created>
  <dcterms:modified xsi:type="dcterms:W3CDTF">2026-07-13T07:57:00Z</dcterms:modified>
</cp:coreProperties>
</file>