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4E6C1" w14:textId="77777777" w:rsidR="002E1980" w:rsidRPr="00C73889" w:rsidRDefault="002E1980" w:rsidP="002E1980">
      <w:pPr>
        <w:rPr>
          <w:rFonts w:asciiTheme="majorBidi" w:hAnsiTheme="majorBidi" w:cstheme="majorBidi"/>
          <w:b/>
          <w:sz w:val="20"/>
        </w:rPr>
      </w:pPr>
      <w:r w:rsidRPr="00C73889">
        <w:rPr>
          <w:rFonts w:asciiTheme="majorBidi" w:hAnsiTheme="majorBidi" w:cstheme="majorBidi"/>
          <w:b/>
          <w:sz w:val="20"/>
        </w:rPr>
        <w:t>PROJEKTS</w:t>
      </w:r>
    </w:p>
    <w:p w14:paraId="54253335" w14:textId="61CB0191" w:rsidR="002E1980" w:rsidRPr="00C73889" w:rsidRDefault="002E1980" w:rsidP="002E1980">
      <w:pPr>
        <w:pStyle w:val="Virsraksts1"/>
        <w:rPr>
          <w:rFonts w:asciiTheme="majorBidi" w:hAnsiTheme="majorBidi" w:cstheme="majorBidi"/>
          <w:caps/>
          <w:sz w:val="28"/>
        </w:rPr>
      </w:pPr>
      <w:bookmarkStart w:id="0" w:name="_Toc124056537"/>
      <w:r w:rsidRPr="00C73889">
        <w:rPr>
          <w:rFonts w:asciiTheme="majorBidi" w:hAnsiTheme="majorBidi" w:cstheme="majorBidi"/>
          <w:caps/>
          <w:sz w:val="28"/>
        </w:rPr>
        <w:t>līgums</w:t>
      </w:r>
      <w:bookmarkEnd w:id="0"/>
      <w:r w:rsidR="005840B5" w:rsidRPr="00C73889">
        <w:rPr>
          <w:rFonts w:asciiTheme="majorBidi" w:hAnsiTheme="majorBidi" w:cstheme="majorBidi"/>
          <w:caps/>
          <w:sz w:val="28"/>
        </w:rPr>
        <w:t xml:space="preserve"> N</w:t>
      </w:r>
      <w:r w:rsidR="005840B5" w:rsidRPr="00C73889">
        <w:rPr>
          <w:rFonts w:asciiTheme="majorBidi" w:hAnsiTheme="majorBidi" w:cstheme="majorBidi"/>
          <w:sz w:val="28"/>
        </w:rPr>
        <w:t>r</w:t>
      </w:r>
      <w:r w:rsidR="005840B5" w:rsidRPr="00C73889">
        <w:rPr>
          <w:rFonts w:asciiTheme="majorBidi" w:hAnsiTheme="majorBidi" w:cstheme="majorBidi"/>
          <w:caps/>
          <w:sz w:val="28"/>
        </w:rPr>
        <w:t>. MPS 20</w:t>
      </w:r>
      <w:r w:rsidR="006826D9" w:rsidRPr="00C73889">
        <w:rPr>
          <w:rFonts w:asciiTheme="majorBidi" w:hAnsiTheme="majorBidi" w:cstheme="majorBidi"/>
          <w:caps/>
          <w:sz w:val="28"/>
        </w:rPr>
        <w:t>2</w:t>
      </w:r>
      <w:r w:rsidR="00DD7A67">
        <w:rPr>
          <w:rFonts w:asciiTheme="majorBidi" w:hAnsiTheme="majorBidi" w:cstheme="majorBidi"/>
          <w:caps/>
          <w:sz w:val="28"/>
        </w:rPr>
        <w:t>6</w:t>
      </w:r>
      <w:r w:rsidR="005840B5" w:rsidRPr="00C73889">
        <w:rPr>
          <w:rFonts w:asciiTheme="majorBidi" w:hAnsiTheme="majorBidi" w:cstheme="majorBidi"/>
          <w:caps/>
          <w:sz w:val="28"/>
        </w:rPr>
        <w:t>/</w:t>
      </w:r>
      <w:r w:rsidR="00402052">
        <w:rPr>
          <w:rFonts w:asciiTheme="majorBidi" w:hAnsiTheme="majorBidi" w:cstheme="majorBidi"/>
          <w:caps/>
          <w:sz w:val="28"/>
        </w:rPr>
        <w:t>66</w:t>
      </w:r>
    </w:p>
    <w:p w14:paraId="1EF7E79F" w14:textId="77777777" w:rsidR="00FD2512" w:rsidRPr="00C73889" w:rsidRDefault="00FD2512" w:rsidP="002E1980">
      <w:pPr>
        <w:pStyle w:val="naisf"/>
        <w:spacing w:before="0" w:beforeAutospacing="0" w:after="0" w:afterAutospacing="0"/>
        <w:ind w:right="-83"/>
        <w:jc w:val="center"/>
        <w:rPr>
          <w:rFonts w:asciiTheme="majorBidi" w:hAnsiTheme="majorBidi" w:cstheme="majorBidi"/>
        </w:rPr>
      </w:pPr>
    </w:p>
    <w:p w14:paraId="277D7DEE" w14:textId="0194A09E" w:rsidR="002E1980" w:rsidRPr="00C73889" w:rsidRDefault="002E1980" w:rsidP="00A97BDB">
      <w:pPr>
        <w:pStyle w:val="naisf"/>
        <w:tabs>
          <w:tab w:val="left" w:pos="6521"/>
        </w:tabs>
        <w:spacing w:before="0" w:beforeAutospacing="0" w:after="0" w:afterAutospacing="0"/>
        <w:ind w:right="-83"/>
        <w:jc w:val="left"/>
        <w:rPr>
          <w:rFonts w:asciiTheme="majorBidi" w:hAnsiTheme="majorBidi" w:cstheme="majorBidi"/>
        </w:rPr>
      </w:pPr>
      <w:r w:rsidRPr="00C73889">
        <w:rPr>
          <w:rFonts w:asciiTheme="majorBidi" w:hAnsiTheme="majorBidi" w:cstheme="majorBidi"/>
        </w:rPr>
        <w:t>Madonas novada Kalsnavas pagastā</w:t>
      </w:r>
      <w:r w:rsidR="0029619B" w:rsidRPr="00C73889">
        <w:rPr>
          <w:rFonts w:asciiTheme="majorBidi" w:hAnsiTheme="majorBidi" w:cstheme="majorBidi"/>
        </w:rPr>
        <w:tab/>
      </w:r>
      <w:r w:rsidR="00A97BDB">
        <w:rPr>
          <w:rFonts w:asciiTheme="majorBidi" w:hAnsiTheme="majorBidi" w:cstheme="majorBidi"/>
        </w:rPr>
        <w:t>datums skatāms laika zīmogā</w:t>
      </w:r>
    </w:p>
    <w:p w14:paraId="1454CBA9" w14:textId="77777777" w:rsidR="002E1980" w:rsidRPr="00C73889" w:rsidRDefault="002E1980" w:rsidP="002E1980">
      <w:pPr>
        <w:pStyle w:val="naisf"/>
        <w:spacing w:before="0" w:beforeAutospacing="0" w:after="0" w:afterAutospacing="0"/>
        <w:ind w:right="-83"/>
        <w:jc w:val="left"/>
        <w:rPr>
          <w:rFonts w:asciiTheme="majorBidi" w:hAnsiTheme="majorBidi" w:cstheme="majorBidi"/>
        </w:rPr>
      </w:pPr>
    </w:p>
    <w:p w14:paraId="1415CEB7" w14:textId="53E914E4" w:rsidR="0012416C" w:rsidRPr="00C73889" w:rsidRDefault="00172F11" w:rsidP="0012416C">
      <w:pPr>
        <w:ind w:firstLine="567"/>
        <w:jc w:val="both"/>
        <w:rPr>
          <w:rFonts w:asciiTheme="majorBidi" w:hAnsiTheme="majorBidi" w:cstheme="majorBidi"/>
          <w:szCs w:val="24"/>
        </w:rPr>
      </w:pPr>
      <w:bookmarkStart w:id="1" w:name="_Toc2156524"/>
      <w:r w:rsidRPr="00C73889">
        <w:rPr>
          <w:rFonts w:asciiTheme="majorBidi" w:hAnsiTheme="majorBidi" w:cstheme="majorBidi"/>
          <w:b/>
          <w:bCs/>
          <w:szCs w:val="24"/>
        </w:rPr>
        <w:t>Meža pētīšanas stacija</w:t>
      </w:r>
      <w:r w:rsidRPr="00C73889">
        <w:rPr>
          <w:rFonts w:asciiTheme="majorBidi" w:hAnsiTheme="majorBidi" w:cstheme="majorBidi"/>
          <w:szCs w:val="24"/>
        </w:rPr>
        <w:t xml:space="preserve">, reģistrācijas Nr. 90010256120, </w:t>
      </w:r>
      <w:r w:rsidRPr="00C73889">
        <w:rPr>
          <w:rFonts w:asciiTheme="majorBidi" w:hAnsiTheme="majorBidi" w:cstheme="majorBidi"/>
          <w:bCs/>
        </w:rPr>
        <w:t>kuru pārstāv tās direktors Mārtiņš Līdums</w:t>
      </w:r>
      <w:r w:rsidRPr="00C73889">
        <w:rPr>
          <w:rFonts w:asciiTheme="majorBidi" w:hAnsiTheme="majorBidi" w:cstheme="majorBidi"/>
          <w:szCs w:val="24"/>
        </w:rPr>
        <w:t xml:space="preserve">, kurš rīkojas saskaņā ar nolikumu, (turpmāk – Pasūtītājs)  no vienas puses </w:t>
      </w:r>
      <w:r w:rsidR="0012416C" w:rsidRPr="00C73889">
        <w:rPr>
          <w:rFonts w:asciiTheme="majorBidi" w:hAnsiTheme="majorBidi" w:cstheme="majorBidi"/>
          <w:szCs w:val="24"/>
        </w:rPr>
        <w:t>un</w:t>
      </w:r>
    </w:p>
    <w:p w14:paraId="23A7FE6D" w14:textId="4E16DC1F" w:rsidR="0012416C" w:rsidRPr="00C73889" w:rsidRDefault="0012416C" w:rsidP="0012416C">
      <w:pPr>
        <w:ind w:firstLine="567"/>
        <w:jc w:val="both"/>
        <w:rPr>
          <w:rFonts w:asciiTheme="majorBidi" w:hAnsiTheme="majorBidi" w:cstheme="majorBidi"/>
        </w:rPr>
      </w:pPr>
      <w:r w:rsidRPr="00C73889">
        <w:rPr>
          <w:rFonts w:asciiTheme="majorBidi" w:hAnsiTheme="majorBidi" w:cstheme="majorBidi"/>
          <w:b/>
          <w:caps/>
        </w:rPr>
        <w:t>......................</w:t>
      </w:r>
      <w:r w:rsidR="007E6001" w:rsidRPr="00C73889">
        <w:rPr>
          <w:rFonts w:asciiTheme="majorBidi" w:hAnsiTheme="majorBidi" w:cstheme="majorBidi"/>
          <w:b/>
          <w:caps/>
        </w:rPr>
        <w:t>....</w:t>
      </w:r>
      <w:r w:rsidRPr="00C73889">
        <w:rPr>
          <w:rFonts w:asciiTheme="majorBidi" w:hAnsiTheme="majorBidi" w:cstheme="majorBidi"/>
          <w:b/>
          <w:caps/>
        </w:rPr>
        <w:t>...................</w:t>
      </w:r>
      <w:r w:rsidRPr="00C73889">
        <w:rPr>
          <w:rFonts w:asciiTheme="majorBidi" w:hAnsiTheme="majorBidi" w:cstheme="majorBidi"/>
        </w:rPr>
        <w:t>, vienotais reģistrācijas numurs</w:t>
      </w:r>
      <w:r w:rsidR="0029619B" w:rsidRPr="00C73889">
        <w:rPr>
          <w:rFonts w:asciiTheme="majorBidi" w:hAnsiTheme="majorBidi" w:cstheme="majorBidi"/>
        </w:rPr>
        <w:t xml:space="preserve"> </w:t>
      </w:r>
      <w:r w:rsidRPr="00C73889">
        <w:rPr>
          <w:rFonts w:asciiTheme="majorBidi" w:hAnsiTheme="majorBidi" w:cstheme="majorBidi"/>
        </w:rPr>
        <w:t xml:space="preserve">........................., </w:t>
      </w:r>
      <w:r w:rsidR="00221908" w:rsidRPr="00C73889">
        <w:rPr>
          <w:rFonts w:asciiTheme="majorBidi" w:hAnsiTheme="majorBidi" w:cstheme="majorBidi"/>
          <w:bCs/>
        </w:rPr>
        <w:t xml:space="preserve">kuru pārstāv tās </w:t>
      </w:r>
      <w:r w:rsidR="00221908" w:rsidRPr="00C73889">
        <w:rPr>
          <w:rFonts w:asciiTheme="majorBidi" w:hAnsiTheme="majorBidi" w:cstheme="majorBidi"/>
        </w:rPr>
        <w:t>………………………….., kurš rīkojas saskaņā ar ………….. (turpmāk – Izpildītājs), no otras puses (kopā un katrs atsevišķi turpmāk – Puses</w:t>
      </w:r>
      <w:r w:rsidRPr="00C73889">
        <w:rPr>
          <w:rFonts w:asciiTheme="majorBidi" w:hAnsiTheme="majorBidi" w:cstheme="majorBidi"/>
        </w:rPr>
        <w:t>),</w:t>
      </w:r>
    </w:p>
    <w:p w14:paraId="7ED85B0F" w14:textId="62FE1B16" w:rsidR="0012416C" w:rsidRPr="00C73889" w:rsidRDefault="0012416C" w:rsidP="0012416C">
      <w:pPr>
        <w:ind w:firstLine="567"/>
        <w:jc w:val="both"/>
        <w:rPr>
          <w:rFonts w:asciiTheme="majorBidi" w:hAnsiTheme="majorBidi" w:cstheme="majorBidi"/>
        </w:rPr>
      </w:pPr>
      <w:r w:rsidRPr="00C73889">
        <w:rPr>
          <w:rFonts w:asciiTheme="majorBidi" w:hAnsiTheme="majorBidi" w:cstheme="majorBidi"/>
        </w:rPr>
        <w:t xml:space="preserve">izsakot savu brīvi radušos gribu, bez maldiem un viltus, pamatojoties uz </w:t>
      </w:r>
      <w:r w:rsidR="00E8246D" w:rsidRPr="00C73889">
        <w:rPr>
          <w:rFonts w:asciiTheme="majorBidi" w:hAnsiTheme="majorBidi" w:cstheme="majorBidi"/>
        </w:rPr>
        <w:t>iepirkumu procedūras „</w:t>
      </w:r>
      <w:r w:rsidR="00402052">
        <w:rPr>
          <w:rFonts w:asciiTheme="majorBidi" w:hAnsiTheme="majorBidi" w:cstheme="majorBidi"/>
          <w:szCs w:val="24"/>
        </w:rPr>
        <w:t>Dīķa izbūve</w:t>
      </w:r>
      <w:r w:rsidRPr="00C73889">
        <w:rPr>
          <w:rFonts w:asciiTheme="majorBidi" w:hAnsiTheme="majorBidi" w:cstheme="majorBidi"/>
        </w:rPr>
        <w:t>” (iepirkuma identifikācijas Nr.</w:t>
      </w:r>
      <w:r w:rsidR="00890A2A" w:rsidRPr="00C73889">
        <w:rPr>
          <w:rFonts w:asciiTheme="majorBidi" w:hAnsiTheme="majorBidi" w:cstheme="majorBidi"/>
        </w:rPr>
        <w:t> </w:t>
      </w:r>
      <w:r w:rsidR="00E8246D" w:rsidRPr="00C73889">
        <w:rPr>
          <w:rFonts w:asciiTheme="majorBidi" w:hAnsiTheme="majorBidi" w:cstheme="majorBidi"/>
        </w:rPr>
        <w:t>MPS</w:t>
      </w:r>
      <w:r w:rsidR="00890A2A" w:rsidRPr="00C73889">
        <w:rPr>
          <w:rFonts w:asciiTheme="majorBidi" w:hAnsiTheme="majorBidi" w:cstheme="majorBidi"/>
        </w:rPr>
        <w:t> </w:t>
      </w:r>
      <w:r w:rsidRPr="00C73889">
        <w:rPr>
          <w:rFonts w:asciiTheme="majorBidi" w:hAnsiTheme="majorBidi" w:cstheme="majorBidi"/>
        </w:rPr>
        <w:t>20</w:t>
      </w:r>
      <w:r w:rsidR="00372568">
        <w:rPr>
          <w:rFonts w:asciiTheme="majorBidi" w:hAnsiTheme="majorBidi" w:cstheme="majorBidi"/>
        </w:rPr>
        <w:t>2</w:t>
      </w:r>
      <w:r w:rsidR="00462D03">
        <w:rPr>
          <w:rFonts w:asciiTheme="majorBidi" w:hAnsiTheme="majorBidi" w:cstheme="majorBidi"/>
        </w:rPr>
        <w:t>6</w:t>
      </w:r>
      <w:r w:rsidRPr="00C73889">
        <w:rPr>
          <w:rFonts w:asciiTheme="majorBidi" w:hAnsiTheme="majorBidi" w:cstheme="majorBidi"/>
        </w:rPr>
        <w:t>/</w:t>
      </w:r>
      <w:r w:rsidR="00402052">
        <w:rPr>
          <w:rFonts w:asciiTheme="majorBidi" w:hAnsiTheme="majorBidi" w:cstheme="majorBidi"/>
        </w:rPr>
        <w:t>66</w:t>
      </w:r>
      <w:r w:rsidRPr="00C73889">
        <w:rPr>
          <w:rFonts w:asciiTheme="majorBidi" w:hAnsiTheme="majorBidi" w:cstheme="majorBidi"/>
        </w:rPr>
        <w:t xml:space="preserve">) rezultātiem, noslēdz </w:t>
      </w:r>
      <w:r w:rsidR="001553F1" w:rsidRPr="00C73889">
        <w:rPr>
          <w:rFonts w:asciiTheme="majorBidi" w:hAnsiTheme="majorBidi" w:cstheme="majorBidi"/>
        </w:rPr>
        <w:t>šādu</w:t>
      </w:r>
      <w:r w:rsidRPr="00C73889">
        <w:rPr>
          <w:rFonts w:asciiTheme="majorBidi" w:hAnsiTheme="majorBidi" w:cstheme="majorBidi"/>
        </w:rPr>
        <w:t xml:space="preserve"> līgumu (turpmāk – Līgums):</w:t>
      </w:r>
    </w:p>
    <w:p w14:paraId="4D2A48E2" w14:textId="77777777" w:rsidR="006447AB" w:rsidRPr="006004E2" w:rsidRDefault="006447AB" w:rsidP="0012416C">
      <w:pPr>
        <w:ind w:firstLine="567"/>
        <w:jc w:val="both"/>
        <w:rPr>
          <w:rFonts w:asciiTheme="majorBidi" w:hAnsiTheme="majorBidi" w:cstheme="majorBidi"/>
          <w:sz w:val="12"/>
          <w:szCs w:val="12"/>
        </w:rPr>
      </w:pPr>
    </w:p>
    <w:p w14:paraId="6A3AD872" w14:textId="77777777" w:rsidR="00E8246D" w:rsidRPr="00C73889" w:rsidRDefault="002E1980" w:rsidP="00E8246D">
      <w:pPr>
        <w:numPr>
          <w:ilvl w:val="0"/>
          <w:numId w:val="1"/>
        </w:numPr>
        <w:jc w:val="both"/>
        <w:rPr>
          <w:rFonts w:asciiTheme="majorBidi" w:hAnsiTheme="majorBidi" w:cstheme="majorBidi"/>
          <w:b/>
        </w:rPr>
      </w:pPr>
      <w:bookmarkStart w:id="2" w:name="_Toc2156525"/>
      <w:bookmarkEnd w:id="1"/>
      <w:r w:rsidRPr="00C73889">
        <w:rPr>
          <w:rFonts w:asciiTheme="majorBidi" w:hAnsiTheme="majorBidi" w:cstheme="majorBidi"/>
          <w:b/>
        </w:rPr>
        <w:t>Līguma priekšmets</w:t>
      </w:r>
      <w:bookmarkEnd w:id="2"/>
    </w:p>
    <w:p w14:paraId="6E8E7F27" w14:textId="0EBD0CD8" w:rsidR="00BA4022" w:rsidRPr="000E746B" w:rsidRDefault="00E8246D" w:rsidP="00A71234">
      <w:pPr>
        <w:numPr>
          <w:ilvl w:val="1"/>
          <w:numId w:val="1"/>
        </w:numPr>
        <w:tabs>
          <w:tab w:val="clear" w:pos="792"/>
          <w:tab w:val="left" w:pos="900"/>
        </w:tabs>
        <w:ind w:left="1080" w:hanging="720"/>
        <w:jc w:val="both"/>
        <w:rPr>
          <w:rFonts w:asciiTheme="majorBidi" w:hAnsiTheme="majorBidi" w:cstheme="majorBidi"/>
        </w:rPr>
      </w:pPr>
      <w:r w:rsidRPr="000E746B">
        <w:rPr>
          <w:rFonts w:asciiTheme="majorBidi" w:hAnsiTheme="majorBidi" w:cstheme="majorBidi"/>
        </w:rPr>
        <w:t xml:space="preserve">Pasūtītājs uzdod un Izpildītājs apņemas </w:t>
      </w:r>
      <w:r w:rsidR="00402052">
        <w:rPr>
          <w:rFonts w:asciiTheme="majorBidi" w:hAnsiTheme="majorBidi" w:cstheme="majorBidi"/>
        </w:rPr>
        <w:t>dīķa izbūves</w:t>
      </w:r>
      <w:r w:rsidR="00271211" w:rsidRPr="000E746B">
        <w:rPr>
          <w:rFonts w:asciiTheme="majorBidi" w:hAnsiTheme="majorBidi" w:cstheme="majorBidi"/>
        </w:rPr>
        <w:t xml:space="preserve"> (turpmāk – Objekts)</w:t>
      </w:r>
      <w:r w:rsidR="00A71234" w:rsidRPr="000E746B">
        <w:rPr>
          <w:rFonts w:asciiTheme="majorBidi" w:hAnsiTheme="majorBidi" w:cstheme="majorBidi"/>
        </w:rPr>
        <w:t xml:space="preserve"> </w:t>
      </w:r>
      <w:r w:rsidR="00D16FA1" w:rsidRPr="000E746B">
        <w:rPr>
          <w:rFonts w:asciiTheme="majorBidi" w:hAnsiTheme="majorBidi" w:cstheme="majorBidi"/>
        </w:rPr>
        <w:t>darbus</w:t>
      </w:r>
      <w:r w:rsidRPr="000E746B">
        <w:rPr>
          <w:rFonts w:asciiTheme="majorBidi" w:hAnsiTheme="majorBidi" w:cstheme="majorBidi"/>
        </w:rPr>
        <w:t xml:space="preserve"> (turpmāk – Būvdarbi)</w:t>
      </w:r>
      <w:r w:rsidR="00A71234" w:rsidRPr="000E746B">
        <w:rPr>
          <w:rFonts w:asciiTheme="majorBidi" w:hAnsiTheme="majorBidi" w:cstheme="majorBidi"/>
        </w:rPr>
        <w:t xml:space="preserve">, </w:t>
      </w:r>
      <w:r w:rsidR="002C233F" w:rsidRPr="001D50B3">
        <w:rPr>
          <w:rFonts w:asciiTheme="majorBidi" w:hAnsiTheme="majorBidi" w:cstheme="majorBidi"/>
        </w:rPr>
        <w:t xml:space="preserve">saskaņā ar </w:t>
      </w:r>
      <w:r w:rsidR="00402052">
        <w:rPr>
          <w:rFonts w:asciiTheme="majorBidi" w:hAnsiTheme="majorBidi" w:cstheme="majorBidi"/>
        </w:rPr>
        <w:t>tehnisko dokumentāciju</w:t>
      </w:r>
      <w:r w:rsidR="002C233F" w:rsidRPr="001D50B3">
        <w:rPr>
          <w:rFonts w:asciiTheme="majorBidi" w:hAnsiTheme="majorBidi" w:cstheme="majorBidi"/>
        </w:rPr>
        <w:t xml:space="preserve"> (būvniecības lietas numurs Būvniecības informācijas sistēmā: </w:t>
      </w:r>
      <w:r w:rsidR="00FD53DD" w:rsidRPr="00FD53DD">
        <w:rPr>
          <w:rFonts w:asciiTheme="majorBidi" w:hAnsiTheme="majorBidi" w:cstheme="majorBidi"/>
        </w:rPr>
        <w:t>BIS-BL-933125-9086</w:t>
      </w:r>
      <w:r w:rsidR="002C233F" w:rsidRPr="001D50B3">
        <w:rPr>
          <w:rFonts w:asciiTheme="majorBidi" w:hAnsiTheme="majorBidi" w:cstheme="majorBidi"/>
        </w:rPr>
        <w:t>)</w:t>
      </w:r>
      <w:r w:rsidRPr="000E746B">
        <w:rPr>
          <w:rFonts w:asciiTheme="majorBidi" w:hAnsiTheme="majorBidi" w:cstheme="majorBidi"/>
        </w:rPr>
        <w:t xml:space="preserve">, </w:t>
      </w:r>
      <w:bookmarkStart w:id="3" w:name="OLE_LINK5"/>
      <w:bookmarkStart w:id="4" w:name="OLE_LINK6"/>
      <w:r w:rsidRPr="000E746B">
        <w:rPr>
          <w:rFonts w:asciiTheme="majorBidi" w:hAnsiTheme="majorBidi" w:cstheme="majorBidi"/>
        </w:rPr>
        <w:t>veicamo darbu un pielietojamo materiālu izmaksu tām</w:t>
      </w:r>
      <w:r w:rsidR="00BA4022" w:rsidRPr="000E746B">
        <w:rPr>
          <w:rFonts w:asciiTheme="majorBidi" w:hAnsiTheme="majorBidi" w:cstheme="majorBidi"/>
        </w:rPr>
        <w:t xml:space="preserve">i </w:t>
      </w:r>
      <w:bookmarkEnd w:id="3"/>
      <w:bookmarkEnd w:id="4"/>
      <w:r w:rsidRPr="000E746B">
        <w:rPr>
          <w:rFonts w:asciiTheme="majorBidi" w:hAnsiTheme="majorBidi" w:cstheme="majorBidi"/>
        </w:rPr>
        <w:t>(</w:t>
      </w:r>
      <w:r w:rsidR="00D87022">
        <w:rPr>
          <w:rFonts w:asciiTheme="majorBidi" w:hAnsiTheme="majorBidi" w:cstheme="majorBidi"/>
        </w:rPr>
        <w:t>1</w:t>
      </w:r>
      <w:r w:rsidR="00BA4022" w:rsidRPr="000E746B">
        <w:rPr>
          <w:rFonts w:asciiTheme="majorBidi" w:hAnsiTheme="majorBidi" w:cstheme="majorBidi"/>
        </w:rPr>
        <w:t>.</w:t>
      </w:r>
      <w:r w:rsidR="0029619B" w:rsidRPr="000E746B">
        <w:rPr>
          <w:rFonts w:asciiTheme="majorBidi" w:hAnsiTheme="majorBidi" w:cstheme="majorBidi"/>
        </w:rPr>
        <w:t> </w:t>
      </w:r>
      <w:r w:rsidRPr="000E746B">
        <w:rPr>
          <w:rFonts w:asciiTheme="majorBidi" w:hAnsiTheme="majorBidi" w:cstheme="majorBidi"/>
        </w:rPr>
        <w:t>pielikum</w:t>
      </w:r>
      <w:r w:rsidR="00BA4022" w:rsidRPr="000E746B">
        <w:rPr>
          <w:rFonts w:asciiTheme="majorBidi" w:hAnsiTheme="majorBidi" w:cstheme="majorBidi"/>
        </w:rPr>
        <w:t>s</w:t>
      </w:r>
      <w:r w:rsidR="00A71234" w:rsidRPr="000E746B">
        <w:rPr>
          <w:rFonts w:asciiTheme="majorBidi" w:hAnsiTheme="majorBidi" w:cstheme="majorBidi"/>
        </w:rPr>
        <w:t>) un</w:t>
      </w:r>
      <w:r w:rsidRPr="000E746B">
        <w:rPr>
          <w:rFonts w:asciiTheme="majorBidi" w:hAnsiTheme="majorBidi" w:cstheme="majorBidi"/>
        </w:rPr>
        <w:t xml:space="preserve"> darbu izpildes </w:t>
      </w:r>
      <w:r w:rsidR="00752287" w:rsidRPr="000E746B">
        <w:rPr>
          <w:rFonts w:asciiTheme="majorBidi" w:hAnsiTheme="majorBidi" w:cstheme="majorBidi"/>
        </w:rPr>
        <w:t xml:space="preserve">laika </w:t>
      </w:r>
      <w:r w:rsidRPr="000E746B">
        <w:rPr>
          <w:rFonts w:asciiTheme="majorBidi" w:hAnsiTheme="majorBidi" w:cstheme="majorBidi"/>
        </w:rPr>
        <w:t>grafik</w:t>
      </w:r>
      <w:r w:rsidR="00BA4022" w:rsidRPr="000E746B">
        <w:rPr>
          <w:rFonts w:asciiTheme="majorBidi" w:hAnsiTheme="majorBidi" w:cstheme="majorBidi"/>
        </w:rPr>
        <w:t>u</w:t>
      </w:r>
      <w:r w:rsidRPr="000E746B">
        <w:rPr>
          <w:rFonts w:asciiTheme="majorBidi" w:hAnsiTheme="majorBidi" w:cstheme="majorBidi"/>
        </w:rPr>
        <w:t xml:space="preserve"> (</w:t>
      </w:r>
      <w:r w:rsidR="00D87022">
        <w:rPr>
          <w:rFonts w:asciiTheme="majorBidi" w:hAnsiTheme="majorBidi" w:cstheme="majorBidi"/>
        </w:rPr>
        <w:t>2</w:t>
      </w:r>
      <w:r w:rsidRPr="000E746B">
        <w:rPr>
          <w:rFonts w:asciiTheme="majorBidi" w:hAnsiTheme="majorBidi" w:cstheme="majorBidi"/>
        </w:rPr>
        <w:t>.</w:t>
      </w:r>
      <w:r w:rsidR="00890A2A" w:rsidRPr="000E746B">
        <w:rPr>
          <w:rFonts w:asciiTheme="majorBidi" w:hAnsiTheme="majorBidi" w:cstheme="majorBidi"/>
        </w:rPr>
        <w:t> </w:t>
      </w:r>
      <w:r w:rsidRPr="000E746B">
        <w:rPr>
          <w:rFonts w:asciiTheme="majorBidi" w:hAnsiTheme="majorBidi" w:cstheme="majorBidi"/>
        </w:rPr>
        <w:t>pielikums)</w:t>
      </w:r>
      <w:r w:rsidR="00A71234" w:rsidRPr="000E746B">
        <w:rPr>
          <w:rFonts w:asciiTheme="majorBidi" w:hAnsiTheme="majorBidi" w:cstheme="majorBidi"/>
        </w:rPr>
        <w:t>.</w:t>
      </w:r>
    </w:p>
    <w:p w14:paraId="6BB0F107" w14:textId="03E62A8E" w:rsidR="00A71234" w:rsidRPr="007D5575" w:rsidRDefault="00A71234" w:rsidP="002E1980">
      <w:pPr>
        <w:numPr>
          <w:ilvl w:val="1"/>
          <w:numId w:val="1"/>
        </w:numPr>
        <w:tabs>
          <w:tab w:val="clear" w:pos="792"/>
          <w:tab w:val="left" w:pos="900"/>
        </w:tabs>
        <w:ind w:left="1080" w:hanging="720"/>
        <w:jc w:val="both"/>
        <w:rPr>
          <w:rStyle w:val="Izteiksmgs"/>
          <w:rFonts w:asciiTheme="majorBidi" w:hAnsiTheme="majorBidi" w:cstheme="majorBidi"/>
          <w:bCs w:val="0"/>
        </w:rPr>
      </w:pPr>
      <w:r w:rsidRPr="000E746B">
        <w:rPr>
          <w:rFonts w:asciiTheme="majorBidi" w:hAnsiTheme="majorBidi" w:cstheme="majorBidi"/>
        </w:rPr>
        <w:t xml:space="preserve">Objekta atrašanās vieta: </w:t>
      </w:r>
      <w:bookmarkStart w:id="5" w:name="_Hlk503528194"/>
      <w:r w:rsidR="007D5575" w:rsidRPr="007D5575">
        <w:rPr>
          <w:rFonts w:asciiTheme="majorBidi" w:hAnsiTheme="majorBidi" w:cstheme="majorBidi"/>
        </w:rPr>
        <w:t xml:space="preserve">īpašumā </w:t>
      </w:r>
      <w:bookmarkEnd w:id="5"/>
      <w:r w:rsidR="007D5575" w:rsidRPr="007D5575">
        <w:rPr>
          <w:rFonts w:asciiTheme="majorBidi" w:hAnsiTheme="majorBidi" w:cstheme="majorBidi"/>
        </w:rPr>
        <w:t>Madonas nov., Kalsnavas pag., „Vētraine”, īpašuma kadastra numurs 70620110177, zemes vienības kadastra apzīmējums 70620110177</w:t>
      </w:r>
      <w:r w:rsidRPr="007D5575">
        <w:rPr>
          <w:rStyle w:val="Izteiksmgs"/>
          <w:rFonts w:asciiTheme="majorBidi" w:hAnsiTheme="majorBidi" w:cstheme="majorBidi"/>
          <w:b w:val="0"/>
        </w:rPr>
        <w:t>.</w:t>
      </w:r>
    </w:p>
    <w:p w14:paraId="3EF1BEC4" w14:textId="4B575B57" w:rsidR="00312DB7" w:rsidRPr="007D5575" w:rsidRDefault="00312DB7" w:rsidP="002E1980">
      <w:pPr>
        <w:numPr>
          <w:ilvl w:val="1"/>
          <w:numId w:val="1"/>
        </w:numPr>
        <w:tabs>
          <w:tab w:val="clear" w:pos="792"/>
          <w:tab w:val="left" w:pos="900"/>
        </w:tabs>
        <w:ind w:left="1080" w:hanging="720"/>
        <w:jc w:val="both"/>
        <w:rPr>
          <w:rFonts w:asciiTheme="majorBidi" w:hAnsiTheme="majorBidi" w:cstheme="majorBidi"/>
          <w:b/>
        </w:rPr>
      </w:pPr>
      <w:r w:rsidRPr="007D5575">
        <w:rPr>
          <w:rFonts w:asciiTheme="majorBidi" w:hAnsiTheme="majorBidi" w:cstheme="majorBidi"/>
        </w:rPr>
        <w:t>Būvuzraudzību objektā nodrošina ……………………….</w:t>
      </w:r>
    </w:p>
    <w:p w14:paraId="7E1B8F1A" w14:textId="77777777" w:rsidR="002E1980" w:rsidRPr="000E746B" w:rsidRDefault="002E1980" w:rsidP="002E1980">
      <w:pPr>
        <w:numPr>
          <w:ilvl w:val="1"/>
          <w:numId w:val="1"/>
        </w:numPr>
        <w:tabs>
          <w:tab w:val="clear" w:pos="792"/>
          <w:tab w:val="left" w:pos="900"/>
        </w:tabs>
        <w:ind w:left="1080" w:hanging="720"/>
        <w:jc w:val="both"/>
        <w:rPr>
          <w:rFonts w:asciiTheme="majorBidi" w:hAnsiTheme="majorBidi" w:cstheme="majorBidi"/>
        </w:rPr>
      </w:pPr>
      <w:r w:rsidRPr="000E746B">
        <w:rPr>
          <w:rFonts w:asciiTheme="majorBidi" w:hAnsiTheme="majorBidi" w:cstheme="majorBidi"/>
        </w:rPr>
        <w:t>Izpildītājam ir zināms Objekt</w:t>
      </w:r>
      <w:r w:rsidR="00BA4022" w:rsidRPr="000E746B">
        <w:rPr>
          <w:rFonts w:asciiTheme="majorBidi" w:hAnsiTheme="majorBidi" w:cstheme="majorBidi"/>
        </w:rPr>
        <w:t>u</w:t>
      </w:r>
      <w:r w:rsidRPr="000E746B">
        <w:rPr>
          <w:rFonts w:asciiTheme="majorBidi" w:hAnsiTheme="majorBidi" w:cstheme="majorBidi"/>
        </w:rPr>
        <w:t xml:space="preserve"> faktiskais stāvoklis dab</w:t>
      </w:r>
      <w:r w:rsidR="00671422" w:rsidRPr="000E746B">
        <w:rPr>
          <w:rFonts w:asciiTheme="majorBidi" w:hAnsiTheme="majorBidi" w:cstheme="majorBidi"/>
        </w:rPr>
        <w:t xml:space="preserve">ā, Izpildītājs ir iepazinies ar </w:t>
      </w:r>
      <w:r w:rsidRPr="000E746B">
        <w:rPr>
          <w:rFonts w:asciiTheme="majorBidi" w:hAnsiTheme="majorBidi" w:cstheme="majorBidi"/>
        </w:rPr>
        <w:t>Līguma nosacījumiem un tas apliecina, ka šajā sakarā Izpildītājam pret Pasūtītāju nav nekādu pretenziju.</w:t>
      </w:r>
    </w:p>
    <w:p w14:paraId="024DD880" w14:textId="77777777" w:rsidR="006447AB" w:rsidRPr="006004E2" w:rsidRDefault="006447AB" w:rsidP="006447AB">
      <w:pPr>
        <w:tabs>
          <w:tab w:val="left" w:pos="900"/>
        </w:tabs>
        <w:ind w:left="1080"/>
        <w:jc w:val="both"/>
        <w:rPr>
          <w:rFonts w:asciiTheme="majorBidi" w:hAnsiTheme="majorBidi" w:cstheme="majorBidi"/>
          <w:sz w:val="12"/>
          <w:szCs w:val="12"/>
        </w:rPr>
      </w:pPr>
    </w:p>
    <w:p w14:paraId="7F776A4E" w14:textId="77777777" w:rsidR="003F0887" w:rsidRPr="00C73889" w:rsidRDefault="003F0887" w:rsidP="003F0887">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Līguma darbības termiņš</w:t>
      </w:r>
    </w:p>
    <w:p w14:paraId="2336414E" w14:textId="303D2899" w:rsidR="003F0887" w:rsidRDefault="003F0887" w:rsidP="003934AA">
      <w:pPr>
        <w:numPr>
          <w:ilvl w:val="1"/>
          <w:numId w:val="1"/>
        </w:numPr>
        <w:tabs>
          <w:tab w:val="clear" w:pos="792"/>
          <w:tab w:val="num" w:pos="900"/>
        </w:tabs>
        <w:ind w:left="900" w:right="-83" w:hanging="540"/>
        <w:jc w:val="both"/>
        <w:rPr>
          <w:rFonts w:asciiTheme="majorBidi" w:hAnsiTheme="majorBidi" w:cstheme="majorBidi"/>
        </w:rPr>
      </w:pPr>
      <w:r w:rsidRPr="00C73889">
        <w:rPr>
          <w:rFonts w:asciiTheme="majorBidi" w:hAnsiTheme="majorBidi" w:cstheme="majorBidi"/>
        </w:rPr>
        <w:t>Līguma saistību izpildes termiņš ir 20</w:t>
      </w:r>
      <w:r w:rsidR="00514AE4" w:rsidRPr="00C73889">
        <w:rPr>
          <w:rFonts w:asciiTheme="majorBidi" w:hAnsiTheme="majorBidi" w:cstheme="majorBidi"/>
        </w:rPr>
        <w:t>2</w:t>
      </w:r>
      <w:r w:rsidR="00E367EA">
        <w:rPr>
          <w:rFonts w:asciiTheme="majorBidi" w:hAnsiTheme="majorBidi" w:cstheme="majorBidi"/>
        </w:rPr>
        <w:t>6</w:t>
      </w:r>
      <w:r w:rsidRPr="00C73889">
        <w:rPr>
          <w:rFonts w:asciiTheme="majorBidi" w:hAnsiTheme="majorBidi" w:cstheme="majorBidi"/>
        </w:rPr>
        <w:t>.</w:t>
      </w:r>
      <w:r w:rsidR="00890A2A" w:rsidRPr="00C73889">
        <w:rPr>
          <w:rFonts w:asciiTheme="majorBidi" w:hAnsiTheme="majorBidi" w:cstheme="majorBidi"/>
        </w:rPr>
        <w:t> </w:t>
      </w:r>
      <w:r w:rsidRPr="00C73889">
        <w:rPr>
          <w:rFonts w:asciiTheme="majorBidi" w:hAnsiTheme="majorBidi" w:cstheme="majorBidi"/>
        </w:rPr>
        <w:t xml:space="preserve">gada </w:t>
      </w:r>
      <w:r w:rsidR="00BA6876">
        <w:rPr>
          <w:rFonts w:asciiTheme="majorBidi" w:hAnsiTheme="majorBidi" w:cstheme="majorBidi"/>
        </w:rPr>
        <w:t>3</w:t>
      </w:r>
      <w:r w:rsidR="00E367EA">
        <w:rPr>
          <w:rFonts w:asciiTheme="majorBidi" w:hAnsiTheme="majorBidi" w:cstheme="majorBidi"/>
        </w:rPr>
        <w:t>0</w:t>
      </w:r>
      <w:r w:rsidRPr="00C73889">
        <w:rPr>
          <w:rFonts w:asciiTheme="majorBidi" w:hAnsiTheme="majorBidi" w:cstheme="majorBidi"/>
        </w:rPr>
        <w:t>.</w:t>
      </w:r>
      <w:r w:rsidR="00890A2A" w:rsidRPr="00C73889">
        <w:rPr>
          <w:rFonts w:asciiTheme="majorBidi" w:hAnsiTheme="majorBidi" w:cstheme="majorBidi"/>
        </w:rPr>
        <w:t> </w:t>
      </w:r>
      <w:r w:rsidR="007D5575">
        <w:rPr>
          <w:rFonts w:asciiTheme="majorBidi" w:hAnsiTheme="majorBidi" w:cstheme="majorBidi"/>
        </w:rPr>
        <w:t>novembris</w:t>
      </w:r>
      <w:r w:rsidR="00E3548B" w:rsidRPr="00C73889">
        <w:rPr>
          <w:rFonts w:asciiTheme="majorBidi" w:hAnsiTheme="majorBidi" w:cstheme="majorBidi"/>
        </w:rPr>
        <w:t>.</w:t>
      </w:r>
    </w:p>
    <w:p w14:paraId="42E9603B" w14:textId="68551528" w:rsidR="005A174F" w:rsidRPr="00C73889" w:rsidRDefault="00D303F0" w:rsidP="003934AA">
      <w:pPr>
        <w:numPr>
          <w:ilvl w:val="1"/>
          <w:numId w:val="1"/>
        </w:numPr>
        <w:tabs>
          <w:tab w:val="clear" w:pos="792"/>
          <w:tab w:val="num" w:pos="900"/>
        </w:tabs>
        <w:ind w:left="900" w:right="-83" w:hanging="540"/>
        <w:jc w:val="both"/>
        <w:rPr>
          <w:rFonts w:asciiTheme="majorBidi" w:hAnsiTheme="majorBidi" w:cstheme="majorBidi"/>
        </w:rPr>
      </w:pPr>
      <w:r w:rsidRPr="00D303F0">
        <w:rPr>
          <w:rFonts w:asciiTheme="majorBidi" w:hAnsiTheme="majorBidi" w:cstheme="majorBidi"/>
        </w:rPr>
        <w:t>L</w:t>
      </w:r>
      <w:r w:rsidRPr="00D303F0">
        <w:rPr>
          <w:rFonts w:asciiTheme="majorBidi" w:hAnsiTheme="majorBidi" w:cstheme="majorBidi" w:hint="eastAsia"/>
        </w:rPr>
        <w:t>ī</w:t>
      </w:r>
      <w:r w:rsidRPr="00D303F0">
        <w:rPr>
          <w:rFonts w:asciiTheme="majorBidi" w:hAnsiTheme="majorBidi" w:cstheme="majorBidi"/>
        </w:rPr>
        <w:t>gums ir sp</w:t>
      </w:r>
      <w:r w:rsidRPr="00D303F0">
        <w:rPr>
          <w:rFonts w:asciiTheme="majorBidi" w:hAnsiTheme="majorBidi" w:cstheme="majorBidi" w:hint="eastAsia"/>
        </w:rPr>
        <w:t>ē</w:t>
      </w:r>
      <w:r w:rsidRPr="00D303F0">
        <w:rPr>
          <w:rFonts w:asciiTheme="majorBidi" w:hAnsiTheme="majorBidi" w:cstheme="majorBidi"/>
        </w:rPr>
        <w:t>k</w:t>
      </w:r>
      <w:r w:rsidRPr="00D303F0">
        <w:rPr>
          <w:rFonts w:asciiTheme="majorBidi" w:hAnsiTheme="majorBidi" w:cstheme="majorBidi" w:hint="eastAsia"/>
        </w:rPr>
        <w:t>ā</w:t>
      </w:r>
      <w:r w:rsidRPr="00D303F0">
        <w:rPr>
          <w:rFonts w:asciiTheme="majorBidi" w:hAnsiTheme="majorBidi" w:cstheme="majorBidi"/>
        </w:rPr>
        <w:t xml:space="preserve"> l</w:t>
      </w:r>
      <w:r w:rsidRPr="00D303F0">
        <w:rPr>
          <w:rFonts w:asciiTheme="majorBidi" w:hAnsiTheme="majorBidi" w:cstheme="majorBidi" w:hint="eastAsia"/>
        </w:rPr>
        <w:t>ī</w:t>
      </w:r>
      <w:r w:rsidRPr="00D303F0">
        <w:rPr>
          <w:rFonts w:asciiTheme="majorBidi" w:hAnsiTheme="majorBidi" w:cstheme="majorBidi"/>
        </w:rPr>
        <w:t>dz Pušu saist</w:t>
      </w:r>
      <w:r w:rsidRPr="00D303F0">
        <w:rPr>
          <w:rFonts w:asciiTheme="majorBidi" w:hAnsiTheme="majorBidi" w:cstheme="majorBidi" w:hint="eastAsia"/>
        </w:rPr>
        <w:t>ī</w:t>
      </w:r>
      <w:r w:rsidRPr="00D303F0">
        <w:rPr>
          <w:rFonts w:asciiTheme="majorBidi" w:hAnsiTheme="majorBidi" w:cstheme="majorBidi"/>
        </w:rPr>
        <w:t>bu piln</w:t>
      </w:r>
      <w:r w:rsidRPr="00D303F0">
        <w:rPr>
          <w:rFonts w:asciiTheme="majorBidi" w:hAnsiTheme="majorBidi" w:cstheme="majorBidi" w:hint="eastAsia"/>
        </w:rPr>
        <w:t>ī</w:t>
      </w:r>
      <w:r w:rsidRPr="00D303F0">
        <w:rPr>
          <w:rFonts w:asciiTheme="majorBidi" w:hAnsiTheme="majorBidi" w:cstheme="majorBidi"/>
        </w:rPr>
        <w:t>gai izpildei</w:t>
      </w:r>
      <w:r>
        <w:rPr>
          <w:rFonts w:asciiTheme="majorBidi" w:hAnsiTheme="majorBidi" w:cstheme="majorBidi"/>
        </w:rPr>
        <w:t>.</w:t>
      </w:r>
    </w:p>
    <w:p w14:paraId="73740767" w14:textId="77777777" w:rsidR="006447AB" w:rsidRPr="006004E2" w:rsidRDefault="006447AB" w:rsidP="006447AB">
      <w:pPr>
        <w:ind w:left="900" w:right="-83"/>
        <w:jc w:val="both"/>
        <w:rPr>
          <w:rFonts w:asciiTheme="majorBidi" w:hAnsiTheme="majorBidi" w:cstheme="majorBidi"/>
          <w:sz w:val="12"/>
          <w:szCs w:val="12"/>
        </w:rPr>
      </w:pPr>
    </w:p>
    <w:p w14:paraId="454CF1DB" w14:textId="77777777" w:rsidR="003F0887" w:rsidRPr="00C73889" w:rsidRDefault="003F0887" w:rsidP="003F0887">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Līguma apmaksas summa un samaksas kārtība</w:t>
      </w:r>
    </w:p>
    <w:p w14:paraId="33E726B7" w14:textId="77777777" w:rsidR="00271211" w:rsidRPr="00C73889" w:rsidRDefault="003F0887" w:rsidP="00271211">
      <w:pPr>
        <w:numPr>
          <w:ilvl w:val="1"/>
          <w:numId w:val="1"/>
        </w:numPr>
        <w:tabs>
          <w:tab w:val="clear" w:pos="792"/>
          <w:tab w:val="num" w:pos="900"/>
          <w:tab w:val="left" w:pos="1440"/>
        </w:tabs>
        <w:ind w:left="1080" w:right="-83" w:hanging="720"/>
        <w:jc w:val="both"/>
        <w:rPr>
          <w:rFonts w:asciiTheme="majorBidi" w:hAnsiTheme="majorBidi" w:cstheme="majorBidi"/>
        </w:rPr>
      </w:pPr>
      <w:r w:rsidRPr="00C73889">
        <w:rPr>
          <w:rFonts w:asciiTheme="majorBidi" w:hAnsiTheme="majorBidi" w:cstheme="majorBidi"/>
        </w:rPr>
        <w:t xml:space="preserve">Līguma </w:t>
      </w:r>
      <w:r w:rsidR="00BA4022" w:rsidRPr="00C73889">
        <w:rPr>
          <w:rFonts w:asciiTheme="majorBidi" w:hAnsiTheme="majorBidi" w:cstheme="majorBidi"/>
        </w:rPr>
        <w:t xml:space="preserve">kopējā </w:t>
      </w:r>
      <w:r w:rsidRPr="00C73889">
        <w:rPr>
          <w:rFonts w:asciiTheme="majorBidi" w:hAnsiTheme="majorBidi" w:cstheme="majorBidi"/>
        </w:rPr>
        <w:t>summa, ko Pasūt</w:t>
      </w:r>
      <w:r w:rsidR="00671422" w:rsidRPr="00C73889">
        <w:rPr>
          <w:rFonts w:asciiTheme="majorBidi" w:hAnsiTheme="majorBidi" w:cstheme="majorBidi"/>
        </w:rPr>
        <w:t xml:space="preserve">ītājs samaksā Izpildītājam par </w:t>
      </w:r>
      <w:r w:rsidRPr="00C73889">
        <w:rPr>
          <w:rFonts w:asciiTheme="majorBidi" w:hAnsiTheme="majorBidi" w:cstheme="majorBidi"/>
        </w:rPr>
        <w:t xml:space="preserve">Līgumā paredzēto </w:t>
      </w:r>
      <w:r w:rsidR="00271211" w:rsidRPr="00C73889">
        <w:rPr>
          <w:rFonts w:asciiTheme="majorBidi" w:hAnsiTheme="majorBidi" w:cstheme="majorBidi"/>
        </w:rPr>
        <w:t>saistību pilnīgu izpildi ir ...............,......</w:t>
      </w:r>
      <w:r w:rsidR="00890A2A" w:rsidRPr="00C73889">
        <w:rPr>
          <w:rFonts w:asciiTheme="majorBidi" w:hAnsiTheme="majorBidi" w:cstheme="majorBidi"/>
        </w:rPr>
        <w:t> </w:t>
      </w:r>
      <w:r w:rsidR="00271211" w:rsidRPr="00C73889">
        <w:rPr>
          <w:rFonts w:asciiTheme="majorBidi" w:hAnsiTheme="majorBidi" w:cstheme="majorBidi"/>
        </w:rPr>
        <w:t>EUR (......................................</w:t>
      </w:r>
      <w:r w:rsidR="00415144" w:rsidRPr="00C73889">
        <w:rPr>
          <w:rFonts w:asciiTheme="majorBidi" w:hAnsiTheme="majorBidi" w:cstheme="majorBidi"/>
        </w:rPr>
        <w:t>..</w:t>
      </w:r>
      <w:r w:rsidR="00271211" w:rsidRPr="00C73889">
        <w:rPr>
          <w:rFonts w:asciiTheme="majorBidi" w:hAnsiTheme="majorBidi" w:cstheme="majorBidi"/>
        </w:rPr>
        <w:t xml:space="preserve">.............. </w:t>
      </w:r>
      <w:r w:rsidR="00271211" w:rsidRPr="00C73889">
        <w:rPr>
          <w:rFonts w:asciiTheme="majorBidi" w:hAnsiTheme="majorBidi" w:cstheme="majorBidi"/>
          <w:i/>
        </w:rPr>
        <w:t>euro</w:t>
      </w:r>
      <w:r w:rsidR="00271211" w:rsidRPr="00C73889">
        <w:rPr>
          <w:rFonts w:asciiTheme="majorBidi" w:hAnsiTheme="majorBidi" w:cstheme="majorBidi"/>
        </w:rPr>
        <w:t xml:space="preserve"> ...... centi), neskaitot pievienotās vērtības nodokli.</w:t>
      </w:r>
    </w:p>
    <w:p w14:paraId="45C5113F" w14:textId="62B88DEC" w:rsidR="00271211" w:rsidRDefault="007005EA" w:rsidP="00271211">
      <w:pPr>
        <w:numPr>
          <w:ilvl w:val="1"/>
          <w:numId w:val="1"/>
        </w:numPr>
        <w:tabs>
          <w:tab w:val="clear" w:pos="792"/>
          <w:tab w:val="num" w:pos="900"/>
          <w:tab w:val="left" w:pos="1440"/>
        </w:tabs>
        <w:ind w:left="1080" w:right="-83" w:hanging="720"/>
        <w:jc w:val="both"/>
        <w:rPr>
          <w:rFonts w:asciiTheme="majorBidi" w:hAnsiTheme="majorBidi" w:cstheme="majorBidi"/>
        </w:rPr>
      </w:pPr>
      <w:bookmarkStart w:id="6" w:name="_Hlk42252267"/>
      <w:r w:rsidRPr="00CA22CC">
        <w:rPr>
          <w:rFonts w:asciiTheme="majorBidi" w:hAnsiTheme="majorBidi" w:cstheme="majorBidi"/>
        </w:rPr>
        <w:t xml:space="preserve">Pasūtītājs veic apmaksu Izpildītājam par veiktajiem Būvdarbiem. Šo apmaksu Pasūtītājs veic pēc Izpildītāja izrakstīta rēķina, kas izrakstīts saskaņā ar Izpildītāja atbildīgā būvdarbu vadītāja, būvuzrauga un Pasūtītāja parakstīto </w:t>
      </w:r>
      <w:r>
        <w:rPr>
          <w:rFonts w:asciiTheme="majorBidi" w:hAnsiTheme="majorBidi" w:cstheme="majorBidi"/>
        </w:rPr>
        <w:t xml:space="preserve">aktu par veiktajiem darbiem, kuru Izpildītājs sagatavo saskaņā ar Līguma </w:t>
      </w:r>
      <w:r w:rsidR="00D87022">
        <w:rPr>
          <w:rFonts w:asciiTheme="majorBidi" w:hAnsiTheme="majorBidi" w:cstheme="majorBidi"/>
        </w:rPr>
        <w:t>3</w:t>
      </w:r>
      <w:r w:rsidRPr="00CA22CC">
        <w:rPr>
          <w:rFonts w:asciiTheme="majorBidi" w:hAnsiTheme="majorBidi" w:cstheme="majorBidi"/>
        </w:rPr>
        <w:t>. pielikum</w:t>
      </w:r>
      <w:r>
        <w:rPr>
          <w:rFonts w:asciiTheme="majorBidi" w:hAnsiTheme="majorBidi" w:cstheme="majorBidi"/>
        </w:rPr>
        <w:t>ā uzrādīto paraugformu, turpmāk – Akts par veiktajiem darbiem</w:t>
      </w:r>
      <w:r w:rsidRPr="00CA22CC">
        <w:rPr>
          <w:rFonts w:asciiTheme="majorBidi" w:hAnsiTheme="majorBidi" w:cstheme="majorBidi"/>
        </w:rPr>
        <w:t xml:space="preserve">. Uz </w:t>
      </w:r>
      <w:r>
        <w:rPr>
          <w:rFonts w:asciiTheme="majorBidi" w:hAnsiTheme="majorBidi" w:cstheme="majorBidi"/>
        </w:rPr>
        <w:t>Akta par veiktajiem darbiem</w:t>
      </w:r>
      <w:r w:rsidRPr="00CA22CC">
        <w:rPr>
          <w:rFonts w:asciiTheme="majorBidi" w:hAnsiTheme="majorBidi" w:cstheme="majorBidi"/>
        </w:rPr>
        <w:t xml:space="preserve"> pamata Pasūtītājs apmaksā </w:t>
      </w:r>
      <w:r w:rsidR="00483DE1">
        <w:rPr>
          <w:rFonts w:asciiTheme="majorBidi" w:hAnsiTheme="majorBidi" w:cstheme="majorBidi"/>
        </w:rPr>
        <w:t>90</w:t>
      </w:r>
      <w:r w:rsidRPr="00CA22CC">
        <w:rPr>
          <w:rFonts w:asciiTheme="majorBidi" w:hAnsiTheme="majorBidi" w:cstheme="majorBidi"/>
        </w:rPr>
        <w:t xml:space="preserve"> % no </w:t>
      </w:r>
      <w:r>
        <w:rPr>
          <w:rFonts w:asciiTheme="majorBidi" w:hAnsiTheme="majorBidi" w:cstheme="majorBidi"/>
        </w:rPr>
        <w:t>Aktā par veiktajiem darbiem</w:t>
      </w:r>
      <w:r w:rsidRPr="00CA22CC">
        <w:rPr>
          <w:rFonts w:asciiTheme="majorBidi" w:hAnsiTheme="majorBidi" w:cstheme="majorBidi"/>
        </w:rPr>
        <w:t xml:space="preserve"> uzrādītās veikto Būvdarbu izmaksu summas, veicot ieturējumu </w:t>
      </w:r>
      <w:r w:rsidR="00483DE1">
        <w:rPr>
          <w:rFonts w:asciiTheme="majorBidi" w:hAnsiTheme="majorBidi" w:cstheme="majorBidi"/>
        </w:rPr>
        <w:t>1</w:t>
      </w:r>
      <w:r w:rsidRPr="00CA22CC">
        <w:rPr>
          <w:rFonts w:asciiTheme="majorBidi" w:hAnsiTheme="majorBidi" w:cstheme="majorBidi"/>
        </w:rPr>
        <w:t xml:space="preserve">0 % apmērā no veikto Būvdarbu izmaksu summas. Ieturēto Būvdarbu summu, kas sastāda ne mazāk kā </w:t>
      </w:r>
      <w:r w:rsidR="00483DE1">
        <w:rPr>
          <w:rFonts w:asciiTheme="majorBidi" w:hAnsiTheme="majorBidi" w:cstheme="majorBidi"/>
        </w:rPr>
        <w:t>1</w:t>
      </w:r>
      <w:r w:rsidRPr="00CA22CC">
        <w:rPr>
          <w:rFonts w:asciiTheme="majorBidi" w:hAnsiTheme="majorBidi" w:cstheme="majorBidi"/>
        </w:rPr>
        <w:t>0 % no Līguma summas, Pasūtītājs apmaksā pēc Objekta nodošanas ekspluatācijā</w:t>
      </w:r>
      <w:bookmarkEnd w:id="6"/>
      <w:r w:rsidR="00271211" w:rsidRPr="00C73889">
        <w:rPr>
          <w:rFonts w:asciiTheme="majorBidi" w:hAnsiTheme="majorBidi" w:cstheme="majorBidi"/>
        </w:rPr>
        <w:t>.</w:t>
      </w:r>
    </w:p>
    <w:p w14:paraId="4993D848" w14:textId="53B51E75" w:rsidR="00043F89" w:rsidRDefault="00792A61" w:rsidP="00043F89">
      <w:pPr>
        <w:numPr>
          <w:ilvl w:val="1"/>
          <w:numId w:val="1"/>
        </w:numPr>
        <w:tabs>
          <w:tab w:val="clear" w:pos="792"/>
          <w:tab w:val="num" w:pos="900"/>
          <w:tab w:val="left" w:pos="1440"/>
        </w:tabs>
        <w:ind w:left="1080" w:right="-83" w:hanging="720"/>
        <w:jc w:val="both"/>
        <w:rPr>
          <w:rFonts w:asciiTheme="majorBidi" w:hAnsiTheme="majorBidi" w:cstheme="majorBidi"/>
        </w:rPr>
      </w:pPr>
      <w:r w:rsidRPr="00792A61">
        <w:rPr>
          <w:rFonts w:asciiTheme="majorBidi" w:hAnsiTheme="majorBidi" w:cstheme="majorBidi"/>
        </w:rPr>
        <w:t>Darbi, kas apmaks</w:t>
      </w:r>
      <w:r w:rsidRPr="00792A61">
        <w:rPr>
          <w:rFonts w:asciiTheme="majorBidi" w:hAnsiTheme="majorBidi" w:cstheme="majorBidi" w:hint="eastAsia"/>
        </w:rPr>
        <w:t>ā</w:t>
      </w:r>
      <w:r w:rsidRPr="00792A61">
        <w:rPr>
          <w:rFonts w:asciiTheme="majorBidi" w:hAnsiTheme="majorBidi" w:cstheme="majorBidi"/>
        </w:rPr>
        <w:t xml:space="preserve">ti </w:t>
      </w:r>
      <w:r w:rsidR="00483DE1">
        <w:rPr>
          <w:rFonts w:asciiTheme="majorBidi" w:hAnsiTheme="majorBidi" w:cstheme="majorBidi"/>
        </w:rPr>
        <w:t>9</w:t>
      </w:r>
      <w:r w:rsidRPr="00792A61">
        <w:rPr>
          <w:rFonts w:asciiTheme="majorBidi" w:hAnsiTheme="majorBidi" w:cstheme="majorBidi"/>
        </w:rPr>
        <w:t>0 % apm</w:t>
      </w:r>
      <w:r w:rsidRPr="00792A61">
        <w:rPr>
          <w:rFonts w:asciiTheme="majorBidi" w:hAnsiTheme="majorBidi" w:cstheme="majorBidi" w:hint="eastAsia"/>
        </w:rPr>
        <w:t>ē</w:t>
      </w:r>
      <w:r w:rsidRPr="00792A61">
        <w:rPr>
          <w:rFonts w:asciiTheme="majorBidi" w:hAnsiTheme="majorBidi" w:cstheme="majorBidi"/>
        </w:rPr>
        <w:t>r</w:t>
      </w:r>
      <w:r w:rsidRPr="00792A61">
        <w:rPr>
          <w:rFonts w:asciiTheme="majorBidi" w:hAnsiTheme="majorBidi" w:cstheme="majorBidi" w:hint="eastAsia"/>
        </w:rPr>
        <w:t>ā</w:t>
      </w:r>
      <w:r w:rsidRPr="00792A61">
        <w:rPr>
          <w:rFonts w:asciiTheme="majorBidi" w:hAnsiTheme="majorBidi" w:cstheme="majorBidi"/>
        </w:rPr>
        <w:t xml:space="preserve"> saska</w:t>
      </w:r>
      <w:r w:rsidRPr="00792A61">
        <w:rPr>
          <w:rFonts w:asciiTheme="majorBidi" w:hAnsiTheme="majorBidi" w:cstheme="majorBidi" w:hint="eastAsia"/>
        </w:rPr>
        <w:t>ņā</w:t>
      </w:r>
      <w:r w:rsidRPr="00792A61">
        <w:rPr>
          <w:rFonts w:asciiTheme="majorBidi" w:hAnsiTheme="majorBidi" w:cstheme="majorBidi"/>
        </w:rPr>
        <w:t xml:space="preserve"> ar L</w:t>
      </w:r>
      <w:r w:rsidRPr="00792A61">
        <w:rPr>
          <w:rFonts w:asciiTheme="majorBidi" w:hAnsiTheme="majorBidi" w:cstheme="majorBidi" w:hint="eastAsia"/>
        </w:rPr>
        <w:t>ī</w:t>
      </w:r>
      <w:r w:rsidRPr="00792A61">
        <w:rPr>
          <w:rFonts w:asciiTheme="majorBidi" w:hAnsiTheme="majorBidi" w:cstheme="majorBidi"/>
        </w:rPr>
        <w:t>guma 3.2. punkt</w:t>
      </w:r>
      <w:r w:rsidRPr="00792A61">
        <w:rPr>
          <w:rFonts w:asciiTheme="majorBidi" w:hAnsiTheme="majorBidi" w:cstheme="majorBidi" w:hint="eastAsia"/>
        </w:rPr>
        <w:t>ā</w:t>
      </w:r>
      <w:r w:rsidRPr="00792A61">
        <w:rPr>
          <w:rFonts w:asciiTheme="majorBidi" w:hAnsiTheme="majorBidi" w:cstheme="majorBidi"/>
        </w:rPr>
        <w:t xml:space="preserve"> min</w:t>
      </w:r>
      <w:r w:rsidRPr="00792A61">
        <w:rPr>
          <w:rFonts w:asciiTheme="majorBidi" w:hAnsiTheme="majorBidi" w:cstheme="majorBidi" w:hint="eastAsia"/>
        </w:rPr>
        <w:t>ē</w:t>
      </w:r>
      <w:r w:rsidRPr="00792A61">
        <w:rPr>
          <w:rFonts w:asciiTheme="majorBidi" w:hAnsiTheme="majorBidi" w:cstheme="majorBidi"/>
        </w:rPr>
        <w:t>to k</w:t>
      </w:r>
      <w:r w:rsidRPr="00792A61">
        <w:rPr>
          <w:rFonts w:asciiTheme="majorBidi" w:hAnsiTheme="majorBidi" w:cstheme="majorBidi" w:hint="eastAsia"/>
        </w:rPr>
        <w:t>ā</w:t>
      </w:r>
      <w:r w:rsidRPr="00792A61">
        <w:rPr>
          <w:rFonts w:asciiTheme="majorBidi" w:hAnsiTheme="majorBidi" w:cstheme="majorBidi"/>
        </w:rPr>
        <w:t>rt</w:t>
      </w:r>
      <w:r w:rsidRPr="00792A61">
        <w:rPr>
          <w:rFonts w:asciiTheme="majorBidi" w:hAnsiTheme="majorBidi" w:cstheme="majorBidi" w:hint="eastAsia"/>
        </w:rPr>
        <w:t>ī</w:t>
      </w:r>
      <w:r w:rsidRPr="00792A61">
        <w:rPr>
          <w:rFonts w:asciiTheme="majorBidi" w:hAnsiTheme="majorBidi" w:cstheme="majorBidi"/>
        </w:rPr>
        <w:t>bu, par atbilstoš</w:t>
      </w:r>
      <w:r w:rsidRPr="00792A61">
        <w:rPr>
          <w:rFonts w:asciiTheme="majorBidi" w:hAnsiTheme="majorBidi" w:cstheme="majorBidi" w:hint="eastAsia"/>
        </w:rPr>
        <w:t>ā</w:t>
      </w:r>
      <w:r w:rsidRPr="00792A61">
        <w:rPr>
          <w:rFonts w:asciiTheme="majorBidi" w:hAnsiTheme="majorBidi" w:cstheme="majorBidi"/>
        </w:rPr>
        <w:t xml:space="preserve"> kvalit</w:t>
      </w:r>
      <w:r w:rsidRPr="00792A61">
        <w:rPr>
          <w:rFonts w:asciiTheme="majorBidi" w:hAnsiTheme="majorBidi" w:cstheme="majorBidi" w:hint="eastAsia"/>
        </w:rPr>
        <w:t>ā</w:t>
      </w:r>
      <w:r w:rsidRPr="00792A61">
        <w:rPr>
          <w:rFonts w:asciiTheme="majorBidi" w:hAnsiTheme="majorBidi" w:cstheme="majorBidi"/>
        </w:rPr>
        <w:t>t</w:t>
      </w:r>
      <w:r w:rsidRPr="00792A61">
        <w:rPr>
          <w:rFonts w:asciiTheme="majorBidi" w:hAnsiTheme="majorBidi" w:cstheme="majorBidi" w:hint="eastAsia"/>
        </w:rPr>
        <w:t>ē</w:t>
      </w:r>
      <w:r w:rsidRPr="00792A61">
        <w:rPr>
          <w:rFonts w:asciiTheme="majorBidi" w:hAnsiTheme="majorBidi" w:cstheme="majorBidi"/>
        </w:rPr>
        <w:t xml:space="preserve"> izpild</w:t>
      </w:r>
      <w:r w:rsidRPr="00792A61">
        <w:rPr>
          <w:rFonts w:asciiTheme="majorBidi" w:hAnsiTheme="majorBidi" w:cstheme="majorBidi" w:hint="eastAsia"/>
        </w:rPr>
        <w:t>ī</w:t>
      </w:r>
      <w:r w:rsidRPr="00792A61">
        <w:rPr>
          <w:rFonts w:asciiTheme="majorBidi" w:hAnsiTheme="majorBidi" w:cstheme="majorBidi"/>
        </w:rPr>
        <w:t>tiem un pie</w:t>
      </w:r>
      <w:r w:rsidRPr="00792A61">
        <w:rPr>
          <w:rFonts w:asciiTheme="majorBidi" w:hAnsiTheme="majorBidi" w:cstheme="majorBidi" w:hint="eastAsia"/>
        </w:rPr>
        <w:t>ņ</w:t>
      </w:r>
      <w:r w:rsidRPr="00792A61">
        <w:rPr>
          <w:rFonts w:asciiTheme="majorBidi" w:hAnsiTheme="majorBidi" w:cstheme="majorBidi"/>
        </w:rPr>
        <w:t>emtiem tiek uzskat</w:t>
      </w:r>
      <w:r w:rsidRPr="00792A61">
        <w:rPr>
          <w:rFonts w:asciiTheme="majorBidi" w:hAnsiTheme="majorBidi" w:cstheme="majorBidi" w:hint="eastAsia"/>
        </w:rPr>
        <w:t>ī</w:t>
      </w:r>
      <w:r w:rsidRPr="00792A61">
        <w:rPr>
          <w:rFonts w:asciiTheme="majorBidi" w:hAnsiTheme="majorBidi" w:cstheme="majorBidi"/>
        </w:rPr>
        <w:t>ti tikai p</w:t>
      </w:r>
      <w:r w:rsidRPr="00792A61">
        <w:rPr>
          <w:rFonts w:asciiTheme="majorBidi" w:hAnsiTheme="majorBidi" w:cstheme="majorBidi" w:hint="eastAsia"/>
        </w:rPr>
        <w:t>ē</w:t>
      </w:r>
      <w:r w:rsidRPr="00792A61">
        <w:rPr>
          <w:rFonts w:asciiTheme="majorBidi" w:hAnsiTheme="majorBidi" w:cstheme="majorBidi"/>
        </w:rPr>
        <w:t>c normat</w:t>
      </w:r>
      <w:r w:rsidRPr="00792A61">
        <w:rPr>
          <w:rFonts w:asciiTheme="majorBidi" w:hAnsiTheme="majorBidi" w:cstheme="majorBidi" w:hint="eastAsia"/>
        </w:rPr>
        <w:t>ī</w:t>
      </w:r>
      <w:r w:rsidRPr="00792A61">
        <w:rPr>
          <w:rFonts w:asciiTheme="majorBidi" w:hAnsiTheme="majorBidi" w:cstheme="majorBidi"/>
        </w:rPr>
        <w:t>vajos aktos noteiktaj</w:t>
      </w:r>
      <w:r w:rsidRPr="00792A61">
        <w:rPr>
          <w:rFonts w:asciiTheme="majorBidi" w:hAnsiTheme="majorBidi" w:cstheme="majorBidi" w:hint="eastAsia"/>
        </w:rPr>
        <w:t>ā</w:t>
      </w:r>
      <w:r w:rsidRPr="00792A61">
        <w:rPr>
          <w:rFonts w:asciiTheme="majorBidi" w:hAnsiTheme="majorBidi" w:cstheme="majorBidi"/>
        </w:rPr>
        <w:t xml:space="preserve"> k</w:t>
      </w:r>
      <w:r w:rsidRPr="00792A61">
        <w:rPr>
          <w:rFonts w:asciiTheme="majorBidi" w:hAnsiTheme="majorBidi" w:cstheme="majorBidi" w:hint="eastAsia"/>
        </w:rPr>
        <w:t>ā</w:t>
      </w:r>
      <w:r w:rsidRPr="00792A61">
        <w:rPr>
          <w:rFonts w:asciiTheme="majorBidi" w:hAnsiTheme="majorBidi" w:cstheme="majorBidi"/>
        </w:rPr>
        <w:t>rt</w:t>
      </w:r>
      <w:r w:rsidRPr="00792A61">
        <w:rPr>
          <w:rFonts w:asciiTheme="majorBidi" w:hAnsiTheme="majorBidi" w:cstheme="majorBidi" w:hint="eastAsia"/>
        </w:rPr>
        <w:t>ī</w:t>
      </w:r>
      <w:r w:rsidRPr="00792A61">
        <w:rPr>
          <w:rFonts w:asciiTheme="majorBidi" w:hAnsiTheme="majorBidi" w:cstheme="majorBidi"/>
        </w:rPr>
        <w:t>b</w:t>
      </w:r>
      <w:r w:rsidRPr="00792A61">
        <w:rPr>
          <w:rFonts w:asciiTheme="majorBidi" w:hAnsiTheme="majorBidi" w:cstheme="majorBidi" w:hint="eastAsia"/>
        </w:rPr>
        <w:t>ā</w:t>
      </w:r>
      <w:r w:rsidRPr="00792A61">
        <w:rPr>
          <w:rFonts w:asciiTheme="majorBidi" w:hAnsiTheme="majorBidi" w:cstheme="majorBidi"/>
        </w:rPr>
        <w:t xml:space="preserve"> sast</w:t>
      </w:r>
      <w:r w:rsidRPr="00792A61">
        <w:rPr>
          <w:rFonts w:asciiTheme="majorBidi" w:hAnsiTheme="majorBidi" w:cstheme="majorBidi" w:hint="eastAsia"/>
        </w:rPr>
        <w:t>ā</w:t>
      </w:r>
      <w:r w:rsidRPr="00792A61">
        <w:rPr>
          <w:rFonts w:asciiTheme="majorBidi" w:hAnsiTheme="majorBidi" w:cstheme="majorBidi"/>
        </w:rPr>
        <w:t>d</w:t>
      </w:r>
      <w:r w:rsidRPr="00792A61">
        <w:rPr>
          <w:rFonts w:asciiTheme="majorBidi" w:hAnsiTheme="majorBidi" w:cstheme="majorBidi" w:hint="eastAsia"/>
        </w:rPr>
        <w:t>ī</w:t>
      </w:r>
      <w:r w:rsidRPr="00792A61">
        <w:rPr>
          <w:rFonts w:asciiTheme="majorBidi" w:hAnsiTheme="majorBidi" w:cstheme="majorBidi"/>
        </w:rPr>
        <w:t>tiem un parakst</w:t>
      </w:r>
      <w:r w:rsidRPr="00792A61">
        <w:rPr>
          <w:rFonts w:asciiTheme="majorBidi" w:hAnsiTheme="majorBidi" w:cstheme="majorBidi" w:hint="eastAsia"/>
        </w:rPr>
        <w:t>ī</w:t>
      </w:r>
      <w:r w:rsidRPr="00792A61">
        <w:rPr>
          <w:rFonts w:asciiTheme="majorBidi" w:hAnsiTheme="majorBidi" w:cstheme="majorBidi"/>
        </w:rPr>
        <w:t>tiem noz</w:t>
      </w:r>
      <w:r w:rsidRPr="00792A61">
        <w:rPr>
          <w:rFonts w:asciiTheme="majorBidi" w:hAnsiTheme="majorBidi" w:cstheme="majorBidi" w:hint="eastAsia"/>
        </w:rPr>
        <w:t>ī</w:t>
      </w:r>
      <w:r w:rsidRPr="00792A61">
        <w:rPr>
          <w:rFonts w:asciiTheme="majorBidi" w:hAnsiTheme="majorBidi" w:cstheme="majorBidi"/>
        </w:rPr>
        <w:t>m</w:t>
      </w:r>
      <w:r w:rsidRPr="00792A61">
        <w:rPr>
          <w:rFonts w:asciiTheme="majorBidi" w:hAnsiTheme="majorBidi" w:cstheme="majorBidi" w:hint="eastAsia"/>
        </w:rPr>
        <w:t>ī</w:t>
      </w:r>
      <w:r w:rsidRPr="00792A61">
        <w:rPr>
          <w:rFonts w:asciiTheme="majorBidi" w:hAnsiTheme="majorBidi" w:cstheme="majorBidi"/>
        </w:rPr>
        <w:t>go konstrukciju un segto darbu pie</w:t>
      </w:r>
      <w:r w:rsidRPr="00792A61">
        <w:rPr>
          <w:rFonts w:asciiTheme="majorBidi" w:hAnsiTheme="majorBidi" w:cstheme="majorBidi" w:hint="eastAsia"/>
        </w:rPr>
        <w:t>ņ</w:t>
      </w:r>
      <w:r w:rsidRPr="00792A61">
        <w:rPr>
          <w:rFonts w:asciiTheme="majorBidi" w:hAnsiTheme="majorBidi" w:cstheme="majorBidi"/>
        </w:rPr>
        <w:t>emšanas aktiem</w:t>
      </w:r>
      <w:r>
        <w:rPr>
          <w:rFonts w:asciiTheme="majorBidi" w:hAnsiTheme="majorBidi" w:cstheme="majorBidi"/>
        </w:rPr>
        <w:t>.</w:t>
      </w:r>
    </w:p>
    <w:p w14:paraId="04029819" w14:textId="77777777" w:rsidR="00C03517" w:rsidRDefault="00C03517" w:rsidP="00C03517">
      <w:pPr>
        <w:numPr>
          <w:ilvl w:val="1"/>
          <w:numId w:val="1"/>
        </w:numPr>
        <w:tabs>
          <w:tab w:val="clear" w:pos="792"/>
          <w:tab w:val="num" w:pos="900"/>
          <w:tab w:val="left" w:pos="1440"/>
        </w:tabs>
        <w:ind w:left="1080" w:hanging="720"/>
        <w:jc w:val="both"/>
        <w:rPr>
          <w:rFonts w:asciiTheme="majorBidi" w:hAnsiTheme="majorBidi" w:cstheme="majorBidi"/>
        </w:rPr>
      </w:pPr>
      <w:r w:rsidRPr="00DB4A39">
        <w:rPr>
          <w:rFonts w:asciiTheme="majorBidi" w:hAnsiTheme="majorBidi" w:cstheme="majorBidi"/>
          <w:szCs w:val="24"/>
        </w:rPr>
        <w:t>Nor</w:t>
      </w:r>
      <w:r w:rsidRPr="00DB4A39">
        <w:rPr>
          <w:rFonts w:asciiTheme="majorBidi" w:hAnsiTheme="majorBidi" w:cstheme="majorBidi" w:hint="eastAsia"/>
          <w:szCs w:val="24"/>
        </w:rPr>
        <w:t>ēķ</w:t>
      </w:r>
      <w:r w:rsidRPr="00DB4A39">
        <w:rPr>
          <w:rFonts w:asciiTheme="majorBidi" w:hAnsiTheme="majorBidi" w:cstheme="majorBidi"/>
          <w:szCs w:val="24"/>
        </w:rPr>
        <w:t>ini tiek veikti uz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izsniegto r</w:t>
      </w:r>
      <w:r w:rsidRPr="00DB4A39">
        <w:rPr>
          <w:rFonts w:asciiTheme="majorBidi" w:hAnsiTheme="majorBidi" w:cstheme="majorBidi" w:hint="eastAsia"/>
          <w:szCs w:val="24"/>
        </w:rPr>
        <w:t>ēķ</w:t>
      </w:r>
      <w:r w:rsidRPr="00DB4A39">
        <w:rPr>
          <w:rFonts w:asciiTheme="majorBidi" w:hAnsiTheme="majorBidi" w:cstheme="majorBidi"/>
          <w:szCs w:val="24"/>
        </w:rPr>
        <w:t>inu pamata. Puses vienojas, ka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js r</w:t>
      </w:r>
      <w:r w:rsidRPr="00DB4A39">
        <w:rPr>
          <w:rFonts w:asciiTheme="majorBidi" w:hAnsiTheme="majorBidi" w:cstheme="majorBidi" w:hint="eastAsia"/>
          <w:szCs w:val="24"/>
        </w:rPr>
        <w:t>ēķ</w:t>
      </w:r>
      <w:r w:rsidRPr="00DB4A39">
        <w:rPr>
          <w:rFonts w:asciiTheme="majorBidi" w:hAnsiTheme="majorBidi" w:cstheme="majorBidi"/>
          <w:szCs w:val="24"/>
        </w:rPr>
        <w:t>inu sagatavo k</w:t>
      </w:r>
      <w:r w:rsidRPr="00DB4A39">
        <w:rPr>
          <w:rFonts w:asciiTheme="majorBidi" w:hAnsiTheme="majorBidi" w:cstheme="majorBidi" w:hint="eastAsia"/>
          <w:szCs w:val="24"/>
        </w:rPr>
        <w:t>ā</w:t>
      </w:r>
      <w:r w:rsidRPr="00DB4A39">
        <w:rPr>
          <w:rFonts w:asciiTheme="majorBidi" w:hAnsiTheme="majorBidi" w:cstheme="majorBidi"/>
          <w:szCs w:val="24"/>
        </w:rPr>
        <w:t xml:space="preserve"> struktur</w:t>
      </w:r>
      <w:r w:rsidRPr="00DB4A39">
        <w:rPr>
          <w:rFonts w:asciiTheme="majorBidi" w:hAnsiTheme="majorBidi" w:cstheme="majorBidi" w:hint="eastAsia"/>
          <w:szCs w:val="24"/>
        </w:rPr>
        <w:t>ē</w:t>
      </w:r>
      <w:r w:rsidRPr="00DB4A39">
        <w:rPr>
          <w:rFonts w:asciiTheme="majorBidi" w:hAnsiTheme="majorBidi" w:cstheme="majorBidi"/>
          <w:szCs w:val="24"/>
        </w:rPr>
        <w:t>tu elektronisku r</w:t>
      </w:r>
      <w:r w:rsidRPr="00DB4A39">
        <w:rPr>
          <w:rFonts w:asciiTheme="majorBidi" w:hAnsiTheme="majorBidi" w:cstheme="majorBidi" w:hint="eastAsia"/>
          <w:szCs w:val="24"/>
        </w:rPr>
        <w:t>ēķ</w:t>
      </w:r>
      <w:r w:rsidRPr="00DB4A39">
        <w:rPr>
          <w:rFonts w:asciiTheme="majorBidi" w:hAnsiTheme="majorBidi" w:cstheme="majorBidi"/>
          <w:szCs w:val="24"/>
        </w:rPr>
        <w:t>inu XML datnes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xml:space="preserve"> (atbilstoši 2024. gada 31. oktobra likumam “Groz</w:t>
      </w:r>
      <w:r w:rsidRPr="00DB4A39">
        <w:rPr>
          <w:rFonts w:asciiTheme="majorBidi" w:hAnsiTheme="majorBidi" w:cstheme="majorBidi" w:hint="eastAsia"/>
          <w:szCs w:val="24"/>
        </w:rPr>
        <w:t>ī</w:t>
      </w:r>
      <w:r w:rsidRPr="00DB4A39">
        <w:rPr>
          <w:rFonts w:asciiTheme="majorBidi" w:hAnsiTheme="majorBidi" w:cstheme="majorBidi"/>
          <w:szCs w:val="24"/>
        </w:rPr>
        <w:t>jumi gr</w:t>
      </w:r>
      <w:r w:rsidRPr="00DB4A39">
        <w:rPr>
          <w:rFonts w:asciiTheme="majorBidi" w:hAnsiTheme="majorBidi" w:cstheme="majorBidi" w:hint="eastAsia"/>
          <w:szCs w:val="24"/>
        </w:rPr>
        <w:t>ā</w:t>
      </w:r>
      <w:r w:rsidRPr="00DB4A39">
        <w:rPr>
          <w:rFonts w:asciiTheme="majorBidi" w:hAnsiTheme="majorBidi" w:cstheme="majorBidi"/>
          <w:szCs w:val="24"/>
        </w:rPr>
        <w:t>matved</w:t>
      </w:r>
      <w:r w:rsidRPr="00DB4A39">
        <w:rPr>
          <w:rFonts w:asciiTheme="majorBidi" w:hAnsiTheme="majorBidi" w:cstheme="majorBidi" w:hint="eastAsia"/>
          <w:szCs w:val="24"/>
        </w:rPr>
        <w:t>ī</w:t>
      </w:r>
      <w:r w:rsidRPr="00DB4A39">
        <w:rPr>
          <w:rFonts w:asciiTheme="majorBidi" w:hAnsiTheme="majorBidi" w:cstheme="majorBidi"/>
          <w:szCs w:val="24"/>
        </w:rPr>
        <w:t>bas likum</w:t>
      </w:r>
      <w:r>
        <w:rPr>
          <w:rFonts w:asciiTheme="majorBidi" w:hAnsiTheme="majorBidi" w:cstheme="majorBidi"/>
          <w:szCs w:val="24"/>
        </w:rPr>
        <w:t>ā</w:t>
      </w:r>
      <w:r w:rsidRPr="00DB4A39">
        <w:rPr>
          <w:rFonts w:asciiTheme="majorBidi" w:hAnsiTheme="majorBidi" w:cstheme="majorBidi"/>
          <w:szCs w:val="24"/>
        </w:rPr>
        <w:t>”), k</w:t>
      </w:r>
      <w:r w:rsidRPr="00DB4A39">
        <w:rPr>
          <w:rFonts w:asciiTheme="majorBidi" w:hAnsiTheme="majorBidi" w:cstheme="majorBidi" w:hint="eastAsia"/>
          <w:szCs w:val="24"/>
        </w:rPr>
        <w:t>ā</w:t>
      </w:r>
      <w:r w:rsidRPr="00DB4A39">
        <w:rPr>
          <w:rFonts w:asciiTheme="majorBidi" w:hAnsiTheme="majorBidi" w:cstheme="majorBidi"/>
          <w:szCs w:val="24"/>
        </w:rPr>
        <w:t xml:space="preserve"> ar</w:t>
      </w:r>
      <w:r w:rsidRPr="00DB4A39">
        <w:rPr>
          <w:rFonts w:asciiTheme="majorBidi" w:hAnsiTheme="majorBidi" w:cstheme="majorBidi" w:hint="eastAsia"/>
          <w:szCs w:val="24"/>
        </w:rPr>
        <w:t>ī</w:t>
      </w:r>
      <w:r w:rsidRPr="00DB4A39">
        <w:rPr>
          <w:rFonts w:asciiTheme="majorBidi" w:hAnsiTheme="majorBidi" w:cstheme="majorBidi"/>
          <w:szCs w:val="24"/>
        </w:rPr>
        <w:t xml:space="preserve"> PDF datnes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bez paraksta, nos</w:t>
      </w:r>
      <w:r w:rsidRPr="00DB4A39">
        <w:rPr>
          <w:rFonts w:asciiTheme="majorBidi" w:hAnsiTheme="majorBidi" w:cstheme="majorBidi" w:hint="eastAsia"/>
          <w:szCs w:val="24"/>
        </w:rPr>
        <w:t>ū</w:t>
      </w:r>
      <w:r w:rsidRPr="00DB4A39">
        <w:rPr>
          <w:rFonts w:asciiTheme="majorBidi" w:hAnsiTheme="majorBidi" w:cstheme="majorBidi"/>
          <w:szCs w:val="24"/>
        </w:rPr>
        <w:t>tot r</w:t>
      </w:r>
      <w:r w:rsidRPr="00DB4A39">
        <w:rPr>
          <w:rFonts w:asciiTheme="majorBidi" w:hAnsiTheme="majorBidi" w:cstheme="majorBidi" w:hint="eastAsia"/>
          <w:szCs w:val="24"/>
        </w:rPr>
        <w:t>ēķ</w:t>
      </w:r>
      <w:r w:rsidRPr="00DB4A39">
        <w:rPr>
          <w:rFonts w:asciiTheme="majorBidi" w:hAnsiTheme="majorBidi" w:cstheme="majorBidi"/>
          <w:szCs w:val="24"/>
        </w:rPr>
        <w:t>inu uz Pas</w:t>
      </w:r>
      <w:r w:rsidRPr="00DB4A39">
        <w:rPr>
          <w:rFonts w:asciiTheme="majorBidi" w:hAnsiTheme="majorBidi" w:cstheme="majorBidi" w:hint="eastAsia"/>
          <w:szCs w:val="24"/>
        </w:rPr>
        <w:t>ū</w:t>
      </w:r>
      <w:r w:rsidRPr="00DB4A39">
        <w:rPr>
          <w:rFonts w:asciiTheme="majorBidi" w:hAnsiTheme="majorBidi" w:cstheme="majorBidi"/>
          <w:szCs w:val="24"/>
        </w:rPr>
        <w:t>t</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ofici</w:t>
      </w:r>
      <w:r w:rsidRPr="00DB4A39">
        <w:rPr>
          <w:rFonts w:asciiTheme="majorBidi" w:hAnsiTheme="majorBidi" w:cstheme="majorBidi" w:hint="eastAsia"/>
          <w:szCs w:val="24"/>
        </w:rPr>
        <w:t>ā</w:t>
      </w:r>
      <w:r w:rsidRPr="00DB4A39">
        <w:rPr>
          <w:rFonts w:asciiTheme="majorBidi" w:hAnsiTheme="majorBidi" w:cstheme="majorBidi"/>
          <w:szCs w:val="24"/>
        </w:rPr>
        <w:t>l</w:t>
      </w:r>
      <w:r w:rsidRPr="00DB4A39">
        <w:rPr>
          <w:rFonts w:asciiTheme="majorBidi" w:hAnsiTheme="majorBidi" w:cstheme="majorBidi" w:hint="eastAsia"/>
          <w:szCs w:val="24"/>
        </w:rPr>
        <w:t>ā</w:t>
      </w:r>
      <w:r w:rsidRPr="00DB4A39">
        <w:rPr>
          <w:rFonts w:asciiTheme="majorBidi" w:hAnsiTheme="majorBidi" w:cstheme="majorBidi"/>
          <w:szCs w:val="24"/>
        </w:rPr>
        <w:t>s e-adreses apakšadresi: REKINI@90010256120. 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js r</w:t>
      </w:r>
      <w:r w:rsidRPr="00DB4A39">
        <w:rPr>
          <w:rFonts w:asciiTheme="majorBidi" w:hAnsiTheme="majorBidi" w:cstheme="majorBidi" w:hint="eastAsia"/>
          <w:szCs w:val="24"/>
        </w:rPr>
        <w:t>ēķ</w:t>
      </w:r>
      <w:r w:rsidRPr="00DB4A39">
        <w:rPr>
          <w:rFonts w:asciiTheme="majorBidi" w:hAnsiTheme="majorBidi" w:cstheme="majorBidi"/>
          <w:szCs w:val="24"/>
        </w:rPr>
        <w:t>inu pap</w:t>
      </w:r>
      <w:r w:rsidRPr="00DB4A39">
        <w:rPr>
          <w:rFonts w:asciiTheme="majorBidi" w:hAnsiTheme="majorBidi" w:cstheme="majorBidi" w:hint="eastAsia"/>
          <w:szCs w:val="24"/>
        </w:rPr>
        <w:t>ī</w:t>
      </w:r>
      <w:r w:rsidRPr="00DB4A39">
        <w:rPr>
          <w:rFonts w:asciiTheme="majorBidi" w:hAnsiTheme="majorBidi" w:cstheme="majorBidi"/>
          <w:szCs w:val="24"/>
        </w:rPr>
        <w:t>ra form</w:t>
      </w:r>
      <w:r w:rsidRPr="00DB4A39">
        <w:rPr>
          <w:rFonts w:asciiTheme="majorBidi" w:hAnsiTheme="majorBidi" w:cstheme="majorBidi" w:hint="eastAsia"/>
          <w:szCs w:val="24"/>
        </w:rPr>
        <w:t>ā</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 xml:space="preserve"> neizsniedz.</w:t>
      </w:r>
    </w:p>
    <w:p w14:paraId="7A6F0F53" w14:textId="72919CC5" w:rsidR="00283B5F" w:rsidRDefault="00C03517" w:rsidP="00C03517">
      <w:pPr>
        <w:numPr>
          <w:ilvl w:val="1"/>
          <w:numId w:val="1"/>
        </w:numPr>
        <w:tabs>
          <w:tab w:val="clear" w:pos="792"/>
          <w:tab w:val="num" w:pos="900"/>
          <w:tab w:val="left" w:pos="1440"/>
        </w:tabs>
        <w:ind w:left="1080" w:right="-83" w:hanging="720"/>
        <w:jc w:val="both"/>
        <w:rPr>
          <w:rFonts w:asciiTheme="majorBidi" w:hAnsiTheme="majorBidi" w:cstheme="majorBidi"/>
        </w:rPr>
      </w:pPr>
      <w:r w:rsidRPr="00DB4A39">
        <w:rPr>
          <w:rFonts w:asciiTheme="majorBidi" w:hAnsiTheme="majorBidi" w:cstheme="majorBidi"/>
          <w:szCs w:val="24"/>
        </w:rPr>
        <w:lastRenderedPageBreak/>
        <w:t>Izpild</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 elektroniski sagatavotais r</w:t>
      </w:r>
      <w:r w:rsidRPr="00DB4A39">
        <w:rPr>
          <w:rFonts w:asciiTheme="majorBidi" w:hAnsiTheme="majorBidi" w:cstheme="majorBidi" w:hint="eastAsia"/>
          <w:szCs w:val="24"/>
        </w:rPr>
        <w:t>ēķ</w:t>
      </w:r>
      <w:r w:rsidRPr="00DB4A39">
        <w:rPr>
          <w:rFonts w:asciiTheme="majorBidi" w:hAnsiTheme="majorBidi" w:cstheme="majorBidi"/>
          <w:szCs w:val="24"/>
        </w:rPr>
        <w:t>ins ir uzskat</w:t>
      </w:r>
      <w:r w:rsidRPr="00DB4A39">
        <w:rPr>
          <w:rFonts w:asciiTheme="majorBidi" w:hAnsiTheme="majorBidi" w:cstheme="majorBidi" w:hint="eastAsia"/>
          <w:szCs w:val="24"/>
        </w:rPr>
        <w:t>ā</w:t>
      </w:r>
      <w:r w:rsidRPr="00DB4A39">
        <w:rPr>
          <w:rFonts w:asciiTheme="majorBidi" w:hAnsiTheme="majorBidi" w:cstheme="majorBidi"/>
          <w:szCs w:val="24"/>
        </w:rPr>
        <w:t>ms par saistošu Pas</w:t>
      </w:r>
      <w:r w:rsidRPr="00DB4A39">
        <w:rPr>
          <w:rFonts w:asciiTheme="majorBidi" w:hAnsiTheme="majorBidi" w:cstheme="majorBidi" w:hint="eastAsia"/>
          <w:szCs w:val="24"/>
        </w:rPr>
        <w:t>ū</w:t>
      </w:r>
      <w:r w:rsidRPr="00DB4A39">
        <w:rPr>
          <w:rFonts w:asciiTheme="majorBidi" w:hAnsiTheme="majorBidi" w:cstheme="majorBidi"/>
          <w:szCs w:val="24"/>
        </w:rPr>
        <w:t>t</w:t>
      </w:r>
      <w:r w:rsidRPr="00DB4A39">
        <w:rPr>
          <w:rFonts w:asciiTheme="majorBidi" w:hAnsiTheme="majorBidi" w:cstheme="majorBidi" w:hint="eastAsia"/>
          <w:szCs w:val="24"/>
        </w:rPr>
        <w:t>ī</w:t>
      </w:r>
      <w:r w:rsidRPr="00DB4A39">
        <w:rPr>
          <w:rFonts w:asciiTheme="majorBidi" w:hAnsiTheme="majorBidi" w:cstheme="majorBidi"/>
          <w:szCs w:val="24"/>
        </w:rPr>
        <w:t>t</w:t>
      </w:r>
      <w:r w:rsidRPr="00DB4A39">
        <w:rPr>
          <w:rFonts w:asciiTheme="majorBidi" w:hAnsiTheme="majorBidi" w:cstheme="majorBidi" w:hint="eastAsia"/>
          <w:szCs w:val="24"/>
        </w:rPr>
        <w:t>ā</w:t>
      </w:r>
      <w:r w:rsidRPr="00DB4A39">
        <w:rPr>
          <w:rFonts w:asciiTheme="majorBidi" w:hAnsiTheme="majorBidi" w:cstheme="majorBidi"/>
          <w:szCs w:val="24"/>
        </w:rPr>
        <w:t>jam, ja tas atbilst vis</w:t>
      </w:r>
      <w:r w:rsidRPr="00DB4A39">
        <w:rPr>
          <w:rFonts w:asciiTheme="majorBidi" w:hAnsiTheme="majorBidi" w:cstheme="majorBidi" w:hint="eastAsia"/>
          <w:szCs w:val="24"/>
        </w:rPr>
        <w:t>ā</w:t>
      </w:r>
      <w:r w:rsidRPr="00DB4A39">
        <w:rPr>
          <w:rFonts w:asciiTheme="majorBidi" w:hAnsiTheme="majorBidi" w:cstheme="majorBidi"/>
          <w:szCs w:val="24"/>
        </w:rPr>
        <w:t>m normat</w:t>
      </w:r>
      <w:r w:rsidRPr="00DB4A39">
        <w:rPr>
          <w:rFonts w:asciiTheme="majorBidi" w:hAnsiTheme="majorBidi" w:cstheme="majorBidi" w:hint="eastAsia"/>
          <w:szCs w:val="24"/>
        </w:rPr>
        <w:t>ī</w:t>
      </w:r>
      <w:r w:rsidRPr="00DB4A39">
        <w:rPr>
          <w:rFonts w:asciiTheme="majorBidi" w:hAnsiTheme="majorBidi" w:cstheme="majorBidi"/>
          <w:szCs w:val="24"/>
        </w:rPr>
        <w:t>vo aktu pras</w:t>
      </w:r>
      <w:r w:rsidRPr="00DB4A39">
        <w:rPr>
          <w:rFonts w:asciiTheme="majorBidi" w:hAnsiTheme="majorBidi" w:cstheme="majorBidi" w:hint="eastAsia"/>
          <w:szCs w:val="24"/>
        </w:rPr>
        <w:t>ī</w:t>
      </w:r>
      <w:r w:rsidRPr="00DB4A39">
        <w:rPr>
          <w:rFonts w:asciiTheme="majorBidi" w:hAnsiTheme="majorBidi" w:cstheme="majorBidi"/>
          <w:szCs w:val="24"/>
        </w:rPr>
        <w:t>b</w:t>
      </w:r>
      <w:r w:rsidRPr="00DB4A39">
        <w:rPr>
          <w:rFonts w:asciiTheme="majorBidi" w:hAnsiTheme="majorBidi" w:cstheme="majorBidi" w:hint="eastAsia"/>
          <w:szCs w:val="24"/>
        </w:rPr>
        <w:t>ā</w:t>
      </w:r>
      <w:r w:rsidRPr="00DB4A39">
        <w:rPr>
          <w:rFonts w:asciiTheme="majorBidi" w:hAnsiTheme="majorBidi" w:cstheme="majorBidi"/>
          <w:szCs w:val="24"/>
        </w:rPr>
        <w:t>m attiec</w:t>
      </w:r>
      <w:r w:rsidRPr="00DB4A39">
        <w:rPr>
          <w:rFonts w:asciiTheme="majorBidi" w:hAnsiTheme="majorBidi" w:cstheme="majorBidi" w:hint="eastAsia"/>
          <w:szCs w:val="24"/>
        </w:rPr>
        <w:t>ī</w:t>
      </w:r>
      <w:r w:rsidRPr="00DB4A39">
        <w:rPr>
          <w:rFonts w:asciiTheme="majorBidi" w:hAnsiTheme="majorBidi" w:cstheme="majorBidi"/>
          <w:szCs w:val="24"/>
        </w:rPr>
        <w:t>b</w:t>
      </w:r>
      <w:r w:rsidRPr="00DB4A39">
        <w:rPr>
          <w:rFonts w:asciiTheme="majorBidi" w:hAnsiTheme="majorBidi" w:cstheme="majorBidi" w:hint="eastAsia"/>
          <w:szCs w:val="24"/>
        </w:rPr>
        <w:t>ā</w:t>
      </w:r>
      <w:r w:rsidRPr="00DB4A39">
        <w:rPr>
          <w:rFonts w:asciiTheme="majorBidi" w:hAnsiTheme="majorBidi" w:cstheme="majorBidi"/>
          <w:szCs w:val="24"/>
        </w:rPr>
        <w:t xml:space="preserve"> uz r</w:t>
      </w:r>
      <w:r w:rsidRPr="00DB4A39">
        <w:rPr>
          <w:rFonts w:asciiTheme="majorBidi" w:hAnsiTheme="majorBidi" w:cstheme="majorBidi" w:hint="eastAsia"/>
          <w:szCs w:val="24"/>
        </w:rPr>
        <w:t>ēķ</w:t>
      </w:r>
      <w:r w:rsidRPr="00DB4A39">
        <w:rPr>
          <w:rFonts w:asciiTheme="majorBidi" w:hAnsiTheme="majorBidi" w:cstheme="majorBidi"/>
          <w:szCs w:val="24"/>
        </w:rPr>
        <w:t>in</w:t>
      </w:r>
      <w:r w:rsidRPr="00DB4A39">
        <w:rPr>
          <w:rFonts w:asciiTheme="majorBidi" w:hAnsiTheme="majorBidi" w:cstheme="majorBidi" w:hint="eastAsia"/>
          <w:szCs w:val="24"/>
        </w:rPr>
        <w:t>ā</w:t>
      </w:r>
      <w:r w:rsidRPr="00DB4A39">
        <w:rPr>
          <w:rFonts w:asciiTheme="majorBidi" w:hAnsiTheme="majorBidi" w:cstheme="majorBidi"/>
          <w:szCs w:val="24"/>
        </w:rPr>
        <w:t xml:space="preserve"> nor</w:t>
      </w:r>
      <w:r w:rsidRPr="00DB4A39">
        <w:rPr>
          <w:rFonts w:asciiTheme="majorBidi" w:hAnsiTheme="majorBidi" w:cstheme="majorBidi" w:hint="eastAsia"/>
          <w:szCs w:val="24"/>
        </w:rPr>
        <w:t>ā</w:t>
      </w:r>
      <w:r w:rsidRPr="00DB4A39">
        <w:rPr>
          <w:rFonts w:asciiTheme="majorBidi" w:hAnsiTheme="majorBidi" w:cstheme="majorBidi"/>
          <w:szCs w:val="24"/>
        </w:rPr>
        <w:t>d</w:t>
      </w:r>
      <w:r w:rsidRPr="00DB4A39">
        <w:rPr>
          <w:rFonts w:asciiTheme="majorBidi" w:hAnsiTheme="majorBidi" w:cstheme="majorBidi" w:hint="eastAsia"/>
          <w:szCs w:val="24"/>
        </w:rPr>
        <w:t>ā</w:t>
      </w:r>
      <w:r w:rsidRPr="00DB4A39">
        <w:rPr>
          <w:rFonts w:asciiTheme="majorBidi" w:hAnsiTheme="majorBidi" w:cstheme="majorBidi"/>
          <w:szCs w:val="24"/>
        </w:rPr>
        <w:t>mo inform</w:t>
      </w:r>
      <w:r w:rsidRPr="00DB4A39">
        <w:rPr>
          <w:rFonts w:asciiTheme="majorBidi" w:hAnsiTheme="majorBidi" w:cstheme="majorBidi" w:hint="eastAsia"/>
          <w:szCs w:val="24"/>
        </w:rPr>
        <w:t>ā</w:t>
      </w:r>
      <w:r w:rsidRPr="00DB4A39">
        <w:rPr>
          <w:rFonts w:asciiTheme="majorBidi" w:hAnsiTheme="majorBidi" w:cstheme="majorBidi"/>
          <w:szCs w:val="24"/>
        </w:rPr>
        <w:t>ciju</w:t>
      </w:r>
      <w:r w:rsidR="00043F89" w:rsidRPr="000C6B62">
        <w:rPr>
          <w:rFonts w:asciiTheme="majorBidi" w:hAnsiTheme="majorBidi" w:cstheme="majorBidi"/>
        </w:rPr>
        <w:t>.</w:t>
      </w:r>
    </w:p>
    <w:p w14:paraId="343384C4" w14:textId="6CD675B8" w:rsidR="003F0887" w:rsidRPr="000C6B62" w:rsidRDefault="00043F89" w:rsidP="000C6B62">
      <w:pPr>
        <w:numPr>
          <w:ilvl w:val="1"/>
          <w:numId w:val="1"/>
        </w:numPr>
        <w:tabs>
          <w:tab w:val="clear" w:pos="792"/>
          <w:tab w:val="num" w:pos="900"/>
          <w:tab w:val="left" w:pos="1440"/>
        </w:tabs>
        <w:ind w:left="1080" w:right="-83" w:hanging="720"/>
        <w:jc w:val="both"/>
        <w:rPr>
          <w:rFonts w:asciiTheme="majorBidi" w:hAnsiTheme="majorBidi" w:cstheme="majorBidi"/>
        </w:rPr>
      </w:pPr>
      <w:r w:rsidRPr="000C6B62">
        <w:rPr>
          <w:rFonts w:asciiTheme="majorBidi" w:hAnsiTheme="majorBidi" w:cstheme="majorBidi"/>
        </w:rPr>
        <w:t>Pas</w:t>
      </w:r>
      <w:r w:rsidRPr="000C6B62">
        <w:rPr>
          <w:rFonts w:asciiTheme="majorBidi" w:hAnsiTheme="majorBidi" w:cstheme="majorBidi" w:hint="eastAsia"/>
        </w:rPr>
        <w:t>ū</w:t>
      </w:r>
      <w:r w:rsidRPr="000C6B62">
        <w:rPr>
          <w:rFonts w:asciiTheme="majorBidi" w:hAnsiTheme="majorBidi" w:cstheme="majorBidi"/>
        </w:rPr>
        <w:t>t</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js veic apmaksu 10 (desmit) darba dienu laik</w:t>
      </w:r>
      <w:r w:rsidRPr="000C6B62">
        <w:rPr>
          <w:rFonts w:asciiTheme="majorBidi" w:hAnsiTheme="majorBidi" w:cstheme="majorBidi" w:hint="eastAsia"/>
        </w:rPr>
        <w:t>ā</w:t>
      </w:r>
      <w:r w:rsidRPr="000C6B62">
        <w:rPr>
          <w:rFonts w:asciiTheme="majorBidi" w:hAnsiTheme="majorBidi" w:cstheme="majorBidi"/>
        </w:rPr>
        <w:t xml:space="preserve"> p</w:t>
      </w:r>
      <w:r w:rsidRPr="000C6B62">
        <w:rPr>
          <w:rFonts w:asciiTheme="majorBidi" w:hAnsiTheme="majorBidi" w:cstheme="majorBidi" w:hint="eastAsia"/>
        </w:rPr>
        <w:t>ē</w:t>
      </w:r>
      <w:r w:rsidRPr="000C6B62">
        <w:rPr>
          <w:rFonts w:asciiTheme="majorBidi" w:hAnsiTheme="majorBidi" w:cstheme="majorBidi"/>
        </w:rPr>
        <w:t>c Izpild</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ja izrakst</w:t>
      </w:r>
      <w:r w:rsidRPr="000C6B62">
        <w:rPr>
          <w:rFonts w:asciiTheme="majorBidi" w:hAnsiTheme="majorBidi" w:cstheme="majorBidi" w:hint="eastAsia"/>
        </w:rPr>
        <w:t>ī</w:t>
      </w:r>
      <w:r w:rsidRPr="000C6B62">
        <w:rPr>
          <w:rFonts w:asciiTheme="majorBidi" w:hAnsiTheme="majorBidi" w:cstheme="majorBidi"/>
        </w:rPr>
        <w:t>ta r</w:t>
      </w:r>
      <w:r w:rsidRPr="000C6B62">
        <w:rPr>
          <w:rFonts w:asciiTheme="majorBidi" w:hAnsiTheme="majorBidi" w:cstheme="majorBidi" w:hint="eastAsia"/>
        </w:rPr>
        <w:t>ēķ</w:t>
      </w:r>
      <w:r w:rsidRPr="000C6B62">
        <w:rPr>
          <w:rFonts w:asciiTheme="majorBidi" w:hAnsiTheme="majorBidi" w:cstheme="majorBidi"/>
        </w:rPr>
        <w:t>ina sa</w:t>
      </w:r>
      <w:r w:rsidRPr="000C6B62">
        <w:rPr>
          <w:rFonts w:asciiTheme="majorBidi" w:hAnsiTheme="majorBidi" w:cstheme="majorBidi" w:hint="eastAsia"/>
        </w:rPr>
        <w:t>ņ</w:t>
      </w:r>
      <w:r w:rsidRPr="000C6B62">
        <w:rPr>
          <w:rFonts w:asciiTheme="majorBidi" w:hAnsiTheme="majorBidi" w:cstheme="majorBidi"/>
        </w:rPr>
        <w:t>emšanas, ieskaitot r</w:t>
      </w:r>
      <w:r w:rsidRPr="000C6B62">
        <w:rPr>
          <w:rFonts w:asciiTheme="majorBidi" w:hAnsiTheme="majorBidi" w:cstheme="majorBidi" w:hint="eastAsia"/>
        </w:rPr>
        <w:t>ēķ</w:t>
      </w:r>
      <w:r w:rsidRPr="000C6B62">
        <w:rPr>
          <w:rFonts w:asciiTheme="majorBidi" w:hAnsiTheme="majorBidi" w:cstheme="majorBidi"/>
        </w:rPr>
        <w:t>ina summu Izpild</w:t>
      </w:r>
      <w:r w:rsidRPr="000C6B62">
        <w:rPr>
          <w:rFonts w:asciiTheme="majorBidi" w:hAnsiTheme="majorBidi" w:cstheme="majorBidi" w:hint="eastAsia"/>
        </w:rPr>
        <w:t>ī</w:t>
      </w:r>
      <w:r w:rsidRPr="000C6B62">
        <w:rPr>
          <w:rFonts w:asciiTheme="majorBidi" w:hAnsiTheme="majorBidi" w:cstheme="majorBidi"/>
        </w:rPr>
        <w:t>t</w:t>
      </w:r>
      <w:r w:rsidRPr="000C6B62">
        <w:rPr>
          <w:rFonts w:asciiTheme="majorBidi" w:hAnsiTheme="majorBidi" w:cstheme="majorBidi" w:hint="eastAsia"/>
        </w:rPr>
        <w:t>ā</w:t>
      </w:r>
      <w:r w:rsidRPr="000C6B62">
        <w:rPr>
          <w:rFonts w:asciiTheme="majorBidi" w:hAnsiTheme="majorBidi" w:cstheme="majorBidi"/>
        </w:rPr>
        <w:t>ja uzr</w:t>
      </w:r>
      <w:r w:rsidRPr="000C6B62">
        <w:rPr>
          <w:rFonts w:asciiTheme="majorBidi" w:hAnsiTheme="majorBidi" w:cstheme="majorBidi" w:hint="eastAsia"/>
        </w:rPr>
        <w:t>ā</w:t>
      </w:r>
      <w:r w:rsidRPr="000C6B62">
        <w:rPr>
          <w:rFonts w:asciiTheme="majorBidi" w:hAnsiTheme="majorBidi" w:cstheme="majorBidi"/>
        </w:rPr>
        <w:t>d</w:t>
      </w:r>
      <w:r w:rsidRPr="000C6B62">
        <w:rPr>
          <w:rFonts w:asciiTheme="majorBidi" w:hAnsiTheme="majorBidi" w:cstheme="majorBidi" w:hint="eastAsia"/>
        </w:rPr>
        <w:t>ī</w:t>
      </w:r>
      <w:r w:rsidRPr="000C6B62">
        <w:rPr>
          <w:rFonts w:asciiTheme="majorBidi" w:hAnsiTheme="majorBidi" w:cstheme="majorBidi"/>
        </w:rPr>
        <w:t>taj</w:t>
      </w:r>
      <w:r w:rsidRPr="000C6B62">
        <w:rPr>
          <w:rFonts w:asciiTheme="majorBidi" w:hAnsiTheme="majorBidi" w:cstheme="majorBidi" w:hint="eastAsia"/>
        </w:rPr>
        <w:t>ā</w:t>
      </w:r>
      <w:r w:rsidRPr="000C6B62">
        <w:rPr>
          <w:rFonts w:asciiTheme="majorBidi" w:hAnsiTheme="majorBidi" w:cstheme="majorBidi"/>
        </w:rPr>
        <w:t xml:space="preserve"> nor</w:t>
      </w:r>
      <w:r w:rsidRPr="000C6B62">
        <w:rPr>
          <w:rFonts w:asciiTheme="majorBidi" w:hAnsiTheme="majorBidi" w:cstheme="majorBidi" w:hint="eastAsia"/>
        </w:rPr>
        <w:t>ēķ</w:t>
      </w:r>
      <w:r w:rsidRPr="000C6B62">
        <w:rPr>
          <w:rFonts w:asciiTheme="majorBidi" w:hAnsiTheme="majorBidi" w:cstheme="majorBidi"/>
        </w:rPr>
        <w:t>ina kont</w:t>
      </w:r>
      <w:r w:rsidRPr="000C6B62">
        <w:rPr>
          <w:rFonts w:asciiTheme="majorBidi" w:hAnsiTheme="majorBidi" w:cstheme="majorBidi" w:hint="eastAsia"/>
        </w:rPr>
        <w:t>ā</w:t>
      </w:r>
      <w:r w:rsidR="003F0887" w:rsidRPr="000C6B62">
        <w:rPr>
          <w:rFonts w:asciiTheme="majorBidi" w:hAnsiTheme="majorBidi" w:cstheme="majorBidi"/>
        </w:rPr>
        <w:t>.</w:t>
      </w:r>
    </w:p>
    <w:p w14:paraId="377915BE" w14:textId="77777777" w:rsidR="006447AB" w:rsidRPr="006004E2" w:rsidRDefault="006447AB" w:rsidP="006447AB">
      <w:pPr>
        <w:tabs>
          <w:tab w:val="left" w:pos="1440"/>
        </w:tabs>
        <w:ind w:left="1080" w:right="-83"/>
        <w:jc w:val="both"/>
        <w:rPr>
          <w:rFonts w:asciiTheme="majorBidi" w:hAnsiTheme="majorBidi" w:cstheme="majorBidi"/>
          <w:sz w:val="12"/>
          <w:szCs w:val="12"/>
        </w:rPr>
      </w:pPr>
    </w:p>
    <w:p w14:paraId="453FE485" w14:textId="77777777" w:rsidR="006B4BCA" w:rsidRDefault="006B4BCA" w:rsidP="006B4BCA">
      <w:pPr>
        <w:numPr>
          <w:ilvl w:val="0"/>
          <w:numId w:val="1"/>
        </w:numPr>
        <w:jc w:val="both"/>
        <w:rPr>
          <w:rFonts w:asciiTheme="majorBidi" w:hAnsiTheme="majorBidi" w:cstheme="majorBidi"/>
          <w:b/>
        </w:rPr>
      </w:pPr>
      <w:r>
        <w:rPr>
          <w:rFonts w:asciiTheme="majorBidi" w:hAnsiTheme="majorBidi" w:cstheme="majorBidi"/>
          <w:b/>
        </w:rPr>
        <w:t>Līgumcenas indeksācijas kārtība</w:t>
      </w:r>
    </w:p>
    <w:p w14:paraId="3F2E9B68" w14:textId="77777777" w:rsidR="006B4BCA" w:rsidRPr="00BC4B3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Šajā Līgumā līgumcenas indeksācija tiek realizēta indeksējot attiecīgā atskaites perioda (atskaites mēneša) izpildes apmaksas summu (turpmāk – Izpilde).</w:t>
      </w:r>
    </w:p>
    <w:p w14:paraId="7A0CBD7E" w14:textId="0890EAD3" w:rsidR="006B4BCA" w:rsidRPr="00611F9F"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D012E">
        <w:rPr>
          <w:rFonts w:asciiTheme="majorBidi" w:hAnsiTheme="majorBidi" w:cstheme="majorBidi"/>
          <w:bCs/>
        </w:rPr>
        <w:t>P</w:t>
      </w:r>
      <w:r>
        <w:rPr>
          <w:rFonts w:asciiTheme="majorBidi" w:hAnsiTheme="majorBidi" w:cstheme="majorBidi"/>
          <w:bCs/>
        </w:rPr>
        <w:t>asūtītājs</w:t>
      </w:r>
      <w:r w:rsidRPr="00FD012E">
        <w:rPr>
          <w:rFonts w:asciiTheme="majorBidi" w:hAnsiTheme="majorBidi" w:cstheme="majorBidi"/>
          <w:bCs/>
        </w:rPr>
        <w:t xml:space="preserve"> </w:t>
      </w:r>
      <w:r>
        <w:rPr>
          <w:rFonts w:asciiTheme="majorBidi" w:hAnsiTheme="majorBidi" w:cstheme="majorBidi"/>
          <w:bCs/>
        </w:rPr>
        <w:t>Izpildes</w:t>
      </w:r>
      <w:r w:rsidRPr="00FD012E">
        <w:rPr>
          <w:rFonts w:asciiTheme="majorBidi" w:hAnsiTheme="majorBidi" w:cstheme="majorBidi"/>
          <w:bCs/>
        </w:rPr>
        <w:t xml:space="preserve"> </w:t>
      </w:r>
      <w:r>
        <w:rPr>
          <w:rFonts w:asciiTheme="majorBidi" w:hAnsiTheme="majorBidi" w:cstheme="majorBidi"/>
          <w:bCs/>
        </w:rPr>
        <w:t>indeksācijai</w:t>
      </w:r>
      <w:r w:rsidRPr="00FD012E">
        <w:rPr>
          <w:rFonts w:asciiTheme="majorBidi" w:hAnsiTheme="majorBidi" w:cstheme="majorBidi"/>
          <w:bCs/>
        </w:rPr>
        <w:t xml:space="preserve"> izmanto Latvijas Republikas Centrālās statistikas pārvaldes (turpmāk</w:t>
      </w:r>
      <w:r>
        <w:rPr>
          <w:rFonts w:asciiTheme="majorBidi" w:hAnsiTheme="majorBidi" w:cstheme="majorBidi"/>
          <w:bCs/>
        </w:rPr>
        <w:t xml:space="preserve"> </w:t>
      </w:r>
      <w:r w:rsidRPr="00FD012E">
        <w:rPr>
          <w:rFonts w:asciiTheme="majorBidi" w:hAnsiTheme="majorBidi" w:cstheme="majorBidi"/>
          <w:bCs/>
        </w:rPr>
        <w:t>– Statistikas pārvalde) apkopotos datus</w:t>
      </w:r>
      <w:r>
        <w:rPr>
          <w:rFonts w:asciiTheme="majorBidi" w:hAnsiTheme="majorBidi" w:cstheme="majorBidi"/>
          <w:bCs/>
        </w:rPr>
        <w:t xml:space="preserve"> par b</w:t>
      </w:r>
      <w:r w:rsidRPr="00D64058">
        <w:rPr>
          <w:rFonts w:asciiTheme="majorBidi" w:hAnsiTheme="majorBidi" w:cstheme="majorBidi" w:hint="eastAsia"/>
          <w:bCs/>
        </w:rPr>
        <w:t>ū</w:t>
      </w:r>
      <w:r w:rsidRPr="00D64058">
        <w:rPr>
          <w:rFonts w:asciiTheme="majorBidi" w:hAnsiTheme="majorBidi" w:cstheme="majorBidi"/>
          <w:bCs/>
        </w:rPr>
        <w:t>vniec</w:t>
      </w:r>
      <w:r w:rsidRPr="00D64058">
        <w:rPr>
          <w:rFonts w:asciiTheme="majorBidi" w:hAnsiTheme="majorBidi" w:cstheme="majorBidi" w:hint="eastAsia"/>
          <w:bCs/>
        </w:rPr>
        <w:t>ī</w:t>
      </w:r>
      <w:r w:rsidRPr="00D64058">
        <w:rPr>
          <w:rFonts w:asciiTheme="majorBidi" w:hAnsiTheme="majorBidi" w:cstheme="majorBidi"/>
          <w:bCs/>
        </w:rPr>
        <w:t>bas izmaksu indeks</w:t>
      </w:r>
      <w:r>
        <w:rPr>
          <w:rFonts w:asciiTheme="majorBidi" w:hAnsiTheme="majorBidi" w:cstheme="majorBidi"/>
          <w:bCs/>
        </w:rPr>
        <w:t>u</w:t>
      </w:r>
      <w:r w:rsidRPr="00D64058">
        <w:rPr>
          <w:rFonts w:asciiTheme="majorBidi" w:hAnsiTheme="majorBidi" w:cstheme="majorBidi"/>
          <w:bCs/>
        </w:rPr>
        <w:t xml:space="preserve"> </w:t>
      </w:r>
      <w:r w:rsidR="00BC5430">
        <w:rPr>
          <w:rFonts w:asciiTheme="majorBidi" w:hAnsiTheme="majorBidi" w:cstheme="majorBidi"/>
          <w:bCs/>
        </w:rPr>
        <w:t>grupā “Inženierbūves”</w:t>
      </w:r>
      <w:r>
        <w:rPr>
          <w:rFonts w:asciiTheme="majorBidi" w:hAnsiTheme="majorBidi" w:cstheme="majorBidi"/>
          <w:bCs/>
        </w:rPr>
        <w:t xml:space="preserve"> (turpmāk – </w:t>
      </w:r>
      <w:r w:rsidR="00BC5430">
        <w:rPr>
          <w:rFonts w:asciiTheme="majorBidi" w:hAnsiTheme="majorBidi" w:cstheme="majorBidi"/>
          <w:bCs/>
        </w:rPr>
        <w:t>Inženierbūvju</w:t>
      </w:r>
      <w:r>
        <w:rPr>
          <w:rFonts w:asciiTheme="majorBidi" w:hAnsiTheme="majorBidi" w:cstheme="majorBidi"/>
          <w:bCs/>
        </w:rPr>
        <w:t xml:space="preserve"> būvniecības </w:t>
      </w:r>
      <w:r w:rsidRPr="00611F9F">
        <w:rPr>
          <w:rFonts w:asciiTheme="majorBidi" w:hAnsiTheme="majorBidi" w:cstheme="majorBidi"/>
          <w:bCs/>
        </w:rPr>
        <w:t xml:space="preserve">izmaksu indekss), kas pieejami šādā  vietnē </w:t>
      </w:r>
      <w:hyperlink r:id="rId8" w:history="1">
        <w:r w:rsidR="00611F9F" w:rsidRPr="00611F9F">
          <w:rPr>
            <w:rStyle w:val="Hipersaite"/>
            <w:rFonts w:asciiTheme="majorBidi" w:hAnsiTheme="majorBidi" w:cstheme="majorBidi"/>
          </w:rPr>
          <w:t>https://data.stat.gov.lv/pxweb/lv/OSP_PUB/START__VEK__RC__RCB/RCB030m/</w:t>
        </w:r>
      </w:hyperlink>
      <w:r w:rsidRPr="00611F9F">
        <w:rPr>
          <w:rFonts w:asciiTheme="majorBidi" w:hAnsiTheme="majorBidi" w:cstheme="majorBidi"/>
          <w:bCs/>
        </w:rPr>
        <w:t>.</w:t>
      </w:r>
    </w:p>
    <w:p w14:paraId="55CE8D5F" w14:textId="2D8DA0AE" w:rsidR="006B4BCA" w:rsidRPr="001765DB"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611F9F">
        <w:rPr>
          <w:rFonts w:asciiTheme="majorBidi" w:hAnsiTheme="majorBidi" w:cstheme="majorBidi"/>
          <w:bCs/>
        </w:rPr>
        <w:t>Pasūtītājs</w:t>
      </w:r>
      <w:r w:rsidRPr="00202124">
        <w:rPr>
          <w:rFonts w:asciiTheme="majorBidi" w:hAnsiTheme="majorBidi" w:cstheme="majorBidi"/>
          <w:bCs/>
        </w:rPr>
        <w:t xml:space="preserve"> </w:t>
      </w:r>
      <w:r>
        <w:rPr>
          <w:rFonts w:asciiTheme="majorBidi" w:hAnsiTheme="majorBidi" w:cstheme="majorBidi"/>
          <w:bCs/>
        </w:rPr>
        <w:t>nosaka Izpildes</w:t>
      </w:r>
      <w:r w:rsidRPr="00202124">
        <w:rPr>
          <w:rFonts w:asciiTheme="majorBidi" w:hAnsiTheme="majorBidi" w:cstheme="majorBidi"/>
          <w:bCs/>
        </w:rPr>
        <w:t xml:space="preserve"> </w:t>
      </w:r>
      <w:r>
        <w:rPr>
          <w:rFonts w:asciiTheme="majorBidi" w:hAnsiTheme="majorBidi" w:cstheme="majorBidi"/>
          <w:bCs/>
        </w:rPr>
        <w:t xml:space="preserve">indeksācijas koeficientu </w:t>
      </w:r>
      <w:r w:rsidRPr="00F2012B">
        <w:rPr>
          <w:rFonts w:asciiTheme="majorBidi" w:hAnsiTheme="majorBidi" w:cstheme="majorBidi"/>
          <w:bCs/>
        </w:rPr>
        <w:t>atskaites perioda (atskaites m</w:t>
      </w:r>
      <w:r w:rsidRPr="00F2012B">
        <w:rPr>
          <w:rFonts w:asciiTheme="majorBidi" w:hAnsiTheme="majorBidi" w:cstheme="majorBidi" w:hint="eastAsia"/>
          <w:bCs/>
        </w:rPr>
        <w:t>ē</w:t>
      </w:r>
      <w:r w:rsidRPr="00F2012B">
        <w:rPr>
          <w:rFonts w:asciiTheme="majorBidi" w:hAnsiTheme="majorBidi" w:cstheme="majorBidi"/>
          <w:bCs/>
        </w:rPr>
        <w:t>neša) izpildes apmaksas summ</w:t>
      </w:r>
      <w:r>
        <w:rPr>
          <w:rFonts w:asciiTheme="majorBidi" w:hAnsiTheme="majorBidi" w:cstheme="majorBidi"/>
          <w:bCs/>
        </w:rPr>
        <w:t xml:space="preserve">as </w:t>
      </w:r>
      <w:r w:rsidRPr="00202124">
        <w:rPr>
          <w:rFonts w:asciiTheme="majorBidi" w:hAnsiTheme="majorBidi" w:cstheme="majorBidi"/>
          <w:bCs/>
        </w:rPr>
        <w:t>palielin</w:t>
      </w:r>
      <w:r>
        <w:rPr>
          <w:rFonts w:asciiTheme="majorBidi" w:hAnsiTheme="majorBidi" w:cstheme="majorBidi"/>
          <w:bCs/>
        </w:rPr>
        <w:t>āšanai</w:t>
      </w:r>
      <w:r w:rsidRPr="00202124">
        <w:rPr>
          <w:rFonts w:asciiTheme="majorBidi" w:hAnsiTheme="majorBidi" w:cstheme="majorBidi"/>
          <w:bCs/>
        </w:rPr>
        <w:t xml:space="preserve"> vai samazi</w:t>
      </w:r>
      <w:r>
        <w:rPr>
          <w:rFonts w:asciiTheme="majorBidi" w:hAnsiTheme="majorBidi" w:cstheme="majorBidi"/>
          <w:bCs/>
        </w:rPr>
        <w:t>nāša</w:t>
      </w:r>
      <w:r w:rsidRPr="00202124">
        <w:rPr>
          <w:rFonts w:asciiTheme="majorBidi" w:hAnsiTheme="majorBidi" w:cstheme="majorBidi"/>
          <w:bCs/>
        </w:rPr>
        <w:t>na</w:t>
      </w:r>
      <w:r>
        <w:rPr>
          <w:rFonts w:asciiTheme="majorBidi" w:hAnsiTheme="majorBidi" w:cstheme="majorBidi"/>
          <w:bCs/>
        </w:rPr>
        <w:t>i</w:t>
      </w:r>
      <w:r w:rsidRPr="00202124">
        <w:rPr>
          <w:rFonts w:asciiTheme="majorBidi" w:hAnsiTheme="majorBidi" w:cstheme="majorBidi"/>
          <w:bCs/>
        </w:rPr>
        <w:t>, ja</w:t>
      </w:r>
      <w:r>
        <w:rPr>
          <w:rFonts w:asciiTheme="majorBidi" w:hAnsiTheme="majorBidi" w:cstheme="majorBidi"/>
          <w:bCs/>
        </w:rPr>
        <w:t xml:space="preserve"> </w:t>
      </w:r>
      <w:r w:rsidR="0000460B">
        <w:rPr>
          <w:rFonts w:asciiTheme="majorBidi" w:hAnsiTheme="majorBidi" w:cstheme="majorBidi"/>
          <w:bCs/>
        </w:rPr>
        <w:t>I</w:t>
      </w:r>
      <w:r w:rsidR="00E32E74">
        <w:rPr>
          <w:rFonts w:asciiTheme="majorBidi" w:hAnsiTheme="majorBidi" w:cstheme="majorBidi"/>
          <w:bCs/>
        </w:rPr>
        <w:t>nženierbūvju</w:t>
      </w:r>
      <w:r w:rsidRPr="006003A7">
        <w:rPr>
          <w:rFonts w:asciiTheme="majorBidi" w:hAnsiTheme="majorBidi" w:cstheme="majorBidi"/>
          <w:bCs/>
        </w:rPr>
        <w:t xml:space="preserve"> </w:t>
      </w:r>
      <w:r w:rsidR="0000460B">
        <w:rPr>
          <w:rFonts w:asciiTheme="majorBidi" w:hAnsiTheme="majorBidi" w:cstheme="majorBidi"/>
          <w:bCs/>
        </w:rPr>
        <w:t xml:space="preserve">būvniecības </w:t>
      </w:r>
      <w:r w:rsidRPr="006003A7">
        <w:rPr>
          <w:rFonts w:asciiTheme="majorBidi" w:hAnsiTheme="majorBidi" w:cstheme="majorBidi"/>
          <w:bCs/>
        </w:rPr>
        <w:t>izmaksu indeks</w:t>
      </w:r>
      <w:r>
        <w:rPr>
          <w:rFonts w:asciiTheme="majorBidi" w:hAnsiTheme="majorBidi" w:cstheme="majorBidi"/>
          <w:bCs/>
        </w:rPr>
        <w:t>a</w:t>
      </w:r>
      <w:r w:rsidRPr="006003A7">
        <w:rPr>
          <w:rFonts w:asciiTheme="majorBidi" w:hAnsiTheme="majorBidi" w:cstheme="majorBidi"/>
          <w:bCs/>
        </w:rPr>
        <w:t xml:space="preserve"> </w:t>
      </w:r>
      <w:r w:rsidRPr="001765DB">
        <w:rPr>
          <w:rFonts w:asciiTheme="majorBidi" w:hAnsiTheme="majorBidi" w:cstheme="majorBidi"/>
          <w:bCs/>
        </w:rPr>
        <w:t xml:space="preserve">izmaiņas </w:t>
      </w:r>
      <w:r>
        <w:rPr>
          <w:rFonts w:asciiTheme="majorBidi" w:hAnsiTheme="majorBidi" w:cstheme="majorBidi"/>
          <w:bCs/>
        </w:rPr>
        <w:t xml:space="preserve">Izpildes indeksācijas periodā </w:t>
      </w:r>
      <w:r w:rsidRPr="001765DB">
        <w:rPr>
          <w:rFonts w:asciiTheme="majorBidi" w:hAnsiTheme="majorBidi" w:cstheme="majorBidi"/>
          <w:bCs/>
        </w:rPr>
        <w:t>ir vienādas vai lielākas par +/-</w:t>
      </w:r>
      <w:r>
        <w:rPr>
          <w:rFonts w:asciiTheme="majorBidi" w:hAnsiTheme="majorBidi" w:cstheme="majorBidi"/>
          <w:bCs/>
        </w:rPr>
        <w:t> 3 .</w:t>
      </w:r>
    </w:p>
    <w:p w14:paraId="7012666D" w14:textId="77777777" w:rsidR="006B4BCA" w:rsidRPr="00D4511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bCs/>
        </w:rPr>
        <w:t>Par Izpildes indeksācijas periodu tiek noteikts kalendārais ceturksnis:</w:t>
      </w:r>
    </w:p>
    <w:p w14:paraId="0CF0598A"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 ceturksnis: janvāris – marts;</w:t>
      </w:r>
    </w:p>
    <w:p w14:paraId="7BA7B302"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II ceturksnis: aprīlis – jūnijs;</w:t>
      </w:r>
    </w:p>
    <w:p w14:paraId="6B8B568D" w14:textId="77777777" w:rsidR="006B4BCA" w:rsidRPr="00D45119"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III ceturksnis: jūlijs – septembris;</w:t>
      </w:r>
    </w:p>
    <w:p w14:paraId="5B843EC1" w14:textId="77777777" w:rsidR="006B4BCA" w:rsidRPr="00465473" w:rsidRDefault="006B4BCA" w:rsidP="006B4BCA">
      <w:pPr>
        <w:widowControl w:val="0"/>
        <w:numPr>
          <w:ilvl w:val="2"/>
          <w:numId w:val="1"/>
        </w:numPr>
        <w:jc w:val="both"/>
        <w:rPr>
          <w:rFonts w:asciiTheme="majorBidi" w:hAnsiTheme="majorBidi" w:cstheme="majorBidi"/>
        </w:rPr>
      </w:pPr>
      <w:r>
        <w:rPr>
          <w:rFonts w:asciiTheme="majorBidi" w:hAnsiTheme="majorBidi" w:cstheme="majorBidi"/>
          <w:bCs/>
        </w:rPr>
        <w:t>IV ceturksnis: oktobris – decembris;</w:t>
      </w:r>
    </w:p>
    <w:p w14:paraId="7B6862BA" w14:textId="77777777" w:rsidR="006B4BCA" w:rsidRPr="00511549"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511549">
        <w:rPr>
          <w:rFonts w:asciiTheme="majorBidi" w:hAnsiTheme="majorBidi" w:cstheme="majorBidi"/>
          <w:bCs/>
        </w:rPr>
        <w:t xml:space="preserve">Pirmais </w:t>
      </w:r>
      <w:r>
        <w:rPr>
          <w:rFonts w:asciiTheme="majorBidi" w:hAnsiTheme="majorBidi" w:cstheme="majorBidi"/>
          <w:bCs/>
        </w:rPr>
        <w:t>Izpildes</w:t>
      </w:r>
      <w:r w:rsidRPr="00511549">
        <w:rPr>
          <w:rFonts w:asciiTheme="majorBidi" w:hAnsiTheme="majorBidi" w:cstheme="majorBidi"/>
          <w:bCs/>
        </w:rPr>
        <w:t xml:space="preserve"> </w:t>
      </w:r>
      <w:r>
        <w:rPr>
          <w:rFonts w:asciiTheme="majorBidi" w:hAnsiTheme="majorBidi" w:cstheme="majorBidi"/>
          <w:bCs/>
        </w:rPr>
        <w:t>indeksācijas</w:t>
      </w:r>
      <w:r w:rsidRPr="00511549">
        <w:rPr>
          <w:rFonts w:asciiTheme="majorBidi" w:hAnsiTheme="majorBidi" w:cstheme="majorBidi"/>
          <w:bCs/>
        </w:rPr>
        <w:t xml:space="preserve"> periods var būt īsāks par kalendāro ceturksni.</w:t>
      </w:r>
    </w:p>
    <w:p w14:paraId="6EA079FF"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Ja saskaņā ar Līguma 4.2. apakšpunkta nosacījumiem nepieciešams veikt Izpildes indeksācijas koeficienta aprēķināšanu, Pasūtītājs to veic šādos termiņos:</w:t>
      </w:r>
    </w:p>
    <w:p w14:paraId="1D75125E" w14:textId="77777777" w:rsidR="006B4BCA" w:rsidRPr="00207068"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 xml:space="preserve">par I ceturksni – </w:t>
      </w:r>
      <w:r w:rsidRPr="007F716C">
        <w:rPr>
          <w:rFonts w:asciiTheme="majorBidi" w:hAnsiTheme="majorBidi" w:cstheme="majorBidi"/>
          <w:bCs/>
        </w:rPr>
        <w:t>līdz 20.</w:t>
      </w:r>
      <w:r>
        <w:rPr>
          <w:rFonts w:asciiTheme="majorBidi" w:hAnsiTheme="majorBidi" w:cstheme="majorBidi"/>
          <w:bCs/>
        </w:rPr>
        <w:t> aprīlim;</w:t>
      </w:r>
    </w:p>
    <w:p w14:paraId="2F4E54D3" w14:textId="77777777" w:rsidR="006B4BCA" w:rsidRPr="00EF6FE5"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II ceturksni – līdz 20. jūlijam;</w:t>
      </w:r>
    </w:p>
    <w:p w14:paraId="6B18F0BA" w14:textId="77777777" w:rsidR="006B4BCA" w:rsidRPr="000053FC"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III ceturksni – līdz 20. oktobrim;</w:t>
      </w:r>
    </w:p>
    <w:p w14:paraId="36D7F3C0" w14:textId="77777777" w:rsidR="006B4BCA" w:rsidRDefault="006B4BCA" w:rsidP="006B4BCA">
      <w:pPr>
        <w:widowControl w:val="0"/>
        <w:numPr>
          <w:ilvl w:val="2"/>
          <w:numId w:val="1"/>
        </w:numPr>
        <w:tabs>
          <w:tab w:val="left" w:pos="1440"/>
        </w:tabs>
        <w:jc w:val="both"/>
        <w:rPr>
          <w:rFonts w:asciiTheme="majorBidi" w:hAnsiTheme="majorBidi" w:cstheme="majorBidi"/>
        </w:rPr>
      </w:pPr>
      <w:r>
        <w:rPr>
          <w:rFonts w:asciiTheme="majorBidi" w:hAnsiTheme="majorBidi" w:cstheme="majorBidi"/>
          <w:bCs/>
        </w:rPr>
        <w:t>par IV ceturksni – līdz 20. janvārim</w:t>
      </w:r>
      <w:r w:rsidRPr="007F716C">
        <w:rPr>
          <w:rFonts w:asciiTheme="majorBidi" w:hAnsiTheme="majorBidi" w:cstheme="majorBidi"/>
          <w:bCs/>
        </w:rPr>
        <w:t>;</w:t>
      </w:r>
    </w:p>
    <w:p w14:paraId="15AEE10C" w14:textId="77777777" w:rsidR="006B4BCA" w:rsidRPr="00202124"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bCs/>
        </w:rPr>
        <w:t xml:space="preserve">Izpildes indeksācijas koeficients </w:t>
      </w:r>
      <w:r w:rsidRPr="00202124">
        <w:rPr>
          <w:rFonts w:asciiTheme="majorBidi" w:hAnsiTheme="majorBidi" w:cstheme="majorBidi"/>
          <w:bCs/>
        </w:rPr>
        <w:t xml:space="preserve">tiek </w:t>
      </w:r>
      <w:r>
        <w:rPr>
          <w:rFonts w:asciiTheme="majorBidi" w:hAnsiTheme="majorBidi" w:cstheme="majorBidi"/>
          <w:bCs/>
        </w:rPr>
        <w:t>aprēķināts</w:t>
      </w:r>
      <w:r w:rsidRPr="00202124">
        <w:rPr>
          <w:rFonts w:asciiTheme="majorBidi" w:hAnsiTheme="majorBidi" w:cstheme="majorBidi"/>
          <w:bCs/>
        </w:rPr>
        <w:t xml:space="preserve"> pēc </w:t>
      </w:r>
      <w:r>
        <w:rPr>
          <w:rFonts w:asciiTheme="majorBidi" w:hAnsiTheme="majorBidi" w:cstheme="majorBidi"/>
          <w:bCs/>
        </w:rPr>
        <w:t>šādas</w:t>
      </w:r>
      <w:r w:rsidRPr="00202124">
        <w:rPr>
          <w:rFonts w:asciiTheme="majorBidi" w:hAnsiTheme="majorBidi" w:cstheme="majorBidi"/>
          <w:bCs/>
        </w:rPr>
        <w:t xml:space="preserve"> formul</w:t>
      </w:r>
      <w:r>
        <w:rPr>
          <w:rFonts w:asciiTheme="majorBidi" w:hAnsiTheme="majorBidi" w:cstheme="majorBidi"/>
          <w:bCs/>
        </w:rPr>
        <w:t>as</w:t>
      </w:r>
      <w:r w:rsidRPr="00202124">
        <w:rPr>
          <w:rFonts w:asciiTheme="majorBidi" w:hAnsiTheme="majorBidi" w:cstheme="majorBidi"/>
          <w:bCs/>
        </w:rPr>
        <w:t>:</w:t>
      </w:r>
    </w:p>
    <w:p w14:paraId="70FC4A18" w14:textId="77777777" w:rsidR="006B4BCA" w:rsidRPr="00B76E98" w:rsidRDefault="006B4BCA" w:rsidP="006B4BCA">
      <w:pPr>
        <w:ind w:left="864" w:firstLine="360"/>
        <w:jc w:val="both"/>
        <w:rPr>
          <w:rFonts w:asciiTheme="majorBidi" w:hAnsiTheme="majorBidi" w:cstheme="majorBidi"/>
          <w:bCs/>
        </w:rPr>
      </w:pPr>
      <w:r>
        <w:rPr>
          <w:rFonts w:asciiTheme="majorBidi" w:hAnsiTheme="majorBidi" w:cstheme="majorBidi"/>
          <w:bCs/>
        </w:rPr>
        <w:t>K</w:t>
      </w:r>
      <w:r w:rsidRPr="00B76E98">
        <w:rPr>
          <w:rFonts w:asciiTheme="majorBidi" w:hAnsiTheme="majorBidi" w:cstheme="majorBidi"/>
          <w:bCs/>
        </w:rPr>
        <w:t xml:space="preserve"> = </w:t>
      </w:r>
      <w:r>
        <w:rPr>
          <w:rFonts w:asciiTheme="majorBidi" w:hAnsiTheme="majorBidi" w:cstheme="majorBidi"/>
          <w:bCs/>
        </w:rPr>
        <w:t>(CBI</w:t>
      </w:r>
      <w:r w:rsidRPr="00AC2475">
        <w:rPr>
          <w:rFonts w:asciiTheme="majorBidi" w:hAnsiTheme="majorBidi" w:cstheme="majorBidi"/>
          <w:bCs/>
          <w:vertAlign w:val="subscript"/>
        </w:rPr>
        <w:t>1</w:t>
      </w:r>
      <w:r>
        <w:rPr>
          <w:rFonts w:asciiTheme="majorBidi" w:hAnsiTheme="majorBidi" w:cstheme="majorBidi"/>
          <w:bCs/>
        </w:rPr>
        <w:t xml:space="preserve"> + CBI</w:t>
      </w:r>
      <w:r w:rsidRPr="00AC2475">
        <w:rPr>
          <w:rFonts w:asciiTheme="majorBidi" w:hAnsiTheme="majorBidi" w:cstheme="majorBidi"/>
          <w:bCs/>
          <w:vertAlign w:val="subscript"/>
        </w:rPr>
        <w:t>2</w:t>
      </w:r>
      <w:r>
        <w:rPr>
          <w:rFonts w:asciiTheme="majorBidi" w:hAnsiTheme="majorBidi" w:cstheme="majorBidi"/>
          <w:bCs/>
        </w:rPr>
        <w:t xml:space="preserve"> + … + </w:t>
      </w:r>
      <w:proofErr w:type="spellStart"/>
      <w:r>
        <w:rPr>
          <w:rFonts w:asciiTheme="majorBidi" w:hAnsiTheme="majorBidi" w:cstheme="majorBidi"/>
          <w:bCs/>
        </w:rPr>
        <w:t>CBI</w:t>
      </w:r>
      <w:r w:rsidRPr="00FB2770">
        <w:rPr>
          <w:rFonts w:asciiTheme="majorBidi" w:hAnsiTheme="majorBidi" w:cstheme="majorBidi"/>
          <w:bCs/>
          <w:sz w:val="36"/>
          <w:szCs w:val="36"/>
          <w:vertAlign w:val="subscript"/>
        </w:rPr>
        <w:t>n</w:t>
      </w:r>
      <w:proofErr w:type="spellEnd"/>
      <w:r>
        <w:rPr>
          <w:rFonts w:asciiTheme="majorBidi" w:hAnsiTheme="majorBidi" w:cstheme="majorBidi"/>
          <w:bCs/>
        </w:rPr>
        <w:t xml:space="preserve">) / 100 +1  </w:t>
      </w:r>
    </w:p>
    <w:p w14:paraId="19B37887" w14:textId="77777777" w:rsidR="006B4BCA" w:rsidRPr="00B76E98" w:rsidRDefault="006B4BCA" w:rsidP="006B4BCA">
      <w:pPr>
        <w:ind w:left="1584"/>
        <w:jc w:val="both"/>
        <w:rPr>
          <w:rFonts w:asciiTheme="majorBidi" w:hAnsiTheme="majorBidi" w:cstheme="majorBidi"/>
          <w:bCs/>
        </w:rPr>
      </w:pPr>
      <w:r w:rsidRPr="00B76E98">
        <w:rPr>
          <w:rFonts w:asciiTheme="majorBidi" w:hAnsiTheme="majorBidi" w:cstheme="majorBidi"/>
          <w:bCs/>
        </w:rPr>
        <w:t>kur:</w:t>
      </w:r>
    </w:p>
    <w:p w14:paraId="1523859F" w14:textId="77777777" w:rsidR="006B4BCA" w:rsidRPr="00B76E98" w:rsidRDefault="006B4BCA" w:rsidP="006B4BCA">
      <w:pPr>
        <w:ind w:left="1560" w:hanging="336"/>
        <w:jc w:val="both"/>
        <w:rPr>
          <w:rFonts w:asciiTheme="majorBidi" w:hAnsiTheme="majorBidi" w:cstheme="majorBidi"/>
          <w:bCs/>
        </w:rPr>
      </w:pPr>
      <w:r>
        <w:rPr>
          <w:rFonts w:asciiTheme="majorBidi" w:hAnsiTheme="majorBidi" w:cstheme="majorBidi"/>
          <w:bCs/>
        </w:rPr>
        <w:t>K</w:t>
      </w:r>
      <w:r w:rsidRPr="00B76E98">
        <w:rPr>
          <w:rFonts w:asciiTheme="majorBidi" w:hAnsiTheme="majorBidi" w:cstheme="majorBidi"/>
          <w:bCs/>
        </w:rPr>
        <w:t xml:space="preserve"> – </w:t>
      </w:r>
      <w:r>
        <w:rPr>
          <w:rFonts w:asciiTheme="majorBidi" w:hAnsiTheme="majorBidi" w:cstheme="majorBidi"/>
          <w:bCs/>
        </w:rPr>
        <w:t>Izpildes indeksācijas koeficients (decimāldaļskaitlis ar trīs zīmēm aiz komata);</w:t>
      </w:r>
    </w:p>
    <w:p w14:paraId="0EC9EF8B" w14:textId="6238C648" w:rsidR="006B4BCA" w:rsidRDefault="006B4BCA" w:rsidP="006B4BCA">
      <w:pPr>
        <w:ind w:left="1560" w:hanging="335"/>
        <w:jc w:val="both"/>
        <w:rPr>
          <w:rFonts w:asciiTheme="majorBidi" w:hAnsiTheme="majorBidi" w:cstheme="majorBidi"/>
          <w:bCs/>
        </w:rPr>
      </w:pPr>
      <w:r>
        <w:rPr>
          <w:rFonts w:asciiTheme="majorBidi" w:hAnsiTheme="majorBidi" w:cstheme="majorBidi"/>
          <w:bCs/>
        </w:rPr>
        <w:t>CBI</w:t>
      </w:r>
      <w:r w:rsidRPr="0003716C">
        <w:rPr>
          <w:rFonts w:asciiTheme="majorBidi" w:hAnsiTheme="majorBidi" w:cstheme="majorBidi"/>
          <w:bCs/>
          <w:vertAlign w:val="subscript"/>
        </w:rPr>
        <w:t>1;2;3;</w:t>
      </w:r>
      <w:r w:rsidRPr="0003716C">
        <w:rPr>
          <w:rFonts w:asciiTheme="majorBidi" w:hAnsiTheme="majorBidi" w:cstheme="majorBidi"/>
          <w:bCs/>
          <w:sz w:val="36"/>
          <w:szCs w:val="36"/>
          <w:vertAlign w:val="subscript"/>
        </w:rPr>
        <w:t>n</w:t>
      </w:r>
      <w:r>
        <w:rPr>
          <w:rFonts w:asciiTheme="majorBidi" w:hAnsiTheme="majorBidi" w:cstheme="majorBidi"/>
          <w:bCs/>
        </w:rPr>
        <w:t xml:space="preserve"> – </w:t>
      </w:r>
      <w:r w:rsidR="008D258B">
        <w:rPr>
          <w:rFonts w:asciiTheme="majorBidi" w:hAnsiTheme="majorBidi" w:cstheme="majorBidi"/>
          <w:bCs/>
        </w:rPr>
        <w:t>Inženierbūvju</w:t>
      </w:r>
      <w:r>
        <w:rPr>
          <w:rFonts w:asciiTheme="majorBidi" w:hAnsiTheme="majorBidi" w:cstheme="majorBidi"/>
          <w:bCs/>
        </w:rPr>
        <w:t xml:space="preserve"> būvniecības izmaksu indeksa rādītājs (“</w:t>
      </w:r>
      <w:r w:rsidRPr="00755BDC">
        <w:rPr>
          <w:rFonts w:asciiTheme="majorBidi" w:hAnsiTheme="majorBidi" w:cstheme="majorBidi"/>
          <w:bCs/>
        </w:rPr>
        <w:t>P</w:t>
      </w:r>
      <w:r w:rsidRPr="00755BDC">
        <w:rPr>
          <w:rFonts w:asciiTheme="majorBidi" w:hAnsiTheme="majorBidi" w:cstheme="majorBidi" w:hint="eastAsia"/>
          <w:bCs/>
        </w:rPr>
        <w:t>ā</w:t>
      </w:r>
      <w:r w:rsidRPr="00755BDC">
        <w:rPr>
          <w:rFonts w:asciiTheme="majorBidi" w:hAnsiTheme="majorBidi" w:cstheme="majorBidi"/>
          <w:bCs/>
        </w:rPr>
        <w:t>rmai</w:t>
      </w:r>
      <w:r w:rsidRPr="00755BDC">
        <w:rPr>
          <w:rFonts w:asciiTheme="majorBidi" w:hAnsiTheme="majorBidi" w:cstheme="majorBidi" w:hint="eastAsia"/>
          <w:bCs/>
        </w:rPr>
        <w:t>ņ</w:t>
      </w:r>
      <w:r w:rsidRPr="00755BDC">
        <w:rPr>
          <w:rFonts w:asciiTheme="majorBidi" w:hAnsiTheme="majorBidi" w:cstheme="majorBidi"/>
          <w:bCs/>
        </w:rPr>
        <w:t>as pret iepriekš</w:t>
      </w:r>
      <w:r w:rsidRPr="00755BDC">
        <w:rPr>
          <w:rFonts w:asciiTheme="majorBidi" w:hAnsiTheme="majorBidi" w:cstheme="majorBidi" w:hint="eastAsia"/>
          <w:bCs/>
        </w:rPr>
        <w:t>ē</w:t>
      </w:r>
      <w:r w:rsidRPr="00755BDC">
        <w:rPr>
          <w:rFonts w:asciiTheme="majorBidi" w:hAnsiTheme="majorBidi" w:cstheme="majorBidi"/>
          <w:bCs/>
        </w:rPr>
        <w:t>jo periodu</w:t>
      </w:r>
      <w:r>
        <w:rPr>
          <w:rFonts w:asciiTheme="majorBidi" w:hAnsiTheme="majorBidi" w:cstheme="majorBidi"/>
          <w:bCs/>
        </w:rPr>
        <w:t xml:space="preserve">, </w:t>
      </w:r>
      <w:r w:rsidRPr="00755BDC">
        <w:rPr>
          <w:rFonts w:asciiTheme="majorBidi" w:hAnsiTheme="majorBidi" w:cstheme="majorBidi"/>
          <w:bCs/>
        </w:rPr>
        <w:t>%</w:t>
      </w:r>
      <w:r>
        <w:rPr>
          <w:rFonts w:asciiTheme="majorBidi" w:hAnsiTheme="majorBidi" w:cstheme="majorBidi"/>
          <w:bCs/>
        </w:rPr>
        <w:t xml:space="preserve">”) konkrētajā mēnesī no jaunākiem pieejamajiem </w:t>
      </w:r>
      <w:r w:rsidRPr="006D0F51">
        <w:rPr>
          <w:rFonts w:asciiTheme="majorBidi" w:hAnsiTheme="majorBidi" w:cstheme="majorBidi"/>
          <w:bCs/>
        </w:rPr>
        <w:t>Statistikas p</w:t>
      </w:r>
      <w:r w:rsidRPr="006D0F51">
        <w:rPr>
          <w:rFonts w:asciiTheme="majorBidi" w:hAnsiTheme="majorBidi" w:cstheme="majorBidi" w:hint="eastAsia"/>
          <w:bCs/>
        </w:rPr>
        <w:t>ā</w:t>
      </w:r>
      <w:r w:rsidRPr="006D0F51">
        <w:rPr>
          <w:rFonts w:asciiTheme="majorBidi" w:hAnsiTheme="majorBidi" w:cstheme="majorBidi"/>
          <w:bCs/>
        </w:rPr>
        <w:t xml:space="preserve">rvaldes </w:t>
      </w:r>
      <w:r>
        <w:rPr>
          <w:rFonts w:asciiTheme="majorBidi" w:hAnsiTheme="majorBidi" w:cstheme="majorBidi"/>
          <w:bCs/>
        </w:rPr>
        <w:t>datiem par pēdējiem mēnešiem</w:t>
      </w:r>
      <w:r w:rsidRPr="00B76E98">
        <w:rPr>
          <w:rFonts w:asciiTheme="majorBidi" w:hAnsiTheme="majorBidi" w:cstheme="majorBidi"/>
          <w:bCs/>
        </w:rPr>
        <w:t>;</w:t>
      </w:r>
    </w:p>
    <w:p w14:paraId="73F7659C" w14:textId="77777777" w:rsidR="006B4BCA" w:rsidRDefault="006B4BCA" w:rsidP="006B4BCA">
      <w:pPr>
        <w:ind w:left="1560" w:hanging="336"/>
        <w:jc w:val="both"/>
        <w:rPr>
          <w:rFonts w:asciiTheme="majorBidi" w:hAnsiTheme="majorBidi" w:cstheme="majorBidi"/>
          <w:bCs/>
        </w:rPr>
      </w:pPr>
      <w:r>
        <w:rPr>
          <w:rFonts w:asciiTheme="majorBidi" w:hAnsiTheme="majorBidi" w:cstheme="majorBidi"/>
          <w:bCs/>
        </w:rPr>
        <w:t>n – mēnešu skaits, cik lielam Izpildes indeksācijas periodam koeficients tiek aprēķināts;</w:t>
      </w:r>
    </w:p>
    <w:p w14:paraId="750201C3" w14:textId="77777777" w:rsidR="006B4BCA" w:rsidRPr="00D36E8C"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D36E8C">
        <w:rPr>
          <w:rFonts w:asciiTheme="majorBidi" w:hAnsiTheme="majorBidi" w:cstheme="majorBidi"/>
        </w:rPr>
        <w:t xml:space="preserve">Par </w:t>
      </w:r>
      <w:r>
        <w:rPr>
          <w:rFonts w:asciiTheme="majorBidi" w:hAnsiTheme="majorBidi" w:cstheme="majorBidi"/>
        </w:rPr>
        <w:t>Izpildes</w:t>
      </w:r>
      <w:r w:rsidRPr="00D36E8C">
        <w:rPr>
          <w:rFonts w:asciiTheme="majorBidi" w:hAnsiTheme="majorBidi" w:cstheme="majorBidi"/>
        </w:rPr>
        <w:t xml:space="preserve"> </w:t>
      </w:r>
      <w:r>
        <w:rPr>
          <w:rFonts w:asciiTheme="majorBidi" w:hAnsiTheme="majorBidi" w:cstheme="majorBidi"/>
        </w:rPr>
        <w:t>indeksācijas</w:t>
      </w:r>
      <w:r w:rsidRPr="00D36E8C">
        <w:rPr>
          <w:rFonts w:asciiTheme="majorBidi" w:hAnsiTheme="majorBidi" w:cstheme="majorBidi"/>
        </w:rPr>
        <w:t xml:space="preserve"> perioda sākumu ir uzskatāms kalendārais mēnesis, kas sakrīt piedāvājumu iesniegšanas termiņu iepirkuma procedūrā, kuras rezultātā ir noslēgts šis Līgums. Ja no piedāvājuma iesniegšanas termiņa iepirkuma procedūrā, kuras rezultātā ir noslēgts šis Līgums, līdz kalendārā ceturkšņa beigām ir mazāk ka viens mēnesis, </w:t>
      </w:r>
      <w:r>
        <w:rPr>
          <w:rFonts w:asciiTheme="majorBidi" w:hAnsiTheme="majorBidi" w:cstheme="majorBidi"/>
        </w:rPr>
        <w:t>Izpildes</w:t>
      </w:r>
      <w:r w:rsidRPr="00D36E8C">
        <w:rPr>
          <w:rFonts w:asciiTheme="majorBidi" w:hAnsiTheme="majorBidi" w:cstheme="majorBidi"/>
        </w:rPr>
        <w:t xml:space="preserve"> </w:t>
      </w:r>
      <w:r>
        <w:rPr>
          <w:rFonts w:asciiTheme="majorBidi" w:hAnsiTheme="majorBidi" w:cstheme="majorBidi"/>
        </w:rPr>
        <w:t>indeksācija</w:t>
      </w:r>
      <w:r w:rsidRPr="00D36E8C">
        <w:rPr>
          <w:rFonts w:asciiTheme="majorBidi" w:hAnsiTheme="majorBidi" w:cstheme="majorBidi"/>
        </w:rPr>
        <w:t xml:space="preserve"> konkrētajā kalendār</w:t>
      </w:r>
      <w:r>
        <w:rPr>
          <w:rFonts w:asciiTheme="majorBidi" w:hAnsiTheme="majorBidi" w:cstheme="majorBidi"/>
        </w:rPr>
        <w:t>ajā</w:t>
      </w:r>
      <w:r w:rsidRPr="00D36E8C">
        <w:rPr>
          <w:rFonts w:asciiTheme="majorBidi" w:hAnsiTheme="majorBidi" w:cstheme="majorBidi"/>
        </w:rPr>
        <w:t xml:space="preserve"> ceturksn</w:t>
      </w:r>
      <w:r>
        <w:rPr>
          <w:rFonts w:asciiTheme="majorBidi" w:hAnsiTheme="majorBidi" w:cstheme="majorBidi"/>
        </w:rPr>
        <w:t>ī</w:t>
      </w:r>
      <w:r w:rsidRPr="00D36E8C">
        <w:rPr>
          <w:rFonts w:asciiTheme="majorBidi" w:hAnsiTheme="majorBidi" w:cstheme="majorBidi"/>
        </w:rPr>
        <w:t xml:space="preserve"> netiek veikta.</w:t>
      </w:r>
      <w:r>
        <w:rPr>
          <w:rFonts w:asciiTheme="majorBidi" w:hAnsiTheme="majorBidi" w:cstheme="majorBidi"/>
        </w:rPr>
        <w:t xml:space="preserve"> </w:t>
      </w:r>
    </w:p>
    <w:p w14:paraId="690A8BDA" w14:textId="77777777" w:rsidR="006B4BCA" w:rsidRPr="00D47B57"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D47B57">
        <w:rPr>
          <w:rFonts w:asciiTheme="majorBidi" w:hAnsiTheme="majorBidi" w:cstheme="majorBidi"/>
        </w:rPr>
        <w:t xml:space="preserve">Informāciju par aprēķināto </w:t>
      </w:r>
      <w:r>
        <w:rPr>
          <w:rFonts w:asciiTheme="majorBidi" w:hAnsiTheme="majorBidi" w:cstheme="majorBidi"/>
        </w:rPr>
        <w:t>Izpildes</w:t>
      </w:r>
      <w:r w:rsidRPr="00D47B57">
        <w:rPr>
          <w:rFonts w:asciiTheme="majorBidi" w:hAnsiTheme="majorBidi" w:cstheme="majorBidi"/>
        </w:rPr>
        <w:t xml:space="preserve"> </w:t>
      </w:r>
      <w:r>
        <w:rPr>
          <w:rFonts w:asciiTheme="majorBidi" w:hAnsiTheme="majorBidi" w:cstheme="majorBidi"/>
        </w:rPr>
        <w:t>indeksācijas</w:t>
      </w:r>
      <w:r w:rsidRPr="00D47B57">
        <w:rPr>
          <w:rFonts w:asciiTheme="majorBidi" w:hAnsiTheme="majorBidi" w:cstheme="majorBidi"/>
        </w:rPr>
        <w:t xml:space="preserve"> koeficientu Pasūtītājs paziņo Izpildītājam elektroniskā dokumenta veidā, nosūtot to</w:t>
      </w:r>
      <w:r w:rsidRPr="00D47B57">
        <w:rPr>
          <w:rFonts w:asciiTheme="majorBidi" w:hAnsiTheme="majorBidi" w:cstheme="majorBidi"/>
          <w:bCs/>
        </w:rPr>
        <w:t xml:space="preserve"> uz Izpildītāja e-pasta adresi: </w:t>
      </w:r>
      <w:r w:rsidRPr="002F1CFE">
        <w:rPr>
          <w:rFonts w:asciiTheme="majorBidi" w:hAnsiTheme="majorBidi" w:cstheme="majorBidi"/>
          <w:bCs/>
        </w:rPr>
        <w:t>……………………….</w:t>
      </w:r>
      <w:r w:rsidRPr="00D47B57">
        <w:rPr>
          <w:rFonts w:asciiTheme="majorBidi" w:hAnsiTheme="majorBidi" w:cstheme="majorBidi"/>
        </w:rPr>
        <w:t>, Līguma 4.</w:t>
      </w:r>
      <w:r>
        <w:rPr>
          <w:rFonts w:asciiTheme="majorBidi" w:hAnsiTheme="majorBidi" w:cstheme="majorBidi"/>
        </w:rPr>
        <w:t>6</w:t>
      </w:r>
      <w:r w:rsidRPr="00D47B57">
        <w:rPr>
          <w:rFonts w:asciiTheme="majorBidi" w:hAnsiTheme="majorBidi" w:cstheme="majorBidi"/>
        </w:rPr>
        <w:t>. apakšpunktā noteiktajos termiņos.</w:t>
      </w:r>
    </w:p>
    <w:p w14:paraId="54A40755"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765C52">
        <w:rPr>
          <w:rFonts w:asciiTheme="majorBidi" w:hAnsiTheme="majorBidi" w:cstheme="majorBidi"/>
        </w:rPr>
        <w:t xml:space="preserve">Izpildītājs var sākt piemērot </w:t>
      </w:r>
      <w:r>
        <w:rPr>
          <w:rFonts w:asciiTheme="majorBidi" w:hAnsiTheme="majorBidi" w:cstheme="majorBidi"/>
        </w:rPr>
        <w:t>Pasūtītāja aprēķināto Izpildes indeksācijas koeficientu par veiktajiem darbiem nākošajā atskaites periodā, tas ir:</w:t>
      </w:r>
    </w:p>
    <w:p w14:paraId="33BA1941" w14:textId="77777777" w:rsidR="006B4BCA" w:rsidRDefault="006B4BCA" w:rsidP="006B4BCA">
      <w:pPr>
        <w:widowControl w:val="0"/>
        <w:numPr>
          <w:ilvl w:val="2"/>
          <w:numId w:val="1"/>
        </w:numPr>
        <w:jc w:val="both"/>
        <w:rPr>
          <w:rFonts w:asciiTheme="majorBidi" w:hAnsiTheme="majorBidi" w:cstheme="majorBidi"/>
        </w:rPr>
      </w:pPr>
      <w:bookmarkStart w:id="7" w:name="_Hlk99034286"/>
      <w:r>
        <w:rPr>
          <w:rFonts w:asciiTheme="majorBidi" w:hAnsiTheme="majorBidi" w:cstheme="majorBidi"/>
        </w:rPr>
        <w:t>aprīlī aprēķināto koeficientu, sākot ar aprīlī veiktajiem darbiem</w:t>
      </w:r>
      <w:bookmarkEnd w:id="7"/>
      <w:r>
        <w:rPr>
          <w:rFonts w:asciiTheme="majorBidi" w:hAnsiTheme="majorBidi" w:cstheme="majorBidi"/>
        </w:rPr>
        <w:t>;</w:t>
      </w:r>
    </w:p>
    <w:p w14:paraId="05679022"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jūlijā</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jūlijā</w:t>
      </w:r>
      <w:r w:rsidRPr="00BC62E9">
        <w:rPr>
          <w:rFonts w:asciiTheme="majorBidi" w:hAnsiTheme="majorBidi" w:cstheme="majorBidi"/>
        </w:rPr>
        <w:t xml:space="preserve"> veiktajiem darbiem</w:t>
      </w:r>
      <w:r>
        <w:rPr>
          <w:rFonts w:asciiTheme="majorBidi" w:hAnsiTheme="majorBidi" w:cstheme="majorBidi"/>
        </w:rPr>
        <w:t>;</w:t>
      </w:r>
    </w:p>
    <w:p w14:paraId="711120B2"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oktobrī</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oktobrī</w:t>
      </w:r>
      <w:r w:rsidRPr="00BC62E9">
        <w:rPr>
          <w:rFonts w:asciiTheme="majorBidi" w:hAnsiTheme="majorBidi" w:cstheme="majorBidi"/>
        </w:rPr>
        <w:t xml:space="preserve"> veiktajiem darbiem</w:t>
      </w:r>
      <w:r>
        <w:rPr>
          <w:rFonts w:asciiTheme="majorBidi" w:hAnsiTheme="majorBidi" w:cstheme="majorBidi"/>
        </w:rPr>
        <w:t>;</w:t>
      </w:r>
    </w:p>
    <w:p w14:paraId="39203D48"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janvārī</w:t>
      </w:r>
      <w:r w:rsidRPr="00BC62E9">
        <w:rPr>
          <w:rFonts w:asciiTheme="majorBidi" w:hAnsiTheme="majorBidi" w:cstheme="majorBidi"/>
        </w:rPr>
        <w:t xml:space="preserve"> apr</w:t>
      </w:r>
      <w:r w:rsidRPr="00BC62E9">
        <w:rPr>
          <w:rFonts w:asciiTheme="majorBidi" w:hAnsiTheme="majorBidi" w:cstheme="majorBidi" w:hint="eastAsia"/>
        </w:rPr>
        <w:t>ēķ</w:t>
      </w:r>
      <w:r w:rsidRPr="00BC62E9">
        <w:rPr>
          <w:rFonts w:asciiTheme="majorBidi" w:hAnsiTheme="majorBidi" w:cstheme="majorBidi"/>
        </w:rPr>
        <w:t>in</w:t>
      </w:r>
      <w:r w:rsidRPr="00BC62E9">
        <w:rPr>
          <w:rFonts w:asciiTheme="majorBidi" w:hAnsiTheme="majorBidi" w:cstheme="majorBidi" w:hint="eastAsia"/>
        </w:rPr>
        <w:t>ā</w:t>
      </w:r>
      <w:r w:rsidRPr="00BC62E9">
        <w:rPr>
          <w:rFonts w:asciiTheme="majorBidi" w:hAnsiTheme="majorBidi" w:cstheme="majorBidi"/>
        </w:rPr>
        <w:t>to koeficientu, s</w:t>
      </w:r>
      <w:r w:rsidRPr="00BC62E9">
        <w:rPr>
          <w:rFonts w:asciiTheme="majorBidi" w:hAnsiTheme="majorBidi" w:cstheme="majorBidi" w:hint="eastAsia"/>
        </w:rPr>
        <w:t>ā</w:t>
      </w:r>
      <w:r w:rsidRPr="00BC62E9">
        <w:rPr>
          <w:rFonts w:asciiTheme="majorBidi" w:hAnsiTheme="majorBidi" w:cstheme="majorBidi"/>
        </w:rPr>
        <w:t xml:space="preserve">kot ar </w:t>
      </w:r>
      <w:r>
        <w:rPr>
          <w:rFonts w:asciiTheme="majorBidi" w:hAnsiTheme="majorBidi" w:cstheme="majorBidi"/>
        </w:rPr>
        <w:t>janvārī</w:t>
      </w:r>
      <w:r w:rsidRPr="00BC62E9">
        <w:rPr>
          <w:rFonts w:asciiTheme="majorBidi" w:hAnsiTheme="majorBidi" w:cstheme="majorBidi"/>
        </w:rPr>
        <w:t xml:space="preserve"> veiktajiem darbiem</w:t>
      </w:r>
      <w:r>
        <w:rPr>
          <w:rFonts w:asciiTheme="majorBidi" w:hAnsiTheme="majorBidi" w:cstheme="majorBidi"/>
        </w:rPr>
        <w:t>.</w:t>
      </w:r>
    </w:p>
    <w:p w14:paraId="24DBCD4C" w14:textId="070C661E"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lastRenderedPageBreak/>
        <w:t>Izpildītājs Aktā par veiktajiem darbiem (</w:t>
      </w:r>
      <w:r w:rsidR="00CD42E8">
        <w:rPr>
          <w:rFonts w:asciiTheme="majorBidi" w:hAnsiTheme="majorBidi" w:cstheme="majorBidi"/>
        </w:rPr>
        <w:t>3</w:t>
      </w:r>
      <w:r>
        <w:rPr>
          <w:rFonts w:asciiTheme="majorBidi" w:hAnsiTheme="majorBidi" w:cstheme="majorBidi"/>
        </w:rPr>
        <w:t>. pielikums) norāda:</w:t>
      </w:r>
    </w:p>
    <w:p w14:paraId="1F5FA3CB"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Pasūtītāja aprēķināto Izpildes indeksācijas koeficientu attiecīgajam atskaites periodam (atskaites mēnesim);</w:t>
      </w:r>
    </w:p>
    <w:p w14:paraId="331B6BA7" w14:textId="77777777" w:rsidR="006B4BCA"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konkrētā atskaites perioda (atskaites mēneša) indeksēto Izpildes summu samaksai, ko Izpildītājs aprēķina pēc šādas formulas:</w:t>
      </w:r>
    </w:p>
    <w:p w14:paraId="3DFDB564" w14:textId="77777777" w:rsidR="006B4BCA" w:rsidRPr="003B7784" w:rsidRDefault="006B4BCA" w:rsidP="006B4BCA">
      <w:pPr>
        <w:widowControl w:val="0"/>
        <w:ind w:left="1560" w:hanging="426"/>
        <w:rPr>
          <w:rFonts w:asciiTheme="majorBidi" w:hAnsiTheme="majorBidi" w:cstheme="majorBidi"/>
        </w:rPr>
      </w:pPr>
      <w:r>
        <w:rPr>
          <w:rFonts w:asciiTheme="majorBidi" w:hAnsiTheme="majorBidi" w:cstheme="majorBidi"/>
        </w:rPr>
        <w:t>SP</w:t>
      </w:r>
      <w:r w:rsidRPr="003B7784">
        <w:rPr>
          <w:rFonts w:asciiTheme="majorBidi" w:hAnsiTheme="majorBidi" w:cstheme="majorBidi"/>
        </w:rPr>
        <w:t xml:space="preserve"> = </w:t>
      </w:r>
      <w:r>
        <w:rPr>
          <w:rFonts w:asciiTheme="majorBidi" w:hAnsiTheme="majorBidi" w:cstheme="majorBidi"/>
        </w:rPr>
        <w:t>S x K</w:t>
      </w:r>
    </w:p>
    <w:p w14:paraId="4924A15B" w14:textId="77777777" w:rsidR="006B4BCA" w:rsidRPr="003B7784" w:rsidRDefault="006B4BCA" w:rsidP="006B4BCA">
      <w:pPr>
        <w:widowControl w:val="0"/>
        <w:ind w:left="1560" w:hanging="120"/>
        <w:rPr>
          <w:rFonts w:asciiTheme="majorBidi" w:hAnsiTheme="majorBidi" w:cstheme="majorBidi"/>
        </w:rPr>
      </w:pPr>
      <w:r w:rsidRPr="003B7784">
        <w:rPr>
          <w:rFonts w:asciiTheme="majorBidi" w:hAnsiTheme="majorBidi" w:cstheme="majorBidi"/>
        </w:rPr>
        <w:t>kur:</w:t>
      </w:r>
    </w:p>
    <w:p w14:paraId="1D4F0CB5" w14:textId="77777777" w:rsidR="006B4BCA" w:rsidRDefault="006B4BCA" w:rsidP="006B4BCA">
      <w:pPr>
        <w:widowControl w:val="0"/>
        <w:ind w:left="1560" w:hanging="426"/>
        <w:rPr>
          <w:rFonts w:asciiTheme="majorBidi" w:hAnsiTheme="majorBidi" w:cstheme="majorBidi"/>
        </w:rPr>
      </w:pPr>
      <w:r>
        <w:rPr>
          <w:rFonts w:asciiTheme="majorBidi" w:hAnsiTheme="majorBidi" w:cstheme="majorBidi"/>
        </w:rPr>
        <w:t>SP – atskaites perioda (atskaites mēneša) indeksētā Izpildes summa samaksai;</w:t>
      </w:r>
    </w:p>
    <w:p w14:paraId="7CA73DC3" w14:textId="77777777" w:rsidR="006B4BCA" w:rsidRDefault="006B4BCA" w:rsidP="006B4BCA">
      <w:pPr>
        <w:widowControl w:val="0"/>
        <w:ind w:left="1560" w:hanging="426"/>
        <w:jc w:val="both"/>
        <w:rPr>
          <w:rFonts w:asciiTheme="majorBidi" w:hAnsiTheme="majorBidi" w:cstheme="majorBidi"/>
        </w:rPr>
      </w:pPr>
      <w:r>
        <w:rPr>
          <w:rFonts w:asciiTheme="majorBidi" w:hAnsiTheme="majorBidi" w:cstheme="majorBidi"/>
        </w:rPr>
        <w:t>S – sākotnēji aprēķinātā (neindeksētā) summa samaksai atskaites periodā (atskaites mēnesī);</w:t>
      </w:r>
    </w:p>
    <w:p w14:paraId="36F96304" w14:textId="77777777" w:rsidR="006B4BCA" w:rsidRDefault="006B4BCA" w:rsidP="006B4BCA">
      <w:pPr>
        <w:widowControl w:val="0"/>
        <w:ind w:left="1560" w:hanging="426"/>
        <w:jc w:val="both"/>
        <w:rPr>
          <w:rFonts w:asciiTheme="majorBidi" w:hAnsiTheme="majorBidi" w:cstheme="majorBidi"/>
        </w:rPr>
      </w:pPr>
      <w:r w:rsidRPr="003B7784">
        <w:rPr>
          <w:rFonts w:asciiTheme="majorBidi" w:hAnsiTheme="majorBidi" w:cstheme="majorBidi"/>
        </w:rPr>
        <w:t xml:space="preserve">K – </w:t>
      </w:r>
      <w:r>
        <w:rPr>
          <w:rFonts w:asciiTheme="majorBidi" w:hAnsiTheme="majorBidi" w:cstheme="majorBidi"/>
        </w:rPr>
        <w:t>Izpildes</w:t>
      </w:r>
      <w:r w:rsidRPr="003B7784">
        <w:rPr>
          <w:rFonts w:asciiTheme="majorBidi" w:hAnsiTheme="majorBidi" w:cstheme="majorBidi"/>
        </w:rPr>
        <w:t xml:space="preserve"> </w:t>
      </w:r>
      <w:r>
        <w:rPr>
          <w:rFonts w:asciiTheme="majorBidi" w:hAnsiTheme="majorBidi" w:cstheme="majorBidi"/>
        </w:rPr>
        <w:t>indeksācijas koeficients.</w:t>
      </w:r>
    </w:p>
    <w:p w14:paraId="18586FFD" w14:textId="77777777" w:rsidR="006B4BCA" w:rsidRPr="00BF2164" w:rsidRDefault="006B4BCA" w:rsidP="006B4BCA">
      <w:pPr>
        <w:widowControl w:val="0"/>
        <w:numPr>
          <w:ilvl w:val="2"/>
          <w:numId w:val="1"/>
        </w:numPr>
        <w:jc w:val="both"/>
        <w:rPr>
          <w:rFonts w:asciiTheme="majorBidi" w:hAnsiTheme="majorBidi" w:cstheme="majorBidi"/>
        </w:rPr>
      </w:pPr>
      <w:r>
        <w:rPr>
          <w:rFonts w:asciiTheme="majorBidi" w:hAnsiTheme="majorBidi" w:cstheme="majorBidi"/>
        </w:rPr>
        <w:t>i</w:t>
      </w:r>
      <w:r w:rsidRPr="00BF2164">
        <w:rPr>
          <w:rFonts w:asciiTheme="majorBidi" w:hAnsiTheme="majorBidi" w:cstheme="majorBidi"/>
        </w:rPr>
        <w:t>ndeksēto aizturētā maksājuma summu.</w:t>
      </w:r>
    </w:p>
    <w:p w14:paraId="13CD0718" w14:textId="77777777" w:rsidR="006B4BCA"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Pasūtītājs neveic Izpildes indeksāciju, ja tās rezultātā tiktu pārkāpti Publisko iepirkumu likuma 61. pantā noteiktie ierobežojumi līgumcenas pieaugumam vai arī līgumcenas palielināšanu ierobežo Pasūtītāja budžeta iespējas. Ja šādā gadījumā Pasūtītājs ar Izpildītāju nevar vienoties par Līguma saistību izpildes turpināšanu bez līgumcenas palielināšanas, tad Pasūtītājam ir tiesības vienpusēji atkāpties no Līguma un Izpildītājam nav tiesības celt jebkādas pretenzijas pret Pasūtītāju par Līguma saistību neizpildi, un Pasūtītājs nav atbildīgs par jebkādiem Izpildītāja iespējamajiem zaudējumiem.</w:t>
      </w:r>
    </w:p>
    <w:p w14:paraId="7D9F44E2" w14:textId="3D6CCBC2" w:rsidR="00BD55B2" w:rsidRPr="002C297B" w:rsidRDefault="002C297B" w:rsidP="002C297B">
      <w:pPr>
        <w:widowControl w:val="0"/>
        <w:numPr>
          <w:ilvl w:val="1"/>
          <w:numId w:val="1"/>
        </w:numPr>
        <w:tabs>
          <w:tab w:val="clear" w:pos="792"/>
          <w:tab w:val="num" w:pos="900"/>
          <w:tab w:val="left" w:pos="1440"/>
        </w:tabs>
        <w:ind w:left="1077" w:hanging="720"/>
        <w:jc w:val="both"/>
        <w:rPr>
          <w:rFonts w:asciiTheme="majorBidi" w:hAnsiTheme="majorBidi" w:cstheme="majorBidi"/>
        </w:rPr>
      </w:pPr>
      <w:r>
        <w:rPr>
          <w:rFonts w:asciiTheme="majorBidi" w:hAnsiTheme="majorBidi" w:cstheme="majorBidi"/>
        </w:rPr>
        <w:t>Pasūtītājs neveic Izpildes indeksāciju pēc Līguma</w:t>
      </w:r>
      <w:r w:rsidRPr="001F68F8">
        <w:t xml:space="preserve"> </w:t>
      </w:r>
      <w:r w:rsidRPr="001F68F8">
        <w:rPr>
          <w:rFonts w:asciiTheme="majorBidi" w:hAnsiTheme="majorBidi" w:cstheme="majorBidi"/>
        </w:rPr>
        <w:t>saist</w:t>
      </w:r>
      <w:r w:rsidRPr="001F68F8">
        <w:rPr>
          <w:rFonts w:asciiTheme="majorBidi" w:hAnsiTheme="majorBidi" w:cstheme="majorBidi" w:hint="eastAsia"/>
        </w:rPr>
        <w:t>ī</w:t>
      </w:r>
      <w:r w:rsidRPr="001F68F8">
        <w:rPr>
          <w:rFonts w:asciiTheme="majorBidi" w:hAnsiTheme="majorBidi" w:cstheme="majorBidi"/>
        </w:rPr>
        <w:t>bu izpildes termi</w:t>
      </w:r>
      <w:r w:rsidRPr="001F68F8">
        <w:rPr>
          <w:rFonts w:asciiTheme="majorBidi" w:hAnsiTheme="majorBidi" w:cstheme="majorBidi" w:hint="eastAsia"/>
        </w:rPr>
        <w:t>ņ</w:t>
      </w:r>
      <w:r>
        <w:rPr>
          <w:rFonts w:asciiTheme="majorBidi" w:hAnsiTheme="majorBidi" w:cstheme="majorBidi"/>
        </w:rPr>
        <w:t xml:space="preserve">a beigām, kas </w:t>
      </w:r>
      <w:r w:rsidRPr="001F68F8">
        <w:rPr>
          <w:rFonts w:asciiTheme="majorBidi" w:hAnsiTheme="majorBidi" w:cstheme="majorBidi"/>
        </w:rPr>
        <w:t>ir 202</w:t>
      </w:r>
      <w:r w:rsidR="003D2A37">
        <w:rPr>
          <w:rFonts w:asciiTheme="majorBidi" w:hAnsiTheme="majorBidi" w:cstheme="majorBidi"/>
        </w:rPr>
        <w:t>4</w:t>
      </w:r>
      <w:r w:rsidRPr="001F68F8">
        <w:rPr>
          <w:rFonts w:asciiTheme="majorBidi" w:hAnsiTheme="majorBidi" w:cstheme="majorBidi"/>
        </w:rPr>
        <w:t>. gada 30. novembris</w:t>
      </w:r>
      <w:r>
        <w:rPr>
          <w:rFonts w:asciiTheme="majorBidi" w:hAnsiTheme="majorBidi" w:cstheme="majorBidi"/>
        </w:rPr>
        <w:t>, arī gadījumā, ja šis Līguma saistību izpildes termiņš tiek pagarināts.</w:t>
      </w:r>
    </w:p>
    <w:p w14:paraId="3B95D074" w14:textId="4DDBA03E" w:rsidR="006B4BCA" w:rsidRPr="002B48B4" w:rsidRDefault="006B4BCA" w:rsidP="006B4BCA">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2B48B4">
        <w:rPr>
          <w:rFonts w:asciiTheme="majorBidi" w:hAnsiTheme="majorBidi" w:cstheme="majorBidi"/>
        </w:rPr>
        <w:t>Noslēdzot šo L</w:t>
      </w:r>
      <w:r>
        <w:rPr>
          <w:rFonts w:asciiTheme="majorBidi" w:hAnsiTheme="majorBidi" w:cstheme="majorBidi"/>
        </w:rPr>
        <w:t>īgumu</w:t>
      </w:r>
      <w:r w:rsidRPr="002B48B4">
        <w:rPr>
          <w:rFonts w:asciiTheme="majorBidi" w:hAnsiTheme="majorBidi" w:cstheme="majorBidi"/>
        </w:rPr>
        <w:t>, P</w:t>
      </w:r>
      <w:r>
        <w:rPr>
          <w:rFonts w:asciiTheme="majorBidi" w:hAnsiTheme="majorBidi" w:cstheme="majorBidi"/>
        </w:rPr>
        <w:t>uses</w:t>
      </w:r>
      <w:r w:rsidRPr="002B48B4">
        <w:rPr>
          <w:rFonts w:asciiTheme="majorBidi" w:hAnsiTheme="majorBidi" w:cstheme="majorBidi"/>
        </w:rPr>
        <w:t xml:space="preserve"> ir vienojušās par </w:t>
      </w:r>
      <w:r>
        <w:rPr>
          <w:rFonts w:asciiTheme="majorBidi" w:hAnsiTheme="majorBidi" w:cstheme="majorBidi"/>
        </w:rPr>
        <w:t>līgumcenas</w:t>
      </w:r>
      <w:r w:rsidRPr="002B48B4">
        <w:rPr>
          <w:rFonts w:asciiTheme="majorBidi" w:hAnsiTheme="majorBidi" w:cstheme="majorBidi"/>
        </w:rPr>
        <w:t xml:space="preserve"> </w:t>
      </w:r>
      <w:r>
        <w:rPr>
          <w:rFonts w:asciiTheme="majorBidi" w:hAnsiTheme="majorBidi" w:cstheme="majorBidi"/>
        </w:rPr>
        <w:t>indeksācijas</w:t>
      </w:r>
      <w:r w:rsidRPr="002B48B4">
        <w:rPr>
          <w:rFonts w:asciiTheme="majorBidi" w:hAnsiTheme="majorBidi" w:cstheme="majorBidi"/>
        </w:rPr>
        <w:t xml:space="preserve"> kārtību un principiem, tāpēc L</w:t>
      </w:r>
      <w:r>
        <w:rPr>
          <w:rFonts w:asciiTheme="majorBidi" w:hAnsiTheme="majorBidi" w:cstheme="majorBidi"/>
        </w:rPr>
        <w:t>īguma</w:t>
      </w:r>
      <w:r w:rsidRPr="002B48B4">
        <w:rPr>
          <w:rFonts w:asciiTheme="majorBidi" w:hAnsiTheme="majorBidi" w:cstheme="majorBidi"/>
        </w:rPr>
        <w:t xml:space="preserve"> noteikumiem atbilstoši izdarītās </w:t>
      </w:r>
      <w:r>
        <w:rPr>
          <w:rFonts w:asciiTheme="majorBidi" w:hAnsiTheme="majorBidi" w:cstheme="majorBidi"/>
        </w:rPr>
        <w:t>līgumcenas</w:t>
      </w:r>
      <w:r w:rsidRPr="002B48B4">
        <w:rPr>
          <w:rFonts w:asciiTheme="majorBidi" w:hAnsiTheme="majorBidi" w:cstheme="majorBidi"/>
        </w:rPr>
        <w:t xml:space="preserve"> izmaiņas stājas spēkā bez </w:t>
      </w:r>
      <w:r>
        <w:rPr>
          <w:rFonts w:asciiTheme="majorBidi" w:hAnsiTheme="majorBidi" w:cstheme="majorBidi"/>
        </w:rPr>
        <w:t>Pušu</w:t>
      </w:r>
      <w:r w:rsidRPr="002B48B4">
        <w:rPr>
          <w:rFonts w:asciiTheme="majorBidi" w:hAnsiTheme="majorBidi" w:cstheme="majorBidi"/>
        </w:rPr>
        <w:t xml:space="preserve"> atsevišķas piekrišanas</w:t>
      </w:r>
      <w:r>
        <w:rPr>
          <w:rFonts w:asciiTheme="majorBidi" w:hAnsiTheme="majorBidi" w:cstheme="majorBidi"/>
        </w:rPr>
        <w:t>.</w:t>
      </w:r>
    </w:p>
    <w:p w14:paraId="59379AF1" w14:textId="77777777" w:rsidR="006B4BCA" w:rsidRPr="006004E2" w:rsidRDefault="006B4BCA" w:rsidP="006B4BCA">
      <w:pPr>
        <w:ind w:left="360"/>
        <w:jc w:val="both"/>
        <w:rPr>
          <w:rFonts w:asciiTheme="majorBidi" w:hAnsiTheme="majorBidi" w:cstheme="majorBidi"/>
          <w:bCs/>
          <w:sz w:val="12"/>
          <w:szCs w:val="12"/>
        </w:rPr>
      </w:pPr>
    </w:p>
    <w:p w14:paraId="3B43D8E4" w14:textId="18ADA8F6" w:rsidR="002E1980" w:rsidRPr="00C73889" w:rsidRDefault="002E1980" w:rsidP="002E1980">
      <w:pPr>
        <w:numPr>
          <w:ilvl w:val="0"/>
          <w:numId w:val="1"/>
        </w:numPr>
        <w:jc w:val="both"/>
        <w:rPr>
          <w:rFonts w:asciiTheme="majorBidi" w:hAnsiTheme="majorBidi" w:cstheme="majorBidi"/>
          <w:b/>
        </w:rPr>
      </w:pPr>
      <w:r w:rsidRPr="00C73889">
        <w:rPr>
          <w:rFonts w:asciiTheme="majorBidi" w:hAnsiTheme="majorBidi" w:cstheme="majorBidi"/>
          <w:b/>
        </w:rPr>
        <w:t>Izpildītāja saistības</w:t>
      </w:r>
    </w:p>
    <w:p w14:paraId="34E46584" w14:textId="471F5FAF" w:rsidR="002E1980" w:rsidRPr="00C73889" w:rsidRDefault="00671422" w:rsidP="0080624C">
      <w:pPr>
        <w:widowControl w:val="0"/>
        <w:numPr>
          <w:ilvl w:val="1"/>
          <w:numId w:val="1"/>
        </w:numPr>
        <w:tabs>
          <w:tab w:val="clear" w:pos="792"/>
          <w:tab w:val="num" w:pos="900"/>
        </w:tabs>
        <w:ind w:left="1077" w:hanging="720"/>
        <w:jc w:val="both"/>
        <w:rPr>
          <w:rFonts w:asciiTheme="majorBidi" w:hAnsiTheme="majorBidi" w:cstheme="majorBidi"/>
        </w:rPr>
      </w:pPr>
      <w:r w:rsidRPr="00C73889">
        <w:rPr>
          <w:rFonts w:asciiTheme="majorBidi" w:hAnsiTheme="majorBidi" w:cstheme="majorBidi"/>
        </w:rPr>
        <w:t>Izpildītājs apņemas izpildīt</w:t>
      </w:r>
      <w:r w:rsidR="002E1980" w:rsidRPr="00C73889">
        <w:rPr>
          <w:rFonts w:asciiTheme="majorBidi" w:hAnsiTheme="majorBidi" w:cstheme="majorBidi"/>
        </w:rPr>
        <w:t xml:space="preserve"> Līguma priekšmetā noteiktos Būvdarbus </w:t>
      </w:r>
      <w:r w:rsidRPr="00C73889">
        <w:rPr>
          <w:rFonts w:asciiTheme="majorBidi" w:hAnsiTheme="majorBidi" w:cstheme="majorBidi"/>
        </w:rPr>
        <w:t xml:space="preserve">un visas </w:t>
      </w:r>
      <w:r w:rsidR="003934AA" w:rsidRPr="00C73889">
        <w:rPr>
          <w:rFonts w:asciiTheme="majorBidi" w:hAnsiTheme="majorBidi" w:cstheme="majorBidi"/>
        </w:rPr>
        <w:t>Līguma saistības Līguma 2.1.</w:t>
      </w:r>
      <w:r w:rsidR="00890A2A" w:rsidRPr="00C73889">
        <w:rPr>
          <w:rFonts w:asciiTheme="majorBidi" w:hAnsiTheme="majorBidi" w:cstheme="majorBidi"/>
        </w:rPr>
        <w:t> </w:t>
      </w:r>
      <w:r w:rsidR="003934AA" w:rsidRPr="00C73889">
        <w:rPr>
          <w:rFonts w:asciiTheme="majorBidi" w:hAnsiTheme="majorBidi" w:cstheme="majorBidi"/>
        </w:rPr>
        <w:t>punktā</w:t>
      </w:r>
      <w:r w:rsidR="002E1980" w:rsidRPr="00C73889">
        <w:rPr>
          <w:rFonts w:asciiTheme="majorBidi" w:hAnsiTheme="majorBidi" w:cstheme="majorBidi"/>
        </w:rPr>
        <w:t xml:space="preserve"> noteiktajā termiņā, atbilstoši </w:t>
      </w:r>
      <w:r w:rsidR="00D82D3F" w:rsidRPr="00C73889">
        <w:rPr>
          <w:rFonts w:asciiTheme="majorBidi" w:hAnsiTheme="majorBidi" w:cstheme="majorBidi"/>
        </w:rPr>
        <w:t>Objekt</w:t>
      </w:r>
      <w:r w:rsidR="00271211" w:rsidRPr="00C73889">
        <w:rPr>
          <w:rFonts w:asciiTheme="majorBidi" w:hAnsiTheme="majorBidi" w:cstheme="majorBidi"/>
        </w:rPr>
        <w:t>a</w:t>
      </w:r>
      <w:r w:rsidR="00D82D3F" w:rsidRPr="00C73889">
        <w:rPr>
          <w:rFonts w:asciiTheme="majorBidi" w:hAnsiTheme="majorBidi" w:cstheme="majorBidi"/>
        </w:rPr>
        <w:t xml:space="preserve"> </w:t>
      </w:r>
      <w:r w:rsidR="00D54AAE" w:rsidRPr="00C73889">
        <w:rPr>
          <w:rFonts w:asciiTheme="majorBidi" w:hAnsiTheme="majorBidi" w:cstheme="majorBidi"/>
        </w:rPr>
        <w:t>darbu izpildes</w:t>
      </w:r>
      <w:r w:rsidR="00791918" w:rsidRPr="00C73889">
        <w:rPr>
          <w:rFonts w:asciiTheme="majorBidi" w:hAnsiTheme="majorBidi" w:cstheme="majorBidi"/>
        </w:rPr>
        <w:t xml:space="preserve"> laik</w:t>
      </w:r>
      <w:r w:rsidRPr="00C73889">
        <w:rPr>
          <w:rFonts w:asciiTheme="majorBidi" w:hAnsiTheme="majorBidi" w:cstheme="majorBidi"/>
        </w:rPr>
        <w:t>a</w:t>
      </w:r>
      <w:r w:rsidR="00D54AAE" w:rsidRPr="00C73889">
        <w:rPr>
          <w:rFonts w:asciiTheme="majorBidi" w:hAnsiTheme="majorBidi" w:cstheme="majorBidi"/>
        </w:rPr>
        <w:t xml:space="preserve"> </w:t>
      </w:r>
      <w:r w:rsidR="002E1980" w:rsidRPr="00C73889">
        <w:rPr>
          <w:rFonts w:asciiTheme="majorBidi" w:hAnsiTheme="majorBidi" w:cstheme="majorBidi"/>
        </w:rPr>
        <w:t>grafik</w:t>
      </w:r>
      <w:r w:rsidR="00271211" w:rsidRPr="00C73889">
        <w:rPr>
          <w:rFonts w:asciiTheme="majorBidi" w:hAnsiTheme="majorBidi" w:cstheme="majorBidi"/>
        </w:rPr>
        <w:t>a</w:t>
      </w:r>
      <w:r w:rsidR="002E1980" w:rsidRPr="00C73889">
        <w:rPr>
          <w:rFonts w:asciiTheme="majorBidi" w:hAnsiTheme="majorBidi" w:cstheme="majorBidi"/>
        </w:rPr>
        <w:t xml:space="preserve">m, </w:t>
      </w:r>
      <w:r w:rsidR="00D82D3F" w:rsidRPr="00C73889">
        <w:rPr>
          <w:rFonts w:asciiTheme="majorBidi" w:hAnsiTheme="majorBidi" w:cstheme="majorBidi"/>
        </w:rPr>
        <w:t>veicamo darbu un pielietojamo materiālu izmaksu tām</w:t>
      </w:r>
      <w:r w:rsidR="00271211" w:rsidRPr="00C73889">
        <w:rPr>
          <w:rFonts w:asciiTheme="majorBidi" w:hAnsiTheme="majorBidi" w:cstheme="majorBidi"/>
        </w:rPr>
        <w:t>ei</w:t>
      </w:r>
      <w:r w:rsidR="002E1980" w:rsidRPr="00C73889">
        <w:rPr>
          <w:rFonts w:asciiTheme="majorBidi" w:hAnsiTheme="majorBidi" w:cstheme="majorBidi"/>
        </w:rPr>
        <w:t xml:space="preserve"> un pienācīgā kvalitātē, ievērojot </w:t>
      </w:r>
      <w:r w:rsidR="002E1980" w:rsidRPr="00C73889">
        <w:rPr>
          <w:rFonts w:asciiTheme="majorBidi" w:hAnsiTheme="majorBidi" w:cstheme="majorBidi"/>
          <w:bCs/>
        </w:rPr>
        <w:t xml:space="preserve">spēkā esošos Latvijas Republikas normatīvos aktus, kā arī </w:t>
      </w:r>
      <w:r w:rsidR="003934AA" w:rsidRPr="00C73889">
        <w:rPr>
          <w:rFonts w:asciiTheme="majorBidi" w:hAnsiTheme="majorBidi" w:cstheme="majorBidi"/>
        </w:rPr>
        <w:t>Līguma nosacījumus</w:t>
      </w:r>
      <w:r w:rsidR="002E1980" w:rsidRPr="00C73889">
        <w:rPr>
          <w:rFonts w:asciiTheme="majorBidi" w:hAnsiTheme="majorBidi" w:cstheme="majorBidi"/>
        </w:rPr>
        <w:t>.</w:t>
      </w:r>
    </w:p>
    <w:p w14:paraId="391745C1"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Izpildītājam</w:t>
      </w:r>
      <w:r w:rsidR="005D2551" w:rsidRPr="00C73889">
        <w:rPr>
          <w:rFonts w:asciiTheme="majorBidi" w:hAnsiTheme="majorBidi" w:cstheme="majorBidi"/>
        </w:rPr>
        <w:t xml:space="preserve"> veicot Būvdarbus</w:t>
      </w:r>
      <w:r w:rsidRPr="00C73889">
        <w:rPr>
          <w:rFonts w:asciiTheme="majorBidi" w:hAnsiTheme="majorBidi" w:cstheme="majorBidi"/>
        </w:rPr>
        <w:t xml:space="preserve"> ir pienākums ievērot </w:t>
      </w:r>
      <w:r w:rsidR="005D2551" w:rsidRPr="00C73889">
        <w:rPr>
          <w:rFonts w:asciiTheme="majorBidi" w:hAnsiTheme="majorBidi" w:cstheme="majorBidi"/>
        </w:rPr>
        <w:t xml:space="preserve">darba </w:t>
      </w:r>
      <w:r w:rsidRPr="00C73889">
        <w:rPr>
          <w:rFonts w:asciiTheme="majorBidi" w:hAnsiTheme="majorBidi" w:cstheme="majorBidi"/>
        </w:rPr>
        <w:t>drošības tehnikas, ugunsdrošības</w:t>
      </w:r>
      <w:r w:rsidR="005D2551" w:rsidRPr="00C73889">
        <w:rPr>
          <w:rFonts w:asciiTheme="majorBidi" w:hAnsiTheme="majorBidi" w:cstheme="majorBidi"/>
        </w:rPr>
        <w:t xml:space="preserve"> un</w:t>
      </w:r>
      <w:r w:rsidRPr="00C73889">
        <w:rPr>
          <w:rFonts w:asciiTheme="majorBidi" w:hAnsiTheme="majorBidi" w:cstheme="majorBidi"/>
        </w:rPr>
        <w:t xml:space="preserve"> apkārtējās vides aizsardzības normatīvo aktu prasības.</w:t>
      </w:r>
    </w:p>
    <w:p w14:paraId="29DD7449" w14:textId="77777777" w:rsidR="00794B52" w:rsidRPr="00C73889" w:rsidRDefault="00794B52" w:rsidP="00794B52">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Pr="00C73889">
        <w:rPr>
          <w:rFonts w:asciiTheme="majorBidi" w:hAnsiTheme="majorBidi" w:cstheme="majorBidi"/>
          <w:bCs/>
        </w:rPr>
        <w:t>ie</w:t>
      </w:r>
      <w:r w:rsidRPr="00C73889">
        <w:rPr>
          <w:rFonts w:asciiTheme="majorBidi" w:hAnsiTheme="majorBidi" w:cstheme="majorBidi"/>
        </w:rPr>
        <w:t>sniegt Pasūtītājam dokumentus, kas apstiprina tā tiesības v</w:t>
      </w:r>
      <w:r w:rsidR="00671422" w:rsidRPr="00C73889">
        <w:rPr>
          <w:rFonts w:asciiTheme="majorBidi" w:hAnsiTheme="majorBidi" w:cstheme="majorBidi"/>
        </w:rPr>
        <w:t xml:space="preserve">eikt Būvdarbus, kurus paredz </w:t>
      </w:r>
      <w:r w:rsidRPr="00C73889">
        <w:rPr>
          <w:rFonts w:asciiTheme="majorBidi" w:hAnsiTheme="majorBidi" w:cstheme="majorBidi"/>
        </w:rPr>
        <w:t>Līguma priekšmets.</w:t>
      </w:r>
    </w:p>
    <w:p w14:paraId="2FC2EE49" w14:textId="0658FF8A" w:rsidR="00794B52" w:rsidRPr="00C73889" w:rsidRDefault="001264A0" w:rsidP="002E1980">
      <w:pPr>
        <w:numPr>
          <w:ilvl w:val="1"/>
          <w:numId w:val="1"/>
        </w:numPr>
        <w:tabs>
          <w:tab w:val="clear" w:pos="792"/>
          <w:tab w:val="num" w:pos="900"/>
        </w:tabs>
        <w:ind w:left="1080" w:hanging="720"/>
        <w:jc w:val="both"/>
        <w:rPr>
          <w:rFonts w:asciiTheme="majorBidi" w:hAnsiTheme="majorBidi" w:cstheme="majorBidi"/>
        </w:rPr>
      </w:pPr>
      <w:r w:rsidRPr="001264A0">
        <w:rPr>
          <w:rFonts w:asciiTheme="majorBidi" w:hAnsiTheme="majorBidi" w:cstheme="majorBidi"/>
        </w:rPr>
        <w:t>Izpild</w:t>
      </w:r>
      <w:r w:rsidRPr="001264A0">
        <w:rPr>
          <w:rFonts w:asciiTheme="majorBidi" w:hAnsiTheme="majorBidi" w:cstheme="majorBidi" w:hint="eastAsia"/>
        </w:rPr>
        <w:t>ī</w:t>
      </w:r>
      <w:r w:rsidRPr="001264A0">
        <w:rPr>
          <w:rFonts w:asciiTheme="majorBidi" w:hAnsiTheme="majorBidi" w:cstheme="majorBidi"/>
        </w:rPr>
        <w:t>t</w:t>
      </w:r>
      <w:r w:rsidRPr="001264A0">
        <w:rPr>
          <w:rFonts w:asciiTheme="majorBidi" w:hAnsiTheme="majorBidi" w:cstheme="majorBidi" w:hint="eastAsia"/>
        </w:rPr>
        <w:t>ā</w:t>
      </w:r>
      <w:r w:rsidRPr="001264A0">
        <w:rPr>
          <w:rFonts w:asciiTheme="majorBidi" w:hAnsiTheme="majorBidi" w:cstheme="majorBidi"/>
        </w:rPr>
        <w:t>js pirms b</w:t>
      </w:r>
      <w:r w:rsidRPr="001264A0">
        <w:rPr>
          <w:rFonts w:asciiTheme="majorBidi" w:hAnsiTheme="majorBidi" w:cstheme="majorBidi" w:hint="eastAsia"/>
        </w:rPr>
        <w:t>ū</w:t>
      </w:r>
      <w:r w:rsidRPr="001264A0">
        <w:rPr>
          <w:rFonts w:asciiTheme="majorBidi" w:hAnsiTheme="majorBidi" w:cstheme="majorBidi"/>
        </w:rPr>
        <w:t>vdarbu uzs</w:t>
      </w:r>
      <w:r w:rsidRPr="001264A0">
        <w:rPr>
          <w:rFonts w:asciiTheme="majorBidi" w:hAnsiTheme="majorBidi" w:cstheme="majorBidi" w:hint="eastAsia"/>
        </w:rPr>
        <w:t>ā</w:t>
      </w:r>
      <w:r w:rsidRPr="001264A0">
        <w:rPr>
          <w:rFonts w:asciiTheme="majorBidi" w:hAnsiTheme="majorBidi" w:cstheme="majorBidi"/>
        </w:rPr>
        <w:t>kšanas iesniedz saistošaj</w:t>
      </w:r>
      <w:r w:rsidRPr="001264A0">
        <w:rPr>
          <w:rFonts w:asciiTheme="majorBidi" w:hAnsiTheme="majorBidi" w:cstheme="majorBidi" w:hint="eastAsia"/>
        </w:rPr>
        <w:t>ā</w:t>
      </w:r>
      <w:r w:rsidRPr="001264A0">
        <w:rPr>
          <w:rFonts w:asciiTheme="majorBidi" w:hAnsiTheme="majorBidi" w:cstheme="majorBidi"/>
        </w:rPr>
        <w:t xml:space="preserve"> b</w:t>
      </w:r>
      <w:r w:rsidRPr="001264A0">
        <w:rPr>
          <w:rFonts w:asciiTheme="majorBidi" w:hAnsiTheme="majorBidi" w:cstheme="majorBidi" w:hint="eastAsia"/>
        </w:rPr>
        <w:t>ū</w:t>
      </w:r>
      <w:r w:rsidRPr="001264A0">
        <w:rPr>
          <w:rFonts w:asciiTheme="majorBidi" w:hAnsiTheme="majorBidi" w:cstheme="majorBidi"/>
        </w:rPr>
        <w:t>vvald</w:t>
      </w:r>
      <w:r w:rsidRPr="001264A0">
        <w:rPr>
          <w:rFonts w:asciiTheme="majorBidi" w:hAnsiTheme="majorBidi" w:cstheme="majorBidi" w:hint="eastAsia"/>
        </w:rPr>
        <w:t>ē</w:t>
      </w:r>
      <w:r w:rsidRPr="001264A0">
        <w:rPr>
          <w:rFonts w:asciiTheme="majorBidi" w:hAnsiTheme="majorBidi" w:cstheme="majorBidi"/>
        </w:rPr>
        <w:t xml:space="preserve"> vai b</w:t>
      </w:r>
      <w:r w:rsidRPr="001264A0">
        <w:rPr>
          <w:rFonts w:asciiTheme="majorBidi" w:hAnsiTheme="majorBidi" w:cstheme="majorBidi" w:hint="eastAsia"/>
        </w:rPr>
        <w:t>ū</w:t>
      </w:r>
      <w:r w:rsidRPr="001264A0">
        <w:rPr>
          <w:rFonts w:asciiTheme="majorBidi" w:hAnsiTheme="majorBidi" w:cstheme="majorBidi"/>
        </w:rPr>
        <w:t>vniec</w:t>
      </w:r>
      <w:r w:rsidRPr="001264A0">
        <w:rPr>
          <w:rFonts w:asciiTheme="majorBidi" w:hAnsiTheme="majorBidi" w:cstheme="majorBidi" w:hint="eastAsia"/>
        </w:rPr>
        <w:t>ī</w:t>
      </w:r>
      <w:r w:rsidRPr="001264A0">
        <w:rPr>
          <w:rFonts w:asciiTheme="majorBidi" w:hAnsiTheme="majorBidi" w:cstheme="majorBidi"/>
        </w:rPr>
        <w:t>bas inform</w:t>
      </w:r>
      <w:r w:rsidRPr="001264A0">
        <w:rPr>
          <w:rFonts w:asciiTheme="majorBidi" w:hAnsiTheme="majorBidi" w:cstheme="majorBidi" w:hint="eastAsia"/>
        </w:rPr>
        <w:t>ā</w:t>
      </w:r>
      <w:r w:rsidRPr="001264A0">
        <w:rPr>
          <w:rFonts w:asciiTheme="majorBidi" w:hAnsiTheme="majorBidi" w:cstheme="majorBidi"/>
        </w:rPr>
        <w:t>cijas sist</w:t>
      </w:r>
      <w:r w:rsidRPr="001264A0">
        <w:rPr>
          <w:rFonts w:asciiTheme="majorBidi" w:hAnsiTheme="majorBidi" w:cstheme="majorBidi" w:hint="eastAsia"/>
        </w:rPr>
        <w:t>ē</w:t>
      </w:r>
      <w:r w:rsidRPr="001264A0">
        <w:rPr>
          <w:rFonts w:asciiTheme="majorBidi" w:hAnsiTheme="majorBidi" w:cstheme="majorBidi"/>
        </w:rPr>
        <w:t>m</w:t>
      </w:r>
      <w:r w:rsidRPr="001264A0">
        <w:rPr>
          <w:rFonts w:asciiTheme="majorBidi" w:hAnsiTheme="majorBidi" w:cstheme="majorBidi" w:hint="eastAsia"/>
        </w:rPr>
        <w:t>ā</w:t>
      </w:r>
      <w:r w:rsidRPr="001264A0">
        <w:rPr>
          <w:rFonts w:asciiTheme="majorBidi" w:hAnsiTheme="majorBidi" w:cstheme="majorBidi"/>
        </w:rPr>
        <w:t xml:space="preserve"> (turpm</w:t>
      </w:r>
      <w:r w:rsidRPr="001264A0">
        <w:rPr>
          <w:rFonts w:asciiTheme="majorBidi" w:hAnsiTheme="majorBidi" w:cstheme="majorBidi" w:hint="eastAsia"/>
        </w:rPr>
        <w:t>ā</w:t>
      </w:r>
      <w:r w:rsidRPr="001264A0">
        <w:rPr>
          <w:rFonts w:asciiTheme="majorBidi" w:hAnsiTheme="majorBidi" w:cstheme="majorBidi"/>
        </w:rPr>
        <w:t>k – BIS) visus normat</w:t>
      </w:r>
      <w:r w:rsidRPr="001264A0">
        <w:rPr>
          <w:rFonts w:asciiTheme="majorBidi" w:hAnsiTheme="majorBidi" w:cstheme="majorBidi" w:hint="eastAsia"/>
        </w:rPr>
        <w:t>ī</w:t>
      </w:r>
      <w:r w:rsidRPr="001264A0">
        <w:rPr>
          <w:rFonts w:asciiTheme="majorBidi" w:hAnsiTheme="majorBidi" w:cstheme="majorBidi"/>
        </w:rPr>
        <w:t>vajos aktos un L</w:t>
      </w:r>
      <w:r w:rsidRPr="001264A0">
        <w:rPr>
          <w:rFonts w:asciiTheme="majorBidi" w:hAnsiTheme="majorBidi" w:cstheme="majorBidi" w:hint="eastAsia"/>
        </w:rPr>
        <w:t>ī</w:t>
      </w:r>
      <w:r w:rsidRPr="001264A0">
        <w:rPr>
          <w:rFonts w:asciiTheme="majorBidi" w:hAnsiTheme="majorBidi" w:cstheme="majorBidi"/>
        </w:rPr>
        <w:t>gum</w:t>
      </w:r>
      <w:r w:rsidRPr="001264A0">
        <w:rPr>
          <w:rFonts w:asciiTheme="majorBidi" w:hAnsiTheme="majorBidi" w:cstheme="majorBidi" w:hint="eastAsia"/>
        </w:rPr>
        <w:t>ā</w:t>
      </w:r>
      <w:r w:rsidRPr="001264A0">
        <w:rPr>
          <w:rFonts w:asciiTheme="majorBidi" w:hAnsiTheme="majorBidi" w:cstheme="majorBidi"/>
        </w:rPr>
        <w:t xml:space="preserve"> noteiktos dokumentus un inform</w:t>
      </w:r>
      <w:r w:rsidRPr="001264A0">
        <w:rPr>
          <w:rFonts w:asciiTheme="majorBidi" w:hAnsiTheme="majorBidi" w:cstheme="majorBidi" w:hint="eastAsia"/>
        </w:rPr>
        <w:t>ā</w:t>
      </w:r>
      <w:r w:rsidRPr="001264A0">
        <w:rPr>
          <w:rFonts w:asciiTheme="majorBidi" w:hAnsiTheme="majorBidi" w:cstheme="majorBidi"/>
        </w:rPr>
        <w:t>ciju b</w:t>
      </w:r>
      <w:r w:rsidRPr="001264A0">
        <w:rPr>
          <w:rFonts w:asciiTheme="majorBidi" w:hAnsiTheme="majorBidi" w:cstheme="majorBidi" w:hint="eastAsia"/>
        </w:rPr>
        <w:t>ū</w:t>
      </w:r>
      <w:r w:rsidRPr="001264A0">
        <w:rPr>
          <w:rFonts w:asciiTheme="majorBidi" w:hAnsiTheme="majorBidi" w:cstheme="majorBidi"/>
        </w:rPr>
        <w:t>vdarbu uzs</w:t>
      </w:r>
      <w:r w:rsidRPr="001264A0">
        <w:rPr>
          <w:rFonts w:asciiTheme="majorBidi" w:hAnsiTheme="majorBidi" w:cstheme="majorBidi" w:hint="eastAsia"/>
        </w:rPr>
        <w:t>ā</w:t>
      </w:r>
      <w:r w:rsidRPr="001264A0">
        <w:rPr>
          <w:rFonts w:asciiTheme="majorBidi" w:hAnsiTheme="majorBidi" w:cstheme="majorBidi"/>
        </w:rPr>
        <w:t>kšanai un veikšanai, ja tie b</w:t>
      </w:r>
      <w:r w:rsidRPr="001264A0">
        <w:rPr>
          <w:rFonts w:asciiTheme="majorBidi" w:hAnsiTheme="majorBidi" w:cstheme="majorBidi" w:hint="eastAsia"/>
        </w:rPr>
        <w:t>ū</w:t>
      </w:r>
      <w:r w:rsidRPr="001264A0">
        <w:rPr>
          <w:rFonts w:asciiTheme="majorBidi" w:hAnsiTheme="majorBidi" w:cstheme="majorBidi"/>
        </w:rPr>
        <w:t>vniec</w:t>
      </w:r>
      <w:r w:rsidRPr="001264A0">
        <w:rPr>
          <w:rFonts w:asciiTheme="majorBidi" w:hAnsiTheme="majorBidi" w:cstheme="majorBidi" w:hint="eastAsia"/>
        </w:rPr>
        <w:t>ī</w:t>
      </w:r>
      <w:r w:rsidRPr="001264A0">
        <w:rPr>
          <w:rFonts w:asciiTheme="majorBidi" w:hAnsiTheme="majorBidi" w:cstheme="majorBidi"/>
        </w:rPr>
        <w:t>bas ieceres realiz</w:t>
      </w:r>
      <w:r w:rsidRPr="001264A0">
        <w:rPr>
          <w:rFonts w:asciiTheme="majorBidi" w:hAnsiTheme="majorBidi" w:cstheme="majorBidi" w:hint="eastAsia"/>
        </w:rPr>
        <w:t>ēš</w:t>
      </w:r>
      <w:r w:rsidRPr="001264A0">
        <w:rPr>
          <w:rFonts w:asciiTheme="majorBidi" w:hAnsiTheme="majorBidi" w:cstheme="majorBidi"/>
        </w:rPr>
        <w:t>anas gait</w:t>
      </w:r>
      <w:r w:rsidRPr="001264A0">
        <w:rPr>
          <w:rFonts w:asciiTheme="majorBidi" w:hAnsiTheme="majorBidi" w:cstheme="majorBidi" w:hint="eastAsia"/>
        </w:rPr>
        <w:t>ā</w:t>
      </w:r>
      <w:r w:rsidRPr="001264A0">
        <w:rPr>
          <w:rFonts w:asciiTheme="majorBidi" w:hAnsiTheme="majorBidi" w:cstheme="majorBidi"/>
        </w:rPr>
        <w:t xml:space="preserve"> jau nav pievienoti BIS, taj</w:t>
      </w:r>
      <w:r w:rsidRPr="001264A0">
        <w:rPr>
          <w:rFonts w:asciiTheme="majorBidi" w:hAnsiTheme="majorBidi" w:cstheme="majorBidi" w:hint="eastAsia"/>
        </w:rPr>
        <w:t>ā</w:t>
      </w:r>
      <w:r w:rsidRPr="001264A0">
        <w:rPr>
          <w:rFonts w:asciiTheme="majorBidi" w:hAnsiTheme="majorBidi" w:cstheme="majorBidi"/>
        </w:rPr>
        <w:t xml:space="preserve"> skait</w:t>
      </w:r>
      <w:r w:rsidRPr="001264A0">
        <w:rPr>
          <w:rFonts w:asciiTheme="majorBidi" w:hAnsiTheme="majorBidi" w:cstheme="majorBidi" w:hint="eastAsia"/>
        </w:rPr>
        <w:t>ā</w:t>
      </w:r>
      <w:r w:rsidR="007F65B5" w:rsidRPr="00C73889">
        <w:rPr>
          <w:rFonts w:asciiTheme="majorBidi" w:hAnsiTheme="majorBidi" w:cstheme="majorBidi"/>
        </w:rPr>
        <w:t>:</w:t>
      </w:r>
    </w:p>
    <w:p w14:paraId="643C3139" w14:textId="43031D50" w:rsidR="00794B52" w:rsidRPr="00C73889" w:rsidRDefault="008E56B1" w:rsidP="00794B52">
      <w:pPr>
        <w:numPr>
          <w:ilvl w:val="2"/>
          <w:numId w:val="1"/>
        </w:numPr>
        <w:jc w:val="both"/>
        <w:rPr>
          <w:rFonts w:asciiTheme="majorBidi" w:hAnsiTheme="majorBidi" w:cstheme="majorBidi"/>
        </w:rPr>
      </w:pPr>
      <w:r w:rsidRPr="008E56B1">
        <w:rPr>
          <w:rFonts w:asciiTheme="majorBidi" w:hAnsiTheme="majorBidi" w:cstheme="majorBidi"/>
        </w:rPr>
        <w:t>B</w:t>
      </w:r>
      <w:r w:rsidRPr="008E56B1">
        <w:rPr>
          <w:rFonts w:asciiTheme="majorBidi" w:hAnsiTheme="majorBidi" w:cstheme="majorBidi" w:hint="eastAsia"/>
        </w:rPr>
        <w:t>ū</w:t>
      </w:r>
      <w:r w:rsidRPr="008E56B1">
        <w:rPr>
          <w:rFonts w:asciiTheme="majorBidi" w:hAnsiTheme="majorBidi" w:cstheme="majorBidi"/>
        </w:rPr>
        <w:t>vdarbu uzs</w:t>
      </w:r>
      <w:r w:rsidRPr="008E56B1">
        <w:rPr>
          <w:rFonts w:asciiTheme="majorBidi" w:hAnsiTheme="majorBidi" w:cstheme="majorBidi" w:hint="eastAsia"/>
        </w:rPr>
        <w:t>ā</w:t>
      </w:r>
      <w:r w:rsidRPr="008E56B1">
        <w:rPr>
          <w:rFonts w:asciiTheme="majorBidi" w:hAnsiTheme="majorBidi" w:cstheme="majorBidi"/>
        </w:rPr>
        <w:t>kšanas nosac</w:t>
      </w:r>
      <w:r w:rsidRPr="008E56B1">
        <w:rPr>
          <w:rFonts w:asciiTheme="majorBidi" w:hAnsiTheme="majorBidi" w:cstheme="majorBidi" w:hint="eastAsia"/>
        </w:rPr>
        <w:t>ī</w:t>
      </w:r>
      <w:r w:rsidRPr="008E56B1">
        <w:rPr>
          <w:rFonts w:asciiTheme="majorBidi" w:hAnsiTheme="majorBidi" w:cstheme="majorBidi"/>
        </w:rPr>
        <w:t>jumu izpildes iesniegumu</w:t>
      </w:r>
      <w:r w:rsidR="001C5DD7" w:rsidRPr="00C73889">
        <w:rPr>
          <w:rFonts w:asciiTheme="majorBidi" w:hAnsiTheme="majorBidi" w:cstheme="majorBidi"/>
        </w:rPr>
        <w:t>;</w:t>
      </w:r>
    </w:p>
    <w:p w14:paraId="74393537" w14:textId="31EA9A89" w:rsidR="001B7990" w:rsidRPr="00C73889" w:rsidRDefault="008E56B1" w:rsidP="001B7990">
      <w:pPr>
        <w:numPr>
          <w:ilvl w:val="2"/>
          <w:numId w:val="1"/>
        </w:numPr>
        <w:jc w:val="both"/>
        <w:rPr>
          <w:rFonts w:asciiTheme="majorBidi" w:hAnsiTheme="majorBidi" w:cstheme="majorBidi"/>
        </w:rPr>
      </w:pPr>
      <w:r>
        <w:rPr>
          <w:rFonts w:asciiTheme="majorBidi" w:hAnsiTheme="majorBidi" w:cstheme="majorBidi"/>
        </w:rPr>
        <w:t>I</w:t>
      </w:r>
      <w:r w:rsidR="00055ABD" w:rsidRPr="00C73889">
        <w:rPr>
          <w:rFonts w:asciiTheme="majorBidi" w:hAnsiTheme="majorBidi" w:cstheme="majorBidi"/>
        </w:rPr>
        <w:t>zpildītāja (b</w:t>
      </w:r>
      <w:r w:rsidR="001B7990" w:rsidRPr="00C73889">
        <w:rPr>
          <w:rFonts w:asciiTheme="majorBidi" w:hAnsiTheme="majorBidi" w:cstheme="majorBidi"/>
        </w:rPr>
        <w:t>ūvdarbu veicēja</w:t>
      </w:r>
      <w:r w:rsidR="00055ABD" w:rsidRPr="00C73889">
        <w:rPr>
          <w:rFonts w:asciiTheme="majorBidi" w:hAnsiTheme="majorBidi" w:cstheme="majorBidi"/>
        </w:rPr>
        <w:t>) civiltiesiskās atbildības obligātās apdrošinā</w:t>
      </w:r>
      <w:r w:rsidR="001C5DD7" w:rsidRPr="00C73889">
        <w:rPr>
          <w:rFonts w:asciiTheme="majorBidi" w:hAnsiTheme="majorBidi" w:cstheme="majorBidi"/>
        </w:rPr>
        <w:t>šanas polises kopiju</w:t>
      </w:r>
      <w:r w:rsidR="00055ABD" w:rsidRPr="00C73889">
        <w:rPr>
          <w:rFonts w:asciiTheme="majorBidi" w:hAnsiTheme="majorBidi" w:cstheme="majorBidi"/>
        </w:rPr>
        <w:t>;</w:t>
      </w:r>
    </w:p>
    <w:p w14:paraId="51BB7332" w14:textId="5DF052FD" w:rsidR="00055ABD" w:rsidRPr="00C73889" w:rsidRDefault="00055ABD" w:rsidP="001B7990">
      <w:pPr>
        <w:numPr>
          <w:ilvl w:val="2"/>
          <w:numId w:val="1"/>
        </w:numPr>
        <w:jc w:val="both"/>
        <w:rPr>
          <w:rFonts w:asciiTheme="majorBidi" w:hAnsiTheme="majorBidi" w:cstheme="majorBidi"/>
        </w:rPr>
      </w:pPr>
      <w:r w:rsidRPr="00C73889">
        <w:rPr>
          <w:rFonts w:asciiTheme="majorBidi" w:hAnsiTheme="majorBidi" w:cstheme="majorBidi"/>
        </w:rPr>
        <w:t>atbildīgo būvspeciālistu profesionālās civiltiesiskās atbildības obligātās apdrošināšanas poli</w:t>
      </w:r>
      <w:r w:rsidR="00EE35BD">
        <w:rPr>
          <w:rFonts w:asciiTheme="majorBidi" w:hAnsiTheme="majorBidi" w:cstheme="majorBidi"/>
        </w:rPr>
        <w:t>se</w:t>
      </w:r>
      <w:r w:rsidRPr="00C73889">
        <w:rPr>
          <w:rFonts w:asciiTheme="majorBidi" w:hAnsiTheme="majorBidi" w:cstheme="majorBidi"/>
        </w:rPr>
        <w:t>s;</w:t>
      </w:r>
    </w:p>
    <w:p w14:paraId="1F3F1484" w14:textId="1BBBF28B" w:rsidR="00055ABD" w:rsidRPr="00C73889" w:rsidRDefault="00863844" w:rsidP="001B7990">
      <w:pPr>
        <w:numPr>
          <w:ilvl w:val="2"/>
          <w:numId w:val="1"/>
        </w:numPr>
        <w:jc w:val="both"/>
        <w:rPr>
          <w:rFonts w:asciiTheme="majorBidi" w:hAnsiTheme="majorBidi" w:cstheme="majorBidi"/>
        </w:rPr>
      </w:pPr>
      <w:r w:rsidRPr="00863844">
        <w:rPr>
          <w:rFonts w:asciiTheme="majorBidi" w:hAnsiTheme="majorBidi" w:cstheme="majorBidi"/>
        </w:rPr>
        <w:t>inform</w:t>
      </w:r>
      <w:r w:rsidRPr="00863844">
        <w:rPr>
          <w:rFonts w:asciiTheme="majorBidi" w:hAnsiTheme="majorBidi" w:cstheme="majorBidi" w:hint="eastAsia"/>
        </w:rPr>
        <w:t>ā</w:t>
      </w:r>
      <w:r w:rsidRPr="00863844">
        <w:rPr>
          <w:rFonts w:asciiTheme="majorBidi" w:hAnsiTheme="majorBidi" w:cstheme="majorBidi"/>
        </w:rPr>
        <w:t>ciju par darba aizsardz</w:t>
      </w:r>
      <w:r w:rsidRPr="00863844">
        <w:rPr>
          <w:rFonts w:asciiTheme="majorBidi" w:hAnsiTheme="majorBidi" w:cstheme="majorBidi" w:hint="eastAsia"/>
        </w:rPr>
        <w:t>ī</w:t>
      </w:r>
      <w:r w:rsidRPr="00863844">
        <w:rPr>
          <w:rFonts w:asciiTheme="majorBidi" w:hAnsiTheme="majorBidi" w:cstheme="majorBidi"/>
        </w:rPr>
        <w:t>bas koordinatoru (ja b</w:t>
      </w:r>
      <w:r w:rsidRPr="00863844">
        <w:rPr>
          <w:rFonts w:asciiTheme="majorBidi" w:hAnsiTheme="majorBidi" w:cstheme="majorBidi" w:hint="eastAsia"/>
        </w:rPr>
        <w:t>ū</w:t>
      </w:r>
      <w:r w:rsidRPr="00863844">
        <w:rPr>
          <w:rFonts w:asciiTheme="majorBidi" w:hAnsiTheme="majorBidi" w:cstheme="majorBidi"/>
        </w:rPr>
        <w:t>vdarbus veic vair</w:t>
      </w:r>
      <w:r w:rsidRPr="00863844">
        <w:rPr>
          <w:rFonts w:asciiTheme="majorBidi" w:hAnsiTheme="majorBidi" w:cstheme="majorBidi" w:hint="eastAsia"/>
        </w:rPr>
        <w:t>ā</w:t>
      </w:r>
      <w:r w:rsidRPr="00863844">
        <w:rPr>
          <w:rFonts w:asciiTheme="majorBidi" w:hAnsiTheme="majorBidi" w:cstheme="majorBidi"/>
        </w:rPr>
        <w:t>k k</w:t>
      </w:r>
      <w:r w:rsidRPr="00863844">
        <w:rPr>
          <w:rFonts w:asciiTheme="majorBidi" w:hAnsiTheme="majorBidi" w:cstheme="majorBidi" w:hint="eastAsia"/>
        </w:rPr>
        <w:t>ā</w:t>
      </w:r>
      <w:r w:rsidRPr="00863844">
        <w:rPr>
          <w:rFonts w:asciiTheme="majorBidi" w:hAnsiTheme="majorBidi" w:cstheme="majorBidi"/>
        </w:rPr>
        <w:t xml:space="preserve"> viens b</w:t>
      </w:r>
      <w:r w:rsidRPr="00863844">
        <w:rPr>
          <w:rFonts w:asciiTheme="majorBidi" w:hAnsiTheme="majorBidi" w:cstheme="majorBidi" w:hint="eastAsia"/>
        </w:rPr>
        <w:t>ū</w:t>
      </w:r>
      <w:r w:rsidRPr="00863844">
        <w:rPr>
          <w:rFonts w:asciiTheme="majorBidi" w:hAnsiTheme="majorBidi" w:cstheme="majorBidi"/>
        </w:rPr>
        <w:t>vdarbu veic</w:t>
      </w:r>
      <w:r w:rsidRPr="00863844">
        <w:rPr>
          <w:rFonts w:asciiTheme="majorBidi" w:hAnsiTheme="majorBidi" w:cstheme="majorBidi" w:hint="eastAsia"/>
        </w:rPr>
        <w:t>ē</w:t>
      </w:r>
      <w:r w:rsidRPr="00863844">
        <w:rPr>
          <w:rFonts w:asciiTheme="majorBidi" w:hAnsiTheme="majorBidi" w:cstheme="majorBidi"/>
        </w:rPr>
        <w:t>js)</w:t>
      </w:r>
      <w:r w:rsidR="00055ABD" w:rsidRPr="00C73889">
        <w:rPr>
          <w:rFonts w:asciiTheme="majorBidi" w:hAnsiTheme="majorBidi" w:cstheme="majorBidi"/>
        </w:rPr>
        <w:t>;</w:t>
      </w:r>
    </w:p>
    <w:p w14:paraId="0EB8C23C" w14:textId="342D6016" w:rsidR="001C5DD7" w:rsidRPr="00C73889" w:rsidRDefault="001C5DD7" w:rsidP="001B7990">
      <w:pPr>
        <w:numPr>
          <w:ilvl w:val="2"/>
          <w:numId w:val="1"/>
        </w:numPr>
        <w:jc w:val="both"/>
        <w:rPr>
          <w:rFonts w:asciiTheme="majorBidi" w:hAnsiTheme="majorBidi" w:cstheme="majorBidi"/>
        </w:rPr>
      </w:pPr>
      <w:r w:rsidRPr="00C73889">
        <w:rPr>
          <w:rFonts w:asciiTheme="majorBidi" w:hAnsiTheme="majorBidi" w:cstheme="majorBidi"/>
        </w:rPr>
        <w:t>būvuzraudzības plānu, ko Izpildītājam iesniedz Pasūtītāja nolīgtais</w:t>
      </w:r>
      <w:r w:rsidR="00671422" w:rsidRPr="00C73889">
        <w:rPr>
          <w:rFonts w:asciiTheme="majorBidi" w:hAnsiTheme="majorBidi" w:cstheme="majorBidi"/>
        </w:rPr>
        <w:t xml:space="preserve"> un </w:t>
      </w:r>
      <w:r w:rsidR="00C9743B" w:rsidRPr="00C73889">
        <w:rPr>
          <w:rFonts w:asciiTheme="majorBidi" w:hAnsiTheme="majorBidi" w:cstheme="majorBidi"/>
        </w:rPr>
        <w:t>Līguma 1</w:t>
      </w:r>
      <w:r w:rsidR="00555D8F">
        <w:rPr>
          <w:rFonts w:asciiTheme="majorBidi" w:hAnsiTheme="majorBidi" w:cstheme="majorBidi"/>
        </w:rPr>
        <w:t>3</w:t>
      </w:r>
      <w:r w:rsidR="00C9743B" w:rsidRPr="00C73889">
        <w:rPr>
          <w:rFonts w:asciiTheme="majorBidi" w:hAnsiTheme="majorBidi" w:cstheme="majorBidi"/>
        </w:rPr>
        <w:t>.2.</w:t>
      </w:r>
      <w:r w:rsidR="00890A2A" w:rsidRPr="00C73889">
        <w:rPr>
          <w:rFonts w:asciiTheme="majorBidi" w:hAnsiTheme="majorBidi" w:cstheme="majorBidi"/>
        </w:rPr>
        <w:t> </w:t>
      </w:r>
      <w:r w:rsidR="00C9743B" w:rsidRPr="00C73889">
        <w:rPr>
          <w:rFonts w:asciiTheme="majorBidi" w:hAnsiTheme="majorBidi" w:cstheme="majorBidi"/>
        </w:rPr>
        <w:t xml:space="preserve">punktā minētais </w:t>
      </w:r>
      <w:r w:rsidRPr="00C73889">
        <w:rPr>
          <w:rFonts w:asciiTheme="majorBidi" w:hAnsiTheme="majorBidi" w:cstheme="majorBidi"/>
        </w:rPr>
        <w:t>būvuzraugs</w:t>
      </w:r>
      <w:r w:rsidR="009C6AA5" w:rsidRPr="00C73889">
        <w:rPr>
          <w:rFonts w:asciiTheme="majorBidi" w:hAnsiTheme="majorBidi" w:cstheme="majorBidi"/>
        </w:rPr>
        <w:t xml:space="preserve"> </w:t>
      </w:r>
      <w:r w:rsidR="007B1384" w:rsidRPr="00C73889">
        <w:rPr>
          <w:rFonts w:asciiTheme="majorBidi" w:hAnsiTheme="majorBidi" w:cstheme="majorBidi"/>
        </w:rPr>
        <w:t>7</w:t>
      </w:r>
      <w:r w:rsidR="009C6AA5" w:rsidRPr="00C73889">
        <w:rPr>
          <w:rFonts w:asciiTheme="majorBidi" w:hAnsiTheme="majorBidi" w:cstheme="majorBidi"/>
        </w:rPr>
        <w:t xml:space="preserve"> (</w:t>
      </w:r>
      <w:r w:rsidR="007B1384" w:rsidRPr="00C73889">
        <w:rPr>
          <w:rFonts w:asciiTheme="majorBidi" w:hAnsiTheme="majorBidi" w:cstheme="majorBidi"/>
        </w:rPr>
        <w:t>septiņu</w:t>
      </w:r>
      <w:r w:rsidR="009C6AA5" w:rsidRPr="00C73889">
        <w:rPr>
          <w:rFonts w:asciiTheme="majorBidi" w:hAnsiTheme="majorBidi" w:cstheme="majorBidi"/>
        </w:rPr>
        <w:t>) darba dienu laikā pēc šī Līguma noslēgšanas</w:t>
      </w:r>
      <w:r w:rsidRPr="00C73889">
        <w:rPr>
          <w:rFonts w:asciiTheme="majorBidi" w:hAnsiTheme="majorBidi" w:cstheme="majorBidi"/>
        </w:rPr>
        <w:t>;</w:t>
      </w:r>
    </w:p>
    <w:p w14:paraId="6151CE07" w14:textId="77777777" w:rsidR="007177FA" w:rsidRPr="00C73889" w:rsidRDefault="007177FA" w:rsidP="001B7990">
      <w:pPr>
        <w:numPr>
          <w:ilvl w:val="2"/>
          <w:numId w:val="1"/>
        </w:numPr>
        <w:jc w:val="both"/>
        <w:rPr>
          <w:rFonts w:asciiTheme="majorBidi" w:hAnsiTheme="majorBidi" w:cstheme="majorBidi"/>
        </w:rPr>
      </w:pPr>
      <w:r w:rsidRPr="00C73889">
        <w:rPr>
          <w:rFonts w:asciiTheme="majorBidi" w:hAnsiTheme="majorBidi" w:cstheme="majorBidi"/>
        </w:rPr>
        <w:t>citus dokumentus, ja tos pieprasījusi iesniegt būvvalde vai to nosaka normatīvie akti būvdarbu uzsākšanas nosacījumu izpildei.</w:t>
      </w:r>
    </w:p>
    <w:p w14:paraId="019C7642" w14:textId="503EA970" w:rsidR="007D1307" w:rsidRPr="00C73889" w:rsidRDefault="00D16FA1" w:rsidP="007D1307">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lastRenderedPageBreak/>
        <w:t>Izpildītājs sagatavo Būv</w:t>
      </w:r>
      <w:r w:rsidR="0071223D" w:rsidRPr="00C73889">
        <w:rPr>
          <w:rFonts w:asciiTheme="majorBidi" w:hAnsiTheme="majorBidi" w:cstheme="majorBidi"/>
        </w:rPr>
        <w:t>es</w:t>
      </w:r>
      <w:r w:rsidRPr="00C73889">
        <w:rPr>
          <w:rFonts w:asciiTheme="majorBidi" w:hAnsiTheme="majorBidi" w:cstheme="majorBidi"/>
        </w:rPr>
        <w:t xml:space="preserve"> vietas nodošanas aktu pirms Būvdarbu sākšanas</w:t>
      </w:r>
      <w:r w:rsidR="00846D6D" w:rsidRPr="00C73889">
        <w:rPr>
          <w:rFonts w:asciiTheme="majorBidi" w:hAnsiTheme="majorBidi" w:cstheme="majorBidi"/>
        </w:rPr>
        <w:t>.</w:t>
      </w:r>
    </w:p>
    <w:p w14:paraId="1CF03D9C" w14:textId="20362D21" w:rsidR="001C5DD7" w:rsidRPr="00C73889" w:rsidRDefault="00787CD3" w:rsidP="007D1307">
      <w:pPr>
        <w:numPr>
          <w:ilvl w:val="1"/>
          <w:numId w:val="1"/>
        </w:numPr>
        <w:tabs>
          <w:tab w:val="clear" w:pos="792"/>
          <w:tab w:val="num" w:pos="900"/>
        </w:tabs>
        <w:ind w:left="1080" w:hanging="720"/>
        <w:jc w:val="both"/>
        <w:rPr>
          <w:rFonts w:asciiTheme="majorBidi" w:hAnsiTheme="majorBidi" w:cstheme="majorBidi"/>
        </w:rPr>
      </w:pPr>
      <w:r w:rsidRPr="00787CD3">
        <w:rPr>
          <w:rFonts w:asciiTheme="majorBidi" w:hAnsiTheme="majorBidi" w:cstheme="majorBidi"/>
        </w:rPr>
        <w:t>Izpild</w:t>
      </w:r>
      <w:r w:rsidRPr="00787CD3">
        <w:rPr>
          <w:rFonts w:asciiTheme="majorBidi" w:hAnsiTheme="majorBidi" w:cstheme="majorBidi" w:hint="eastAsia"/>
        </w:rPr>
        <w:t>ī</w:t>
      </w:r>
      <w:r w:rsidRPr="00787CD3">
        <w:rPr>
          <w:rFonts w:asciiTheme="majorBidi" w:hAnsiTheme="majorBidi" w:cstheme="majorBidi"/>
        </w:rPr>
        <w:t>t</w:t>
      </w:r>
      <w:r w:rsidRPr="00787CD3">
        <w:rPr>
          <w:rFonts w:asciiTheme="majorBidi" w:hAnsiTheme="majorBidi" w:cstheme="majorBidi" w:hint="eastAsia"/>
        </w:rPr>
        <w:t>ā</w:t>
      </w:r>
      <w:r w:rsidRPr="00787CD3">
        <w:rPr>
          <w:rFonts w:asciiTheme="majorBidi" w:hAnsiTheme="majorBidi" w:cstheme="majorBidi"/>
        </w:rPr>
        <w:t>js uzs</w:t>
      </w:r>
      <w:r w:rsidRPr="00787CD3">
        <w:rPr>
          <w:rFonts w:asciiTheme="majorBidi" w:hAnsiTheme="majorBidi" w:cstheme="majorBidi" w:hint="eastAsia"/>
        </w:rPr>
        <w:t>ā</w:t>
      </w:r>
      <w:r w:rsidRPr="00787CD3">
        <w:rPr>
          <w:rFonts w:asciiTheme="majorBidi" w:hAnsiTheme="majorBidi" w:cstheme="majorBidi"/>
        </w:rPr>
        <w:t>k B</w:t>
      </w:r>
      <w:r w:rsidRPr="00787CD3">
        <w:rPr>
          <w:rFonts w:asciiTheme="majorBidi" w:hAnsiTheme="majorBidi" w:cstheme="majorBidi" w:hint="eastAsia"/>
        </w:rPr>
        <w:t>ū</w:t>
      </w:r>
      <w:r w:rsidRPr="00787CD3">
        <w:rPr>
          <w:rFonts w:asciiTheme="majorBidi" w:hAnsiTheme="majorBidi" w:cstheme="majorBidi"/>
        </w:rPr>
        <w:t xml:space="preserve">vdarbus ne </w:t>
      </w:r>
      <w:r w:rsidRPr="00787CD3">
        <w:rPr>
          <w:rFonts w:asciiTheme="majorBidi" w:hAnsiTheme="majorBidi" w:cstheme="majorBidi" w:hint="eastAsia"/>
        </w:rPr>
        <w:t>ā</w:t>
      </w:r>
      <w:r w:rsidRPr="00787CD3">
        <w:rPr>
          <w:rFonts w:asciiTheme="majorBidi" w:hAnsiTheme="majorBidi" w:cstheme="majorBidi"/>
        </w:rPr>
        <w:t>tr</w:t>
      </w:r>
      <w:r w:rsidRPr="00787CD3">
        <w:rPr>
          <w:rFonts w:asciiTheme="majorBidi" w:hAnsiTheme="majorBidi" w:cstheme="majorBidi" w:hint="eastAsia"/>
        </w:rPr>
        <w:t>ā</w:t>
      </w:r>
      <w:r w:rsidRPr="00787CD3">
        <w:rPr>
          <w:rFonts w:asciiTheme="majorBidi" w:hAnsiTheme="majorBidi" w:cstheme="majorBidi"/>
        </w:rPr>
        <w:t>k k</w:t>
      </w:r>
      <w:r w:rsidRPr="00787CD3">
        <w:rPr>
          <w:rFonts w:asciiTheme="majorBidi" w:hAnsiTheme="majorBidi" w:cstheme="majorBidi" w:hint="eastAsia"/>
        </w:rPr>
        <w:t>ā</w:t>
      </w:r>
      <w:r w:rsidRPr="00787CD3">
        <w:rPr>
          <w:rFonts w:asciiTheme="majorBidi" w:hAnsiTheme="majorBidi" w:cstheme="majorBidi"/>
        </w:rPr>
        <w:t xml:space="preserve"> p</w:t>
      </w:r>
      <w:r w:rsidRPr="00787CD3">
        <w:rPr>
          <w:rFonts w:asciiTheme="majorBidi" w:hAnsiTheme="majorBidi" w:cstheme="majorBidi" w:hint="eastAsia"/>
        </w:rPr>
        <w:t>ē</w:t>
      </w:r>
      <w:r w:rsidRPr="00787CD3">
        <w:rPr>
          <w:rFonts w:asciiTheme="majorBidi" w:hAnsiTheme="majorBidi" w:cstheme="majorBidi"/>
        </w:rPr>
        <w:t>c b</w:t>
      </w:r>
      <w:r w:rsidRPr="00787CD3">
        <w:rPr>
          <w:rFonts w:asciiTheme="majorBidi" w:hAnsiTheme="majorBidi" w:cstheme="majorBidi" w:hint="eastAsia"/>
        </w:rPr>
        <w:t>ū</w:t>
      </w:r>
      <w:r w:rsidRPr="00787CD3">
        <w:rPr>
          <w:rFonts w:asciiTheme="majorBidi" w:hAnsiTheme="majorBidi" w:cstheme="majorBidi"/>
        </w:rPr>
        <w:t>vvaldes apliecin</w:t>
      </w:r>
      <w:r w:rsidRPr="00787CD3">
        <w:rPr>
          <w:rFonts w:asciiTheme="majorBidi" w:hAnsiTheme="majorBidi" w:cstheme="majorBidi" w:hint="eastAsia"/>
        </w:rPr>
        <w:t>ā</w:t>
      </w:r>
      <w:r w:rsidRPr="00787CD3">
        <w:rPr>
          <w:rFonts w:asciiTheme="majorBidi" w:hAnsiTheme="majorBidi" w:cstheme="majorBidi"/>
        </w:rPr>
        <w:t>juma sa</w:t>
      </w:r>
      <w:r w:rsidRPr="00787CD3">
        <w:rPr>
          <w:rFonts w:asciiTheme="majorBidi" w:hAnsiTheme="majorBidi" w:cstheme="majorBidi" w:hint="eastAsia"/>
        </w:rPr>
        <w:t>ņ</w:t>
      </w:r>
      <w:r w:rsidRPr="00787CD3">
        <w:rPr>
          <w:rFonts w:asciiTheme="majorBidi" w:hAnsiTheme="majorBidi" w:cstheme="majorBidi"/>
        </w:rPr>
        <w:t>emšanas par b</w:t>
      </w:r>
      <w:r w:rsidRPr="00787CD3">
        <w:rPr>
          <w:rFonts w:asciiTheme="majorBidi" w:hAnsiTheme="majorBidi" w:cstheme="majorBidi" w:hint="eastAsia"/>
        </w:rPr>
        <w:t>ū</w:t>
      </w:r>
      <w:r w:rsidRPr="00787CD3">
        <w:rPr>
          <w:rFonts w:asciiTheme="majorBidi" w:hAnsiTheme="majorBidi" w:cstheme="majorBidi"/>
        </w:rPr>
        <w:t>vdarbu uzs</w:t>
      </w:r>
      <w:r w:rsidRPr="00787CD3">
        <w:rPr>
          <w:rFonts w:asciiTheme="majorBidi" w:hAnsiTheme="majorBidi" w:cstheme="majorBidi" w:hint="eastAsia"/>
        </w:rPr>
        <w:t>ā</w:t>
      </w:r>
      <w:r w:rsidRPr="00787CD3">
        <w:rPr>
          <w:rFonts w:asciiTheme="majorBidi" w:hAnsiTheme="majorBidi" w:cstheme="majorBidi"/>
        </w:rPr>
        <w:t>kšanas nosac</w:t>
      </w:r>
      <w:r w:rsidRPr="00787CD3">
        <w:rPr>
          <w:rFonts w:asciiTheme="majorBidi" w:hAnsiTheme="majorBidi" w:cstheme="majorBidi" w:hint="eastAsia"/>
        </w:rPr>
        <w:t>ī</w:t>
      </w:r>
      <w:r w:rsidRPr="00787CD3">
        <w:rPr>
          <w:rFonts w:asciiTheme="majorBidi" w:hAnsiTheme="majorBidi" w:cstheme="majorBidi"/>
        </w:rPr>
        <w:t>jumu izpildi sa</w:t>
      </w:r>
      <w:r w:rsidRPr="00787CD3">
        <w:rPr>
          <w:rFonts w:asciiTheme="majorBidi" w:hAnsiTheme="majorBidi" w:cstheme="majorBidi" w:hint="eastAsia"/>
        </w:rPr>
        <w:t>ņ</w:t>
      </w:r>
      <w:r w:rsidRPr="00787CD3">
        <w:rPr>
          <w:rFonts w:asciiTheme="majorBidi" w:hAnsiTheme="majorBidi" w:cstheme="majorBidi"/>
        </w:rPr>
        <w:t>emšanas un L</w:t>
      </w:r>
      <w:r w:rsidRPr="00787CD3">
        <w:rPr>
          <w:rFonts w:asciiTheme="majorBidi" w:hAnsiTheme="majorBidi" w:cstheme="majorBidi" w:hint="eastAsia"/>
        </w:rPr>
        <w:t>ī</w:t>
      </w:r>
      <w:r w:rsidRPr="00787CD3">
        <w:rPr>
          <w:rFonts w:asciiTheme="majorBidi" w:hAnsiTheme="majorBidi" w:cstheme="majorBidi"/>
        </w:rPr>
        <w:t>guma 5.5. punkt</w:t>
      </w:r>
      <w:r w:rsidRPr="00787CD3">
        <w:rPr>
          <w:rFonts w:asciiTheme="majorBidi" w:hAnsiTheme="majorBidi" w:cstheme="majorBidi" w:hint="eastAsia"/>
        </w:rPr>
        <w:t>ā</w:t>
      </w:r>
      <w:r w:rsidRPr="00787CD3">
        <w:rPr>
          <w:rFonts w:asciiTheme="majorBidi" w:hAnsiTheme="majorBidi" w:cstheme="majorBidi"/>
        </w:rPr>
        <w:t xml:space="preserve"> min</w:t>
      </w:r>
      <w:r w:rsidRPr="00787CD3">
        <w:rPr>
          <w:rFonts w:asciiTheme="majorBidi" w:hAnsiTheme="majorBidi" w:cstheme="majorBidi" w:hint="eastAsia"/>
        </w:rPr>
        <w:t>ē</w:t>
      </w:r>
      <w:r w:rsidRPr="00787CD3">
        <w:rPr>
          <w:rFonts w:asciiTheme="majorBidi" w:hAnsiTheme="majorBidi" w:cstheme="majorBidi"/>
        </w:rPr>
        <w:t>t</w:t>
      </w:r>
      <w:r w:rsidRPr="00787CD3">
        <w:rPr>
          <w:rFonts w:asciiTheme="majorBidi" w:hAnsiTheme="majorBidi" w:cstheme="majorBidi" w:hint="eastAsia"/>
        </w:rPr>
        <w:t>ā</w:t>
      </w:r>
      <w:r w:rsidRPr="00787CD3">
        <w:rPr>
          <w:rFonts w:asciiTheme="majorBidi" w:hAnsiTheme="majorBidi" w:cstheme="majorBidi"/>
        </w:rPr>
        <w:t xml:space="preserve"> B</w:t>
      </w:r>
      <w:r w:rsidRPr="00787CD3">
        <w:rPr>
          <w:rFonts w:asciiTheme="majorBidi" w:hAnsiTheme="majorBidi" w:cstheme="majorBidi" w:hint="eastAsia"/>
        </w:rPr>
        <w:t>ū</w:t>
      </w:r>
      <w:r w:rsidRPr="00787CD3">
        <w:rPr>
          <w:rFonts w:asciiTheme="majorBidi" w:hAnsiTheme="majorBidi" w:cstheme="majorBidi"/>
        </w:rPr>
        <w:t>ves vietas nodošanas akta parakst</w:t>
      </w:r>
      <w:r w:rsidRPr="00787CD3">
        <w:rPr>
          <w:rFonts w:asciiTheme="majorBidi" w:hAnsiTheme="majorBidi" w:cstheme="majorBidi" w:hint="eastAsia"/>
        </w:rPr>
        <w:t>īš</w:t>
      </w:r>
      <w:r w:rsidRPr="00787CD3">
        <w:rPr>
          <w:rFonts w:asciiTheme="majorBidi" w:hAnsiTheme="majorBidi" w:cstheme="majorBidi"/>
        </w:rPr>
        <w:t>anas</w:t>
      </w:r>
      <w:r w:rsidR="00D82D3F" w:rsidRPr="00C73889">
        <w:rPr>
          <w:rFonts w:asciiTheme="majorBidi" w:hAnsiTheme="majorBidi" w:cstheme="majorBidi"/>
        </w:rPr>
        <w:t>.</w:t>
      </w:r>
    </w:p>
    <w:p w14:paraId="477853DA" w14:textId="116489C3" w:rsidR="007775F5" w:rsidRPr="00C73889" w:rsidRDefault="008C673E" w:rsidP="007D1307">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w:t>
      </w:r>
      <w:r w:rsidR="007775F5" w:rsidRPr="00C73889">
        <w:rPr>
          <w:rFonts w:asciiTheme="majorBidi" w:hAnsiTheme="majorBidi" w:cstheme="majorBidi"/>
        </w:rPr>
        <w:t>pildītājs pirms Būvdarbu uzsākšanas sasauc pirmo ražošanas sapulci pieaicinot Līguma 1</w:t>
      </w:r>
      <w:r w:rsidR="00555D8F">
        <w:rPr>
          <w:rFonts w:asciiTheme="majorBidi" w:hAnsiTheme="majorBidi" w:cstheme="majorBidi"/>
        </w:rPr>
        <w:t>3</w:t>
      </w:r>
      <w:r w:rsidR="007775F5" w:rsidRPr="00C73889">
        <w:rPr>
          <w:rFonts w:asciiTheme="majorBidi" w:hAnsiTheme="majorBidi" w:cstheme="majorBidi"/>
        </w:rPr>
        <w:t>.2.</w:t>
      </w:r>
      <w:r w:rsidR="00794747" w:rsidRPr="00C73889">
        <w:rPr>
          <w:rFonts w:asciiTheme="majorBidi" w:hAnsiTheme="majorBidi" w:cstheme="majorBidi"/>
        </w:rPr>
        <w:t> </w:t>
      </w:r>
      <w:r w:rsidR="007775F5" w:rsidRPr="00C73889">
        <w:rPr>
          <w:rFonts w:asciiTheme="majorBidi" w:hAnsiTheme="majorBidi" w:cstheme="majorBidi"/>
        </w:rPr>
        <w:t>punktā minēto būvuzraugu un Līguma 1</w:t>
      </w:r>
      <w:r w:rsidR="00555D8F">
        <w:rPr>
          <w:rFonts w:asciiTheme="majorBidi" w:hAnsiTheme="majorBidi" w:cstheme="majorBidi"/>
        </w:rPr>
        <w:t>3</w:t>
      </w:r>
      <w:r w:rsidR="007775F5" w:rsidRPr="00C73889">
        <w:rPr>
          <w:rFonts w:asciiTheme="majorBidi" w:hAnsiTheme="majorBidi" w:cstheme="majorBidi"/>
        </w:rPr>
        <w:t>.3.</w:t>
      </w:r>
      <w:r w:rsidR="00890A2A" w:rsidRPr="00C73889">
        <w:rPr>
          <w:rFonts w:asciiTheme="majorBidi" w:hAnsiTheme="majorBidi" w:cstheme="majorBidi"/>
        </w:rPr>
        <w:t> </w:t>
      </w:r>
      <w:r w:rsidR="007775F5" w:rsidRPr="00C73889">
        <w:rPr>
          <w:rFonts w:asciiTheme="majorBidi" w:hAnsiTheme="majorBidi" w:cstheme="majorBidi"/>
        </w:rPr>
        <w:t>punktā minēto Pasūtītāja pārstāvi.</w:t>
      </w:r>
    </w:p>
    <w:p w14:paraId="6E35A54A" w14:textId="2E0B3D8A" w:rsidR="00A07FDD" w:rsidRPr="00C73889" w:rsidRDefault="007D32CF" w:rsidP="007D1307">
      <w:pPr>
        <w:numPr>
          <w:ilvl w:val="1"/>
          <w:numId w:val="1"/>
        </w:numPr>
        <w:tabs>
          <w:tab w:val="clear" w:pos="792"/>
          <w:tab w:val="num" w:pos="900"/>
        </w:tabs>
        <w:ind w:left="1080" w:hanging="720"/>
        <w:jc w:val="both"/>
        <w:rPr>
          <w:rFonts w:asciiTheme="majorBidi" w:hAnsiTheme="majorBidi" w:cstheme="majorBidi"/>
        </w:rPr>
      </w:pPr>
      <w:r w:rsidRPr="007D32CF">
        <w:rPr>
          <w:rFonts w:asciiTheme="majorBidi" w:hAnsiTheme="majorBidi" w:cstheme="majorBidi"/>
        </w:rPr>
        <w:t>Izpild</w:t>
      </w:r>
      <w:r w:rsidRPr="007D32CF">
        <w:rPr>
          <w:rFonts w:asciiTheme="majorBidi" w:hAnsiTheme="majorBidi" w:cstheme="majorBidi" w:hint="eastAsia"/>
        </w:rPr>
        <w:t>ī</w:t>
      </w:r>
      <w:r w:rsidRPr="007D32CF">
        <w:rPr>
          <w:rFonts w:asciiTheme="majorBidi" w:hAnsiTheme="majorBidi" w:cstheme="majorBidi"/>
        </w:rPr>
        <w:t>t</w:t>
      </w:r>
      <w:r w:rsidRPr="007D32CF">
        <w:rPr>
          <w:rFonts w:asciiTheme="majorBidi" w:hAnsiTheme="majorBidi" w:cstheme="majorBidi" w:hint="eastAsia"/>
        </w:rPr>
        <w:t>ā</w:t>
      </w:r>
      <w:r w:rsidRPr="007D32CF">
        <w:rPr>
          <w:rFonts w:asciiTheme="majorBidi" w:hAnsiTheme="majorBidi" w:cstheme="majorBidi"/>
        </w:rPr>
        <w:t>js veic visus b</w:t>
      </w:r>
      <w:r w:rsidRPr="007D32CF">
        <w:rPr>
          <w:rFonts w:asciiTheme="majorBidi" w:hAnsiTheme="majorBidi" w:cstheme="majorBidi" w:hint="eastAsia"/>
        </w:rPr>
        <w:t>ū</w:t>
      </w:r>
      <w:r w:rsidRPr="007D32CF">
        <w:rPr>
          <w:rFonts w:asciiTheme="majorBidi" w:hAnsiTheme="majorBidi" w:cstheme="majorBidi"/>
        </w:rPr>
        <w:t>vdarbu veic</w:t>
      </w:r>
      <w:r w:rsidRPr="007D32CF">
        <w:rPr>
          <w:rFonts w:asciiTheme="majorBidi" w:hAnsiTheme="majorBidi" w:cstheme="majorBidi" w:hint="eastAsia"/>
        </w:rPr>
        <w:t>ē</w:t>
      </w:r>
      <w:r w:rsidRPr="007D32CF">
        <w:rPr>
          <w:rFonts w:asciiTheme="majorBidi" w:hAnsiTheme="majorBidi" w:cstheme="majorBidi"/>
        </w:rPr>
        <w:t>ja pien</w:t>
      </w:r>
      <w:r w:rsidRPr="007D32CF">
        <w:rPr>
          <w:rFonts w:asciiTheme="majorBidi" w:hAnsiTheme="majorBidi" w:cstheme="majorBidi" w:hint="eastAsia"/>
        </w:rPr>
        <w:t>ā</w:t>
      </w:r>
      <w:r w:rsidRPr="007D32CF">
        <w:rPr>
          <w:rFonts w:asciiTheme="majorBidi" w:hAnsiTheme="majorBidi" w:cstheme="majorBidi"/>
        </w:rPr>
        <w:t>kumus atbilstoši b</w:t>
      </w:r>
      <w:r w:rsidRPr="007D32CF">
        <w:rPr>
          <w:rFonts w:asciiTheme="majorBidi" w:hAnsiTheme="majorBidi" w:cstheme="majorBidi" w:hint="eastAsia"/>
        </w:rPr>
        <w:t>ū</w:t>
      </w:r>
      <w:r w:rsidRPr="007D32CF">
        <w:rPr>
          <w:rFonts w:asciiTheme="majorBidi" w:hAnsiTheme="majorBidi" w:cstheme="majorBidi"/>
        </w:rPr>
        <w:t>vniec</w:t>
      </w:r>
      <w:r w:rsidRPr="007D32CF">
        <w:rPr>
          <w:rFonts w:asciiTheme="majorBidi" w:hAnsiTheme="majorBidi" w:cstheme="majorBidi" w:hint="eastAsia"/>
        </w:rPr>
        <w:t>ī</w:t>
      </w:r>
      <w:r w:rsidRPr="007D32CF">
        <w:rPr>
          <w:rFonts w:asciiTheme="majorBidi" w:hAnsiTheme="majorBidi" w:cstheme="majorBidi"/>
        </w:rPr>
        <w:t>bu reglament</w:t>
      </w:r>
      <w:r w:rsidRPr="007D32CF">
        <w:rPr>
          <w:rFonts w:asciiTheme="majorBidi" w:hAnsiTheme="majorBidi" w:cstheme="majorBidi" w:hint="eastAsia"/>
        </w:rPr>
        <w:t>ē</w:t>
      </w:r>
      <w:r w:rsidRPr="007D32CF">
        <w:rPr>
          <w:rFonts w:asciiTheme="majorBidi" w:hAnsiTheme="majorBidi" w:cstheme="majorBidi"/>
        </w:rPr>
        <w:t>jošo normat</w:t>
      </w:r>
      <w:r w:rsidRPr="007D32CF">
        <w:rPr>
          <w:rFonts w:asciiTheme="majorBidi" w:hAnsiTheme="majorBidi" w:cstheme="majorBidi" w:hint="eastAsia"/>
        </w:rPr>
        <w:t>ī</w:t>
      </w:r>
      <w:r w:rsidRPr="007D32CF">
        <w:rPr>
          <w:rFonts w:asciiTheme="majorBidi" w:hAnsiTheme="majorBidi" w:cstheme="majorBidi"/>
        </w:rPr>
        <w:t>vo aktu un L</w:t>
      </w:r>
      <w:r w:rsidRPr="007D32CF">
        <w:rPr>
          <w:rFonts w:asciiTheme="majorBidi" w:hAnsiTheme="majorBidi" w:cstheme="majorBidi" w:hint="eastAsia"/>
        </w:rPr>
        <w:t>ī</w:t>
      </w:r>
      <w:r w:rsidRPr="007D32CF">
        <w:rPr>
          <w:rFonts w:asciiTheme="majorBidi" w:hAnsiTheme="majorBidi" w:cstheme="majorBidi"/>
        </w:rPr>
        <w:t>guma pras</w:t>
      </w:r>
      <w:r w:rsidRPr="007D32CF">
        <w:rPr>
          <w:rFonts w:asciiTheme="majorBidi" w:hAnsiTheme="majorBidi" w:cstheme="majorBidi" w:hint="eastAsia"/>
        </w:rPr>
        <w:t>ī</w:t>
      </w:r>
      <w:r w:rsidRPr="007D32CF">
        <w:rPr>
          <w:rFonts w:asciiTheme="majorBidi" w:hAnsiTheme="majorBidi" w:cstheme="majorBidi"/>
        </w:rPr>
        <w:t>b</w:t>
      </w:r>
      <w:r w:rsidRPr="007D32CF">
        <w:rPr>
          <w:rFonts w:asciiTheme="majorBidi" w:hAnsiTheme="majorBidi" w:cstheme="majorBidi" w:hint="eastAsia"/>
        </w:rPr>
        <w:t>ā</w:t>
      </w:r>
      <w:r w:rsidRPr="007D32CF">
        <w:rPr>
          <w:rFonts w:asciiTheme="majorBidi" w:hAnsiTheme="majorBidi" w:cstheme="majorBidi"/>
        </w:rPr>
        <w:t>m, taj</w:t>
      </w:r>
      <w:r w:rsidRPr="007D32CF">
        <w:rPr>
          <w:rFonts w:asciiTheme="majorBidi" w:hAnsiTheme="majorBidi" w:cstheme="majorBidi" w:hint="eastAsia"/>
        </w:rPr>
        <w:t>ā</w:t>
      </w:r>
      <w:r w:rsidRPr="007D32CF">
        <w:rPr>
          <w:rFonts w:asciiTheme="majorBidi" w:hAnsiTheme="majorBidi" w:cstheme="majorBidi"/>
        </w:rPr>
        <w:t xml:space="preserve"> skait</w:t>
      </w:r>
      <w:r w:rsidRPr="007D32CF">
        <w:rPr>
          <w:rFonts w:asciiTheme="majorBidi" w:hAnsiTheme="majorBidi" w:cstheme="majorBidi" w:hint="eastAsia"/>
        </w:rPr>
        <w:t>ā</w:t>
      </w:r>
      <w:r w:rsidR="00A07FDD" w:rsidRPr="00C73889">
        <w:rPr>
          <w:rFonts w:asciiTheme="majorBidi" w:hAnsiTheme="majorBidi" w:cstheme="majorBidi"/>
        </w:rPr>
        <w:t>:</w:t>
      </w:r>
    </w:p>
    <w:p w14:paraId="1B12F295" w14:textId="0E347F23" w:rsidR="00A07FDD" w:rsidRPr="00C73889" w:rsidRDefault="00856695" w:rsidP="00A07FDD">
      <w:pPr>
        <w:numPr>
          <w:ilvl w:val="2"/>
          <w:numId w:val="1"/>
        </w:numPr>
        <w:jc w:val="both"/>
        <w:rPr>
          <w:rFonts w:asciiTheme="majorBidi" w:hAnsiTheme="majorBidi" w:cstheme="majorBidi"/>
        </w:rPr>
      </w:pPr>
      <w:r w:rsidRPr="00856695">
        <w:rPr>
          <w:rFonts w:asciiTheme="majorBidi" w:hAnsiTheme="majorBidi" w:cstheme="majorBidi"/>
        </w:rPr>
        <w:t>organiz</w:t>
      </w:r>
      <w:r w:rsidRPr="00856695">
        <w:rPr>
          <w:rFonts w:asciiTheme="majorBidi" w:hAnsiTheme="majorBidi" w:cstheme="majorBidi" w:hint="eastAsia"/>
        </w:rPr>
        <w:t>ē</w:t>
      </w:r>
      <w:r w:rsidRPr="00856695">
        <w:rPr>
          <w:rFonts w:asciiTheme="majorBidi" w:hAnsiTheme="majorBidi" w:cstheme="majorBidi"/>
        </w:rPr>
        <w:t xml:space="preserve"> darbus b</w:t>
      </w:r>
      <w:r w:rsidRPr="00856695">
        <w:rPr>
          <w:rFonts w:asciiTheme="majorBidi" w:hAnsiTheme="majorBidi" w:cstheme="majorBidi" w:hint="eastAsia"/>
        </w:rPr>
        <w:t>ū</w:t>
      </w:r>
      <w:r w:rsidRPr="00856695">
        <w:rPr>
          <w:rFonts w:asciiTheme="majorBidi" w:hAnsiTheme="majorBidi" w:cstheme="majorBidi"/>
        </w:rPr>
        <w:t>vlaukum</w:t>
      </w:r>
      <w:r w:rsidRPr="00856695">
        <w:rPr>
          <w:rFonts w:asciiTheme="majorBidi" w:hAnsiTheme="majorBidi" w:cstheme="majorBidi" w:hint="eastAsia"/>
        </w:rPr>
        <w:t>ā</w:t>
      </w:r>
      <w:r w:rsidRPr="00856695">
        <w:rPr>
          <w:rFonts w:asciiTheme="majorBidi" w:hAnsiTheme="majorBidi" w:cstheme="majorBidi"/>
        </w:rPr>
        <w:t xml:space="preserve"> atbilstoši darbu organiz</w:t>
      </w:r>
      <w:r w:rsidRPr="00856695">
        <w:rPr>
          <w:rFonts w:asciiTheme="majorBidi" w:hAnsiTheme="majorBidi" w:cstheme="majorBidi" w:hint="eastAsia"/>
        </w:rPr>
        <w:t>ā</w:t>
      </w:r>
      <w:r w:rsidRPr="00856695">
        <w:rPr>
          <w:rFonts w:asciiTheme="majorBidi" w:hAnsiTheme="majorBidi" w:cstheme="majorBidi"/>
        </w:rPr>
        <w:t>cijas projektam, darba aizsardz</w:t>
      </w:r>
      <w:r w:rsidRPr="00856695">
        <w:rPr>
          <w:rFonts w:asciiTheme="majorBidi" w:hAnsiTheme="majorBidi" w:cstheme="majorBidi" w:hint="eastAsia"/>
        </w:rPr>
        <w:t>ī</w:t>
      </w:r>
      <w:r w:rsidRPr="00856695">
        <w:rPr>
          <w:rFonts w:asciiTheme="majorBidi" w:hAnsiTheme="majorBidi" w:cstheme="majorBidi"/>
        </w:rPr>
        <w:t>bas pl</w:t>
      </w:r>
      <w:r w:rsidRPr="00856695">
        <w:rPr>
          <w:rFonts w:asciiTheme="majorBidi" w:hAnsiTheme="majorBidi" w:cstheme="majorBidi" w:hint="eastAsia"/>
        </w:rPr>
        <w:t>ā</w:t>
      </w:r>
      <w:r w:rsidRPr="00856695">
        <w:rPr>
          <w:rFonts w:asciiTheme="majorBidi" w:hAnsiTheme="majorBidi" w:cstheme="majorBidi"/>
        </w:rPr>
        <w:t>nam un darbu veikšanas projektam</w:t>
      </w:r>
      <w:r w:rsidR="00A07FDD" w:rsidRPr="00C73889">
        <w:rPr>
          <w:rFonts w:asciiTheme="majorBidi" w:hAnsiTheme="majorBidi" w:cstheme="majorBidi"/>
        </w:rPr>
        <w:t>;</w:t>
      </w:r>
    </w:p>
    <w:p w14:paraId="40F10AC8" w14:textId="65A3C928"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nodrošin</w:t>
      </w:r>
      <w:r w:rsidR="007D79B6">
        <w:rPr>
          <w:rFonts w:asciiTheme="majorBidi" w:hAnsiTheme="majorBidi" w:cstheme="majorBidi"/>
        </w:rPr>
        <w:t>a</w:t>
      </w:r>
      <w:r w:rsidRPr="00C73889">
        <w:rPr>
          <w:rFonts w:asciiTheme="majorBidi" w:hAnsiTheme="majorBidi" w:cstheme="majorBidi"/>
        </w:rPr>
        <w:t xml:space="preserve"> veikto darbību un metožu piemērotību konkrētajā būvlaukumā, darbību stabilitāti un drošību;</w:t>
      </w:r>
    </w:p>
    <w:p w14:paraId="7A376D86" w14:textId="6E490870"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nodrošin</w:t>
      </w:r>
      <w:r w:rsidR="007D79B6">
        <w:rPr>
          <w:rFonts w:asciiTheme="majorBidi" w:hAnsiTheme="majorBidi" w:cstheme="majorBidi"/>
        </w:rPr>
        <w:t>a</w:t>
      </w:r>
      <w:r w:rsidRPr="00C73889">
        <w:rPr>
          <w:rFonts w:asciiTheme="majorBidi" w:hAnsiTheme="majorBidi" w:cstheme="majorBidi"/>
        </w:rPr>
        <w:t xml:space="preserve"> to personu drošību, kurām ir tiesības atrasties būvlaukumā;</w:t>
      </w:r>
    </w:p>
    <w:p w14:paraId="3B71A9D6" w14:textId="0DB7D164"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organizē papildus pasākumus, kas, veicot Būvdarbus, nepieciešami sabiedrības drošības garantēšanai;</w:t>
      </w:r>
    </w:p>
    <w:p w14:paraId="128D4FD6" w14:textId="79DA1C3F" w:rsidR="00A07FDD" w:rsidRPr="00C73889" w:rsidRDefault="00A07FDD" w:rsidP="00A07FDD">
      <w:pPr>
        <w:numPr>
          <w:ilvl w:val="2"/>
          <w:numId w:val="1"/>
        </w:numPr>
        <w:jc w:val="both"/>
        <w:rPr>
          <w:rFonts w:asciiTheme="majorBidi" w:hAnsiTheme="majorBidi" w:cstheme="majorBidi"/>
        </w:rPr>
      </w:pPr>
      <w:r w:rsidRPr="00C73889">
        <w:rPr>
          <w:rFonts w:asciiTheme="majorBidi" w:hAnsiTheme="majorBidi" w:cstheme="majorBidi"/>
        </w:rPr>
        <w:t>iesaist</w:t>
      </w:r>
      <w:r w:rsidR="00EF0A8E">
        <w:rPr>
          <w:rFonts w:asciiTheme="majorBidi" w:hAnsiTheme="majorBidi" w:cstheme="majorBidi"/>
        </w:rPr>
        <w:t>a</w:t>
      </w:r>
      <w:r w:rsidRPr="00C73889">
        <w:rPr>
          <w:rFonts w:asciiTheme="majorBidi" w:hAnsiTheme="majorBidi" w:cstheme="majorBidi"/>
        </w:rPr>
        <w:t xml:space="preserve"> būvniecības procesā tikai atbilstošas kvalifikācijas Būvdarbu izpildītājus;</w:t>
      </w:r>
    </w:p>
    <w:p w14:paraId="523C7718" w14:textId="5C9BDC1A" w:rsidR="00C85195" w:rsidRPr="00C73889" w:rsidRDefault="00B33580" w:rsidP="00A07FDD">
      <w:pPr>
        <w:numPr>
          <w:ilvl w:val="2"/>
          <w:numId w:val="1"/>
        </w:numPr>
        <w:jc w:val="both"/>
        <w:rPr>
          <w:rFonts w:asciiTheme="majorBidi" w:hAnsiTheme="majorBidi" w:cstheme="majorBidi"/>
        </w:rPr>
      </w:pPr>
      <w:r>
        <w:rPr>
          <w:rFonts w:asciiTheme="majorBidi" w:hAnsiTheme="majorBidi" w:cstheme="majorBidi"/>
        </w:rPr>
        <w:t>nodrošin</w:t>
      </w:r>
      <w:r w:rsidR="00EF0A8E">
        <w:rPr>
          <w:rFonts w:asciiTheme="majorBidi" w:hAnsiTheme="majorBidi" w:cstheme="majorBidi"/>
        </w:rPr>
        <w:t>a</w:t>
      </w:r>
      <w:r>
        <w:rPr>
          <w:rFonts w:asciiTheme="majorBidi" w:hAnsiTheme="majorBidi" w:cstheme="majorBidi"/>
        </w:rPr>
        <w:t xml:space="preserve">, ka Būvdarbos tiek izmantoti tikai būvprojektam </w:t>
      </w:r>
      <w:r w:rsidR="00E761B3">
        <w:rPr>
          <w:rFonts w:asciiTheme="majorBidi" w:hAnsiTheme="majorBidi" w:cstheme="majorBidi"/>
        </w:rPr>
        <w:t xml:space="preserve">un Latvijas Republikas </w:t>
      </w:r>
      <w:r w:rsidR="00DF031E">
        <w:rPr>
          <w:rFonts w:asciiTheme="majorBidi" w:hAnsiTheme="majorBidi" w:cstheme="majorBidi"/>
        </w:rPr>
        <w:t xml:space="preserve">būvnormatīviem </w:t>
      </w:r>
      <w:r>
        <w:rPr>
          <w:rFonts w:asciiTheme="majorBidi" w:hAnsiTheme="majorBidi" w:cstheme="majorBidi"/>
        </w:rPr>
        <w:t>atbilstoši būvizstrādājumi, kuriem ir atbilstību apliecinoši dokumenti</w:t>
      </w:r>
      <w:r w:rsidR="00C85195" w:rsidRPr="00C73889">
        <w:rPr>
          <w:rFonts w:asciiTheme="majorBidi" w:hAnsiTheme="majorBidi" w:cstheme="majorBidi"/>
        </w:rPr>
        <w:t>;</w:t>
      </w:r>
    </w:p>
    <w:p w14:paraId="74B1AFF4" w14:textId="5BF3576B" w:rsidR="00C85195" w:rsidRPr="00C73889" w:rsidRDefault="00700343" w:rsidP="00A07FDD">
      <w:pPr>
        <w:numPr>
          <w:ilvl w:val="2"/>
          <w:numId w:val="1"/>
        </w:numPr>
        <w:jc w:val="both"/>
        <w:rPr>
          <w:rFonts w:asciiTheme="majorBidi" w:hAnsiTheme="majorBidi" w:cstheme="majorBidi"/>
        </w:rPr>
      </w:pPr>
      <w:r w:rsidRPr="00700343">
        <w:rPr>
          <w:rFonts w:asciiTheme="majorBidi" w:hAnsiTheme="majorBidi" w:cstheme="majorBidi"/>
        </w:rPr>
        <w:t>nodrošin</w:t>
      </w:r>
      <w:r w:rsidR="00EF0A8E">
        <w:rPr>
          <w:rFonts w:asciiTheme="majorBidi" w:hAnsiTheme="majorBidi" w:cstheme="majorBidi"/>
        </w:rPr>
        <w:t>a</w:t>
      </w:r>
      <w:r w:rsidRPr="00700343">
        <w:rPr>
          <w:rFonts w:asciiTheme="majorBidi" w:hAnsiTheme="majorBidi" w:cstheme="majorBidi"/>
        </w:rPr>
        <w:t>, ka b</w:t>
      </w:r>
      <w:r w:rsidRPr="00700343">
        <w:rPr>
          <w:rFonts w:asciiTheme="majorBidi" w:hAnsiTheme="majorBidi" w:cstheme="majorBidi" w:hint="eastAsia"/>
        </w:rPr>
        <w:t>ū</w:t>
      </w:r>
      <w:r w:rsidRPr="00700343">
        <w:rPr>
          <w:rFonts w:asciiTheme="majorBidi" w:hAnsiTheme="majorBidi" w:cstheme="majorBidi"/>
        </w:rPr>
        <w:t>vdarbu žurn</w:t>
      </w:r>
      <w:r w:rsidRPr="00700343">
        <w:rPr>
          <w:rFonts w:asciiTheme="majorBidi" w:hAnsiTheme="majorBidi" w:cstheme="majorBidi" w:hint="eastAsia"/>
        </w:rPr>
        <w:t>ā</w:t>
      </w:r>
      <w:r w:rsidRPr="00700343">
        <w:rPr>
          <w:rFonts w:asciiTheme="majorBidi" w:hAnsiTheme="majorBidi" w:cstheme="majorBidi"/>
        </w:rPr>
        <w:t>l</w:t>
      </w:r>
      <w:r w:rsidRPr="00700343">
        <w:rPr>
          <w:rFonts w:asciiTheme="majorBidi" w:hAnsiTheme="majorBidi" w:cstheme="majorBidi" w:hint="eastAsia"/>
        </w:rPr>
        <w:t>ā</w:t>
      </w:r>
      <w:r w:rsidRPr="00700343">
        <w:rPr>
          <w:rFonts w:asciiTheme="majorBidi" w:hAnsiTheme="majorBidi" w:cstheme="majorBidi"/>
        </w:rPr>
        <w:t xml:space="preserve"> ir inform</w:t>
      </w:r>
      <w:r w:rsidRPr="00700343">
        <w:rPr>
          <w:rFonts w:asciiTheme="majorBidi" w:hAnsiTheme="majorBidi" w:cstheme="majorBidi" w:hint="eastAsia"/>
        </w:rPr>
        <w:t>ā</w:t>
      </w:r>
      <w:r w:rsidRPr="00700343">
        <w:rPr>
          <w:rFonts w:asciiTheme="majorBidi" w:hAnsiTheme="majorBidi" w:cstheme="majorBidi"/>
        </w:rPr>
        <w:t>cija par visiem atseviš</w:t>
      </w:r>
      <w:r w:rsidRPr="00700343">
        <w:rPr>
          <w:rFonts w:asciiTheme="majorBidi" w:hAnsiTheme="majorBidi" w:cstheme="majorBidi" w:hint="eastAsia"/>
        </w:rPr>
        <w:t>ķ</w:t>
      </w:r>
      <w:r w:rsidRPr="00700343">
        <w:rPr>
          <w:rFonts w:asciiTheme="majorBidi" w:hAnsiTheme="majorBidi" w:cstheme="majorBidi"/>
        </w:rPr>
        <w:t>u b</w:t>
      </w:r>
      <w:r w:rsidRPr="00700343">
        <w:rPr>
          <w:rFonts w:asciiTheme="majorBidi" w:hAnsiTheme="majorBidi" w:cstheme="majorBidi" w:hint="eastAsia"/>
        </w:rPr>
        <w:t>ū</w:t>
      </w:r>
      <w:r w:rsidRPr="00700343">
        <w:rPr>
          <w:rFonts w:asciiTheme="majorBidi" w:hAnsiTheme="majorBidi" w:cstheme="majorBidi"/>
        </w:rPr>
        <w:t>vdarbu veic</w:t>
      </w:r>
      <w:r w:rsidRPr="00700343">
        <w:rPr>
          <w:rFonts w:asciiTheme="majorBidi" w:hAnsiTheme="majorBidi" w:cstheme="majorBidi" w:hint="eastAsia"/>
        </w:rPr>
        <w:t>ē</w:t>
      </w:r>
      <w:r w:rsidRPr="00700343">
        <w:rPr>
          <w:rFonts w:asciiTheme="majorBidi" w:hAnsiTheme="majorBidi" w:cstheme="majorBidi"/>
        </w:rPr>
        <w:t>jiem, kas piesaist</w:t>
      </w:r>
      <w:r w:rsidRPr="00700343">
        <w:rPr>
          <w:rFonts w:asciiTheme="majorBidi" w:hAnsiTheme="majorBidi" w:cstheme="majorBidi" w:hint="eastAsia"/>
        </w:rPr>
        <w:t>ī</w:t>
      </w:r>
      <w:r w:rsidRPr="00700343">
        <w:rPr>
          <w:rFonts w:asciiTheme="majorBidi" w:hAnsiTheme="majorBidi" w:cstheme="majorBidi"/>
        </w:rPr>
        <w:t>ti konkr</w:t>
      </w:r>
      <w:r w:rsidRPr="00700343">
        <w:rPr>
          <w:rFonts w:asciiTheme="majorBidi" w:hAnsiTheme="majorBidi" w:cstheme="majorBidi" w:hint="eastAsia"/>
        </w:rPr>
        <w:t>ē</w:t>
      </w:r>
      <w:r w:rsidRPr="00700343">
        <w:rPr>
          <w:rFonts w:asciiTheme="majorBidi" w:hAnsiTheme="majorBidi" w:cstheme="majorBidi"/>
        </w:rPr>
        <w:t>t</w:t>
      </w:r>
      <w:r w:rsidRPr="00700343">
        <w:rPr>
          <w:rFonts w:asciiTheme="majorBidi" w:hAnsiTheme="majorBidi" w:cstheme="majorBidi" w:hint="eastAsia"/>
        </w:rPr>
        <w:t>ā</w:t>
      </w:r>
      <w:r w:rsidRPr="00700343">
        <w:rPr>
          <w:rFonts w:asciiTheme="majorBidi" w:hAnsiTheme="majorBidi" w:cstheme="majorBidi"/>
        </w:rPr>
        <w:t xml:space="preserve"> objekta realiz</w:t>
      </w:r>
      <w:r w:rsidRPr="00700343">
        <w:rPr>
          <w:rFonts w:asciiTheme="majorBidi" w:hAnsiTheme="majorBidi" w:cstheme="majorBidi" w:hint="eastAsia"/>
        </w:rPr>
        <w:t>ā</w:t>
      </w:r>
      <w:r w:rsidRPr="00700343">
        <w:rPr>
          <w:rFonts w:asciiTheme="majorBidi" w:hAnsiTheme="majorBidi" w:cstheme="majorBidi"/>
        </w:rPr>
        <w:t>cijai</w:t>
      </w:r>
      <w:r w:rsidR="00C85195" w:rsidRPr="00C73889">
        <w:rPr>
          <w:rFonts w:asciiTheme="majorBidi" w:hAnsiTheme="majorBidi" w:cstheme="majorBidi"/>
        </w:rPr>
        <w:t>.</w:t>
      </w:r>
    </w:p>
    <w:p w14:paraId="65B6CD58" w14:textId="039956F1" w:rsidR="001C3309" w:rsidRPr="00C73889" w:rsidRDefault="001C3309" w:rsidP="001C3309">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nozīmē šādu atbildīgo Būvdarbu vadītāju</w:t>
      </w:r>
      <w:r w:rsidR="00D5548C" w:rsidRPr="00C73889">
        <w:rPr>
          <w:rFonts w:asciiTheme="majorBidi" w:hAnsiTheme="majorBidi" w:cstheme="majorBidi"/>
        </w:rPr>
        <w:t>:</w:t>
      </w:r>
      <w:r w:rsidRPr="00C73889">
        <w:rPr>
          <w:rFonts w:asciiTheme="majorBidi" w:hAnsiTheme="majorBidi" w:cstheme="majorBidi"/>
        </w:rPr>
        <w:t xml:space="preserve"> ........................................., būvprakses sertifikāta </w:t>
      </w:r>
      <w:r w:rsidR="00C1239E" w:rsidRPr="00C73889">
        <w:rPr>
          <w:rFonts w:asciiTheme="majorBidi" w:hAnsiTheme="majorBidi" w:cstheme="majorBidi"/>
        </w:rPr>
        <w:t xml:space="preserve">meliorācijas sistēmu būvdarbu </w:t>
      </w:r>
      <w:r w:rsidR="00D5548C" w:rsidRPr="00C73889">
        <w:rPr>
          <w:rFonts w:asciiTheme="majorBidi" w:hAnsiTheme="majorBidi" w:cstheme="majorBidi"/>
        </w:rPr>
        <w:t>vadīšanā Nr. ............</w:t>
      </w:r>
      <w:r w:rsidRPr="00C73889">
        <w:rPr>
          <w:rFonts w:asciiTheme="majorBidi" w:hAnsiTheme="majorBidi" w:cstheme="majorBidi"/>
        </w:rPr>
        <w:t>. Izpildītājam nav tiesību</w:t>
      </w:r>
      <w:r w:rsidR="00232F8F" w:rsidRPr="00C73889">
        <w:rPr>
          <w:rFonts w:asciiTheme="majorBidi" w:hAnsiTheme="majorBidi" w:cstheme="majorBidi"/>
        </w:rPr>
        <w:t xml:space="preserve"> Būvdarbu vadīšanu nodot citam B</w:t>
      </w:r>
      <w:r w:rsidRPr="00C73889">
        <w:rPr>
          <w:rFonts w:asciiTheme="majorBidi" w:hAnsiTheme="majorBidi" w:cstheme="majorBidi"/>
        </w:rPr>
        <w:t xml:space="preserve">ūvdarbu vadītājam, ja tas nav rakstiski saskaņots ar Pasūtītāju Līguma </w:t>
      </w:r>
      <w:r w:rsidR="009C1FA4">
        <w:rPr>
          <w:rFonts w:asciiTheme="majorBidi" w:hAnsiTheme="majorBidi" w:cstheme="majorBidi"/>
        </w:rPr>
        <w:t>5</w:t>
      </w:r>
      <w:r w:rsidRPr="00C73889">
        <w:rPr>
          <w:rFonts w:asciiTheme="majorBidi" w:hAnsiTheme="majorBidi" w:cstheme="majorBidi"/>
        </w:rPr>
        <w:t>.</w:t>
      </w:r>
      <w:r w:rsidR="00D5548C" w:rsidRPr="00C73889">
        <w:rPr>
          <w:rFonts w:asciiTheme="majorBidi" w:hAnsiTheme="majorBidi" w:cstheme="majorBidi"/>
        </w:rPr>
        <w:t>1</w:t>
      </w:r>
      <w:r w:rsidR="009C1FA4">
        <w:rPr>
          <w:rFonts w:asciiTheme="majorBidi" w:hAnsiTheme="majorBidi" w:cstheme="majorBidi"/>
        </w:rPr>
        <w:t>0</w:t>
      </w:r>
      <w:r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punktā noteiktajā kārtībā.</w:t>
      </w:r>
    </w:p>
    <w:p w14:paraId="30F0A44D" w14:textId="00679BDA" w:rsidR="001C3309" w:rsidRPr="00C73889" w:rsidRDefault="001C3309" w:rsidP="001C3309">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var mainīt </w:t>
      </w:r>
      <w:r w:rsidR="009C1FA4">
        <w:rPr>
          <w:rFonts w:asciiTheme="majorBidi" w:hAnsiTheme="majorBidi" w:cstheme="majorBidi"/>
        </w:rPr>
        <w:t>5</w:t>
      </w:r>
      <w:r w:rsidRPr="00C73889">
        <w:rPr>
          <w:rFonts w:asciiTheme="majorBidi" w:hAnsiTheme="majorBidi" w:cstheme="majorBidi"/>
        </w:rPr>
        <w:t>.</w:t>
      </w:r>
      <w:r w:rsidR="009C1FA4">
        <w:rPr>
          <w:rFonts w:asciiTheme="majorBidi" w:hAnsiTheme="majorBidi" w:cstheme="majorBidi"/>
        </w:rPr>
        <w:t>9</w:t>
      </w:r>
      <w:r w:rsidR="00232F8F" w:rsidRPr="00C73889">
        <w:rPr>
          <w:rFonts w:asciiTheme="majorBidi" w:hAnsiTheme="majorBidi" w:cstheme="majorBidi"/>
        </w:rPr>
        <w:t>.</w:t>
      </w:r>
      <w:r w:rsidR="00794747" w:rsidRPr="00C73889">
        <w:rPr>
          <w:rFonts w:asciiTheme="majorBidi" w:hAnsiTheme="majorBidi" w:cstheme="majorBidi"/>
        </w:rPr>
        <w:t> </w:t>
      </w:r>
      <w:r w:rsidR="00232F8F" w:rsidRPr="00C73889">
        <w:rPr>
          <w:rFonts w:asciiTheme="majorBidi" w:hAnsiTheme="majorBidi" w:cstheme="majorBidi"/>
        </w:rPr>
        <w:t>punktā minēto B</w:t>
      </w:r>
      <w:r w:rsidRPr="00C73889">
        <w:rPr>
          <w:rFonts w:asciiTheme="majorBidi" w:hAnsiTheme="majorBidi" w:cstheme="majorBidi"/>
        </w:rPr>
        <w:t>ūvdarbu vadītāju, ja Izpildītājs iepriekš rakstisk</w:t>
      </w:r>
      <w:r w:rsidR="00232F8F" w:rsidRPr="00C73889">
        <w:rPr>
          <w:rFonts w:asciiTheme="majorBidi" w:hAnsiTheme="majorBidi" w:cstheme="majorBidi"/>
        </w:rPr>
        <w:t>i ierosinājis Pasūtītājam šādu B</w:t>
      </w:r>
      <w:r w:rsidRPr="00C73889">
        <w:rPr>
          <w:rFonts w:asciiTheme="majorBidi" w:hAnsiTheme="majorBidi" w:cstheme="majorBidi"/>
        </w:rPr>
        <w:t xml:space="preserve">ūvdarbu vadītāja maiņu, ierosinājumā norādot nepieciešamās </w:t>
      </w:r>
      <w:r w:rsidR="00232F8F" w:rsidRPr="00C73889">
        <w:rPr>
          <w:rFonts w:asciiTheme="majorBidi" w:hAnsiTheme="majorBidi" w:cstheme="majorBidi"/>
        </w:rPr>
        <w:t>maiņas pamatojumu, un par šādu B</w:t>
      </w:r>
      <w:r w:rsidRPr="00C73889">
        <w:rPr>
          <w:rFonts w:asciiTheme="majorBidi" w:hAnsiTheme="majorBidi" w:cstheme="majorBidi"/>
        </w:rPr>
        <w:t>ūvdarbu vadītāja m</w:t>
      </w:r>
      <w:r w:rsidR="00671422" w:rsidRPr="00C73889">
        <w:rPr>
          <w:rFonts w:asciiTheme="majorBidi" w:hAnsiTheme="majorBidi" w:cstheme="majorBidi"/>
        </w:rPr>
        <w:t xml:space="preserve">aiņu tiek noslēgta rakstiska </w:t>
      </w:r>
      <w:r w:rsidRPr="00C73889">
        <w:rPr>
          <w:rFonts w:asciiTheme="majorBidi" w:hAnsiTheme="majorBidi" w:cstheme="majorBidi"/>
        </w:rPr>
        <w:t>Līguma papildvienošanās.</w:t>
      </w:r>
    </w:p>
    <w:p w14:paraId="1ADBF711" w14:textId="082D53A1" w:rsidR="00D5548C" w:rsidRPr="00C73889" w:rsidRDefault="00671422"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 nozīmētais, </w:t>
      </w:r>
      <w:r w:rsidR="00D5548C" w:rsidRPr="00C73889">
        <w:rPr>
          <w:rFonts w:asciiTheme="majorBidi" w:hAnsiTheme="majorBidi" w:cstheme="majorBidi"/>
        </w:rPr>
        <w:t xml:space="preserve">Līguma </w:t>
      </w:r>
      <w:r w:rsidR="009C1FA4">
        <w:rPr>
          <w:rFonts w:asciiTheme="majorBidi" w:hAnsiTheme="majorBidi" w:cstheme="majorBidi"/>
        </w:rPr>
        <w:t>5</w:t>
      </w:r>
      <w:r w:rsidR="00D5548C" w:rsidRPr="00C73889">
        <w:rPr>
          <w:rFonts w:asciiTheme="majorBidi" w:hAnsiTheme="majorBidi" w:cstheme="majorBidi"/>
        </w:rPr>
        <w:t>.</w:t>
      </w:r>
      <w:r w:rsidR="009C1FA4">
        <w:rPr>
          <w:rFonts w:asciiTheme="majorBidi" w:hAnsiTheme="majorBidi" w:cstheme="majorBidi"/>
        </w:rPr>
        <w:t>9</w:t>
      </w:r>
      <w:r w:rsidR="00D5548C" w:rsidRPr="00C73889">
        <w:rPr>
          <w:rFonts w:asciiTheme="majorBidi" w:hAnsiTheme="majorBidi" w:cstheme="majorBidi"/>
        </w:rPr>
        <w:t>.</w:t>
      </w:r>
      <w:r w:rsidR="00794747" w:rsidRPr="00C73889">
        <w:rPr>
          <w:rFonts w:asciiTheme="majorBidi" w:hAnsiTheme="majorBidi" w:cstheme="majorBidi"/>
        </w:rPr>
        <w:t> </w:t>
      </w:r>
      <w:r w:rsidR="00D5548C" w:rsidRPr="00C73889">
        <w:rPr>
          <w:rFonts w:asciiTheme="majorBidi" w:hAnsiTheme="majorBidi" w:cstheme="majorBidi"/>
        </w:rPr>
        <w:t xml:space="preserve">punktā minētais </w:t>
      </w:r>
      <w:r w:rsidR="006604B1" w:rsidRPr="00C73889">
        <w:rPr>
          <w:rFonts w:asciiTheme="majorBidi" w:hAnsiTheme="majorBidi" w:cstheme="majorBidi"/>
        </w:rPr>
        <w:t>atbild</w:t>
      </w:r>
      <w:r w:rsidR="00232F8F" w:rsidRPr="00C73889">
        <w:rPr>
          <w:rFonts w:asciiTheme="majorBidi" w:hAnsiTheme="majorBidi" w:cstheme="majorBidi"/>
        </w:rPr>
        <w:t>īgais B</w:t>
      </w:r>
      <w:r w:rsidR="006604B1" w:rsidRPr="00C73889">
        <w:rPr>
          <w:rFonts w:asciiTheme="majorBidi" w:hAnsiTheme="majorBidi" w:cstheme="majorBidi"/>
        </w:rPr>
        <w:t>ūvdarbu vadītājs:</w:t>
      </w:r>
    </w:p>
    <w:p w14:paraId="03A1F988" w14:textId="1BB4E9F3" w:rsidR="006604B1" w:rsidRDefault="006604B1" w:rsidP="006604B1">
      <w:pPr>
        <w:numPr>
          <w:ilvl w:val="2"/>
          <w:numId w:val="1"/>
        </w:numPr>
        <w:jc w:val="both"/>
        <w:rPr>
          <w:rFonts w:asciiTheme="majorBidi" w:hAnsiTheme="majorBidi" w:cstheme="majorBidi"/>
        </w:rPr>
      </w:pPr>
      <w:r w:rsidRPr="00C73889">
        <w:rPr>
          <w:rFonts w:asciiTheme="majorBidi" w:hAnsiTheme="majorBidi" w:cstheme="majorBidi"/>
        </w:rPr>
        <w:t>kontrolē būvlaukuma sagatavošanas darbus pirms Būvdarbu uzsākšanas;</w:t>
      </w:r>
    </w:p>
    <w:p w14:paraId="067FDABC" w14:textId="7D4E0ADB" w:rsidR="00630CC2" w:rsidRPr="00C73889" w:rsidRDefault="004E7F94" w:rsidP="006604B1">
      <w:pPr>
        <w:numPr>
          <w:ilvl w:val="2"/>
          <w:numId w:val="1"/>
        </w:numPr>
        <w:jc w:val="both"/>
        <w:rPr>
          <w:rFonts w:asciiTheme="majorBidi" w:hAnsiTheme="majorBidi" w:cstheme="majorBidi"/>
        </w:rPr>
      </w:pPr>
      <w:r w:rsidRPr="004E7F94">
        <w:rPr>
          <w:rFonts w:asciiTheme="majorBidi" w:hAnsiTheme="majorBidi" w:cstheme="majorBidi"/>
        </w:rPr>
        <w:t>nepie</w:t>
      </w:r>
      <w:r w:rsidRPr="004E7F94">
        <w:rPr>
          <w:rFonts w:asciiTheme="majorBidi" w:hAnsiTheme="majorBidi" w:cstheme="majorBidi" w:hint="eastAsia"/>
        </w:rPr>
        <w:t>ļ</w:t>
      </w:r>
      <w:r w:rsidRPr="004E7F94">
        <w:rPr>
          <w:rFonts w:asciiTheme="majorBidi" w:hAnsiTheme="majorBidi" w:cstheme="majorBidi"/>
        </w:rPr>
        <w:t>auj patva</w:t>
      </w:r>
      <w:r w:rsidRPr="004E7F94">
        <w:rPr>
          <w:rFonts w:asciiTheme="majorBidi" w:hAnsiTheme="majorBidi" w:cstheme="majorBidi" w:hint="eastAsia"/>
        </w:rPr>
        <w:t>ļī</w:t>
      </w:r>
      <w:r w:rsidRPr="004E7F94">
        <w:rPr>
          <w:rFonts w:asciiTheme="majorBidi" w:hAnsiTheme="majorBidi" w:cstheme="majorBidi"/>
        </w:rPr>
        <w:t>gu b</w:t>
      </w:r>
      <w:r w:rsidRPr="004E7F94">
        <w:rPr>
          <w:rFonts w:asciiTheme="majorBidi" w:hAnsiTheme="majorBidi" w:cstheme="majorBidi" w:hint="eastAsia"/>
        </w:rPr>
        <w:t>ū</w:t>
      </w:r>
      <w:r w:rsidRPr="004E7F94">
        <w:rPr>
          <w:rFonts w:asciiTheme="majorBidi" w:hAnsiTheme="majorBidi" w:cstheme="majorBidi"/>
        </w:rPr>
        <w:t>vniec</w:t>
      </w:r>
      <w:r w:rsidRPr="004E7F94">
        <w:rPr>
          <w:rFonts w:asciiTheme="majorBidi" w:hAnsiTheme="majorBidi" w:cstheme="majorBidi" w:hint="eastAsia"/>
        </w:rPr>
        <w:t>ī</w:t>
      </w:r>
      <w:r w:rsidRPr="004E7F94">
        <w:rPr>
          <w:rFonts w:asciiTheme="majorBidi" w:hAnsiTheme="majorBidi" w:cstheme="majorBidi"/>
        </w:rPr>
        <w:t>bu, k</w:t>
      </w:r>
      <w:r w:rsidRPr="004E7F94">
        <w:rPr>
          <w:rFonts w:asciiTheme="majorBidi" w:hAnsiTheme="majorBidi" w:cstheme="majorBidi" w:hint="eastAsia"/>
        </w:rPr>
        <w:t>ā</w:t>
      </w:r>
      <w:r w:rsidRPr="004E7F94">
        <w:rPr>
          <w:rFonts w:asciiTheme="majorBidi" w:hAnsiTheme="majorBidi" w:cstheme="majorBidi"/>
        </w:rPr>
        <w:t xml:space="preserve"> ar</w:t>
      </w:r>
      <w:r w:rsidRPr="004E7F94">
        <w:rPr>
          <w:rFonts w:asciiTheme="majorBidi" w:hAnsiTheme="majorBidi" w:cstheme="majorBidi" w:hint="eastAsia"/>
        </w:rPr>
        <w:t>ī</w:t>
      </w:r>
      <w:r w:rsidRPr="004E7F94">
        <w:rPr>
          <w:rFonts w:asciiTheme="majorBidi" w:hAnsiTheme="majorBidi" w:cstheme="majorBidi"/>
        </w:rPr>
        <w:t xml:space="preserve"> objekta patva</w:t>
      </w:r>
      <w:r w:rsidRPr="004E7F94">
        <w:rPr>
          <w:rFonts w:asciiTheme="majorBidi" w:hAnsiTheme="majorBidi" w:cstheme="majorBidi" w:hint="eastAsia"/>
        </w:rPr>
        <w:t>ļī</w:t>
      </w:r>
      <w:r w:rsidRPr="004E7F94">
        <w:rPr>
          <w:rFonts w:asciiTheme="majorBidi" w:hAnsiTheme="majorBidi" w:cstheme="majorBidi"/>
        </w:rPr>
        <w:t>gu ekspluat</w:t>
      </w:r>
      <w:r w:rsidRPr="004E7F94">
        <w:rPr>
          <w:rFonts w:asciiTheme="majorBidi" w:hAnsiTheme="majorBidi" w:cstheme="majorBidi" w:hint="eastAsia"/>
        </w:rPr>
        <w:t>ā</w:t>
      </w:r>
      <w:r w:rsidRPr="004E7F94">
        <w:rPr>
          <w:rFonts w:asciiTheme="majorBidi" w:hAnsiTheme="majorBidi" w:cstheme="majorBidi"/>
        </w:rPr>
        <w:t>ciju</w:t>
      </w:r>
      <w:r>
        <w:rPr>
          <w:rFonts w:asciiTheme="majorBidi" w:hAnsiTheme="majorBidi" w:cstheme="majorBidi"/>
        </w:rPr>
        <w:t>;</w:t>
      </w:r>
    </w:p>
    <w:p w14:paraId="77EE8C47" w14:textId="3ECD1193" w:rsidR="006604B1" w:rsidRDefault="0004280F" w:rsidP="006604B1">
      <w:pPr>
        <w:numPr>
          <w:ilvl w:val="2"/>
          <w:numId w:val="1"/>
        </w:numPr>
        <w:jc w:val="both"/>
        <w:rPr>
          <w:rFonts w:asciiTheme="majorBidi" w:hAnsiTheme="majorBidi" w:cstheme="majorBidi"/>
        </w:rPr>
      </w:pPr>
      <w:r w:rsidRPr="0004280F">
        <w:rPr>
          <w:rFonts w:asciiTheme="majorBidi" w:hAnsiTheme="majorBidi" w:cstheme="majorBidi"/>
        </w:rPr>
        <w:t>atbilstoši pl</w:t>
      </w:r>
      <w:r w:rsidRPr="0004280F">
        <w:rPr>
          <w:rFonts w:asciiTheme="majorBidi" w:hAnsiTheme="majorBidi" w:cstheme="majorBidi" w:hint="eastAsia"/>
        </w:rPr>
        <w:t>ā</w:t>
      </w:r>
      <w:r w:rsidRPr="0004280F">
        <w:rPr>
          <w:rFonts w:asciiTheme="majorBidi" w:hAnsiTheme="majorBidi" w:cstheme="majorBidi"/>
        </w:rPr>
        <w:t>notajiem darbiem atrodas b</w:t>
      </w:r>
      <w:r w:rsidRPr="0004280F">
        <w:rPr>
          <w:rFonts w:asciiTheme="majorBidi" w:hAnsiTheme="majorBidi" w:cstheme="majorBidi" w:hint="eastAsia"/>
        </w:rPr>
        <w:t>ū</w:t>
      </w:r>
      <w:r w:rsidRPr="0004280F">
        <w:rPr>
          <w:rFonts w:asciiTheme="majorBidi" w:hAnsiTheme="majorBidi" w:cstheme="majorBidi"/>
        </w:rPr>
        <w:t>vlaukum</w:t>
      </w:r>
      <w:r w:rsidRPr="0004280F">
        <w:rPr>
          <w:rFonts w:asciiTheme="majorBidi" w:hAnsiTheme="majorBidi" w:cstheme="majorBidi" w:hint="eastAsia"/>
        </w:rPr>
        <w:t>ā</w:t>
      </w:r>
      <w:r w:rsidR="006604B1" w:rsidRPr="00C73889">
        <w:rPr>
          <w:rFonts w:asciiTheme="majorBidi" w:hAnsiTheme="majorBidi" w:cstheme="majorBidi"/>
        </w:rPr>
        <w:t>;</w:t>
      </w:r>
    </w:p>
    <w:p w14:paraId="0877143B" w14:textId="47379419" w:rsidR="008074FD" w:rsidRPr="00C73889" w:rsidRDefault="008074FD" w:rsidP="006604B1">
      <w:pPr>
        <w:numPr>
          <w:ilvl w:val="2"/>
          <w:numId w:val="1"/>
        </w:numPr>
        <w:jc w:val="both"/>
        <w:rPr>
          <w:rFonts w:asciiTheme="majorBidi" w:hAnsiTheme="majorBidi" w:cstheme="majorBidi"/>
        </w:rPr>
      </w:pPr>
      <w:r>
        <w:rPr>
          <w:rFonts w:asciiTheme="majorBidi" w:hAnsiTheme="majorBidi" w:cstheme="majorBidi"/>
        </w:rPr>
        <w:t>piedal</w:t>
      </w:r>
      <w:r w:rsidR="00517785">
        <w:rPr>
          <w:rFonts w:asciiTheme="majorBidi" w:hAnsiTheme="majorBidi" w:cstheme="majorBidi"/>
        </w:rPr>
        <w:t>ā</w:t>
      </w:r>
      <w:r>
        <w:rPr>
          <w:rFonts w:asciiTheme="majorBidi" w:hAnsiTheme="majorBidi" w:cstheme="majorBidi"/>
        </w:rPr>
        <w:t xml:space="preserve">s Būvdarbu veicēja, būvuzrauga vai Pasūtītāja </w:t>
      </w:r>
      <w:r w:rsidR="00517785">
        <w:rPr>
          <w:rFonts w:asciiTheme="majorBidi" w:hAnsiTheme="majorBidi" w:cstheme="majorBidi"/>
        </w:rPr>
        <w:t>sasauktajās ražošanas sapulcēs;</w:t>
      </w:r>
    </w:p>
    <w:p w14:paraId="158870A3" w14:textId="7237D408" w:rsidR="006604B1" w:rsidRPr="00C73889" w:rsidRDefault="00232F8F" w:rsidP="006604B1">
      <w:pPr>
        <w:numPr>
          <w:ilvl w:val="2"/>
          <w:numId w:val="1"/>
        </w:numPr>
        <w:jc w:val="both"/>
        <w:rPr>
          <w:rFonts w:asciiTheme="majorBidi" w:hAnsiTheme="majorBidi" w:cstheme="majorBidi"/>
        </w:rPr>
      </w:pPr>
      <w:r w:rsidRPr="00C73889">
        <w:rPr>
          <w:rFonts w:asciiTheme="majorBidi" w:hAnsiTheme="majorBidi" w:cstheme="majorBidi"/>
        </w:rPr>
        <w:t>nodrošina, lai tiktu ievērota būvdarbu secība un kvalitāte atbilstoši būvprojekta un citu normatīvo aktu prasībām;</w:t>
      </w:r>
    </w:p>
    <w:p w14:paraId="2E55E5F9" w14:textId="29ACE137" w:rsidR="00232F8F" w:rsidRPr="00C73889" w:rsidRDefault="00142E28" w:rsidP="006604B1">
      <w:pPr>
        <w:numPr>
          <w:ilvl w:val="2"/>
          <w:numId w:val="1"/>
        </w:numPr>
        <w:jc w:val="both"/>
        <w:rPr>
          <w:rFonts w:asciiTheme="majorBidi" w:hAnsiTheme="majorBidi" w:cstheme="majorBidi"/>
        </w:rPr>
      </w:pPr>
      <w:r w:rsidRPr="00142E28">
        <w:rPr>
          <w:rFonts w:asciiTheme="majorBidi" w:hAnsiTheme="majorBidi" w:cstheme="majorBidi"/>
        </w:rPr>
        <w:t>organiz</w:t>
      </w:r>
      <w:r w:rsidRPr="00142E28">
        <w:rPr>
          <w:rFonts w:asciiTheme="majorBidi" w:hAnsiTheme="majorBidi" w:cstheme="majorBidi" w:hint="eastAsia"/>
        </w:rPr>
        <w:t>ē</w:t>
      </w:r>
      <w:r w:rsidRPr="00142E28">
        <w:rPr>
          <w:rFonts w:asciiTheme="majorBidi" w:hAnsiTheme="majorBidi" w:cstheme="majorBidi"/>
        </w:rPr>
        <w:t xml:space="preserve"> b</w:t>
      </w:r>
      <w:r w:rsidRPr="00142E28">
        <w:rPr>
          <w:rFonts w:asciiTheme="majorBidi" w:hAnsiTheme="majorBidi" w:cstheme="majorBidi" w:hint="eastAsia"/>
        </w:rPr>
        <w:t>ū</w:t>
      </w:r>
      <w:r w:rsidRPr="00142E28">
        <w:rPr>
          <w:rFonts w:asciiTheme="majorBidi" w:hAnsiTheme="majorBidi" w:cstheme="majorBidi"/>
        </w:rPr>
        <w:t>vkonstrukciju, segto darbu un citu izpild</w:t>
      </w:r>
      <w:r w:rsidRPr="00142E28">
        <w:rPr>
          <w:rFonts w:asciiTheme="majorBidi" w:hAnsiTheme="majorBidi" w:cstheme="majorBidi" w:hint="eastAsia"/>
        </w:rPr>
        <w:t>ī</w:t>
      </w:r>
      <w:r w:rsidRPr="00142E28">
        <w:rPr>
          <w:rFonts w:asciiTheme="majorBidi" w:hAnsiTheme="majorBidi" w:cstheme="majorBidi"/>
        </w:rPr>
        <w:t>to b</w:t>
      </w:r>
      <w:r w:rsidRPr="00142E28">
        <w:rPr>
          <w:rFonts w:asciiTheme="majorBidi" w:hAnsiTheme="majorBidi" w:cstheme="majorBidi" w:hint="eastAsia"/>
        </w:rPr>
        <w:t>ū</w:t>
      </w:r>
      <w:r w:rsidRPr="00142E28">
        <w:rPr>
          <w:rFonts w:asciiTheme="majorBidi" w:hAnsiTheme="majorBidi" w:cstheme="majorBidi"/>
        </w:rPr>
        <w:t>vdarbu pie</w:t>
      </w:r>
      <w:r w:rsidRPr="00142E28">
        <w:rPr>
          <w:rFonts w:asciiTheme="majorBidi" w:hAnsiTheme="majorBidi" w:cstheme="majorBidi" w:hint="eastAsia"/>
        </w:rPr>
        <w:t>ņ</w:t>
      </w:r>
      <w:r w:rsidRPr="00142E28">
        <w:rPr>
          <w:rFonts w:asciiTheme="majorBidi" w:hAnsiTheme="majorBidi" w:cstheme="majorBidi"/>
        </w:rPr>
        <w:t>emšanu, k</w:t>
      </w:r>
      <w:r w:rsidRPr="00142E28">
        <w:rPr>
          <w:rFonts w:asciiTheme="majorBidi" w:hAnsiTheme="majorBidi" w:cstheme="majorBidi" w:hint="eastAsia"/>
        </w:rPr>
        <w:t>ā</w:t>
      </w:r>
      <w:r w:rsidRPr="00142E28">
        <w:rPr>
          <w:rFonts w:asciiTheme="majorBidi" w:hAnsiTheme="majorBidi" w:cstheme="majorBidi"/>
        </w:rPr>
        <w:t xml:space="preserve"> ar</w:t>
      </w:r>
      <w:r w:rsidRPr="00142E28">
        <w:rPr>
          <w:rFonts w:asciiTheme="majorBidi" w:hAnsiTheme="majorBidi" w:cstheme="majorBidi" w:hint="eastAsia"/>
        </w:rPr>
        <w:t>ī</w:t>
      </w:r>
      <w:r w:rsidRPr="00142E28">
        <w:rPr>
          <w:rFonts w:asciiTheme="majorBidi" w:hAnsiTheme="majorBidi" w:cstheme="majorBidi"/>
        </w:rPr>
        <w:t>, ja nepieciešams, vizu</w:t>
      </w:r>
      <w:r w:rsidRPr="00142E28">
        <w:rPr>
          <w:rFonts w:asciiTheme="majorBidi" w:hAnsiTheme="majorBidi" w:cstheme="majorBidi" w:hint="eastAsia"/>
        </w:rPr>
        <w:t>ā</w:t>
      </w:r>
      <w:r w:rsidRPr="00142E28">
        <w:rPr>
          <w:rFonts w:asciiTheme="majorBidi" w:hAnsiTheme="majorBidi" w:cstheme="majorBidi"/>
        </w:rPr>
        <w:t>li fiks</w:t>
      </w:r>
      <w:r w:rsidRPr="00142E28">
        <w:rPr>
          <w:rFonts w:asciiTheme="majorBidi" w:hAnsiTheme="majorBidi" w:cstheme="majorBidi" w:hint="eastAsia"/>
        </w:rPr>
        <w:t>ē</w:t>
      </w:r>
      <w:r w:rsidRPr="00142E28">
        <w:rPr>
          <w:rFonts w:asciiTheme="majorBidi" w:hAnsiTheme="majorBidi" w:cstheme="majorBidi"/>
        </w:rPr>
        <w:t>t izpild</w:t>
      </w:r>
      <w:r w:rsidRPr="00142E28">
        <w:rPr>
          <w:rFonts w:asciiTheme="majorBidi" w:hAnsiTheme="majorBidi" w:cstheme="majorBidi" w:hint="eastAsia"/>
        </w:rPr>
        <w:t>ī</w:t>
      </w:r>
      <w:r w:rsidRPr="00142E28">
        <w:rPr>
          <w:rFonts w:asciiTheme="majorBidi" w:hAnsiTheme="majorBidi" w:cstheme="majorBidi"/>
        </w:rPr>
        <w:t>tos segtos darbus pirms to aizsegšanas</w:t>
      </w:r>
      <w:r w:rsidR="00232F8F" w:rsidRPr="00C73889">
        <w:rPr>
          <w:rFonts w:asciiTheme="majorBidi" w:hAnsiTheme="majorBidi" w:cstheme="majorBidi"/>
        </w:rPr>
        <w:t>;</w:t>
      </w:r>
    </w:p>
    <w:p w14:paraId="3064433F" w14:textId="2ECF67C3" w:rsidR="00232F8F" w:rsidRPr="00C73889" w:rsidRDefault="00232F8F" w:rsidP="006604B1">
      <w:pPr>
        <w:numPr>
          <w:ilvl w:val="2"/>
          <w:numId w:val="1"/>
        </w:numPr>
        <w:jc w:val="both"/>
        <w:rPr>
          <w:rFonts w:asciiTheme="majorBidi" w:hAnsiTheme="majorBidi" w:cstheme="majorBidi"/>
        </w:rPr>
      </w:pPr>
      <w:r w:rsidRPr="00C73889">
        <w:rPr>
          <w:rFonts w:asciiTheme="majorBidi" w:hAnsiTheme="majorBidi" w:cstheme="majorBidi"/>
        </w:rPr>
        <w:t xml:space="preserve">izdara ierakstus </w:t>
      </w:r>
      <w:r w:rsidR="005B442F">
        <w:rPr>
          <w:rFonts w:asciiTheme="majorBidi" w:hAnsiTheme="majorBidi" w:cstheme="majorBidi"/>
        </w:rPr>
        <w:t>b</w:t>
      </w:r>
      <w:r w:rsidRPr="00C73889">
        <w:rPr>
          <w:rFonts w:asciiTheme="majorBidi" w:hAnsiTheme="majorBidi" w:cstheme="majorBidi"/>
        </w:rPr>
        <w:t>ūvdarbu žurnālā par veiktajiem Būvdarbiem, iebūvētajiem būvizstrādājumiem un darbu kvalitāti;</w:t>
      </w:r>
    </w:p>
    <w:p w14:paraId="11748DCC" w14:textId="7A1C07E2" w:rsidR="00232F8F" w:rsidRDefault="00232F8F" w:rsidP="006604B1">
      <w:pPr>
        <w:numPr>
          <w:ilvl w:val="2"/>
          <w:numId w:val="1"/>
        </w:numPr>
        <w:jc w:val="both"/>
        <w:rPr>
          <w:rFonts w:asciiTheme="majorBidi" w:hAnsiTheme="majorBidi" w:cstheme="majorBidi"/>
        </w:rPr>
      </w:pPr>
      <w:r w:rsidRPr="00C73889">
        <w:rPr>
          <w:rFonts w:asciiTheme="majorBidi" w:hAnsiTheme="majorBidi" w:cstheme="majorBidi"/>
        </w:rPr>
        <w:t>kontrolē Būvdarbu žurnālā ierakstīto norādījumu izpildi, attiecīgi to fiksējot Būvdarbu žurnālā;</w:t>
      </w:r>
    </w:p>
    <w:p w14:paraId="20676E54" w14:textId="24A2515D" w:rsidR="00481BF2" w:rsidRPr="00C73889" w:rsidRDefault="00481BF2" w:rsidP="002F1831">
      <w:pPr>
        <w:widowControl w:val="0"/>
        <w:numPr>
          <w:ilvl w:val="2"/>
          <w:numId w:val="1"/>
        </w:numPr>
        <w:ind w:left="1225" w:hanging="505"/>
        <w:jc w:val="both"/>
        <w:rPr>
          <w:rFonts w:asciiTheme="majorBidi" w:hAnsiTheme="majorBidi" w:cstheme="majorBidi"/>
        </w:rPr>
      </w:pPr>
      <w:r w:rsidRPr="000B496D">
        <w:rPr>
          <w:rFonts w:asciiTheme="majorBidi" w:hAnsiTheme="majorBidi" w:cstheme="majorBidi"/>
        </w:rPr>
        <w:t>pēc būvuzrauga pieprasījuma snie</w:t>
      </w:r>
      <w:r>
        <w:rPr>
          <w:rFonts w:asciiTheme="majorBidi" w:hAnsiTheme="majorBidi" w:cstheme="majorBidi"/>
        </w:rPr>
        <w:t>dz</w:t>
      </w:r>
      <w:r w:rsidRPr="000B496D">
        <w:rPr>
          <w:rFonts w:asciiTheme="majorBidi" w:hAnsiTheme="majorBidi" w:cstheme="majorBidi"/>
        </w:rPr>
        <w:t xml:space="preserve"> detalizētu informāciju par </w:t>
      </w:r>
      <w:r>
        <w:rPr>
          <w:rFonts w:asciiTheme="majorBidi" w:hAnsiTheme="majorBidi" w:cstheme="majorBidi"/>
        </w:rPr>
        <w:t>B</w:t>
      </w:r>
      <w:r w:rsidRPr="000B496D">
        <w:rPr>
          <w:rFonts w:asciiTheme="majorBidi" w:hAnsiTheme="majorBidi" w:cstheme="majorBidi"/>
        </w:rPr>
        <w:t>ūvdarbu sagatavošanās posmiem un izvēlētajām metodēm darbu izpildē</w:t>
      </w:r>
      <w:r>
        <w:rPr>
          <w:rFonts w:asciiTheme="majorBidi" w:hAnsiTheme="majorBidi" w:cstheme="majorBidi"/>
        </w:rPr>
        <w:t>;</w:t>
      </w:r>
    </w:p>
    <w:p w14:paraId="591BC1A1" w14:textId="77777777" w:rsidR="00AF2491" w:rsidRDefault="00232F8F" w:rsidP="00BE65A1">
      <w:pPr>
        <w:numPr>
          <w:ilvl w:val="2"/>
          <w:numId w:val="1"/>
        </w:numPr>
        <w:tabs>
          <w:tab w:val="clear" w:pos="1440"/>
          <w:tab w:val="num" w:pos="1560"/>
        </w:tabs>
        <w:jc w:val="both"/>
        <w:rPr>
          <w:rFonts w:asciiTheme="majorBidi" w:hAnsiTheme="majorBidi" w:cstheme="majorBidi"/>
        </w:rPr>
      </w:pPr>
      <w:r w:rsidRPr="00C73889">
        <w:rPr>
          <w:rFonts w:asciiTheme="majorBidi" w:hAnsiTheme="majorBidi" w:cstheme="majorBidi"/>
        </w:rPr>
        <w:t>nodrošina, lai būvlaukumā netiktu ielaistas un neuzturas nepiederošas personas</w:t>
      </w:r>
      <w:r w:rsidR="00AF2491">
        <w:rPr>
          <w:rFonts w:asciiTheme="majorBidi" w:hAnsiTheme="majorBidi" w:cstheme="majorBidi"/>
        </w:rPr>
        <w:t>;</w:t>
      </w:r>
    </w:p>
    <w:p w14:paraId="62D05E4C" w14:textId="21ABDBCB" w:rsidR="00232F8F" w:rsidRPr="00BE65A1" w:rsidRDefault="00232F8F" w:rsidP="00BE65A1">
      <w:pPr>
        <w:numPr>
          <w:ilvl w:val="2"/>
          <w:numId w:val="1"/>
        </w:numPr>
        <w:tabs>
          <w:tab w:val="clear" w:pos="1440"/>
          <w:tab w:val="num" w:pos="1560"/>
        </w:tabs>
        <w:jc w:val="both"/>
        <w:rPr>
          <w:rFonts w:asciiTheme="majorBidi" w:hAnsiTheme="majorBidi" w:cstheme="majorBidi"/>
        </w:rPr>
      </w:pPr>
      <w:r w:rsidRPr="00BE65A1">
        <w:rPr>
          <w:rFonts w:asciiTheme="majorBidi" w:hAnsiTheme="majorBidi" w:cstheme="majorBidi"/>
        </w:rPr>
        <w:t>veic citus normatīvajos aktos noteiktos atbildīgā Būvdarbu vadītāja pienākumus</w:t>
      </w:r>
      <w:r w:rsidR="00B874DF" w:rsidRPr="00BE65A1">
        <w:rPr>
          <w:rFonts w:asciiTheme="majorBidi" w:hAnsiTheme="majorBidi" w:cstheme="majorBidi"/>
        </w:rPr>
        <w:t>.</w:t>
      </w:r>
    </w:p>
    <w:p w14:paraId="6EBE6565" w14:textId="77777777" w:rsidR="00A32268" w:rsidRPr="00C73889" w:rsidRDefault="00252947" w:rsidP="006004E2">
      <w:pPr>
        <w:widowControl w:val="0"/>
        <w:numPr>
          <w:ilvl w:val="1"/>
          <w:numId w:val="1"/>
        </w:numPr>
        <w:tabs>
          <w:tab w:val="clear" w:pos="792"/>
          <w:tab w:val="num" w:pos="900"/>
        </w:tabs>
        <w:ind w:left="1077" w:hanging="720"/>
        <w:jc w:val="both"/>
        <w:rPr>
          <w:rFonts w:asciiTheme="majorBidi" w:hAnsiTheme="majorBidi" w:cstheme="majorBidi"/>
        </w:rPr>
      </w:pPr>
      <w:r w:rsidRPr="00C73889">
        <w:rPr>
          <w:rFonts w:asciiTheme="majorBidi" w:hAnsiTheme="majorBidi" w:cstheme="majorBidi"/>
        </w:rPr>
        <w:t>Izpildītājam ir tiesības Būvdarbu veikšanai piesaistīt apakšuzņēmēju saskaņā ar Izpildītāja iesniegto piedāvājumu iepirkum</w:t>
      </w:r>
      <w:r w:rsidR="00A31BA8" w:rsidRPr="00C73889">
        <w:rPr>
          <w:rFonts w:asciiTheme="majorBidi" w:hAnsiTheme="majorBidi" w:cstheme="majorBidi"/>
        </w:rPr>
        <w:t>a procedūrā</w:t>
      </w:r>
      <w:r w:rsidRPr="00C73889">
        <w:rPr>
          <w:rFonts w:asciiTheme="majorBidi" w:hAnsiTheme="majorBidi" w:cstheme="majorBidi"/>
        </w:rPr>
        <w:t xml:space="preserve">, </w:t>
      </w:r>
      <w:r w:rsidR="00A32268" w:rsidRPr="00C73889">
        <w:rPr>
          <w:rFonts w:asciiTheme="majorBidi" w:hAnsiTheme="majorBidi" w:cstheme="majorBidi"/>
        </w:rPr>
        <w:t>kura</w:t>
      </w:r>
      <w:r w:rsidR="00A31BA8" w:rsidRPr="00C73889">
        <w:rPr>
          <w:rFonts w:asciiTheme="majorBidi" w:hAnsiTheme="majorBidi" w:cstheme="majorBidi"/>
        </w:rPr>
        <w:t>s</w:t>
      </w:r>
      <w:r w:rsidR="00671422" w:rsidRPr="00C73889">
        <w:rPr>
          <w:rFonts w:asciiTheme="majorBidi" w:hAnsiTheme="majorBidi" w:cstheme="majorBidi"/>
        </w:rPr>
        <w:t xml:space="preserve"> rezultātā noslēgts </w:t>
      </w:r>
      <w:r w:rsidR="00A32268" w:rsidRPr="00C73889">
        <w:rPr>
          <w:rFonts w:asciiTheme="majorBidi" w:hAnsiTheme="majorBidi" w:cstheme="majorBidi"/>
        </w:rPr>
        <w:t>Līgums</w:t>
      </w:r>
      <w:r w:rsidR="00D54AAE" w:rsidRPr="00C73889">
        <w:rPr>
          <w:rFonts w:asciiTheme="majorBidi" w:hAnsiTheme="majorBidi" w:cstheme="majorBidi"/>
        </w:rPr>
        <w:t>.</w:t>
      </w:r>
      <w:r w:rsidR="000813BD" w:rsidRPr="00C73889">
        <w:rPr>
          <w:rFonts w:asciiTheme="majorBidi" w:hAnsiTheme="majorBidi" w:cstheme="majorBidi"/>
        </w:rPr>
        <w:t xml:space="preserve"> Apakšuzņēmēju piesaistīšanas gadījumā Izpildītājs iesniedz Pasūtītājam informāciju par Izpildītāja norīkoto darba aizsardzības koordinatoru Būvdarbu izpildes sagatavošanas un izpildes posmiem.</w:t>
      </w:r>
    </w:p>
    <w:p w14:paraId="1944C117" w14:textId="3A8ECE94" w:rsidR="00A32268" w:rsidRPr="00C73889" w:rsidRDefault="00252947"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lastRenderedPageBreak/>
        <w:t>Izpildītājam nav tiesību veicamos Būvdarbus vai to daļu nodot apakšuzņēmējam, k</w:t>
      </w:r>
      <w:r w:rsidR="006F38CA" w:rsidRPr="00C73889">
        <w:rPr>
          <w:rFonts w:asciiTheme="majorBidi" w:hAnsiTheme="majorBidi" w:cstheme="majorBidi"/>
        </w:rPr>
        <w:t>urš</w:t>
      </w:r>
      <w:r w:rsidRPr="00C73889">
        <w:rPr>
          <w:rFonts w:asciiTheme="majorBidi" w:hAnsiTheme="majorBidi" w:cstheme="majorBidi"/>
        </w:rPr>
        <w:t xml:space="preserve"> nav uzrādīts iesniegtajā piedāvājumā iepirkum</w:t>
      </w:r>
      <w:r w:rsidR="00CB459B" w:rsidRPr="00C73889">
        <w:rPr>
          <w:rFonts w:asciiTheme="majorBidi" w:hAnsiTheme="majorBidi" w:cstheme="majorBidi"/>
        </w:rPr>
        <w:t>a proce</w:t>
      </w:r>
      <w:r w:rsidR="00671422" w:rsidRPr="00C73889">
        <w:rPr>
          <w:rFonts w:asciiTheme="majorBidi" w:hAnsiTheme="majorBidi" w:cstheme="majorBidi"/>
        </w:rPr>
        <w:t xml:space="preserve">dūrai, kuras rezultātā noslēgts </w:t>
      </w:r>
      <w:r w:rsidR="00CB459B" w:rsidRPr="00C73889">
        <w:rPr>
          <w:rFonts w:asciiTheme="majorBidi" w:hAnsiTheme="majorBidi" w:cstheme="majorBidi"/>
        </w:rPr>
        <w:t>Līgums</w:t>
      </w:r>
      <w:r w:rsidR="00A32268" w:rsidRPr="00C73889">
        <w:rPr>
          <w:rFonts w:asciiTheme="majorBidi" w:hAnsiTheme="majorBidi" w:cstheme="majorBidi"/>
        </w:rPr>
        <w:t xml:space="preserve">, </w:t>
      </w:r>
      <w:r w:rsidR="006F38CA" w:rsidRPr="00C73889">
        <w:rPr>
          <w:rFonts w:asciiTheme="majorBidi" w:hAnsiTheme="majorBidi" w:cstheme="majorBidi"/>
        </w:rPr>
        <w:t>ja tas</w:t>
      </w:r>
      <w:r w:rsidRPr="00C73889">
        <w:rPr>
          <w:rFonts w:asciiTheme="majorBidi" w:hAnsiTheme="majorBidi" w:cstheme="majorBidi"/>
        </w:rPr>
        <w:t xml:space="preserve"> </w:t>
      </w:r>
      <w:r w:rsidR="00A32268" w:rsidRPr="00C73889">
        <w:rPr>
          <w:rFonts w:asciiTheme="majorBidi" w:hAnsiTheme="majorBidi" w:cstheme="majorBidi"/>
        </w:rPr>
        <w:t xml:space="preserve">nav </w:t>
      </w:r>
      <w:r w:rsidRPr="00C73889">
        <w:rPr>
          <w:rFonts w:asciiTheme="majorBidi" w:hAnsiTheme="majorBidi" w:cstheme="majorBidi"/>
        </w:rPr>
        <w:t>rakstiski saskaņots ar Pasūtītāju</w:t>
      </w:r>
      <w:r w:rsidR="00F65605" w:rsidRPr="00C73889">
        <w:rPr>
          <w:rFonts w:asciiTheme="majorBidi" w:hAnsiTheme="majorBidi" w:cstheme="majorBidi"/>
        </w:rPr>
        <w:t xml:space="preserve"> Līguma </w:t>
      </w:r>
      <w:r w:rsidR="006B75A5">
        <w:rPr>
          <w:rFonts w:asciiTheme="majorBidi" w:hAnsiTheme="majorBidi" w:cstheme="majorBidi"/>
        </w:rPr>
        <w:t>5</w:t>
      </w:r>
      <w:r w:rsidR="00F65605" w:rsidRPr="00C73889">
        <w:rPr>
          <w:rFonts w:asciiTheme="majorBidi" w:hAnsiTheme="majorBidi" w:cstheme="majorBidi"/>
        </w:rPr>
        <w:t>.1</w:t>
      </w:r>
      <w:r w:rsidR="00471346">
        <w:rPr>
          <w:rFonts w:asciiTheme="majorBidi" w:hAnsiTheme="majorBidi" w:cstheme="majorBidi"/>
        </w:rPr>
        <w:t>4</w:t>
      </w:r>
      <w:r w:rsidR="00F65605" w:rsidRPr="00C73889">
        <w:rPr>
          <w:rFonts w:asciiTheme="majorBidi" w:hAnsiTheme="majorBidi" w:cstheme="majorBidi"/>
        </w:rPr>
        <w:t>.</w:t>
      </w:r>
      <w:r w:rsidR="00794747" w:rsidRPr="00C73889">
        <w:rPr>
          <w:rFonts w:asciiTheme="majorBidi" w:hAnsiTheme="majorBidi" w:cstheme="majorBidi"/>
        </w:rPr>
        <w:t> </w:t>
      </w:r>
      <w:r w:rsidR="00F65605" w:rsidRPr="00C73889">
        <w:rPr>
          <w:rFonts w:asciiTheme="majorBidi" w:hAnsiTheme="majorBidi" w:cstheme="majorBidi"/>
        </w:rPr>
        <w:t>punktā noteiktajā kārtībā</w:t>
      </w:r>
      <w:r w:rsidR="00E3548B" w:rsidRPr="00C73889">
        <w:rPr>
          <w:rFonts w:asciiTheme="majorBidi" w:hAnsiTheme="majorBidi" w:cstheme="majorBidi"/>
        </w:rPr>
        <w:t>.</w:t>
      </w:r>
    </w:p>
    <w:p w14:paraId="7DB04A52" w14:textId="4F95B14C" w:rsidR="00A32268" w:rsidRPr="00C73889" w:rsidRDefault="00A32268"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Būvdarbu veikšanā var piesaistīt apakšuzņēmējus, kas nav minēti iepirkuma piedāvājumā, ja Izpildītājs </w:t>
      </w:r>
      <w:r w:rsidR="00F65605" w:rsidRPr="00C73889">
        <w:rPr>
          <w:rFonts w:asciiTheme="majorBidi" w:hAnsiTheme="majorBidi" w:cstheme="majorBidi"/>
        </w:rPr>
        <w:t xml:space="preserve">iepriekš </w:t>
      </w:r>
      <w:r w:rsidRPr="00C73889">
        <w:rPr>
          <w:rFonts w:asciiTheme="majorBidi" w:hAnsiTheme="majorBidi" w:cstheme="majorBidi"/>
        </w:rPr>
        <w:t xml:space="preserve">rakstiski ierosinājis Pasūtītājam šādu </w:t>
      </w:r>
      <w:r w:rsidR="00F65605" w:rsidRPr="00C73889">
        <w:rPr>
          <w:rFonts w:asciiTheme="majorBidi" w:hAnsiTheme="majorBidi" w:cstheme="majorBidi"/>
        </w:rPr>
        <w:t>apakšuzņēmēju piesaistīšanu</w:t>
      </w:r>
      <w:r w:rsidRPr="00C73889">
        <w:rPr>
          <w:rFonts w:asciiTheme="majorBidi" w:hAnsiTheme="majorBidi" w:cstheme="majorBidi"/>
        </w:rPr>
        <w:t xml:space="preserve">, ierosinājumā norādot nepieciešamās </w:t>
      </w:r>
      <w:r w:rsidR="00F65605" w:rsidRPr="00C73889">
        <w:rPr>
          <w:rFonts w:asciiTheme="majorBidi" w:hAnsiTheme="majorBidi" w:cstheme="majorBidi"/>
        </w:rPr>
        <w:t>apakšuzņēmēju piesaistīšanas</w:t>
      </w:r>
      <w:r w:rsidRPr="00C73889">
        <w:rPr>
          <w:rFonts w:asciiTheme="majorBidi" w:hAnsiTheme="majorBidi" w:cstheme="majorBidi"/>
        </w:rPr>
        <w:t xml:space="preserve"> pamatojumu, un par šādu </w:t>
      </w:r>
      <w:r w:rsidR="00F65605" w:rsidRPr="00C73889">
        <w:rPr>
          <w:rFonts w:asciiTheme="majorBidi" w:hAnsiTheme="majorBidi" w:cstheme="majorBidi"/>
        </w:rPr>
        <w:t xml:space="preserve">apakšuzņēmēju piesaistīšanu </w:t>
      </w:r>
      <w:r w:rsidRPr="00C73889">
        <w:rPr>
          <w:rFonts w:asciiTheme="majorBidi" w:hAnsiTheme="majorBidi" w:cstheme="majorBidi"/>
        </w:rPr>
        <w:t>tiek noslēgta rakstiska Līguma papildvienošanās</w:t>
      </w:r>
      <w:r w:rsidR="00F65605" w:rsidRPr="00C73889">
        <w:rPr>
          <w:rFonts w:asciiTheme="majorBidi" w:hAnsiTheme="majorBidi" w:cstheme="majorBidi"/>
        </w:rPr>
        <w:t xml:space="preserve">. </w:t>
      </w:r>
      <w:r w:rsidR="006C2A79" w:rsidRPr="00FB48B9">
        <w:rPr>
          <w:rFonts w:asciiTheme="majorBidi" w:hAnsiTheme="majorBidi" w:cstheme="majorBidi"/>
        </w:rPr>
        <w:t>Pasūtītājs nevar piesaistīt apakšuzņēmēju, uz kuru attiecas Publisko iepirkumu likumā noteiktie izslēgšanas nosacījumi</w:t>
      </w:r>
      <w:r w:rsidR="00F65605" w:rsidRPr="00C73889">
        <w:rPr>
          <w:rFonts w:asciiTheme="majorBidi" w:hAnsiTheme="majorBidi" w:cstheme="majorBidi"/>
        </w:rPr>
        <w:t>.</w:t>
      </w:r>
    </w:p>
    <w:p w14:paraId="6F202A1E" w14:textId="77777777" w:rsidR="00252947" w:rsidRPr="00C73889" w:rsidRDefault="00252947" w:rsidP="00A32268">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atbild par apakšuzņēmēja veiktajiem Būvdarbiem, uzņemoties risku uz savu atbildību.</w:t>
      </w:r>
    </w:p>
    <w:p w14:paraId="3FFCA454" w14:textId="77777777" w:rsidR="00252947" w:rsidRPr="00C73889" w:rsidRDefault="00252947" w:rsidP="00337499">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ir atbildīgs par informācijas slēpšanu, nesniegšanu vai par nepatiesas informācijas sniegšanu Pasūtītājam un par šādas rīcības rezultātā radītajiem zaudējumiem</w:t>
      </w:r>
      <w:r w:rsidR="001E316A" w:rsidRPr="00C73889">
        <w:rPr>
          <w:rFonts w:asciiTheme="majorBidi" w:hAnsiTheme="majorBidi" w:cstheme="majorBidi"/>
        </w:rPr>
        <w:t>.</w:t>
      </w:r>
    </w:p>
    <w:p w14:paraId="5A3905DA"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00466460" w:rsidRPr="00C73889">
        <w:rPr>
          <w:rFonts w:asciiTheme="majorBidi" w:hAnsiTheme="majorBidi" w:cstheme="majorBidi"/>
        </w:rPr>
        <w:t>3</w:t>
      </w:r>
      <w:r w:rsidRPr="00C73889">
        <w:rPr>
          <w:rFonts w:asciiTheme="majorBidi" w:hAnsiTheme="majorBidi" w:cstheme="majorBidi"/>
        </w:rPr>
        <w:t xml:space="preserve"> (</w:t>
      </w:r>
      <w:r w:rsidR="00466460" w:rsidRPr="00C73889">
        <w:rPr>
          <w:rFonts w:asciiTheme="majorBidi" w:hAnsiTheme="majorBidi" w:cstheme="majorBidi"/>
        </w:rPr>
        <w:t>trīs</w:t>
      </w:r>
      <w:r w:rsidRPr="00C73889">
        <w:rPr>
          <w:rFonts w:asciiTheme="majorBidi" w:hAnsiTheme="majorBidi" w:cstheme="majorBidi"/>
        </w:rPr>
        <w:t xml:space="preserve">) darba dienu laikā pēc Pasūtītāja </w:t>
      </w:r>
      <w:r w:rsidR="00364173" w:rsidRPr="00C73889">
        <w:rPr>
          <w:rFonts w:asciiTheme="majorBidi" w:hAnsiTheme="majorBidi" w:cstheme="majorBidi"/>
        </w:rPr>
        <w:t xml:space="preserve">rakstiska </w:t>
      </w:r>
      <w:r w:rsidRPr="00C73889">
        <w:rPr>
          <w:rFonts w:asciiTheme="majorBidi" w:hAnsiTheme="majorBidi" w:cstheme="majorBidi"/>
        </w:rPr>
        <w:t xml:space="preserve">pieprasījuma sniegt </w:t>
      </w:r>
      <w:r w:rsidR="00364173" w:rsidRPr="00C73889">
        <w:rPr>
          <w:rFonts w:asciiTheme="majorBidi" w:hAnsiTheme="majorBidi" w:cstheme="majorBidi"/>
        </w:rPr>
        <w:t xml:space="preserve">rakstisku </w:t>
      </w:r>
      <w:r w:rsidRPr="00C73889">
        <w:rPr>
          <w:rFonts w:asciiTheme="majorBidi" w:hAnsiTheme="majorBidi" w:cstheme="majorBidi"/>
        </w:rPr>
        <w:t>atskaiti par izpildāmo darbu gaitu, ko paredz šis Līgums.</w:t>
      </w:r>
    </w:p>
    <w:p w14:paraId="58A26625" w14:textId="77777777" w:rsidR="001C3309" w:rsidRPr="00C73889" w:rsidRDefault="001C3309"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Būvdarbu laikā, saskaņā ar spēkā esošo normatīvo aktu prasībām, visām konstrukcijām, kuras tiek nosegtas ar citām konstruktīvām kārtām, sastāda segto darbu pieņemšanas aktu. </w:t>
      </w:r>
    </w:p>
    <w:p w14:paraId="69356D22" w14:textId="7037F176" w:rsidR="00323B20" w:rsidRPr="00C73889" w:rsidRDefault="00323B2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w:t>
      </w:r>
      <w:r w:rsidR="00EA50A8" w:rsidRPr="00C73889">
        <w:rPr>
          <w:rFonts w:asciiTheme="majorBidi" w:hAnsiTheme="majorBidi" w:cstheme="majorBidi"/>
        </w:rPr>
        <w:t xml:space="preserve">ne vēlāk kā </w:t>
      </w:r>
      <w:r w:rsidR="00A65792" w:rsidRPr="00C73889">
        <w:rPr>
          <w:rFonts w:asciiTheme="majorBidi" w:hAnsiTheme="majorBidi" w:cstheme="majorBidi"/>
        </w:rPr>
        <w:t>7</w:t>
      </w:r>
      <w:r w:rsidRPr="00C73889">
        <w:rPr>
          <w:rFonts w:asciiTheme="majorBidi" w:hAnsiTheme="majorBidi" w:cstheme="majorBidi"/>
        </w:rPr>
        <w:t xml:space="preserve"> (</w:t>
      </w:r>
      <w:r w:rsidR="00A65792" w:rsidRPr="00C73889">
        <w:rPr>
          <w:rFonts w:asciiTheme="majorBidi" w:hAnsiTheme="majorBidi" w:cstheme="majorBidi"/>
        </w:rPr>
        <w:t>septiņ</w:t>
      </w:r>
      <w:r w:rsidR="003B3C7C" w:rsidRPr="00C73889">
        <w:rPr>
          <w:rFonts w:asciiTheme="majorBidi" w:hAnsiTheme="majorBidi" w:cstheme="majorBidi"/>
        </w:rPr>
        <w:t>as</w:t>
      </w:r>
      <w:r w:rsidRPr="00C73889">
        <w:rPr>
          <w:rFonts w:asciiTheme="majorBidi" w:hAnsiTheme="majorBidi" w:cstheme="majorBidi"/>
        </w:rPr>
        <w:t xml:space="preserve">) </w:t>
      </w:r>
      <w:r w:rsidR="00A65792" w:rsidRPr="00C73889">
        <w:rPr>
          <w:rFonts w:asciiTheme="majorBidi" w:hAnsiTheme="majorBidi" w:cstheme="majorBidi"/>
        </w:rPr>
        <w:t>kalendārās</w:t>
      </w:r>
      <w:r w:rsidRPr="00C73889">
        <w:rPr>
          <w:rFonts w:asciiTheme="majorBidi" w:hAnsiTheme="majorBidi" w:cstheme="majorBidi"/>
        </w:rPr>
        <w:t xml:space="preserve"> dienas pirms segto darbu veikšanas </w:t>
      </w:r>
      <w:r w:rsidR="00A65792" w:rsidRPr="00C73889">
        <w:rPr>
          <w:rFonts w:asciiTheme="majorBidi" w:hAnsiTheme="majorBidi" w:cstheme="majorBidi"/>
        </w:rPr>
        <w:t xml:space="preserve">un pieņemšanas </w:t>
      </w:r>
      <w:r w:rsidRPr="00C73889">
        <w:rPr>
          <w:rFonts w:asciiTheme="majorBidi" w:hAnsiTheme="majorBidi" w:cstheme="majorBidi"/>
        </w:rPr>
        <w:t xml:space="preserve">par to informēt </w:t>
      </w:r>
      <w:bookmarkStart w:id="8" w:name="OLE_LINK3"/>
      <w:bookmarkStart w:id="9" w:name="OLE_LINK4"/>
      <w:r w:rsidR="00F33339" w:rsidRPr="00C73889">
        <w:rPr>
          <w:rFonts w:asciiTheme="majorBidi" w:hAnsiTheme="majorBidi" w:cstheme="majorBidi"/>
        </w:rPr>
        <w:t>Līguma 1</w:t>
      </w:r>
      <w:r w:rsidR="00394B5B">
        <w:rPr>
          <w:rFonts w:asciiTheme="majorBidi" w:hAnsiTheme="majorBidi" w:cstheme="majorBidi"/>
        </w:rPr>
        <w:t>3</w:t>
      </w:r>
      <w:r w:rsidR="00F33339" w:rsidRPr="00C73889">
        <w:rPr>
          <w:rFonts w:asciiTheme="majorBidi" w:hAnsiTheme="majorBidi" w:cstheme="majorBidi"/>
        </w:rPr>
        <w:t>.2.</w:t>
      </w:r>
      <w:r w:rsidR="0029619B" w:rsidRPr="00C73889">
        <w:rPr>
          <w:rFonts w:asciiTheme="majorBidi" w:hAnsiTheme="majorBidi" w:cstheme="majorBidi"/>
        </w:rPr>
        <w:t xml:space="preserve"> </w:t>
      </w:r>
      <w:r w:rsidR="00F33339" w:rsidRPr="00C73889">
        <w:rPr>
          <w:rFonts w:asciiTheme="majorBidi" w:hAnsiTheme="majorBidi" w:cstheme="majorBidi"/>
        </w:rPr>
        <w:t>punktā minēto būvuzraugu un Līguma 1</w:t>
      </w:r>
      <w:r w:rsidR="00394B5B">
        <w:rPr>
          <w:rFonts w:asciiTheme="majorBidi" w:hAnsiTheme="majorBidi" w:cstheme="majorBidi"/>
        </w:rPr>
        <w:t>3</w:t>
      </w:r>
      <w:r w:rsidR="00F33339" w:rsidRPr="00C73889">
        <w:rPr>
          <w:rFonts w:asciiTheme="majorBidi" w:hAnsiTheme="majorBidi" w:cstheme="majorBidi"/>
        </w:rPr>
        <w:t>.3.</w:t>
      </w:r>
      <w:r w:rsidR="00794747" w:rsidRPr="00C73889">
        <w:rPr>
          <w:rFonts w:asciiTheme="majorBidi" w:hAnsiTheme="majorBidi" w:cstheme="majorBidi"/>
        </w:rPr>
        <w:t> </w:t>
      </w:r>
      <w:r w:rsidR="00F33339" w:rsidRPr="00C73889">
        <w:rPr>
          <w:rFonts w:asciiTheme="majorBidi" w:hAnsiTheme="majorBidi" w:cstheme="majorBidi"/>
        </w:rPr>
        <w:t>punktā minēto Pasūtītāja pārstāvi</w:t>
      </w:r>
      <w:bookmarkEnd w:id="8"/>
      <w:bookmarkEnd w:id="9"/>
      <w:r w:rsidR="00F33339" w:rsidRPr="00C73889">
        <w:rPr>
          <w:rFonts w:asciiTheme="majorBidi" w:hAnsiTheme="majorBidi" w:cstheme="majorBidi"/>
        </w:rPr>
        <w:t>.</w:t>
      </w:r>
    </w:p>
    <w:p w14:paraId="41A8AD6F" w14:textId="38E908CE"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iesniegt Pasūtītājam par iepriekšējā mēnesī veiktajiem darbiem </w:t>
      </w:r>
      <w:r w:rsidR="006B50FD" w:rsidRPr="006B50FD">
        <w:rPr>
          <w:rFonts w:asciiTheme="majorBidi" w:hAnsiTheme="majorBidi" w:cstheme="majorBidi"/>
        </w:rPr>
        <w:t xml:space="preserve">Aktu par veiktajiem darbiem </w:t>
      </w:r>
      <w:r w:rsidRPr="00C73889">
        <w:rPr>
          <w:rFonts w:asciiTheme="majorBidi" w:hAnsiTheme="majorBidi" w:cstheme="majorBidi"/>
        </w:rPr>
        <w:t>(</w:t>
      </w:r>
      <w:r w:rsidR="00394B5B">
        <w:rPr>
          <w:rFonts w:asciiTheme="majorBidi" w:hAnsiTheme="majorBidi" w:cstheme="majorBidi"/>
        </w:rPr>
        <w:t>3</w:t>
      </w:r>
      <w:r w:rsidR="005C343E" w:rsidRPr="00C73889">
        <w:rPr>
          <w:rFonts w:asciiTheme="majorBidi" w:hAnsiTheme="majorBidi" w:cstheme="majorBidi"/>
        </w:rPr>
        <w:t>.</w:t>
      </w:r>
      <w:r w:rsidR="0029619B" w:rsidRPr="00C73889">
        <w:rPr>
          <w:rFonts w:asciiTheme="majorBidi" w:hAnsiTheme="majorBidi" w:cstheme="majorBidi"/>
        </w:rPr>
        <w:t xml:space="preserve"> </w:t>
      </w:r>
      <w:r w:rsidR="005C343E" w:rsidRPr="00C73889">
        <w:rPr>
          <w:rFonts w:asciiTheme="majorBidi" w:hAnsiTheme="majorBidi" w:cstheme="majorBidi"/>
        </w:rPr>
        <w:t>pielikums</w:t>
      </w:r>
      <w:r w:rsidRPr="00C73889">
        <w:rPr>
          <w:rFonts w:asciiTheme="majorBidi" w:hAnsiTheme="majorBidi" w:cstheme="majorBidi"/>
        </w:rPr>
        <w:t>) līdz tekošā mēneša 15.</w:t>
      </w:r>
      <w:r w:rsidR="0029619B" w:rsidRPr="00C73889">
        <w:rPr>
          <w:rFonts w:asciiTheme="majorBidi" w:hAnsiTheme="majorBidi" w:cstheme="majorBidi"/>
        </w:rPr>
        <w:t xml:space="preserve"> </w:t>
      </w:r>
      <w:r w:rsidRPr="00C73889">
        <w:rPr>
          <w:rFonts w:asciiTheme="majorBidi" w:hAnsiTheme="majorBidi" w:cstheme="majorBidi"/>
        </w:rPr>
        <w:t>datumam.</w:t>
      </w:r>
    </w:p>
    <w:p w14:paraId="7F124D5E"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Izpildītājam ir pienākums visas atkāpes no tehniskajiem projektiem saskaņot ar Pasūtītāju, </w:t>
      </w:r>
      <w:r w:rsidR="003B3C7C" w:rsidRPr="00C73889">
        <w:rPr>
          <w:rFonts w:asciiTheme="majorBidi" w:hAnsiTheme="majorBidi" w:cstheme="majorBidi"/>
        </w:rPr>
        <w:t>būv</w:t>
      </w:r>
      <w:r w:rsidRPr="00C73889">
        <w:rPr>
          <w:rFonts w:asciiTheme="majorBidi" w:hAnsiTheme="majorBidi" w:cstheme="majorBidi"/>
        </w:rPr>
        <w:t>projekta autoru un būvuzraugu.</w:t>
      </w:r>
    </w:p>
    <w:p w14:paraId="7C2F0B60" w14:textId="77777777" w:rsidR="002E1980" w:rsidRPr="00C73889" w:rsidRDefault="002E1980" w:rsidP="00E41CAF">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Izpildītājam ir pienākums 3 (trīs) darba dienu laikā rakstiski informēt Pasūtītāju par apstākļiem, kas traucē š</w:t>
      </w:r>
      <w:r w:rsidR="00D357AA" w:rsidRPr="00C73889">
        <w:rPr>
          <w:rFonts w:asciiTheme="majorBidi" w:hAnsiTheme="majorBidi" w:cstheme="majorBidi"/>
        </w:rPr>
        <w:t>ī</w:t>
      </w:r>
      <w:r w:rsidRPr="00C73889">
        <w:rPr>
          <w:rFonts w:asciiTheme="majorBidi" w:hAnsiTheme="majorBidi" w:cstheme="majorBidi"/>
        </w:rPr>
        <w:t xml:space="preserve"> Līguma saistību izpildi noteiktajā termiņā un kvalitātē.</w:t>
      </w:r>
    </w:p>
    <w:p w14:paraId="33D4685F"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apņemas Būvdarbu izpildes gaitā regulāri aizvākt būvgružus.</w:t>
      </w:r>
      <w:r w:rsidRPr="00C73889">
        <w:rPr>
          <w:rFonts w:asciiTheme="majorBidi" w:hAnsiTheme="majorBidi" w:cstheme="majorBidi"/>
          <w:b/>
          <w:color w:val="FF0000"/>
        </w:rPr>
        <w:t xml:space="preserve"> </w:t>
      </w:r>
      <w:r w:rsidRPr="00C73889">
        <w:rPr>
          <w:rFonts w:asciiTheme="majorBidi" w:hAnsiTheme="majorBidi" w:cstheme="majorBidi"/>
          <w:bCs/>
        </w:rPr>
        <w:t>P</w:t>
      </w:r>
      <w:r w:rsidRPr="00C73889">
        <w:rPr>
          <w:rFonts w:asciiTheme="majorBidi" w:hAnsiTheme="majorBidi" w:cstheme="majorBidi"/>
        </w:rPr>
        <w:t>ēc darbu pabeigšanas izvākt no Pasūtītāja teritorijas darbu izpildes gaitā radušos būvgružus un sadzīves atkritumus, kā arī aizvest no Objekt</w:t>
      </w:r>
      <w:r w:rsidR="006F38CA" w:rsidRPr="00C73889">
        <w:rPr>
          <w:rFonts w:asciiTheme="majorBidi" w:hAnsiTheme="majorBidi" w:cstheme="majorBidi"/>
        </w:rPr>
        <w:t>a</w:t>
      </w:r>
      <w:r w:rsidRPr="00C73889">
        <w:rPr>
          <w:rFonts w:asciiTheme="majorBidi" w:hAnsiTheme="majorBidi" w:cstheme="majorBidi"/>
        </w:rPr>
        <w:t xml:space="preserve"> Izpildītājam piederošo inventāru un darba rīkus.</w:t>
      </w:r>
    </w:p>
    <w:p w14:paraId="76B4E025"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apņemas izskatīt Pasūtītāja </w:t>
      </w:r>
      <w:r w:rsidRPr="00C73889">
        <w:rPr>
          <w:rFonts w:asciiTheme="majorBidi" w:hAnsiTheme="majorBidi" w:cstheme="majorBidi"/>
          <w:bCs/>
        </w:rPr>
        <w:t>rakstiskās</w:t>
      </w:r>
      <w:r w:rsidRPr="00C73889">
        <w:rPr>
          <w:rFonts w:asciiTheme="majorBidi" w:hAnsiTheme="majorBidi" w:cstheme="majorBidi"/>
        </w:rPr>
        <w:t xml:space="preserve"> pretenzijas par darbu izpildes kvalitāti un citiem no Līguma izrietošajiem jautājumiem 3 (trīs) darba dienu laikā no pretenzijas saņemšanas dienas, un novērst tajā minētos defektus, kuri tiek konstatēti sastādot </w:t>
      </w:r>
      <w:r w:rsidR="0076443C" w:rsidRPr="00C73889">
        <w:rPr>
          <w:rFonts w:asciiTheme="majorBidi" w:hAnsiTheme="majorBidi" w:cstheme="majorBidi"/>
        </w:rPr>
        <w:t>d</w:t>
      </w:r>
      <w:r w:rsidRPr="00C73889">
        <w:rPr>
          <w:rFonts w:asciiTheme="majorBidi" w:hAnsiTheme="majorBidi" w:cstheme="majorBidi"/>
        </w:rPr>
        <w:t>efektu aktu, bez Līguma izpildes termiņa pagarināšanas un papildus izmaksām.</w:t>
      </w:r>
    </w:p>
    <w:p w14:paraId="1407F144" w14:textId="1C44904B" w:rsidR="00C85195" w:rsidRPr="00C73889" w:rsidRDefault="00C85195" w:rsidP="00C85195">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Izpildītājs pēc Būvdarbu pabeigšanas savlaicīgi, ņemot vērā nepieciešamo laiku izpildmērījumu veikšanai, atzinumu saņemšanai, dokumentu sagatavošanai un iesniegšanai būvvaldē</w:t>
      </w:r>
      <w:r w:rsidR="004F69D6">
        <w:rPr>
          <w:rFonts w:asciiTheme="majorBidi" w:hAnsiTheme="majorBidi" w:cstheme="majorBidi"/>
        </w:rPr>
        <w:t xml:space="preserve"> vai BIS</w:t>
      </w:r>
      <w:r w:rsidRPr="00C73889">
        <w:rPr>
          <w:rFonts w:asciiTheme="majorBidi" w:hAnsiTheme="majorBidi" w:cstheme="majorBidi"/>
        </w:rPr>
        <w:t xml:space="preserve">, kā arī laiku, kas nepieciešams </w:t>
      </w:r>
      <w:r w:rsidR="00487405" w:rsidRPr="00C73889">
        <w:rPr>
          <w:rFonts w:asciiTheme="majorBidi" w:hAnsiTheme="majorBidi" w:cstheme="majorBidi"/>
        </w:rPr>
        <w:t>būves</w:t>
      </w:r>
      <w:r w:rsidR="00671422" w:rsidRPr="00C73889">
        <w:rPr>
          <w:rFonts w:asciiTheme="majorBidi" w:hAnsiTheme="majorBidi" w:cstheme="majorBidi"/>
        </w:rPr>
        <w:t xml:space="preserve"> nodošanai ekspluatācijā</w:t>
      </w:r>
      <w:r w:rsidRPr="00C73889">
        <w:rPr>
          <w:rFonts w:asciiTheme="majorBidi" w:hAnsiTheme="majorBidi" w:cstheme="majorBidi"/>
        </w:rPr>
        <w:t>:</w:t>
      </w:r>
    </w:p>
    <w:p w14:paraId="0FBF8111" w14:textId="5040EF6F" w:rsidR="00DD5EA8" w:rsidRPr="00C73889" w:rsidRDefault="00C85195" w:rsidP="00DD5EA8">
      <w:pPr>
        <w:numPr>
          <w:ilvl w:val="2"/>
          <w:numId w:val="1"/>
        </w:numPr>
        <w:jc w:val="both"/>
        <w:rPr>
          <w:rFonts w:asciiTheme="majorBidi" w:hAnsiTheme="majorBidi" w:cstheme="majorBidi"/>
        </w:rPr>
      </w:pPr>
      <w:r w:rsidRPr="00C73889">
        <w:rPr>
          <w:rFonts w:asciiTheme="majorBidi" w:hAnsiTheme="majorBidi" w:cstheme="majorBidi"/>
        </w:rPr>
        <w:t>pieprasa institūcijām, kuras izdevušas tehniskos vai īpašos noteikumus, sniegt atzinumu par būves atbilstību tehniskajiem vai īpašajiem noteikumiem, ja tādi izdoti;</w:t>
      </w:r>
    </w:p>
    <w:p w14:paraId="40C727F7" w14:textId="77777777" w:rsidR="00C85195" w:rsidRPr="00C73889" w:rsidRDefault="0016165B" w:rsidP="002F1831">
      <w:pPr>
        <w:widowControl w:val="0"/>
        <w:numPr>
          <w:ilvl w:val="2"/>
          <w:numId w:val="1"/>
        </w:numPr>
        <w:ind w:left="1225" w:hanging="505"/>
        <w:jc w:val="both"/>
        <w:rPr>
          <w:rFonts w:asciiTheme="majorBidi" w:hAnsiTheme="majorBidi" w:cstheme="majorBidi"/>
        </w:rPr>
      </w:pPr>
      <w:r w:rsidRPr="00C73889">
        <w:rPr>
          <w:rFonts w:asciiTheme="majorBidi" w:hAnsiTheme="majorBidi" w:cstheme="majorBidi"/>
        </w:rPr>
        <w:t>veic būves izpildmērījumu</w:t>
      </w:r>
      <w:r w:rsidR="00DD5EA8" w:rsidRPr="00C73889">
        <w:rPr>
          <w:rFonts w:asciiTheme="majorBidi" w:hAnsiTheme="majorBidi" w:cstheme="majorBidi"/>
        </w:rPr>
        <w:t>s, sagatavojot Obje</w:t>
      </w:r>
      <w:r w:rsidR="00873697" w:rsidRPr="00C73889">
        <w:rPr>
          <w:rFonts w:asciiTheme="majorBidi" w:hAnsiTheme="majorBidi" w:cstheme="majorBidi"/>
        </w:rPr>
        <w:t>k</w:t>
      </w:r>
      <w:r w:rsidR="00DD5EA8" w:rsidRPr="00C73889">
        <w:rPr>
          <w:rFonts w:asciiTheme="majorBidi" w:hAnsiTheme="majorBidi" w:cstheme="majorBidi"/>
        </w:rPr>
        <w:t>ta</w:t>
      </w:r>
      <w:r w:rsidR="00C85195" w:rsidRPr="00C73889">
        <w:rPr>
          <w:rFonts w:asciiTheme="majorBidi" w:hAnsiTheme="majorBidi" w:cstheme="majorBidi"/>
        </w:rPr>
        <w:t xml:space="preserve"> </w:t>
      </w:r>
      <w:r w:rsidRPr="00C73889">
        <w:rPr>
          <w:rFonts w:asciiTheme="majorBidi" w:hAnsiTheme="majorBidi" w:cstheme="majorBidi"/>
        </w:rPr>
        <w:t>izpildmērījuma plānu</w:t>
      </w:r>
      <w:r w:rsidR="005B4011" w:rsidRPr="00C73889">
        <w:rPr>
          <w:rFonts w:asciiTheme="majorBidi" w:hAnsiTheme="majorBidi" w:cstheme="majorBidi"/>
        </w:rPr>
        <w:t xml:space="preserve"> ar </w:t>
      </w:r>
      <w:r w:rsidR="00DD5EA8" w:rsidRPr="00C73889">
        <w:rPr>
          <w:rFonts w:asciiTheme="majorBidi" w:hAnsiTheme="majorBidi" w:cstheme="majorBidi"/>
        </w:rPr>
        <w:t>būves</w:t>
      </w:r>
      <w:r w:rsidR="005B4011" w:rsidRPr="00C73889">
        <w:rPr>
          <w:rFonts w:asciiTheme="majorBidi" w:hAnsiTheme="majorBidi" w:cstheme="majorBidi"/>
        </w:rPr>
        <w:t xml:space="preserve"> augstumu atzīmēm</w:t>
      </w:r>
      <w:r w:rsidR="00DD5EA8" w:rsidRPr="00C73889">
        <w:rPr>
          <w:rFonts w:asciiTheme="majorBidi" w:hAnsiTheme="majorBidi" w:cstheme="majorBidi"/>
        </w:rPr>
        <w:t xml:space="preserve"> atbilstoši Ministru kabineta 2012.</w:t>
      </w:r>
      <w:r w:rsidR="00794747" w:rsidRPr="00C73889">
        <w:rPr>
          <w:rFonts w:asciiTheme="majorBidi" w:hAnsiTheme="majorBidi" w:cstheme="majorBidi"/>
        </w:rPr>
        <w:t> </w:t>
      </w:r>
      <w:r w:rsidR="00DD5EA8" w:rsidRPr="00C73889">
        <w:rPr>
          <w:rFonts w:asciiTheme="majorBidi" w:hAnsiTheme="majorBidi" w:cstheme="majorBidi"/>
        </w:rPr>
        <w:t>gada 24.</w:t>
      </w:r>
      <w:r w:rsidR="00794747" w:rsidRPr="00C73889">
        <w:rPr>
          <w:rFonts w:asciiTheme="majorBidi" w:hAnsiTheme="majorBidi" w:cstheme="majorBidi"/>
        </w:rPr>
        <w:t> </w:t>
      </w:r>
      <w:r w:rsidR="00DD5EA8" w:rsidRPr="00C73889">
        <w:rPr>
          <w:rFonts w:asciiTheme="majorBidi" w:hAnsiTheme="majorBidi" w:cstheme="majorBidi"/>
        </w:rPr>
        <w:t>aprīļa noteikumu Nr.</w:t>
      </w:r>
      <w:r w:rsidR="00794747" w:rsidRPr="00C73889">
        <w:rPr>
          <w:rFonts w:asciiTheme="majorBidi" w:hAnsiTheme="majorBidi" w:cstheme="majorBidi"/>
        </w:rPr>
        <w:t> </w:t>
      </w:r>
      <w:r w:rsidR="00DD5EA8" w:rsidRPr="00C73889">
        <w:rPr>
          <w:rFonts w:asciiTheme="majorBidi" w:hAnsiTheme="majorBidi" w:cstheme="majorBidi"/>
        </w:rPr>
        <w:t>281 „</w:t>
      </w:r>
      <w:r w:rsidR="00DD5EA8" w:rsidRPr="00C73889">
        <w:rPr>
          <w:rFonts w:asciiTheme="majorBidi" w:hAnsiTheme="majorBidi" w:cstheme="majorBidi"/>
          <w:bCs/>
          <w:szCs w:val="24"/>
          <w:lang w:eastAsia="lv-LV"/>
        </w:rPr>
        <w:t>Augstas detalizācijas topogrāfiskās informācijas un tās centrālās datubāzes noteikumi</w:t>
      </w:r>
      <w:r w:rsidR="00DD5EA8" w:rsidRPr="00C73889">
        <w:rPr>
          <w:rFonts w:asciiTheme="majorBidi" w:hAnsiTheme="majorBidi" w:cstheme="majorBidi"/>
        </w:rPr>
        <w:t>”</w:t>
      </w:r>
      <w:r w:rsidR="00A75CEE" w:rsidRPr="00C73889">
        <w:rPr>
          <w:rFonts w:asciiTheme="majorBidi" w:hAnsiTheme="majorBidi" w:cstheme="majorBidi"/>
        </w:rPr>
        <w:t xml:space="preserve"> prasībām</w:t>
      </w:r>
      <w:r w:rsidR="005B4011" w:rsidRPr="00C73889">
        <w:rPr>
          <w:rFonts w:asciiTheme="majorBidi" w:hAnsiTheme="majorBidi" w:cstheme="majorBidi"/>
        </w:rPr>
        <w:t>;</w:t>
      </w:r>
    </w:p>
    <w:p w14:paraId="0C1B917C" w14:textId="2AEA3346" w:rsidR="00C85195" w:rsidRPr="00C73889" w:rsidRDefault="00C85195" w:rsidP="00C85195">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Izdevumus, kas saistīti ar Līguma </w:t>
      </w:r>
      <w:r w:rsidR="00561B59">
        <w:rPr>
          <w:rFonts w:asciiTheme="majorBidi" w:hAnsiTheme="majorBidi" w:cstheme="majorBidi"/>
        </w:rPr>
        <w:t>5</w:t>
      </w:r>
      <w:r w:rsidRPr="00C73889">
        <w:rPr>
          <w:rFonts w:asciiTheme="majorBidi" w:hAnsiTheme="majorBidi" w:cstheme="majorBidi"/>
        </w:rPr>
        <w:t>.</w:t>
      </w:r>
      <w:r w:rsidR="00561B59">
        <w:rPr>
          <w:rFonts w:asciiTheme="majorBidi" w:hAnsiTheme="majorBidi" w:cstheme="majorBidi"/>
        </w:rPr>
        <w:t>2</w:t>
      </w:r>
      <w:r w:rsidR="00D877E8">
        <w:rPr>
          <w:rFonts w:asciiTheme="majorBidi" w:hAnsiTheme="majorBidi" w:cstheme="majorBidi"/>
        </w:rPr>
        <w:t>5</w:t>
      </w:r>
      <w:r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w:t>
      </w:r>
      <w:r w:rsidR="00794747" w:rsidRPr="00C73889">
        <w:rPr>
          <w:rFonts w:asciiTheme="majorBidi" w:hAnsiTheme="majorBidi" w:cstheme="majorBidi"/>
        </w:rPr>
        <w:t>ā minēto saistību</w:t>
      </w:r>
      <w:r w:rsidRPr="00C73889">
        <w:rPr>
          <w:rFonts w:asciiTheme="majorBidi" w:hAnsiTheme="majorBidi" w:cstheme="majorBidi"/>
        </w:rPr>
        <w:t xml:space="preserve"> izpildi sedz Izpildītājs.</w:t>
      </w:r>
    </w:p>
    <w:p w14:paraId="18A8ECC2" w14:textId="27488762" w:rsidR="00E60A38" w:rsidRPr="00C73889" w:rsidRDefault="00F51B7C" w:rsidP="00C85195">
      <w:pPr>
        <w:numPr>
          <w:ilvl w:val="1"/>
          <w:numId w:val="1"/>
        </w:numPr>
        <w:tabs>
          <w:tab w:val="clear" w:pos="792"/>
          <w:tab w:val="num" w:pos="900"/>
        </w:tabs>
        <w:ind w:left="1080" w:hanging="720"/>
        <w:jc w:val="both"/>
        <w:rPr>
          <w:rFonts w:asciiTheme="majorBidi" w:hAnsiTheme="majorBidi" w:cstheme="majorBidi"/>
        </w:rPr>
      </w:pPr>
      <w:r w:rsidRPr="00F51B7C">
        <w:rPr>
          <w:rFonts w:asciiTheme="majorBidi" w:hAnsiTheme="majorBidi" w:cstheme="majorBidi"/>
        </w:rPr>
        <w:t>P</w:t>
      </w:r>
      <w:r w:rsidRPr="00F51B7C">
        <w:rPr>
          <w:rFonts w:asciiTheme="majorBidi" w:hAnsiTheme="majorBidi" w:cstheme="majorBidi" w:hint="eastAsia"/>
        </w:rPr>
        <w:t>ē</w:t>
      </w:r>
      <w:r w:rsidRPr="00F51B7C">
        <w:rPr>
          <w:rFonts w:asciiTheme="majorBidi" w:hAnsiTheme="majorBidi" w:cstheme="majorBidi"/>
        </w:rPr>
        <w:t>c B</w:t>
      </w:r>
      <w:r w:rsidRPr="00F51B7C">
        <w:rPr>
          <w:rFonts w:asciiTheme="majorBidi" w:hAnsiTheme="majorBidi" w:cstheme="majorBidi" w:hint="eastAsia"/>
        </w:rPr>
        <w:t>ū</w:t>
      </w:r>
      <w:r w:rsidRPr="00F51B7C">
        <w:rPr>
          <w:rFonts w:asciiTheme="majorBidi" w:hAnsiTheme="majorBidi" w:cstheme="majorBidi"/>
        </w:rPr>
        <w:t>vdarbu pabeigšanas Izpild</w:t>
      </w:r>
      <w:r w:rsidRPr="00F51B7C">
        <w:rPr>
          <w:rFonts w:asciiTheme="majorBidi" w:hAnsiTheme="majorBidi" w:cstheme="majorBidi" w:hint="eastAsia"/>
        </w:rPr>
        <w:t>ī</w:t>
      </w:r>
      <w:r w:rsidRPr="00F51B7C">
        <w:rPr>
          <w:rFonts w:asciiTheme="majorBidi" w:hAnsiTheme="majorBidi" w:cstheme="majorBidi"/>
        </w:rPr>
        <w:t>t</w:t>
      </w:r>
      <w:r w:rsidRPr="00F51B7C">
        <w:rPr>
          <w:rFonts w:asciiTheme="majorBidi" w:hAnsiTheme="majorBidi" w:cstheme="majorBidi" w:hint="eastAsia"/>
        </w:rPr>
        <w:t>ā</w:t>
      </w:r>
      <w:r w:rsidRPr="00F51B7C">
        <w:rPr>
          <w:rFonts w:asciiTheme="majorBidi" w:hAnsiTheme="majorBidi" w:cstheme="majorBidi"/>
        </w:rPr>
        <w:t>js sagatavo un iesniedz b</w:t>
      </w:r>
      <w:r w:rsidRPr="00F51B7C">
        <w:rPr>
          <w:rFonts w:asciiTheme="majorBidi" w:hAnsiTheme="majorBidi" w:cstheme="majorBidi" w:hint="eastAsia"/>
        </w:rPr>
        <w:t>ū</w:t>
      </w:r>
      <w:r w:rsidRPr="00F51B7C">
        <w:rPr>
          <w:rFonts w:asciiTheme="majorBidi" w:hAnsiTheme="majorBidi" w:cstheme="majorBidi"/>
        </w:rPr>
        <w:t>vvald</w:t>
      </w:r>
      <w:r w:rsidRPr="00F51B7C">
        <w:rPr>
          <w:rFonts w:asciiTheme="majorBidi" w:hAnsiTheme="majorBidi" w:cstheme="majorBidi" w:hint="eastAsia"/>
        </w:rPr>
        <w:t>ē</w:t>
      </w:r>
      <w:r w:rsidRPr="00F51B7C">
        <w:rPr>
          <w:rFonts w:asciiTheme="majorBidi" w:hAnsiTheme="majorBidi" w:cstheme="majorBidi"/>
        </w:rPr>
        <w:t xml:space="preserve"> vai BIS visus dokumentus un inform</w:t>
      </w:r>
      <w:r w:rsidRPr="00F51B7C">
        <w:rPr>
          <w:rFonts w:asciiTheme="majorBidi" w:hAnsiTheme="majorBidi" w:cstheme="majorBidi" w:hint="eastAsia"/>
        </w:rPr>
        <w:t>ā</w:t>
      </w:r>
      <w:r w:rsidRPr="00F51B7C">
        <w:rPr>
          <w:rFonts w:asciiTheme="majorBidi" w:hAnsiTheme="majorBidi" w:cstheme="majorBidi"/>
        </w:rPr>
        <w:t>ciju atbilstoši b</w:t>
      </w:r>
      <w:r w:rsidRPr="00F51B7C">
        <w:rPr>
          <w:rFonts w:asciiTheme="majorBidi" w:hAnsiTheme="majorBidi" w:cstheme="majorBidi" w:hint="eastAsia"/>
        </w:rPr>
        <w:t>ū</w:t>
      </w:r>
      <w:r w:rsidRPr="00F51B7C">
        <w:rPr>
          <w:rFonts w:asciiTheme="majorBidi" w:hAnsiTheme="majorBidi" w:cstheme="majorBidi"/>
        </w:rPr>
        <w:t>vniec</w:t>
      </w:r>
      <w:r w:rsidRPr="00F51B7C">
        <w:rPr>
          <w:rFonts w:asciiTheme="majorBidi" w:hAnsiTheme="majorBidi" w:cstheme="majorBidi" w:hint="eastAsia"/>
        </w:rPr>
        <w:t>ī</w:t>
      </w:r>
      <w:r w:rsidRPr="00F51B7C">
        <w:rPr>
          <w:rFonts w:asciiTheme="majorBidi" w:hAnsiTheme="majorBidi" w:cstheme="majorBidi"/>
        </w:rPr>
        <w:t>bu reglament</w:t>
      </w:r>
      <w:r w:rsidRPr="00F51B7C">
        <w:rPr>
          <w:rFonts w:asciiTheme="majorBidi" w:hAnsiTheme="majorBidi" w:cstheme="majorBidi" w:hint="eastAsia"/>
        </w:rPr>
        <w:t>ē</w:t>
      </w:r>
      <w:r w:rsidRPr="00F51B7C">
        <w:rPr>
          <w:rFonts w:asciiTheme="majorBidi" w:hAnsiTheme="majorBidi" w:cstheme="majorBidi"/>
        </w:rPr>
        <w:t>jošo normat</w:t>
      </w:r>
      <w:r w:rsidRPr="00F51B7C">
        <w:rPr>
          <w:rFonts w:asciiTheme="majorBidi" w:hAnsiTheme="majorBidi" w:cstheme="majorBidi" w:hint="eastAsia"/>
        </w:rPr>
        <w:t>ī</w:t>
      </w:r>
      <w:r w:rsidRPr="00F51B7C">
        <w:rPr>
          <w:rFonts w:asciiTheme="majorBidi" w:hAnsiTheme="majorBidi" w:cstheme="majorBidi"/>
        </w:rPr>
        <w:t>vo aktu un L</w:t>
      </w:r>
      <w:r w:rsidRPr="00F51B7C">
        <w:rPr>
          <w:rFonts w:asciiTheme="majorBidi" w:hAnsiTheme="majorBidi" w:cstheme="majorBidi" w:hint="eastAsia"/>
        </w:rPr>
        <w:t>ī</w:t>
      </w:r>
      <w:r w:rsidRPr="00F51B7C">
        <w:rPr>
          <w:rFonts w:asciiTheme="majorBidi" w:hAnsiTheme="majorBidi" w:cstheme="majorBidi"/>
        </w:rPr>
        <w:t>guma pras</w:t>
      </w:r>
      <w:r w:rsidRPr="00F51B7C">
        <w:rPr>
          <w:rFonts w:asciiTheme="majorBidi" w:hAnsiTheme="majorBidi" w:cstheme="majorBidi" w:hint="eastAsia"/>
        </w:rPr>
        <w:t>ī</w:t>
      </w:r>
      <w:r w:rsidRPr="00F51B7C">
        <w:rPr>
          <w:rFonts w:asciiTheme="majorBidi" w:hAnsiTheme="majorBidi" w:cstheme="majorBidi"/>
        </w:rPr>
        <w:t>b</w:t>
      </w:r>
      <w:r w:rsidRPr="00F51B7C">
        <w:rPr>
          <w:rFonts w:asciiTheme="majorBidi" w:hAnsiTheme="majorBidi" w:cstheme="majorBidi" w:hint="eastAsia"/>
        </w:rPr>
        <w:t>ā</w:t>
      </w:r>
      <w:r w:rsidRPr="00F51B7C">
        <w:rPr>
          <w:rFonts w:asciiTheme="majorBidi" w:hAnsiTheme="majorBidi" w:cstheme="majorBidi"/>
        </w:rPr>
        <w:t>m, taj</w:t>
      </w:r>
      <w:r w:rsidRPr="00F51B7C">
        <w:rPr>
          <w:rFonts w:asciiTheme="majorBidi" w:hAnsiTheme="majorBidi" w:cstheme="majorBidi" w:hint="eastAsia"/>
        </w:rPr>
        <w:t>ā</w:t>
      </w:r>
      <w:r w:rsidRPr="00F51B7C">
        <w:rPr>
          <w:rFonts w:asciiTheme="majorBidi" w:hAnsiTheme="majorBidi" w:cstheme="majorBidi"/>
        </w:rPr>
        <w:t xml:space="preserve"> skait</w:t>
      </w:r>
      <w:r w:rsidRPr="00F51B7C">
        <w:rPr>
          <w:rFonts w:asciiTheme="majorBidi" w:hAnsiTheme="majorBidi" w:cstheme="majorBidi" w:hint="eastAsia"/>
        </w:rPr>
        <w:t>ā</w:t>
      </w:r>
      <w:r w:rsidR="00E60A38" w:rsidRPr="00C73889">
        <w:rPr>
          <w:rFonts w:asciiTheme="majorBidi" w:hAnsiTheme="majorBidi" w:cstheme="majorBidi"/>
        </w:rPr>
        <w:t>:</w:t>
      </w:r>
    </w:p>
    <w:p w14:paraId="238F967C" w14:textId="77777777" w:rsidR="005B4011" w:rsidRPr="00C73889" w:rsidRDefault="005B4011" w:rsidP="00271211">
      <w:pPr>
        <w:numPr>
          <w:ilvl w:val="2"/>
          <w:numId w:val="1"/>
        </w:numPr>
        <w:jc w:val="both"/>
        <w:rPr>
          <w:rFonts w:asciiTheme="majorBidi" w:hAnsiTheme="majorBidi" w:cstheme="majorBidi"/>
        </w:rPr>
      </w:pPr>
      <w:r w:rsidRPr="00C73889">
        <w:rPr>
          <w:rFonts w:asciiTheme="majorBidi" w:hAnsiTheme="majorBidi" w:cstheme="majorBidi"/>
        </w:rPr>
        <w:t>apliecinājumu par būves gatavību ekspluatācijai;</w:t>
      </w:r>
    </w:p>
    <w:p w14:paraId="74DC0F7E" w14:textId="13B16CC7" w:rsidR="00502AA5" w:rsidRPr="00C73889" w:rsidRDefault="005B4011" w:rsidP="00271211">
      <w:pPr>
        <w:numPr>
          <w:ilvl w:val="2"/>
          <w:numId w:val="1"/>
        </w:numPr>
        <w:jc w:val="both"/>
        <w:rPr>
          <w:rFonts w:asciiTheme="majorBidi" w:hAnsiTheme="majorBidi" w:cstheme="majorBidi"/>
        </w:rPr>
      </w:pPr>
      <w:r w:rsidRPr="00C73889">
        <w:rPr>
          <w:rFonts w:asciiTheme="majorBidi" w:hAnsiTheme="majorBidi" w:cstheme="majorBidi"/>
        </w:rPr>
        <w:lastRenderedPageBreak/>
        <w:t>būves novietnes izpildmērījuma plānu;</w:t>
      </w:r>
    </w:p>
    <w:p w14:paraId="3B77E217" w14:textId="5F7A168D" w:rsidR="00502AA5" w:rsidRPr="00C73889" w:rsidRDefault="005B4011" w:rsidP="00AC1DEB">
      <w:pPr>
        <w:numPr>
          <w:ilvl w:val="2"/>
          <w:numId w:val="1"/>
        </w:numPr>
        <w:jc w:val="both"/>
        <w:rPr>
          <w:rFonts w:asciiTheme="majorBidi" w:hAnsiTheme="majorBidi" w:cstheme="majorBidi"/>
        </w:rPr>
      </w:pPr>
      <w:r w:rsidRPr="00C73889">
        <w:rPr>
          <w:rFonts w:asciiTheme="majorBidi" w:hAnsiTheme="majorBidi" w:cstheme="majorBidi"/>
        </w:rPr>
        <w:t>būvuzrauga pārskatu par būvuzraudzības plāna izpildi, ko Izpildītājam ie</w:t>
      </w:r>
      <w:r w:rsidR="00487405" w:rsidRPr="00C73889">
        <w:rPr>
          <w:rFonts w:asciiTheme="majorBidi" w:hAnsiTheme="majorBidi" w:cstheme="majorBidi"/>
        </w:rPr>
        <w:t xml:space="preserve">sniedz Pasūtītāja nolīgtais un </w:t>
      </w:r>
      <w:r w:rsidRPr="00C73889">
        <w:rPr>
          <w:rFonts w:asciiTheme="majorBidi" w:hAnsiTheme="majorBidi" w:cstheme="majorBidi"/>
        </w:rPr>
        <w:t>Līguma 1</w:t>
      </w:r>
      <w:r w:rsidR="00556B7E">
        <w:rPr>
          <w:rFonts w:asciiTheme="majorBidi" w:hAnsiTheme="majorBidi" w:cstheme="majorBidi"/>
        </w:rPr>
        <w:t>3</w:t>
      </w:r>
      <w:r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punktā minētais būvuzraugs 7 (septiņu) darba dienu laikā pēc tam, kad Izpildītājs šo informāciju pieprasījis Līguma 1</w:t>
      </w:r>
      <w:r w:rsidR="00556B7E">
        <w:rPr>
          <w:rFonts w:asciiTheme="majorBidi" w:hAnsiTheme="majorBidi" w:cstheme="majorBidi"/>
        </w:rPr>
        <w:t>3</w:t>
      </w:r>
      <w:r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punktā minētajam būvuzraugam;</w:t>
      </w:r>
    </w:p>
    <w:p w14:paraId="64C847C5" w14:textId="77777777" w:rsidR="00B457A2" w:rsidRDefault="005B4011" w:rsidP="00B457A2">
      <w:pPr>
        <w:numPr>
          <w:ilvl w:val="2"/>
          <w:numId w:val="1"/>
        </w:numPr>
        <w:tabs>
          <w:tab w:val="clear" w:pos="1440"/>
          <w:tab w:val="num" w:pos="1560"/>
        </w:tabs>
        <w:jc w:val="both"/>
        <w:rPr>
          <w:rFonts w:asciiTheme="majorBidi" w:hAnsiTheme="majorBidi" w:cstheme="majorBidi"/>
        </w:rPr>
      </w:pPr>
      <w:r w:rsidRPr="00C73889">
        <w:rPr>
          <w:rFonts w:asciiTheme="majorBidi" w:hAnsiTheme="majorBidi" w:cstheme="majorBidi"/>
        </w:rPr>
        <w:t>citu</w:t>
      </w:r>
      <w:r w:rsidR="002D343A">
        <w:rPr>
          <w:rFonts w:asciiTheme="majorBidi" w:hAnsiTheme="majorBidi" w:cstheme="majorBidi"/>
        </w:rPr>
        <w:t>s</w:t>
      </w:r>
      <w:r w:rsidRPr="00C73889">
        <w:rPr>
          <w:rFonts w:asciiTheme="majorBidi" w:hAnsiTheme="majorBidi" w:cstheme="majorBidi"/>
        </w:rPr>
        <w:t xml:space="preserve"> dokumentus</w:t>
      </w:r>
      <w:r w:rsidR="002D343A">
        <w:rPr>
          <w:rFonts w:asciiTheme="majorBidi" w:hAnsiTheme="majorBidi" w:cstheme="majorBidi"/>
        </w:rPr>
        <w:t xml:space="preserve"> un informācija</w:t>
      </w:r>
      <w:r w:rsidRPr="00C73889">
        <w:rPr>
          <w:rFonts w:asciiTheme="majorBidi" w:hAnsiTheme="majorBidi" w:cstheme="majorBidi"/>
        </w:rPr>
        <w:t>, ko nosaka normatīvie akti vai ko pieprasa saistošā būvvalde pēc būvdarbu pabeigšanas.</w:t>
      </w:r>
    </w:p>
    <w:p w14:paraId="220B4002" w14:textId="0E967723" w:rsidR="00F53073" w:rsidRDefault="00B457A2" w:rsidP="00811480">
      <w:pPr>
        <w:numPr>
          <w:ilvl w:val="1"/>
          <w:numId w:val="1"/>
        </w:numPr>
        <w:tabs>
          <w:tab w:val="clear" w:pos="792"/>
          <w:tab w:val="num" w:pos="900"/>
        </w:tabs>
        <w:ind w:left="1080" w:hanging="720"/>
        <w:jc w:val="both"/>
        <w:rPr>
          <w:rFonts w:asciiTheme="majorBidi" w:hAnsiTheme="majorBidi" w:cstheme="majorBidi"/>
        </w:rPr>
      </w:pPr>
      <w:r w:rsidRPr="00811480">
        <w:rPr>
          <w:rFonts w:asciiTheme="majorBidi" w:hAnsiTheme="majorBidi" w:cstheme="majorBidi"/>
        </w:rPr>
        <w:t>Lai b</w:t>
      </w:r>
      <w:r w:rsidRPr="00811480">
        <w:rPr>
          <w:rFonts w:asciiTheme="majorBidi" w:hAnsiTheme="majorBidi" w:cstheme="majorBidi" w:hint="eastAsia"/>
        </w:rPr>
        <w:t>ū</w:t>
      </w:r>
      <w:r w:rsidRPr="00811480">
        <w:rPr>
          <w:rFonts w:asciiTheme="majorBidi" w:hAnsiTheme="majorBidi" w:cstheme="majorBidi"/>
        </w:rPr>
        <w:t>vi nodotu ekspluat</w:t>
      </w:r>
      <w:r w:rsidRPr="00811480">
        <w:rPr>
          <w:rFonts w:asciiTheme="majorBidi" w:hAnsiTheme="majorBidi" w:cstheme="majorBidi" w:hint="eastAsia"/>
        </w:rPr>
        <w:t>ā</w:t>
      </w:r>
      <w:r w:rsidRPr="00811480">
        <w:rPr>
          <w:rFonts w:asciiTheme="majorBidi" w:hAnsiTheme="majorBidi" w:cstheme="majorBidi"/>
        </w:rPr>
        <w:t>cij</w:t>
      </w:r>
      <w:r w:rsidRPr="00811480">
        <w:rPr>
          <w:rFonts w:asciiTheme="majorBidi" w:hAnsiTheme="majorBidi" w:cstheme="majorBidi" w:hint="eastAsia"/>
        </w:rPr>
        <w:t>ā</w:t>
      </w:r>
      <w:r w:rsidRPr="00811480">
        <w:rPr>
          <w:rFonts w:asciiTheme="majorBidi" w:hAnsiTheme="majorBidi" w:cstheme="majorBidi"/>
        </w:rPr>
        <w:t xml:space="preserve">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p</w:t>
      </w:r>
      <w:r w:rsidRPr="00811480">
        <w:rPr>
          <w:rFonts w:asciiTheme="majorBidi" w:hAnsiTheme="majorBidi" w:cstheme="majorBidi" w:hint="eastAsia"/>
        </w:rPr>
        <w:t>ē</w:t>
      </w:r>
      <w:r w:rsidRPr="00811480">
        <w:rPr>
          <w:rFonts w:asciiTheme="majorBidi" w:hAnsiTheme="majorBidi" w:cstheme="majorBidi"/>
        </w:rPr>
        <w:t>c B</w:t>
      </w:r>
      <w:r w:rsidRPr="00811480">
        <w:rPr>
          <w:rFonts w:asciiTheme="majorBidi" w:hAnsiTheme="majorBidi" w:cstheme="majorBidi" w:hint="eastAsia"/>
        </w:rPr>
        <w:t>ū</w:t>
      </w:r>
      <w:r w:rsidRPr="00811480">
        <w:rPr>
          <w:rFonts w:asciiTheme="majorBidi" w:hAnsiTheme="majorBidi" w:cstheme="majorBidi"/>
        </w:rPr>
        <w:t>vdarbu pabeigšanas, Izpild</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js nodod Objektu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reiz</w:t>
      </w:r>
      <w:r w:rsidRPr="00811480">
        <w:rPr>
          <w:rFonts w:asciiTheme="majorBidi" w:hAnsiTheme="majorBidi" w:cstheme="majorBidi" w:hint="eastAsia"/>
        </w:rPr>
        <w:t>ē</w:t>
      </w:r>
      <w:r w:rsidRPr="00811480">
        <w:rPr>
          <w:rFonts w:asciiTheme="majorBidi" w:hAnsiTheme="majorBidi" w:cstheme="majorBidi"/>
        </w:rPr>
        <w:t xml:space="preserve"> ar b</w:t>
      </w:r>
      <w:r w:rsidRPr="00811480">
        <w:rPr>
          <w:rFonts w:asciiTheme="majorBidi" w:hAnsiTheme="majorBidi" w:cstheme="majorBidi" w:hint="eastAsia"/>
        </w:rPr>
        <w:t>ū</w:t>
      </w:r>
      <w:r w:rsidRPr="00811480">
        <w:rPr>
          <w:rFonts w:asciiTheme="majorBidi" w:hAnsiTheme="majorBidi" w:cstheme="majorBidi"/>
        </w:rPr>
        <w:t>vvaldes akt</w:t>
      </w:r>
      <w:r w:rsidR="00DA76C9">
        <w:rPr>
          <w:rFonts w:asciiTheme="majorBidi" w:hAnsiTheme="majorBidi" w:cstheme="majorBidi"/>
        </w:rPr>
        <w:t>u</w:t>
      </w:r>
      <w:r w:rsidRPr="00811480">
        <w:rPr>
          <w:rFonts w:asciiTheme="majorBidi" w:hAnsiTheme="majorBidi" w:cstheme="majorBidi"/>
        </w:rPr>
        <w:t xml:space="preserve"> par b</w:t>
      </w:r>
      <w:r w:rsidRPr="00811480">
        <w:rPr>
          <w:rFonts w:asciiTheme="majorBidi" w:hAnsiTheme="majorBidi" w:cstheme="majorBidi" w:hint="eastAsia"/>
        </w:rPr>
        <w:t>ū</w:t>
      </w:r>
      <w:r w:rsidRPr="00811480">
        <w:rPr>
          <w:rFonts w:asciiTheme="majorBidi" w:hAnsiTheme="majorBidi" w:cstheme="majorBidi"/>
        </w:rPr>
        <w:t>ves nodošanu ekspluat</w:t>
      </w:r>
      <w:r w:rsidRPr="00811480">
        <w:rPr>
          <w:rFonts w:asciiTheme="majorBidi" w:hAnsiTheme="majorBidi" w:cstheme="majorBidi" w:hint="eastAsia"/>
        </w:rPr>
        <w:t>ā</w:t>
      </w:r>
      <w:r w:rsidRPr="00811480">
        <w:rPr>
          <w:rFonts w:asciiTheme="majorBidi" w:hAnsiTheme="majorBidi" w:cstheme="majorBidi"/>
        </w:rPr>
        <w:t>cij</w:t>
      </w:r>
      <w:r w:rsidRPr="00811480">
        <w:rPr>
          <w:rFonts w:asciiTheme="majorBidi" w:hAnsiTheme="majorBidi" w:cstheme="majorBidi" w:hint="eastAsia"/>
        </w:rPr>
        <w:t>ā</w:t>
      </w:r>
      <w:r w:rsidR="00874CEB">
        <w:rPr>
          <w:rFonts w:asciiTheme="majorBidi" w:hAnsiTheme="majorBidi" w:cstheme="majorBidi"/>
        </w:rPr>
        <w:t xml:space="preserve"> vai </w:t>
      </w:r>
      <w:r w:rsidR="00201192">
        <w:rPr>
          <w:rFonts w:asciiTheme="majorBidi" w:hAnsiTheme="majorBidi" w:cstheme="majorBidi"/>
        </w:rPr>
        <w:t xml:space="preserve">būvvaldes atzīmi būvdarbu pabeigšanu </w:t>
      </w:r>
      <w:r w:rsidR="00874CEB">
        <w:rPr>
          <w:rFonts w:asciiTheme="majorBidi" w:hAnsiTheme="majorBidi" w:cstheme="majorBidi"/>
        </w:rPr>
        <w:t>paskaidrojuma rakst</w:t>
      </w:r>
      <w:r w:rsidR="00201192">
        <w:rPr>
          <w:rFonts w:asciiTheme="majorBidi" w:hAnsiTheme="majorBidi" w:cstheme="majorBidi"/>
        </w:rPr>
        <w:t>ā</w:t>
      </w:r>
      <w:r w:rsidRPr="00811480">
        <w:rPr>
          <w:rFonts w:asciiTheme="majorBidi" w:hAnsiTheme="majorBidi" w:cstheme="majorBidi"/>
        </w:rPr>
        <w:t>, vienlaic</w:t>
      </w:r>
      <w:r w:rsidRPr="00811480">
        <w:rPr>
          <w:rFonts w:asciiTheme="majorBidi" w:hAnsiTheme="majorBidi" w:cstheme="majorBidi" w:hint="eastAsia"/>
        </w:rPr>
        <w:t>ī</w:t>
      </w:r>
      <w:r w:rsidRPr="00811480">
        <w:rPr>
          <w:rFonts w:asciiTheme="majorBidi" w:hAnsiTheme="majorBidi" w:cstheme="majorBidi"/>
        </w:rPr>
        <w:t>gi nododot Pas</w:t>
      </w:r>
      <w:r w:rsidRPr="00811480">
        <w:rPr>
          <w:rFonts w:asciiTheme="majorBidi" w:hAnsiTheme="majorBidi" w:cstheme="majorBidi" w:hint="eastAsia"/>
        </w:rPr>
        <w:t>ū</w:t>
      </w:r>
      <w:r w:rsidRPr="00811480">
        <w:rPr>
          <w:rFonts w:asciiTheme="majorBidi" w:hAnsiTheme="majorBidi" w:cstheme="majorBidi"/>
        </w:rPr>
        <w:t>t</w:t>
      </w:r>
      <w:r w:rsidRPr="00811480">
        <w:rPr>
          <w:rFonts w:asciiTheme="majorBidi" w:hAnsiTheme="majorBidi" w:cstheme="majorBidi" w:hint="eastAsia"/>
        </w:rPr>
        <w:t>ī</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jam ar B</w:t>
      </w:r>
      <w:r w:rsidRPr="00811480">
        <w:rPr>
          <w:rFonts w:asciiTheme="majorBidi" w:hAnsiTheme="majorBidi" w:cstheme="majorBidi" w:hint="eastAsia"/>
        </w:rPr>
        <w:t>ū</w:t>
      </w:r>
      <w:r w:rsidRPr="00811480">
        <w:rPr>
          <w:rFonts w:asciiTheme="majorBidi" w:hAnsiTheme="majorBidi" w:cstheme="majorBidi"/>
        </w:rPr>
        <w:t>vdarbu veikšanu saist</w:t>
      </w:r>
      <w:r w:rsidRPr="00811480">
        <w:rPr>
          <w:rFonts w:asciiTheme="majorBidi" w:hAnsiTheme="majorBidi" w:cstheme="majorBidi" w:hint="eastAsia"/>
        </w:rPr>
        <w:t>ī</w:t>
      </w:r>
      <w:r w:rsidRPr="00811480">
        <w:rPr>
          <w:rFonts w:asciiTheme="majorBidi" w:hAnsiTheme="majorBidi" w:cstheme="majorBidi"/>
        </w:rPr>
        <w:t>to dokument</w:t>
      </w:r>
      <w:r w:rsidRPr="00811480">
        <w:rPr>
          <w:rFonts w:asciiTheme="majorBidi" w:hAnsiTheme="majorBidi" w:cstheme="majorBidi" w:hint="eastAsia"/>
        </w:rPr>
        <w:t>ā</w:t>
      </w:r>
      <w:r w:rsidRPr="00811480">
        <w:rPr>
          <w:rFonts w:asciiTheme="majorBidi" w:hAnsiTheme="majorBidi" w:cstheme="majorBidi"/>
        </w:rPr>
        <w:t>ciju, ja t</w:t>
      </w:r>
      <w:r w:rsidRPr="00811480">
        <w:rPr>
          <w:rFonts w:asciiTheme="majorBidi" w:hAnsiTheme="majorBidi" w:cstheme="majorBidi" w:hint="eastAsia"/>
        </w:rPr>
        <w:t>ā</w:t>
      </w:r>
      <w:r w:rsidRPr="00811480">
        <w:rPr>
          <w:rFonts w:asciiTheme="majorBidi" w:hAnsiTheme="majorBidi" w:cstheme="majorBidi"/>
        </w:rPr>
        <w:t xml:space="preserve"> nav pieejama BIS, taj</w:t>
      </w:r>
      <w:r w:rsidRPr="00811480">
        <w:rPr>
          <w:rFonts w:asciiTheme="majorBidi" w:hAnsiTheme="majorBidi" w:cstheme="majorBidi" w:hint="eastAsia"/>
        </w:rPr>
        <w:t>ā</w:t>
      </w:r>
      <w:r w:rsidRPr="00811480">
        <w:rPr>
          <w:rFonts w:asciiTheme="majorBidi" w:hAnsiTheme="majorBidi" w:cstheme="majorBidi"/>
        </w:rPr>
        <w:t xml:space="preserve"> skait</w:t>
      </w:r>
      <w:r w:rsidRPr="00811480">
        <w:rPr>
          <w:rFonts w:asciiTheme="majorBidi" w:hAnsiTheme="majorBidi" w:cstheme="majorBidi" w:hint="eastAsia"/>
        </w:rPr>
        <w:t>ā</w:t>
      </w:r>
      <w:r w:rsidRPr="00811480">
        <w:rPr>
          <w:rFonts w:asciiTheme="majorBidi" w:hAnsiTheme="majorBidi" w:cstheme="majorBidi"/>
        </w:rPr>
        <w:t xml:space="preserve"> b</w:t>
      </w:r>
      <w:r w:rsidRPr="00811480">
        <w:rPr>
          <w:rFonts w:asciiTheme="majorBidi" w:hAnsiTheme="majorBidi" w:cstheme="majorBidi" w:hint="eastAsia"/>
        </w:rPr>
        <w:t>ū</w:t>
      </w:r>
      <w:r w:rsidRPr="00811480">
        <w:rPr>
          <w:rFonts w:asciiTheme="majorBidi" w:hAnsiTheme="majorBidi" w:cstheme="majorBidi"/>
        </w:rPr>
        <w:t>ves izpildm</w:t>
      </w:r>
      <w:r w:rsidRPr="00811480">
        <w:rPr>
          <w:rFonts w:asciiTheme="majorBidi" w:hAnsiTheme="majorBidi" w:cstheme="majorBidi" w:hint="eastAsia"/>
        </w:rPr>
        <w:t>ē</w:t>
      </w:r>
      <w:r w:rsidRPr="00811480">
        <w:rPr>
          <w:rFonts w:asciiTheme="majorBidi" w:hAnsiTheme="majorBidi" w:cstheme="majorBidi"/>
        </w:rPr>
        <w:t>r</w:t>
      </w:r>
      <w:r w:rsidRPr="00811480">
        <w:rPr>
          <w:rFonts w:asciiTheme="majorBidi" w:hAnsiTheme="majorBidi" w:cstheme="majorBidi" w:hint="eastAsia"/>
        </w:rPr>
        <w:t>ī</w:t>
      </w:r>
      <w:r w:rsidRPr="00811480">
        <w:rPr>
          <w:rFonts w:asciiTheme="majorBidi" w:hAnsiTheme="majorBidi" w:cstheme="majorBidi"/>
        </w:rPr>
        <w:t>juma pl</w:t>
      </w:r>
      <w:r w:rsidRPr="00811480">
        <w:rPr>
          <w:rFonts w:asciiTheme="majorBidi" w:hAnsiTheme="majorBidi" w:cstheme="majorBidi" w:hint="eastAsia"/>
        </w:rPr>
        <w:t>ā</w:t>
      </w:r>
      <w:r w:rsidRPr="00811480">
        <w:rPr>
          <w:rFonts w:asciiTheme="majorBidi" w:hAnsiTheme="majorBidi" w:cstheme="majorBidi"/>
        </w:rPr>
        <w:t>nu elektroniski DGN dat</w:t>
      </w:r>
      <w:r w:rsidRPr="00811480">
        <w:rPr>
          <w:rFonts w:asciiTheme="majorBidi" w:hAnsiTheme="majorBidi" w:cstheme="majorBidi" w:hint="eastAsia"/>
        </w:rPr>
        <w:t>ņ</w:t>
      </w:r>
      <w:r w:rsidRPr="00811480">
        <w:rPr>
          <w:rFonts w:asciiTheme="majorBidi" w:hAnsiTheme="majorBidi" w:cstheme="majorBidi"/>
        </w:rPr>
        <w:t>u form</w:t>
      </w:r>
      <w:r w:rsidRPr="00811480">
        <w:rPr>
          <w:rFonts w:asciiTheme="majorBidi" w:hAnsiTheme="majorBidi" w:cstheme="majorBidi" w:hint="eastAsia"/>
        </w:rPr>
        <w:t>ā</w:t>
      </w:r>
      <w:r w:rsidRPr="00811480">
        <w:rPr>
          <w:rFonts w:asciiTheme="majorBidi" w:hAnsiTheme="majorBidi" w:cstheme="majorBidi"/>
        </w:rPr>
        <w:t>t</w:t>
      </w:r>
      <w:r w:rsidRPr="00811480">
        <w:rPr>
          <w:rFonts w:asciiTheme="majorBidi" w:hAnsiTheme="majorBidi" w:cstheme="majorBidi" w:hint="eastAsia"/>
        </w:rPr>
        <w:t>ā</w:t>
      </w:r>
      <w:r w:rsidRPr="00811480">
        <w:rPr>
          <w:rFonts w:asciiTheme="majorBidi" w:hAnsiTheme="majorBidi" w:cstheme="majorBidi"/>
        </w:rPr>
        <w:t>, kas parakst</w:t>
      </w:r>
      <w:r w:rsidRPr="00811480">
        <w:rPr>
          <w:rFonts w:asciiTheme="majorBidi" w:hAnsiTheme="majorBidi" w:cstheme="majorBidi" w:hint="eastAsia"/>
        </w:rPr>
        <w:t>ī</w:t>
      </w:r>
      <w:r w:rsidRPr="00811480">
        <w:rPr>
          <w:rFonts w:asciiTheme="majorBidi" w:hAnsiTheme="majorBidi" w:cstheme="majorBidi"/>
        </w:rPr>
        <w:t>ts ar drošu elektronisko parakstu.</w:t>
      </w:r>
    </w:p>
    <w:p w14:paraId="0A422F07" w14:textId="31AB07BD" w:rsidR="00785DCD" w:rsidRPr="00811480" w:rsidRDefault="00217853" w:rsidP="00811480">
      <w:pPr>
        <w:numPr>
          <w:ilvl w:val="1"/>
          <w:numId w:val="1"/>
        </w:numPr>
        <w:tabs>
          <w:tab w:val="clear" w:pos="792"/>
          <w:tab w:val="num" w:pos="900"/>
        </w:tabs>
        <w:ind w:left="1080" w:hanging="720"/>
        <w:jc w:val="both"/>
        <w:rPr>
          <w:rFonts w:asciiTheme="majorBidi" w:hAnsiTheme="majorBidi" w:cstheme="majorBidi"/>
        </w:rPr>
      </w:pPr>
      <w:r w:rsidRPr="00217853">
        <w:rPr>
          <w:rFonts w:asciiTheme="majorBidi" w:hAnsiTheme="majorBidi" w:cstheme="majorBidi"/>
        </w:rPr>
        <w:t>Ja b</w:t>
      </w:r>
      <w:r w:rsidRPr="00217853">
        <w:rPr>
          <w:rFonts w:asciiTheme="majorBidi" w:hAnsiTheme="majorBidi" w:cstheme="majorBidi" w:hint="eastAsia"/>
        </w:rPr>
        <w:t>ū</w:t>
      </w:r>
      <w:r w:rsidRPr="00217853">
        <w:rPr>
          <w:rFonts w:asciiTheme="majorBidi" w:hAnsiTheme="majorBidi" w:cstheme="majorBidi"/>
        </w:rPr>
        <w:t>vvalde nepie</w:t>
      </w:r>
      <w:r w:rsidRPr="00217853">
        <w:rPr>
          <w:rFonts w:asciiTheme="majorBidi" w:hAnsiTheme="majorBidi" w:cstheme="majorBidi" w:hint="eastAsia"/>
        </w:rPr>
        <w:t>ņ</w:t>
      </w:r>
      <w:r w:rsidRPr="00217853">
        <w:rPr>
          <w:rFonts w:asciiTheme="majorBidi" w:hAnsiTheme="majorBidi" w:cstheme="majorBidi"/>
        </w:rPr>
        <w:t>em Objektu ekspluat</w:t>
      </w:r>
      <w:r w:rsidRPr="00217853">
        <w:rPr>
          <w:rFonts w:asciiTheme="majorBidi" w:hAnsiTheme="majorBidi" w:cstheme="majorBidi" w:hint="eastAsia"/>
        </w:rPr>
        <w:t>ā</w:t>
      </w:r>
      <w:r w:rsidRPr="00217853">
        <w:rPr>
          <w:rFonts w:asciiTheme="majorBidi" w:hAnsiTheme="majorBidi" w:cstheme="majorBidi"/>
        </w:rPr>
        <w:t>cij</w:t>
      </w:r>
      <w:r w:rsidRPr="00217853">
        <w:rPr>
          <w:rFonts w:asciiTheme="majorBidi" w:hAnsiTheme="majorBidi" w:cstheme="majorBidi" w:hint="eastAsia"/>
        </w:rPr>
        <w:t>ā</w:t>
      </w:r>
      <w:r w:rsidRPr="00217853">
        <w:rPr>
          <w:rFonts w:asciiTheme="majorBidi" w:hAnsiTheme="majorBidi" w:cstheme="majorBidi"/>
        </w:rPr>
        <w:t>, Izpild</w:t>
      </w:r>
      <w:r w:rsidRPr="00217853">
        <w:rPr>
          <w:rFonts w:asciiTheme="majorBidi" w:hAnsiTheme="majorBidi" w:cstheme="majorBidi" w:hint="eastAsia"/>
        </w:rPr>
        <w:t>ī</w:t>
      </w:r>
      <w:r w:rsidRPr="00217853">
        <w:rPr>
          <w:rFonts w:asciiTheme="majorBidi" w:hAnsiTheme="majorBidi" w:cstheme="majorBidi"/>
        </w:rPr>
        <w:t>t</w:t>
      </w:r>
      <w:r w:rsidRPr="00217853">
        <w:rPr>
          <w:rFonts w:asciiTheme="majorBidi" w:hAnsiTheme="majorBidi" w:cstheme="majorBidi" w:hint="eastAsia"/>
        </w:rPr>
        <w:t>ā</w:t>
      </w:r>
      <w:r w:rsidRPr="00217853">
        <w:rPr>
          <w:rFonts w:asciiTheme="majorBidi" w:hAnsiTheme="majorBidi" w:cstheme="majorBidi"/>
        </w:rPr>
        <w:t>js nov</w:t>
      </w:r>
      <w:r w:rsidRPr="00217853">
        <w:rPr>
          <w:rFonts w:asciiTheme="majorBidi" w:hAnsiTheme="majorBidi" w:cstheme="majorBidi" w:hint="eastAsia"/>
        </w:rPr>
        <w:t>ē</w:t>
      </w:r>
      <w:r w:rsidRPr="00217853">
        <w:rPr>
          <w:rFonts w:asciiTheme="majorBidi" w:hAnsiTheme="majorBidi" w:cstheme="majorBidi"/>
        </w:rPr>
        <w:t>rš visus b</w:t>
      </w:r>
      <w:r w:rsidRPr="00217853">
        <w:rPr>
          <w:rFonts w:asciiTheme="majorBidi" w:hAnsiTheme="majorBidi" w:cstheme="majorBidi" w:hint="eastAsia"/>
        </w:rPr>
        <w:t>ū</w:t>
      </w:r>
      <w:r w:rsidRPr="00217853">
        <w:rPr>
          <w:rFonts w:asciiTheme="majorBidi" w:hAnsiTheme="majorBidi" w:cstheme="majorBidi"/>
        </w:rPr>
        <w:t>vvaldes nor</w:t>
      </w:r>
      <w:r w:rsidRPr="00217853">
        <w:rPr>
          <w:rFonts w:asciiTheme="majorBidi" w:hAnsiTheme="majorBidi" w:cstheme="majorBidi" w:hint="eastAsia"/>
        </w:rPr>
        <w:t>ā</w:t>
      </w:r>
      <w:r w:rsidRPr="00217853">
        <w:rPr>
          <w:rFonts w:asciiTheme="majorBidi" w:hAnsiTheme="majorBidi" w:cstheme="majorBidi"/>
        </w:rPr>
        <w:t>d</w:t>
      </w:r>
      <w:r w:rsidRPr="00217853">
        <w:rPr>
          <w:rFonts w:asciiTheme="majorBidi" w:hAnsiTheme="majorBidi" w:cstheme="majorBidi" w:hint="eastAsia"/>
        </w:rPr>
        <w:t>ī</w:t>
      </w:r>
      <w:r w:rsidRPr="00217853">
        <w:rPr>
          <w:rFonts w:asciiTheme="majorBidi" w:hAnsiTheme="majorBidi" w:cstheme="majorBidi"/>
        </w:rPr>
        <w:t>tos defektus par saviem l</w:t>
      </w:r>
      <w:r w:rsidRPr="00217853">
        <w:rPr>
          <w:rFonts w:asciiTheme="majorBidi" w:hAnsiTheme="majorBidi" w:cstheme="majorBidi" w:hint="eastAsia"/>
        </w:rPr>
        <w:t>ī</w:t>
      </w:r>
      <w:r w:rsidRPr="00217853">
        <w:rPr>
          <w:rFonts w:asciiTheme="majorBidi" w:hAnsiTheme="majorBidi" w:cstheme="majorBidi"/>
        </w:rPr>
        <w:t>dzek</w:t>
      </w:r>
      <w:r w:rsidRPr="00217853">
        <w:rPr>
          <w:rFonts w:asciiTheme="majorBidi" w:hAnsiTheme="majorBidi" w:cstheme="majorBidi" w:hint="eastAsia"/>
        </w:rPr>
        <w:t>ļ</w:t>
      </w:r>
      <w:r w:rsidRPr="00217853">
        <w:rPr>
          <w:rFonts w:asciiTheme="majorBidi" w:hAnsiTheme="majorBidi" w:cstheme="majorBidi"/>
        </w:rPr>
        <w:t>iem b</w:t>
      </w:r>
      <w:r w:rsidRPr="00217853">
        <w:rPr>
          <w:rFonts w:asciiTheme="majorBidi" w:hAnsiTheme="majorBidi" w:cstheme="majorBidi" w:hint="eastAsia"/>
        </w:rPr>
        <w:t>ū</w:t>
      </w:r>
      <w:r w:rsidRPr="00217853">
        <w:rPr>
          <w:rFonts w:asciiTheme="majorBidi" w:hAnsiTheme="majorBidi" w:cstheme="majorBidi"/>
        </w:rPr>
        <w:t>vvaldes l</w:t>
      </w:r>
      <w:r w:rsidRPr="00217853">
        <w:rPr>
          <w:rFonts w:asciiTheme="majorBidi" w:hAnsiTheme="majorBidi" w:cstheme="majorBidi" w:hint="eastAsia"/>
        </w:rPr>
        <w:t>ē</w:t>
      </w:r>
      <w:r w:rsidRPr="00217853">
        <w:rPr>
          <w:rFonts w:asciiTheme="majorBidi" w:hAnsiTheme="majorBidi" w:cstheme="majorBidi"/>
        </w:rPr>
        <w:t>mum</w:t>
      </w:r>
      <w:r w:rsidRPr="00217853">
        <w:rPr>
          <w:rFonts w:asciiTheme="majorBidi" w:hAnsiTheme="majorBidi" w:cstheme="majorBidi" w:hint="eastAsia"/>
        </w:rPr>
        <w:t>ā</w:t>
      </w:r>
      <w:r w:rsidRPr="00217853">
        <w:rPr>
          <w:rFonts w:asciiTheme="majorBidi" w:hAnsiTheme="majorBidi" w:cstheme="majorBidi"/>
        </w:rPr>
        <w:t xml:space="preserve"> nor</w:t>
      </w:r>
      <w:r w:rsidRPr="00217853">
        <w:rPr>
          <w:rFonts w:asciiTheme="majorBidi" w:hAnsiTheme="majorBidi" w:cstheme="majorBidi" w:hint="eastAsia"/>
        </w:rPr>
        <w:t>ā</w:t>
      </w:r>
      <w:r w:rsidRPr="00217853">
        <w:rPr>
          <w:rFonts w:asciiTheme="majorBidi" w:hAnsiTheme="majorBidi" w:cstheme="majorBidi"/>
        </w:rPr>
        <w:t>d</w:t>
      </w:r>
      <w:r w:rsidRPr="00217853">
        <w:rPr>
          <w:rFonts w:asciiTheme="majorBidi" w:hAnsiTheme="majorBidi" w:cstheme="majorBidi" w:hint="eastAsia"/>
        </w:rPr>
        <w:t>ī</w:t>
      </w:r>
      <w:r w:rsidRPr="00217853">
        <w:rPr>
          <w:rFonts w:asciiTheme="majorBidi" w:hAnsiTheme="majorBidi" w:cstheme="majorBidi"/>
        </w:rPr>
        <w:t>tajos termi</w:t>
      </w:r>
      <w:r w:rsidRPr="00217853">
        <w:rPr>
          <w:rFonts w:asciiTheme="majorBidi" w:hAnsiTheme="majorBidi" w:cstheme="majorBidi" w:hint="eastAsia"/>
        </w:rPr>
        <w:t>ņ</w:t>
      </w:r>
      <w:r w:rsidRPr="00217853">
        <w:rPr>
          <w:rFonts w:asciiTheme="majorBidi" w:hAnsiTheme="majorBidi" w:cstheme="majorBidi"/>
        </w:rPr>
        <w:t>os, par to pazi</w:t>
      </w:r>
      <w:r w:rsidRPr="00217853">
        <w:rPr>
          <w:rFonts w:asciiTheme="majorBidi" w:hAnsiTheme="majorBidi" w:cstheme="majorBidi" w:hint="eastAsia"/>
        </w:rPr>
        <w:t>ņ</w:t>
      </w:r>
      <w:r w:rsidRPr="00217853">
        <w:rPr>
          <w:rFonts w:asciiTheme="majorBidi" w:hAnsiTheme="majorBidi" w:cstheme="majorBidi"/>
        </w:rPr>
        <w:t>ojot b</w:t>
      </w:r>
      <w:r w:rsidRPr="00217853">
        <w:rPr>
          <w:rFonts w:asciiTheme="majorBidi" w:hAnsiTheme="majorBidi" w:cstheme="majorBidi" w:hint="eastAsia"/>
        </w:rPr>
        <w:t>ū</w:t>
      </w:r>
      <w:r w:rsidRPr="00217853">
        <w:rPr>
          <w:rFonts w:asciiTheme="majorBidi" w:hAnsiTheme="majorBidi" w:cstheme="majorBidi"/>
        </w:rPr>
        <w:t>vvaldei un Pas</w:t>
      </w:r>
      <w:r w:rsidRPr="00217853">
        <w:rPr>
          <w:rFonts w:asciiTheme="majorBidi" w:hAnsiTheme="majorBidi" w:cstheme="majorBidi" w:hint="eastAsia"/>
        </w:rPr>
        <w:t>ū</w:t>
      </w:r>
      <w:r w:rsidRPr="00217853">
        <w:rPr>
          <w:rFonts w:asciiTheme="majorBidi" w:hAnsiTheme="majorBidi" w:cstheme="majorBidi"/>
        </w:rPr>
        <w:t>t</w:t>
      </w:r>
      <w:r w:rsidRPr="00217853">
        <w:rPr>
          <w:rFonts w:asciiTheme="majorBidi" w:hAnsiTheme="majorBidi" w:cstheme="majorBidi" w:hint="eastAsia"/>
        </w:rPr>
        <w:t>ī</w:t>
      </w:r>
      <w:r w:rsidRPr="00217853">
        <w:rPr>
          <w:rFonts w:asciiTheme="majorBidi" w:hAnsiTheme="majorBidi" w:cstheme="majorBidi"/>
        </w:rPr>
        <w:t>t</w:t>
      </w:r>
      <w:r w:rsidRPr="00217853">
        <w:rPr>
          <w:rFonts w:asciiTheme="majorBidi" w:hAnsiTheme="majorBidi" w:cstheme="majorBidi" w:hint="eastAsia"/>
        </w:rPr>
        <w:t>ā</w:t>
      </w:r>
      <w:r w:rsidRPr="00217853">
        <w:rPr>
          <w:rFonts w:asciiTheme="majorBidi" w:hAnsiTheme="majorBidi" w:cstheme="majorBidi"/>
        </w:rPr>
        <w:t>jam</w:t>
      </w:r>
      <w:r>
        <w:rPr>
          <w:rFonts w:asciiTheme="majorBidi" w:hAnsiTheme="majorBidi" w:cstheme="majorBidi"/>
        </w:rPr>
        <w:t>.</w:t>
      </w:r>
    </w:p>
    <w:p w14:paraId="24A35F00" w14:textId="31D13F9F"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Izpildītājs </w:t>
      </w:r>
      <w:r w:rsidR="00DE101D" w:rsidRPr="00C73889">
        <w:rPr>
          <w:rFonts w:asciiTheme="majorBidi" w:hAnsiTheme="majorBidi" w:cstheme="majorBidi"/>
        </w:rPr>
        <w:t>pēc Objekta nodošanas ekspluatācijā</w:t>
      </w:r>
      <w:r w:rsidRPr="00C73889">
        <w:rPr>
          <w:rFonts w:asciiTheme="majorBidi" w:hAnsiTheme="majorBidi" w:cstheme="majorBidi"/>
        </w:rPr>
        <w:t xml:space="preserve"> uzņemas garantijas saistības par izpildītajiem </w:t>
      </w:r>
      <w:r w:rsidRPr="00C73889">
        <w:rPr>
          <w:rFonts w:asciiTheme="majorBidi" w:hAnsiTheme="majorBidi" w:cstheme="majorBidi"/>
          <w:bCs/>
        </w:rPr>
        <w:t>Būvdarbiem</w:t>
      </w:r>
      <w:r w:rsidRPr="00C73889">
        <w:rPr>
          <w:rFonts w:asciiTheme="majorBidi" w:hAnsiTheme="majorBidi" w:cstheme="majorBidi"/>
        </w:rPr>
        <w:t xml:space="preserve"> – </w:t>
      </w:r>
      <w:r w:rsidR="0012416C" w:rsidRPr="00C73889">
        <w:rPr>
          <w:rFonts w:asciiTheme="majorBidi" w:hAnsiTheme="majorBidi" w:cstheme="majorBidi"/>
        </w:rPr>
        <w:t xml:space="preserve">24 </w:t>
      </w:r>
      <w:r w:rsidRPr="00C73889">
        <w:rPr>
          <w:rFonts w:asciiTheme="majorBidi" w:hAnsiTheme="majorBidi" w:cstheme="majorBidi"/>
        </w:rPr>
        <w:t>(</w:t>
      </w:r>
      <w:r w:rsidR="0012416C" w:rsidRPr="00C73889">
        <w:rPr>
          <w:rFonts w:asciiTheme="majorBidi" w:hAnsiTheme="majorBidi" w:cstheme="majorBidi"/>
        </w:rPr>
        <w:t>divdesmit četri</w:t>
      </w:r>
      <w:r w:rsidR="00E3548B" w:rsidRPr="00C73889">
        <w:rPr>
          <w:rFonts w:asciiTheme="majorBidi" w:hAnsiTheme="majorBidi" w:cstheme="majorBidi"/>
        </w:rPr>
        <w:t>) mēneši.</w:t>
      </w:r>
    </w:p>
    <w:p w14:paraId="2A804769" w14:textId="77777777" w:rsidR="002E1980" w:rsidRPr="00C73889" w:rsidRDefault="002E1980"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apņemas ierasties Objekt</w:t>
      </w:r>
      <w:r w:rsidR="00546739" w:rsidRPr="00C73889">
        <w:rPr>
          <w:rFonts w:asciiTheme="majorBidi" w:hAnsiTheme="majorBidi" w:cstheme="majorBidi"/>
        </w:rPr>
        <w:t>ā</w:t>
      </w:r>
      <w:r w:rsidRPr="00C73889">
        <w:rPr>
          <w:rFonts w:asciiTheme="majorBidi" w:hAnsiTheme="majorBidi" w:cstheme="majorBidi"/>
        </w:rPr>
        <w:t xml:space="preserve"> </w:t>
      </w:r>
      <w:r w:rsidR="00E60A38" w:rsidRPr="00C73889">
        <w:rPr>
          <w:rFonts w:asciiTheme="majorBidi" w:hAnsiTheme="majorBidi" w:cstheme="majorBidi"/>
        </w:rPr>
        <w:t>5</w:t>
      </w:r>
      <w:r w:rsidRPr="00C73889">
        <w:rPr>
          <w:rFonts w:asciiTheme="majorBidi" w:hAnsiTheme="majorBidi" w:cstheme="majorBidi"/>
        </w:rPr>
        <w:t xml:space="preserve"> </w:t>
      </w:r>
      <w:r w:rsidR="002071B5" w:rsidRPr="00C73889">
        <w:rPr>
          <w:rFonts w:asciiTheme="majorBidi" w:hAnsiTheme="majorBidi" w:cstheme="majorBidi"/>
        </w:rPr>
        <w:t xml:space="preserve">(piecu) </w:t>
      </w:r>
      <w:r w:rsidRPr="00C73889">
        <w:rPr>
          <w:rFonts w:asciiTheme="majorBidi" w:hAnsiTheme="majorBidi" w:cstheme="majorBidi"/>
        </w:rPr>
        <w:t>darba dienu laikā pēc Pasūtītāja uzaicinājuma un likvidēt defektus,</w:t>
      </w:r>
      <w:r w:rsidR="00E60A38" w:rsidRPr="00C73889">
        <w:rPr>
          <w:rFonts w:asciiTheme="majorBidi" w:hAnsiTheme="majorBidi" w:cstheme="majorBidi"/>
        </w:rPr>
        <w:t xml:space="preserve"> kuri radušies garantijas laikā</w:t>
      </w:r>
      <w:r w:rsidRPr="00C73889">
        <w:rPr>
          <w:rFonts w:asciiTheme="majorBidi" w:hAnsiTheme="majorBidi" w:cstheme="majorBidi"/>
        </w:rPr>
        <w:t>, izņemot gadījumus, kad defekti radušies Pasūtītāja vai kādu trešo personu darbības vai bezdarbības rezultātā.</w:t>
      </w:r>
    </w:p>
    <w:p w14:paraId="16405AC4" w14:textId="77777777" w:rsidR="002E1980" w:rsidRPr="00C73889" w:rsidRDefault="002E1980"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nodod Pasūtītājam Objektu tā, lai to varētu </w:t>
      </w:r>
      <w:r w:rsidRPr="00C73889">
        <w:rPr>
          <w:rFonts w:asciiTheme="majorBidi" w:hAnsiTheme="majorBidi" w:cstheme="majorBidi"/>
          <w:bCs/>
        </w:rPr>
        <w:t>nekavējoties</w:t>
      </w:r>
      <w:r w:rsidRPr="00C73889">
        <w:rPr>
          <w:rFonts w:asciiTheme="majorBidi" w:hAnsiTheme="majorBidi" w:cstheme="majorBidi"/>
          <w:b/>
          <w:color w:val="FF0000"/>
        </w:rPr>
        <w:t xml:space="preserve"> </w:t>
      </w:r>
      <w:r w:rsidRPr="00C73889">
        <w:rPr>
          <w:rFonts w:asciiTheme="majorBidi" w:hAnsiTheme="majorBidi" w:cstheme="majorBidi"/>
        </w:rPr>
        <w:t>uzsākt ekspluatēt.</w:t>
      </w:r>
    </w:p>
    <w:p w14:paraId="3DE6DFF4" w14:textId="77777777" w:rsidR="00364173" w:rsidRPr="00C73889" w:rsidRDefault="002E1980" w:rsidP="001D46AF">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 xml:space="preserve">Izpildītājs uzņemas pilnu materiālo atbildību par zaudējumiem, kas Līguma izpildes gaitā </w:t>
      </w:r>
      <w:r w:rsidR="009021C0" w:rsidRPr="00C73889">
        <w:rPr>
          <w:rFonts w:asciiTheme="majorBidi" w:hAnsiTheme="majorBidi" w:cstheme="majorBidi"/>
        </w:rPr>
        <w:t xml:space="preserve">tiek </w:t>
      </w:r>
      <w:r w:rsidRPr="00C73889">
        <w:rPr>
          <w:rFonts w:asciiTheme="majorBidi" w:hAnsiTheme="majorBidi" w:cstheme="majorBidi"/>
        </w:rPr>
        <w:t>nodarīti Pasūtītājam vai trešajām personām Izpildītāja, tā darbinieku, apakšuzņēmēju vai pilnvarotu personu vainas dēļ.</w:t>
      </w:r>
    </w:p>
    <w:p w14:paraId="5D2A69CF" w14:textId="77777777" w:rsidR="003445AE" w:rsidRPr="00C73889" w:rsidRDefault="003445AE" w:rsidP="002E1980">
      <w:pPr>
        <w:numPr>
          <w:ilvl w:val="1"/>
          <w:numId w:val="1"/>
        </w:numPr>
        <w:tabs>
          <w:tab w:val="clear" w:pos="792"/>
          <w:tab w:val="left" w:pos="900"/>
        </w:tabs>
        <w:ind w:left="1080" w:hanging="720"/>
        <w:jc w:val="both"/>
        <w:rPr>
          <w:rFonts w:asciiTheme="majorBidi" w:hAnsiTheme="majorBidi" w:cstheme="majorBidi"/>
        </w:rPr>
      </w:pPr>
      <w:r w:rsidRPr="00C73889">
        <w:rPr>
          <w:rFonts w:asciiTheme="majorBidi" w:hAnsiTheme="majorBidi" w:cstheme="majorBidi"/>
        </w:rPr>
        <w:t>Izpildītājs nodrošina ar Līguma izpildi saistīto sanāksmju protokolēšanu.</w:t>
      </w:r>
    </w:p>
    <w:p w14:paraId="3F29FFB1" w14:textId="77777777" w:rsidR="003761E5" w:rsidRPr="00A72582" w:rsidRDefault="003761E5" w:rsidP="003761E5">
      <w:pPr>
        <w:tabs>
          <w:tab w:val="left" w:pos="900"/>
        </w:tabs>
        <w:ind w:left="1080"/>
        <w:jc w:val="both"/>
        <w:rPr>
          <w:rFonts w:asciiTheme="majorBidi" w:hAnsiTheme="majorBidi" w:cstheme="majorBidi"/>
          <w:sz w:val="12"/>
          <w:szCs w:val="12"/>
        </w:rPr>
      </w:pPr>
    </w:p>
    <w:p w14:paraId="49430CCE" w14:textId="77777777" w:rsidR="002E1980" w:rsidRPr="00C73889" w:rsidRDefault="002E1980" w:rsidP="002E1980">
      <w:pPr>
        <w:numPr>
          <w:ilvl w:val="0"/>
          <w:numId w:val="1"/>
        </w:numPr>
        <w:tabs>
          <w:tab w:val="num" w:pos="900"/>
        </w:tabs>
        <w:jc w:val="both"/>
        <w:rPr>
          <w:rFonts w:asciiTheme="majorBidi" w:hAnsiTheme="majorBidi" w:cstheme="majorBidi"/>
          <w:b/>
        </w:rPr>
      </w:pPr>
      <w:r w:rsidRPr="00C73889">
        <w:rPr>
          <w:rFonts w:asciiTheme="majorBidi" w:hAnsiTheme="majorBidi" w:cstheme="majorBidi"/>
          <w:b/>
        </w:rPr>
        <w:t>Pasūtītāja tiesības un pienākumi</w:t>
      </w:r>
    </w:p>
    <w:p w14:paraId="2C4F1D12"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Pasūtītājs nodrošina būvobjektu ar būvuzraugu.</w:t>
      </w:r>
    </w:p>
    <w:p w14:paraId="721AF408" w14:textId="77777777" w:rsidR="0097419E" w:rsidRPr="00C73889" w:rsidRDefault="008B7FF2"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Pasūtītājs apņemas nodot Objektu Izpildītājam Būvdarbu veikšanai saskaņā ar Izpildītāja sagatavotu </w:t>
      </w:r>
      <w:r w:rsidR="005A3C7C" w:rsidRPr="00C73889">
        <w:rPr>
          <w:rFonts w:asciiTheme="majorBidi" w:hAnsiTheme="majorBidi" w:cstheme="majorBidi"/>
        </w:rPr>
        <w:t>Būves vietas nodošanas aktu</w:t>
      </w:r>
      <w:r w:rsidR="00D54D2D" w:rsidRPr="00C73889">
        <w:rPr>
          <w:rFonts w:asciiTheme="majorBidi" w:hAnsiTheme="majorBidi" w:cstheme="majorBidi"/>
        </w:rPr>
        <w:t>.</w:t>
      </w:r>
    </w:p>
    <w:p w14:paraId="0F10D577" w14:textId="427D1304" w:rsidR="002E1980" w:rsidRPr="00C73889" w:rsidRDefault="005632D2" w:rsidP="002E1980">
      <w:pPr>
        <w:numPr>
          <w:ilvl w:val="1"/>
          <w:numId w:val="1"/>
        </w:numPr>
        <w:tabs>
          <w:tab w:val="clear" w:pos="792"/>
          <w:tab w:val="num" w:pos="900"/>
        </w:tabs>
        <w:ind w:left="1080" w:hanging="720"/>
        <w:jc w:val="both"/>
        <w:rPr>
          <w:rFonts w:asciiTheme="majorBidi" w:hAnsiTheme="majorBidi" w:cstheme="majorBidi"/>
        </w:rPr>
      </w:pPr>
      <w:r w:rsidRPr="00CA22CC">
        <w:rPr>
          <w:rFonts w:asciiTheme="majorBidi" w:hAnsiTheme="majorBidi" w:cstheme="majorBidi"/>
        </w:rPr>
        <w:t xml:space="preserve">Pasūtītājs apņemas apstiprināt Izpildītāja iesniegtos </w:t>
      </w:r>
      <w:r>
        <w:rPr>
          <w:rFonts w:asciiTheme="majorBidi" w:hAnsiTheme="majorBidi" w:cstheme="majorBidi"/>
        </w:rPr>
        <w:t>Aktus par veiktajiem darbiem</w:t>
      </w:r>
      <w:r w:rsidRPr="00CA22CC">
        <w:rPr>
          <w:rFonts w:asciiTheme="majorBidi" w:hAnsiTheme="majorBidi" w:cstheme="majorBidi"/>
        </w:rPr>
        <w:t xml:space="preserve"> (</w:t>
      </w:r>
      <w:r w:rsidR="00F012B0">
        <w:rPr>
          <w:rFonts w:asciiTheme="majorBidi" w:hAnsiTheme="majorBidi" w:cstheme="majorBidi"/>
        </w:rPr>
        <w:t>3</w:t>
      </w:r>
      <w:r w:rsidRPr="00CA22CC">
        <w:rPr>
          <w:rFonts w:asciiTheme="majorBidi" w:hAnsiTheme="majorBidi" w:cstheme="majorBidi"/>
        </w:rPr>
        <w:t xml:space="preserve">. pielikums) 10 (desmit) darba dienu laikā no </w:t>
      </w:r>
      <w:r>
        <w:rPr>
          <w:rFonts w:asciiTheme="majorBidi" w:hAnsiTheme="majorBidi" w:cstheme="majorBidi"/>
        </w:rPr>
        <w:t>to</w:t>
      </w:r>
      <w:r w:rsidRPr="00CA22CC">
        <w:rPr>
          <w:rFonts w:asciiTheme="majorBidi" w:hAnsiTheme="majorBidi" w:cstheme="majorBidi"/>
        </w:rPr>
        <w:t xml:space="preserve"> saņemšanas, ja tos ir parakstījis Izpildītāja atbildīgais būvdarbu vadītājs un būvuzraugs, </w:t>
      </w:r>
      <w:r w:rsidRPr="00CA22CC">
        <w:rPr>
          <w:rFonts w:asciiTheme="majorBidi" w:hAnsiTheme="majorBidi" w:cstheme="majorBidi"/>
          <w:bCs/>
          <w:iCs/>
        </w:rPr>
        <w:t>vai rakstiski paziņot Izpildītājam par pretenzijām, ja tādas ir, motivējot atteikšanos apstiprināt iesniegtos aktus</w:t>
      </w:r>
      <w:r w:rsidR="002E1980" w:rsidRPr="00C73889">
        <w:rPr>
          <w:rFonts w:asciiTheme="majorBidi" w:hAnsiTheme="majorBidi" w:cstheme="majorBidi"/>
          <w:bCs/>
          <w:iCs/>
        </w:rPr>
        <w:t>.</w:t>
      </w:r>
    </w:p>
    <w:p w14:paraId="13D9E1C4"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Pasūtītājam ir pienākums no darbu izpildes sākuma nodrošināt Izpildītāja darbiniekiem un transportam brīvu piekļūšanu Objekt</w:t>
      </w:r>
      <w:r w:rsidR="00546739" w:rsidRPr="00C73889">
        <w:rPr>
          <w:rFonts w:asciiTheme="majorBidi" w:hAnsiTheme="majorBidi" w:cstheme="majorBidi"/>
        </w:rPr>
        <w:t>a</w:t>
      </w:r>
      <w:r w:rsidRPr="00C73889">
        <w:rPr>
          <w:rFonts w:asciiTheme="majorBidi" w:hAnsiTheme="majorBidi" w:cstheme="majorBidi"/>
        </w:rPr>
        <w:t>m.</w:t>
      </w:r>
    </w:p>
    <w:p w14:paraId="28B6E423"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Pasūtītājam ir pienākums nodrošināt Izpildītājam iespēju strādāt Objekt</w:t>
      </w:r>
      <w:r w:rsidR="00546739" w:rsidRPr="00C73889">
        <w:rPr>
          <w:rFonts w:asciiTheme="majorBidi" w:hAnsiTheme="majorBidi" w:cstheme="majorBidi"/>
        </w:rPr>
        <w:t>ā</w:t>
      </w:r>
      <w:r w:rsidRPr="00C73889">
        <w:rPr>
          <w:rFonts w:asciiTheme="majorBidi" w:hAnsiTheme="majorBidi" w:cstheme="majorBidi"/>
        </w:rPr>
        <w:t xml:space="preserve"> nenormētu darba laiku, kā arī brīvdienās un svētku dienās.</w:t>
      </w:r>
    </w:p>
    <w:p w14:paraId="0B5AD495" w14:textId="77777777" w:rsidR="002E1980" w:rsidRPr="00C73889" w:rsidRDefault="002E1980" w:rsidP="007E6001">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Pasūtītājs apņemas dot rakstisku uzdevumu Izpildītājam papildus dokumentācijas izstrādāšanai un saskaņošanai gadījumā, ja pēc Pasūtītāja iniciatīvas un saskaņošanas ar Izpildītāju rodas nepieciešamība veikt darbus vai iegādāties materiālus, kuri nav paredzēti </w:t>
      </w:r>
      <w:r w:rsidR="009021C0" w:rsidRPr="00C73889">
        <w:rPr>
          <w:rFonts w:asciiTheme="majorBidi" w:hAnsiTheme="majorBidi" w:cstheme="majorBidi"/>
        </w:rPr>
        <w:t>būvprojektā</w:t>
      </w:r>
      <w:r w:rsidRPr="00C73889">
        <w:rPr>
          <w:rFonts w:asciiTheme="majorBidi" w:hAnsiTheme="majorBidi" w:cstheme="majorBidi"/>
        </w:rPr>
        <w:t>.</w:t>
      </w:r>
      <w:r w:rsidR="007E6001" w:rsidRPr="00C73889">
        <w:rPr>
          <w:rFonts w:asciiTheme="majorBidi" w:hAnsiTheme="majorBidi" w:cstheme="majorBidi"/>
        </w:rPr>
        <w:t xml:space="preserve"> Šajā gadījumā </w:t>
      </w:r>
      <w:r w:rsidRPr="00C73889">
        <w:rPr>
          <w:rFonts w:asciiTheme="majorBidi" w:hAnsiTheme="majorBidi" w:cstheme="majorBidi"/>
        </w:rPr>
        <w:t>Pasūtītājs apņemas veikt un apmaksāt visus vajadzīgos saskaņošanas un apstiprināšanas pasākumus.</w:t>
      </w:r>
    </w:p>
    <w:p w14:paraId="3699FEA5" w14:textId="77777777" w:rsidR="0039592E" w:rsidRPr="00C73889" w:rsidRDefault="00E95374" w:rsidP="00A72582">
      <w:pPr>
        <w:widowControl w:val="0"/>
        <w:numPr>
          <w:ilvl w:val="1"/>
          <w:numId w:val="1"/>
        </w:numPr>
        <w:tabs>
          <w:tab w:val="clear" w:pos="792"/>
          <w:tab w:val="num" w:pos="900"/>
          <w:tab w:val="num" w:pos="1440"/>
        </w:tabs>
        <w:ind w:left="1077" w:hanging="720"/>
        <w:jc w:val="both"/>
        <w:rPr>
          <w:rFonts w:asciiTheme="majorBidi" w:hAnsiTheme="majorBidi" w:cstheme="majorBidi"/>
        </w:rPr>
      </w:pPr>
      <w:r w:rsidRPr="00C73889">
        <w:rPr>
          <w:rFonts w:asciiTheme="majorBidi" w:hAnsiTheme="majorBidi" w:cstheme="majorBidi"/>
        </w:rPr>
        <w:t xml:space="preserve">Pasūtītājs apņemas </w:t>
      </w:r>
      <w:r w:rsidR="00694336" w:rsidRPr="00C73889">
        <w:rPr>
          <w:rFonts w:asciiTheme="majorBidi" w:hAnsiTheme="majorBidi" w:cstheme="majorBidi"/>
        </w:rPr>
        <w:t>ap</w:t>
      </w:r>
      <w:r w:rsidRPr="00C73889">
        <w:rPr>
          <w:rFonts w:asciiTheme="majorBidi" w:hAnsiTheme="majorBidi" w:cstheme="majorBidi"/>
        </w:rPr>
        <w:t>maksāt būvvaldes sniegt</w:t>
      </w:r>
      <w:r w:rsidR="00694336" w:rsidRPr="00C73889">
        <w:rPr>
          <w:rFonts w:asciiTheme="majorBidi" w:hAnsiTheme="majorBidi" w:cstheme="majorBidi"/>
        </w:rPr>
        <w:t>os</w:t>
      </w:r>
      <w:r w:rsidRPr="00C73889">
        <w:rPr>
          <w:rFonts w:asciiTheme="majorBidi" w:hAnsiTheme="majorBidi" w:cstheme="majorBidi"/>
        </w:rPr>
        <w:t xml:space="preserve"> pakalpojum</w:t>
      </w:r>
      <w:r w:rsidR="00694336" w:rsidRPr="00C73889">
        <w:rPr>
          <w:rFonts w:asciiTheme="majorBidi" w:hAnsiTheme="majorBidi" w:cstheme="majorBidi"/>
        </w:rPr>
        <w:t>us</w:t>
      </w:r>
      <w:r w:rsidRPr="00C73889">
        <w:rPr>
          <w:rFonts w:asciiTheme="majorBidi" w:hAnsiTheme="majorBidi" w:cstheme="majorBidi"/>
        </w:rPr>
        <w:t>, tajā skaitā</w:t>
      </w:r>
      <w:r w:rsidR="00694336" w:rsidRPr="00C73889">
        <w:rPr>
          <w:rFonts w:asciiTheme="majorBidi" w:hAnsiTheme="majorBidi" w:cstheme="majorBidi"/>
        </w:rPr>
        <w:t xml:space="preserve"> atzīmes veikšanu par būvdarbu uzsākšanas nosacījumu izpildi un atzīmes </w:t>
      </w:r>
      <w:r w:rsidR="009152F7" w:rsidRPr="00C73889">
        <w:rPr>
          <w:rFonts w:asciiTheme="majorBidi" w:hAnsiTheme="majorBidi" w:cstheme="majorBidi"/>
        </w:rPr>
        <w:t xml:space="preserve">veikšanu </w:t>
      </w:r>
      <w:r w:rsidR="00694336" w:rsidRPr="00C73889">
        <w:rPr>
          <w:rFonts w:asciiTheme="majorBidi" w:hAnsiTheme="majorBidi" w:cstheme="majorBidi"/>
        </w:rPr>
        <w:t xml:space="preserve">par būvdarbu pabeigšanu </w:t>
      </w:r>
      <w:r w:rsidR="00B54693" w:rsidRPr="00C73889">
        <w:rPr>
          <w:rFonts w:asciiTheme="majorBidi" w:hAnsiTheme="majorBidi" w:cstheme="majorBidi"/>
        </w:rPr>
        <w:t>a</w:t>
      </w:r>
      <w:r w:rsidR="00DB6EED" w:rsidRPr="00C73889">
        <w:rPr>
          <w:rFonts w:asciiTheme="majorBidi" w:hAnsiTheme="majorBidi" w:cstheme="majorBidi"/>
        </w:rPr>
        <w:t>kt</w:t>
      </w:r>
      <w:r w:rsidR="00B54693" w:rsidRPr="00C73889">
        <w:rPr>
          <w:rFonts w:asciiTheme="majorBidi" w:hAnsiTheme="majorBidi" w:cstheme="majorBidi"/>
        </w:rPr>
        <w:t>ā</w:t>
      </w:r>
      <w:r w:rsidR="00DB6EED" w:rsidRPr="00C73889">
        <w:rPr>
          <w:rFonts w:asciiTheme="majorBidi" w:hAnsiTheme="majorBidi" w:cstheme="majorBidi"/>
        </w:rPr>
        <w:t xml:space="preserve"> par būves gatavību ekspluatācijā saņemšanu</w:t>
      </w:r>
      <w:r w:rsidR="00694336" w:rsidRPr="00C73889">
        <w:rPr>
          <w:rFonts w:asciiTheme="majorBidi" w:hAnsiTheme="majorBidi" w:cstheme="majorBidi"/>
        </w:rPr>
        <w:t>.</w:t>
      </w:r>
    </w:p>
    <w:p w14:paraId="4CCAC15A" w14:textId="77777777" w:rsidR="002E1980" w:rsidRPr="00C73889" w:rsidRDefault="00923A6B"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Pasūtītājs</w:t>
      </w:r>
      <w:r w:rsidR="002E1980" w:rsidRPr="00C73889">
        <w:rPr>
          <w:rFonts w:asciiTheme="majorBidi" w:hAnsiTheme="majorBidi" w:cstheme="majorBidi"/>
        </w:rPr>
        <w:t xml:space="preserve"> apņemas samaksāt par Izpildītāja veiktajiem Būvdarbiem, ja Izpildītājs būs ievērojis un izpildījis Līguma nosacījumus.</w:t>
      </w:r>
    </w:p>
    <w:p w14:paraId="5A6F5A8C" w14:textId="77777777" w:rsidR="00FD2512" w:rsidRPr="00A72582" w:rsidRDefault="00FD2512" w:rsidP="003761E5">
      <w:pPr>
        <w:tabs>
          <w:tab w:val="num" w:pos="1440"/>
        </w:tabs>
        <w:ind w:left="1080"/>
        <w:jc w:val="both"/>
        <w:rPr>
          <w:rFonts w:asciiTheme="majorBidi" w:hAnsiTheme="majorBidi" w:cstheme="majorBidi"/>
          <w:sz w:val="12"/>
          <w:szCs w:val="12"/>
        </w:rPr>
      </w:pPr>
    </w:p>
    <w:p w14:paraId="7CF19A67" w14:textId="77777777" w:rsidR="002E1980" w:rsidRPr="00C73889" w:rsidRDefault="002E1980" w:rsidP="002E1980">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Pušu atbildība un strīdu izšķiršanas kārtība</w:t>
      </w:r>
    </w:p>
    <w:p w14:paraId="5BBD50AF"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lastRenderedPageBreak/>
        <w:t>Ja Izpildītājs neievēro Līguma gala izpildes termiņu, tas maksā soda naudu 0,</w:t>
      </w:r>
      <w:r w:rsidR="007E6001"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 apmērā no kopējās Līguma summas</w:t>
      </w:r>
      <w:r w:rsidR="00546739" w:rsidRPr="00C73889">
        <w:rPr>
          <w:rFonts w:asciiTheme="majorBidi" w:hAnsiTheme="majorBidi" w:cstheme="majorBidi"/>
        </w:rPr>
        <w:t xml:space="preserve"> par katru nokavēto darba dienu, bet ne vairāk kā </w:t>
      </w:r>
      <w:r w:rsidR="003F0887" w:rsidRPr="00C73889">
        <w:rPr>
          <w:rFonts w:asciiTheme="majorBidi" w:hAnsiTheme="majorBidi" w:cstheme="majorBidi"/>
        </w:rPr>
        <w:t>10</w:t>
      </w:r>
      <w:r w:rsidR="00794747" w:rsidRPr="00C73889">
        <w:rPr>
          <w:rFonts w:asciiTheme="majorBidi" w:hAnsiTheme="majorBidi" w:cstheme="majorBidi"/>
        </w:rPr>
        <w:t> </w:t>
      </w:r>
      <w:r w:rsidR="00546739" w:rsidRPr="00C73889">
        <w:rPr>
          <w:rFonts w:asciiTheme="majorBidi" w:hAnsiTheme="majorBidi" w:cstheme="majorBidi"/>
        </w:rPr>
        <w:t>% no kopējās Līguma summas.</w:t>
      </w:r>
      <w:r w:rsidRPr="00C73889">
        <w:rPr>
          <w:rFonts w:asciiTheme="majorBidi" w:hAnsiTheme="majorBidi" w:cstheme="majorBidi"/>
        </w:rPr>
        <w:t xml:space="preserve"> </w:t>
      </w:r>
    </w:p>
    <w:p w14:paraId="08CD3FBD"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Ja Pasūtītājs neievēro maksāšanas noteikumus, tas maksā soda naudu 0,</w:t>
      </w:r>
      <w:r w:rsidR="007E6001" w:rsidRPr="00C73889">
        <w:rPr>
          <w:rFonts w:asciiTheme="majorBidi" w:hAnsiTheme="majorBidi" w:cstheme="majorBidi"/>
        </w:rPr>
        <w:t>2</w:t>
      </w:r>
      <w:r w:rsidR="00794747" w:rsidRPr="00C73889">
        <w:rPr>
          <w:rFonts w:asciiTheme="majorBidi" w:hAnsiTheme="majorBidi" w:cstheme="majorBidi"/>
        </w:rPr>
        <w:t> </w:t>
      </w:r>
      <w:r w:rsidRPr="00C73889">
        <w:rPr>
          <w:rFonts w:asciiTheme="majorBidi" w:hAnsiTheme="majorBidi" w:cstheme="majorBidi"/>
        </w:rPr>
        <w:t xml:space="preserve">% apmērā no apmaksai piestādītā rēķina summas par katru nokavēto darba dienu, </w:t>
      </w:r>
      <w:r w:rsidRPr="00C73889">
        <w:rPr>
          <w:rFonts w:asciiTheme="majorBidi" w:hAnsiTheme="majorBidi" w:cstheme="majorBidi"/>
          <w:bCs/>
        </w:rPr>
        <w:t xml:space="preserve">bet ne vairāk par </w:t>
      </w:r>
      <w:r w:rsidR="003F0887" w:rsidRPr="00C73889">
        <w:rPr>
          <w:rFonts w:asciiTheme="majorBidi" w:hAnsiTheme="majorBidi" w:cstheme="majorBidi"/>
          <w:bCs/>
        </w:rPr>
        <w:t>10</w:t>
      </w:r>
      <w:r w:rsidR="00794747" w:rsidRPr="00C73889">
        <w:rPr>
          <w:rFonts w:asciiTheme="majorBidi" w:hAnsiTheme="majorBidi" w:cstheme="majorBidi"/>
          <w:bCs/>
        </w:rPr>
        <w:t> </w:t>
      </w:r>
      <w:r w:rsidRPr="00C73889">
        <w:rPr>
          <w:rFonts w:asciiTheme="majorBidi" w:hAnsiTheme="majorBidi" w:cstheme="majorBidi"/>
          <w:bCs/>
        </w:rPr>
        <w:t>% no laikā neapmaksātās summas.</w:t>
      </w:r>
    </w:p>
    <w:p w14:paraId="4512FA4B" w14:textId="77777777" w:rsidR="003F0887" w:rsidRPr="00C73889" w:rsidRDefault="003F0887"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Ja Pasūtītājs</w:t>
      </w:r>
      <w:r w:rsidR="00794747" w:rsidRPr="00C73889">
        <w:rPr>
          <w:rFonts w:asciiTheme="majorBidi" w:hAnsiTheme="majorBidi" w:cstheme="majorBidi"/>
        </w:rPr>
        <w:t>,</w:t>
      </w:r>
      <w:r w:rsidRPr="00C73889">
        <w:rPr>
          <w:rFonts w:asciiTheme="majorBidi" w:hAnsiTheme="majorBidi" w:cstheme="majorBidi"/>
        </w:rPr>
        <w:t xml:space="preserve"> veicot Būvdarbu pieņemšanu</w:t>
      </w:r>
      <w:r w:rsidR="00794747" w:rsidRPr="00C73889">
        <w:rPr>
          <w:rFonts w:asciiTheme="majorBidi" w:hAnsiTheme="majorBidi" w:cstheme="majorBidi"/>
        </w:rPr>
        <w:t>,</w:t>
      </w:r>
      <w:r w:rsidRPr="00C73889">
        <w:rPr>
          <w:rFonts w:asciiTheme="majorBidi" w:hAnsiTheme="majorBidi" w:cstheme="majorBidi"/>
        </w:rPr>
        <w:t xml:space="preserve"> konstatē Būvdarbu neatbilstību Līgumā noteiktajām specifikācijām, Izpildītājs maksā Līgumsodu </w:t>
      </w:r>
      <w:r w:rsidR="009021C0" w:rsidRPr="00C73889">
        <w:rPr>
          <w:rFonts w:asciiTheme="majorBidi" w:hAnsiTheme="majorBidi" w:cstheme="majorBidi"/>
        </w:rPr>
        <w:t>20</w:t>
      </w:r>
      <w:r w:rsidRPr="00C73889">
        <w:rPr>
          <w:rFonts w:asciiTheme="majorBidi" w:hAnsiTheme="majorBidi" w:cstheme="majorBidi"/>
        </w:rPr>
        <w:t>0,00</w:t>
      </w:r>
      <w:r w:rsidR="00794747" w:rsidRPr="00C73889">
        <w:rPr>
          <w:rFonts w:asciiTheme="majorBidi" w:hAnsiTheme="majorBidi" w:cstheme="majorBidi"/>
        </w:rPr>
        <w:t> </w:t>
      </w:r>
      <w:r w:rsidRPr="00C73889">
        <w:rPr>
          <w:rFonts w:asciiTheme="majorBidi" w:hAnsiTheme="majorBidi" w:cstheme="majorBidi"/>
        </w:rPr>
        <w:t>EUR par katru gadījumu.</w:t>
      </w:r>
    </w:p>
    <w:p w14:paraId="0418F7C6"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Gadījumā, ja Izpildītājs bez Pasūtītāja piekrišanas atkāpjas no šajā Līgumā noteiktās darbu izpildes</w:t>
      </w:r>
      <w:r w:rsidR="009021C0" w:rsidRPr="00C73889">
        <w:rPr>
          <w:rFonts w:asciiTheme="majorBidi" w:hAnsiTheme="majorBidi" w:cstheme="majorBidi"/>
        </w:rPr>
        <w:t xml:space="preserve"> un</w:t>
      </w:r>
      <w:r w:rsidRPr="00C73889">
        <w:rPr>
          <w:rFonts w:asciiTheme="majorBidi" w:hAnsiTheme="majorBidi" w:cstheme="majorBidi"/>
        </w:rPr>
        <w:t xml:space="preserve"> tāmēm, tad Izpildītājs ir materiāli atbildīgs un atlīdzina Pasūtītājam radušos zaudējumus.</w:t>
      </w:r>
    </w:p>
    <w:p w14:paraId="4CE62951" w14:textId="13DEE939" w:rsidR="00E41CAF" w:rsidRPr="00C73889" w:rsidRDefault="00E41CAF"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Izpildītājs maksā Pasūtītājam līgumsodu 100,00</w:t>
      </w:r>
      <w:r w:rsidR="00794747" w:rsidRPr="00C73889">
        <w:rPr>
          <w:rFonts w:asciiTheme="majorBidi" w:hAnsiTheme="majorBidi" w:cstheme="majorBidi"/>
        </w:rPr>
        <w:t> </w:t>
      </w:r>
      <w:r w:rsidRPr="00C73889">
        <w:rPr>
          <w:rFonts w:asciiTheme="majorBidi" w:hAnsiTheme="majorBidi" w:cstheme="majorBidi"/>
        </w:rPr>
        <w:t>EUR par katru gadījumu, ja Izpildītājs</w:t>
      </w:r>
      <w:r w:rsidR="0017641B">
        <w:rPr>
          <w:rFonts w:asciiTheme="majorBidi" w:hAnsiTheme="majorBidi" w:cstheme="majorBidi"/>
        </w:rPr>
        <w:t xml:space="preserve"> vai tā </w:t>
      </w:r>
      <w:r w:rsidR="00126624" w:rsidRPr="00126624">
        <w:rPr>
          <w:rFonts w:asciiTheme="majorBidi" w:hAnsiTheme="majorBidi" w:cstheme="majorBidi"/>
        </w:rPr>
        <w:t>noz</w:t>
      </w:r>
      <w:r w:rsidR="00126624" w:rsidRPr="00126624">
        <w:rPr>
          <w:rFonts w:asciiTheme="majorBidi" w:hAnsiTheme="majorBidi" w:cstheme="majorBidi" w:hint="eastAsia"/>
        </w:rPr>
        <w:t>ī</w:t>
      </w:r>
      <w:r w:rsidR="00126624" w:rsidRPr="00126624">
        <w:rPr>
          <w:rFonts w:asciiTheme="majorBidi" w:hAnsiTheme="majorBidi" w:cstheme="majorBidi"/>
        </w:rPr>
        <w:t>m</w:t>
      </w:r>
      <w:r w:rsidR="00126624" w:rsidRPr="00126624">
        <w:rPr>
          <w:rFonts w:asciiTheme="majorBidi" w:hAnsiTheme="majorBidi" w:cstheme="majorBidi" w:hint="eastAsia"/>
        </w:rPr>
        <w:t>ē</w:t>
      </w:r>
      <w:r w:rsidR="00126624" w:rsidRPr="00126624">
        <w:rPr>
          <w:rFonts w:asciiTheme="majorBidi" w:hAnsiTheme="majorBidi" w:cstheme="majorBidi"/>
        </w:rPr>
        <w:t>tais, L</w:t>
      </w:r>
      <w:r w:rsidR="00126624" w:rsidRPr="00126624">
        <w:rPr>
          <w:rFonts w:asciiTheme="majorBidi" w:hAnsiTheme="majorBidi" w:cstheme="majorBidi" w:hint="eastAsia"/>
        </w:rPr>
        <w:t>ī</w:t>
      </w:r>
      <w:r w:rsidR="00126624" w:rsidRPr="00126624">
        <w:rPr>
          <w:rFonts w:asciiTheme="majorBidi" w:hAnsiTheme="majorBidi" w:cstheme="majorBidi"/>
        </w:rPr>
        <w:t xml:space="preserve">guma </w:t>
      </w:r>
      <w:r w:rsidR="004B2737">
        <w:rPr>
          <w:rFonts w:asciiTheme="majorBidi" w:hAnsiTheme="majorBidi" w:cstheme="majorBidi"/>
        </w:rPr>
        <w:t>5</w:t>
      </w:r>
      <w:r w:rsidR="00126624" w:rsidRPr="00126624">
        <w:rPr>
          <w:rFonts w:asciiTheme="majorBidi" w:hAnsiTheme="majorBidi" w:cstheme="majorBidi"/>
        </w:rPr>
        <w:t>.</w:t>
      </w:r>
      <w:r w:rsidR="004B2737">
        <w:rPr>
          <w:rFonts w:asciiTheme="majorBidi" w:hAnsiTheme="majorBidi" w:cstheme="majorBidi"/>
        </w:rPr>
        <w:t>9</w:t>
      </w:r>
      <w:r w:rsidR="00126624" w:rsidRPr="00126624">
        <w:rPr>
          <w:rFonts w:asciiTheme="majorBidi" w:hAnsiTheme="majorBidi" w:cstheme="majorBidi"/>
        </w:rPr>
        <w:t>. punkt</w:t>
      </w:r>
      <w:r w:rsidR="00126624" w:rsidRPr="00126624">
        <w:rPr>
          <w:rFonts w:asciiTheme="majorBidi" w:hAnsiTheme="majorBidi" w:cstheme="majorBidi" w:hint="eastAsia"/>
        </w:rPr>
        <w:t>ā</w:t>
      </w:r>
      <w:r w:rsidR="00126624" w:rsidRPr="00126624">
        <w:rPr>
          <w:rFonts w:asciiTheme="majorBidi" w:hAnsiTheme="majorBidi" w:cstheme="majorBidi"/>
        </w:rPr>
        <w:t xml:space="preserve"> min</w:t>
      </w:r>
      <w:r w:rsidR="00126624" w:rsidRPr="00126624">
        <w:rPr>
          <w:rFonts w:asciiTheme="majorBidi" w:hAnsiTheme="majorBidi" w:cstheme="majorBidi" w:hint="eastAsia"/>
        </w:rPr>
        <w:t>ē</w:t>
      </w:r>
      <w:r w:rsidR="00126624" w:rsidRPr="00126624">
        <w:rPr>
          <w:rFonts w:asciiTheme="majorBidi" w:hAnsiTheme="majorBidi" w:cstheme="majorBidi"/>
        </w:rPr>
        <w:t>tais atbild</w:t>
      </w:r>
      <w:r w:rsidR="00126624" w:rsidRPr="00126624">
        <w:rPr>
          <w:rFonts w:asciiTheme="majorBidi" w:hAnsiTheme="majorBidi" w:cstheme="majorBidi" w:hint="eastAsia"/>
        </w:rPr>
        <w:t>ī</w:t>
      </w:r>
      <w:r w:rsidR="00126624" w:rsidRPr="00126624">
        <w:rPr>
          <w:rFonts w:asciiTheme="majorBidi" w:hAnsiTheme="majorBidi" w:cstheme="majorBidi"/>
        </w:rPr>
        <w:t>gais B</w:t>
      </w:r>
      <w:r w:rsidR="00126624" w:rsidRPr="00126624">
        <w:rPr>
          <w:rFonts w:asciiTheme="majorBidi" w:hAnsiTheme="majorBidi" w:cstheme="majorBidi" w:hint="eastAsia"/>
        </w:rPr>
        <w:t>ū</w:t>
      </w:r>
      <w:r w:rsidR="00126624" w:rsidRPr="00126624">
        <w:rPr>
          <w:rFonts w:asciiTheme="majorBidi" w:hAnsiTheme="majorBidi" w:cstheme="majorBidi"/>
        </w:rPr>
        <w:t>vdarbu vad</w:t>
      </w:r>
      <w:r w:rsidR="00126624" w:rsidRPr="00126624">
        <w:rPr>
          <w:rFonts w:asciiTheme="majorBidi" w:hAnsiTheme="majorBidi" w:cstheme="majorBidi" w:hint="eastAsia"/>
        </w:rPr>
        <w:t>ī</w:t>
      </w:r>
      <w:r w:rsidR="00126624" w:rsidRPr="00126624">
        <w:rPr>
          <w:rFonts w:asciiTheme="majorBidi" w:hAnsiTheme="majorBidi" w:cstheme="majorBidi"/>
        </w:rPr>
        <w:t>t</w:t>
      </w:r>
      <w:r w:rsidR="00126624" w:rsidRPr="00126624">
        <w:rPr>
          <w:rFonts w:asciiTheme="majorBidi" w:hAnsiTheme="majorBidi" w:cstheme="majorBidi" w:hint="eastAsia"/>
        </w:rPr>
        <w:t>ā</w:t>
      </w:r>
      <w:r w:rsidR="00126624" w:rsidRPr="00126624">
        <w:rPr>
          <w:rFonts w:asciiTheme="majorBidi" w:hAnsiTheme="majorBidi" w:cstheme="majorBidi"/>
        </w:rPr>
        <w:t>js</w:t>
      </w:r>
      <w:r w:rsidR="00126624">
        <w:rPr>
          <w:rFonts w:asciiTheme="majorBidi" w:hAnsiTheme="majorBidi" w:cstheme="majorBidi"/>
        </w:rPr>
        <w:t>,</w:t>
      </w:r>
      <w:r w:rsidRPr="00C73889">
        <w:rPr>
          <w:rFonts w:asciiTheme="majorBidi" w:hAnsiTheme="majorBidi" w:cstheme="majorBidi"/>
        </w:rPr>
        <w:t xml:space="preserve"> pārkāpj Līguma </w:t>
      </w:r>
      <w:r w:rsidR="004B2737">
        <w:rPr>
          <w:rFonts w:asciiTheme="majorBidi" w:hAnsiTheme="majorBidi" w:cstheme="majorBidi"/>
        </w:rPr>
        <w:t>5</w:t>
      </w:r>
      <w:r w:rsidRPr="00C73889">
        <w:rPr>
          <w:rFonts w:asciiTheme="majorBidi" w:hAnsiTheme="majorBidi" w:cstheme="majorBidi"/>
        </w:rPr>
        <w:t xml:space="preserve">.2., </w:t>
      </w:r>
      <w:r w:rsidR="004B2737">
        <w:rPr>
          <w:rFonts w:asciiTheme="majorBidi" w:hAnsiTheme="majorBidi" w:cstheme="majorBidi"/>
        </w:rPr>
        <w:t>5</w:t>
      </w:r>
      <w:r w:rsidR="002071B5" w:rsidRPr="00C73889">
        <w:rPr>
          <w:rFonts w:asciiTheme="majorBidi" w:hAnsiTheme="majorBidi" w:cstheme="majorBidi"/>
        </w:rPr>
        <w:t>.</w:t>
      </w:r>
      <w:r w:rsidR="004B2737">
        <w:rPr>
          <w:rFonts w:asciiTheme="majorBidi" w:hAnsiTheme="majorBidi" w:cstheme="majorBidi"/>
        </w:rPr>
        <w:t>5</w:t>
      </w:r>
      <w:r w:rsidR="002071B5" w:rsidRPr="00C73889">
        <w:rPr>
          <w:rFonts w:asciiTheme="majorBidi" w:hAnsiTheme="majorBidi" w:cstheme="majorBidi"/>
        </w:rPr>
        <w:t xml:space="preserve">. – </w:t>
      </w:r>
      <w:r w:rsidR="004B2737">
        <w:rPr>
          <w:rFonts w:asciiTheme="majorBidi" w:hAnsiTheme="majorBidi" w:cstheme="majorBidi"/>
        </w:rPr>
        <w:t>5</w:t>
      </w:r>
      <w:r w:rsidR="002071B5" w:rsidRPr="00C73889">
        <w:rPr>
          <w:rFonts w:asciiTheme="majorBidi" w:hAnsiTheme="majorBidi" w:cstheme="majorBidi"/>
        </w:rPr>
        <w:t>.</w:t>
      </w:r>
      <w:r w:rsidR="005C6075">
        <w:rPr>
          <w:rFonts w:asciiTheme="majorBidi" w:hAnsiTheme="majorBidi" w:cstheme="majorBidi"/>
        </w:rPr>
        <w:t>7</w:t>
      </w:r>
      <w:r w:rsidR="002071B5" w:rsidRPr="00C73889">
        <w:rPr>
          <w:rFonts w:asciiTheme="majorBidi" w:hAnsiTheme="majorBidi" w:cstheme="majorBidi"/>
        </w:rPr>
        <w:t xml:space="preserve">., </w:t>
      </w:r>
      <w:r w:rsidR="004B2737">
        <w:rPr>
          <w:rFonts w:asciiTheme="majorBidi" w:hAnsiTheme="majorBidi" w:cstheme="majorBidi"/>
        </w:rPr>
        <w:t>5.9.</w:t>
      </w:r>
      <w:r w:rsidR="00D5548C" w:rsidRPr="00C73889">
        <w:rPr>
          <w:rFonts w:asciiTheme="majorBidi" w:hAnsiTheme="majorBidi" w:cstheme="majorBidi"/>
        </w:rPr>
        <w:t>,</w:t>
      </w:r>
      <w:r w:rsidR="00E04736">
        <w:rPr>
          <w:rFonts w:asciiTheme="majorBidi" w:hAnsiTheme="majorBidi" w:cstheme="majorBidi"/>
        </w:rPr>
        <w:t xml:space="preserve"> </w:t>
      </w:r>
      <w:r w:rsidR="00BE2435">
        <w:rPr>
          <w:rFonts w:asciiTheme="majorBidi" w:hAnsiTheme="majorBidi" w:cstheme="majorBidi"/>
        </w:rPr>
        <w:t>5.11</w:t>
      </w:r>
      <w:r w:rsidR="00E04736">
        <w:rPr>
          <w:rFonts w:asciiTheme="majorBidi" w:hAnsiTheme="majorBidi" w:cstheme="majorBidi"/>
        </w:rPr>
        <w:t>.,</w:t>
      </w:r>
      <w:r w:rsidR="00D5548C" w:rsidRPr="00C73889">
        <w:rPr>
          <w:rFonts w:asciiTheme="majorBidi" w:hAnsiTheme="majorBidi" w:cstheme="majorBidi"/>
        </w:rPr>
        <w:t xml:space="preserve"> </w:t>
      </w:r>
      <w:r w:rsidR="00BE2435">
        <w:rPr>
          <w:rFonts w:asciiTheme="majorBidi" w:hAnsiTheme="majorBidi" w:cstheme="majorBidi"/>
        </w:rPr>
        <w:t>5</w:t>
      </w:r>
      <w:r w:rsidRPr="00C73889">
        <w:rPr>
          <w:rFonts w:asciiTheme="majorBidi" w:hAnsiTheme="majorBidi" w:cstheme="majorBidi"/>
        </w:rPr>
        <w:t>.</w:t>
      </w:r>
      <w:r w:rsidR="003445AE" w:rsidRPr="00C73889">
        <w:rPr>
          <w:rFonts w:asciiTheme="majorBidi" w:hAnsiTheme="majorBidi" w:cstheme="majorBidi"/>
        </w:rPr>
        <w:t>1</w:t>
      </w:r>
      <w:r w:rsidR="00BE2435">
        <w:rPr>
          <w:rFonts w:asciiTheme="majorBidi" w:hAnsiTheme="majorBidi" w:cstheme="majorBidi"/>
        </w:rPr>
        <w:t>3</w:t>
      </w:r>
      <w:r w:rsidRPr="00C73889">
        <w:rPr>
          <w:rFonts w:asciiTheme="majorBidi" w:hAnsiTheme="majorBidi" w:cstheme="majorBidi"/>
        </w:rPr>
        <w:t xml:space="preserve">., </w:t>
      </w:r>
      <w:r w:rsidR="00BE2435">
        <w:rPr>
          <w:rFonts w:asciiTheme="majorBidi" w:hAnsiTheme="majorBidi" w:cstheme="majorBidi"/>
        </w:rPr>
        <w:t>5</w:t>
      </w:r>
      <w:r w:rsidR="00181258" w:rsidRPr="00C73889">
        <w:rPr>
          <w:rFonts w:asciiTheme="majorBidi" w:hAnsiTheme="majorBidi" w:cstheme="majorBidi"/>
        </w:rPr>
        <w:t>.</w:t>
      </w:r>
      <w:r w:rsidR="00BE2435">
        <w:rPr>
          <w:rFonts w:asciiTheme="majorBidi" w:hAnsiTheme="majorBidi" w:cstheme="majorBidi"/>
        </w:rPr>
        <w:t>17</w:t>
      </w:r>
      <w:r w:rsidR="00181258" w:rsidRPr="00C73889">
        <w:rPr>
          <w:rFonts w:asciiTheme="majorBidi" w:hAnsiTheme="majorBidi" w:cstheme="majorBidi"/>
        </w:rPr>
        <w:t xml:space="preserve">., </w:t>
      </w:r>
      <w:r w:rsidR="00BE2435">
        <w:rPr>
          <w:rFonts w:asciiTheme="majorBidi" w:hAnsiTheme="majorBidi" w:cstheme="majorBidi"/>
        </w:rPr>
        <w:t>5</w:t>
      </w:r>
      <w:r w:rsidR="001C3309" w:rsidRPr="00C73889">
        <w:rPr>
          <w:rFonts w:asciiTheme="majorBidi" w:hAnsiTheme="majorBidi" w:cstheme="majorBidi"/>
        </w:rPr>
        <w:t>.</w:t>
      </w:r>
      <w:r w:rsidR="00BE2435">
        <w:rPr>
          <w:rFonts w:asciiTheme="majorBidi" w:hAnsiTheme="majorBidi" w:cstheme="majorBidi"/>
        </w:rPr>
        <w:t>19</w:t>
      </w:r>
      <w:r w:rsidR="001C3309" w:rsidRPr="00C73889">
        <w:rPr>
          <w:rFonts w:asciiTheme="majorBidi" w:hAnsiTheme="majorBidi" w:cstheme="majorBidi"/>
        </w:rPr>
        <w:t xml:space="preserve">., </w:t>
      </w:r>
      <w:r w:rsidR="00BE2435">
        <w:rPr>
          <w:rFonts w:asciiTheme="majorBidi" w:hAnsiTheme="majorBidi" w:cstheme="majorBidi"/>
        </w:rPr>
        <w:t>5</w:t>
      </w:r>
      <w:r w:rsidR="00466460" w:rsidRPr="00C73889">
        <w:rPr>
          <w:rFonts w:asciiTheme="majorBidi" w:hAnsiTheme="majorBidi" w:cstheme="majorBidi"/>
        </w:rPr>
        <w:t>.</w:t>
      </w:r>
      <w:r w:rsidR="00BE2435">
        <w:rPr>
          <w:rFonts w:asciiTheme="majorBidi" w:hAnsiTheme="majorBidi" w:cstheme="majorBidi"/>
        </w:rPr>
        <w:t>20</w:t>
      </w:r>
      <w:r w:rsidR="00466460" w:rsidRPr="00C73889">
        <w:rPr>
          <w:rFonts w:asciiTheme="majorBidi" w:hAnsiTheme="majorBidi" w:cstheme="majorBidi"/>
        </w:rPr>
        <w:t xml:space="preserve">., </w:t>
      </w:r>
      <w:r w:rsidR="00BE2435">
        <w:rPr>
          <w:rFonts w:asciiTheme="majorBidi" w:hAnsiTheme="majorBidi" w:cstheme="majorBidi"/>
        </w:rPr>
        <w:t>5.22</w:t>
      </w:r>
      <w:r w:rsidR="00435427">
        <w:rPr>
          <w:rFonts w:asciiTheme="majorBidi" w:hAnsiTheme="majorBidi" w:cstheme="majorBidi"/>
        </w:rPr>
        <w:t>., 5</w:t>
      </w:r>
      <w:r w:rsidR="001406E4" w:rsidRPr="00C73889">
        <w:rPr>
          <w:rFonts w:asciiTheme="majorBidi" w:hAnsiTheme="majorBidi" w:cstheme="majorBidi"/>
        </w:rPr>
        <w:t>.</w:t>
      </w:r>
      <w:r w:rsidR="00435427">
        <w:rPr>
          <w:rFonts w:asciiTheme="majorBidi" w:hAnsiTheme="majorBidi" w:cstheme="majorBidi"/>
        </w:rPr>
        <w:t>34</w:t>
      </w:r>
      <w:r w:rsidR="001406E4" w:rsidRPr="00C73889">
        <w:rPr>
          <w:rFonts w:asciiTheme="majorBidi" w:hAnsiTheme="majorBidi" w:cstheme="majorBidi"/>
        </w:rPr>
        <w:t>.</w:t>
      </w:r>
      <w:r w:rsidR="00794747" w:rsidRPr="00C73889">
        <w:rPr>
          <w:rFonts w:asciiTheme="majorBidi" w:hAnsiTheme="majorBidi" w:cstheme="majorBidi"/>
        </w:rPr>
        <w:t> </w:t>
      </w:r>
      <w:r w:rsidRPr="00C73889">
        <w:rPr>
          <w:rFonts w:asciiTheme="majorBidi" w:hAnsiTheme="majorBidi" w:cstheme="majorBidi"/>
        </w:rPr>
        <w:t>punktu prasības.</w:t>
      </w:r>
    </w:p>
    <w:p w14:paraId="34CBDFB8" w14:textId="2C72A218" w:rsidR="00BF6854" w:rsidRPr="00C73889" w:rsidRDefault="00BF6854"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Izpildītājs maksā Pasūtītājam līgumsodu </w:t>
      </w:r>
      <w:r w:rsidR="00B54693" w:rsidRPr="00C73889">
        <w:rPr>
          <w:rFonts w:asciiTheme="majorBidi" w:hAnsiTheme="majorBidi" w:cstheme="majorBidi"/>
        </w:rPr>
        <w:t>200</w:t>
      </w:r>
      <w:r w:rsidRPr="00C73889">
        <w:rPr>
          <w:rFonts w:asciiTheme="majorBidi" w:hAnsiTheme="majorBidi" w:cstheme="majorBidi"/>
        </w:rPr>
        <w:t>,00</w:t>
      </w:r>
      <w:r w:rsidR="00794747" w:rsidRPr="00C73889">
        <w:rPr>
          <w:rFonts w:asciiTheme="majorBidi" w:hAnsiTheme="majorBidi" w:cstheme="majorBidi"/>
        </w:rPr>
        <w:t> </w:t>
      </w:r>
      <w:r w:rsidRPr="00C73889">
        <w:rPr>
          <w:rFonts w:asciiTheme="majorBidi" w:hAnsiTheme="majorBidi" w:cstheme="majorBidi"/>
        </w:rPr>
        <w:t xml:space="preserve">EUR par katru gadījumu, ja Izpildītājs ilgāk par vienu mēnesi atkāpjas no dabu izpildes </w:t>
      </w:r>
      <w:r w:rsidR="00CF6A2D" w:rsidRPr="00C73889">
        <w:rPr>
          <w:rFonts w:asciiTheme="majorBidi" w:hAnsiTheme="majorBidi" w:cstheme="majorBidi"/>
        </w:rPr>
        <w:t xml:space="preserve">laika </w:t>
      </w:r>
      <w:r w:rsidRPr="00C73889">
        <w:rPr>
          <w:rFonts w:asciiTheme="majorBidi" w:hAnsiTheme="majorBidi" w:cstheme="majorBidi"/>
        </w:rPr>
        <w:t>grafika</w:t>
      </w:r>
      <w:r w:rsidR="00CF6A2D" w:rsidRPr="00C73889">
        <w:rPr>
          <w:rFonts w:asciiTheme="majorBidi" w:hAnsiTheme="majorBidi" w:cstheme="majorBidi"/>
        </w:rPr>
        <w:t xml:space="preserve"> (</w:t>
      </w:r>
      <w:r w:rsidR="003F6C69">
        <w:rPr>
          <w:rFonts w:asciiTheme="majorBidi" w:hAnsiTheme="majorBidi" w:cstheme="majorBidi"/>
        </w:rPr>
        <w:t>2</w:t>
      </w:r>
      <w:r w:rsidR="00CF6A2D" w:rsidRPr="00C73889">
        <w:rPr>
          <w:rFonts w:asciiTheme="majorBidi" w:hAnsiTheme="majorBidi" w:cstheme="majorBidi"/>
        </w:rPr>
        <w:t>.pielikum</w:t>
      </w:r>
      <w:r w:rsidR="00AC1DEB" w:rsidRPr="00C73889">
        <w:rPr>
          <w:rFonts w:asciiTheme="majorBidi" w:hAnsiTheme="majorBidi" w:cstheme="majorBidi"/>
        </w:rPr>
        <w:t>s</w:t>
      </w:r>
      <w:r w:rsidR="00CF6A2D" w:rsidRPr="00C73889">
        <w:rPr>
          <w:rFonts w:asciiTheme="majorBidi" w:hAnsiTheme="majorBidi" w:cstheme="majorBidi"/>
        </w:rPr>
        <w:t>)</w:t>
      </w:r>
      <w:r w:rsidRPr="00C73889">
        <w:rPr>
          <w:rFonts w:asciiTheme="majorBidi" w:hAnsiTheme="majorBidi" w:cstheme="majorBidi"/>
        </w:rPr>
        <w:t>.</w:t>
      </w:r>
    </w:p>
    <w:p w14:paraId="0C5260C7" w14:textId="6EA6E41F" w:rsidR="00BF6854" w:rsidRPr="00C73889" w:rsidRDefault="001406E4"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Līguma </w:t>
      </w:r>
      <w:r w:rsidR="009F0C16">
        <w:rPr>
          <w:rFonts w:asciiTheme="majorBidi" w:hAnsiTheme="majorBidi" w:cstheme="majorBidi"/>
        </w:rPr>
        <w:t>7</w:t>
      </w:r>
      <w:r w:rsidRPr="00C73889">
        <w:rPr>
          <w:rFonts w:asciiTheme="majorBidi" w:hAnsiTheme="majorBidi" w:cstheme="majorBidi"/>
        </w:rPr>
        <w:t>.1.</w:t>
      </w:r>
      <w:r w:rsidR="009F0C16">
        <w:rPr>
          <w:rFonts w:asciiTheme="majorBidi" w:hAnsiTheme="majorBidi" w:cstheme="majorBidi"/>
        </w:rPr>
        <w:t xml:space="preserve"> – 7</w:t>
      </w:r>
      <w:r w:rsidR="009152F7" w:rsidRPr="00C73889">
        <w:rPr>
          <w:rFonts w:asciiTheme="majorBidi" w:hAnsiTheme="majorBidi" w:cstheme="majorBidi"/>
        </w:rPr>
        <w:t xml:space="preserve">.3., </w:t>
      </w:r>
      <w:r w:rsidR="009F0C16">
        <w:rPr>
          <w:rFonts w:asciiTheme="majorBidi" w:hAnsiTheme="majorBidi" w:cstheme="majorBidi"/>
        </w:rPr>
        <w:t>7</w:t>
      </w:r>
      <w:r w:rsidR="00BF6854" w:rsidRPr="00C73889">
        <w:rPr>
          <w:rFonts w:asciiTheme="majorBidi" w:hAnsiTheme="majorBidi" w:cstheme="majorBidi"/>
        </w:rPr>
        <w:t>.</w:t>
      </w:r>
      <w:r w:rsidRPr="00C73889">
        <w:rPr>
          <w:rFonts w:asciiTheme="majorBidi" w:hAnsiTheme="majorBidi" w:cstheme="majorBidi"/>
        </w:rPr>
        <w:t>5</w:t>
      </w:r>
      <w:r w:rsidR="00BF6854" w:rsidRPr="00C73889">
        <w:rPr>
          <w:rFonts w:asciiTheme="majorBidi" w:hAnsiTheme="majorBidi" w:cstheme="majorBidi"/>
        </w:rPr>
        <w:t xml:space="preserve">., un </w:t>
      </w:r>
      <w:r w:rsidR="009F0C16">
        <w:rPr>
          <w:rFonts w:asciiTheme="majorBidi" w:hAnsiTheme="majorBidi" w:cstheme="majorBidi"/>
        </w:rPr>
        <w:t>7</w:t>
      </w:r>
      <w:r w:rsidR="00BF6854" w:rsidRPr="00C73889">
        <w:rPr>
          <w:rFonts w:asciiTheme="majorBidi" w:hAnsiTheme="majorBidi" w:cstheme="majorBidi"/>
        </w:rPr>
        <w:t>.</w:t>
      </w:r>
      <w:r w:rsidRPr="00C73889">
        <w:rPr>
          <w:rFonts w:asciiTheme="majorBidi" w:hAnsiTheme="majorBidi" w:cstheme="majorBidi"/>
        </w:rPr>
        <w:t>6</w:t>
      </w:r>
      <w:r w:rsidR="00BF6854" w:rsidRPr="00C73889">
        <w:rPr>
          <w:rFonts w:asciiTheme="majorBidi" w:hAnsiTheme="majorBidi" w:cstheme="majorBidi"/>
        </w:rPr>
        <w:t>.</w:t>
      </w:r>
      <w:r w:rsidR="00794747" w:rsidRPr="00C73889">
        <w:rPr>
          <w:rFonts w:asciiTheme="majorBidi" w:hAnsiTheme="majorBidi" w:cstheme="majorBidi"/>
        </w:rPr>
        <w:t> </w:t>
      </w:r>
      <w:r w:rsidR="00BF6854" w:rsidRPr="00C73889">
        <w:rPr>
          <w:rFonts w:asciiTheme="majorBidi" w:hAnsiTheme="majorBidi" w:cstheme="majorBidi"/>
        </w:rPr>
        <w:t xml:space="preserve">punktos noteikto līgumsodu samaksa neatbrīvo </w:t>
      </w:r>
      <w:r w:rsidR="00487405" w:rsidRPr="00C73889">
        <w:rPr>
          <w:rFonts w:asciiTheme="majorBidi" w:hAnsiTheme="majorBidi" w:cstheme="majorBidi"/>
        </w:rPr>
        <w:t>Puses</w:t>
      </w:r>
      <w:r w:rsidR="00BF6854" w:rsidRPr="00C73889">
        <w:rPr>
          <w:rFonts w:asciiTheme="majorBidi" w:hAnsiTheme="majorBidi" w:cstheme="majorBidi"/>
        </w:rPr>
        <w:t xml:space="preserve"> no Līguma saistību izpildes.</w:t>
      </w:r>
    </w:p>
    <w:p w14:paraId="4F5757FB" w14:textId="32FEDCB5" w:rsidR="002E1980" w:rsidRPr="00C73889" w:rsidRDefault="008A0939" w:rsidP="002E1980">
      <w:pPr>
        <w:numPr>
          <w:ilvl w:val="1"/>
          <w:numId w:val="1"/>
        </w:numPr>
        <w:tabs>
          <w:tab w:val="clear" w:pos="792"/>
          <w:tab w:val="num" w:pos="900"/>
          <w:tab w:val="num" w:pos="1440"/>
        </w:tabs>
        <w:ind w:left="1080" w:hanging="720"/>
        <w:jc w:val="both"/>
        <w:rPr>
          <w:rFonts w:asciiTheme="majorBidi" w:hAnsiTheme="majorBidi" w:cstheme="majorBidi"/>
        </w:rPr>
      </w:pPr>
      <w:r>
        <w:rPr>
          <w:rFonts w:asciiTheme="majorBidi" w:hAnsiTheme="majorBidi" w:cstheme="majorBidi"/>
        </w:rPr>
        <w:t>Izbeidzot Līgumu 8.</w:t>
      </w:r>
      <w:r w:rsidR="0060268E">
        <w:rPr>
          <w:rFonts w:asciiTheme="majorBidi" w:hAnsiTheme="majorBidi" w:cstheme="majorBidi"/>
        </w:rPr>
        <w:t>4.</w:t>
      </w:r>
      <w:r w:rsidR="00492307">
        <w:rPr>
          <w:rFonts w:asciiTheme="majorBidi" w:hAnsiTheme="majorBidi" w:cstheme="majorBidi"/>
        </w:rPr>
        <w:t> </w:t>
      </w:r>
      <w:r w:rsidR="00BD27C2">
        <w:rPr>
          <w:rFonts w:asciiTheme="majorBidi" w:hAnsiTheme="majorBidi" w:cstheme="majorBidi"/>
        </w:rPr>
        <w:t>punktā</w:t>
      </w:r>
      <w:r>
        <w:rPr>
          <w:rFonts w:asciiTheme="majorBidi" w:hAnsiTheme="majorBidi" w:cstheme="majorBidi"/>
        </w:rPr>
        <w:t xml:space="preserve"> noteiktajos </w:t>
      </w:r>
      <w:r w:rsidRPr="00EE6C2D">
        <w:rPr>
          <w:rFonts w:asciiTheme="majorBidi" w:hAnsiTheme="majorBidi" w:cstheme="majorBidi"/>
        </w:rPr>
        <w:t>gadījum</w:t>
      </w:r>
      <w:r>
        <w:rPr>
          <w:rFonts w:asciiTheme="majorBidi" w:hAnsiTheme="majorBidi" w:cstheme="majorBidi"/>
        </w:rPr>
        <w:t>os,</w:t>
      </w:r>
      <w:r w:rsidRPr="00EE6C2D">
        <w:rPr>
          <w:rFonts w:asciiTheme="majorBidi" w:hAnsiTheme="majorBidi" w:cstheme="majorBidi"/>
        </w:rPr>
        <w:t xml:space="preserve"> Izpildītājs maksā soda naudu Pasūtītājam 10 % apmērā no kopējās Līguma summas</w:t>
      </w:r>
      <w:r>
        <w:rPr>
          <w:rFonts w:asciiTheme="majorBidi" w:hAnsiTheme="majorBidi" w:cstheme="majorBidi"/>
        </w:rPr>
        <w:t xml:space="preserve"> </w:t>
      </w:r>
      <w:r w:rsidRPr="00154312">
        <w:rPr>
          <w:rFonts w:asciiTheme="majorBidi" w:hAnsiTheme="majorBidi" w:cstheme="majorBidi"/>
        </w:rPr>
        <w:t>bez pievienot</w:t>
      </w:r>
      <w:r w:rsidRPr="00154312">
        <w:rPr>
          <w:rFonts w:asciiTheme="majorBidi" w:hAnsiTheme="majorBidi" w:cstheme="majorBidi" w:hint="eastAsia"/>
        </w:rPr>
        <w:t>ā</w:t>
      </w:r>
      <w:r w:rsidRPr="00154312">
        <w:rPr>
          <w:rFonts w:asciiTheme="majorBidi" w:hAnsiTheme="majorBidi" w:cstheme="majorBidi"/>
        </w:rPr>
        <w:t>s v</w:t>
      </w:r>
      <w:r w:rsidRPr="00154312">
        <w:rPr>
          <w:rFonts w:asciiTheme="majorBidi" w:hAnsiTheme="majorBidi" w:cstheme="majorBidi" w:hint="eastAsia"/>
        </w:rPr>
        <w:t>ē</w:t>
      </w:r>
      <w:r w:rsidRPr="00154312">
        <w:rPr>
          <w:rFonts w:asciiTheme="majorBidi" w:hAnsiTheme="majorBidi" w:cstheme="majorBidi"/>
        </w:rPr>
        <w:t>rt</w:t>
      </w:r>
      <w:r w:rsidRPr="00154312">
        <w:rPr>
          <w:rFonts w:asciiTheme="majorBidi" w:hAnsiTheme="majorBidi" w:cstheme="majorBidi" w:hint="eastAsia"/>
        </w:rPr>
        <w:t>ī</w:t>
      </w:r>
      <w:r w:rsidRPr="00154312">
        <w:rPr>
          <w:rFonts w:asciiTheme="majorBidi" w:hAnsiTheme="majorBidi" w:cstheme="majorBidi"/>
        </w:rPr>
        <w:t>bas nodok</w:t>
      </w:r>
      <w:r w:rsidRPr="00154312">
        <w:rPr>
          <w:rFonts w:asciiTheme="majorBidi" w:hAnsiTheme="majorBidi" w:cstheme="majorBidi" w:hint="eastAsia"/>
        </w:rPr>
        <w:t>ļ</w:t>
      </w:r>
      <w:r w:rsidRPr="00154312">
        <w:rPr>
          <w:rFonts w:asciiTheme="majorBidi" w:hAnsiTheme="majorBidi" w:cstheme="majorBidi"/>
        </w:rPr>
        <w:t>a</w:t>
      </w:r>
      <w:r w:rsidR="002E1980" w:rsidRPr="00C73889">
        <w:rPr>
          <w:rFonts w:asciiTheme="majorBidi" w:hAnsiTheme="majorBidi" w:cstheme="majorBidi"/>
        </w:rPr>
        <w:t xml:space="preserve">. </w:t>
      </w:r>
    </w:p>
    <w:p w14:paraId="495702C5" w14:textId="7D6F0362" w:rsidR="00874E52" w:rsidRDefault="008357C3" w:rsidP="002E1980">
      <w:pPr>
        <w:numPr>
          <w:ilvl w:val="1"/>
          <w:numId w:val="1"/>
        </w:numPr>
        <w:tabs>
          <w:tab w:val="clear" w:pos="792"/>
          <w:tab w:val="num" w:pos="900"/>
          <w:tab w:val="num" w:pos="1440"/>
        </w:tabs>
        <w:ind w:left="1080" w:hanging="720"/>
        <w:jc w:val="both"/>
        <w:rPr>
          <w:rFonts w:asciiTheme="majorBidi" w:hAnsiTheme="majorBidi" w:cstheme="majorBidi"/>
        </w:rPr>
      </w:pPr>
      <w:r>
        <w:rPr>
          <w:rFonts w:asciiTheme="majorBidi" w:hAnsiTheme="majorBidi" w:cstheme="majorBidi"/>
        </w:rPr>
        <w:t>Izbeidzot Līgumu 8.</w:t>
      </w:r>
      <w:r w:rsidR="00BB2065">
        <w:rPr>
          <w:rFonts w:asciiTheme="majorBidi" w:hAnsiTheme="majorBidi" w:cstheme="majorBidi"/>
        </w:rPr>
        <w:t>6</w:t>
      </w:r>
      <w:r>
        <w:rPr>
          <w:rFonts w:asciiTheme="majorBidi" w:hAnsiTheme="majorBidi" w:cstheme="majorBidi"/>
        </w:rPr>
        <w:t>. punktā noteiktajā gadījumā,</w:t>
      </w:r>
      <w:r w:rsidRPr="00154312">
        <w:t xml:space="preserve"> </w:t>
      </w:r>
      <w:r w:rsidRPr="00154312">
        <w:rPr>
          <w:rFonts w:asciiTheme="majorBidi" w:hAnsiTheme="majorBidi" w:cstheme="majorBidi"/>
        </w:rPr>
        <w:t>Pas</w:t>
      </w:r>
      <w:r w:rsidRPr="00154312">
        <w:rPr>
          <w:rFonts w:asciiTheme="majorBidi" w:hAnsiTheme="majorBidi" w:cstheme="majorBidi" w:hint="eastAsia"/>
        </w:rPr>
        <w:t>ū</w:t>
      </w:r>
      <w:r w:rsidRPr="00154312">
        <w:rPr>
          <w:rFonts w:asciiTheme="majorBidi" w:hAnsiTheme="majorBidi" w:cstheme="majorBidi"/>
        </w:rPr>
        <w:t>t</w:t>
      </w:r>
      <w:r w:rsidRPr="00154312">
        <w:rPr>
          <w:rFonts w:asciiTheme="majorBidi" w:hAnsiTheme="majorBidi" w:cstheme="majorBidi" w:hint="eastAsia"/>
        </w:rPr>
        <w:t>ī</w:t>
      </w:r>
      <w:r w:rsidRPr="00154312">
        <w:rPr>
          <w:rFonts w:asciiTheme="majorBidi" w:hAnsiTheme="majorBidi" w:cstheme="majorBidi"/>
        </w:rPr>
        <w:t>t</w:t>
      </w:r>
      <w:r w:rsidRPr="00154312">
        <w:rPr>
          <w:rFonts w:asciiTheme="majorBidi" w:hAnsiTheme="majorBidi" w:cstheme="majorBidi" w:hint="eastAsia"/>
        </w:rPr>
        <w:t>ā</w:t>
      </w:r>
      <w:r w:rsidRPr="00154312">
        <w:rPr>
          <w:rFonts w:asciiTheme="majorBidi" w:hAnsiTheme="majorBidi" w:cstheme="majorBidi"/>
        </w:rPr>
        <w:t>jam ir ties</w:t>
      </w:r>
      <w:r w:rsidRPr="00154312">
        <w:rPr>
          <w:rFonts w:asciiTheme="majorBidi" w:hAnsiTheme="majorBidi" w:cstheme="majorBidi" w:hint="eastAsia"/>
        </w:rPr>
        <w:t>ī</w:t>
      </w:r>
      <w:r w:rsidRPr="00154312">
        <w:rPr>
          <w:rFonts w:asciiTheme="majorBidi" w:hAnsiTheme="majorBidi" w:cstheme="majorBidi"/>
        </w:rPr>
        <w:t>bas pras</w:t>
      </w:r>
      <w:r w:rsidRPr="00154312">
        <w:rPr>
          <w:rFonts w:asciiTheme="majorBidi" w:hAnsiTheme="majorBidi" w:cstheme="majorBidi" w:hint="eastAsia"/>
        </w:rPr>
        <w:t>ī</w:t>
      </w:r>
      <w:r w:rsidRPr="00154312">
        <w:rPr>
          <w:rFonts w:asciiTheme="majorBidi" w:hAnsiTheme="majorBidi" w:cstheme="majorBidi"/>
        </w:rPr>
        <w:t>t, lai Izpild</w:t>
      </w:r>
      <w:r w:rsidRPr="00154312">
        <w:rPr>
          <w:rFonts w:asciiTheme="majorBidi" w:hAnsiTheme="majorBidi" w:cstheme="majorBidi" w:hint="eastAsia"/>
        </w:rPr>
        <w:t>ī</w:t>
      </w:r>
      <w:r w:rsidRPr="00154312">
        <w:rPr>
          <w:rFonts w:asciiTheme="majorBidi" w:hAnsiTheme="majorBidi" w:cstheme="majorBidi"/>
        </w:rPr>
        <w:t>t</w:t>
      </w:r>
      <w:r w:rsidRPr="00154312">
        <w:rPr>
          <w:rFonts w:asciiTheme="majorBidi" w:hAnsiTheme="majorBidi" w:cstheme="majorBidi" w:hint="eastAsia"/>
        </w:rPr>
        <w:t>ā</w:t>
      </w:r>
      <w:r w:rsidRPr="00154312">
        <w:rPr>
          <w:rFonts w:asciiTheme="majorBidi" w:hAnsiTheme="majorBidi" w:cstheme="majorBidi"/>
        </w:rPr>
        <w:t>js maks</w:t>
      </w:r>
      <w:r w:rsidRPr="00154312">
        <w:rPr>
          <w:rFonts w:asciiTheme="majorBidi" w:hAnsiTheme="majorBidi" w:cstheme="majorBidi" w:hint="eastAsia"/>
        </w:rPr>
        <w:t>ā</w:t>
      </w:r>
      <w:r w:rsidRPr="00154312">
        <w:rPr>
          <w:rFonts w:asciiTheme="majorBidi" w:hAnsiTheme="majorBidi" w:cstheme="majorBidi"/>
        </w:rPr>
        <w:t xml:space="preserve"> l</w:t>
      </w:r>
      <w:r w:rsidRPr="00154312">
        <w:rPr>
          <w:rFonts w:asciiTheme="majorBidi" w:hAnsiTheme="majorBidi" w:cstheme="majorBidi" w:hint="eastAsia"/>
        </w:rPr>
        <w:t>ī</w:t>
      </w:r>
      <w:r w:rsidRPr="00154312">
        <w:rPr>
          <w:rFonts w:asciiTheme="majorBidi" w:hAnsiTheme="majorBidi" w:cstheme="majorBidi"/>
        </w:rPr>
        <w:t>gumsodu 10 % apm</w:t>
      </w:r>
      <w:r w:rsidRPr="00154312">
        <w:rPr>
          <w:rFonts w:asciiTheme="majorBidi" w:hAnsiTheme="majorBidi" w:cstheme="majorBidi" w:hint="eastAsia"/>
        </w:rPr>
        <w:t>ē</w:t>
      </w:r>
      <w:r w:rsidRPr="00154312">
        <w:rPr>
          <w:rFonts w:asciiTheme="majorBidi" w:hAnsiTheme="majorBidi" w:cstheme="majorBidi"/>
        </w:rPr>
        <w:t>r</w:t>
      </w:r>
      <w:r w:rsidRPr="00154312">
        <w:rPr>
          <w:rFonts w:asciiTheme="majorBidi" w:hAnsiTheme="majorBidi" w:cstheme="majorBidi" w:hint="eastAsia"/>
        </w:rPr>
        <w:t>ā</w:t>
      </w:r>
      <w:r w:rsidRPr="00154312">
        <w:rPr>
          <w:rFonts w:asciiTheme="majorBidi" w:hAnsiTheme="majorBidi" w:cstheme="majorBidi"/>
        </w:rPr>
        <w:t xml:space="preserve"> no neizpild</w:t>
      </w:r>
      <w:r w:rsidRPr="00154312">
        <w:rPr>
          <w:rFonts w:asciiTheme="majorBidi" w:hAnsiTheme="majorBidi" w:cstheme="majorBidi" w:hint="eastAsia"/>
        </w:rPr>
        <w:t>ī</w:t>
      </w:r>
      <w:r w:rsidRPr="00154312">
        <w:rPr>
          <w:rFonts w:asciiTheme="majorBidi" w:hAnsiTheme="majorBidi" w:cstheme="majorBidi"/>
        </w:rPr>
        <w:t>to darbu apjoma summas bez pievienot</w:t>
      </w:r>
      <w:r w:rsidRPr="00154312">
        <w:rPr>
          <w:rFonts w:asciiTheme="majorBidi" w:hAnsiTheme="majorBidi" w:cstheme="majorBidi" w:hint="eastAsia"/>
        </w:rPr>
        <w:t>ā</w:t>
      </w:r>
      <w:r w:rsidRPr="00154312">
        <w:rPr>
          <w:rFonts w:asciiTheme="majorBidi" w:hAnsiTheme="majorBidi" w:cstheme="majorBidi"/>
        </w:rPr>
        <w:t>s v</w:t>
      </w:r>
      <w:r w:rsidRPr="00154312">
        <w:rPr>
          <w:rFonts w:asciiTheme="majorBidi" w:hAnsiTheme="majorBidi" w:cstheme="majorBidi" w:hint="eastAsia"/>
        </w:rPr>
        <w:t>ē</w:t>
      </w:r>
      <w:r w:rsidRPr="00154312">
        <w:rPr>
          <w:rFonts w:asciiTheme="majorBidi" w:hAnsiTheme="majorBidi" w:cstheme="majorBidi"/>
        </w:rPr>
        <w:t>rt</w:t>
      </w:r>
      <w:r w:rsidRPr="00154312">
        <w:rPr>
          <w:rFonts w:asciiTheme="majorBidi" w:hAnsiTheme="majorBidi" w:cstheme="majorBidi" w:hint="eastAsia"/>
        </w:rPr>
        <w:t>ī</w:t>
      </w:r>
      <w:r w:rsidRPr="00154312">
        <w:rPr>
          <w:rFonts w:asciiTheme="majorBidi" w:hAnsiTheme="majorBidi" w:cstheme="majorBidi"/>
        </w:rPr>
        <w:t>bas nodok</w:t>
      </w:r>
      <w:r w:rsidRPr="00154312">
        <w:rPr>
          <w:rFonts w:asciiTheme="majorBidi" w:hAnsiTheme="majorBidi" w:cstheme="majorBidi" w:hint="eastAsia"/>
        </w:rPr>
        <w:t>ļ</w:t>
      </w:r>
      <w:r w:rsidRPr="00154312">
        <w:rPr>
          <w:rFonts w:asciiTheme="majorBidi" w:hAnsiTheme="majorBidi" w:cstheme="majorBidi"/>
        </w:rPr>
        <w:t>a</w:t>
      </w:r>
      <w:r>
        <w:rPr>
          <w:rFonts w:asciiTheme="majorBidi" w:hAnsiTheme="majorBidi" w:cstheme="majorBidi"/>
        </w:rPr>
        <w:t xml:space="preserve">, </w:t>
      </w:r>
      <w:r>
        <w:rPr>
          <w:rFonts w:asciiTheme="majorBidi" w:hAnsiTheme="majorBidi" w:cstheme="majorBidi"/>
          <w:noProof/>
          <w:szCs w:val="24"/>
        </w:rPr>
        <w:t>j</w:t>
      </w:r>
      <w:r w:rsidRPr="009A0AB7">
        <w:rPr>
          <w:rFonts w:asciiTheme="majorBidi" w:hAnsiTheme="majorBidi" w:cstheme="majorBidi"/>
          <w:noProof/>
          <w:szCs w:val="24"/>
        </w:rPr>
        <w:t>a vienošanās par Līguma darbības izbeigšanu tiek slēgta pēc Izpildītāja ierosinājuma</w:t>
      </w:r>
      <w:r>
        <w:rPr>
          <w:rFonts w:asciiTheme="majorBidi" w:hAnsiTheme="majorBidi" w:cstheme="majorBidi"/>
          <w:noProof/>
          <w:szCs w:val="24"/>
        </w:rPr>
        <w:t>.</w:t>
      </w:r>
    </w:p>
    <w:p w14:paraId="64D72008" w14:textId="6FCA922F"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Ja Izpildītājs lauž šo Līgumu pirms termiņa, tādu iemeslu dēļ, kas nav saistīti ar Līgumā minēto Pasūtītāja pienākumu neizpildi, tad Izpildītājs maksā soda naudu Pasūtītājam </w:t>
      </w:r>
      <w:r w:rsidR="00E41CAF" w:rsidRPr="00C73889">
        <w:rPr>
          <w:rFonts w:asciiTheme="majorBidi" w:hAnsiTheme="majorBidi" w:cstheme="majorBidi"/>
        </w:rPr>
        <w:t>10</w:t>
      </w:r>
      <w:r w:rsidR="00794747" w:rsidRPr="00C73889">
        <w:rPr>
          <w:rFonts w:asciiTheme="majorBidi" w:hAnsiTheme="majorBidi" w:cstheme="majorBidi"/>
        </w:rPr>
        <w:t> </w:t>
      </w:r>
      <w:r w:rsidRPr="00C73889">
        <w:rPr>
          <w:rFonts w:asciiTheme="majorBidi" w:hAnsiTheme="majorBidi" w:cstheme="majorBidi"/>
        </w:rPr>
        <w:t>% apmērā no kopējās Līguma summas. Līguma laušanas gadījumā Izpildītājs paziņo par to vienu mēnesi iepriekš.</w:t>
      </w:r>
    </w:p>
    <w:p w14:paraId="2BF4C9AB" w14:textId="012D4F1F"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Pušu domstarpības, kas radušās </w:t>
      </w:r>
      <w:r w:rsidR="001406E4" w:rsidRPr="00C73889">
        <w:rPr>
          <w:rFonts w:asciiTheme="majorBidi" w:hAnsiTheme="majorBidi" w:cstheme="majorBidi"/>
        </w:rPr>
        <w:t xml:space="preserve">par </w:t>
      </w:r>
      <w:r w:rsidRPr="00C73889">
        <w:rPr>
          <w:rFonts w:asciiTheme="majorBidi" w:hAnsiTheme="majorBidi" w:cstheme="majorBidi"/>
        </w:rPr>
        <w:t>pielietoto materiālu un veikto darbu kvalitātes atbilstīb</w:t>
      </w:r>
      <w:r w:rsidR="001406E4" w:rsidRPr="00C73889">
        <w:rPr>
          <w:rFonts w:asciiTheme="majorBidi" w:hAnsiTheme="majorBidi" w:cstheme="majorBidi"/>
        </w:rPr>
        <w:t>u</w:t>
      </w:r>
      <w:r w:rsidRPr="00C73889">
        <w:rPr>
          <w:rFonts w:asciiTheme="majorBidi" w:hAnsiTheme="majorBidi" w:cstheme="majorBidi"/>
        </w:rPr>
        <w:t xml:space="preserve"> Līguma noteikumiem, tiek izskatītas pieaicinot sertificētus (licencētus) ekspertus. Sertificētus (licencētus) ekspertus pieaicina Pasūtītājs.</w:t>
      </w:r>
    </w:p>
    <w:p w14:paraId="6A3BBA1D" w14:textId="77777777" w:rsidR="00A33E39" w:rsidRDefault="00A33E39" w:rsidP="00A33E39">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E35C5">
        <w:rPr>
          <w:rFonts w:ascii="Times New Roman" w:hAnsi="Times New Roman"/>
        </w:rPr>
        <w:t>Pasūtītājs ir tiesīgs vienpusējā kārtā aprēķināt un ieturēt no Izpildītāja iesniegtā rēķina par veiktajiem Pakalpojumiem jebkuru Pasūtītāja prasījumu, tai skaitā prasījumu, kas izriet no jebkura cita starp Pusēm noslēgta līguma, ja abu prasījumu priekšmeti ir līdzīgas šķiras. Par vienpusēju ieskaitu Pasūtītājs paziņo Izpildītājam.</w:t>
      </w:r>
    </w:p>
    <w:p w14:paraId="105FDC5B" w14:textId="77777777" w:rsidR="00A33E39" w:rsidRPr="00FE35C5" w:rsidRDefault="00A33E39" w:rsidP="00A33E39">
      <w:pPr>
        <w:widowControl w:val="0"/>
        <w:numPr>
          <w:ilvl w:val="1"/>
          <w:numId w:val="1"/>
        </w:numPr>
        <w:tabs>
          <w:tab w:val="clear" w:pos="792"/>
          <w:tab w:val="num" w:pos="900"/>
          <w:tab w:val="left" w:pos="1440"/>
        </w:tabs>
        <w:ind w:left="1077" w:hanging="720"/>
        <w:jc w:val="both"/>
        <w:rPr>
          <w:rFonts w:asciiTheme="majorBidi" w:hAnsiTheme="majorBidi" w:cstheme="majorBidi"/>
        </w:rPr>
      </w:pPr>
      <w:r w:rsidRPr="00FE35C5">
        <w:rPr>
          <w:rFonts w:ascii="Times New Roman" w:hAnsi="Times New Roman"/>
        </w:rPr>
        <w:t>Pasūtītāja aprēķināto līgumsodu Izpildītājs samaksā Pasūtītājam 10 darbadienu laikā pēc Pasūtītāja rēķina par līgumsoda apmaksu izrakstīšanas, ja Pasūtītājs nav piemērojis ieskaitu vai Puses nav vienojušās par citādu līgumsoda apmaksas kārtību</w:t>
      </w:r>
      <w:r>
        <w:rPr>
          <w:rFonts w:ascii="Times New Roman" w:hAnsi="Times New Roman"/>
        </w:rPr>
        <w:t>.</w:t>
      </w:r>
    </w:p>
    <w:p w14:paraId="68E97B23" w14:textId="48953F2A" w:rsidR="002E1980" w:rsidRDefault="00A33E39" w:rsidP="00A33E39">
      <w:pPr>
        <w:numPr>
          <w:ilvl w:val="1"/>
          <w:numId w:val="1"/>
        </w:numPr>
        <w:tabs>
          <w:tab w:val="clear" w:pos="792"/>
          <w:tab w:val="num" w:pos="900"/>
          <w:tab w:val="num" w:pos="1440"/>
        </w:tabs>
        <w:ind w:left="1080" w:hanging="720"/>
        <w:jc w:val="both"/>
        <w:rPr>
          <w:rFonts w:asciiTheme="majorBidi" w:hAnsiTheme="majorBidi" w:cstheme="majorBidi"/>
        </w:rPr>
      </w:pPr>
      <w:r w:rsidRPr="001D50B3">
        <w:rPr>
          <w:rFonts w:asciiTheme="majorBidi" w:hAnsiTheme="majorBidi" w:cstheme="majorBidi"/>
        </w:rPr>
        <w:t>Puses strīdus, kas radušies Līgum</w:t>
      </w:r>
      <w:r>
        <w:rPr>
          <w:rFonts w:asciiTheme="majorBidi" w:hAnsiTheme="majorBidi" w:cstheme="majorBidi"/>
        </w:rPr>
        <w:t>a</w:t>
      </w:r>
      <w:r w:rsidRPr="001D50B3">
        <w:rPr>
          <w:rFonts w:asciiTheme="majorBidi" w:hAnsiTheme="majorBidi" w:cstheme="majorBidi"/>
        </w:rPr>
        <w:t xml:space="preserve"> sakarā, risina sarunu ceļā, ja vienošanos neizdodas panākt trīsdesmit dienu laikā</w:t>
      </w:r>
      <w:r>
        <w:rPr>
          <w:rFonts w:asciiTheme="majorBidi" w:hAnsiTheme="majorBidi" w:cstheme="majorBidi"/>
        </w:rPr>
        <w:t>,</w:t>
      </w:r>
      <w:r w:rsidRPr="001D50B3">
        <w:rPr>
          <w:rFonts w:asciiTheme="majorBidi" w:hAnsiTheme="majorBidi" w:cstheme="majorBidi"/>
        </w:rPr>
        <w:t xml:space="preserve"> </w:t>
      </w:r>
      <w:r>
        <w:rPr>
          <w:rFonts w:asciiTheme="majorBidi" w:hAnsiTheme="majorBidi" w:cstheme="majorBidi"/>
        </w:rPr>
        <w:t xml:space="preserve">strīds </w:t>
      </w:r>
      <w:r w:rsidRPr="005C5B74">
        <w:rPr>
          <w:rFonts w:asciiTheme="majorBidi" w:hAnsiTheme="majorBidi" w:cstheme="majorBidi"/>
        </w:rPr>
        <w:t>gal</w:t>
      </w:r>
      <w:r w:rsidRPr="005C5B74">
        <w:rPr>
          <w:rFonts w:asciiTheme="majorBidi" w:hAnsiTheme="majorBidi" w:cstheme="majorBidi" w:hint="eastAsia"/>
        </w:rPr>
        <w:t>ī</w:t>
      </w:r>
      <w:r w:rsidRPr="005C5B74">
        <w:rPr>
          <w:rFonts w:asciiTheme="majorBidi" w:hAnsiTheme="majorBidi" w:cstheme="majorBidi"/>
        </w:rPr>
        <w:t xml:space="preserve">gi </w:t>
      </w:r>
      <w:r>
        <w:rPr>
          <w:rFonts w:asciiTheme="majorBidi" w:hAnsiTheme="majorBidi" w:cstheme="majorBidi"/>
        </w:rPr>
        <w:t xml:space="preserve">tiek </w:t>
      </w:r>
      <w:r w:rsidRPr="005C5B74">
        <w:rPr>
          <w:rFonts w:asciiTheme="majorBidi" w:hAnsiTheme="majorBidi" w:cstheme="majorBidi"/>
        </w:rPr>
        <w:t>izš</w:t>
      </w:r>
      <w:r w:rsidRPr="005C5B74">
        <w:rPr>
          <w:rFonts w:asciiTheme="majorBidi" w:hAnsiTheme="majorBidi" w:cstheme="majorBidi" w:hint="eastAsia"/>
        </w:rPr>
        <w:t>ķ</w:t>
      </w:r>
      <w:r w:rsidRPr="005C5B74">
        <w:rPr>
          <w:rFonts w:asciiTheme="majorBidi" w:hAnsiTheme="majorBidi" w:cstheme="majorBidi"/>
        </w:rPr>
        <w:t>irts ties</w:t>
      </w:r>
      <w:r w:rsidRPr="005C5B74">
        <w:rPr>
          <w:rFonts w:asciiTheme="majorBidi" w:hAnsiTheme="majorBidi" w:cstheme="majorBidi" w:hint="eastAsia"/>
        </w:rPr>
        <w:t>ā</w:t>
      </w:r>
      <w:r w:rsidRPr="005C5B74">
        <w:rPr>
          <w:rFonts w:asciiTheme="majorBidi" w:hAnsiTheme="majorBidi" w:cstheme="majorBidi"/>
        </w:rPr>
        <w:t xml:space="preserve"> ties</w:t>
      </w:r>
      <w:r w:rsidRPr="005C5B74">
        <w:rPr>
          <w:rFonts w:asciiTheme="majorBidi" w:hAnsiTheme="majorBidi" w:cstheme="majorBidi" w:hint="eastAsia"/>
        </w:rPr>
        <w:t>ī</w:t>
      </w:r>
      <w:r w:rsidRPr="005C5B74">
        <w:rPr>
          <w:rFonts w:asciiTheme="majorBidi" w:hAnsiTheme="majorBidi" w:cstheme="majorBidi"/>
        </w:rPr>
        <w:t>bu aktos noteiktaj</w:t>
      </w:r>
      <w:r w:rsidRPr="005C5B74">
        <w:rPr>
          <w:rFonts w:asciiTheme="majorBidi" w:hAnsiTheme="majorBidi" w:cstheme="majorBidi" w:hint="eastAsia"/>
        </w:rPr>
        <w:t>ā</w:t>
      </w:r>
      <w:r w:rsidRPr="005C5B74">
        <w:rPr>
          <w:rFonts w:asciiTheme="majorBidi" w:hAnsiTheme="majorBidi" w:cstheme="majorBidi"/>
        </w:rPr>
        <w:t xml:space="preserve"> k</w:t>
      </w:r>
      <w:r w:rsidRPr="005C5B74">
        <w:rPr>
          <w:rFonts w:asciiTheme="majorBidi" w:hAnsiTheme="majorBidi" w:cstheme="majorBidi" w:hint="eastAsia"/>
        </w:rPr>
        <w:t>ā</w:t>
      </w:r>
      <w:r w:rsidRPr="005C5B74">
        <w:rPr>
          <w:rFonts w:asciiTheme="majorBidi" w:hAnsiTheme="majorBidi" w:cstheme="majorBidi"/>
        </w:rPr>
        <w:t>rt</w:t>
      </w:r>
      <w:r w:rsidRPr="005C5B74">
        <w:rPr>
          <w:rFonts w:asciiTheme="majorBidi" w:hAnsiTheme="majorBidi" w:cstheme="majorBidi" w:hint="eastAsia"/>
        </w:rPr>
        <w:t>ī</w:t>
      </w:r>
      <w:r w:rsidRPr="005C5B74">
        <w:rPr>
          <w:rFonts w:asciiTheme="majorBidi" w:hAnsiTheme="majorBidi" w:cstheme="majorBidi"/>
        </w:rPr>
        <w:t>b</w:t>
      </w:r>
      <w:r w:rsidRPr="005C5B74">
        <w:rPr>
          <w:rFonts w:asciiTheme="majorBidi" w:hAnsiTheme="majorBidi" w:cstheme="majorBidi" w:hint="eastAsia"/>
        </w:rPr>
        <w:t>ā</w:t>
      </w:r>
      <w:r w:rsidR="006447AB" w:rsidRPr="00C73889">
        <w:rPr>
          <w:rFonts w:asciiTheme="majorBidi" w:hAnsiTheme="majorBidi" w:cstheme="majorBidi"/>
        </w:rPr>
        <w:t>.</w:t>
      </w:r>
    </w:p>
    <w:p w14:paraId="12E802A6" w14:textId="77777777" w:rsidR="006004E2" w:rsidRPr="00A72582" w:rsidRDefault="006004E2" w:rsidP="006004E2">
      <w:pPr>
        <w:tabs>
          <w:tab w:val="num" w:pos="1440"/>
        </w:tabs>
        <w:ind w:left="1080"/>
        <w:jc w:val="both"/>
        <w:rPr>
          <w:rFonts w:asciiTheme="majorBidi" w:hAnsiTheme="majorBidi" w:cstheme="majorBidi"/>
          <w:sz w:val="12"/>
          <w:szCs w:val="12"/>
        </w:rPr>
      </w:pPr>
    </w:p>
    <w:p w14:paraId="7AD15967" w14:textId="77777777" w:rsidR="00353CB5" w:rsidRPr="000A1D70" w:rsidRDefault="00353CB5" w:rsidP="00353CB5">
      <w:pPr>
        <w:pStyle w:val="Parastais"/>
        <w:numPr>
          <w:ilvl w:val="0"/>
          <w:numId w:val="1"/>
        </w:numPr>
        <w:ind w:right="-83"/>
        <w:jc w:val="both"/>
        <w:rPr>
          <w:rFonts w:asciiTheme="majorBidi" w:hAnsiTheme="majorBidi" w:cstheme="majorBidi"/>
          <w:b/>
          <w:bCs/>
          <w:noProof/>
          <w:lang w:val="lv-LV"/>
        </w:rPr>
      </w:pPr>
      <w:r w:rsidRPr="000A1D70">
        <w:rPr>
          <w:rFonts w:asciiTheme="majorBidi" w:hAnsiTheme="majorBidi" w:cstheme="majorBidi"/>
          <w:b/>
          <w:bCs/>
          <w:noProof/>
          <w:szCs w:val="24"/>
          <w:lang w:val="lv-LV"/>
        </w:rPr>
        <w:t xml:space="preserve">Līguma </w:t>
      </w:r>
      <w:r>
        <w:rPr>
          <w:rFonts w:asciiTheme="majorBidi" w:hAnsiTheme="majorBidi" w:cstheme="majorBidi"/>
          <w:b/>
          <w:bCs/>
          <w:noProof/>
          <w:szCs w:val="24"/>
          <w:lang w:val="lv-LV"/>
        </w:rPr>
        <w:t xml:space="preserve">grozīšana un </w:t>
      </w:r>
      <w:r w:rsidRPr="000A1D70">
        <w:rPr>
          <w:rFonts w:asciiTheme="majorBidi" w:hAnsiTheme="majorBidi" w:cstheme="majorBidi"/>
          <w:b/>
          <w:bCs/>
          <w:noProof/>
          <w:szCs w:val="24"/>
          <w:lang w:val="lv-LV"/>
        </w:rPr>
        <w:t>izbeigšana</w:t>
      </w:r>
    </w:p>
    <w:p w14:paraId="53FFD1E0" w14:textId="6BA54AD3"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L</w:t>
      </w:r>
      <w:r w:rsidRPr="00DE1CE0">
        <w:rPr>
          <w:rFonts w:asciiTheme="majorBidi" w:hAnsiTheme="majorBidi" w:cstheme="majorBidi" w:hint="eastAsia"/>
          <w:noProof/>
        </w:rPr>
        <w:t>ī</w:t>
      </w:r>
      <w:r w:rsidRPr="00DE1CE0">
        <w:rPr>
          <w:rFonts w:asciiTheme="majorBidi" w:hAnsiTheme="majorBidi" w:cstheme="majorBidi"/>
          <w:noProof/>
        </w:rPr>
        <w:t>gums var tikt groz</w:t>
      </w:r>
      <w:r w:rsidRPr="00DE1CE0">
        <w:rPr>
          <w:rFonts w:asciiTheme="majorBidi" w:hAnsiTheme="majorBidi" w:cstheme="majorBidi" w:hint="eastAsia"/>
          <w:noProof/>
        </w:rPr>
        <w:t>ī</w:t>
      </w:r>
      <w:r w:rsidRPr="00DE1CE0">
        <w:rPr>
          <w:rFonts w:asciiTheme="majorBidi" w:hAnsiTheme="majorBidi" w:cstheme="majorBidi"/>
          <w:noProof/>
        </w:rPr>
        <w:t>ts</w:t>
      </w:r>
      <w:r w:rsidR="00881206">
        <w:rPr>
          <w:rFonts w:asciiTheme="majorBidi" w:hAnsiTheme="majorBidi" w:cstheme="majorBidi"/>
          <w:noProof/>
        </w:rPr>
        <w:t xml:space="preserve"> vai </w:t>
      </w:r>
      <w:r w:rsidRPr="00DE1CE0">
        <w:rPr>
          <w:rFonts w:asciiTheme="majorBidi" w:hAnsiTheme="majorBidi" w:cstheme="majorBidi"/>
          <w:noProof/>
        </w:rPr>
        <w:t>papildin</w:t>
      </w:r>
      <w:r w:rsidRPr="00DE1CE0">
        <w:rPr>
          <w:rFonts w:asciiTheme="majorBidi" w:hAnsiTheme="majorBidi" w:cstheme="majorBidi" w:hint="eastAsia"/>
          <w:noProof/>
        </w:rPr>
        <w:t>ā</w:t>
      </w:r>
      <w:r w:rsidRPr="00DE1CE0">
        <w:rPr>
          <w:rFonts w:asciiTheme="majorBidi" w:hAnsiTheme="majorBidi" w:cstheme="majorBidi"/>
          <w:noProof/>
        </w:rPr>
        <w:t>ts p</w:t>
      </w:r>
      <w:r w:rsidRPr="00DE1CE0">
        <w:rPr>
          <w:rFonts w:asciiTheme="majorBidi" w:hAnsiTheme="majorBidi" w:cstheme="majorBidi" w:hint="eastAsia"/>
          <w:noProof/>
        </w:rPr>
        <w:t>ē</w:t>
      </w:r>
      <w:r w:rsidRPr="00DE1CE0">
        <w:rPr>
          <w:rFonts w:asciiTheme="majorBidi" w:hAnsiTheme="majorBidi" w:cstheme="majorBidi"/>
          <w:noProof/>
        </w:rPr>
        <w:t>c Pušu vienošan</w:t>
      </w:r>
      <w:r w:rsidRPr="00DE1CE0">
        <w:rPr>
          <w:rFonts w:asciiTheme="majorBidi" w:hAnsiTheme="majorBidi" w:cstheme="majorBidi" w:hint="eastAsia"/>
          <w:noProof/>
        </w:rPr>
        <w:t>ā</w:t>
      </w:r>
      <w:r w:rsidRPr="00DE1CE0">
        <w:rPr>
          <w:rFonts w:asciiTheme="majorBidi" w:hAnsiTheme="majorBidi" w:cstheme="majorBidi"/>
          <w:noProof/>
        </w:rPr>
        <w:t>s rakstisk</w:t>
      </w:r>
      <w:r w:rsidRPr="00DE1CE0">
        <w:rPr>
          <w:rFonts w:asciiTheme="majorBidi" w:hAnsiTheme="majorBidi" w:cstheme="majorBidi" w:hint="eastAsia"/>
          <w:noProof/>
        </w:rPr>
        <w:t>ā</w:t>
      </w:r>
      <w:r w:rsidRPr="00DE1CE0">
        <w:rPr>
          <w:rFonts w:asciiTheme="majorBidi" w:hAnsiTheme="majorBidi" w:cstheme="majorBidi"/>
          <w:noProof/>
        </w:rPr>
        <w:t xml:space="preserve"> form</w:t>
      </w:r>
      <w:r w:rsidRPr="00DE1CE0">
        <w:rPr>
          <w:rFonts w:asciiTheme="majorBidi" w:hAnsiTheme="majorBidi" w:cstheme="majorBidi" w:hint="eastAsia"/>
          <w:noProof/>
        </w:rPr>
        <w:t>ā</w:t>
      </w:r>
      <w:r w:rsidRPr="00DE1CE0">
        <w:rPr>
          <w:rFonts w:asciiTheme="majorBidi" w:hAnsiTheme="majorBidi" w:cstheme="majorBidi"/>
          <w:noProof/>
        </w:rPr>
        <w:t>.</w:t>
      </w:r>
    </w:p>
    <w:p w14:paraId="30C0C25C" w14:textId="77777777"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Līguma grozīšanas gadījumā Puses ievēro Publisko iepirkumu likuma nosacījumus.</w:t>
      </w:r>
    </w:p>
    <w:p w14:paraId="53DAD4D6" w14:textId="77777777" w:rsidR="00DE1CE0" w:rsidRDefault="00353CB5" w:rsidP="00DE1CE0">
      <w:pPr>
        <w:numPr>
          <w:ilvl w:val="1"/>
          <w:numId w:val="1"/>
        </w:numPr>
        <w:tabs>
          <w:tab w:val="clear" w:pos="792"/>
          <w:tab w:val="num" w:pos="900"/>
          <w:tab w:val="num" w:pos="1440"/>
        </w:tabs>
        <w:ind w:left="1080" w:hanging="720"/>
        <w:jc w:val="both"/>
        <w:rPr>
          <w:rFonts w:asciiTheme="majorBidi" w:hAnsiTheme="majorBidi" w:cstheme="majorBidi"/>
        </w:rPr>
      </w:pPr>
      <w:r w:rsidRPr="00DE1CE0">
        <w:rPr>
          <w:rFonts w:asciiTheme="majorBidi" w:hAnsiTheme="majorBidi" w:cstheme="majorBidi"/>
          <w:noProof/>
        </w:rPr>
        <w:t>Izmaiņas būvdarbu apjomos uz darbu daudzumu izmaiņu akta pamata, kurš saskaņots starp Pusēm, būvuzraugu un būvprojekta autoru, nav atsevišķi noformējamas kā Līguma grozījumi, ja vien saskaņā ar Publisko iepirkumu likumu šādi grozījumi nav uzskatāmi par būtiskiem.</w:t>
      </w:r>
    </w:p>
    <w:p w14:paraId="0EA38D2B" w14:textId="77777777" w:rsidR="007365DD" w:rsidRPr="001D50B3" w:rsidRDefault="007365DD" w:rsidP="007365DD">
      <w:pPr>
        <w:pStyle w:val="Parastais"/>
        <w:numPr>
          <w:ilvl w:val="1"/>
          <w:numId w:val="1"/>
        </w:numPr>
        <w:tabs>
          <w:tab w:val="clear" w:pos="792"/>
          <w:tab w:val="left" w:pos="851"/>
        </w:tabs>
        <w:ind w:right="-83"/>
        <w:jc w:val="both"/>
        <w:rPr>
          <w:rFonts w:asciiTheme="majorBidi" w:hAnsiTheme="majorBidi" w:cstheme="majorBidi"/>
          <w:lang w:val="lv-LV"/>
        </w:rPr>
      </w:pPr>
      <w:r w:rsidRPr="001D50B3">
        <w:rPr>
          <w:rFonts w:asciiTheme="majorBidi" w:hAnsiTheme="majorBidi" w:cstheme="majorBidi"/>
          <w:szCs w:val="24"/>
          <w:lang w:val="lv-LV"/>
        </w:rPr>
        <w:lastRenderedPageBreak/>
        <w:t>Pasūtītājs ir tiesīgs nekavējoties, bez iepriekšēja brīdinājuma vienpusēji atkāpties no Līguma, ja:</w:t>
      </w:r>
    </w:p>
    <w:p w14:paraId="336B6930" w14:textId="77777777" w:rsidR="007365DD" w:rsidRPr="001D50B3" w:rsidRDefault="007365DD" w:rsidP="007365DD">
      <w:pPr>
        <w:pStyle w:val="Parastais"/>
        <w:numPr>
          <w:ilvl w:val="2"/>
          <w:numId w:val="1"/>
        </w:numPr>
        <w:tabs>
          <w:tab w:val="clear" w:pos="1440"/>
          <w:tab w:val="num" w:pos="1134"/>
        </w:tabs>
        <w:ind w:right="-83"/>
        <w:jc w:val="both"/>
        <w:rPr>
          <w:rFonts w:asciiTheme="majorBidi" w:hAnsiTheme="majorBidi" w:cstheme="majorBidi"/>
          <w:lang w:val="lv-LV"/>
        </w:rPr>
      </w:pPr>
      <w:r w:rsidRPr="001D50B3">
        <w:rPr>
          <w:rFonts w:asciiTheme="majorBidi" w:hAnsiTheme="majorBidi" w:cstheme="majorBidi"/>
          <w:szCs w:val="24"/>
          <w:lang w:val="lv-LV"/>
        </w:rPr>
        <w:t>Izpildītājs iepirkuma piedāvājumā sniedzis nepatiesu informāciju par atbilstību uzaicinājuma dalībai iepirkumā prasībām un nepamatoti ieguvis Līguma slēgšanas tiesības;</w:t>
      </w:r>
    </w:p>
    <w:p w14:paraId="3AAF239D" w14:textId="77777777" w:rsidR="007365DD" w:rsidRPr="001D50B3" w:rsidRDefault="007365DD" w:rsidP="007365DD">
      <w:pPr>
        <w:pStyle w:val="Parastais"/>
        <w:numPr>
          <w:ilvl w:val="2"/>
          <w:numId w:val="1"/>
        </w:numPr>
        <w:tabs>
          <w:tab w:val="clear" w:pos="1440"/>
          <w:tab w:val="num" w:pos="1134"/>
        </w:tabs>
        <w:ind w:right="-83"/>
        <w:jc w:val="both"/>
        <w:rPr>
          <w:rFonts w:asciiTheme="majorBidi" w:hAnsiTheme="majorBidi" w:cstheme="majorBidi"/>
          <w:lang w:val="lv-LV"/>
        </w:rPr>
      </w:pPr>
      <w:r w:rsidRPr="001D50B3">
        <w:rPr>
          <w:rFonts w:asciiTheme="majorBidi" w:hAnsiTheme="majorBidi" w:cstheme="majorBidi"/>
          <w:szCs w:val="24"/>
          <w:lang w:val="lv-LV"/>
        </w:rPr>
        <w:t>Izpildītājs pēc Pasūtītāja rakstveida uzaicinājuma neuzsāk darbu izpildi Pasūtītāja norādītajā termiņā;</w:t>
      </w:r>
    </w:p>
    <w:p w14:paraId="6BF61B52" w14:textId="77777777" w:rsidR="007365DD"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Izpildītājs atkārtoti pārkāpis Līgumu saistības, par ko Pasūtītājs rakstveidā brīdinājis Izpildītāju;</w:t>
      </w:r>
    </w:p>
    <w:p w14:paraId="5B82F819" w14:textId="77777777" w:rsidR="007365DD" w:rsidRPr="001D50B3"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 xml:space="preserve">Izpildītājs </w:t>
      </w:r>
      <w:r w:rsidRPr="001D50B3">
        <w:rPr>
          <w:rFonts w:asciiTheme="majorBidi" w:hAnsiTheme="majorBidi" w:cstheme="majorBidi"/>
          <w:lang w:val="lv-LV"/>
        </w:rPr>
        <w:t xml:space="preserve">ilgāk </w:t>
      </w:r>
      <w:r>
        <w:rPr>
          <w:rFonts w:asciiTheme="majorBidi" w:hAnsiTheme="majorBidi" w:cstheme="majorBidi"/>
          <w:lang w:val="lv-LV"/>
        </w:rPr>
        <w:t xml:space="preserve">kā </w:t>
      </w:r>
      <w:r w:rsidRPr="001D50B3">
        <w:rPr>
          <w:rFonts w:asciiTheme="majorBidi" w:hAnsiTheme="majorBidi" w:cstheme="majorBidi"/>
          <w:lang w:val="lv-LV"/>
        </w:rPr>
        <w:t>par vienu mēnesi atkāpjas no darbu izpildes grafika</w:t>
      </w:r>
      <w:r>
        <w:rPr>
          <w:rFonts w:asciiTheme="majorBidi" w:hAnsiTheme="majorBidi" w:cstheme="majorBidi"/>
          <w:lang w:val="lv-LV"/>
        </w:rPr>
        <w:t>;</w:t>
      </w:r>
    </w:p>
    <w:p w14:paraId="4A74B2B8" w14:textId="77777777" w:rsidR="007365DD" w:rsidRPr="001D50B3" w:rsidRDefault="007365DD" w:rsidP="007365DD">
      <w:pPr>
        <w:pStyle w:val="Parastais"/>
        <w:numPr>
          <w:ilvl w:val="2"/>
          <w:numId w:val="1"/>
        </w:numPr>
        <w:tabs>
          <w:tab w:val="clear" w:pos="1440"/>
          <w:tab w:val="num" w:pos="1134"/>
        </w:tabs>
        <w:jc w:val="both"/>
        <w:rPr>
          <w:rFonts w:asciiTheme="majorBidi" w:hAnsiTheme="majorBidi" w:cstheme="majorBidi"/>
          <w:szCs w:val="24"/>
          <w:lang w:val="lv-LV"/>
        </w:rPr>
      </w:pPr>
      <w:r w:rsidRPr="001D50B3">
        <w:rPr>
          <w:rFonts w:asciiTheme="majorBidi" w:hAnsiTheme="majorBidi" w:cstheme="majorBidi"/>
          <w:szCs w:val="24"/>
          <w:lang w:val="lv-LV"/>
        </w:rPr>
        <w:t>pret Izpildītāju uzsākts maksātnespējas process vai tā darbība tiek izbeigta vai pārtraukta, apturēta Izpildītāja saimnieciskā darbība vai Izpildītājs nespēj turpmāk pildīt Līgumu;</w:t>
      </w:r>
    </w:p>
    <w:p w14:paraId="588A966C" w14:textId="18CB8A8B" w:rsidR="007365DD" w:rsidRPr="007365DD" w:rsidRDefault="007365DD" w:rsidP="00CB7948">
      <w:pPr>
        <w:numPr>
          <w:ilvl w:val="2"/>
          <w:numId w:val="1"/>
        </w:numPr>
        <w:jc w:val="both"/>
        <w:rPr>
          <w:rFonts w:asciiTheme="majorBidi" w:hAnsiTheme="majorBidi" w:cstheme="majorBidi"/>
        </w:rPr>
      </w:pPr>
      <w:r w:rsidRPr="001D50B3">
        <w:rPr>
          <w:rFonts w:asciiTheme="majorBidi" w:hAnsiTheme="majorBidi" w:cstheme="majorBidi"/>
          <w:szCs w:val="24"/>
        </w:rPr>
        <w:t>Izpildītājs nav izpildījis Līguma saistības līdz Līguma 2.1. punktā noteiktajam termiņam</w:t>
      </w:r>
      <w:r w:rsidR="00CB7948">
        <w:rPr>
          <w:rFonts w:asciiTheme="majorBidi" w:hAnsiTheme="majorBidi" w:cstheme="majorBidi"/>
          <w:szCs w:val="24"/>
        </w:rPr>
        <w:t>.</w:t>
      </w:r>
    </w:p>
    <w:p w14:paraId="6F4EBA9C" w14:textId="6BF2B159" w:rsidR="00192CFA" w:rsidRPr="00192CFA" w:rsidRDefault="00353CB5" w:rsidP="007365DD">
      <w:pPr>
        <w:numPr>
          <w:ilvl w:val="1"/>
          <w:numId w:val="1"/>
        </w:numPr>
        <w:tabs>
          <w:tab w:val="clear" w:pos="792"/>
          <w:tab w:val="num" w:pos="900"/>
          <w:tab w:val="num" w:pos="1440"/>
        </w:tabs>
        <w:ind w:left="1080" w:hanging="720"/>
        <w:jc w:val="both"/>
        <w:rPr>
          <w:rFonts w:asciiTheme="majorBidi" w:hAnsiTheme="majorBidi" w:cstheme="majorBidi"/>
        </w:rPr>
      </w:pPr>
      <w:r w:rsidRPr="0041685F">
        <w:rPr>
          <w:rFonts w:asciiTheme="majorBidi" w:hAnsiTheme="majorBidi" w:cstheme="majorBidi"/>
          <w:noProof/>
          <w:szCs w:val="24"/>
        </w:rPr>
        <w:t>Izpildītājs ir tiesīgs vienpusēji atkāpties no Līguma vai tā daļas (iepirkuma daļas), ja:</w:t>
      </w:r>
    </w:p>
    <w:p w14:paraId="3E738C47" w14:textId="77777777" w:rsidR="00192CFA" w:rsidRPr="00192CFA" w:rsidRDefault="00353CB5" w:rsidP="00192CFA">
      <w:pPr>
        <w:numPr>
          <w:ilvl w:val="2"/>
          <w:numId w:val="1"/>
        </w:numPr>
        <w:jc w:val="both"/>
        <w:rPr>
          <w:rFonts w:asciiTheme="majorBidi" w:hAnsiTheme="majorBidi" w:cstheme="majorBidi"/>
        </w:rPr>
      </w:pPr>
      <w:r w:rsidRPr="00192CFA">
        <w:rPr>
          <w:rFonts w:asciiTheme="majorBidi" w:hAnsiTheme="majorBidi" w:cstheme="majorBidi"/>
          <w:noProof/>
          <w:szCs w:val="24"/>
        </w:rPr>
        <w:t>Pasūtītājs neveic maksājumus Līguma 3. punktā noteiktajā kārtībā, un līgumsods sasniedzis 10 % (desmit procentus) no neapmaksātā rēķina summas bez pievienotās vērtības nodokļa;</w:t>
      </w:r>
    </w:p>
    <w:p w14:paraId="1DB8DFBD" w14:textId="5F078483" w:rsidR="00353CB5" w:rsidRPr="00192CFA" w:rsidRDefault="00353CB5" w:rsidP="00192CFA">
      <w:pPr>
        <w:numPr>
          <w:ilvl w:val="2"/>
          <w:numId w:val="1"/>
        </w:numPr>
        <w:jc w:val="both"/>
        <w:rPr>
          <w:rFonts w:asciiTheme="majorBidi" w:hAnsiTheme="majorBidi" w:cstheme="majorBidi"/>
        </w:rPr>
      </w:pPr>
      <w:r w:rsidRPr="00192CFA">
        <w:rPr>
          <w:rFonts w:asciiTheme="majorBidi" w:hAnsiTheme="majorBidi" w:cstheme="majorBidi"/>
          <w:noProof/>
          <w:szCs w:val="24"/>
        </w:rPr>
        <w:t>Pasūtītāja darbība ir izbeigta vai pārtraukta.</w:t>
      </w:r>
    </w:p>
    <w:p w14:paraId="234D61E8" w14:textId="77777777" w:rsidR="00192CFA" w:rsidRPr="00192CFA" w:rsidRDefault="00353CB5" w:rsidP="00192CFA">
      <w:pPr>
        <w:numPr>
          <w:ilvl w:val="1"/>
          <w:numId w:val="1"/>
        </w:numPr>
        <w:tabs>
          <w:tab w:val="clear" w:pos="792"/>
          <w:tab w:val="num" w:pos="900"/>
          <w:tab w:val="num" w:pos="1440"/>
        </w:tabs>
        <w:ind w:left="1080" w:hanging="720"/>
        <w:jc w:val="both"/>
        <w:rPr>
          <w:rFonts w:asciiTheme="majorBidi" w:hAnsiTheme="majorBidi" w:cstheme="majorBidi"/>
        </w:rPr>
      </w:pPr>
      <w:r w:rsidRPr="00192CFA">
        <w:rPr>
          <w:rFonts w:asciiTheme="majorBidi" w:hAnsiTheme="majorBidi" w:cstheme="majorBidi"/>
          <w:noProof/>
          <w:szCs w:val="24"/>
        </w:rPr>
        <w:t>Pusēm, rakstveidā vienojoties, ir tiesības Līguma darbību izbeigt jebkurā laikā, iepriekš veicot visus savstarpējos norēķinus.</w:t>
      </w:r>
    </w:p>
    <w:p w14:paraId="441D3016" w14:textId="54142146" w:rsidR="00353CB5" w:rsidRPr="00192CFA" w:rsidRDefault="00353CB5" w:rsidP="00192CFA">
      <w:pPr>
        <w:numPr>
          <w:ilvl w:val="1"/>
          <w:numId w:val="1"/>
        </w:numPr>
        <w:tabs>
          <w:tab w:val="clear" w:pos="792"/>
          <w:tab w:val="num" w:pos="900"/>
          <w:tab w:val="num" w:pos="1440"/>
        </w:tabs>
        <w:ind w:left="1080" w:hanging="720"/>
        <w:jc w:val="both"/>
        <w:rPr>
          <w:rFonts w:asciiTheme="majorBidi" w:hAnsiTheme="majorBidi" w:cstheme="majorBidi"/>
        </w:rPr>
      </w:pPr>
      <w:r w:rsidRPr="00192CFA">
        <w:rPr>
          <w:rFonts w:asciiTheme="majorBidi" w:hAnsiTheme="majorBidi" w:cstheme="majorBidi"/>
          <w:noProof/>
          <w:szCs w:val="24"/>
        </w:rPr>
        <w:t>Puses var izbeigt Līguma darbību citos gadījumos saskaņā ar Latvijas Republikas normatīvajiem tiesību aktiem.</w:t>
      </w:r>
    </w:p>
    <w:p w14:paraId="2C6D947F" w14:textId="77777777" w:rsidR="008A0939" w:rsidRPr="00A72582" w:rsidRDefault="008A0939" w:rsidP="00353CB5">
      <w:pPr>
        <w:ind w:left="360"/>
        <w:rPr>
          <w:rFonts w:asciiTheme="majorBidi" w:hAnsiTheme="majorBidi" w:cstheme="majorBidi"/>
          <w:bCs/>
          <w:sz w:val="12"/>
          <w:szCs w:val="12"/>
        </w:rPr>
      </w:pPr>
    </w:p>
    <w:p w14:paraId="2767C19A" w14:textId="7434E622" w:rsidR="002E1980" w:rsidRPr="00C73889" w:rsidRDefault="002E1980" w:rsidP="002E1980">
      <w:pPr>
        <w:numPr>
          <w:ilvl w:val="0"/>
          <w:numId w:val="1"/>
        </w:numPr>
        <w:rPr>
          <w:rFonts w:asciiTheme="majorBidi" w:hAnsiTheme="majorBidi" w:cstheme="majorBidi"/>
          <w:b/>
        </w:rPr>
      </w:pPr>
      <w:r w:rsidRPr="00C73889">
        <w:rPr>
          <w:rFonts w:asciiTheme="majorBidi" w:hAnsiTheme="majorBidi" w:cstheme="majorBidi"/>
          <w:b/>
        </w:rPr>
        <w:t>Nepārvaramā vara</w:t>
      </w:r>
    </w:p>
    <w:p w14:paraId="527AEC10"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Puses tiek atbrīvotas no atbildības par Līguma pilnīgu vai daļēju neizpildi, ja šāda neizpilde radusies nepārvaramās varas rezultātā, kuru darbība sākusies pēc Līguma noslēgšanas un kurus nevarēja ne iepriekš paredzēt, ne novērst. Pie nepārvaramās varas pieskaitāmi dabas vai cilvēku izraisītas katastrofas, vispārēji streiki, karš, valsts pārvaldes iestāžu normatīvo aktu pieņemšana un stāšanās spēkā, kā arī citi ārkārtēja rakstura apstākļi, kas tiešā veidā ietekme Līguma saistību izpildi.</w:t>
      </w:r>
    </w:p>
    <w:p w14:paraId="50BF07B7" w14:textId="77777777"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Pusei, kuras darbība, izpildot Līgumā paredzētās saistības, ir kavēta nepārvaramās varas apstākļu rezultātā, ir pienākums par to ziņot otrai Pusei, ziņojumā norādot, kādā termiņā, pēc Puses uzskata, ir iespējama un paredzama Līgumā paredzēto saistību izpilde.</w:t>
      </w:r>
    </w:p>
    <w:p w14:paraId="4B97D285" w14:textId="6AB1D533" w:rsidR="002E1980" w:rsidRPr="00C73889" w:rsidRDefault="002E1980" w:rsidP="002E1980">
      <w:pPr>
        <w:numPr>
          <w:ilvl w:val="1"/>
          <w:numId w:val="1"/>
        </w:numPr>
        <w:tabs>
          <w:tab w:val="clear" w:pos="792"/>
          <w:tab w:val="num" w:pos="900"/>
        </w:tabs>
        <w:ind w:left="1080" w:hanging="720"/>
        <w:jc w:val="both"/>
        <w:rPr>
          <w:rFonts w:asciiTheme="majorBidi" w:hAnsiTheme="majorBidi" w:cstheme="majorBidi"/>
        </w:rPr>
      </w:pPr>
      <w:r w:rsidRPr="00C73889">
        <w:rPr>
          <w:rFonts w:asciiTheme="majorBidi" w:hAnsiTheme="majorBidi" w:cstheme="majorBidi"/>
        </w:rPr>
        <w:t xml:space="preserve">Ja nepārvaramās varas apstākļi ilgst </w:t>
      </w:r>
      <w:r w:rsidR="00487405" w:rsidRPr="00C73889">
        <w:rPr>
          <w:rFonts w:asciiTheme="majorBidi" w:hAnsiTheme="majorBidi" w:cstheme="majorBidi"/>
        </w:rPr>
        <w:t>vairāk</w:t>
      </w:r>
      <w:r w:rsidRPr="00C73889">
        <w:rPr>
          <w:rFonts w:asciiTheme="majorBidi" w:hAnsiTheme="majorBidi" w:cstheme="majorBidi"/>
        </w:rPr>
        <w:t xml:space="preserve"> kā deviņdesmit kalendārās dienas, jebkurai Pus</w:t>
      </w:r>
      <w:r w:rsidR="00487405" w:rsidRPr="00C73889">
        <w:rPr>
          <w:rFonts w:asciiTheme="majorBidi" w:hAnsiTheme="majorBidi" w:cstheme="majorBidi"/>
        </w:rPr>
        <w:t xml:space="preserve">ei ir tiesības lauzt </w:t>
      </w:r>
      <w:r w:rsidR="006447AB" w:rsidRPr="00C73889">
        <w:rPr>
          <w:rFonts w:asciiTheme="majorBidi" w:hAnsiTheme="majorBidi" w:cstheme="majorBidi"/>
        </w:rPr>
        <w:t>Līgumu.</w:t>
      </w:r>
    </w:p>
    <w:p w14:paraId="1A740665" w14:textId="77777777" w:rsidR="003761E5" w:rsidRPr="00A72582" w:rsidRDefault="003761E5" w:rsidP="006447AB">
      <w:pPr>
        <w:ind w:left="1080"/>
        <w:jc w:val="both"/>
        <w:rPr>
          <w:rFonts w:asciiTheme="majorBidi" w:hAnsiTheme="majorBidi" w:cstheme="majorBidi"/>
          <w:sz w:val="12"/>
          <w:szCs w:val="12"/>
        </w:rPr>
      </w:pPr>
    </w:p>
    <w:p w14:paraId="70260E81" w14:textId="77777777" w:rsidR="00FA52E1" w:rsidRPr="00C73889" w:rsidRDefault="00FA52E1" w:rsidP="00FA52E1">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Pilnvarojums</w:t>
      </w:r>
    </w:p>
    <w:p w14:paraId="2F407346" w14:textId="2C7FBE51" w:rsidR="00192CFA" w:rsidRDefault="00FA52E1" w:rsidP="00192CFA">
      <w:pPr>
        <w:numPr>
          <w:ilvl w:val="1"/>
          <w:numId w:val="1"/>
        </w:numPr>
        <w:tabs>
          <w:tab w:val="clear" w:pos="792"/>
          <w:tab w:val="num" w:pos="900"/>
        </w:tabs>
        <w:ind w:left="1080" w:hanging="720"/>
        <w:jc w:val="both"/>
        <w:rPr>
          <w:rFonts w:asciiTheme="majorBidi" w:hAnsiTheme="majorBidi" w:cstheme="majorBidi"/>
        </w:rPr>
      </w:pPr>
      <w:r w:rsidRPr="00192CFA">
        <w:rPr>
          <w:rFonts w:asciiTheme="majorBidi" w:hAnsiTheme="majorBidi" w:cstheme="majorBidi"/>
        </w:rPr>
        <w:t>Lai nodrošinātu Līguma saistību izpildi, Pasūtītājs pilnvaro Izpildītāju:</w:t>
      </w:r>
    </w:p>
    <w:p w14:paraId="77D47454" w14:textId="77777777" w:rsidR="00192CFA" w:rsidRDefault="00FA52E1" w:rsidP="00192CFA">
      <w:pPr>
        <w:numPr>
          <w:ilvl w:val="2"/>
          <w:numId w:val="1"/>
        </w:numPr>
        <w:jc w:val="both"/>
        <w:rPr>
          <w:rFonts w:asciiTheme="majorBidi" w:hAnsiTheme="majorBidi" w:cstheme="majorBidi"/>
        </w:rPr>
      </w:pPr>
      <w:r w:rsidRPr="00192CFA">
        <w:rPr>
          <w:rFonts w:asciiTheme="majorBidi" w:hAnsiTheme="majorBidi" w:cstheme="majorBidi"/>
        </w:rPr>
        <w:t xml:space="preserve">iesniegt </w:t>
      </w:r>
      <w:r w:rsidR="004512A5" w:rsidRPr="00192CFA">
        <w:rPr>
          <w:rFonts w:asciiTheme="majorBidi" w:hAnsiTheme="majorBidi" w:cstheme="majorBidi"/>
        </w:rPr>
        <w:t>dokumentus un informāciju, kā arī</w:t>
      </w:r>
      <w:r w:rsidR="00AC1DEB" w:rsidRPr="00192CFA">
        <w:rPr>
          <w:rFonts w:asciiTheme="majorBidi" w:hAnsiTheme="majorBidi" w:cstheme="majorBidi"/>
        </w:rPr>
        <w:t xml:space="preserve"> saņemt </w:t>
      </w:r>
      <w:r w:rsidRPr="00192CFA">
        <w:rPr>
          <w:rFonts w:asciiTheme="majorBidi" w:hAnsiTheme="majorBidi" w:cstheme="majorBidi"/>
        </w:rPr>
        <w:t xml:space="preserve">dokumentus </w:t>
      </w:r>
      <w:r w:rsidR="00181258" w:rsidRPr="00192CFA">
        <w:rPr>
          <w:rFonts w:asciiTheme="majorBidi" w:hAnsiTheme="majorBidi" w:cstheme="majorBidi"/>
        </w:rPr>
        <w:t>sais</w:t>
      </w:r>
      <w:r w:rsidRPr="00192CFA">
        <w:rPr>
          <w:rFonts w:asciiTheme="majorBidi" w:hAnsiTheme="majorBidi" w:cstheme="majorBidi"/>
        </w:rPr>
        <w:t>tošajā būvvaldē</w:t>
      </w:r>
      <w:r w:rsidR="00BC377A" w:rsidRPr="00192CFA">
        <w:rPr>
          <w:rFonts w:asciiTheme="majorBidi" w:hAnsiTheme="majorBidi" w:cstheme="majorBidi"/>
        </w:rPr>
        <w:t xml:space="preserve"> vai BIS</w:t>
      </w:r>
      <w:r w:rsidRPr="00192CFA">
        <w:rPr>
          <w:rFonts w:asciiTheme="majorBidi" w:hAnsiTheme="majorBidi" w:cstheme="majorBidi"/>
        </w:rPr>
        <w:t>;</w:t>
      </w:r>
    </w:p>
    <w:p w14:paraId="74C1247E" w14:textId="4EDC6325" w:rsidR="00FA52E1" w:rsidRPr="00192CFA" w:rsidRDefault="00FA52E1" w:rsidP="00192CFA">
      <w:pPr>
        <w:numPr>
          <w:ilvl w:val="2"/>
          <w:numId w:val="1"/>
        </w:numPr>
        <w:jc w:val="both"/>
        <w:rPr>
          <w:rFonts w:asciiTheme="majorBidi" w:hAnsiTheme="majorBidi" w:cstheme="majorBidi"/>
        </w:rPr>
      </w:pPr>
      <w:r w:rsidRPr="00192CFA">
        <w:rPr>
          <w:rFonts w:asciiTheme="majorBidi" w:hAnsiTheme="majorBidi" w:cstheme="majorBidi"/>
        </w:rPr>
        <w:t>pieprasīt no institūcijām, kuras izdevušas tehniskos vai īpašos noteikumus, sniegt atzinumus par būves atbilstību tehniskajiem vai īpašajiem noteikumiem, ja tādi izdoti, un saņemt šo</w:t>
      </w:r>
      <w:r w:rsidR="00181258" w:rsidRPr="00192CFA">
        <w:rPr>
          <w:rFonts w:asciiTheme="majorBidi" w:hAnsiTheme="majorBidi" w:cstheme="majorBidi"/>
        </w:rPr>
        <w:t>s</w:t>
      </w:r>
      <w:r w:rsidRPr="00192CFA">
        <w:rPr>
          <w:rFonts w:asciiTheme="majorBidi" w:hAnsiTheme="majorBidi" w:cstheme="majorBidi"/>
        </w:rPr>
        <w:t xml:space="preserve"> atzinumus.</w:t>
      </w:r>
    </w:p>
    <w:p w14:paraId="30A1FB99" w14:textId="12B03EC0" w:rsidR="008023C7" w:rsidRDefault="008023C7" w:rsidP="00192CFA">
      <w:pPr>
        <w:numPr>
          <w:ilvl w:val="1"/>
          <w:numId w:val="1"/>
        </w:numPr>
        <w:tabs>
          <w:tab w:val="clear" w:pos="792"/>
          <w:tab w:val="num" w:pos="900"/>
        </w:tabs>
        <w:ind w:left="1080" w:hanging="720"/>
        <w:jc w:val="both"/>
        <w:rPr>
          <w:rFonts w:asciiTheme="majorBidi" w:hAnsiTheme="majorBidi" w:cstheme="majorBidi"/>
        </w:rPr>
      </w:pPr>
      <w:r w:rsidRPr="00192CFA">
        <w:rPr>
          <w:rFonts w:asciiTheme="majorBidi" w:hAnsiTheme="majorBidi" w:cstheme="majorBidi"/>
        </w:rPr>
        <w:t xml:space="preserve">Līguma </w:t>
      </w:r>
      <w:r w:rsidR="00373E9D">
        <w:rPr>
          <w:rFonts w:asciiTheme="majorBidi" w:hAnsiTheme="majorBidi" w:cstheme="majorBidi"/>
        </w:rPr>
        <w:t>10</w:t>
      </w:r>
      <w:r w:rsidRPr="00192CFA">
        <w:rPr>
          <w:rFonts w:asciiTheme="majorBidi" w:hAnsiTheme="majorBidi" w:cstheme="majorBidi"/>
        </w:rPr>
        <w:t>.1.</w:t>
      </w:r>
      <w:r w:rsidR="00794747" w:rsidRPr="00192CFA">
        <w:rPr>
          <w:rFonts w:asciiTheme="majorBidi" w:hAnsiTheme="majorBidi" w:cstheme="majorBidi"/>
        </w:rPr>
        <w:t> </w:t>
      </w:r>
      <w:r w:rsidRPr="00192CFA">
        <w:rPr>
          <w:rFonts w:asciiTheme="majorBidi" w:hAnsiTheme="majorBidi" w:cstheme="majorBidi"/>
        </w:rPr>
        <w:t>punktā noteiktais pilnvarojums ir spēkā līdz Līguma saistību pilnīgai izpildei</w:t>
      </w:r>
      <w:r w:rsidR="00CF52A2" w:rsidRPr="00192CFA">
        <w:rPr>
          <w:rFonts w:asciiTheme="majorBidi" w:hAnsiTheme="majorBidi" w:cstheme="majorBidi"/>
        </w:rPr>
        <w:t>.</w:t>
      </w:r>
    </w:p>
    <w:p w14:paraId="7C931775" w14:textId="77777777" w:rsidR="00A72582" w:rsidRDefault="00A72582" w:rsidP="00A72582">
      <w:pPr>
        <w:ind w:left="1080"/>
        <w:jc w:val="both"/>
        <w:rPr>
          <w:rFonts w:asciiTheme="majorBidi" w:hAnsiTheme="majorBidi" w:cstheme="majorBidi"/>
          <w:sz w:val="16"/>
          <w:szCs w:val="16"/>
        </w:rPr>
      </w:pPr>
    </w:p>
    <w:p w14:paraId="16FF074B" w14:textId="77777777" w:rsidR="00A72582" w:rsidRPr="00A72582" w:rsidRDefault="00A72582" w:rsidP="00A72582">
      <w:pPr>
        <w:ind w:left="1080"/>
        <w:jc w:val="both"/>
        <w:rPr>
          <w:rFonts w:asciiTheme="majorBidi" w:hAnsiTheme="majorBidi" w:cstheme="majorBidi"/>
          <w:sz w:val="16"/>
          <w:szCs w:val="16"/>
        </w:rPr>
      </w:pPr>
    </w:p>
    <w:p w14:paraId="14E430CB" w14:textId="77777777" w:rsidR="000B0ED9" w:rsidRDefault="000B0ED9" w:rsidP="000B0ED9">
      <w:pPr>
        <w:numPr>
          <w:ilvl w:val="0"/>
          <w:numId w:val="1"/>
        </w:numPr>
        <w:tabs>
          <w:tab w:val="left" w:pos="1440"/>
        </w:tabs>
        <w:ind w:right="-83"/>
        <w:jc w:val="both"/>
        <w:rPr>
          <w:rFonts w:asciiTheme="majorBidi" w:hAnsiTheme="majorBidi" w:cstheme="majorBidi"/>
          <w:b/>
        </w:rPr>
      </w:pPr>
      <w:r w:rsidRPr="000B0ED9">
        <w:rPr>
          <w:rFonts w:asciiTheme="majorBidi" w:hAnsiTheme="majorBidi" w:cstheme="majorBidi" w:hint="eastAsia"/>
          <w:b/>
        </w:rPr>
        <w:t>Ī</w:t>
      </w:r>
      <w:r w:rsidRPr="000B0ED9">
        <w:rPr>
          <w:rFonts w:asciiTheme="majorBidi" w:hAnsiTheme="majorBidi" w:cstheme="majorBidi"/>
          <w:b/>
        </w:rPr>
        <w:t>pašie noteikumi</w:t>
      </w:r>
    </w:p>
    <w:p w14:paraId="03800E6C" w14:textId="77777777" w:rsidR="00E53491" w:rsidRDefault="000B0ED9" w:rsidP="00E53491">
      <w:pPr>
        <w:numPr>
          <w:ilvl w:val="1"/>
          <w:numId w:val="1"/>
        </w:numPr>
        <w:tabs>
          <w:tab w:val="clear" w:pos="792"/>
          <w:tab w:val="num" w:pos="900"/>
        </w:tabs>
        <w:ind w:left="1080" w:hanging="720"/>
        <w:jc w:val="both"/>
        <w:rPr>
          <w:rFonts w:asciiTheme="majorBidi" w:hAnsiTheme="majorBidi" w:cstheme="majorBidi"/>
        </w:rPr>
      </w:pPr>
      <w:r w:rsidRPr="00E53491">
        <w:rPr>
          <w:rFonts w:asciiTheme="majorBidi" w:hAnsiTheme="majorBidi" w:cstheme="majorBidi"/>
          <w:bCs/>
        </w:rPr>
        <w:t>Puses ap</w:t>
      </w:r>
      <w:r w:rsidRPr="00E53491">
        <w:rPr>
          <w:rFonts w:asciiTheme="majorBidi" w:hAnsiTheme="majorBidi" w:cstheme="majorBidi" w:hint="eastAsia"/>
          <w:bCs/>
        </w:rPr>
        <w:t>ņ</w:t>
      </w:r>
      <w:r w:rsidRPr="00E53491">
        <w:rPr>
          <w:rFonts w:asciiTheme="majorBidi" w:hAnsiTheme="majorBidi" w:cstheme="majorBidi"/>
          <w:bCs/>
        </w:rPr>
        <w:t>emas neizpaust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kas ieg</w:t>
      </w:r>
      <w:r w:rsidRPr="00E53491">
        <w:rPr>
          <w:rFonts w:asciiTheme="majorBidi" w:hAnsiTheme="majorBidi" w:cstheme="majorBidi" w:hint="eastAsia"/>
          <w:bCs/>
        </w:rPr>
        <w:t>ū</w:t>
      </w:r>
      <w:r w:rsidRPr="00E53491">
        <w:rPr>
          <w:rFonts w:asciiTheme="majorBidi" w:hAnsiTheme="majorBidi" w:cstheme="majorBidi"/>
          <w:bCs/>
        </w:rPr>
        <w:t>ta no otras Puses L</w:t>
      </w:r>
      <w:r w:rsidRPr="00E53491">
        <w:rPr>
          <w:rFonts w:asciiTheme="majorBidi" w:hAnsiTheme="majorBidi" w:cstheme="majorBidi" w:hint="eastAsia"/>
          <w:bCs/>
        </w:rPr>
        <w:t>ī</w:t>
      </w:r>
      <w:r w:rsidRPr="00E53491">
        <w:rPr>
          <w:rFonts w:asciiTheme="majorBidi" w:hAnsiTheme="majorBidi" w:cstheme="majorBidi"/>
          <w:bCs/>
        </w:rPr>
        <w:t>guma darb</w:t>
      </w:r>
      <w:r w:rsidRPr="00E53491">
        <w:rPr>
          <w:rFonts w:asciiTheme="majorBidi" w:hAnsiTheme="majorBidi" w:cstheme="majorBidi" w:hint="eastAsia"/>
          <w:bCs/>
        </w:rPr>
        <w:t>ī</w:t>
      </w:r>
      <w:r w:rsidRPr="00E53491">
        <w:rPr>
          <w:rFonts w:asciiTheme="majorBidi" w:hAnsiTheme="majorBidi" w:cstheme="majorBidi"/>
          <w:bCs/>
        </w:rPr>
        <w:t>bas laik</w:t>
      </w:r>
      <w:r w:rsidRPr="00E53491">
        <w:rPr>
          <w:rFonts w:asciiTheme="majorBidi" w:hAnsiTheme="majorBidi" w:cstheme="majorBidi" w:hint="eastAsia"/>
          <w:bCs/>
        </w:rPr>
        <w:t>ā</w:t>
      </w:r>
      <w:r w:rsidRPr="00E53491">
        <w:rPr>
          <w:rFonts w:asciiTheme="majorBidi" w:hAnsiTheme="majorBidi" w:cstheme="majorBidi"/>
          <w:bCs/>
        </w:rPr>
        <w:t>. Par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L</w:t>
      </w:r>
      <w:r w:rsidRPr="00E53491">
        <w:rPr>
          <w:rFonts w:asciiTheme="majorBidi" w:hAnsiTheme="majorBidi" w:cstheme="majorBidi" w:hint="eastAsia"/>
          <w:bCs/>
        </w:rPr>
        <w:t>ī</w:t>
      </w:r>
      <w:r w:rsidRPr="00E53491">
        <w:rPr>
          <w:rFonts w:asciiTheme="majorBidi" w:hAnsiTheme="majorBidi" w:cstheme="majorBidi"/>
          <w:bCs/>
        </w:rPr>
        <w:t>guma izpratn</w:t>
      </w:r>
      <w:r w:rsidRPr="00E53491">
        <w:rPr>
          <w:rFonts w:asciiTheme="majorBidi" w:hAnsiTheme="majorBidi" w:cstheme="majorBidi" w:hint="eastAsia"/>
          <w:bCs/>
        </w:rPr>
        <w:t>ē</w:t>
      </w:r>
      <w:r w:rsidRPr="00E53491">
        <w:rPr>
          <w:rFonts w:asciiTheme="majorBidi" w:hAnsiTheme="majorBidi" w:cstheme="majorBidi"/>
          <w:bCs/>
        </w:rPr>
        <w:t xml:space="preserve"> tiek uzskat</w:t>
      </w:r>
      <w:r w:rsidRPr="00E53491">
        <w:rPr>
          <w:rFonts w:asciiTheme="majorBidi" w:hAnsiTheme="majorBidi" w:cstheme="majorBidi" w:hint="eastAsia"/>
          <w:bCs/>
        </w:rPr>
        <w:t>ī</w:t>
      </w:r>
      <w:r w:rsidRPr="00E53491">
        <w:rPr>
          <w:rFonts w:asciiTheme="majorBidi" w:hAnsiTheme="majorBidi" w:cstheme="majorBidi"/>
          <w:bCs/>
        </w:rPr>
        <w:t>ta visa veida inform</w:t>
      </w:r>
      <w:r w:rsidRPr="00E53491">
        <w:rPr>
          <w:rFonts w:asciiTheme="majorBidi" w:hAnsiTheme="majorBidi" w:cstheme="majorBidi" w:hint="eastAsia"/>
          <w:bCs/>
        </w:rPr>
        <w:t>ā</w:t>
      </w:r>
      <w:r w:rsidRPr="00E53491">
        <w:rPr>
          <w:rFonts w:asciiTheme="majorBidi" w:hAnsiTheme="majorBidi" w:cstheme="majorBidi"/>
          <w:bCs/>
        </w:rPr>
        <w:t>cija, kura saist</w:t>
      </w:r>
      <w:r w:rsidRPr="00E53491">
        <w:rPr>
          <w:rFonts w:asciiTheme="majorBidi" w:hAnsiTheme="majorBidi" w:cstheme="majorBidi" w:hint="eastAsia"/>
          <w:bCs/>
        </w:rPr>
        <w:t>ī</w:t>
      </w:r>
      <w:r w:rsidRPr="00E53491">
        <w:rPr>
          <w:rFonts w:asciiTheme="majorBidi" w:hAnsiTheme="majorBidi" w:cstheme="majorBidi"/>
          <w:bCs/>
        </w:rPr>
        <w:t>ta ar L</w:t>
      </w:r>
      <w:r w:rsidRPr="00E53491">
        <w:rPr>
          <w:rFonts w:asciiTheme="majorBidi" w:hAnsiTheme="majorBidi" w:cstheme="majorBidi" w:hint="eastAsia"/>
          <w:bCs/>
        </w:rPr>
        <w:t>ī</w:t>
      </w:r>
      <w:r w:rsidRPr="00E53491">
        <w:rPr>
          <w:rFonts w:asciiTheme="majorBidi" w:hAnsiTheme="majorBidi" w:cstheme="majorBidi"/>
          <w:bCs/>
        </w:rPr>
        <w:t>guma izpildi, tai skait</w:t>
      </w:r>
      <w:r w:rsidRPr="00E53491">
        <w:rPr>
          <w:rFonts w:asciiTheme="majorBidi" w:hAnsiTheme="majorBidi" w:cstheme="majorBidi" w:hint="eastAsia"/>
          <w:bCs/>
        </w:rPr>
        <w:t>ā</w:t>
      </w:r>
      <w:r w:rsidRPr="00E53491">
        <w:rPr>
          <w:rFonts w:asciiTheme="majorBidi" w:hAnsiTheme="majorBidi" w:cstheme="majorBidi"/>
          <w:bCs/>
        </w:rPr>
        <w:t xml:space="preserve"> personu dati, komercnosl</w:t>
      </w:r>
      <w:r w:rsidRPr="00E53491">
        <w:rPr>
          <w:rFonts w:asciiTheme="majorBidi" w:hAnsiTheme="majorBidi" w:cstheme="majorBidi" w:hint="eastAsia"/>
          <w:bCs/>
        </w:rPr>
        <w:t>ē</w:t>
      </w:r>
      <w:r w:rsidRPr="00E53491">
        <w:rPr>
          <w:rFonts w:asciiTheme="majorBidi" w:hAnsiTheme="majorBidi" w:cstheme="majorBidi"/>
          <w:bCs/>
        </w:rPr>
        <w:t xml:space="preserve">pums, </w:t>
      </w:r>
      <w:r w:rsidRPr="00E53491">
        <w:rPr>
          <w:rFonts w:asciiTheme="majorBidi" w:hAnsiTheme="majorBidi" w:cstheme="majorBidi"/>
          <w:bCs/>
        </w:rPr>
        <w:lastRenderedPageBreak/>
        <w:t>jebkura rakstiska, mutiska, elektroniski uzglab</w:t>
      </w:r>
      <w:r w:rsidRPr="00E53491">
        <w:rPr>
          <w:rFonts w:asciiTheme="majorBidi" w:hAnsiTheme="majorBidi" w:cstheme="majorBidi" w:hint="eastAsia"/>
          <w:bCs/>
        </w:rPr>
        <w:t>ā</w:t>
      </w:r>
      <w:r w:rsidRPr="00E53491">
        <w:rPr>
          <w:rFonts w:asciiTheme="majorBidi" w:hAnsiTheme="majorBidi" w:cstheme="majorBidi"/>
          <w:bCs/>
        </w:rPr>
        <w:t>ta vai jebkura cita veida inform</w:t>
      </w:r>
      <w:r w:rsidRPr="00E53491">
        <w:rPr>
          <w:rFonts w:asciiTheme="majorBidi" w:hAnsiTheme="majorBidi" w:cstheme="majorBidi" w:hint="eastAsia"/>
          <w:bCs/>
        </w:rPr>
        <w:t>ā</w:t>
      </w:r>
      <w:r w:rsidRPr="00E53491">
        <w:rPr>
          <w:rFonts w:asciiTheme="majorBidi" w:hAnsiTheme="majorBidi" w:cstheme="majorBidi"/>
          <w:bCs/>
        </w:rPr>
        <w:t>cija. Konfidencialit</w:t>
      </w:r>
      <w:r w:rsidRPr="00E53491">
        <w:rPr>
          <w:rFonts w:asciiTheme="majorBidi" w:hAnsiTheme="majorBidi" w:cstheme="majorBidi" w:hint="eastAsia"/>
          <w:bCs/>
        </w:rPr>
        <w:t>ā</w:t>
      </w:r>
      <w:r w:rsidRPr="00E53491">
        <w:rPr>
          <w:rFonts w:asciiTheme="majorBidi" w:hAnsiTheme="majorBidi" w:cstheme="majorBidi"/>
          <w:bCs/>
        </w:rPr>
        <w:t>tes noteikumi neattiecas uz gad</w:t>
      </w:r>
      <w:r w:rsidRPr="00E53491">
        <w:rPr>
          <w:rFonts w:asciiTheme="majorBidi" w:hAnsiTheme="majorBidi" w:cstheme="majorBidi" w:hint="eastAsia"/>
          <w:bCs/>
        </w:rPr>
        <w:t>ī</w:t>
      </w:r>
      <w:r w:rsidRPr="00E53491">
        <w:rPr>
          <w:rFonts w:asciiTheme="majorBidi" w:hAnsiTheme="majorBidi" w:cstheme="majorBidi"/>
          <w:bCs/>
        </w:rPr>
        <w:t>jumiem, ja šo inform</w:t>
      </w:r>
      <w:r w:rsidRPr="00E53491">
        <w:rPr>
          <w:rFonts w:asciiTheme="majorBidi" w:hAnsiTheme="majorBidi" w:cstheme="majorBidi" w:hint="eastAsia"/>
          <w:bCs/>
        </w:rPr>
        <w:t>ā</w:t>
      </w:r>
      <w:r w:rsidRPr="00E53491">
        <w:rPr>
          <w:rFonts w:asciiTheme="majorBidi" w:hAnsiTheme="majorBidi" w:cstheme="majorBidi"/>
          <w:bCs/>
        </w:rPr>
        <w:t>ciju pieprasa Latvijas Republikas normat</w:t>
      </w:r>
      <w:r w:rsidRPr="00E53491">
        <w:rPr>
          <w:rFonts w:asciiTheme="majorBidi" w:hAnsiTheme="majorBidi" w:cstheme="majorBidi" w:hint="eastAsia"/>
          <w:bCs/>
        </w:rPr>
        <w:t>ī</w:t>
      </w:r>
      <w:r w:rsidRPr="00E53491">
        <w:rPr>
          <w:rFonts w:asciiTheme="majorBidi" w:hAnsiTheme="majorBidi" w:cstheme="majorBidi"/>
          <w:bCs/>
        </w:rPr>
        <w:t>vajos aktos noteiktas kompetentas instit</w:t>
      </w:r>
      <w:r w:rsidRPr="00E53491">
        <w:rPr>
          <w:rFonts w:asciiTheme="majorBidi" w:hAnsiTheme="majorBidi" w:cstheme="majorBidi" w:hint="eastAsia"/>
          <w:bCs/>
        </w:rPr>
        <w:t>ū</w:t>
      </w:r>
      <w:r w:rsidRPr="00E53491">
        <w:rPr>
          <w:rFonts w:asciiTheme="majorBidi" w:hAnsiTheme="majorBidi" w:cstheme="majorBidi"/>
          <w:bCs/>
        </w:rPr>
        <w:t>cijas, kur</w:t>
      </w:r>
      <w:r w:rsidRPr="00E53491">
        <w:rPr>
          <w:rFonts w:asciiTheme="majorBidi" w:hAnsiTheme="majorBidi" w:cstheme="majorBidi" w:hint="eastAsia"/>
          <w:bCs/>
        </w:rPr>
        <w:t>ā</w:t>
      </w:r>
      <w:r w:rsidRPr="00E53491">
        <w:rPr>
          <w:rFonts w:asciiTheme="majorBidi" w:hAnsiTheme="majorBidi" w:cstheme="majorBidi"/>
          <w:bCs/>
        </w:rPr>
        <w:t>m uz to ir likum</w:t>
      </w:r>
      <w:r w:rsidRPr="00E53491">
        <w:rPr>
          <w:rFonts w:asciiTheme="majorBidi" w:hAnsiTheme="majorBidi" w:cstheme="majorBidi" w:hint="eastAsia"/>
          <w:bCs/>
        </w:rPr>
        <w:t>ī</w:t>
      </w:r>
      <w:r w:rsidRPr="00E53491">
        <w:rPr>
          <w:rFonts w:asciiTheme="majorBidi" w:hAnsiTheme="majorBidi" w:cstheme="majorBidi"/>
          <w:bCs/>
        </w:rPr>
        <w:t>gas ties</w:t>
      </w:r>
      <w:r w:rsidRPr="00E53491">
        <w:rPr>
          <w:rFonts w:asciiTheme="majorBidi" w:hAnsiTheme="majorBidi" w:cstheme="majorBidi" w:hint="eastAsia"/>
          <w:bCs/>
        </w:rPr>
        <w:t>ī</w:t>
      </w:r>
      <w:r w:rsidRPr="00E53491">
        <w:rPr>
          <w:rFonts w:asciiTheme="majorBidi" w:hAnsiTheme="majorBidi" w:cstheme="majorBidi"/>
          <w:bCs/>
        </w:rPr>
        <w:t>bas un kura ir bijusi iepriekš vai konfidenci</w:t>
      </w:r>
      <w:r w:rsidRPr="00E53491">
        <w:rPr>
          <w:rFonts w:asciiTheme="majorBidi" w:hAnsiTheme="majorBidi" w:cstheme="majorBidi" w:hint="eastAsia"/>
          <w:bCs/>
        </w:rPr>
        <w:t>ā</w:t>
      </w:r>
      <w:r w:rsidRPr="00E53491">
        <w:rPr>
          <w:rFonts w:asciiTheme="majorBidi" w:hAnsiTheme="majorBidi" w:cstheme="majorBidi"/>
          <w:bCs/>
        </w:rPr>
        <w:t>ls inform</w:t>
      </w:r>
      <w:r w:rsidRPr="00E53491">
        <w:rPr>
          <w:rFonts w:asciiTheme="majorBidi" w:hAnsiTheme="majorBidi" w:cstheme="majorBidi" w:hint="eastAsia"/>
          <w:bCs/>
        </w:rPr>
        <w:t>ā</w:t>
      </w:r>
      <w:r w:rsidRPr="00E53491">
        <w:rPr>
          <w:rFonts w:asciiTheme="majorBidi" w:hAnsiTheme="majorBidi" w:cstheme="majorBidi"/>
          <w:bCs/>
        </w:rPr>
        <w:t>cijas nodošanas br</w:t>
      </w:r>
      <w:r w:rsidRPr="00E53491">
        <w:rPr>
          <w:rFonts w:asciiTheme="majorBidi" w:hAnsiTheme="majorBidi" w:cstheme="majorBidi" w:hint="eastAsia"/>
          <w:bCs/>
        </w:rPr>
        <w:t>ī</w:t>
      </w:r>
      <w:r w:rsidRPr="00E53491">
        <w:rPr>
          <w:rFonts w:asciiTheme="majorBidi" w:hAnsiTheme="majorBidi" w:cstheme="majorBidi"/>
          <w:bCs/>
        </w:rPr>
        <w:t>d</w:t>
      </w:r>
      <w:r w:rsidRPr="00E53491">
        <w:rPr>
          <w:rFonts w:asciiTheme="majorBidi" w:hAnsiTheme="majorBidi" w:cstheme="majorBidi" w:hint="eastAsia"/>
          <w:bCs/>
        </w:rPr>
        <w:t>ī</w:t>
      </w:r>
      <w:r w:rsidRPr="00E53491">
        <w:rPr>
          <w:rFonts w:asciiTheme="majorBidi" w:hAnsiTheme="majorBidi" w:cstheme="majorBidi"/>
          <w:bCs/>
        </w:rPr>
        <w:t xml:space="preserve"> publiski zin</w:t>
      </w:r>
      <w:r w:rsidRPr="00E53491">
        <w:rPr>
          <w:rFonts w:asciiTheme="majorBidi" w:hAnsiTheme="majorBidi" w:cstheme="majorBidi" w:hint="eastAsia"/>
          <w:bCs/>
        </w:rPr>
        <w:t>ā</w:t>
      </w:r>
      <w:r w:rsidRPr="00E53491">
        <w:rPr>
          <w:rFonts w:asciiTheme="majorBidi" w:hAnsiTheme="majorBidi" w:cstheme="majorBidi"/>
          <w:bCs/>
        </w:rPr>
        <w:t>ma. Aizliegums izpaust un pret</w:t>
      </w:r>
      <w:r w:rsidRPr="00E53491">
        <w:rPr>
          <w:rFonts w:asciiTheme="majorBidi" w:hAnsiTheme="majorBidi" w:cstheme="majorBidi" w:hint="eastAsia"/>
          <w:bCs/>
        </w:rPr>
        <w:t>ē</w:t>
      </w:r>
      <w:r w:rsidRPr="00E53491">
        <w:rPr>
          <w:rFonts w:asciiTheme="majorBidi" w:hAnsiTheme="majorBidi" w:cstheme="majorBidi"/>
          <w:bCs/>
        </w:rPr>
        <w:t>ji L</w:t>
      </w:r>
      <w:r w:rsidRPr="00E53491">
        <w:rPr>
          <w:rFonts w:asciiTheme="majorBidi" w:hAnsiTheme="majorBidi" w:cstheme="majorBidi" w:hint="eastAsia"/>
          <w:bCs/>
        </w:rPr>
        <w:t>ī</w:t>
      </w:r>
      <w:r w:rsidRPr="00E53491">
        <w:rPr>
          <w:rFonts w:asciiTheme="majorBidi" w:hAnsiTheme="majorBidi" w:cstheme="majorBidi"/>
          <w:bCs/>
        </w:rPr>
        <w:t>guma m</w:t>
      </w:r>
      <w:r w:rsidRPr="00E53491">
        <w:rPr>
          <w:rFonts w:asciiTheme="majorBidi" w:hAnsiTheme="majorBidi" w:cstheme="majorBidi" w:hint="eastAsia"/>
          <w:bCs/>
        </w:rPr>
        <w:t>ē</w:t>
      </w:r>
      <w:r w:rsidRPr="00E53491">
        <w:rPr>
          <w:rFonts w:asciiTheme="majorBidi" w:hAnsiTheme="majorBidi" w:cstheme="majorBidi"/>
          <w:bCs/>
        </w:rPr>
        <w:t>r</w:t>
      </w:r>
      <w:r w:rsidRPr="00E53491">
        <w:rPr>
          <w:rFonts w:asciiTheme="majorBidi" w:hAnsiTheme="majorBidi" w:cstheme="majorBidi" w:hint="eastAsia"/>
          <w:bCs/>
        </w:rPr>
        <w:t>ķ</w:t>
      </w:r>
      <w:r w:rsidRPr="00E53491">
        <w:rPr>
          <w:rFonts w:asciiTheme="majorBidi" w:hAnsiTheme="majorBidi" w:cstheme="majorBidi"/>
          <w:bCs/>
        </w:rPr>
        <w:t>im izmantot konfidenci</w:t>
      </w:r>
      <w:r w:rsidRPr="00E53491">
        <w:rPr>
          <w:rFonts w:asciiTheme="majorBidi" w:hAnsiTheme="majorBidi" w:cstheme="majorBidi" w:hint="eastAsia"/>
          <w:bCs/>
        </w:rPr>
        <w:t>ā</w:t>
      </w:r>
      <w:r w:rsidRPr="00E53491">
        <w:rPr>
          <w:rFonts w:asciiTheme="majorBidi" w:hAnsiTheme="majorBidi" w:cstheme="majorBidi"/>
          <w:bCs/>
        </w:rPr>
        <w:t>lu inform</w:t>
      </w:r>
      <w:r w:rsidRPr="00E53491">
        <w:rPr>
          <w:rFonts w:asciiTheme="majorBidi" w:hAnsiTheme="majorBidi" w:cstheme="majorBidi" w:hint="eastAsia"/>
          <w:bCs/>
        </w:rPr>
        <w:t>ā</w:t>
      </w:r>
      <w:r w:rsidRPr="00E53491">
        <w:rPr>
          <w:rFonts w:asciiTheme="majorBidi" w:hAnsiTheme="majorBidi" w:cstheme="majorBidi"/>
          <w:bCs/>
        </w:rPr>
        <w:t>ciju saglab</w:t>
      </w:r>
      <w:r w:rsidRPr="00E53491">
        <w:rPr>
          <w:rFonts w:asciiTheme="majorBidi" w:hAnsiTheme="majorBidi" w:cstheme="majorBidi" w:hint="eastAsia"/>
          <w:bCs/>
        </w:rPr>
        <w:t>ā</w:t>
      </w:r>
      <w:r w:rsidRPr="00E53491">
        <w:rPr>
          <w:rFonts w:asciiTheme="majorBidi" w:hAnsiTheme="majorBidi" w:cstheme="majorBidi"/>
          <w:bCs/>
        </w:rPr>
        <w:t>jas bez laika ierobežojuma un uz to neattiecas L</w:t>
      </w:r>
      <w:r w:rsidRPr="00E53491">
        <w:rPr>
          <w:rFonts w:asciiTheme="majorBidi" w:hAnsiTheme="majorBidi" w:cstheme="majorBidi" w:hint="eastAsia"/>
          <w:bCs/>
        </w:rPr>
        <w:t>ī</w:t>
      </w:r>
      <w:r w:rsidRPr="00E53491">
        <w:rPr>
          <w:rFonts w:asciiTheme="majorBidi" w:hAnsiTheme="majorBidi" w:cstheme="majorBidi"/>
          <w:bCs/>
        </w:rPr>
        <w:t>guma darb</w:t>
      </w:r>
      <w:r w:rsidRPr="00E53491">
        <w:rPr>
          <w:rFonts w:asciiTheme="majorBidi" w:hAnsiTheme="majorBidi" w:cstheme="majorBidi" w:hint="eastAsia"/>
          <w:bCs/>
        </w:rPr>
        <w:t>ī</w:t>
      </w:r>
      <w:r w:rsidRPr="00E53491">
        <w:rPr>
          <w:rFonts w:asciiTheme="majorBidi" w:hAnsiTheme="majorBidi" w:cstheme="majorBidi"/>
          <w:bCs/>
        </w:rPr>
        <w:t>bas termi</w:t>
      </w:r>
      <w:r w:rsidRPr="00E53491">
        <w:rPr>
          <w:rFonts w:asciiTheme="majorBidi" w:hAnsiTheme="majorBidi" w:cstheme="majorBidi" w:hint="eastAsia"/>
          <w:bCs/>
        </w:rPr>
        <w:t>ņš</w:t>
      </w:r>
      <w:r w:rsidRPr="00E53491">
        <w:rPr>
          <w:rFonts w:asciiTheme="majorBidi" w:hAnsiTheme="majorBidi" w:cstheme="majorBidi"/>
          <w:bCs/>
        </w:rPr>
        <w:t>.</w:t>
      </w:r>
    </w:p>
    <w:p w14:paraId="0479EA85" w14:textId="566533C6" w:rsidR="000B0ED9" w:rsidRPr="00A72582" w:rsidRDefault="000B0ED9" w:rsidP="00E53491">
      <w:pPr>
        <w:numPr>
          <w:ilvl w:val="1"/>
          <w:numId w:val="1"/>
        </w:numPr>
        <w:tabs>
          <w:tab w:val="clear" w:pos="792"/>
          <w:tab w:val="num" w:pos="900"/>
        </w:tabs>
        <w:ind w:left="1080" w:hanging="720"/>
        <w:jc w:val="both"/>
        <w:rPr>
          <w:rFonts w:asciiTheme="majorBidi" w:hAnsiTheme="majorBidi" w:cstheme="majorBidi"/>
        </w:rPr>
      </w:pPr>
      <w:r w:rsidRPr="00E53491">
        <w:rPr>
          <w:rFonts w:asciiTheme="majorBidi" w:hAnsiTheme="majorBidi" w:cstheme="majorBidi"/>
          <w:bCs/>
        </w:rPr>
        <w:t>Puses apliecina, ka otras Puses iesniegtos personu datus, dr</w:t>
      </w:r>
      <w:r w:rsidRPr="00E53491">
        <w:rPr>
          <w:rFonts w:asciiTheme="majorBidi" w:hAnsiTheme="majorBidi" w:cstheme="majorBidi" w:hint="eastAsia"/>
          <w:bCs/>
        </w:rPr>
        <w:t>ī</w:t>
      </w:r>
      <w:r w:rsidRPr="00E53491">
        <w:rPr>
          <w:rFonts w:asciiTheme="majorBidi" w:hAnsiTheme="majorBidi" w:cstheme="majorBidi"/>
          <w:bCs/>
        </w:rPr>
        <w:t>kst apstr</w:t>
      </w:r>
      <w:r w:rsidRPr="00E53491">
        <w:rPr>
          <w:rFonts w:asciiTheme="majorBidi" w:hAnsiTheme="majorBidi" w:cstheme="majorBidi" w:hint="eastAsia"/>
          <w:bCs/>
        </w:rPr>
        <w:t>ā</w:t>
      </w:r>
      <w:r w:rsidRPr="00E53491">
        <w:rPr>
          <w:rFonts w:asciiTheme="majorBidi" w:hAnsiTheme="majorBidi" w:cstheme="majorBidi"/>
          <w:bCs/>
        </w:rPr>
        <w:t>d</w:t>
      </w:r>
      <w:r w:rsidRPr="00E53491">
        <w:rPr>
          <w:rFonts w:asciiTheme="majorBidi" w:hAnsiTheme="majorBidi" w:cstheme="majorBidi" w:hint="eastAsia"/>
          <w:bCs/>
        </w:rPr>
        <w:t>ā</w:t>
      </w:r>
      <w:r w:rsidRPr="00E53491">
        <w:rPr>
          <w:rFonts w:asciiTheme="majorBidi" w:hAnsiTheme="majorBidi" w:cstheme="majorBidi"/>
          <w:bCs/>
        </w:rPr>
        <w:t>t tikai šaj</w:t>
      </w:r>
      <w:r w:rsidRPr="00E53491">
        <w:rPr>
          <w:rFonts w:asciiTheme="majorBidi" w:hAnsiTheme="majorBidi" w:cstheme="majorBidi" w:hint="eastAsia"/>
          <w:bCs/>
        </w:rPr>
        <w:t>ā</w:t>
      </w:r>
      <w:r w:rsidRPr="00E53491">
        <w:rPr>
          <w:rFonts w:asciiTheme="majorBidi" w:hAnsiTheme="majorBidi" w:cstheme="majorBidi"/>
          <w:bCs/>
        </w:rPr>
        <w:t xml:space="preserve"> L</w:t>
      </w:r>
      <w:r w:rsidRPr="00E53491">
        <w:rPr>
          <w:rFonts w:asciiTheme="majorBidi" w:hAnsiTheme="majorBidi" w:cstheme="majorBidi" w:hint="eastAsia"/>
          <w:bCs/>
        </w:rPr>
        <w:t>ī</w:t>
      </w:r>
      <w:r w:rsidRPr="00E53491">
        <w:rPr>
          <w:rFonts w:asciiTheme="majorBidi" w:hAnsiTheme="majorBidi" w:cstheme="majorBidi"/>
          <w:bCs/>
        </w:rPr>
        <w:t>gum</w:t>
      </w:r>
      <w:r w:rsidRPr="00E53491">
        <w:rPr>
          <w:rFonts w:asciiTheme="majorBidi" w:hAnsiTheme="majorBidi" w:cstheme="majorBidi" w:hint="eastAsia"/>
          <w:bCs/>
        </w:rPr>
        <w:t>ā</w:t>
      </w:r>
      <w:r w:rsidRPr="00E53491">
        <w:rPr>
          <w:rFonts w:asciiTheme="majorBidi" w:hAnsiTheme="majorBidi" w:cstheme="majorBidi"/>
          <w:bCs/>
        </w:rPr>
        <w:t xml:space="preserve"> noteiktajiem m</w:t>
      </w:r>
      <w:r w:rsidRPr="00E53491">
        <w:rPr>
          <w:rFonts w:asciiTheme="majorBidi" w:hAnsiTheme="majorBidi" w:cstheme="majorBidi" w:hint="eastAsia"/>
          <w:bCs/>
        </w:rPr>
        <w:t>ē</w:t>
      </w:r>
      <w:r w:rsidRPr="00E53491">
        <w:rPr>
          <w:rFonts w:asciiTheme="majorBidi" w:hAnsiTheme="majorBidi" w:cstheme="majorBidi"/>
          <w:bCs/>
        </w:rPr>
        <w:t>r</w:t>
      </w:r>
      <w:r w:rsidRPr="00E53491">
        <w:rPr>
          <w:rFonts w:asciiTheme="majorBidi" w:hAnsiTheme="majorBidi" w:cstheme="majorBidi" w:hint="eastAsia"/>
          <w:bCs/>
        </w:rPr>
        <w:t>ķ</w:t>
      </w:r>
      <w:r w:rsidRPr="00E53491">
        <w:rPr>
          <w:rFonts w:asciiTheme="majorBidi" w:hAnsiTheme="majorBidi" w:cstheme="majorBidi"/>
          <w:bCs/>
        </w:rPr>
        <w:t>iem un saska</w:t>
      </w:r>
      <w:r w:rsidRPr="00E53491">
        <w:rPr>
          <w:rFonts w:asciiTheme="majorBidi" w:hAnsiTheme="majorBidi" w:cstheme="majorBidi" w:hint="eastAsia"/>
          <w:bCs/>
        </w:rPr>
        <w:t>ņā</w:t>
      </w:r>
      <w:r w:rsidRPr="00E53491">
        <w:rPr>
          <w:rFonts w:asciiTheme="majorBidi" w:hAnsiTheme="majorBidi" w:cstheme="majorBidi"/>
          <w:bCs/>
        </w:rPr>
        <w:t xml:space="preserve"> ar sp</w:t>
      </w:r>
      <w:r w:rsidRPr="00E53491">
        <w:rPr>
          <w:rFonts w:asciiTheme="majorBidi" w:hAnsiTheme="majorBidi" w:cstheme="majorBidi" w:hint="eastAsia"/>
          <w:bCs/>
        </w:rPr>
        <w:t>ē</w:t>
      </w:r>
      <w:r w:rsidRPr="00E53491">
        <w:rPr>
          <w:rFonts w:asciiTheme="majorBidi" w:hAnsiTheme="majorBidi" w:cstheme="majorBidi"/>
          <w:bCs/>
        </w:rPr>
        <w:t>k</w:t>
      </w:r>
      <w:r w:rsidRPr="00E53491">
        <w:rPr>
          <w:rFonts w:asciiTheme="majorBidi" w:hAnsiTheme="majorBidi" w:cstheme="majorBidi" w:hint="eastAsia"/>
          <w:bCs/>
        </w:rPr>
        <w:t>ā</w:t>
      </w:r>
      <w:r w:rsidRPr="00E53491">
        <w:rPr>
          <w:rFonts w:asciiTheme="majorBidi" w:hAnsiTheme="majorBidi" w:cstheme="majorBidi"/>
          <w:bCs/>
        </w:rPr>
        <w:t xml:space="preserve"> esošo normat</w:t>
      </w:r>
      <w:r w:rsidRPr="00E53491">
        <w:rPr>
          <w:rFonts w:asciiTheme="majorBidi" w:hAnsiTheme="majorBidi" w:cstheme="majorBidi" w:hint="eastAsia"/>
          <w:bCs/>
        </w:rPr>
        <w:t>ī</w:t>
      </w:r>
      <w:r w:rsidRPr="00E53491">
        <w:rPr>
          <w:rFonts w:asciiTheme="majorBidi" w:hAnsiTheme="majorBidi" w:cstheme="majorBidi"/>
          <w:bCs/>
        </w:rPr>
        <w:t>vo aktu pras</w:t>
      </w:r>
      <w:r w:rsidRPr="00E53491">
        <w:rPr>
          <w:rFonts w:asciiTheme="majorBidi" w:hAnsiTheme="majorBidi" w:cstheme="majorBidi" w:hint="eastAsia"/>
          <w:bCs/>
        </w:rPr>
        <w:t>ī</w:t>
      </w:r>
      <w:r w:rsidRPr="00E53491">
        <w:rPr>
          <w:rFonts w:asciiTheme="majorBidi" w:hAnsiTheme="majorBidi" w:cstheme="majorBidi"/>
          <w:bCs/>
        </w:rPr>
        <w:t>b</w:t>
      </w:r>
      <w:r w:rsidRPr="00E53491">
        <w:rPr>
          <w:rFonts w:asciiTheme="majorBidi" w:hAnsiTheme="majorBidi" w:cstheme="majorBidi" w:hint="eastAsia"/>
          <w:bCs/>
        </w:rPr>
        <w:t>ā</w:t>
      </w:r>
      <w:r w:rsidRPr="00E53491">
        <w:rPr>
          <w:rFonts w:asciiTheme="majorBidi" w:hAnsiTheme="majorBidi" w:cstheme="majorBidi"/>
          <w:bCs/>
        </w:rPr>
        <w:t>m.</w:t>
      </w:r>
    </w:p>
    <w:p w14:paraId="110A4C90" w14:textId="77777777" w:rsidR="00A72582" w:rsidRPr="00A72582" w:rsidRDefault="00A72582" w:rsidP="00A72582">
      <w:pPr>
        <w:ind w:left="1080"/>
        <w:jc w:val="both"/>
        <w:rPr>
          <w:rFonts w:asciiTheme="majorBidi" w:hAnsiTheme="majorBidi" w:cstheme="majorBidi"/>
          <w:sz w:val="12"/>
          <w:szCs w:val="12"/>
        </w:rPr>
      </w:pPr>
    </w:p>
    <w:p w14:paraId="4DC505B4" w14:textId="5426B1F4" w:rsidR="00FA52E1" w:rsidRPr="00C73889" w:rsidRDefault="002E1980" w:rsidP="00FA52E1">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Citi nosacījumi</w:t>
      </w:r>
    </w:p>
    <w:p w14:paraId="227D6EE2" w14:textId="77777777" w:rsidR="002E1980" w:rsidRPr="00C73889" w:rsidRDefault="00487405"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Ja kāds no </w:t>
      </w:r>
      <w:r w:rsidR="002E1980" w:rsidRPr="00C73889">
        <w:rPr>
          <w:rFonts w:asciiTheme="majorBidi" w:hAnsiTheme="majorBidi" w:cstheme="majorBidi"/>
        </w:rPr>
        <w:t>Līguma noteikumiem zaudē juridisko spēku, tad tas neiet</w:t>
      </w:r>
      <w:r w:rsidRPr="00C73889">
        <w:rPr>
          <w:rFonts w:asciiTheme="majorBidi" w:hAnsiTheme="majorBidi" w:cstheme="majorBidi"/>
        </w:rPr>
        <w:t xml:space="preserve">ekmē citus </w:t>
      </w:r>
      <w:r w:rsidR="00E3548B" w:rsidRPr="00C73889">
        <w:rPr>
          <w:rFonts w:asciiTheme="majorBidi" w:hAnsiTheme="majorBidi" w:cstheme="majorBidi"/>
        </w:rPr>
        <w:t>Līguma noteikumus.</w:t>
      </w:r>
    </w:p>
    <w:p w14:paraId="41138E2C"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Nevienai no Pusēm nav tiesību nodot Līguma</w:t>
      </w:r>
      <w:r w:rsidR="009021C0" w:rsidRPr="00C73889">
        <w:rPr>
          <w:rFonts w:asciiTheme="majorBidi" w:hAnsiTheme="majorBidi" w:cstheme="majorBidi"/>
        </w:rPr>
        <w:t xml:space="preserve"> tiesības un</w:t>
      </w:r>
      <w:r w:rsidRPr="00C73889">
        <w:rPr>
          <w:rFonts w:asciiTheme="majorBidi" w:hAnsiTheme="majorBidi" w:cstheme="majorBidi"/>
        </w:rPr>
        <w:t xml:space="preserve"> saistības trešajai personai bez otras Puses rakstiskas piekrišanas.</w:t>
      </w:r>
    </w:p>
    <w:p w14:paraId="2641FF0F" w14:textId="77777777" w:rsidR="002E1980" w:rsidRPr="00C73889" w:rsidRDefault="002E1980" w:rsidP="002E1980">
      <w:pPr>
        <w:numPr>
          <w:ilvl w:val="1"/>
          <w:numId w:val="1"/>
        </w:numPr>
        <w:tabs>
          <w:tab w:val="clear" w:pos="792"/>
          <w:tab w:val="num" w:pos="900"/>
          <w:tab w:val="num" w:pos="1440"/>
        </w:tabs>
        <w:ind w:left="1080" w:hanging="720"/>
        <w:jc w:val="both"/>
        <w:rPr>
          <w:rFonts w:asciiTheme="majorBidi" w:hAnsiTheme="majorBidi" w:cstheme="majorBidi"/>
        </w:rPr>
      </w:pPr>
      <w:r w:rsidRPr="00C73889">
        <w:rPr>
          <w:rFonts w:asciiTheme="majorBidi" w:hAnsiTheme="majorBidi" w:cstheme="majorBidi"/>
        </w:rPr>
        <w:t xml:space="preserve">Līgums ir saistošs </w:t>
      </w:r>
      <w:r w:rsidR="009021C0" w:rsidRPr="00C73889">
        <w:rPr>
          <w:rFonts w:asciiTheme="majorBidi" w:hAnsiTheme="majorBidi" w:cstheme="majorBidi"/>
        </w:rPr>
        <w:t>P</w:t>
      </w:r>
      <w:r w:rsidRPr="00C73889">
        <w:rPr>
          <w:rFonts w:asciiTheme="majorBidi" w:hAnsiTheme="majorBidi" w:cstheme="majorBidi"/>
        </w:rPr>
        <w:t>ušu juridiskajiem mantiniekiem (tiesību un saistību pārņēmējiem).</w:t>
      </w:r>
    </w:p>
    <w:p w14:paraId="4CE2AA74" w14:textId="46EE364E" w:rsidR="002E1980" w:rsidRPr="00A72582" w:rsidRDefault="006E5CEB" w:rsidP="002E1980">
      <w:pPr>
        <w:numPr>
          <w:ilvl w:val="1"/>
          <w:numId w:val="1"/>
        </w:numPr>
        <w:tabs>
          <w:tab w:val="clear" w:pos="792"/>
          <w:tab w:val="num" w:pos="900"/>
        </w:tabs>
        <w:ind w:left="1080" w:right="-83" w:hanging="720"/>
        <w:jc w:val="both"/>
        <w:rPr>
          <w:rFonts w:asciiTheme="majorBidi" w:hAnsiTheme="majorBidi" w:cstheme="majorBidi"/>
          <w:caps/>
        </w:rPr>
      </w:pPr>
      <w:r w:rsidRPr="0074071C">
        <w:rPr>
          <w:rFonts w:asciiTheme="majorBidi" w:hAnsiTheme="majorBidi" w:cstheme="majorBidi"/>
        </w:rPr>
        <w:t>L</w:t>
      </w:r>
      <w:r w:rsidRPr="0074071C">
        <w:rPr>
          <w:rFonts w:asciiTheme="majorBidi" w:hAnsiTheme="majorBidi" w:cstheme="majorBidi" w:hint="eastAsia"/>
        </w:rPr>
        <w:t>ī</w:t>
      </w:r>
      <w:r w:rsidRPr="0074071C">
        <w:rPr>
          <w:rFonts w:asciiTheme="majorBidi" w:hAnsiTheme="majorBidi" w:cstheme="majorBidi"/>
        </w:rPr>
        <w:t>gums sast</w:t>
      </w:r>
      <w:r w:rsidRPr="0074071C">
        <w:rPr>
          <w:rFonts w:asciiTheme="majorBidi" w:hAnsiTheme="majorBidi" w:cstheme="majorBidi" w:hint="eastAsia"/>
        </w:rPr>
        <w:t>ā</w:t>
      </w:r>
      <w:r w:rsidRPr="0074071C">
        <w:rPr>
          <w:rFonts w:asciiTheme="majorBidi" w:hAnsiTheme="majorBidi" w:cstheme="majorBidi"/>
        </w:rPr>
        <w:t>d</w:t>
      </w:r>
      <w:r w:rsidRPr="0074071C">
        <w:rPr>
          <w:rFonts w:asciiTheme="majorBidi" w:hAnsiTheme="majorBidi" w:cstheme="majorBidi" w:hint="eastAsia"/>
        </w:rPr>
        <w:t>ī</w:t>
      </w:r>
      <w:r w:rsidRPr="0074071C">
        <w:rPr>
          <w:rFonts w:asciiTheme="majorBidi" w:hAnsiTheme="majorBidi" w:cstheme="majorBidi"/>
        </w:rPr>
        <w:t>ts elektroniska dokumenta veid</w:t>
      </w:r>
      <w:r w:rsidRPr="0074071C">
        <w:rPr>
          <w:rFonts w:asciiTheme="majorBidi" w:hAnsiTheme="majorBidi" w:cstheme="majorBidi" w:hint="eastAsia"/>
        </w:rPr>
        <w:t>ā</w:t>
      </w:r>
      <w:r w:rsidRPr="0074071C">
        <w:rPr>
          <w:rFonts w:asciiTheme="majorBidi" w:hAnsiTheme="majorBidi" w:cstheme="majorBidi"/>
        </w:rPr>
        <w:t>, kas parakst</w:t>
      </w:r>
      <w:r w:rsidRPr="0074071C">
        <w:rPr>
          <w:rFonts w:asciiTheme="majorBidi" w:hAnsiTheme="majorBidi" w:cstheme="majorBidi" w:hint="eastAsia"/>
        </w:rPr>
        <w:t>ī</w:t>
      </w:r>
      <w:r w:rsidRPr="0074071C">
        <w:rPr>
          <w:rFonts w:asciiTheme="majorBidi" w:hAnsiTheme="majorBidi" w:cstheme="majorBidi"/>
        </w:rPr>
        <w:t>ts ar drošu elektronisko parakstu un satur laika z</w:t>
      </w:r>
      <w:r w:rsidRPr="0074071C">
        <w:rPr>
          <w:rFonts w:asciiTheme="majorBidi" w:hAnsiTheme="majorBidi" w:cstheme="majorBidi" w:hint="eastAsia"/>
        </w:rPr>
        <w:t>ī</w:t>
      </w:r>
      <w:r w:rsidRPr="0074071C">
        <w:rPr>
          <w:rFonts w:asciiTheme="majorBidi" w:hAnsiTheme="majorBidi" w:cstheme="majorBidi"/>
        </w:rPr>
        <w:t>mogu. Katrai Pusei ir pieejams abpus</w:t>
      </w:r>
      <w:r w:rsidRPr="0074071C">
        <w:rPr>
          <w:rFonts w:asciiTheme="majorBidi" w:hAnsiTheme="majorBidi" w:cstheme="majorBidi" w:hint="eastAsia"/>
        </w:rPr>
        <w:t>ē</w:t>
      </w:r>
      <w:r w:rsidRPr="0074071C">
        <w:rPr>
          <w:rFonts w:asciiTheme="majorBidi" w:hAnsiTheme="majorBidi" w:cstheme="majorBidi"/>
        </w:rPr>
        <w:t>ji parakst</w:t>
      </w:r>
      <w:r w:rsidRPr="0074071C">
        <w:rPr>
          <w:rFonts w:asciiTheme="majorBidi" w:hAnsiTheme="majorBidi" w:cstheme="majorBidi" w:hint="eastAsia"/>
        </w:rPr>
        <w:t>ī</w:t>
      </w:r>
      <w:r w:rsidRPr="0074071C">
        <w:rPr>
          <w:rFonts w:asciiTheme="majorBidi" w:hAnsiTheme="majorBidi" w:cstheme="majorBidi"/>
        </w:rPr>
        <w:t>ts L</w:t>
      </w:r>
      <w:r w:rsidRPr="0074071C">
        <w:rPr>
          <w:rFonts w:asciiTheme="majorBidi" w:hAnsiTheme="majorBidi" w:cstheme="majorBidi" w:hint="eastAsia"/>
        </w:rPr>
        <w:t>ī</w:t>
      </w:r>
      <w:r w:rsidRPr="0074071C">
        <w:rPr>
          <w:rFonts w:asciiTheme="majorBidi" w:hAnsiTheme="majorBidi" w:cstheme="majorBidi"/>
        </w:rPr>
        <w:t>gums elektronisk</w:t>
      </w:r>
      <w:r w:rsidRPr="0074071C">
        <w:rPr>
          <w:rFonts w:asciiTheme="majorBidi" w:hAnsiTheme="majorBidi" w:cstheme="majorBidi" w:hint="eastAsia"/>
        </w:rPr>
        <w:t>ā</w:t>
      </w:r>
      <w:r w:rsidRPr="0074071C">
        <w:rPr>
          <w:rFonts w:asciiTheme="majorBidi" w:hAnsiTheme="majorBidi" w:cstheme="majorBidi"/>
        </w:rPr>
        <w:t xml:space="preserve"> form</w:t>
      </w:r>
      <w:r w:rsidRPr="0074071C">
        <w:rPr>
          <w:rFonts w:asciiTheme="majorBidi" w:hAnsiTheme="majorBidi" w:cstheme="majorBidi" w:hint="eastAsia"/>
        </w:rPr>
        <w:t>ā</w:t>
      </w:r>
      <w:r w:rsidRPr="0074071C">
        <w:rPr>
          <w:rFonts w:asciiTheme="majorBidi" w:hAnsiTheme="majorBidi" w:cstheme="majorBidi"/>
        </w:rPr>
        <w:t>t</w:t>
      </w:r>
      <w:r w:rsidRPr="0074071C">
        <w:rPr>
          <w:rFonts w:asciiTheme="majorBidi" w:hAnsiTheme="majorBidi" w:cstheme="majorBidi" w:hint="eastAsia"/>
        </w:rPr>
        <w:t>ā</w:t>
      </w:r>
      <w:r w:rsidR="002E1980" w:rsidRPr="00C73889">
        <w:rPr>
          <w:rFonts w:asciiTheme="majorBidi" w:hAnsiTheme="majorBidi" w:cstheme="majorBidi"/>
        </w:rPr>
        <w:t>.</w:t>
      </w:r>
    </w:p>
    <w:p w14:paraId="3BEA7319" w14:textId="77777777" w:rsidR="00A72582" w:rsidRPr="00A72582" w:rsidRDefault="00A72582" w:rsidP="00A72582">
      <w:pPr>
        <w:ind w:left="1080" w:right="-83"/>
        <w:jc w:val="both"/>
        <w:rPr>
          <w:rFonts w:asciiTheme="majorBidi" w:hAnsiTheme="majorBidi" w:cstheme="majorBidi"/>
          <w:caps/>
          <w:sz w:val="12"/>
          <w:szCs w:val="12"/>
        </w:rPr>
      </w:pPr>
    </w:p>
    <w:p w14:paraId="009C9300" w14:textId="77777777" w:rsidR="007124B4" w:rsidRPr="00C73889" w:rsidRDefault="007124B4" w:rsidP="007124B4">
      <w:pPr>
        <w:numPr>
          <w:ilvl w:val="0"/>
          <w:numId w:val="1"/>
        </w:numPr>
        <w:tabs>
          <w:tab w:val="left" w:pos="1440"/>
        </w:tabs>
        <w:ind w:right="-83"/>
        <w:jc w:val="both"/>
        <w:rPr>
          <w:rFonts w:asciiTheme="majorBidi" w:hAnsiTheme="majorBidi" w:cstheme="majorBidi"/>
          <w:b/>
        </w:rPr>
      </w:pPr>
      <w:r w:rsidRPr="00C73889">
        <w:rPr>
          <w:rFonts w:asciiTheme="majorBidi" w:hAnsiTheme="majorBidi" w:cstheme="majorBidi"/>
          <w:b/>
        </w:rPr>
        <w:t>Kontaktpersonas</w:t>
      </w:r>
    </w:p>
    <w:p w14:paraId="647509F3" w14:textId="77777777" w:rsidR="00FD41A6" w:rsidRDefault="007124B4" w:rsidP="00FD41A6">
      <w:pPr>
        <w:numPr>
          <w:ilvl w:val="1"/>
          <w:numId w:val="1"/>
        </w:numPr>
        <w:tabs>
          <w:tab w:val="clear" w:pos="792"/>
          <w:tab w:val="num" w:pos="900"/>
        </w:tabs>
        <w:ind w:left="1080" w:right="-83" w:hanging="720"/>
        <w:jc w:val="both"/>
        <w:rPr>
          <w:rFonts w:asciiTheme="majorBidi" w:hAnsiTheme="majorBidi" w:cstheme="majorBidi"/>
          <w:caps/>
        </w:rPr>
      </w:pPr>
      <w:r w:rsidRPr="00FD41A6">
        <w:rPr>
          <w:rFonts w:asciiTheme="majorBidi" w:hAnsiTheme="majorBidi" w:cstheme="majorBidi"/>
        </w:rPr>
        <w:t xml:space="preserve">Izpildītāja </w:t>
      </w:r>
      <w:r w:rsidR="00473038" w:rsidRPr="00FD41A6">
        <w:rPr>
          <w:rFonts w:asciiTheme="majorBidi" w:hAnsiTheme="majorBidi" w:cstheme="majorBidi"/>
        </w:rPr>
        <w:t xml:space="preserve">kontaktpersona: </w:t>
      </w:r>
      <w:r w:rsidR="00546739" w:rsidRPr="00FD41A6">
        <w:rPr>
          <w:rFonts w:asciiTheme="majorBidi" w:hAnsiTheme="majorBidi" w:cstheme="majorBidi"/>
        </w:rPr>
        <w:t>atbildīgais</w:t>
      </w:r>
      <w:r w:rsidRPr="00FD41A6">
        <w:rPr>
          <w:rFonts w:asciiTheme="majorBidi" w:hAnsiTheme="majorBidi" w:cstheme="majorBidi"/>
        </w:rPr>
        <w:t xml:space="preserve"> būvdarbu vadītājs .........................................., </w:t>
      </w:r>
      <w:r w:rsidR="00473038" w:rsidRPr="00FD41A6">
        <w:rPr>
          <w:rFonts w:asciiTheme="majorBidi" w:hAnsiTheme="majorBidi" w:cstheme="majorBidi"/>
        </w:rPr>
        <w:t xml:space="preserve">būvprakses sertifikāts </w:t>
      </w:r>
      <w:r w:rsidR="00C1239E" w:rsidRPr="00FD41A6">
        <w:rPr>
          <w:rFonts w:asciiTheme="majorBidi" w:hAnsiTheme="majorBidi" w:cstheme="majorBidi"/>
        </w:rPr>
        <w:t>meliorācijas sistēmu</w:t>
      </w:r>
      <w:r w:rsidR="00473038" w:rsidRPr="00FD41A6">
        <w:rPr>
          <w:rFonts w:asciiTheme="majorBidi" w:hAnsiTheme="majorBidi" w:cstheme="majorBidi"/>
        </w:rPr>
        <w:t xml:space="preserve"> būvdarbu vadīšanas jomā</w:t>
      </w:r>
      <w:r w:rsidRPr="00FD41A6">
        <w:rPr>
          <w:rFonts w:asciiTheme="majorBidi" w:hAnsiTheme="majorBidi" w:cstheme="majorBidi"/>
        </w:rPr>
        <w:t xml:space="preserve"> Nr. ......</w:t>
      </w:r>
      <w:r w:rsidR="00CF2CFA" w:rsidRPr="00FD41A6">
        <w:rPr>
          <w:rFonts w:asciiTheme="majorBidi" w:hAnsiTheme="majorBidi" w:cstheme="majorBidi"/>
        </w:rPr>
        <w:t>....</w:t>
      </w:r>
      <w:r w:rsidRPr="00FD41A6">
        <w:rPr>
          <w:rFonts w:asciiTheme="majorBidi" w:hAnsiTheme="majorBidi" w:cstheme="majorBidi"/>
        </w:rPr>
        <w:t>.</w:t>
      </w:r>
      <w:r w:rsidR="00E3548B" w:rsidRPr="00FD41A6">
        <w:rPr>
          <w:rFonts w:asciiTheme="majorBidi" w:hAnsiTheme="majorBidi" w:cstheme="majorBidi"/>
        </w:rPr>
        <w:t>, tālr. .......................</w:t>
      </w:r>
      <w:r w:rsidR="007775F5" w:rsidRPr="00FD41A6">
        <w:rPr>
          <w:rFonts w:asciiTheme="majorBidi" w:hAnsiTheme="majorBidi" w:cstheme="majorBidi"/>
        </w:rPr>
        <w:t>., e-past</w:t>
      </w:r>
      <w:r w:rsidR="00514AE4" w:rsidRPr="00FD41A6">
        <w:rPr>
          <w:rFonts w:asciiTheme="majorBidi" w:hAnsiTheme="majorBidi" w:cstheme="majorBidi"/>
        </w:rPr>
        <w:t>a adrese</w:t>
      </w:r>
      <w:r w:rsidR="007775F5" w:rsidRPr="00FD41A6">
        <w:rPr>
          <w:rFonts w:asciiTheme="majorBidi" w:hAnsiTheme="majorBidi" w:cstheme="majorBidi"/>
        </w:rPr>
        <w:t>:</w:t>
      </w:r>
      <w:r w:rsidR="00794747" w:rsidRPr="00FD41A6">
        <w:rPr>
          <w:rFonts w:asciiTheme="majorBidi" w:hAnsiTheme="majorBidi" w:cstheme="majorBidi"/>
        </w:rPr>
        <w:t xml:space="preserve"> </w:t>
      </w:r>
      <w:r w:rsidR="007775F5" w:rsidRPr="00FD41A6">
        <w:rPr>
          <w:rFonts w:asciiTheme="majorBidi" w:hAnsiTheme="majorBidi" w:cstheme="majorBidi"/>
        </w:rPr>
        <w:t>..............................</w:t>
      </w:r>
      <w:r w:rsidR="00E3548B" w:rsidRPr="00FD41A6">
        <w:rPr>
          <w:rFonts w:asciiTheme="majorBidi" w:hAnsiTheme="majorBidi" w:cstheme="majorBidi"/>
        </w:rPr>
        <w:t xml:space="preserve"> .</w:t>
      </w:r>
    </w:p>
    <w:p w14:paraId="6A3B0876" w14:textId="77777777" w:rsidR="00FD41A6" w:rsidRDefault="007124B4" w:rsidP="00FD41A6">
      <w:pPr>
        <w:numPr>
          <w:ilvl w:val="1"/>
          <w:numId w:val="1"/>
        </w:numPr>
        <w:tabs>
          <w:tab w:val="clear" w:pos="792"/>
          <w:tab w:val="num" w:pos="900"/>
        </w:tabs>
        <w:ind w:left="1080" w:right="-83" w:hanging="720"/>
        <w:jc w:val="both"/>
        <w:rPr>
          <w:rFonts w:asciiTheme="majorBidi" w:hAnsiTheme="majorBidi" w:cstheme="majorBidi"/>
          <w:caps/>
        </w:rPr>
      </w:pPr>
      <w:r w:rsidRPr="00FD41A6">
        <w:rPr>
          <w:rFonts w:asciiTheme="majorBidi" w:hAnsiTheme="majorBidi" w:cstheme="majorBidi"/>
        </w:rPr>
        <w:t>Būvuzraugs: ........</w:t>
      </w:r>
      <w:r w:rsidR="00FF6442" w:rsidRPr="00FD41A6">
        <w:rPr>
          <w:rFonts w:asciiTheme="majorBidi" w:hAnsiTheme="majorBidi" w:cstheme="majorBidi"/>
        </w:rPr>
        <w:t>..............</w:t>
      </w:r>
      <w:r w:rsidR="00CF2CFA" w:rsidRPr="00FD41A6">
        <w:rPr>
          <w:rFonts w:asciiTheme="majorBidi" w:hAnsiTheme="majorBidi" w:cstheme="majorBidi"/>
        </w:rPr>
        <w:t>................</w:t>
      </w:r>
      <w:r w:rsidR="00FF6442" w:rsidRPr="00FD41A6">
        <w:rPr>
          <w:rFonts w:asciiTheme="majorBidi" w:hAnsiTheme="majorBidi" w:cstheme="majorBidi"/>
        </w:rPr>
        <w:t>..</w:t>
      </w:r>
      <w:r w:rsidRPr="00FD41A6">
        <w:rPr>
          <w:rFonts w:asciiTheme="majorBidi" w:hAnsiTheme="majorBidi" w:cstheme="majorBidi"/>
        </w:rPr>
        <w:t>....</w:t>
      </w:r>
      <w:r w:rsidR="00FF6442" w:rsidRPr="00FD41A6">
        <w:rPr>
          <w:rFonts w:asciiTheme="majorBidi" w:hAnsiTheme="majorBidi" w:cstheme="majorBidi"/>
        </w:rPr>
        <w:t>,</w:t>
      </w:r>
      <w:r w:rsidRPr="00FD41A6">
        <w:rPr>
          <w:rFonts w:asciiTheme="majorBidi" w:hAnsiTheme="majorBidi" w:cstheme="majorBidi"/>
        </w:rPr>
        <w:t xml:space="preserve"> </w:t>
      </w:r>
      <w:r w:rsidR="00473038" w:rsidRPr="00FD41A6">
        <w:rPr>
          <w:rFonts w:asciiTheme="majorBidi" w:hAnsiTheme="majorBidi" w:cstheme="majorBidi"/>
          <w:szCs w:val="24"/>
        </w:rPr>
        <w:t xml:space="preserve">būvprakses </w:t>
      </w:r>
      <w:r w:rsidR="00C1239E" w:rsidRPr="00FD41A6">
        <w:rPr>
          <w:rFonts w:asciiTheme="majorBidi" w:hAnsiTheme="majorBidi" w:cstheme="majorBidi"/>
          <w:szCs w:val="24"/>
        </w:rPr>
        <w:t xml:space="preserve">meliorācijas sistēmu </w:t>
      </w:r>
      <w:r w:rsidR="00473038" w:rsidRPr="00FD41A6">
        <w:rPr>
          <w:rFonts w:asciiTheme="majorBidi" w:hAnsiTheme="majorBidi" w:cstheme="majorBidi"/>
          <w:szCs w:val="24"/>
        </w:rPr>
        <w:t xml:space="preserve">būvdarbu būvuzraudzības jomā </w:t>
      </w:r>
      <w:r w:rsidR="00FF6442" w:rsidRPr="00FD41A6">
        <w:rPr>
          <w:rFonts w:asciiTheme="majorBidi" w:hAnsiTheme="majorBidi" w:cstheme="majorBidi"/>
        </w:rPr>
        <w:t>Nr. ......</w:t>
      </w:r>
      <w:r w:rsidRPr="00FD41A6">
        <w:rPr>
          <w:rFonts w:asciiTheme="majorBidi" w:hAnsiTheme="majorBidi" w:cstheme="majorBidi"/>
        </w:rPr>
        <w:t>......, tālr. ....................</w:t>
      </w:r>
      <w:r w:rsidR="007775F5" w:rsidRPr="00FD41A6">
        <w:rPr>
          <w:rFonts w:asciiTheme="majorBidi" w:hAnsiTheme="majorBidi" w:cstheme="majorBidi"/>
        </w:rPr>
        <w:t>, e-past</w:t>
      </w:r>
      <w:r w:rsidR="00514AE4" w:rsidRPr="00FD41A6">
        <w:rPr>
          <w:rFonts w:asciiTheme="majorBidi" w:hAnsiTheme="majorBidi" w:cstheme="majorBidi"/>
        </w:rPr>
        <w:t>a adrese</w:t>
      </w:r>
      <w:r w:rsidR="007775F5" w:rsidRPr="00FD41A6">
        <w:rPr>
          <w:rFonts w:asciiTheme="majorBidi" w:hAnsiTheme="majorBidi" w:cstheme="majorBidi"/>
        </w:rPr>
        <w:t>:</w:t>
      </w:r>
      <w:r w:rsidR="00514AE4" w:rsidRPr="00FD41A6">
        <w:rPr>
          <w:rFonts w:asciiTheme="majorBidi" w:hAnsiTheme="majorBidi" w:cstheme="majorBidi"/>
        </w:rPr>
        <w:t xml:space="preserve"> </w:t>
      </w:r>
      <w:r w:rsidR="007775F5" w:rsidRPr="00FD41A6">
        <w:rPr>
          <w:rFonts w:asciiTheme="majorBidi" w:hAnsiTheme="majorBidi" w:cstheme="majorBidi"/>
        </w:rPr>
        <w:t>............................</w:t>
      </w:r>
      <w:r w:rsidR="00E3548B" w:rsidRPr="00FD41A6">
        <w:rPr>
          <w:rFonts w:asciiTheme="majorBidi" w:hAnsiTheme="majorBidi" w:cstheme="majorBidi"/>
        </w:rPr>
        <w:t xml:space="preserve"> .</w:t>
      </w:r>
    </w:p>
    <w:p w14:paraId="02C47549" w14:textId="7353A056" w:rsidR="007124B4" w:rsidRPr="00FD41A6" w:rsidRDefault="0018502C" w:rsidP="00FD41A6">
      <w:pPr>
        <w:numPr>
          <w:ilvl w:val="1"/>
          <w:numId w:val="1"/>
        </w:numPr>
        <w:tabs>
          <w:tab w:val="clear" w:pos="792"/>
          <w:tab w:val="num" w:pos="900"/>
        </w:tabs>
        <w:ind w:left="1080" w:right="-83" w:hanging="720"/>
        <w:jc w:val="both"/>
        <w:rPr>
          <w:rFonts w:asciiTheme="majorBidi" w:hAnsiTheme="majorBidi" w:cstheme="majorBidi"/>
          <w:caps/>
        </w:rPr>
      </w:pPr>
      <w:r w:rsidRPr="00FD41A6">
        <w:rPr>
          <w:rFonts w:asciiTheme="majorBidi" w:hAnsiTheme="majorBidi" w:cstheme="majorBidi"/>
        </w:rPr>
        <w:t xml:space="preserve">Pasūtītāja </w:t>
      </w:r>
      <w:r w:rsidR="00473038" w:rsidRPr="00FD41A6">
        <w:rPr>
          <w:rFonts w:asciiTheme="majorBidi" w:hAnsiTheme="majorBidi" w:cstheme="majorBidi"/>
        </w:rPr>
        <w:t>kontaktpersona</w:t>
      </w:r>
      <w:r w:rsidRPr="00FD41A6">
        <w:rPr>
          <w:rFonts w:asciiTheme="majorBidi" w:hAnsiTheme="majorBidi" w:cstheme="majorBidi"/>
        </w:rPr>
        <w:t xml:space="preserve">: </w:t>
      </w:r>
      <w:r w:rsidR="00AE7D24" w:rsidRPr="00FD41A6">
        <w:rPr>
          <w:rFonts w:asciiTheme="majorBidi" w:hAnsiTheme="majorBidi" w:cstheme="majorBidi"/>
          <w:szCs w:val="24"/>
        </w:rPr>
        <w:t>…………...…………………… t</w:t>
      </w:r>
      <w:r w:rsidR="00AE7D24" w:rsidRPr="00FD41A6">
        <w:rPr>
          <w:rFonts w:asciiTheme="majorBidi" w:hAnsiTheme="majorBidi" w:cstheme="majorBidi" w:hint="eastAsia"/>
          <w:szCs w:val="24"/>
        </w:rPr>
        <w:t>ā</w:t>
      </w:r>
      <w:r w:rsidR="00AE7D24" w:rsidRPr="00FD41A6">
        <w:rPr>
          <w:rFonts w:asciiTheme="majorBidi" w:hAnsiTheme="majorBidi" w:cstheme="majorBidi"/>
          <w:szCs w:val="24"/>
        </w:rPr>
        <w:t>lr. …………, e-pasta adrese: ……………………….</w:t>
      </w:r>
      <w:r w:rsidR="00E55FDB" w:rsidRPr="00FD41A6">
        <w:rPr>
          <w:rFonts w:asciiTheme="majorBidi" w:hAnsiTheme="majorBidi" w:cstheme="majorBidi"/>
        </w:rPr>
        <w:t>.</w:t>
      </w:r>
    </w:p>
    <w:p w14:paraId="0FDD41B8" w14:textId="77777777" w:rsidR="0065423E" w:rsidRPr="005E310A" w:rsidRDefault="0065423E" w:rsidP="004E432C">
      <w:pPr>
        <w:tabs>
          <w:tab w:val="left" w:pos="1440"/>
        </w:tabs>
        <w:ind w:left="792" w:right="-83"/>
        <w:jc w:val="both"/>
        <w:rPr>
          <w:rFonts w:asciiTheme="majorBidi" w:hAnsiTheme="majorBidi" w:cstheme="majorBidi"/>
          <w:sz w:val="16"/>
          <w:szCs w:val="16"/>
        </w:rPr>
      </w:pPr>
    </w:p>
    <w:p w14:paraId="764A2FFE" w14:textId="77777777" w:rsidR="002E1980" w:rsidRPr="00C73889" w:rsidRDefault="002E1980" w:rsidP="002E1980">
      <w:pPr>
        <w:numPr>
          <w:ilvl w:val="0"/>
          <w:numId w:val="1"/>
        </w:numPr>
        <w:tabs>
          <w:tab w:val="left" w:pos="900"/>
        </w:tabs>
        <w:ind w:right="-83"/>
        <w:jc w:val="both"/>
        <w:rPr>
          <w:rFonts w:asciiTheme="majorBidi" w:hAnsiTheme="majorBidi" w:cstheme="majorBidi"/>
          <w:b/>
          <w:bCs/>
          <w:szCs w:val="12"/>
        </w:rPr>
      </w:pPr>
      <w:r w:rsidRPr="00C73889">
        <w:rPr>
          <w:rFonts w:asciiTheme="majorBidi" w:hAnsiTheme="majorBidi" w:cstheme="majorBidi"/>
          <w:b/>
        </w:rPr>
        <w:t>Pušu juridiskās adreses un rekvizīti</w:t>
      </w:r>
    </w:p>
    <w:p w14:paraId="1720292C" w14:textId="77777777" w:rsidR="002E1980" w:rsidRPr="005E310A" w:rsidRDefault="002E1980" w:rsidP="002E1980">
      <w:pPr>
        <w:tabs>
          <w:tab w:val="left" w:pos="900"/>
        </w:tabs>
        <w:ind w:right="-83"/>
        <w:jc w:val="both"/>
        <w:rPr>
          <w:rFonts w:asciiTheme="majorBidi" w:hAnsiTheme="majorBidi" w:cstheme="majorBidi"/>
          <w:bCs/>
          <w:sz w:val="8"/>
          <w:szCs w:val="8"/>
        </w:rPr>
      </w:pPr>
    </w:p>
    <w:tbl>
      <w:tblPr>
        <w:tblW w:w="8820" w:type="dxa"/>
        <w:jc w:val="center"/>
        <w:tblLook w:val="0000" w:firstRow="0" w:lastRow="0" w:firstColumn="0" w:lastColumn="0" w:noHBand="0" w:noVBand="0"/>
      </w:tblPr>
      <w:tblGrid>
        <w:gridCol w:w="4320"/>
        <w:gridCol w:w="360"/>
        <w:gridCol w:w="4140"/>
      </w:tblGrid>
      <w:tr w:rsidR="002E1980" w:rsidRPr="00C73889" w14:paraId="07239B8D" w14:textId="77777777" w:rsidTr="002C05DA">
        <w:trPr>
          <w:cantSplit/>
          <w:jc w:val="center"/>
        </w:trPr>
        <w:tc>
          <w:tcPr>
            <w:tcW w:w="4320" w:type="dxa"/>
          </w:tcPr>
          <w:p w14:paraId="47D8473D" w14:textId="77777777" w:rsidR="002E1980" w:rsidRPr="00C73889" w:rsidRDefault="002E1980" w:rsidP="00F211EB">
            <w:pPr>
              <w:ind w:right="-83"/>
              <w:jc w:val="both"/>
              <w:rPr>
                <w:rFonts w:asciiTheme="majorBidi" w:hAnsiTheme="majorBidi" w:cstheme="majorBidi"/>
                <w:bCs/>
              </w:rPr>
            </w:pPr>
            <w:r w:rsidRPr="00C73889">
              <w:rPr>
                <w:rFonts w:asciiTheme="majorBidi" w:hAnsiTheme="majorBidi" w:cstheme="majorBidi"/>
                <w:bCs/>
                <w:caps/>
              </w:rPr>
              <w:t>P</w:t>
            </w:r>
            <w:r w:rsidRPr="00C73889">
              <w:rPr>
                <w:rFonts w:asciiTheme="majorBidi" w:hAnsiTheme="majorBidi" w:cstheme="majorBidi"/>
                <w:bCs/>
              </w:rPr>
              <w:t>asūtītājs</w:t>
            </w:r>
          </w:p>
        </w:tc>
        <w:tc>
          <w:tcPr>
            <w:tcW w:w="360" w:type="dxa"/>
          </w:tcPr>
          <w:p w14:paraId="4F31C939" w14:textId="77777777" w:rsidR="002E1980" w:rsidRPr="00C73889" w:rsidRDefault="002E1980" w:rsidP="00F211EB">
            <w:pPr>
              <w:ind w:right="-83"/>
              <w:jc w:val="both"/>
              <w:rPr>
                <w:rFonts w:asciiTheme="majorBidi" w:hAnsiTheme="majorBidi" w:cstheme="majorBidi"/>
                <w:bCs/>
              </w:rPr>
            </w:pPr>
          </w:p>
        </w:tc>
        <w:tc>
          <w:tcPr>
            <w:tcW w:w="4140" w:type="dxa"/>
          </w:tcPr>
          <w:p w14:paraId="44017649" w14:textId="77777777" w:rsidR="002E1980" w:rsidRPr="00C73889" w:rsidRDefault="002E1980" w:rsidP="00F211EB">
            <w:pPr>
              <w:pStyle w:val="naisf"/>
              <w:spacing w:before="0" w:beforeAutospacing="0" w:after="0" w:afterAutospacing="0"/>
              <w:ind w:right="-83"/>
              <w:rPr>
                <w:rFonts w:asciiTheme="majorBidi" w:hAnsiTheme="majorBidi" w:cstheme="majorBidi"/>
                <w:bCs/>
              </w:rPr>
            </w:pPr>
            <w:r w:rsidRPr="00C73889">
              <w:rPr>
                <w:rFonts w:asciiTheme="majorBidi" w:hAnsiTheme="majorBidi" w:cstheme="majorBidi"/>
                <w:bCs/>
              </w:rPr>
              <w:t>Izpildītājs</w:t>
            </w:r>
          </w:p>
        </w:tc>
      </w:tr>
      <w:tr w:rsidR="002E1980" w:rsidRPr="00C73889" w14:paraId="05ECAC54" w14:textId="77777777" w:rsidTr="002C05DA">
        <w:trPr>
          <w:cantSplit/>
          <w:trHeight w:val="1709"/>
          <w:jc w:val="center"/>
        </w:trPr>
        <w:tc>
          <w:tcPr>
            <w:tcW w:w="4320" w:type="dxa"/>
          </w:tcPr>
          <w:p w14:paraId="73C884F4" w14:textId="77777777" w:rsidR="00396E57" w:rsidRPr="00C73889" w:rsidRDefault="00396E57" w:rsidP="007124B4">
            <w:pPr>
              <w:rPr>
                <w:rFonts w:asciiTheme="majorBidi" w:hAnsiTheme="majorBidi" w:cstheme="majorBidi"/>
                <w:szCs w:val="24"/>
              </w:rPr>
            </w:pPr>
            <w:r w:rsidRPr="00C73889">
              <w:rPr>
                <w:rFonts w:asciiTheme="majorBidi" w:hAnsiTheme="majorBidi" w:cstheme="majorBidi"/>
                <w:szCs w:val="24"/>
              </w:rPr>
              <w:t>Meža pētīšanas stacija</w:t>
            </w:r>
          </w:p>
          <w:p w14:paraId="6EA17F39" w14:textId="35B9FA79" w:rsidR="00C0456D" w:rsidRPr="00C73889" w:rsidRDefault="000F2F2B" w:rsidP="007124B4">
            <w:pPr>
              <w:rPr>
                <w:rFonts w:asciiTheme="majorBidi" w:hAnsiTheme="majorBidi" w:cstheme="majorBidi"/>
                <w:szCs w:val="24"/>
              </w:rPr>
            </w:pPr>
            <w:r>
              <w:rPr>
                <w:rFonts w:asciiTheme="majorBidi" w:hAnsiTheme="majorBidi" w:cstheme="majorBidi"/>
                <w:szCs w:val="24"/>
              </w:rPr>
              <w:t>Reģ. Nr. </w:t>
            </w:r>
            <w:r w:rsidR="00C0456D" w:rsidRPr="00C73889">
              <w:rPr>
                <w:rFonts w:asciiTheme="majorBidi" w:hAnsiTheme="majorBidi" w:cstheme="majorBidi"/>
                <w:szCs w:val="24"/>
              </w:rPr>
              <w:t>90010256120</w:t>
            </w:r>
          </w:p>
          <w:p w14:paraId="449A8DD7" w14:textId="77777777" w:rsidR="00C0456D" w:rsidRPr="00C73889" w:rsidRDefault="007124B4" w:rsidP="00C0456D">
            <w:pPr>
              <w:rPr>
                <w:rFonts w:asciiTheme="majorBidi" w:hAnsiTheme="majorBidi" w:cstheme="majorBidi"/>
                <w:szCs w:val="24"/>
              </w:rPr>
            </w:pPr>
            <w:r w:rsidRPr="00C73889">
              <w:rPr>
                <w:rFonts w:asciiTheme="majorBidi" w:hAnsiTheme="majorBidi" w:cstheme="majorBidi"/>
                <w:szCs w:val="24"/>
              </w:rPr>
              <w:t>PVN maksātāja kods LV</w:t>
            </w:r>
            <w:r w:rsidR="00C0456D" w:rsidRPr="00C73889">
              <w:rPr>
                <w:rFonts w:asciiTheme="majorBidi" w:hAnsiTheme="majorBidi" w:cstheme="majorBidi"/>
                <w:szCs w:val="24"/>
              </w:rPr>
              <w:t>90010256120</w:t>
            </w:r>
          </w:p>
          <w:p w14:paraId="78404CBD" w14:textId="77777777" w:rsidR="007124B4" w:rsidRPr="00C73889" w:rsidRDefault="007124B4" w:rsidP="007124B4">
            <w:pPr>
              <w:rPr>
                <w:rFonts w:asciiTheme="majorBidi" w:hAnsiTheme="majorBidi" w:cstheme="majorBidi"/>
                <w:szCs w:val="24"/>
              </w:rPr>
            </w:pPr>
            <w:r w:rsidRPr="00C73889">
              <w:rPr>
                <w:rFonts w:asciiTheme="majorBidi" w:hAnsiTheme="majorBidi" w:cstheme="majorBidi"/>
                <w:szCs w:val="24"/>
              </w:rPr>
              <w:t>Juridiskā adrese:</w:t>
            </w:r>
            <w:r w:rsidR="00C57D18" w:rsidRPr="00C73889">
              <w:rPr>
                <w:rFonts w:asciiTheme="majorBidi" w:hAnsiTheme="majorBidi" w:cstheme="majorBidi"/>
                <w:szCs w:val="24"/>
              </w:rPr>
              <w:t xml:space="preserve"> </w:t>
            </w:r>
            <w:r w:rsidRPr="00C73889">
              <w:rPr>
                <w:rFonts w:asciiTheme="majorBidi" w:hAnsiTheme="majorBidi" w:cstheme="majorBidi"/>
                <w:szCs w:val="24"/>
              </w:rPr>
              <w:t>Pārupes iela 5, Jaunkalsnava, Kalsnavas pag.,</w:t>
            </w:r>
          </w:p>
          <w:p w14:paraId="55CCF47B" w14:textId="77777777" w:rsidR="007124B4" w:rsidRPr="00C73889" w:rsidRDefault="007124B4" w:rsidP="007124B4">
            <w:pPr>
              <w:rPr>
                <w:rFonts w:asciiTheme="majorBidi" w:hAnsiTheme="majorBidi" w:cstheme="majorBidi"/>
                <w:szCs w:val="24"/>
              </w:rPr>
            </w:pPr>
            <w:r w:rsidRPr="00C73889">
              <w:rPr>
                <w:rFonts w:asciiTheme="majorBidi" w:hAnsiTheme="majorBidi" w:cstheme="majorBidi"/>
                <w:szCs w:val="24"/>
              </w:rPr>
              <w:t>Madonas nov., LV-4860</w:t>
            </w:r>
          </w:p>
          <w:p w14:paraId="1A34AF67"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AS Citadele banka, kods PARXLV22</w:t>
            </w:r>
          </w:p>
          <w:p w14:paraId="7239BBA9"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konts LV56PARX0016195500001</w:t>
            </w:r>
          </w:p>
          <w:p w14:paraId="2BE139E8" w14:textId="77777777" w:rsidR="00D613B2" w:rsidRPr="00D613B2" w:rsidRDefault="00D613B2" w:rsidP="00D613B2">
            <w:pPr>
              <w:rPr>
                <w:rFonts w:asciiTheme="majorBidi" w:hAnsiTheme="majorBidi" w:cstheme="majorBidi"/>
                <w:szCs w:val="24"/>
              </w:rPr>
            </w:pPr>
            <w:r w:rsidRPr="00D613B2">
              <w:rPr>
                <w:rFonts w:asciiTheme="majorBidi" w:hAnsiTheme="majorBidi" w:cstheme="majorBidi"/>
                <w:szCs w:val="24"/>
              </w:rPr>
              <w:t>AS SEB banka, kods UNLALV2X</w:t>
            </w:r>
          </w:p>
          <w:p w14:paraId="569F06EF" w14:textId="7A774854" w:rsidR="002E1980" w:rsidRPr="00C73889" w:rsidRDefault="00D613B2" w:rsidP="00D613B2">
            <w:pPr>
              <w:ind w:right="-83"/>
              <w:jc w:val="both"/>
              <w:rPr>
                <w:rFonts w:asciiTheme="majorBidi" w:hAnsiTheme="majorBidi" w:cstheme="majorBidi"/>
                <w:bCs/>
              </w:rPr>
            </w:pPr>
            <w:r w:rsidRPr="00D613B2">
              <w:rPr>
                <w:rFonts w:asciiTheme="majorBidi" w:hAnsiTheme="majorBidi" w:cstheme="majorBidi"/>
                <w:szCs w:val="24"/>
              </w:rPr>
              <w:t>konts LV66UNLA0055003756788</w:t>
            </w:r>
          </w:p>
        </w:tc>
        <w:tc>
          <w:tcPr>
            <w:tcW w:w="360" w:type="dxa"/>
          </w:tcPr>
          <w:p w14:paraId="2DD9E0E8" w14:textId="77777777" w:rsidR="002E1980" w:rsidRPr="00C73889" w:rsidRDefault="002E1980" w:rsidP="00F211EB">
            <w:pPr>
              <w:ind w:right="-83"/>
              <w:jc w:val="both"/>
              <w:rPr>
                <w:rFonts w:asciiTheme="majorBidi" w:hAnsiTheme="majorBidi" w:cstheme="majorBidi"/>
              </w:rPr>
            </w:pPr>
          </w:p>
        </w:tc>
        <w:tc>
          <w:tcPr>
            <w:tcW w:w="4140" w:type="dxa"/>
          </w:tcPr>
          <w:p w14:paraId="1A95F535" w14:textId="77777777" w:rsidR="002E1980" w:rsidRPr="00C73889" w:rsidRDefault="00416BD9" w:rsidP="00F211EB">
            <w:pPr>
              <w:ind w:right="-83"/>
              <w:jc w:val="both"/>
              <w:rPr>
                <w:rFonts w:asciiTheme="majorBidi" w:hAnsiTheme="majorBidi" w:cstheme="majorBidi"/>
              </w:rPr>
            </w:pPr>
            <w:r w:rsidRPr="00C73889">
              <w:rPr>
                <w:rFonts w:asciiTheme="majorBidi" w:hAnsiTheme="majorBidi" w:cstheme="majorBidi"/>
              </w:rPr>
              <w:t>.........................</w:t>
            </w:r>
          </w:p>
        </w:tc>
      </w:tr>
    </w:tbl>
    <w:p w14:paraId="639BBD39" w14:textId="362EEFFC" w:rsidR="002E1980" w:rsidRPr="005E310A" w:rsidRDefault="002E1980" w:rsidP="002E1980">
      <w:pPr>
        <w:tabs>
          <w:tab w:val="left" w:pos="900"/>
        </w:tabs>
        <w:ind w:right="-83"/>
        <w:jc w:val="both"/>
        <w:rPr>
          <w:rFonts w:asciiTheme="majorBidi" w:hAnsiTheme="majorBidi" w:cstheme="majorBidi"/>
          <w:sz w:val="16"/>
          <w:szCs w:val="16"/>
        </w:rPr>
      </w:pPr>
    </w:p>
    <w:p w14:paraId="68B72213" w14:textId="77777777" w:rsidR="002E1980" w:rsidRPr="00C73889" w:rsidRDefault="002E1980" w:rsidP="002E1980">
      <w:pPr>
        <w:numPr>
          <w:ilvl w:val="0"/>
          <w:numId w:val="1"/>
        </w:numPr>
        <w:tabs>
          <w:tab w:val="left" w:pos="900"/>
        </w:tabs>
        <w:ind w:right="-83"/>
        <w:jc w:val="both"/>
        <w:rPr>
          <w:rFonts w:asciiTheme="majorBidi" w:hAnsiTheme="majorBidi" w:cstheme="majorBidi"/>
          <w:b/>
        </w:rPr>
      </w:pPr>
      <w:r w:rsidRPr="00C73889">
        <w:rPr>
          <w:rFonts w:asciiTheme="majorBidi" w:hAnsiTheme="majorBidi" w:cstheme="majorBidi"/>
          <w:b/>
        </w:rPr>
        <w:t>Pušu paraksti</w:t>
      </w:r>
    </w:p>
    <w:p w14:paraId="54A32218" w14:textId="77777777" w:rsidR="002E1980" w:rsidRPr="005E310A" w:rsidRDefault="002E1980" w:rsidP="002E1980">
      <w:pPr>
        <w:tabs>
          <w:tab w:val="left" w:pos="900"/>
        </w:tabs>
        <w:ind w:right="-83"/>
        <w:jc w:val="both"/>
        <w:rPr>
          <w:rFonts w:asciiTheme="majorBidi" w:hAnsiTheme="majorBidi" w:cstheme="majorBidi"/>
          <w:sz w:val="8"/>
          <w:szCs w:val="8"/>
        </w:rPr>
      </w:pPr>
    </w:p>
    <w:tbl>
      <w:tblPr>
        <w:tblW w:w="8820" w:type="dxa"/>
        <w:jc w:val="center"/>
        <w:tblLook w:val="0000" w:firstRow="0" w:lastRow="0" w:firstColumn="0" w:lastColumn="0" w:noHBand="0" w:noVBand="0"/>
      </w:tblPr>
      <w:tblGrid>
        <w:gridCol w:w="4319"/>
        <w:gridCol w:w="361"/>
        <w:gridCol w:w="4140"/>
      </w:tblGrid>
      <w:tr w:rsidR="002E1980" w:rsidRPr="00C73889" w14:paraId="7B61EBFA" w14:textId="77777777" w:rsidTr="002C05DA">
        <w:trPr>
          <w:cantSplit/>
          <w:jc w:val="center"/>
        </w:trPr>
        <w:tc>
          <w:tcPr>
            <w:tcW w:w="4319" w:type="dxa"/>
          </w:tcPr>
          <w:p w14:paraId="115FE1D7" w14:textId="77777777" w:rsidR="002E1980" w:rsidRPr="00C73889" w:rsidRDefault="002E1980" w:rsidP="00C57D18">
            <w:pPr>
              <w:jc w:val="both"/>
              <w:rPr>
                <w:rFonts w:asciiTheme="majorBidi" w:hAnsiTheme="majorBidi" w:cstheme="majorBidi"/>
                <w:bCs/>
              </w:rPr>
            </w:pPr>
            <w:r w:rsidRPr="00C73889">
              <w:rPr>
                <w:rFonts w:asciiTheme="majorBidi" w:hAnsiTheme="majorBidi" w:cstheme="majorBidi"/>
                <w:bCs/>
                <w:caps/>
              </w:rPr>
              <w:t>P</w:t>
            </w:r>
            <w:r w:rsidRPr="00C73889">
              <w:rPr>
                <w:rFonts w:asciiTheme="majorBidi" w:hAnsiTheme="majorBidi" w:cstheme="majorBidi"/>
                <w:bCs/>
              </w:rPr>
              <w:t>asūtītājs</w:t>
            </w:r>
          </w:p>
        </w:tc>
        <w:tc>
          <w:tcPr>
            <w:tcW w:w="361" w:type="dxa"/>
          </w:tcPr>
          <w:p w14:paraId="2667B6E5" w14:textId="77777777" w:rsidR="002E1980" w:rsidRPr="00C73889" w:rsidRDefault="002E1980" w:rsidP="00C57D18">
            <w:pPr>
              <w:jc w:val="both"/>
              <w:rPr>
                <w:rFonts w:asciiTheme="majorBidi" w:hAnsiTheme="majorBidi" w:cstheme="majorBidi"/>
                <w:bCs/>
              </w:rPr>
            </w:pPr>
          </w:p>
        </w:tc>
        <w:tc>
          <w:tcPr>
            <w:tcW w:w="4140" w:type="dxa"/>
          </w:tcPr>
          <w:p w14:paraId="73E03519" w14:textId="77777777" w:rsidR="002E1980" w:rsidRPr="00C73889" w:rsidRDefault="002E1980" w:rsidP="00C57D18">
            <w:pPr>
              <w:pStyle w:val="naisf"/>
              <w:spacing w:before="0" w:beforeAutospacing="0" w:after="0" w:afterAutospacing="0"/>
              <w:rPr>
                <w:rFonts w:asciiTheme="majorBidi" w:hAnsiTheme="majorBidi" w:cstheme="majorBidi"/>
                <w:bCs/>
              </w:rPr>
            </w:pPr>
            <w:r w:rsidRPr="00C73889">
              <w:rPr>
                <w:rFonts w:asciiTheme="majorBidi" w:hAnsiTheme="majorBidi" w:cstheme="majorBidi"/>
                <w:bCs/>
              </w:rPr>
              <w:t>Izpildītājs</w:t>
            </w:r>
          </w:p>
        </w:tc>
      </w:tr>
      <w:tr w:rsidR="002E1980" w:rsidRPr="00C73889" w14:paraId="77380345" w14:textId="77777777" w:rsidTr="002C05DA">
        <w:trPr>
          <w:jc w:val="center"/>
        </w:trPr>
        <w:tc>
          <w:tcPr>
            <w:tcW w:w="4319" w:type="dxa"/>
            <w:tcBorders>
              <w:bottom w:val="single" w:sz="4" w:space="0" w:color="auto"/>
            </w:tcBorders>
          </w:tcPr>
          <w:p w14:paraId="173E9AFC" w14:textId="77777777" w:rsidR="002E1980" w:rsidRPr="00C73889" w:rsidRDefault="002E1980" w:rsidP="00C57D18">
            <w:pPr>
              <w:jc w:val="both"/>
              <w:rPr>
                <w:rFonts w:asciiTheme="majorBidi" w:hAnsiTheme="majorBidi" w:cstheme="majorBidi"/>
              </w:rPr>
            </w:pPr>
            <w:r w:rsidRPr="00C73889">
              <w:rPr>
                <w:rFonts w:asciiTheme="majorBidi" w:hAnsiTheme="majorBidi" w:cstheme="majorBidi"/>
              </w:rPr>
              <w:t xml:space="preserve">direktors </w:t>
            </w:r>
            <w:r w:rsidR="003761E5" w:rsidRPr="00C73889">
              <w:rPr>
                <w:rFonts w:asciiTheme="majorBidi" w:hAnsiTheme="majorBidi" w:cstheme="majorBidi"/>
              </w:rPr>
              <w:t>M.</w:t>
            </w:r>
            <w:r w:rsidR="00794747" w:rsidRPr="00C73889">
              <w:rPr>
                <w:rFonts w:asciiTheme="majorBidi" w:hAnsiTheme="majorBidi" w:cstheme="majorBidi"/>
              </w:rPr>
              <w:t xml:space="preserve"> </w:t>
            </w:r>
            <w:r w:rsidR="003761E5" w:rsidRPr="00C73889">
              <w:rPr>
                <w:rFonts w:asciiTheme="majorBidi" w:hAnsiTheme="majorBidi" w:cstheme="majorBidi"/>
              </w:rPr>
              <w:t>Līdums</w:t>
            </w:r>
          </w:p>
          <w:p w14:paraId="5B370A6A" w14:textId="77777777" w:rsidR="003761E5" w:rsidRDefault="003761E5" w:rsidP="00C57D18">
            <w:pPr>
              <w:jc w:val="both"/>
              <w:rPr>
                <w:rFonts w:asciiTheme="majorBidi" w:hAnsiTheme="majorBidi" w:cstheme="majorBidi"/>
                <w:szCs w:val="24"/>
              </w:rPr>
            </w:pPr>
          </w:p>
          <w:p w14:paraId="2A5C71C2" w14:textId="77777777" w:rsidR="00622F2E" w:rsidRPr="00622F2E" w:rsidRDefault="00622F2E" w:rsidP="00C57D18">
            <w:pPr>
              <w:jc w:val="both"/>
              <w:rPr>
                <w:rFonts w:asciiTheme="majorBidi" w:hAnsiTheme="majorBidi" w:cstheme="majorBidi"/>
                <w:sz w:val="16"/>
                <w:szCs w:val="16"/>
              </w:rPr>
            </w:pPr>
          </w:p>
        </w:tc>
        <w:tc>
          <w:tcPr>
            <w:tcW w:w="361" w:type="dxa"/>
          </w:tcPr>
          <w:p w14:paraId="3784E2D7" w14:textId="77777777" w:rsidR="002E1980" w:rsidRPr="00C73889" w:rsidRDefault="002E1980" w:rsidP="00C57D18">
            <w:pPr>
              <w:jc w:val="both"/>
              <w:rPr>
                <w:rFonts w:asciiTheme="majorBidi" w:hAnsiTheme="majorBidi" w:cstheme="majorBidi"/>
              </w:rPr>
            </w:pPr>
          </w:p>
        </w:tc>
        <w:tc>
          <w:tcPr>
            <w:tcW w:w="4140" w:type="dxa"/>
            <w:tcBorders>
              <w:bottom w:val="single" w:sz="4" w:space="0" w:color="auto"/>
            </w:tcBorders>
          </w:tcPr>
          <w:p w14:paraId="7FFF10E4" w14:textId="77777777" w:rsidR="002E1980" w:rsidRPr="00C73889" w:rsidRDefault="003029B0" w:rsidP="00C57D18">
            <w:pPr>
              <w:jc w:val="both"/>
              <w:rPr>
                <w:rFonts w:asciiTheme="majorBidi" w:hAnsiTheme="majorBidi" w:cstheme="majorBidi"/>
              </w:rPr>
            </w:pPr>
            <w:r w:rsidRPr="00C73889">
              <w:rPr>
                <w:rFonts w:asciiTheme="majorBidi" w:hAnsiTheme="majorBidi" w:cstheme="majorBidi"/>
              </w:rPr>
              <w:t>.....................</w:t>
            </w:r>
          </w:p>
        </w:tc>
      </w:tr>
      <w:tr w:rsidR="002E1980" w:rsidRPr="00C73889" w14:paraId="6AB7BCE9" w14:textId="77777777" w:rsidTr="002C05DA">
        <w:trPr>
          <w:jc w:val="center"/>
        </w:trPr>
        <w:tc>
          <w:tcPr>
            <w:tcW w:w="4319" w:type="dxa"/>
            <w:tcBorders>
              <w:top w:val="single" w:sz="4" w:space="0" w:color="auto"/>
            </w:tcBorders>
          </w:tcPr>
          <w:p w14:paraId="3AE2656E" w14:textId="77777777" w:rsidR="002E1980" w:rsidRPr="00C73889" w:rsidRDefault="002E1980" w:rsidP="00F211EB">
            <w:pPr>
              <w:ind w:right="-83"/>
              <w:jc w:val="center"/>
              <w:rPr>
                <w:rFonts w:asciiTheme="majorBidi" w:hAnsiTheme="majorBidi" w:cstheme="majorBidi"/>
                <w:sz w:val="16"/>
              </w:rPr>
            </w:pPr>
            <w:r w:rsidRPr="00C73889">
              <w:rPr>
                <w:rFonts w:asciiTheme="majorBidi" w:hAnsiTheme="majorBidi" w:cstheme="majorBidi"/>
                <w:sz w:val="16"/>
              </w:rPr>
              <w:t>(paraksts)</w:t>
            </w:r>
          </w:p>
        </w:tc>
        <w:tc>
          <w:tcPr>
            <w:tcW w:w="361" w:type="dxa"/>
          </w:tcPr>
          <w:p w14:paraId="1A59EE14" w14:textId="77777777" w:rsidR="002E1980" w:rsidRPr="00C73889" w:rsidRDefault="002E1980" w:rsidP="00F211EB">
            <w:pPr>
              <w:ind w:right="-83"/>
              <w:jc w:val="center"/>
              <w:rPr>
                <w:rFonts w:asciiTheme="majorBidi" w:hAnsiTheme="majorBidi" w:cstheme="majorBidi"/>
                <w:sz w:val="16"/>
              </w:rPr>
            </w:pPr>
          </w:p>
        </w:tc>
        <w:tc>
          <w:tcPr>
            <w:tcW w:w="4140" w:type="dxa"/>
            <w:tcBorders>
              <w:top w:val="single" w:sz="4" w:space="0" w:color="auto"/>
            </w:tcBorders>
          </w:tcPr>
          <w:p w14:paraId="070F22D3" w14:textId="77777777" w:rsidR="002E1980" w:rsidRPr="00C73889" w:rsidRDefault="002E1980" w:rsidP="00F211EB">
            <w:pPr>
              <w:ind w:right="-83"/>
              <w:jc w:val="center"/>
              <w:rPr>
                <w:rFonts w:asciiTheme="majorBidi" w:hAnsiTheme="majorBidi" w:cstheme="majorBidi"/>
                <w:sz w:val="16"/>
              </w:rPr>
            </w:pPr>
            <w:r w:rsidRPr="00C73889">
              <w:rPr>
                <w:rFonts w:asciiTheme="majorBidi" w:hAnsiTheme="majorBidi" w:cstheme="majorBidi"/>
                <w:sz w:val="16"/>
              </w:rPr>
              <w:t>(paraksts)</w:t>
            </w:r>
          </w:p>
        </w:tc>
      </w:tr>
    </w:tbl>
    <w:p w14:paraId="0FFB22F6" w14:textId="77777777" w:rsidR="005E310A" w:rsidRPr="005E310A" w:rsidRDefault="005E310A" w:rsidP="005E580D">
      <w:pPr>
        <w:rPr>
          <w:rFonts w:asciiTheme="majorBidi" w:hAnsiTheme="majorBidi" w:cstheme="majorBidi"/>
          <w:color w:val="1F497D"/>
          <w:sz w:val="8"/>
          <w:szCs w:val="8"/>
        </w:rPr>
      </w:pPr>
    </w:p>
    <w:p w14:paraId="08176B4A" w14:textId="77777777" w:rsidR="00622F2E" w:rsidRPr="00622F2E" w:rsidRDefault="00622F2E" w:rsidP="005E580D">
      <w:pPr>
        <w:rPr>
          <w:rFonts w:asciiTheme="majorBidi" w:hAnsiTheme="majorBidi" w:cstheme="majorBidi"/>
          <w:color w:val="1F497D"/>
          <w:sz w:val="8"/>
          <w:szCs w:val="8"/>
        </w:rPr>
      </w:pPr>
    </w:p>
    <w:p w14:paraId="495AB74B" w14:textId="0A916D36" w:rsidR="00754A68" w:rsidRPr="005E310A" w:rsidRDefault="00D24330" w:rsidP="005E580D">
      <w:pPr>
        <w:rPr>
          <w:rFonts w:asciiTheme="majorBidi" w:hAnsiTheme="majorBidi" w:cstheme="majorBidi"/>
          <w:sz w:val="20"/>
        </w:rPr>
        <w:sectPr w:rsidR="00754A68" w:rsidRPr="005E310A" w:rsidSect="006004E2">
          <w:footerReference w:type="default" r:id="rId9"/>
          <w:headerReference w:type="first" r:id="rId10"/>
          <w:footerReference w:type="first" r:id="rId11"/>
          <w:pgSz w:w="11906" w:h="16838"/>
          <w:pgMar w:top="1134" w:right="851" w:bottom="1134" w:left="1701" w:header="454" w:footer="397" w:gutter="0"/>
          <w:cols w:space="708"/>
          <w:titlePg/>
          <w:docGrid w:linePitch="360"/>
        </w:sectPr>
      </w:pPr>
      <w:r w:rsidRPr="005E310A">
        <w:rPr>
          <w:rFonts w:asciiTheme="majorBidi" w:hAnsiTheme="majorBidi" w:cstheme="majorBidi"/>
          <w:color w:val="1F497D"/>
          <w:sz w:val="20"/>
        </w:rPr>
        <w:t>DOKUMENTS IR PARAKSTĪTS AR DROŠU ELEKTRONISKO PARAKSTU UN SATUR LAIKA ZĪMOGU</w:t>
      </w:r>
      <w:r w:rsidR="00754A68" w:rsidRPr="005E310A">
        <w:rPr>
          <w:rFonts w:asciiTheme="majorBidi" w:hAnsiTheme="majorBidi" w:cstheme="majorBidi"/>
          <w:sz w:val="20"/>
        </w:rPr>
        <w:tab/>
      </w:r>
    </w:p>
    <w:p w14:paraId="38368DAA" w14:textId="528DEB2A" w:rsidR="0080624C" w:rsidRPr="00C73889" w:rsidRDefault="00000000" w:rsidP="0080624C">
      <w:pPr>
        <w:rPr>
          <w:rFonts w:asciiTheme="majorBidi" w:hAnsiTheme="majorBidi" w:cstheme="majorBidi"/>
          <w:sz w:val="8"/>
          <w:szCs w:val="8"/>
        </w:rPr>
      </w:pPr>
      <w:r>
        <w:rPr>
          <w:rFonts w:asciiTheme="majorBidi" w:hAnsiTheme="majorBidi" w:cstheme="majorBidi"/>
          <w:noProof/>
        </w:rPr>
        <w:lastRenderedPageBreak/>
        <w:object w:dxaOrig="1440" w:dyaOrig="1440" w14:anchorId="51F2BB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4pt;width:786.3pt;height:429.65pt;z-index:251659264;mso-position-horizontal:left;mso-position-horizontal-relative:text;mso-position-vertical-relative:text">
            <v:imagedata r:id="rId12" o:title=""/>
            <w10:wrap type="square" side="right"/>
          </v:shape>
          <o:OLEObject Type="Embed" ProgID="Excel.Sheet.12" ShapeID="_x0000_s2051" DrawAspect="Content" ObjectID="_1844929910" r:id="rId13"/>
        </w:object>
      </w:r>
      <w:r w:rsidR="00D955A8">
        <w:rPr>
          <w:rFonts w:asciiTheme="majorBidi" w:hAnsiTheme="majorBidi" w:cstheme="majorBidi"/>
          <w:sz w:val="8"/>
          <w:szCs w:val="8"/>
        </w:rPr>
        <w:br w:type="textWrapping" w:clear="all"/>
      </w:r>
    </w:p>
    <w:sectPr w:rsidR="0080624C" w:rsidRPr="00C73889" w:rsidSect="00490C6E">
      <w:headerReference w:type="first" r:id="rId14"/>
      <w:pgSz w:w="16838" w:h="11906" w:orient="landscape"/>
      <w:pgMar w:top="1134" w:right="567" w:bottom="567" w:left="567"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2D234" w14:textId="77777777" w:rsidR="00DD0BD7" w:rsidRDefault="00DD0BD7" w:rsidP="002E1980">
      <w:r>
        <w:separator/>
      </w:r>
    </w:p>
  </w:endnote>
  <w:endnote w:type="continuationSeparator" w:id="0">
    <w:p w14:paraId="0D421074" w14:textId="77777777" w:rsidR="00DD0BD7" w:rsidRDefault="00DD0BD7" w:rsidP="002E1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A9480" w14:textId="77777777" w:rsidR="00E32EC3" w:rsidRPr="002625F1" w:rsidRDefault="00E32EC3">
    <w:pPr>
      <w:pStyle w:val="Kjene"/>
      <w:jc w:val="center"/>
      <w:rPr>
        <w:rFonts w:asciiTheme="majorBidi" w:hAnsiTheme="majorBidi" w:cstheme="majorBidi"/>
      </w:rPr>
    </w:pPr>
    <w:r w:rsidRPr="002625F1">
      <w:rPr>
        <w:rFonts w:asciiTheme="majorBidi" w:hAnsiTheme="majorBidi" w:cstheme="majorBidi"/>
      </w:rPr>
      <w:fldChar w:fldCharType="begin"/>
    </w:r>
    <w:r w:rsidRPr="002625F1">
      <w:rPr>
        <w:rFonts w:asciiTheme="majorBidi" w:hAnsiTheme="majorBidi" w:cstheme="majorBidi"/>
      </w:rPr>
      <w:instrText xml:space="preserve"> PAGE   \* MERGEFORMAT </w:instrText>
    </w:r>
    <w:r w:rsidRPr="002625F1">
      <w:rPr>
        <w:rFonts w:asciiTheme="majorBidi" w:hAnsiTheme="majorBidi" w:cstheme="majorBidi"/>
      </w:rPr>
      <w:fldChar w:fldCharType="separate"/>
    </w:r>
    <w:r w:rsidR="00B27ADD" w:rsidRPr="002625F1">
      <w:rPr>
        <w:rFonts w:asciiTheme="majorBidi" w:hAnsiTheme="majorBidi" w:cstheme="majorBidi"/>
        <w:noProof/>
      </w:rPr>
      <w:t>7</w:t>
    </w:r>
    <w:r w:rsidRPr="002625F1">
      <w:rPr>
        <w:rFonts w:asciiTheme="majorBidi" w:hAnsiTheme="majorBidi" w:cstheme="majorBidi"/>
      </w:rPr>
      <w:fldChar w:fldCharType="end"/>
    </w:r>
  </w:p>
  <w:p w14:paraId="334FB4D0" w14:textId="77777777" w:rsidR="00E32EC3" w:rsidRDefault="00E32EC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F9DD6" w14:textId="107E1474" w:rsidR="00757D0B" w:rsidRDefault="00036BDD" w:rsidP="00036BDD">
    <w:pPr>
      <w:pStyle w:val="Kjene"/>
      <w:tabs>
        <w:tab w:val="clear" w:pos="4153"/>
        <w:tab w:val="clear" w:pos="8306"/>
        <w:tab w:val="left" w:pos="991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88B09" w14:textId="77777777" w:rsidR="00DD0BD7" w:rsidRDefault="00DD0BD7" w:rsidP="002E1980">
      <w:r>
        <w:separator/>
      </w:r>
    </w:p>
  </w:footnote>
  <w:footnote w:type="continuationSeparator" w:id="0">
    <w:p w14:paraId="4C48B321" w14:textId="77777777" w:rsidR="00DD0BD7" w:rsidRDefault="00DD0BD7" w:rsidP="002E19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C92A9" w14:textId="5578B41E" w:rsidR="00E32EC3" w:rsidRPr="00814C56" w:rsidRDefault="006826D9" w:rsidP="005840B5">
    <w:pPr>
      <w:ind w:right="-285"/>
      <w:jc w:val="right"/>
      <w:rPr>
        <w:rFonts w:ascii="Times New Roman" w:hAnsi="Times New Roman"/>
        <w:sz w:val="20"/>
      </w:rPr>
    </w:pPr>
    <w:r>
      <w:rPr>
        <w:rFonts w:ascii="Times New Roman" w:hAnsi="Times New Roman"/>
        <w:sz w:val="20"/>
      </w:rPr>
      <w:t>10</w:t>
    </w:r>
    <w:r w:rsidR="00E32EC3" w:rsidRPr="00814C56">
      <w:rPr>
        <w:rFonts w:ascii="Times New Roman" w:hAnsi="Times New Roman"/>
        <w:sz w:val="20"/>
      </w:rPr>
      <w:t>.</w:t>
    </w:r>
    <w:r w:rsidR="0029619B">
      <w:rPr>
        <w:rFonts w:ascii="Times New Roman" w:hAnsi="Times New Roman"/>
        <w:sz w:val="20"/>
      </w:rPr>
      <w:t xml:space="preserve"> </w:t>
    </w:r>
    <w:r w:rsidR="00E32EC3" w:rsidRPr="00814C56">
      <w:rPr>
        <w:rFonts w:ascii="Times New Roman" w:hAnsi="Times New Roman"/>
        <w:sz w:val="20"/>
      </w:rPr>
      <w:t>pielikums</w:t>
    </w:r>
  </w:p>
  <w:p w14:paraId="41B34FD9" w14:textId="77777777" w:rsidR="00E32EC3" w:rsidRPr="00814C56" w:rsidRDefault="00E32EC3" w:rsidP="005840B5">
    <w:pPr>
      <w:ind w:right="-285"/>
      <w:jc w:val="right"/>
      <w:rPr>
        <w:rFonts w:ascii="Times New Roman" w:hAnsi="Times New Roman"/>
        <w:sz w:val="20"/>
      </w:rPr>
    </w:pPr>
    <w:r w:rsidRPr="00814C56">
      <w:rPr>
        <w:rFonts w:ascii="Times New Roman" w:hAnsi="Times New Roman"/>
        <w:sz w:val="20"/>
      </w:rPr>
      <w:t>Meža pētīšanas stacijas</w:t>
    </w:r>
  </w:p>
  <w:p w14:paraId="170B1007" w14:textId="6E208167" w:rsidR="00E32EC3" w:rsidRPr="00C0456D" w:rsidRDefault="00402052" w:rsidP="005840B5">
    <w:pPr>
      <w:ind w:right="-285"/>
      <w:jc w:val="right"/>
      <w:rPr>
        <w:rFonts w:ascii="Times New Roman" w:hAnsi="Times New Roman"/>
        <w:sz w:val="20"/>
      </w:rPr>
    </w:pPr>
    <w:r>
      <w:rPr>
        <w:rFonts w:ascii="Times New Roman" w:hAnsi="Times New Roman"/>
        <w:sz w:val="20"/>
      </w:rPr>
      <w:t>13</w:t>
    </w:r>
    <w:r w:rsidR="00E32EC3" w:rsidRPr="00C0456D">
      <w:rPr>
        <w:rFonts w:ascii="Times New Roman" w:hAnsi="Times New Roman"/>
        <w:sz w:val="20"/>
      </w:rPr>
      <w:t>.</w:t>
    </w:r>
    <w:r w:rsidR="00021766">
      <w:rPr>
        <w:rFonts w:ascii="Times New Roman" w:hAnsi="Times New Roman"/>
        <w:sz w:val="20"/>
      </w:rPr>
      <w:t>0</w:t>
    </w:r>
    <w:r>
      <w:rPr>
        <w:rFonts w:ascii="Times New Roman" w:hAnsi="Times New Roman"/>
        <w:sz w:val="20"/>
      </w:rPr>
      <w:t>7</w:t>
    </w:r>
    <w:r w:rsidR="00E32EC3" w:rsidRPr="00C0456D">
      <w:rPr>
        <w:rFonts w:ascii="Times New Roman" w:hAnsi="Times New Roman"/>
        <w:sz w:val="20"/>
      </w:rPr>
      <w:t>.20</w:t>
    </w:r>
    <w:r w:rsidR="006826D9">
      <w:rPr>
        <w:rFonts w:ascii="Times New Roman" w:hAnsi="Times New Roman"/>
        <w:sz w:val="20"/>
      </w:rPr>
      <w:t>2</w:t>
    </w:r>
    <w:r w:rsidR="00DD7A67">
      <w:rPr>
        <w:rFonts w:ascii="Times New Roman" w:hAnsi="Times New Roman"/>
        <w:sz w:val="20"/>
      </w:rPr>
      <w:t>6</w:t>
    </w:r>
    <w:r w:rsidR="00E32EC3" w:rsidRPr="00C0456D">
      <w:rPr>
        <w:rFonts w:ascii="Times New Roman" w:hAnsi="Times New Roman"/>
        <w:sz w:val="20"/>
      </w:rPr>
      <w:t xml:space="preserve"> Nolikumam</w:t>
    </w:r>
  </w:p>
  <w:p w14:paraId="1E728801" w14:textId="74A5AB31" w:rsidR="00E32EC3" w:rsidRDefault="00E32EC3" w:rsidP="005840B5">
    <w:pPr>
      <w:ind w:right="-285"/>
      <w:jc w:val="right"/>
      <w:rPr>
        <w:rFonts w:ascii="Times New Roman" w:hAnsi="Times New Roman"/>
        <w:sz w:val="20"/>
      </w:rPr>
    </w:pPr>
    <w:r w:rsidRPr="00C0456D">
      <w:rPr>
        <w:rFonts w:ascii="Times New Roman" w:hAnsi="Times New Roman"/>
        <w:sz w:val="20"/>
      </w:rPr>
      <w:t>iepirkuma Nr.</w:t>
    </w:r>
    <w:r w:rsidR="0029619B">
      <w:rPr>
        <w:rFonts w:ascii="Times New Roman" w:hAnsi="Times New Roman"/>
        <w:sz w:val="20"/>
      </w:rPr>
      <w:t xml:space="preserve"> </w:t>
    </w:r>
    <w:r w:rsidR="00CC0A39" w:rsidRPr="00C0456D">
      <w:rPr>
        <w:rFonts w:ascii="Times New Roman" w:hAnsi="Times New Roman"/>
        <w:sz w:val="20"/>
      </w:rPr>
      <w:t>MPS</w:t>
    </w:r>
    <w:r w:rsidR="0029619B">
      <w:rPr>
        <w:rFonts w:ascii="Times New Roman" w:hAnsi="Times New Roman"/>
        <w:sz w:val="20"/>
      </w:rPr>
      <w:t xml:space="preserve"> </w:t>
    </w:r>
    <w:r w:rsidRPr="00C0456D">
      <w:rPr>
        <w:rFonts w:ascii="Times New Roman" w:hAnsi="Times New Roman"/>
        <w:sz w:val="20"/>
      </w:rPr>
      <w:t>20</w:t>
    </w:r>
    <w:r w:rsidR="006826D9">
      <w:rPr>
        <w:rFonts w:ascii="Times New Roman" w:hAnsi="Times New Roman"/>
        <w:sz w:val="20"/>
      </w:rPr>
      <w:t>2</w:t>
    </w:r>
    <w:r w:rsidR="00DD7A67">
      <w:rPr>
        <w:rFonts w:ascii="Times New Roman" w:hAnsi="Times New Roman"/>
        <w:sz w:val="20"/>
      </w:rPr>
      <w:t>6</w:t>
    </w:r>
    <w:r w:rsidRPr="00C0456D">
      <w:rPr>
        <w:rFonts w:ascii="Times New Roman" w:hAnsi="Times New Roman"/>
        <w:sz w:val="20"/>
      </w:rPr>
      <w:t>/</w:t>
    </w:r>
    <w:r w:rsidR="00402052">
      <w:rPr>
        <w:rFonts w:ascii="Times New Roman" w:hAnsi="Times New Roman"/>
        <w:sz w:val="20"/>
      </w:rPr>
      <w:t>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80F80" w14:textId="449311F8" w:rsidR="0010022C" w:rsidRDefault="00E55FDB" w:rsidP="00E55FDB">
    <w:pPr>
      <w:pStyle w:val="Galvene"/>
      <w:tabs>
        <w:tab w:val="clear" w:pos="4153"/>
        <w:tab w:val="clear" w:pos="8306"/>
        <w:tab w:val="left" w:pos="13892"/>
      </w:tabs>
      <w:jc w:val="right"/>
      <w:rPr>
        <w:rFonts w:ascii="Times New Roman" w:hAnsi="Times New Roman"/>
        <w:sz w:val="20"/>
      </w:rPr>
    </w:pPr>
    <w:r>
      <w:rPr>
        <w:rFonts w:ascii="Times New Roman" w:hAnsi="Times New Roman"/>
        <w:sz w:val="20"/>
      </w:rPr>
      <w:tab/>
    </w:r>
    <w:r w:rsidR="006056C0">
      <w:rPr>
        <w:rFonts w:ascii="Times New Roman" w:hAnsi="Times New Roman"/>
        <w:sz w:val="20"/>
      </w:rPr>
      <w:t>3</w:t>
    </w:r>
    <w:r>
      <w:rPr>
        <w:rFonts w:ascii="Times New Roman" w:hAnsi="Times New Roman"/>
        <w:sz w:val="20"/>
      </w:rPr>
      <w:t>.</w:t>
    </w:r>
    <w:r w:rsidR="00647AD8">
      <w:rPr>
        <w:rFonts w:ascii="Times New Roman" w:hAnsi="Times New Roman"/>
        <w:sz w:val="20"/>
      </w:rPr>
      <w:t xml:space="preserve"> </w:t>
    </w:r>
    <w:r>
      <w:rPr>
        <w:rFonts w:ascii="Times New Roman" w:hAnsi="Times New Roman"/>
        <w:sz w:val="20"/>
      </w:rPr>
      <w:t>pielikums</w:t>
    </w:r>
  </w:p>
  <w:p w14:paraId="7E276E00" w14:textId="77C63353" w:rsidR="00E55FDB" w:rsidRPr="0010022C" w:rsidRDefault="00E55FDB" w:rsidP="00E55FDB">
    <w:pPr>
      <w:pStyle w:val="Galvene"/>
      <w:tabs>
        <w:tab w:val="clear" w:pos="4153"/>
        <w:tab w:val="clear" w:pos="8306"/>
        <w:tab w:val="left" w:pos="13892"/>
      </w:tabs>
      <w:jc w:val="right"/>
      <w:rPr>
        <w:rFonts w:ascii="Times New Roman" w:hAnsi="Times New Roman"/>
        <w:sz w:val="20"/>
      </w:rPr>
    </w:pPr>
    <w:r>
      <w:rPr>
        <w:rFonts w:ascii="Times New Roman" w:hAnsi="Times New Roman"/>
        <w:sz w:val="20"/>
      </w:rPr>
      <w:t>Līgumam Nr.</w:t>
    </w:r>
    <w:r w:rsidR="00647AD8">
      <w:rPr>
        <w:rFonts w:ascii="Times New Roman" w:hAnsi="Times New Roman"/>
        <w:sz w:val="20"/>
      </w:rPr>
      <w:t xml:space="preserve"> </w:t>
    </w:r>
    <w:r>
      <w:rPr>
        <w:rFonts w:ascii="Times New Roman" w:hAnsi="Times New Roman"/>
        <w:sz w:val="20"/>
      </w:rPr>
      <w:t>MPS</w:t>
    </w:r>
    <w:r w:rsidR="00647AD8">
      <w:rPr>
        <w:rFonts w:ascii="Times New Roman" w:hAnsi="Times New Roman"/>
        <w:sz w:val="20"/>
      </w:rPr>
      <w:t xml:space="preserve"> </w:t>
    </w:r>
    <w:r>
      <w:rPr>
        <w:rFonts w:ascii="Times New Roman" w:hAnsi="Times New Roman"/>
        <w:sz w:val="20"/>
      </w:rPr>
      <w:t>20</w:t>
    </w:r>
    <w:r w:rsidR="006826D9">
      <w:rPr>
        <w:rFonts w:ascii="Times New Roman" w:hAnsi="Times New Roman"/>
        <w:sz w:val="20"/>
      </w:rPr>
      <w:t>2</w:t>
    </w:r>
    <w:r w:rsidR="00E367EA">
      <w:rPr>
        <w:rFonts w:ascii="Times New Roman" w:hAnsi="Times New Roman"/>
        <w:sz w:val="20"/>
      </w:rPr>
      <w:t>6</w:t>
    </w:r>
    <w:r>
      <w:rPr>
        <w:rFonts w:ascii="Times New Roman" w:hAnsi="Times New Roman"/>
        <w:sz w:val="20"/>
      </w:rPr>
      <w:t>/</w:t>
    </w:r>
    <w:r w:rsidR="009D7012">
      <w:rPr>
        <w:rFonts w:ascii="Times New Roman" w:hAnsi="Times New Roman"/>
        <w:sz w:val="20"/>
      </w:rPr>
      <w:t>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0D6D8A"/>
    <w:multiLevelType w:val="multilevel"/>
    <w:tmpl w:val="0F082B92"/>
    <w:lvl w:ilvl="0">
      <w:start w:val="1"/>
      <w:numFmt w:val="decimal"/>
      <w:lvlText w:val="%1."/>
      <w:lvlJc w:val="left"/>
      <w:pPr>
        <w:tabs>
          <w:tab w:val="num" w:pos="360"/>
        </w:tabs>
        <w:ind w:left="360" w:hanging="360"/>
      </w:pPr>
      <w:rPr>
        <w:rFonts w:hint="default"/>
        <w:b w:val="0"/>
        <w:i w:val="0"/>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449859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980"/>
    <w:rsid w:val="00000D31"/>
    <w:rsid w:val="000012E0"/>
    <w:rsid w:val="0000460B"/>
    <w:rsid w:val="00006255"/>
    <w:rsid w:val="000119E5"/>
    <w:rsid w:val="00021766"/>
    <w:rsid w:val="00031F3C"/>
    <w:rsid w:val="00033FBF"/>
    <w:rsid w:val="00036BDD"/>
    <w:rsid w:val="0004280F"/>
    <w:rsid w:val="00042BCE"/>
    <w:rsid w:val="00043F89"/>
    <w:rsid w:val="00044FC9"/>
    <w:rsid w:val="000522DF"/>
    <w:rsid w:val="000546C3"/>
    <w:rsid w:val="00055ABD"/>
    <w:rsid w:val="00060727"/>
    <w:rsid w:val="000764FF"/>
    <w:rsid w:val="00080266"/>
    <w:rsid w:val="000813BD"/>
    <w:rsid w:val="00082A19"/>
    <w:rsid w:val="000B0ED9"/>
    <w:rsid w:val="000C5296"/>
    <w:rsid w:val="000C6B62"/>
    <w:rsid w:val="000E746B"/>
    <w:rsid w:val="000F2F2B"/>
    <w:rsid w:val="0010022C"/>
    <w:rsid w:val="00112AE6"/>
    <w:rsid w:val="0012416C"/>
    <w:rsid w:val="001264A0"/>
    <w:rsid w:val="00126624"/>
    <w:rsid w:val="001406E4"/>
    <w:rsid w:val="00142E28"/>
    <w:rsid w:val="00143E30"/>
    <w:rsid w:val="00151169"/>
    <w:rsid w:val="001512EF"/>
    <w:rsid w:val="001553F1"/>
    <w:rsid w:val="00155532"/>
    <w:rsid w:val="0016165B"/>
    <w:rsid w:val="0016221F"/>
    <w:rsid w:val="001624E2"/>
    <w:rsid w:val="0017100F"/>
    <w:rsid w:val="00172F11"/>
    <w:rsid w:val="0017641B"/>
    <w:rsid w:val="001776FB"/>
    <w:rsid w:val="00181258"/>
    <w:rsid w:val="001846F9"/>
    <w:rsid w:val="0018502C"/>
    <w:rsid w:val="0018728A"/>
    <w:rsid w:val="00192CFA"/>
    <w:rsid w:val="00197EAB"/>
    <w:rsid w:val="001A19D9"/>
    <w:rsid w:val="001A77B2"/>
    <w:rsid w:val="001B7990"/>
    <w:rsid w:val="001C3309"/>
    <w:rsid w:val="001C5DD7"/>
    <w:rsid w:val="001C71F6"/>
    <w:rsid w:val="001D192A"/>
    <w:rsid w:val="001D46AF"/>
    <w:rsid w:val="001E2198"/>
    <w:rsid w:val="001E2687"/>
    <w:rsid w:val="001E316A"/>
    <w:rsid w:val="001F5CF0"/>
    <w:rsid w:val="00201192"/>
    <w:rsid w:val="002071B5"/>
    <w:rsid w:val="00211E94"/>
    <w:rsid w:val="00217853"/>
    <w:rsid w:val="002178DE"/>
    <w:rsid w:val="00221908"/>
    <w:rsid w:val="00222C09"/>
    <w:rsid w:val="00223730"/>
    <w:rsid w:val="00232CE8"/>
    <w:rsid w:val="00232F8F"/>
    <w:rsid w:val="00233F82"/>
    <w:rsid w:val="00252947"/>
    <w:rsid w:val="002625F1"/>
    <w:rsid w:val="00265C92"/>
    <w:rsid w:val="00271211"/>
    <w:rsid w:val="00274E47"/>
    <w:rsid w:val="00276932"/>
    <w:rsid w:val="00283B5F"/>
    <w:rsid w:val="0029619B"/>
    <w:rsid w:val="002A4AAF"/>
    <w:rsid w:val="002C05DA"/>
    <w:rsid w:val="002C233F"/>
    <w:rsid w:val="002C297B"/>
    <w:rsid w:val="002D343A"/>
    <w:rsid w:val="002D3EC5"/>
    <w:rsid w:val="002E191A"/>
    <w:rsid w:val="002E1980"/>
    <w:rsid w:val="002E57CE"/>
    <w:rsid w:val="002F1831"/>
    <w:rsid w:val="002F6D32"/>
    <w:rsid w:val="003029B0"/>
    <w:rsid w:val="00304FF3"/>
    <w:rsid w:val="00312961"/>
    <w:rsid w:val="00312DB7"/>
    <w:rsid w:val="0031614A"/>
    <w:rsid w:val="00320CE5"/>
    <w:rsid w:val="00323B20"/>
    <w:rsid w:val="0032564D"/>
    <w:rsid w:val="00334319"/>
    <w:rsid w:val="00337499"/>
    <w:rsid w:val="00341C45"/>
    <w:rsid w:val="003445AE"/>
    <w:rsid w:val="00351713"/>
    <w:rsid w:val="00353CB5"/>
    <w:rsid w:val="00364173"/>
    <w:rsid w:val="00366FD9"/>
    <w:rsid w:val="00367F81"/>
    <w:rsid w:val="00372568"/>
    <w:rsid w:val="00373E9D"/>
    <w:rsid w:val="003761E5"/>
    <w:rsid w:val="00390E54"/>
    <w:rsid w:val="003934AA"/>
    <w:rsid w:val="00394556"/>
    <w:rsid w:val="00394B5B"/>
    <w:rsid w:val="0039592E"/>
    <w:rsid w:val="00396E57"/>
    <w:rsid w:val="003A237E"/>
    <w:rsid w:val="003B3C7C"/>
    <w:rsid w:val="003D0BD3"/>
    <w:rsid w:val="003D2A37"/>
    <w:rsid w:val="003F0887"/>
    <w:rsid w:val="003F6C69"/>
    <w:rsid w:val="00402052"/>
    <w:rsid w:val="00415144"/>
    <w:rsid w:val="0041685F"/>
    <w:rsid w:val="00416BD9"/>
    <w:rsid w:val="004239BD"/>
    <w:rsid w:val="00435427"/>
    <w:rsid w:val="004415A1"/>
    <w:rsid w:val="004512A5"/>
    <w:rsid w:val="00451F83"/>
    <w:rsid w:val="00456F4E"/>
    <w:rsid w:val="0046011A"/>
    <w:rsid w:val="00462D03"/>
    <w:rsid w:val="00462DEA"/>
    <w:rsid w:val="00463570"/>
    <w:rsid w:val="00463CCA"/>
    <w:rsid w:val="00465F3E"/>
    <w:rsid w:val="00466460"/>
    <w:rsid w:val="00471346"/>
    <w:rsid w:val="00472634"/>
    <w:rsid w:val="00473038"/>
    <w:rsid w:val="004732F9"/>
    <w:rsid w:val="004758B7"/>
    <w:rsid w:val="00477482"/>
    <w:rsid w:val="00481BF2"/>
    <w:rsid w:val="00483DE1"/>
    <w:rsid w:val="004870DF"/>
    <w:rsid w:val="00487405"/>
    <w:rsid w:val="00490C6E"/>
    <w:rsid w:val="00492307"/>
    <w:rsid w:val="0049557D"/>
    <w:rsid w:val="004B2737"/>
    <w:rsid w:val="004B463A"/>
    <w:rsid w:val="004D32F6"/>
    <w:rsid w:val="004D701E"/>
    <w:rsid w:val="004E432C"/>
    <w:rsid w:val="004E7F94"/>
    <w:rsid w:val="004F69D6"/>
    <w:rsid w:val="004F79C7"/>
    <w:rsid w:val="00502AA5"/>
    <w:rsid w:val="005138CA"/>
    <w:rsid w:val="00514AE4"/>
    <w:rsid w:val="00516BCF"/>
    <w:rsid w:val="00517785"/>
    <w:rsid w:val="0052003E"/>
    <w:rsid w:val="00525550"/>
    <w:rsid w:val="0053289A"/>
    <w:rsid w:val="00535966"/>
    <w:rsid w:val="00546739"/>
    <w:rsid w:val="00550C46"/>
    <w:rsid w:val="00551DD5"/>
    <w:rsid w:val="0055428B"/>
    <w:rsid w:val="00555D8F"/>
    <w:rsid w:val="00556B7E"/>
    <w:rsid w:val="00561B59"/>
    <w:rsid w:val="005632D2"/>
    <w:rsid w:val="0057136B"/>
    <w:rsid w:val="005840B5"/>
    <w:rsid w:val="005862E7"/>
    <w:rsid w:val="005A00C1"/>
    <w:rsid w:val="005A09E9"/>
    <w:rsid w:val="005A174F"/>
    <w:rsid w:val="005A3C7C"/>
    <w:rsid w:val="005B1ABD"/>
    <w:rsid w:val="005B2997"/>
    <w:rsid w:val="005B4011"/>
    <w:rsid w:val="005B442F"/>
    <w:rsid w:val="005B45F4"/>
    <w:rsid w:val="005C2DC6"/>
    <w:rsid w:val="005C343E"/>
    <w:rsid w:val="005C6075"/>
    <w:rsid w:val="005D03C0"/>
    <w:rsid w:val="005D2551"/>
    <w:rsid w:val="005D3288"/>
    <w:rsid w:val="005E310A"/>
    <w:rsid w:val="005E580D"/>
    <w:rsid w:val="005F0D54"/>
    <w:rsid w:val="006004E2"/>
    <w:rsid w:val="00600635"/>
    <w:rsid w:val="0060268E"/>
    <w:rsid w:val="006056C0"/>
    <w:rsid w:val="00611F9F"/>
    <w:rsid w:val="00622F2E"/>
    <w:rsid w:val="00630CC2"/>
    <w:rsid w:val="00632FB9"/>
    <w:rsid w:val="00641B5C"/>
    <w:rsid w:val="00643BFE"/>
    <w:rsid w:val="006447AB"/>
    <w:rsid w:val="00647AD8"/>
    <w:rsid w:val="0065423E"/>
    <w:rsid w:val="006556C8"/>
    <w:rsid w:val="006560B1"/>
    <w:rsid w:val="006604B1"/>
    <w:rsid w:val="006670AD"/>
    <w:rsid w:val="00671422"/>
    <w:rsid w:val="006814A3"/>
    <w:rsid w:val="006826D9"/>
    <w:rsid w:val="006935BF"/>
    <w:rsid w:val="00694336"/>
    <w:rsid w:val="0069607D"/>
    <w:rsid w:val="006B0443"/>
    <w:rsid w:val="006B1B03"/>
    <w:rsid w:val="006B4BCA"/>
    <w:rsid w:val="006B50FD"/>
    <w:rsid w:val="006B75A5"/>
    <w:rsid w:val="006B7B72"/>
    <w:rsid w:val="006C2A79"/>
    <w:rsid w:val="006D2B1F"/>
    <w:rsid w:val="006D2CBD"/>
    <w:rsid w:val="006D3C91"/>
    <w:rsid w:val="006E0144"/>
    <w:rsid w:val="006E4665"/>
    <w:rsid w:val="006E5CEB"/>
    <w:rsid w:val="006E7D8E"/>
    <w:rsid w:val="006F1DCE"/>
    <w:rsid w:val="006F38CA"/>
    <w:rsid w:val="006F7632"/>
    <w:rsid w:val="00700343"/>
    <w:rsid w:val="007005EA"/>
    <w:rsid w:val="007052D0"/>
    <w:rsid w:val="0071223D"/>
    <w:rsid w:val="007124B4"/>
    <w:rsid w:val="00715769"/>
    <w:rsid w:val="007177FA"/>
    <w:rsid w:val="00717C79"/>
    <w:rsid w:val="007365DD"/>
    <w:rsid w:val="00742511"/>
    <w:rsid w:val="007461D5"/>
    <w:rsid w:val="00752287"/>
    <w:rsid w:val="00754A68"/>
    <w:rsid w:val="00757D0B"/>
    <w:rsid w:val="00762F67"/>
    <w:rsid w:val="00763204"/>
    <w:rsid w:val="0076443C"/>
    <w:rsid w:val="00766C77"/>
    <w:rsid w:val="00775AC4"/>
    <w:rsid w:val="007775F5"/>
    <w:rsid w:val="00785DCD"/>
    <w:rsid w:val="00786EBB"/>
    <w:rsid w:val="00787CD3"/>
    <w:rsid w:val="00791918"/>
    <w:rsid w:val="00792A61"/>
    <w:rsid w:val="00794747"/>
    <w:rsid w:val="00794B52"/>
    <w:rsid w:val="00795FA8"/>
    <w:rsid w:val="007B1384"/>
    <w:rsid w:val="007C609C"/>
    <w:rsid w:val="007D1307"/>
    <w:rsid w:val="007D32CF"/>
    <w:rsid w:val="007D5575"/>
    <w:rsid w:val="007D5F36"/>
    <w:rsid w:val="007D79B6"/>
    <w:rsid w:val="007E42C4"/>
    <w:rsid w:val="007E6001"/>
    <w:rsid w:val="007F65B5"/>
    <w:rsid w:val="008023C7"/>
    <w:rsid w:val="0080624C"/>
    <w:rsid w:val="008074FD"/>
    <w:rsid w:val="00807CBA"/>
    <w:rsid w:val="00811480"/>
    <w:rsid w:val="0081581C"/>
    <w:rsid w:val="00826B2F"/>
    <w:rsid w:val="0083482A"/>
    <w:rsid w:val="008357C3"/>
    <w:rsid w:val="00846D6D"/>
    <w:rsid w:val="00856695"/>
    <w:rsid w:val="00863844"/>
    <w:rsid w:val="00873697"/>
    <w:rsid w:val="00874CEB"/>
    <w:rsid w:val="00874E52"/>
    <w:rsid w:val="00881206"/>
    <w:rsid w:val="00886619"/>
    <w:rsid w:val="00890A2A"/>
    <w:rsid w:val="008923A9"/>
    <w:rsid w:val="00894459"/>
    <w:rsid w:val="008959F0"/>
    <w:rsid w:val="008A0939"/>
    <w:rsid w:val="008A5667"/>
    <w:rsid w:val="008A704F"/>
    <w:rsid w:val="008B395B"/>
    <w:rsid w:val="008B7FF2"/>
    <w:rsid w:val="008C41C5"/>
    <w:rsid w:val="008C673E"/>
    <w:rsid w:val="008D16CF"/>
    <w:rsid w:val="008D258B"/>
    <w:rsid w:val="008D49C2"/>
    <w:rsid w:val="008D73CA"/>
    <w:rsid w:val="008E56B1"/>
    <w:rsid w:val="008E7269"/>
    <w:rsid w:val="008E740D"/>
    <w:rsid w:val="009021C0"/>
    <w:rsid w:val="009028DD"/>
    <w:rsid w:val="0091522A"/>
    <w:rsid w:val="009152F7"/>
    <w:rsid w:val="009230BC"/>
    <w:rsid w:val="00923A6B"/>
    <w:rsid w:val="009271A8"/>
    <w:rsid w:val="00934BB1"/>
    <w:rsid w:val="009456AE"/>
    <w:rsid w:val="00951B66"/>
    <w:rsid w:val="009616E5"/>
    <w:rsid w:val="0097419E"/>
    <w:rsid w:val="00976D4B"/>
    <w:rsid w:val="009B1505"/>
    <w:rsid w:val="009B4817"/>
    <w:rsid w:val="009B4A0D"/>
    <w:rsid w:val="009C1FA4"/>
    <w:rsid w:val="009C228A"/>
    <w:rsid w:val="009C6AA5"/>
    <w:rsid w:val="009D44C2"/>
    <w:rsid w:val="009D7012"/>
    <w:rsid w:val="009D7069"/>
    <w:rsid w:val="009E09F7"/>
    <w:rsid w:val="009F0C16"/>
    <w:rsid w:val="009F7394"/>
    <w:rsid w:val="00A0187A"/>
    <w:rsid w:val="00A07FDD"/>
    <w:rsid w:val="00A14DC1"/>
    <w:rsid w:val="00A26B3A"/>
    <w:rsid w:val="00A3048A"/>
    <w:rsid w:val="00A31BA8"/>
    <w:rsid w:val="00A32268"/>
    <w:rsid w:val="00A33E39"/>
    <w:rsid w:val="00A6096B"/>
    <w:rsid w:val="00A65792"/>
    <w:rsid w:val="00A71234"/>
    <w:rsid w:val="00A72582"/>
    <w:rsid w:val="00A75CEE"/>
    <w:rsid w:val="00A86752"/>
    <w:rsid w:val="00A9088B"/>
    <w:rsid w:val="00A97BDB"/>
    <w:rsid w:val="00A97C00"/>
    <w:rsid w:val="00AB0D82"/>
    <w:rsid w:val="00AC1DEB"/>
    <w:rsid w:val="00AC2D85"/>
    <w:rsid w:val="00AC41AA"/>
    <w:rsid w:val="00AD5107"/>
    <w:rsid w:val="00AE1C1A"/>
    <w:rsid w:val="00AE7D24"/>
    <w:rsid w:val="00AF03EA"/>
    <w:rsid w:val="00AF1B31"/>
    <w:rsid w:val="00AF2491"/>
    <w:rsid w:val="00B27ADD"/>
    <w:rsid w:val="00B317D7"/>
    <w:rsid w:val="00B33580"/>
    <w:rsid w:val="00B35F17"/>
    <w:rsid w:val="00B42B4A"/>
    <w:rsid w:val="00B457A2"/>
    <w:rsid w:val="00B52616"/>
    <w:rsid w:val="00B54693"/>
    <w:rsid w:val="00B70317"/>
    <w:rsid w:val="00B84F56"/>
    <w:rsid w:val="00B863AB"/>
    <w:rsid w:val="00B874DF"/>
    <w:rsid w:val="00B93703"/>
    <w:rsid w:val="00BA4022"/>
    <w:rsid w:val="00BA4537"/>
    <w:rsid w:val="00BA6876"/>
    <w:rsid w:val="00BB2065"/>
    <w:rsid w:val="00BB629C"/>
    <w:rsid w:val="00BB673E"/>
    <w:rsid w:val="00BC377A"/>
    <w:rsid w:val="00BC5430"/>
    <w:rsid w:val="00BD27C2"/>
    <w:rsid w:val="00BD55B2"/>
    <w:rsid w:val="00BE2435"/>
    <w:rsid w:val="00BE3445"/>
    <w:rsid w:val="00BE65A1"/>
    <w:rsid w:val="00BF6854"/>
    <w:rsid w:val="00C03517"/>
    <w:rsid w:val="00C0456D"/>
    <w:rsid w:val="00C1239E"/>
    <w:rsid w:val="00C16597"/>
    <w:rsid w:val="00C17896"/>
    <w:rsid w:val="00C21794"/>
    <w:rsid w:val="00C34E79"/>
    <w:rsid w:val="00C36398"/>
    <w:rsid w:val="00C366DD"/>
    <w:rsid w:val="00C45CD6"/>
    <w:rsid w:val="00C57D18"/>
    <w:rsid w:val="00C73889"/>
    <w:rsid w:val="00C85195"/>
    <w:rsid w:val="00C91C6B"/>
    <w:rsid w:val="00C9743B"/>
    <w:rsid w:val="00CA5741"/>
    <w:rsid w:val="00CA6F4D"/>
    <w:rsid w:val="00CB459B"/>
    <w:rsid w:val="00CB5B68"/>
    <w:rsid w:val="00CB7948"/>
    <w:rsid w:val="00CC0A39"/>
    <w:rsid w:val="00CD1343"/>
    <w:rsid w:val="00CD1CEF"/>
    <w:rsid w:val="00CD42E8"/>
    <w:rsid w:val="00CE618A"/>
    <w:rsid w:val="00CE68C9"/>
    <w:rsid w:val="00CE7BF8"/>
    <w:rsid w:val="00CF2CFA"/>
    <w:rsid w:val="00CF52A2"/>
    <w:rsid w:val="00CF660A"/>
    <w:rsid w:val="00CF6A2D"/>
    <w:rsid w:val="00D124BD"/>
    <w:rsid w:val="00D16FA1"/>
    <w:rsid w:val="00D21E79"/>
    <w:rsid w:val="00D23E3E"/>
    <w:rsid w:val="00D24330"/>
    <w:rsid w:val="00D303F0"/>
    <w:rsid w:val="00D35640"/>
    <w:rsid w:val="00D357AA"/>
    <w:rsid w:val="00D52E55"/>
    <w:rsid w:val="00D54AAE"/>
    <w:rsid w:val="00D54D2D"/>
    <w:rsid w:val="00D5548C"/>
    <w:rsid w:val="00D5651E"/>
    <w:rsid w:val="00D5757E"/>
    <w:rsid w:val="00D60BFF"/>
    <w:rsid w:val="00D613B2"/>
    <w:rsid w:val="00D66067"/>
    <w:rsid w:val="00D76CAB"/>
    <w:rsid w:val="00D82D3F"/>
    <w:rsid w:val="00D87022"/>
    <w:rsid w:val="00D877E8"/>
    <w:rsid w:val="00D87EB5"/>
    <w:rsid w:val="00D92081"/>
    <w:rsid w:val="00D955A8"/>
    <w:rsid w:val="00DA12DE"/>
    <w:rsid w:val="00DA76C9"/>
    <w:rsid w:val="00DB6EED"/>
    <w:rsid w:val="00DB712B"/>
    <w:rsid w:val="00DD0BD7"/>
    <w:rsid w:val="00DD0F06"/>
    <w:rsid w:val="00DD275F"/>
    <w:rsid w:val="00DD5C43"/>
    <w:rsid w:val="00DD5C50"/>
    <w:rsid w:val="00DD5EA8"/>
    <w:rsid w:val="00DD7A67"/>
    <w:rsid w:val="00DD7C8F"/>
    <w:rsid w:val="00DE101D"/>
    <w:rsid w:val="00DE1CE0"/>
    <w:rsid w:val="00DF031E"/>
    <w:rsid w:val="00DF4705"/>
    <w:rsid w:val="00E04736"/>
    <w:rsid w:val="00E16EBA"/>
    <w:rsid w:val="00E1710E"/>
    <w:rsid w:val="00E32E74"/>
    <w:rsid w:val="00E32EC3"/>
    <w:rsid w:val="00E334AC"/>
    <w:rsid w:val="00E3548B"/>
    <w:rsid w:val="00E367EA"/>
    <w:rsid w:val="00E4109D"/>
    <w:rsid w:val="00E41CAF"/>
    <w:rsid w:val="00E53265"/>
    <w:rsid w:val="00E53491"/>
    <w:rsid w:val="00E55FDB"/>
    <w:rsid w:val="00E60A38"/>
    <w:rsid w:val="00E64150"/>
    <w:rsid w:val="00E65766"/>
    <w:rsid w:val="00E761B3"/>
    <w:rsid w:val="00E8246D"/>
    <w:rsid w:val="00E841E4"/>
    <w:rsid w:val="00E87C8A"/>
    <w:rsid w:val="00E9052E"/>
    <w:rsid w:val="00E94839"/>
    <w:rsid w:val="00E95374"/>
    <w:rsid w:val="00E96A6C"/>
    <w:rsid w:val="00EA0699"/>
    <w:rsid w:val="00EA50A8"/>
    <w:rsid w:val="00EC6C77"/>
    <w:rsid w:val="00ED4AEA"/>
    <w:rsid w:val="00EE35BD"/>
    <w:rsid w:val="00EF0A8E"/>
    <w:rsid w:val="00F012B0"/>
    <w:rsid w:val="00F06FF8"/>
    <w:rsid w:val="00F108CA"/>
    <w:rsid w:val="00F10996"/>
    <w:rsid w:val="00F16D48"/>
    <w:rsid w:val="00F211EB"/>
    <w:rsid w:val="00F246B3"/>
    <w:rsid w:val="00F30F37"/>
    <w:rsid w:val="00F32F44"/>
    <w:rsid w:val="00F33339"/>
    <w:rsid w:val="00F44402"/>
    <w:rsid w:val="00F51B7C"/>
    <w:rsid w:val="00F5226D"/>
    <w:rsid w:val="00F53073"/>
    <w:rsid w:val="00F601C2"/>
    <w:rsid w:val="00F63C2B"/>
    <w:rsid w:val="00F65605"/>
    <w:rsid w:val="00F740ED"/>
    <w:rsid w:val="00F75BA7"/>
    <w:rsid w:val="00F81559"/>
    <w:rsid w:val="00F8195D"/>
    <w:rsid w:val="00F87E90"/>
    <w:rsid w:val="00F90047"/>
    <w:rsid w:val="00F94DB5"/>
    <w:rsid w:val="00F973E8"/>
    <w:rsid w:val="00FA1D4E"/>
    <w:rsid w:val="00FA52E1"/>
    <w:rsid w:val="00FB68A8"/>
    <w:rsid w:val="00FC0D95"/>
    <w:rsid w:val="00FC2A07"/>
    <w:rsid w:val="00FD2512"/>
    <w:rsid w:val="00FD41A6"/>
    <w:rsid w:val="00FD53DD"/>
    <w:rsid w:val="00FD7B15"/>
    <w:rsid w:val="00FE081B"/>
    <w:rsid w:val="00FE0F5A"/>
    <w:rsid w:val="00FF0345"/>
    <w:rsid w:val="00FF644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23BA420C"/>
  <w15:chartTrackingRefBased/>
  <w15:docId w15:val="{5371FE00-3E67-4320-AFE2-0EA3A223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E1980"/>
    <w:rPr>
      <w:rFonts w:ascii="RimTimes" w:eastAsia="Times New Roman" w:hAnsi="RimTimes"/>
      <w:sz w:val="24"/>
      <w:lang w:eastAsia="en-US"/>
    </w:rPr>
  </w:style>
  <w:style w:type="paragraph" w:styleId="Virsraksts1">
    <w:name w:val="heading 1"/>
    <w:basedOn w:val="Parasts"/>
    <w:next w:val="Parasts"/>
    <w:link w:val="Virsraksts1Rakstz"/>
    <w:qFormat/>
    <w:rsid w:val="002E1980"/>
    <w:pPr>
      <w:keepNext/>
      <w:ind w:right="-766"/>
      <w:jc w:val="center"/>
      <w:outlineLvl w:val="0"/>
    </w:pPr>
    <w:rPr>
      <w:rFonts w:ascii="Times New Roman" w:hAnsi="Times New Roman"/>
      <w:sz w:val="48"/>
    </w:rPr>
  </w:style>
  <w:style w:type="paragraph" w:styleId="Virsraksts5">
    <w:name w:val="heading 5"/>
    <w:basedOn w:val="Parasts"/>
    <w:next w:val="Parasts"/>
    <w:link w:val="Virsraksts5Rakstz"/>
    <w:semiHidden/>
    <w:unhideWhenUsed/>
    <w:qFormat/>
    <w:rsid w:val="002E1980"/>
    <w:pPr>
      <w:spacing w:before="240" w:after="60"/>
      <w:outlineLvl w:val="4"/>
    </w:pPr>
    <w:rPr>
      <w:rFonts w:ascii="Calibri" w:hAnsi="Calibri"/>
      <w:b/>
      <w:bCs/>
      <w:i/>
      <w:i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2E1980"/>
    <w:rPr>
      <w:rFonts w:eastAsia="Times New Roman" w:cs="Times New Roman"/>
      <w:sz w:val="48"/>
      <w:szCs w:val="20"/>
    </w:rPr>
  </w:style>
  <w:style w:type="character" w:customStyle="1" w:styleId="Virsraksts5Rakstz">
    <w:name w:val="Virsraksts 5 Rakstz."/>
    <w:link w:val="Virsraksts5"/>
    <w:semiHidden/>
    <w:rsid w:val="002E1980"/>
    <w:rPr>
      <w:rFonts w:ascii="Calibri" w:eastAsia="Times New Roman" w:hAnsi="Calibri" w:cs="Times New Roman"/>
      <w:b/>
      <w:bCs/>
      <w:i/>
      <w:iCs/>
      <w:sz w:val="26"/>
      <w:szCs w:val="26"/>
      <w:lang w:val="en-GB"/>
    </w:rPr>
  </w:style>
  <w:style w:type="paragraph" w:styleId="Galvene">
    <w:name w:val="header"/>
    <w:basedOn w:val="Parasts"/>
    <w:link w:val="GalveneRakstz"/>
    <w:uiPriority w:val="99"/>
    <w:rsid w:val="002E1980"/>
    <w:pPr>
      <w:tabs>
        <w:tab w:val="center" w:pos="4153"/>
        <w:tab w:val="right" w:pos="8306"/>
      </w:tabs>
    </w:pPr>
  </w:style>
  <w:style w:type="character" w:customStyle="1" w:styleId="GalveneRakstz">
    <w:name w:val="Galvene Rakstz."/>
    <w:link w:val="Galvene"/>
    <w:uiPriority w:val="99"/>
    <w:rsid w:val="002E1980"/>
    <w:rPr>
      <w:rFonts w:ascii="RimTimes" w:eastAsia="Times New Roman" w:hAnsi="RimTimes" w:cs="Times New Roman"/>
      <w:szCs w:val="20"/>
      <w:lang w:val="en-GB"/>
    </w:rPr>
  </w:style>
  <w:style w:type="paragraph" w:customStyle="1" w:styleId="naisf">
    <w:name w:val="naisf"/>
    <w:basedOn w:val="Parasts"/>
    <w:rsid w:val="002E1980"/>
    <w:pPr>
      <w:spacing w:before="100" w:beforeAutospacing="1" w:after="100" w:afterAutospacing="1"/>
      <w:jc w:val="both"/>
    </w:pPr>
    <w:rPr>
      <w:rFonts w:ascii="Times New Roman" w:hAnsi="Times New Roman"/>
      <w:szCs w:val="24"/>
    </w:rPr>
  </w:style>
  <w:style w:type="paragraph" w:styleId="Kjene">
    <w:name w:val="footer"/>
    <w:basedOn w:val="Parasts"/>
    <w:link w:val="KjeneRakstz"/>
    <w:uiPriority w:val="99"/>
    <w:unhideWhenUsed/>
    <w:rsid w:val="002E1980"/>
    <w:pPr>
      <w:tabs>
        <w:tab w:val="center" w:pos="4153"/>
        <w:tab w:val="right" w:pos="8306"/>
      </w:tabs>
    </w:pPr>
  </w:style>
  <w:style w:type="character" w:customStyle="1" w:styleId="KjeneRakstz">
    <w:name w:val="Kājene Rakstz."/>
    <w:link w:val="Kjene"/>
    <w:uiPriority w:val="99"/>
    <w:rsid w:val="002E1980"/>
    <w:rPr>
      <w:rFonts w:ascii="RimTimes" w:eastAsia="Times New Roman" w:hAnsi="RimTimes" w:cs="Times New Roman"/>
      <w:szCs w:val="20"/>
      <w:lang w:val="en-GB"/>
    </w:rPr>
  </w:style>
  <w:style w:type="paragraph" w:styleId="Balonteksts">
    <w:name w:val="Balloon Text"/>
    <w:basedOn w:val="Parasts"/>
    <w:link w:val="BalontekstsRakstz"/>
    <w:uiPriority w:val="99"/>
    <w:semiHidden/>
    <w:unhideWhenUsed/>
    <w:rsid w:val="00F32F44"/>
    <w:rPr>
      <w:rFonts w:ascii="Tahoma" w:hAnsi="Tahoma" w:cs="Tahoma"/>
      <w:sz w:val="16"/>
      <w:szCs w:val="16"/>
    </w:rPr>
  </w:style>
  <w:style w:type="character" w:customStyle="1" w:styleId="BalontekstsRakstz">
    <w:name w:val="Balonteksts Rakstz."/>
    <w:link w:val="Balonteksts"/>
    <w:uiPriority w:val="99"/>
    <w:semiHidden/>
    <w:rsid w:val="00F32F44"/>
    <w:rPr>
      <w:rFonts w:ascii="Tahoma" w:eastAsia="Times New Roman" w:hAnsi="Tahoma" w:cs="Tahoma"/>
      <w:sz w:val="16"/>
      <w:szCs w:val="16"/>
      <w:lang w:val="en-GB" w:eastAsia="en-US"/>
    </w:rPr>
  </w:style>
  <w:style w:type="character" w:styleId="Izteiksmgs">
    <w:name w:val="Strong"/>
    <w:uiPriority w:val="22"/>
    <w:qFormat/>
    <w:rsid w:val="00A71234"/>
    <w:rPr>
      <w:b/>
      <w:bCs/>
    </w:rPr>
  </w:style>
  <w:style w:type="character" w:styleId="Hipersaite">
    <w:name w:val="Hyperlink"/>
    <w:uiPriority w:val="99"/>
    <w:unhideWhenUsed/>
    <w:rsid w:val="00794747"/>
    <w:rPr>
      <w:color w:val="0563C1"/>
      <w:u w:val="single"/>
    </w:rPr>
  </w:style>
  <w:style w:type="character" w:styleId="Neatrisintapieminana">
    <w:name w:val="Unresolved Mention"/>
    <w:basedOn w:val="Noklusjumarindkopasfonts"/>
    <w:uiPriority w:val="99"/>
    <w:semiHidden/>
    <w:unhideWhenUsed/>
    <w:rsid w:val="00514AE4"/>
    <w:rPr>
      <w:color w:val="605E5C"/>
      <w:shd w:val="clear" w:color="auto" w:fill="E1DFDD"/>
    </w:rPr>
  </w:style>
  <w:style w:type="character" w:styleId="Izmantotahipersaite">
    <w:name w:val="FollowedHyperlink"/>
    <w:basedOn w:val="Noklusjumarindkopasfonts"/>
    <w:uiPriority w:val="99"/>
    <w:semiHidden/>
    <w:unhideWhenUsed/>
    <w:rsid w:val="00611F9F"/>
    <w:rPr>
      <w:color w:val="954F72" w:themeColor="followedHyperlink"/>
      <w:u w:val="single"/>
    </w:rPr>
  </w:style>
  <w:style w:type="paragraph" w:styleId="Sarakstarindkopa">
    <w:name w:val="List Paragraph"/>
    <w:basedOn w:val="Parasts"/>
    <w:uiPriority w:val="34"/>
    <w:qFormat/>
    <w:rsid w:val="00353CB5"/>
    <w:pPr>
      <w:ind w:left="720"/>
      <w:contextualSpacing/>
    </w:pPr>
    <w:rPr>
      <w:lang w:val="en-GB"/>
    </w:rPr>
  </w:style>
  <w:style w:type="paragraph" w:customStyle="1" w:styleId="Parastais">
    <w:name w:val="Parastais"/>
    <w:aliases w:val="Normal"/>
    <w:qFormat/>
    <w:rsid w:val="00353CB5"/>
    <w:rPr>
      <w:rFonts w:ascii="RimTimes" w:eastAsia="Times New Roman" w:hAnsi="RimTimes"/>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69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stat.gov.lv/pxweb/lv/OSP_PUB/START__VEK__RC__RCB/RCB030m/" TargetMode="External"/><Relationship Id="rId13" Type="http://schemas.openxmlformats.org/officeDocument/2006/relationships/package" Target="embeddings/Microsoft_Excel_Worksheet.xlsx"/><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FF3FBF-EE3D-4B11-AE0F-FBA85D425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10</Pages>
  <Words>18615</Words>
  <Characters>10611</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Māris Pūce</cp:lastModifiedBy>
  <cp:revision>242</cp:revision>
  <cp:lastPrinted>2019-06-14T11:40:00Z</cp:lastPrinted>
  <dcterms:created xsi:type="dcterms:W3CDTF">2017-02-22T10:34:00Z</dcterms:created>
  <dcterms:modified xsi:type="dcterms:W3CDTF">2026-07-07T08:45:00Z</dcterms:modified>
</cp:coreProperties>
</file>