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7362F" w14:textId="77777777" w:rsidR="005E21BC" w:rsidRPr="001075B3" w:rsidRDefault="005E21BC" w:rsidP="00026294">
      <w:pPr>
        <w:pStyle w:val="111Lgumam"/>
        <w:numPr>
          <w:ilvl w:val="0"/>
          <w:numId w:val="0"/>
        </w:numPr>
        <w:ind w:left="1418"/>
        <w:jc w:val="right"/>
      </w:pPr>
      <w:r w:rsidRPr="001075B3">
        <w:t>APSTIPRINĀTS</w:t>
      </w:r>
    </w:p>
    <w:p w14:paraId="001F1BBD" w14:textId="57C0890F" w:rsidR="00B47C79" w:rsidRPr="001075B3" w:rsidRDefault="005E21BC" w:rsidP="00B47C79">
      <w:pPr>
        <w:widowControl w:val="0"/>
        <w:suppressAutoHyphens/>
        <w:autoSpaceDE w:val="0"/>
        <w:spacing w:after="0" w:line="240" w:lineRule="auto"/>
        <w:jc w:val="right"/>
        <w:rPr>
          <w:rFonts w:ascii="Times New Roman" w:eastAsia="Times New Roman" w:hAnsi="Times New Roman"/>
          <w:bCs/>
          <w:sz w:val="23"/>
          <w:szCs w:val="24"/>
        </w:rPr>
      </w:pPr>
      <w:r w:rsidRPr="001075B3">
        <w:rPr>
          <w:rFonts w:ascii="Times New Roman" w:eastAsia="Times New Roman" w:hAnsi="Times New Roman"/>
          <w:bCs/>
          <w:sz w:val="23"/>
          <w:szCs w:val="24"/>
        </w:rPr>
        <w:t xml:space="preserve">Iepirkuma komisijas </w:t>
      </w:r>
      <w:r w:rsidR="00035B7E" w:rsidRPr="001075B3">
        <w:rPr>
          <w:rFonts w:ascii="Times New Roman" w:eastAsia="Times New Roman" w:hAnsi="Times New Roman"/>
          <w:bCs/>
          <w:sz w:val="23"/>
          <w:szCs w:val="24"/>
        </w:rPr>
        <w:t>202</w:t>
      </w:r>
      <w:r w:rsidR="00B45BC5">
        <w:rPr>
          <w:rFonts w:ascii="Times New Roman" w:eastAsia="Times New Roman" w:hAnsi="Times New Roman"/>
          <w:bCs/>
          <w:sz w:val="23"/>
          <w:szCs w:val="24"/>
        </w:rPr>
        <w:t>6</w:t>
      </w:r>
      <w:r w:rsidRPr="001075B3">
        <w:rPr>
          <w:rFonts w:ascii="Times New Roman" w:eastAsia="Times New Roman" w:hAnsi="Times New Roman"/>
          <w:bCs/>
          <w:sz w:val="23"/>
          <w:szCs w:val="24"/>
        </w:rPr>
        <w:t xml:space="preserve">.gada </w:t>
      </w:r>
      <w:r w:rsidR="00952752">
        <w:rPr>
          <w:rFonts w:ascii="Times New Roman" w:eastAsia="Times New Roman" w:hAnsi="Times New Roman"/>
          <w:bCs/>
          <w:sz w:val="23"/>
          <w:szCs w:val="24"/>
        </w:rPr>
        <w:t>10.jūlija</w:t>
      </w:r>
    </w:p>
    <w:p w14:paraId="66F8F12B" w14:textId="5DFF211A" w:rsidR="005E21BC" w:rsidRPr="00CC6E84" w:rsidRDefault="005E21BC" w:rsidP="00B47C79">
      <w:pPr>
        <w:widowControl w:val="0"/>
        <w:suppressAutoHyphens/>
        <w:autoSpaceDE w:val="0"/>
        <w:spacing w:after="0" w:line="240" w:lineRule="auto"/>
        <w:jc w:val="right"/>
        <w:rPr>
          <w:rFonts w:ascii="Times New Roman" w:eastAsia="Times New Roman" w:hAnsi="Times New Roman"/>
          <w:bCs/>
          <w:sz w:val="23"/>
          <w:szCs w:val="24"/>
          <w:highlight w:val="yellow"/>
        </w:rPr>
      </w:pPr>
      <w:r w:rsidRPr="001075B3">
        <w:rPr>
          <w:rFonts w:ascii="Times New Roman" w:eastAsia="Times New Roman" w:hAnsi="Times New Roman"/>
          <w:bCs/>
          <w:sz w:val="23"/>
          <w:szCs w:val="24"/>
        </w:rPr>
        <w:t xml:space="preserve"> </w:t>
      </w:r>
      <w:r w:rsidR="00B47C79" w:rsidRPr="001075B3">
        <w:rPr>
          <w:rFonts w:ascii="Times New Roman" w:eastAsia="Times New Roman" w:hAnsi="Times New Roman"/>
          <w:bCs/>
          <w:sz w:val="23"/>
          <w:szCs w:val="24"/>
        </w:rPr>
        <w:t>s</w:t>
      </w:r>
      <w:r w:rsidRPr="001075B3">
        <w:rPr>
          <w:rFonts w:ascii="Times New Roman" w:eastAsia="Times New Roman" w:hAnsi="Times New Roman"/>
          <w:bCs/>
          <w:sz w:val="23"/>
          <w:szCs w:val="24"/>
        </w:rPr>
        <w:t>ēdē</w:t>
      </w:r>
      <w:r w:rsidR="00B47C79" w:rsidRPr="001075B3">
        <w:rPr>
          <w:rFonts w:ascii="Times New Roman" w:eastAsia="Times New Roman" w:hAnsi="Times New Roman"/>
          <w:bCs/>
          <w:sz w:val="23"/>
          <w:szCs w:val="24"/>
        </w:rPr>
        <w:t xml:space="preserve"> </w:t>
      </w:r>
      <w:r w:rsidRPr="001075B3">
        <w:rPr>
          <w:rFonts w:ascii="Times New Roman" w:eastAsia="Times New Roman" w:hAnsi="Times New Roman"/>
          <w:bCs/>
          <w:sz w:val="23"/>
          <w:szCs w:val="24"/>
        </w:rPr>
        <w:t>(protokols Nr.1)</w:t>
      </w:r>
    </w:p>
    <w:p w14:paraId="7748E8DE" w14:textId="77777777" w:rsidR="005E21BC" w:rsidRPr="00CC6E84" w:rsidRDefault="005E21BC" w:rsidP="005E21BC">
      <w:pPr>
        <w:widowControl w:val="0"/>
        <w:suppressAutoHyphens/>
        <w:autoSpaceDE w:val="0"/>
        <w:spacing w:after="0" w:line="240" w:lineRule="auto"/>
        <w:jc w:val="right"/>
        <w:rPr>
          <w:rFonts w:ascii="Times New Roman" w:eastAsia="Times New Roman" w:hAnsi="Times New Roman"/>
          <w:bCs/>
          <w:sz w:val="23"/>
          <w:szCs w:val="24"/>
          <w:highlight w:val="yellow"/>
        </w:rPr>
      </w:pPr>
    </w:p>
    <w:p w14:paraId="431A7C38" w14:textId="77777777" w:rsidR="005E21BC" w:rsidRPr="001075B3" w:rsidRDefault="005E21BC" w:rsidP="005E21BC">
      <w:pPr>
        <w:widowControl w:val="0"/>
        <w:suppressAutoHyphens/>
        <w:autoSpaceDE w:val="0"/>
        <w:spacing w:after="0" w:line="240" w:lineRule="auto"/>
        <w:jc w:val="right"/>
        <w:rPr>
          <w:rFonts w:ascii="Times New Roman" w:eastAsia="Times New Roman" w:hAnsi="Times New Roman"/>
          <w:bCs/>
          <w:sz w:val="23"/>
          <w:szCs w:val="24"/>
        </w:rPr>
      </w:pPr>
      <w:r w:rsidRPr="001075B3">
        <w:rPr>
          <w:rFonts w:ascii="Times New Roman" w:eastAsia="Times New Roman" w:hAnsi="Times New Roman"/>
          <w:bCs/>
          <w:sz w:val="23"/>
          <w:szCs w:val="24"/>
        </w:rPr>
        <w:t xml:space="preserve">Iepirkuma komisijas priekšsēdētāja </w:t>
      </w:r>
    </w:p>
    <w:p w14:paraId="6A1C35A6" w14:textId="27D62E51" w:rsidR="005E21BC" w:rsidRPr="001075B3" w:rsidRDefault="009B2D95" w:rsidP="009B2D95">
      <w:pPr>
        <w:widowControl w:val="0"/>
        <w:suppressAutoHyphens/>
        <w:autoSpaceDE w:val="0"/>
        <w:spacing w:after="0" w:line="240" w:lineRule="auto"/>
        <w:jc w:val="right"/>
        <w:rPr>
          <w:rFonts w:ascii="Times New Roman" w:eastAsia="Times New Roman" w:hAnsi="Times New Roman"/>
          <w:bCs/>
          <w:sz w:val="23"/>
          <w:szCs w:val="24"/>
        </w:rPr>
      </w:pPr>
      <w:r>
        <w:rPr>
          <w:rFonts w:ascii="Times New Roman" w:eastAsia="Times New Roman" w:hAnsi="Times New Roman"/>
          <w:bCs/>
          <w:sz w:val="23"/>
          <w:szCs w:val="24"/>
        </w:rPr>
        <w:t>V. Abrama</w:t>
      </w:r>
      <w:r w:rsidR="00A17755">
        <w:rPr>
          <w:rFonts w:ascii="Times New Roman" w:eastAsia="Times New Roman" w:hAnsi="Times New Roman"/>
          <w:bCs/>
          <w:sz w:val="23"/>
          <w:szCs w:val="24"/>
        </w:rPr>
        <w:t xml:space="preserve"> </w:t>
      </w:r>
    </w:p>
    <w:p w14:paraId="73F8C97A" w14:textId="77777777" w:rsidR="00251FCA" w:rsidRPr="001075B3" w:rsidRDefault="00251FCA" w:rsidP="00251FCA">
      <w:pPr>
        <w:widowControl w:val="0"/>
        <w:suppressAutoHyphens/>
        <w:autoSpaceDE w:val="0"/>
        <w:spacing w:after="0" w:line="240" w:lineRule="auto"/>
        <w:jc w:val="right"/>
        <w:rPr>
          <w:rFonts w:ascii="Times New Roman" w:eastAsia="Times New Roman" w:hAnsi="Times New Roman" w:cs="Times New Roman"/>
          <w:sz w:val="23"/>
          <w:szCs w:val="24"/>
          <w:lang w:eastAsia="ar-SA"/>
        </w:rPr>
      </w:pPr>
    </w:p>
    <w:p w14:paraId="2A564B6D" w14:textId="77777777" w:rsidR="00251FCA" w:rsidRPr="001075B3" w:rsidRDefault="00251FCA" w:rsidP="00251FCA">
      <w:pPr>
        <w:widowControl w:val="0"/>
        <w:suppressAutoHyphens/>
        <w:autoSpaceDE w:val="0"/>
        <w:spacing w:after="0" w:line="240" w:lineRule="auto"/>
        <w:jc w:val="center"/>
        <w:rPr>
          <w:rFonts w:ascii="Times New Roman" w:eastAsia="Times New Roman" w:hAnsi="Times New Roman" w:cs="Times New Roman"/>
          <w:b/>
          <w:sz w:val="23"/>
          <w:szCs w:val="24"/>
          <w:lang w:eastAsia="ar-SA"/>
        </w:rPr>
      </w:pPr>
    </w:p>
    <w:p w14:paraId="4B98630C" w14:textId="77777777" w:rsidR="00251FCA" w:rsidRPr="001075B3" w:rsidRDefault="00251FCA" w:rsidP="00251FCA">
      <w:pPr>
        <w:widowControl w:val="0"/>
        <w:suppressAutoHyphens/>
        <w:autoSpaceDE w:val="0"/>
        <w:spacing w:after="0" w:line="240" w:lineRule="auto"/>
        <w:jc w:val="center"/>
        <w:rPr>
          <w:rFonts w:ascii="Times New Roman" w:eastAsia="Times New Roman" w:hAnsi="Times New Roman" w:cs="Times New Roman"/>
          <w:b/>
          <w:sz w:val="23"/>
          <w:szCs w:val="24"/>
          <w:lang w:eastAsia="ar-SA"/>
        </w:rPr>
      </w:pPr>
    </w:p>
    <w:p w14:paraId="6389EBBA"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bookmarkStart w:id="0" w:name="_Hlk6478286"/>
    </w:p>
    <w:p w14:paraId="568A5EC2"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718A5AE2"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5FA19808"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50C7FDB0"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1FE8A6E4"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1C98C380"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69E442B0"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7F2AC42D" w14:textId="79046F91" w:rsidR="000116F7" w:rsidRPr="001075B3" w:rsidRDefault="00FB5005" w:rsidP="000116F7">
      <w:pPr>
        <w:spacing w:after="0" w:line="240" w:lineRule="auto"/>
        <w:ind w:left="624" w:right="567"/>
        <w:jc w:val="center"/>
        <w:rPr>
          <w:rFonts w:ascii="Times New Roman" w:eastAsia="Times New Roman" w:hAnsi="Times New Roman"/>
          <w:b/>
          <w:sz w:val="28"/>
          <w:szCs w:val="28"/>
        </w:rPr>
      </w:pPr>
      <w:r w:rsidRPr="001075B3">
        <w:rPr>
          <w:rFonts w:ascii="Times New Roman" w:eastAsia="Times New Roman" w:hAnsi="Times New Roman"/>
          <w:b/>
          <w:sz w:val="28"/>
          <w:szCs w:val="28"/>
        </w:rPr>
        <w:t>IEPIRKUMA</w:t>
      </w:r>
    </w:p>
    <w:p w14:paraId="790B2198" w14:textId="77777777" w:rsidR="00FB5005" w:rsidRPr="001075B3" w:rsidRDefault="00FB5005" w:rsidP="000116F7">
      <w:pPr>
        <w:spacing w:after="0" w:line="240" w:lineRule="auto"/>
        <w:ind w:left="624" w:right="567"/>
        <w:jc w:val="center"/>
        <w:rPr>
          <w:rFonts w:ascii="Times New Roman" w:eastAsia="Times New Roman" w:hAnsi="Times New Roman"/>
          <w:b/>
          <w:sz w:val="28"/>
          <w:szCs w:val="28"/>
        </w:rPr>
      </w:pPr>
    </w:p>
    <w:p w14:paraId="15389D7D" w14:textId="3D3A430B" w:rsidR="000116F7" w:rsidRPr="001075B3" w:rsidRDefault="000116F7" w:rsidP="000116F7">
      <w:pPr>
        <w:spacing w:after="0" w:line="240" w:lineRule="auto"/>
        <w:ind w:left="624" w:right="567"/>
        <w:jc w:val="center"/>
        <w:rPr>
          <w:rFonts w:ascii="Times New Roman" w:eastAsia="Times New Roman" w:hAnsi="Times New Roman"/>
          <w:b/>
          <w:sz w:val="28"/>
          <w:szCs w:val="28"/>
        </w:rPr>
      </w:pPr>
      <w:r w:rsidRPr="001075B3">
        <w:rPr>
          <w:rFonts w:ascii="Times New Roman" w:eastAsia="Times New Roman" w:hAnsi="Times New Roman"/>
          <w:b/>
          <w:sz w:val="28"/>
          <w:szCs w:val="28"/>
        </w:rPr>
        <w:t>Publisko iepirkumu likuma 9.panta kārtībā</w:t>
      </w:r>
    </w:p>
    <w:p w14:paraId="010BD014" w14:textId="77777777" w:rsidR="000116F7" w:rsidRPr="001075B3" w:rsidRDefault="000116F7" w:rsidP="000116F7">
      <w:pPr>
        <w:spacing w:after="0" w:line="240" w:lineRule="auto"/>
        <w:ind w:left="624" w:right="567"/>
        <w:jc w:val="center"/>
        <w:rPr>
          <w:rFonts w:ascii="Times New Roman" w:eastAsia="Times New Roman" w:hAnsi="Times New Roman"/>
          <w:b/>
          <w:sz w:val="28"/>
          <w:szCs w:val="28"/>
        </w:rPr>
      </w:pPr>
    </w:p>
    <w:p w14:paraId="37FE8E37" w14:textId="1D21D8D8" w:rsidR="000116F7" w:rsidRPr="001075B3" w:rsidRDefault="005309BE" w:rsidP="009859D6">
      <w:pPr>
        <w:spacing w:after="0" w:line="240" w:lineRule="auto"/>
        <w:ind w:left="624" w:right="567"/>
        <w:jc w:val="center"/>
        <w:rPr>
          <w:rFonts w:ascii="Times New Roman" w:eastAsia="Times New Roman" w:hAnsi="Times New Roman" w:cs="Times New Roman"/>
          <w:b/>
          <w:iCs/>
          <w:caps/>
          <w:sz w:val="40"/>
          <w:szCs w:val="40"/>
        </w:rPr>
      </w:pPr>
      <w:r>
        <w:rPr>
          <w:rFonts w:ascii="Times New Roman" w:eastAsia="Times New Roman" w:hAnsi="Times New Roman"/>
          <w:b/>
          <w:caps/>
          <w:sz w:val="28"/>
          <w:szCs w:val="28"/>
        </w:rPr>
        <w:t>“</w:t>
      </w:r>
      <w:r w:rsidRPr="005309BE">
        <w:rPr>
          <w:rFonts w:ascii="Times New Roman" w:eastAsia="Times New Roman" w:hAnsi="Times New Roman"/>
          <w:b/>
          <w:caps/>
          <w:sz w:val="28"/>
          <w:szCs w:val="28"/>
        </w:rPr>
        <w:t>Rezerves daļu tīkla iekārtām piegāde</w:t>
      </w:r>
      <w:r w:rsidR="00BF74CB">
        <w:rPr>
          <w:rFonts w:ascii="Times New Roman" w:eastAsia="Times New Roman" w:hAnsi="Times New Roman"/>
          <w:b/>
          <w:caps/>
          <w:sz w:val="28"/>
          <w:szCs w:val="28"/>
        </w:rPr>
        <w:t>”</w:t>
      </w:r>
    </w:p>
    <w:p w14:paraId="3BA2AA99" w14:textId="77777777" w:rsidR="000116F7" w:rsidRPr="001075B3" w:rsidRDefault="000116F7" w:rsidP="000116F7">
      <w:pPr>
        <w:spacing w:after="0" w:line="240" w:lineRule="auto"/>
        <w:ind w:left="624" w:right="567"/>
        <w:jc w:val="both"/>
        <w:rPr>
          <w:rFonts w:ascii="Times New Roman" w:eastAsia="Times New Roman" w:hAnsi="Times New Roman"/>
          <w:b/>
          <w:sz w:val="28"/>
          <w:szCs w:val="28"/>
        </w:rPr>
      </w:pPr>
    </w:p>
    <w:p w14:paraId="6A778885" w14:textId="195970DB" w:rsidR="000116F7" w:rsidRPr="001075B3" w:rsidRDefault="000116F7" w:rsidP="000116F7">
      <w:pPr>
        <w:spacing w:after="0" w:line="240" w:lineRule="auto"/>
        <w:ind w:left="624" w:right="567"/>
        <w:jc w:val="center"/>
        <w:rPr>
          <w:rFonts w:ascii="Times New Roman" w:hAnsi="Times New Roman"/>
          <w:sz w:val="28"/>
          <w:szCs w:val="28"/>
        </w:rPr>
      </w:pPr>
      <w:r w:rsidRPr="001075B3">
        <w:rPr>
          <w:rFonts w:ascii="Times New Roman" w:eastAsia="Times New Roman" w:hAnsi="Times New Roman"/>
          <w:b/>
          <w:caps/>
          <w:sz w:val="28"/>
          <w:szCs w:val="28"/>
        </w:rPr>
        <w:t xml:space="preserve"> </w:t>
      </w:r>
      <w:r w:rsidRPr="001075B3">
        <w:rPr>
          <w:rFonts w:ascii="Times New Roman" w:eastAsia="Times New Roman" w:hAnsi="Times New Roman"/>
          <w:sz w:val="28"/>
          <w:szCs w:val="28"/>
        </w:rPr>
        <w:t xml:space="preserve">(iepirkuma </w:t>
      </w:r>
      <w:r w:rsidRPr="005312B5">
        <w:rPr>
          <w:rFonts w:ascii="Times New Roman" w:eastAsia="Times New Roman" w:hAnsi="Times New Roman"/>
          <w:sz w:val="28"/>
          <w:szCs w:val="28"/>
        </w:rPr>
        <w:t xml:space="preserve">identifikācijas Nr. </w:t>
      </w:r>
      <w:r w:rsidR="00BE5252" w:rsidRPr="005312B5">
        <w:rPr>
          <w:rFonts w:ascii="Times New Roman" w:hAnsi="Times New Roman"/>
          <w:sz w:val="28"/>
          <w:szCs w:val="28"/>
          <w:lang w:eastAsia="lv-LV"/>
        </w:rPr>
        <w:t>BKUS </w:t>
      </w:r>
      <w:r w:rsidR="00035B7E" w:rsidRPr="005312B5">
        <w:rPr>
          <w:rFonts w:ascii="Times New Roman" w:hAnsi="Times New Roman"/>
          <w:sz w:val="28"/>
          <w:szCs w:val="28"/>
          <w:lang w:eastAsia="lv-LV"/>
        </w:rPr>
        <w:t>202</w:t>
      </w:r>
      <w:r w:rsidR="00B45BC5" w:rsidRPr="005312B5">
        <w:rPr>
          <w:rFonts w:ascii="Times New Roman" w:hAnsi="Times New Roman"/>
          <w:sz w:val="28"/>
          <w:szCs w:val="28"/>
          <w:lang w:eastAsia="lv-LV"/>
        </w:rPr>
        <w:t>6</w:t>
      </w:r>
      <w:r w:rsidR="00A17755" w:rsidRPr="005312B5">
        <w:rPr>
          <w:rFonts w:ascii="Times New Roman" w:hAnsi="Times New Roman"/>
          <w:sz w:val="28"/>
          <w:szCs w:val="28"/>
          <w:lang w:eastAsia="lv-LV"/>
        </w:rPr>
        <w:t>/</w:t>
      </w:r>
      <w:r w:rsidR="00952752">
        <w:rPr>
          <w:rFonts w:ascii="Times New Roman" w:hAnsi="Times New Roman"/>
          <w:sz w:val="28"/>
          <w:szCs w:val="28"/>
          <w:lang w:eastAsia="lv-LV"/>
        </w:rPr>
        <w:t>59</w:t>
      </w:r>
      <w:r w:rsidRPr="005312B5">
        <w:rPr>
          <w:rFonts w:ascii="Times New Roman" w:hAnsi="Times New Roman"/>
          <w:sz w:val="28"/>
          <w:szCs w:val="28"/>
          <w:lang w:eastAsia="lv-LV"/>
        </w:rPr>
        <w:t>)</w:t>
      </w:r>
    </w:p>
    <w:p w14:paraId="06BD4776" w14:textId="77777777" w:rsidR="000116F7" w:rsidRPr="001075B3" w:rsidRDefault="000116F7" w:rsidP="000116F7">
      <w:pPr>
        <w:spacing w:after="0" w:line="240" w:lineRule="auto"/>
        <w:ind w:left="624" w:right="567"/>
        <w:jc w:val="center"/>
        <w:rPr>
          <w:rFonts w:ascii="Times New Roman" w:eastAsia="Times New Roman" w:hAnsi="Times New Roman"/>
          <w:sz w:val="28"/>
          <w:szCs w:val="28"/>
        </w:rPr>
      </w:pPr>
    </w:p>
    <w:p w14:paraId="24CAE1F8" w14:textId="77777777" w:rsidR="00FB5005" w:rsidRPr="001075B3" w:rsidRDefault="00FB5005" w:rsidP="000116F7">
      <w:pPr>
        <w:spacing w:after="0" w:line="240" w:lineRule="auto"/>
        <w:ind w:left="624" w:right="567"/>
        <w:jc w:val="center"/>
        <w:rPr>
          <w:rFonts w:ascii="Times New Roman" w:eastAsia="Times New Roman" w:hAnsi="Times New Roman"/>
          <w:b/>
          <w:sz w:val="28"/>
          <w:szCs w:val="28"/>
        </w:rPr>
      </w:pPr>
    </w:p>
    <w:p w14:paraId="266B37FC" w14:textId="06FCA176" w:rsidR="000116F7" w:rsidRPr="001075B3" w:rsidRDefault="00FB5005" w:rsidP="000116F7">
      <w:pPr>
        <w:spacing w:after="0" w:line="240" w:lineRule="auto"/>
        <w:ind w:left="624" w:right="567"/>
        <w:jc w:val="center"/>
        <w:rPr>
          <w:rFonts w:ascii="Times New Roman" w:eastAsia="Times New Roman" w:hAnsi="Times New Roman"/>
          <w:b/>
          <w:sz w:val="28"/>
          <w:szCs w:val="28"/>
        </w:rPr>
      </w:pPr>
      <w:r w:rsidRPr="001075B3">
        <w:rPr>
          <w:rFonts w:ascii="Times New Roman" w:eastAsia="Times New Roman" w:hAnsi="Times New Roman"/>
          <w:b/>
          <w:sz w:val="28"/>
          <w:szCs w:val="28"/>
        </w:rPr>
        <w:t>NOLIKUMS</w:t>
      </w:r>
    </w:p>
    <w:p w14:paraId="7A4F8846" w14:textId="77777777" w:rsidR="000116F7" w:rsidRPr="001075B3" w:rsidRDefault="000116F7" w:rsidP="000116F7">
      <w:pPr>
        <w:spacing w:after="0" w:line="240" w:lineRule="auto"/>
        <w:rPr>
          <w:rFonts w:ascii="Times New Roman" w:hAnsi="Times New Roman"/>
          <w:sz w:val="28"/>
          <w:szCs w:val="28"/>
        </w:rPr>
      </w:pPr>
    </w:p>
    <w:p w14:paraId="7C1FD14F" w14:textId="582BDB71" w:rsidR="00251FCA" w:rsidRPr="001075B3" w:rsidRDefault="00251FCA" w:rsidP="000116F7">
      <w:pPr>
        <w:widowControl w:val="0"/>
        <w:spacing w:before="120" w:after="120" w:line="276" w:lineRule="auto"/>
        <w:jc w:val="center"/>
        <w:rPr>
          <w:rFonts w:ascii="Times New Roman" w:eastAsia="Times New Roman" w:hAnsi="Times New Roman" w:cs="Times New Roman"/>
          <w:sz w:val="23"/>
          <w:szCs w:val="24"/>
          <w:lang w:eastAsia="ar-SA"/>
        </w:rPr>
      </w:pPr>
    </w:p>
    <w:bookmarkEnd w:id="0"/>
    <w:p w14:paraId="6BADCC97"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058EB7AB"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4F28C382"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69E12864"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7DD7802E"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4F5D6E94"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4E6805FF"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
          <w:bCs/>
          <w:sz w:val="23"/>
          <w:szCs w:val="24"/>
          <w:lang w:eastAsia="ar-SA"/>
        </w:rPr>
      </w:pPr>
    </w:p>
    <w:p w14:paraId="28296E54" w14:textId="77777777" w:rsidR="00251FCA" w:rsidRPr="001075B3" w:rsidRDefault="00251FCA"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4"/>
          <w:lang w:eastAsia="ar-SA"/>
        </w:rPr>
      </w:pPr>
    </w:p>
    <w:p w14:paraId="70A3CDAE" w14:textId="77777777" w:rsidR="00251FCA" w:rsidRPr="001075B3" w:rsidRDefault="00251FCA" w:rsidP="00035B7E">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4"/>
          <w:lang w:eastAsia="ar-SA"/>
        </w:rPr>
      </w:pPr>
    </w:p>
    <w:p w14:paraId="57167782" w14:textId="07799B9B"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sz w:val="23"/>
          <w:szCs w:val="24"/>
          <w:lang w:eastAsia="ar-SA"/>
        </w:rPr>
      </w:pPr>
      <w:r w:rsidRPr="001075B3">
        <w:rPr>
          <w:rFonts w:ascii="Times New Roman" w:eastAsia="Times New Roman" w:hAnsi="Times New Roman" w:cs="Times New Roman"/>
          <w:b/>
          <w:sz w:val="23"/>
          <w:szCs w:val="24"/>
          <w:lang w:eastAsia="ar-SA"/>
        </w:rPr>
        <w:t>Rīga</w:t>
      </w:r>
    </w:p>
    <w:p w14:paraId="13F39444" w14:textId="76042509"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sz w:val="23"/>
          <w:szCs w:val="24"/>
          <w:lang w:eastAsia="ar-SA"/>
        </w:rPr>
      </w:pPr>
      <w:r w:rsidRPr="001075B3">
        <w:rPr>
          <w:rFonts w:ascii="Times New Roman" w:eastAsia="Times New Roman" w:hAnsi="Times New Roman" w:cs="Times New Roman"/>
          <w:b/>
          <w:sz w:val="23"/>
          <w:szCs w:val="24"/>
          <w:lang w:eastAsia="ar-SA"/>
        </w:rPr>
        <w:t>20</w:t>
      </w:r>
      <w:r w:rsidR="00E43846" w:rsidRPr="001075B3">
        <w:rPr>
          <w:rFonts w:ascii="Times New Roman" w:eastAsia="Times New Roman" w:hAnsi="Times New Roman" w:cs="Times New Roman"/>
          <w:b/>
          <w:sz w:val="23"/>
          <w:szCs w:val="24"/>
          <w:lang w:eastAsia="ar-SA"/>
        </w:rPr>
        <w:t>2</w:t>
      </w:r>
      <w:r w:rsidR="00B45BC5">
        <w:rPr>
          <w:rFonts w:ascii="Times New Roman" w:eastAsia="Times New Roman" w:hAnsi="Times New Roman" w:cs="Times New Roman"/>
          <w:b/>
          <w:sz w:val="23"/>
          <w:szCs w:val="24"/>
          <w:lang w:eastAsia="ar-SA"/>
        </w:rPr>
        <w:t>6</w:t>
      </w:r>
    </w:p>
    <w:p w14:paraId="426E9622" w14:textId="77777777" w:rsidR="00B65143" w:rsidRPr="001075B3" w:rsidRDefault="00B65143">
      <w:pPr>
        <w:rPr>
          <w:rFonts w:ascii="Times New Roman" w:hAnsi="Times New Roman" w:cs="Times New Roman"/>
          <w:b/>
          <w:bCs/>
          <w:caps/>
          <w:sz w:val="23"/>
          <w:szCs w:val="24"/>
        </w:rPr>
      </w:pPr>
      <w:r w:rsidRPr="001075B3">
        <w:rPr>
          <w:rFonts w:ascii="Times New Roman" w:hAnsi="Times New Roman" w:cs="Times New Roman"/>
          <w:b/>
          <w:bCs/>
          <w:caps/>
          <w:sz w:val="23"/>
          <w:szCs w:val="24"/>
        </w:rPr>
        <w:br w:type="page"/>
      </w:r>
    </w:p>
    <w:p w14:paraId="4530DF4A" w14:textId="021388AA" w:rsidR="00251FCA" w:rsidRDefault="00251FCA" w:rsidP="00251FCA">
      <w:pPr>
        <w:pStyle w:val="Sarakstarindkopa"/>
        <w:widowControl w:val="0"/>
        <w:numPr>
          <w:ilvl w:val="0"/>
          <w:numId w:val="1"/>
        </w:numPr>
        <w:suppressAutoHyphens/>
        <w:autoSpaceDE w:val="0"/>
        <w:spacing w:after="0" w:line="240" w:lineRule="auto"/>
        <w:jc w:val="center"/>
        <w:rPr>
          <w:rFonts w:ascii="Times New Roman" w:hAnsi="Times New Roman" w:cs="Times New Roman"/>
          <w:b/>
          <w:bCs/>
          <w:caps/>
          <w:sz w:val="23"/>
          <w:szCs w:val="24"/>
        </w:rPr>
      </w:pPr>
      <w:r w:rsidRPr="00471A1A">
        <w:rPr>
          <w:rFonts w:ascii="Times New Roman" w:hAnsi="Times New Roman" w:cs="Times New Roman"/>
          <w:b/>
          <w:bCs/>
          <w:caps/>
          <w:sz w:val="23"/>
          <w:szCs w:val="24"/>
        </w:rPr>
        <w:lastRenderedPageBreak/>
        <w:t>Vispārīga informācija</w:t>
      </w:r>
    </w:p>
    <w:p w14:paraId="1667AE2A" w14:textId="77777777" w:rsidR="00170016" w:rsidRPr="00471A1A" w:rsidRDefault="00170016" w:rsidP="00170016">
      <w:pPr>
        <w:pStyle w:val="Sarakstarindkopa"/>
        <w:widowControl w:val="0"/>
        <w:suppressAutoHyphens/>
        <w:autoSpaceDE w:val="0"/>
        <w:spacing w:after="0" w:line="240" w:lineRule="auto"/>
        <w:rPr>
          <w:rFonts w:ascii="Times New Roman" w:hAnsi="Times New Roman" w:cs="Times New Roman"/>
          <w:b/>
          <w:bCs/>
          <w:caps/>
          <w:sz w:val="23"/>
          <w:szCs w:val="24"/>
        </w:rPr>
      </w:pPr>
    </w:p>
    <w:p w14:paraId="7EF2F73D" w14:textId="18A98B2D" w:rsidR="00251FCA" w:rsidRPr="005312B5" w:rsidRDefault="00251FCA" w:rsidP="00170016">
      <w:pPr>
        <w:pStyle w:val="naisnod"/>
        <w:numPr>
          <w:ilvl w:val="1"/>
          <w:numId w:val="1"/>
        </w:numPr>
        <w:spacing w:before="60" w:beforeAutospacing="0" w:after="60" w:afterAutospacing="0" w:line="240" w:lineRule="auto"/>
        <w:ind w:left="567" w:hanging="567"/>
        <w:mirrorIndents/>
        <w:jc w:val="both"/>
        <w:rPr>
          <w:b/>
          <w:bCs/>
        </w:rPr>
      </w:pPr>
      <w:r w:rsidRPr="00170016">
        <w:t>I</w:t>
      </w:r>
      <w:r w:rsidRPr="00170016">
        <w:rPr>
          <w:bCs/>
        </w:rPr>
        <w:t xml:space="preserve">epirkums saskaņā ar Publisko iepirkumu likuma 9.panta </w:t>
      </w:r>
      <w:r w:rsidRPr="005312B5">
        <w:rPr>
          <w:bCs/>
        </w:rPr>
        <w:t xml:space="preserve">prasībām </w:t>
      </w:r>
      <w:bookmarkStart w:id="1" w:name="_Hlk164760196"/>
      <w:r w:rsidR="00FA2AA5" w:rsidRPr="005312B5">
        <w:rPr>
          <w:b/>
        </w:rPr>
        <w:t>“</w:t>
      </w:r>
      <w:bookmarkEnd w:id="1"/>
      <w:r w:rsidR="005309BE" w:rsidRPr="005309BE">
        <w:rPr>
          <w:b/>
          <w:bCs/>
        </w:rPr>
        <w:t>Rezerves daļu tīkla iekārtām piegāde</w:t>
      </w:r>
      <w:r w:rsidR="000116F7" w:rsidRPr="005312B5">
        <w:rPr>
          <w:b/>
        </w:rPr>
        <w:t>”</w:t>
      </w:r>
      <w:r w:rsidRPr="005312B5">
        <w:rPr>
          <w:b/>
        </w:rPr>
        <w:t>,</w:t>
      </w:r>
      <w:r w:rsidRPr="005312B5">
        <w:t xml:space="preserve"> iepirkuma identifikācijas numurs:</w:t>
      </w:r>
      <w:bookmarkStart w:id="2" w:name="_Hlk490478834"/>
      <w:r w:rsidRPr="005312B5">
        <w:rPr>
          <w:b/>
          <w:bCs/>
        </w:rPr>
        <w:t xml:space="preserve"> </w:t>
      </w:r>
      <w:bookmarkEnd w:id="2"/>
      <w:r w:rsidR="00F251B5" w:rsidRPr="005312B5">
        <w:rPr>
          <w:b/>
        </w:rPr>
        <w:t>BKUS</w:t>
      </w:r>
      <w:r w:rsidRPr="005312B5">
        <w:rPr>
          <w:b/>
        </w:rPr>
        <w:t> </w:t>
      </w:r>
      <w:r w:rsidR="008E5094" w:rsidRPr="005312B5">
        <w:rPr>
          <w:b/>
        </w:rPr>
        <w:t>202</w:t>
      </w:r>
      <w:r w:rsidR="00B45BC5" w:rsidRPr="005312B5">
        <w:rPr>
          <w:b/>
        </w:rPr>
        <w:t>6</w:t>
      </w:r>
      <w:r w:rsidR="00A17755" w:rsidRPr="005312B5">
        <w:rPr>
          <w:b/>
        </w:rPr>
        <w:t>/</w:t>
      </w:r>
      <w:r w:rsidR="00952752">
        <w:rPr>
          <w:b/>
        </w:rPr>
        <w:t>59</w:t>
      </w:r>
      <w:r w:rsidRPr="005312B5">
        <w:rPr>
          <w:b/>
        </w:rPr>
        <w:t>.</w:t>
      </w:r>
    </w:p>
    <w:p w14:paraId="6DCCBFBD" w14:textId="2E165318" w:rsidR="000116F7" w:rsidRPr="00170016" w:rsidRDefault="00251FCA" w:rsidP="00170016">
      <w:pPr>
        <w:pStyle w:val="naisnod"/>
        <w:numPr>
          <w:ilvl w:val="1"/>
          <w:numId w:val="1"/>
        </w:numPr>
        <w:spacing w:before="60" w:beforeAutospacing="0" w:after="60" w:afterAutospacing="0" w:line="240" w:lineRule="auto"/>
        <w:ind w:left="567" w:hanging="567"/>
        <w:mirrorIndents/>
        <w:jc w:val="both"/>
        <w:rPr>
          <w:b/>
          <w:bCs/>
        </w:rPr>
      </w:pPr>
      <w:r w:rsidRPr="00170016">
        <w:rPr>
          <w:b/>
          <w:bCs/>
        </w:rPr>
        <w:t>Pasūtītājs</w:t>
      </w:r>
      <w:r w:rsidR="00064940" w:rsidRPr="00170016">
        <w:rPr>
          <w:b/>
          <w:bCs/>
        </w:rPr>
        <w:t>:</w:t>
      </w:r>
      <w:r w:rsidRPr="00170016">
        <w:rPr>
          <w:b/>
          <w:bCs/>
        </w:rPr>
        <w:t xml:space="preserve"> </w:t>
      </w: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1"/>
        <w:gridCol w:w="6154"/>
      </w:tblGrid>
      <w:tr w:rsidR="008E5094" w:rsidRPr="00170016" w14:paraId="23A397D5"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3FCA484A" w14:textId="77777777" w:rsidR="008E5094" w:rsidRPr="00170016" w:rsidRDefault="008E5094" w:rsidP="00170016">
            <w:pPr>
              <w:pStyle w:val="Pamatteksts"/>
              <w:spacing w:before="60" w:after="60"/>
              <w:mirrorIndents/>
              <w:jc w:val="left"/>
              <w:rPr>
                <w:b w:val="0"/>
                <w:bCs w:val="0"/>
                <w:lang w:eastAsia="en-US"/>
              </w:rPr>
            </w:pPr>
            <w:r w:rsidRPr="00170016">
              <w:rPr>
                <w:b w:val="0"/>
                <w:bCs w:val="0"/>
                <w:lang w:eastAsia="en-US"/>
              </w:rPr>
              <w:t>Pasūtītāja nosaukums</w:t>
            </w:r>
          </w:p>
        </w:tc>
        <w:tc>
          <w:tcPr>
            <w:tcW w:w="6157" w:type="dxa"/>
            <w:tcBorders>
              <w:top w:val="single" w:sz="4" w:space="0" w:color="auto"/>
              <w:left w:val="single" w:sz="4" w:space="0" w:color="auto"/>
              <w:bottom w:val="single" w:sz="4" w:space="0" w:color="auto"/>
              <w:right w:val="single" w:sz="4" w:space="0" w:color="auto"/>
            </w:tcBorders>
            <w:hideMark/>
          </w:tcPr>
          <w:p w14:paraId="4E440C95" w14:textId="77777777" w:rsidR="008E5094" w:rsidRPr="00170016" w:rsidRDefault="008E5094" w:rsidP="00170016">
            <w:pPr>
              <w:pStyle w:val="Pamatteksts"/>
              <w:spacing w:before="60" w:after="60"/>
              <w:mirrorIndents/>
              <w:jc w:val="both"/>
              <w:rPr>
                <w:bCs w:val="0"/>
                <w:lang w:eastAsia="en-US"/>
              </w:rPr>
            </w:pPr>
            <w:r w:rsidRPr="00170016">
              <w:rPr>
                <w:bCs w:val="0"/>
                <w:lang w:eastAsia="en-US"/>
              </w:rPr>
              <w:t>VSIA „Bērnu klīniskā universitātes slimnīca”</w:t>
            </w:r>
          </w:p>
        </w:tc>
      </w:tr>
      <w:tr w:rsidR="008E5094" w:rsidRPr="00170016" w14:paraId="05B6A2F6"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560488D7" w14:textId="77777777" w:rsidR="008E5094" w:rsidRPr="00170016" w:rsidRDefault="008E5094" w:rsidP="00170016">
            <w:pPr>
              <w:pStyle w:val="Pamatteksts"/>
              <w:spacing w:before="60" w:after="60"/>
              <w:mirrorIndents/>
              <w:jc w:val="left"/>
              <w:rPr>
                <w:b w:val="0"/>
                <w:bCs w:val="0"/>
                <w:lang w:eastAsia="en-US"/>
              </w:rPr>
            </w:pPr>
            <w:r w:rsidRPr="00170016">
              <w:rPr>
                <w:b w:val="0"/>
                <w:bCs w:val="0"/>
                <w:lang w:eastAsia="en-US"/>
              </w:rPr>
              <w:t>Adrese</w:t>
            </w:r>
          </w:p>
        </w:tc>
        <w:tc>
          <w:tcPr>
            <w:tcW w:w="6157" w:type="dxa"/>
            <w:tcBorders>
              <w:top w:val="single" w:sz="4" w:space="0" w:color="auto"/>
              <w:left w:val="single" w:sz="4" w:space="0" w:color="auto"/>
              <w:bottom w:val="single" w:sz="4" w:space="0" w:color="auto"/>
              <w:right w:val="single" w:sz="4" w:space="0" w:color="auto"/>
            </w:tcBorders>
            <w:hideMark/>
          </w:tcPr>
          <w:p w14:paraId="07027E5E" w14:textId="77777777" w:rsidR="008E5094" w:rsidRPr="00170016" w:rsidRDefault="008E5094" w:rsidP="00170016">
            <w:pPr>
              <w:pStyle w:val="Pamatteksts"/>
              <w:spacing w:before="60" w:after="60"/>
              <w:mirrorIndents/>
              <w:jc w:val="both"/>
              <w:rPr>
                <w:b w:val="0"/>
                <w:bCs w:val="0"/>
                <w:lang w:eastAsia="en-US"/>
              </w:rPr>
            </w:pPr>
            <w:r w:rsidRPr="00170016">
              <w:rPr>
                <w:rFonts w:eastAsia="Calibri"/>
                <w:b w:val="0"/>
                <w:bCs w:val="0"/>
                <w:lang w:eastAsia="en-US"/>
              </w:rPr>
              <w:t>Vienības gatve 45, Rīga, LV-1004, Latvija</w:t>
            </w:r>
          </w:p>
        </w:tc>
      </w:tr>
      <w:tr w:rsidR="008E5094" w:rsidRPr="00170016" w14:paraId="46BBDE0A"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4A965D6E" w14:textId="77777777" w:rsidR="008E5094" w:rsidRPr="00170016" w:rsidRDefault="008E5094" w:rsidP="00170016">
            <w:pPr>
              <w:pStyle w:val="Pamatteksts"/>
              <w:spacing w:before="60" w:after="60"/>
              <w:mirrorIndents/>
              <w:jc w:val="left"/>
              <w:rPr>
                <w:b w:val="0"/>
                <w:bCs w:val="0"/>
                <w:lang w:eastAsia="en-US"/>
              </w:rPr>
            </w:pPr>
            <w:r w:rsidRPr="00170016">
              <w:rPr>
                <w:b w:val="0"/>
                <w:bCs w:val="0"/>
                <w:lang w:eastAsia="en-US"/>
              </w:rPr>
              <w:t>Reģistrācijas Nr.</w:t>
            </w:r>
          </w:p>
        </w:tc>
        <w:tc>
          <w:tcPr>
            <w:tcW w:w="6157" w:type="dxa"/>
            <w:tcBorders>
              <w:top w:val="single" w:sz="4" w:space="0" w:color="auto"/>
              <w:left w:val="single" w:sz="4" w:space="0" w:color="auto"/>
              <w:bottom w:val="single" w:sz="4" w:space="0" w:color="auto"/>
              <w:right w:val="single" w:sz="4" w:space="0" w:color="auto"/>
            </w:tcBorders>
            <w:hideMark/>
          </w:tcPr>
          <w:p w14:paraId="058B294B" w14:textId="77777777" w:rsidR="008E5094" w:rsidRPr="00170016" w:rsidRDefault="008E5094" w:rsidP="00170016">
            <w:pPr>
              <w:pStyle w:val="Pamatteksts"/>
              <w:spacing w:before="60" w:after="60"/>
              <w:mirrorIndents/>
              <w:jc w:val="both"/>
              <w:rPr>
                <w:b w:val="0"/>
                <w:bCs w:val="0"/>
                <w:lang w:eastAsia="en-US"/>
              </w:rPr>
            </w:pPr>
            <w:r w:rsidRPr="00170016">
              <w:rPr>
                <w:b w:val="0"/>
                <w:bCs w:val="0"/>
                <w:lang w:eastAsia="en-US"/>
              </w:rPr>
              <w:t>40003457128</w:t>
            </w:r>
          </w:p>
        </w:tc>
      </w:tr>
      <w:tr w:rsidR="008E5094" w:rsidRPr="00170016" w14:paraId="3E089BC4"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3041FD86" w14:textId="77777777" w:rsidR="008E5094" w:rsidRPr="00170016" w:rsidRDefault="008E5094" w:rsidP="00170016">
            <w:pPr>
              <w:pStyle w:val="Pamatteksts"/>
              <w:spacing w:before="60" w:after="60"/>
              <w:mirrorIndents/>
              <w:jc w:val="left"/>
              <w:rPr>
                <w:b w:val="0"/>
                <w:bCs w:val="0"/>
                <w:lang w:eastAsia="en-US"/>
              </w:rPr>
            </w:pPr>
            <w:r w:rsidRPr="00170016">
              <w:rPr>
                <w:rFonts w:eastAsia="Calibri"/>
                <w:b w:val="0"/>
                <w:bCs w:val="0"/>
                <w:lang w:eastAsia="en-US"/>
              </w:rPr>
              <w:t>Pasūtītāja interneta adrese:</w:t>
            </w:r>
          </w:p>
        </w:tc>
        <w:tc>
          <w:tcPr>
            <w:tcW w:w="6157" w:type="dxa"/>
            <w:tcBorders>
              <w:top w:val="single" w:sz="4" w:space="0" w:color="auto"/>
              <w:left w:val="single" w:sz="4" w:space="0" w:color="auto"/>
              <w:bottom w:val="single" w:sz="4" w:space="0" w:color="auto"/>
              <w:right w:val="single" w:sz="4" w:space="0" w:color="auto"/>
            </w:tcBorders>
            <w:hideMark/>
          </w:tcPr>
          <w:p w14:paraId="6EA7D9FD" w14:textId="77777777" w:rsidR="008E5094" w:rsidRPr="00170016" w:rsidRDefault="008E5094" w:rsidP="00170016">
            <w:pPr>
              <w:spacing w:before="60" w:after="60" w:line="240" w:lineRule="auto"/>
              <w:mirrorIndents/>
              <w:jc w:val="both"/>
              <w:rPr>
                <w:rFonts w:ascii="Times New Roman" w:eastAsia="Calibri" w:hAnsi="Times New Roman" w:cs="Times New Roman"/>
                <w:sz w:val="24"/>
                <w:szCs w:val="24"/>
                <w:u w:val="single"/>
              </w:rPr>
            </w:pPr>
            <w:hyperlink r:id="rId8" w:history="1">
              <w:r w:rsidRPr="00170016">
                <w:rPr>
                  <w:rStyle w:val="Hipersaite"/>
                  <w:rFonts w:ascii="Times New Roman" w:eastAsia="Calibri" w:hAnsi="Times New Roman"/>
                  <w:sz w:val="24"/>
                  <w:szCs w:val="24"/>
                </w:rPr>
                <w:t>http://www.bkus.lv</w:t>
              </w:r>
            </w:hyperlink>
            <w:r w:rsidRPr="00170016">
              <w:rPr>
                <w:rFonts w:ascii="Times New Roman" w:eastAsia="Calibri" w:hAnsi="Times New Roman" w:cs="Times New Roman"/>
                <w:sz w:val="24"/>
                <w:szCs w:val="24"/>
                <w:u w:val="single"/>
              </w:rPr>
              <w:t xml:space="preserve"> </w:t>
            </w:r>
          </w:p>
          <w:p w14:paraId="3862B6B9" w14:textId="77777777" w:rsidR="008E5094" w:rsidRPr="00170016" w:rsidRDefault="008E5094" w:rsidP="00170016">
            <w:pPr>
              <w:spacing w:before="60" w:after="60" w:line="240" w:lineRule="auto"/>
              <w:mirrorIndents/>
              <w:jc w:val="both"/>
              <w:rPr>
                <w:rFonts w:ascii="Times New Roman" w:eastAsia="Calibri" w:hAnsi="Times New Roman" w:cs="Times New Roman"/>
                <w:sz w:val="24"/>
                <w:szCs w:val="24"/>
                <w:u w:val="single"/>
              </w:rPr>
            </w:pPr>
            <w:r w:rsidRPr="00170016">
              <w:rPr>
                <w:rFonts w:ascii="Times New Roman" w:eastAsia="Calibri" w:hAnsi="Times New Roman" w:cs="Times New Roman"/>
                <w:sz w:val="24"/>
                <w:szCs w:val="24"/>
              </w:rPr>
              <w:t>(turpmāk – Pasūtītāja mājaslapa)</w:t>
            </w:r>
          </w:p>
        </w:tc>
      </w:tr>
      <w:tr w:rsidR="008E5094" w:rsidRPr="00170016" w14:paraId="31BCA0A6"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6B4C8FC2" w14:textId="77777777" w:rsidR="008E5094" w:rsidRPr="00170016" w:rsidRDefault="008E5094" w:rsidP="00170016">
            <w:pPr>
              <w:spacing w:before="60" w:after="60" w:line="240" w:lineRule="auto"/>
              <w:mirrorIndents/>
              <w:rPr>
                <w:rFonts w:ascii="Times New Roman" w:eastAsia="Times New Roman" w:hAnsi="Times New Roman" w:cs="Times New Roman"/>
                <w:sz w:val="24"/>
                <w:szCs w:val="24"/>
              </w:rPr>
            </w:pPr>
            <w:r w:rsidRPr="00170016">
              <w:rPr>
                <w:rFonts w:ascii="Times New Roman" w:eastAsia="Calibri" w:hAnsi="Times New Roman" w:cs="Times New Roman"/>
                <w:sz w:val="24"/>
                <w:szCs w:val="24"/>
              </w:rPr>
              <w:t xml:space="preserve">Pasūtītāja pircēja profila adrese </w:t>
            </w:r>
            <w:r w:rsidRPr="00170016">
              <w:rPr>
                <w:rFonts w:ascii="Times New Roman" w:hAnsi="Times New Roman" w:cs="Times New Roman"/>
                <w:sz w:val="24"/>
                <w:szCs w:val="24"/>
              </w:rPr>
              <w:t xml:space="preserve">Elektronisko iepirkumu sistēmā (turpmāk – EIS): </w:t>
            </w:r>
          </w:p>
        </w:tc>
        <w:tc>
          <w:tcPr>
            <w:tcW w:w="6157" w:type="dxa"/>
            <w:tcBorders>
              <w:top w:val="single" w:sz="4" w:space="0" w:color="auto"/>
              <w:left w:val="single" w:sz="4" w:space="0" w:color="auto"/>
              <w:bottom w:val="single" w:sz="4" w:space="0" w:color="auto"/>
              <w:right w:val="single" w:sz="4" w:space="0" w:color="auto"/>
            </w:tcBorders>
            <w:hideMark/>
          </w:tcPr>
          <w:p w14:paraId="7333F258" w14:textId="77777777" w:rsidR="008E5094" w:rsidRPr="00170016" w:rsidRDefault="008E5094" w:rsidP="00170016">
            <w:pPr>
              <w:spacing w:before="60" w:after="60" w:line="240" w:lineRule="auto"/>
              <w:mirrorIndents/>
              <w:jc w:val="both"/>
              <w:rPr>
                <w:rFonts w:ascii="Times New Roman" w:hAnsi="Times New Roman" w:cs="Times New Roman"/>
                <w:sz w:val="24"/>
                <w:szCs w:val="24"/>
              </w:rPr>
            </w:pPr>
            <w:hyperlink r:id="rId9" w:history="1">
              <w:r w:rsidRPr="00170016">
                <w:rPr>
                  <w:rStyle w:val="Hipersaite"/>
                  <w:rFonts w:ascii="Times New Roman" w:hAnsi="Times New Roman"/>
                  <w:sz w:val="24"/>
                  <w:szCs w:val="24"/>
                </w:rPr>
                <w:t>https://www.eis.gov.lv/EKEIS/Supplier/Organizer/420</w:t>
              </w:r>
            </w:hyperlink>
            <w:r w:rsidRPr="00170016">
              <w:rPr>
                <w:rFonts w:ascii="Times New Roman" w:hAnsi="Times New Roman" w:cs="Times New Roman"/>
                <w:sz w:val="24"/>
                <w:szCs w:val="24"/>
              </w:rPr>
              <w:t xml:space="preserve"> </w:t>
            </w:r>
          </w:p>
          <w:p w14:paraId="2AE51753" w14:textId="77777777" w:rsidR="008E5094" w:rsidRPr="00170016" w:rsidRDefault="008E5094" w:rsidP="00170016">
            <w:pPr>
              <w:spacing w:before="60" w:after="60" w:line="240" w:lineRule="auto"/>
              <w:mirrorIndents/>
              <w:jc w:val="both"/>
              <w:rPr>
                <w:rFonts w:ascii="Times New Roman" w:hAnsi="Times New Roman" w:cs="Times New Roman"/>
                <w:sz w:val="24"/>
                <w:szCs w:val="24"/>
              </w:rPr>
            </w:pPr>
            <w:r w:rsidRPr="00170016">
              <w:rPr>
                <w:rFonts w:ascii="Times New Roman" w:hAnsi="Times New Roman" w:cs="Times New Roman"/>
                <w:sz w:val="24"/>
                <w:szCs w:val="24"/>
              </w:rPr>
              <w:t>(turpmāk arī –</w:t>
            </w:r>
            <w:r w:rsidRPr="00170016">
              <w:rPr>
                <w:rFonts w:ascii="Times New Roman" w:eastAsia="Calibri" w:hAnsi="Times New Roman" w:cs="Times New Roman"/>
                <w:sz w:val="24"/>
                <w:szCs w:val="24"/>
              </w:rPr>
              <w:t xml:space="preserve"> Pasūtītāja pircēja profila adrese </w:t>
            </w:r>
            <w:r w:rsidRPr="00170016">
              <w:rPr>
                <w:rFonts w:ascii="Times New Roman" w:hAnsi="Times New Roman" w:cs="Times New Roman"/>
                <w:sz w:val="24"/>
                <w:szCs w:val="24"/>
              </w:rPr>
              <w:t>EIS)</w:t>
            </w:r>
          </w:p>
        </w:tc>
      </w:tr>
      <w:tr w:rsidR="008E5094" w:rsidRPr="00170016" w14:paraId="2DA41395"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2C6BBD73" w14:textId="365F479F" w:rsidR="008E5094" w:rsidRPr="00170016" w:rsidRDefault="00FA62B8" w:rsidP="00170016">
            <w:pPr>
              <w:pStyle w:val="Pamatteksts"/>
              <w:spacing w:before="60" w:after="60"/>
              <w:mirrorIndents/>
              <w:jc w:val="left"/>
              <w:rPr>
                <w:rFonts w:eastAsia="Calibri"/>
                <w:b w:val="0"/>
                <w:bCs w:val="0"/>
                <w:lang w:eastAsia="en-US"/>
              </w:rPr>
            </w:pPr>
            <w:r>
              <w:rPr>
                <w:rFonts w:eastAsia="Calibri"/>
                <w:b w:val="0"/>
                <w:bCs w:val="0"/>
                <w:lang w:eastAsia="en-US"/>
              </w:rPr>
              <w:t>Iepirkuma</w:t>
            </w:r>
            <w:r w:rsidR="008E5094" w:rsidRPr="00170016">
              <w:rPr>
                <w:rFonts w:eastAsia="Calibri"/>
                <w:b w:val="0"/>
                <w:bCs w:val="0"/>
                <w:lang w:eastAsia="en-US"/>
              </w:rPr>
              <w:t xml:space="preserve"> saite EIS </w:t>
            </w:r>
          </w:p>
          <w:p w14:paraId="3C4FA0A5" w14:textId="77777777" w:rsidR="008E5094" w:rsidRPr="00170016" w:rsidRDefault="008E5094" w:rsidP="00170016">
            <w:pPr>
              <w:pStyle w:val="Pamatteksts"/>
              <w:spacing w:before="60" w:after="60"/>
              <w:mirrorIndents/>
              <w:jc w:val="left"/>
              <w:rPr>
                <w:rFonts w:eastAsia="Calibri"/>
                <w:b w:val="0"/>
                <w:bCs w:val="0"/>
                <w:lang w:eastAsia="en-US"/>
              </w:rPr>
            </w:pPr>
            <w:r w:rsidRPr="00170016">
              <w:rPr>
                <w:rFonts w:eastAsia="Calibri"/>
                <w:b w:val="0"/>
                <w:bCs w:val="0"/>
                <w:lang w:eastAsia="en-US"/>
              </w:rPr>
              <w:t>e</w:t>
            </w:r>
            <w:r w:rsidRPr="00170016">
              <w:rPr>
                <w:b w:val="0"/>
                <w:bCs w:val="0"/>
                <w:lang w:eastAsia="en-US"/>
              </w:rPr>
              <w:t xml:space="preserve">– </w:t>
            </w:r>
            <w:r w:rsidRPr="00170016">
              <w:rPr>
                <w:rFonts w:eastAsia="Calibri"/>
                <w:b w:val="0"/>
                <w:bCs w:val="0"/>
                <w:lang w:eastAsia="en-US"/>
              </w:rPr>
              <w:t>konkursu apakšsistēmā</w:t>
            </w:r>
          </w:p>
        </w:tc>
        <w:tc>
          <w:tcPr>
            <w:tcW w:w="6157" w:type="dxa"/>
            <w:tcBorders>
              <w:top w:val="single" w:sz="4" w:space="0" w:color="auto"/>
              <w:left w:val="single" w:sz="4" w:space="0" w:color="auto"/>
              <w:bottom w:val="single" w:sz="4" w:space="0" w:color="auto"/>
              <w:right w:val="single" w:sz="4" w:space="0" w:color="auto"/>
            </w:tcBorders>
            <w:hideMark/>
          </w:tcPr>
          <w:p w14:paraId="100868AB" w14:textId="63002BED" w:rsidR="008E5094" w:rsidRPr="00C23720" w:rsidRDefault="007E7607" w:rsidP="00170016">
            <w:pPr>
              <w:spacing w:before="60" w:after="60" w:line="240" w:lineRule="auto"/>
              <w:mirrorIndents/>
              <w:jc w:val="both"/>
              <w:rPr>
                <w:rFonts w:ascii="Times New Roman" w:hAnsi="Times New Roman" w:cs="Times New Roman"/>
                <w:sz w:val="24"/>
                <w:szCs w:val="24"/>
              </w:rPr>
            </w:pPr>
            <w:hyperlink r:id="rId10" w:history="1">
              <w:r w:rsidRPr="008A0488">
                <w:rPr>
                  <w:rStyle w:val="Hipersaite"/>
                  <w:rFonts w:ascii="Times New Roman" w:hAnsi="Times New Roman"/>
                  <w:sz w:val="24"/>
                  <w:szCs w:val="24"/>
                </w:rPr>
                <w:t>https://www.eis.gov.lv/EKEIS/Supplier/Procurement/177319</w:t>
              </w:r>
            </w:hyperlink>
            <w:r>
              <w:rPr>
                <w:rFonts w:ascii="Times New Roman" w:hAnsi="Times New Roman" w:cs="Times New Roman"/>
                <w:sz w:val="24"/>
                <w:szCs w:val="24"/>
              </w:rPr>
              <w:t xml:space="preserve"> </w:t>
            </w:r>
            <w:r w:rsidRPr="007E7607">
              <w:t xml:space="preserve"> </w:t>
            </w:r>
            <w:r>
              <w:t xml:space="preserve"> </w:t>
            </w:r>
            <w:r w:rsidR="008E5094" w:rsidRPr="00C23720">
              <w:rPr>
                <w:rFonts w:ascii="Times New Roman" w:hAnsi="Times New Roman" w:cs="Times New Roman"/>
                <w:sz w:val="24"/>
                <w:szCs w:val="24"/>
              </w:rPr>
              <w:t xml:space="preserve">(turpmāk arī – </w:t>
            </w:r>
            <w:bookmarkStart w:id="3" w:name="_Hlk15228527"/>
            <w:r w:rsidR="008E5094" w:rsidRPr="00C23720">
              <w:rPr>
                <w:rFonts w:ascii="Times New Roman" w:hAnsi="Times New Roman" w:cs="Times New Roman"/>
                <w:sz w:val="24"/>
                <w:szCs w:val="24"/>
              </w:rPr>
              <w:t>Konkursa sadaļa EIS e–konkursu apakšsistēmā</w:t>
            </w:r>
            <w:bookmarkEnd w:id="3"/>
            <w:r w:rsidR="008E5094" w:rsidRPr="00C23720">
              <w:rPr>
                <w:rFonts w:ascii="Times New Roman" w:hAnsi="Times New Roman" w:cs="Times New Roman"/>
                <w:sz w:val="24"/>
                <w:szCs w:val="24"/>
              </w:rPr>
              <w:t>)</w:t>
            </w:r>
          </w:p>
        </w:tc>
      </w:tr>
      <w:tr w:rsidR="008E5094" w:rsidRPr="00170016" w14:paraId="09EBEB06"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0A8FFC18" w14:textId="77777777" w:rsidR="008E5094" w:rsidRPr="00170016" w:rsidRDefault="008E5094" w:rsidP="00170016">
            <w:pPr>
              <w:pStyle w:val="Pamatteksts"/>
              <w:spacing w:before="60" w:after="60"/>
              <w:mirrorIndents/>
              <w:jc w:val="left"/>
              <w:rPr>
                <w:b w:val="0"/>
                <w:bCs w:val="0"/>
                <w:lang w:eastAsia="en-US"/>
              </w:rPr>
            </w:pPr>
            <w:r w:rsidRPr="00170016">
              <w:rPr>
                <w:b w:val="0"/>
                <w:bCs w:val="0"/>
                <w:lang w:eastAsia="en-US"/>
              </w:rPr>
              <w:t>Kontaktpersona par iepirkuma procedūru</w:t>
            </w:r>
          </w:p>
        </w:tc>
        <w:tc>
          <w:tcPr>
            <w:tcW w:w="6157" w:type="dxa"/>
            <w:tcBorders>
              <w:top w:val="single" w:sz="4" w:space="0" w:color="auto"/>
              <w:left w:val="single" w:sz="4" w:space="0" w:color="auto"/>
              <w:bottom w:val="single" w:sz="4" w:space="0" w:color="auto"/>
              <w:right w:val="single" w:sz="4" w:space="0" w:color="auto"/>
            </w:tcBorders>
          </w:tcPr>
          <w:p w14:paraId="50C6EAB3" w14:textId="66774A02" w:rsidR="008E5094" w:rsidRPr="00170016" w:rsidRDefault="00456562" w:rsidP="00170016">
            <w:pPr>
              <w:spacing w:before="60" w:after="60" w:line="240" w:lineRule="auto"/>
              <w:mirrorIndents/>
              <w:jc w:val="both"/>
              <w:rPr>
                <w:rFonts w:ascii="Times New Roman" w:hAnsi="Times New Roman" w:cs="Times New Roman"/>
                <w:bCs/>
                <w:noProof/>
                <w:sz w:val="24"/>
                <w:szCs w:val="24"/>
              </w:rPr>
            </w:pPr>
            <w:r w:rsidRPr="00170016">
              <w:rPr>
                <w:rFonts w:ascii="Times New Roman" w:hAnsi="Times New Roman" w:cs="Times New Roman"/>
                <w:bCs/>
                <w:noProof/>
                <w:sz w:val="24"/>
                <w:szCs w:val="24"/>
              </w:rPr>
              <w:t xml:space="preserve">Iepirkumu daļas </w:t>
            </w:r>
            <w:r w:rsidR="00BF74CB" w:rsidRPr="00170016">
              <w:rPr>
                <w:rFonts w:ascii="Times New Roman" w:hAnsi="Times New Roman" w:cs="Times New Roman"/>
                <w:bCs/>
                <w:noProof/>
                <w:sz w:val="24"/>
                <w:szCs w:val="24"/>
              </w:rPr>
              <w:t>jurists – iepirkumu eksperts Jānis Stepiņš</w:t>
            </w:r>
            <w:r w:rsidR="008E5094" w:rsidRPr="00170016">
              <w:rPr>
                <w:rFonts w:ascii="Times New Roman" w:hAnsi="Times New Roman" w:cs="Times New Roman"/>
                <w:bCs/>
                <w:noProof/>
                <w:sz w:val="24"/>
                <w:szCs w:val="24"/>
              </w:rPr>
              <w:t>.</w:t>
            </w:r>
          </w:p>
          <w:p w14:paraId="4816B9A9" w14:textId="76E52B6C" w:rsidR="008E5094" w:rsidRPr="00170016" w:rsidRDefault="008E5094" w:rsidP="00170016">
            <w:pPr>
              <w:spacing w:before="60" w:after="60" w:line="240" w:lineRule="auto"/>
              <w:mirrorIndents/>
              <w:jc w:val="both"/>
              <w:rPr>
                <w:rFonts w:ascii="Times New Roman" w:hAnsi="Times New Roman" w:cs="Times New Roman"/>
                <w:bCs/>
                <w:noProof/>
                <w:sz w:val="24"/>
                <w:szCs w:val="24"/>
              </w:rPr>
            </w:pPr>
            <w:r w:rsidRPr="00170016">
              <w:rPr>
                <w:rFonts w:ascii="Times New Roman" w:hAnsi="Times New Roman" w:cs="Times New Roman"/>
                <w:bCs/>
                <w:noProof/>
                <w:sz w:val="24"/>
                <w:szCs w:val="24"/>
              </w:rPr>
              <w:t>e</w:t>
            </w:r>
            <w:r w:rsidRPr="00170016">
              <w:rPr>
                <w:rFonts w:ascii="Times New Roman" w:hAnsi="Times New Roman" w:cs="Times New Roman"/>
                <w:sz w:val="24"/>
                <w:szCs w:val="24"/>
              </w:rPr>
              <w:t xml:space="preserve"> – pasts:</w:t>
            </w:r>
            <w:r w:rsidRPr="00170016">
              <w:rPr>
                <w:rFonts w:ascii="Times New Roman" w:hAnsi="Times New Roman" w:cs="Times New Roman"/>
                <w:bCs/>
                <w:sz w:val="24"/>
                <w:szCs w:val="24"/>
              </w:rPr>
              <w:t xml:space="preserve"> </w:t>
            </w:r>
            <w:hyperlink r:id="rId11" w:history="1">
              <w:r w:rsidR="00BF74CB" w:rsidRPr="00170016">
                <w:rPr>
                  <w:rStyle w:val="Hipersaite"/>
                  <w:rFonts w:ascii="Times New Roman" w:hAnsi="Times New Roman"/>
                  <w:sz w:val="24"/>
                  <w:szCs w:val="24"/>
                </w:rPr>
                <w:t>janis.stepins@bkus.lv</w:t>
              </w:r>
            </w:hyperlink>
            <w:r w:rsidRPr="00170016">
              <w:rPr>
                <w:rFonts w:ascii="Times New Roman" w:hAnsi="Times New Roman" w:cs="Times New Roman"/>
                <w:sz w:val="24"/>
                <w:szCs w:val="24"/>
              </w:rPr>
              <w:t>.</w:t>
            </w:r>
          </w:p>
          <w:p w14:paraId="2ADD6156" w14:textId="77777777" w:rsidR="008E5094" w:rsidRPr="00170016" w:rsidRDefault="008E5094" w:rsidP="00170016">
            <w:pPr>
              <w:spacing w:before="60" w:after="60" w:line="240" w:lineRule="auto"/>
              <w:mirrorIndents/>
              <w:jc w:val="both"/>
              <w:rPr>
                <w:rFonts w:ascii="Times New Roman" w:hAnsi="Times New Roman" w:cs="Times New Roman"/>
                <w:sz w:val="24"/>
                <w:szCs w:val="24"/>
              </w:rPr>
            </w:pPr>
            <w:r w:rsidRPr="00170016">
              <w:rPr>
                <w:rFonts w:ascii="Times New Roman" w:hAnsi="Times New Roman" w:cs="Times New Roman"/>
                <w:bCs/>
                <w:noProof/>
                <w:sz w:val="24"/>
                <w:szCs w:val="24"/>
              </w:rPr>
              <w:t>Kontaktpersona sniedz tikai organizatoriska rakstura informāciju par iepirkumu.</w:t>
            </w:r>
          </w:p>
        </w:tc>
      </w:tr>
      <w:tr w:rsidR="008E5094" w:rsidRPr="00170016" w14:paraId="678D8D41"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3AA4034C" w14:textId="77777777" w:rsidR="008E5094" w:rsidRPr="00170016" w:rsidRDefault="008E5094" w:rsidP="00170016">
            <w:pPr>
              <w:pStyle w:val="Pamatteksts"/>
              <w:spacing w:before="60" w:after="60"/>
              <w:mirrorIndents/>
              <w:jc w:val="left"/>
              <w:rPr>
                <w:b w:val="0"/>
                <w:bCs w:val="0"/>
                <w:lang w:eastAsia="en-US"/>
              </w:rPr>
            </w:pPr>
            <w:r w:rsidRPr="00170016">
              <w:rPr>
                <w:b w:val="0"/>
                <w:bCs w:val="0"/>
                <w:lang w:eastAsia="en-US"/>
              </w:rPr>
              <w:t>Darba laiks</w:t>
            </w:r>
          </w:p>
        </w:tc>
        <w:tc>
          <w:tcPr>
            <w:tcW w:w="6157" w:type="dxa"/>
            <w:tcBorders>
              <w:top w:val="single" w:sz="4" w:space="0" w:color="auto"/>
              <w:left w:val="single" w:sz="4" w:space="0" w:color="auto"/>
              <w:bottom w:val="single" w:sz="4" w:space="0" w:color="auto"/>
              <w:right w:val="single" w:sz="4" w:space="0" w:color="auto"/>
            </w:tcBorders>
            <w:hideMark/>
          </w:tcPr>
          <w:p w14:paraId="25F9CDA8" w14:textId="6AED4EF5" w:rsidR="008E5094" w:rsidRPr="00170016" w:rsidRDefault="008E5094" w:rsidP="00170016">
            <w:pPr>
              <w:spacing w:before="60" w:after="60" w:line="240" w:lineRule="auto"/>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No pirmdienas līdz ceturtdienai ieskaitot </w:t>
            </w:r>
            <w:r w:rsidR="00CC29E6" w:rsidRPr="00CC29E6">
              <w:rPr>
                <w:rFonts w:ascii="Times New Roman" w:hAnsi="Times New Roman" w:cs="Times New Roman"/>
                <w:sz w:val="24"/>
                <w:szCs w:val="24"/>
              </w:rPr>
              <w:t xml:space="preserve">no plkst. </w:t>
            </w:r>
            <w:r w:rsidRPr="00170016">
              <w:rPr>
                <w:rFonts w:ascii="Times New Roman" w:hAnsi="Times New Roman" w:cs="Times New Roman"/>
                <w:sz w:val="24"/>
                <w:szCs w:val="24"/>
              </w:rPr>
              <w:t>08</w:t>
            </w:r>
            <w:r w:rsidR="00170016">
              <w:rPr>
                <w:rFonts w:ascii="Times New Roman" w:hAnsi="Times New Roman" w:cs="Times New Roman"/>
                <w:sz w:val="24"/>
                <w:szCs w:val="24"/>
              </w:rPr>
              <w:t>:</w:t>
            </w:r>
            <w:r w:rsidRPr="00170016">
              <w:rPr>
                <w:rFonts w:ascii="Times New Roman" w:hAnsi="Times New Roman" w:cs="Times New Roman"/>
                <w:sz w:val="24"/>
                <w:szCs w:val="24"/>
              </w:rPr>
              <w:t>00</w:t>
            </w:r>
            <w:r w:rsidR="00CC29E6">
              <w:rPr>
                <w:rFonts w:ascii="Times New Roman" w:hAnsi="Times New Roman" w:cs="Times New Roman"/>
                <w:sz w:val="24"/>
                <w:szCs w:val="24"/>
              </w:rPr>
              <w:t xml:space="preserve"> līdz </w:t>
            </w:r>
            <w:r w:rsidRPr="00170016">
              <w:rPr>
                <w:rFonts w:ascii="Times New Roman" w:hAnsi="Times New Roman" w:cs="Times New Roman"/>
                <w:sz w:val="24"/>
                <w:szCs w:val="24"/>
              </w:rPr>
              <w:t>17</w:t>
            </w:r>
            <w:r w:rsidR="00170016">
              <w:rPr>
                <w:rFonts w:ascii="Times New Roman" w:hAnsi="Times New Roman" w:cs="Times New Roman"/>
                <w:sz w:val="24"/>
                <w:szCs w:val="24"/>
              </w:rPr>
              <w:t>:</w:t>
            </w:r>
            <w:r w:rsidRPr="00170016">
              <w:rPr>
                <w:rFonts w:ascii="Times New Roman" w:hAnsi="Times New Roman" w:cs="Times New Roman"/>
                <w:sz w:val="24"/>
                <w:szCs w:val="24"/>
              </w:rPr>
              <w:t>00</w:t>
            </w:r>
            <w:r w:rsidR="00CC29E6">
              <w:rPr>
                <w:rFonts w:ascii="Times New Roman" w:hAnsi="Times New Roman" w:cs="Times New Roman"/>
                <w:sz w:val="24"/>
                <w:szCs w:val="24"/>
              </w:rPr>
              <w:t xml:space="preserve">, </w:t>
            </w:r>
            <w:r w:rsidR="00CC29E6" w:rsidRPr="00CC29E6">
              <w:rPr>
                <w:rFonts w:ascii="Times New Roman" w:hAnsi="Times New Roman" w:cs="Times New Roman"/>
                <w:sz w:val="24"/>
                <w:szCs w:val="24"/>
              </w:rPr>
              <w:t>piektdienās no plkst. 08.30 līdz 15.00</w:t>
            </w:r>
          </w:p>
          <w:p w14:paraId="411F4457" w14:textId="20ACF32D" w:rsidR="00CE60B1" w:rsidRPr="00170016" w:rsidRDefault="00CE60B1" w:rsidP="00170016">
            <w:pPr>
              <w:spacing w:before="60" w:after="60" w:line="240" w:lineRule="auto"/>
              <w:mirrorIndents/>
              <w:jc w:val="both"/>
              <w:rPr>
                <w:rFonts w:ascii="Times New Roman" w:hAnsi="Times New Roman" w:cs="Times New Roman"/>
                <w:sz w:val="24"/>
                <w:szCs w:val="24"/>
              </w:rPr>
            </w:pPr>
          </w:p>
        </w:tc>
      </w:tr>
    </w:tbl>
    <w:p w14:paraId="10948603" w14:textId="77777777" w:rsidR="008E5094" w:rsidRPr="00170016" w:rsidRDefault="008E5094" w:rsidP="00170016">
      <w:pPr>
        <w:pStyle w:val="naisnod"/>
        <w:spacing w:before="60" w:beforeAutospacing="0" w:after="60" w:afterAutospacing="0" w:line="240" w:lineRule="auto"/>
        <w:mirrorIndents/>
        <w:jc w:val="both"/>
        <w:rPr>
          <w:b/>
          <w:bCs/>
        </w:rPr>
      </w:pPr>
    </w:p>
    <w:p w14:paraId="5B7110D2" w14:textId="73AA93D6" w:rsidR="00F823EA" w:rsidRPr="00170016" w:rsidRDefault="00F823EA" w:rsidP="00170016">
      <w:pPr>
        <w:pStyle w:val="Sarakstarindkopa"/>
        <w:widowControl w:val="0"/>
        <w:numPr>
          <w:ilvl w:val="1"/>
          <w:numId w:val="1"/>
        </w:numPr>
        <w:suppressAutoHyphens/>
        <w:autoSpaceDE w:val="0"/>
        <w:spacing w:before="60" w:after="60" w:line="240" w:lineRule="auto"/>
        <w:ind w:left="567" w:hanging="567"/>
        <w:contextualSpacing w:val="0"/>
        <w:mirrorIndents/>
        <w:rPr>
          <w:rFonts w:ascii="Times New Roman" w:hAnsi="Times New Roman" w:cs="Times New Roman"/>
          <w:b/>
          <w:bCs/>
          <w:sz w:val="24"/>
          <w:szCs w:val="24"/>
        </w:rPr>
      </w:pPr>
      <w:r w:rsidRPr="00170016">
        <w:rPr>
          <w:rFonts w:ascii="Times New Roman" w:hAnsi="Times New Roman" w:cs="Times New Roman"/>
          <w:sz w:val="24"/>
          <w:szCs w:val="24"/>
        </w:rPr>
        <w:t>Pretendents ir piegādātājs, kurš iesniedzis piedāvājumu (turpmāk – Pretendents).</w:t>
      </w:r>
    </w:p>
    <w:p w14:paraId="3B2254BE" w14:textId="1B9552AE" w:rsidR="00F823EA" w:rsidRPr="00170016" w:rsidRDefault="00F823EA" w:rsidP="00170016">
      <w:pPr>
        <w:pStyle w:val="Sarakstarindkopa"/>
        <w:widowControl w:val="0"/>
        <w:numPr>
          <w:ilvl w:val="1"/>
          <w:numId w:val="1"/>
        </w:numPr>
        <w:suppressAutoHyphens/>
        <w:autoSpaceDE w:val="0"/>
        <w:spacing w:before="60" w:after="60" w:line="240" w:lineRule="auto"/>
        <w:ind w:left="567" w:hanging="567"/>
        <w:contextualSpacing w:val="0"/>
        <w:mirrorIndents/>
        <w:rPr>
          <w:rFonts w:ascii="Times New Roman" w:hAnsi="Times New Roman" w:cs="Times New Roman"/>
          <w:b/>
          <w:bCs/>
          <w:sz w:val="24"/>
          <w:szCs w:val="24"/>
        </w:rPr>
      </w:pPr>
      <w:r w:rsidRPr="00170016">
        <w:rPr>
          <w:rFonts w:ascii="Times New Roman" w:hAnsi="Times New Roman" w:cs="Times New Roman"/>
          <w:sz w:val="24"/>
          <w:szCs w:val="24"/>
        </w:rPr>
        <w:t>Piegādātājs ir fiziskā vai juridiskā persona, šādu personu apvienība jebkurā to kombinācijā, kas attiecīgi piedāvā tirgū sniegt pakalpojumu un piegādāt preces.</w:t>
      </w:r>
    </w:p>
    <w:p w14:paraId="5D52595D" w14:textId="3D7B380E" w:rsidR="003D65EE" w:rsidRPr="00170016" w:rsidRDefault="003D65EE" w:rsidP="00170016">
      <w:pPr>
        <w:pStyle w:val="Sarakstarindkopa"/>
        <w:widowControl w:val="0"/>
        <w:numPr>
          <w:ilvl w:val="1"/>
          <w:numId w:val="1"/>
        </w:numPr>
        <w:suppressAutoHyphens/>
        <w:autoSpaceDE w:val="0"/>
        <w:spacing w:before="60" w:after="60" w:line="240" w:lineRule="auto"/>
        <w:ind w:left="567" w:hanging="567"/>
        <w:contextualSpacing w:val="0"/>
        <w:mirrorIndents/>
        <w:rPr>
          <w:rFonts w:ascii="Times New Roman" w:hAnsi="Times New Roman" w:cs="Times New Roman"/>
          <w:b/>
          <w:bCs/>
          <w:sz w:val="24"/>
          <w:szCs w:val="24"/>
        </w:rPr>
      </w:pPr>
      <w:r w:rsidRPr="00170016">
        <w:rPr>
          <w:rFonts w:ascii="Times New Roman" w:hAnsi="Times New Roman" w:cs="Times New Roman"/>
          <w:b/>
          <w:bCs/>
          <w:sz w:val="24"/>
          <w:szCs w:val="24"/>
        </w:rPr>
        <w:t>Informācijas apmaiņas kārtība</w:t>
      </w:r>
    </w:p>
    <w:p w14:paraId="3B3B2E82"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hAnsi="Times New Roman" w:cs="Times New Roman"/>
          <w:b/>
          <w:i/>
          <w:color w:val="auto"/>
          <w:sz w:val="24"/>
          <w:szCs w:val="24"/>
        </w:rPr>
      </w:pPr>
      <w:r w:rsidRPr="00170016">
        <w:rPr>
          <w:rFonts w:ascii="Times New Roman" w:eastAsia="Times New Roman" w:hAnsi="Times New Roman" w:cs="Times New Roman"/>
          <w:color w:val="auto"/>
          <w:sz w:val="24"/>
          <w:szCs w:val="24"/>
        </w:rPr>
        <w:t>Pasūtītājs un ieinteresētais piegādātājs ar informāciju apmainās rakstveidā.</w:t>
      </w:r>
    </w:p>
    <w:p w14:paraId="68741661"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hAnsi="Times New Roman" w:cs="Times New Roman"/>
          <w:b/>
          <w:bCs/>
          <w:i/>
          <w:iCs/>
          <w:color w:val="auto"/>
          <w:sz w:val="24"/>
          <w:szCs w:val="24"/>
        </w:rPr>
      </w:pPr>
      <w:r w:rsidRPr="00170016">
        <w:rPr>
          <w:rFonts w:ascii="Times New Roman" w:eastAsia="Times New Roman" w:hAnsi="Times New Roman" w:cs="Times New Roman"/>
          <w:color w:val="auto"/>
          <w:sz w:val="24"/>
          <w:szCs w:val="24"/>
        </w:rPr>
        <w:t xml:space="preserve">Ieinteresētais piegādātājs jautājumus par Iepirkuma nolikumu uzdod rakstveidā, nosūtot tos elektroniski </w:t>
      </w:r>
      <w:r w:rsidRPr="00170016">
        <w:rPr>
          <w:rFonts w:ascii="Times New Roman" w:hAnsi="Times New Roman" w:cs="Times New Roman"/>
          <w:color w:val="auto"/>
          <w:sz w:val="24"/>
          <w:szCs w:val="24"/>
        </w:rPr>
        <w:t>Iepirkuma sadaļā EIS e – konkursu apakšsistēmā</w:t>
      </w:r>
      <w:r w:rsidRPr="00170016">
        <w:rPr>
          <w:rFonts w:ascii="Times New Roman" w:eastAsia="Times New Roman" w:hAnsi="Times New Roman" w:cs="Times New Roman"/>
          <w:noProof/>
          <w:color w:val="auto"/>
          <w:sz w:val="24"/>
          <w:szCs w:val="24"/>
        </w:rPr>
        <w:t>.</w:t>
      </w:r>
    </w:p>
    <w:p w14:paraId="488B6952" w14:textId="3B7EBE71" w:rsidR="003D65EE" w:rsidRPr="00170016" w:rsidRDefault="003D65EE" w:rsidP="00170016">
      <w:pPr>
        <w:pStyle w:val="Virsraksts3"/>
        <w:keepNext w:val="0"/>
        <w:widowControl w:val="0"/>
        <w:numPr>
          <w:ilvl w:val="2"/>
          <w:numId w:val="1"/>
        </w:numPr>
        <w:suppressAutoHyphens/>
        <w:spacing w:before="60" w:after="60"/>
        <w:ind w:left="709" w:right="40"/>
        <w:mirrorIndents/>
        <w:jc w:val="both"/>
        <w:rPr>
          <w:szCs w:val="24"/>
        </w:rPr>
      </w:pPr>
      <w:r w:rsidRPr="00170016">
        <w:rPr>
          <w:szCs w:val="24"/>
        </w:rPr>
        <w:t xml:space="preserve">Ja ieinteresētais piegādātājs laikus pieprasa papildu informāciju par Iepirkuma procedūras dokumentos iekļautajām prasībām attiecībā uz piedāvājumu sagatavošanu un iesniegšanu vai </w:t>
      </w:r>
      <w:r w:rsidR="00862B0A" w:rsidRPr="00170016">
        <w:rPr>
          <w:szCs w:val="24"/>
        </w:rPr>
        <w:t>p</w:t>
      </w:r>
      <w:r w:rsidRPr="00170016">
        <w:rPr>
          <w:szCs w:val="24"/>
        </w:rPr>
        <w:t xml:space="preserve">retendentu atlasi, iepirkuma komisija to sniedz </w:t>
      </w:r>
      <w:r w:rsidR="00D0743C" w:rsidRPr="00170016">
        <w:rPr>
          <w:b/>
          <w:bCs/>
          <w:szCs w:val="24"/>
        </w:rPr>
        <w:t>trīs</w:t>
      </w:r>
      <w:r w:rsidRPr="00170016">
        <w:rPr>
          <w:b/>
          <w:bCs/>
          <w:szCs w:val="24"/>
        </w:rPr>
        <w:t xml:space="preserve"> darb</w:t>
      </w:r>
      <w:r w:rsidR="00D0743C" w:rsidRPr="00170016">
        <w:rPr>
          <w:b/>
          <w:bCs/>
          <w:szCs w:val="24"/>
        </w:rPr>
        <w:t xml:space="preserve">a </w:t>
      </w:r>
      <w:r w:rsidRPr="00170016">
        <w:rPr>
          <w:b/>
          <w:bCs/>
          <w:szCs w:val="24"/>
        </w:rPr>
        <w:t>dienu</w:t>
      </w:r>
      <w:r w:rsidRPr="00170016">
        <w:rPr>
          <w:szCs w:val="24"/>
        </w:rPr>
        <w:t xml:space="preserve"> laikā, bet ne vēlāk kā  </w:t>
      </w:r>
      <w:r w:rsidRPr="00170016">
        <w:rPr>
          <w:b/>
          <w:bCs/>
          <w:szCs w:val="24"/>
        </w:rPr>
        <w:t>četras dienas</w:t>
      </w:r>
      <w:r w:rsidRPr="00170016">
        <w:rPr>
          <w:szCs w:val="24"/>
        </w:rPr>
        <w:t xml:space="preserve"> pirms piedāvājumu iesniegšanas termiņa beigām. </w:t>
      </w:r>
    </w:p>
    <w:p w14:paraId="27543FB7" w14:textId="598D30AD" w:rsidR="003D65EE" w:rsidRPr="00170016" w:rsidRDefault="003D65EE" w:rsidP="00170016">
      <w:pPr>
        <w:pStyle w:val="Virsraksts3"/>
        <w:keepNext w:val="0"/>
        <w:widowControl w:val="0"/>
        <w:numPr>
          <w:ilvl w:val="2"/>
          <w:numId w:val="1"/>
        </w:numPr>
        <w:suppressAutoHyphens/>
        <w:spacing w:before="60" w:after="60"/>
        <w:ind w:left="709" w:right="40"/>
        <w:mirrorIndents/>
        <w:jc w:val="both"/>
        <w:rPr>
          <w:szCs w:val="24"/>
        </w:rPr>
      </w:pPr>
      <w:r w:rsidRPr="00170016">
        <w:rPr>
          <w:szCs w:val="24"/>
        </w:rPr>
        <w:t xml:space="preserve">Atbildes uz </w:t>
      </w:r>
      <w:r w:rsidR="00862B0A" w:rsidRPr="00170016">
        <w:rPr>
          <w:szCs w:val="24"/>
        </w:rPr>
        <w:t xml:space="preserve">ieinteresēto piegādātāju </w:t>
      </w:r>
      <w:r w:rsidRPr="00170016">
        <w:rPr>
          <w:szCs w:val="24"/>
        </w:rPr>
        <w:t xml:space="preserve">pieprasījumiem sniegt papildu informāciju par Iepirkuma nolikumu tiek nosūtītas </w:t>
      </w:r>
      <w:r w:rsidR="00862B0A" w:rsidRPr="00170016">
        <w:rPr>
          <w:szCs w:val="24"/>
        </w:rPr>
        <w:t>piegādātājam</w:t>
      </w:r>
      <w:r w:rsidRPr="00170016">
        <w:rPr>
          <w:szCs w:val="24"/>
        </w:rPr>
        <w:t xml:space="preserve">, kas uzdevis jautājumu, un vienlaikus publicētas </w:t>
      </w:r>
      <w:bookmarkStart w:id="4" w:name="_Hlk17370123"/>
      <w:r w:rsidRPr="00170016">
        <w:rPr>
          <w:szCs w:val="24"/>
        </w:rPr>
        <w:t>Iepirkuma sadaļā EIS e – konkursu apakšsistēmā</w:t>
      </w:r>
      <w:bookmarkEnd w:id="4"/>
      <w:r w:rsidRPr="00170016">
        <w:rPr>
          <w:szCs w:val="24"/>
        </w:rPr>
        <w:t>.</w:t>
      </w:r>
    </w:p>
    <w:p w14:paraId="661D098C" w14:textId="1279C00C" w:rsidR="003D65EE" w:rsidRPr="00170016" w:rsidRDefault="003D65EE" w:rsidP="00170016">
      <w:pPr>
        <w:pStyle w:val="Virsraksts3"/>
        <w:keepNext w:val="0"/>
        <w:widowControl w:val="0"/>
        <w:numPr>
          <w:ilvl w:val="2"/>
          <w:numId w:val="1"/>
        </w:numPr>
        <w:suppressAutoHyphens/>
        <w:spacing w:before="60" w:after="60"/>
        <w:ind w:left="709" w:right="40"/>
        <w:mirrorIndents/>
        <w:jc w:val="both"/>
        <w:rPr>
          <w:szCs w:val="24"/>
        </w:rPr>
      </w:pPr>
      <w:r w:rsidRPr="00170016">
        <w:rPr>
          <w:szCs w:val="24"/>
        </w:rPr>
        <w:t>Ieinteresēto piegādātāju pienākums ir pastāvīgi sekot Iepirkuma sadaļā EIS e – konkursu apakšsistēmā publicētajai informācijai.</w:t>
      </w:r>
    </w:p>
    <w:p w14:paraId="0304374D" w14:textId="63C9423B" w:rsidR="003D65EE" w:rsidRPr="00170016" w:rsidRDefault="003D65EE" w:rsidP="00170016">
      <w:pPr>
        <w:pStyle w:val="Virsraksts3"/>
        <w:keepNext w:val="0"/>
        <w:widowControl w:val="0"/>
        <w:numPr>
          <w:ilvl w:val="2"/>
          <w:numId w:val="1"/>
        </w:numPr>
        <w:suppressAutoHyphens/>
        <w:spacing w:before="60" w:after="60"/>
        <w:ind w:left="709" w:right="40"/>
        <w:mirrorIndents/>
        <w:jc w:val="both"/>
        <w:rPr>
          <w:szCs w:val="24"/>
        </w:rPr>
      </w:pPr>
      <w:r w:rsidRPr="00170016">
        <w:rPr>
          <w:szCs w:val="24"/>
        </w:rPr>
        <w:t>Iepirkuma komisija nav atbildīga par to, ja kāds ieinteresētais piegādātājs nav iepazinies ar informāciju par Iepirkumu, kurai ir nodrošināta brīva un tieša Iepirkuma sadaļā EIS e – konkursu apakšsistēmā.</w:t>
      </w:r>
    </w:p>
    <w:p w14:paraId="53CA269D" w14:textId="77777777" w:rsidR="003D65EE" w:rsidRPr="00170016" w:rsidRDefault="003D65EE" w:rsidP="00170016">
      <w:pPr>
        <w:pStyle w:val="Sarakstarindkopa"/>
        <w:widowControl w:val="0"/>
        <w:numPr>
          <w:ilvl w:val="1"/>
          <w:numId w:val="1"/>
        </w:numPr>
        <w:suppressAutoHyphens/>
        <w:autoSpaceDE w:val="0"/>
        <w:spacing w:before="60" w:after="60" w:line="240" w:lineRule="auto"/>
        <w:ind w:left="567" w:hanging="567"/>
        <w:contextualSpacing w:val="0"/>
        <w:mirrorIndents/>
        <w:rPr>
          <w:rFonts w:ascii="Times New Roman" w:hAnsi="Times New Roman" w:cs="Times New Roman"/>
          <w:b/>
          <w:bCs/>
          <w:sz w:val="24"/>
          <w:szCs w:val="24"/>
        </w:rPr>
      </w:pPr>
      <w:r w:rsidRPr="00170016">
        <w:rPr>
          <w:rFonts w:ascii="Times New Roman" w:hAnsi="Times New Roman" w:cs="Times New Roman"/>
          <w:b/>
          <w:bCs/>
          <w:sz w:val="24"/>
          <w:szCs w:val="24"/>
        </w:rPr>
        <w:t>Iepirkuma nolikuma saņemšana</w:t>
      </w:r>
    </w:p>
    <w:p w14:paraId="0D38443C" w14:textId="5A2B7237" w:rsidR="003D65EE" w:rsidRPr="00170016" w:rsidRDefault="003D65EE" w:rsidP="00170016">
      <w:pPr>
        <w:pStyle w:val="Virsraksts3"/>
        <w:keepNext w:val="0"/>
        <w:widowControl w:val="0"/>
        <w:numPr>
          <w:ilvl w:val="2"/>
          <w:numId w:val="1"/>
        </w:numPr>
        <w:suppressAutoHyphens/>
        <w:spacing w:before="60" w:after="60"/>
        <w:ind w:left="709" w:right="40"/>
        <w:mirrorIndents/>
        <w:jc w:val="both"/>
        <w:rPr>
          <w:szCs w:val="24"/>
        </w:rPr>
      </w:pPr>
      <w:bookmarkStart w:id="5" w:name="_Hlk13403637"/>
      <w:r w:rsidRPr="00170016">
        <w:rPr>
          <w:szCs w:val="24"/>
        </w:rPr>
        <w:t xml:space="preserve">Ieinteresētais piegādātājs Iepirkuma nolikumu un ar to saistīto dokumentāciju var saņemt </w:t>
      </w:r>
      <w:proofErr w:type="spellStart"/>
      <w:r w:rsidRPr="00170016">
        <w:rPr>
          <w:szCs w:val="24"/>
        </w:rPr>
        <w:t>lejuplādējot</w:t>
      </w:r>
      <w:proofErr w:type="spellEnd"/>
      <w:r w:rsidRPr="00170016">
        <w:rPr>
          <w:szCs w:val="24"/>
        </w:rPr>
        <w:t xml:space="preserve"> elektroniskajā formātā</w:t>
      </w:r>
      <w:bookmarkStart w:id="6" w:name="_Hlk17370280"/>
      <w:r w:rsidRPr="00170016">
        <w:rPr>
          <w:szCs w:val="24"/>
        </w:rPr>
        <w:t xml:space="preserve"> Iepirkuma sadaļā EIS e – konkursu apakšsistēmā</w:t>
      </w:r>
      <w:bookmarkEnd w:id="6"/>
      <w:r w:rsidRPr="00170016">
        <w:rPr>
          <w:szCs w:val="24"/>
        </w:rPr>
        <w:t>.</w:t>
      </w:r>
    </w:p>
    <w:p w14:paraId="429E6B31" w14:textId="77777777" w:rsidR="003D65EE" w:rsidRPr="00170016" w:rsidRDefault="003D65EE" w:rsidP="00170016">
      <w:pPr>
        <w:pStyle w:val="Virsraksts3"/>
        <w:keepNext w:val="0"/>
        <w:widowControl w:val="0"/>
        <w:numPr>
          <w:ilvl w:val="2"/>
          <w:numId w:val="1"/>
        </w:numPr>
        <w:suppressAutoHyphens/>
        <w:spacing w:before="60" w:after="60"/>
        <w:ind w:left="709" w:right="40"/>
        <w:mirrorIndents/>
        <w:jc w:val="both"/>
        <w:rPr>
          <w:szCs w:val="24"/>
        </w:rPr>
      </w:pPr>
      <w:r w:rsidRPr="00170016">
        <w:rPr>
          <w:szCs w:val="24"/>
        </w:rPr>
        <w:lastRenderedPageBreak/>
        <w:t>Ieinteresētais piegādātājs EIS e – konkursu apakšsistēmā var reģistrēties kā nolikuma saņēmējs, ja tas ir reģistrēts EIS kā piegādātājs</w:t>
      </w:r>
      <w:r w:rsidRPr="00170016">
        <w:rPr>
          <w:szCs w:val="24"/>
          <w:vertAlign w:val="superscript"/>
        </w:rPr>
        <w:footnoteReference w:id="1"/>
      </w:r>
      <w:r w:rsidRPr="00170016">
        <w:rPr>
          <w:szCs w:val="24"/>
        </w:rPr>
        <w:t>.</w:t>
      </w:r>
    </w:p>
    <w:p w14:paraId="528315E2" w14:textId="543F0FE9" w:rsidR="003D65EE" w:rsidRPr="00170016" w:rsidRDefault="003D65EE" w:rsidP="00170016">
      <w:pPr>
        <w:pStyle w:val="Virsraksts3"/>
        <w:keepNext w:val="0"/>
        <w:widowControl w:val="0"/>
        <w:numPr>
          <w:ilvl w:val="2"/>
          <w:numId w:val="1"/>
        </w:numPr>
        <w:suppressAutoHyphens/>
        <w:spacing w:before="60" w:after="60"/>
        <w:ind w:left="709" w:right="40"/>
        <w:mirrorIndents/>
        <w:jc w:val="both"/>
        <w:rPr>
          <w:szCs w:val="24"/>
        </w:rPr>
      </w:pPr>
      <w:proofErr w:type="spellStart"/>
      <w:r w:rsidRPr="00170016">
        <w:rPr>
          <w:szCs w:val="24"/>
        </w:rPr>
        <w:t>Lejuplādējot</w:t>
      </w:r>
      <w:proofErr w:type="spellEnd"/>
      <w:r w:rsidRPr="00170016">
        <w:rPr>
          <w:szCs w:val="24"/>
        </w:rPr>
        <w:t xml:space="preserve"> Iepirkuma nolikumu, ieinteresētais piegādātājs apņemas sekot līdzi turpmākajai Iepirkuma norisei, dokumentācijai un iepirkuma komisijas sniegtajām atbildēm uz ieinteresēto piegādātāju jautājumiem, kas tiks publicētas </w:t>
      </w:r>
      <w:bookmarkEnd w:id="5"/>
      <w:r w:rsidRPr="00170016">
        <w:rPr>
          <w:szCs w:val="24"/>
        </w:rPr>
        <w:t>Iepirkuma sadaļā EIS e – konkursu apakšsistēmā.</w:t>
      </w:r>
    </w:p>
    <w:p w14:paraId="09EB6C33" w14:textId="77777777" w:rsidR="003D65EE" w:rsidRPr="00170016" w:rsidRDefault="003D65EE" w:rsidP="00170016">
      <w:pPr>
        <w:pStyle w:val="Sarakstarindkopa"/>
        <w:numPr>
          <w:ilvl w:val="1"/>
          <w:numId w:val="1"/>
        </w:numPr>
        <w:spacing w:before="60" w:after="60" w:line="240" w:lineRule="auto"/>
        <w:ind w:left="567" w:hanging="567"/>
        <w:contextualSpacing w:val="0"/>
        <w:mirrorIndents/>
        <w:rPr>
          <w:rFonts w:ascii="Times New Roman" w:hAnsi="Times New Roman" w:cs="Times New Roman"/>
          <w:b/>
          <w:bCs/>
          <w:sz w:val="24"/>
          <w:szCs w:val="24"/>
        </w:rPr>
      </w:pPr>
      <w:r w:rsidRPr="00170016">
        <w:rPr>
          <w:rFonts w:ascii="Times New Roman" w:hAnsi="Times New Roman" w:cs="Times New Roman"/>
          <w:b/>
          <w:bCs/>
          <w:sz w:val="24"/>
          <w:szCs w:val="24"/>
        </w:rPr>
        <w:t>Piedāvājuma noformēšana</w:t>
      </w:r>
    </w:p>
    <w:p w14:paraId="27A2A5FD" w14:textId="77777777" w:rsidR="003D65EE" w:rsidRPr="00170016" w:rsidRDefault="003D65EE" w:rsidP="00170016">
      <w:pPr>
        <w:pStyle w:val="Sarakstarindkopa"/>
        <w:numPr>
          <w:ilvl w:val="2"/>
          <w:numId w:val="1"/>
        </w:numPr>
        <w:spacing w:before="60" w:after="60" w:line="240" w:lineRule="auto"/>
        <w:ind w:left="709"/>
        <w:contextualSpacing w:val="0"/>
        <w:mirrorIndents/>
        <w:jc w:val="both"/>
        <w:rPr>
          <w:rFonts w:ascii="Times New Roman" w:hAnsi="Times New Roman" w:cs="Times New Roman"/>
          <w:b/>
          <w:bCs/>
          <w:sz w:val="24"/>
          <w:szCs w:val="24"/>
        </w:rPr>
      </w:pPr>
      <w:r w:rsidRPr="00170016">
        <w:rPr>
          <w:rFonts w:ascii="Times New Roman" w:hAnsi="Times New Roman" w:cs="Times New Roman"/>
          <w:sz w:val="24"/>
          <w:szCs w:val="24"/>
        </w:rPr>
        <w:t xml:space="preserve">Piedāvājumu iesniedz elektroniski </w:t>
      </w:r>
      <w:bookmarkStart w:id="7" w:name="_Hlk15228566"/>
      <w:r w:rsidRPr="00170016">
        <w:rPr>
          <w:rFonts w:ascii="Times New Roman" w:hAnsi="Times New Roman" w:cs="Times New Roman"/>
          <w:sz w:val="24"/>
          <w:szCs w:val="24"/>
        </w:rPr>
        <w:t xml:space="preserve">Iepirkuma sadaļā </w:t>
      </w:r>
      <w:bookmarkEnd w:id="7"/>
      <w:r w:rsidRPr="00170016">
        <w:rPr>
          <w:rFonts w:ascii="Times New Roman" w:hAnsi="Times New Roman" w:cs="Times New Roman"/>
          <w:sz w:val="24"/>
          <w:szCs w:val="24"/>
        </w:rPr>
        <w:t>EIS e – konkursu apakšsistēmā, ievērojot šādas Pretendenta izvēles iespējas:</w:t>
      </w:r>
    </w:p>
    <w:p w14:paraId="25C69D00"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 xml:space="preserve">izmantojot </w:t>
      </w:r>
      <w:bookmarkStart w:id="8" w:name="_Hlk15228605"/>
      <w:r w:rsidRPr="00170016">
        <w:rPr>
          <w:rFonts w:ascii="Times New Roman" w:hAnsi="Times New Roman" w:cs="Times New Roman"/>
          <w:color w:val="auto"/>
          <w:sz w:val="24"/>
          <w:szCs w:val="24"/>
        </w:rPr>
        <w:t xml:space="preserve">Iepirkuma sadaļas </w:t>
      </w:r>
      <w:r w:rsidRPr="00170016">
        <w:rPr>
          <w:rFonts w:ascii="Times New Roman" w:eastAsia="Times New Roman" w:hAnsi="Times New Roman" w:cs="Times New Roman"/>
          <w:color w:val="auto"/>
          <w:sz w:val="24"/>
          <w:szCs w:val="24"/>
        </w:rPr>
        <w:t xml:space="preserve">EIS </w:t>
      </w:r>
      <w:r w:rsidRPr="00170016">
        <w:rPr>
          <w:rFonts w:ascii="Times New Roman" w:hAnsi="Times New Roman" w:cs="Times New Roman"/>
          <w:color w:val="auto"/>
          <w:sz w:val="24"/>
          <w:szCs w:val="24"/>
        </w:rPr>
        <w:t xml:space="preserve">e – konkursu </w:t>
      </w:r>
      <w:r w:rsidRPr="00170016">
        <w:rPr>
          <w:rFonts w:ascii="Times New Roman" w:eastAsia="Times New Roman" w:hAnsi="Times New Roman" w:cs="Times New Roman"/>
          <w:color w:val="auto"/>
          <w:sz w:val="24"/>
          <w:szCs w:val="24"/>
        </w:rPr>
        <w:t xml:space="preserve">apakšsistēmas </w:t>
      </w:r>
      <w:bookmarkEnd w:id="8"/>
      <w:r w:rsidRPr="00170016">
        <w:rPr>
          <w:rFonts w:ascii="Times New Roman" w:eastAsia="Times New Roman" w:hAnsi="Times New Roman" w:cs="Times New Roman"/>
          <w:color w:val="auto"/>
          <w:sz w:val="24"/>
          <w:szCs w:val="24"/>
        </w:rPr>
        <w:t xml:space="preserve">piedāvātos rīkus, aizpildot minētās sistēmas </w:t>
      </w:r>
      <w:r w:rsidRPr="00170016">
        <w:rPr>
          <w:rFonts w:ascii="Times New Roman" w:hAnsi="Times New Roman" w:cs="Times New Roman"/>
          <w:color w:val="auto"/>
          <w:sz w:val="24"/>
          <w:szCs w:val="24"/>
        </w:rPr>
        <w:t xml:space="preserve">e – konkursu </w:t>
      </w:r>
      <w:r w:rsidRPr="00170016">
        <w:rPr>
          <w:rFonts w:ascii="Times New Roman" w:eastAsia="Times New Roman" w:hAnsi="Times New Roman" w:cs="Times New Roman"/>
          <w:color w:val="auto"/>
          <w:sz w:val="24"/>
          <w:szCs w:val="24"/>
        </w:rPr>
        <w:t>apakšsistēmā Iepirkuma sadaļā ievietotās formas;</w:t>
      </w:r>
    </w:p>
    <w:p w14:paraId="4F81C46B"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 xml:space="preserve">elektroniski aizpildāmos dokumentus elektroniski sagatavojot ārpus </w:t>
      </w:r>
      <w:r w:rsidRPr="00170016">
        <w:rPr>
          <w:rFonts w:ascii="Times New Roman" w:hAnsi="Times New Roman" w:cs="Times New Roman"/>
          <w:color w:val="auto"/>
          <w:sz w:val="24"/>
          <w:szCs w:val="24"/>
        </w:rPr>
        <w:t xml:space="preserve">Iepirkuma sadaļas </w:t>
      </w:r>
      <w:r w:rsidRPr="00170016">
        <w:rPr>
          <w:rFonts w:ascii="Times New Roman" w:eastAsia="Times New Roman" w:hAnsi="Times New Roman" w:cs="Times New Roman"/>
          <w:color w:val="auto"/>
          <w:sz w:val="24"/>
          <w:szCs w:val="24"/>
        </w:rPr>
        <w:t xml:space="preserve">EIS </w:t>
      </w:r>
      <w:r w:rsidRPr="00170016">
        <w:rPr>
          <w:rFonts w:ascii="Times New Roman" w:hAnsi="Times New Roman" w:cs="Times New Roman"/>
          <w:color w:val="auto"/>
          <w:sz w:val="24"/>
          <w:szCs w:val="24"/>
        </w:rPr>
        <w:t xml:space="preserve">e – konkursu </w:t>
      </w:r>
      <w:r w:rsidRPr="00170016">
        <w:rPr>
          <w:rFonts w:ascii="Times New Roman" w:eastAsia="Times New Roman" w:hAnsi="Times New Roman" w:cs="Times New Roman"/>
          <w:color w:val="auto"/>
          <w:sz w:val="24"/>
          <w:szCs w:val="24"/>
        </w:rPr>
        <w:t>apakšsistēmas un augšupielādējot sistēmas attiecīgajās vietnēs aizpildītas PDF formas, t.sk. ar formā integrētajiem failiem (šādā gadījumā Pretendents ir atbildīgs par aizpildāmo formu atbilstību dokumentācijas prasībām un formu paraugiem);</w:t>
      </w:r>
    </w:p>
    <w:p w14:paraId="40591849"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 xml:space="preserve">elektroniski sagatavoto piedāvājumu šifrējot ārpus </w:t>
      </w:r>
      <w:r w:rsidRPr="00170016">
        <w:rPr>
          <w:rFonts w:ascii="Times New Roman" w:hAnsi="Times New Roman" w:cs="Times New Roman"/>
          <w:color w:val="auto"/>
          <w:sz w:val="24"/>
          <w:szCs w:val="24"/>
        </w:rPr>
        <w:t xml:space="preserve">Iepirkuma sadaļas </w:t>
      </w:r>
      <w:r w:rsidRPr="00170016">
        <w:rPr>
          <w:rFonts w:ascii="Times New Roman" w:eastAsia="Times New Roman" w:hAnsi="Times New Roman" w:cs="Times New Roman"/>
          <w:color w:val="auto"/>
          <w:sz w:val="24"/>
          <w:szCs w:val="24"/>
        </w:rPr>
        <w:t xml:space="preserve">EIS </w:t>
      </w:r>
      <w:r w:rsidRPr="00170016">
        <w:rPr>
          <w:rFonts w:ascii="Times New Roman" w:hAnsi="Times New Roman" w:cs="Times New Roman"/>
          <w:color w:val="auto"/>
          <w:sz w:val="24"/>
          <w:szCs w:val="24"/>
        </w:rPr>
        <w:t xml:space="preserve">e–konkursu </w:t>
      </w:r>
      <w:r w:rsidRPr="00170016">
        <w:rPr>
          <w:rFonts w:ascii="Times New Roman" w:eastAsia="Times New Roman" w:hAnsi="Times New Roman" w:cs="Times New Roman"/>
          <w:color w:val="auto"/>
          <w:sz w:val="24"/>
          <w:szCs w:val="24"/>
        </w:rPr>
        <w:t>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057313"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Sagatavojot piedāvājumu, Pretendents ievēro, ka:</w:t>
      </w:r>
    </w:p>
    <w:p w14:paraId="2D1C6F7A"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170016">
        <w:rPr>
          <w:rFonts w:ascii="Times New Roman" w:eastAsia="Times New Roman" w:hAnsi="Times New Roman" w:cs="Times New Roman"/>
          <w:color w:val="auto"/>
          <w:sz w:val="24"/>
          <w:szCs w:val="24"/>
        </w:rPr>
        <w:t>pdf</w:t>
      </w:r>
      <w:proofErr w:type="spellEnd"/>
      <w:r w:rsidRPr="00170016">
        <w:rPr>
          <w:rFonts w:ascii="Times New Roman" w:eastAsia="Times New Roman" w:hAnsi="Times New Roman" w:cs="Times New Roman"/>
          <w:color w:val="auto"/>
          <w:sz w:val="24"/>
          <w:szCs w:val="24"/>
        </w:rPr>
        <w:t xml:space="preserve"> formātā). Finanšu piedāvājums jāaizpilda atsevišķā elektroniskā dokumentā ar Microsoft Office 2010 (vai jaunākas programmatūras versijas) rīkiem lasāmā formātā;</w:t>
      </w:r>
    </w:p>
    <w:p w14:paraId="36ED716A"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hAnsi="Times New Roman" w:cs="Times New Roman"/>
          <w:color w:val="auto"/>
          <w:sz w:val="24"/>
          <w:szCs w:val="24"/>
        </w:rPr>
        <w:t>Pretendents piedāvājuma dokumentus paraksta ar drošu elektronisko parakstu un laika zīmogu vai ar EIS piedāvāto elektronisko parakstu;</w:t>
      </w:r>
    </w:p>
    <w:p w14:paraId="4E24BE08"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29B2088"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443BE343"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hAnsi="Times New Roman" w:cs="Times New Roman"/>
          <w:color w:val="auto"/>
          <w:sz w:val="24"/>
          <w:szCs w:val="24"/>
        </w:rPr>
        <w:t xml:space="preserve">Piedāvājums sastāv no </w:t>
      </w:r>
      <w:r w:rsidRPr="00170016">
        <w:rPr>
          <w:rFonts w:ascii="Times New Roman" w:eastAsia="Times New Roman" w:hAnsi="Times New Roman" w:cs="Times New Roman"/>
          <w:color w:val="auto"/>
          <w:sz w:val="24"/>
          <w:szCs w:val="24"/>
        </w:rPr>
        <w:t>atsevišķiem elektroniski sagatavotiem un parakstītiem dokumentiem:</w:t>
      </w:r>
    </w:p>
    <w:p w14:paraId="488A63DF" w14:textId="4CA0F452"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pieteikuma dalībai Iepirkumā (nolikuma 1.pielikums, tai skaitā, Iepirkuma nolikuma 1.</w:t>
      </w:r>
      <w:r w:rsidR="00862B0A" w:rsidRPr="00170016">
        <w:rPr>
          <w:rFonts w:ascii="Times New Roman" w:eastAsia="Times New Roman" w:hAnsi="Times New Roman" w:cs="Times New Roman"/>
          <w:color w:val="auto"/>
          <w:sz w:val="24"/>
          <w:szCs w:val="24"/>
        </w:rPr>
        <w:t>7</w:t>
      </w:r>
      <w:r w:rsidRPr="00170016">
        <w:rPr>
          <w:rFonts w:ascii="Times New Roman" w:eastAsia="Times New Roman" w:hAnsi="Times New Roman" w:cs="Times New Roman"/>
          <w:color w:val="auto"/>
          <w:sz w:val="24"/>
          <w:szCs w:val="24"/>
        </w:rPr>
        <w:t>.2.3. vai 1.</w:t>
      </w:r>
      <w:r w:rsidR="00862B0A" w:rsidRPr="00170016">
        <w:rPr>
          <w:rFonts w:ascii="Times New Roman" w:eastAsia="Times New Roman" w:hAnsi="Times New Roman" w:cs="Times New Roman"/>
          <w:color w:val="auto"/>
          <w:sz w:val="24"/>
          <w:szCs w:val="24"/>
        </w:rPr>
        <w:t>7</w:t>
      </w:r>
      <w:r w:rsidRPr="00170016">
        <w:rPr>
          <w:rFonts w:ascii="Times New Roman" w:eastAsia="Times New Roman" w:hAnsi="Times New Roman" w:cs="Times New Roman"/>
          <w:color w:val="auto"/>
          <w:sz w:val="24"/>
          <w:szCs w:val="24"/>
        </w:rPr>
        <w:t>.2.4.apakšpunktā norādītā pilnvara);</w:t>
      </w:r>
    </w:p>
    <w:p w14:paraId="00263663"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Pretendenta kvalifikācijas dokumentiem;</w:t>
      </w:r>
    </w:p>
    <w:p w14:paraId="5501154F"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hAnsi="Times New Roman" w:cs="Times New Roman"/>
          <w:color w:val="auto"/>
          <w:sz w:val="24"/>
          <w:szCs w:val="24"/>
        </w:rPr>
        <w:t>tehniskā piedāvājuma;</w:t>
      </w:r>
    </w:p>
    <w:p w14:paraId="259B4B06" w14:textId="77777777" w:rsidR="003D65EE" w:rsidRPr="00170016" w:rsidRDefault="003D65EE" w:rsidP="00170016">
      <w:pPr>
        <w:pStyle w:val="Virsraksts2"/>
        <w:keepNext w:val="0"/>
        <w:keepLines w:val="0"/>
        <w:numPr>
          <w:ilvl w:val="3"/>
          <w:numId w:val="1"/>
        </w:numPr>
        <w:spacing w:before="60" w:after="60" w:line="240" w:lineRule="auto"/>
        <w:ind w:left="1418"/>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lastRenderedPageBreak/>
        <w:t>finanšu piedāvājuma.</w:t>
      </w:r>
    </w:p>
    <w:p w14:paraId="5199E671"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Pretendents piedāvājuma noformēšanā ievēro Elektronisko dokumentu likumā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82A5EE9"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C87CCAA"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hAnsi="Times New Roman" w:cs="Times New Roman"/>
          <w:color w:val="auto"/>
          <w:sz w:val="24"/>
          <w:szCs w:val="24"/>
        </w:rPr>
        <w:t>Ja Pasūtītājam rodas šaubas par iesniegtās dokumenta kopijas autentiskumu, tas ir tiesīgs pieprasīt, lai Pretendents uzrāda dokumenta oriģinālu. Gadījumā, ja Pasūtītājs konstatē pretrunas starp piedāvājuma oriģinālā un tā kopijā iekļauto informāciju, tas vadās no piedāvājuma oriģinālā ietvertās informācija.</w:t>
      </w:r>
    </w:p>
    <w:p w14:paraId="70C35C30"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color w:val="auto"/>
          <w:sz w:val="24"/>
          <w:szCs w:val="24"/>
        </w:rPr>
      </w:pPr>
      <w:r w:rsidRPr="00170016">
        <w:rPr>
          <w:rFonts w:ascii="Times New Roman" w:eastAsia="Times New Roman" w:hAnsi="Times New Roman" w:cs="Times New Roman"/>
          <w:color w:val="auto"/>
          <w:sz w:val="24"/>
          <w:szCs w:val="24"/>
        </w:rPr>
        <w:t>Piedāvājums jāsagatavo latviešu valodā. Svešvalodā sagatavotiem piedāvājuma dokumentiem jāpievieno apliecināts tulkojums latviešu valodā. Par dokumentu tulkojuma atbilstību oriģinālam atbild Pretendents.</w:t>
      </w:r>
    </w:p>
    <w:p w14:paraId="11B493C1"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hAnsi="Times New Roman" w:cs="Times New Roman"/>
          <w:color w:val="auto"/>
          <w:sz w:val="24"/>
          <w:szCs w:val="24"/>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794FF65"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hAnsi="Times New Roman" w:cs="Times New Roman"/>
          <w:color w:val="auto"/>
          <w:sz w:val="24"/>
          <w:szCs w:val="24"/>
        </w:rPr>
        <w:t>Tiek uzskatīts, ka Pretendenti, iesniedzot savus piedāvājumus, apliecina, ka ir iepazinušies un piekrīt Iepirkuma nolikuma un tā pielikumu noteikumiem, kā arī ir iepazinušies ar visiem spēkā esošiem normatīvajiem aktiem, kas jebkādā veidā var ietekmēt vai var attiekties uz līgumā noteiktajām vai ar to saistītajām darbībām</w:t>
      </w:r>
    </w:p>
    <w:p w14:paraId="0A16ACF2" w14:textId="77777777" w:rsidR="003D65EE" w:rsidRPr="00170016" w:rsidRDefault="003D65EE" w:rsidP="00170016">
      <w:pPr>
        <w:pStyle w:val="Virsraksts2"/>
        <w:keepNext w:val="0"/>
        <w:keepLines w:val="0"/>
        <w:numPr>
          <w:ilvl w:val="2"/>
          <w:numId w:val="1"/>
        </w:numPr>
        <w:spacing w:before="60" w:after="60" w:line="240" w:lineRule="auto"/>
        <w:ind w:left="709"/>
        <w:mirrorIndents/>
        <w:jc w:val="both"/>
        <w:rPr>
          <w:rFonts w:ascii="Times New Roman" w:eastAsia="Times New Roman" w:hAnsi="Times New Roman" w:cs="Times New Roman"/>
          <w:b/>
          <w:bCs/>
          <w:i/>
          <w:color w:val="auto"/>
          <w:sz w:val="24"/>
          <w:szCs w:val="24"/>
        </w:rPr>
      </w:pPr>
      <w:r w:rsidRPr="00170016">
        <w:rPr>
          <w:rFonts w:ascii="Times New Roman" w:eastAsia="Times New Roman" w:hAnsi="Times New Roman" w:cs="Times New Roman"/>
          <w:color w:val="auto"/>
          <w:sz w:val="24"/>
          <w:szCs w:val="24"/>
        </w:rPr>
        <w:t xml:space="preserve">Piedāvājums jāsagatavo tā, lai nekādā veidā netiktu apdraudēta </w:t>
      </w:r>
      <w:r w:rsidRPr="00170016">
        <w:rPr>
          <w:rFonts w:ascii="Times New Roman" w:hAnsi="Times New Roman" w:cs="Times New Roman"/>
          <w:color w:val="auto"/>
          <w:sz w:val="24"/>
          <w:szCs w:val="24"/>
        </w:rPr>
        <w:t xml:space="preserve">Iepirkuma sadaļas </w:t>
      </w:r>
      <w:r w:rsidRPr="00170016">
        <w:rPr>
          <w:rFonts w:ascii="Times New Roman" w:eastAsia="Times New Roman" w:hAnsi="Times New Roman" w:cs="Times New Roman"/>
          <w:color w:val="auto"/>
          <w:sz w:val="24"/>
          <w:szCs w:val="24"/>
        </w:rPr>
        <w:t xml:space="preserve">EIS </w:t>
      </w:r>
      <w:r w:rsidRPr="00170016">
        <w:rPr>
          <w:rFonts w:ascii="Times New Roman" w:hAnsi="Times New Roman" w:cs="Times New Roman"/>
          <w:color w:val="auto"/>
          <w:sz w:val="24"/>
          <w:szCs w:val="24"/>
        </w:rPr>
        <w:t xml:space="preserve">e–konkursu </w:t>
      </w:r>
      <w:r w:rsidRPr="00170016">
        <w:rPr>
          <w:rFonts w:ascii="Times New Roman" w:eastAsia="Times New Roman" w:hAnsi="Times New Roman" w:cs="Times New Roman"/>
          <w:color w:val="auto"/>
          <w:sz w:val="24"/>
          <w:szCs w:val="24"/>
        </w:rPr>
        <w:t>apakšsistēmas darbība un nebūtu ierobežota piekļuve piedāvājumā ietvertajai informācijai, tostarp piedāvājums nedrīkst saturēt datorvīrusus un citas kaitīgas programmatūras vai to ģeneratorus, vai, ja piedāvājums ir šifrēts, Pretendentam ne vēlāk kā 15 (piecpadsmit) minūšu laikā pēc piedāvājumu atvēršanas uzsākšanas jāiesniedz derīga elektroniska atslēga un parole šifrētā dokumenta atvēršanai.</w:t>
      </w:r>
    </w:p>
    <w:p w14:paraId="3F134116" w14:textId="05DCE5E3" w:rsidR="003D65EE" w:rsidRPr="00170016" w:rsidRDefault="003D65EE" w:rsidP="00170016">
      <w:pPr>
        <w:pStyle w:val="Sarakstarindkopa"/>
        <w:numPr>
          <w:ilvl w:val="1"/>
          <w:numId w:val="1"/>
        </w:numPr>
        <w:spacing w:before="60" w:after="60" w:line="240" w:lineRule="auto"/>
        <w:ind w:left="709" w:hanging="709"/>
        <w:contextualSpacing w:val="0"/>
        <w:mirrorIndents/>
        <w:rPr>
          <w:rFonts w:ascii="Times New Roman" w:hAnsi="Times New Roman" w:cs="Times New Roman"/>
          <w:b/>
          <w:bCs/>
          <w:sz w:val="24"/>
          <w:szCs w:val="24"/>
        </w:rPr>
      </w:pPr>
      <w:bookmarkStart w:id="9" w:name="_Hlk35520362"/>
      <w:r w:rsidRPr="00170016">
        <w:rPr>
          <w:rFonts w:ascii="Times New Roman" w:hAnsi="Times New Roman" w:cs="Times New Roman"/>
          <w:b/>
          <w:bCs/>
          <w:sz w:val="24"/>
          <w:szCs w:val="24"/>
        </w:rPr>
        <w:t>Piedā</w:t>
      </w:r>
      <w:r w:rsidR="004B03EC" w:rsidRPr="00170016">
        <w:rPr>
          <w:rFonts w:ascii="Times New Roman" w:hAnsi="Times New Roman" w:cs="Times New Roman"/>
          <w:b/>
          <w:bCs/>
          <w:sz w:val="24"/>
          <w:szCs w:val="24"/>
        </w:rPr>
        <w:t>vājuma iesniegšana un atvēršana</w:t>
      </w:r>
    </w:p>
    <w:p w14:paraId="6E371F66" w14:textId="1B2140B4" w:rsidR="003D0E1C" w:rsidRPr="00170016" w:rsidRDefault="003D0E1C" w:rsidP="00170016">
      <w:pPr>
        <w:pStyle w:val="Sarakstarindkopa"/>
        <w:numPr>
          <w:ilvl w:val="2"/>
          <w:numId w:val="1"/>
        </w:numPr>
        <w:spacing w:before="60" w:after="60" w:line="240" w:lineRule="auto"/>
        <w:ind w:left="709" w:hanging="709"/>
        <w:contextualSpacing w:val="0"/>
        <w:mirrorIndents/>
        <w:jc w:val="both"/>
        <w:rPr>
          <w:rFonts w:ascii="Times New Roman" w:hAnsi="Times New Roman" w:cs="Times New Roman"/>
          <w:b/>
          <w:bCs/>
          <w:sz w:val="24"/>
          <w:szCs w:val="24"/>
        </w:rPr>
      </w:pPr>
      <w:r w:rsidRPr="00170016">
        <w:rPr>
          <w:rFonts w:ascii="Times New Roman" w:hAnsi="Times New Roman" w:cs="Times New Roman"/>
          <w:sz w:val="24"/>
          <w:szCs w:val="24"/>
        </w:rPr>
        <w:t xml:space="preserve">Ieinteresētais piegādātājs piedāvājumu iesniedz līdz Iepirkumu uzraudzības biroja mājaslapā publicētajā paziņojumā par līgumu un </w:t>
      </w:r>
      <w:r w:rsidRPr="00170016">
        <w:rPr>
          <w:rFonts w:ascii="Times New Roman" w:eastAsia="Calibri" w:hAnsi="Times New Roman" w:cs="Times New Roman"/>
          <w:sz w:val="24"/>
          <w:szCs w:val="24"/>
        </w:rPr>
        <w:t xml:space="preserve">EIS </w:t>
      </w:r>
      <w:r w:rsidRPr="00170016">
        <w:rPr>
          <w:rFonts w:ascii="Times New Roman" w:hAnsi="Times New Roman" w:cs="Times New Roman"/>
          <w:sz w:val="24"/>
          <w:szCs w:val="24"/>
        </w:rPr>
        <w:t xml:space="preserve">e–konkursu </w:t>
      </w:r>
      <w:r w:rsidRPr="00170016">
        <w:rPr>
          <w:rFonts w:ascii="Times New Roman" w:eastAsia="Calibri" w:hAnsi="Times New Roman" w:cs="Times New Roman"/>
          <w:sz w:val="24"/>
          <w:szCs w:val="24"/>
        </w:rPr>
        <w:t xml:space="preserve">apakšsistēmā norādītajam termiņam </w:t>
      </w:r>
      <w:r w:rsidRPr="00170016">
        <w:rPr>
          <w:rFonts w:ascii="Times New Roman" w:hAnsi="Times New Roman" w:cs="Times New Roman"/>
          <w:sz w:val="24"/>
          <w:szCs w:val="24"/>
        </w:rPr>
        <w:t>Iepirkuma sadaļā EIS e – konkursu apakšsistēmā.</w:t>
      </w:r>
    </w:p>
    <w:p w14:paraId="2E22201F" w14:textId="5AC0FB53" w:rsidR="003D0E1C" w:rsidRPr="00170016" w:rsidRDefault="003D0E1C" w:rsidP="00170016">
      <w:pPr>
        <w:pStyle w:val="Sarakstarindkopa"/>
        <w:numPr>
          <w:ilvl w:val="2"/>
          <w:numId w:val="1"/>
        </w:numPr>
        <w:spacing w:before="60" w:after="60" w:line="240" w:lineRule="auto"/>
        <w:ind w:left="709" w:hanging="709"/>
        <w:contextualSpacing w:val="0"/>
        <w:mirrorIndents/>
        <w:jc w:val="both"/>
        <w:rPr>
          <w:rFonts w:ascii="Times New Roman" w:hAnsi="Times New Roman" w:cs="Times New Roman"/>
          <w:b/>
          <w:bCs/>
          <w:sz w:val="24"/>
          <w:szCs w:val="24"/>
        </w:rPr>
      </w:pPr>
      <w:r w:rsidRPr="00170016">
        <w:rPr>
          <w:rFonts w:ascii="Times New Roman" w:hAnsi="Times New Roman" w:cs="Times New Roman"/>
          <w:sz w:val="24"/>
          <w:szCs w:val="24"/>
        </w:rPr>
        <w:t>Ārpus Iepirkuma sadaļas EIS e – konkursu apakšsistēmas iesniegtie piedāvājumi tiks atzīti par neatbilstošiem Iepirkuma nolikuma prasībām, un neatvērti tiek nosūtīti atpakaļ iesniedzējam</w:t>
      </w:r>
      <w:bookmarkEnd w:id="9"/>
      <w:r w:rsidR="00A17755" w:rsidRPr="00170016">
        <w:rPr>
          <w:rFonts w:ascii="Times New Roman" w:hAnsi="Times New Roman" w:cs="Times New Roman"/>
          <w:sz w:val="24"/>
          <w:szCs w:val="24"/>
        </w:rPr>
        <w:t>.</w:t>
      </w:r>
    </w:p>
    <w:p w14:paraId="67664E29" w14:textId="388AC3D7" w:rsidR="003D65EE" w:rsidRPr="00170016" w:rsidRDefault="003D0E1C" w:rsidP="00170016">
      <w:pPr>
        <w:pStyle w:val="Sarakstarindkopa"/>
        <w:numPr>
          <w:ilvl w:val="2"/>
          <w:numId w:val="1"/>
        </w:numPr>
        <w:spacing w:before="60" w:after="60" w:line="240" w:lineRule="auto"/>
        <w:ind w:left="709" w:hanging="709"/>
        <w:contextualSpacing w:val="0"/>
        <w:mirrorIndents/>
        <w:jc w:val="both"/>
        <w:rPr>
          <w:rFonts w:ascii="Times New Roman" w:hAnsi="Times New Roman" w:cs="Times New Roman"/>
          <w:b/>
          <w:bCs/>
          <w:sz w:val="24"/>
          <w:szCs w:val="24"/>
        </w:rPr>
      </w:pPr>
      <w:r w:rsidRPr="00170016">
        <w:rPr>
          <w:rFonts w:ascii="Times New Roman" w:eastAsia="Calibri" w:hAnsi="Times New Roman" w:cs="Times New Roman"/>
          <w:sz w:val="24"/>
          <w:szCs w:val="24"/>
        </w:rPr>
        <w:t xml:space="preserve">Piedāvājumi tiks atvērti EIS </w:t>
      </w:r>
      <w:r w:rsidRPr="00170016">
        <w:rPr>
          <w:rFonts w:ascii="Times New Roman" w:hAnsi="Times New Roman" w:cs="Times New Roman"/>
          <w:sz w:val="24"/>
          <w:szCs w:val="24"/>
        </w:rPr>
        <w:t xml:space="preserve">e–konkursu </w:t>
      </w:r>
      <w:r w:rsidRPr="00170016">
        <w:rPr>
          <w:rFonts w:ascii="Times New Roman" w:eastAsia="Calibri" w:hAnsi="Times New Roman" w:cs="Times New Roman"/>
          <w:sz w:val="24"/>
          <w:szCs w:val="24"/>
        </w:rPr>
        <w:t>apak</w:t>
      </w:r>
      <w:r w:rsidR="004B03EC" w:rsidRPr="00170016">
        <w:rPr>
          <w:rFonts w:ascii="Times New Roman" w:eastAsia="Calibri" w:hAnsi="Times New Roman" w:cs="Times New Roman"/>
          <w:sz w:val="24"/>
          <w:szCs w:val="24"/>
        </w:rPr>
        <w:t xml:space="preserve">šsistēmā </w:t>
      </w:r>
      <w:r w:rsidR="002E074E" w:rsidRPr="00170016">
        <w:rPr>
          <w:rFonts w:ascii="Times New Roman" w:eastAsia="Calibri" w:hAnsi="Times New Roman" w:cs="Times New Roman"/>
          <w:sz w:val="24"/>
          <w:szCs w:val="24"/>
        </w:rPr>
        <w:t>norādītajā termiņā</w:t>
      </w:r>
      <w:r w:rsidRPr="00170016">
        <w:rPr>
          <w:rFonts w:ascii="Times New Roman" w:hAnsi="Times New Roman" w:cs="Times New Roman"/>
          <w:sz w:val="24"/>
          <w:szCs w:val="24"/>
        </w:rPr>
        <w:t>. Piedāvājumu atvēršanas sanāksme ir atklāta un tā notiek elektroniski. Tās norises gaitai var sekot līdzi jebkurš ieinteresētais piegādātājs.</w:t>
      </w:r>
    </w:p>
    <w:p w14:paraId="4097E138" w14:textId="26A82C39" w:rsidR="003553B4" w:rsidRPr="00170016" w:rsidRDefault="003D65EE" w:rsidP="00170016">
      <w:pPr>
        <w:pStyle w:val="Sarakstarindkopa"/>
        <w:numPr>
          <w:ilvl w:val="2"/>
          <w:numId w:val="1"/>
        </w:numPr>
        <w:spacing w:before="60" w:after="60" w:line="240" w:lineRule="auto"/>
        <w:ind w:left="709" w:hanging="709"/>
        <w:contextualSpacing w:val="0"/>
        <w:mirrorIndents/>
        <w:jc w:val="both"/>
        <w:rPr>
          <w:rFonts w:ascii="Times New Roman" w:hAnsi="Times New Roman" w:cs="Times New Roman"/>
          <w:b/>
          <w:bCs/>
          <w:sz w:val="24"/>
          <w:szCs w:val="24"/>
        </w:rPr>
      </w:pPr>
      <w:r w:rsidRPr="00170016">
        <w:rPr>
          <w:rFonts w:ascii="Times New Roman" w:hAnsi="Times New Roman" w:cs="Times New Roman"/>
          <w:sz w:val="24"/>
          <w:szCs w:val="24"/>
        </w:rPr>
        <w:t xml:space="preserve">Pretendents līdz piedāvājumu iesniegšanas termiņa beigām EIS e – konkursu apakšsistēmā var grozīt  vai atsaukt savu iesniegto piedāvājumu, izmantojot attiecīgos EIS pieejamos rīkus. Piedāvājuma atsaukšanai ir bezierunu raksturs, un tā izslēdz </w:t>
      </w:r>
      <w:r w:rsidR="00862B0A" w:rsidRPr="00170016">
        <w:rPr>
          <w:rFonts w:ascii="Times New Roman" w:hAnsi="Times New Roman" w:cs="Times New Roman"/>
          <w:sz w:val="24"/>
          <w:szCs w:val="24"/>
        </w:rPr>
        <w:t>P</w:t>
      </w:r>
      <w:r w:rsidRPr="00170016">
        <w:rPr>
          <w:rFonts w:ascii="Times New Roman" w:hAnsi="Times New Roman" w:cs="Times New Roman"/>
          <w:sz w:val="24"/>
          <w:szCs w:val="24"/>
        </w:rPr>
        <w:t>retendentu no tālākas līdzdalības iepirkumā. Piedāvājuma maiņas gadījumā par piedāvājuma iesniegšanas laiku tiek uzskatīts pēdējā piedāvājuma iesniegšanas brīdis.</w:t>
      </w:r>
    </w:p>
    <w:p w14:paraId="2C3BF8C6" w14:textId="3450A7AD" w:rsidR="000A6C84" w:rsidRPr="00170016" w:rsidRDefault="000C02A1" w:rsidP="00170016">
      <w:pPr>
        <w:pStyle w:val="Sarakstarindkopa"/>
        <w:widowControl w:val="0"/>
        <w:numPr>
          <w:ilvl w:val="1"/>
          <w:numId w:val="1"/>
        </w:numPr>
        <w:suppressAutoHyphens/>
        <w:autoSpaceDE w:val="0"/>
        <w:spacing w:before="60" w:after="60" w:line="240" w:lineRule="auto"/>
        <w:ind w:left="709" w:hanging="709"/>
        <w:contextualSpacing w:val="0"/>
        <w:mirrorIndents/>
        <w:jc w:val="both"/>
        <w:rPr>
          <w:rFonts w:ascii="Times New Roman" w:hAnsi="Times New Roman" w:cs="Times New Roman"/>
          <w:b/>
          <w:sz w:val="24"/>
          <w:szCs w:val="24"/>
        </w:rPr>
      </w:pPr>
      <w:r w:rsidRPr="00170016">
        <w:rPr>
          <w:rFonts w:ascii="Times New Roman" w:hAnsi="Times New Roman" w:cs="Times New Roman"/>
          <w:b/>
          <w:sz w:val="24"/>
          <w:szCs w:val="24"/>
        </w:rPr>
        <w:t>Datu apstrādes noteikumi</w:t>
      </w:r>
    </w:p>
    <w:p w14:paraId="2B3A7BA3" w14:textId="36E85047" w:rsidR="000A6C84" w:rsidRPr="00170016" w:rsidRDefault="000A6C84" w:rsidP="00170016">
      <w:pPr>
        <w:pStyle w:val="Sarakstarindkopa"/>
        <w:numPr>
          <w:ilvl w:val="2"/>
          <w:numId w:val="1"/>
        </w:numPr>
        <w:shd w:val="clear" w:color="auto" w:fill="FFFFFF"/>
        <w:spacing w:before="60" w:after="60" w:line="240" w:lineRule="auto"/>
        <w:ind w:left="709" w:hanging="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lastRenderedPageBreak/>
        <w:t xml:space="preserve">Datu apstrādes noteikumi noteic kārtību kādā Pasūtītājs apstrādā fizisko personu datus (turpmāk – dati) saskaņā ar normatīvajiem aktiem, kas attiecas uz datu apstrādi un drošību, lai nodrošinātu </w:t>
      </w:r>
      <w:r w:rsidR="00E26624" w:rsidRPr="00170016">
        <w:rPr>
          <w:rFonts w:ascii="Times New Roman" w:hAnsi="Times New Roman" w:cs="Times New Roman"/>
          <w:sz w:val="24"/>
          <w:szCs w:val="24"/>
        </w:rPr>
        <w:t>Iepirkuma</w:t>
      </w:r>
      <w:r w:rsidRPr="00170016">
        <w:rPr>
          <w:rFonts w:ascii="Times New Roman" w:hAnsi="Times New Roman" w:cs="Times New Roman"/>
          <w:sz w:val="24"/>
          <w:szCs w:val="24"/>
        </w:rPr>
        <w:t xml:space="preserve"> ietvaros iegūto datu apstrādi.</w:t>
      </w:r>
    </w:p>
    <w:p w14:paraId="4C379EF2" w14:textId="77777777" w:rsidR="000A6C84" w:rsidRPr="00170016" w:rsidRDefault="000A6C84" w:rsidP="00170016">
      <w:pPr>
        <w:pStyle w:val="Sarakstarindkopa"/>
        <w:numPr>
          <w:ilvl w:val="2"/>
          <w:numId w:val="1"/>
        </w:numPr>
        <w:shd w:val="clear" w:color="auto" w:fill="FFFFFF"/>
        <w:spacing w:before="60" w:after="60" w:line="240" w:lineRule="auto"/>
        <w:ind w:left="709" w:hanging="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Iegūto datu pārzinis ir VSIA “Bērnu klīniskā universitātes slimnīca”, juridiskā adrese: Vienības gatve 45, Rīga, LV-1004, Latvija, e – pasta adrese: </w:t>
      </w:r>
      <w:hyperlink r:id="rId12" w:history="1">
        <w:r w:rsidRPr="00170016">
          <w:rPr>
            <w:rStyle w:val="Hipersaite"/>
            <w:rFonts w:ascii="Times New Roman" w:hAnsi="Times New Roman"/>
            <w:sz w:val="24"/>
            <w:szCs w:val="24"/>
          </w:rPr>
          <w:t>info@bkus.lv</w:t>
        </w:r>
      </w:hyperlink>
      <w:r w:rsidRPr="00170016">
        <w:rPr>
          <w:rFonts w:ascii="Times New Roman" w:hAnsi="Times New Roman" w:cs="Times New Roman"/>
          <w:sz w:val="24"/>
          <w:szCs w:val="24"/>
        </w:rPr>
        <w:t>.</w:t>
      </w:r>
    </w:p>
    <w:p w14:paraId="15D44F96" w14:textId="0CF91F6F" w:rsidR="000A6C84" w:rsidRPr="00170016" w:rsidRDefault="000A6C84" w:rsidP="00170016">
      <w:pPr>
        <w:pStyle w:val="Sarakstarindkopa"/>
        <w:numPr>
          <w:ilvl w:val="2"/>
          <w:numId w:val="1"/>
        </w:numPr>
        <w:shd w:val="clear" w:color="auto" w:fill="FFFFFF"/>
        <w:spacing w:before="60" w:after="60" w:line="240" w:lineRule="auto"/>
        <w:ind w:left="709" w:hanging="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Datu apstrādes nolūki:</w:t>
      </w:r>
    </w:p>
    <w:p w14:paraId="0CFDDC1A" w14:textId="3F49629C" w:rsidR="000A6C84" w:rsidRPr="00170016" w:rsidRDefault="00E2662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Iepirkuma</w:t>
      </w:r>
      <w:r w:rsidR="000A6C84" w:rsidRPr="00170016">
        <w:rPr>
          <w:rFonts w:ascii="Times New Roman" w:hAnsi="Times New Roman" w:cs="Times New Roman"/>
          <w:sz w:val="24"/>
          <w:szCs w:val="24"/>
        </w:rPr>
        <w:t xml:space="preserve"> nodrošināšanai un no tā izrietošo tiesību un pienākumu realizēšanai – tiek apstrādāti Pretendenta iesniegtie dokumenti, kas satur datus;</w:t>
      </w:r>
    </w:p>
    <w:p w14:paraId="01F1842D" w14:textId="3C08DD5A" w:rsidR="000A6C84" w:rsidRPr="00170016" w:rsidRDefault="00E2662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Iepirkuma</w:t>
      </w:r>
      <w:r w:rsidR="000A6C84" w:rsidRPr="00170016">
        <w:rPr>
          <w:rFonts w:ascii="Times New Roman" w:hAnsi="Times New Roman" w:cs="Times New Roman"/>
          <w:sz w:val="24"/>
          <w:szCs w:val="24"/>
        </w:rPr>
        <w:t xml:space="preserve"> vai iepirkuma līguma noslēgšanai un līguma saistību izpildei – tiek iegūti, apkopoti un apstrādāti dati, kas iegūti pirms iepirkuma līguma slēgšanas vai noslēgta iepirkuma līguma izpildē;</w:t>
      </w:r>
    </w:p>
    <w:p w14:paraId="296864B4" w14:textId="7869AEDE"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Pasūtītāja leģitīmās intereses – ievērojot Pasūtītāja interesi par kvalitatīvu preču vai pakalpojuma saņemšanu, Pasūtītājs ir tiesīgs apstrādāt datus tādā apjomā, kādā tas ir objektīvi nepieciešams un pietiekams datu apstrādes nolūku īstenošanai. Šī nolūka ietvaros VSIA </w:t>
      </w:r>
      <w:r w:rsidR="00D2668E" w:rsidRPr="00170016">
        <w:rPr>
          <w:rFonts w:ascii="Times New Roman" w:hAnsi="Times New Roman" w:cs="Times New Roman"/>
          <w:sz w:val="24"/>
          <w:szCs w:val="24"/>
        </w:rPr>
        <w:t>„</w:t>
      </w:r>
      <w:r w:rsidRPr="00170016">
        <w:rPr>
          <w:rFonts w:ascii="Times New Roman" w:hAnsi="Times New Roman" w:cs="Times New Roman"/>
          <w:sz w:val="24"/>
          <w:szCs w:val="24"/>
        </w:rPr>
        <w:t>Bērnu klīniskā universitātes slimnīca” veic Pasūtītāja īpašumā, valdījumā vai pārvaldīšanā esošo nekustamo īpašumu, t.sk. ēku un būvju videonovērošanu, izmanto datu apstrādātājus dažādu funkciju nodrošināšanai un normatīvajos aktos piešķirtās tiesības Pasūtītāja leģitīmo interešu nodrošināšanai;</w:t>
      </w:r>
    </w:p>
    <w:p w14:paraId="24EC0345" w14:textId="77777777"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juridisko pienākumu izpilde – Pasūtītājs ir tiesīgs apstrādāt datus, lai izpildītu normatīvo aktu prasības, kā arī sniegtu atbildes uz valsts vai pašvaldības tiesiskiem pieprasījumiem.</w:t>
      </w:r>
    </w:p>
    <w:p w14:paraId="6EBA65D0" w14:textId="77777777" w:rsidR="000A6C84" w:rsidRPr="00170016" w:rsidRDefault="000A6C84" w:rsidP="00170016">
      <w:pPr>
        <w:pStyle w:val="Sarakstarindkopa"/>
        <w:numPr>
          <w:ilvl w:val="2"/>
          <w:numId w:val="1"/>
        </w:numPr>
        <w:shd w:val="clear" w:color="auto" w:fill="FFFFFF"/>
        <w:spacing w:before="60" w:after="60" w:line="240" w:lineRule="auto"/>
        <w:ind w:left="709" w:hanging="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57A6D5FA" w14:textId="0B62F76A" w:rsidR="000A6C84" w:rsidRPr="00170016" w:rsidRDefault="000A6C84" w:rsidP="00170016">
      <w:pPr>
        <w:pStyle w:val="Sarakstarindkopa"/>
        <w:numPr>
          <w:ilvl w:val="2"/>
          <w:numId w:val="1"/>
        </w:numPr>
        <w:shd w:val="clear" w:color="auto" w:fill="FFFFFF"/>
        <w:spacing w:before="60" w:after="60" w:line="240" w:lineRule="auto"/>
        <w:ind w:left="709" w:hanging="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Datiem pēc nepieciešamības var piekļūt:</w:t>
      </w:r>
    </w:p>
    <w:p w14:paraId="366BB2DC" w14:textId="77777777"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Pasūtītāja darbinieki vai tieši pilnvarotas personas, kurām tas nepieciešams darba pienākumu izpildei (grāmatveži, tiešie vadītāji, personāla daļas darbinieki, u.c. darbinieki), vai, ja dati ir publiski, tad visi Pasūtītāja darbinieki; </w:t>
      </w:r>
    </w:p>
    <w:p w14:paraId="5CB96FFF" w14:textId="77777777"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datu apstrādātājs atbilstoši tā sniegtajiem pakalpojumam tam nepieciešamajā apjomā (auditori, finanšu vadības vai juridiskie konsultanti, datu bāzes izstrādātājs/tehniskais uzturētājs, u.c., kas saistīti ar pārziņa pakalpojuma sniegšanu);</w:t>
      </w:r>
    </w:p>
    <w:p w14:paraId="510A6DD1" w14:textId="77777777"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valsts vai pašvaldību iestādes normatīvajos aktos noteiktajā kārtībā un apjomā (tiesa, </w:t>
      </w:r>
      <w:proofErr w:type="spellStart"/>
      <w:r w:rsidRPr="00170016">
        <w:rPr>
          <w:rFonts w:ascii="Times New Roman" w:hAnsi="Times New Roman" w:cs="Times New Roman"/>
          <w:sz w:val="24"/>
          <w:szCs w:val="24"/>
        </w:rPr>
        <w:t>tiesībsargājošās</w:t>
      </w:r>
      <w:proofErr w:type="spellEnd"/>
      <w:r w:rsidRPr="00170016">
        <w:rPr>
          <w:rFonts w:ascii="Times New Roman" w:hAnsi="Times New Roman" w:cs="Times New Roman"/>
          <w:sz w:val="24"/>
          <w:szCs w:val="24"/>
        </w:rPr>
        <w:t xml:space="preserve"> iestādes, pašvaldības, nodokļu administrācijas, u.c.); </w:t>
      </w:r>
    </w:p>
    <w:p w14:paraId="1823BF26" w14:textId="77777777"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trešās personas, rūpīgi izvērtējot, vai šādai datu nodošanai ir atbilstošs tiesiskais pamats, (</w:t>
      </w:r>
      <w:proofErr w:type="spellStart"/>
      <w:r w:rsidRPr="00170016">
        <w:rPr>
          <w:rFonts w:ascii="Times New Roman" w:hAnsi="Times New Roman" w:cs="Times New Roman"/>
          <w:sz w:val="24"/>
          <w:szCs w:val="24"/>
        </w:rPr>
        <w:t>ārpustiesas</w:t>
      </w:r>
      <w:proofErr w:type="spellEnd"/>
      <w:r w:rsidRPr="00170016">
        <w:rPr>
          <w:rFonts w:ascii="Times New Roman" w:hAnsi="Times New Roman" w:cs="Times New Roman"/>
          <w:sz w:val="24"/>
          <w:szCs w:val="24"/>
        </w:rPr>
        <w:t xml:space="preserve"> strīdu risināšanas iestādes, maksātnespējas administrators u.c.).</w:t>
      </w:r>
    </w:p>
    <w:p w14:paraId="2E68CE93" w14:textId="77777777" w:rsidR="000A6C84" w:rsidRPr="00170016" w:rsidRDefault="000A6C84" w:rsidP="00170016">
      <w:pPr>
        <w:pStyle w:val="Sarakstarindkopa"/>
        <w:numPr>
          <w:ilvl w:val="2"/>
          <w:numId w:val="1"/>
        </w:numPr>
        <w:shd w:val="clear" w:color="auto" w:fill="FFFFFF"/>
        <w:spacing w:before="60" w:after="60" w:line="240" w:lineRule="auto"/>
        <w:ind w:left="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Pasūtītājs veic attiecīgus pasākumus, lai nodrošinātu datu apstrādi, aizsardzību un nodošanu datu apstrādātājiem saskaņā ar piemērojamiem tiesību aktiem. Pasūtītājs izvēlas datu apstrādātājus un, veicot datu nodošanu, izvērtējot  nepieciešamību un nododamo datu apjomu. Datu nodošana apstrādātājiem tiek veikta, ievērojot datu konfidencialitātes un drošas apstrādes prasības. Pasūtītājs sadarbojas ar šādiem datu apstrādātājiem:</w:t>
      </w:r>
    </w:p>
    <w:p w14:paraId="05C9B8F8" w14:textId="77777777"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finanšu vadības un juridiskie konsultanti;</w:t>
      </w:r>
    </w:p>
    <w:p w14:paraId="26C9B439" w14:textId="77777777" w:rsidR="000A6C84" w:rsidRPr="00170016" w:rsidRDefault="000A6C84" w:rsidP="00170016">
      <w:pPr>
        <w:pStyle w:val="Sarakstarindkopa"/>
        <w:numPr>
          <w:ilvl w:val="3"/>
          <w:numId w:val="1"/>
        </w:numPr>
        <w:shd w:val="clear" w:color="auto" w:fill="FFFFFF"/>
        <w:spacing w:before="60" w:after="60" w:line="240" w:lineRule="auto"/>
        <w:ind w:left="1560" w:hanging="851"/>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informāciju un tehnoloģiju infrastruktūras, datu bāzes īpašnieku/izstrādātāju vai tehnisko uzturētāju.</w:t>
      </w:r>
    </w:p>
    <w:p w14:paraId="2313B60A" w14:textId="77777777" w:rsidR="000A6C84" w:rsidRPr="00170016" w:rsidRDefault="000A6C84" w:rsidP="00170016">
      <w:pPr>
        <w:pStyle w:val="Sarakstarindkopa"/>
        <w:numPr>
          <w:ilvl w:val="2"/>
          <w:numId w:val="1"/>
        </w:numPr>
        <w:shd w:val="clear" w:color="auto" w:fill="FFFFFF"/>
        <w:spacing w:before="60" w:after="60" w:line="240" w:lineRule="auto"/>
        <w:ind w:left="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Dati tiek apstrādāti Eiropas Savienībā un Eiropas Ekonomiskajā zonā, un tie netiek nodoti un apstrādāti valstīs, kas neietilpst Eiropas Savienībā un Eiropas Ekonomiskajā zonā.</w:t>
      </w:r>
    </w:p>
    <w:p w14:paraId="463B747A" w14:textId="08855C61" w:rsidR="000A6C84" w:rsidRPr="00170016" w:rsidRDefault="000A6C84" w:rsidP="00170016">
      <w:pPr>
        <w:pStyle w:val="Sarakstarindkopa"/>
        <w:numPr>
          <w:ilvl w:val="2"/>
          <w:numId w:val="1"/>
        </w:numPr>
        <w:shd w:val="clear" w:color="auto" w:fill="FFFFFF"/>
        <w:spacing w:before="60" w:after="60" w:line="240" w:lineRule="auto"/>
        <w:ind w:left="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Dati tiek glabāti tik ilgi, cik to glabāšana ir nepieciešama atbilstoši attiecīgiem datu apstrādes nolūkiem, kā arī saskaņā ar piemērojamo tiesību aktu prasībām. Datus, kas </w:t>
      </w:r>
      <w:r w:rsidRPr="00170016">
        <w:rPr>
          <w:rFonts w:ascii="Times New Roman" w:hAnsi="Times New Roman" w:cs="Times New Roman"/>
          <w:sz w:val="24"/>
          <w:szCs w:val="24"/>
        </w:rPr>
        <w:lastRenderedPageBreak/>
        <w:t xml:space="preserve">nepieciešami </w:t>
      </w:r>
      <w:r w:rsidR="00E26624" w:rsidRPr="00170016">
        <w:rPr>
          <w:rFonts w:ascii="Times New Roman" w:hAnsi="Times New Roman" w:cs="Times New Roman"/>
          <w:sz w:val="24"/>
          <w:szCs w:val="24"/>
        </w:rPr>
        <w:t>Iepirkuma</w:t>
      </w:r>
      <w:r w:rsidRPr="00170016">
        <w:rPr>
          <w:rFonts w:ascii="Times New Roman" w:hAnsi="Times New Roman" w:cs="Times New Roman"/>
          <w:sz w:val="24"/>
          <w:szCs w:val="24"/>
        </w:rPr>
        <w:t xml:space="preserve">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71F033CD" w14:textId="77777777" w:rsidR="000A6C84" w:rsidRPr="00170016" w:rsidRDefault="000A6C84" w:rsidP="00170016">
      <w:pPr>
        <w:pStyle w:val="Sarakstarindkopa"/>
        <w:numPr>
          <w:ilvl w:val="2"/>
          <w:numId w:val="1"/>
        </w:numPr>
        <w:shd w:val="clear" w:color="auto" w:fill="FFFFFF"/>
        <w:spacing w:before="60" w:after="60" w:line="240" w:lineRule="auto"/>
        <w:ind w:left="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27002441" w14:textId="20200597" w:rsidR="000A6C84" w:rsidRPr="00170016" w:rsidRDefault="000A6C84" w:rsidP="00170016">
      <w:pPr>
        <w:pStyle w:val="Sarakstarindkopa"/>
        <w:numPr>
          <w:ilvl w:val="2"/>
          <w:numId w:val="1"/>
        </w:numPr>
        <w:shd w:val="clear" w:color="auto" w:fill="FFFFFF"/>
        <w:spacing w:before="60" w:after="60" w:line="240" w:lineRule="auto"/>
        <w:ind w:left="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 lapā </w:t>
      </w:r>
      <w:hyperlink r:id="rId13" w:history="1">
        <w:r w:rsidR="000806F1" w:rsidRPr="00170016">
          <w:rPr>
            <w:rStyle w:val="Hipersaite"/>
            <w:rFonts w:ascii="Times New Roman" w:hAnsi="Times New Roman"/>
            <w:sz w:val="24"/>
            <w:szCs w:val="24"/>
          </w:rPr>
          <w:t>https://www.dvi.gov.lv/lv/iesniegumu-paraugi</w:t>
        </w:r>
      </w:hyperlink>
      <w:r w:rsidRPr="00170016">
        <w:rPr>
          <w:rFonts w:ascii="Times New Roman" w:hAnsi="Times New Roman" w:cs="Times New Roman"/>
          <w:sz w:val="24"/>
          <w:szCs w:val="24"/>
        </w:rPr>
        <w:t>.</w:t>
      </w:r>
    </w:p>
    <w:p w14:paraId="3EAA7449" w14:textId="72C97E48" w:rsidR="000A6C84" w:rsidRPr="00170016" w:rsidRDefault="000A6C84" w:rsidP="00170016">
      <w:pPr>
        <w:pStyle w:val="Sarakstarindkopa"/>
        <w:numPr>
          <w:ilvl w:val="2"/>
          <w:numId w:val="1"/>
        </w:numPr>
        <w:shd w:val="clear" w:color="auto" w:fill="FFFFFF"/>
        <w:spacing w:before="60" w:after="60" w:line="240" w:lineRule="auto"/>
        <w:ind w:left="709"/>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Pasūtītājs datus neizmanto automatizēto lēmumu pieņemšanā.</w:t>
      </w:r>
    </w:p>
    <w:p w14:paraId="453CFF11" w14:textId="68C485AF" w:rsidR="00251FCA" w:rsidRPr="00170016" w:rsidRDefault="00251FCA" w:rsidP="00170016">
      <w:pPr>
        <w:pStyle w:val="Virsraksts2"/>
        <w:keepNext w:val="0"/>
        <w:keepLines w:val="0"/>
        <w:numPr>
          <w:ilvl w:val="0"/>
          <w:numId w:val="1"/>
        </w:numPr>
        <w:suppressAutoHyphens/>
        <w:autoSpaceDN w:val="0"/>
        <w:spacing w:before="60" w:after="60" w:line="240" w:lineRule="auto"/>
        <w:ind w:left="714" w:hanging="357"/>
        <w:mirrorIndents/>
        <w:jc w:val="center"/>
        <w:textAlignment w:val="baseline"/>
        <w:rPr>
          <w:rFonts w:ascii="Times New Roman" w:hAnsi="Times New Roman" w:cs="Times New Roman"/>
          <w:b/>
          <w:bCs/>
          <w:color w:val="auto"/>
          <w:sz w:val="24"/>
          <w:szCs w:val="24"/>
        </w:rPr>
      </w:pPr>
      <w:r w:rsidRPr="00170016">
        <w:rPr>
          <w:rFonts w:ascii="Times New Roman" w:hAnsi="Times New Roman" w:cs="Times New Roman"/>
          <w:b/>
          <w:bCs/>
          <w:color w:val="auto"/>
          <w:sz w:val="24"/>
          <w:szCs w:val="24"/>
        </w:rPr>
        <w:t>INFORMĀCIJA PAR IEPIRKUMA PRIEKŠMETU</w:t>
      </w:r>
      <w:r w:rsidR="0042009C" w:rsidRPr="00170016">
        <w:rPr>
          <w:rFonts w:ascii="Times New Roman" w:hAnsi="Times New Roman" w:cs="Times New Roman"/>
          <w:b/>
          <w:bCs/>
          <w:color w:val="auto"/>
          <w:sz w:val="24"/>
          <w:szCs w:val="24"/>
        </w:rPr>
        <w:t xml:space="preserve"> </w:t>
      </w:r>
      <w:r w:rsidR="0042009C" w:rsidRPr="00170016">
        <w:rPr>
          <w:rFonts w:ascii="Times New Roman" w:hAnsi="Times New Roman" w:cs="Times New Roman"/>
          <w:b/>
          <w:bCs/>
          <w:caps/>
          <w:color w:val="auto"/>
          <w:sz w:val="24"/>
          <w:szCs w:val="24"/>
        </w:rPr>
        <w:t>un piedāvājuma izvēles kritērijs</w:t>
      </w:r>
    </w:p>
    <w:p w14:paraId="11685D01" w14:textId="77777777" w:rsidR="00B83BE3" w:rsidRPr="00B83BE3" w:rsidRDefault="00251FCA" w:rsidP="00B83BE3">
      <w:pPr>
        <w:pStyle w:val="Virsraksts2"/>
        <w:keepNext w:val="0"/>
        <w:keepLines w:val="0"/>
        <w:numPr>
          <w:ilvl w:val="1"/>
          <w:numId w:val="1"/>
        </w:numPr>
        <w:suppressAutoHyphens/>
        <w:autoSpaceDN w:val="0"/>
        <w:spacing w:before="60" w:after="60" w:line="240" w:lineRule="auto"/>
        <w:ind w:left="709" w:hanging="709"/>
        <w:mirrorIndents/>
        <w:jc w:val="both"/>
        <w:textAlignment w:val="baseline"/>
        <w:rPr>
          <w:rFonts w:ascii="Times New Roman" w:hAnsi="Times New Roman" w:cs="Times New Roman"/>
          <w:color w:val="auto"/>
          <w:sz w:val="24"/>
          <w:szCs w:val="24"/>
        </w:rPr>
      </w:pPr>
      <w:r w:rsidRPr="00B83BE3">
        <w:rPr>
          <w:rFonts w:ascii="Times New Roman" w:hAnsi="Times New Roman" w:cs="Times New Roman"/>
          <w:color w:val="auto"/>
          <w:sz w:val="24"/>
          <w:szCs w:val="24"/>
        </w:rPr>
        <w:t xml:space="preserve">Iepirkuma priekšmets ir </w:t>
      </w:r>
      <w:r w:rsidR="005309BE" w:rsidRPr="00B83BE3">
        <w:rPr>
          <w:rFonts w:ascii="Times New Roman" w:hAnsi="Times New Roman" w:cs="Times New Roman"/>
          <w:color w:val="auto"/>
          <w:sz w:val="24"/>
          <w:szCs w:val="24"/>
        </w:rPr>
        <w:t xml:space="preserve">rezerves daļu tīkla iekārtām piegāde </w:t>
      </w:r>
      <w:r w:rsidRPr="00B83BE3">
        <w:rPr>
          <w:rFonts w:ascii="Times New Roman" w:hAnsi="Times New Roman" w:cs="Times New Roman"/>
          <w:color w:val="auto"/>
          <w:sz w:val="24"/>
          <w:szCs w:val="24"/>
        </w:rPr>
        <w:t xml:space="preserve">saskaņā ar iepirkuma tehnisko specifikāciju (nolikuma </w:t>
      </w:r>
      <w:r w:rsidR="00F13647" w:rsidRPr="00B83BE3">
        <w:rPr>
          <w:rFonts w:ascii="Times New Roman" w:hAnsi="Times New Roman" w:cs="Times New Roman"/>
          <w:color w:val="auto"/>
          <w:sz w:val="24"/>
          <w:szCs w:val="24"/>
        </w:rPr>
        <w:t>2</w:t>
      </w:r>
      <w:r w:rsidR="004A35F9" w:rsidRPr="00B83BE3">
        <w:rPr>
          <w:rFonts w:ascii="Times New Roman" w:hAnsi="Times New Roman" w:cs="Times New Roman"/>
          <w:color w:val="auto"/>
          <w:sz w:val="24"/>
          <w:szCs w:val="24"/>
        </w:rPr>
        <w:t>.pielikums)</w:t>
      </w:r>
      <w:r w:rsidRPr="00B83BE3">
        <w:rPr>
          <w:rFonts w:ascii="Times New Roman" w:hAnsi="Times New Roman" w:cs="Times New Roman"/>
          <w:color w:val="auto"/>
          <w:sz w:val="24"/>
          <w:szCs w:val="24"/>
        </w:rPr>
        <w:t>, un spēkā esošo normatīvo aktu prasībām.</w:t>
      </w:r>
    </w:p>
    <w:p w14:paraId="4805E2F6" w14:textId="77777777" w:rsidR="00B83BE3" w:rsidRPr="00B83BE3" w:rsidRDefault="000B5E2B" w:rsidP="00B83BE3">
      <w:pPr>
        <w:pStyle w:val="Virsraksts2"/>
        <w:keepNext w:val="0"/>
        <w:keepLines w:val="0"/>
        <w:numPr>
          <w:ilvl w:val="1"/>
          <w:numId w:val="1"/>
        </w:numPr>
        <w:suppressAutoHyphens/>
        <w:autoSpaceDN w:val="0"/>
        <w:spacing w:before="60" w:after="60" w:line="240" w:lineRule="auto"/>
        <w:ind w:left="709" w:hanging="709"/>
        <w:mirrorIndents/>
        <w:jc w:val="both"/>
        <w:textAlignment w:val="baseline"/>
        <w:rPr>
          <w:rFonts w:ascii="Times New Roman" w:hAnsi="Times New Roman" w:cs="Times New Roman"/>
          <w:color w:val="auto"/>
          <w:sz w:val="24"/>
          <w:szCs w:val="24"/>
        </w:rPr>
      </w:pPr>
      <w:r w:rsidRPr="00B83BE3">
        <w:rPr>
          <w:rFonts w:ascii="Times New Roman" w:hAnsi="Times New Roman" w:cs="Times New Roman"/>
          <w:color w:val="auto"/>
          <w:sz w:val="24"/>
          <w:szCs w:val="24"/>
        </w:rPr>
        <w:t xml:space="preserve">Iepirkuma </w:t>
      </w:r>
      <w:r w:rsidR="001415A9" w:rsidRPr="00B83BE3">
        <w:rPr>
          <w:rFonts w:ascii="Times New Roman" w:hAnsi="Times New Roman" w:cs="Times New Roman"/>
          <w:color w:val="auto"/>
          <w:sz w:val="24"/>
          <w:szCs w:val="24"/>
        </w:rPr>
        <w:t>nomenklatūra</w:t>
      </w:r>
      <w:r w:rsidR="00032DF2" w:rsidRPr="00B83BE3">
        <w:rPr>
          <w:rFonts w:ascii="Times New Roman" w:hAnsi="Times New Roman" w:cs="Times New Roman"/>
          <w:color w:val="auto"/>
          <w:sz w:val="24"/>
          <w:szCs w:val="24"/>
        </w:rPr>
        <w:t xml:space="preserve"> (CVP kods)</w:t>
      </w:r>
      <w:r w:rsidR="001415A9" w:rsidRPr="00B83BE3">
        <w:rPr>
          <w:rFonts w:ascii="Times New Roman" w:hAnsi="Times New Roman" w:cs="Times New Roman"/>
          <w:color w:val="auto"/>
          <w:sz w:val="24"/>
          <w:szCs w:val="24"/>
        </w:rPr>
        <w:t xml:space="preserve">: </w:t>
      </w:r>
      <w:r w:rsidR="00B83BE3" w:rsidRPr="00B83BE3">
        <w:rPr>
          <w:rFonts w:ascii="Times New Roman" w:hAnsi="Times New Roman" w:cs="Times New Roman"/>
          <w:b/>
          <w:bCs/>
          <w:color w:val="auto"/>
          <w:sz w:val="24"/>
          <w:szCs w:val="24"/>
        </w:rPr>
        <w:t>32420000-3 (Tīkla iekārtas), 32421000-0 (Tīkla kabeļi) un 32422000-7 (Tīkla komponenti)</w:t>
      </w:r>
    </w:p>
    <w:p w14:paraId="46F9B47F" w14:textId="007FF5D0" w:rsidR="001415A9" w:rsidRPr="00B83BE3" w:rsidRDefault="001415A9" w:rsidP="00B83BE3">
      <w:pPr>
        <w:pStyle w:val="Virsraksts2"/>
        <w:keepNext w:val="0"/>
        <w:keepLines w:val="0"/>
        <w:numPr>
          <w:ilvl w:val="1"/>
          <w:numId w:val="1"/>
        </w:numPr>
        <w:suppressAutoHyphens/>
        <w:autoSpaceDN w:val="0"/>
        <w:spacing w:before="60" w:after="60" w:line="240" w:lineRule="auto"/>
        <w:ind w:left="709" w:hanging="709"/>
        <w:mirrorIndents/>
        <w:jc w:val="both"/>
        <w:textAlignment w:val="baseline"/>
        <w:rPr>
          <w:rFonts w:ascii="Times New Roman" w:hAnsi="Times New Roman" w:cs="Times New Roman"/>
          <w:color w:val="auto"/>
          <w:sz w:val="24"/>
          <w:szCs w:val="24"/>
        </w:rPr>
      </w:pPr>
      <w:r w:rsidRPr="00B83BE3">
        <w:rPr>
          <w:rFonts w:ascii="Times New Roman" w:eastAsia="Times New Roman" w:hAnsi="Times New Roman" w:cs="Times New Roman"/>
          <w:bCs/>
          <w:iCs/>
          <w:color w:val="auto"/>
          <w:sz w:val="24"/>
          <w:szCs w:val="24"/>
          <w:lang w:eastAsia="lv-LV"/>
        </w:rPr>
        <w:t>Iepirkuma priekšmets nav sadalīts daļās</w:t>
      </w:r>
      <w:r w:rsidR="002170EE" w:rsidRPr="00B83BE3">
        <w:rPr>
          <w:rFonts w:ascii="Times New Roman" w:eastAsia="Times New Roman" w:hAnsi="Times New Roman" w:cs="Times New Roman"/>
          <w:bCs/>
          <w:iCs/>
          <w:color w:val="auto"/>
          <w:sz w:val="24"/>
          <w:szCs w:val="24"/>
          <w:lang w:eastAsia="lv-LV"/>
        </w:rPr>
        <w:t>.</w:t>
      </w:r>
    </w:p>
    <w:p w14:paraId="51D7E511" w14:textId="77777777" w:rsidR="00170016" w:rsidRPr="00B83BE3" w:rsidRDefault="001415A9" w:rsidP="00170016">
      <w:pPr>
        <w:pStyle w:val="Virsraksts2"/>
        <w:keepNext w:val="0"/>
        <w:keepLines w:val="0"/>
        <w:numPr>
          <w:ilvl w:val="1"/>
          <w:numId w:val="1"/>
        </w:numPr>
        <w:spacing w:before="60" w:after="60" w:line="240" w:lineRule="auto"/>
        <w:ind w:left="709" w:hanging="709"/>
        <w:mirrorIndents/>
        <w:jc w:val="both"/>
        <w:rPr>
          <w:rFonts w:ascii="Times New Roman" w:eastAsia="Times New Roman" w:hAnsi="Times New Roman" w:cs="Times New Roman"/>
          <w:bCs/>
          <w:iCs/>
          <w:color w:val="auto"/>
          <w:sz w:val="24"/>
          <w:szCs w:val="24"/>
          <w:lang w:eastAsia="lv-LV"/>
        </w:rPr>
      </w:pPr>
      <w:r w:rsidRPr="00B83BE3">
        <w:rPr>
          <w:rFonts w:ascii="Times New Roman" w:eastAsia="Times New Roman" w:hAnsi="Times New Roman" w:cs="Times New Roman"/>
          <w:bCs/>
          <w:color w:val="auto"/>
          <w:sz w:val="24"/>
          <w:szCs w:val="24"/>
          <w:lang w:eastAsia="lv-LV"/>
        </w:rPr>
        <w:t xml:space="preserve">Pretendents iesniedz </w:t>
      </w:r>
      <w:r w:rsidR="00156B26" w:rsidRPr="00B83BE3">
        <w:rPr>
          <w:rFonts w:ascii="Times New Roman" w:eastAsia="Times New Roman" w:hAnsi="Times New Roman" w:cs="Times New Roman"/>
          <w:b/>
          <w:color w:val="auto"/>
          <w:sz w:val="24"/>
          <w:szCs w:val="24"/>
          <w:lang w:eastAsia="lv-LV"/>
        </w:rPr>
        <w:t>vienu piedāvājumu par visu iepirkuma</w:t>
      </w:r>
      <w:r w:rsidR="003D5AFD" w:rsidRPr="00B83BE3">
        <w:rPr>
          <w:rFonts w:ascii="Times New Roman" w:eastAsia="Times New Roman" w:hAnsi="Times New Roman" w:cs="Times New Roman"/>
          <w:b/>
          <w:color w:val="auto"/>
          <w:sz w:val="24"/>
          <w:szCs w:val="24"/>
          <w:lang w:eastAsia="lv-LV"/>
        </w:rPr>
        <w:t xml:space="preserve"> priekšmetā norādīto preču</w:t>
      </w:r>
      <w:r w:rsidR="00156B26" w:rsidRPr="00B83BE3">
        <w:rPr>
          <w:rFonts w:ascii="Times New Roman" w:eastAsia="Times New Roman" w:hAnsi="Times New Roman" w:cs="Times New Roman"/>
          <w:b/>
          <w:color w:val="auto"/>
          <w:sz w:val="24"/>
          <w:szCs w:val="24"/>
          <w:lang w:eastAsia="lv-LV"/>
        </w:rPr>
        <w:t xml:space="preserve"> apjomu</w:t>
      </w:r>
      <w:r w:rsidRPr="00B83BE3">
        <w:rPr>
          <w:rFonts w:ascii="Times New Roman" w:eastAsia="Times New Roman" w:hAnsi="Times New Roman" w:cs="Times New Roman"/>
          <w:bCs/>
          <w:color w:val="auto"/>
          <w:sz w:val="24"/>
          <w:szCs w:val="24"/>
          <w:lang w:eastAsia="lv-LV"/>
        </w:rPr>
        <w:t>. Pretendents nevar iesniegt piedāvājuma variantus.</w:t>
      </w:r>
    </w:p>
    <w:p w14:paraId="3FDA238D" w14:textId="52E71702" w:rsidR="00170016" w:rsidRPr="00B83BE3" w:rsidRDefault="001415A9" w:rsidP="00170016">
      <w:pPr>
        <w:pStyle w:val="Virsraksts2"/>
        <w:keepNext w:val="0"/>
        <w:keepLines w:val="0"/>
        <w:numPr>
          <w:ilvl w:val="1"/>
          <w:numId w:val="1"/>
        </w:numPr>
        <w:spacing w:before="60" w:after="60" w:line="240" w:lineRule="auto"/>
        <w:ind w:left="709" w:hanging="709"/>
        <w:mirrorIndents/>
        <w:jc w:val="both"/>
        <w:rPr>
          <w:rFonts w:ascii="Times New Roman" w:eastAsia="Times New Roman" w:hAnsi="Times New Roman" w:cs="Times New Roman"/>
          <w:bCs/>
          <w:iCs/>
          <w:color w:val="auto"/>
          <w:sz w:val="24"/>
          <w:szCs w:val="24"/>
          <w:lang w:eastAsia="lv-LV"/>
        </w:rPr>
      </w:pPr>
      <w:r w:rsidRPr="00B83BE3">
        <w:rPr>
          <w:rFonts w:ascii="Times New Roman" w:hAnsi="Times New Roman" w:cs="Times New Roman"/>
          <w:color w:val="auto"/>
          <w:sz w:val="24"/>
          <w:szCs w:val="24"/>
        </w:rPr>
        <w:t xml:space="preserve">Paredzamā līgumcena </w:t>
      </w:r>
      <w:bookmarkStart w:id="10" w:name="_Hlk15246460"/>
      <w:r w:rsidRPr="00B83BE3">
        <w:rPr>
          <w:rFonts w:ascii="Times New Roman" w:hAnsi="Times New Roman" w:cs="Times New Roman"/>
          <w:color w:val="auto"/>
          <w:sz w:val="24"/>
          <w:szCs w:val="24"/>
        </w:rPr>
        <w:t>ir līdz</w:t>
      </w:r>
      <w:r w:rsidR="00BF74CB" w:rsidRPr="00B83BE3">
        <w:rPr>
          <w:rFonts w:ascii="Times New Roman" w:hAnsi="Times New Roman" w:cs="Times New Roman"/>
          <w:color w:val="auto"/>
          <w:sz w:val="24"/>
          <w:szCs w:val="24"/>
        </w:rPr>
        <w:t xml:space="preserve"> </w:t>
      </w:r>
      <w:r w:rsidR="00B83BE3" w:rsidRPr="00B83BE3">
        <w:rPr>
          <w:rFonts w:ascii="Times New Roman" w:hAnsi="Times New Roman" w:cs="Times New Roman"/>
          <w:b/>
          <w:bCs/>
          <w:color w:val="auto"/>
          <w:sz w:val="24"/>
          <w:szCs w:val="24"/>
        </w:rPr>
        <w:t>20 000</w:t>
      </w:r>
      <w:r w:rsidR="00B45BC5" w:rsidRPr="00B83BE3">
        <w:rPr>
          <w:rFonts w:ascii="Times New Roman" w:hAnsi="Times New Roman" w:cs="Times New Roman"/>
          <w:b/>
          <w:bCs/>
          <w:color w:val="auto"/>
          <w:sz w:val="24"/>
          <w:szCs w:val="24"/>
        </w:rPr>
        <w:t>,00</w:t>
      </w:r>
      <w:r w:rsidR="00F07A30" w:rsidRPr="00B83BE3">
        <w:rPr>
          <w:rFonts w:ascii="Times New Roman" w:hAnsi="Times New Roman" w:cs="Times New Roman"/>
          <w:b/>
          <w:bCs/>
          <w:color w:val="auto"/>
          <w:sz w:val="24"/>
          <w:szCs w:val="24"/>
        </w:rPr>
        <w:t xml:space="preserve"> </w:t>
      </w:r>
      <w:r w:rsidRPr="00B83BE3">
        <w:rPr>
          <w:rFonts w:ascii="Times New Roman" w:hAnsi="Times New Roman" w:cs="Times New Roman"/>
          <w:b/>
          <w:bCs/>
          <w:color w:val="auto"/>
          <w:sz w:val="24"/>
          <w:szCs w:val="24"/>
        </w:rPr>
        <w:t>EUR</w:t>
      </w:r>
      <w:r w:rsidRPr="00B83BE3">
        <w:rPr>
          <w:rFonts w:ascii="Times New Roman" w:hAnsi="Times New Roman" w:cs="Times New Roman"/>
          <w:color w:val="auto"/>
          <w:sz w:val="24"/>
          <w:szCs w:val="24"/>
        </w:rPr>
        <w:t> </w:t>
      </w:r>
      <w:bookmarkEnd w:id="10"/>
      <w:r w:rsidRPr="00B83BE3">
        <w:rPr>
          <w:rFonts w:ascii="Times New Roman" w:hAnsi="Times New Roman" w:cs="Times New Roman"/>
          <w:color w:val="auto"/>
          <w:sz w:val="24"/>
          <w:szCs w:val="24"/>
        </w:rPr>
        <w:t>bez PVN.</w:t>
      </w:r>
    </w:p>
    <w:p w14:paraId="5DBE65FC" w14:textId="17400C29" w:rsidR="00DB3FAC" w:rsidRPr="00B83BE3" w:rsidRDefault="00251FCA" w:rsidP="00DB3FAC">
      <w:pPr>
        <w:pStyle w:val="Virsraksts2"/>
        <w:keepNext w:val="0"/>
        <w:keepLines w:val="0"/>
        <w:numPr>
          <w:ilvl w:val="1"/>
          <w:numId w:val="1"/>
        </w:numPr>
        <w:spacing w:before="60" w:after="60" w:line="240" w:lineRule="auto"/>
        <w:ind w:left="709" w:hanging="709"/>
        <w:mirrorIndents/>
        <w:jc w:val="both"/>
        <w:rPr>
          <w:rFonts w:ascii="Times New Roman" w:eastAsia="Times New Roman" w:hAnsi="Times New Roman" w:cs="Times New Roman"/>
          <w:bCs/>
          <w:iCs/>
          <w:color w:val="auto"/>
          <w:sz w:val="24"/>
          <w:szCs w:val="24"/>
          <w:lang w:eastAsia="lv-LV"/>
        </w:rPr>
      </w:pPr>
      <w:r w:rsidRPr="00B83BE3">
        <w:rPr>
          <w:rFonts w:ascii="Times New Roman" w:hAnsi="Times New Roman" w:cs="Times New Roman"/>
          <w:color w:val="auto"/>
          <w:sz w:val="24"/>
          <w:szCs w:val="24"/>
        </w:rPr>
        <w:t>Plānotais līguma darbības termiņš</w:t>
      </w:r>
      <w:r w:rsidR="00E26624" w:rsidRPr="00B83BE3">
        <w:rPr>
          <w:rFonts w:ascii="Times New Roman" w:hAnsi="Times New Roman" w:cs="Times New Roman"/>
          <w:color w:val="auto"/>
          <w:sz w:val="24"/>
          <w:szCs w:val="24"/>
        </w:rPr>
        <w:t xml:space="preserve"> </w:t>
      </w:r>
      <w:r w:rsidRPr="00B83BE3">
        <w:rPr>
          <w:rFonts w:ascii="Times New Roman" w:hAnsi="Times New Roman" w:cs="Times New Roman"/>
          <w:b/>
          <w:bCs/>
          <w:color w:val="auto"/>
          <w:sz w:val="24"/>
          <w:szCs w:val="24"/>
        </w:rPr>
        <w:t>ir</w:t>
      </w:r>
      <w:r w:rsidR="00026FF6" w:rsidRPr="00B83BE3">
        <w:rPr>
          <w:rFonts w:ascii="Times New Roman" w:hAnsi="Times New Roman" w:cs="Times New Roman"/>
          <w:b/>
          <w:bCs/>
          <w:color w:val="auto"/>
          <w:sz w:val="24"/>
          <w:szCs w:val="24"/>
        </w:rPr>
        <w:t xml:space="preserve"> </w:t>
      </w:r>
      <w:r w:rsidR="00B83BE3" w:rsidRPr="00B83BE3">
        <w:rPr>
          <w:rFonts w:ascii="Times New Roman" w:hAnsi="Times New Roman" w:cs="Times New Roman"/>
          <w:b/>
          <w:bCs/>
          <w:color w:val="auto"/>
          <w:sz w:val="24"/>
          <w:szCs w:val="24"/>
        </w:rPr>
        <w:t>24</w:t>
      </w:r>
      <w:r w:rsidR="00123C89" w:rsidRPr="00B83BE3">
        <w:rPr>
          <w:rFonts w:ascii="Times New Roman" w:hAnsi="Times New Roman" w:cs="Times New Roman"/>
          <w:b/>
          <w:bCs/>
          <w:color w:val="auto"/>
          <w:sz w:val="24"/>
          <w:szCs w:val="24"/>
        </w:rPr>
        <w:t xml:space="preserve"> </w:t>
      </w:r>
      <w:r w:rsidR="00A17755" w:rsidRPr="00B83BE3">
        <w:rPr>
          <w:rFonts w:ascii="Times New Roman" w:hAnsi="Times New Roman" w:cs="Times New Roman"/>
          <w:b/>
          <w:bCs/>
          <w:color w:val="auto"/>
          <w:sz w:val="24"/>
          <w:szCs w:val="24"/>
        </w:rPr>
        <w:t>(</w:t>
      </w:r>
      <w:r w:rsidR="00B83BE3" w:rsidRPr="00B83BE3">
        <w:rPr>
          <w:rFonts w:ascii="Times New Roman" w:hAnsi="Times New Roman" w:cs="Times New Roman"/>
          <w:b/>
          <w:bCs/>
          <w:color w:val="auto"/>
          <w:sz w:val="24"/>
          <w:szCs w:val="24"/>
        </w:rPr>
        <w:t>divdesmit četri</w:t>
      </w:r>
      <w:r w:rsidR="00A17755" w:rsidRPr="00B83BE3">
        <w:rPr>
          <w:rFonts w:ascii="Times New Roman" w:hAnsi="Times New Roman" w:cs="Times New Roman"/>
          <w:b/>
          <w:bCs/>
          <w:color w:val="auto"/>
          <w:sz w:val="24"/>
          <w:szCs w:val="24"/>
        </w:rPr>
        <w:t xml:space="preserve">) </w:t>
      </w:r>
      <w:r w:rsidR="00123C89" w:rsidRPr="00B83BE3">
        <w:rPr>
          <w:rFonts w:ascii="Times New Roman" w:hAnsi="Times New Roman" w:cs="Times New Roman"/>
          <w:b/>
          <w:bCs/>
          <w:color w:val="auto"/>
          <w:sz w:val="24"/>
          <w:szCs w:val="24"/>
        </w:rPr>
        <w:t>mēneši</w:t>
      </w:r>
      <w:r w:rsidR="000A0304" w:rsidRPr="00B83BE3">
        <w:rPr>
          <w:rFonts w:ascii="Times New Roman" w:hAnsi="Times New Roman" w:cs="Times New Roman"/>
          <w:b/>
          <w:bCs/>
          <w:color w:val="auto"/>
          <w:sz w:val="24"/>
          <w:szCs w:val="24"/>
        </w:rPr>
        <w:t xml:space="preserve"> no līguma noslēgšanas brīža</w:t>
      </w:r>
      <w:r w:rsidRPr="00B83BE3">
        <w:rPr>
          <w:rFonts w:ascii="Times New Roman" w:hAnsi="Times New Roman" w:cs="Times New Roman"/>
          <w:color w:val="auto"/>
          <w:sz w:val="24"/>
          <w:szCs w:val="24"/>
        </w:rPr>
        <w:t>.</w:t>
      </w:r>
      <w:r w:rsidR="00C03EBD" w:rsidRPr="00B83BE3">
        <w:rPr>
          <w:rFonts w:ascii="Times New Roman" w:hAnsi="Times New Roman" w:cs="Times New Roman"/>
          <w:color w:val="auto"/>
          <w:sz w:val="24"/>
          <w:szCs w:val="24"/>
        </w:rPr>
        <w:t xml:space="preserve"> Pasūtītājs ir tiesīgs pagarināt līguma termiņ</w:t>
      </w:r>
      <w:r w:rsidR="00314EAC" w:rsidRPr="00B83BE3">
        <w:rPr>
          <w:rFonts w:ascii="Times New Roman" w:hAnsi="Times New Roman" w:cs="Times New Roman"/>
          <w:color w:val="auto"/>
          <w:sz w:val="24"/>
          <w:szCs w:val="24"/>
        </w:rPr>
        <w:t>u</w:t>
      </w:r>
      <w:r w:rsidR="00C03EBD" w:rsidRPr="00B83BE3">
        <w:rPr>
          <w:rFonts w:ascii="Times New Roman" w:hAnsi="Times New Roman" w:cs="Times New Roman"/>
          <w:color w:val="auto"/>
          <w:sz w:val="24"/>
          <w:szCs w:val="24"/>
        </w:rPr>
        <w:t xml:space="preserve"> </w:t>
      </w:r>
      <w:r w:rsidR="00CC6237" w:rsidRPr="00B83BE3">
        <w:rPr>
          <w:rFonts w:ascii="Times New Roman" w:hAnsi="Times New Roman" w:cs="Times New Roman"/>
          <w:color w:val="auto"/>
          <w:sz w:val="24"/>
          <w:szCs w:val="24"/>
        </w:rPr>
        <w:t>līdz</w:t>
      </w:r>
      <w:r w:rsidR="00C03EBD" w:rsidRPr="00B83BE3">
        <w:rPr>
          <w:rFonts w:ascii="Times New Roman" w:hAnsi="Times New Roman" w:cs="Times New Roman"/>
          <w:color w:val="auto"/>
          <w:sz w:val="24"/>
          <w:szCs w:val="24"/>
        </w:rPr>
        <w:t xml:space="preserve"> </w:t>
      </w:r>
      <w:r w:rsidR="00B45BC5" w:rsidRPr="00B83BE3">
        <w:rPr>
          <w:rFonts w:ascii="Times New Roman" w:hAnsi="Times New Roman" w:cs="Times New Roman"/>
          <w:color w:val="auto"/>
          <w:sz w:val="24"/>
          <w:szCs w:val="24"/>
        </w:rPr>
        <w:t>12</w:t>
      </w:r>
      <w:r w:rsidR="00C03EBD" w:rsidRPr="00B83BE3">
        <w:rPr>
          <w:rFonts w:ascii="Times New Roman" w:hAnsi="Times New Roman" w:cs="Times New Roman"/>
          <w:color w:val="auto"/>
          <w:sz w:val="24"/>
          <w:szCs w:val="24"/>
        </w:rPr>
        <w:t xml:space="preserve"> (</w:t>
      </w:r>
      <w:r w:rsidR="00CC6237" w:rsidRPr="00B83BE3">
        <w:rPr>
          <w:rFonts w:ascii="Times New Roman" w:hAnsi="Times New Roman" w:cs="Times New Roman"/>
          <w:color w:val="auto"/>
          <w:sz w:val="24"/>
          <w:szCs w:val="24"/>
        </w:rPr>
        <w:t>divpadsmit</w:t>
      </w:r>
      <w:r w:rsidR="00C03EBD" w:rsidRPr="00B83BE3">
        <w:rPr>
          <w:rFonts w:ascii="Times New Roman" w:hAnsi="Times New Roman" w:cs="Times New Roman"/>
          <w:color w:val="auto"/>
          <w:sz w:val="24"/>
          <w:szCs w:val="24"/>
        </w:rPr>
        <w:t>) mēnešiem, ja līguma darbības termiņa laikā nav apgūta līguma summa.</w:t>
      </w:r>
      <w:bookmarkStart w:id="11" w:name="_Toc61422148"/>
      <w:bookmarkStart w:id="12" w:name="_Toc393804379"/>
    </w:p>
    <w:p w14:paraId="6CC950AE" w14:textId="77777777" w:rsidR="003F662F" w:rsidRPr="003F662F" w:rsidRDefault="00DB3FAC" w:rsidP="003F662F">
      <w:pPr>
        <w:pStyle w:val="Virsraksts2"/>
        <w:keepNext w:val="0"/>
        <w:keepLines w:val="0"/>
        <w:numPr>
          <w:ilvl w:val="1"/>
          <w:numId w:val="1"/>
        </w:numPr>
        <w:spacing w:before="60" w:after="60" w:line="240" w:lineRule="auto"/>
        <w:ind w:left="709" w:hanging="709"/>
        <w:mirrorIndents/>
        <w:jc w:val="both"/>
        <w:rPr>
          <w:rFonts w:ascii="Times New Roman" w:eastAsia="Times New Roman" w:hAnsi="Times New Roman" w:cs="Times New Roman"/>
          <w:b/>
          <w:bCs/>
          <w:iCs/>
          <w:color w:val="auto"/>
          <w:sz w:val="24"/>
          <w:szCs w:val="24"/>
          <w:lang w:eastAsia="lv-LV"/>
        </w:rPr>
      </w:pPr>
      <w:r w:rsidRPr="00DB3FAC">
        <w:rPr>
          <w:rFonts w:ascii="Times New Roman" w:eastAsia="Calibri" w:hAnsi="Times New Roman" w:cs="Times New Roman"/>
          <w:color w:val="auto"/>
          <w:sz w:val="24"/>
          <w:szCs w:val="24"/>
        </w:rPr>
        <w:t xml:space="preserve">Piedāvājuma izvēles kritērijs - </w:t>
      </w:r>
      <w:r w:rsidRPr="00DB3FAC">
        <w:rPr>
          <w:rFonts w:ascii="Times New Roman" w:hAnsi="Times New Roman" w:cs="Times New Roman"/>
          <w:iCs/>
          <w:color w:val="auto"/>
          <w:sz w:val="24"/>
          <w:szCs w:val="24"/>
        </w:rPr>
        <w:t>Iepirkuma</w:t>
      </w:r>
      <w:r w:rsidRPr="00DB3FAC">
        <w:rPr>
          <w:rFonts w:ascii="Times New Roman" w:hAnsi="Times New Roman" w:cs="Times New Roman"/>
          <w:color w:val="auto"/>
          <w:sz w:val="24"/>
          <w:szCs w:val="24"/>
        </w:rPr>
        <w:t xml:space="preserve"> </w:t>
      </w:r>
      <w:r w:rsidRPr="00DB3FAC">
        <w:rPr>
          <w:rFonts w:ascii="Times New Roman" w:eastAsia="Calibri" w:hAnsi="Times New Roman" w:cs="Times New Roman"/>
          <w:color w:val="auto"/>
          <w:sz w:val="24"/>
          <w:szCs w:val="24"/>
        </w:rPr>
        <w:t xml:space="preserve">nolikuma prasībām atbilstošs </w:t>
      </w:r>
      <w:r w:rsidRPr="00DB3FAC">
        <w:rPr>
          <w:rFonts w:ascii="Times New Roman" w:eastAsia="Calibri" w:hAnsi="Times New Roman" w:cs="Times New Roman"/>
          <w:b/>
          <w:bCs/>
          <w:color w:val="auto"/>
          <w:sz w:val="24"/>
          <w:szCs w:val="24"/>
        </w:rPr>
        <w:t>saimnieciski visizdevīgākais piedāvājums ar viszemāko vērtējamo cenu.</w:t>
      </w:r>
    </w:p>
    <w:p w14:paraId="16ACD40F" w14:textId="67235BAA" w:rsidR="003F662F" w:rsidRPr="00B83BE3" w:rsidRDefault="003F662F" w:rsidP="003F662F">
      <w:pPr>
        <w:pStyle w:val="Virsraksts2"/>
        <w:keepNext w:val="0"/>
        <w:keepLines w:val="0"/>
        <w:numPr>
          <w:ilvl w:val="1"/>
          <w:numId w:val="1"/>
        </w:numPr>
        <w:spacing w:before="60" w:after="60" w:line="240" w:lineRule="auto"/>
        <w:ind w:left="709" w:hanging="709"/>
        <w:mirrorIndents/>
        <w:jc w:val="both"/>
        <w:rPr>
          <w:rFonts w:ascii="Times New Roman" w:eastAsia="Times New Roman" w:hAnsi="Times New Roman" w:cs="Times New Roman"/>
          <w:iCs/>
          <w:color w:val="auto"/>
          <w:sz w:val="24"/>
          <w:szCs w:val="24"/>
          <w:lang w:eastAsia="lv-LV"/>
        </w:rPr>
      </w:pPr>
      <w:r w:rsidRPr="003F662F">
        <w:rPr>
          <w:rFonts w:ascii="Times New Roman" w:eastAsia="Times New Roman" w:hAnsi="Times New Roman" w:cs="Times New Roman"/>
          <w:iCs/>
          <w:color w:val="auto"/>
          <w:sz w:val="24"/>
          <w:szCs w:val="24"/>
          <w:lang w:eastAsia="lv-LV"/>
        </w:rPr>
        <w:t xml:space="preserve">Pasūtītājs slēgs Līgumu, pamatojoties uz Pretendenta piedāvājumu, saskaņā ar Iepirkuma nolikumā izvirzītajiem noteikumiem un Līguma projektu (Iepirkuma nolikuma </w:t>
      </w:r>
      <w:r w:rsidRPr="00B83BE3">
        <w:rPr>
          <w:rFonts w:ascii="Times New Roman" w:eastAsia="Times New Roman" w:hAnsi="Times New Roman" w:cs="Times New Roman"/>
          <w:iCs/>
          <w:color w:val="auto"/>
          <w:sz w:val="24"/>
          <w:szCs w:val="24"/>
          <w:lang w:eastAsia="lv-LV"/>
        </w:rPr>
        <w:t>3.pielikums). Līguma noteikumi, slēdzot līgumu, netiks mainīti</w:t>
      </w:r>
    </w:p>
    <w:p w14:paraId="528BC106" w14:textId="6093D3C4" w:rsidR="003F662F" w:rsidRPr="00B83BE3" w:rsidRDefault="003F662F" w:rsidP="003F662F">
      <w:pPr>
        <w:pStyle w:val="Virsraksts2"/>
        <w:keepNext w:val="0"/>
        <w:keepLines w:val="0"/>
        <w:numPr>
          <w:ilvl w:val="1"/>
          <w:numId w:val="1"/>
        </w:numPr>
        <w:spacing w:before="60" w:after="60" w:line="240" w:lineRule="auto"/>
        <w:ind w:left="709" w:hanging="709"/>
        <w:mirrorIndents/>
        <w:jc w:val="both"/>
        <w:rPr>
          <w:rFonts w:ascii="Times New Roman" w:eastAsia="Times New Roman" w:hAnsi="Times New Roman" w:cs="Times New Roman"/>
          <w:iCs/>
          <w:color w:val="auto"/>
          <w:sz w:val="24"/>
          <w:szCs w:val="24"/>
          <w:lang w:eastAsia="lv-LV"/>
        </w:rPr>
      </w:pPr>
      <w:r w:rsidRPr="00B83BE3">
        <w:rPr>
          <w:rFonts w:ascii="Times New Roman" w:hAnsi="Times New Roman" w:cs="Times New Roman"/>
          <w:color w:val="auto"/>
          <w:sz w:val="24"/>
          <w:szCs w:val="24"/>
        </w:rPr>
        <w:t xml:space="preserve">Finansējuma avots: </w:t>
      </w:r>
      <w:r w:rsidR="00B83BE3" w:rsidRPr="00B83BE3">
        <w:rPr>
          <w:rFonts w:ascii="Times New Roman" w:hAnsi="Times New Roman" w:cs="Times New Roman"/>
          <w:color w:val="auto"/>
          <w:sz w:val="24"/>
          <w:szCs w:val="24"/>
        </w:rPr>
        <w:t xml:space="preserve">Pasūtītāja </w:t>
      </w:r>
      <w:r w:rsidRPr="00B83BE3">
        <w:rPr>
          <w:rFonts w:ascii="Times New Roman" w:hAnsi="Times New Roman" w:cs="Times New Roman"/>
          <w:color w:val="auto"/>
          <w:sz w:val="24"/>
          <w:szCs w:val="24"/>
        </w:rPr>
        <w:t>finanšu līdzekļi.</w:t>
      </w:r>
    </w:p>
    <w:bookmarkEnd w:id="11"/>
    <w:bookmarkEnd w:id="12"/>
    <w:p w14:paraId="2CF9A57E" w14:textId="77777777" w:rsidR="00251FCA" w:rsidRPr="00170016" w:rsidRDefault="00251FCA" w:rsidP="00170016">
      <w:pPr>
        <w:pStyle w:val="Sarakstarindkopa"/>
        <w:numPr>
          <w:ilvl w:val="0"/>
          <w:numId w:val="1"/>
        </w:numPr>
        <w:spacing w:before="60" w:after="60" w:line="240" w:lineRule="auto"/>
        <w:ind w:left="714" w:hanging="357"/>
        <w:contextualSpacing w:val="0"/>
        <w:mirrorIndents/>
        <w:jc w:val="center"/>
        <w:rPr>
          <w:rFonts w:ascii="Times New Roman" w:hAnsi="Times New Roman" w:cs="Times New Roman"/>
          <w:b/>
          <w:bCs/>
          <w:caps/>
          <w:sz w:val="24"/>
          <w:szCs w:val="24"/>
        </w:rPr>
      </w:pPr>
      <w:r w:rsidRPr="00170016">
        <w:rPr>
          <w:rFonts w:ascii="Times New Roman" w:hAnsi="Times New Roman" w:cs="Times New Roman"/>
          <w:b/>
          <w:bCs/>
          <w:caps/>
          <w:sz w:val="24"/>
          <w:szCs w:val="24"/>
        </w:rPr>
        <w:t>Pretendentu atlases nosacījumi</w:t>
      </w:r>
    </w:p>
    <w:p w14:paraId="6360CA4D" w14:textId="03A27A99" w:rsidR="00251FCA" w:rsidRPr="00170016" w:rsidRDefault="00251FCA" w:rsidP="00170016">
      <w:pPr>
        <w:pStyle w:val="Sarakstarindkopa"/>
        <w:numPr>
          <w:ilvl w:val="1"/>
          <w:numId w:val="1"/>
        </w:numPr>
        <w:autoSpaceDE w:val="0"/>
        <w:autoSpaceDN w:val="0"/>
        <w:adjustRightInd w:val="0"/>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b/>
          <w:bCs/>
          <w:sz w:val="24"/>
          <w:szCs w:val="24"/>
        </w:rPr>
        <w:t xml:space="preserve">Prasības </w:t>
      </w:r>
      <w:r w:rsidR="00107E13" w:rsidRPr="00170016">
        <w:rPr>
          <w:rFonts w:ascii="Times New Roman" w:hAnsi="Times New Roman" w:cs="Times New Roman"/>
          <w:b/>
          <w:bCs/>
          <w:sz w:val="24"/>
          <w:szCs w:val="24"/>
        </w:rPr>
        <w:t>P</w:t>
      </w:r>
      <w:r w:rsidRPr="00170016">
        <w:rPr>
          <w:rFonts w:ascii="Times New Roman" w:hAnsi="Times New Roman" w:cs="Times New Roman"/>
          <w:b/>
          <w:bCs/>
          <w:sz w:val="24"/>
          <w:szCs w:val="24"/>
        </w:rPr>
        <w:t>retendentiem</w:t>
      </w:r>
      <w:r w:rsidR="00170016">
        <w:rPr>
          <w:rFonts w:ascii="Times New Roman" w:hAnsi="Times New Roman" w:cs="Times New Roman"/>
          <w:b/>
          <w:bCs/>
          <w:sz w:val="24"/>
          <w:szCs w:val="24"/>
        </w:rPr>
        <w:t xml:space="preserve">. </w:t>
      </w:r>
      <w:r w:rsidRPr="00170016">
        <w:rPr>
          <w:rFonts w:ascii="Times New Roman" w:hAnsi="Times New Roman" w:cs="Times New Roman"/>
          <w:sz w:val="24"/>
          <w:szCs w:val="24"/>
        </w:rPr>
        <w:t>Iepirkumā var piedalīties jebkura fiziska vai juridiska persona vai šādu personu apvienība jebkurā to kombinācijā, kas atbilst iepirkuma dokumentācijā izvirzītajām prasībām. Pretendenti – fiziskas vai juridiskas personas vai šādu personu apvienība jebkurā kombinācijā, kas atbilst nolikumā noteiktajām prasībām.</w:t>
      </w:r>
    </w:p>
    <w:p w14:paraId="133DE968" w14:textId="5F63E39E" w:rsidR="00251FCA" w:rsidRPr="00170016" w:rsidRDefault="00251FCA" w:rsidP="00170016">
      <w:pPr>
        <w:pStyle w:val="Sarakstarindkopa"/>
        <w:numPr>
          <w:ilvl w:val="1"/>
          <w:numId w:val="1"/>
        </w:numPr>
        <w:autoSpaceDE w:val="0"/>
        <w:autoSpaceDN w:val="0"/>
        <w:adjustRightInd w:val="0"/>
        <w:snapToGrid w:val="0"/>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b/>
          <w:sz w:val="24"/>
          <w:szCs w:val="24"/>
        </w:rPr>
        <w:t xml:space="preserve">Pasūtītājs izslēgs </w:t>
      </w:r>
      <w:r w:rsidR="00107E13" w:rsidRPr="00170016">
        <w:rPr>
          <w:rFonts w:ascii="Times New Roman" w:hAnsi="Times New Roman" w:cs="Times New Roman"/>
          <w:b/>
          <w:sz w:val="24"/>
          <w:szCs w:val="24"/>
        </w:rPr>
        <w:t>P</w:t>
      </w:r>
      <w:r w:rsidRPr="00170016">
        <w:rPr>
          <w:rFonts w:ascii="Times New Roman" w:hAnsi="Times New Roman" w:cs="Times New Roman"/>
          <w:b/>
          <w:sz w:val="24"/>
          <w:szCs w:val="24"/>
        </w:rPr>
        <w:t xml:space="preserve">retendentu no turpmākas dalības iepirkumā </w:t>
      </w:r>
      <w:r w:rsidRPr="00170016">
        <w:rPr>
          <w:rFonts w:ascii="Times New Roman" w:hAnsi="Times New Roman" w:cs="Times New Roman"/>
          <w:sz w:val="24"/>
          <w:szCs w:val="24"/>
        </w:rPr>
        <w:t>jebkurā no Publisko iepirkumu likuma 9. panta astotajā daļā noteiktajiem gadījumiem, ņemot vērā Publisko iepirkumu likumā norādītos izņēmumus, termiņus un pārbaudīšanas kārtību. Pasūtītājs veic pārbaudes atbilstoši Starptautisko un Latvijas Republikas nacionālo sankciju likuma 11.</w:t>
      </w:r>
      <w:r w:rsidRPr="00170016">
        <w:rPr>
          <w:rFonts w:ascii="Times New Roman" w:hAnsi="Times New Roman" w:cs="Times New Roman"/>
          <w:sz w:val="24"/>
          <w:szCs w:val="24"/>
          <w:vertAlign w:val="superscript"/>
        </w:rPr>
        <w:t>1 </w:t>
      </w:r>
      <w:r w:rsidRPr="00170016">
        <w:rPr>
          <w:rFonts w:ascii="Times New Roman" w:hAnsi="Times New Roman" w:cs="Times New Roman"/>
          <w:sz w:val="24"/>
          <w:szCs w:val="24"/>
        </w:rPr>
        <w:t>panta pirmajai un otrajai daļai attiecībā uz personām, kas norādītas minēta panta daļās.</w:t>
      </w:r>
      <w:r w:rsidR="00C22A0B">
        <w:rPr>
          <w:rFonts w:ascii="Times New Roman" w:hAnsi="Times New Roman" w:cs="Times New Roman"/>
          <w:sz w:val="24"/>
          <w:szCs w:val="24"/>
        </w:rPr>
        <w:t xml:space="preserve"> </w:t>
      </w:r>
      <w:r w:rsidR="00C22A0B" w:rsidRPr="00C22A0B">
        <w:rPr>
          <w:rFonts w:ascii="Times New Roman" w:hAnsi="Times New Roman" w:cs="Times New Roman"/>
          <w:sz w:val="24"/>
          <w:szCs w:val="24"/>
        </w:rPr>
        <w:t xml:space="preserve">Pasūtītājs izslēdz Pretendentu no dalības </w:t>
      </w:r>
      <w:r w:rsidR="00C22A0B">
        <w:rPr>
          <w:rFonts w:ascii="Times New Roman" w:hAnsi="Times New Roman" w:cs="Times New Roman"/>
          <w:sz w:val="24"/>
          <w:szCs w:val="24"/>
        </w:rPr>
        <w:t>Iepirkumā</w:t>
      </w:r>
      <w:r w:rsidR="00C22A0B" w:rsidRPr="00C22A0B">
        <w:rPr>
          <w:rFonts w:ascii="Times New Roman" w:hAnsi="Times New Roman" w:cs="Times New Roman"/>
          <w:sz w:val="24"/>
          <w:szCs w:val="24"/>
        </w:rPr>
        <w:t>, ja Līguma izpildē tiek ietvertas Krievijas Federācijas un Baltkrievijas Republikas izcelsmes preces.</w:t>
      </w:r>
    </w:p>
    <w:p w14:paraId="6ADB063B" w14:textId="7A6DCF7D" w:rsidR="006D7AA8" w:rsidRPr="00170016" w:rsidRDefault="00251FCA" w:rsidP="00170016">
      <w:pPr>
        <w:pStyle w:val="Sarakstarindkopa"/>
        <w:numPr>
          <w:ilvl w:val="1"/>
          <w:numId w:val="1"/>
        </w:numPr>
        <w:autoSpaceDE w:val="0"/>
        <w:autoSpaceDN w:val="0"/>
        <w:adjustRightInd w:val="0"/>
        <w:snapToGrid w:val="0"/>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lastRenderedPageBreak/>
        <w:t xml:space="preserve">Nolikuma 3.2. punktā minēto apstākļu esamību Pasūtītājs, Publisko iepirkumu likuma 9. panta noteiktajā kārtībā, pārbauda attiecībā uz </w:t>
      </w:r>
      <w:r w:rsidR="00107E13" w:rsidRPr="00170016">
        <w:rPr>
          <w:rFonts w:ascii="Times New Roman" w:hAnsi="Times New Roman" w:cs="Times New Roman"/>
          <w:sz w:val="24"/>
          <w:szCs w:val="24"/>
        </w:rPr>
        <w:t>P</w:t>
      </w:r>
      <w:r w:rsidRPr="00170016">
        <w:rPr>
          <w:rFonts w:ascii="Times New Roman" w:hAnsi="Times New Roman" w:cs="Times New Roman"/>
          <w:sz w:val="24"/>
          <w:szCs w:val="24"/>
        </w:rPr>
        <w:t>retendentu, kur</w:t>
      </w:r>
      <w:r w:rsidR="00FA3602" w:rsidRPr="00170016">
        <w:rPr>
          <w:rFonts w:ascii="Times New Roman" w:hAnsi="Times New Roman" w:cs="Times New Roman"/>
          <w:sz w:val="24"/>
          <w:szCs w:val="24"/>
        </w:rPr>
        <w:t>am</w:t>
      </w:r>
      <w:r w:rsidRPr="00170016">
        <w:rPr>
          <w:rFonts w:ascii="Times New Roman" w:hAnsi="Times New Roman" w:cs="Times New Roman"/>
          <w:sz w:val="24"/>
          <w:szCs w:val="24"/>
        </w:rPr>
        <w:t xml:space="preserve"> būtu </w:t>
      </w:r>
      <w:r w:rsidR="00FA3602" w:rsidRPr="00170016">
        <w:rPr>
          <w:rFonts w:ascii="Times New Roman" w:hAnsi="Times New Roman" w:cs="Times New Roman"/>
          <w:sz w:val="24"/>
          <w:szCs w:val="24"/>
        </w:rPr>
        <w:t>piešķ</w:t>
      </w:r>
      <w:r w:rsidR="00DC35FC" w:rsidRPr="00170016">
        <w:rPr>
          <w:rFonts w:ascii="Times New Roman" w:hAnsi="Times New Roman" w:cs="Times New Roman"/>
          <w:sz w:val="24"/>
          <w:szCs w:val="24"/>
        </w:rPr>
        <w:t>iramas līguma slēgšanas tiesības</w:t>
      </w:r>
      <w:r w:rsidR="006D7AA8" w:rsidRPr="00170016">
        <w:rPr>
          <w:rFonts w:ascii="Times New Roman" w:hAnsi="Times New Roman" w:cs="Times New Roman"/>
          <w:sz w:val="24"/>
          <w:szCs w:val="24"/>
        </w:rPr>
        <w:t xml:space="preserve">. </w:t>
      </w:r>
    </w:p>
    <w:p w14:paraId="515DCE6C" w14:textId="6846453C" w:rsidR="00251FCA" w:rsidRPr="00170016" w:rsidRDefault="00251FCA" w:rsidP="00170016">
      <w:pPr>
        <w:pStyle w:val="Sarakstarindkopa"/>
        <w:numPr>
          <w:ilvl w:val="1"/>
          <w:numId w:val="1"/>
        </w:numPr>
        <w:autoSpaceDE w:val="0"/>
        <w:autoSpaceDN w:val="0"/>
        <w:adjustRightInd w:val="0"/>
        <w:snapToGrid w:val="0"/>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eastAsia="Calibri" w:hAnsi="Times New Roman" w:cs="Times New Roman"/>
          <w:b/>
          <w:bCs/>
          <w:sz w:val="24"/>
          <w:szCs w:val="24"/>
        </w:rPr>
        <w:t xml:space="preserve">Prasības attiecībā uz </w:t>
      </w:r>
      <w:r w:rsidR="00107E13" w:rsidRPr="00170016">
        <w:rPr>
          <w:rFonts w:ascii="Times New Roman" w:eastAsia="Calibri" w:hAnsi="Times New Roman" w:cs="Times New Roman"/>
          <w:b/>
          <w:bCs/>
          <w:sz w:val="24"/>
          <w:szCs w:val="24"/>
        </w:rPr>
        <w:t>P</w:t>
      </w:r>
      <w:r w:rsidRPr="00170016">
        <w:rPr>
          <w:rFonts w:ascii="Times New Roman" w:eastAsia="Calibri" w:hAnsi="Times New Roman" w:cs="Times New Roman"/>
          <w:b/>
          <w:bCs/>
          <w:sz w:val="24"/>
          <w:szCs w:val="24"/>
        </w:rPr>
        <w:t>retendenta iespējām veikt profesionālo darbību, tehniskajām un profesionālajām spējām</w:t>
      </w:r>
      <w:r w:rsidRPr="00170016">
        <w:rPr>
          <w:rFonts w:ascii="Times New Roman" w:eastAsia="Calibri" w:hAnsi="Times New Roman" w:cs="Times New Roman"/>
          <w:sz w:val="24"/>
          <w:szCs w:val="24"/>
        </w:rPr>
        <w:t>:</w:t>
      </w:r>
    </w:p>
    <w:tbl>
      <w:tblPr>
        <w:tblStyle w:val="Reatabula"/>
        <w:tblW w:w="9931" w:type="dxa"/>
        <w:jc w:val="center"/>
        <w:tblLook w:val="04A0" w:firstRow="1" w:lastRow="0" w:firstColumn="1" w:lastColumn="0" w:noHBand="0" w:noVBand="1"/>
      </w:tblPr>
      <w:tblGrid>
        <w:gridCol w:w="876"/>
        <w:gridCol w:w="4600"/>
        <w:gridCol w:w="4455"/>
      </w:tblGrid>
      <w:tr w:rsidR="00251FCA" w:rsidRPr="00170016" w14:paraId="6ED710F6" w14:textId="77777777" w:rsidTr="002302FB">
        <w:trPr>
          <w:jc w:val="center"/>
        </w:trPr>
        <w:tc>
          <w:tcPr>
            <w:tcW w:w="876" w:type="dxa"/>
            <w:vAlign w:val="center"/>
          </w:tcPr>
          <w:p w14:paraId="16C4D3FD" w14:textId="77777777" w:rsidR="00251FCA" w:rsidRPr="00170016" w:rsidRDefault="00251FCA" w:rsidP="00170016">
            <w:pPr>
              <w:pStyle w:val="Sarakstarindkopa"/>
              <w:autoSpaceDE w:val="0"/>
              <w:autoSpaceDN w:val="0"/>
              <w:adjustRightInd w:val="0"/>
              <w:spacing w:before="60" w:after="60"/>
              <w:ind w:left="0"/>
              <w:contextualSpacing w:val="0"/>
              <w:mirrorIndents/>
              <w:jc w:val="center"/>
              <w:rPr>
                <w:rFonts w:ascii="Times New Roman" w:hAnsi="Times New Roman" w:cs="Times New Roman"/>
                <w:b/>
                <w:sz w:val="24"/>
                <w:szCs w:val="24"/>
              </w:rPr>
            </w:pPr>
            <w:r w:rsidRPr="00170016">
              <w:rPr>
                <w:rFonts w:ascii="Times New Roman" w:hAnsi="Times New Roman" w:cs="Times New Roman"/>
                <w:b/>
                <w:sz w:val="24"/>
                <w:szCs w:val="24"/>
              </w:rPr>
              <w:t>Nr. p.k.</w:t>
            </w:r>
          </w:p>
        </w:tc>
        <w:tc>
          <w:tcPr>
            <w:tcW w:w="4600" w:type="dxa"/>
            <w:vAlign w:val="center"/>
          </w:tcPr>
          <w:p w14:paraId="180540B8" w14:textId="77777777" w:rsidR="00251FCA" w:rsidRPr="00170016" w:rsidRDefault="00251FCA" w:rsidP="00170016">
            <w:pPr>
              <w:pStyle w:val="Sarakstarindkopa"/>
              <w:autoSpaceDE w:val="0"/>
              <w:autoSpaceDN w:val="0"/>
              <w:adjustRightInd w:val="0"/>
              <w:spacing w:before="60" w:after="60"/>
              <w:ind w:left="0"/>
              <w:contextualSpacing w:val="0"/>
              <w:mirrorIndents/>
              <w:jc w:val="center"/>
              <w:rPr>
                <w:rFonts w:ascii="Times New Roman" w:hAnsi="Times New Roman" w:cs="Times New Roman"/>
                <w:b/>
                <w:sz w:val="24"/>
                <w:szCs w:val="24"/>
              </w:rPr>
            </w:pPr>
            <w:r w:rsidRPr="00170016">
              <w:rPr>
                <w:rFonts w:ascii="Times New Roman" w:hAnsi="Times New Roman" w:cs="Times New Roman"/>
                <w:b/>
                <w:bCs/>
                <w:sz w:val="24"/>
                <w:szCs w:val="24"/>
              </w:rPr>
              <w:t>Kvalifikācijas prasības</w:t>
            </w:r>
          </w:p>
        </w:tc>
        <w:tc>
          <w:tcPr>
            <w:tcW w:w="4455" w:type="dxa"/>
            <w:vAlign w:val="center"/>
          </w:tcPr>
          <w:p w14:paraId="1C9081FA" w14:textId="77777777" w:rsidR="00251FCA" w:rsidRPr="00170016" w:rsidRDefault="00251FCA" w:rsidP="00170016">
            <w:pPr>
              <w:pStyle w:val="Sarakstarindkopa"/>
              <w:autoSpaceDE w:val="0"/>
              <w:autoSpaceDN w:val="0"/>
              <w:adjustRightInd w:val="0"/>
              <w:spacing w:before="60" w:after="60"/>
              <w:ind w:left="0"/>
              <w:contextualSpacing w:val="0"/>
              <w:mirrorIndents/>
              <w:jc w:val="center"/>
              <w:rPr>
                <w:rFonts w:ascii="Times New Roman" w:hAnsi="Times New Roman" w:cs="Times New Roman"/>
                <w:b/>
                <w:sz w:val="24"/>
                <w:szCs w:val="24"/>
              </w:rPr>
            </w:pPr>
            <w:r w:rsidRPr="00170016">
              <w:rPr>
                <w:rFonts w:ascii="Times New Roman" w:hAnsi="Times New Roman" w:cs="Times New Roman"/>
                <w:b/>
                <w:bCs/>
                <w:sz w:val="24"/>
                <w:szCs w:val="24"/>
              </w:rPr>
              <w:t>Dokuments kvalifikācijas prasības atbilstības novērtēšanai</w:t>
            </w:r>
          </w:p>
        </w:tc>
      </w:tr>
      <w:tr w:rsidR="00803FFA" w:rsidRPr="00170016" w14:paraId="32859C64" w14:textId="77777777" w:rsidTr="002302FB">
        <w:trPr>
          <w:jc w:val="center"/>
        </w:trPr>
        <w:tc>
          <w:tcPr>
            <w:tcW w:w="876" w:type="dxa"/>
          </w:tcPr>
          <w:p w14:paraId="4F5BE29C" w14:textId="09DF68AB" w:rsidR="00803FFA" w:rsidRPr="00170016" w:rsidRDefault="00803FFA"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3.4.1.</w:t>
            </w:r>
          </w:p>
        </w:tc>
        <w:tc>
          <w:tcPr>
            <w:tcW w:w="4600" w:type="dxa"/>
          </w:tcPr>
          <w:p w14:paraId="2DF16576" w14:textId="5D166B89" w:rsidR="00803FFA" w:rsidRPr="00170016" w:rsidRDefault="00803FFA" w:rsidP="00170016">
            <w:pPr>
              <w:pStyle w:val="Virsraksts3"/>
              <w:spacing w:before="60" w:after="60"/>
              <w:mirrorIndents/>
              <w:jc w:val="both"/>
              <w:rPr>
                <w:szCs w:val="24"/>
              </w:rPr>
            </w:pPr>
            <w:r w:rsidRPr="00170016">
              <w:rPr>
                <w:szCs w:val="24"/>
              </w:rPr>
              <w:t>Pretendents piekrīt Iepirkuma nolikuma noteikumiem.</w:t>
            </w:r>
          </w:p>
          <w:p w14:paraId="131158DC" w14:textId="0346E5C2" w:rsidR="00803FFA" w:rsidRPr="00170016" w:rsidRDefault="00803FFA" w:rsidP="00170016">
            <w:pPr>
              <w:snapToGrid w:val="0"/>
              <w:spacing w:before="60" w:after="60"/>
              <w:mirrorIndents/>
              <w:jc w:val="both"/>
              <w:rPr>
                <w:rFonts w:ascii="Times New Roman" w:hAnsi="Times New Roman" w:cs="Times New Roman"/>
                <w:sz w:val="24"/>
                <w:szCs w:val="24"/>
              </w:rPr>
            </w:pPr>
          </w:p>
        </w:tc>
        <w:tc>
          <w:tcPr>
            <w:tcW w:w="4455" w:type="dxa"/>
          </w:tcPr>
          <w:p w14:paraId="75FA4BE5" w14:textId="765D56AD" w:rsidR="00803FFA" w:rsidRPr="00170016" w:rsidRDefault="00803FFA" w:rsidP="00170016">
            <w:pPr>
              <w:pStyle w:val="Virsraksts4"/>
              <w:keepNext w:val="0"/>
              <w:spacing w:before="60"/>
              <w:ind w:right="47"/>
              <w:mirrorIndents/>
              <w:jc w:val="both"/>
              <w:rPr>
                <w:i/>
                <w:sz w:val="24"/>
                <w:szCs w:val="24"/>
              </w:rPr>
            </w:pPr>
            <w:r w:rsidRPr="00170016">
              <w:rPr>
                <w:b w:val="0"/>
                <w:bCs w:val="0"/>
                <w:sz w:val="24"/>
                <w:szCs w:val="24"/>
              </w:rPr>
              <w:t>Pretendenta pieteikums par piedalīšanos Iepirkumā (</w:t>
            </w:r>
            <w:r w:rsidRPr="00170016">
              <w:rPr>
                <w:sz w:val="24"/>
                <w:szCs w:val="24"/>
              </w:rPr>
              <w:t>Iepirkuma nolikuma 1.pielikums</w:t>
            </w:r>
            <w:r w:rsidR="00A17755" w:rsidRPr="00170016">
              <w:rPr>
                <w:sz w:val="24"/>
                <w:szCs w:val="24"/>
              </w:rPr>
              <w:t xml:space="preserve">) </w:t>
            </w:r>
            <w:r w:rsidR="00A17755" w:rsidRPr="00170016">
              <w:rPr>
                <w:b w:val="0"/>
                <w:bCs w:val="0"/>
                <w:sz w:val="24"/>
                <w:szCs w:val="24"/>
              </w:rPr>
              <w:t>un</w:t>
            </w:r>
            <w:r w:rsidR="00A17755" w:rsidRPr="00170016">
              <w:rPr>
                <w:sz w:val="24"/>
                <w:szCs w:val="24"/>
              </w:rPr>
              <w:t xml:space="preserve"> apliecinājums par neatkarīgi izstrādātu piedāvājumu </w:t>
            </w:r>
            <w:r w:rsidR="00A17755" w:rsidRPr="00170016">
              <w:rPr>
                <w:b w:val="0"/>
                <w:bCs w:val="0"/>
                <w:sz w:val="24"/>
                <w:szCs w:val="24"/>
              </w:rPr>
              <w:t>(Iepirkuma nolikuma 1.1.pielikuma forma).</w:t>
            </w:r>
          </w:p>
          <w:p w14:paraId="1E3E95B7" w14:textId="77777777" w:rsidR="00803FFA" w:rsidRPr="00170016" w:rsidRDefault="00803FFA" w:rsidP="00170016">
            <w:pPr>
              <w:spacing w:before="60" w:after="60"/>
              <w:ind w:right="40"/>
              <w:mirrorIndents/>
              <w:jc w:val="both"/>
              <w:outlineLvl w:val="3"/>
              <w:rPr>
                <w:rFonts w:ascii="Times New Roman" w:hAnsi="Times New Roman" w:cs="Times New Roman"/>
                <w:bCs/>
                <w:iCs/>
                <w:sz w:val="24"/>
                <w:szCs w:val="24"/>
                <w:lang w:eastAsia="x-none"/>
              </w:rPr>
            </w:pPr>
            <w:r w:rsidRPr="00170016">
              <w:rPr>
                <w:rFonts w:ascii="Times New Roman" w:hAnsi="Times New Roman" w:cs="Times New Roman"/>
                <w:sz w:val="24"/>
                <w:szCs w:val="24"/>
              </w:rPr>
              <w:t>Ja pieteikumu paraksta Pretendenta pārstāvja pilnvarota persona, papildus iesniedz Pretendenta amatpersonas ar pārstāvības tiesībām izdotu pilnvaru (oriģināls vai apliecināta kopija) citai personai parakstīt piedāvājumu, ja tā atšķiras no Latvijas Republikas Uzņēmumu reģistrā norādītās informācijas.</w:t>
            </w:r>
          </w:p>
          <w:p w14:paraId="3A960B9B" w14:textId="77777777" w:rsidR="00803FFA" w:rsidRPr="00170016" w:rsidRDefault="00803FFA" w:rsidP="00170016">
            <w:pPr>
              <w:spacing w:before="60" w:after="60"/>
              <w:ind w:right="40"/>
              <w:mirrorIndents/>
              <w:jc w:val="both"/>
              <w:outlineLvl w:val="3"/>
              <w:rPr>
                <w:rFonts w:ascii="Times New Roman" w:hAnsi="Times New Roman" w:cs="Times New Roman"/>
                <w:bCs/>
                <w:iCs/>
                <w:sz w:val="24"/>
                <w:szCs w:val="24"/>
                <w:lang w:eastAsia="x-none"/>
              </w:rPr>
            </w:pPr>
            <w:r w:rsidRPr="00170016">
              <w:rPr>
                <w:rFonts w:ascii="Times New Roman" w:hAnsi="Times New Roman" w:cs="Times New Roman"/>
                <w:sz w:val="24"/>
                <w:szCs w:val="24"/>
              </w:rPr>
              <w:t>Gadījumā, ja piedāvājumu iesniedz personu apvienība, piedāvājuma dokumentus paraksta atbilstoši personu savstarpējās vienošanās nosacījumiem.</w:t>
            </w:r>
          </w:p>
          <w:p w14:paraId="1B8AAFC3" w14:textId="7C787AB0" w:rsidR="00803FFA" w:rsidRPr="00170016" w:rsidRDefault="00803FFA" w:rsidP="00170016">
            <w:pPr>
              <w:autoSpaceDE w:val="0"/>
              <w:autoSpaceDN w:val="0"/>
              <w:adjustRightInd w:val="0"/>
              <w:snapToGrid w:val="0"/>
              <w:spacing w:before="60" w:after="6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Piedāvājumam pievieno </w:t>
            </w:r>
            <w:r w:rsidRPr="00170016">
              <w:rPr>
                <w:rFonts w:ascii="Times New Roman" w:hAnsi="Times New Roman" w:cs="Times New Roman"/>
                <w:b/>
                <w:sz w:val="24"/>
                <w:szCs w:val="24"/>
              </w:rPr>
              <w:t>visu apvienības dalībnieku parakstītu vienošanos par kopīga piedāvājuma iesniegšanu.</w:t>
            </w:r>
            <w:r w:rsidRPr="00170016">
              <w:rPr>
                <w:rFonts w:ascii="Times New Roman" w:hAnsi="Times New Roman" w:cs="Times New Roman"/>
                <w:sz w:val="24"/>
                <w:szCs w:val="24"/>
              </w:rPr>
              <w:t xml:space="preserve"> Vienošanās dokumentā jānorāda katra apvienības dalībnieka līguma daļa, tiesības un pienākumi iesniedzot piedāvājumu, kā arī attiecībā uz iespējamo līguma slēgšanu, kā arī jānorāda persona, kura pārstāv piegādātāju apvienību </w:t>
            </w:r>
            <w:r w:rsidR="00E26624" w:rsidRPr="00170016">
              <w:rPr>
                <w:rFonts w:ascii="Times New Roman" w:hAnsi="Times New Roman" w:cs="Times New Roman"/>
                <w:sz w:val="24"/>
                <w:szCs w:val="24"/>
              </w:rPr>
              <w:t>Iepirkumā</w:t>
            </w:r>
            <w:r w:rsidRPr="00170016">
              <w:rPr>
                <w:rFonts w:ascii="Times New Roman" w:hAnsi="Times New Roman" w:cs="Times New Roman"/>
                <w:sz w:val="24"/>
                <w:szCs w:val="24"/>
              </w:rPr>
              <w:t xml:space="preserve">, ja nav norādīta persona, kura pārstāv piegādātāju apvienību </w:t>
            </w:r>
            <w:r w:rsidR="00E26624" w:rsidRPr="00170016">
              <w:rPr>
                <w:rFonts w:ascii="Times New Roman" w:hAnsi="Times New Roman" w:cs="Times New Roman"/>
                <w:sz w:val="24"/>
                <w:szCs w:val="24"/>
              </w:rPr>
              <w:t>Iepirkumā</w:t>
            </w:r>
            <w:r w:rsidRPr="00170016">
              <w:rPr>
                <w:rFonts w:ascii="Times New Roman" w:hAnsi="Times New Roman" w:cs="Times New Roman"/>
                <w:sz w:val="24"/>
                <w:szCs w:val="24"/>
              </w:rPr>
              <w:t>, tad visi piegādātāju apvienības biedri paraksta Pretendenta pieteikumu.</w:t>
            </w:r>
          </w:p>
        </w:tc>
      </w:tr>
      <w:tr w:rsidR="00251FCA" w:rsidRPr="00170016" w14:paraId="10BF074C" w14:textId="77777777" w:rsidTr="002302FB">
        <w:trPr>
          <w:jc w:val="center"/>
        </w:trPr>
        <w:tc>
          <w:tcPr>
            <w:tcW w:w="876" w:type="dxa"/>
          </w:tcPr>
          <w:p w14:paraId="4BB28F99" w14:textId="7033B285" w:rsidR="00251FCA" w:rsidRPr="00170016" w:rsidRDefault="00251FCA"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3.4.</w:t>
            </w:r>
            <w:r w:rsidR="00803FFA" w:rsidRPr="00170016">
              <w:rPr>
                <w:rFonts w:ascii="Times New Roman" w:hAnsi="Times New Roman" w:cs="Times New Roman"/>
                <w:sz w:val="24"/>
                <w:szCs w:val="24"/>
              </w:rPr>
              <w:t>2</w:t>
            </w:r>
            <w:r w:rsidRPr="00170016">
              <w:rPr>
                <w:rFonts w:ascii="Times New Roman" w:hAnsi="Times New Roman" w:cs="Times New Roman"/>
                <w:sz w:val="24"/>
                <w:szCs w:val="24"/>
              </w:rPr>
              <w:t xml:space="preserve">. </w:t>
            </w:r>
          </w:p>
        </w:tc>
        <w:tc>
          <w:tcPr>
            <w:tcW w:w="4600" w:type="dxa"/>
          </w:tcPr>
          <w:p w14:paraId="1C3BBF85" w14:textId="77777777" w:rsidR="00251FCA" w:rsidRPr="00170016" w:rsidRDefault="00251FCA" w:rsidP="00170016">
            <w:pPr>
              <w:snapToGrid w:val="0"/>
              <w:spacing w:before="60" w:after="60"/>
              <w:mirrorIndents/>
              <w:jc w:val="both"/>
              <w:rPr>
                <w:rFonts w:ascii="Times New Roman" w:hAnsi="Times New Roman" w:cs="Times New Roman"/>
                <w:sz w:val="24"/>
                <w:szCs w:val="24"/>
              </w:rPr>
            </w:pPr>
            <w:r w:rsidRPr="00170016">
              <w:rPr>
                <w:rFonts w:ascii="Times New Roman" w:hAnsi="Times New Roman" w:cs="Times New Roman"/>
                <w:sz w:val="24"/>
                <w:szCs w:val="24"/>
              </w:rPr>
              <w:t>Ja Pretendents ir komersants, tas ir reģistrēts, licencēts un sertificēts atbilstoši attiecīgās valsts normatīvo aktu prasībām.</w:t>
            </w:r>
          </w:p>
          <w:p w14:paraId="3B2F0A1D" w14:textId="77777777" w:rsidR="00251FCA" w:rsidRPr="00170016" w:rsidRDefault="00251FCA" w:rsidP="00170016">
            <w:pPr>
              <w:snapToGrid w:val="0"/>
              <w:spacing w:before="60" w:after="60"/>
              <w:mirrorIndents/>
              <w:jc w:val="both"/>
              <w:rPr>
                <w:rFonts w:ascii="Times New Roman" w:hAnsi="Times New Roman" w:cs="Times New Roman"/>
                <w:sz w:val="24"/>
                <w:szCs w:val="24"/>
              </w:rPr>
            </w:pPr>
            <w:r w:rsidRPr="00170016">
              <w:rPr>
                <w:rFonts w:ascii="Times New Roman" w:hAnsi="Times New Roman" w:cs="Times New Roman"/>
                <w:sz w:val="24"/>
                <w:szCs w:val="24"/>
              </w:rPr>
              <w:t>Ja par iepirkuma uzvarētāju tiek atzīta personu apvienība, tā līdz iepirkuma Līguma noslēgšanai, bet ne vēlāk kā 10 dienu laikā no dienas, kad saskaņā ar Publisko iepirkumu likumu Pasūtītājs ir informējis Pretendentu par iepirkuma līguma slēgšanas tiesību piešķiršanu</w:t>
            </w:r>
            <w:r w:rsidRPr="00170016">
              <w:rPr>
                <w:rFonts w:ascii="Times New Roman" w:hAnsi="Times New Roman" w:cs="Times New Roman"/>
                <w:sz w:val="24"/>
                <w:szCs w:val="24"/>
                <w:shd w:val="clear" w:color="auto" w:fill="FFFFFF"/>
              </w:rPr>
              <w:t xml:space="preserve">, pēc savas izvēles izveidojas atbilstoši noteiktam juridiskam statusam vai noslēdz sabiedrības līgumu, vienojoties par apvienības dalībnieku atbildības sadalījumu, </w:t>
            </w:r>
            <w:r w:rsidRPr="00170016">
              <w:rPr>
                <w:rFonts w:ascii="Times New Roman" w:hAnsi="Times New Roman" w:cs="Times New Roman"/>
                <w:sz w:val="24"/>
                <w:szCs w:val="24"/>
                <w:shd w:val="clear" w:color="auto" w:fill="FFFFFF"/>
              </w:rPr>
              <w:lastRenderedPageBreak/>
              <w:t>ja tas nepieciešams iepirkuma līguma noteikumu sekmīgai izpildei.</w:t>
            </w:r>
          </w:p>
          <w:p w14:paraId="16A3C83D" w14:textId="07554123" w:rsidR="00251FCA" w:rsidRPr="00170016" w:rsidRDefault="00251FCA"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sidRPr="00170016">
              <w:rPr>
                <w:rFonts w:ascii="Times New Roman" w:eastAsia="Calibri" w:hAnsi="Times New Roman" w:cs="Times New Roman"/>
                <w:bCs/>
                <w:sz w:val="24"/>
                <w:szCs w:val="24"/>
                <w:lang w:eastAsia="ar-SA"/>
              </w:rPr>
              <w:t xml:space="preserve">Šajā </w:t>
            </w:r>
            <w:r w:rsidR="004F2AA3" w:rsidRPr="00170016">
              <w:rPr>
                <w:rFonts w:ascii="Times New Roman" w:eastAsia="Calibri" w:hAnsi="Times New Roman" w:cs="Times New Roman"/>
                <w:bCs/>
                <w:sz w:val="24"/>
                <w:szCs w:val="24"/>
                <w:lang w:eastAsia="ar-SA"/>
              </w:rPr>
              <w:t xml:space="preserve">apakšpunktā </w:t>
            </w:r>
            <w:r w:rsidRPr="00170016">
              <w:rPr>
                <w:rFonts w:ascii="Times New Roman" w:eastAsia="Calibri" w:hAnsi="Times New Roman" w:cs="Times New Roman"/>
                <w:bCs/>
                <w:sz w:val="24"/>
                <w:szCs w:val="24"/>
                <w:lang w:eastAsia="ar-SA"/>
              </w:rPr>
              <w:t>minēto termiņu var pagarināt, ja attiecīgais ārvalsts Pretendents iesniedz pierādījumus tam, ka attiecīgajā mītnes valstī reģistrācijas procesam nepieciešams ilgāks laiks.</w:t>
            </w:r>
          </w:p>
        </w:tc>
        <w:tc>
          <w:tcPr>
            <w:tcW w:w="4455" w:type="dxa"/>
          </w:tcPr>
          <w:p w14:paraId="24458D80" w14:textId="77777777" w:rsidR="00251FCA" w:rsidRPr="00170016" w:rsidRDefault="00251FCA" w:rsidP="00170016">
            <w:pPr>
              <w:autoSpaceDE w:val="0"/>
              <w:autoSpaceDN w:val="0"/>
              <w:adjustRightInd w:val="0"/>
              <w:snapToGrid w:val="0"/>
              <w:spacing w:before="60" w:after="60"/>
              <w:mirrorIndents/>
              <w:jc w:val="both"/>
              <w:rPr>
                <w:rFonts w:ascii="Times New Roman" w:hAnsi="Times New Roman" w:cs="Times New Roman"/>
                <w:sz w:val="24"/>
                <w:szCs w:val="24"/>
              </w:rPr>
            </w:pPr>
            <w:r w:rsidRPr="00170016">
              <w:rPr>
                <w:rFonts w:ascii="Times New Roman" w:hAnsi="Times New Roman" w:cs="Times New Roman"/>
                <w:sz w:val="24"/>
                <w:szCs w:val="24"/>
              </w:rPr>
              <w:lastRenderedPageBreak/>
              <w:t>Iepirkuma komisija pārbauda, vai Pretendents, ja tas ir komersants, ir reģistrēts Uzņēmumu reģistra Komercreģistrā.</w:t>
            </w:r>
          </w:p>
          <w:p w14:paraId="1B5229F7" w14:textId="77777777" w:rsidR="00251FCA" w:rsidRPr="00170016" w:rsidRDefault="00251FCA" w:rsidP="00170016">
            <w:pPr>
              <w:snapToGrid w:val="0"/>
              <w:spacing w:before="60" w:after="60"/>
              <w:ind w:left="17"/>
              <w:mirrorIndents/>
              <w:jc w:val="both"/>
              <w:outlineLvl w:val="2"/>
              <w:rPr>
                <w:rFonts w:ascii="Times New Roman" w:hAnsi="Times New Roman" w:cs="Times New Roman"/>
                <w:sz w:val="24"/>
                <w:szCs w:val="24"/>
              </w:rPr>
            </w:pPr>
            <w:r w:rsidRPr="00170016">
              <w:rPr>
                <w:rFonts w:ascii="Times New Roman" w:hAnsi="Times New Roman" w:cs="Times New Roman"/>
                <w:b/>
                <w:bCs/>
                <w:sz w:val="24"/>
                <w:szCs w:val="24"/>
              </w:rPr>
              <w:t>Ārvalstu pretendents</w:t>
            </w:r>
            <w:r w:rsidRPr="00170016">
              <w:rPr>
                <w:rFonts w:ascii="Times New Roman" w:hAnsi="Times New Roman" w:cs="Times New Roman"/>
                <w:bCs/>
                <w:sz w:val="24"/>
                <w:szCs w:val="24"/>
              </w:rPr>
              <w:t>, ja Pretendents ir komersants,</w:t>
            </w:r>
            <w:r w:rsidRPr="00170016">
              <w:rPr>
                <w:rFonts w:ascii="Times New Roman" w:hAnsi="Times New Roman" w:cs="Times New Roman"/>
                <w:sz w:val="24"/>
                <w:szCs w:val="24"/>
              </w:rPr>
              <w:t xml:space="preserve"> iesniedz kompetentas attiecīgās valsts institūcijas izsniegtu dokumentu (oriģinālu vai apliecinātu kopiju), kas apliecina, ka Pretendents reģistrēts atbilstoši attiecīgās valsts normatīvo aktu prasībām.</w:t>
            </w:r>
          </w:p>
          <w:p w14:paraId="3A20A0A1" w14:textId="08D78928" w:rsidR="00251FCA" w:rsidRPr="00170016" w:rsidRDefault="00251FCA"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Ja piedāvājumu iesniedz piegādātāju apvienība, tad iesniedzams apliecinājums, ka gadījumā, ja apvienība tiks atzīta par </w:t>
            </w:r>
            <w:r w:rsidRPr="00170016">
              <w:rPr>
                <w:rFonts w:ascii="Times New Roman" w:hAnsi="Times New Roman" w:cs="Times New Roman"/>
                <w:sz w:val="24"/>
                <w:szCs w:val="24"/>
              </w:rPr>
              <w:lastRenderedPageBreak/>
              <w:t xml:space="preserve">iepirkuma uzvarētāju, tā izpildīs </w:t>
            </w:r>
            <w:r w:rsidR="004F2AA3" w:rsidRPr="00170016">
              <w:rPr>
                <w:rFonts w:ascii="Times New Roman" w:hAnsi="Times New Roman" w:cs="Times New Roman"/>
                <w:sz w:val="24"/>
                <w:szCs w:val="24"/>
              </w:rPr>
              <w:t xml:space="preserve">šajā </w:t>
            </w:r>
            <w:r w:rsidRPr="00170016">
              <w:rPr>
                <w:rFonts w:ascii="Times New Roman" w:hAnsi="Times New Roman" w:cs="Times New Roman"/>
                <w:sz w:val="24"/>
                <w:szCs w:val="24"/>
              </w:rPr>
              <w:t>apakšpunktā minētos nosacījumus.</w:t>
            </w:r>
          </w:p>
        </w:tc>
      </w:tr>
      <w:tr w:rsidR="00E05770" w:rsidRPr="00170016" w14:paraId="7E180796" w14:textId="77777777" w:rsidTr="00E05770">
        <w:trPr>
          <w:trHeight w:val="427"/>
          <w:jc w:val="center"/>
        </w:trPr>
        <w:tc>
          <w:tcPr>
            <w:tcW w:w="876" w:type="dxa"/>
          </w:tcPr>
          <w:p w14:paraId="2D7A3872" w14:textId="49BEFCDA" w:rsidR="00E05770" w:rsidRPr="00170016" w:rsidRDefault="00E05770"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lastRenderedPageBreak/>
              <w:t>3.4.3.</w:t>
            </w:r>
          </w:p>
        </w:tc>
        <w:tc>
          <w:tcPr>
            <w:tcW w:w="4600" w:type="dxa"/>
          </w:tcPr>
          <w:p w14:paraId="44D439C4" w14:textId="6E21A7AC" w:rsidR="00E05770" w:rsidRPr="00170016" w:rsidRDefault="00E05770" w:rsidP="00170016">
            <w:pPr>
              <w:snapToGrid w:val="0"/>
              <w:spacing w:before="60" w:after="60"/>
              <w:mirrorIndents/>
              <w:jc w:val="both"/>
              <w:rPr>
                <w:rFonts w:ascii="Times New Roman" w:hAnsi="Times New Roman" w:cs="Times New Roman"/>
                <w:sz w:val="24"/>
                <w:szCs w:val="24"/>
              </w:rPr>
            </w:pPr>
            <w:r w:rsidRPr="00170016">
              <w:rPr>
                <w:rFonts w:ascii="Times New Roman" w:eastAsia="Times New Roman" w:hAnsi="Times New Roman" w:cs="Times New Roman"/>
                <w:sz w:val="24"/>
                <w:szCs w:val="24"/>
                <w:lang w:eastAsia="lv-LV"/>
              </w:rPr>
              <w:t xml:space="preserve">Pretendents var balstīties uz citu personu tehniskajām un profesionālajām iespējām, ja tas ir nepieciešams konkrētā </w:t>
            </w:r>
            <w:r w:rsidR="00507A4A" w:rsidRPr="00170016">
              <w:rPr>
                <w:rFonts w:ascii="Times New Roman" w:eastAsia="Times New Roman" w:hAnsi="Times New Roman" w:cs="Times New Roman"/>
                <w:sz w:val="24"/>
                <w:szCs w:val="24"/>
                <w:lang w:eastAsia="lv-LV"/>
              </w:rPr>
              <w:t xml:space="preserve">līguma </w:t>
            </w:r>
            <w:r w:rsidRPr="00170016">
              <w:rPr>
                <w:rFonts w:ascii="Times New Roman" w:eastAsia="Times New Roman" w:hAnsi="Times New Roman" w:cs="Times New Roman"/>
                <w:sz w:val="24"/>
                <w:szCs w:val="24"/>
                <w:lang w:eastAsia="lv-LV"/>
              </w:rPr>
              <w:t>izpildei, neatkarīgi no savstarpējo attiecību tiesiskā rakstura.</w:t>
            </w:r>
          </w:p>
        </w:tc>
        <w:tc>
          <w:tcPr>
            <w:tcW w:w="4455" w:type="dxa"/>
          </w:tcPr>
          <w:p w14:paraId="1637BFE8" w14:textId="77777777" w:rsidR="00E05770" w:rsidRPr="00170016" w:rsidRDefault="00E05770" w:rsidP="00170016">
            <w:pPr>
              <w:autoSpaceDE w:val="0"/>
              <w:autoSpaceDN w:val="0"/>
              <w:adjustRightInd w:val="0"/>
              <w:snapToGrid w:val="0"/>
              <w:spacing w:before="60" w:after="60"/>
              <w:mirrorIndents/>
              <w:jc w:val="both"/>
              <w:rPr>
                <w:rFonts w:ascii="Times New Roman" w:eastAsia="Times New Roman" w:hAnsi="Times New Roman" w:cs="Times New Roman"/>
                <w:sz w:val="24"/>
                <w:szCs w:val="24"/>
                <w:lang w:eastAsia="lv-LV"/>
              </w:rPr>
            </w:pPr>
            <w:r w:rsidRPr="00170016">
              <w:rPr>
                <w:rFonts w:ascii="Times New Roman" w:eastAsia="Times New Roman" w:hAnsi="Times New Roman" w:cs="Times New Roman"/>
                <w:sz w:val="24"/>
                <w:szCs w:val="24"/>
                <w:lang w:eastAsia="lv-LV"/>
              </w:rPr>
              <w:t>Šādā gadījumā Pretendents pierāda pasūtītājam, ka viņa rīcībā būs nepieciešamie resursi, iesniedzot šo personu apliecinājumu vai vienošanos par nepieciešamo resursu nodošanu Pretendenta rīcībā.</w:t>
            </w:r>
          </w:p>
          <w:p w14:paraId="1CB8F191" w14:textId="7247052E" w:rsidR="00E05770" w:rsidRPr="00170016" w:rsidRDefault="00E05770" w:rsidP="00170016">
            <w:pPr>
              <w:autoSpaceDE w:val="0"/>
              <w:autoSpaceDN w:val="0"/>
              <w:adjustRightInd w:val="0"/>
              <w:snapToGrid w:val="0"/>
              <w:spacing w:before="60" w:after="60"/>
              <w:mirrorIndents/>
              <w:jc w:val="both"/>
              <w:rPr>
                <w:rFonts w:ascii="Times New Roman" w:hAnsi="Times New Roman" w:cs="Times New Roman"/>
                <w:sz w:val="24"/>
                <w:szCs w:val="24"/>
              </w:rPr>
            </w:pPr>
            <w:r w:rsidRPr="00170016">
              <w:rPr>
                <w:rFonts w:ascii="Times New Roman" w:eastAsia="Times New Roman" w:hAnsi="Times New Roman" w:cs="Times New Roman"/>
                <w:sz w:val="24"/>
                <w:szCs w:val="24"/>
                <w:shd w:val="clear" w:color="auto" w:fill="FFFFFF" w:themeFill="background1"/>
                <w:lang w:eastAsia="lv-LV"/>
              </w:rPr>
              <w:t xml:space="preserve">Ja piedāvājumu iesniedz personu apvienība, piedāvājumā norāda personu, kura pārstāv personu apvienību iepirkumā, nodrošinot iepirkuma ietvaros informācijas apmaiņu ar iepirkuma komisiju. Personu apvienības dalībnieki iepirkumam iesniegtajā piedāvājumā norāda arī katras personas uzņemtos pienākumus paredzamās </w:t>
            </w:r>
            <w:r w:rsidR="00507A4A" w:rsidRPr="00170016">
              <w:rPr>
                <w:rFonts w:ascii="Times New Roman" w:eastAsia="Times New Roman" w:hAnsi="Times New Roman" w:cs="Times New Roman"/>
                <w:sz w:val="24"/>
                <w:szCs w:val="24"/>
                <w:shd w:val="clear" w:color="auto" w:fill="FFFFFF" w:themeFill="background1"/>
                <w:lang w:eastAsia="lv-LV"/>
              </w:rPr>
              <w:t>līguma</w:t>
            </w:r>
            <w:r w:rsidRPr="00170016">
              <w:rPr>
                <w:rFonts w:ascii="Times New Roman" w:eastAsia="Times New Roman" w:hAnsi="Times New Roman" w:cs="Times New Roman"/>
                <w:sz w:val="24"/>
                <w:szCs w:val="24"/>
                <w:shd w:val="clear" w:color="auto" w:fill="FFFFFF" w:themeFill="background1"/>
                <w:lang w:eastAsia="lv-LV"/>
              </w:rPr>
              <w:t xml:space="preserve"> saistību izpildē. Šo informāciju paraksta katrs personu apvienības dalībnieks (</w:t>
            </w:r>
            <w:r w:rsidRPr="00170016">
              <w:rPr>
                <w:rFonts w:ascii="Times New Roman" w:hAnsi="Times New Roman" w:cs="Times New Roman"/>
                <w:sz w:val="24"/>
                <w:szCs w:val="24"/>
                <w:shd w:val="clear" w:color="auto" w:fill="FFFFFF" w:themeFill="background1"/>
              </w:rPr>
              <w:t>nolikuma</w:t>
            </w:r>
            <w:r w:rsidRPr="00170016">
              <w:rPr>
                <w:rFonts w:ascii="Times New Roman" w:eastAsia="Times New Roman" w:hAnsi="Times New Roman" w:cs="Times New Roman"/>
                <w:sz w:val="24"/>
                <w:szCs w:val="24"/>
                <w:shd w:val="clear" w:color="auto" w:fill="FFFFFF" w:themeFill="background1"/>
                <w:lang w:eastAsia="lv-LV"/>
              </w:rPr>
              <w:t xml:space="preserve"> 1. pielikums)</w:t>
            </w:r>
          </w:p>
        </w:tc>
      </w:tr>
      <w:tr w:rsidR="00E05770" w:rsidRPr="00170016" w14:paraId="6A8B201D" w14:textId="77777777" w:rsidTr="00E05770">
        <w:trPr>
          <w:trHeight w:val="427"/>
          <w:jc w:val="center"/>
        </w:trPr>
        <w:tc>
          <w:tcPr>
            <w:tcW w:w="876" w:type="dxa"/>
          </w:tcPr>
          <w:p w14:paraId="140C1A29" w14:textId="06BA2C9B" w:rsidR="00E05770" w:rsidRPr="00170016" w:rsidRDefault="00E05770"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3.4.4.</w:t>
            </w:r>
          </w:p>
        </w:tc>
        <w:tc>
          <w:tcPr>
            <w:tcW w:w="4600" w:type="dxa"/>
          </w:tcPr>
          <w:p w14:paraId="2F544520" w14:textId="7D0B32B5" w:rsidR="00E05770" w:rsidRPr="00170016" w:rsidRDefault="00E05770" w:rsidP="00170016">
            <w:pPr>
              <w:snapToGrid w:val="0"/>
              <w:spacing w:before="60" w:after="60"/>
              <w:mirrorIndents/>
              <w:jc w:val="both"/>
              <w:rPr>
                <w:rFonts w:ascii="Times New Roman" w:eastAsia="Times New Roman" w:hAnsi="Times New Roman" w:cs="Times New Roman"/>
                <w:sz w:val="24"/>
                <w:szCs w:val="24"/>
                <w:lang w:eastAsia="lv-LV"/>
              </w:rPr>
            </w:pPr>
            <w:r w:rsidRPr="00170016">
              <w:rPr>
                <w:rFonts w:ascii="Times New Roman" w:hAnsi="Times New Roman" w:cs="Times New Roman"/>
                <w:sz w:val="24"/>
                <w:szCs w:val="24"/>
              </w:rPr>
              <w:t xml:space="preserve">Ja Pretendents </w:t>
            </w:r>
            <w:r w:rsidR="00507A4A" w:rsidRPr="00170016">
              <w:rPr>
                <w:rFonts w:ascii="Times New Roman" w:hAnsi="Times New Roman" w:cs="Times New Roman"/>
                <w:sz w:val="24"/>
                <w:szCs w:val="24"/>
              </w:rPr>
              <w:t>līguma</w:t>
            </w:r>
            <w:r w:rsidRPr="00170016">
              <w:rPr>
                <w:rFonts w:ascii="Times New Roman" w:hAnsi="Times New Roman" w:cs="Times New Roman"/>
                <w:sz w:val="24"/>
                <w:szCs w:val="24"/>
              </w:rPr>
              <w:t xml:space="preserve"> izpildē plāno piesaistīt apakšuzņēmējus, tad Pretendentam jāiesniedz  informācija par tiem.</w:t>
            </w:r>
          </w:p>
        </w:tc>
        <w:tc>
          <w:tcPr>
            <w:tcW w:w="4455" w:type="dxa"/>
          </w:tcPr>
          <w:p w14:paraId="5FE1CB87" w14:textId="7912D798" w:rsidR="00E05770" w:rsidRPr="00170016" w:rsidRDefault="00E05770" w:rsidP="00170016">
            <w:pPr>
              <w:pStyle w:val="Virsraksts4"/>
              <w:keepNext w:val="0"/>
              <w:tabs>
                <w:tab w:val="left" w:pos="720"/>
              </w:tabs>
              <w:spacing w:before="60"/>
              <w:mirrorIndents/>
              <w:jc w:val="both"/>
              <w:rPr>
                <w:b w:val="0"/>
                <w:bCs w:val="0"/>
                <w:sz w:val="24"/>
                <w:szCs w:val="24"/>
              </w:rPr>
            </w:pPr>
            <w:r w:rsidRPr="00170016">
              <w:rPr>
                <w:b w:val="0"/>
                <w:bCs w:val="0"/>
                <w:sz w:val="24"/>
                <w:szCs w:val="24"/>
              </w:rPr>
              <w:t>Piedāvājumā jānorāda visi apakšuzņēmēji, kuru</w:t>
            </w:r>
            <w:r w:rsidR="00FA62B8">
              <w:rPr>
                <w:b w:val="0"/>
                <w:bCs w:val="0"/>
                <w:sz w:val="24"/>
                <w:szCs w:val="24"/>
              </w:rPr>
              <w:t xml:space="preserve"> līguma</w:t>
            </w:r>
            <w:r w:rsidRPr="00170016">
              <w:rPr>
                <w:b w:val="0"/>
                <w:bCs w:val="0"/>
                <w:sz w:val="24"/>
                <w:szCs w:val="24"/>
              </w:rPr>
              <w:t xml:space="preserve"> vērtība ir 10 000 </w:t>
            </w:r>
            <w:proofErr w:type="spellStart"/>
            <w:r w:rsidRPr="00170016">
              <w:rPr>
                <w:b w:val="0"/>
                <w:bCs w:val="0"/>
                <w:sz w:val="24"/>
                <w:szCs w:val="24"/>
              </w:rPr>
              <w:t>euro</w:t>
            </w:r>
            <w:proofErr w:type="spellEnd"/>
            <w:r w:rsidRPr="00170016">
              <w:rPr>
                <w:b w:val="0"/>
                <w:bCs w:val="0"/>
                <w:sz w:val="24"/>
                <w:szCs w:val="24"/>
              </w:rPr>
              <w:t xml:space="preserve"> vai lielāka, katram šādam apakšuzņēmējam izpildei nododamo </w:t>
            </w:r>
            <w:r w:rsidR="00507A4A" w:rsidRPr="00170016">
              <w:rPr>
                <w:b w:val="0"/>
                <w:bCs w:val="0"/>
                <w:sz w:val="24"/>
                <w:szCs w:val="24"/>
              </w:rPr>
              <w:t>līguma</w:t>
            </w:r>
            <w:r w:rsidRPr="00170016">
              <w:rPr>
                <w:b w:val="0"/>
                <w:bCs w:val="0"/>
                <w:sz w:val="24"/>
                <w:szCs w:val="24"/>
              </w:rPr>
              <w:t xml:space="preserve"> daļu (nolikuma 1.pielikums) un apakšuzņēmēja apliecinājumu.</w:t>
            </w:r>
          </w:p>
          <w:p w14:paraId="7449E0FE" w14:textId="2BAD8204" w:rsidR="00E05770" w:rsidRPr="00170016" w:rsidRDefault="00E05770" w:rsidP="00170016">
            <w:pPr>
              <w:autoSpaceDE w:val="0"/>
              <w:autoSpaceDN w:val="0"/>
              <w:adjustRightInd w:val="0"/>
              <w:snapToGrid w:val="0"/>
              <w:spacing w:before="60" w:after="6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Apakšuzņēmēja </w:t>
            </w:r>
            <w:r w:rsidR="00FA62B8">
              <w:rPr>
                <w:rFonts w:ascii="Times New Roman" w:hAnsi="Times New Roman" w:cs="Times New Roman"/>
                <w:sz w:val="24"/>
                <w:szCs w:val="24"/>
              </w:rPr>
              <w:t xml:space="preserve">līguma </w:t>
            </w:r>
            <w:r w:rsidRPr="00170016">
              <w:rPr>
                <w:rFonts w:ascii="Times New Roman" w:hAnsi="Times New Roman" w:cs="Times New Roman"/>
                <w:sz w:val="24"/>
                <w:szCs w:val="24"/>
              </w:rPr>
              <w:t xml:space="preserve">vērtību nosaka, ņemot vērā apakšuzņēmēja visu attiecīgā Iepirkuma ietvaros </w:t>
            </w:r>
            <w:r w:rsidR="00FA62B8">
              <w:rPr>
                <w:rFonts w:ascii="Times New Roman" w:hAnsi="Times New Roman" w:cs="Times New Roman"/>
                <w:sz w:val="24"/>
                <w:szCs w:val="24"/>
              </w:rPr>
              <w:t xml:space="preserve">piegādājamo preču </w:t>
            </w:r>
            <w:r w:rsidRPr="00170016">
              <w:rPr>
                <w:rFonts w:ascii="Times New Roman" w:hAnsi="Times New Roman" w:cs="Times New Roman"/>
                <w:sz w:val="24"/>
                <w:szCs w:val="24"/>
              </w:rPr>
              <w:t>vērtību.</w:t>
            </w:r>
          </w:p>
          <w:p w14:paraId="4EECB93C" w14:textId="05DD984E" w:rsidR="00E05770" w:rsidRPr="00170016" w:rsidRDefault="00E05770" w:rsidP="00170016">
            <w:pPr>
              <w:autoSpaceDE w:val="0"/>
              <w:autoSpaceDN w:val="0"/>
              <w:adjustRightInd w:val="0"/>
              <w:snapToGrid w:val="0"/>
              <w:spacing w:before="60" w:after="60"/>
              <w:mirrorIndents/>
              <w:jc w:val="both"/>
              <w:rPr>
                <w:rFonts w:ascii="Times New Roman" w:eastAsia="Times New Roman" w:hAnsi="Times New Roman" w:cs="Times New Roman"/>
                <w:sz w:val="24"/>
                <w:szCs w:val="24"/>
                <w:lang w:eastAsia="lv-LV"/>
              </w:rPr>
            </w:pPr>
            <w:r w:rsidRPr="00170016">
              <w:rPr>
                <w:rFonts w:ascii="Times New Roman" w:hAnsi="Times New Roman" w:cs="Times New Roman"/>
                <w:sz w:val="24"/>
                <w:szCs w:val="24"/>
              </w:rPr>
              <w:t xml:space="preserve">Ja Pretendents </w:t>
            </w:r>
            <w:r w:rsidR="00507A4A" w:rsidRPr="00170016">
              <w:rPr>
                <w:rFonts w:ascii="Times New Roman" w:hAnsi="Times New Roman" w:cs="Times New Roman"/>
                <w:sz w:val="24"/>
                <w:szCs w:val="24"/>
              </w:rPr>
              <w:t xml:space="preserve">līguma </w:t>
            </w:r>
            <w:r w:rsidRPr="00170016">
              <w:rPr>
                <w:rFonts w:ascii="Times New Roman" w:hAnsi="Times New Roman" w:cs="Times New Roman"/>
                <w:sz w:val="24"/>
                <w:szCs w:val="24"/>
              </w:rPr>
              <w:t xml:space="preserve">izpildē neplāno piesaistīt apakšuzņēmējus, Pretendents to norāda </w:t>
            </w:r>
            <w:r w:rsidRPr="00170016">
              <w:rPr>
                <w:rFonts w:ascii="Times New Roman" w:hAnsi="Times New Roman" w:cs="Times New Roman"/>
                <w:iCs/>
                <w:sz w:val="24"/>
                <w:szCs w:val="24"/>
                <w:lang w:eastAsia="x-none"/>
              </w:rPr>
              <w:t>Pretendenta pieteikumā.</w:t>
            </w:r>
          </w:p>
        </w:tc>
      </w:tr>
      <w:tr w:rsidR="00A63374" w:rsidRPr="00170016" w14:paraId="16D6DE78" w14:textId="77777777" w:rsidTr="00E05770">
        <w:trPr>
          <w:trHeight w:val="427"/>
          <w:jc w:val="center"/>
        </w:trPr>
        <w:tc>
          <w:tcPr>
            <w:tcW w:w="876" w:type="dxa"/>
          </w:tcPr>
          <w:p w14:paraId="3DBA6EA3" w14:textId="5757A27B" w:rsidR="00A63374" w:rsidRPr="00B50746" w:rsidRDefault="00A63374"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sidRPr="00B50746">
              <w:rPr>
                <w:rFonts w:ascii="Times New Roman" w:hAnsi="Times New Roman" w:cs="Times New Roman"/>
                <w:sz w:val="24"/>
                <w:szCs w:val="24"/>
              </w:rPr>
              <w:t>3.4.5</w:t>
            </w:r>
          </w:p>
        </w:tc>
        <w:tc>
          <w:tcPr>
            <w:tcW w:w="4600" w:type="dxa"/>
          </w:tcPr>
          <w:p w14:paraId="3433484B" w14:textId="6189D7EE" w:rsidR="00A63374" w:rsidRPr="00B50746" w:rsidRDefault="00A63374" w:rsidP="00170016">
            <w:pPr>
              <w:snapToGrid w:val="0"/>
              <w:spacing w:before="60" w:after="60"/>
              <w:mirrorIndents/>
              <w:jc w:val="both"/>
              <w:rPr>
                <w:rFonts w:ascii="Times New Roman" w:hAnsi="Times New Roman" w:cs="Times New Roman"/>
                <w:sz w:val="24"/>
                <w:szCs w:val="24"/>
              </w:rPr>
            </w:pPr>
            <w:r w:rsidRPr="00B50746">
              <w:rPr>
                <w:rFonts w:ascii="Times New Roman" w:hAnsi="Times New Roman" w:cs="Times New Roman"/>
                <w:sz w:val="24"/>
                <w:szCs w:val="24"/>
              </w:rPr>
              <w:t xml:space="preserve">Pretendentam ir tiesības pārdot piedāvātās </w:t>
            </w:r>
            <w:r w:rsidR="00BB3FE0" w:rsidRPr="00B50746">
              <w:rPr>
                <w:rFonts w:ascii="Times New Roman" w:hAnsi="Times New Roman" w:cs="Times New Roman"/>
                <w:sz w:val="24"/>
                <w:szCs w:val="24"/>
              </w:rPr>
              <w:t xml:space="preserve">preces </w:t>
            </w:r>
            <w:r w:rsidRPr="00B50746">
              <w:rPr>
                <w:rFonts w:ascii="Times New Roman" w:hAnsi="Times New Roman" w:cs="Times New Roman"/>
                <w:sz w:val="24"/>
                <w:szCs w:val="24"/>
              </w:rPr>
              <w:t>Latvij</w:t>
            </w:r>
            <w:r w:rsidR="00B50746" w:rsidRPr="00B50746">
              <w:rPr>
                <w:rFonts w:ascii="Times New Roman" w:hAnsi="Times New Roman" w:cs="Times New Roman"/>
                <w:sz w:val="24"/>
                <w:szCs w:val="24"/>
              </w:rPr>
              <w:t>as</w:t>
            </w:r>
            <w:r w:rsidR="00B50746" w:rsidRPr="00B50746">
              <w:t xml:space="preserve"> </w:t>
            </w:r>
            <w:r w:rsidR="00B50746" w:rsidRPr="00B50746">
              <w:rPr>
                <w:rFonts w:ascii="Times New Roman" w:hAnsi="Times New Roman" w:cs="Times New Roman"/>
                <w:sz w:val="24"/>
                <w:szCs w:val="24"/>
              </w:rPr>
              <w:t xml:space="preserve">Republikas teritorijā. </w:t>
            </w:r>
          </w:p>
        </w:tc>
        <w:tc>
          <w:tcPr>
            <w:tcW w:w="4455" w:type="dxa"/>
          </w:tcPr>
          <w:p w14:paraId="2E69405C" w14:textId="1B9B23D8" w:rsidR="00A63374" w:rsidRPr="00B50746" w:rsidRDefault="00A63374" w:rsidP="00170016">
            <w:pPr>
              <w:pStyle w:val="Virsraksts4"/>
              <w:keepNext w:val="0"/>
              <w:tabs>
                <w:tab w:val="left" w:pos="720"/>
              </w:tabs>
              <w:spacing w:before="60"/>
              <w:mirrorIndents/>
              <w:jc w:val="both"/>
              <w:rPr>
                <w:b w:val="0"/>
                <w:bCs w:val="0"/>
                <w:sz w:val="24"/>
                <w:szCs w:val="24"/>
              </w:rPr>
            </w:pPr>
            <w:r w:rsidRPr="00B50746">
              <w:rPr>
                <w:b w:val="0"/>
                <w:bCs w:val="0"/>
                <w:sz w:val="24"/>
                <w:szCs w:val="24"/>
              </w:rPr>
              <w:t>Lai apliecinātu Nolikuma 3.4.5.punkta izpildi, pretendentam jāiesniedz no ražotāja</w:t>
            </w:r>
            <w:r w:rsidR="00B50746" w:rsidRPr="00B50746">
              <w:rPr>
                <w:b w:val="0"/>
                <w:bCs w:val="0"/>
                <w:sz w:val="24"/>
                <w:szCs w:val="24"/>
              </w:rPr>
              <w:t xml:space="preserve"> vai autorizēta izplatītāja</w:t>
            </w:r>
            <w:r w:rsidR="00C928D9">
              <w:rPr>
                <w:b w:val="0"/>
                <w:bCs w:val="0"/>
                <w:sz w:val="24"/>
                <w:szCs w:val="24"/>
              </w:rPr>
              <w:t xml:space="preserve"> apliecinājums</w:t>
            </w:r>
            <w:r w:rsidRPr="00B50746">
              <w:rPr>
                <w:b w:val="0"/>
                <w:bCs w:val="0"/>
                <w:sz w:val="24"/>
                <w:szCs w:val="24"/>
              </w:rPr>
              <w:t xml:space="preserve">, kas </w:t>
            </w:r>
            <w:r w:rsidR="00B50746" w:rsidRPr="00B50746">
              <w:rPr>
                <w:b w:val="0"/>
                <w:bCs w:val="0"/>
                <w:sz w:val="24"/>
                <w:szCs w:val="24"/>
              </w:rPr>
              <w:t>apliecina</w:t>
            </w:r>
            <w:r w:rsidR="00C928D9">
              <w:rPr>
                <w:b w:val="0"/>
                <w:bCs w:val="0"/>
                <w:sz w:val="24"/>
                <w:szCs w:val="24"/>
              </w:rPr>
              <w:t xml:space="preserve">, ka </w:t>
            </w:r>
            <w:r w:rsidR="00B50746" w:rsidRPr="00B50746">
              <w:rPr>
                <w:b w:val="0"/>
                <w:bCs w:val="0"/>
                <w:sz w:val="24"/>
                <w:szCs w:val="24"/>
              </w:rPr>
              <w:t>P</w:t>
            </w:r>
            <w:r w:rsidRPr="00B50746">
              <w:rPr>
                <w:b w:val="0"/>
                <w:bCs w:val="0"/>
                <w:sz w:val="24"/>
                <w:szCs w:val="24"/>
              </w:rPr>
              <w:t>retendenta</w:t>
            </w:r>
            <w:r w:rsidR="00C928D9">
              <w:rPr>
                <w:b w:val="0"/>
                <w:bCs w:val="0"/>
                <w:sz w:val="24"/>
                <w:szCs w:val="24"/>
              </w:rPr>
              <w:t>m</w:t>
            </w:r>
            <w:r w:rsidR="00B50746" w:rsidRPr="00B50746">
              <w:rPr>
                <w:b w:val="0"/>
                <w:bCs w:val="0"/>
                <w:sz w:val="24"/>
                <w:szCs w:val="24"/>
              </w:rPr>
              <w:t xml:space="preserve"> </w:t>
            </w:r>
            <w:r w:rsidR="00C928D9">
              <w:rPr>
                <w:b w:val="0"/>
                <w:bCs w:val="0"/>
                <w:sz w:val="24"/>
                <w:szCs w:val="24"/>
              </w:rPr>
              <w:t xml:space="preserve">ir </w:t>
            </w:r>
            <w:r w:rsidR="00B50746" w:rsidRPr="00B50746">
              <w:rPr>
                <w:b w:val="0"/>
                <w:bCs w:val="0"/>
                <w:sz w:val="24"/>
                <w:szCs w:val="24"/>
              </w:rPr>
              <w:t>tiesības</w:t>
            </w:r>
            <w:r w:rsidRPr="00B50746">
              <w:rPr>
                <w:b w:val="0"/>
                <w:bCs w:val="0"/>
                <w:sz w:val="24"/>
                <w:szCs w:val="24"/>
              </w:rPr>
              <w:t xml:space="preserve"> veikt piedāvāto </w:t>
            </w:r>
            <w:r w:rsidR="00BB3FE0" w:rsidRPr="00B50746">
              <w:rPr>
                <w:b w:val="0"/>
                <w:bCs w:val="0"/>
                <w:sz w:val="24"/>
                <w:szCs w:val="24"/>
              </w:rPr>
              <w:t xml:space="preserve">preču </w:t>
            </w:r>
            <w:r w:rsidRPr="00B50746">
              <w:rPr>
                <w:b w:val="0"/>
                <w:bCs w:val="0"/>
                <w:sz w:val="24"/>
                <w:szCs w:val="24"/>
              </w:rPr>
              <w:t>izplatīšanu Latvijas Republikas teritorijā</w:t>
            </w:r>
            <w:r w:rsidR="00BB3FE0" w:rsidRPr="00B50746">
              <w:rPr>
                <w:b w:val="0"/>
                <w:bCs w:val="0"/>
                <w:sz w:val="24"/>
                <w:szCs w:val="24"/>
              </w:rPr>
              <w:t>.</w:t>
            </w:r>
          </w:p>
        </w:tc>
      </w:tr>
      <w:tr w:rsidR="00B50746" w:rsidRPr="00170016" w14:paraId="049A65C9" w14:textId="77777777" w:rsidTr="00E05770">
        <w:trPr>
          <w:trHeight w:val="427"/>
          <w:jc w:val="center"/>
        </w:trPr>
        <w:tc>
          <w:tcPr>
            <w:tcW w:w="876" w:type="dxa"/>
          </w:tcPr>
          <w:p w14:paraId="42619CFA" w14:textId="61B1CC45" w:rsidR="00B50746" w:rsidRPr="00B50746" w:rsidRDefault="00B50746" w:rsidP="00170016">
            <w:pPr>
              <w:pStyle w:val="Sarakstarindkopa"/>
              <w:autoSpaceDE w:val="0"/>
              <w:autoSpaceDN w:val="0"/>
              <w:adjustRightInd w:val="0"/>
              <w:spacing w:before="60" w:after="60"/>
              <w:ind w:left="0"/>
              <w:contextualSpacing w:val="0"/>
              <w:mirrorIndents/>
              <w:jc w:val="both"/>
              <w:rPr>
                <w:rFonts w:ascii="Times New Roman" w:hAnsi="Times New Roman" w:cs="Times New Roman"/>
                <w:sz w:val="24"/>
                <w:szCs w:val="24"/>
              </w:rPr>
            </w:pPr>
            <w:r w:rsidRPr="00B50746">
              <w:rPr>
                <w:rFonts w:ascii="Times New Roman" w:hAnsi="Times New Roman" w:cs="Times New Roman"/>
                <w:sz w:val="24"/>
                <w:szCs w:val="24"/>
              </w:rPr>
              <w:t xml:space="preserve">3.4.6. </w:t>
            </w:r>
          </w:p>
        </w:tc>
        <w:tc>
          <w:tcPr>
            <w:tcW w:w="4600" w:type="dxa"/>
          </w:tcPr>
          <w:p w14:paraId="35CFF7B7" w14:textId="19FE77A4" w:rsidR="00B50746" w:rsidRPr="00B50746" w:rsidRDefault="00B50746" w:rsidP="00B50746">
            <w:pPr>
              <w:snapToGrid w:val="0"/>
              <w:spacing w:before="60" w:after="60"/>
              <w:mirrorIndents/>
              <w:jc w:val="both"/>
              <w:rPr>
                <w:rFonts w:ascii="Times New Roman" w:hAnsi="Times New Roman" w:cs="Times New Roman"/>
                <w:sz w:val="24"/>
                <w:szCs w:val="24"/>
              </w:rPr>
            </w:pPr>
            <w:r w:rsidRPr="00B50746">
              <w:rPr>
                <w:rFonts w:ascii="Times New Roman" w:hAnsi="Times New Roman" w:cs="Times New Roman"/>
                <w:sz w:val="24"/>
                <w:szCs w:val="24"/>
              </w:rPr>
              <w:t>Pretendentam ir pieredze IT tīkla iekārtu, pasīvo tīkla komponentu un/vai optisko risinājumu piegādē. Pretendents pēdējo 3 gadu laikā  nodrošinājis līdzīga rakstura piegādes, kas pēc apjoma un satura ir salīdzināma ar iepirkuma priekšmetu.</w:t>
            </w:r>
          </w:p>
        </w:tc>
        <w:tc>
          <w:tcPr>
            <w:tcW w:w="4455" w:type="dxa"/>
          </w:tcPr>
          <w:p w14:paraId="065EF99B" w14:textId="34613DFB" w:rsidR="00B50746" w:rsidRPr="00B50746" w:rsidRDefault="00B50746" w:rsidP="00B50746">
            <w:pPr>
              <w:pStyle w:val="Virsraksts4"/>
              <w:tabs>
                <w:tab w:val="left" w:pos="720"/>
              </w:tabs>
              <w:spacing w:before="60"/>
              <w:mirrorIndents/>
              <w:jc w:val="both"/>
              <w:rPr>
                <w:b w:val="0"/>
                <w:bCs w:val="0"/>
                <w:sz w:val="24"/>
                <w:szCs w:val="24"/>
              </w:rPr>
            </w:pPr>
            <w:r w:rsidRPr="00B50746">
              <w:rPr>
                <w:b w:val="0"/>
                <w:bCs w:val="0"/>
                <w:sz w:val="24"/>
                <w:szCs w:val="24"/>
              </w:rPr>
              <w:t xml:space="preserve">Lai apliecinātu atbilstību nolikuma 3.4.6. punkta noteikumiem, Pretendentam ir jāiesniedz pieredzes apraksts (brīvā formā) </w:t>
            </w:r>
            <w:r w:rsidR="00FA62B8">
              <w:rPr>
                <w:b w:val="0"/>
                <w:bCs w:val="0"/>
                <w:sz w:val="24"/>
                <w:szCs w:val="24"/>
              </w:rPr>
              <w:t xml:space="preserve">un </w:t>
            </w:r>
            <w:r w:rsidRPr="00B50746">
              <w:rPr>
                <w:b w:val="0"/>
                <w:bCs w:val="0"/>
                <w:sz w:val="24"/>
                <w:szCs w:val="24"/>
              </w:rPr>
              <w:t>vismaz vien</w:t>
            </w:r>
            <w:r w:rsidR="00FA62B8">
              <w:rPr>
                <w:b w:val="0"/>
                <w:bCs w:val="0"/>
                <w:sz w:val="24"/>
                <w:szCs w:val="24"/>
              </w:rPr>
              <w:t>a</w:t>
            </w:r>
            <w:r w:rsidRPr="00B50746">
              <w:rPr>
                <w:b w:val="0"/>
                <w:bCs w:val="0"/>
                <w:sz w:val="24"/>
                <w:szCs w:val="24"/>
              </w:rPr>
              <w:t xml:space="preserve"> atsauksmi, kas apliecina, ka Pretendents pēdējo 3</w:t>
            </w:r>
            <w:r w:rsidR="00C928D9">
              <w:rPr>
                <w:b w:val="0"/>
                <w:bCs w:val="0"/>
                <w:sz w:val="24"/>
                <w:szCs w:val="24"/>
              </w:rPr>
              <w:t xml:space="preserve"> (trīs)</w:t>
            </w:r>
            <w:r w:rsidRPr="00B50746">
              <w:rPr>
                <w:b w:val="0"/>
                <w:bCs w:val="0"/>
                <w:sz w:val="24"/>
                <w:szCs w:val="24"/>
              </w:rPr>
              <w:t xml:space="preserve"> gadu laikā  nodrošinājis līdzīga rakstura piegādes, kas </w:t>
            </w:r>
            <w:r w:rsidRPr="00B50746">
              <w:rPr>
                <w:b w:val="0"/>
                <w:bCs w:val="0"/>
                <w:sz w:val="24"/>
                <w:szCs w:val="24"/>
              </w:rPr>
              <w:lastRenderedPageBreak/>
              <w:t>pēc apjoma un satura ir salīdzināma</w:t>
            </w:r>
            <w:r w:rsidR="00C928D9">
              <w:rPr>
                <w:b w:val="0"/>
                <w:bCs w:val="0"/>
                <w:sz w:val="24"/>
                <w:szCs w:val="24"/>
              </w:rPr>
              <w:t>s</w:t>
            </w:r>
            <w:r w:rsidRPr="00B50746">
              <w:rPr>
                <w:b w:val="0"/>
                <w:bCs w:val="0"/>
                <w:sz w:val="24"/>
                <w:szCs w:val="24"/>
              </w:rPr>
              <w:t xml:space="preserve"> ar iepirkuma priekšmet</w:t>
            </w:r>
            <w:r w:rsidR="00C928D9">
              <w:rPr>
                <w:b w:val="0"/>
                <w:bCs w:val="0"/>
                <w:sz w:val="24"/>
                <w:szCs w:val="24"/>
              </w:rPr>
              <w:t>u un tā plānoto apjomu</w:t>
            </w:r>
            <w:r w:rsidRPr="00B50746">
              <w:rPr>
                <w:b w:val="0"/>
                <w:bCs w:val="0"/>
                <w:sz w:val="24"/>
                <w:szCs w:val="24"/>
              </w:rPr>
              <w:t>.</w:t>
            </w:r>
          </w:p>
        </w:tc>
      </w:tr>
    </w:tbl>
    <w:p w14:paraId="0030F07F" w14:textId="577A53A5" w:rsidR="00E05770" w:rsidRPr="00170016" w:rsidRDefault="00E05770" w:rsidP="00170016">
      <w:pPr>
        <w:pStyle w:val="Sarakstarindkopa"/>
        <w:numPr>
          <w:ilvl w:val="1"/>
          <w:numId w:val="17"/>
        </w:numPr>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lastRenderedPageBreak/>
        <w:t>Ja attiecināms – Ārvalstī reģistrēts vai pastāvīgi dzīvojošs Pretendents iesniedz attiecīgās kompetentās institūcijas izziņu, kas apliecina, ka uz to un Publisko iepirkumu likuma 9.panta astotās daļas 4.punktā minēto personu neattiecas Publisko iepirkumu likuma 9.panta astotajā daļā noteiktie gadījumi. Šajā punktā minētajai izziņai ir jābūt izsniegtai ne agrāk kā 6 (sešus) mēnešus pirms tās iesniegšanas dienas, ja izziņas izdevējs nav norādījis īsāku tās derīguma termiņu.</w:t>
      </w:r>
    </w:p>
    <w:p w14:paraId="5A84C80D" w14:textId="5A0FC7A5" w:rsidR="00E26624" w:rsidRPr="00170016" w:rsidRDefault="00E05770" w:rsidP="00170016">
      <w:pPr>
        <w:pStyle w:val="Sarakstarindkopa"/>
        <w:numPr>
          <w:ilvl w:val="1"/>
          <w:numId w:val="17"/>
        </w:numPr>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Ja attiecināms – pamatojoties uz Starptautisko un Latvijas Republikas nacionālo sankciju likuma 11.</w:t>
      </w:r>
      <w:r w:rsidRPr="00170016">
        <w:rPr>
          <w:rFonts w:ascii="Times New Roman" w:hAnsi="Times New Roman" w:cs="Times New Roman"/>
          <w:sz w:val="24"/>
          <w:szCs w:val="24"/>
          <w:vertAlign w:val="superscript"/>
        </w:rPr>
        <w:t>1 </w:t>
      </w:r>
      <w:r w:rsidRPr="00170016">
        <w:rPr>
          <w:rFonts w:ascii="Times New Roman" w:hAnsi="Times New Roman" w:cs="Times New Roman"/>
          <w:sz w:val="24"/>
          <w:szCs w:val="24"/>
        </w:rPr>
        <w:t xml:space="preserve">panta pirmajai un otrajai daļai, lai pārliecinātos par </w:t>
      </w:r>
      <w:r w:rsidRPr="00170016">
        <w:rPr>
          <w:rFonts w:ascii="Times New Roman" w:hAnsi="Times New Roman" w:cs="Times New Roman"/>
          <w:sz w:val="24"/>
          <w:szCs w:val="24"/>
          <w:u w:val="single"/>
        </w:rPr>
        <w:t>ārvalstu</w:t>
      </w:r>
      <w:r w:rsidRPr="00170016">
        <w:rPr>
          <w:rFonts w:ascii="Times New Roman" w:hAnsi="Times New Roman" w:cs="Times New Roman"/>
          <w:sz w:val="24"/>
          <w:szCs w:val="24"/>
        </w:rPr>
        <w:t xml:space="preserve"> Pretendenta amatpersonām, Pretendents iesniedz kompetentas institūcijas izsniegtu izziņu, kurā iekļauta informācija par </w:t>
      </w:r>
      <w:r w:rsidRPr="00170016">
        <w:rPr>
          <w:rFonts w:ascii="Times New Roman" w:hAnsi="Times New Roman" w:cs="Times New Roman"/>
          <w:sz w:val="24"/>
          <w:szCs w:val="24"/>
          <w:shd w:val="clear" w:color="auto" w:fill="FFFFFF"/>
        </w:rPr>
        <w:t xml:space="preserve">valdes vai padomes locekli, patieso labuma guvēju, </w:t>
      </w:r>
      <w:proofErr w:type="spellStart"/>
      <w:r w:rsidRPr="00170016">
        <w:rPr>
          <w:rFonts w:ascii="Times New Roman" w:hAnsi="Times New Roman" w:cs="Times New Roman"/>
          <w:sz w:val="24"/>
          <w:szCs w:val="24"/>
          <w:shd w:val="clear" w:color="auto" w:fill="FFFFFF"/>
        </w:rPr>
        <w:t>pārstāvēttiesīgo</w:t>
      </w:r>
      <w:proofErr w:type="spellEnd"/>
      <w:r w:rsidRPr="00170016">
        <w:rPr>
          <w:rFonts w:ascii="Times New Roman" w:hAnsi="Times New Roman" w:cs="Times New Roman"/>
          <w:sz w:val="24"/>
          <w:szCs w:val="24"/>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170016">
        <w:rPr>
          <w:rFonts w:ascii="Times New Roman" w:hAnsi="Times New Roman" w:cs="Times New Roman"/>
          <w:sz w:val="24"/>
          <w:szCs w:val="24"/>
          <w:shd w:val="clear" w:color="auto" w:fill="FFFFFF"/>
        </w:rPr>
        <w:t>pārstāvēttiesīgo</w:t>
      </w:r>
      <w:proofErr w:type="spellEnd"/>
      <w:r w:rsidRPr="00170016">
        <w:rPr>
          <w:rFonts w:ascii="Times New Roman" w:hAnsi="Times New Roman" w:cs="Times New Roman"/>
          <w:sz w:val="24"/>
          <w:szCs w:val="24"/>
          <w:shd w:val="clear" w:color="auto" w:fill="FFFFFF"/>
        </w:rPr>
        <w:t xml:space="preserve"> personu vai prokūristu, ja Pretendents ir personālsabiedrība, </w:t>
      </w:r>
      <w:r w:rsidRPr="00170016">
        <w:rPr>
          <w:rFonts w:ascii="Times New Roman" w:hAnsi="Times New Roman" w:cs="Times New Roman"/>
          <w:sz w:val="24"/>
          <w:szCs w:val="24"/>
        </w:rPr>
        <w:t>un Pretendenta apliecinājumu, ka informācija aizvien ir aktuāla</w:t>
      </w:r>
      <w:r w:rsidR="00E26624" w:rsidRPr="00170016">
        <w:rPr>
          <w:rFonts w:ascii="Times New Roman" w:hAnsi="Times New Roman" w:cs="Times New Roman"/>
          <w:sz w:val="24"/>
          <w:szCs w:val="24"/>
        </w:rPr>
        <w:t>.</w:t>
      </w:r>
    </w:p>
    <w:p w14:paraId="7366A1BC" w14:textId="2C0D3555" w:rsidR="007D7B87" w:rsidRPr="00DB3FAC" w:rsidRDefault="007D7B87" w:rsidP="00DB3FAC">
      <w:pPr>
        <w:pStyle w:val="Virsraksts2"/>
        <w:keepNext w:val="0"/>
        <w:keepLines w:val="0"/>
        <w:numPr>
          <w:ilvl w:val="0"/>
          <w:numId w:val="17"/>
        </w:numPr>
        <w:spacing w:before="60" w:after="60" w:line="240" w:lineRule="auto"/>
        <w:mirrorIndents/>
        <w:jc w:val="center"/>
        <w:rPr>
          <w:rFonts w:ascii="Times New Roman" w:eastAsia="Calibri" w:hAnsi="Times New Roman" w:cs="Times New Roman"/>
          <w:b/>
          <w:bCs/>
          <w:i/>
          <w:iCs/>
          <w:color w:val="auto"/>
          <w:sz w:val="24"/>
          <w:szCs w:val="24"/>
        </w:rPr>
      </w:pPr>
      <w:r w:rsidRPr="00170016">
        <w:rPr>
          <w:rFonts w:ascii="Times New Roman" w:hAnsi="Times New Roman" w:cs="Times New Roman"/>
          <w:b/>
          <w:bCs/>
          <w:color w:val="auto"/>
          <w:sz w:val="24"/>
          <w:szCs w:val="24"/>
        </w:rPr>
        <w:t>PASKAIDROJUMI PAR TEHNISKĀ</w:t>
      </w:r>
      <w:r w:rsidR="00DB3FAC">
        <w:rPr>
          <w:rFonts w:ascii="Times New Roman" w:eastAsia="Calibri" w:hAnsi="Times New Roman" w:cs="Times New Roman"/>
          <w:b/>
          <w:bCs/>
          <w:i/>
          <w:iCs/>
          <w:color w:val="auto"/>
          <w:sz w:val="24"/>
          <w:szCs w:val="24"/>
        </w:rPr>
        <w:t xml:space="preserve"> </w:t>
      </w:r>
      <w:r w:rsidRPr="00DB3FAC">
        <w:rPr>
          <w:rFonts w:ascii="Times New Roman" w:hAnsi="Times New Roman" w:cs="Times New Roman"/>
          <w:b/>
          <w:bCs/>
          <w:color w:val="auto"/>
          <w:sz w:val="24"/>
          <w:szCs w:val="24"/>
        </w:rPr>
        <w:t>UN FINANŠU PIEDĀVĀJUMA SAGATAVOŠANU</w:t>
      </w:r>
    </w:p>
    <w:p w14:paraId="0D42A3F1" w14:textId="5B722A5D" w:rsidR="000B7215"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170016">
        <w:rPr>
          <w:rFonts w:ascii="Times New Roman" w:hAnsi="Times New Roman" w:cs="Times New Roman"/>
          <w:color w:val="auto"/>
          <w:sz w:val="24"/>
          <w:szCs w:val="24"/>
        </w:rPr>
        <w:t>Pretendents Tehnisko</w:t>
      </w:r>
      <w:r w:rsidR="00191D3C" w:rsidRPr="00170016">
        <w:rPr>
          <w:rFonts w:ascii="Times New Roman" w:hAnsi="Times New Roman" w:cs="Times New Roman"/>
          <w:color w:val="auto"/>
          <w:sz w:val="24"/>
          <w:szCs w:val="24"/>
        </w:rPr>
        <w:t xml:space="preserve"> un finanšu</w:t>
      </w:r>
      <w:r w:rsidRPr="00170016">
        <w:rPr>
          <w:rFonts w:ascii="Times New Roman" w:hAnsi="Times New Roman" w:cs="Times New Roman"/>
          <w:color w:val="auto"/>
          <w:sz w:val="24"/>
          <w:szCs w:val="24"/>
        </w:rPr>
        <w:t xml:space="preserve"> piedāvājumu sagatavo un iesniedz, ievērojot </w:t>
      </w:r>
      <w:r w:rsidR="00E847AA" w:rsidRPr="00170016">
        <w:rPr>
          <w:rFonts w:ascii="Times New Roman" w:hAnsi="Times New Roman" w:cs="Times New Roman"/>
          <w:color w:val="auto"/>
          <w:sz w:val="24"/>
          <w:szCs w:val="24"/>
        </w:rPr>
        <w:t>Iepirkuma</w:t>
      </w:r>
      <w:r w:rsidRPr="00170016">
        <w:rPr>
          <w:rFonts w:ascii="Times New Roman" w:hAnsi="Times New Roman" w:cs="Times New Roman"/>
          <w:color w:val="auto"/>
          <w:sz w:val="24"/>
          <w:szCs w:val="24"/>
        </w:rPr>
        <w:t xml:space="preserve"> nolikuma  </w:t>
      </w:r>
      <w:r w:rsidR="00191D3C" w:rsidRPr="00170016">
        <w:rPr>
          <w:rFonts w:ascii="Times New Roman" w:hAnsi="Times New Roman" w:cs="Times New Roman"/>
          <w:color w:val="auto"/>
          <w:sz w:val="24"/>
          <w:szCs w:val="24"/>
        </w:rPr>
        <w:t>2</w:t>
      </w:r>
      <w:r w:rsidRPr="00170016">
        <w:rPr>
          <w:rFonts w:ascii="Times New Roman" w:hAnsi="Times New Roman" w:cs="Times New Roman"/>
          <w:color w:val="auto"/>
          <w:sz w:val="24"/>
          <w:szCs w:val="24"/>
        </w:rPr>
        <w:t>.pielikumā “</w:t>
      </w:r>
      <w:bookmarkStart w:id="13" w:name="_Hlk106025613"/>
      <w:r w:rsidRPr="00170016">
        <w:rPr>
          <w:rFonts w:ascii="Times New Roman" w:hAnsi="Times New Roman" w:cs="Times New Roman"/>
          <w:color w:val="auto"/>
          <w:sz w:val="24"/>
          <w:szCs w:val="24"/>
        </w:rPr>
        <w:t>Tehnisk</w:t>
      </w:r>
      <w:bookmarkEnd w:id="13"/>
      <w:r w:rsidR="00F74D95" w:rsidRPr="00170016">
        <w:rPr>
          <w:rFonts w:ascii="Times New Roman" w:hAnsi="Times New Roman" w:cs="Times New Roman"/>
          <w:color w:val="auto"/>
          <w:sz w:val="24"/>
          <w:szCs w:val="24"/>
        </w:rPr>
        <w:t>ā specifikācija</w:t>
      </w:r>
      <w:r w:rsidR="00FA54E1" w:rsidRPr="00170016">
        <w:rPr>
          <w:rFonts w:ascii="Times New Roman" w:hAnsi="Times New Roman" w:cs="Times New Roman"/>
          <w:color w:val="auto"/>
          <w:sz w:val="24"/>
          <w:szCs w:val="24"/>
        </w:rPr>
        <w:t>.</w:t>
      </w:r>
      <w:r w:rsidR="00EF5930" w:rsidRPr="00170016">
        <w:rPr>
          <w:rFonts w:ascii="Times New Roman" w:hAnsi="Times New Roman" w:cs="Times New Roman"/>
          <w:color w:val="auto"/>
          <w:sz w:val="24"/>
          <w:szCs w:val="24"/>
        </w:rPr>
        <w:t xml:space="preserve"> </w:t>
      </w:r>
      <w:r w:rsidR="00F74D95" w:rsidRPr="00170016">
        <w:rPr>
          <w:rFonts w:ascii="Times New Roman" w:hAnsi="Times New Roman" w:cs="Times New Roman"/>
          <w:color w:val="auto"/>
          <w:sz w:val="24"/>
          <w:szCs w:val="24"/>
        </w:rPr>
        <w:t>Tehniskais un finanšu piedāvājums</w:t>
      </w:r>
      <w:r w:rsidRPr="00170016">
        <w:rPr>
          <w:rFonts w:ascii="Times New Roman" w:hAnsi="Times New Roman" w:cs="Times New Roman"/>
          <w:color w:val="auto"/>
          <w:sz w:val="24"/>
          <w:szCs w:val="24"/>
        </w:rPr>
        <w:t>”</w:t>
      </w:r>
      <w:r w:rsidR="005B5CEF" w:rsidRPr="00170016">
        <w:rPr>
          <w:rFonts w:ascii="Times New Roman" w:hAnsi="Times New Roman" w:cs="Times New Roman"/>
          <w:color w:val="auto"/>
          <w:sz w:val="24"/>
          <w:szCs w:val="24"/>
        </w:rPr>
        <w:t xml:space="preserve"> </w:t>
      </w:r>
      <w:r w:rsidRPr="00170016">
        <w:rPr>
          <w:rFonts w:ascii="Times New Roman" w:hAnsi="Times New Roman" w:cs="Times New Roman"/>
          <w:color w:val="auto"/>
          <w:sz w:val="24"/>
          <w:szCs w:val="24"/>
        </w:rPr>
        <w:t xml:space="preserve">noteiktās prasības, izmantojot </w:t>
      </w:r>
      <w:r w:rsidR="00E847AA" w:rsidRPr="00170016">
        <w:rPr>
          <w:rFonts w:ascii="Times New Roman" w:hAnsi="Times New Roman" w:cs="Times New Roman"/>
          <w:color w:val="auto"/>
          <w:sz w:val="24"/>
          <w:szCs w:val="24"/>
        </w:rPr>
        <w:t>Iepirkuma</w:t>
      </w:r>
      <w:r w:rsidRPr="00170016">
        <w:rPr>
          <w:rFonts w:ascii="Times New Roman" w:hAnsi="Times New Roman" w:cs="Times New Roman"/>
          <w:color w:val="auto"/>
          <w:sz w:val="24"/>
          <w:szCs w:val="24"/>
        </w:rPr>
        <w:t xml:space="preserve"> </w:t>
      </w:r>
      <w:r w:rsidR="00191D3C" w:rsidRPr="00170016">
        <w:rPr>
          <w:rFonts w:ascii="Times New Roman" w:hAnsi="Times New Roman" w:cs="Times New Roman"/>
          <w:color w:val="auto"/>
          <w:sz w:val="24"/>
          <w:szCs w:val="24"/>
        </w:rPr>
        <w:t>2</w:t>
      </w:r>
      <w:r w:rsidRPr="00170016">
        <w:rPr>
          <w:rFonts w:ascii="Times New Roman" w:hAnsi="Times New Roman" w:cs="Times New Roman"/>
          <w:color w:val="auto"/>
          <w:sz w:val="24"/>
          <w:szCs w:val="24"/>
        </w:rPr>
        <w:t>.pielikumā</w:t>
      </w:r>
      <w:r w:rsidR="00BC3C49" w:rsidRPr="00170016">
        <w:rPr>
          <w:rFonts w:ascii="Times New Roman" w:hAnsi="Times New Roman" w:cs="Times New Roman"/>
          <w:color w:val="auto"/>
          <w:sz w:val="24"/>
          <w:szCs w:val="24"/>
        </w:rPr>
        <w:t xml:space="preserve"> </w:t>
      </w:r>
      <w:r w:rsidRPr="00170016">
        <w:rPr>
          <w:rFonts w:ascii="Times New Roman" w:hAnsi="Times New Roman" w:cs="Times New Roman"/>
          <w:color w:val="auto"/>
          <w:sz w:val="24"/>
          <w:szCs w:val="24"/>
        </w:rPr>
        <w:t>paredzēto</w:t>
      </w:r>
      <w:r w:rsidR="00D509C8">
        <w:rPr>
          <w:rFonts w:ascii="Times New Roman" w:hAnsi="Times New Roman" w:cs="Times New Roman"/>
          <w:color w:val="auto"/>
          <w:sz w:val="24"/>
          <w:szCs w:val="24"/>
        </w:rPr>
        <w:t xml:space="preserve"> formu</w:t>
      </w:r>
      <w:r w:rsidRPr="00170016">
        <w:rPr>
          <w:rFonts w:ascii="Times New Roman" w:hAnsi="Times New Roman" w:cs="Times New Roman"/>
          <w:color w:val="auto"/>
          <w:sz w:val="24"/>
          <w:szCs w:val="24"/>
        </w:rPr>
        <w:t>.</w:t>
      </w:r>
    </w:p>
    <w:p w14:paraId="0379B1B8" w14:textId="7E5645E6" w:rsidR="00170016"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170016">
        <w:rPr>
          <w:rFonts w:ascii="Times New Roman" w:hAnsi="Times New Roman" w:cs="Times New Roman"/>
          <w:color w:val="auto"/>
          <w:sz w:val="24"/>
          <w:szCs w:val="24"/>
        </w:rPr>
        <w:t xml:space="preserve">Pretendents, iesniedzot </w:t>
      </w:r>
      <w:r w:rsidR="00CE6CBD" w:rsidRPr="00170016">
        <w:rPr>
          <w:rFonts w:ascii="Times New Roman" w:hAnsi="Times New Roman" w:cs="Times New Roman"/>
          <w:color w:val="auto"/>
          <w:sz w:val="24"/>
          <w:szCs w:val="24"/>
        </w:rPr>
        <w:t>T</w:t>
      </w:r>
      <w:r w:rsidRPr="00170016">
        <w:rPr>
          <w:rFonts w:ascii="Times New Roman" w:hAnsi="Times New Roman" w:cs="Times New Roman"/>
          <w:color w:val="auto"/>
          <w:sz w:val="24"/>
          <w:szCs w:val="24"/>
        </w:rPr>
        <w:t xml:space="preserve">ehnisko un finanšu piedāvājumu atbilstoši </w:t>
      </w:r>
      <w:r w:rsidR="00130768" w:rsidRPr="00170016">
        <w:rPr>
          <w:rFonts w:ascii="Times New Roman" w:hAnsi="Times New Roman" w:cs="Times New Roman"/>
          <w:color w:val="auto"/>
          <w:sz w:val="24"/>
          <w:szCs w:val="24"/>
        </w:rPr>
        <w:t>Iepirkuma</w:t>
      </w:r>
      <w:r w:rsidRPr="00170016">
        <w:rPr>
          <w:rFonts w:ascii="Times New Roman" w:hAnsi="Times New Roman" w:cs="Times New Roman"/>
          <w:color w:val="auto"/>
          <w:sz w:val="24"/>
          <w:szCs w:val="24"/>
        </w:rPr>
        <w:t xml:space="preserve"> sadaļas EIS e–konkursu apakšsistēmā publicēta</w:t>
      </w:r>
      <w:r w:rsidR="00D509C8">
        <w:rPr>
          <w:rFonts w:ascii="Times New Roman" w:hAnsi="Times New Roman" w:cs="Times New Roman"/>
          <w:color w:val="auto"/>
          <w:sz w:val="24"/>
          <w:szCs w:val="24"/>
        </w:rPr>
        <w:t>i formai</w:t>
      </w:r>
      <w:r w:rsidRPr="00170016">
        <w:rPr>
          <w:rFonts w:ascii="Times New Roman" w:hAnsi="Times New Roman" w:cs="Times New Roman"/>
          <w:color w:val="auto"/>
          <w:sz w:val="24"/>
          <w:szCs w:val="24"/>
        </w:rPr>
        <w:t>, apliecina piedāvāt</w:t>
      </w:r>
      <w:r w:rsidR="00D509C8">
        <w:rPr>
          <w:rFonts w:ascii="Times New Roman" w:hAnsi="Times New Roman" w:cs="Times New Roman"/>
          <w:color w:val="auto"/>
          <w:sz w:val="24"/>
          <w:szCs w:val="24"/>
        </w:rPr>
        <w:t>ās P</w:t>
      </w:r>
      <w:r w:rsidRPr="00170016">
        <w:rPr>
          <w:rFonts w:ascii="Times New Roman" w:hAnsi="Times New Roman" w:cs="Times New Roman"/>
          <w:color w:val="auto"/>
          <w:sz w:val="24"/>
          <w:szCs w:val="24"/>
        </w:rPr>
        <w:t>reces atbilstību Tehniskajā specifikācijā noteiktajām prasībām. Tehnisko un finanšu piedāvājumu paraksta Pretendentu pārstāvēt tiesīgā persona,</w:t>
      </w:r>
      <w:r w:rsidR="00D509C8">
        <w:rPr>
          <w:rFonts w:ascii="Times New Roman" w:hAnsi="Times New Roman" w:cs="Times New Roman"/>
          <w:color w:val="auto"/>
          <w:sz w:val="24"/>
          <w:szCs w:val="24"/>
        </w:rPr>
        <w:t xml:space="preserve"> nepieciešamības gadījumā </w:t>
      </w:r>
      <w:r w:rsidRPr="00170016">
        <w:rPr>
          <w:rFonts w:ascii="Times New Roman" w:hAnsi="Times New Roman" w:cs="Times New Roman"/>
          <w:color w:val="auto"/>
          <w:sz w:val="24"/>
          <w:szCs w:val="24"/>
        </w:rPr>
        <w:t>pievienojot pārstāvību apliecinošu dokumentu (piemēram, pilnvaru).</w:t>
      </w:r>
    </w:p>
    <w:p w14:paraId="26BC4542" w14:textId="3E4A1032" w:rsidR="00170016" w:rsidRPr="00DB3FAC"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 xml:space="preserve">Pretendents nedrīkst veikt izmaiņas </w:t>
      </w:r>
      <w:r w:rsidR="00130768" w:rsidRPr="00DB3FAC">
        <w:rPr>
          <w:rFonts w:ascii="Times New Roman" w:hAnsi="Times New Roman" w:cs="Times New Roman"/>
          <w:color w:val="auto"/>
          <w:sz w:val="24"/>
          <w:szCs w:val="24"/>
        </w:rPr>
        <w:t>Iepirkuma</w:t>
      </w:r>
      <w:r w:rsidRPr="00DB3FAC">
        <w:rPr>
          <w:rFonts w:ascii="Times New Roman" w:hAnsi="Times New Roman" w:cs="Times New Roman"/>
          <w:color w:val="auto"/>
          <w:sz w:val="24"/>
          <w:szCs w:val="24"/>
        </w:rPr>
        <w:t xml:space="preserve"> sadaļas EIS e–konkursu apakšsistēmā publicēto veidlapu </w:t>
      </w:r>
      <w:r w:rsidR="00D509C8">
        <w:rPr>
          <w:rFonts w:ascii="Times New Roman" w:hAnsi="Times New Roman" w:cs="Times New Roman"/>
          <w:color w:val="auto"/>
          <w:sz w:val="24"/>
          <w:szCs w:val="24"/>
        </w:rPr>
        <w:t xml:space="preserve">(formu) </w:t>
      </w:r>
      <w:r w:rsidRPr="00DB3FAC">
        <w:rPr>
          <w:rFonts w:ascii="Times New Roman" w:hAnsi="Times New Roman" w:cs="Times New Roman"/>
          <w:color w:val="auto"/>
          <w:sz w:val="24"/>
          <w:szCs w:val="24"/>
        </w:rPr>
        <w:t>struktūrā, t.sk. dzēst vai pievienot rindas vai kolonnas</w:t>
      </w:r>
      <w:r w:rsidR="00170016" w:rsidRPr="00DB3FAC">
        <w:rPr>
          <w:rFonts w:ascii="Times New Roman" w:hAnsi="Times New Roman" w:cs="Times New Roman"/>
          <w:color w:val="auto"/>
          <w:sz w:val="24"/>
          <w:szCs w:val="24"/>
        </w:rPr>
        <w:t>.</w:t>
      </w:r>
    </w:p>
    <w:p w14:paraId="49D54CA0" w14:textId="3F32D78E" w:rsidR="00170016" w:rsidRPr="00DB3FAC" w:rsidRDefault="00FA54E1"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 xml:space="preserve">Pretendents tehnisko piedāvājumu sagatavo un iesniedz, ievērojot nolikuma  2.pielikumā “Tehniskā specifikācija. Tehniskais un finanšu piedāvājums” noteiktās prasības, attiecīgi aizpildot </w:t>
      </w:r>
      <w:r w:rsidR="00D509C8" w:rsidRPr="00D509C8">
        <w:rPr>
          <w:rFonts w:ascii="Times New Roman" w:hAnsi="Times New Roman" w:cs="Times New Roman"/>
          <w:color w:val="auto"/>
          <w:sz w:val="24"/>
          <w:szCs w:val="24"/>
        </w:rPr>
        <w:t>Tehnisk</w:t>
      </w:r>
      <w:r w:rsidR="00D509C8">
        <w:rPr>
          <w:rFonts w:ascii="Times New Roman" w:hAnsi="Times New Roman" w:cs="Times New Roman"/>
          <w:color w:val="auto"/>
          <w:sz w:val="24"/>
          <w:szCs w:val="24"/>
        </w:rPr>
        <w:t>ā</w:t>
      </w:r>
      <w:r w:rsidR="00D509C8" w:rsidRPr="00D509C8">
        <w:rPr>
          <w:rFonts w:ascii="Times New Roman" w:hAnsi="Times New Roman" w:cs="Times New Roman"/>
          <w:color w:val="auto"/>
          <w:sz w:val="24"/>
          <w:szCs w:val="24"/>
        </w:rPr>
        <w:t xml:space="preserve"> un finanšu piedāvājum</w:t>
      </w:r>
      <w:r w:rsidR="00D509C8">
        <w:rPr>
          <w:rFonts w:ascii="Times New Roman" w:hAnsi="Times New Roman" w:cs="Times New Roman"/>
          <w:color w:val="auto"/>
          <w:sz w:val="24"/>
          <w:szCs w:val="24"/>
        </w:rPr>
        <w:t>a daļu</w:t>
      </w:r>
      <w:r w:rsidRPr="00DB3FAC">
        <w:rPr>
          <w:rFonts w:ascii="Times New Roman" w:hAnsi="Times New Roman" w:cs="Times New Roman"/>
          <w:color w:val="auto"/>
          <w:sz w:val="24"/>
          <w:szCs w:val="24"/>
        </w:rPr>
        <w:t>.</w:t>
      </w:r>
    </w:p>
    <w:p w14:paraId="030FEF5D" w14:textId="77777777" w:rsidR="00170016" w:rsidRPr="00DB3FAC" w:rsidRDefault="00FA54E1"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Tehniskajā piedāvājumā iekļauj informāciju par piedāvāto preci saskaņā ar tehniskās specifikācijas prasībām:</w:t>
      </w:r>
    </w:p>
    <w:p w14:paraId="3FEC7E26" w14:textId="66779A5F" w:rsidR="00170016" w:rsidRPr="00DB3FAC" w:rsidRDefault="00170016" w:rsidP="00170016">
      <w:pPr>
        <w:pStyle w:val="Virsraksts2"/>
        <w:keepNext w:val="0"/>
        <w:keepLines w:val="0"/>
        <w:numPr>
          <w:ilvl w:val="2"/>
          <w:numId w:val="19"/>
        </w:numPr>
        <w:spacing w:before="60" w:after="60" w:line="240" w:lineRule="auto"/>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p</w:t>
      </w:r>
      <w:r w:rsidR="00FA54E1" w:rsidRPr="00DB3FAC">
        <w:rPr>
          <w:rFonts w:ascii="Times New Roman" w:hAnsi="Times New Roman" w:cs="Times New Roman"/>
          <w:color w:val="auto"/>
          <w:sz w:val="24"/>
          <w:szCs w:val="24"/>
        </w:rPr>
        <w:t>reci identificējošus datus (ražotājs, nosaukums, artikula numurs u.tml.);</w:t>
      </w:r>
    </w:p>
    <w:p w14:paraId="204EAF16" w14:textId="1F57751E" w:rsidR="00170016" w:rsidRPr="00DB3FAC" w:rsidRDefault="00FA54E1" w:rsidP="00170016">
      <w:pPr>
        <w:pStyle w:val="Virsraksts2"/>
        <w:keepNext w:val="0"/>
        <w:keepLines w:val="0"/>
        <w:numPr>
          <w:ilvl w:val="2"/>
          <w:numId w:val="19"/>
        </w:numPr>
        <w:spacing w:before="60" w:after="60" w:line="240" w:lineRule="auto"/>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 xml:space="preserve">attiecīgās </w:t>
      </w:r>
      <w:r w:rsidR="00DB3FAC" w:rsidRPr="00DB3FAC">
        <w:rPr>
          <w:rFonts w:ascii="Times New Roman" w:hAnsi="Times New Roman" w:cs="Times New Roman"/>
          <w:color w:val="auto"/>
          <w:sz w:val="24"/>
          <w:szCs w:val="24"/>
        </w:rPr>
        <w:t>p</w:t>
      </w:r>
      <w:r w:rsidRPr="00DB3FAC">
        <w:rPr>
          <w:rFonts w:ascii="Times New Roman" w:hAnsi="Times New Roman" w:cs="Times New Roman"/>
          <w:color w:val="auto"/>
          <w:sz w:val="24"/>
          <w:szCs w:val="24"/>
        </w:rPr>
        <w:t>reces tehniskos parametrus (atbilstoši Tehniskās specifikācijā norādītajai struktūrai, nepieciešamības gadījuma to precizējot vai papildinot);</w:t>
      </w:r>
    </w:p>
    <w:p w14:paraId="3EC10488" w14:textId="11938C8B" w:rsidR="00170016" w:rsidRPr="00DB3FAC" w:rsidRDefault="00D509C8"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D509C8">
        <w:rPr>
          <w:rFonts w:ascii="Times New Roman" w:hAnsi="Times New Roman" w:cs="Times New Roman"/>
          <w:color w:val="auto"/>
          <w:sz w:val="24"/>
          <w:szCs w:val="24"/>
        </w:rPr>
        <w:t>Tehnisk</w:t>
      </w:r>
      <w:r>
        <w:rPr>
          <w:rFonts w:ascii="Times New Roman" w:hAnsi="Times New Roman" w:cs="Times New Roman"/>
          <w:color w:val="auto"/>
          <w:sz w:val="24"/>
          <w:szCs w:val="24"/>
        </w:rPr>
        <w:t>ajam</w:t>
      </w:r>
      <w:r w:rsidRPr="00D509C8">
        <w:rPr>
          <w:rFonts w:ascii="Times New Roman" w:hAnsi="Times New Roman" w:cs="Times New Roman"/>
          <w:color w:val="auto"/>
          <w:sz w:val="24"/>
          <w:szCs w:val="24"/>
        </w:rPr>
        <w:t xml:space="preserve"> un finanšu piedāvājum</w:t>
      </w:r>
      <w:r>
        <w:rPr>
          <w:rFonts w:ascii="Times New Roman" w:hAnsi="Times New Roman" w:cs="Times New Roman"/>
          <w:color w:val="auto"/>
          <w:sz w:val="24"/>
          <w:szCs w:val="24"/>
        </w:rPr>
        <w:t xml:space="preserve">am </w:t>
      </w:r>
      <w:r w:rsidR="00FA54E1" w:rsidRPr="00DB3FAC">
        <w:rPr>
          <w:rFonts w:ascii="Times New Roman" w:hAnsi="Times New Roman" w:cs="Times New Roman"/>
          <w:color w:val="auto"/>
          <w:sz w:val="24"/>
          <w:szCs w:val="24"/>
        </w:rPr>
        <w:t>Pretendents pievieno dokumentu (produkta datu lapa, atbilstība</w:t>
      </w:r>
      <w:r w:rsidR="00170016" w:rsidRPr="00DB3FAC">
        <w:rPr>
          <w:rFonts w:ascii="Times New Roman" w:hAnsi="Times New Roman" w:cs="Times New Roman"/>
          <w:color w:val="auto"/>
          <w:sz w:val="24"/>
          <w:szCs w:val="24"/>
        </w:rPr>
        <w:t>s</w:t>
      </w:r>
      <w:r w:rsidR="00FA54E1" w:rsidRPr="00DB3FAC">
        <w:rPr>
          <w:rFonts w:ascii="Times New Roman" w:hAnsi="Times New Roman" w:cs="Times New Roman"/>
          <w:color w:val="auto"/>
          <w:sz w:val="24"/>
          <w:szCs w:val="24"/>
        </w:rPr>
        <w:t xml:space="preserve"> deklarācija, lietošanas instrukcija</w:t>
      </w:r>
      <w:r w:rsidR="00170016" w:rsidRPr="00DB3FAC">
        <w:rPr>
          <w:rFonts w:ascii="Times New Roman" w:hAnsi="Times New Roman" w:cs="Times New Roman"/>
          <w:color w:val="auto"/>
          <w:sz w:val="24"/>
          <w:szCs w:val="24"/>
        </w:rPr>
        <w:t xml:space="preserve"> </w:t>
      </w:r>
      <w:r w:rsidR="00FA54E1" w:rsidRPr="00DB3FAC">
        <w:rPr>
          <w:rFonts w:ascii="Times New Roman" w:hAnsi="Times New Roman" w:cs="Times New Roman"/>
          <w:color w:val="auto"/>
          <w:sz w:val="24"/>
          <w:szCs w:val="24"/>
        </w:rPr>
        <w:t>u.tml.) kopijas, kas ie</w:t>
      </w:r>
      <w:r w:rsidR="00FA62B8">
        <w:rPr>
          <w:rFonts w:ascii="Times New Roman" w:hAnsi="Times New Roman" w:cs="Times New Roman"/>
          <w:color w:val="auto"/>
          <w:sz w:val="24"/>
          <w:szCs w:val="24"/>
        </w:rPr>
        <w:t>t</w:t>
      </w:r>
      <w:r w:rsidR="00FA54E1" w:rsidRPr="00DB3FAC">
        <w:rPr>
          <w:rFonts w:ascii="Times New Roman" w:hAnsi="Times New Roman" w:cs="Times New Roman"/>
          <w:color w:val="auto"/>
          <w:sz w:val="24"/>
          <w:szCs w:val="24"/>
        </w:rPr>
        <w:t xml:space="preserve">ver informāciju par </w:t>
      </w:r>
      <w:r w:rsidR="00DB3FAC" w:rsidRPr="00DB3FAC">
        <w:rPr>
          <w:rFonts w:ascii="Times New Roman" w:hAnsi="Times New Roman" w:cs="Times New Roman"/>
          <w:color w:val="auto"/>
          <w:sz w:val="24"/>
          <w:szCs w:val="24"/>
        </w:rPr>
        <w:t>p</w:t>
      </w:r>
      <w:r w:rsidR="00FA54E1" w:rsidRPr="00DB3FAC">
        <w:rPr>
          <w:rFonts w:ascii="Times New Roman" w:hAnsi="Times New Roman" w:cs="Times New Roman"/>
          <w:color w:val="auto"/>
          <w:sz w:val="24"/>
          <w:szCs w:val="24"/>
        </w:rPr>
        <w:t>reci un tās atbilstību Tehnisk</w:t>
      </w:r>
      <w:r>
        <w:rPr>
          <w:rFonts w:ascii="Times New Roman" w:hAnsi="Times New Roman" w:cs="Times New Roman"/>
          <w:color w:val="auto"/>
          <w:sz w:val="24"/>
          <w:szCs w:val="24"/>
        </w:rPr>
        <w:t>ajai</w:t>
      </w:r>
      <w:r w:rsidR="00FA54E1" w:rsidRPr="00DB3FAC">
        <w:rPr>
          <w:rFonts w:ascii="Times New Roman" w:hAnsi="Times New Roman" w:cs="Times New Roman"/>
          <w:color w:val="auto"/>
          <w:sz w:val="24"/>
          <w:szCs w:val="24"/>
        </w:rPr>
        <w:t xml:space="preserve"> specifikācij</w:t>
      </w:r>
      <w:r>
        <w:rPr>
          <w:rFonts w:ascii="Times New Roman" w:hAnsi="Times New Roman" w:cs="Times New Roman"/>
          <w:color w:val="auto"/>
          <w:sz w:val="24"/>
          <w:szCs w:val="24"/>
        </w:rPr>
        <w:t>ai</w:t>
      </w:r>
      <w:r w:rsidR="00BB3FE0">
        <w:rPr>
          <w:rFonts w:ascii="Times New Roman" w:hAnsi="Times New Roman" w:cs="Times New Roman"/>
          <w:color w:val="auto"/>
          <w:sz w:val="24"/>
          <w:szCs w:val="24"/>
        </w:rPr>
        <w:t>,</w:t>
      </w:r>
      <w:r w:rsidR="00DB3FAC" w:rsidRPr="00DB3FAC">
        <w:rPr>
          <w:rFonts w:ascii="Times New Roman" w:hAnsi="Times New Roman" w:cs="Times New Roman"/>
          <w:color w:val="auto"/>
          <w:sz w:val="24"/>
          <w:szCs w:val="24"/>
        </w:rPr>
        <w:t xml:space="preserve"> </w:t>
      </w:r>
      <w:r w:rsidR="00FA54E1" w:rsidRPr="00DB3FAC">
        <w:rPr>
          <w:rFonts w:ascii="Times New Roman" w:hAnsi="Times New Roman" w:cs="Times New Roman"/>
          <w:color w:val="auto"/>
          <w:sz w:val="24"/>
          <w:szCs w:val="24"/>
        </w:rPr>
        <w:t xml:space="preserve">izņemot gadījumus, ja attiecīgā informācija ir pieejama ārējā publiski pieejamā avotā (tīmekļa vietnē) un Pretendents to ir norādījis </w:t>
      </w:r>
      <w:r w:rsidRPr="00D509C8">
        <w:rPr>
          <w:rFonts w:ascii="Times New Roman" w:hAnsi="Times New Roman" w:cs="Times New Roman"/>
          <w:color w:val="auto"/>
          <w:sz w:val="24"/>
          <w:szCs w:val="24"/>
        </w:rPr>
        <w:t>Tehniskaj</w:t>
      </w:r>
      <w:r>
        <w:rPr>
          <w:rFonts w:ascii="Times New Roman" w:hAnsi="Times New Roman" w:cs="Times New Roman"/>
          <w:color w:val="auto"/>
          <w:sz w:val="24"/>
          <w:szCs w:val="24"/>
        </w:rPr>
        <w:t>ā</w:t>
      </w:r>
      <w:r w:rsidRPr="00D509C8">
        <w:rPr>
          <w:rFonts w:ascii="Times New Roman" w:hAnsi="Times New Roman" w:cs="Times New Roman"/>
          <w:color w:val="auto"/>
          <w:sz w:val="24"/>
          <w:szCs w:val="24"/>
        </w:rPr>
        <w:t xml:space="preserve"> un finanšu piedāvāju</w:t>
      </w:r>
      <w:r>
        <w:rPr>
          <w:rFonts w:ascii="Times New Roman" w:hAnsi="Times New Roman" w:cs="Times New Roman"/>
          <w:color w:val="auto"/>
          <w:sz w:val="24"/>
          <w:szCs w:val="24"/>
        </w:rPr>
        <w:t>mā</w:t>
      </w:r>
      <w:r w:rsidR="00FA54E1" w:rsidRPr="00DB3FAC">
        <w:rPr>
          <w:rFonts w:ascii="Times New Roman" w:hAnsi="Times New Roman" w:cs="Times New Roman"/>
          <w:color w:val="auto"/>
          <w:sz w:val="24"/>
          <w:szCs w:val="24"/>
        </w:rPr>
        <w:t>.</w:t>
      </w:r>
    </w:p>
    <w:p w14:paraId="7CC1A2B7" w14:textId="5046D8B4" w:rsidR="00603FEE" w:rsidRDefault="00603FEE"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603FEE">
        <w:rPr>
          <w:rFonts w:ascii="Times New Roman" w:hAnsi="Times New Roman" w:cs="Times New Roman"/>
          <w:color w:val="auto"/>
          <w:sz w:val="24"/>
          <w:szCs w:val="24"/>
        </w:rPr>
        <w:t xml:space="preserve">Piegādātājam jānodrošina, ka piedāvātās </w:t>
      </w:r>
      <w:r w:rsidR="00D509C8">
        <w:rPr>
          <w:rFonts w:ascii="Times New Roman" w:hAnsi="Times New Roman" w:cs="Times New Roman"/>
          <w:color w:val="auto"/>
          <w:sz w:val="24"/>
          <w:szCs w:val="24"/>
        </w:rPr>
        <w:t>p</w:t>
      </w:r>
      <w:r w:rsidRPr="00603FEE">
        <w:rPr>
          <w:rFonts w:ascii="Times New Roman" w:hAnsi="Times New Roman" w:cs="Times New Roman"/>
          <w:color w:val="auto"/>
          <w:sz w:val="24"/>
          <w:szCs w:val="24"/>
        </w:rPr>
        <w:t xml:space="preserve">reces (to risinājumi) atbilst spēkā esošajām </w:t>
      </w:r>
      <w:proofErr w:type="spellStart"/>
      <w:r w:rsidRPr="00603FEE">
        <w:rPr>
          <w:rFonts w:ascii="Times New Roman" w:hAnsi="Times New Roman" w:cs="Times New Roman"/>
          <w:color w:val="auto"/>
          <w:sz w:val="24"/>
          <w:szCs w:val="24"/>
        </w:rPr>
        <w:t>kiberdrošības</w:t>
      </w:r>
      <w:proofErr w:type="spellEnd"/>
      <w:r w:rsidRPr="00603FEE">
        <w:rPr>
          <w:rFonts w:ascii="Times New Roman" w:hAnsi="Times New Roman" w:cs="Times New Roman"/>
          <w:color w:val="auto"/>
          <w:sz w:val="24"/>
          <w:szCs w:val="24"/>
        </w:rPr>
        <w:t xml:space="preserve"> prasībām, t.sk. </w:t>
      </w:r>
      <w:r w:rsidR="00FA62B8" w:rsidRPr="00FA62B8">
        <w:rPr>
          <w:rFonts w:ascii="Times New Roman" w:hAnsi="Times New Roman" w:cs="Times New Roman"/>
          <w:color w:val="auto"/>
          <w:sz w:val="24"/>
          <w:szCs w:val="24"/>
        </w:rPr>
        <w:t>Ministru kabineta 2025. gada 25. jūnija noteikumi</w:t>
      </w:r>
      <w:r w:rsidR="00FA62B8">
        <w:rPr>
          <w:rFonts w:ascii="Times New Roman" w:hAnsi="Times New Roman" w:cs="Times New Roman"/>
          <w:color w:val="auto"/>
          <w:sz w:val="24"/>
          <w:szCs w:val="24"/>
        </w:rPr>
        <w:t>em</w:t>
      </w:r>
      <w:r w:rsidR="00FA62B8" w:rsidRPr="00FA62B8">
        <w:rPr>
          <w:rFonts w:ascii="Times New Roman" w:hAnsi="Times New Roman" w:cs="Times New Roman"/>
          <w:color w:val="auto"/>
          <w:sz w:val="24"/>
          <w:szCs w:val="24"/>
        </w:rPr>
        <w:t xml:space="preserve"> Nr. 397 "Minimālās </w:t>
      </w:r>
      <w:proofErr w:type="spellStart"/>
      <w:r w:rsidR="00FA62B8" w:rsidRPr="00FA62B8">
        <w:rPr>
          <w:rFonts w:ascii="Times New Roman" w:hAnsi="Times New Roman" w:cs="Times New Roman"/>
          <w:color w:val="auto"/>
          <w:sz w:val="24"/>
          <w:szCs w:val="24"/>
        </w:rPr>
        <w:t>kiberdrošības</w:t>
      </w:r>
      <w:proofErr w:type="spellEnd"/>
      <w:r w:rsidR="00FA62B8" w:rsidRPr="00FA62B8">
        <w:rPr>
          <w:rFonts w:ascii="Times New Roman" w:hAnsi="Times New Roman" w:cs="Times New Roman"/>
          <w:color w:val="auto"/>
          <w:sz w:val="24"/>
          <w:szCs w:val="24"/>
        </w:rPr>
        <w:t xml:space="preserve"> prasības".</w:t>
      </w:r>
    </w:p>
    <w:p w14:paraId="15DA384B" w14:textId="1C263085" w:rsidR="00170016" w:rsidRPr="00B50746" w:rsidRDefault="00FA54E1"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B50746">
        <w:rPr>
          <w:rFonts w:ascii="Times New Roman" w:hAnsi="Times New Roman" w:cs="Times New Roman"/>
          <w:color w:val="auto"/>
          <w:sz w:val="24"/>
          <w:szCs w:val="24"/>
        </w:rPr>
        <w:t xml:space="preserve">Tehniskā specifikācija aktualizēta 2026.gada </w:t>
      </w:r>
      <w:r w:rsidR="00952752">
        <w:rPr>
          <w:rFonts w:ascii="Times New Roman" w:hAnsi="Times New Roman" w:cs="Times New Roman"/>
          <w:color w:val="auto"/>
          <w:sz w:val="24"/>
          <w:szCs w:val="24"/>
        </w:rPr>
        <w:t>29</w:t>
      </w:r>
      <w:r w:rsidRPr="00B50746">
        <w:rPr>
          <w:rFonts w:ascii="Times New Roman" w:hAnsi="Times New Roman" w:cs="Times New Roman"/>
          <w:color w:val="auto"/>
          <w:sz w:val="24"/>
          <w:szCs w:val="24"/>
        </w:rPr>
        <w:t>.</w:t>
      </w:r>
      <w:r w:rsidR="00952752">
        <w:rPr>
          <w:rFonts w:ascii="Times New Roman" w:hAnsi="Times New Roman" w:cs="Times New Roman"/>
          <w:color w:val="auto"/>
          <w:sz w:val="24"/>
          <w:szCs w:val="24"/>
        </w:rPr>
        <w:t>jūnijā</w:t>
      </w:r>
      <w:r w:rsidRPr="00B50746">
        <w:rPr>
          <w:rFonts w:ascii="Times New Roman" w:hAnsi="Times New Roman" w:cs="Times New Roman"/>
          <w:color w:val="auto"/>
          <w:sz w:val="24"/>
          <w:szCs w:val="24"/>
        </w:rPr>
        <w:t>.</w:t>
      </w:r>
    </w:p>
    <w:p w14:paraId="47103F69" w14:textId="2EEBC998" w:rsidR="00FA54E1" w:rsidRPr="00DB3FAC" w:rsidRDefault="00FA54E1"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DB3FAC">
        <w:rPr>
          <w:rFonts w:ascii="Times New Roman" w:hAnsi="Times New Roman" w:cs="Times New Roman"/>
          <w:color w:val="auto"/>
          <w:sz w:val="24"/>
          <w:szCs w:val="24"/>
        </w:rPr>
        <w:t xml:space="preserve">Pretendents nedrīkst iesniegt </w:t>
      </w:r>
      <w:r w:rsidR="00D509C8" w:rsidRPr="00D509C8">
        <w:rPr>
          <w:rFonts w:ascii="Times New Roman" w:hAnsi="Times New Roman" w:cs="Times New Roman"/>
          <w:color w:val="auto"/>
          <w:sz w:val="24"/>
          <w:szCs w:val="24"/>
        </w:rPr>
        <w:t>Tehnis</w:t>
      </w:r>
      <w:r w:rsidR="00D509C8">
        <w:rPr>
          <w:rFonts w:ascii="Times New Roman" w:hAnsi="Times New Roman" w:cs="Times New Roman"/>
          <w:color w:val="auto"/>
          <w:sz w:val="24"/>
          <w:szCs w:val="24"/>
        </w:rPr>
        <w:t>kā</w:t>
      </w:r>
      <w:r w:rsidR="00D509C8" w:rsidRPr="00D509C8">
        <w:rPr>
          <w:rFonts w:ascii="Times New Roman" w:hAnsi="Times New Roman" w:cs="Times New Roman"/>
          <w:color w:val="auto"/>
          <w:sz w:val="24"/>
          <w:szCs w:val="24"/>
        </w:rPr>
        <w:t xml:space="preserve"> un finanšu piedāvājum</w:t>
      </w:r>
      <w:r w:rsidR="00D509C8">
        <w:rPr>
          <w:rFonts w:ascii="Times New Roman" w:hAnsi="Times New Roman" w:cs="Times New Roman"/>
          <w:color w:val="auto"/>
          <w:sz w:val="24"/>
          <w:szCs w:val="24"/>
        </w:rPr>
        <w:t xml:space="preserve">a </w:t>
      </w:r>
      <w:r w:rsidRPr="00DB3FAC">
        <w:rPr>
          <w:rFonts w:ascii="Times New Roman" w:hAnsi="Times New Roman" w:cs="Times New Roman"/>
          <w:color w:val="auto"/>
          <w:sz w:val="24"/>
          <w:szCs w:val="24"/>
        </w:rPr>
        <w:t>variantus.</w:t>
      </w:r>
    </w:p>
    <w:p w14:paraId="69B7ACB6" w14:textId="76B5BBAE" w:rsidR="007D7B87"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b/>
          <w:bCs/>
          <w:i/>
          <w:iCs/>
          <w:color w:val="auto"/>
          <w:sz w:val="24"/>
          <w:szCs w:val="24"/>
        </w:rPr>
      </w:pPr>
      <w:bookmarkStart w:id="14" w:name="_Hlk147733487"/>
      <w:r w:rsidRPr="00170016">
        <w:rPr>
          <w:rFonts w:ascii="Times New Roman" w:hAnsi="Times New Roman" w:cs="Times New Roman"/>
          <w:color w:val="auto"/>
          <w:sz w:val="24"/>
          <w:szCs w:val="24"/>
        </w:rPr>
        <w:t xml:space="preserve">Pretendents aprēķinot </w:t>
      </w:r>
      <w:r w:rsidR="00501935" w:rsidRPr="00170016">
        <w:rPr>
          <w:rFonts w:ascii="Times New Roman" w:hAnsi="Times New Roman" w:cs="Times New Roman"/>
          <w:color w:val="auto"/>
          <w:sz w:val="24"/>
          <w:szCs w:val="24"/>
        </w:rPr>
        <w:t>preces vienības</w:t>
      </w:r>
      <w:r w:rsidRPr="00170016">
        <w:rPr>
          <w:rFonts w:ascii="Times New Roman" w:hAnsi="Times New Roman" w:cs="Times New Roman"/>
          <w:color w:val="auto"/>
          <w:sz w:val="24"/>
          <w:szCs w:val="24"/>
        </w:rPr>
        <w:t xml:space="preserve"> cenu, iekļauj tajā </w:t>
      </w:r>
      <w:r w:rsidR="00B45BC5" w:rsidRPr="00170016">
        <w:rPr>
          <w:rFonts w:ascii="Times New Roman" w:hAnsi="Times New Roman" w:cs="Times New Roman"/>
          <w:color w:val="auto"/>
          <w:sz w:val="24"/>
          <w:szCs w:val="24"/>
        </w:rPr>
        <w:t xml:space="preserve">izmaksas </w:t>
      </w:r>
      <w:r w:rsidRPr="00170016">
        <w:rPr>
          <w:rFonts w:ascii="Times New Roman" w:hAnsi="Times New Roman" w:cs="Times New Roman"/>
          <w:color w:val="auto"/>
          <w:sz w:val="24"/>
          <w:szCs w:val="24"/>
        </w:rPr>
        <w:t>par pre</w:t>
      </w:r>
      <w:r w:rsidR="00FA54E1" w:rsidRPr="00170016">
        <w:rPr>
          <w:rFonts w:ascii="Times New Roman" w:hAnsi="Times New Roman" w:cs="Times New Roman"/>
          <w:color w:val="auto"/>
          <w:sz w:val="24"/>
          <w:szCs w:val="24"/>
        </w:rPr>
        <w:t>ces</w:t>
      </w:r>
      <w:r w:rsidRPr="00170016">
        <w:rPr>
          <w:rFonts w:ascii="Times New Roman" w:hAnsi="Times New Roman" w:cs="Times New Roman"/>
          <w:color w:val="auto"/>
          <w:sz w:val="24"/>
          <w:szCs w:val="24"/>
        </w:rPr>
        <w:t xml:space="preserve"> iegādi un piegādi, un visas izmaksas, kas saistītas ar pilnīgu un kvalitatīvu iepirkuma līguma izpildi, tajā skaitā, bet ne tikai, darbaspēka izmaksas, transporta, </w:t>
      </w:r>
      <w:r w:rsidR="00107E13" w:rsidRPr="00170016">
        <w:rPr>
          <w:rFonts w:ascii="Times New Roman" w:hAnsi="Times New Roman" w:cs="Times New Roman"/>
          <w:color w:val="auto"/>
          <w:sz w:val="24"/>
          <w:szCs w:val="24"/>
        </w:rPr>
        <w:t xml:space="preserve">materiālu un </w:t>
      </w:r>
      <w:r w:rsidRPr="00170016">
        <w:rPr>
          <w:rFonts w:ascii="Times New Roman" w:hAnsi="Times New Roman" w:cs="Times New Roman"/>
          <w:color w:val="auto"/>
          <w:sz w:val="24"/>
          <w:szCs w:val="24"/>
        </w:rPr>
        <w:t xml:space="preserve">tehnisko palīglīdzekļu </w:t>
      </w:r>
      <w:r w:rsidRPr="00170016">
        <w:rPr>
          <w:rFonts w:ascii="Times New Roman" w:hAnsi="Times New Roman" w:cs="Times New Roman"/>
          <w:color w:val="auto"/>
          <w:sz w:val="24"/>
          <w:szCs w:val="24"/>
        </w:rPr>
        <w:lastRenderedPageBreak/>
        <w:t>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w:t>
      </w:r>
      <w:bookmarkEnd w:id="14"/>
      <w:r w:rsidRPr="00170016">
        <w:rPr>
          <w:rFonts w:ascii="Times New Roman" w:hAnsi="Times New Roman" w:cs="Times New Roman"/>
          <w:color w:val="auto"/>
          <w:sz w:val="24"/>
          <w:szCs w:val="24"/>
        </w:rPr>
        <w:t>.</w:t>
      </w:r>
    </w:p>
    <w:p w14:paraId="4669BCDA" w14:textId="1ECB616B" w:rsidR="007D7B87"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b/>
          <w:bCs/>
          <w:i/>
          <w:iCs/>
          <w:color w:val="auto"/>
          <w:sz w:val="24"/>
          <w:szCs w:val="24"/>
        </w:rPr>
      </w:pPr>
      <w:r w:rsidRPr="00170016">
        <w:rPr>
          <w:rFonts w:ascii="Times New Roman" w:hAnsi="Times New Roman" w:cs="Times New Roman"/>
          <w:color w:val="auto"/>
          <w:sz w:val="24"/>
          <w:szCs w:val="24"/>
        </w:rPr>
        <w:t xml:space="preserve">Pretendents nodrošina </w:t>
      </w:r>
      <w:r w:rsidR="006A6529" w:rsidRPr="00170016">
        <w:rPr>
          <w:rFonts w:ascii="Times New Roman" w:hAnsi="Times New Roman" w:cs="Times New Roman"/>
          <w:color w:val="auto"/>
          <w:sz w:val="24"/>
          <w:szCs w:val="24"/>
        </w:rPr>
        <w:t xml:space="preserve">preces </w:t>
      </w:r>
      <w:r w:rsidRPr="00170016">
        <w:rPr>
          <w:rFonts w:ascii="Times New Roman" w:hAnsi="Times New Roman" w:cs="Times New Roman"/>
          <w:color w:val="auto"/>
          <w:sz w:val="24"/>
          <w:szCs w:val="24"/>
        </w:rPr>
        <w:t>vienības cenas (bez PVN) nemainīgumu visā iepirkuma līguma izpildes laikā. Iespējamā inflācija, tirgus apstākļu maiņa vai jebkuri citi apstākļi nevar būt par pamatu līgumcenas</w:t>
      </w:r>
      <w:r w:rsidR="00107E13" w:rsidRPr="00170016">
        <w:rPr>
          <w:rFonts w:ascii="Times New Roman" w:hAnsi="Times New Roman" w:cs="Times New Roman"/>
          <w:color w:val="auto"/>
          <w:sz w:val="24"/>
          <w:szCs w:val="24"/>
        </w:rPr>
        <w:t xml:space="preserve">, </w:t>
      </w:r>
      <w:r w:rsidRPr="00170016">
        <w:rPr>
          <w:rFonts w:ascii="Times New Roman" w:hAnsi="Times New Roman" w:cs="Times New Roman"/>
          <w:color w:val="auto"/>
          <w:sz w:val="24"/>
          <w:szCs w:val="24"/>
        </w:rPr>
        <w:t xml:space="preserve">vai </w:t>
      </w:r>
      <w:r w:rsidR="00DB3FAC">
        <w:rPr>
          <w:rFonts w:ascii="Times New Roman" w:hAnsi="Times New Roman" w:cs="Times New Roman"/>
          <w:color w:val="auto"/>
          <w:sz w:val="24"/>
          <w:szCs w:val="24"/>
        </w:rPr>
        <w:t>p</w:t>
      </w:r>
      <w:r w:rsidR="003553B4" w:rsidRPr="00170016">
        <w:rPr>
          <w:rFonts w:ascii="Times New Roman" w:hAnsi="Times New Roman" w:cs="Times New Roman"/>
          <w:color w:val="auto"/>
          <w:sz w:val="24"/>
          <w:szCs w:val="24"/>
        </w:rPr>
        <w:t xml:space="preserve">reces </w:t>
      </w:r>
      <w:r w:rsidR="00107E13" w:rsidRPr="00170016">
        <w:rPr>
          <w:rFonts w:ascii="Times New Roman" w:hAnsi="Times New Roman" w:cs="Times New Roman"/>
          <w:color w:val="auto"/>
          <w:sz w:val="24"/>
          <w:szCs w:val="24"/>
        </w:rPr>
        <w:t>vienas</w:t>
      </w:r>
      <w:r w:rsidRPr="00170016">
        <w:rPr>
          <w:rFonts w:ascii="Times New Roman" w:hAnsi="Times New Roman" w:cs="Times New Roman"/>
          <w:color w:val="auto"/>
          <w:sz w:val="24"/>
          <w:szCs w:val="24"/>
        </w:rPr>
        <w:t xml:space="preserve"> vienības cenas paaugstināšanai, un šo procesu radītās sekas Pretendentam ir jāprognozē un jāaprēķina, sa</w:t>
      </w:r>
      <w:r w:rsidR="00D509C8">
        <w:rPr>
          <w:rFonts w:ascii="Times New Roman" w:hAnsi="Times New Roman" w:cs="Times New Roman"/>
          <w:color w:val="auto"/>
          <w:sz w:val="24"/>
          <w:szCs w:val="24"/>
        </w:rPr>
        <w:t>gatavojot</w:t>
      </w:r>
      <w:r w:rsidRPr="00170016">
        <w:rPr>
          <w:rFonts w:ascii="Times New Roman" w:hAnsi="Times New Roman" w:cs="Times New Roman"/>
          <w:color w:val="auto"/>
          <w:sz w:val="24"/>
          <w:szCs w:val="24"/>
        </w:rPr>
        <w:t xml:space="preserve"> </w:t>
      </w:r>
      <w:r w:rsidR="00D509C8" w:rsidRPr="00D509C8">
        <w:rPr>
          <w:rFonts w:ascii="Times New Roman" w:hAnsi="Times New Roman" w:cs="Times New Roman"/>
          <w:color w:val="auto"/>
          <w:sz w:val="24"/>
          <w:szCs w:val="24"/>
        </w:rPr>
        <w:t>Tehnis</w:t>
      </w:r>
      <w:r w:rsidR="00D509C8">
        <w:rPr>
          <w:rFonts w:ascii="Times New Roman" w:hAnsi="Times New Roman" w:cs="Times New Roman"/>
          <w:color w:val="auto"/>
          <w:sz w:val="24"/>
          <w:szCs w:val="24"/>
        </w:rPr>
        <w:t>ko</w:t>
      </w:r>
      <w:r w:rsidR="00D509C8" w:rsidRPr="00D509C8">
        <w:rPr>
          <w:rFonts w:ascii="Times New Roman" w:hAnsi="Times New Roman" w:cs="Times New Roman"/>
          <w:color w:val="auto"/>
          <w:sz w:val="24"/>
          <w:szCs w:val="24"/>
        </w:rPr>
        <w:t xml:space="preserve"> un finanšu piedāvājum</w:t>
      </w:r>
      <w:r w:rsidRPr="00170016">
        <w:rPr>
          <w:rFonts w:ascii="Times New Roman" w:hAnsi="Times New Roman" w:cs="Times New Roman"/>
          <w:color w:val="auto"/>
          <w:sz w:val="24"/>
          <w:szCs w:val="24"/>
        </w:rPr>
        <w:t xml:space="preserve">u. Iepirkuma līguma izpildes laikā Pretendenta piedāvātās </w:t>
      </w:r>
      <w:r w:rsidR="006A6529" w:rsidRPr="00170016">
        <w:rPr>
          <w:rFonts w:ascii="Times New Roman" w:hAnsi="Times New Roman" w:cs="Times New Roman"/>
          <w:color w:val="auto"/>
          <w:sz w:val="24"/>
          <w:szCs w:val="24"/>
        </w:rPr>
        <w:t xml:space="preserve">preces </w:t>
      </w:r>
      <w:r w:rsidRPr="00170016">
        <w:rPr>
          <w:rFonts w:ascii="Times New Roman" w:hAnsi="Times New Roman" w:cs="Times New Roman"/>
          <w:color w:val="auto"/>
          <w:sz w:val="24"/>
          <w:szCs w:val="24"/>
        </w:rPr>
        <w:t>vienību cenas (bez PVN) netiks pārskatītas vai mainītas visu iepirkuma līguma darbības laiku</w:t>
      </w:r>
      <w:r w:rsidR="00D30A5A" w:rsidRPr="00170016">
        <w:rPr>
          <w:rFonts w:ascii="Times New Roman" w:hAnsi="Times New Roman" w:cs="Times New Roman"/>
          <w:color w:val="auto"/>
          <w:sz w:val="24"/>
          <w:szCs w:val="24"/>
        </w:rPr>
        <w:t>.</w:t>
      </w:r>
    </w:p>
    <w:p w14:paraId="617EBEE6" w14:textId="3E4A0EFF" w:rsidR="007D7B87" w:rsidRPr="00170016" w:rsidRDefault="00D509C8"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b/>
          <w:bCs/>
          <w:i/>
          <w:iCs/>
          <w:color w:val="auto"/>
          <w:sz w:val="24"/>
          <w:szCs w:val="24"/>
        </w:rPr>
      </w:pPr>
      <w:r w:rsidRPr="00D509C8">
        <w:rPr>
          <w:rFonts w:ascii="Times New Roman" w:hAnsi="Times New Roman" w:cs="Times New Roman"/>
          <w:color w:val="auto"/>
          <w:sz w:val="24"/>
          <w:szCs w:val="24"/>
        </w:rPr>
        <w:t>Tehniskā un finanšu piedāvājum</w:t>
      </w:r>
      <w:r>
        <w:rPr>
          <w:rFonts w:ascii="Times New Roman" w:hAnsi="Times New Roman" w:cs="Times New Roman"/>
          <w:color w:val="auto"/>
          <w:sz w:val="24"/>
          <w:szCs w:val="24"/>
        </w:rPr>
        <w:t xml:space="preserve">ā </w:t>
      </w:r>
      <w:r w:rsidR="007D7B87" w:rsidRPr="00170016">
        <w:rPr>
          <w:rFonts w:ascii="Times New Roman" w:hAnsi="Times New Roman" w:cs="Times New Roman"/>
          <w:color w:val="auto"/>
          <w:sz w:val="24"/>
          <w:szCs w:val="24"/>
        </w:rPr>
        <w:t>visiem aprēķiniem ir jābūt veiktiem, novērtējot Tehniskajā specifikācijā ietvertās prasības.</w:t>
      </w:r>
    </w:p>
    <w:p w14:paraId="566E773D" w14:textId="5366D6AA" w:rsidR="007D7B87" w:rsidRPr="00170016" w:rsidRDefault="00D509C8"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b/>
          <w:bCs/>
          <w:i/>
          <w:iCs/>
          <w:color w:val="auto"/>
          <w:sz w:val="24"/>
          <w:szCs w:val="24"/>
        </w:rPr>
      </w:pPr>
      <w:r w:rsidRPr="00D509C8">
        <w:rPr>
          <w:rFonts w:ascii="Times New Roman" w:hAnsi="Times New Roman" w:cs="Times New Roman"/>
          <w:color w:val="auto"/>
          <w:sz w:val="24"/>
          <w:szCs w:val="24"/>
        </w:rPr>
        <w:t>Tehniskā un finanšu piedāvājum</w:t>
      </w:r>
      <w:r>
        <w:rPr>
          <w:rFonts w:ascii="Times New Roman" w:hAnsi="Times New Roman" w:cs="Times New Roman"/>
          <w:color w:val="auto"/>
          <w:sz w:val="24"/>
          <w:szCs w:val="24"/>
        </w:rPr>
        <w:t xml:space="preserve">ā </w:t>
      </w:r>
      <w:r w:rsidR="00FA54E1" w:rsidRPr="00170016">
        <w:rPr>
          <w:rFonts w:ascii="Times New Roman" w:hAnsi="Times New Roman" w:cs="Times New Roman"/>
          <w:color w:val="auto"/>
          <w:sz w:val="24"/>
          <w:szCs w:val="24"/>
        </w:rPr>
        <w:t>preces</w:t>
      </w:r>
      <w:r w:rsidR="007D7B87" w:rsidRPr="00170016">
        <w:rPr>
          <w:rFonts w:ascii="Times New Roman" w:hAnsi="Times New Roman" w:cs="Times New Roman"/>
          <w:color w:val="auto"/>
          <w:sz w:val="24"/>
          <w:szCs w:val="24"/>
        </w:rPr>
        <w:t xml:space="preserve"> cenu </w:t>
      </w:r>
      <w:r w:rsidR="00FA54E1" w:rsidRPr="00170016">
        <w:rPr>
          <w:rFonts w:ascii="Times New Roman" w:hAnsi="Times New Roman" w:cs="Times New Roman"/>
          <w:color w:val="auto"/>
          <w:sz w:val="24"/>
          <w:szCs w:val="24"/>
        </w:rPr>
        <w:t xml:space="preserve">norāda </w:t>
      </w:r>
      <w:proofErr w:type="spellStart"/>
      <w:r w:rsidR="007D7B87" w:rsidRPr="00170016">
        <w:rPr>
          <w:rFonts w:ascii="Times New Roman" w:hAnsi="Times New Roman" w:cs="Times New Roman"/>
          <w:color w:val="auto"/>
          <w:sz w:val="24"/>
          <w:szCs w:val="24"/>
        </w:rPr>
        <w:t>euro</w:t>
      </w:r>
      <w:proofErr w:type="spellEnd"/>
      <w:r w:rsidR="007D7B87" w:rsidRPr="00170016">
        <w:rPr>
          <w:rFonts w:ascii="Times New Roman" w:hAnsi="Times New Roman" w:cs="Times New Roman"/>
          <w:color w:val="auto"/>
          <w:sz w:val="24"/>
          <w:szCs w:val="24"/>
        </w:rPr>
        <w:t xml:space="preserve"> un centos</w:t>
      </w:r>
      <w:r w:rsidR="00FA54E1" w:rsidRPr="00170016">
        <w:rPr>
          <w:rFonts w:ascii="Times New Roman" w:hAnsi="Times New Roman" w:cs="Times New Roman"/>
          <w:color w:val="auto"/>
          <w:sz w:val="24"/>
          <w:szCs w:val="24"/>
        </w:rPr>
        <w:t xml:space="preserve">, </w:t>
      </w:r>
      <w:r w:rsidR="007D7B87" w:rsidRPr="00170016">
        <w:rPr>
          <w:rFonts w:ascii="Times New Roman" w:hAnsi="Times New Roman" w:cs="Times New Roman"/>
          <w:color w:val="auto"/>
          <w:sz w:val="24"/>
          <w:szCs w:val="24"/>
        </w:rPr>
        <w:t xml:space="preserve">bez pievienotās vērtības nodokļa (turpmāk – PVN) ar ne vairāk kā divām zīmēm aiz komata, atsevišķi katrai </w:t>
      </w:r>
      <w:r w:rsidR="00FA54E1" w:rsidRPr="00170016">
        <w:rPr>
          <w:rFonts w:ascii="Times New Roman" w:hAnsi="Times New Roman" w:cs="Times New Roman"/>
          <w:color w:val="auto"/>
          <w:sz w:val="24"/>
          <w:szCs w:val="24"/>
        </w:rPr>
        <w:t xml:space="preserve">preces </w:t>
      </w:r>
      <w:r w:rsidR="007D7B87" w:rsidRPr="00170016">
        <w:rPr>
          <w:rFonts w:ascii="Times New Roman" w:hAnsi="Times New Roman" w:cs="Times New Roman"/>
          <w:color w:val="auto"/>
          <w:sz w:val="24"/>
          <w:szCs w:val="24"/>
        </w:rPr>
        <w:t xml:space="preserve">pozīcijai. </w:t>
      </w:r>
      <w:r w:rsidR="007D7B87" w:rsidRPr="00170016">
        <w:rPr>
          <w:rFonts w:ascii="Times New Roman" w:hAnsi="Times New Roman" w:cs="Times New Roman"/>
          <w:noProof/>
          <w:color w:val="auto"/>
          <w:sz w:val="24"/>
          <w:szCs w:val="24"/>
        </w:rPr>
        <w:t xml:space="preserve">Gadījumā, ja </w:t>
      </w:r>
      <w:r w:rsidR="007D7B87" w:rsidRPr="00170016">
        <w:rPr>
          <w:rFonts w:ascii="Times New Roman" w:hAnsi="Times New Roman" w:cs="Times New Roman"/>
          <w:color w:val="auto"/>
          <w:sz w:val="24"/>
          <w:szCs w:val="24"/>
        </w:rPr>
        <w:t>Finanšu</w:t>
      </w:r>
      <w:r w:rsidR="007D7B87" w:rsidRPr="00170016">
        <w:rPr>
          <w:rFonts w:ascii="Times New Roman" w:hAnsi="Times New Roman" w:cs="Times New Roman"/>
          <w:noProof/>
          <w:color w:val="auto"/>
          <w:sz w:val="24"/>
          <w:szCs w:val="24"/>
        </w:rPr>
        <w:t xml:space="preserve"> piedāvājumā </w:t>
      </w:r>
      <w:r w:rsidR="007D7B87" w:rsidRPr="00170016">
        <w:rPr>
          <w:rFonts w:ascii="Times New Roman" w:hAnsi="Times New Roman" w:cs="Times New Roman"/>
          <w:color w:val="auto"/>
          <w:sz w:val="24"/>
          <w:szCs w:val="24"/>
        </w:rPr>
        <w:t>būs norādītas vairāk kā divas zīmes aiz komata, noapaļošana netiks veikta un iepirkuma komisija ņems vērā tikai pirmās divas zīmes aiz komata.</w:t>
      </w:r>
    </w:p>
    <w:p w14:paraId="52126B29" w14:textId="3E0807B3" w:rsidR="00AA052B"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170016">
        <w:rPr>
          <w:rFonts w:ascii="Times New Roman" w:hAnsi="Times New Roman" w:cs="Times New Roman"/>
          <w:color w:val="auto"/>
          <w:sz w:val="24"/>
          <w:szCs w:val="24"/>
        </w:rPr>
        <w:t xml:space="preserve">Pretendents nedrīkst iesniegt </w:t>
      </w:r>
      <w:r w:rsidR="00D509C8" w:rsidRPr="00D509C8">
        <w:rPr>
          <w:rFonts w:ascii="Times New Roman" w:hAnsi="Times New Roman" w:cs="Times New Roman"/>
          <w:color w:val="auto"/>
          <w:sz w:val="24"/>
          <w:szCs w:val="24"/>
        </w:rPr>
        <w:t>Tehniskā un finanšu piedāvājuma</w:t>
      </w:r>
      <w:r w:rsidR="00D509C8">
        <w:rPr>
          <w:rFonts w:ascii="Times New Roman" w:hAnsi="Times New Roman" w:cs="Times New Roman"/>
          <w:color w:val="auto"/>
          <w:sz w:val="24"/>
          <w:szCs w:val="24"/>
        </w:rPr>
        <w:t xml:space="preserve"> </w:t>
      </w:r>
      <w:r w:rsidRPr="00170016">
        <w:rPr>
          <w:rFonts w:ascii="Times New Roman" w:hAnsi="Times New Roman" w:cs="Times New Roman"/>
          <w:color w:val="auto"/>
          <w:sz w:val="24"/>
          <w:szCs w:val="24"/>
        </w:rPr>
        <w:t>variantus.</w:t>
      </w:r>
    </w:p>
    <w:p w14:paraId="693D87B4" w14:textId="77777777" w:rsidR="007D7B87" w:rsidRPr="00170016" w:rsidRDefault="007D7B87" w:rsidP="00170016">
      <w:pPr>
        <w:pStyle w:val="Virsraksts2"/>
        <w:keepNext w:val="0"/>
        <w:keepLines w:val="0"/>
        <w:numPr>
          <w:ilvl w:val="0"/>
          <w:numId w:val="19"/>
        </w:numPr>
        <w:spacing w:before="60" w:after="60" w:line="240" w:lineRule="auto"/>
        <w:mirrorIndents/>
        <w:jc w:val="center"/>
        <w:rPr>
          <w:rFonts w:ascii="Times New Roman" w:eastAsia="Calibri" w:hAnsi="Times New Roman" w:cs="Times New Roman"/>
          <w:b/>
          <w:bCs/>
          <w:i/>
          <w:caps/>
          <w:color w:val="auto"/>
          <w:sz w:val="24"/>
          <w:szCs w:val="24"/>
        </w:rPr>
      </w:pPr>
      <w:r w:rsidRPr="00170016">
        <w:rPr>
          <w:rFonts w:ascii="Times New Roman" w:eastAsia="Calibri" w:hAnsi="Times New Roman" w:cs="Times New Roman"/>
          <w:b/>
          <w:bCs/>
          <w:caps/>
          <w:color w:val="auto"/>
          <w:sz w:val="24"/>
          <w:szCs w:val="24"/>
        </w:rPr>
        <w:t xml:space="preserve">PIEDĀVĀJUMA noformējuma pārbaude un pretendentu atlase </w:t>
      </w:r>
    </w:p>
    <w:p w14:paraId="788BFEBF" w14:textId="5D57B568" w:rsidR="007D7B87" w:rsidRPr="00170016" w:rsidRDefault="00E74286"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bookmarkStart w:id="15" w:name="_Toc413837946"/>
      <w:bookmarkStart w:id="16" w:name="_Toc368566404"/>
      <w:bookmarkStart w:id="17" w:name="_Toc368392553"/>
      <w:bookmarkStart w:id="18" w:name="_Toc368392503"/>
      <w:bookmarkStart w:id="19" w:name="_Hlk15238863"/>
      <w:r w:rsidRPr="00170016">
        <w:rPr>
          <w:rFonts w:ascii="Times New Roman" w:hAnsi="Times New Roman" w:cs="Times New Roman"/>
          <w:sz w:val="24"/>
          <w:szCs w:val="24"/>
        </w:rPr>
        <w:t>Iepirkuma k</w:t>
      </w:r>
      <w:r w:rsidR="007D7B87" w:rsidRPr="00170016">
        <w:rPr>
          <w:rFonts w:ascii="Times New Roman" w:hAnsi="Times New Roman" w:cs="Times New Roman"/>
          <w:sz w:val="24"/>
          <w:szCs w:val="24"/>
        </w:rPr>
        <w:t xml:space="preserve">omisija veic piedāvājumu noformējuma pārbaudi un Pretendentu atlasi slēgtā sēdē, kuras laikā </w:t>
      </w:r>
      <w:r w:rsidRPr="00170016">
        <w:rPr>
          <w:rFonts w:ascii="Times New Roman" w:hAnsi="Times New Roman" w:cs="Times New Roman"/>
          <w:sz w:val="24"/>
          <w:szCs w:val="24"/>
        </w:rPr>
        <w:t>Iepirkuma k</w:t>
      </w:r>
      <w:r w:rsidR="007D7B87" w:rsidRPr="00170016">
        <w:rPr>
          <w:rFonts w:ascii="Times New Roman" w:hAnsi="Times New Roman" w:cs="Times New Roman"/>
          <w:sz w:val="24"/>
          <w:szCs w:val="24"/>
        </w:rPr>
        <w:t xml:space="preserve">omisija pārbauda piedāvājumu atbilstību nolikumā noteiktajām prasībām. </w:t>
      </w:r>
    </w:p>
    <w:p w14:paraId="2DB8D6FB" w14:textId="16E2993F"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eastAsia="Calibri" w:hAnsi="Times New Roman" w:cs="Times New Roman"/>
          <w:sz w:val="24"/>
          <w:szCs w:val="24"/>
        </w:rPr>
        <w:t xml:space="preserve">Pasūtītājs atlasa Pretendentus saskaņā ar izvirzītajām kvalifikācijas prasībām, pārbauda piedāvājumu atbilstību </w:t>
      </w:r>
      <w:r w:rsidR="00107E13" w:rsidRPr="00170016">
        <w:rPr>
          <w:rFonts w:ascii="Times New Roman" w:eastAsia="Calibri" w:hAnsi="Times New Roman" w:cs="Times New Roman"/>
          <w:sz w:val="24"/>
          <w:szCs w:val="24"/>
        </w:rPr>
        <w:t>Iepirkuma</w:t>
      </w:r>
      <w:r w:rsidRPr="00170016">
        <w:rPr>
          <w:rFonts w:ascii="Times New Roman" w:eastAsia="Calibri" w:hAnsi="Times New Roman" w:cs="Times New Roman"/>
          <w:sz w:val="24"/>
          <w:szCs w:val="24"/>
        </w:rPr>
        <w:t xml:space="preserve"> nolikumā noteiktajām prasībām un izvēlas piedāvājumu saskaņā ar noteikto piedāvājuma izvēles kritēriju. </w:t>
      </w:r>
    </w:p>
    <w:p w14:paraId="271C1CBF" w14:textId="5992C430"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eastAsia="Calibri" w:hAnsi="Times New Roman" w:cs="Times New Roman"/>
          <w:sz w:val="24"/>
          <w:szCs w:val="24"/>
        </w:rPr>
        <w:t>Pasūtītājs ir tiesīgs Pretendentu kvalifikācijas atbilstības pārbaudi veikt tikai tam Pretendentam, kuram</w:t>
      </w:r>
      <w:r w:rsidR="006B5AC3" w:rsidRPr="00170016">
        <w:rPr>
          <w:rFonts w:ascii="Times New Roman" w:eastAsia="Calibri" w:hAnsi="Times New Roman" w:cs="Times New Roman"/>
          <w:sz w:val="24"/>
          <w:szCs w:val="24"/>
        </w:rPr>
        <w:t xml:space="preserve"> saskaņā ar nolikuma noteikumiem</w:t>
      </w:r>
      <w:r w:rsidRPr="00170016">
        <w:rPr>
          <w:rFonts w:ascii="Times New Roman" w:eastAsia="Calibri" w:hAnsi="Times New Roman" w:cs="Times New Roman"/>
          <w:sz w:val="24"/>
          <w:szCs w:val="24"/>
        </w:rPr>
        <w:t xml:space="preserve"> būtu piešķiramas </w:t>
      </w:r>
      <w:r w:rsidRPr="00170016">
        <w:rPr>
          <w:rFonts w:ascii="Times New Roman" w:hAnsi="Times New Roman" w:cs="Times New Roman"/>
          <w:sz w:val="24"/>
          <w:szCs w:val="24"/>
        </w:rPr>
        <w:t xml:space="preserve">iepirkuma līguma </w:t>
      </w:r>
      <w:r w:rsidRPr="00170016">
        <w:rPr>
          <w:rFonts w:ascii="Times New Roman" w:eastAsia="Calibri" w:hAnsi="Times New Roman" w:cs="Times New Roman"/>
          <w:sz w:val="24"/>
          <w:szCs w:val="24"/>
        </w:rPr>
        <w:t>slēgšanas tiesības.</w:t>
      </w:r>
    </w:p>
    <w:bookmarkEnd w:id="15"/>
    <w:bookmarkEnd w:id="16"/>
    <w:bookmarkEnd w:id="17"/>
    <w:bookmarkEnd w:id="18"/>
    <w:bookmarkEnd w:id="19"/>
    <w:p w14:paraId="7C87A2C0" w14:textId="60E4D6CA"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eastAsia="Calibri" w:hAnsi="Times New Roman" w:cs="Times New Roman"/>
          <w:sz w:val="24"/>
          <w:szCs w:val="24"/>
        </w:rPr>
        <w:t xml:space="preserve">Gadījumā, ja Pasūtītājs izvēlas veikt Pretendenta kvalifikācijas atbilstības pārbaudi tikai tam Pretendentam, kuram būtu piešķiramas </w:t>
      </w:r>
      <w:r w:rsidRPr="00170016">
        <w:rPr>
          <w:rFonts w:ascii="Times New Roman" w:hAnsi="Times New Roman" w:cs="Times New Roman"/>
          <w:sz w:val="24"/>
          <w:szCs w:val="24"/>
        </w:rPr>
        <w:t xml:space="preserve">iepirkuma līguma </w:t>
      </w:r>
      <w:r w:rsidRPr="00170016">
        <w:rPr>
          <w:rFonts w:ascii="Times New Roman" w:eastAsia="Calibri" w:hAnsi="Times New Roman" w:cs="Times New Roman"/>
          <w:sz w:val="24"/>
          <w:szCs w:val="24"/>
        </w:rPr>
        <w:t xml:space="preserve">slēgšanas tiesības, Pasūtītājs sākotnēji veic visu Pretendentu iesniegto Finanšu piedāvājumu pārbaudi, un turpina vērtēt tā Pretendenta piedāvājumu, kuram būtu piešķiramas </w:t>
      </w:r>
      <w:r w:rsidRPr="00170016">
        <w:rPr>
          <w:rFonts w:ascii="Times New Roman" w:hAnsi="Times New Roman" w:cs="Times New Roman"/>
          <w:sz w:val="24"/>
          <w:szCs w:val="24"/>
        </w:rPr>
        <w:t xml:space="preserve">iepirkuma līguma </w:t>
      </w:r>
      <w:r w:rsidRPr="00170016">
        <w:rPr>
          <w:rFonts w:ascii="Times New Roman" w:eastAsia="Calibri" w:hAnsi="Times New Roman" w:cs="Times New Roman"/>
          <w:sz w:val="24"/>
          <w:szCs w:val="24"/>
        </w:rPr>
        <w:t>slēgšanas tiesības.</w:t>
      </w:r>
    </w:p>
    <w:p w14:paraId="7A7B9802" w14:textId="74171D72"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bookmarkStart w:id="20" w:name="_Hlk50135522"/>
      <w:r w:rsidRPr="00170016">
        <w:rPr>
          <w:rFonts w:ascii="Times New Roman" w:hAnsi="Times New Roman" w:cs="Times New Roman"/>
          <w:sz w:val="24"/>
          <w:szCs w:val="24"/>
        </w:rPr>
        <w:t>Pretendenta piedāvājums tiek noraidīts un netiek tālāk izvērtēts, ja iepirkuma komisija konstatē, ka:</w:t>
      </w:r>
    </w:p>
    <w:bookmarkEnd w:id="20"/>
    <w:p w14:paraId="72837318" w14:textId="6F6119B6" w:rsidR="007D7B87" w:rsidRPr="00170016" w:rsidRDefault="007D7B87" w:rsidP="00170016">
      <w:pPr>
        <w:pStyle w:val="Sarakstarindkopa"/>
        <w:numPr>
          <w:ilvl w:val="2"/>
          <w:numId w:val="19"/>
        </w:numPr>
        <w:spacing w:before="60" w:after="60" w:line="240" w:lineRule="auto"/>
        <w:ind w:left="1276"/>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Pretendenta piedāvājumā pastāv neatbilstība </w:t>
      </w:r>
      <w:r w:rsidR="00107E13" w:rsidRPr="00170016">
        <w:rPr>
          <w:rFonts w:ascii="Times New Roman" w:hAnsi="Times New Roman" w:cs="Times New Roman"/>
          <w:sz w:val="24"/>
          <w:szCs w:val="24"/>
        </w:rPr>
        <w:t xml:space="preserve">Iepirkuma </w:t>
      </w:r>
      <w:r w:rsidRPr="00170016">
        <w:rPr>
          <w:rFonts w:ascii="Times New Roman" w:hAnsi="Times New Roman" w:cs="Times New Roman"/>
          <w:sz w:val="24"/>
          <w:szCs w:val="24"/>
        </w:rPr>
        <w:t xml:space="preserve">nolikuma </w:t>
      </w:r>
      <w:r w:rsidR="00107E13" w:rsidRPr="00170016">
        <w:rPr>
          <w:rFonts w:ascii="Times New Roman" w:hAnsi="Times New Roman" w:cs="Times New Roman"/>
          <w:sz w:val="24"/>
          <w:szCs w:val="24"/>
        </w:rPr>
        <w:t>1.7</w:t>
      </w:r>
      <w:r w:rsidRPr="00170016">
        <w:rPr>
          <w:rFonts w:ascii="Times New Roman" w:hAnsi="Times New Roman" w:cs="Times New Roman"/>
          <w:sz w:val="24"/>
          <w:szCs w:val="24"/>
        </w:rPr>
        <w:t>.punkta prasībām, kas neļauj objektīvi identificēt Pretendentu un</w:t>
      </w:r>
      <w:r w:rsidR="007132F6">
        <w:rPr>
          <w:rFonts w:ascii="Times New Roman" w:hAnsi="Times New Roman" w:cs="Times New Roman"/>
          <w:sz w:val="24"/>
          <w:szCs w:val="24"/>
        </w:rPr>
        <w:t xml:space="preserve">/vai </w:t>
      </w:r>
      <w:r w:rsidRPr="00170016">
        <w:rPr>
          <w:rFonts w:ascii="Times New Roman" w:hAnsi="Times New Roman" w:cs="Times New Roman"/>
          <w:sz w:val="24"/>
          <w:szCs w:val="24"/>
        </w:rPr>
        <w:t>piedāvājuma saturu;</w:t>
      </w:r>
    </w:p>
    <w:p w14:paraId="37E34EFD" w14:textId="73D6C5A0" w:rsidR="007D7B87" w:rsidRPr="00170016" w:rsidRDefault="007D7B87" w:rsidP="00170016">
      <w:pPr>
        <w:pStyle w:val="Sarakstarindkopa"/>
        <w:numPr>
          <w:ilvl w:val="2"/>
          <w:numId w:val="19"/>
        </w:numPr>
        <w:spacing w:before="60" w:after="60" w:line="240" w:lineRule="auto"/>
        <w:ind w:left="1276"/>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Pretendents neatbilst kādai no </w:t>
      </w:r>
      <w:r w:rsidR="00107E13" w:rsidRPr="00170016">
        <w:rPr>
          <w:rFonts w:ascii="Times New Roman" w:hAnsi="Times New Roman" w:cs="Times New Roman"/>
          <w:sz w:val="24"/>
          <w:szCs w:val="24"/>
        </w:rPr>
        <w:t>Iepirkuma n</w:t>
      </w:r>
      <w:r w:rsidRPr="00170016">
        <w:rPr>
          <w:rFonts w:ascii="Times New Roman" w:hAnsi="Times New Roman" w:cs="Times New Roman"/>
          <w:sz w:val="24"/>
          <w:szCs w:val="24"/>
        </w:rPr>
        <w:t xml:space="preserve">olikuma </w:t>
      </w:r>
      <w:r w:rsidR="00107E13" w:rsidRPr="00170016">
        <w:rPr>
          <w:rFonts w:ascii="Times New Roman" w:hAnsi="Times New Roman" w:cs="Times New Roman"/>
          <w:sz w:val="24"/>
          <w:szCs w:val="24"/>
        </w:rPr>
        <w:t>3</w:t>
      </w:r>
      <w:r w:rsidRPr="00170016">
        <w:rPr>
          <w:rFonts w:ascii="Times New Roman" w:hAnsi="Times New Roman" w:cs="Times New Roman"/>
          <w:sz w:val="24"/>
          <w:szCs w:val="24"/>
        </w:rPr>
        <w:t>.punkta prasībām.</w:t>
      </w:r>
    </w:p>
    <w:p w14:paraId="265A0FB6" w14:textId="3D6E3E59"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Ja iesniegtajos dokumentos ietvertā informācija par pretendenta kvalifikāciju ir neskaidra vai nepilnīga, Pasūtītājs </w:t>
      </w:r>
      <w:r w:rsidR="007132F6">
        <w:rPr>
          <w:rFonts w:ascii="Times New Roman" w:hAnsi="Times New Roman" w:cs="Times New Roman"/>
          <w:sz w:val="24"/>
          <w:szCs w:val="24"/>
        </w:rPr>
        <w:t xml:space="preserve">var </w:t>
      </w:r>
      <w:r w:rsidRPr="00170016">
        <w:rPr>
          <w:rFonts w:ascii="Times New Roman" w:hAnsi="Times New Roman" w:cs="Times New Roman"/>
          <w:sz w:val="24"/>
          <w:szCs w:val="24"/>
        </w:rPr>
        <w:t>piepras</w:t>
      </w:r>
      <w:r w:rsidR="007132F6">
        <w:rPr>
          <w:rFonts w:ascii="Times New Roman" w:hAnsi="Times New Roman" w:cs="Times New Roman"/>
          <w:sz w:val="24"/>
          <w:szCs w:val="24"/>
        </w:rPr>
        <w:t>īt</w:t>
      </w:r>
      <w:r w:rsidRPr="00170016">
        <w:rPr>
          <w:rFonts w:ascii="Times New Roman" w:hAnsi="Times New Roman" w:cs="Times New Roman"/>
          <w:sz w:val="24"/>
          <w:szCs w:val="24"/>
        </w:rPr>
        <w:t>, lai Pretendents vai kompetenta institūcija izskaidro vai papildina šajos dokumentos ietverto informāciju</w:t>
      </w:r>
      <w:r w:rsidR="007132F6">
        <w:rPr>
          <w:rFonts w:ascii="Times New Roman" w:hAnsi="Times New Roman" w:cs="Times New Roman"/>
          <w:sz w:val="24"/>
          <w:szCs w:val="24"/>
        </w:rPr>
        <w:t>.</w:t>
      </w:r>
    </w:p>
    <w:p w14:paraId="68197DC0" w14:textId="77777777" w:rsidR="007D7B87" w:rsidRPr="00170016" w:rsidRDefault="007D7B87" w:rsidP="00170016">
      <w:pPr>
        <w:pStyle w:val="Sarakstarindkopa"/>
        <w:numPr>
          <w:ilvl w:val="0"/>
          <w:numId w:val="19"/>
        </w:numPr>
        <w:spacing w:before="60" w:after="60" w:line="240" w:lineRule="auto"/>
        <w:ind w:left="357" w:hanging="357"/>
        <w:contextualSpacing w:val="0"/>
        <w:mirrorIndents/>
        <w:jc w:val="center"/>
        <w:rPr>
          <w:rFonts w:ascii="Times New Roman" w:eastAsia="Calibri" w:hAnsi="Times New Roman" w:cs="Times New Roman"/>
          <w:b/>
          <w:bCs/>
          <w:sz w:val="24"/>
          <w:szCs w:val="24"/>
        </w:rPr>
      </w:pPr>
      <w:r w:rsidRPr="00170016">
        <w:rPr>
          <w:rFonts w:ascii="Times New Roman" w:hAnsi="Times New Roman" w:cs="Times New Roman"/>
          <w:b/>
          <w:bCs/>
          <w:sz w:val="24"/>
          <w:szCs w:val="24"/>
        </w:rPr>
        <w:t>TEHNISKĀ PIEDĀVĀJUMA ATBILSTĪBAS PĀRBAUDE</w:t>
      </w:r>
    </w:p>
    <w:p w14:paraId="34FA1747" w14:textId="38658E80"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Komisija veic </w:t>
      </w:r>
      <w:r w:rsidR="007132F6">
        <w:rPr>
          <w:rFonts w:ascii="Times New Roman" w:hAnsi="Times New Roman" w:cs="Times New Roman"/>
          <w:sz w:val="24"/>
          <w:szCs w:val="24"/>
        </w:rPr>
        <w:t>t</w:t>
      </w:r>
      <w:r w:rsidRPr="00170016">
        <w:rPr>
          <w:rFonts w:ascii="Times New Roman" w:hAnsi="Times New Roman" w:cs="Times New Roman"/>
          <w:sz w:val="24"/>
          <w:szCs w:val="24"/>
        </w:rPr>
        <w:t xml:space="preserve">ehniskā piedāvājuma pārbaudi slēgtā sēdē, kuras laikā </w:t>
      </w:r>
      <w:r w:rsidR="00E74286" w:rsidRPr="00170016">
        <w:rPr>
          <w:rFonts w:ascii="Times New Roman" w:hAnsi="Times New Roman" w:cs="Times New Roman"/>
          <w:sz w:val="24"/>
          <w:szCs w:val="24"/>
        </w:rPr>
        <w:t>Iepirkuma k</w:t>
      </w:r>
      <w:r w:rsidRPr="00170016">
        <w:rPr>
          <w:rFonts w:ascii="Times New Roman" w:hAnsi="Times New Roman" w:cs="Times New Roman"/>
          <w:sz w:val="24"/>
          <w:szCs w:val="24"/>
        </w:rPr>
        <w:t xml:space="preserve">omisija pārbauda Pretendenta </w:t>
      </w:r>
      <w:r w:rsidR="007132F6">
        <w:rPr>
          <w:rFonts w:ascii="Times New Roman" w:hAnsi="Times New Roman" w:cs="Times New Roman"/>
          <w:sz w:val="24"/>
          <w:szCs w:val="24"/>
        </w:rPr>
        <w:t>t</w:t>
      </w:r>
      <w:r w:rsidRPr="00170016">
        <w:rPr>
          <w:rFonts w:ascii="Times New Roman" w:hAnsi="Times New Roman" w:cs="Times New Roman"/>
          <w:sz w:val="24"/>
          <w:szCs w:val="24"/>
        </w:rPr>
        <w:t xml:space="preserve">ehniskā piedāvājuma atbilstību </w:t>
      </w:r>
      <w:r w:rsidR="00E74286" w:rsidRPr="00170016">
        <w:rPr>
          <w:rFonts w:ascii="Times New Roman" w:hAnsi="Times New Roman" w:cs="Times New Roman"/>
          <w:sz w:val="24"/>
          <w:szCs w:val="24"/>
        </w:rPr>
        <w:t xml:space="preserve">Iepirkuma nolikuma </w:t>
      </w:r>
      <w:r w:rsidR="00D35074" w:rsidRPr="00170016">
        <w:rPr>
          <w:rFonts w:ascii="Times New Roman" w:hAnsi="Times New Roman" w:cs="Times New Roman"/>
          <w:sz w:val="24"/>
          <w:szCs w:val="24"/>
        </w:rPr>
        <w:t>4</w:t>
      </w:r>
      <w:r w:rsidR="00E74286" w:rsidRPr="00170016">
        <w:rPr>
          <w:rFonts w:ascii="Times New Roman" w:hAnsi="Times New Roman" w:cs="Times New Roman"/>
          <w:sz w:val="24"/>
          <w:szCs w:val="24"/>
        </w:rPr>
        <w:t xml:space="preserve">.punktā norādītajām prasībām un </w:t>
      </w:r>
      <w:r w:rsidR="007132F6">
        <w:rPr>
          <w:rFonts w:ascii="Times New Roman" w:hAnsi="Times New Roman" w:cs="Times New Roman"/>
          <w:sz w:val="24"/>
          <w:szCs w:val="24"/>
        </w:rPr>
        <w:t>t</w:t>
      </w:r>
      <w:r w:rsidR="003553B4" w:rsidRPr="00170016">
        <w:rPr>
          <w:rFonts w:ascii="Times New Roman" w:hAnsi="Times New Roman" w:cs="Times New Roman"/>
          <w:sz w:val="24"/>
          <w:szCs w:val="24"/>
        </w:rPr>
        <w:t>ehniskās specifikācijas prasībām</w:t>
      </w:r>
      <w:r w:rsidRPr="00170016">
        <w:rPr>
          <w:rFonts w:ascii="Times New Roman" w:hAnsi="Times New Roman" w:cs="Times New Roman"/>
          <w:sz w:val="24"/>
          <w:szCs w:val="24"/>
        </w:rPr>
        <w:t xml:space="preserve">. </w:t>
      </w:r>
    </w:p>
    <w:p w14:paraId="795BC12D" w14:textId="6A0C4673"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Piedāvājumu vērtēšanas gaitā Pasūtītājs ir tiesīgs pieprasīt</w:t>
      </w:r>
      <w:r w:rsidR="007132F6">
        <w:rPr>
          <w:rFonts w:ascii="Times New Roman" w:hAnsi="Times New Roman" w:cs="Times New Roman"/>
          <w:sz w:val="24"/>
          <w:szCs w:val="24"/>
        </w:rPr>
        <w:t xml:space="preserve"> Pretendentam papildus informāciju, kas</w:t>
      </w:r>
      <w:r w:rsidRPr="00170016">
        <w:rPr>
          <w:rFonts w:ascii="Times New Roman" w:hAnsi="Times New Roman" w:cs="Times New Roman"/>
          <w:sz w:val="24"/>
          <w:szCs w:val="24"/>
        </w:rPr>
        <w:t xml:space="preserve"> </w:t>
      </w:r>
      <w:r w:rsidR="007132F6">
        <w:rPr>
          <w:rFonts w:ascii="Times New Roman" w:hAnsi="Times New Roman" w:cs="Times New Roman"/>
          <w:sz w:val="24"/>
          <w:szCs w:val="24"/>
        </w:rPr>
        <w:t>paskaidro t</w:t>
      </w:r>
      <w:r w:rsidRPr="00170016">
        <w:rPr>
          <w:rFonts w:ascii="Times New Roman" w:hAnsi="Times New Roman" w:cs="Times New Roman"/>
          <w:sz w:val="24"/>
          <w:szCs w:val="24"/>
        </w:rPr>
        <w:t>ehniskajā piedāvājumā iekļaut</w:t>
      </w:r>
      <w:r w:rsidR="007132F6">
        <w:rPr>
          <w:rFonts w:ascii="Times New Roman" w:hAnsi="Times New Roman" w:cs="Times New Roman"/>
          <w:sz w:val="24"/>
          <w:szCs w:val="24"/>
        </w:rPr>
        <w:t>o</w:t>
      </w:r>
      <w:r w:rsidRPr="00170016">
        <w:rPr>
          <w:rFonts w:ascii="Times New Roman" w:hAnsi="Times New Roman" w:cs="Times New Roman"/>
          <w:sz w:val="24"/>
          <w:szCs w:val="24"/>
        </w:rPr>
        <w:t xml:space="preserve"> informācij</w:t>
      </w:r>
      <w:r w:rsidR="007132F6">
        <w:rPr>
          <w:rFonts w:ascii="Times New Roman" w:hAnsi="Times New Roman" w:cs="Times New Roman"/>
          <w:sz w:val="24"/>
          <w:szCs w:val="24"/>
        </w:rPr>
        <w:t>u</w:t>
      </w:r>
      <w:r w:rsidRPr="00170016">
        <w:rPr>
          <w:rFonts w:ascii="Times New Roman" w:hAnsi="Times New Roman" w:cs="Times New Roman"/>
          <w:sz w:val="24"/>
          <w:szCs w:val="24"/>
        </w:rPr>
        <w:t xml:space="preserve">. </w:t>
      </w:r>
    </w:p>
    <w:p w14:paraId="48E88B8D" w14:textId="77C50021" w:rsidR="00E74286"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Pretendenta </w:t>
      </w:r>
      <w:r w:rsidR="007132F6">
        <w:rPr>
          <w:rFonts w:ascii="Times New Roman" w:hAnsi="Times New Roman" w:cs="Times New Roman"/>
          <w:sz w:val="24"/>
          <w:szCs w:val="24"/>
        </w:rPr>
        <w:t>t</w:t>
      </w:r>
      <w:r w:rsidRPr="00170016">
        <w:rPr>
          <w:rFonts w:ascii="Times New Roman" w:hAnsi="Times New Roman" w:cs="Times New Roman"/>
          <w:sz w:val="24"/>
          <w:szCs w:val="24"/>
        </w:rPr>
        <w:t xml:space="preserve">ehniskais piedāvājums tiks noraidīts un netiks tālāk izvērtēts, ja </w:t>
      </w:r>
      <w:r w:rsidR="00E74286" w:rsidRPr="00170016">
        <w:rPr>
          <w:rFonts w:ascii="Times New Roman" w:hAnsi="Times New Roman" w:cs="Times New Roman"/>
          <w:sz w:val="24"/>
          <w:szCs w:val="24"/>
        </w:rPr>
        <w:t>Iepirkuma k</w:t>
      </w:r>
      <w:r w:rsidRPr="00170016">
        <w:rPr>
          <w:rFonts w:ascii="Times New Roman" w:hAnsi="Times New Roman" w:cs="Times New Roman"/>
          <w:sz w:val="24"/>
          <w:szCs w:val="24"/>
        </w:rPr>
        <w:t xml:space="preserve">omisija konstatē, ka </w:t>
      </w:r>
      <w:r w:rsidR="007132F6">
        <w:rPr>
          <w:rFonts w:ascii="Times New Roman" w:hAnsi="Times New Roman" w:cs="Times New Roman"/>
          <w:sz w:val="24"/>
          <w:szCs w:val="24"/>
        </w:rPr>
        <w:t xml:space="preserve">tehniskā piedāvājuma vai tam pievienoto dokumentu </w:t>
      </w:r>
      <w:r w:rsidRPr="00170016">
        <w:rPr>
          <w:rFonts w:ascii="Times New Roman" w:hAnsi="Times New Roman" w:cs="Times New Roman"/>
          <w:sz w:val="24"/>
          <w:szCs w:val="24"/>
        </w:rPr>
        <w:t xml:space="preserve">saturs neļauj </w:t>
      </w:r>
      <w:r w:rsidRPr="00170016">
        <w:rPr>
          <w:rFonts w:ascii="Times New Roman" w:hAnsi="Times New Roman" w:cs="Times New Roman"/>
          <w:sz w:val="24"/>
          <w:szCs w:val="24"/>
        </w:rPr>
        <w:lastRenderedPageBreak/>
        <w:t xml:space="preserve">objektīvi noteikt piedāvājuma atbilstību </w:t>
      </w:r>
      <w:r w:rsidR="00E74286" w:rsidRPr="00170016">
        <w:rPr>
          <w:rFonts w:ascii="Times New Roman" w:hAnsi="Times New Roman" w:cs="Times New Roman"/>
          <w:sz w:val="24"/>
          <w:szCs w:val="24"/>
        </w:rPr>
        <w:t>Iepirkuma n</w:t>
      </w:r>
      <w:r w:rsidRPr="00170016">
        <w:rPr>
          <w:rFonts w:ascii="Times New Roman" w:hAnsi="Times New Roman" w:cs="Times New Roman"/>
          <w:sz w:val="24"/>
          <w:szCs w:val="24"/>
        </w:rPr>
        <w:t xml:space="preserve">olikuma un </w:t>
      </w:r>
      <w:r w:rsidR="007132F6">
        <w:rPr>
          <w:rFonts w:ascii="Times New Roman" w:hAnsi="Times New Roman" w:cs="Times New Roman"/>
          <w:sz w:val="24"/>
          <w:szCs w:val="24"/>
        </w:rPr>
        <w:t>t</w:t>
      </w:r>
      <w:r w:rsidRPr="00170016">
        <w:rPr>
          <w:rFonts w:ascii="Times New Roman" w:hAnsi="Times New Roman" w:cs="Times New Roman"/>
          <w:sz w:val="24"/>
          <w:szCs w:val="24"/>
        </w:rPr>
        <w:t>ehniskās specifikācijas prasībām.</w:t>
      </w:r>
    </w:p>
    <w:p w14:paraId="30DC8023" w14:textId="1693671F" w:rsidR="00173DF2" w:rsidRPr="00170016" w:rsidRDefault="00173DF2"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Nepieciešamības gadījumā iepirkuma komisija, pamatojoties uz Publisko iepirkumu likuma 41.panta astoto daļu, pretendentam </w:t>
      </w:r>
      <w:r w:rsidR="007132F6">
        <w:rPr>
          <w:rFonts w:ascii="Times New Roman" w:hAnsi="Times New Roman" w:cs="Times New Roman"/>
          <w:sz w:val="24"/>
          <w:szCs w:val="24"/>
        </w:rPr>
        <w:t xml:space="preserve">var </w:t>
      </w:r>
      <w:r w:rsidRPr="00170016">
        <w:rPr>
          <w:rFonts w:ascii="Times New Roman" w:hAnsi="Times New Roman" w:cs="Times New Roman"/>
          <w:sz w:val="24"/>
          <w:szCs w:val="24"/>
        </w:rPr>
        <w:t>piepras</w:t>
      </w:r>
      <w:r w:rsidR="007132F6">
        <w:rPr>
          <w:rFonts w:ascii="Times New Roman" w:hAnsi="Times New Roman" w:cs="Times New Roman"/>
          <w:sz w:val="24"/>
          <w:szCs w:val="24"/>
        </w:rPr>
        <w:t>īt</w:t>
      </w:r>
      <w:r w:rsidRPr="00170016">
        <w:rPr>
          <w:rFonts w:ascii="Times New Roman" w:hAnsi="Times New Roman" w:cs="Times New Roman"/>
          <w:sz w:val="24"/>
          <w:szCs w:val="24"/>
        </w:rPr>
        <w:t xml:space="preserve"> 5 (piec</w:t>
      </w:r>
      <w:r w:rsidR="005309BE">
        <w:rPr>
          <w:rFonts w:ascii="Times New Roman" w:hAnsi="Times New Roman" w:cs="Times New Roman"/>
          <w:sz w:val="24"/>
          <w:szCs w:val="24"/>
        </w:rPr>
        <w:t>u</w:t>
      </w:r>
      <w:r w:rsidRPr="00170016">
        <w:rPr>
          <w:rFonts w:ascii="Times New Roman" w:hAnsi="Times New Roman" w:cs="Times New Roman"/>
          <w:sz w:val="24"/>
          <w:szCs w:val="24"/>
        </w:rPr>
        <w:t xml:space="preserve">) darbdienu laikā iesniegt tā </w:t>
      </w:r>
      <w:r w:rsidR="007132F6">
        <w:rPr>
          <w:rFonts w:ascii="Times New Roman" w:hAnsi="Times New Roman" w:cs="Times New Roman"/>
          <w:sz w:val="24"/>
          <w:szCs w:val="24"/>
        </w:rPr>
        <w:t>t</w:t>
      </w:r>
      <w:r w:rsidRPr="00170016">
        <w:rPr>
          <w:rFonts w:ascii="Times New Roman" w:hAnsi="Times New Roman" w:cs="Times New Roman"/>
          <w:sz w:val="24"/>
          <w:szCs w:val="24"/>
        </w:rPr>
        <w:t xml:space="preserve">ehniskajā piedāvājumā iekļauto </w:t>
      </w:r>
      <w:r w:rsidR="007132F6">
        <w:rPr>
          <w:rFonts w:ascii="Times New Roman" w:hAnsi="Times New Roman" w:cs="Times New Roman"/>
          <w:sz w:val="24"/>
          <w:szCs w:val="24"/>
        </w:rPr>
        <w:t>p</w:t>
      </w:r>
      <w:r w:rsidRPr="00170016">
        <w:rPr>
          <w:rFonts w:ascii="Times New Roman" w:hAnsi="Times New Roman" w:cs="Times New Roman"/>
          <w:sz w:val="24"/>
          <w:szCs w:val="24"/>
        </w:rPr>
        <w:t xml:space="preserve">reču paraugus </w:t>
      </w:r>
      <w:r w:rsidR="007132F6">
        <w:rPr>
          <w:rFonts w:ascii="Times New Roman" w:hAnsi="Times New Roman" w:cs="Times New Roman"/>
          <w:sz w:val="24"/>
          <w:szCs w:val="24"/>
        </w:rPr>
        <w:t>p</w:t>
      </w:r>
      <w:r w:rsidRPr="00170016">
        <w:rPr>
          <w:rFonts w:ascii="Times New Roman" w:hAnsi="Times New Roman" w:cs="Times New Roman"/>
          <w:sz w:val="24"/>
          <w:szCs w:val="24"/>
        </w:rPr>
        <w:t xml:space="preserve">reču atbilstības novērtēšanai. Ja pretendents atsakās iesniegt </w:t>
      </w:r>
      <w:r w:rsidR="007132F6">
        <w:rPr>
          <w:rFonts w:ascii="Times New Roman" w:hAnsi="Times New Roman" w:cs="Times New Roman"/>
          <w:sz w:val="24"/>
          <w:szCs w:val="24"/>
        </w:rPr>
        <w:t>p</w:t>
      </w:r>
      <w:r w:rsidRPr="00170016">
        <w:rPr>
          <w:rFonts w:ascii="Times New Roman" w:hAnsi="Times New Roman" w:cs="Times New Roman"/>
          <w:sz w:val="24"/>
          <w:szCs w:val="24"/>
        </w:rPr>
        <w:t xml:space="preserve">reču paraugus vai neiesniedz </w:t>
      </w:r>
      <w:r w:rsidR="007132F6">
        <w:rPr>
          <w:rFonts w:ascii="Times New Roman" w:hAnsi="Times New Roman" w:cs="Times New Roman"/>
          <w:sz w:val="24"/>
          <w:szCs w:val="24"/>
        </w:rPr>
        <w:t>p</w:t>
      </w:r>
      <w:r w:rsidRPr="00170016">
        <w:rPr>
          <w:rFonts w:ascii="Times New Roman" w:hAnsi="Times New Roman" w:cs="Times New Roman"/>
          <w:sz w:val="24"/>
          <w:szCs w:val="24"/>
        </w:rPr>
        <w:t xml:space="preserve">reču paraugus </w:t>
      </w:r>
      <w:r w:rsidR="002B7BDF">
        <w:rPr>
          <w:rFonts w:ascii="Times New Roman" w:hAnsi="Times New Roman" w:cs="Times New Roman"/>
          <w:sz w:val="24"/>
          <w:szCs w:val="24"/>
        </w:rPr>
        <w:t>I</w:t>
      </w:r>
      <w:r w:rsidR="007132F6">
        <w:rPr>
          <w:rFonts w:ascii="Times New Roman" w:hAnsi="Times New Roman" w:cs="Times New Roman"/>
          <w:sz w:val="24"/>
          <w:szCs w:val="24"/>
        </w:rPr>
        <w:t xml:space="preserve">epirkuma komisijas </w:t>
      </w:r>
      <w:r w:rsidRPr="00170016">
        <w:rPr>
          <w:rFonts w:ascii="Times New Roman" w:hAnsi="Times New Roman" w:cs="Times New Roman"/>
          <w:sz w:val="24"/>
          <w:szCs w:val="24"/>
        </w:rPr>
        <w:t xml:space="preserve">pieprasījumā norādītajā termiņā, Pasūtītājs noraida pretendenta iesniegto piedāvājumu. Pēc Preču atbilstības novērtēšanas </w:t>
      </w:r>
      <w:r w:rsidR="002B7BDF">
        <w:rPr>
          <w:rFonts w:ascii="Times New Roman" w:hAnsi="Times New Roman" w:cs="Times New Roman"/>
          <w:sz w:val="24"/>
          <w:szCs w:val="24"/>
        </w:rPr>
        <w:t xml:space="preserve">tehniskajai specifikācijai </w:t>
      </w:r>
      <w:r w:rsidRPr="00170016">
        <w:rPr>
          <w:rFonts w:ascii="Times New Roman" w:hAnsi="Times New Roman" w:cs="Times New Roman"/>
          <w:sz w:val="24"/>
          <w:szCs w:val="24"/>
        </w:rPr>
        <w:t>neatbilstošie piedāvājumi tiek noraidīti.</w:t>
      </w:r>
    </w:p>
    <w:p w14:paraId="64A7C65D" w14:textId="77777777" w:rsidR="007D7B87" w:rsidRPr="00170016" w:rsidRDefault="007D7B87" w:rsidP="00170016">
      <w:pPr>
        <w:pStyle w:val="Sarakstarindkopa"/>
        <w:numPr>
          <w:ilvl w:val="0"/>
          <w:numId w:val="19"/>
        </w:numPr>
        <w:spacing w:before="60" w:after="60" w:line="240" w:lineRule="auto"/>
        <w:ind w:left="357" w:hanging="357"/>
        <w:contextualSpacing w:val="0"/>
        <w:mirrorIndents/>
        <w:jc w:val="center"/>
        <w:rPr>
          <w:rFonts w:ascii="Times New Roman" w:eastAsia="Calibri" w:hAnsi="Times New Roman" w:cs="Times New Roman"/>
          <w:b/>
          <w:bCs/>
          <w:sz w:val="24"/>
          <w:szCs w:val="24"/>
        </w:rPr>
      </w:pPr>
      <w:r w:rsidRPr="00170016">
        <w:rPr>
          <w:rFonts w:ascii="Times New Roman" w:hAnsi="Times New Roman" w:cs="Times New Roman"/>
          <w:b/>
          <w:bCs/>
          <w:sz w:val="24"/>
          <w:szCs w:val="24"/>
        </w:rPr>
        <w:t>FINANŠU PIEDĀVĀJUMA ATBILSTĪBAS PĀRBAUDE</w:t>
      </w:r>
    </w:p>
    <w:p w14:paraId="1371D72C" w14:textId="619C98FD" w:rsidR="007D7B87" w:rsidRPr="002B7BDF" w:rsidRDefault="008325C7" w:rsidP="002B7BDF">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Iepirkuma k</w:t>
      </w:r>
      <w:r w:rsidR="007D7B87" w:rsidRPr="00170016">
        <w:rPr>
          <w:rFonts w:ascii="Times New Roman" w:hAnsi="Times New Roman" w:cs="Times New Roman"/>
          <w:sz w:val="24"/>
          <w:szCs w:val="24"/>
        </w:rPr>
        <w:t xml:space="preserve">omisija veic </w:t>
      </w:r>
      <w:r w:rsidR="002B7BDF">
        <w:rPr>
          <w:rFonts w:ascii="Times New Roman" w:hAnsi="Times New Roman" w:cs="Times New Roman"/>
          <w:sz w:val="24"/>
          <w:szCs w:val="24"/>
        </w:rPr>
        <w:t xml:space="preserve">Pretendenta </w:t>
      </w:r>
      <w:r w:rsidR="002B7BDF" w:rsidRPr="002B7BDF">
        <w:rPr>
          <w:rFonts w:ascii="Times New Roman" w:hAnsi="Times New Roman" w:cs="Times New Roman"/>
          <w:sz w:val="24"/>
          <w:szCs w:val="24"/>
        </w:rPr>
        <w:t>f</w:t>
      </w:r>
      <w:r w:rsidR="007D7B87" w:rsidRPr="002B7BDF">
        <w:rPr>
          <w:rFonts w:ascii="Times New Roman" w:hAnsi="Times New Roman" w:cs="Times New Roman"/>
          <w:sz w:val="24"/>
          <w:szCs w:val="24"/>
        </w:rPr>
        <w:t>inanšu piedāvājumu pārbaudi slēgtā sēdē.</w:t>
      </w:r>
    </w:p>
    <w:p w14:paraId="1158705B" w14:textId="7F279FF2" w:rsidR="007D7B87" w:rsidRPr="00170016" w:rsidRDefault="008325C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eastAsia="Calibri" w:hAnsi="Times New Roman" w:cs="Times New Roman"/>
          <w:sz w:val="24"/>
          <w:szCs w:val="24"/>
        </w:rPr>
        <w:t>Iepirkuma k</w:t>
      </w:r>
      <w:r w:rsidR="007D7B87" w:rsidRPr="00170016">
        <w:rPr>
          <w:rFonts w:ascii="Times New Roman" w:eastAsia="Calibri" w:hAnsi="Times New Roman" w:cs="Times New Roman"/>
          <w:sz w:val="24"/>
          <w:szCs w:val="24"/>
        </w:rPr>
        <w:t xml:space="preserve">omisija pārbauda, vai Pretendenta </w:t>
      </w:r>
      <w:r w:rsidR="002B7BDF">
        <w:rPr>
          <w:rFonts w:ascii="Times New Roman" w:eastAsia="Calibri" w:hAnsi="Times New Roman" w:cs="Times New Roman"/>
          <w:sz w:val="24"/>
          <w:szCs w:val="24"/>
        </w:rPr>
        <w:t>f</w:t>
      </w:r>
      <w:r w:rsidR="007D7B87" w:rsidRPr="00170016">
        <w:rPr>
          <w:rFonts w:ascii="Times New Roman" w:eastAsia="Calibri" w:hAnsi="Times New Roman" w:cs="Times New Roman"/>
          <w:sz w:val="24"/>
          <w:szCs w:val="24"/>
        </w:rPr>
        <w:t xml:space="preserve">inanšu piedāvājums sagatavots atbilstoši </w:t>
      </w:r>
      <w:r w:rsidR="00107E13" w:rsidRPr="00170016">
        <w:rPr>
          <w:rFonts w:ascii="Times New Roman" w:eastAsia="Calibri" w:hAnsi="Times New Roman" w:cs="Times New Roman"/>
          <w:sz w:val="24"/>
          <w:szCs w:val="24"/>
        </w:rPr>
        <w:t>Iepirkuma</w:t>
      </w:r>
      <w:r w:rsidR="007D7B87" w:rsidRPr="00170016">
        <w:rPr>
          <w:rFonts w:ascii="Times New Roman" w:eastAsia="Calibri" w:hAnsi="Times New Roman" w:cs="Times New Roman"/>
          <w:sz w:val="24"/>
          <w:szCs w:val="24"/>
        </w:rPr>
        <w:t xml:space="preserve"> nolikuma </w:t>
      </w:r>
      <w:r w:rsidR="00D35074" w:rsidRPr="00170016">
        <w:rPr>
          <w:rFonts w:ascii="Times New Roman" w:eastAsia="Calibri" w:hAnsi="Times New Roman" w:cs="Times New Roman"/>
          <w:sz w:val="24"/>
          <w:szCs w:val="24"/>
        </w:rPr>
        <w:t>4</w:t>
      </w:r>
      <w:r w:rsidR="007D7B87" w:rsidRPr="00170016">
        <w:rPr>
          <w:rFonts w:ascii="Times New Roman" w:eastAsia="Calibri" w:hAnsi="Times New Roman" w:cs="Times New Roman"/>
          <w:sz w:val="24"/>
          <w:szCs w:val="24"/>
        </w:rPr>
        <w:t xml:space="preserve">.punktā norādītajām prasībām. Ja </w:t>
      </w:r>
      <w:r w:rsidRPr="00170016">
        <w:rPr>
          <w:rFonts w:ascii="Times New Roman" w:eastAsia="Calibri" w:hAnsi="Times New Roman" w:cs="Times New Roman"/>
          <w:sz w:val="24"/>
          <w:szCs w:val="24"/>
        </w:rPr>
        <w:t>Iepirkuma k</w:t>
      </w:r>
      <w:r w:rsidR="007D7B87" w:rsidRPr="00170016">
        <w:rPr>
          <w:rFonts w:ascii="Times New Roman" w:eastAsia="Calibri" w:hAnsi="Times New Roman" w:cs="Times New Roman"/>
          <w:sz w:val="24"/>
          <w:szCs w:val="24"/>
        </w:rPr>
        <w:t xml:space="preserve">omisija konstatē, ka Pretendenta iesniegtais </w:t>
      </w:r>
      <w:r w:rsidR="002B7BDF">
        <w:rPr>
          <w:rFonts w:ascii="Times New Roman" w:eastAsia="Calibri" w:hAnsi="Times New Roman" w:cs="Times New Roman"/>
          <w:sz w:val="24"/>
          <w:szCs w:val="24"/>
        </w:rPr>
        <w:t>f</w:t>
      </w:r>
      <w:r w:rsidR="007D7B87" w:rsidRPr="00170016">
        <w:rPr>
          <w:rFonts w:ascii="Times New Roman" w:eastAsia="Calibri" w:hAnsi="Times New Roman" w:cs="Times New Roman"/>
          <w:sz w:val="24"/>
          <w:szCs w:val="24"/>
        </w:rPr>
        <w:t xml:space="preserve">inanšu piedāvājums neatbilst </w:t>
      </w:r>
      <w:r w:rsidRPr="00170016">
        <w:rPr>
          <w:rFonts w:ascii="Times New Roman" w:eastAsia="Calibri" w:hAnsi="Times New Roman" w:cs="Times New Roman"/>
          <w:sz w:val="24"/>
          <w:szCs w:val="24"/>
        </w:rPr>
        <w:t>Iepirkuma</w:t>
      </w:r>
      <w:r w:rsidR="007D7B87" w:rsidRPr="00170016">
        <w:rPr>
          <w:rFonts w:ascii="Times New Roman" w:eastAsia="Calibri" w:hAnsi="Times New Roman" w:cs="Times New Roman"/>
          <w:sz w:val="24"/>
          <w:szCs w:val="24"/>
        </w:rPr>
        <w:t xml:space="preserve"> nolikuma </w:t>
      </w:r>
      <w:r w:rsidR="00D35074" w:rsidRPr="00170016">
        <w:rPr>
          <w:rFonts w:ascii="Times New Roman" w:eastAsia="Calibri" w:hAnsi="Times New Roman" w:cs="Times New Roman"/>
          <w:sz w:val="24"/>
          <w:szCs w:val="24"/>
        </w:rPr>
        <w:t>4</w:t>
      </w:r>
      <w:r w:rsidR="007D7B87" w:rsidRPr="00170016">
        <w:rPr>
          <w:rFonts w:ascii="Times New Roman" w:eastAsia="Calibri" w:hAnsi="Times New Roman" w:cs="Times New Roman"/>
          <w:sz w:val="24"/>
          <w:szCs w:val="24"/>
        </w:rPr>
        <w:t xml:space="preserve">.punkta prasībām, </w:t>
      </w:r>
      <w:r w:rsidRPr="00170016">
        <w:rPr>
          <w:rFonts w:ascii="Times New Roman" w:eastAsia="Calibri" w:hAnsi="Times New Roman" w:cs="Times New Roman"/>
          <w:sz w:val="24"/>
          <w:szCs w:val="24"/>
        </w:rPr>
        <w:t>Iepirkuma k</w:t>
      </w:r>
      <w:r w:rsidR="007D7B87" w:rsidRPr="00170016">
        <w:rPr>
          <w:rFonts w:ascii="Times New Roman" w:eastAsia="Calibri" w:hAnsi="Times New Roman" w:cs="Times New Roman"/>
          <w:sz w:val="24"/>
          <w:szCs w:val="24"/>
        </w:rPr>
        <w:t>omisija noraida Pretendent</w:t>
      </w:r>
      <w:r w:rsidR="002B7BDF">
        <w:rPr>
          <w:rFonts w:ascii="Times New Roman" w:eastAsia="Calibri" w:hAnsi="Times New Roman" w:cs="Times New Roman"/>
          <w:sz w:val="24"/>
          <w:szCs w:val="24"/>
        </w:rPr>
        <w:t>u</w:t>
      </w:r>
      <w:r w:rsidR="007D7B87" w:rsidRPr="00170016">
        <w:rPr>
          <w:rFonts w:ascii="Times New Roman" w:eastAsia="Calibri" w:hAnsi="Times New Roman" w:cs="Times New Roman"/>
          <w:sz w:val="24"/>
          <w:szCs w:val="24"/>
        </w:rPr>
        <w:t>, un tā piedāvājumu tālāk nevērtē.</w:t>
      </w:r>
    </w:p>
    <w:p w14:paraId="08DAFD79" w14:textId="317486E5" w:rsidR="007D7B87" w:rsidRPr="00170016" w:rsidRDefault="008325C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Iepirkuma k</w:t>
      </w:r>
      <w:r w:rsidR="007D7B87" w:rsidRPr="00170016">
        <w:rPr>
          <w:rFonts w:ascii="Times New Roman" w:hAnsi="Times New Roman" w:cs="Times New Roman"/>
          <w:sz w:val="24"/>
          <w:szCs w:val="24"/>
        </w:rPr>
        <w:t xml:space="preserve">omisija veic aritmētisko kļūdu pārbaudi Pretendentu finanšu piedāvājumos. Ja </w:t>
      </w:r>
      <w:r w:rsidRPr="00170016">
        <w:rPr>
          <w:rFonts w:ascii="Times New Roman" w:hAnsi="Times New Roman" w:cs="Times New Roman"/>
          <w:sz w:val="24"/>
          <w:szCs w:val="24"/>
        </w:rPr>
        <w:t>Iepirkuma k</w:t>
      </w:r>
      <w:r w:rsidR="007D7B87" w:rsidRPr="00170016">
        <w:rPr>
          <w:rFonts w:ascii="Times New Roman" w:hAnsi="Times New Roman" w:cs="Times New Roman"/>
          <w:sz w:val="24"/>
          <w:szCs w:val="24"/>
        </w:rPr>
        <w:t>omisija konstatē aritmētiskās kļūdas,</w:t>
      </w:r>
      <w:r w:rsidRPr="00170016">
        <w:rPr>
          <w:rFonts w:ascii="Times New Roman" w:hAnsi="Times New Roman" w:cs="Times New Roman"/>
          <w:sz w:val="24"/>
          <w:szCs w:val="24"/>
        </w:rPr>
        <w:t xml:space="preserve"> Iepirkuma komisija</w:t>
      </w:r>
      <w:r w:rsidR="007D7B87" w:rsidRPr="00170016">
        <w:rPr>
          <w:rFonts w:ascii="Times New Roman" w:hAnsi="Times New Roman" w:cs="Times New Roman"/>
          <w:sz w:val="24"/>
          <w:szCs w:val="24"/>
        </w:rPr>
        <w:t xml:space="preserve"> šīs kļūdas labo. Par konstatētajām kļūdām un laboto piedāvājumu, </w:t>
      </w:r>
      <w:r w:rsidRPr="00170016">
        <w:rPr>
          <w:rFonts w:ascii="Times New Roman" w:hAnsi="Times New Roman" w:cs="Times New Roman"/>
          <w:sz w:val="24"/>
          <w:szCs w:val="24"/>
        </w:rPr>
        <w:t>Iepirkuma k</w:t>
      </w:r>
      <w:r w:rsidR="007D7B87" w:rsidRPr="00170016">
        <w:rPr>
          <w:rFonts w:ascii="Times New Roman" w:hAnsi="Times New Roman" w:cs="Times New Roman"/>
          <w:sz w:val="24"/>
          <w:szCs w:val="24"/>
        </w:rPr>
        <w:t xml:space="preserve">omisija informē Pretendentu, kura piedāvājumā kļūdas tika konstatētas un labotas. Vērtējot piedāvājumu, </w:t>
      </w:r>
      <w:r w:rsidRPr="00170016">
        <w:rPr>
          <w:rFonts w:ascii="Times New Roman" w:hAnsi="Times New Roman" w:cs="Times New Roman"/>
          <w:sz w:val="24"/>
          <w:szCs w:val="24"/>
        </w:rPr>
        <w:t>Iepirkuma k</w:t>
      </w:r>
      <w:r w:rsidR="007D7B87" w:rsidRPr="00170016">
        <w:rPr>
          <w:rFonts w:ascii="Times New Roman" w:hAnsi="Times New Roman" w:cs="Times New Roman"/>
          <w:sz w:val="24"/>
          <w:szCs w:val="24"/>
        </w:rPr>
        <w:t>omisija ņem vērā veiktos labojumus.</w:t>
      </w:r>
    </w:p>
    <w:p w14:paraId="543AB717" w14:textId="27727339"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Ja piedāvājumu vērtēšanas laikā </w:t>
      </w:r>
      <w:r w:rsidR="008325C7" w:rsidRPr="00170016">
        <w:rPr>
          <w:rFonts w:ascii="Times New Roman" w:hAnsi="Times New Roman" w:cs="Times New Roman"/>
          <w:sz w:val="24"/>
          <w:szCs w:val="24"/>
        </w:rPr>
        <w:t>Iepirkuma k</w:t>
      </w:r>
      <w:r w:rsidRPr="00170016">
        <w:rPr>
          <w:rFonts w:ascii="Times New Roman" w:hAnsi="Times New Roman" w:cs="Times New Roman"/>
          <w:sz w:val="24"/>
          <w:szCs w:val="24"/>
        </w:rPr>
        <w:t xml:space="preserve">omisija konstatē, ka kāds no Pretendentiem iesniedzis piedāvājumu, kas varētu būt nepamatoti lēts, lai pārliecinātos, ka Pretendents nav iesniedzis nepamatoti lētu piedāvājumu, </w:t>
      </w:r>
      <w:r w:rsidR="008325C7" w:rsidRPr="00170016">
        <w:rPr>
          <w:rFonts w:ascii="Times New Roman" w:hAnsi="Times New Roman" w:cs="Times New Roman"/>
          <w:sz w:val="24"/>
          <w:szCs w:val="24"/>
        </w:rPr>
        <w:t>Iepirkuma k</w:t>
      </w:r>
      <w:r w:rsidRPr="00170016">
        <w:rPr>
          <w:rFonts w:ascii="Times New Roman" w:hAnsi="Times New Roman" w:cs="Times New Roman"/>
          <w:sz w:val="24"/>
          <w:szCs w:val="24"/>
        </w:rPr>
        <w:t xml:space="preserve">omisija </w:t>
      </w:r>
      <w:r w:rsidR="00315139" w:rsidRPr="00170016">
        <w:rPr>
          <w:rFonts w:ascii="Times New Roman" w:hAnsi="Times New Roman" w:cs="Times New Roman"/>
          <w:sz w:val="24"/>
          <w:szCs w:val="24"/>
        </w:rPr>
        <w:t>rīkojas saskaņā ar P</w:t>
      </w:r>
      <w:r w:rsidR="002B7BDF">
        <w:rPr>
          <w:rFonts w:ascii="Times New Roman" w:hAnsi="Times New Roman" w:cs="Times New Roman"/>
          <w:sz w:val="24"/>
          <w:szCs w:val="24"/>
        </w:rPr>
        <w:t>ublisko iepirkumu likuma</w:t>
      </w:r>
      <w:r w:rsidR="00315139" w:rsidRPr="00170016">
        <w:rPr>
          <w:rFonts w:ascii="Times New Roman" w:hAnsi="Times New Roman" w:cs="Times New Roman"/>
          <w:sz w:val="24"/>
          <w:szCs w:val="24"/>
        </w:rPr>
        <w:t xml:space="preserve"> 53.panta noteikumiem.</w:t>
      </w:r>
      <w:r w:rsidRPr="00170016">
        <w:rPr>
          <w:rFonts w:ascii="Times New Roman" w:hAnsi="Times New Roman" w:cs="Times New Roman"/>
          <w:sz w:val="24"/>
          <w:szCs w:val="24"/>
        </w:rPr>
        <w:t xml:space="preserve"> </w:t>
      </w:r>
    </w:p>
    <w:p w14:paraId="4C5123EB" w14:textId="69B29484" w:rsidR="002B7BDF" w:rsidRPr="002B7BDF" w:rsidRDefault="007D7B87" w:rsidP="002B7BDF">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170016">
        <w:rPr>
          <w:rFonts w:ascii="Times New Roman" w:hAnsi="Times New Roman" w:cs="Times New Roman"/>
          <w:sz w:val="24"/>
          <w:szCs w:val="24"/>
        </w:rPr>
        <w:t xml:space="preserve">Ja </w:t>
      </w:r>
      <w:r w:rsidR="008325C7" w:rsidRPr="00170016">
        <w:rPr>
          <w:rFonts w:ascii="Times New Roman" w:hAnsi="Times New Roman" w:cs="Times New Roman"/>
          <w:sz w:val="24"/>
          <w:szCs w:val="24"/>
        </w:rPr>
        <w:t>Iepirkuma k</w:t>
      </w:r>
      <w:r w:rsidRPr="00170016">
        <w:rPr>
          <w:rFonts w:ascii="Times New Roman" w:hAnsi="Times New Roman" w:cs="Times New Roman"/>
          <w:sz w:val="24"/>
          <w:szCs w:val="24"/>
        </w:rPr>
        <w:t xml:space="preserve">omisija konstatē, ka Pretendents iesniedzis nepamatoti lētu piedāvājumu, Komisija to izslēdz no turpmākās dalības </w:t>
      </w:r>
      <w:r w:rsidR="00FA62B8">
        <w:rPr>
          <w:rFonts w:ascii="Times New Roman" w:hAnsi="Times New Roman" w:cs="Times New Roman"/>
          <w:sz w:val="24"/>
          <w:szCs w:val="24"/>
        </w:rPr>
        <w:t>iepirkumā</w:t>
      </w:r>
      <w:r w:rsidRPr="00170016">
        <w:rPr>
          <w:rFonts w:ascii="Times New Roman" w:hAnsi="Times New Roman" w:cs="Times New Roman"/>
          <w:sz w:val="24"/>
          <w:szCs w:val="24"/>
        </w:rPr>
        <w:t xml:space="preserve"> </w:t>
      </w:r>
      <w:r w:rsidR="0085202D" w:rsidRPr="00170016">
        <w:rPr>
          <w:rFonts w:ascii="Times New Roman" w:hAnsi="Times New Roman" w:cs="Times New Roman"/>
          <w:sz w:val="24"/>
          <w:szCs w:val="24"/>
        </w:rPr>
        <w:t>Publisko iepirkumu likuma</w:t>
      </w:r>
      <w:r w:rsidRPr="00170016">
        <w:rPr>
          <w:rFonts w:ascii="Times New Roman" w:hAnsi="Times New Roman" w:cs="Times New Roman"/>
          <w:sz w:val="24"/>
          <w:szCs w:val="24"/>
        </w:rPr>
        <w:t xml:space="preserve"> 53.pantā noteiktajā kārtībā.</w:t>
      </w:r>
    </w:p>
    <w:p w14:paraId="09673D60" w14:textId="7647EC8D" w:rsidR="00315139" w:rsidRPr="002B7BDF" w:rsidRDefault="007D7B87" w:rsidP="002B7BDF">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2B7BDF">
        <w:rPr>
          <w:rFonts w:ascii="Times New Roman" w:hAnsi="Times New Roman" w:cs="Times New Roman"/>
          <w:sz w:val="24"/>
          <w:szCs w:val="24"/>
        </w:rPr>
        <w:t xml:space="preserve">Pēc finanšu piedāvājuma atbilstības pārbaudes nolikuma prasībām, </w:t>
      </w:r>
      <w:r w:rsidR="0085202D" w:rsidRPr="002B7BDF">
        <w:rPr>
          <w:rFonts w:ascii="Times New Roman" w:hAnsi="Times New Roman" w:cs="Times New Roman"/>
          <w:sz w:val="24"/>
          <w:szCs w:val="24"/>
        </w:rPr>
        <w:t xml:space="preserve">Iepirkuma </w:t>
      </w:r>
      <w:r w:rsidRPr="002B7BDF">
        <w:rPr>
          <w:rFonts w:ascii="Times New Roman" w:hAnsi="Times New Roman" w:cs="Times New Roman"/>
          <w:sz w:val="24"/>
          <w:szCs w:val="24"/>
        </w:rPr>
        <w:t>komisija izvēlas nolikuma prasībām atbilstošu saimnieciski visizdevīgāko piedāvājumu</w:t>
      </w:r>
      <w:r w:rsidR="002B7BDF">
        <w:rPr>
          <w:rFonts w:ascii="Times New Roman" w:hAnsi="Times New Roman" w:cs="Times New Roman"/>
          <w:sz w:val="24"/>
          <w:szCs w:val="24"/>
        </w:rPr>
        <w:t xml:space="preserve"> ar </w:t>
      </w:r>
      <w:r w:rsidR="002B7BDF" w:rsidRPr="002B7BDF">
        <w:rPr>
          <w:rFonts w:ascii="Times New Roman" w:hAnsi="Times New Roman" w:cs="Times New Roman"/>
          <w:sz w:val="24"/>
          <w:szCs w:val="24"/>
        </w:rPr>
        <w:t>viszemāko vērtējamo cenu.</w:t>
      </w:r>
    </w:p>
    <w:p w14:paraId="33CB0FC6" w14:textId="0DB903CB" w:rsidR="005C39C5" w:rsidRPr="00170016" w:rsidRDefault="00BC6E84" w:rsidP="00170016">
      <w:pPr>
        <w:pStyle w:val="Sarakstarindkopa"/>
        <w:numPr>
          <w:ilvl w:val="1"/>
          <w:numId w:val="19"/>
        </w:numPr>
        <w:spacing w:before="60" w:after="60" w:line="240" w:lineRule="auto"/>
        <w:ind w:left="567" w:hanging="567"/>
        <w:contextualSpacing w:val="0"/>
        <w:mirrorIndents/>
        <w:jc w:val="both"/>
        <w:rPr>
          <w:rFonts w:ascii="Times New Roman" w:eastAsia="Calibri" w:hAnsi="Times New Roman" w:cs="Times New Roman"/>
          <w:sz w:val="24"/>
          <w:szCs w:val="24"/>
        </w:rPr>
      </w:pPr>
      <w:r w:rsidRPr="00BC6E84">
        <w:rPr>
          <w:rFonts w:ascii="Times New Roman" w:hAnsi="Times New Roman" w:cs="Times New Roman"/>
          <w:sz w:val="24"/>
          <w:szCs w:val="24"/>
        </w:rPr>
        <w:t>Ja pirms lēmuma pieņemšanas par līguma slēgšanas tiesību piešķiršanu</w:t>
      </w:r>
      <w:r w:rsidR="00377C2F" w:rsidRPr="00170016">
        <w:rPr>
          <w:rFonts w:ascii="Times New Roman" w:hAnsi="Times New Roman" w:cs="Times New Roman"/>
          <w:sz w:val="24"/>
          <w:szCs w:val="24"/>
        </w:rPr>
        <w:t>, tiks konsta</w:t>
      </w:r>
      <w:r>
        <w:rPr>
          <w:rFonts w:ascii="Times New Roman" w:hAnsi="Times New Roman" w:cs="Times New Roman"/>
          <w:sz w:val="24"/>
          <w:szCs w:val="24"/>
        </w:rPr>
        <w:t>tēts</w:t>
      </w:r>
      <w:r w:rsidR="00377C2F" w:rsidRPr="00170016">
        <w:rPr>
          <w:rFonts w:ascii="Times New Roman" w:hAnsi="Times New Roman" w:cs="Times New Roman"/>
          <w:sz w:val="24"/>
          <w:szCs w:val="24"/>
        </w:rPr>
        <w:t xml:space="preserve">, ka vairāki </w:t>
      </w:r>
      <w:r w:rsidR="00BF74CB" w:rsidRPr="00170016">
        <w:rPr>
          <w:rFonts w:ascii="Times New Roman" w:hAnsi="Times New Roman" w:cs="Times New Roman"/>
          <w:sz w:val="24"/>
          <w:szCs w:val="24"/>
        </w:rPr>
        <w:t>P</w:t>
      </w:r>
      <w:r w:rsidR="00377C2F" w:rsidRPr="00170016">
        <w:rPr>
          <w:rFonts w:ascii="Times New Roman" w:hAnsi="Times New Roman" w:cs="Times New Roman"/>
          <w:sz w:val="24"/>
          <w:szCs w:val="24"/>
        </w:rPr>
        <w:t xml:space="preserve">retendenti iesnieguši nolikuma prasībām atbilstošu piedāvājumu ar vienādu </w:t>
      </w:r>
      <w:r w:rsidR="002B7BDF">
        <w:rPr>
          <w:rFonts w:ascii="Times New Roman" w:hAnsi="Times New Roman" w:cs="Times New Roman"/>
          <w:sz w:val="24"/>
          <w:szCs w:val="24"/>
        </w:rPr>
        <w:t>vis</w:t>
      </w:r>
      <w:r w:rsidR="00377C2F" w:rsidRPr="00170016">
        <w:rPr>
          <w:rFonts w:ascii="Times New Roman" w:hAnsi="Times New Roman" w:cs="Times New Roman"/>
          <w:sz w:val="24"/>
          <w:szCs w:val="24"/>
        </w:rPr>
        <w:t>zemāko</w:t>
      </w:r>
      <w:r w:rsidR="002B7BDF">
        <w:rPr>
          <w:rFonts w:ascii="Times New Roman" w:hAnsi="Times New Roman" w:cs="Times New Roman"/>
          <w:sz w:val="24"/>
          <w:szCs w:val="24"/>
        </w:rPr>
        <w:t xml:space="preserve"> </w:t>
      </w:r>
      <w:r w:rsidR="00377C2F" w:rsidRPr="00170016">
        <w:rPr>
          <w:rFonts w:ascii="Times New Roman" w:hAnsi="Times New Roman" w:cs="Times New Roman"/>
          <w:sz w:val="24"/>
          <w:szCs w:val="24"/>
        </w:rPr>
        <w:t>vērtējamo</w:t>
      </w:r>
      <w:r w:rsidR="002B7BDF">
        <w:rPr>
          <w:rFonts w:ascii="Times New Roman" w:hAnsi="Times New Roman" w:cs="Times New Roman"/>
          <w:sz w:val="24"/>
          <w:szCs w:val="24"/>
        </w:rPr>
        <w:t xml:space="preserve"> cenu</w:t>
      </w:r>
      <w:r w:rsidR="00377C2F" w:rsidRPr="00170016">
        <w:rPr>
          <w:rFonts w:ascii="Times New Roman" w:hAnsi="Times New Roman" w:cs="Times New Roman"/>
          <w:sz w:val="24"/>
          <w:szCs w:val="24"/>
        </w:rPr>
        <w:t xml:space="preserve">, tad Pasūtītājs uzvarētāju noteiks izlozes kārtībā, veicot atklātu izlozi </w:t>
      </w:r>
      <w:proofErr w:type="spellStart"/>
      <w:r w:rsidR="00377C2F" w:rsidRPr="00170016">
        <w:rPr>
          <w:rFonts w:ascii="Times New Roman" w:hAnsi="Times New Roman" w:cs="Times New Roman"/>
          <w:sz w:val="24"/>
          <w:szCs w:val="24"/>
        </w:rPr>
        <w:t>Zoom</w:t>
      </w:r>
      <w:proofErr w:type="spellEnd"/>
      <w:r w:rsidR="00377C2F" w:rsidRPr="00170016">
        <w:rPr>
          <w:rFonts w:ascii="Times New Roman" w:hAnsi="Times New Roman" w:cs="Times New Roman"/>
          <w:sz w:val="24"/>
          <w:szCs w:val="24"/>
        </w:rPr>
        <w:t xml:space="preserve"> platformā</w:t>
      </w:r>
      <w:r w:rsidR="00315139" w:rsidRPr="00170016">
        <w:rPr>
          <w:rFonts w:ascii="Times New Roman" w:hAnsi="Times New Roman" w:cs="Times New Roman"/>
          <w:sz w:val="24"/>
          <w:szCs w:val="24"/>
        </w:rPr>
        <w:t>.</w:t>
      </w:r>
    </w:p>
    <w:p w14:paraId="5339122E" w14:textId="2B1A49DA" w:rsidR="00DA47CC" w:rsidRPr="002B7BDF" w:rsidRDefault="007D7B87" w:rsidP="002B7BDF">
      <w:pPr>
        <w:pStyle w:val="Virsraksts2"/>
        <w:keepNext w:val="0"/>
        <w:keepLines w:val="0"/>
        <w:numPr>
          <w:ilvl w:val="0"/>
          <w:numId w:val="19"/>
        </w:numPr>
        <w:spacing w:before="60" w:after="60" w:line="240" w:lineRule="auto"/>
        <w:ind w:left="357" w:hanging="357"/>
        <w:mirrorIndents/>
        <w:jc w:val="center"/>
        <w:rPr>
          <w:rFonts w:ascii="Times New Roman" w:eastAsia="Calibri" w:hAnsi="Times New Roman" w:cs="Times New Roman"/>
          <w:b/>
          <w:bCs/>
          <w:i/>
          <w:caps/>
          <w:color w:val="auto"/>
          <w:sz w:val="24"/>
          <w:szCs w:val="24"/>
        </w:rPr>
      </w:pPr>
      <w:r w:rsidRPr="00170016">
        <w:rPr>
          <w:rFonts w:ascii="Times New Roman" w:eastAsia="Calibri" w:hAnsi="Times New Roman" w:cs="Times New Roman"/>
          <w:b/>
          <w:bCs/>
          <w:color w:val="auto"/>
          <w:sz w:val="24"/>
          <w:szCs w:val="24"/>
        </w:rPr>
        <w:t xml:space="preserve">LĒMUMA PAR </w:t>
      </w:r>
      <w:r w:rsidR="00D87AFB" w:rsidRPr="00170016">
        <w:rPr>
          <w:rFonts w:ascii="Times New Roman" w:eastAsia="Calibri" w:hAnsi="Times New Roman" w:cs="Times New Roman"/>
          <w:b/>
          <w:bCs/>
          <w:caps/>
          <w:color w:val="auto"/>
          <w:sz w:val="24"/>
          <w:szCs w:val="24"/>
        </w:rPr>
        <w:t>uzvarētāja noteikšanu</w:t>
      </w:r>
      <w:r w:rsidR="002B7BDF">
        <w:rPr>
          <w:rFonts w:ascii="Times New Roman" w:eastAsia="Calibri" w:hAnsi="Times New Roman" w:cs="Times New Roman"/>
          <w:b/>
          <w:bCs/>
          <w:i/>
          <w:caps/>
          <w:color w:val="auto"/>
          <w:sz w:val="24"/>
          <w:szCs w:val="24"/>
        </w:rPr>
        <w:t xml:space="preserve"> </w:t>
      </w:r>
      <w:r w:rsidRPr="002B7BDF">
        <w:rPr>
          <w:rFonts w:ascii="Times New Roman" w:eastAsia="Calibri" w:hAnsi="Times New Roman" w:cs="Times New Roman"/>
          <w:b/>
          <w:bCs/>
          <w:color w:val="auto"/>
          <w:sz w:val="24"/>
          <w:szCs w:val="24"/>
        </w:rPr>
        <w:t>PIEŅEMŠANA UN PAZIŅOŠANA</w:t>
      </w:r>
    </w:p>
    <w:p w14:paraId="2C44BA9D" w14:textId="539AA8FA" w:rsidR="00D87AFB"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Pirms lēmuma par </w:t>
      </w:r>
      <w:r w:rsidR="00D87AFB" w:rsidRPr="00170016">
        <w:rPr>
          <w:rFonts w:ascii="Times New Roman" w:hAnsi="Times New Roman" w:cs="Times New Roman"/>
          <w:sz w:val="24"/>
          <w:szCs w:val="24"/>
        </w:rPr>
        <w:t>uzvarētāja noteikšanu Iepirkumā</w:t>
      </w:r>
      <w:r w:rsidRPr="00170016">
        <w:rPr>
          <w:rFonts w:ascii="Times New Roman" w:hAnsi="Times New Roman" w:cs="Times New Roman"/>
          <w:sz w:val="24"/>
          <w:szCs w:val="24"/>
        </w:rPr>
        <w:t>, Pasūtītājs pārbauda, vai attiecībā uz Pretendentu,</w:t>
      </w:r>
      <w:r w:rsidR="00D87AFB" w:rsidRPr="00170016">
        <w:rPr>
          <w:rFonts w:ascii="Times New Roman" w:hAnsi="Times New Roman" w:cs="Times New Roman"/>
          <w:sz w:val="24"/>
          <w:szCs w:val="24"/>
          <w:shd w:val="clear" w:color="auto" w:fill="FFFFFF"/>
        </w:rPr>
        <w:t xml:space="preserve"> kurš izraudzīts atbilstoši Iepirkuma nolikumā noteiktajām prasībām un kritērijiem </w:t>
      </w:r>
      <w:r w:rsidR="00D87AFB" w:rsidRPr="00170016">
        <w:rPr>
          <w:rFonts w:ascii="Times New Roman" w:hAnsi="Times New Roman" w:cs="Times New Roman"/>
          <w:sz w:val="24"/>
          <w:szCs w:val="24"/>
        </w:rPr>
        <w:t>nav attiecināmi Publisko iepirkumu likuma 9. panta astotās daļas izslēgšanas nosacījumi un Starptautisko un Latvijas Republikas nacionālo sankciju likuma 11.</w:t>
      </w:r>
      <w:r w:rsidR="00D87AFB" w:rsidRPr="00170016">
        <w:rPr>
          <w:rFonts w:ascii="Times New Roman" w:hAnsi="Times New Roman" w:cs="Times New Roman"/>
          <w:sz w:val="24"/>
          <w:szCs w:val="24"/>
          <w:vertAlign w:val="superscript"/>
        </w:rPr>
        <w:t>1</w:t>
      </w:r>
      <w:r w:rsidR="00D87AFB" w:rsidRPr="00170016">
        <w:rPr>
          <w:rFonts w:ascii="Times New Roman" w:hAnsi="Times New Roman" w:cs="Times New Roman"/>
          <w:sz w:val="24"/>
          <w:szCs w:val="24"/>
        </w:rPr>
        <w:t xml:space="preserve"> pantā noteiktās starptautiskās vai nacionālās sankcijas. Pasūtītājs minēto izslēgšanas nosacījumu pārbaudi veic Publisko iepirkumu likuma 9. pantā noteiktajā kārtībā un termiņos.  </w:t>
      </w:r>
    </w:p>
    <w:p w14:paraId="694F9226" w14:textId="77777777"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Ja nepieciešams, Pasūtītājs uzticamības nodrošināšanai iesniegto pierādījumu vērtēšanu veic saskaņā ar Publisko iepirkumu likuma 43.panta nosacījumiem.</w:t>
      </w:r>
    </w:p>
    <w:p w14:paraId="2CA6B26B" w14:textId="71494886" w:rsidR="007D7B87" w:rsidRPr="00170016" w:rsidRDefault="00DC0F72" w:rsidP="00170016">
      <w:pPr>
        <w:pStyle w:val="Sarakstarindkopa"/>
        <w:numPr>
          <w:ilvl w:val="1"/>
          <w:numId w:val="19"/>
        </w:numPr>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Par uzvarētāju Iepirkumā </w:t>
      </w:r>
      <w:r w:rsidR="007D7B87" w:rsidRPr="00170016">
        <w:rPr>
          <w:rFonts w:ascii="Times New Roman" w:eastAsia="Calibri" w:hAnsi="Times New Roman" w:cs="Times New Roman"/>
          <w:sz w:val="24"/>
          <w:szCs w:val="24"/>
        </w:rPr>
        <w:t xml:space="preserve">tiks </w:t>
      </w:r>
      <w:r w:rsidRPr="00170016">
        <w:rPr>
          <w:rFonts w:ascii="Times New Roman" w:eastAsia="Calibri" w:hAnsi="Times New Roman" w:cs="Times New Roman"/>
          <w:sz w:val="24"/>
          <w:szCs w:val="24"/>
        </w:rPr>
        <w:t>noteikts</w:t>
      </w:r>
      <w:r w:rsidR="007D7B87" w:rsidRPr="00170016">
        <w:rPr>
          <w:rFonts w:ascii="Times New Roman" w:eastAsia="Calibri" w:hAnsi="Times New Roman" w:cs="Times New Roman"/>
          <w:sz w:val="24"/>
          <w:szCs w:val="24"/>
        </w:rPr>
        <w:t xml:space="preserve"> Pretendent</w:t>
      </w:r>
      <w:r w:rsidRPr="00170016">
        <w:rPr>
          <w:rFonts w:ascii="Times New Roman" w:eastAsia="Calibri" w:hAnsi="Times New Roman" w:cs="Times New Roman"/>
          <w:sz w:val="24"/>
          <w:szCs w:val="24"/>
        </w:rPr>
        <w:t>s</w:t>
      </w:r>
      <w:r w:rsidR="007D7B87" w:rsidRPr="00170016">
        <w:rPr>
          <w:rFonts w:ascii="Times New Roman" w:eastAsia="Calibri" w:hAnsi="Times New Roman" w:cs="Times New Roman"/>
          <w:sz w:val="24"/>
          <w:szCs w:val="24"/>
        </w:rPr>
        <w:t xml:space="preserve">, kurš būs iesniedzis </w:t>
      </w:r>
      <w:r w:rsidRPr="00170016">
        <w:rPr>
          <w:rFonts w:ascii="Times New Roman" w:eastAsia="Calibri" w:hAnsi="Times New Roman" w:cs="Times New Roman"/>
          <w:sz w:val="24"/>
          <w:szCs w:val="24"/>
        </w:rPr>
        <w:t>Iepirkuma</w:t>
      </w:r>
      <w:r w:rsidR="007D7B87" w:rsidRPr="00170016">
        <w:rPr>
          <w:rFonts w:ascii="Times New Roman" w:eastAsia="Calibri" w:hAnsi="Times New Roman" w:cs="Times New Roman"/>
          <w:sz w:val="24"/>
          <w:szCs w:val="24"/>
        </w:rPr>
        <w:t xml:space="preserve"> nolikuma prasībām atbilstošu saimnieciski visizdevīgāko piedāvājumu ar viszemāko vērtējamo cenu</w:t>
      </w:r>
      <w:r w:rsidR="00E927AC" w:rsidRPr="00170016">
        <w:rPr>
          <w:rFonts w:ascii="Times New Roman" w:eastAsia="Calibri" w:hAnsi="Times New Roman" w:cs="Times New Roman"/>
          <w:sz w:val="24"/>
          <w:szCs w:val="24"/>
        </w:rPr>
        <w:t>.</w:t>
      </w:r>
    </w:p>
    <w:p w14:paraId="12177AF5" w14:textId="365F4380" w:rsidR="007D7B87" w:rsidRPr="00170016" w:rsidRDefault="007D7B87" w:rsidP="00170016">
      <w:pPr>
        <w:pStyle w:val="Sarakstarindkopa"/>
        <w:numPr>
          <w:ilvl w:val="1"/>
          <w:numId w:val="19"/>
        </w:numPr>
        <w:spacing w:before="60" w:after="60" w:line="240" w:lineRule="auto"/>
        <w:ind w:left="567" w:hanging="567"/>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Visi Pretendenti tiek rakstveidā informēti par </w:t>
      </w:r>
      <w:r w:rsidR="00DC0F72" w:rsidRPr="00170016">
        <w:rPr>
          <w:rFonts w:ascii="Times New Roman" w:hAnsi="Times New Roman" w:cs="Times New Roman"/>
          <w:sz w:val="24"/>
          <w:szCs w:val="24"/>
        </w:rPr>
        <w:t>Iepirkuma</w:t>
      </w:r>
      <w:r w:rsidRPr="00170016">
        <w:rPr>
          <w:rFonts w:ascii="Times New Roman" w:hAnsi="Times New Roman" w:cs="Times New Roman"/>
          <w:sz w:val="24"/>
          <w:szCs w:val="24"/>
        </w:rPr>
        <w:t xml:space="preserve"> rezultātu</w:t>
      </w:r>
      <w:r w:rsidR="00DC0F72" w:rsidRPr="00170016">
        <w:rPr>
          <w:rFonts w:ascii="Times New Roman" w:hAnsi="Times New Roman" w:cs="Times New Roman"/>
          <w:sz w:val="24"/>
          <w:szCs w:val="24"/>
        </w:rPr>
        <w:t xml:space="preserve"> </w:t>
      </w:r>
      <w:r w:rsidRPr="00170016">
        <w:rPr>
          <w:rFonts w:ascii="Times New Roman" w:hAnsi="Times New Roman" w:cs="Times New Roman"/>
          <w:b/>
          <w:sz w:val="24"/>
          <w:szCs w:val="24"/>
        </w:rPr>
        <w:t>trīs darba dienu</w:t>
      </w:r>
      <w:r w:rsidRPr="00170016">
        <w:rPr>
          <w:rFonts w:ascii="Times New Roman" w:hAnsi="Times New Roman" w:cs="Times New Roman"/>
          <w:sz w:val="24"/>
          <w:szCs w:val="24"/>
        </w:rPr>
        <w:t xml:space="preserve"> laikā no lēmuma pieņemšanas dienas.</w:t>
      </w:r>
    </w:p>
    <w:p w14:paraId="29D4B271" w14:textId="64B08D99" w:rsidR="007D7B87"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eastAsia="Calibri" w:hAnsi="Times New Roman" w:cs="Times New Roman"/>
          <w:b/>
          <w:i/>
          <w:color w:val="auto"/>
          <w:sz w:val="24"/>
          <w:szCs w:val="24"/>
        </w:rPr>
      </w:pPr>
      <w:r w:rsidRPr="00170016">
        <w:rPr>
          <w:rFonts w:ascii="Times New Roman" w:hAnsi="Times New Roman" w:cs="Times New Roman"/>
          <w:color w:val="auto"/>
          <w:sz w:val="24"/>
          <w:szCs w:val="24"/>
        </w:rPr>
        <w:t xml:space="preserve">Ja </w:t>
      </w:r>
      <w:r w:rsidR="00DC0F72" w:rsidRPr="00170016">
        <w:rPr>
          <w:rFonts w:ascii="Times New Roman" w:hAnsi="Times New Roman" w:cs="Times New Roman"/>
          <w:color w:val="auto"/>
          <w:sz w:val="24"/>
          <w:szCs w:val="24"/>
        </w:rPr>
        <w:t>Iepirkumā</w:t>
      </w:r>
      <w:r w:rsidRPr="00170016">
        <w:rPr>
          <w:rFonts w:ascii="Times New Roman" w:hAnsi="Times New Roman" w:cs="Times New Roman"/>
          <w:color w:val="auto"/>
          <w:sz w:val="24"/>
          <w:szCs w:val="24"/>
        </w:rPr>
        <w:t xml:space="preserve"> nav iesniegti piedāvājumi, Pasūtītājs pieņem lēmumu izbeigt </w:t>
      </w:r>
      <w:r w:rsidR="00DC0F72" w:rsidRPr="00170016">
        <w:rPr>
          <w:rFonts w:ascii="Times New Roman" w:hAnsi="Times New Roman" w:cs="Times New Roman"/>
          <w:color w:val="auto"/>
          <w:sz w:val="24"/>
          <w:szCs w:val="24"/>
        </w:rPr>
        <w:t>Iepirkumu</w:t>
      </w:r>
      <w:r w:rsidRPr="00170016">
        <w:rPr>
          <w:rFonts w:ascii="Times New Roman" w:hAnsi="Times New Roman" w:cs="Times New Roman"/>
          <w:color w:val="auto"/>
          <w:sz w:val="24"/>
          <w:szCs w:val="24"/>
        </w:rPr>
        <w:t>.</w:t>
      </w:r>
    </w:p>
    <w:p w14:paraId="04D15891" w14:textId="77777777" w:rsidR="00221ABA" w:rsidRPr="00170016" w:rsidRDefault="007D7B87"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rPr>
      </w:pPr>
      <w:r w:rsidRPr="00170016">
        <w:rPr>
          <w:rFonts w:ascii="Times New Roman" w:hAnsi="Times New Roman" w:cs="Times New Roman"/>
          <w:color w:val="auto"/>
          <w:sz w:val="24"/>
          <w:szCs w:val="24"/>
        </w:rPr>
        <w:t xml:space="preserve">Pasūtītājs var jebkurā brīdī pārtraukt </w:t>
      </w:r>
      <w:r w:rsidR="00DC0F72" w:rsidRPr="00170016">
        <w:rPr>
          <w:rFonts w:ascii="Times New Roman" w:hAnsi="Times New Roman" w:cs="Times New Roman"/>
          <w:color w:val="auto"/>
          <w:sz w:val="24"/>
          <w:szCs w:val="24"/>
        </w:rPr>
        <w:t>Iepirkumu</w:t>
      </w:r>
      <w:r w:rsidRPr="00170016">
        <w:rPr>
          <w:rFonts w:ascii="Times New Roman" w:hAnsi="Times New Roman" w:cs="Times New Roman"/>
          <w:color w:val="auto"/>
          <w:sz w:val="24"/>
          <w:szCs w:val="24"/>
        </w:rPr>
        <w:t>, ja tam ir objektīvs pamatojums.</w:t>
      </w:r>
    </w:p>
    <w:p w14:paraId="105BBAE9" w14:textId="6DA8AC3C" w:rsidR="001A3A3F" w:rsidRPr="00170016" w:rsidRDefault="00221ABA" w:rsidP="00170016">
      <w:pPr>
        <w:pStyle w:val="Virsraksts2"/>
        <w:keepNext w:val="0"/>
        <w:keepLines w:val="0"/>
        <w:numPr>
          <w:ilvl w:val="1"/>
          <w:numId w:val="19"/>
        </w:numPr>
        <w:spacing w:before="60" w:after="60" w:line="240" w:lineRule="auto"/>
        <w:ind w:left="567" w:hanging="567"/>
        <w:mirrorIndents/>
        <w:jc w:val="both"/>
        <w:rPr>
          <w:rFonts w:ascii="Times New Roman" w:hAnsi="Times New Roman" w:cs="Times New Roman"/>
          <w:color w:val="auto"/>
          <w:sz w:val="24"/>
          <w:szCs w:val="24"/>
          <w:shd w:val="clear" w:color="auto" w:fill="FFFFFF"/>
        </w:rPr>
      </w:pPr>
      <w:r w:rsidRPr="00170016">
        <w:rPr>
          <w:rFonts w:ascii="Times New Roman" w:hAnsi="Times New Roman" w:cs="Times New Roman"/>
          <w:color w:val="auto"/>
          <w:sz w:val="24"/>
          <w:szCs w:val="24"/>
          <w:shd w:val="clear" w:color="auto" w:fill="FFFFFF"/>
        </w:rPr>
        <w:lastRenderedPageBreak/>
        <w:t>Pretendents, kurš iesniedzis piedāvājumu Iepirkumā, uz ko attiecas Publisko iepirkumu likuma 9.panta noteikumi, un kurš uzskata, ka ir aizskartas tā tiesības vai ir iespējams šo tiesību aizskārums, ir tiesīgs pārsūdzēt pieņemto lēmumu Administratīvajā rajona tiesā </w:t>
      </w:r>
      <w:hyperlink r:id="rId14" w:tgtFrame="_blank" w:history="1">
        <w:r w:rsidRPr="00170016">
          <w:rPr>
            <w:rStyle w:val="Hipersaite"/>
            <w:rFonts w:ascii="Times New Roman" w:hAnsi="Times New Roman"/>
            <w:color w:val="auto"/>
            <w:sz w:val="24"/>
            <w:szCs w:val="24"/>
            <w:u w:val="none"/>
            <w:shd w:val="clear" w:color="auto" w:fill="FFFFFF"/>
          </w:rPr>
          <w:t>Administratīvā procesa likumā</w:t>
        </w:r>
      </w:hyperlink>
      <w:r w:rsidRPr="00170016">
        <w:rPr>
          <w:rFonts w:ascii="Times New Roman" w:hAnsi="Times New Roman" w:cs="Times New Roman"/>
          <w:color w:val="auto"/>
          <w:sz w:val="24"/>
          <w:szCs w:val="24"/>
          <w:shd w:val="clear" w:color="auto" w:fill="FFFFFF"/>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0AECEB1A" w14:textId="651239D9" w:rsidR="007D7B87" w:rsidRPr="00170016" w:rsidRDefault="005C39C5" w:rsidP="00170016">
      <w:pPr>
        <w:pStyle w:val="Paraststmeklis"/>
        <w:numPr>
          <w:ilvl w:val="0"/>
          <w:numId w:val="19"/>
        </w:numPr>
        <w:spacing w:before="60" w:beforeAutospacing="0" w:after="60" w:afterAutospacing="0"/>
        <w:ind w:left="357" w:hanging="357"/>
        <w:mirrorIndents/>
        <w:jc w:val="center"/>
        <w:rPr>
          <w:caps/>
        </w:rPr>
      </w:pPr>
      <w:r w:rsidRPr="00170016">
        <w:rPr>
          <w:b/>
          <w:bCs/>
          <w:caps/>
        </w:rPr>
        <w:t>LĪGUMA</w:t>
      </w:r>
      <w:r w:rsidR="007057EA" w:rsidRPr="00170016">
        <w:rPr>
          <w:b/>
          <w:bCs/>
          <w:caps/>
        </w:rPr>
        <w:t xml:space="preserve"> NO</w:t>
      </w:r>
      <w:r w:rsidR="002014F3" w:rsidRPr="00170016">
        <w:rPr>
          <w:b/>
          <w:bCs/>
          <w:caps/>
        </w:rPr>
        <w:t>TEIKUMI UN</w:t>
      </w:r>
      <w:r w:rsidR="007D7B87" w:rsidRPr="00170016">
        <w:t xml:space="preserve"> </w:t>
      </w:r>
      <w:r w:rsidR="007D7B87" w:rsidRPr="00170016">
        <w:rPr>
          <w:b/>
          <w:bCs/>
          <w:caps/>
        </w:rPr>
        <w:t>slēgšana</w:t>
      </w:r>
      <w:r w:rsidR="00E847AA" w:rsidRPr="00170016">
        <w:rPr>
          <w:b/>
          <w:bCs/>
          <w:caps/>
        </w:rPr>
        <w:t xml:space="preserve"> </w:t>
      </w:r>
    </w:p>
    <w:p w14:paraId="63AF2617" w14:textId="50A24487" w:rsidR="002014F3" w:rsidRPr="00170016" w:rsidRDefault="002014F3" w:rsidP="00170016">
      <w:pPr>
        <w:pStyle w:val="Sarakstarindkopa"/>
        <w:numPr>
          <w:ilvl w:val="1"/>
          <w:numId w:val="19"/>
        </w:numPr>
        <w:spacing w:before="60" w:after="60" w:line="240" w:lineRule="auto"/>
        <w:ind w:left="426" w:hanging="426"/>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Pasūtītājs slēgs </w:t>
      </w:r>
      <w:r w:rsidR="005C39C5" w:rsidRPr="00170016">
        <w:rPr>
          <w:rFonts w:ascii="Times New Roman" w:hAnsi="Times New Roman" w:cs="Times New Roman"/>
          <w:sz w:val="24"/>
          <w:szCs w:val="24"/>
        </w:rPr>
        <w:t>līgumu</w:t>
      </w:r>
      <w:r w:rsidRPr="00170016">
        <w:rPr>
          <w:rFonts w:ascii="Times New Roman" w:hAnsi="Times New Roman" w:cs="Times New Roman"/>
          <w:sz w:val="24"/>
          <w:szCs w:val="24"/>
        </w:rPr>
        <w:t xml:space="preserve">, pamatojoties uz Pretendenta piedāvājumu, saskaņā ar Iepirkuma nolikumā izvirzītajiem noteikumiem un </w:t>
      </w:r>
      <w:r w:rsidR="005C39C5" w:rsidRPr="00170016">
        <w:rPr>
          <w:rFonts w:ascii="Times New Roman" w:hAnsi="Times New Roman" w:cs="Times New Roman"/>
          <w:sz w:val="24"/>
          <w:szCs w:val="24"/>
        </w:rPr>
        <w:t>līguma</w:t>
      </w:r>
      <w:r w:rsidRPr="00170016">
        <w:rPr>
          <w:rFonts w:ascii="Times New Roman" w:hAnsi="Times New Roman" w:cs="Times New Roman"/>
          <w:sz w:val="24"/>
          <w:szCs w:val="24"/>
        </w:rPr>
        <w:t xml:space="preserve"> projektu (Iepirkuma nolikuma </w:t>
      </w:r>
      <w:r w:rsidR="00315139" w:rsidRPr="00170016">
        <w:rPr>
          <w:rFonts w:ascii="Times New Roman" w:hAnsi="Times New Roman" w:cs="Times New Roman"/>
          <w:sz w:val="24"/>
          <w:szCs w:val="24"/>
        </w:rPr>
        <w:t>3</w:t>
      </w:r>
      <w:r w:rsidRPr="00170016">
        <w:rPr>
          <w:rFonts w:ascii="Times New Roman" w:hAnsi="Times New Roman" w:cs="Times New Roman"/>
          <w:sz w:val="24"/>
          <w:szCs w:val="24"/>
        </w:rPr>
        <w:t xml:space="preserve">.pielikums). </w:t>
      </w:r>
      <w:r w:rsidR="005C39C5" w:rsidRPr="00170016">
        <w:rPr>
          <w:rFonts w:ascii="Times New Roman" w:hAnsi="Times New Roman" w:cs="Times New Roman"/>
          <w:sz w:val="24"/>
          <w:szCs w:val="24"/>
        </w:rPr>
        <w:t>Līguma</w:t>
      </w:r>
      <w:r w:rsidRPr="00170016">
        <w:rPr>
          <w:rFonts w:ascii="Times New Roman" w:hAnsi="Times New Roman" w:cs="Times New Roman"/>
          <w:sz w:val="24"/>
          <w:szCs w:val="24"/>
        </w:rPr>
        <w:t xml:space="preserve"> noteikumi, slēdzot </w:t>
      </w:r>
      <w:r w:rsidR="005C39C5" w:rsidRPr="00170016">
        <w:rPr>
          <w:rFonts w:ascii="Times New Roman" w:hAnsi="Times New Roman" w:cs="Times New Roman"/>
          <w:sz w:val="24"/>
          <w:szCs w:val="24"/>
        </w:rPr>
        <w:t>līgumu</w:t>
      </w:r>
      <w:r w:rsidRPr="00170016">
        <w:rPr>
          <w:rFonts w:ascii="Times New Roman" w:hAnsi="Times New Roman" w:cs="Times New Roman"/>
          <w:sz w:val="24"/>
          <w:szCs w:val="24"/>
        </w:rPr>
        <w:t>, netiks mainīti.</w:t>
      </w:r>
    </w:p>
    <w:p w14:paraId="51553BC3" w14:textId="0AC10750" w:rsidR="002014F3" w:rsidRPr="00170016" w:rsidRDefault="002014F3" w:rsidP="00170016">
      <w:pPr>
        <w:pStyle w:val="Sarakstarindkopa"/>
        <w:numPr>
          <w:ilvl w:val="1"/>
          <w:numId w:val="19"/>
        </w:numPr>
        <w:spacing w:before="60" w:after="60" w:line="240" w:lineRule="auto"/>
        <w:ind w:left="426" w:hanging="426"/>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Pretendentam, kuram piešķirtas </w:t>
      </w:r>
      <w:r w:rsidR="005C39C5" w:rsidRPr="00170016">
        <w:rPr>
          <w:rFonts w:ascii="Times New Roman" w:hAnsi="Times New Roman" w:cs="Times New Roman"/>
          <w:sz w:val="24"/>
          <w:szCs w:val="24"/>
        </w:rPr>
        <w:t>līguma</w:t>
      </w:r>
      <w:r w:rsidRPr="00170016">
        <w:rPr>
          <w:rFonts w:ascii="Times New Roman" w:hAnsi="Times New Roman" w:cs="Times New Roman"/>
          <w:sz w:val="24"/>
          <w:szCs w:val="24"/>
        </w:rPr>
        <w:t xml:space="preserve"> slēgšanas tiesības ir pienākums noslēgt </w:t>
      </w:r>
      <w:r w:rsidR="005C39C5" w:rsidRPr="00170016">
        <w:rPr>
          <w:rFonts w:ascii="Times New Roman" w:hAnsi="Times New Roman" w:cs="Times New Roman"/>
          <w:sz w:val="24"/>
          <w:szCs w:val="24"/>
        </w:rPr>
        <w:t>līgumu</w:t>
      </w:r>
      <w:r w:rsidR="000E08FA" w:rsidRPr="00170016">
        <w:rPr>
          <w:rFonts w:ascii="Times New Roman" w:hAnsi="Times New Roman" w:cs="Times New Roman"/>
          <w:sz w:val="24"/>
          <w:szCs w:val="24"/>
        </w:rPr>
        <w:t xml:space="preserve"> </w:t>
      </w:r>
      <w:r w:rsidRPr="00170016">
        <w:rPr>
          <w:rFonts w:ascii="Times New Roman" w:hAnsi="Times New Roman" w:cs="Times New Roman"/>
          <w:sz w:val="24"/>
          <w:szCs w:val="24"/>
        </w:rPr>
        <w:t xml:space="preserve">atbilstoši Iepirkuma nolikuma </w:t>
      </w:r>
      <w:r w:rsidR="00315139" w:rsidRPr="00170016">
        <w:rPr>
          <w:rFonts w:ascii="Times New Roman" w:hAnsi="Times New Roman" w:cs="Times New Roman"/>
          <w:sz w:val="24"/>
          <w:szCs w:val="24"/>
        </w:rPr>
        <w:t>3</w:t>
      </w:r>
      <w:r w:rsidRPr="00170016">
        <w:rPr>
          <w:rFonts w:ascii="Times New Roman" w:hAnsi="Times New Roman" w:cs="Times New Roman"/>
          <w:sz w:val="24"/>
          <w:szCs w:val="24"/>
        </w:rPr>
        <w:t xml:space="preserve">.pielikumam piecu darba dienu laikā no dienas, kad no Pasūtītāja saņemts uzaicinājums parakstīt iepirkuma </w:t>
      </w:r>
      <w:r w:rsidR="005C39C5" w:rsidRPr="00170016">
        <w:rPr>
          <w:rFonts w:ascii="Times New Roman" w:hAnsi="Times New Roman" w:cs="Times New Roman"/>
          <w:sz w:val="24"/>
          <w:szCs w:val="24"/>
        </w:rPr>
        <w:t>līgumu.</w:t>
      </w:r>
      <w:r w:rsidRPr="00170016">
        <w:rPr>
          <w:rFonts w:ascii="Times New Roman" w:hAnsi="Times New Roman" w:cs="Times New Roman"/>
          <w:sz w:val="24"/>
          <w:szCs w:val="24"/>
        </w:rPr>
        <w:t xml:space="preserve"> </w:t>
      </w:r>
    </w:p>
    <w:p w14:paraId="4DE287E6" w14:textId="0848F4CD" w:rsidR="002014F3" w:rsidRPr="00170016" w:rsidRDefault="005C39C5" w:rsidP="00170016">
      <w:pPr>
        <w:pStyle w:val="Sarakstarindkopa"/>
        <w:numPr>
          <w:ilvl w:val="1"/>
          <w:numId w:val="19"/>
        </w:numPr>
        <w:spacing w:before="60" w:after="60" w:line="240" w:lineRule="auto"/>
        <w:ind w:left="426" w:hanging="426"/>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Līguma</w:t>
      </w:r>
      <w:r w:rsidR="000E08FA" w:rsidRPr="00170016">
        <w:rPr>
          <w:rFonts w:ascii="Times New Roman" w:hAnsi="Times New Roman" w:cs="Times New Roman"/>
          <w:sz w:val="24"/>
          <w:szCs w:val="24"/>
        </w:rPr>
        <w:t xml:space="preserve"> </w:t>
      </w:r>
      <w:r w:rsidR="002014F3" w:rsidRPr="00170016">
        <w:rPr>
          <w:rFonts w:ascii="Times New Roman" w:hAnsi="Times New Roman" w:cs="Times New Roman"/>
          <w:sz w:val="24"/>
          <w:szCs w:val="24"/>
        </w:rPr>
        <w:t xml:space="preserve">izpildē iesaistītā personāla un apakšuzņēmēju nomaiņa, kā arī papildu personāla un apakšuzņēmēju iesaistīšana </w:t>
      </w:r>
      <w:r w:rsidRPr="00170016">
        <w:rPr>
          <w:rFonts w:ascii="Times New Roman" w:hAnsi="Times New Roman" w:cs="Times New Roman"/>
          <w:sz w:val="24"/>
          <w:szCs w:val="24"/>
        </w:rPr>
        <w:t>līguma</w:t>
      </w:r>
      <w:r w:rsidR="000E08FA" w:rsidRPr="00170016">
        <w:rPr>
          <w:rFonts w:ascii="Times New Roman" w:hAnsi="Times New Roman" w:cs="Times New Roman"/>
          <w:sz w:val="24"/>
          <w:szCs w:val="24"/>
        </w:rPr>
        <w:t xml:space="preserve"> </w:t>
      </w:r>
      <w:r w:rsidR="002014F3" w:rsidRPr="00170016">
        <w:rPr>
          <w:rFonts w:ascii="Times New Roman" w:hAnsi="Times New Roman" w:cs="Times New Roman"/>
          <w:sz w:val="24"/>
          <w:szCs w:val="24"/>
        </w:rPr>
        <w:t xml:space="preserve">izpildē iespējama Publisko iepirkumu likuma un </w:t>
      </w:r>
      <w:r w:rsidRPr="00170016">
        <w:rPr>
          <w:rFonts w:ascii="Times New Roman" w:hAnsi="Times New Roman" w:cs="Times New Roman"/>
          <w:sz w:val="24"/>
          <w:szCs w:val="24"/>
        </w:rPr>
        <w:t>līguma</w:t>
      </w:r>
      <w:r w:rsidR="000E08FA" w:rsidRPr="00170016">
        <w:rPr>
          <w:rFonts w:ascii="Times New Roman" w:hAnsi="Times New Roman" w:cs="Times New Roman"/>
          <w:sz w:val="24"/>
          <w:szCs w:val="24"/>
        </w:rPr>
        <w:t xml:space="preserve"> </w:t>
      </w:r>
      <w:r w:rsidR="002014F3" w:rsidRPr="00170016">
        <w:rPr>
          <w:rFonts w:ascii="Times New Roman" w:hAnsi="Times New Roman" w:cs="Times New Roman"/>
          <w:sz w:val="24"/>
          <w:szCs w:val="24"/>
        </w:rPr>
        <w:t>noteiktajā kārtībā un gadījumos.</w:t>
      </w:r>
    </w:p>
    <w:p w14:paraId="78211012" w14:textId="6BE93416" w:rsidR="002014F3" w:rsidRPr="00170016" w:rsidRDefault="002014F3" w:rsidP="00170016">
      <w:pPr>
        <w:pStyle w:val="Sarakstarindkopa"/>
        <w:numPr>
          <w:ilvl w:val="1"/>
          <w:numId w:val="19"/>
        </w:numPr>
        <w:spacing w:before="60" w:after="60" w:line="240" w:lineRule="auto"/>
        <w:ind w:left="426" w:hanging="426"/>
        <w:contextualSpacing w:val="0"/>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Iebildumus par </w:t>
      </w:r>
      <w:r w:rsidR="005C39C5" w:rsidRPr="00170016">
        <w:rPr>
          <w:rFonts w:ascii="Times New Roman" w:hAnsi="Times New Roman" w:cs="Times New Roman"/>
          <w:sz w:val="24"/>
          <w:szCs w:val="24"/>
        </w:rPr>
        <w:t>līguma</w:t>
      </w:r>
      <w:r w:rsidR="000E08FA" w:rsidRPr="00170016">
        <w:rPr>
          <w:rFonts w:ascii="Times New Roman" w:hAnsi="Times New Roman" w:cs="Times New Roman"/>
          <w:sz w:val="24"/>
          <w:szCs w:val="24"/>
        </w:rPr>
        <w:t xml:space="preserve"> </w:t>
      </w:r>
      <w:r w:rsidRPr="00170016">
        <w:rPr>
          <w:rFonts w:ascii="Times New Roman" w:hAnsi="Times New Roman" w:cs="Times New Roman"/>
          <w:sz w:val="24"/>
          <w:szCs w:val="24"/>
        </w:rPr>
        <w:t xml:space="preserve">projekta (Iepirkuma nolikuma </w:t>
      </w:r>
      <w:r w:rsidR="00315139" w:rsidRPr="00170016">
        <w:rPr>
          <w:rFonts w:ascii="Times New Roman" w:hAnsi="Times New Roman" w:cs="Times New Roman"/>
          <w:sz w:val="24"/>
          <w:szCs w:val="24"/>
        </w:rPr>
        <w:t>3</w:t>
      </w:r>
      <w:r w:rsidRPr="00170016">
        <w:rPr>
          <w:rFonts w:ascii="Times New Roman" w:hAnsi="Times New Roman" w:cs="Times New Roman"/>
          <w:sz w:val="24"/>
          <w:szCs w:val="24"/>
        </w:rPr>
        <w:t xml:space="preserve">.pielikums) noteikumiem, iesniedz rakstveidā Iepirkuma nolikuma 1.3.punktā noteiktajā kārtībā. Pēc piedāvājumu iesniegšanas termiņa beigām iebildumi par </w:t>
      </w:r>
      <w:r w:rsidR="005C39C5" w:rsidRPr="00170016">
        <w:rPr>
          <w:rFonts w:ascii="Times New Roman" w:hAnsi="Times New Roman" w:cs="Times New Roman"/>
          <w:sz w:val="24"/>
          <w:szCs w:val="24"/>
        </w:rPr>
        <w:t>līguma</w:t>
      </w:r>
      <w:r w:rsidR="000E08FA" w:rsidRPr="00170016">
        <w:rPr>
          <w:rFonts w:ascii="Times New Roman" w:hAnsi="Times New Roman" w:cs="Times New Roman"/>
          <w:sz w:val="24"/>
          <w:szCs w:val="24"/>
        </w:rPr>
        <w:t xml:space="preserve"> </w:t>
      </w:r>
      <w:r w:rsidRPr="00170016">
        <w:rPr>
          <w:rFonts w:ascii="Times New Roman" w:hAnsi="Times New Roman" w:cs="Times New Roman"/>
          <w:sz w:val="24"/>
          <w:szCs w:val="24"/>
        </w:rPr>
        <w:t>projektu netiks ņemti vērā.</w:t>
      </w:r>
    </w:p>
    <w:p w14:paraId="5BF70EE6" w14:textId="3F180B46" w:rsidR="006D1F31" w:rsidRPr="00170016" w:rsidRDefault="006D1F31" w:rsidP="00170016">
      <w:pPr>
        <w:pStyle w:val="Sarakstarindkopa"/>
        <w:numPr>
          <w:ilvl w:val="0"/>
          <w:numId w:val="19"/>
        </w:numPr>
        <w:spacing w:before="60" w:after="60" w:line="240" w:lineRule="auto"/>
        <w:contextualSpacing w:val="0"/>
        <w:mirrorIndents/>
        <w:jc w:val="center"/>
        <w:rPr>
          <w:rFonts w:ascii="Times New Roman" w:hAnsi="Times New Roman" w:cs="Times New Roman"/>
          <w:kern w:val="28"/>
          <w:sz w:val="24"/>
          <w:szCs w:val="24"/>
        </w:rPr>
      </w:pPr>
      <w:r w:rsidRPr="00170016">
        <w:rPr>
          <w:rFonts w:ascii="Times New Roman" w:hAnsi="Times New Roman" w:cs="Times New Roman"/>
          <w:b/>
          <w:bCs/>
          <w:kern w:val="28"/>
          <w:sz w:val="24"/>
          <w:szCs w:val="24"/>
        </w:rPr>
        <w:t>IEPIRKUMA KOMISIJAS TIESĪBAS UN PIENĀKUMI</w:t>
      </w:r>
    </w:p>
    <w:p w14:paraId="300380B9"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709" w:hanging="567"/>
        <w:mirrorIndents/>
        <w:jc w:val="both"/>
        <w:rPr>
          <w:rFonts w:ascii="Times New Roman" w:hAnsi="Times New Roman" w:cs="Times New Roman"/>
          <w:sz w:val="24"/>
          <w:szCs w:val="24"/>
        </w:rPr>
      </w:pPr>
      <w:bookmarkStart w:id="21" w:name="_Toc317768937"/>
      <w:bookmarkStart w:id="22" w:name="_Toc317769062"/>
      <w:r w:rsidRPr="00170016">
        <w:rPr>
          <w:rFonts w:ascii="Times New Roman" w:hAnsi="Times New Roman" w:cs="Times New Roman"/>
          <w:sz w:val="24"/>
          <w:szCs w:val="24"/>
        </w:rPr>
        <w:t>Iepirkuma komisijas tiesības:</w:t>
      </w:r>
    </w:p>
    <w:p w14:paraId="116DF3A7"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134"/>
        <w:mirrorIndents/>
        <w:jc w:val="both"/>
        <w:rPr>
          <w:rFonts w:ascii="Times New Roman" w:hAnsi="Times New Roman" w:cs="Times New Roman"/>
          <w:sz w:val="24"/>
          <w:szCs w:val="24"/>
        </w:rPr>
      </w:pPr>
      <w:r w:rsidRPr="00170016">
        <w:rPr>
          <w:rFonts w:ascii="Times New Roman" w:hAnsi="Times New Roman" w:cs="Times New Roman"/>
          <w:sz w:val="24"/>
          <w:szCs w:val="24"/>
        </w:rPr>
        <w:t>noraidīt pretendenta piedāvājumu, ja pretendents nav ievērojis nolikumā noteiktās prasības;</w:t>
      </w:r>
    </w:p>
    <w:p w14:paraId="42291B38"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134"/>
        <w:mirrorIndents/>
        <w:jc w:val="both"/>
        <w:rPr>
          <w:rFonts w:ascii="Times New Roman" w:hAnsi="Times New Roman" w:cs="Times New Roman"/>
          <w:sz w:val="24"/>
          <w:szCs w:val="24"/>
        </w:rPr>
      </w:pPr>
      <w:r w:rsidRPr="00170016">
        <w:rPr>
          <w:rFonts w:ascii="Times New Roman" w:hAnsi="Times New Roman" w:cs="Times New Roman"/>
          <w:sz w:val="24"/>
          <w:szCs w:val="24"/>
        </w:rPr>
        <w:t>pieprasīt, lai pretendents izskaidro savā piedāvājumā ietverto informāciju. Pasūtītājs ir tiesīgs pārbaudīt nepieciešamo informāciju kompetentā institūcijā, publiski pieejamās datu bāzēs vai citos publiski pieejamos avotos;</w:t>
      </w:r>
    </w:p>
    <w:p w14:paraId="3E060D1C"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134"/>
        <w:mirrorIndents/>
        <w:jc w:val="both"/>
        <w:rPr>
          <w:rFonts w:ascii="Times New Roman" w:hAnsi="Times New Roman" w:cs="Times New Roman"/>
          <w:sz w:val="24"/>
          <w:szCs w:val="24"/>
        </w:rPr>
      </w:pPr>
      <w:r w:rsidRPr="00170016">
        <w:rPr>
          <w:rFonts w:ascii="Times New Roman" w:hAnsi="Times New Roman" w:cs="Times New Roman"/>
          <w:sz w:val="24"/>
          <w:szCs w:val="24"/>
        </w:rPr>
        <w:t>labot aritmētiskās kļūdas pretendentu finanšu piedāvājumos, informējot par to pretendentus;</w:t>
      </w:r>
    </w:p>
    <w:p w14:paraId="0931B5E1"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134"/>
        <w:mirrorIndents/>
        <w:jc w:val="both"/>
        <w:rPr>
          <w:rFonts w:ascii="Times New Roman" w:hAnsi="Times New Roman" w:cs="Times New Roman"/>
          <w:sz w:val="24"/>
          <w:szCs w:val="24"/>
        </w:rPr>
      </w:pPr>
      <w:r w:rsidRPr="00170016">
        <w:rPr>
          <w:rFonts w:ascii="Times New Roman" w:hAnsi="Times New Roman" w:cs="Times New Roman"/>
          <w:sz w:val="24"/>
          <w:szCs w:val="24"/>
        </w:rPr>
        <w:t>pieaicināt ekspertu piedāvājumu noformējuma pārbaudē, pretendentu atlasē, piedāvājumu atbilstības pārbaudē un vērtēšanā;</w:t>
      </w:r>
    </w:p>
    <w:p w14:paraId="531B2FE2"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134"/>
        <w:mirrorIndents/>
        <w:jc w:val="both"/>
        <w:rPr>
          <w:rFonts w:ascii="Times New Roman" w:hAnsi="Times New Roman" w:cs="Times New Roman"/>
          <w:sz w:val="24"/>
          <w:szCs w:val="24"/>
        </w:rPr>
      </w:pPr>
      <w:r w:rsidRPr="00170016">
        <w:rPr>
          <w:rFonts w:ascii="Times New Roman" w:hAnsi="Times New Roman" w:cs="Times New Roman"/>
          <w:sz w:val="24"/>
          <w:szCs w:val="24"/>
        </w:rPr>
        <w:t>izvēlēties nākamo saimnieciski visizdevīgāko piedāvājumu, ja izraudzītais pretendents atsakās slēgt iepirkuma līgumu ar Pasūtītāju;</w:t>
      </w:r>
    </w:p>
    <w:p w14:paraId="5508E550"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567"/>
        <w:mirrorIndents/>
        <w:jc w:val="both"/>
        <w:rPr>
          <w:rFonts w:ascii="Times New Roman" w:hAnsi="Times New Roman" w:cs="Times New Roman"/>
          <w:sz w:val="24"/>
          <w:szCs w:val="24"/>
        </w:rPr>
      </w:pPr>
      <w:r w:rsidRPr="00170016">
        <w:rPr>
          <w:rFonts w:ascii="Times New Roman" w:hAnsi="Times New Roman" w:cs="Times New Roman"/>
          <w:sz w:val="24"/>
          <w:szCs w:val="24"/>
        </w:rPr>
        <w:t>Iepirkuma komisijas pienākumi:</w:t>
      </w:r>
    </w:p>
    <w:p w14:paraId="515223B3"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nodrošināt iepirkuma procedūras norisi un dokumentēšanu;</w:t>
      </w:r>
    </w:p>
    <w:p w14:paraId="57306A9C"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nodrošināt pretendentu brīvu konkurenci, kā arī vienlīdzīgu un taisnīgu attieksmi pret tiem;</w:t>
      </w:r>
    </w:p>
    <w:p w14:paraId="7776C1AE"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pēc ieinteresēto piegādātāju pieprasījuma normatīvajos aktos noteiktajā kārtībā sniegt informāciju par nolikumu;</w:t>
      </w:r>
    </w:p>
    <w:p w14:paraId="21F11657"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vērtēt pretendentus un to iesniegtos piedāvājumus saskaņā ar Publisko iepirkumu likumu, citiem normatīvajiem aktiem un šo nolikumu, izvēlēties piedāvājumu vai pieņemt lēmumu par iepirkuma procedūras izbeigšanu, neizvēloties nevienu piedāvājumu;</w:t>
      </w:r>
    </w:p>
    <w:p w14:paraId="38F2D143"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noraidīt pretendenta piedāvājumu, ja tas nav iesniegts par pilnu iepirkuma priekšmeta apjomu;</w:t>
      </w:r>
    </w:p>
    <w:p w14:paraId="5652C005"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nodrošināt informācijas pieejamību </w:t>
      </w:r>
      <w:r w:rsidRPr="00170016">
        <w:rPr>
          <w:rFonts w:ascii="Times New Roman" w:hAnsi="Times New Roman" w:cs="Times New Roman"/>
          <w:sz w:val="24"/>
          <w:szCs w:val="24"/>
          <w:lang w:eastAsia="ar-SA"/>
        </w:rPr>
        <w:t xml:space="preserve">EIS e-konkursu </w:t>
      </w:r>
      <w:r w:rsidRPr="00170016">
        <w:rPr>
          <w:rFonts w:ascii="Times New Roman" w:hAnsi="Times New Roman" w:cs="Times New Roman"/>
          <w:sz w:val="24"/>
          <w:szCs w:val="24"/>
        </w:rPr>
        <w:t xml:space="preserve">apakšsistēmā </w:t>
      </w:r>
      <w:hyperlink r:id="rId15" w:history="1">
        <w:r w:rsidRPr="00170016">
          <w:rPr>
            <w:rStyle w:val="Hipersaite"/>
            <w:rFonts w:ascii="Times New Roman" w:hAnsi="Times New Roman"/>
            <w:sz w:val="24"/>
            <w:szCs w:val="24"/>
          </w:rPr>
          <w:t>https://www.eis.gov.lv/EKEIS/Supplier/Organizer/420</w:t>
        </w:r>
      </w:hyperlink>
      <w:r w:rsidRPr="00170016">
        <w:rPr>
          <w:rStyle w:val="Hipersaite"/>
          <w:rFonts w:ascii="Times New Roman" w:hAnsi="Times New Roman"/>
          <w:sz w:val="24"/>
          <w:szCs w:val="24"/>
        </w:rPr>
        <w:t>,</w:t>
      </w:r>
      <w:r w:rsidRPr="00136798">
        <w:rPr>
          <w:rStyle w:val="Hipersaite"/>
          <w:rFonts w:ascii="Times New Roman" w:hAnsi="Times New Roman"/>
          <w:sz w:val="24"/>
          <w:szCs w:val="24"/>
          <w:u w:val="none"/>
        </w:rPr>
        <w:t xml:space="preserve"> </w:t>
      </w:r>
      <w:r w:rsidRPr="00170016">
        <w:rPr>
          <w:rStyle w:val="Hipersaite"/>
          <w:rFonts w:ascii="Times New Roman" w:hAnsi="Times New Roman"/>
          <w:color w:val="000000"/>
          <w:sz w:val="24"/>
          <w:szCs w:val="24"/>
          <w:u w:val="none"/>
        </w:rPr>
        <w:t>šī iepirkuma sadaļā,</w:t>
      </w:r>
      <w:r w:rsidRPr="00170016">
        <w:rPr>
          <w:rStyle w:val="Hipersaite"/>
          <w:rFonts w:ascii="Times New Roman" w:hAnsi="Times New Roman"/>
          <w:color w:val="000000"/>
          <w:sz w:val="24"/>
          <w:szCs w:val="24"/>
        </w:rPr>
        <w:t xml:space="preserve"> </w:t>
      </w:r>
      <w:r w:rsidRPr="00170016">
        <w:rPr>
          <w:rFonts w:ascii="Times New Roman" w:hAnsi="Times New Roman" w:cs="Times New Roman"/>
          <w:sz w:val="24"/>
          <w:szCs w:val="24"/>
        </w:rPr>
        <w:t>gadījumā, ja tiek veikti labojumi, vai sniegti skaidrojumi par iepirkuma priekšmetu.</w:t>
      </w:r>
    </w:p>
    <w:bookmarkEnd w:id="21"/>
    <w:bookmarkEnd w:id="22"/>
    <w:p w14:paraId="3F9D6100" w14:textId="4D3DFF39" w:rsidR="006D1F31" w:rsidRPr="00170016" w:rsidRDefault="006D1F31" w:rsidP="00170016">
      <w:pPr>
        <w:pStyle w:val="Virsraksts1"/>
        <w:widowControl w:val="0"/>
        <w:numPr>
          <w:ilvl w:val="0"/>
          <w:numId w:val="19"/>
        </w:numPr>
        <w:tabs>
          <w:tab w:val="left" w:pos="318"/>
        </w:tabs>
        <w:overflowPunct w:val="0"/>
        <w:autoSpaceDE w:val="0"/>
        <w:autoSpaceDN w:val="0"/>
        <w:adjustRightInd w:val="0"/>
        <w:spacing w:before="60" w:after="60"/>
        <w:mirrorIndents/>
        <w:jc w:val="center"/>
        <w:rPr>
          <w:bCs/>
          <w:caps/>
          <w:sz w:val="24"/>
          <w:szCs w:val="24"/>
        </w:rPr>
      </w:pPr>
      <w:r w:rsidRPr="00170016">
        <w:rPr>
          <w:bCs/>
          <w:sz w:val="24"/>
          <w:szCs w:val="24"/>
        </w:rPr>
        <w:lastRenderedPageBreak/>
        <w:t>PRETENDENTA TIESĪBAS UN PIENĀKUMI</w:t>
      </w:r>
    </w:p>
    <w:p w14:paraId="139F0708"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851" w:hanging="567"/>
        <w:mirrorIndents/>
        <w:jc w:val="both"/>
        <w:rPr>
          <w:rFonts w:ascii="Times New Roman" w:hAnsi="Times New Roman" w:cs="Times New Roman"/>
          <w:sz w:val="24"/>
          <w:szCs w:val="24"/>
        </w:rPr>
      </w:pPr>
      <w:bookmarkStart w:id="23" w:name="_Toc317768938"/>
      <w:bookmarkStart w:id="24" w:name="_Toc317769063"/>
      <w:r w:rsidRPr="00170016">
        <w:rPr>
          <w:rFonts w:ascii="Times New Roman" w:hAnsi="Times New Roman" w:cs="Times New Roman"/>
          <w:sz w:val="24"/>
          <w:szCs w:val="24"/>
        </w:rPr>
        <w:t>Pretendenta tiesības:</w:t>
      </w:r>
    </w:p>
    <w:p w14:paraId="56DD8310"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apvienoties grupā ar citiem pretendentiem un iesniegt vienu kopēju piedāvājumu;</w:t>
      </w:r>
    </w:p>
    <w:p w14:paraId="0AF9EFC2"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pirms piedāvājumu iesniegšanas termiņa beigām grozīt vai atsaukt iesniegto piedāvājumu;</w:t>
      </w:r>
    </w:p>
    <w:p w14:paraId="316F8B04" w14:textId="5E153613"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pēc piedāvājuma iesniegšanas iepirkumā, pārsūdzēt pieņemto lēmumu PIL 9.panta divdesmit trešās daļas noteiktajā kārtībā, ja uzskata, ka ir aizskartas tā tiesības vai ir iespējams šo tiesību aizskārums;</w:t>
      </w:r>
    </w:p>
    <w:p w14:paraId="1F34F25F"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709" w:hanging="425"/>
        <w:mirrorIndents/>
        <w:jc w:val="both"/>
        <w:rPr>
          <w:rFonts w:ascii="Times New Roman" w:hAnsi="Times New Roman" w:cs="Times New Roman"/>
          <w:sz w:val="24"/>
          <w:szCs w:val="24"/>
        </w:rPr>
      </w:pPr>
      <w:r w:rsidRPr="00170016">
        <w:rPr>
          <w:rFonts w:ascii="Times New Roman" w:hAnsi="Times New Roman" w:cs="Times New Roman"/>
          <w:sz w:val="24"/>
          <w:szCs w:val="24"/>
        </w:rPr>
        <w:t>Pretendenta pienākumi:</w:t>
      </w:r>
    </w:p>
    <w:p w14:paraId="4D42D8CA"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sagatavot piedāvājumu atbilstoši nolikuma prasībām;</w:t>
      </w:r>
    </w:p>
    <w:p w14:paraId="188392A7"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sniegt patiesu informāciju par savu kvalifikāciju un piedāvājumu;</w:t>
      </w:r>
    </w:p>
    <w:p w14:paraId="0A9DDF45"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sniegt atbildes uz iepirkuma komisijas pieprasījumiem par papildu informāciju, kas nepieciešama pretendentu atlasei, piedāvājumu atbilstības pārbaudei, salīdzināšanai un vērtēšanai, iepirkuma komisijas norādītajā termiņā;</w:t>
      </w:r>
    </w:p>
    <w:p w14:paraId="658B224C"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segt visas izmaksas, kas saistītas ar piedāvājumu sagatavošanu un iesniegšanu;</w:t>
      </w:r>
    </w:p>
    <w:p w14:paraId="25AF9B59" w14:textId="77777777"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līdz piedāvājuma iesniegšanas termiņa beigām sekot līdzi informācijai par iepirkuma norisi </w:t>
      </w:r>
      <w:r w:rsidRPr="00170016">
        <w:rPr>
          <w:rFonts w:ascii="Times New Roman" w:hAnsi="Times New Roman" w:cs="Times New Roman"/>
          <w:sz w:val="24"/>
          <w:szCs w:val="24"/>
          <w:lang w:eastAsia="ar-SA"/>
        </w:rPr>
        <w:t xml:space="preserve">EIS e-konkursu </w:t>
      </w:r>
      <w:r w:rsidRPr="00170016">
        <w:rPr>
          <w:rFonts w:ascii="Times New Roman" w:hAnsi="Times New Roman" w:cs="Times New Roman"/>
          <w:sz w:val="24"/>
          <w:szCs w:val="24"/>
        </w:rPr>
        <w:t xml:space="preserve">apakšsistēmā </w:t>
      </w:r>
      <w:hyperlink r:id="rId16" w:history="1">
        <w:r w:rsidRPr="00170016">
          <w:rPr>
            <w:rStyle w:val="Hipersaite"/>
            <w:rFonts w:ascii="Times New Roman" w:hAnsi="Times New Roman"/>
            <w:sz w:val="24"/>
            <w:szCs w:val="24"/>
          </w:rPr>
          <w:t>https://www.eis.gov.lv/EKEIS/Supplier/Organizer/420</w:t>
        </w:r>
      </w:hyperlink>
      <w:r w:rsidRPr="00170016">
        <w:rPr>
          <w:rFonts w:ascii="Times New Roman" w:hAnsi="Times New Roman" w:cs="Times New Roman"/>
          <w:sz w:val="24"/>
          <w:szCs w:val="24"/>
        </w:rPr>
        <w:t>, šī iepirkuma sadaļā, ņemot vērā, ka Pasūtītājs nodrošina brīvu un tiešu elektronisku pieeju iepirkuma dokumentiem;</w:t>
      </w:r>
    </w:p>
    <w:p w14:paraId="5CE761B9" w14:textId="1FCF97F9" w:rsidR="006D1F31" w:rsidRPr="00170016" w:rsidRDefault="006D1F31" w:rsidP="00170016">
      <w:pPr>
        <w:widowControl w:val="0"/>
        <w:numPr>
          <w:ilvl w:val="2"/>
          <w:numId w:val="19"/>
        </w:numPr>
        <w:overflowPunct w:val="0"/>
        <w:autoSpaceDE w:val="0"/>
        <w:autoSpaceDN w:val="0"/>
        <w:adjustRightInd w:val="0"/>
        <w:spacing w:before="60" w:after="60" w:line="240" w:lineRule="auto"/>
        <w:ind w:left="1276"/>
        <w:mirrorIndents/>
        <w:jc w:val="both"/>
        <w:rPr>
          <w:rFonts w:ascii="Times New Roman" w:hAnsi="Times New Roman" w:cs="Times New Roman"/>
          <w:sz w:val="24"/>
          <w:szCs w:val="24"/>
        </w:rPr>
      </w:pPr>
      <w:r w:rsidRPr="00170016">
        <w:rPr>
          <w:rFonts w:ascii="Times New Roman" w:hAnsi="Times New Roman" w:cs="Times New Roman"/>
          <w:sz w:val="24"/>
          <w:szCs w:val="24"/>
        </w:rPr>
        <w:t xml:space="preserve">Izraudzītajam pretendentam jāparaksta iepirkuma līgums ne vēlāk kā </w:t>
      </w:r>
      <w:r w:rsidR="00360C98" w:rsidRPr="00170016">
        <w:rPr>
          <w:rFonts w:ascii="Times New Roman" w:hAnsi="Times New Roman" w:cs="Times New Roman"/>
          <w:sz w:val="24"/>
          <w:szCs w:val="24"/>
        </w:rPr>
        <w:t>5</w:t>
      </w:r>
      <w:r w:rsidRPr="00170016">
        <w:rPr>
          <w:rFonts w:ascii="Times New Roman" w:hAnsi="Times New Roman" w:cs="Times New Roman"/>
          <w:sz w:val="24"/>
          <w:szCs w:val="24"/>
        </w:rPr>
        <w:t xml:space="preserve"> (</w:t>
      </w:r>
      <w:r w:rsidR="00360C98" w:rsidRPr="00170016">
        <w:rPr>
          <w:rFonts w:ascii="Times New Roman" w:hAnsi="Times New Roman" w:cs="Times New Roman"/>
          <w:sz w:val="24"/>
          <w:szCs w:val="24"/>
        </w:rPr>
        <w:t>piecu</w:t>
      </w:r>
      <w:r w:rsidRPr="00170016">
        <w:rPr>
          <w:rFonts w:ascii="Times New Roman" w:hAnsi="Times New Roman" w:cs="Times New Roman"/>
          <w:sz w:val="24"/>
          <w:szCs w:val="24"/>
        </w:rPr>
        <w:t>) darba dienu laikā pēc Pasūtītāja uzaicinājuma.</w:t>
      </w:r>
    </w:p>
    <w:p w14:paraId="339CDF7B"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709" w:hanging="567"/>
        <w:mirrorIndents/>
        <w:jc w:val="both"/>
        <w:rPr>
          <w:rFonts w:ascii="Times New Roman" w:hAnsi="Times New Roman" w:cs="Times New Roman"/>
          <w:sz w:val="24"/>
          <w:szCs w:val="24"/>
        </w:rPr>
      </w:pPr>
      <w:r w:rsidRPr="00170016">
        <w:rPr>
          <w:rFonts w:ascii="Times New Roman" w:hAnsi="Times New Roman" w:cs="Times New Roman"/>
          <w:sz w:val="24"/>
          <w:szCs w:val="24"/>
        </w:rPr>
        <w:t>Ja izraudzītais pretendents neparaksta iepirkuma līgumu noteiktajā termiņā, Pasūtītājs to uzskata par atteikumu slēgt līgumu un ir tiesīgs slēgt līgumu ar pretendentu, kurš piedāvājis nākamo viszemāko cenu.</w:t>
      </w:r>
    </w:p>
    <w:bookmarkEnd w:id="23"/>
    <w:bookmarkEnd w:id="24"/>
    <w:p w14:paraId="24365364" w14:textId="13EF08D9" w:rsidR="006D1F31" w:rsidRPr="00170016" w:rsidRDefault="006D1F31" w:rsidP="00170016">
      <w:pPr>
        <w:pStyle w:val="Virsraksts1"/>
        <w:widowControl w:val="0"/>
        <w:numPr>
          <w:ilvl w:val="0"/>
          <w:numId w:val="19"/>
        </w:numPr>
        <w:tabs>
          <w:tab w:val="left" w:pos="318"/>
        </w:tabs>
        <w:overflowPunct w:val="0"/>
        <w:autoSpaceDE w:val="0"/>
        <w:autoSpaceDN w:val="0"/>
        <w:adjustRightInd w:val="0"/>
        <w:spacing w:before="60" w:after="60"/>
        <w:mirrorIndents/>
        <w:jc w:val="center"/>
        <w:rPr>
          <w:bCs/>
          <w:caps/>
          <w:sz w:val="24"/>
          <w:szCs w:val="24"/>
        </w:rPr>
      </w:pPr>
      <w:r w:rsidRPr="00170016">
        <w:rPr>
          <w:bCs/>
          <w:sz w:val="24"/>
          <w:szCs w:val="24"/>
        </w:rPr>
        <w:t>CITI NOTEIKUMI</w:t>
      </w:r>
    </w:p>
    <w:p w14:paraId="5329F7C5"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709" w:hanging="567"/>
        <w:mirrorIndents/>
        <w:jc w:val="both"/>
        <w:rPr>
          <w:rFonts w:ascii="Times New Roman" w:hAnsi="Times New Roman" w:cs="Times New Roman"/>
          <w:sz w:val="24"/>
          <w:szCs w:val="24"/>
        </w:rPr>
      </w:pPr>
      <w:r w:rsidRPr="00170016">
        <w:rPr>
          <w:rFonts w:ascii="Times New Roman" w:hAnsi="Times New Roman" w:cs="Times New Roman"/>
          <w:sz w:val="24"/>
          <w:szCs w:val="24"/>
        </w:rPr>
        <w:t>Citi noteikumi attiecībā uz iepirkuma norisi, kas nav atrunāti šajā nolikumā, nosakāmi saskaņā ar Latvijas Republikā spēkā esošiem normatīvajiem aktiem.</w:t>
      </w:r>
    </w:p>
    <w:p w14:paraId="57FC4A82" w14:textId="0DD335C7" w:rsidR="006D1F31" w:rsidRPr="00170016" w:rsidRDefault="006D1F31" w:rsidP="00170016">
      <w:pPr>
        <w:widowControl w:val="0"/>
        <w:numPr>
          <w:ilvl w:val="1"/>
          <w:numId w:val="19"/>
        </w:numPr>
        <w:overflowPunct w:val="0"/>
        <w:autoSpaceDE w:val="0"/>
        <w:autoSpaceDN w:val="0"/>
        <w:adjustRightInd w:val="0"/>
        <w:spacing w:before="60" w:after="60" w:line="240" w:lineRule="auto"/>
        <w:ind w:left="709" w:hanging="567"/>
        <w:mirrorIndents/>
        <w:jc w:val="both"/>
        <w:rPr>
          <w:rFonts w:ascii="Times New Roman" w:hAnsi="Times New Roman" w:cs="Times New Roman"/>
          <w:sz w:val="24"/>
          <w:szCs w:val="24"/>
        </w:rPr>
      </w:pPr>
      <w:r w:rsidRPr="00170016">
        <w:rPr>
          <w:rFonts w:ascii="Times New Roman" w:hAnsi="Times New Roman" w:cs="Times New Roman"/>
          <w:sz w:val="24"/>
          <w:szCs w:val="24"/>
        </w:rPr>
        <w:t>Personas dati var tikt publiskot</w:t>
      </w:r>
      <w:r w:rsidR="00BC6E84">
        <w:rPr>
          <w:rFonts w:ascii="Times New Roman" w:hAnsi="Times New Roman" w:cs="Times New Roman"/>
          <w:sz w:val="24"/>
          <w:szCs w:val="24"/>
        </w:rPr>
        <w:t>i</w:t>
      </w:r>
      <w:r w:rsidRPr="00170016">
        <w:rPr>
          <w:rFonts w:ascii="Times New Roman" w:hAnsi="Times New Roman" w:cs="Times New Roman"/>
          <w:sz w:val="24"/>
          <w:szCs w:val="24"/>
        </w:rPr>
        <w:t xml:space="preserve"> atbilstoši PIL un uz tā pamata izdoto tiesību aktu noteiktajam apjomam.</w:t>
      </w:r>
    </w:p>
    <w:p w14:paraId="04C336D8" w14:textId="77777777" w:rsidR="006D1F31" w:rsidRPr="00170016" w:rsidRDefault="006D1F31" w:rsidP="00170016">
      <w:pPr>
        <w:widowControl w:val="0"/>
        <w:numPr>
          <w:ilvl w:val="1"/>
          <w:numId w:val="19"/>
        </w:numPr>
        <w:overflowPunct w:val="0"/>
        <w:autoSpaceDE w:val="0"/>
        <w:autoSpaceDN w:val="0"/>
        <w:adjustRightInd w:val="0"/>
        <w:spacing w:before="60" w:after="60" w:line="240" w:lineRule="auto"/>
        <w:ind w:left="709" w:hanging="567"/>
        <w:mirrorIndents/>
        <w:jc w:val="both"/>
        <w:rPr>
          <w:rFonts w:ascii="Times New Roman" w:hAnsi="Times New Roman" w:cs="Times New Roman"/>
          <w:sz w:val="24"/>
          <w:szCs w:val="24"/>
        </w:rPr>
      </w:pPr>
      <w:r w:rsidRPr="00170016">
        <w:rPr>
          <w:rFonts w:ascii="Times New Roman" w:hAnsi="Times New Roman" w:cs="Times New Roman"/>
          <w:sz w:val="24"/>
          <w:szCs w:val="24"/>
        </w:rPr>
        <w:t>Iepirkuma īstenošanā iesaistīto fizisko personu datus Pasūtītājs tiesīgs iegūt un pārbaudīt publiskajos reģistros saskaņā ar normatīvajiem aktiem un normatīvajos aktos noteiktajā apmērā.</w:t>
      </w:r>
    </w:p>
    <w:p w14:paraId="1F9B728B" w14:textId="77777777" w:rsidR="007D7B87" w:rsidRPr="00170016" w:rsidRDefault="007D7B87" w:rsidP="00170016">
      <w:pPr>
        <w:pStyle w:val="Virsraksts2"/>
        <w:keepNext w:val="0"/>
        <w:keepLines w:val="0"/>
        <w:numPr>
          <w:ilvl w:val="0"/>
          <w:numId w:val="19"/>
        </w:numPr>
        <w:spacing w:before="60" w:after="60" w:line="240" w:lineRule="auto"/>
        <w:ind w:left="357" w:hanging="357"/>
        <w:mirrorIndents/>
        <w:jc w:val="center"/>
        <w:rPr>
          <w:rFonts w:ascii="Times New Roman" w:eastAsia="Calibri" w:hAnsi="Times New Roman" w:cs="Times New Roman"/>
          <w:b/>
          <w:bCs/>
          <w:i/>
          <w:color w:val="auto"/>
          <w:sz w:val="24"/>
          <w:szCs w:val="24"/>
        </w:rPr>
      </w:pPr>
      <w:r w:rsidRPr="00170016">
        <w:rPr>
          <w:rFonts w:ascii="Times New Roman" w:eastAsia="Calibri" w:hAnsi="Times New Roman" w:cs="Times New Roman"/>
          <w:b/>
          <w:bCs/>
          <w:color w:val="auto"/>
          <w:sz w:val="24"/>
          <w:szCs w:val="24"/>
        </w:rPr>
        <w:t>PIELIKUMI</w:t>
      </w:r>
    </w:p>
    <w:p w14:paraId="298600CF" w14:textId="0E289436" w:rsidR="007D7B87" w:rsidRPr="00170016" w:rsidRDefault="007D7B87" w:rsidP="00170016">
      <w:pPr>
        <w:pStyle w:val="Pamatteksts"/>
        <w:numPr>
          <w:ilvl w:val="1"/>
          <w:numId w:val="19"/>
        </w:numPr>
        <w:suppressAutoHyphens w:val="0"/>
        <w:spacing w:before="60" w:after="60"/>
        <w:ind w:left="851" w:hanging="567"/>
        <w:mirrorIndents/>
        <w:jc w:val="left"/>
        <w:rPr>
          <w:b w:val="0"/>
          <w:bCs w:val="0"/>
          <w:kern w:val="1"/>
        </w:rPr>
      </w:pPr>
      <w:r w:rsidRPr="00170016">
        <w:rPr>
          <w:rFonts w:eastAsia="Calibri"/>
          <w:b w:val="0"/>
          <w:bCs w:val="0"/>
        </w:rPr>
        <w:t>1.pielikums – Pieteikums (</w:t>
      </w:r>
      <w:r w:rsidR="00490DCA" w:rsidRPr="00170016">
        <w:rPr>
          <w:rFonts w:eastAsia="Calibri"/>
          <w:b w:val="0"/>
          <w:bCs w:val="0"/>
        </w:rPr>
        <w:t>veidlapa</w:t>
      </w:r>
      <w:r w:rsidRPr="00170016">
        <w:rPr>
          <w:rFonts w:eastAsia="Calibri"/>
          <w:b w:val="0"/>
          <w:bCs w:val="0"/>
        </w:rPr>
        <w:t>).</w:t>
      </w:r>
    </w:p>
    <w:p w14:paraId="22E0C8ED" w14:textId="5AE6B30B" w:rsidR="0068163D" w:rsidRPr="00170016" w:rsidRDefault="0068163D" w:rsidP="00170016">
      <w:pPr>
        <w:pStyle w:val="Pamatteksts"/>
        <w:numPr>
          <w:ilvl w:val="1"/>
          <w:numId w:val="19"/>
        </w:numPr>
        <w:suppressAutoHyphens w:val="0"/>
        <w:spacing w:before="60" w:after="60"/>
        <w:ind w:left="851" w:hanging="567"/>
        <w:mirrorIndents/>
        <w:jc w:val="left"/>
        <w:rPr>
          <w:b w:val="0"/>
          <w:bCs w:val="0"/>
          <w:kern w:val="1"/>
        </w:rPr>
      </w:pPr>
      <w:r w:rsidRPr="00170016">
        <w:rPr>
          <w:rFonts w:eastAsia="Calibri"/>
          <w:b w:val="0"/>
          <w:bCs w:val="0"/>
        </w:rPr>
        <w:t xml:space="preserve">1.1. pielikums – </w:t>
      </w:r>
      <w:r w:rsidR="00F244ED" w:rsidRPr="00170016">
        <w:rPr>
          <w:rFonts w:eastAsia="Calibri"/>
          <w:b w:val="0"/>
          <w:bCs w:val="0"/>
        </w:rPr>
        <w:t>Apliecinājums p</w:t>
      </w:r>
      <w:r w:rsidRPr="00170016">
        <w:rPr>
          <w:rFonts w:eastAsia="Calibri"/>
          <w:b w:val="0"/>
          <w:bCs w:val="0"/>
        </w:rPr>
        <w:t>ar neatkarīgi izstrādātu piedāvājumu (veidlapa).</w:t>
      </w:r>
    </w:p>
    <w:p w14:paraId="2CA1953B" w14:textId="39880941" w:rsidR="00C15630" w:rsidRPr="00170016" w:rsidRDefault="00915F49" w:rsidP="00170016">
      <w:pPr>
        <w:pStyle w:val="Pamatteksts"/>
        <w:numPr>
          <w:ilvl w:val="1"/>
          <w:numId w:val="19"/>
        </w:numPr>
        <w:suppressAutoHyphens w:val="0"/>
        <w:spacing w:before="60" w:after="60"/>
        <w:ind w:left="851" w:hanging="567"/>
        <w:mirrorIndents/>
        <w:jc w:val="left"/>
        <w:rPr>
          <w:b w:val="0"/>
          <w:bCs w:val="0"/>
          <w:kern w:val="1"/>
        </w:rPr>
      </w:pPr>
      <w:r w:rsidRPr="00170016">
        <w:rPr>
          <w:rFonts w:eastAsia="Calibri"/>
          <w:b w:val="0"/>
          <w:bCs w:val="0"/>
        </w:rPr>
        <w:t>2</w:t>
      </w:r>
      <w:r w:rsidR="00851151" w:rsidRPr="00170016">
        <w:rPr>
          <w:rFonts w:eastAsia="Calibri"/>
          <w:b w:val="0"/>
          <w:bCs w:val="0"/>
        </w:rPr>
        <w:t xml:space="preserve">.pielikums - </w:t>
      </w:r>
      <w:r w:rsidR="007D7B87" w:rsidRPr="00170016">
        <w:rPr>
          <w:rFonts w:eastAsia="Calibri"/>
          <w:b w:val="0"/>
          <w:bCs w:val="0"/>
        </w:rPr>
        <w:t>Tehniskā specifikācija</w:t>
      </w:r>
      <w:r w:rsidR="00EF5930" w:rsidRPr="00170016">
        <w:rPr>
          <w:rFonts w:eastAsia="Calibri"/>
          <w:b w:val="0"/>
          <w:bCs w:val="0"/>
        </w:rPr>
        <w:t xml:space="preserve">, </w:t>
      </w:r>
      <w:r w:rsidR="00C15630" w:rsidRPr="00170016">
        <w:rPr>
          <w:rFonts w:eastAsia="Calibri"/>
          <w:b w:val="0"/>
          <w:bCs w:val="0"/>
        </w:rPr>
        <w:t>Tehniskais</w:t>
      </w:r>
      <w:r w:rsidR="008B6FE8" w:rsidRPr="00170016">
        <w:rPr>
          <w:rFonts w:eastAsia="Calibri"/>
          <w:b w:val="0"/>
          <w:bCs w:val="0"/>
        </w:rPr>
        <w:t xml:space="preserve"> </w:t>
      </w:r>
      <w:r w:rsidR="00315139" w:rsidRPr="00170016">
        <w:rPr>
          <w:rFonts w:eastAsia="Calibri"/>
          <w:b w:val="0"/>
          <w:bCs w:val="0"/>
        </w:rPr>
        <w:t xml:space="preserve">un finanšu </w:t>
      </w:r>
      <w:r w:rsidR="00C15630" w:rsidRPr="00170016">
        <w:rPr>
          <w:rFonts w:eastAsia="Calibri"/>
          <w:b w:val="0"/>
          <w:bCs w:val="0"/>
        </w:rPr>
        <w:t>piedāvājums</w:t>
      </w:r>
      <w:r w:rsidR="00F244ED" w:rsidRPr="00170016">
        <w:rPr>
          <w:rFonts w:eastAsia="Calibri"/>
          <w:b w:val="0"/>
          <w:bCs w:val="0"/>
        </w:rPr>
        <w:t xml:space="preserve"> (forma).</w:t>
      </w:r>
    </w:p>
    <w:p w14:paraId="32A61215" w14:textId="77777777" w:rsidR="00136798" w:rsidRDefault="00315139" w:rsidP="00136798">
      <w:pPr>
        <w:pStyle w:val="Pamatteksts"/>
        <w:numPr>
          <w:ilvl w:val="1"/>
          <w:numId w:val="19"/>
        </w:numPr>
        <w:suppressAutoHyphens w:val="0"/>
        <w:spacing w:before="60" w:after="60"/>
        <w:ind w:left="851" w:hanging="567"/>
        <w:mirrorIndents/>
        <w:jc w:val="left"/>
        <w:rPr>
          <w:b w:val="0"/>
          <w:bCs w:val="0"/>
          <w:kern w:val="1"/>
        </w:rPr>
      </w:pPr>
      <w:r w:rsidRPr="00170016">
        <w:rPr>
          <w:rFonts w:eastAsia="Calibri"/>
          <w:b w:val="0"/>
          <w:bCs w:val="0"/>
        </w:rPr>
        <w:t>3</w:t>
      </w:r>
      <w:r w:rsidR="007D7B87" w:rsidRPr="00170016">
        <w:rPr>
          <w:rFonts w:eastAsia="Calibri"/>
          <w:b w:val="0"/>
          <w:bCs w:val="0"/>
        </w:rPr>
        <w:t xml:space="preserve">.pielikums – </w:t>
      </w:r>
      <w:r w:rsidR="00F244ED" w:rsidRPr="00170016">
        <w:rPr>
          <w:rFonts w:eastAsia="Calibri"/>
          <w:b w:val="0"/>
          <w:bCs w:val="0"/>
        </w:rPr>
        <w:t>L</w:t>
      </w:r>
      <w:r w:rsidR="001A7886" w:rsidRPr="00170016">
        <w:rPr>
          <w:rFonts w:eastAsia="Calibri"/>
          <w:b w:val="0"/>
          <w:bCs w:val="0"/>
        </w:rPr>
        <w:t>īgum</w:t>
      </w:r>
      <w:r w:rsidR="00F244ED" w:rsidRPr="00170016">
        <w:rPr>
          <w:rFonts w:eastAsia="Calibri"/>
          <w:b w:val="0"/>
          <w:bCs w:val="0"/>
        </w:rPr>
        <w:t>s</w:t>
      </w:r>
      <w:r w:rsidR="007D7B87" w:rsidRPr="00170016">
        <w:rPr>
          <w:rFonts w:eastAsia="Calibri"/>
          <w:b w:val="0"/>
          <w:bCs w:val="0"/>
        </w:rPr>
        <w:t xml:space="preserve"> (projekts)</w:t>
      </w:r>
      <w:r w:rsidR="00136798">
        <w:rPr>
          <w:rFonts w:eastAsia="Calibri"/>
          <w:b w:val="0"/>
          <w:bCs w:val="0"/>
        </w:rPr>
        <w:t>.</w:t>
      </w:r>
    </w:p>
    <w:p w14:paraId="1BFBED62" w14:textId="47394D60" w:rsidR="00251FCA" w:rsidRPr="00170016" w:rsidRDefault="00251FCA" w:rsidP="00170016">
      <w:pPr>
        <w:tabs>
          <w:tab w:val="left" w:pos="3290"/>
        </w:tabs>
        <w:spacing w:before="60" w:after="60" w:line="240" w:lineRule="auto"/>
        <w:mirrorIndents/>
        <w:rPr>
          <w:rFonts w:ascii="Times New Roman" w:hAnsi="Times New Roman" w:cs="Times New Roman"/>
          <w:sz w:val="24"/>
          <w:szCs w:val="24"/>
        </w:rPr>
      </w:pPr>
    </w:p>
    <w:sectPr w:rsidR="00251FCA" w:rsidRPr="00170016" w:rsidSect="00001131">
      <w:headerReference w:type="default" r:id="rId17"/>
      <w:footerReference w:type="default" r:id="rId18"/>
      <w:pgSz w:w="11906" w:h="16838"/>
      <w:pgMar w:top="1134" w:right="991" w:bottom="851" w:left="1560" w:header="709" w:footer="45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BE21C" w14:textId="77777777" w:rsidR="00723475" w:rsidRDefault="00723475" w:rsidP="00C63CD7">
      <w:pPr>
        <w:spacing w:after="0" w:line="240" w:lineRule="auto"/>
      </w:pPr>
      <w:r>
        <w:separator/>
      </w:r>
    </w:p>
  </w:endnote>
  <w:endnote w:type="continuationSeparator" w:id="0">
    <w:p w14:paraId="59A05814" w14:textId="77777777" w:rsidR="00723475" w:rsidRDefault="00723475" w:rsidP="00C63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ejaVu Sans">
    <w:charset w:val="BA"/>
    <w:family w:val="swiss"/>
    <w:pitch w:val="variable"/>
    <w:sig w:usb0="E7002EFF" w:usb1="D200FDFF" w:usb2="0A24602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BaltArial">
    <w:altName w:val="Arial"/>
    <w:panose1 w:val="00000000000000000000"/>
    <w:charset w:val="00"/>
    <w:family w:val="swiss"/>
    <w:notTrueType/>
    <w:pitch w:val="variable"/>
    <w:sig w:usb0="00000003" w:usb1="00000000" w:usb2="00000000" w:usb3="00000000" w:csb0="00000001" w:csb1="00000000"/>
  </w:font>
  <w:font w:name="DIN">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773707"/>
      <w:docPartObj>
        <w:docPartGallery w:val="Page Numbers (Bottom of Page)"/>
        <w:docPartUnique/>
      </w:docPartObj>
    </w:sdtPr>
    <w:sdtEndPr>
      <w:rPr>
        <w:rFonts w:ascii="Times New Roman" w:hAnsi="Times New Roman"/>
        <w:noProof/>
        <w:sz w:val="20"/>
      </w:rPr>
    </w:sdtEndPr>
    <w:sdtContent>
      <w:p w14:paraId="22009DCB" w14:textId="77777777" w:rsidR="00C326FA" w:rsidRPr="00804A7A" w:rsidRDefault="00C326FA">
        <w:pPr>
          <w:pStyle w:val="Kjene"/>
          <w:jc w:val="center"/>
          <w:rPr>
            <w:rFonts w:ascii="Times New Roman" w:hAnsi="Times New Roman"/>
            <w:sz w:val="20"/>
          </w:rPr>
        </w:pPr>
        <w:r w:rsidRPr="00804A7A">
          <w:rPr>
            <w:rFonts w:ascii="Times New Roman" w:hAnsi="Times New Roman"/>
            <w:sz w:val="20"/>
          </w:rPr>
          <w:fldChar w:fldCharType="begin"/>
        </w:r>
        <w:r w:rsidRPr="00804A7A">
          <w:rPr>
            <w:rFonts w:ascii="Times New Roman" w:hAnsi="Times New Roman"/>
            <w:sz w:val="20"/>
          </w:rPr>
          <w:instrText xml:space="preserve"> PAGE   \* MERGEFORMAT </w:instrText>
        </w:r>
        <w:r w:rsidRPr="00804A7A">
          <w:rPr>
            <w:rFonts w:ascii="Times New Roman" w:hAnsi="Times New Roman"/>
            <w:sz w:val="20"/>
          </w:rPr>
          <w:fldChar w:fldCharType="separate"/>
        </w:r>
        <w:r w:rsidR="00524999">
          <w:rPr>
            <w:rFonts w:ascii="Times New Roman" w:hAnsi="Times New Roman"/>
            <w:noProof/>
            <w:sz w:val="20"/>
          </w:rPr>
          <w:t>9</w:t>
        </w:r>
        <w:r w:rsidRPr="00804A7A">
          <w:rPr>
            <w:rFonts w:ascii="Times New Roman" w:hAnsi="Times New Roman"/>
            <w:noProof/>
            <w:sz w:val="20"/>
          </w:rPr>
          <w:fldChar w:fldCharType="end"/>
        </w:r>
      </w:p>
    </w:sdtContent>
  </w:sdt>
  <w:p w14:paraId="0CB231BE" w14:textId="77777777" w:rsidR="00C326FA" w:rsidRDefault="00C326F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3E682" w14:textId="77777777" w:rsidR="00723475" w:rsidRDefault="00723475" w:rsidP="00C63CD7">
      <w:pPr>
        <w:spacing w:after="0" w:line="240" w:lineRule="auto"/>
      </w:pPr>
      <w:r>
        <w:separator/>
      </w:r>
    </w:p>
  </w:footnote>
  <w:footnote w:type="continuationSeparator" w:id="0">
    <w:p w14:paraId="7761A10F" w14:textId="77777777" w:rsidR="00723475" w:rsidRDefault="00723475" w:rsidP="00C63CD7">
      <w:pPr>
        <w:spacing w:after="0" w:line="240" w:lineRule="auto"/>
      </w:pPr>
      <w:r>
        <w:continuationSeparator/>
      </w:r>
    </w:p>
  </w:footnote>
  <w:footnote w:id="1">
    <w:p w14:paraId="30FC24CC" w14:textId="77777777" w:rsidR="00C326FA" w:rsidRDefault="00C326FA" w:rsidP="003D65EE">
      <w:pPr>
        <w:pStyle w:val="Vresteksts"/>
      </w:pPr>
      <w:r>
        <w:rPr>
          <w:rStyle w:val="Vresatsauce"/>
        </w:rPr>
        <w:footnoteRef/>
      </w:r>
      <w:r w:rsidRPr="00A672E5">
        <w:rPr>
          <w:lang w:val="lv-LV"/>
        </w:rPr>
        <w:t>Informāciju par to, kā ieinteresētais piegādātājs var reģistrēties par Iepirkuma nolikuma saņēmēju</w:t>
      </w:r>
      <w:r>
        <w:t xml:space="preserve"> sk.</w:t>
      </w:r>
      <w:r>
        <w:rPr>
          <w:color w:val="FF0000"/>
        </w:rPr>
        <w:t xml:space="preserve"> </w:t>
      </w:r>
      <w:hyperlink r:id="rId1" w:history="1">
        <w:r>
          <w:rPr>
            <w:rStyle w:val="Hipersaite"/>
            <w:rFonts w:eastAsiaTheme="majorEastAsia"/>
          </w:rPr>
          <w:t>https://www.eis.gov.lv/EIS/Publications/PublicationView.aspx?PublicationId=883</w:t>
        </w:r>
      </w:hyperlink>
      <w:r w:rsidRPr="00A672E5">
        <w:rPr>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4D704" w14:textId="77777777" w:rsidR="00C326FA" w:rsidRDefault="00C326FA" w:rsidP="00FC3F88">
    <w:pPr>
      <w:pStyle w:val="Galvene"/>
      <w:jc w:val="center"/>
    </w:pPr>
  </w:p>
  <w:p w14:paraId="1BD98AD9" w14:textId="77777777" w:rsidR="00C326FA" w:rsidRDefault="00C326F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2335"/>
        </w:tabs>
      </w:pPr>
      <w:rPr>
        <w:rFonts w:cs="Times New Roman"/>
      </w:rPr>
    </w:lvl>
    <w:lvl w:ilvl="1">
      <w:start w:val="1"/>
      <w:numFmt w:val="decimal"/>
      <w:lvlText w:val="%1.%2."/>
      <w:lvlJc w:val="left"/>
      <w:pPr>
        <w:tabs>
          <w:tab w:val="num" w:pos="2767"/>
        </w:tabs>
      </w:pPr>
      <w:rPr>
        <w:rFonts w:cs="Times New Roman"/>
      </w:rPr>
    </w:lvl>
    <w:lvl w:ilvl="2">
      <w:start w:val="1"/>
      <w:numFmt w:val="decimal"/>
      <w:lvlText w:val="%1.%2.%3."/>
      <w:lvlJc w:val="left"/>
      <w:pPr>
        <w:tabs>
          <w:tab w:val="num" w:pos="3199"/>
        </w:tabs>
      </w:pPr>
      <w:rPr>
        <w:rFonts w:cs="Times New Roman"/>
      </w:rPr>
    </w:lvl>
    <w:lvl w:ilvl="3">
      <w:start w:val="1"/>
      <w:numFmt w:val="decimal"/>
      <w:lvlText w:val="%1.%2.%3.%4."/>
      <w:lvlJc w:val="left"/>
      <w:pPr>
        <w:tabs>
          <w:tab w:val="num" w:pos="3703"/>
        </w:tabs>
      </w:pPr>
      <w:rPr>
        <w:rFonts w:cs="Times New Roman"/>
      </w:rPr>
    </w:lvl>
    <w:lvl w:ilvl="4">
      <w:start w:val="1"/>
      <w:numFmt w:val="decimal"/>
      <w:lvlText w:val="%1.%2.%3.%4.%5."/>
      <w:lvlJc w:val="left"/>
      <w:pPr>
        <w:tabs>
          <w:tab w:val="num" w:pos="4207"/>
        </w:tabs>
      </w:pPr>
      <w:rPr>
        <w:rFonts w:cs="Times New Roman"/>
      </w:rPr>
    </w:lvl>
    <w:lvl w:ilvl="5">
      <w:start w:val="1"/>
      <w:numFmt w:val="decimal"/>
      <w:lvlText w:val="%1.%2.%3.%4.%5.%6."/>
      <w:lvlJc w:val="left"/>
      <w:pPr>
        <w:tabs>
          <w:tab w:val="num" w:pos="4711"/>
        </w:tabs>
      </w:pPr>
      <w:rPr>
        <w:rFonts w:cs="Times New Roman"/>
      </w:rPr>
    </w:lvl>
    <w:lvl w:ilvl="6">
      <w:start w:val="1"/>
      <w:numFmt w:val="decimal"/>
      <w:lvlText w:val="%1.%2.%3.%4.%5.%6.%7."/>
      <w:lvlJc w:val="left"/>
      <w:pPr>
        <w:tabs>
          <w:tab w:val="num" w:pos="5215"/>
        </w:tabs>
      </w:pPr>
      <w:rPr>
        <w:rFonts w:cs="Times New Roman"/>
      </w:rPr>
    </w:lvl>
    <w:lvl w:ilvl="7">
      <w:start w:val="1"/>
      <w:numFmt w:val="decimal"/>
      <w:lvlText w:val="%1.%2.%3.%4.%5.%6.%7.%8."/>
      <w:lvlJc w:val="left"/>
      <w:pPr>
        <w:tabs>
          <w:tab w:val="num" w:pos="5719"/>
        </w:tabs>
      </w:pPr>
      <w:rPr>
        <w:rFonts w:cs="Times New Roman"/>
      </w:rPr>
    </w:lvl>
    <w:lvl w:ilvl="8">
      <w:start w:val="1"/>
      <w:numFmt w:val="decimal"/>
      <w:lvlText w:val="%1.%2.%3.%4.%5.%6.%7.%8.%9."/>
      <w:lvlJc w:val="left"/>
      <w:pPr>
        <w:tabs>
          <w:tab w:val="num" w:pos="6295"/>
        </w:tabs>
      </w:pPr>
      <w:rPr>
        <w:rFonts w:cs="Times New Roman"/>
      </w:rPr>
    </w:lvl>
  </w:abstractNum>
  <w:abstractNum w:abstractNumId="1" w15:restartNumberingAfterBreak="0">
    <w:nsid w:val="00000002"/>
    <w:multiLevelType w:val="singleLevel"/>
    <w:tmpl w:val="00000002"/>
    <w:name w:val="WW8Num2"/>
    <w:lvl w:ilvl="0">
      <w:numFmt w:val="bullet"/>
      <w:lvlText w:val="-"/>
      <w:lvlJc w:val="left"/>
      <w:pPr>
        <w:tabs>
          <w:tab w:val="num" w:pos="1080"/>
        </w:tabs>
        <w:ind w:left="1080" w:hanging="360"/>
      </w:pPr>
      <w:rPr>
        <w:rFonts w:ascii="Times New Roman" w:hAnsi="Times New Roman" w:cs="Times New Roman"/>
        <w:color w:val="auto"/>
      </w:rPr>
    </w:lvl>
  </w:abstractNum>
  <w:abstractNum w:abstractNumId="2" w15:restartNumberingAfterBreak="0">
    <w:nsid w:val="00000003"/>
    <w:multiLevelType w:val="multilevel"/>
    <w:tmpl w:val="1D62A6AC"/>
    <w:name w:val="WW8Num4"/>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rPr>
    </w:lvl>
    <w:lvl w:ilvl="2">
      <w:start w:val="1"/>
      <w:numFmt w:val="decimal"/>
      <w:lvlText w:val="%1.%2.%3."/>
      <w:lvlJc w:val="left"/>
      <w:pPr>
        <w:tabs>
          <w:tab w:val="num" w:pos="1571"/>
        </w:tabs>
        <w:ind w:left="1355" w:hanging="504"/>
      </w:pPr>
      <w:rPr>
        <w:rFonts w:ascii="Symbol" w:hAnsi="Symbol" w:cs="OpenSymbol"/>
      </w:rPr>
    </w:lvl>
    <w:lvl w:ilvl="3">
      <w:start w:val="1"/>
      <w:numFmt w:val="decimal"/>
      <w:lvlText w:val="%1.%2.%3.%4."/>
      <w:lvlJc w:val="left"/>
      <w:pPr>
        <w:tabs>
          <w:tab w:val="num" w:pos="1800"/>
        </w:tabs>
        <w:ind w:left="1728" w:hanging="648"/>
      </w:pPr>
      <w:rPr>
        <w:rFonts w:ascii="Symbol" w:hAnsi="Symbol" w:cs="OpenSymbol"/>
      </w:rPr>
    </w:lvl>
    <w:lvl w:ilvl="4">
      <w:start w:val="1"/>
      <w:numFmt w:val="decimal"/>
      <w:lvlText w:val="%1.%2.%3.%4.%5."/>
      <w:lvlJc w:val="left"/>
      <w:pPr>
        <w:tabs>
          <w:tab w:val="num" w:pos="2520"/>
        </w:tabs>
        <w:ind w:left="2232" w:hanging="792"/>
      </w:pPr>
      <w:rPr>
        <w:rFonts w:ascii="Symbol" w:hAnsi="Symbol" w:cs="OpenSymbol"/>
      </w:rPr>
    </w:lvl>
    <w:lvl w:ilvl="5">
      <w:start w:val="1"/>
      <w:numFmt w:val="decimal"/>
      <w:lvlText w:val="%1.%2.%3.%4.%5.%6."/>
      <w:lvlJc w:val="left"/>
      <w:pPr>
        <w:tabs>
          <w:tab w:val="num" w:pos="2880"/>
        </w:tabs>
        <w:ind w:left="2736" w:hanging="936"/>
      </w:pPr>
      <w:rPr>
        <w:rFonts w:ascii="Symbol" w:hAnsi="Symbol" w:cs="OpenSymbol"/>
      </w:rPr>
    </w:lvl>
    <w:lvl w:ilvl="6">
      <w:start w:val="1"/>
      <w:numFmt w:val="decimal"/>
      <w:lvlText w:val="%1.%2.%3.%4.%5.%6.%7."/>
      <w:lvlJc w:val="left"/>
      <w:pPr>
        <w:tabs>
          <w:tab w:val="num" w:pos="3600"/>
        </w:tabs>
        <w:ind w:left="3240" w:hanging="1080"/>
      </w:pPr>
      <w:rPr>
        <w:rFonts w:ascii="Symbol" w:hAnsi="Symbol" w:cs="OpenSymbol"/>
      </w:rPr>
    </w:lvl>
    <w:lvl w:ilvl="7">
      <w:start w:val="1"/>
      <w:numFmt w:val="decimal"/>
      <w:lvlText w:val="%1.%2.%3.%4.%5.%6.%7.%8."/>
      <w:lvlJc w:val="left"/>
      <w:pPr>
        <w:tabs>
          <w:tab w:val="num" w:pos="3960"/>
        </w:tabs>
        <w:ind w:left="3744" w:hanging="1224"/>
      </w:pPr>
      <w:rPr>
        <w:rFonts w:ascii="Symbol" w:hAnsi="Symbol" w:cs="OpenSymbol"/>
      </w:rPr>
    </w:lvl>
    <w:lvl w:ilvl="8">
      <w:start w:val="1"/>
      <w:numFmt w:val="decimal"/>
      <w:lvlText w:val="%1.%2.%3.%4.%5.%6.%7.%8.%9."/>
      <w:lvlJc w:val="left"/>
      <w:pPr>
        <w:tabs>
          <w:tab w:val="num" w:pos="4680"/>
        </w:tabs>
        <w:ind w:left="4320" w:hanging="1440"/>
      </w:pPr>
      <w:rPr>
        <w:rFonts w:ascii="Symbol" w:hAnsi="Symbol" w:cs="OpenSymbol"/>
      </w:rPr>
    </w:lvl>
  </w:abstractNum>
  <w:abstractNum w:abstractNumId="3" w15:restartNumberingAfterBreak="0">
    <w:nsid w:val="00000005"/>
    <w:multiLevelType w:val="multilevel"/>
    <w:tmpl w:val="00000005"/>
    <w:name w:val="WW8Num5"/>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51E006F"/>
    <w:multiLevelType w:val="multilevel"/>
    <w:tmpl w:val="D646BC3A"/>
    <w:lvl w:ilvl="0">
      <w:start w:val="1"/>
      <w:numFmt w:val="decimal"/>
      <w:lvlText w:val="%1."/>
      <w:lvlJc w:val="left"/>
      <w:pPr>
        <w:ind w:left="720" w:hanging="360"/>
      </w:pPr>
      <w:rPr>
        <w:rFonts w:hint="default"/>
        <w:b/>
        <w:i w:val="0"/>
      </w:rPr>
    </w:lvl>
    <w:lvl w:ilvl="1">
      <w:start w:val="1"/>
      <w:numFmt w:val="decimal"/>
      <w:lvlText w:val="%1.%2."/>
      <w:lvlJc w:val="left"/>
      <w:pPr>
        <w:ind w:left="786" w:hanging="360"/>
      </w:pPr>
      <w:rPr>
        <w:rFonts w:ascii="Times New Roman" w:hAnsi="Times New Roman" w:cs="Times New Roman" w:hint="default"/>
        <w:b w:val="0"/>
        <w:bCs w:val="0"/>
        <w:i w:val="0"/>
        <w:color w:val="auto"/>
        <w:sz w:val="24"/>
        <w:szCs w:val="24"/>
      </w:rPr>
    </w:lvl>
    <w:lvl w:ilvl="2">
      <w:start w:val="1"/>
      <w:numFmt w:val="decimal"/>
      <w:lvlText w:val="%1.%2.%3."/>
      <w:lvlJc w:val="left"/>
      <w:pPr>
        <w:ind w:left="5900" w:hanging="720"/>
      </w:pPr>
      <w:rPr>
        <w:rFonts w:ascii="Times New Roman" w:hAnsi="Times New Roman" w:cs="Times New Roman" w:hint="default"/>
        <w:b w:val="0"/>
        <w:i w:val="0"/>
        <w:iCs/>
        <w:color w:val="auto"/>
      </w:rPr>
    </w:lvl>
    <w:lvl w:ilvl="3">
      <w:start w:val="1"/>
      <w:numFmt w:val="decimal"/>
      <w:lvlText w:val="%1.%2.%3.%4."/>
      <w:lvlJc w:val="left"/>
      <w:pPr>
        <w:ind w:left="2160" w:hanging="720"/>
      </w:pPr>
      <w:rPr>
        <w:rFonts w:hint="default"/>
        <w:b w:val="0"/>
        <w:bCs w:val="0"/>
        <w:i w:val="0"/>
        <w:iCs/>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8"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A521EB6"/>
    <w:multiLevelType w:val="hybridMultilevel"/>
    <w:tmpl w:val="C708F96E"/>
    <w:lvl w:ilvl="0" w:tplc="3378E28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B7B79C7"/>
    <w:multiLevelType w:val="multilevel"/>
    <w:tmpl w:val="9E861320"/>
    <w:lvl w:ilvl="0">
      <w:start w:val="5"/>
      <w:numFmt w:val="decimal"/>
      <w:lvlText w:val="%1."/>
      <w:lvlJc w:val="left"/>
      <w:pPr>
        <w:ind w:left="6314" w:hanging="360"/>
      </w:pPr>
      <w:rPr>
        <w:rFonts w:hint="default"/>
      </w:rPr>
    </w:lvl>
    <w:lvl w:ilvl="1">
      <w:start w:val="1"/>
      <w:numFmt w:val="decimal"/>
      <w:pStyle w:val="R-body"/>
      <w:lvlText w:val="%1.%2."/>
      <w:lvlJc w:val="left"/>
      <w:pPr>
        <w:ind w:left="1778"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C1473B"/>
    <w:multiLevelType w:val="hybridMultilevel"/>
    <w:tmpl w:val="BD9CA8BC"/>
    <w:lvl w:ilvl="0" w:tplc="016E3750">
      <w:start w:val="1"/>
      <w:numFmt w:val="bullet"/>
      <w:pStyle w:val="R-lis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15:restartNumberingAfterBreak="0">
    <w:nsid w:val="31885C8C"/>
    <w:multiLevelType w:val="multilevel"/>
    <w:tmpl w:val="94E6B11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val="0"/>
        <w:i w:val="0"/>
        <w:iCs/>
        <w:color w:val="auto"/>
      </w:rPr>
    </w:lvl>
    <w:lvl w:ilvl="3">
      <w:start w:val="1"/>
      <w:numFmt w:val="decimal"/>
      <w:isLgl/>
      <w:lvlText w:val="%1.%2.%3.%4."/>
      <w:lvlJc w:val="left"/>
      <w:pPr>
        <w:ind w:left="22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5" w15:restartNumberingAfterBreak="0">
    <w:nsid w:val="33DE7FFC"/>
    <w:multiLevelType w:val="multilevel"/>
    <w:tmpl w:val="195E986A"/>
    <w:lvl w:ilvl="0">
      <w:start w:val="3"/>
      <w:numFmt w:val="decimal"/>
      <w:lvlText w:val="%1."/>
      <w:lvlJc w:val="left"/>
      <w:pPr>
        <w:ind w:left="720" w:hanging="720"/>
      </w:pPr>
      <w:rPr>
        <w:rFonts w:hint="default"/>
        <w:b/>
        <w:bCs w:val="0"/>
        <w:i w:val="0"/>
        <w:iCs w:val="0"/>
      </w:rPr>
    </w:lvl>
    <w:lvl w:ilvl="1">
      <w:start w:val="5"/>
      <w:numFmt w:val="decimal"/>
      <w:lvlText w:val="%1.%2."/>
      <w:lvlJc w:val="left"/>
      <w:pPr>
        <w:ind w:left="720" w:hanging="720"/>
      </w:pPr>
      <w:rPr>
        <w:rFonts w:hint="default"/>
        <w:b w:val="0"/>
        <w:i w:val="0"/>
        <w:iCs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3ADB12BD"/>
    <w:multiLevelType w:val="hybridMultilevel"/>
    <w:tmpl w:val="12FE14F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3DD12993"/>
    <w:multiLevelType w:val="multilevel"/>
    <w:tmpl w:val="EFD0BA3A"/>
    <w:lvl w:ilvl="0">
      <w:start w:val="1"/>
      <w:numFmt w:val="decimal"/>
      <w:pStyle w:val="Numeracija"/>
      <w:suff w:val="space"/>
      <w:lvlText w:val="%1."/>
      <w:lvlJc w:val="left"/>
      <w:pPr>
        <w:ind w:left="360" w:hanging="360"/>
      </w:pPr>
      <w:rPr>
        <w:rFonts w:hint="default"/>
        <w:b/>
        <w:i w:val="0"/>
      </w:rPr>
    </w:lvl>
    <w:lvl w:ilvl="1">
      <w:start w:val="1"/>
      <w:numFmt w:val="decimal"/>
      <w:lvlText w:val="%2.%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lowerLetter"/>
      <w:lvlText w:val="%5)"/>
      <w:lvlJc w:val="left"/>
      <w:pPr>
        <w:tabs>
          <w:tab w:val="num" w:pos="927"/>
        </w:tabs>
        <w:ind w:left="924" w:hanging="357"/>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3EC55BE5"/>
    <w:multiLevelType w:val="hybridMultilevel"/>
    <w:tmpl w:val="CEF648FC"/>
    <w:styleLink w:val="WWOutlineListStyle4121"/>
    <w:lvl w:ilvl="0" w:tplc="68AABA8E">
      <w:start w:val="1"/>
      <w:numFmt w:val="decimal"/>
      <w:lvlText w:val="%1."/>
      <w:lvlJc w:val="left"/>
      <w:pPr>
        <w:ind w:left="502" w:hanging="360"/>
      </w:pPr>
      <w:rPr>
        <w:rFonts w:hint="default"/>
      </w:rPr>
    </w:lvl>
    <w:lvl w:ilvl="1" w:tplc="2F0642AC">
      <w:start w:val="1"/>
      <w:numFmt w:val="lowerLetter"/>
      <w:lvlText w:val="%2."/>
      <w:lvlJc w:val="left"/>
      <w:pPr>
        <w:ind w:left="1222" w:hanging="360"/>
      </w:pPr>
      <w:rPr>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9" w15:restartNumberingAfterBreak="0">
    <w:nsid w:val="4C3D775C"/>
    <w:multiLevelType w:val="multilevel"/>
    <w:tmpl w:val="2C34348C"/>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9F0DCB"/>
    <w:multiLevelType w:val="multilevel"/>
    <w:tmpl w:val="B0960AEA"/>
    <w:lvl w:ilvl="0">
      <w:start w:val="4"/>
      <w:numFmt w:val="decimal"/>
      <w:lvlText w:val="%1."/>
      <w:lvlJc w:val="left"/>
      <w:pPr>
        <w:ind w:left="360" w:hanging="360"/>
      </w:pPr>
      <w:rPr>
        <w:rFonts w:eastAsiaTheme="majorEastAsia" w:hint="default"/>
        <w:b/>
        <w:bCs w:val="0"/>
        <w:i w:val="0"/>
      </w:rPr>
    </w:lvl>
    <w:lvl w:ilvl="1">
      <w:start w:val="1"/>
      <w:numFmt w:val="decimal"/>
      <w:lvlText w:val="%1.%2."/>
      <w:lvlJc w:val="left"/>
      <w:pPr>
        <w:ind w:left="360" w:hanging="360"/>
      </w:pPr>
      <w:rPr>
        <w:rFonts w:eastAsiaTheme="majorEastAsia" w:hint="default"/>
        <w:b w:val="0"/>
        <w:i w:val="0"/>
      </w:rPr>
    </w:lvl>
    <w:lvl w:ilvl="2">
      <w:start w:val="1"/>
      <w:numFmt w:val="decimal"/>
      <w:lvlText w:val="%1.%2.%3."/>
      <w:lvlJc w:val="left"/>
      <w:pPr>
        <w:ind w:left="1288" w:hanging="720"/>
      </w:pPr>
      <w:rPr>
        <w:rFonts w:eastAsiaTheme="majorEastAsia" w:hint="default"/>
        <w:b w:val="0"/>
        <w:i w:val="0"/>
      </w:rPr>
    </w:lvl>
    <w:lvl w:ilvl="3">
      <w:start w:val="1"/>
      <w:numFmt w:val="decimal"/>
      <w:lvlText w:val="%1.%2.%3.%4."/>
      <w:lvlJc w:val="left"/>
      <w:pPr>
        <w:ind w:left="2421" w:hanging="720"/>
      </w:pPr>
      <w:rPr>
        <w:rFonts w:eastAsiaTheme="majorEastAsia" w:hint="default"/>
        <w:b w:val="0"/>
        <w:i w:val="0"/>
      </w:rPr>
    </w:lvl>
    <w:lvl w:ilvl="4">
      <w:start w:val="1"/>
      <w:numFmt w:val="decimal"/>
      <w:lvlText w:val="%1.%2.%3.%4.%5."/>
      <w:lvlJc w:val="left"/>
      <w:pPr>
        <w:ind w:left="3348" w:hanging="1080"/>
      </w:pPr>
      <w:rPr>
        <w:rFonts w:eastAsiaTheme="majorEastAsia" w:hint="default"/>
        <w:b w:val="0"/>
        <w:i w:val="0"/>
      </w:rPr>
    </w:lvl>
    <w:lvl w:ilvl="5">
      <w:start w:val="1"/>
      <w:numFmt w:val="decimal"/>
      <w:lvlText w:val="%1.%2.%3.%4.%5.%6."/>
      <w:lvlJc w:val="left"/>
      <w:pPr>
        <w:ind w:left="3915" w:hanging="1080"/>
      </w:pPr>
      <w:rPr>
        <w:rFonts w:eastAsiaTheme="majorEastAsia" w:hint="default"/>
        <w:b w:val="0"/>
        <w:i w:val="0"/>
      </w:rPr>
    </w:lvl>
    <w:lvl w:ilvl="6">
      <w:start w:val="1"/>
      <w:numFmt w:val="decimal"/>
      <w:lvlText w:val="%1.%2.%3.%4.%5.%6.%7."/>
      <w:lvlJc w:val="left"/>
      <w:pPr>
        <w:ind w:left="4842" w:hanging="1440"/>
      </w:pPr>
      <w:rPr>
        <w:rFonts w:eastAsiaTheme="majorEastAsia" w:hint="default"/>
        <w:b w:val="0"/>
        <w:i w:val="0"/>
      </w:rPr>
    </w:lvl>
    <w:lvl w:ilvl="7">
      <w:start w:val="1"/>
      <w:numFmt w:val="decimal"/>
      <w:lvlText w:val="%1.%2.%3.%4.%5.%6.%7.%8."/>
      <w:lvlJc w:val="left"/>
      <w:pPr>
        <w:ind w:left="5409" w:hanging="1440"/>
      </w:pPr>
      <w:rPr>
        <w:rFonts w:eastAsiaTheme="majorEastAsia" w:hint="default"/>
        <w:b w:val="0"/>
        <w:i w:val="0"/>
      </w:rPr>
    </w:lvl>
    <w:lvl w:ilvl="8">
      <w:start w:val="1"/>
      <w:numFmt w:val="decimal"/>
      <w:lvlText w:val="%1.%2.%3.%4.%5.%6.%7.%8.%9."/>
      <w:lvlJc w:val="left"/>
      <w:pPr>
        <w:ind w:left="6336" w:hanging="1800"/>
      </w:pPr>
      <w:rPr>
        <w:rFonts w:eastAsiaTheme="majorEastAsia" w:hint="default"/>
        <w:b w:val="0"/>
        <w:i w:val="0"/>
      </w:rPr>
    </w:lvl>
  </w:abstractNum>
  <w:abstractNum w:abstractNumId="21" w15:restartNumberingAfterBreak="0">
    <w:nsid w:val="63B55614"/>
    <w:multiLevelType w:val="multilevel"/>
    <w:tmpl w:val="97E837AC"/>
    <w:styleLink w:val="WWOutlineListStyle51113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6EDA746F"/>
    <w:multiLevelType w:val="multilevel"/>
    <w:tmpl w:val="FEF2184E"/>
    <w:styleLink w:val="LFO1"/>
    <w:lvl w:ilvl="0">
      <w:start w:val="1"/>
      <w:numFmt w:val="decimal"/>
      <w:lvlText w:val="%1."/>
      <w:lvlJc w:val="left"/>
      <w:pPr>
        <w:ind w:left="360" w:hanging="360"/>
      </w:p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7B94A6A"/>
    <w:multiLevelType w:val="multilevel"/>
    <w:tmpl w:val="A45ABA4C"/>
    <w:lvl w:ilvl="0">
      <w:start w:val="6"/>
      <w:numFmt w:val="decimal"/>
      <w:lvlText w:val="%1."/>
      <w:lvlJc w:val="left"/>
      <w:pPr>
        <w:ind w:left="360" w:hanging="360"/>
      </w:pPr>
      <w:rPr>
        <w:rFonts w:hint="default"/>
        <w:b/>
        <w:bCs w:val="0"/>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5876972">
    <w:abstractNumId w:val="7"/>
  </w:num>
  <w:num w:numId="2" w16cid:durableId="1055663232">
    <w:abstractNumId w:val="6"/>
  </w:num>
  <w:num w:numId="3" w16cid:durableId="1171945479">
    <w:abstractNumId w:val="13"/>
  </w:num>
  <w:num w:numId="4" w16cid:durableId="749618927">
    <w:abstractNumId w:val="12"/>
  </w:num>
  <w:num w:numId="5" w16cid:durableId="801310195">
    <w:abstractNumId w:val="23"/>
  </w:num>
  <w:num w:numId="6" w16cid:durableId="9956936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7344184">
    <w:abstractNumId w:val="18"/>
  </w:num>
  <w:num w:numId="8" w16cid:durableId="828206635">
    <w:abstractNumId w:val="19"/>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9" w16cid:durableId="471019489">
    <w:abstractNumId w:val="10"/>
  </w:num>
  <w:num w:numId="10" w16cid:durableId="1695644636">
    <w:abstractNumId w:val="19"/>
  </w:num>
  <w:num w:numId="11" w16cid:durableId="941105354">
    <w:abstractNumId w:val="21"/>
  </w:num>
  <w:num w:numId="12" w16cid:durableId="509031454">
    <w:abstractNumId w:val="8"/>
  </w:num>
  <w:num w:numId="13" w16cid:durableId="8065534">
    <w:abstractNumId w:val="17"/>
  </w:num>
  <w:num w:numId="14" w16cid:durableId="439837653">
    <w:abstractNumId w:val="5"/>
  </w:num>
  <w:num w:numId="15" w16cid:durableId="1952324815">
    <w:abstractNumId w:val="22"/>
  </w:num>
  <w:num w:numId="16" w16cid:durableId="210851065">
    <w:abstractNumId w:val="14"/>
  </w:num>
  <w:num w:numId="17" w16cid:durableId="860246217">
    <w:abstractNumId w:val="15"/>
  </w:num>
  <w:num w:numId="18" w16cid:durableId="1850758338">
    <w:abstractNumId w:val="24"/>
  </w:num>
  <w:num w:numId="19" w16cid:durableId="1209226983">
    <w:abstractNumId w:val="20"/>
  </w:num>
  <w:num w:numId="20" w16cid:durableId="14193252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19942792">
    <w:abstractNumId w:val="11"/>
  </w:num>
  <w:num w:numId="22" w16cid:durableId="582030414">
    <w:abstractNumId w:val="16"/>
  </w:num>
  <w:num w:numId="23" w16cid:durableId="459615901">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F02"/>
    <w:rsid w:val="00001131"/>
    <w:rsid w:val="00002D0A"/>
    <w:rsid w:val="000053F0"/>
    <w:rsid w:val="00005DA2"/>
    <w:rsid w:val="000064A1"/>
    <w:rsid w:val="0000741D"/>
    <w:rsid w:val="0000742E"/>
    <w:rsid w:val="000078CF"/>
    <w:rsid w:val="0001073B"/>
    <w:rsid w:val="0001101D"/>
    <w:rsid w:val="000116F7"/>
    <w:rsid w:val="00011F51"/>
    <w:rsid w:val="00012486"/>
    <w:rsid w:val="00012FB9"/>
    <w:rsid w:val="000155E1"/>
    <w:rsid w:val="00016BCD"/>
    <w:rsid w:val="000204AC"/>
    <w:rsid w:val="0002264B"/>
    <w:rsid w:val="00023D2D"/>
    <w:rsid w:val="00024B02"/>
    <w:rsid w:val="00024BB8"/>
    <w:rsid w:val="00025512"/>
    <w:rsid w:val="00026294"/>
    <w:rsid w:val="0002686F"/>
    <w:rsid w:val="00026D31"/>
    <w:rsid w:val="00026F0A"/>
    <w:rsid w:val="00026FF6"/>
    <w:rsid w:val="00027D3F"/>
    <w:rsid w:val="00030FD0"/>
    <w:rsid w:val="00032DF2"/>
    <w:rsid w:val="00032E73"/>
    <w:rsid w:val="00033303"/>
    <w:rsid w:val="00033C91"/>
    <w:rsid w:val="00034AA0"/>
    <w:rsid w:val="00035B7E"/>
    <w:rsid w:val="000370CF"/>
    <w:rsid w:val="00037516"/>
    <w:rsid w:val="0003754A"/>
    <w:rsid w:val="00037B51"/>
    <w:rsid w:val="00040601"/>
    <w:rsid w:val="000410FA"/>
    <w:rsid w:val="00041ACD"/>
    <w:rsid w:val="0004206F"/>
    <w:rsid w:val="000453C1"/>
    <w:rsid w:val="0004553E"/>
    <w:rsid w:val="000455D7"/>
    <w:rsid w:val="000469CB"/>
    <w:rsid w:val="000500CA"/>
    <w:rsid w:val="0005032B"/>
    <w:rsid w:val="00050365"/>
    <w:rsid w:val="00050D6F"/>
    <w:rsid w:val="00051DD4"/>
    <w:rsid w:val="00052561"/>
    <w:rsid w:val="000525FB"/>
    <w:rsid w:val="00054436"/>
    <w:rsid w:val="0005463C"/>
    <w:rsid w:val="00054D11"/>
    <w:rsid w:val="00054D1B"/>
    <w:rsid w:val="00054D83"/>
    <w:rsid w:val="00055268"/>
    <w:rsid w:val="00055ACE"/>
    <w:rsid w:val="000567E9"/>
    <w:rsid w:val="0005717E"/>
    <w:rsid w:val="000571B2"/>
    <w:rsid w:val="000611F6"/>
    <w:rsid w:val="00061B06"/>
    <w:rsid w:val="000629CB"/>
    <w:rsid w:val="00062F6F"/>
    <w:rsid w:val="00062FE2"/>
    <w:rsid w:val="00063614"/>
    <w:rsid w:val="00064633"/>
    <w:rsid w:val="00064940"/>
    <w:rsid w:val="00064B09"/>
    <w:rsid w:val="00065796"/>
    <w:rsid w:val="0007050F"/>
    <w:rsid w:val="000705CF"/>
    <w:rsid w:val="000712B9"/>
    <w:rsid w:val="00071881"/>
    <w:rsid w:val="00071D0B"/>
    <w:rsid w:val="00072E32"/>
    <w:rsid w:val="00072F1F"/>
    <w:rsid w:val="0007361C"/>
    <w:rsid w:val="000742D0"/>
    <w:rsid w:val="000746F9"/>
    <w:rsid w:val="0007587C"/>
    <w:rsid w:val="00076510"/>
    <w:rsid w:val="00077004"/>
    <w:rsid w:val="000802E9"/>
    <w:rsid w:val="000806F1"/>
    <w:rsid w:val="00080924"/>
    <w:rsid w:val="00080E2A"/>
    <w:rsid w:val="0008170D"/>
    <w:rsid w:val="00081FA5"/>
    <w:rsid w:val="000838AE"/>
    <w:rsid w:val="00083C75"/>
    <w:rsid w:val="00084188"/>
    <w:rsid w:val="00084EE2"/>
    <w:rsid w:val="00084FC7"/>
    <w:rsid w:val="0008597F"/>
    <w:rsid w:val="00086974"/>
    <w:rsid w:val="00086B7C"/>
    <w:rsid w:val="000910E0"/>
    <w:rsid w:val="00091247"/>
    <w:rsid w:val="0009194B"/>
    <w:rsid w:val="00092608"/>
    <w:rsid w:val="00092E94"/>
    <w:rsid w:val="0009321A"/>
    <w:rsid w:val="00093403"/>
    <w:rsid w:val="000935F5"/>
    <w:rsid w:val="00094B26"/>
    <w:rsid w:val="000966FF"/>
    <w:rsid w:val="0009736C"/>
    <w:rsid w:val="00097911"/>
    <w:rsid w:val="000979B1"/>
    <w:rsid w:val="00097AD6"/>
    <w:rsid w:val="000A0304"/>
    <w:rsid w:val="000A051E"/>
    <w:rsid w:val="000A0647"/>
    <w:rsid w:val="000A4255"/>
    <w:rsid w:val="000A50C5"/>
    <w:rsid w:val="000A5A59"/>
    <w:rsid w:val="000A611D"/>
    <w:rsid w:val="000A6C84"/>
    <w:rsid w:val="000A6E24"/>
    <w:rsid w:val="000A6FD5"/>
    <w:rsid w:val="000A7046"/>
    <w:rsid w:val="000A750D"/>
    <w:rsid w:val="000A75C0"/>
    <w:rsid w:val="000A7625"/>
    <w:rsid w:val="000A7D04"/>
    <w:rsid w:val="000B03FE"/>
    <w:rsid w:val="000B0BFC"/>
    <w:rsid w:val="000B10D2"/>
    <w:rsid w:val="000B11E1"/>
    <w:rsid w:val="000B144A"/>
    <w:rsid w:val="000B2B82"/>
    <w:rsid w:val="000B33E5"/>
    <w:rsid w:val="000B37F3"/>
    <w:rsid w:val="000B41A2"/>
    <w:rsid w:val="000B53B1"/>
    <w:rsid w:val="000B582E"/>
    <w:rsid w:val="000B5E2B"/>
    <w:rsid w:val="000B624B"/>
    <w:rsid w:val="000B62B9"/>
    <w:rsid w:val="000B6A41"/>
    <w:rsid w:val="000B7215"/>
    <w:rsid w:val="000B7CCD"/>
    <w:rsid w:val="000B7D1E"/>
    <w:rsid w:val="000C02A1"/>
    <w:rsid w:val="000C129B"/>
    <w:rsid w:val="000C13FA"/>
    <w:rsid w:val="000C1859"/>
    <w:rsid w:val="000C2452"/>
    <w:rsid w:val="000C2616"/>
    <w:rsid w:val="000C472E"/>
    <w:rsid w:val="000C4964"/>
    <w:rsid w:val="000C517C"/>
    <w:rsid w:val="000C609E"/>
    <w:rsid w:val="000C6EFD"/>
    <w:rsid w:val="000C73D4"/>
    <w:rsid w:val="000C7498"/>
    <w:rsid w:val="000C7519"/>
    <w:rsid w:val="000C7C13"/>
    <w:rsid w:val="000D0150"/>
    <w:rsid w:val="000D0B3B"/>
    <w:rsid w:val="000D0BF4"/>
    <w:rsid w:val="000D0E0B"/>
    <w:rsid w:val="000D176C"/>
    <w:rsid w:val="000D1B06"/>
    <w:rsid w:val="000D25CB"/>
    <w:rsid w:val="000D260A"/>
    <w:rsid w:val="000D26A3"/>
    <w:rsid w:val="000D34D7"/>
    <w:rsid w:val="000D4986"/>
    <w:rsid w:val="000D5AA9"/>
    <w:rsid w:val="000D5B94"/>
    <w:rsid w:val="000D6154"/>
    <w:rsid w:val="000D6B5B"/>
    <w:rsid w:val="000D6C4D"/>
    <w:rsid w:val="000D6DC1"/>
    <w:rsid w:val="000D735B"/>
    <w:rsid w:val="000D7545"/>
    <w:rsid w:val="000D7950"/>
    <w:rsid w:val="000E08FA"/>
    <w:rsid w:val="000E1280"/>
    <w:rsid w:val="000E3243"/>
    <w:rsid w:val="000E3DEC"/>
    <w:rsid w:val="000E5052"/>
    <w:rsid w:val="000E5417"/>
    <w:rsid w:val="000E59B7"/>
    <w:rsid w:val="000E6E56"/>
    <w:rsid w:val="000E7378"/>
    <w:rsid w:val="000F0567"/>
    <w:rsid w:val="000F0A3F"/>
    <w:rsid w:val="000F14B2"/>
    <w:rsid w:val="000F1D95"/>
    <w:rsid w:val="000F26D3"/>
    <w:rsid w:val="000F30D2"/>
    <w:rsid w:val="000F46A6"/>
    <w:rsid w:val="000F564D"/>
    <w:rsid w:val="000F7B35"/>
    <w:rsid w:val="000F7F41"/>
    <w:rsid w:val="00100AC0"/>
    <w:rsid w:val="00101505"/>
    <w:rsid w:val="00103BDB"/>
    <w:rsid w:val="00104117"/>
    <w:rsid w:val="00104457"/>
    <w:rsid w:val="0010453E"/>
    <w:rsid w:val="00105C54"/>
    <w:rsid w:val="00106441"/>
    <w:rsid w:val="001075B3"/>
    <w:rsid w:val="00107E13"/>
    <w:rsid w:val="001113E4"/>
    <w:rsid w:val="00112064"/>
    <w:rsid w:val="00113096"/>
    <w:rsid w:val="00115559"/>
    <w:rsid w:val="00115A1A"/>
    <w:rsid w:val="0011738F"/>
    <w:rsid w:val="001173D5"/>
    <w:rsid w:val="00117846"/>
    <w:rsid w:val="00117C25"/>
    <w:rsid w:val="0012059E"/>
    <w:rsid w:val="001213BD"/>
    <w:rsid w:val="00122A3B"/>
    <w:rsid w:val="00122B6C"/>
    <w:rsid w:val="00123C89"/>
    <w:rsid w:val="0012536E"/>
    <w:rsid w:val="00125519"/>
    <w:rsid w:val="001255A1"/>
    <w:rsid w:val="001275B1"/>
    <w:rsid w:val="00127D7F"/>
    <w:rsid w:val="001301E6"/>
    <w:rsid w:val="001301EE"/>
    <w:rsid w:val="001304E4"/>
    <w:rsid w:val="00130768"/>
    <w:rsid w:val="00131580"/>
    <w:rsid w:val="001315A3"/>
    <w:rsid w:val="00131864"/>
    <w:rsid w:val="00131F0C"/>
    <w:rsid w:val="00132639"/>
    <w:rsid w:val="001327BC"/>
    <w:rsid w:val="00132BA4"/>
    <w:rsid w:val="00134C45"/>
    <w:rsid w:val="00135DB1"/>
    <w:rsid w:val="00136798"/>
    <w:rsid w:val="00140547"/>
    <w:rsid w:val="00140827"/>
    <w:rsid w:val="00141319"/>
    <w:rsid w:val="001415A9"/>
    <w:rsid w:val="00141844"/>
    <w:rsid w:val="00141C5D"/>
    <w:rsid w:val="001429C9"/>
    <w:rsid w:val="0014332D"/>
    <w:rsid w:val="0014449B"/>
    <w:rsid w:val="00145147"/>
    <w:rsid w:val="00146138"/>
    <w:rsid w:val="00146F7F"/>
    <w:rsid w:val="00146FF0"/>
    <w:rsid w:val="001470F9"/>
    <w:rsid w:val="00147159"/>
    <w:rsid w:val="00147BBF"/>
    <w:rsid w:val="00147DD0"/>
    <w:rsid w:val="001503CD"/>
    <w:rsid w:val="00150DFA"/>
    <w:rsid w:val="00151C04"/>
    <w:rsid w:val="00152072"/>
    <w:rsid w:val="00152725"/>
    <w:rsid w:val="00152A14"/>
    <w:rsid w:val="00152A8E"/>
    <w:rsid w:val="001536C6"/>
    <w:rsid w:val="00153A57"/>
    <w:rsid w:val="001554E3"/>
    <w:rsid w:val="00155F19"/>
    <w:rsid w:val="00156633"/>
    <w:rsid w:val="00156B26"/>
    <w:rsid w:val="0015763A"/>
    <w:rsid w:val="001601B9"/>
    <w:rsid w:val="0016035F"/>
    <w:rsid w:val="00160B90"/>
    <w:rsid w:val="00161783"/>
    <w:rsid w:val="001624F9"/>
    <w:rsid w:val="00162573"/>
    <w:rsid w:val="0016300B"/>
    <w:rsid w:val="00165BB8"/>
    <w:rsid w:val="00165F24"/>
    <w:rsid w:val="00167535"/>
    <w:rsid w:val="00170016"/>
    <w:rsid w:val="001700D4"/>
    <w:rsid w:val="0017177C"/>
    <w:rsid w:val="00171C25"/>
    <w:rsid w:val="0017233B"/>
    <w:rsid w:val="00172526"/>
    <w:rsid w:val="0017278A"/>
    <w:rsid w:val="0017288B"/>
    <w:rsid w:val="0017310A"/>
    <w:rsid w:val="00173296"/>
    <w:rsid w:val="001739FF"/>
    <w:rsid w:val="00173DF2"/>
    <w:rsid w:val="00174030"/>
    <w:rsid w:val="00174CE7"/>
    <w:rsid w:val="0017539C"/>
    <w:rsid w:val="001766D3"/>
    <w:rsid w:val="00176C94"/>
    <w:rsid w:val="00176F85"/>
    <w:rsid w:val="00177935"/>
    <w:rsid w:val="00177A6A"/>
    <w:rsid w:val="00177A7A"/>
    <w:rsid w:val="001829FB"/>
    <w:rsid w:val="00182B76"/>
    <w:rsid w:val="00182D7B"/>
    <w:rsid w:val="00183F95"/>
    <w:rsid w:val="00184280"/>
    <w:rsid w:val="0018794C"/>
    <w:rsid w:val="0019060A"/>
    <w:rsid w:val="00190936"/>
    <w:rsid w:val="001910FE"/>
    <w:rsid w:val="001917AB"/>
    <w:rsid w:val="00191D3C"/>
    <w:rsid w:val="0019252C"/>
    <w:rsid w:val="00192955"/>
    <w:rsid w:val="00194DDF"/>
    <w:rsid w:val="0019529B"/>
    <w:rsid w:val="001952D0"/>
    <w:rsid w:val="00195D88"/>
    <w:rsid w:val="001961D3"/>
    <w:rsid w:val="001A06D1"/>
    <w:rsid w:val="001A0EF3"/>
    <w:rsid w:val="001A1E4E"/>
    <w:rsid w:val="001A3A3F"/>
    <w:rsid w:val="001A45E8"/>
    <w:rsid w:val="001A4C24"/>
    <w:rsid w:val="001A6AC9"/>
    <w:rsid w:val="001A7168"/>
    <w:rsid w:val="001A7886"/>
    <w:rsid w:val="001B0199"/>
    <w:rsid w:val="001B121A"/>
    <w:rsid w:val="001B18B9"/>
    <w:rsid w:val="001B3E15"/>
    <w:rsid w:val="001B5B56"/>
    <w:rsid w:val="001B5C28"/>
    <w:rsid w:val="001B6039"/>
    <w:rsid w:val="001B64C2"/>
    <w:rsid w:val="001B6C93"/>
    <w:rsid w:val="001B6D57"/>
    <w:rsid w:val="001B71E0"/>
    <w:rsid w:val="001B72AC"/>
    <w:rsid w:val="001C1CB8"/>
    <w:rsid w:val="001C217C"/>
    <w:rsid w:val="001C4BDF"/>
    <w:rsid w:val="001C4EC0"/>
    <w:rsid w:val="001C5893"/>
    <w:rsid w:val="001C64FE"/>
    <w:rsid w:val="001C66F6"/>
    <w:rsid w:val="001C7C19"/>
    <w:rsid w:val="001D2631"/>
    <w:rsid w:val="001D3241"/>
    <w:rsid w:val="001D324A"/>
    <w:rsid w:val="001D37CC"/>
    <w:rsid w:val="001D3A72"/>
    <w:rsid w:val="001D4940"/>
    <w:rsid w:val="001D6436"/>
    <w:rsid w:val="001D7490"/>
    <w:rsid w:val="001D7D82"/>
    <w:rsid w:val="001E14EC"/>
    <w:rsid w:val="001E258A"/>
    <w:rsid w:val="001E3021"/>
    <w:rsid w:val="001E3AF9"/>
    <w:rsid w:val="001E4C6F"/>
    <w:rsid w:val="001E7266"/>
    <w:rsid w:val="001E797C"/>
    <w:rsid w:val="001F1A07"/>
    <w:rsid w:val="001F2291"/>
    <w:rsid w:val="001F28C4"/>
    <w:rsid w:val="001F46D6"/>
    <w:rsid w:val="001F4B11"/>
    <w:rsid w:val="001F4C05"/>
    <w:rsid w:val="001F5184"/>
    <w:rsid w:val="001F6A0D"/>
    <w:rsid w:val="001F7336"/>
    <w:rsid w:val="001F784C"/>
    <w:rsid w:val="0020072D"/>
    <w:rsid w:val="00200852"/>
    <w:rsid w:val="00200D74"/>
    <w:rsid w:val="00201270"/>
    <w:rsid w:val="002014F3"/>
    <w:rsid w:val="00202510"/>
    <w:rsid w:val="00202B0E"/>
    <w:rsid w:val="002036A9"/>
    <w:rsid w:val="002040F2"/>
    <w:rsid w:val="0020475B"/>
    <w:rsid w:val="002047F2"/>
    <w:rsid w:val="00204F01"/>
    <w:rsid w:val="00207FB3"/>
    <w:rsid w:val="0021129C"/>
    <w:rsid w:val="00211782"/>
    <w:rsid w:val="002120DF"/>
    <w:rsid w:val="00212ACA"/>
    <w:rsid w:val="00212C86"/>
    <w:rsid w:val="0021541C"/>
    <w:rsid w:val="0021578F"/>
    <w:rsid w:val="00216B92"/>
    <w:rsid w:val="00216EEE"/>
    <w:rsid w:val="00216FF6"/>
    <w:rsid w:val="002170EE"/>
    <w:rsid w:val="0022057B"/>
    <w:rsid w:val="00221157"/>
    <w:rsid w:val="0022160C"/>
    <w:rsid w:val="00221ABA"/>
    <w:rsid w:val="0022230A"/>
    <w:rsid w:val="002224AC"/>
    <w:rsid w:val="002235E2"/>
    <w:rsid w:val="00223AE2"/>
    <w:rsid w:val="00223F74"/>
    <w:rsid w:val="0022408E"/>
    <w:rsid w:val="00224251"/>
    <w:rsid w:val="002254FE"/>
    <w:rsid w:val="002276CF"/>
    <w:rsid w:val="00227E4C"/>
    <w:rsid w:val="002302FB"/>
    <w:rsid w:val="0023085F"/>
    <w:rsid w:val="00231410"/>
    <w:rsid w:val="00231A1E"/>
    <w:rsid w:val="00232827"/>
    <w:rsid w:val="0023418E"/>
    <w:rsid w:val="0023494E"/>
    <w:rsid w:val="00235F83"/>
    <w:rsid w:val="0023629B"/>
    <w:rsid w:val="0023674D"/>
    <w:rsid w:val="002403B7"/>
    <w:rsid w:val="002409BE"/>
    <w:rsid w:val="002439C3"/>
    <w:rsid w:val="00243D2A"/>
    <w:rsid w:val="00244767"/>
    <w:rsid w:val="002447AF"/>
    <w:rsid w:val="0025140B"/>
    <w:rsid w:val="00251CDB"/>
    <w:rsid w:val="00251FCA"/>
    <w:rsid w:val="002532F7"/>
    <w:rsid w:val="002562D1"/>
    <w:rsid w:val="002566CA"/>
    <w:rsid w:val="00262D30"/>
    <w:rsid w:val="00263075"/>
    <w:rsid w:val="0026451A"/>
    <w:rsid w:val="002654D4"/>
    <w:rsid w:val="002668AA"/>
    <w:rsid w:val="00266F7D"/>
    <w:rsid w:val="002676E4"/>
    <w:rsid w:val="002679A2"/>
    <w:rsid w:val="00267AE7"/>
    <w:rsid w:val="00267B37"/>
    <w:rsid w:val="00271B6B"/>
    <w:rsid w:val="00273FED"/>
    <w:rsid w:val="002763F9"/>
    <w:rsid w:val="002769F8"/>
    <w:rsid w:val="00276B2C"/>
    <w:rsid w:val="00277D71"/>
    <w:rsid w:val="002812C3"/>
    <w:rsid w:val="00281CE9"/>
    <w:rsid w:val="002822A2"/>
    <w:rsid w:val="00284A71"/>
    <w:rsid w:val="00285A95"/>
    <w:rsid w:val="00285FD3"/>
    <w:rsid w:val="002877CF"/>
    <w:rsid w:val="002904D1"/>
    <w:rsid w:val="002912B6"/>
    <w:rsid w:val="00291BC8"/>
    <w:rsid w:val="0029281F"/>
    <w:rsid w:val="00293ACF"/>
    <w:rsid w:val="00293B7D"/>
    <w:rsid w:val="00295CA3"/>
    <w:rsid w:val="00296BB8"/>
    <w:rsid w:val="00296C6D"/>
    <w:rsid w:val="00296EDA"/>
    <w:rsid w:val="0029701B"/>
    <w:rsid w:val="002970E4"/>
    <w:rsid w:val="002972C2"/>
    <w:rsid w:val="0029795D"/>
    <w:rsid w:val="002A1D6E"/>
    <w:rsid w:val="002A34F7"/>
    <w:rsid w:val="002A5D5F"/>
    <w:rsid w:val="002A658E"/>
    <w:rsid w:val="002A65CB"/>
    <w:rsid w:val="002A67C0"/>
    <w:rsid w:val="002B0D9F"/>
    <w:rsid w:val="002B0FD6"/>
    <w:rsid w:val="002B14B4"/>
    <w:rsid w:val="002B1FF3"/>
    <w:rsid w:val="002B29FF"/>
    <w:rsid w:val="002B4F44"/>
    <w:rsid w:val="002B5C8E"/>
    <w:rsid w:val="002B619D"/>
    <w:rsid w:val="002B68BE"/>
    <w:rsid w:val="002B7012"/>
    <w:rsid w:val="002B71FD"/>
    <w:rsid w:val="002B79DB"/>
    <w:rsid w:val="002B7BDF"/>
    <w:rsid w:val="002C0C3D"/>
    <w:rsid w:val="002C0E71"/>
    <w:rsid w:val="002C2B23"/>
    <w:rsid w:val="002C384A"/>
    <w:rsid w:val="002C40CD"/>
    <w:rsid w:val="002C438D"/>
    <w:rsid w:val="002C57EC"/>
    <w:rsid w:val="002C58DA"/>
    <w:rsid w:val="002C5BAB"/>
    <w:rsid w:val="002C6452"/>
    <w:rsid w:val="002C6BFE"/>
    <w:rsid w:val="002C729C"/>
    <w:rsid w:val="002C75CC"/>
    <w:rsid w:val="002C7D04"/>
    <w:rsid w:val="002C7F19"/>
    <w:rsid w:val="002D0741"/>
    <w:rsid w:val="002D0AF0"/>
    <w:rsid w:val="002D0C53"/>
    <w:rsid w:val="002D1129"/>
    <w:rsid w:val="002D2B7E"/>
    <w:rsid w:val="002D3008"/>
    <w:rsid w:val="002D3032"/>
    <w:rsid w:val="002D37D5"/>
    <w:rsid w:val="002D39DD"/>
    <w:rsid w:val="002D3B58"/>
    <w:rsid w:val="002D5AC9"/>
    <w:rsid w:val="002D7613"/>
    <w:rsid w:val="002D7DC7"/>
    <w:rsid w:val="002E074E"/>
    <w:rsid w:val="002E152A"/>
    <w:rsid w:val="002E1B58"/>
    <w:rsid w:val="002E1C33"/>
    <w:rsid w:val="002E257C"/>
    <w:rsid w:val="002E3B82"/>
    <w:rsid w:val="002E3DC6"/>
    <w:rsid w:val="002E40B1"/>
    <w:rsid w:val="002E4FD5"/>
    <w:rsid w:val="002E51C4"/>
    <w:rsid w:val="002E5ABD"/>
    <w:rsid w:val="002E5C51"/>
    <w:rsid w:val="002E6AC7"/>
    <w:rsid w:val="002F0068"/>
    <w:rsid w:val="002F0144"/>
    <w:rsid w:val="002F0F46"/>
    <w:rsid w:val="002F1350"/>
    <w:rsid w:val="002F2AAE"/>
    <w:rsid w:val="002F38A1"/>
    <w:rsid w:val="002F3E51"/>
    <w:rsid w:val="002F3F2E"/>
    <w:rsid w:val="002F4609"/>
    <w:rsid w:val="002F54B4"/>
    <w:rsid w:val="002F6153"/>
    <w:rsid w:val="002F61ED"/>
    <w:rsid w:val="002F6B0F"/>
    <w:rsid w:val="002F6EDE"/>
    <w:rsid w:val="002F6FAF"/>
    <w:rsid w:val="002F793D"/>
    <w:rsid w:val="003002DD"/>
    <w:rsid w:val="003007C7"/>
    <w:rsid w:val="00301F0B"/>
    <w:rsid w:val="00302049"/>
    <w:rsid w:val="003024D2"/>
    <w:rsid w:val="0030365C"/>
    <w:rsid w:val="00303FB5"/>
    <w:rsid w:val="00303FC3"/>
    <w:rsid w:val="00304724"/>
    <w:rsid w:val="00304CCC"/>
    <w:rsid w:val="00304FB1"/>
    <w:rsid w:val="00305AE0"/>
    <w:rsid w:val="00306981"/>
    <w:rsid w:val="00307D02"/>
    <w:rsid w:val="00307DBF"/>
    <w:rsid w:val="00311147"/>
    <w:rsid w:val="0031148D"/>
    <w:rsid w:val="00311529"/>
    <w:rsid w:val="00311793"/>
    <w:rsid w:val="00312425"/>
    <w:rsid w:val="00312D7B"/>
    <w:rsid w:val="00314EAC"/>
    <w:rsid w:val="00315036"/>
    <w:rsid w:val="00315139"/>
    <w:rsid w:val="00315219"/>
    <w:rsid w:val="00316428"/>
    <w:rsid w:val="003173E9"/>
    <w:rsid w:val="00320270"/>
    <w:rsid w:val="00320B11"/>
    <w:rsid w:val="0032173C"/>
    <w:rsid w:val="003217D3"/>
    <w:rsid w:val="003222B9"/>
    <w:rsid w:val="00322C76"/>
    <w:rsid w:val="00322DE9"/>
    <w:rsid w:val="00323609"/>
    <w:rsid w:val="00324A94"/>
    <w:rsid w:val="003256A4"/>
    <w:rsid w:val="00325F64"/>
    <w:rsid w:val="0032690B"/>
    <w:rsid w:val="00326A2C"/>
    <w:rsid w:val="00326F1F"/>
    <w:rsid w:val="0032747B"/>
    <w:rsid w:val="00327D21"/>
    <w:rsid w:val="00327E08"/>
    <w:rsid w:val="00330448"/>
    <w:rsid w:val="00331EAA"/>
    <w:rsid w:val="00332238"/>
    <w:rsid w:val="0033537E"/>
    <w:rsid w:val="00335488"/>
    <w:rsid w:val="0033564A"/>
    <w:rsid w:val="00335CFD"/>
    <w:rsid w:val="00336913"/>
    <w:rsid w:val="0033780D"/>
    <w:rsid w:val="00337A04"/>
    <w:rsid w:val="0034033A"/>
    <w:rsid w:val="00340D81"/>
    <w:rsid w:val="003410BA"/>
    <w:rsid w:val="00341461"/>
    <w:rsid w:val="003417A2"/>
    <w:rsid w:val="00342F63"/>
    <w:rsid w:val="0034315B"/>
    <w:rsid w:val="00343A18"/>
    <w:rsid w:val="00344F6B"/>
    <w:rsid w:val="003466E1"/>
    <w:rsid w:val="00347074"/>
    <w:rsid w:val="00347088"/>
    <w:rsid w:val="0034739F"/>
    <w:rsid w:val="003479C0"/>
    <w:rsid w:val="00350B69"/>
    <w:rsid w:val="00352051"/>
    <w:rsid w:val="003529E6"/>
    <w:rsid w:val="00352CBF"/>
    <w:rsid w:val="0035312B"/>
    <w:rsid w:val="00353305"/>
    <w:rsid w:val="0035359B"/>
    <w:rsid w:val="003553B4"/>
    <w:rsid w:val="003555CA"/>
    <w:rsid w:val="00356026"/>
    <w:rsid w:val="0035681D"/>
    <w:rsid w:val="00356F9E"/>
    <w:rsid w:val="00357B53"/>
    <w:rsid w:val="00357E80"/>
    <w:rsid w:val="0036010E"/>
    <w:rsid w:val="00360418"/>
    <w:rsid w:val="00360C98"/>
    <w:rsid w:val="00362FEC"/>
    <w:rsid w:val="0036401D"/>
    <w:rsid w:val="003643DE"/>
    <w:rsid w:val="003648D5"/>
    <w:rsid w:val="00365F3F"/>
    <w:rsid w:val="00365F86"/>
    <w:rsid w:val="00371AF7"/>
    <w:rsid w:val="003728EA"/>
    <w:rsid w:val="00372F92"/>
    <w:rsid w:val="00373465"/>
    <w:rsid w:val="00373A7C"/>
    <w:rsid w:val="0037447A"/>
    <w:rsid w:val="00375191"/>
    <w:rsid w:val="00376E02"/>
    <w:rsid w:val="00377A39"/>
    <w:rsid w:val="00377C2F"/>
    <w:rsid w:val="00377D08"/>
    <w:rsid w:val="00377D94"/>
    <w:rsid w:val="003812EF"/>
    <w:rsid w:val="00381CCE"/>
    <w:rsid w:val="00381F4F"/>
    <w:rsid w:val="003846CC"/>
    <w:rsid w:val="00384D22"/>
    <w:rsid w:val="003859CD"/>
    <w:rsid w:val="00386757"/>
    <w:rsid w:val="00387767"/>
    <w:rsid w:val="0038796A"/>
    <w:rsid w:val="003905EB"/>
    <w:rsid w:val="003910E8"/>
    <w:rsid w:val="00391385"/>
    <w:rsid w:val="00391DBC"/>
    <w:rsid w:val="00392E1E"/>
    <w:rsid w:val="0039389D"/>
    <w:rsid w:val="003945F6"/>
    <w:rsid w:val="00394672"/>
    <w:rsid w:val="00394C9F"/>
    <w:rsid w:val="00395353"/>
    <w:rsid w:val="0039614F"/>
    <w:rsid w:val="00396BD4"/>
    <w:rsid w:val="00396F12"/>
    <w:rsid w:val="003970BB"/>
    <w:rsid w:val="003970EC"/>
    <w:rsid w:val="003A0C3B"/>
    <w:rsid w:val="003A1DE5"/>
    <w:rsid w:val="003A3F06"/>
    <w:rsid w:val="003A487F"/>
    <w:rsid w:val="003A532D"/>
    <w:rsid w:val="003A6058"/>
    <w:rsid w:val="003A6BCB"/>
    <w:rsid w:val="003A6DED"/>
    <w:rsid w:val="003A751B"/>
    <w:rsid w:val="003B0F7A"/>
    <w:rsid w:val="003B22D3"/>
    <w:rsid w:val="003B2F65"/>
    <w:rsid w:val="003B3220"/>
    <w:rsid w:val="003B7548"/>
    <w:rsid w:val="003B7A7A"/>
    <w:rsid w:val="003B7FA4"/>
    <w:rsid w:val="003C0777"/>
    <w:rsid w:val="003C0920"/>
    <w:rsid w:val="003C6279"/>
    <w:rsid w:val="003D015A"/>
    <w:rsid w:val="003D09C5"/>
    <w:rsid w:val="003D0E1C"/>
    <w:rsid w:val="003D1E7B"/>
    <w:rsid w:val="003D385A"/>
    <w:rsid w:val="003D4C29"/>
    <w:rsid w:val="003D4E6A"/>
    <w:rsid w:val="003D57F8"/>
    <w:rsid w:val="003D5AFD"/>
    <w:rsid w:val="003D65EE"/>
    <w:rsid w:val="003D753C"/>
    <w:rsid w:val="003D7F6B"/>
    <w:rsid w:val="003E1A74"/>
    <w:rsid w:val="003E22CD"/>
    <w:rsid w:val="003E25DE"/>
    <w:rsid w:val="003E3805"/>
    <w:rsid w:val="003E5A98"/>
    <w:rsid w:val="003E5D7E"/>
    <w:rsid w:val="003E68CE"/>
    <w:rsid w:val="003E7E76"/>
    <w:rsid w:val="003F0A8C"/>
    <w:rsid w:val="003F1C42"/>
    <w:rsid w:val="003F2344"/>
    <w:rsid w:val="003F3493"/>
    <w:rsid w:val="003F4EB4"/>
    <w:rsid w:val="003F5971"/>
    <w:rsid w:val="003F5D47"/>
    <w:rsid w:val="003F65FF"/>
    <w:rsid w:val="003F662F"/>
    <w:rsid w:val="003F6F1B"/>
    <w:rsid w:val="003F79D1"/>
    <w:rsid w:val="003F7C91"/>
    <w:rsid w:val="00401D97"/>
    <w:rsid w:val="00401E73"/>
    <w:rsid w:val="0040273F"/>
    <w:rsid w:val="00402BEE"/>
    <w:rsid w:val="00402BFE"/>
    <w:rsid w:val="00403EAE"/>
    <w:rsid w:val="00404CB4"/>
    <w:rsid w:val="00406E6C"/>
    <w:rsid w:val="00407521"/>
    <w:rsid w:val="00407E51"/>
    <w:rsid w:val="00410EF2"/>
    <w:rsid w:val="004110AC"/>
    <w:rsid w:val="004115D9"/>
    <w:rsid w:val="00411C31"/>
    <w:rsid w:val="004122B6"/>
    <w:rsid w:val="00412A53"/>
    <w:rsid w:val="004133AC"/>
    <w:rsid w:val="004153CA"/>
    <w:rsid w:val="0041548B"/>
    <w:rsid w:val="004156DD"/>
    <w:rsid w:val="0042009C"/>
    <w:rsid w:val="00420E8A"/>
    <w:rsid w:val="00421316"/>
    <w:rsid w:val="00422627"/>
    <w:rsid w:val="00422BB8"/>
    <w:rsid w:val="00422BF0"/>
    <w:rsid w:val="0042323B"/>
    <w:rsid w:val="00423853"/>
    <w:rsid w:val="00424F35"/>
    <w:rsid w:val="0042520A"/>
    <w:rsid w:val="0042635D"/>
    <w:rsid w:val="004267E8"/>
    <w:rsid w:val="00426ADC"/>
    <w:rsid w:val="00426CF1"/>
    <w:rsid w:val="004274F2"/>
    <w:rsid w:val="004275D5"/>
    <w:rsid w:val="00427B97"/>
    <w:rsid w:val="00427CB7"/>
    <w:rsid w:val="004323C4"/>
    <w:rsid w:val="004326A1"/>
    <w:rsid w:val="004342B8"/>
    <w:rsid w:val="00434930"/>
    <w:rsid w:val="00434B43"/>
    <w:rsid w:val="0043571F"/>
    <w:rsid w:val="0043611B"/>
    <w:rsid w:val="00436387"/>
    <w:rsid w:val="00436730"/>
    <w:rsid w:val="00440482"/>
    <w:rsid w:val="004415DD"/>
    <w:rsid w:val="00441A7A"/>
    <w:rsid w:val="00442ED1"/>
    <w:rsid w:val="004433FB"/>
    <w:rsid w:val="00443DBF"/>
    <w:rsid w:val="00444B7A"/>
    <w:rsid w:val="00444D18"/>
    <w:rsid w:val="00444F28"/>
    <w:rsid w:val="00446602"/>
    <w:rsid w:val="00446F51"/>
    <w:rsid w:val="00446FE7"/>
    <w:rsid w:val="0044773C"/>
    <w:rsid w:val="00447749"/>
    <w:rsid w:val="00451410"/>
    <w:rsid w:val="00451780"/>
    <w:rsid w:val="00452654"/>
    <w:rsid w:val="0045297F"/>
    <w:rsid w:val="00452FFF"/>
    <w:rsid w:val="004530FC"/>
    <w:rsid w:val="004542EA"/>
    <w:rsid w:val="00454CB0"/>
    <w:rsid w:val="0045530A"/>
    <w:rsid w:val="00455BA4"/>
    <w:rsid w:val="00456562"/>
    <w:rsid w:val="00456C66"/>
    <w:rsid w:val="00457CA1"/>
    <w:rsid w:val="00461573"/>
    <w:rsid w:val="0046203E"/>
    <w:rsid w:val="004630E8"/>
    <w:rsid w:val="004642DC"/>
    <w:rsid w:val="004652C3"/>
    <w:rsid w:val="00465C39"/>
    <w:rsid w:val="00466839"/>
    <w:rsid w:val="00466933"/>
    <w:rsid w:val="00466EB4"/>
    <w:rsid w:val="0047042B"/>
    <w:rsid w:val="00470B8B"/>
    <w:rsid w:val="00471516"/>
    <w:rsid w:val="00471657"/>
    <w:rsid w:val="00471A1A"/>
    <w:rsid w:val="00471B1E"/>
    <w:rsid w:val="00471D64"/>
    <w:rsid w:val="004721AE"/>
    <w:rsid w:val="00473EA2"/>
    <w:rsid w:val="00474271"/>
    <w:rsid w:val="004754B0"/>
    <w:rsid w:val="0047670F"/>
    <w:rsid w:val="00476E3B"/>
    <w:rsid w:val="00476F11"/>
    <w:rsid w:val="004804C3"/>
    <w:rsid w:val="00480516"/>
    <w:rsid w:val="004809D7"/>
    <w:rsid w:val="004809F0"/>
    <w:rsid w:val="00480D37"/>
    <w:rsid w:val="004822E0"/>
    <w:rsid w:val="00482D05"/>
    <w:rsid w:val="00485097"/>
    <w:rsid w:val="00485621"/>
    <w:rsid w:val="004857CC"/>
    <w:rsid w:val="004874BC"/>
    <w:rsid w:val="004901D2"/>
    <w:rsid w:val="00490393"/>
    <w:rsid w:val="00490DCA"/>
    <w:rsid w:val="00491660"/>
    <w:rsid w:val="00492304"/>
    <w:rsid w:val="00492FA9"/>
    <w:rsid w:val="00493B0F"/>
    <w:rsid w:val="00493FDB"/>
    <w:rsid w:val="004942A2"/>
    <w:rsid w:val="0049481B"/>
    <w:rsid w:val="00495E6F"/>
    <w:rsid w:val="0049649E"/>
    <w:rsid w:val="004A06AA"/>
    <w:rsid w:val="004A0D94"/>
    <w:rsid w:val="004A11D1"/>
    <w:rsid w:val="004A1C65"/>
    <w:rsid w:val="004A2306"/>
    <w:rsid w:val="004A2729"/>
    <w:rsid w:val="004A2CFD"/>
    <w:rsid w:val="004A35F9"/>
    <w:rsid w:val="004A41EB"/>
    <w:rsid w:val="004A5183"/>
    <w:rsid w:val="004A5DF5"/>
    <w:rsid w:val="004A7C6A"/>
    <w:rsid w:val="004A7EAB"/>
    <w:rsid w:val="004B03EC"/>
    <w:rsid w:val="004B0930"/>
    <w:rsid w:val="004B0EF5"/>
    <w:rsid w:val="004B2DF9"/>
    <w:rsid w:val="004B2F16"/>
    <w:rsid w:val="004B5277"/>
    <w:rsid w:val="004B663A"/>
    <w:rsid w:val="004B67F5"/>
    <w:rsid w:val="004B691A"/>
    <w:rsid w:val="004C05B9"/>
    <w:rsid w:val="004C0989"/>
    <w:rsid w:val="004C0B3E"/>
    <w:rsid w:val="004C0B65"/>
    <w:rsid w:val="004C260C"/>
    <w:rsid w:val="004C2946"/>
    <w:rsid w:val="004C2F4B"/>
    <w:rsid w:val="004C46D2"/>
    <w:rsid w:val="004C46DB"/>
    <w:rsid w:val="004C5C1D"/>
    <w:rsid w:val="004C615D"/>
    <w:rsid w:val="004C7227"/>
    <w:rsid w:val="004C77A4"/>
    <w:rsid w:val="004C79AE"/>
    <w:rsid w:val="004D4107"/>
    <w:rsid w:val="004D430C"/>
    <w:rsid w:val="004D686D"/>
    <w:rsid w:val="004D6ECA"/>
    <w:rsid w:val="004D77C7"/>
    <w:rsid w:val="004D7C33"/>
    <w:rsid w:val="004E013D"/>
    <w:rsid w:val="004E0B06"/>
    <w:rsid w:val="004E0CFC"/>
    <w:rsid w:val="004E14A4"/>
    <w:rsid w:val="004E19D2"/>
    <w:rsid w:val="004E3977"/>
    <w:rsid w:val="004E4128"/>
    <w:rsid w:val="004E41A1"/>
    <w:rsid w:val="004F03FA"/>
    <w:rsid w:val="004F13E2"/>
    <w:rsid w:val="004F1CB1"/>
    <w:rsid w:val="004F224C"/>
    <w:rsid w:val="004F22DE"/>
    <w:rsid w:val="004F25B5"/>
    <w:rsid w:val="004F2AA3"/>
    <w:rsid w:val="004F5339"/>
    <w:rsid w:val="004F59AA"/>
    <w:rsid w:val="004F6A42"/>
    <w:rsid w:val="004F6BEE"/>
    <w:rsid w:val="004F6C71"/>
    <w:rsid w:val="004F7D07"/>
    <w:rsid w:val="004F7E40"/>
    <w:rsid w:val="005010BF"/>
    <w:rsid w:val="00501935"/>
    <w:rsid w:val="00501DD3"/>
    <w:rsid w:val="00504E66"/>
    <w:rsid w:val="005055AE"/>
    <w:rsid w:val="00507A4A"/>
    <w:rsid w:val="00510894"/>
    <w:rsid w:val="00512324"/>
    <w:rsid w:val="00513825"/>
    <w:rsid w:val="00513E86"/>
    <w:rsid w:val="005159ED"/>
    <w:rsid w:val="00515FEB"/>
    <w:rsid w:val="00516386"/>
    <w:rsid w:val="005165EB"/>
    <w:rsid w:val="00516AC6"/>
    <w:rsid w:val="005204F0"/>
    <w:rsid w:val="005205EB"/>
    <w:rsid w:val="00520810"/>
    <w:rsid w:val="0052133A"/>
    <w:rsid w:val="00521A9A"/>
    <w:rsid w:val="00521CF2"/>
    <w:rsid w:val="00521F81"/>
    <w:rsid w:val="00524999"/>
    <w:rsid w:val="00524C46"/>
    <w:rsid w:val="00525582"/>
    <w:rsid w:val="00526E0B"/>
    <w:rsid w:val="00527031"/>
    <w:rsid w:val="0053062D"/>
    <w:rsid w:val="005309BE"/>
    <w:rsid w:val="00530DEA"/>
    <w:rsid w:val="005311F3"/>
    <w:rsid w:val="005312B5"/>
    <w:rsid w:val="005314A5"/>
    <w:rsid w:val="00531D5C"/>
    <w:rsid w:val="005327C0"/>
    <w:rsid w:val="00532E00"/>
    <w:rsid w:val="00535A93"/>
    <w:rsid w:val="00535C10"/>
    <w:rsid w:val="005369D4"/>
    <w:rsid w:val="00536A81"/>
    <w:rsid w:val="00536ED6"/>
    <w:rsid w:val="005373DB"/>
    <w:rsid w:val="00537965"/>
    <w:rsid w:val="00540302"/>
    <w:rsid w:val="005403BB"/>
    <w:rsid w:val="0054070A"/>
    <w:rsid w:val="0054230D"/>
    <w:rsid w:val="00542A49"/>
    <w:rsid w:val="00542B02"/>
    <w:rsid w:val="00542EB1"/>
    <w:rsid w:val="00543226"/>
    <w:rsid w:val="00543B73"/>
    <w:rsid w:val="005452E0"/>
    <w:rsid w:val="00546D26"/>
    <w:rsid w:val="005475BF"/>
    <w:rsid w:val="0054784C"/>
    <w:rsid w:val="00550A48"/>
    <w:rsid w:val="00551433"/>
    <w:rsid w:val="00551E53"/>
    <w:rsid w:val="0055240C"/>
    <w:rsid w:val="0055265B"/>
    <w:rsid w:val="00552893"/>
    <w:rsid w:val="00552CB6"/>
    <w:rsid w:val="00553471"/>
    <w:rsid w:val="005548FC"/>
    <w:rsid w:val="005552E3"/>
    <w:rsid w:val="00557E05"/>
    <w:rsid w:val="00557E14"/>
    <w:rsid w:val="00561158"/>
    <w:rsid w:val="005640C9"/>
    <w:rsid w:val="0056486E"/>
    <w:rsid w:val="00566063"/>
    <w:rsid w:val="00566194"/>
    <w:rsid w:val="00567682"/>
    <w:rsid w:val="00567AC7"/>
    <w:rsid w:val="00567D8D"/>
    <w:rsid w:val="00570294"/>
    <w:rsid w:val="0057029F"/>
    <w:rsid w:val="00570365"/>
    <w:rsid w:val="005705E2"/>
    <w:rsid w:val="00572180"/>
    <w:rsid w:val="00572C2E"/>
    <w:rsid w:val="00572CE5"/>
    <w:rsid w:val="00572CFC"/>
    <w:rsid w:val="0057329D"/>
    <w:rsid w:val="00574C6E"/>
    <w:rsid w:val="00576496"/>
    <w:rsid w:val="00577CEB"/>
    <w:rsid w:val="0058053A"/>
    <w:rsid w:val="005817D1"/>
    <w:rsid w:val="0058219E"/>
    <w:rsid w:val="0058273B"/>
    <w:rsid w:val="0058451E"/>
    <w:rsid w:val="00584C8B"/>
    <w:rsid w:val="00584EF0"/>
    <w:rsid w:val="00585A57"/>
    <w:rsid w:val="00585B53"/>
    <w:rsid w:val="00586E3D"/>
    <w:rsid w:val="00590BFA"/>
    <w:rsid w:val="00590EA2"/>
    <w:rsid w:val="0059159D"/>
    <w:rsid w:val="0059161F"/>
    <w:rsid w:val="00592494"/>
    <w:rsid w:val="0059312E"/>
    <w:rsid w:val="00595512"/>
    <w:rsid w:val="00595B82"/>
    <w:rsid w:val="0059744E"/>
    <w:rsid w:val="005977E6"/>
    <w:rsid w:val="00597A6F"/>
    <w:rsid w:val="005A0514"/>
    <w:rsid w:val="005A0658"/>
    <w:rsid w:val="005A18C3"/>
    <w:rsid w:val="005A1E1F"/>
    <w:rsid w:val="005A2871"/>
    <w:rsid w:val="005A3353"/>
    <w:rsid w:val="005A70E9"/>
    <w:rsid w:val="005A7778"/>
    <w:rsid w:val="005B3E5F"/>
    <w:rsid w:val="005B403F"/>
    <w:rsid w:val="005B50F6"/>
    <w:rsid w:val="005B59E1"/>
    <w:rsid w:val="005B59E3"/>
    <w:rsid w:val="005B5B71"/>
    <w:rsid w:val="005B5CEF"/>
    <w:rsid w:val="005B7023"/>
    <w:rsid w:val="005B7FF9"/>
    <w:rsid w:val="005C0FA2"/>
    <w:rsid w:val="005C25A1"/>
    <w:rsid w:val="005C26F4"/>
    <w:rsid w:val="005C2F48"/>
    <w:rsid w:val="005C3161"/>
    <w:rsid w:val="005C326C"/>
    <w:rsid w:val="005C39C5"/>
    <w:rsid w:val="005C45D5"/>
    <w:rsid w:val="005C4E86"/>
    <w:rsid w:val="005C6369"/>
    <w:rsid w:val="005D0310"/>
    <w:rsid w:val="005D293F"/>
    <w:rsid w:val="005D29FF"/>
    <w:rsid w:val="005D3286"/>
    <w:rsid w:val="005D3487"/>
    <w:rsid w:val="005D3C54"/>
    <w:rsid w:val="005D4643"/>
    <w:rsid w:val="005D5DBB"/>
    <w:rsid w:val="005D6EAE"/>
    <w:rsid w:val="005D7001"/>
    <w:rsid w:val="005E00AC"/>
    <w:rsid w:val="005E0A89"/>
    <w:rsid w:val="005E1397"/>
    <w:rsid w:val="005E155D"/>
    <w:rsid w:val="005E21BC"/>
    <w:rsid w:val="005E2FE3"/>
    <w:rsid w:val="005E3E25"/>
    <w:rsid w:val="005E50AF"/>
    <w:rsid w:val="005E7EE1"/>
    <w:rsid w:val="005F0019"/>
    <w:rsid w:val="005F02E1"/>
    <w:rsid w:val="005F0452"/>
    <w:rsid w:val="005F047E"/>
    <w:rsid w:val="005F0D9D"/>
    <w:rsid w:val="005F2869"/>
    <w:rsid w:val="005F3199"/>
    <w:rsid w:val="005F397C"/>
    <w:rsid w:val="005F44D3"/>
    <w:rsid w:val="005F55F2"/>
    <w:rsid w:val="005F570E"/>
    <w:rsid w:val="005F5774"/>
    <w:rsid w:val="005F5D3D"/>
    <w:rsid w:val="005F61ED"/>
    <w:rsid w:val="005F65D5"/>
    <w:rsid w:val="005F711B"/>
    <w:rsid w:val="005F720A"/>
    <w:rsid w:val="005F7532"/>
    <w:rsid w:val="00600923"/>
    <w:rsid w:val="00601799"/>
    <w:rsid w:val="006019F9"/>
    <w:rsid w:val="00603FEE"/>
    <w:rsid w:val="0060403E"/>
    <w:rsid w:val="00604795"/>
    <w:rsid w:val="0060678E"/>
    <w:rsid w:val="00606DCA"/>
    <w:rsid w:val="0061092D"/>
    <w:rsid w:val="00611F86"/>
    <w:rsid w:val="00612D55"/>
    <w:rsid w:val="00612DB3"/>
    <w:rsid w:val="00613A1A"/>
    <w:rsid w:val="00615DBD"/>
    <w:rsid w:val="00616F01"/>
    <w:rsid w:val="0061717C"/>
    <w:rsid w:val="00617BA9"/>
    <w:rsid w:val="006205E3"/>
    <w:rsid w:val="006223F9"/>
    <w:rsid w:val="00622C6F"/>
    <w:rsid w:val="00622D89"/>
    <w:rsid w:val="00624B39"/>
    <w:rsid w:val="00626AA9"/>
    <w:rsid w:val="006302F2"/>
    <w:rsid w:val="00630C58"/>
    <w:rsid w:val="00630D34"/>
    <w:rsid w:val="00632D00"/>
    <w:rsid w:val="0063374A"/>
    <w:rsid w:val="0063397F"/>
    <w:rsid w:val="00633F4C"/>
    <w:rsid w:val="00634C7E"/>
    <w:rsid w:val="00635730"/>
    <w:rsid w:val="00635B39"/>
    <w:rsid w:val="00636F92"/>
    <w:rsid w:val="00637050"/>
    <w:rsid w:val="006370A7"/>
    <w:rsid w:val="00640DA4"/>
    <w:rsid w:val="00641CAC"/>
    <w:rsid w:val="00642225"/>
    <w:rsid w:val="00642BF8"/>
    <w:rsid w:val="00642C47"/>
    <w:rsid w:val="00642F65"/>
    <w:rsid w:val="006444EE"/>
    <w:rsid w:val="00644946"/>
    <w:rsid w:val="006462FA"/>
    <w:rsid w:val="00646616"/>
    <w:rsid w:val="0064761A"/>
    <w:rsid w:val="00647895"/>
    <w:rsid w:val="00650144"/>
    <w:rsid w:val="00650E58"/>
    <w:rsid w:val="00651BDC"/>
    <w:rsid w:val="00651FD5"/>
    <w:rsid w:val="006524A0"/>
    <w:rsid w:val="00655011"/>
    <w:rsid w:val="006551C5"/>
    <w:rsid w:val="00656918"/>
    <w:rsid w:val="006575DB"/>
    <w:rsid w:val="00657E27"/>
    <w:rsid w:val="00660368"/>
    <w:rsid w:val="00660FC3"/>
    <w:rsid w:val="00661D7D"/>
    <w:rsid w:val="00661E39"/>
    <w:rsid w:val="00662D85"/>
    <w:rsid w:val="00665282"/>
    <w:rsid w:val="00665830"/>
    <w:rsid w:val="0066655C"/>
    <w:rsid w:val="006701B1"/>
    <w:rsid w:val="00670831"/>
    <w:rsid w:val="00670AA0"/>
    <w:rsid w:val="00672ACD"/>
    <w:rsid w:val="00673CDB"/>
    <w:rsid w:val="00674060"/>
    <w:rsid w:val="006765D3"/>
    <w:rsid w:val="006768F9"/>
    <w:rsid w:val="006775EA"/>
    <w:rsid w:val="00677989"/>
    <w:rsid w:val="00677C9F"/>
    <w:rsid w:val="0068163D"/>
    <w:rsid w:val="006818D9"/>
    <w:rsid w:val="00681A9C"/>
    <w:rsid w:val="00682501"/>
    <w:rsid w:val="006828CE"/>
    <w:rsid w:val="00682F99"/>
    <w:rsid w:val="0068402E"/>
    <w:rsid w:val="0068546D"/>
    <w:rsid w:val="00686897"/>
    <w:rsid w:val="006868C7"/>
    <w:rsid w:val="00686B69"/>
    <w:rsid w:val="00687791"/>
    <w:rsid w:val="00687E19"/>
    <w:rsid w:val="00692073"/>
    <w:rsid w:val="006920FE"/>
    <w:rsid w:val="00692E9A"/>
    <w:rsid w:val="006960D5"/>
    <w:rsid w:val="0069639D"/>
    <w:rsid w:val="00696589"/>
    <w:rsid w:val="00696B55"/>
    <w:rsid w:val="0069726A"/>
    <w:rsid w:val="00697397"/>
    <w:rsid w:val="006A16B6"/>
    <w:rsid w:val="006A1C78"/>
    <w:rsid w:val="006A3EBC"/>
    <w:rsid w:val="006A42A2"/>
    <w:rsid w:val="006A45F5"/>
    <w:rsid w:val="006A4EBE"/>
    <w:rsid w:val="006A50F7"/>
    <w:rsid w:val="006A5145"/>
    <w:rsid w:val="006A5F66"/>
    <w:rsid w:val="006A6529"/>
    <w:rsid w:val="006A6D44"/>
    <w:rsid w:val="006B062C"/>
    <w:rsid w:val="006B1273"/>
    <w:rsid w:val="006B1E7A"/>
    <w:rsid w:val="006B2185"/>
    <w:rsid w:val="006B2532"/>
    <w:rsid w:val="006B329A"/>
    <w:rsid w:val="006B4082"/>
    <w:rsid w:val="006B44BC"/>
    <w:rsid w:val="006B46FA"/>
    <w:rsid w:val="006B54B2"/>
    <w:rsid w:val="006B5AC3"/>
    <w:rsid w:val="006B6AD4"/>
    <w:rsid w:val="006B7AED"/>
    <w:rsid w:val="006C052F"/>
    <w:rsid w:val="006C2B60"/>
    <w:rsid w:val="006C30E8"/>
    <w:rsid w:val="006C3CDF"/>
    <w:rsid w:val="006C5223"/>
    <w:rsid w:val="006C5C9C"/>
    <w:rsid w:val="006C5F95"/>
    <w:rsid w:val="006C6AD9"/>
    <w:rsid w:val="006D01AF"/>
    <w:rsid w:val="006D0863"/>
    <w:rsid w:val="006D0B02"/>
    <w:rsid w:val="006D1F31"/>
    <w:rsid w:val="006D27AE"/>
    <w:rsid w:val="006D2C70"/>
    <w:rsid w:val="006D2FAF"/>
    <w:rsid w:val="006D4ECC"/>
    <w:rsid w:val="006D5105"/>
    <w:rsid w:val="006D6AE1"/>
    <w:rsid w:val="006D6F3D"/>
    <w:rsid w:val="006D70AC"/>
    <w:rsid w:val="006D7510"/>
    <w:rsid w:val="006D7AA8"/>
    <w:rsid w:val="006D7BCF"/>
    <w:rsid w:val="006E05B5"/>
    <w:rsid w:val="006E1BBC"/>
    <w:rsid w:val="006E1F4F"/>
    <w:rsid w:val="006E4D4D"/>
    <w:rsid w:val="006E6447"/>
    <w:rsid w:val="006E6651"/>
    <w:rsid w:val="006E734E"/>
    <w:rsid w:val="006E76F9"/>
    <w:rsid w:val="006F16E0"/>
    <w:rsid w:val="006F3419"/>
    <w:rsid w:val="006F3536"/>
    <w:rsid w:val="006F42FA"/>
    <w:rsid w:val="006F443C"/>
    <w:rsid w:val="006F689F"/>
    <w:rsid w:val="007003E9"/>
    <w:rsid w:val="007023DE"/>
    <w:rsid w:val="007026EC"/>
    <w:rsid w:val="00702E12"/>
    <w:rsid w:val="00704588"/>
    <w:rsid w:val="0070542D"/>
    <w:rsid w:val="00705754"/>
    <w:rsid w:val="007057C3"/>
    <w:rsid w:val="007057EA"/>
    <w:rsid w:val="00706087"/>
    <w:rsid w:val="00710738"/>
    <w:rsid w:val="00710AE0"/>
    <w:rsid w:val="00710FFF"/>
    <w:rsid w:val="00712609"/>
    <w:rsid w:val="007128D5"/>
    <w:rsid w:val="007132F6"/>
    <w:rsid w:val="00716AE9"/>
    <w:rsid w:val="00716BCF"/>
    <w:rsid w:val="0071793E"/>
    <w:rsid w:val="007203AF"/>
    <w:rsid w:val="007207E4"/>
    <w:rsid w:val="00720A76"/>
    <w:rsid w:val="007226ED"/>
    <w:rsid w:val="00722D38"/>
    <w:rsid w:val="00723475"/>
    <w:rsid w:val="0072514C"/>
    <w:rsid w:val="00725606"/>
    <w:rsid w:val="00725D5B"/>
    <w:rsid w:val="00726C8E"/>
    <w:rsid w:val="00727221"/>
    <w:rsid w:val="007308C6"/>
    <w:rsid w:val="00730BA0"/>
    <w:rsid w:val="00731A58"/>
    <w:rsid w:val="0073227C"/>
    <w:rsid w:val="00732382"/>
    <w:rsid w:val="00732616"/>
    <w:rsid w:val="00734AD3"/>
    <w:rsid w:val="007351EC"/>
    <w:rsid w:val="007359CA"/>
    <w:rsid w:val="007363FD"/>
    <w:rsid w:val="007368EE"/>
    <w:rsid w:val="00736B0F"/>
    <w:rsid w:val="0074050F"/>
    <w:rsid w:val="00740E72"/>
    <w:rsid w:val="00741A45"/>
    <w:rsid w:val="00742820"/>
    <w:rsid w:val="00743F49"/>
    <w:rsid w:val="00744220"/>
    <w:rsid w:val="00745AAE"/>
    <w:rsid w:val="00745F4C"/>
    <w:rsid w:val="00747516"/>
    <w:rsid w:val="00747790"/>
    <w:rsid w:val="007478F6"/>
    <w:rsid w:val="00747EF6"/>
    <w:rsid w:val="007520D7"/>
    <w:rsid w:val="0075221D"/>
    <w:rsid w:val="00752AAA"/>
    <w:rsid w:val="00752C7A"/>
    <w:rsid w:val="00753961"/>
    <w:rsid w:val="00754B33"/>
    <w:rsid w:val="00755746"/>
    <w:rsid w:val="00755E12"/>
    <w:rsid w:val="00756901"/>
    <w:rsid w:val="00756C5A"/>
    <w:rsid w:val="0075706B"/>
    <w:rsid w:val="00757B31"/>
    <w:rsid w:val="00757D8B"/>
    <w:rsid w:val="00760F06"/>
    <w:rsid w:val="00760F24"/>
    <w:rsid w:val="007618A8"/>
    <w:rsid w:val="00761C3A"/>
    <w:rsid w:val="00761EDE"/>
    <w:rsid w:val="007626A8"/>
    <w:rsid w:val="00762BC1"/>
    <w:rsid w:val="00762F86"/>
    <w:rsid w:val="00764890"/>
    <w:rsid w:val="00764AD2"/>
    <w:rsid w:val="00764F35"/>
    <w:rsid w:val="0076665D"/>
    <w:rsid w:val="00766D3C"/>
    <w:rsid w:val="00771F64"/>
    <w:rsid w:val="00772851"/>
    <w:rsid w:val="007736AF"/>
    <w:rsid w:val="00773A6C"/>
    <w:rsid w:val="00775C4F"/>
    <w:rsid w:val="007762DB"/>
    <w:rsid w:val="00776E3A"/>
    <w:rsid w:val="007775FC"/>
    <w:rsid w:val="00780DDE"/>
    <w:rsid w:val="00780EE7"/>
    <w:rsid w:val="00781173"/>
    <w:rsid w:val="00781474"/>
    <w:rsid w:val="007814F9"/>
    <w:rsid w:val="00782754"/>
    <w:rsid w:val="00782E01"/>
    <w:rsid w:val="00783953"/>
    <w:rsid w:val="00784482"/>
    <w:rsid w:val="00784571"/>
    <w:rsid w:val="00787174"/>
    <w:rsid w:val="00787247"/>
    <w:rsid w:val="00787AD3"/>
    <w:rsid w:val="0079140C"/>
    <w:rsid w:val="00792472"/>
    <w:rsid w:val="00792842"/>
    <w:rsid w:val="007933DF"/>
    <w:rsid w:val="00793797"/>
    <w:rsid w:val="007941AE"/>
    <w:rsid w:val="007943B9"/>
    <w:rsid w:val="00794EBD"/>
    <w:rsid w:val="007963A6"/>
    <w:rsid w:val="00797448"/>
    <w:rsid w:val="007A3AAE"/>
    <w:rsid w:val="007A483C"/>
    <w:rsid w:val="007A51D2"/>
    <w:rsid w:val="007A5F95"/>
    <w:rsid w:val="007A708C"/>
    <w:rsid w:val="007A719B"/>
    <w:rsid w:val="007A7B92"/>
    <w:rsid w:val="007A7C29"/>
    <w:rsid w:val="007B056D"/>
    <w:rsid w:val="007B0A61"/>
    <w:rsid w:val="007B2418"/>
    <w:rsid w:val="007B33A7"/>
    <w:rsid w:val="007B3559"/>
    <w:rsid w:val="007B3ABF"/>
    <w:rsid w:val="007B3EF8"/>
    <w:rsid w:val="007B53F4"/>
    <w:rsid w:val="007B5E15"/>
    <w:rsid w:val="007B7578"/>
    <w:rsid w:val="007B7B55"/>
    <w:rsid w:val="007B7E3D"/>
    <w:rsid w:val="007C12F6"/>
    <w:rsid w:val="007C1CC1"/>
    <w:rsid w:val="007C30B8"/>
    <w:rsid w:val="007C37A0"/>
    <w:rsid w:val="007C5CE2"/>
    <w:rsid w:val="007C671C"/>
    <w:rsid w:val="007C6CA1"/>
    <w:rsid w:val="007D1172"/>
    <w:rsid w:val="007D2530"/>
    <w:rsid w:val="007D3DA3"/>
    <w:rsid w:val="007D5EAA"/>
    <w:rsid w:val="007D74CC"/>
    <w:rsid w:val="007D783C"/>
    <w:rsid w:val="007D7B87"/>
    <w:rsid w:val="007D7B8C"/>
    <w:rsid w:val="007E00EF"/>
    <w:rsid w:val="007E0706"/>
    <w:rsid w:val="007E0B93"/>
    <w:rsid w:val="007E25DC"/>
    <w:rsid w:val="007E2BD2"/>
    <w:rsid w:val="007E2C28"/>
    <w:rsid w:val="007E2DB7"/>
    <w:rsid w:val="007E36FC"/>
    <w:rsid w:val="007E3F71"/>
    <w:rsid w:val="007E4159"/>
    <w:rsid w:val="007E4AD7"/>
    <w:rsid w:val="007E5088"/>
    <w:rsid w:val="007E64E3"/>
    <w:rsid w:val="007E694D"/>
    <w:rsid w:val="007E6C00"/>
    <w:rsid w:val="007E7607"/>
    <w:rsid w:val="007E765E"/>
    <w:rsid w:val="007E7B7A"/>
    <w:rsid w:val="007E7E14"/>
    <w:rsid w:val="007F0551"/>
    <w:rsid w:val="007F0838"/>
    <w:rsid w:val="007F1242"/>
    <w:rsid w:val="007F155C"/>
    <w:rsid w:val="007F2021"/>
    <w:rsid w:val="007F296E"/>
    <w:rsid w:val="007F382C"/>
    <w:rsid w:val="007F3AEA"/>
    <w:rsid w:val="007F4670"/>
    <w:rsid w:val="007F4BB4"/>
    <w:rsid w:val="007F6C2E"/>
    <w:rsid w:val="007F7248"/>
    <w:rsid w:val="007F77B5"/>
    <w:rsid w:val="008008FD"/>
    <w:rsid w:val="00800991"/>
    <w:rsid w:val="008013D9"/>
    <w:rsid w:val="008022C7"/>
    <w:rsid w:val="00802507"/>
    <w:rsid w:val="00802891"/>
    <w:rsid w:val="00803A45"/>
    <w:rsid w:val="00803FFA"/>
    <w:rsid w:val="008040A9"/>
    <w:rsid w:val="00804791"/>
    <w:rsid w:val="00804A7A"/>
    <w:rsid w:val="00804DEF"/>
    <w:rsid w:val="008060CD"/>
    <w:rsid w:val="00806D1C"/>
    <w:rsid w:val="00811522"/>
    <w:rsid w:val="008115B3"/>
    <w:rsid w:val="0081160D"/>
    <w:rsid w:val="008129A6"/>
    <w:rsid w:val="00812F22"/>
    <w:rsid w:val="00814926"/>
    <w:rsid w:val="00814B54"/>
    <w:rsid w:val="008154AF"/>
    <w:rsid w:val="0081682E"/>
    <w:rsid w:val="00816D7E"/>
    <w:rsid w:val="00817935"/>
    <w:rsid w:val="00817EC6"/>
    <w:rsid w:val="008203C1"/>
    <w:rsid w:val="00820C5A"/>
    <w:rsid w:val="008229EC"/>
    <w:rsid w:val="008230AB"/>
    <w:rsid w:val="0082356B"/>
    <w:rsid w:val="0082357D"/>
    <w:rsid w:val="00824616"/>
    <w:rsid w:val="00825D86"/>
    <w:rsid w:val="00826A25"/>
    <w:rsid w:val="00826CB7"/>
    <w:rsid w:val="00827E65"/>
    <w:rsid w:val="00830ACA"/>
    <w:rsid w:val="00831AD6"/>
    <w:rsid w:val="00831BC1"/>
    <w:rsid w:val="00831FDC"/>
    <w:rsid w:val="008322B5"/>
    <w:rsid w:val="008322F9"/>
    <w:rsid w:val="008325C7"/>
    <w:rsid w:val="0083457C"/>
    <w:rsid w:val="00834872"/>
    <w:rsid w:val="00834986"/>
    <w:rsid w:val="00834B0F"/>
    <w:rsid w:val="00834FDA"/>
    <w:rsid w:val="00836138"/>
    <w:rsid w:val="00836478"/>
    <w:rsid w:val="00836DD1"/>
    <w:rsid w:val="00840501"/>
    <w:rsid w:val="00840B35"/>
    <w:rsid w:val="00840F41"/>
    <w:rsid w:val="0084172E"/>
    <w:rsid w:val="0084199C"/>
    <w:rsid w:val="008420CD"/>
    <w:rsid w:val="00842295"/>
    <w:rsid w:val="00842B73"/>
    <w:rsid w:val="00843765"/>
    <w:rsid w:val="008459AA"/>
    <w:rsid w:val="00845FD3"/>
    <w:rsid w:val="008469CD"/>
    <w:rsid w:val="00847460"/>
    <w:rsid w:val="00851151"/>
    <w:rsid w:val="00851ECA"/>
    <w:rsid w:val="0085202D"/>
    <w:rsid w:val="008522D9"/>
    <w:rsid w:val="008531DB"/>
    <w:rsid w:val="00853BF9"/>
    <w:rsid w:val="00854E1E"/>
    <w:rsid w:val="00855399"/>
    <w:rsid w:val="00855FD5"/>
    <w:rsid w:val="008560DC"/>
    <w:rsid w:val="008565A9"/>
    <w:rsid w:val="00856CBE"/>
    <w:rsid w:val="008572DC"/>
    <w:rsid w:val="0085737F"/>
    <w:rsid w:val="00862395"/>
    <w:rsid w:val="00862B0A"/>
    <w:rsid w:val="00863119"/>
    <w:rsid w:val="008631A2"/>
    <w:rsid w:val="00865384"/>
    <w:rsid w:val="00866120"/>
    <w:rsid w:val="008664BB"/>
    <w:rsid w:val="00866883"/>
    <w:rsid w:val="0086751F"/>
    <w:rsid w:val="00870539"/>
    <w:rsid w:val="00870E1B"/>
    <w:rsid w:val="008715D5"/>
    <w:rsid w:val="0087203A"/>
    <w:rsid w:val="00873D9B"/>
    <w:rsid w:val="00874B9D"/>
    <w:rsid w:val="00874D70"/>
    <w:rsid w:val="008753D9"/>
    <w:rsid w:val="0087552B"/>
    <w:rsid w:val="008755DA"/>
    <w:rsid w:val="0087584F"/>
    <w:rsid w:val="00876A5C"/>
    <w:rsid w:val="00877003"/>
    <w:rsid w:val="008772C6"/>
    <w:rsid w:val="00877DA0"/>
    <w:rsid w:val="00880169"/>
    <w:rsid w:val="00880971"/>
    <w:rsid w:val="00881150"/>
    <w:rsid w:val="00884686"/>
    <w:rsid w:val="00884EF2"/>
    <w:rsid w:val="00885D58"/>
    <w:rsid w:val="00887AD2"/>
    <w:rsid w:val="00887E88"/>
    <w:rsid w:val="00890DE3"/>
    <w:rsid w:val="008915B9"/>
    <w:rsid w:val="00892E1B"/>
    <w:rsid w:val="0089379D"/>
    <w:rsid w:val="00894172"/>
    <w:rsid w:val="00894DC3"/>
    <w:rsid w:val="008966DD"/>
    <w:rsid w:val="008972DC"/>
    <w:rsid w:val="008A273E"/>
    <w:rsid w:val="008A4957"/>
    <w:rsid w:val="008A5112"/>
    <w:rsid w:val="008A60C5"/>
    <w:rsid w:val="008B1619"/>
    <w:rsid w:val="008B272F"/>
    <w:rsid w:val="008B2E19"/>
    <w:rsid w:val="008B3705"/>
    <w:rsid w:val="008B41ED"/>
    <w:rsid w:val="008B42DA"/>
    <w:rsid w:val="008B4674"/>
    <w:rsid w:val="008B5662"/>
    <w:rsid w:val="008B62BD"/>
    <w:rsid w:val="008B6FE8"/>
    <w:rsid w:val="008C0625"/>
    <w:rsid w:val="008C3CF4"/>
    <w:rsid w:val="008C461A"/>
    <w:rsid w:val="008C4DC8"/>
    <w:rsid w:val="008C4F0C"/>
    <w:rsid w:val="008C5BCD"/>
    <w:rsid w:val="008C65B7"/>
    <w:rsid w:val="008D0420"/>
    <w:rsid w:val="008D0FA7"/>
    <w:rsid w:val="008D1254"/>
    <w:rsid w:val="008D1E99"/>
    <w:rsid w:val="008D262A"/>
    <w:rsid w:val="008D33D2"/>
    <w:rsid w:val="008D341E"/>
    <w:rsid w:val="008D37D9"/>
    <w:rsid w:val="008D3879"/>
    <w:rsid w:val="008D3A74"/>
    <w:rsid w:val="008D5894"/>
    <w:rsid w:val="008E125F"/>
    <w:rsid w:val="008E199D"/>
    <w:rsid w:val="008E1D64"/>
    <w:rsid w:val="008E1F6C"/>
    <w:rsid w:val="008E25A0"/>
    <w:rsid w:val="008E2652"/>
    <w:rsid w:val="008E34C5"/>
    <w:rsid w:val="008E3B2B"/>
    <w:rsid w:val="008E5094"/>
    <w:rsid w:val="008E57BB"/>
    <w:rsid w:val="008E637F"/>
    <w:rsid w:val="008F0F2E"/>
    <w:rsid w:val="008F345B"/>
    <w:rsid w:val="008F5ED0"/>
    <w:rsid w:val="008F67A1"/>
    <w:rsid w:val="008F6CE9"/>
    <w:rsid w:val="008F6F96"/>
    <w:rsid w:val="008F730C"/>
    <w:rsid w:val="008F785C"/>
    <w:rsid w:val="009025BB"/>
    <w:rsid w:val="00902A92"/>
    <w:rsid w:val="00903B85"/>
    <w:rsid w:val="009060DD"/>
    <w:rsid w:val="009063F8"/>
    <w:rsid w:val="00906EC3"/>
    <w:rsid w:val="00910607"/>
    <w:rsid w:val="00910AB0"/>
    <w:rsid w:val="00910E30"/>
    <w:rsid w:val="00910FF8"/>
    <w:rsid w:val="009115F6"/>
    <w:rsid w:val="00914245"/>
    <w:rsid w:val="0091434E"/>
    <w:rsid w:val="009151CB"/>
    <w:rsid w:val="00915F49"/>
    <w:rsid w:val="0091618D"/>
    <w:rsid w:val="0092043D"/>
    <w:rsid w:val="00920DEE"/>
    <w:rsid w:val="0092164A"/>
    <w:rsid w:val="00922359"/>
    <w:rsid w:val="009227BB"/>
    <w:rsid w:val="009227BE"/>
    <w:rsid w:val="0092293D"/>
    <w:rsid w:val="00922A4B"/>
    <w:rsid w:val="00923B8C"/>
    <w:rsid w:val="009240CA"/>
    <w:rsid w:val="0092474C"/>
    <w:rsid w:val="0092474F"/>
    <w:rsid w:val="0092525F"/>
    <w:rsid w:val="009260EF"/>
    <w:rsid w:val="009273A6"/>
    <w:rsid w:val="00927E6B"/>
    <w:rsid w:val="00930A09"/>
    <w:rsid w:val="009320F6"/>
    <w:rsid w:val="00932BB7"/>
    <w:rsid w:val="00935D96"/>
    <w:rsid w:val="0093620E"/>
    <w:rsid w:val="00936A0B"/>
    <w:rsid w:val="009372EB"/>
    <w:rsid w:val="00940270"/>
    <w:rsid w:val="00943271"/>
    <w:rsid w:val="00944011"/>
    <w:rsid w:val="00945714"/>
    <w:rsid w:val="00946232"/>
    <w:rsid w:val="00947A46"/>
    <w:rsid w:val="00950765"/>
    <w:rsid w:val="00951E7D"/>
    <w:rsid w:val="00951EF4"/>
    <w:rsid w:val="009521CE"/>
    <w:rsid w:val="00952752"/>
    <w:rsid w:val="00953A4E"/>
    <w:rsid w:val="009540EA"/>
    <w:rsid w:val="009541A7"/>
    <w:rsid w:val="009545FC"/>
    <w:rsid w:val="009546EC"/>
    <w:rsid w:val="00954F26"/>
    <w:rsid w:val="00955EF7"/>
    <w:rsid w:val="00957089"/>
    <w:rsid w:val="00957179"/>
    <w:rsid w:val="009578DF"/>
    <w:rsid w:val="00957A4C"/>
    <w:rsid w:val="0096003A"/>
    <w:rsid w:val="00961A54"/>
    <w:rsid w:val="00961EC6"/>
    <w:rsid w:val="00961F47"/>
    <w:rsid w:val="00963E01"/>
    <w:rsid w:val="0096688D"/>
    <w:rsid w:val="00966893"/>
    <w:rsid w:val="00966C24"/>
    <w:rsid w:val="00966DFF"/>
    <w:rsid w:val="00967610"/>
    <w:rsid w:val="00970068"/>
    <w:rsid w:val="00970D9E"/>
    <w:rsid w:val="00973E26"/>
    <w:rsid w:val="009740AE"/>
    <w:rsid w:val="00975255"/>
    <w:rsid w:val="00975743"/>
    <w:rsid w:val="00975D6C"/>
    <w:rsid w:val="00976E59"/>
    <w:rsid w:val="00980268"/>
    <w:rsid w:val="00980AFE"/>
    <w:rsid w:val="00980E9E"/>
    <w:rsid w:val="00981CA9"/>
    <w:rsid w:val="009825EB"/>
    <w:rsid w:val="0098432C"/>
    <w:rsid w:val="009848DF"/>
    <w:rsid w:val="00984FDD"/>
    <w:rsid w:val="009859D6"/>
    <w:rsid w:val="00985ED4"/>
    <w:rsid w:val="00986507"/>
    <w:rsid w:val="00987484"/>
    <w:rsid w:val="00987A1D"/>
    <w:rsid w:val="00990813"/>
    <w:rsid w:val="009917D0"/>
    <w:rsid w:val="0099476C"/>
    <w:rsid w:val="00995273"/>
    <w:rsid w:val="00995298"/>
    <w:rsid w:val="009955E5"/>
    <w:rsid w:val="0099564C"/>
    <w:rsid w:val="009961D3"/>
    <w:rsid w:val="00996B9B"/>
    <w:rsid w:val="00996EA9"/>
    <w:rsid w:val="0099747A"/>
    <w:rsid w:val="00997B79"/>
    <w:rsid w:val="009A096C"/>
    <w:rsid w:val="009A100B"/>
    <w:rsid w:val="009A2A7D"/>
    <w:rsid w:val="009A3CBA"/>
    <w:rsid w:val="009A3ED8"/>
    <w:rsid w:val="009A4172"/>
    <w:rsid w:val="009A6755"/>
    <w:rsid w:val="009A71A7"/>
    <w:rsid w:val="009A73A7"/>
    <w:rsid w:val="009A75E1"/>
    <w:rsid w:val="009B0932"/>
    <w:rsid w:val="009B0D9A"/>
    <w:rsid w:val="009B11B1"/>
    <w:rsid w:val="009B1B2F"/>
    <w:rsid w:val="009B24AE"/>
    <w:rsid w:val="009B2554"/>
    <w:rsid w:val="009B2D95"/>
    <w:rsid w:val="009B309B"/>
    <w:rsid w:val="009B481F"/>
    <w:rsid w:val="009B6419"/>
    <w:rsid w:val="009B648A"/>
    <w:rsid w:val="009B6B0A"/>
    <w:rsid w:val="009B6D39"/>
    <w:rsid w:val="009B6D50"/>
    <w:rsid w:val="009B6FB6"/>
    <w:rsid w:val="009C2A4F"/>
    <w:rsid w:val="009C30E5"/>
    <w:rsid w:val="009C4F19"/>
    <w:rsid w:val="009C5866"/>
    <w:rsid w:val="009C5B40"/>
    <w:rsid w:val="009C5FE4"/>
    <w:rsid w:val="009C6B7C"/>
    <w:rsid w:val="009C6FE8"/>
    <w:rsid w:val="009D0953"/>
    <w:rsid w:val="009D4148"/>
    <w:rsid w:val="009D4B1B"/>
    <w:rsid w:val="009D4FFB"/>
    <w:rsid w:val="009D53AC"/>
    <w:rsid w:val="009D5626"/>
    <w:rsid w:val="009D594C"/>
    <w:rsid w:val="009D72E6"/>
    <w:rsid w:val="009D7F62"/>
    <w:rsid w:val="009D7FC8"/>
    <w:rsid w:val="009E0D2F"/>
    <w:rsid w:val="009E1AA5"/>
    <w:rsid w:val="009E2423"/>
    <w:rsid w:val="009E3B34"/>
    <w:rsid w:val="009E5CF5"/>
    <w:rsid w:val="009E69D3"/>
    <w:rsid w:val="009E6A0E"/>
    <w:rsid w:val="009E6BEE"/>
    <w:rsid w:val="009E7781"/>
    <w:rsid w:val="009E7BB1"/>
    <w:rsid w:val="009F0708"/>
    <w:rsid w:val="009F1750"/>
    <w:rsid w:val="009F2C20"/>
    <w:rsid w:val="009F2D47"/>
    <w:rsid w:val="009F4050"/>
    <w:rsid w:val="009F497D"/>
    <w:rsid w:val="009F4A11"/>
    <w:rsid w:val="00A00224"/>
    <w:rsid w:val="00A02D71"/>
    <w:rsid w:val="00A03802"/>
    <w:rsid w:val="00A04413"/>
    <w:rsid w:val="00A06ED7"/>
    <w:rsid w:val="00A07104"/>
    <w:rsid w:val="00A07CC4"/>
    <w:rsid w:val="00A10492"/>
    <w:rsid w:val="00A11045"/>
    <w:rsid w:val="00A11251"/>
    <w:rsid w:val="00A11634"/>
    <w:rsid w:val="00A16F63"/>
    <w:rsid w:val="00A17755"/>
    <w:rsid w:val="00A20235"/>
    <w:rsid w:val="00A204D9"/>
    <w:rsid w:val="00A20DE1"/>
    <w:rsid w:val="00A218C3"/>
    <w:rsid w:val="00A237B4"/>
    <w:rsid w:val="00A249DB"/>
    <w:rsid w:val="00A2600C"/>
    <w:rsid w:val="00A27165"/>
    <w:rsid w:val="00A27857"/>
    <w:rsid w:val="00A27F6C"/>
    <w:rsid w:val="00A324A5"/>
    <w:rsid w:val="00A33B68"/>
    <w:rsid w:val="00A3550D"/>
    <w:rsid w:val="00A3691D"/>
    <w:rsid w:val="00A37384"/>
    <w:rsid w:val="00A4089C"/>
    <w:rsid w:val="00A41A36"/>
    <w:rsid w:val="00A42627"/>
    <w:rsid w:val="00A43094"/>
    <w:rsid w:val="00A44526"/>
    <w:rsid w:val="00A44BCB"/>
    <w:rsid w:val="00A45D25"/>
    <w:rsid w:val="00A51132"/>
    <w:rsid w:val="00A51916"/>
    <w:rsid w:val="00A521FA"/>
    <w:rsid w:val="00A527CD"/>
    <w:rsid w:val="00A529AE"/>
    <w:rsid w:val="00A547F9"/>
    <w:rsid w:val="00A54A49"/>
    <w:rsid w:val="00A561A0"/>
    <w:rsid w:val="00A5665B"/>
    <w:rsid w:val="00A56F02"/>
    <w:rsid w:val="00A57656"/>
    <w:rsid w:val="00A57BAF"/>
    <w:rsid w:val="00A60021"/>
    <w:rsid w:val="00A61178"/>
    <w:rsid w:val="00A62437"/>
    <w:rsid w:val="00A63374"/>
    <w:rsid w:val="00A6388E"/>
    <w:rsid w:val="00A650B2"/>
    <w:rsid w:val="00A6561C"/>
    <w:rsid w:val="00A65748"/>
    <w:rsid w:val="00A65F19"/>
    <w:rsid w:val="00A66401"/>
    <w:rsid w:val="00A66F8A"/>
    <w:rsid w:val="00A672E5"/>
    <w:rsid w:val="00A67E73"/>
    <w:rsid w:val="00A67F3A"/>
    <w:rsid w:val="00A7039E"/>
    <w:rsid w:val="00A7128C"/>
    <w:rsid w:val="00A72BD2"/>
    <w:rsid w:val="00A735B4"/>
    <w:rsid w:val="00A77026"/>
    <w:rsid w:val="00A77653"/>
    <w:rsid w:val="00A80185"/>
    <w:rsid w:val="00A80932"/>
    <w:rsid w:val="00A810D5"/>
    <w:rsid w:val="00A8110D"/>
    <w:rsid w:val="00A83417"/>
    <w:rsid w:val="00A8355E"/>
    <w:rsid w:val="00A8358E"/>
    <w:rsid w:val="00A83675"/>
    <w:rsid w:val="00A83B1D"/>
    <w:rsid w:val="00A83C1A"/>
    <w:rsid w:val="00A853A8"/>
    <w:rsid w:val="00A85695"/>
    <w:rsid w:val="00A85743"/>
    <w:rsid w:val="00A85CC5"/>
    <w:rsid w:val="00A864A9"/>
    <w:rsid w:val="00A86CF3"/>
    <w:rsid w:val="00A872BD"/>
    <w:rsid w:val="00A87C70"/>
    <w:rsid w:val="00A90257"/>
    <w:rsid w:val="00A91245"/>
    <w:rsid w:val="00A91669"/>
    <w:rsid w:val="00A91D03"/>
    <w:rsid w:val="00A92277"/>
    <w:rsid w:val="00A92F1B"/>
    <w:rsid w:val="00A930E6"/>
    <w:rsid w:val="00A9322F"/>
    <w:rsid w:val="00A93425"/>
    <w:rsid w:val="00A94973"/>
    <w:rsid w:val="00A94A36"/>
    <w:rsid w:val="00A97513"/>
    <w:rsid w:val="00A97B4F"/>
    <w:rsid w:val="00AA052B"/>
    <w:rsid w:val="00AA0D71"/>
    <w:rsid w:val="00AA1533"/>
    <w:rsid w:val="00AA1753"/>
    <w:rsid w:val="00AA1EB9"/>
    <w:rsid w:val="00AA2387"/>
    <w:rsid w:val="00AA317D"/>
    <w:rsid w:val="00AA5B2D"/>
    <w:rsid w:val="00AA5B51"/>
    <w:rsid w:val="00AA6330"/>
    <w:rsid w:val="00AA6FEB"/>
    <w:rsid w:val="00AB01ED"/>
    <w:rsid w:val="00AB05AD"/>
    <w:rsid w:val="00AB14B8"/>
    <w:rsid w:val="00AB1DAA"/>
    <w:rsid w:val="00AB28C3"/>
    <w:rsid w:val="00AB2FD0"/>
    <w:rsid w:val="00AB4821"/>
    <w:rsid w:val="00AB4888"/>
    <w:rsid w:val="00AB521C"/>
    <w:rsid w:val="00AB6A41"/>
    <w:rsid w:val="00AB6A48"/>
    <w:rsid w:val="00AB7E5B"/>
    <w:rsid w:val="00AC19F2"/>
    <w:rsid w:val="00AC22BD"/>
    <w:rsid w:val="00AC2C50"/>
    <w:rsid w:val="00AC594F"/>
    <w:rsid w:val="00AC65A6"/>
    <w:rsid w:val="00AC70BD"/>
    <w:rsid w:val="00AD0133"/>
    <w:rsid w:val="00AD09EE"/>
    <w:rsid w:val="00AD13A8"/>
    <w:rsid w:val="00AD25B5"/>
    <w:rsid w:val="00AD3596"/>
    <w:rsid w:val="00AD4393"/>
    <w:rsid w:val="00AD4955"/>
    <w:rsid w:val="00AD56BF"/>
    <w:rsid w:val="00AD7909"/>
    <w:rsid w:val="00AD7FB0"/>
    <w:rsid w:val="00AE0A17"/>
    <w:rsid w:val="00AE0A88"/>
    <w:rsid w:val="00AE0C7F"/>
    <w:rsid w:val="00AE0EA7"/>
    <w:rsid w:val="00AE198A"/>
    <w:rsid w:val="00AE2D0E"/>
    <w:rsid w:val="00AE448A"/>
    <w:rsid w:val="00AE4C0C"/>
    <w:rsid w:val="00AE4D2C"/>
    <w:rsid w:val="00AE5C33"/>
    <w:rsid w:val="00AE6C43"/>
    <w:rsid w:val="00AE7B24"/>
    <w:rsid w:val="00AE7BF3"/>
    <w:rsid w:val="00AF023C"/>
    <w:rsid w:val="00AF0B22"/>
    <w:rsid w:val="00AF0E09"/>
    <w:rsid w:val="00AF240D"/>
    <w:rsid w:val="00AF3456"/>
    <w:rsid w:val="00AF3858"/>
    <w:rsid w:val="00AF3DB2"/>
    <w:rsid w:val="00AF3DE5"/>
    <w:rsid w:val="00AF4512"/>
    <w:rsid w:val="00AF47C1"/>
    <w:rsid w:val="00AF4FCA"/>
    <w:rsid w:val="00AF6B03"/>
    <w:rsid w:val="00AF6CA8"/>
    <w:rsid w:val="00AF721E"/>
    <w:rsid w:val="00AF7FDB"/>
    <w:rsid w:val="00B02542"/>
    <w:rsid w:val="00B029AF"/>
    <w:rsid w:val="00B031C5"/>
    <w:rsid w:val="00B03CE9"/>
    <w:rsid w:val="00B0483B"/>
    <w:rsid w:val="00B04E60"/>
    <w:rsid w:val="00B05191"/>
    <w:rsid w:val="00B10B71"/>
    <w:rsid w:val="00B10F61"/>
    <w:rsid w:val="00B115A9"/>
    <w:rsid w:val="00B12961"/>
    <w:rsid w:val="00B13107"/>
    <w:rsid w:val="00B13AA8"/>
    <w:rsid w:val="00B1463D"/>
    <w:rsid w:val="00B150B0"/>
    <w:rsid w:val="00B15B4F"/>
    <w:rsid w:val="00B2008F"/>
    <w:rsid w:val="00B21A63"/>
    <w:rsid w:val="00B22456"/>
    <w:rsid w:val="00B2362E"/>
    <w:rsid w:val="00B24C59"/>
    <w:rsid w:val="00B24CA1"/>
    <w:rsid w:val="00B25156"/>
    <w:rsid w:val="00B25DB0"/>
    <w:rsid w:val="00B30025"/>
    <w:rsid w:val="00B30DDE"/>
    <w:rsid w:val="00B33F6C"/>
    <w:rsid w:val="00B34502"/>
    <w:rsid w:val="00B353D3"/>
    <w:rsid w:val="00B35D26"/>
    <w:rsid w:val="00B363D7"/>
    <w:rsid w:val="00B367FA"/>
    <w:rsid w:val="00B3702B"/>
    <w:rsid w:val="00B37903"/>
    <w:rsid w:val="00B4060C"/>
    <w:rsid w:val="00B40E27"/>
    <w:rsid w:val="00B4169A"/>
    <w:rsid w:val="00B421D0"/>
    <w:rsid w:val="00B4252B"/>
    <w:rsid w:val="00B4335F"/>
    <w:rsid w:val="00B43520"/>
    <w:rsid w:val="00B4374B"/>
    <w:rsid w:val="00B45BC5"/>
    <w:rsid w:val="00B45CB7"/>
    <w:rsid w:val="00B47C79"/>
    <w:rsid w:val="00B50258"/>
    <w:rsid w:val="00B50746"/>
    <w:rsid w:val="00B510C1"/>
    <w:rsid w:val="00B511D3"/>
    <w:rsid w:val="00B5134D"/>
    <w:rsid w:val="00B51A40"/>
    <w:rsid w:val="00B51DF3"/>
    <w:rsid w:val="00B52685"/>
    <w:rsid w:val="00B52E65"/>
    <w:rsid w:val="00B55052"/>
    <w:rsid w:val="00B56E50"/>
    <w:rsid w:val="00B57492"/>
    <w:rsid w:val="00B57AAF"/>
    <w:rsid w:val="00B57B6B"/>
    <w:rsid w:val="00B6064E"/>
    <w:rsid w:val="00B6076E"/>
    <w:rsid w:val="00B640E8"/>
    <w:rsid w:val="00B65143"/>
    <w:rsid w:val="00B6537E"/>
    <w:rsid w:val="00B65849"/>
    <w:rsid w:val="00B662DC"/>
    <w:rsid w:val="00B66613"/>
    <w:rsid w:val="00B667BB"/>
    <w:rsid w:val="00B66A7C"/>
    <w:rsid w:val="00B67911"/>
    <w:rsid w:val="00B67DC7"/>
    <w:rsid w:val="00B70AF5"/>
    <w:rsid w:val="00B71227"/>
    <w:rsid w:val="00B7167A"/>
    <w:rsid w:val="00B716CC"/>
    <w:rsid w:val="00B71B55"/>
    <w:rsid w:val="00B73B16"/>
    <w:rsid w:val="00B76F23"/>
    <w:rsid w:val="00B801A3"/>
    <w:rsid w:val="00B830E7"/>
    <w:rsid w:val="00B83BE3"/>
    <w:rsid w:val="00B85940"/>
    <w:rsid w:val="00B87933"/>
    <w:rsid w:val="00B87EF3"/>
    <w:rsid w:val="00B907CB"/>
    <w:rsid w:val="00B91482"/>
    <w:rsid w:val="00B91521"/>
    <w:rsid w:val="00B9184E"/>
    <w:rsid w:val="00B9213A"/>
    <w:rsid w:val="00B934B9"/>
    <w:rsid w:val="00B959AB"/>
    <w:rsid w:val="00B95BCC"/>
    <w:rsid w:val="00B95C17"/>
    <w:rsid w:val="00B9693C"/>
    <w:rsid w:val="00BA07CB"/>
    <w:rsid w:val="00BA1436"/>
    <w:rsid w:val="00BA1F37"/>
    <w:rsid w:val="00BA2D5A"/>
    <w:rsid w:val="00BA41FB"/>
    <w:rsid w:val="00BA5693"/>
    <w:rsid w:val="00BA5981"/>
    <w:rsid w:val="00BA5D40"/>
    <w:rsid w:val="00BA6B3D"/>
    <w:rsid w:val="00BB0566"/>
    <w:rsid w:val="00BB16A4"/>
    <w:rsid w:val="00BB30B8"/>
    <w:rsid w:val="00BB3FE0"/>
    <w:rsid w:val="00BB591E"/>
    <w:rsid w:val="00BB5A4B"/>
    <w:rsid w:val="00BB71DE"/>
    <w:rsid w:val="00BB7D49"/>
    <w:rsid w:val="00BC0F8D"/>
    <w:rsid w:val="00BC10D4"/>
    <w:rsid w:val="00BC14C0"/>
    <w:rsid w:val="00BC1C83"/>
    <w:rsid w:val="00BC3C49"/>
    <w:rsid w:val="00BC3DDA"/>
    <w:rsid w:val="00BC4465"/>
    <w:rsid w:val="00BC46E5"/>
    <w:rsid w:val="00BC6525"/>
    <w:rsid w:val="00BC663B"/>
    <w:rsid w:val="00BC6DD0"/>
    <w:rsid w:val="00BC6E84"/>
    <w:rsid w:val="00BC745F"/>
    <w:rsid w:val="00BC7820"/>
    <w:rsid w:val="00BD036E"/>
    <w:rsid w:val="00BD0D71"/>
    <w:rsid w:val="00BD1025"/>
    <w:rsid w:val="00BD1D2E"/>
    <w:rsid w:val="00BD4AB2"/>
    <w:rsid w:val="00BD4B24"/>
    <w:rsid w:val="00BD4EC0"/>
    <w:rsid w:val="00BD5563"/>
    <w:rsid w:val="00BD6333"/>
    <w:rsid w:val="00BD69A1"/>
    <w:rsid w:val="00BD7033"/>
    <w:rsid w:val="00BD7A81"/>
    <w:rsid w:val="00BE26AF"/>
    <w:rsid w:val="00BE27A3"/>
    <w:rsid w:val="00BE40DB"/>
    <w:rsid w:val="00BE4C87"/>
    <w:rsid w:val="00BE4DAC"/>
    <w:rsid w:val="00BE5252"/>
    <w:rsid w:val="00BE52CE"/>
    <w:rsid w:val="00BF00A3"/>
    <w:rsid w:val="00BF0C61"/>
    <w:rsid w:val="00BF0CBA"/>
    <w:rsid w:val="00BF1171"/>
    <w:rsid w:val="00BF15CF"/>
    <w:rsid w:val="00BF1CC8"/>
    <w:rsid w:val="00BF2226"/>
    <w:rsid w:val="00BF2AE0"/>
    <w:rsid w:val="00BF2B94"/>
    <w:rsid w:val="00BF3851"/>
    <w:rsid w:val="00BF3D7F"/>
    <w:rsid w:val="00BF3E0C"/>
    <w:rsid w:val="00BF48AE"/>
    <w:rsid w:val="00BF5280"/>
    <w:rsid w:val="00BF65E7"/>
    <w:rsid w:val="00BF6636"/>
    <w:rsid w:val="00BF74CB"/>
    <w:rsid w:val="00BF7609"/>
    <w:rsid w:val="00BF78B2"/>
    <w:rsid w:val="00C0044E"/>
    <w:rsid w:val="00C03364"/>
    <w:rsid w:val="00C03951"/>
    <w:rsid w:val="00C03EBD"/>
    <w:rsid w:val="00C0501E"/>
    <w:rsid w:val="00C06045"/>
    <w:rsid w:val="00C061C8"/>
    <w:rsid w:val="00C067CD"/>
    <w:rsid w:val="00C06F27"/>
    <w:rsid w:val="00C101BE"/>
    <w:rsid w:val="00C1057F"/>
    <w:rsid w:val="00C109AD"/>
    <w:rsid w:val="00C1149E"/>
    <w:rsid w:val="00C11851"/>
    <w:rsid w:val="00C11DB7"/>
    <w:rsid w:val="00C122B1"/>
    <w:rsid w:val="00C12334"/>
    <w:rsid w:val="00C12369"/>
    <w:rsid w:val="00C14090"/>
    <w:rsid w:val="00C15630"/>
    <w:rsid w:val="00C16438"/>
    <w:rsid w:val="00C16A1C"/>
    <w:rsid w:val="00C1729A"/>
    <w:rsid w:val="00C1738D"/>
    <w:rsid w:val="00C17F29"/>
    <w:rsid w:val="00C20B0E"/>
    <w:rsid w:val="00C22A0B"/>
    <w:rsid w:val="00C23720"/>
    <w:rsid w:val="00C23CCE"/>
    <w:rsid w:val="00C26F14"/>
    <w:rsid w:val="00C278C5"/>
    <w:rsid w:val="00C308D1"/>
    <w:rsid w:val="00C30F98"/>
    <w:rsid w:val="00C326FA"/>
    <w:rsid w:val="00C32A75"/>
    <w:rsid w:val="00C32B26"/>
    <w:rsid w:val="00C32F66"/>
    <w:rsid w:val="00C32FD2"/>
    <w:rsid w:val="00C336EE"/>
    <w:rsid w:val="00C36BAA"/>
    <w:rsid w:val="00C37F3A"/>
    <w:rsid w:val="00C40F6E"/>
    <w:rsid w:val="00C4159F"/>
    <w:rsid w:val="00C41718"/>
    <w:rsid w:val="00C4171F"/>
    <w:rsid w:val="00C421D8"/>
    <w:rsid w:val="00C426D2"/>
    <w:rsid w:val="00C42D9A"/>
    <w:rsid w:val="00C4412F"/>
    <w:rsid w:val="00C443B2"/>
    <w:rsid w:val="00C4465A"/>
    <w:rsid w:val="00C45105"/>
    <w:rsid w:val="00C462A5"/>
    <w:rsid w:val="00C474B8"/>
    <w:rsid w:val="00C477A4"/>
    <w:rsid w:val="00C51630"/>
    <w:rsid w:val="00C5194E"/>
    <w:rsid w:val="00C5232C"/>
    <w:rsid w:val="00C52EA7"/>
    <w:rsid w:val="00C53AFB"/>
    <w:rsid w:val="00C548D6"/>
    <w:rsid w:val="00C5678A"/>
    <w:rsid w:val="00C56BC6"/>
    <w:rsid w:val="00C57885"/>
    <w:rsid w:val="00C60C3C"/>
    <w:rsid w:val="00C62E1C"/>
    <w:rsid w:val="00C6319F"/>
    <w:rsid w:val="00C63CD7"/>
    <w:rsid w:val="00C64170"/>
    <w:rsid w:val="00C64B6A"/>
    <w:rsid w:val="00C64C91"/>
    <w:rsid w:val="00C654DD"/>
    <w:rsid w:val="00C66685"/>
    <w:rsid w:val="00C66771"/>
    <w:rsid w:val="00C66C37"/>
    <w:rsid w:val="00C710F0"/>
    <w:rsid w:val="00C71FC7"/>
    <w:rsid w:val="00C73403"/>
    <w:rsid w:val="00C74226"/>
    <w:rsid w:val="00C7427A"/>
    <w:rsid w:val="00C7546D"/>
    <w:rsid w:val="00C758D6"/>
    <w:rsid w:val="00C7690D"/>
    <w:rsid w:val="00C77C51"/>
    <w:rsid w:val="00C81043"/>
    <w:rsid w:val="00C82065"/>
    <w:rsid w:val="00C82D21"/>
    <w:rsid w:val="00C83C80"/>
    <w:rsid w:val="00C83EB8"/>
    <w:rsid w:val="00C8430D"/>
    <w:rsid w:val="00C860FC"/>
    <w:rsid w:val="00C8799C"/>
    <w:rsid w:val="00C87D8C"/>
    <w:rsid w:val="00C901FD"/>
    <w:rsid w:val="00C90508"/>
    <w:rsid w:val="00C928D9"/>
    <w:rsid w:val="00C93736"/>
    <w:rsid w:val="00C9438B"/>
    <w:rsid w:val="00C945E3"/>
    <w:rsid w:val="00C9563A"/>
    <w:rsid w:val="00C959D7"/>
    <w:rsid w:val="00C97ABC"/>
    <w:rsid w:val="00CA1481"/>
    <w:rsid w:val="00CA2A5F"/>
    <w:rsid w:val="00CA306B"/>
    <w:rsid w:val="00CA3618"/>
    <w:rsid w:val="00CA57BF"/>
    <w:rsid w:val="00CA631F"/>
    <w:rsid w:val="00CA7CB8"/>
    <w:rsid w:val="00CB06C2"/>
    <w:rsid w:val="00CB0AFE"/>
    <w:rsid w:val="00CB0FA1"/>
    <w:rsid w:val="00CB12B9"/>
    <w:rsid w:val="00CB20E4"/>
    <w:rsid w:val="00CB2D52"/>
    <w:rsid w:val="00CB3193"/>
    <w:rsid w:val="00CB3610"/>
    <w:rsid w:val="00CB3FC9"/>
    <w:rsid w:val="00CB4D4A"/>
    <w:rsid w:val="00CB63B8"/>
    <w:rsid w:val="00CB6757"/>
    <w:rsid w:val="00CB6E51"/>
    <w:rsid w:val="00CB6F99"/>
    <w:rsid w:val="00CB7510"/>
    <w:rsid w:val="00CB7FFE"/>
    <w:rsid w:val="00CC016F"/>
    <w:rsid w:val="00CC01E4"/>
    <w:rsid w:val="00CC1779"/>
    <w:rsid w:val="00CC29E6"/>
    <w:rsid w:val="00CC347C"/>
    <w:rsid w:val="00CC383A"/>
    <w:rsid w:val="00CC50CC"/>
    <w:rsid w:val="00CC567B"/>
    <w:rsid w:val="00CC5BA3"/>
    <w:rsid w:val="00CC6237"/>
    <w:rsid w:val="00CC6E84"/>
    <w:rsid w:val="00CC7B27"/>
    <w:rsid w:val="00CD131B"/>
    <w:rsid w:val="00CD1668"/>
    <w:rsid w:val="00CD191E"/>
    <w:rsid w:val="00CD1A91"/>
    <w:rsid w:val="00CD1E87"/>
    <w:rsid w:val="00CD23BC"/>
    <w:rsid w:val="00CD29FF"/>
    <w:rsid w:val="00CD3EAF"/>
    <w:rsid w:val="00CD4FD1"/>
    <w:rsid w:val="00CD5321"/>
    <w:rsid w:val="00CD5509"/>
    <w:rsid w:val="00CD5511"/>
    <w:rsid w:val="00CD565E"/>
    <w:rsid w:val="00CD6209"/>
    <w:rsid w:val="00CD6298"/>
    <w:rsid w:val="00CD7B66"/>
    <w:rsid w:val="00CE1496"/>
    <w:rsid w:val="00CE198A"/>
    <w:rsid w:val="00CE3655"/>
    <w:rsid w:val="00CE4264"/>
    <w:rsid w:val="00CE4B6C"/>
    <w:rsid w:val="00CE51C5"/>
    <w:rsid w:val="00CE53CC"/>
    <w:rsid w:val="00CE5CBD"/>
    <w:rsid w:val="00CE60B1"/>
    <w:rsid w:val="00CE616C"/>
    <w:rsid w:val="00CE6A49"/>
    <w:rsid w:val="00CE6CBD"/>
    <w:rsid w:val="00CE7F4F"/>
    <w:rsid w:val="00CF072B"/>
    <w:rsid w:val="00CF0DEE"/>
    <w:rsid w:val="00CF372A"/>
    <w:rsid w:val="00CF3CA6"/>
    <w:rsid w:val="00CF40B1"/>
    <w:rsid w:val="00CF455C"/>
    <w:rsid w:val="00CF64ED"/>
    <w:rsid w:val="00CF711A"/>
    <w:rsid w:val="00D01145"/>
    <w:rsid w:val="00D01D8F"/>
    <w:rsid w:val="00D02787"/>
    <w:rsid w:val="00D03164"/>
    <w:rsid w:val="00D04BD1"/>
    <w:rsid w:val="00D0564C"/>
    <w:rsid w:val="00D06307"/>
    <w:rsid w:val="00D06E23"/>
    <w:rsid w:val="00D0743C"/>
    <w:rsid w:val="00D07A60"/>
    <w:rsid w:val="00D10B39"/>
    <w:rsid w:val="00D11397"/>
    <w:rsid w:val="00D1183C"/>
    <w:rsid w:val="00D124D0"/>
    <w:rsid w:val="00D124E9"/>
    <w:rsid w:val="00D133EE"/>
    <w:rsid w:val="00D13A1D"/>
    <w:rsid w:val="00D175C9"/>
    <w:rsid w:val="00D202B0"/>
    <w:rsid w:val="00D20C3C"/>
    <w:rsid w:val="00D21893"/>
    <w:rsid w:val="00D22FDF"/>
    <w:rsid w:val="00D23886"/>
    <w:rsid w:val="00D23FE5"/>
    <w:rsid w:val="00D24E76"/>
    <w:rsid w:val="00D260DB"/>
    <w:rsid w:val="00D262E1"/>
    <w:rsid w:val="00D2668E"/>
    <w:rsid w:val="00D279E0"/>
    <w:rsid w:val="00D27BA3"/>
    <w:rsid w:val="00D30A5A"/>
    <w:rsid w:val="00D30A60"/>
    <w:rsid w:val="00D30B6A"/>
    <w:rsid w:val="00D3210F"/>
    <w:rsid w:val="00D33897"/>
    <w:rsid w:val="00D34782"/>
    <w:rsid w:val="00D35074"/>
    <w:rsid w:val="00D355E0"/>
    <w:rsid w:val="00D361CD"/>
    <w:rsid w:val="00D3680F"/>
    <w:rsid w:val="00D36DF4"/>
    <w:rsid w:val="00D373E5"/>
    <w:rsid w:val="00D376BB"/>
    <w:rsid w:val="00D4077D"/>
    <w:rsid w:val="00D407D0"/>
    <w:rsid w:val="00D40A9C"/>
    <w:rsid w:val="00D41F9F"/>
    <w:rsid w:val="00D43E40"/>
    <w:rsid w:val="00D44D81"/>
    <w:rsid w:val="00D450D7"/>
    <w:rsid w:val="00D46A04"/>
    <w:rsid w:val="00D47CEA"/>
    <w:rsid w:val="00D505B8"/>
    <w:rsid w:val="00D5092D"/>
    <w:rsid w:val="00D509C8"/>
    <w:rsid w:val="00D50A7E"/>
    <w:rsid w:val="00D50FA3"/>
    <w:rsid w:val="00D51FFA"/>
    <w:rsid w:val="00D528D8"/>
    <w:rsid w:val="00D52AC8"/>
    <w:rsid w:val="00D53251"/>
    <w:rsid w:val="00D546B8"/>
    <w:rsid w:val="00D55131"/>
    <w:rsid w:val="00D56125"/>
    <w:rsid w:val="00D564B7"/>
    <w:rsid w:val="00D56BE7"/>
    <w:rsid w:val="00D57197"/>
    <w:rsid w:val="00D574D8"/>
    <w:rsid w:val="00D5753B"/>
    <w:rsid w:val="00D60CEE"/>
    <w:rsid w:val="00D614A9"/>
    <w:rsid w:val="00D61DEA"/>
    <w:rsid w:val="00D62DEB"/>
    <w:rsid w:val="00D62EEC"/>
    <w:rsid w:val="00D63F17"/>
    <w:rsid w:val="00D65FB1"/>
    <w:rsid w:val="00D65FFE"/>
    <w:rsid w:val="00D67275"/>
    <w:rsid w:val="00D70A09"/>
    <w:rsid w:val="00D71F4C"/>
    <w:rsid w:val="00D73B11"/>
    <w:rsid w:val="00D73F08"/>
    <w:rsid w:val="00D74A5A"/>
    <w:rsid w:val="00D755BB"/>
    <w:rsid w:val="00D76D91"/>
    <w:rsid w:val="00D8025E"/>
    <w:rsid w:val="00D80891"/>
    <w:rsid w:val="00D8126A"/>
    <w:rsid w:val="00D8165A"/>
    <w:rsid w:val="00D825FE"/>
    <w:rsid w:val="00D82C0E"/>
    <w:rsid w:val="00D8549E"/>
    <w:rsid w:val="00D855C6"/>
    <w:rsid w:val="00D87AFB"/>
    <w:rsid w:val="00D90BB8"/>
    <w:rsid w:val="00D90C37"/>
    <w:rsid w:val="00D90D55"/>
    <w:rsid w:val="00D93FF8"/>
    <w:rsid w:val="00D94E2A"/>
    <w:rsid w:val="00D950D2"/>
    <w:rsid w:val="00D9522F"/>
    <w:rsid w:val="00D958BB"/>
    <w:rsid w:val="00D95C88"/>
    <w:rsid w:val="00D9626F"/>
    <w:rsid w:val="00D97257"/>
    <w:rsid w:val="00D973DD"/>
    <w:rsid w:val="00DA28E5"/>
    <w:rsid w:val="00DA3871"/>
    <w:rsid w:val="00DA39AF"/>
    <w:rsid w:val="00DA3C3F"/>
    <w:rsid w:val="00DA47CC"/>
    <w:rsid w:val="00DA4C8C"/>
    <w:rsid w:val="00DA508D"/>
    <w:rsid w:val="00DA7DF7"/>
    <w:rsid w:val="00DB1567"/>
    <w:rsid w:val="00DB19FB"/>
    <w:rsid w:val="00DB1D8A"/>
    <w:rsid w:val="00DB28C7"/>
    <w:rsid w:val="00DB2D4C"/>
    <w:rsid w:val="00DB3030"/>
    <w:rsid w:val="00DB38C3"/>
    <w:rsid w:val="00DB3FAC"/>
    <w:rsid w:val="00DB4964"/>
    <w:rsid w:val="00DB57D6"/>
    <w:rsid w:val="00DC036E"/>
    <w:rsid w:val="00DC0CC5"/>
    <w:rsid w:val="00DC0F72"/>
    <w:rsid w:val="00DC0F92"/>
    <w:rsid w:val="00DC1838"/>
    <w:rsid w:val="00DC1BC9"/>
    <w:rsid w:val="00DC1BD6"/>
    <w:rsid w:val="00DC23D2"/>
    <w:rsid w:val="00DC2D50"/>
    <w:rsid w:val="00DC35FC"/>
    <w:rsid w:val="00DC381D"/>
    <w:rsid w:val="00DC4405"/>
    <w:rsid w:val="00DC44D0"/>
    <w:rsid w:val="00DC528E"/>
    <w:rsid w:val="00DC7059"/>
    <w:rsid w:val="00DD0899"/>
    <w:rsid w:val="00DD09CD"/>
    <w:rsid w:val="00DD0B6E"/>
    <w:rsid w:val="00DD261C"/>
    <w:rsid w:val="00DD2DC4"/>
    <w:rsid w:val="00DD389C"/>
    <w:rsid w:val="00DD4E48"/>
    <w:rsid w:val="00DD5D62"/>
    <w:rsid w:val="00DD7647"/>
    <w:rsid w:val="00DD7849"/>
    <w:rsid w:val="00DE039C"/>
    <w:rsid w:val="00DE06FA"/>
    <w:rsid w:val="00DE3DDE"/>
    <w:rsid w:val="00DE438C"/>
    <w:rsid w:val="00DE509E"/>
    <w:rsid w:val="00DE5467"/>
    <w:rsid w:val="00DE78A8"/>
    <w:rsid w:val="00DE7CCF"/>
    <w:rsid w:val="00DF0BBE"/>
    <w:rsid w:val="00DF1F13"/>
    <w:rsid w:val="00DF21C5"/>
    <w:rsid w:val="00DF2349"/>
    <w:rsid w:val="00DF23CC"/>
    <w:rsid w:val="00DF2850"/>
    <w:rsid w:val="00DF3EA7"/>
    <w:rsid w:val="00DF4DAF"/>
    <w:rsid w:val="00DF5B21"/>
    <w:rsid w:val="00DF69CE"/>
    <w:rsid w:val="00E0026B"/>
    <w:rsid w:val="00E0098E"/>
    <w:rsid w:val="00E01802"/>
    <w:rsid w:val="00E02365"/>
    <w:rsid w:val="00E02EBE"/>
    <w:rsid w:val="00E034C8"/>
    <w:rsid w:val="00E044F5"/>
    <w:rsid w:val="00E05770"/>
    <w:rsid w:val="00E05922"/>
    <w:rsid w:val="00E06DC0"/>
    <w:rsid w:val="00E074B1"/>
    <w:rsid w:val="00E07D9D"/>
    <w:rsid w:val="00E12506"/>
    <w:rsid w:val="00E13A5C"/>
    <w:rsid w:val="00E15B43"/>
    <w:rsid w:val="00E16076"/>
    <w:rsid w:val="00E16E5A"/>
    <w:rsid w:val="00E17703"/>
    <w:rsid w:val="00E17C0C"/>
    <w:rsid w:val="00E20279"/>
    <w:rsid w:val="00E21123"/>
    <w:rsid w:val="00E22389"/>
    <w:rsid w:val="00E226D6"/>
    <w:rsid w:val="00E22930"/>
    <w:rsid w:val="00E22CB8"/>
    <w:rsid w:val="00E2467A"/>
    <w:rsid w:val="00E24D3E"/>
    <w:rsid w:val="00E25FDB"/>
    <w:rsid w:val="00E26624"/>
    <w:rsid w:val="00E30D1C"/>
    <w:rsid w:val="00E32631"/>
    <w:rsid w:val="00E326A7"/>
    <w:rsid w:val="00E32D01"/>
    <w:rsid w:val="00E32F22"/>
    <w:rsid w:val="00E33A50"/>
    <w:rsid w:val="00E3427C"/>
    <w:rsid w:val="00E349FD"/>
    <w:rsid w:val="00E35184"/>
    <w:rsid w:val="00E35F00"/>
    <w:rsid w:val="00E360A5"/>
    <w:rsid w:val="00E3614C"/>
    <w:rsid w:val="00E37C57"/>
    <w:rsid w:val="00E40724"/>
    <w:rsid w:val="00E40B5A"/>
    <w:rsid w:val="00E42264"/>
    <w:rsid w:val="00E42E02"/>
    <w:rsid w:val="00E43061"/>
    <w:rsid w:val="00E43846"/>
    <w:rsid w:val="00E4412F"/>
    <w:rsid w:val="00E4467F"/>
    <w:rsid w:val="00E45232"/>
    <w:rsid w:val="00E45EAE"/>
    <w:rsid w:val="00E4603A"/>
    <w:rsid w:val="00E46B5B"/>
    <w:rsid w:val="00E4794D"/>
    <w:rsid w:val="00E479C3"/>
    <w:rsid w:val="00E50DD0"/>
    <w:rsid w:val="00E5303C"/>
    <w:rsid w:val="00E53F09"/>
    <w:rsid w:val="00E5434A"/>
    <w:rsid w:val="00E54385"/>
    <w:rsid w:val="00E543F9"/>
    <w:rsid w:val="00E545AD"/>
    <w:rsid w:val="00E559B3"/>
    <w:rsid w:val="00E55F71"/>
    <w:rsid w:val="00E574DD"/>
    <w:rsid w:val="00E575B4"/>
    <w:rsid w:val="00E5761B"/>
    <w:rsid w:val="00E601A6"/>
    <w:rsid w:val="00E61DBB"/>
    <w:rsid w:val="00E62BB9"/>
    <w:rsid w:val="00E631F2"/>
    <w:rsid w:val="00E64A4C"/>
    <w:rsid w:val="00E64B88"/>
    <w:rsid w:val="00E65193"/>
    <w:rsid w:val="00E652D8"/>
    <w:rsid w:val="00E65370"/>
    <w:rsid w:val="00E657B4"/>
    <w:rsid w:val="00E65AD0"/>
    <w:rsid w:val="00E65C43"/>
    <w:rsid w:val="00E6605D"/>
    <w:rsid w:val="00E705BD"/>
    <w:rsid w:val="00E71663"/>
    <w:rsid w:val="00E72E87"/>
    <w:rsid w:val="00E736E5"/>
    <w:rsid w:val="00E73B00"/>
    <w:rsid w:val="00E73F23"/>
    <w:rsid w:val="00E740F9"/>
    <w:rsid w:val="00E74126"/>
    <w:rsid w:val="00E74286"/>
    <w:rsid w:val="00E75C81"/>
    <w:rsid w:val="00E76E63"/>
    <w:rsid w:val="00E824D9"/>
    <w:rsid w:val="00E834D9"/>
    <w:rsid w:val="00E83B0C"/>
    <w:rsid w:val="00E83BCE"/>
    <w:rsid w:val="00E83E4F"/>
    <w:rsid w:val="00E846C0"/>
    <w:rsid w:val="00E847AA"/>
    <w:rsid w:val="00E860D3"/>
    <w:rsid w:val="00E864D0"/>
    <w:rsid w:val="00E864FA"/>
    <w:rsid w:val="00E870E1"/>
    <w:rsid w:val="00E901CA"/>
    <w:rsid w:val="00E902E7"/>
    <w:rsid w:val="00E90510"/>
    <w:rsid w:val="00E90818"/>
    <w:rsid w:val="00E908BC"/>
    <w:rsid w:val="00E91EA2"/>
    <w:rsid w:val="00E924B5"/>
    <w:rsid w:val="00E927AC"/>
    <w:rsid w:val="00E93E15"/>
    <w:rsid w:val="00E940E8"/>
    <w:rsid w:val="00E942FA"/>
    <w:rsid w:val="00E94401"/>
    <w:rsid w:val="00E96988"/>
    <w:rsid w:val="00E9776B"/>
    <w:rsid w:val="00EA02C9"/>
    <w:rsid w:val="00EA03FC"/>
    <w:rsid w:val="00EA0D84"/>
    <w:rsid w:val="00EA1630"/>
    <w:rsid w:val="00EA524D"/>
    <w:rsid w:val="00EA5A2D"/>
    <w:rsid w:val="00EA5CCD"/>
    <w:rsid w:val="00EA691D"/>
    <w:rsid w:val="00EA6C1C"/>
    <w:rsid w:val="00EA726F"/>
    <w:rsid w:val="00EA7769"/>
    <w:rsid w:val="00EA776D"/>
    <w:rsid w:val="00EA7F6E"/>
    <w:rsid w:val="00EB043A"/>
    <w:rsid w:val="00EB14E1"/>
    <w:rsid w:val="00EB2304"/>
    <w:rsid w:val="00EB37A0"/>
    <w:rsid w:val="00EB399E"/>
    <w:rsid w:val="00EB39FD"/>
    <w:rsid w:val="00EB5046"/>
    <w:rsid w:val="00EB515D"/>
    <w:rsid w:val="00EB5CF9"/>
    <w:rsid w:val="00EB6343"/>
    <w:rsid w:val="00EB689A"/>
    <w:rsid w:val="00EB7967"/>
    <w:rsid w:val="00EC10EE"/>
    <w:rsid w:val="00EC1300"/>
    <w:rsid w:val="00EC2556"/>
    <w:rsid w:val="00EC3359"/>
    <w:rsid w:val="00EC5592"/>
    <w:rsid w:val="00EC5B34"/>
    <w:rsid w:val="00EC5B75"/>
    <w:rsid w:val="00EC710A"/>
    <w:rsid w:val="00EC7B31"/>
    <w:rsid w:val="00ED0CF7"/>
    <w:rsid w:val="00ED2403"/>
    <w:rsid w:val="00ED59B0"/>
    <w:rsid w:val="00ED5E97"/>
    <w:rsid w:val="00EE0351"/>
    <w:rsid w:val="00EE1984"/>
    <w:rsid w:val="00EE1FF4"/>
    <w:rsid w:val="00EE3461"/>
    <w:rsid w:val="00EE3584"/>
    <w:rsid w:val="00EE380D"/>
    <w:rsid w:val="00EE493C"/>
    <w:rsid w:val="00EE4ED8"/>
    <w:rsid w:val="00EE57CF"/>
    <w:rsid w:val="00EE6D96"/>
    <w:rsid w:val="00EE7012"/>
    <w:rsid w:val="00EE70AF"/>
    <w:rsid w:val="00EF0441"/>
    <w:rsid w:val="00EF09AF"/>
    <w:rsid w:val="00EF382B"/>
    <w:rsid w:val="00EF3886"/>
    <w:rsid w:val="00EF3D66"/>
    <w:rsid w:val="00EF3FA5"/>
    <w:rsid w:val="00EF576B"/>
    <w:rsid w:val="00EF5930"/>
    <w:rsid w:val="00EF5F61"/>
    <w:rsid w:val="00EF62F5"/>
    <w:rsid w:val="00EF643A"/>
    <w:rsid w:val="00EF6DF7"/>
    <w:rsid w:val="00EF7158"/>
    <w:rsid w:val="00EF7ECF"/>
    <w:rsid w:val="00F00226"/>
    <w:rsid w:val="00F00E02"/>
    <w:rsid w:val="00F00EDE"/>
    <w:rsid w:val="00F00F3C"/>
    <w:rsid w:val="00F013E2"/>
    <w:rsid w:val="00F02339"/>
    <w:rsid w:val="00F0249F"/>
    <w:rsid w:val="00F02933"/>
    <w:rsid w:val="00F02E73"/>
    <w:rsid w:val="00F02F72"/>
    <w:rsid w:val="00F03256"/>
    <w:rsid w:val="00F0386B"/>
    <w:rsid w:val="00F03C19"/>
    <w:rsid w:val="00F042D6"/>
    <w:rsid w:val="00F05558"/>
    <w:rsid w:val="00F05F70"/>
    <w:rsid w:val="00F066F8"/>
    <w:rsid w:val="00F06F83"/>
    <w:rsid w:val="00F078D0"/>
    <w:rsid w:val="00F07A30"/>
    <w:rsid w:val="00F07F41"/>
    <w:rsid w:val="00F1056E"/>
    <w:rsid w:val="00F11181"/>
    <w:rsid w:val="00F111A1"/>
    <w:rsid w:val="00F11BB9"/>
    <w:rsid w:val="00F11CC6"/>
    <w:rsid w:val="00F1222E"/>
    <w:rsid w:val="00F13647"/>
    <w:rsid w:val="00F136A2"/>
    <w:rsid w:val="00F13B1C"/>
    <w:rsid w:val="00F1638C"/>
    <w:rsid w:val="00F16856"/>
    <w:rsid w:val="00F16B2C"/>
    <w:rsid w:val="00F22524"/>
    <w:rsid w:val="00F244ED"/>
    <w:rsid w:val="00F25000"/>
    <w:rsid w:val="00F251B5"/>
    <w:rsid w:val="00F257E5"/>
    <w:rsid w:val="00F25CFD"/>
    <w:rsid w:val="00F30822"/>
    <w:rsid w:val="00F324EE"/>
    <w:rsid w:val="00F32821"/>
    <w:rsid w:val="00F33D54"/>
    <w:rsid w:val="00F34D74"/>
    <w:rsid w:val="00F354C0"/>
    <w:rsid w:val="00F36209"/>
    <w:rsid w:val="00F366FA"/>
    <w:rsid w:val="00F373AA"/>
    <w:rsid w:val="00F37919"/>
    <w:rsid w:val="00F37F99"/>
    <w:rsid w:val="00F40763"/>
    <w:rsid w:val="00F40B08"/>
    <w:rsid w:val="00F417BB"/>
    <w:rsid w:val="00F428DA"/>
    <w:rsid w:val="00F43080"/>
    <w:rsid w:val="00F43A86"/>
    <w:rsid w:val="00F4470A"/>
    <w:rsid w:val="00F44A11"/>
    <w:rsid w:val="00F458B3"/>
    <w:rsid w:val="00F471A2"/>
    <w:rsid w:val="00F472AE"/>
    <w:rsid w:val="00F47CE5"/>
    <w:rsid w:val="00F500CD"/>
    <w:rsid w:val="00F5091C"/>
    <w:rsid w:val="00F50C03"/>
    <w:rsid w:val="00F52425"/>
    <w:rsid w:val="00F5245A"/>
    <w:rsid w:val="00F52518"/>
    <w:rsid w:val="00F52BA1"/>
    <w:rsid w:val="00F52F44"/>
    <w:rsid w:val="00F5527A"/>
    <w:rsid w:val="00F55DA5"/>
    <w:rsid w:val="00F562A1"/>
    <w:rsid w:val="00F563FB"/>
    <w:rsid w:val="00F57C6A"/>
    <w:rsid w:val="00F57D37"/>
    <w:rsid w:val="00F61C25"/>
    <w:rsid w:val="00F61F54"/>
    <w:rsid w:val="00F62121"/>
    <w:rsid w:val="00F624DC"/>
    <w:rsid w:val="00F632FB"/>
    <w:rsid w:val="00F64036"/>
    <w:rsid w:val="00F64728"/>
    <w:rsid w:val="00F64DD7"/>
    <w:rsid w:val="00F66193"/>
    <w:rsid w:val="00F67B23"/>
    <w:rsid w:val="00F704E4"/>
    <w:rsid w:val="00F70622"/>
    <w:rsid w:val="00F71CD3"/>
    <w:rsid w:val="00F72175"/>
    <w:rsid w:val="00F7297D"/>
    <w:rsid w:val="00F7355F"/>
    <w:rsid w:val="00F74356"/>
    <w:rsid w:val="00F74506"/>
    <w:rsid w:val="00F7455D"/>
    <w:rsid w:val="00F74D95"/>
    <w:rsid w:val="00F758D5"/>
    <w:rsid w:val="00F77852"/>
    <w:rsid w:val="00F817E1"/>
    <w:rsid w:val="00F8236E"/>
    <w:rsid w:val="00F823EA"/>
    <w:rsid w:val="00F82E6A"/>
    <w:rsid w:val="00F832A3"/>
    <w:rsid w:val="00F83B6A"/>
    <w:rsid w:val="00F83CE3"/>
    <w:rsid w:val="00F84345"/>
    <w:rsid w:val="00F85A97"/>
    <w:rsid w:val="00F863ED"/>
    <w:rsid w:val="00F86A80"/>
    <w:rsid w:val="00F87259"/>
    <w:rsid w:val="00F87586"/>
    <w:rsid w:val="00F9054A"/>
    <w:rsid w:val="00F9076B"/>
    <w:rsid w:val="00F90BB1"/>
    <w:rsid w:val="00F9133D"/>
    <w:rsid w:val="00F91E45"/>
    <w:rsid w:val="00F93217"/>
    <w:rsid w:val="00F94DEA"/>
    <w:rsid w:val="00F95ADB"/>
    <w:rsid w:val="00F97925"/>
    <w:rsid w:val="00F97A47"/>
    <w:rsid w:val="00F97B17"/>
    <w:rsid w:val="00FA007E"/>
    <w:rsid w:val="00FA09FC"/>
    <w:rsid w:val="00FA0FF1"/>
    <w:rsid w:val="00FA2687"/>
    <w:rsid w:val="00FA2AA5"/>
    <w:rsid w:val="00FA3277"/>
    <w:rsid w:val="00FA3602"/>
    <w:rsid w:val="00FA3C61"/>
    <w:rsid w:val="00FA54E1"/>
    <w:rsid w:val="00FA62B8"/>
    <w:rsid w:val="00FA638A"/>
    <w:rsid w:val="00FA6956"/>
    <w:rsid w:val="00FA6C90"/>
    <w:rsid w:val="00FB04CE"/>
    <w:rsid w:val="00FB05E5"/>
    <w:rsid w:val="00FB0BDB"/>
    <w:rsid w:val="00FB10FC"/>
    <w:rsid w:val="00FB13C0"/>
    <w:rsid w:val="00FB1A44"/>
    <w:rsid w:val="00FB1B45"/>
    <w:rsid w:val="00FB2189"/>
    <w:rsid w:val="00FB3EB2"/>
    <w:rsid w:val="00FB40F8"/>
    <w:rsid w:val="00FB4709"/>
    <w:rsid w:val="00FB5005"/>
    <w:rsid w:val="00FB5A64"/>
    <w:rsid w:val="00FB5B97"/>
    <w:rsid w:val="00FB5E17"/>
    <w:rsid w:val="00FB66A8"/>
    <w:rsid w:val="00FB7854"/>
    <w:rsid w:val="00FC115B"/>
    <w:rsid w:val="00FC2A21"/>
    <w:rsid w:val="00FC3F88"/>
    <w:rsid w:val="00FC4D04"/>
    <w:rsid w:val="00FC4DC2"/>
    <w:rsid w:val="00FC57D2"/>
    <w:rsid w:val="00FC5FB8"/>
    <w:rsid w:val="00FC66A6"/>
    <w:rsid w:val="00FC71E3"/>
    <w:rsid w:val="00FC725A"/>
    <w:rsid w:val="00FC73C2"/>
    <w:rsid w:val="00FC7617"/>
    <w:rsid w:val="00FD12D3"/>
    <w:rsid w:val="00FD1F93"/>
    <w:rsid w:val="00FD2C5A"/>
    <w:rsid w:val="00FD3DEA"/>
    <w:rsid w:val="00FD576E"/>
    <w:rsid w:val="00FD5C7D"/>
    <w:rsid w:val="00FD6082"/>
    <w:rsid w:val="00FD7C92"/>
    <w:rsid w:val="00FE097E"/>
    <w:rsid w:val="00FE1E1B"/>
    <w:rsid w:val="00FE40F3"/>
    <w:rsid w:val="00FE4ACF"/>
    <w:rsid w:val="00FE5072"/>
    <w:rsid w:val="00FE5AA4"/>
    <w:rsid w:val="00FF0C67"/>
    <w:rsid w:val="00FF1033"/>
    <w:rsid w:val="00FF1A79"/>
    <w:rsid w:val="00FF1E2D"/>
    <w:rsid w:val="00FF312C"/>
    <w:rsid w:val="00FF3C6B"/>
    <w:rsid w:val="00FF3CCC"/>
    <w:rsid w:val="00FF514E"/>
    <w:rsid w:val="00FF60BC"/>
    <w:rsid w:val="00FF7D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EA365"/>
  <w15:docId w15:val="{FE3D0160-AB49-45DF-88AC-7C02C15F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6F7F"/>
  </w:style>
  <w:style w:type="paragraph" w:styleId="Virsraksts1">
    <w:name w:val="heading 1"/>
    <w:aliases w:val="Section Heading,heading1,Antraste 1,h1,Section Heading Char,heading1 Char,Antraste 1 Char,h1 Char,H1, Rakstz.,Rakstz."/>
    <w:basedOn w:val="Parasts"/>
    <w:next w:val="Parasts"/>
    <w:link w:val="Virsraksts1Rakstz"/>
    <w:qFormat/>
    <w:rsid w:val="0046203E"/>
    <w:pPr>
      <w:keepNext/>
      <w:spacing w:after="0" w:line="240" w:lineRule="auto"/>
      <w:outlineLvl w:val="0"/>
    </w:pPr>
    <w:rPr>
      <w:rFonts w:ascii="Times New Roman" w:eastAsia="Times New Roman" w:hAnsi="Times New Roman" w:cs="Times New Roman"/>
      <w:b/>
      <w:sz w:val="20"/>
      <w:szCs w:val="20"/>
    </w:rPr>
  </w:style>
  <w:style w:type="paragraph" w:styleId="Virsraksts2">
    <w:name w:val="heading 2"/>
    <w:aliases w:val="1.1.not,H2,H21"/>
    <w:basedOn w:val="Parasts"/>
    <w:next w:val="Parasts"/>
    <w:link w:val="Virsraksts2Rakstz"/>
    <w:unhideWhenUsed/>
    <w:qFormat/>
    <w:rsid w:val="00CA7CB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link w:val="Virsraksts3Rakstz"/>
    <w:uiPriority w:val="9"/>
    <w:qFormat/>
    <w:rsid w:val="0046203E"/>
    <w:pPr>
      <w:keepNext/>
      <w:spacing w:after="0" w:line="240" w:lineRule="auto"/>
      <w:outlineLvl w:val="2"/>
    </w:pPr>
    <w:rPr>
      <w:rFonts w:ascii="Times New Roman" w:eastAsia="Times New Roman" w:hAnsi="Times New Roman" w:cs="Times New Roman"/>
      <w:sz w:val="24"/>
      <w:szCs w:val="20"/>
    </w:rPr>
  </w:style>
  <w:style w:type="paragraph" w:styleId="Virsraksts4">
    <w:name w:val="heading 4"/>
    <w:aliases w:val="hd4,h4"/>
    <w:basedOn w:val="Parasts"/>
    <w:next w:val="Parasts"/>
    <w:link w:val="Virsraksts4Rakstz"/>
    <w:qFormat/>
    <w:rsid w:val="0046203E"/>
    <w:pPr>
      <w:keepNext/>
      <w:spacing w:before="240" w:after="60" w:line="240" w:lineRule="auto"/>
      <w:outlineLvl w:val="3"/>
    </w:pPr>
    <w:rPr>
      <w:rFonts w:ascii="Times New Roman" w:eastAsia="Times New Roman" w:hAnsi="Times New Roman" w:cs="Times New Roman"/>
      <w:b/>
      <w:bCs/>
      <w:sz w:val="28"/>
      <w:szCs w:val="28"/>
    </w:rPr>
  </w:style>
  <w:style w:type="paragraph" w:styleId="Virsraksts5">
    <w:name w:val="heading 5"/>
    <w:basedOn w:val="Parasts"/>
    <w:link w:val="Virsraksts5Rakstz"/>
    <w:autoRedefine/>
    <w:uiPriority w:val="9"/>
    <w:unhideWhenUsed/>
    <w:qFormat/>
    <w:rsid w:val="00E32D01"/>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aliases w:val="hd6,h6"/>
    <w:basedOn w:val="Parasts"/>
    <w:next w:val="Parasts"/>
    <w:link w:val="Virsraksts6Rakstz"/>
    <w:unhideWhenUsed/>
    <w:qFormat/>
    <w:rsid w:val="00E32D01"/>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32D01"/>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aliases w:val="hd8,h8"/>
    <w:basedOn w:val="Parasts"/>
    <w:next w:val="Parasts"/>
    <w:link w:val="Virsraksts8Rakstz"/>
    <w:unhideWhenUsed/>
    <w:qFormat/>
    <w:rsid w:val="00A41A3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Virsraksts9">
    <w:name w:val="heading 9"/>
    <w:basedOn w:val="Parasts"/>
    <w:next w:val="Parasts"/>
    <w:link w:val="Virsraksts9Rakstz"/>
    <w:uiPriority w:val="9"/>
    <w:unhideWhenUsed/>
    <w:qFormat/>
    <w:rsid w:val="00C654D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6B2185"/>
    <w:rPr>
      <w:rFonts w:cs="Times New Roman"/>
      <w:color w:val="0000FF"/>
      <w:u w:val="single"/>
    </w:rPr>
  </w:style>
  <w:style w:type="character" w:customStyle="1" w:styleId="UnresolvedMention1">
    <w:name w:val="Unresolved Mention1"/>
    <w:basedOn w:val="Noklusjumarindkopasfonts"/>
    <w:uiPriority w:val="99"/>
    <w:semiHidden/>
    <w:unhideWhenUsed/>
    <w:rsid w:val="00BF3851"/>
    <w:rPr>
      <w:color w:val="808080"/>
      <w:shd w:val="clear" w:color="auto" w:fill="E6E6E6"/>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2E5C51"/>
    <w:pPr>
      <w:ind w:left="720"/>
      <w:contextualSpacing/>
    </w:pPr>
  </w:style>
  <w:style w:type="character" w:customStyle="1" w:styleId="ParaststmeklisRakstz">
    <w:name w:val="Parasts (tīmeklis) Rakstz."/>
    <w:link w:val="Paraststmeklis"/>
    <w:locked/>
    <w:rsid w:val="00C63CD7"/>
    <w:rPr>
      <w:rFonts w:ascii="Times New Roman" w:eastAsia="Times New Roman" w:hAnsi="Times New Roman" w:cs="Times New Roman"/>
      <w:sz w:val="24"/>
      <w:szCs w:val="24"/>
      <w:lang w:eastAsia="lv-LV"/>
    </w:rPr>
  </w:style>
  <w:style w:type="paragraph" w:styleId="Paraststmeklis">
    <w:name w:val="Normal (Web)"/>
    <w:basedOn w:val="Parasts"/>
    <w:link w:val="ParaststmeklisRakstz"/>
    <w:unhideWhenUsed/>
    <w:rsid w:val="00C63CD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locked/>
    <w:rsid w:val="00C63CD7"/>
    <w:rPr>
      <w:rFonts w:ascii="Times New Roman" w:eastAsia="Times New Roman" w:hAnsi="Times New Roman" w:cs="Times New Roman"/>
      <w:color w:val="000000"/>
      <w:sz w:val="20"/>
      <w:szCs w:val="20"/>
      <w:lang w:val="en-AU"/>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unhideWhenUsed/>
    <w:rsid w:val="00C63CD7"/>
    <w:pPr>
      <w:spacing w:after="0" w:line="240" w:lineRule="auto"/>
    </w:pPr>
    <w:rPr>
      <w:rFonts w:ascii="Times New Roman" w:eastAsia="Times New Roman" w:hAnsi="Times New Roman" w:cs="Times New Roman"/>
      <w:color w:val="000000"/>
      <w:sz w:val="20"/>
      <w:szCs w:val="20"/>
      <w:lang w:val="en-AU"/>
    </w:rPr>
  </w:style>
  <w:style w:type="character" w:customStyle="1" w:styleId="FootnoteTextChar1">
    <w:name w:val="Footnote Text Char1"/>
    <w:aliases w:val="Footnote Char1,Fußnote Char1,fn Char1,single space Char1,FOOTNOTES Char1,Текст сноски Знак Char1,Текст сноски Знак1 Знак Char1,Текст сноски Знак Знак Знак Char1,Footnote Text Char Знак Знак Char1,Footnote Text Char Знак Char1"/>
    <w:basedOn w:val="Noklusjumarindkopasfonts"/>
    <w:uiPriority w:val="99"/>
    <w:rsid w:val="00C63CD7"/>
    <w:rPr>
      <w:sz w:val="20"/>
      <w:szCs w:val="20"/>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basedOn w:val="Noklusjumarindkopasfonts"/>
    <w:link w:val="Sarakstarindkopa"/>
    <w:uiPriority w:val="34"/>
    <w:qFormat/>
    <w:locked/>
    <w:rsid w:val="00C63CD7"/>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unhideWhenUsed/>
    <w:rsid w:val="00C63CD7"/>
    <w:rPr>
      <w:vertAlign w:val="superscript"/>
    </w:rPr>
  </w:style>
  <w:style w:type="paragraph" w:customStyle="1" w:styleId="Textbody">
    <w:name w:val="Text body"/>
    <w:basedOn w:val="Parasts"/>
    <w:uiPriority w:val="99"/>
    <w:rsid w:val="00296EDA"/>
    <w:pPr>
      <w:tabs>
        <w:tab w:val="left" w:pos="709"/>
      </w:tabs>
      <w:suppressAutoHyphens/>
      <w:spacing w:after="120" w:line="200" w:lineRule="atLeast"/>
    </w:pPr>
    <w:rPr>
      <w:rFonts w:ascii="Times New Roman" w:eastAsia="Times New Roman" w:hAnsi="Times New Roman" w:cs="DejaVu Sans"/>
      <w:color w:val="00000A"/>
      <w:sz w:val="24"/>
      <w:szCs w:val="24"/>
      <w:lang w:val="en-US"/>
    </w:rPr>
  </w:style>
  <w:style w:type="paragraph" w:customStyle="1" w:styleId="naisf">
    <w:name w:val="naisf"/>
    <w:basedOn w:val="Parasts"/>
    <w:rsid w:val="00A41A36"/>
    <w:pPr>
      <w:spacing w:before="100" w:beforeAutospacing="1" w:after="100" w:afterAutospacing="1" w:line="240" w:lineRule="auto"/>
      <w:jc w:val="both"/>
    </w:pPr>
    <w:rPr>
      <w:rFonts w:ascii="Times New Roman" w:eastAsia="Times New Roman" w:hAnsi="Times New Roman" w:cs="Times New Roman"/>
      <w:color w:val="000000"/>
      <w:sz w:val="24"/>
      <w:szCs w:val="24"/>
      <w:lang w:val="en-GB"/>
    </w:rPr>
  </w:style>
  <w:style w:type="paragraph" w:customStyle="1" w:styleId="StyleHeading8Left0cmFirstline0cm">
    <w:name w:val="Style Heading 8 + Left:  0 cm First line:  0 cm"/>
    <w:basedOn w:val="Virsraksts8"/>
    <w:autoRedefine/>
    <w:rsid w:val="00A41A36"/>
    <w:pPr>
      <w:keepNext w:val="0"/>
      <w:keepLines w:val="0"/>
      <w:spacing w:before="240" w:after="60" w:line="240" w:lineRule="auto"/>
      <w:jc w:val="center"/>
    </w:pPr>
    <w:rPr>
      <w:rFonts w:ascii="Times New Roman Bold" w:eastAsia="Times New Roman" w:hAnsi="Times New Roman Bold" w:cs="Times New Roman"/>
      <w:b/>
      <w:iCs/>
      <w:caps/>
      <w:color w:val="auto"/>
      <w:sz w:val="28"/>
      <w:szCs w:val="28"/>
      <w:lang w:eastAsia="lv-LV"/>
    </w:rPr>
  </w:style>
  <w:style w:type="character" w:customStyle="1" w:styleId="Virsraksts8Rakstz">
    <w:name w:val="Virsraksts 8 Rakstz."/>
    <w:aliases w:val="hd8 Rakstz.,h8 Rakstz."/>
    <w:basedOn w:val="Noklusjumarindkopasfonts"/>
    <w:link w:val="Virsraksts8"/>
    <w:semiHidden/>
    <w:rsid w:val="00A41A36"/>
    <w:rPr>
      <w:rFonts w:asciiTheme="majorHAnsi" w:eastAsiaTheme="majorEastAsia" w:hAnsiTheme="majorHAnsi" w:cstheme="majorBidi"/>
      <w:color w:val="272727" w:themeColor="text1" w:themeTint="D8"/>
      <w:sz w:val="21"/>
      <w:szCs w:val="21"/>
    </w:rPr>
  </w:style>
  <w:style w:type="paragraph" w:styleId="Bezatstarpm">
    <w:name w:val="No Spacing"/>
    <w:link w:val="BezatstarpmRakstz"/>
    <w:uiPriority w:val="1"/>
    <w:qFormat/>
    <w:rsid w:val="004C2946"/>
    <w:pPr>
      <w:spacing w:after="0" w:line="240" w:lineRule="auto"/>
    </w:pPr>
  </w:style>
  <w:style w:type="table" w:styleId="Reatabula">
    <w:name w:val="Table Grid"/>
    <w:basedOn w:val="Parastatabula"/>
    <w:uiPriority w:val="59"/>
    <w:rsid w:val="00C73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Apakvirsraksts"/>
    <w:link w:val="NosaukumsRakstz"/>
    <w:qFormat/>
    <w:rsid w:val="00990813"/>
    <w:pPr>
      <w:suppressAutoHyphens/>
      <w:spacing w:after="0" w:line="240" w:lineRule="auto"/>
      <w:jc w:val="center"/>
    </w:pPr>
    <w:rPr>
      <w:rFonts w:ascii="Times New Roman" w:eastAsia="Times New Roman" w:hAnsi="Times New Roman" w:cs="Times New Roman"/>
      <w:b/>
      <w:bCs/>
      <w:sz w:val="28"/>
      <w:szCs w:val="24"/>
      <w:lang w:val="en-GB" w:eastAsia="ar-SA"/>
    </w:rPr>
  </w:style>
  <w:style w:type="character" w:customStyle="1" w:styleId="NosaukumsRakstz">
    <w:name w:val="Nosaukums Rakstz."/>
    <w:basedOn w:val="Noklusjumarindkopasfonts"/>
    <w:link w:val="Nosaukums"/>
    <w:rsid w:val="00990813"/>
    <w:rPr>
      <w:rFonts w:ascii="Times New Roman" w:eastAsia="Times New Roman" w:hAnsi="Times New Roman" w:cs="Times New Roman"/>
      <w:b/>
      <w:bCs/>
      <w:sz w:val="28"/>
      <w:szCs w:val="24"/>
      <w:lang w:val="en-GB" w:eastAsia="ar-SA"/>
    </w:rPr>
  </w:style>
  <w:style w:type="paragraph" w:styleId="Apakvirsraksts">
    <w:name w:val="Subtitle"/>
    <w:basedOn w:val="Parasts"/>
    <w:next w:val="Parasts"/>
    <w:link w:val="ApakvirsrakstsRakstz"/>
    <w:qFormat/>
    <w:rsid w:val="00990813"/>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990813"/>
    <w:rPr>
      <w:rFonts w:eastAsiaTheme="minorEastAsia"/>
      <w:color w:val="5A5A5A" w:themeColor="text1" w:themeTint="A5"/>
      <w:spacing w:val="15"/>
    </w:rPr>
  </w:style>
  <w:style w:type="paragraph" w:styleId="Kjene">
    <w:name w:val="footer"/>
    <w:aliases w:val="Char5 Char"/>
    <w:basedOn w:val="Parasts"/>
    <w:link w:val="KjeneRakstz"/>
    <w:rsid w:val="0029281F"/>
    <w:pPr>
      <w:widowControl w:val="0"/>
      <w:tabs>
        <w:tab w:val="center" w:pos="4153"/>
        <w:tab w:val="right" w:pos="8306"/>
      </w:tabs>
      <w:spacing w:after="0" w:line="240" w:lineRule="auto"/>
      <w:ind w:firstLine="180"/>
      <w:jc w:val="both"/>
    </w:pPr>
    <w:rPr>
      <w:rFonts w:ascii="Arial Narrow" w:eastAsia="Times New Roman" w:hAnsi="Arial Narrow" w:cs="Times New Roman"/>
      <w:snapToGrid w:val="0"/>
      <w:color w:val="000000"/>
      <w:sz w:val="24"/>
      <w:szCs w:val="20"/>
      <w:lang w:val="en-AU"/>
    </w:rPr>
  </w:style>
  <w:style w:type="character" w:customStyle="1" w:styleId="KjeneRakstz">
    <w:name w:val="Kājene Rakstz."/>
    <w:aliases w:val="Char5 Char Rakstz."/>
    <w:basedOn w:val="Noklusjumarindkopasfonts"/>
    <w:link w:val="Kjene"/>
    <w:rsid w:val="0029281F"/>
    <w:rPr>
      <w:rFonts w:ascii="Arial Narrow" w:eastAsia="Times New Roman" w:hAnsi="Arial Narrow" w:cs="Times New Roman"/>
      <w:snapToGrid w:val="0"/>
      <w:color w:val="000000"/>
      <w:sz w:val="24"/>
      <w:szCs w:val="20"/>
      <w:lang w:val="en-AU"/>
    </w:rPr>
  </w:style>
  <w:style w:type="character" w:customStyle="1" w:styleId="textlarge1">
    <w:name w:val="textlarge1"/>
    <w:rsid w:val="00E834D9"/>
    <w:rPr>
      <w:rFonts w:ascii="Verdana" w:hAnsi="Verdana" w:hint="default"/>
      <w:sz w:val="18"/>
      <w:szCs w:val="18"/>
    </w:rPr>
  </w:style>
  <w:style w:type="paragraph" w:customStyle="1" w:styleId="Pamatteksts3">
    <w:name w:val="Pamatteksts3"/>
    <w:basedOn w:val="Parasts"/>
    <w:rsid w:val="00E834D9"/>
    <w:pPr>
      <w:shd w:val="clear" w:color="auto" w:fill="FFFFFF"/>
      <w:spacing w:before="1740" w:after="5340" w:line="0" w:lineRule="atLeast"/>
      <w:ind w:hanging="420"/>
      <w:jc w:val="center"/>
    </w:pPr>
    <w:rPr>
      <w:rFonts w:ascii="Times New Roman" w:eastAsia="Times New Roman" w:hAnsi="Times New Roman" w:cs="Times New Roman"/>
      <w:sz w:val="20"/>
      <w:szCs w:val="20"/>
    </w:rPr>
  </w:style>
  <w:style w:type="paragraph" w:customStyle="1" w:styleId="BodyText4">
    <w:name w:val="Body Text4"/>
    <w:basedOn w:val="Parasts"/>
    <w:link w:val="Bodytext"/>
    <w:rsid w:val="00E834D9"/>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character" w:customStyle="1" w:styleId="Bodytext">
    <w:name w:val="Body text_"/>
    <w:link w:val="BodyText4"/>
    <w:rsid w:val="00E834D9"/>
    <w:rPr>
      <w:rFonts w:ascii="Times New Roman" w:eastAsia="Times New Roman" w:hAnsi="Times New Roman" w:cs="Times New Roman"/>
      <w:sz w:val="21"/>
      <w:szCs w:val="21"/>
      <w:shd w:val="clear" w:color="auto" w:fill="FFFFFF"/>
    </w:rPr>
  </w:style>
  <w:style w:type="paragraph" w:styleId="Pamatteksts">
    <w:name w:val="Body Text"/>
    <w:basedOn w:val="Parasts"/>
    <w:link w:val="PamattekstsRakstz"/>
    <w:rsid w:val="00152A8E"/>
    <w:pPr>
      <w:suppressAutoHyphens/>
      <w:spacing w:after="0" w:line="240" w:lineRule="auto"/>
      <w:jc w:val="center"/>
    </w:pPr>
    <w:rPr>
      <w:rFonts w:ascii="Times New Roman" w:eastAsia="Times New Roman" w:hAnsi="Times New Roman" w:cs="Times New Roman"/>
      <w:b/>
      <w:bCs/>
      <w:sz w:val="24"/>
      <w:szCs w:val="24"/>
      <w:lang w:eastAsia="ar-SA"/>
    </w:rPr>
  </w:style>
  <w:style w:type="character" w:customStyle="1" w:styleId="PamattekstsRakstz">
    <w:name w:val="Pamatteksts Rakstz."/>
    <w:basedOn w:val="Noklusjumarindkopasfonts"/>
    <w:link w:val="Pamatteksts"/>
    <w:rsid w:val="00152A8E"/>
    <w:rPr>
      <w:rFonts w:ascii="Times New Roman" w:eastAsia="Times New Roman" w:hAnsi="Times New Roman" w:cs="Times New Roman"/>
      <w:b/>
      <w:bCs/>
      <w:sz w:val="24"/>
      <w:szCs w:val="24"/>
      <w:lang w:eastAsia="ar-SA"/>
    </w:rPr>
  </w:style>
  <w:style w:type="paragraph" w:styleId="Pamatteksts2">
    <w:name w:val="Body Text 2"/>
    <w:basedOn w:val="Parasts"/>
    <w:link w:val="Pamatteksts2Rakstz"/>
    <w:unhideWhenUsed/>
    <w:rsid w:val="0046203E"/>
    <w:pPr>
      <w:spacing w:after="120" w:line="480" w:lineRule="auto"/>
    </w:pPr>
  </w:style>
  <w:style w:type="character" w:customStyle="1" w:styleId="Pamatteksts2Rakstz">
    <w:name w:val="Pamatteksts 2 Rakstz."/>
    <w:basedOn w:val="Noklusjumarindkopasfonts"/>
    <w:link w:val="Pamatteksts2"/>
    <w:uiPriority w:val="99"/>
    <w:semiHidden/>
    <w:rsid w:val="0046203E"/>
  </w:style>
  <w:style w:type="paragraph" w:styleId="Pamattekstsaratkpi">
    <w:name w:val="Body Text Indent"/>
    <w:basedOn w:val="Parasts"/>
    <w:link w:val="PamattekstsaratkpiRakstz"/>
    <w:unhideWhenUsed/>
    <w:rsid w:val="0046203E"/>
    <w:pPr>
      <w:spacing w:after="120"/>
      <w:ind w:left="283"/>
    </w:pPr>
  </w:style>
  <w:style w:type="character" w:customStyle="1" w:styleId="PamattekstsaratkpiRakstz">
    <w:name w:val="Pamatteksts ar atkāpi Rakstz."/>
    <w:basedOn w:val="Noklusjumarindkopasfonts"/>
    <w:link w:val="Pamattekstsaratkpi"/>
    <w:uiPriority w:val="99"/>
    <w:semiHidden/>
    <w:rsid w:val="0046203E"/>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rsid w:val="0046203E"/>
    <w:rPr>
      <w:rFonts w:ascii="Times New Roman" w:eastAsia="Times New Roman" w:hAnsi="Times New Roman" w:cs="Times New Roman"/>
      <w:b/>
      <w:sz w:val="20"/>
      <w:szCs w:val="20"/>
    </w:rPr>
  </w:style>
  <w:style w:type="character" w:customStyle="1" w:styleId="Virsraksts3Rakstz">
    <w:name w:val="Virsraksts 3 Rakstz."/>
    <w:basedOn w:val="Noklusjumarindkopasfonts"/>
    <w:link w:val="Virsraksts3"/>
    <w:uiPriority w:val="9"/>
    <w:rsid w:val="0046203E"/>
    <w:rPr>
      <w:rFonts w:ascii="Times New Roman" w:eastAsia="Times New Roman" w:hAnsi="Times New Roman" w:cs="Times New Roman"/>
      <w:sz w:val="24"/>
      <w:szCs w:val="20"/>
    </w:rPr>
  </w:style>
  <w:style w:type="character" w:customStyle="1" w:styleId="Virsraksts4Rakstz">
    <w:name w:val="Virsraksts 4 Rakstz."/>
    <w:aliases w:val="hd4 Rakstz.,h4 Rakstz."/>
    <w:basedOn w:val="Noklusjumarindkopasfonts"/>
    <w:link w:val="Virsraksts4"/>
    <w:rsid w:val="0046203E"/>
    <w:rPr>
      <w:rFonts w:ascii="Times New Roman" w:eastAsia="Times New Roman" w:hAnsi="Times New Roman" w:cs="Times New Roman"/>
      <w:b/>
      <w:bCs/>
      <w:sz w:val="28"/>
      <w:szCs w:val="28"/>
    </w:rPr>
  </w:style>
  <w:style w:type="paragraph" w:styleId="Pamattekstaatkpe3">
    <w:name w:val="Body Text Indent 3"/>
    <w:basedOn w:val="Parasts"/>
    <w:link w:val="Pamattekstaatkpe3Rakstz"/>
    <w:rsid w:val="0046203E"/>
    <w:pPr>
      <w:spacing w:after="120" w:line="240" w:lineRule="auto"/>
      <w:ind w:left="283"/>
    </w:pPr>
    <w:rPr>
      <w:rFonts w:ascii="Times New Roman" w:eastAsia="Times New Roman" w:hAnsi="Times New Roman" w:cs="Times New Roman"/>
      <w:sz w:val="16"/>
      <w:szCs w:val="16"/>
    </w:rPr>
  </w:style>
  <w:style w:type="character" w:customStyle="1" w:styleId="Pamattekstaatkpe3Rakstz">
    <w:name w:val="Pamatteksta atkāpe 3 Rakstz."/>
    <w:basedOn w:val="Noklusjumarindkopasfonts"/>
    <w:link w:val="Pamattekstaatkpe3"/>
    <w:rsid w:val="0046203E"/>
    <w:rPr>
      <w:rFonts w:ascii="Times New Roman" w:eastAsia="Times New Roman" w:hAnsi="Times New Roman" w:cs="Times New Roman"/>
      <w:sz w:val="16"/>
      <w:szCs w:val="16"/>
    </w:rPr>
  </w:style>
  <w:style w:type="character" w:customStyle="1" w:styleId="UnresolvedMention2">
    <w:name w:val="Unresolved Mention2"/>
    <w:basedOn w:val="Noklusjumarindkopasfonts"/>
    <w:uiPriority w:val="99"/>
    <w:semiHidden/>
    <w:unhideWhenUsed/>
    <w:rsid w:val="00BA5693"/>
    <w:rPr>
      <w:color w:val="808080"/>
      <w:shd w:val="clear" w:color="auto" w:fill="E6E6E6"/>
    </w:rPr>
  </w:style>
  <w:style w:type="paragraph" w:customStyle="1" w:styleId="ListParagraph1">
    <w:name w:val="List Paragraph1"/>
    <w:basedOn w:val="Parasts"/>
    <w:uiPriority w:val="34"/>
    <w:qFormat/>
    <w:rsid w:val="00EF576B"/>
    <w:pPr>
      <w:spacing w:after="0" w:line="240" w:lineRule="auto"/>
      <w:ind w:left="720"/>
      <w:contextualSpacing/>
    </w:pPr>
    <w:rPr>
      <w:rFonts w:ascii="Times New Roman" w:eastAsia="Times New Roman" w:hAnsi="Times New Roman" w:cs="Times New Roman"/>
      <w:sz w:val="24"/>
      <w:szCs w:val="20"/>
      <w:lang w:val="en-GB"/>
    </w:rPr>
  </w:style>
  <w:style w:type="paragraph" w:customStyle="1" w:styleId="Komentrateksts1">
    <w:name w:val="Komentāra teksts1"/>
    <w:basedOn w:val="Parasts"/>
    <w:uiPriority w:val="99"/>
    <w:rsid w:val="00EF576B"/>
    <w:pPr>
      <w:suppressAutoHyphens/>
      <w:spacing w:after="0" w:line="240" w:lineRule="auto"/>
    </w:pPr>
    <w:rPr>
      <w:rFonts w:ascii="Times New Roman" w:eastAsia="Times New Roman" w:hAnsi="Times New Roman" w:cs="Times New Roman"/>
      <w:sz w:val="20"/>
      <w:szCs w:val="20"/>
      <w:lang w:eastAsia="ar-SA"/>
    </w:rPr>
  </w:style>
  <w:style w:type="character" w:customStyle="1" w:styleId="iubsearch-contractname">
    <w:name w:val="iubsearch-contractname"/>
    <w:basedOn w:val="Noklusjumarindkopasfonts"/>
    <w:rsid w:val="000B33E5"/>
  </w:style>
  <w:style w:type="character" w:customStyle="1" w:styleId="UnresolvedMention3">
    <w:name w:val="Unresolved Mention3"/>
    <w:basedOn w:val="Noklusjumarindkopasfonts"/>
    <w:uiPriority w:val="99"/>
    <w:semiHidden/>
    <w:unhideWhenUsed/>
    <w:rsid w:val="00C122B1"/>
    <w:rPr>
      <w:color w:val="605E5C"/>
      <w:shd w:val="clear" w:color="auto" w:fill="E1DFDD"/>
    </w:rPr>
  </w:style>
  <w:style w:type="character" w:styleId="Komentraatsauce">
    <w:name w:val="annotation reference"/>
    <w:basedOn w:val="Noklusjumarindkopasfonts"/>
    <w:semiHidden/>
    <w:unhideWhenUsed/>
    <w:rsid w:val="00F91E45"/>
    <w:rPr>
      <w:sz w:val="16"/>
      <w:szCs w:val="16"/>
    </w:rPr>
  </w:style>
  <w:style w:type="paragraph" w:styleId="Komentrateksts">
    <w:name w:val="annotation text"/>
    <w:basedOn w:val="Parasts"/>
    <w:link w:val="KomentratekstsRakstz"/>
    <w:unhideWhenUsed/>
    <w:rsid w:val="00F91E45"/>
    <w:pPr>
      <w:spacing w:line="240" w:lineRule="auto"/>
    </w:pPr>
    <w:rPr>
      <w:sz w:val="20"/>
      <w:szCs w:val="20"/>
    </w:rPr>
  </w:style>
  <w:style w:type="character" w:customStyle="1" w:styleId="KomentratekstsRakstz">
    <w:name w:val="Komentāra teksts Rakstz."/>
    <w:basedOn w:val="Noklusjumarindkopasfonts"/>
    <w:link w:val="Komentrateksts"/>
    <w:uiPriority w:val="99"/>
    <w:rsid w:val="00F91E45"/>
    <w:rPr>
      <w:sz w:val="20"/>
      <w:szCs w:val="20"/>
    </w:rPr>
  </w:style>
  <w:style w:type="paragraph" w:styleId="Komentratma">
    <w:name w:val="annotation subject"/>
    <w:basedOn w:val="Komentrateksts"/>
    <w:next w:val="Komentrateksts"/>
    <w:link w:val="KomentratmaRakstz"/>
    <w:semiHidden/>
    <w:unhideWhenUsed/>
    <w:rsid w:val="00F91E45"/>
    <w:rPr>
      <w:b/>
      <w:bCs/>
    </w:rPr>
  </w:style>
  <w:style w:type="character" w:customStyle="1" w:styleId="KomentratmaRakstz">
    <w:name w:val="Komentāra tēma Rakstz."/>
    <w:basedOn w:val="KomentratekstsRakstz"/>
    <w:link w:val="Komentratma"/>
    <w:uiPriority w:val="99"/>
    <w:semiHidden/>
    <w:rsid w:val="00F91E45"/>
    <w:rPr>
      <w:b/>
      <w:bCs/>
      <w:sz w:val="20"/>
      <w:szCs w:val="20"/>
    </w:rPr>
  </w:style>
  <w:style w:type="paragraph" w:styleId="Balonteksts">
    <w:name w:val="Balloon Text"/>
    <w:basedOn w:val="Parasts"/>
    <w:link w:val="BalontekstsRakstz"/>
    <w:uiPriority w:val="99"/>
    <w:semiHidden/>
    <w:unhideWhenUsed/>
    <w:rsid w:val="00F91E4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91E45"/>
    <w:rPr>
      <w:rFonts w:ascii="Segoe UI" w:hAnsi="Segoe UI" w:cs="Segoe UI"/>
      <w:sz w:val="18"/>
      <w:szCs w:val="18"/>
    </w:rPr>
  </w:style>
  <w:style w:type="paragraph" w:styleId="Galvene">
    <w:name w:val="header"/>
    <w:basedOn w:val="Parasts"/>
    <w:link w:val="GalveneRakstz"/>
    <w:unhideWhenUsed/>
    <w:rsid w:val="00A91D0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91D03"/>
  </w:style>
  <w:style w:type="character" w:customStyle="1" w:styleId="BezatstarpmRakstz">
    <w:name w:val="Bez atstarpēm Rakstz."/>
    <w:basedOn w:val="Noklusjumarindkopasfonts"/>
    <w:link w:val="Bezatstarpm"/>
    <w:uiPriority w:val="1"/>
    <w:rsid w:val="00FC3F88"/>
  </w:style>
  <w:style w:type="paragraph" w:customStyle="1" w:styleId="naisnod">
    <w:name w:val="naisnod"/>
    <w:basedOn w:val="Parasts"/>
    <w:rsid w:val="00546D26"/>
    <w:pPr>
      <w:spacing w:before="100" w:beforeAutospacing="1" w:after="100" w:afterAutospacing="1" w:line="276"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23674D"/>
    <w:rPr>
      <w:color w:val="605E5C"/>
      <w:shd w:val="clear" w:color="auto" w:fill="E1DFDD"/>
    </w:rPr>
  </w:style>
  <w:style w:type="character" w:customStyle="1" w:styleId="Virsraksts9Rakstz">
    <w:name w:val="Virsraksts 9 Rakstz."/>
    <w:basedOn w:val="Noklusjumarindkopasfonts"/>
    <w:link w:val="Virsraksts9"/>
    <w:rsid w:val="00C654DD"/>
    <w:rPr>
      <w:rFonts w:asciiTheme="majorHAnsi" w:eastAsiaTheme="majorEastAsia" w:hAnsiTheme="majorHAnsi" w:cstheme="majorBidi"/>
      <w:i/>
      <w:iCs/>
      <w:color w:val="272727" w:themeColor="text1" w:themeTint="D8"/>
      <w:sz w:val="21"/>
      <w:szCs w:val="21"/>
    </w:rPr>
  </w:style>
  <w:style w:type="paragraph" w:customStyle="1" w:styleId="Punkts">
    <w:name w:val="Punkts"/>
    <w:basedOn w:val="Parasts"/>
    <w:next w:val="Parasts"/>
    <w:rsid w:val="00B6537E"/>
    <w:pPr>
      <w:numPr>
        <w:numId w:val="2"/>
      </w:numPr>
      <w:spacing w:after="200" w:line="276" w:lineRule="auto"/>
    </w:pPr>
    <w:rPr>
      <w:rFonts w:ascii="Arial" w:eastAsia="Times New Roman" w:hAnsi="Arial" w:cs="Times New Roman"/>
      <w:b/>
      <w:sz w:val="20"/>
      <w:szCs w:val="24"/>
      <w:lang w:eastAsia="lv-LV"/>
    </w:rPr>
  </w:style>
  <w:style w:type="paragraph" w:customStyle="1" w:styleId="R-body">
    <w:name w:val="R-body"/>
    <w:autoRedefine/>
    <w:uiPriority w:val="99"/>
    <w:qFormat/>
    <w:rsid w:val="00301F0B"/>
    <w:pPr>
      <w:numPr>
        <w:ilvl w:val="1"/>
        <w:numId w:val="4"/>
      </w:numPr>
      <w:spacing w:before="60" w:after="60" w:line="240" w:lineRule="auto"/>
      <w:ind w:left="567" w:hanging="567"/>
      <w:jc w:val="both"/>
    </w:pPr>
    <w:rPr>
      <w:rFonts w:ascii="Calibri" w:eastAsia="Times New Roman" w:hAnsi="Calibri" w:cs="Times New Roman"/>
      <w:szCs w:val="24"/>
    </w:rPr>
  </w:style>
  <w:style w:type="paragraph" w:customStyle="1" w:styleId="R-list">
    <w:name w:val="R - list"/>
    <w:link w:val="R-listChar"/>
    <w:uiPriority w:val="99"/>
    <w:qFormat/>
    <w:rsid w:val="00B50258"/>
    <w:pPr>
      <w:numPr>
        <w:numId w:val="3"/>
      </w:numPr>
      <w:tabs>
        <w:tab w:val="left" w:pos="1440"/>
        <w:tab w:val="left" w:pos="2520"/>
      </w:tabs>
      <w:spacing w:before="40" w:after="40" w:line="240" w:lineRule="auto"/>
    </w:pPr>
    <w:rPr>
      <w:rFonts w:ascii="Calibri" w:eastAsia="Calibri" w:hAnsi="Calibri" w:cs="Times New Roman"/>
      <w:szCs w:val="20"/>
      <w:lang w:eastAsia="lv-LV"/>
    </w:rPr>
  </w:style>
  <w:style w:type="character" w:customStyle="1" w:styleId="R-listChar">
    <w:name w:val="R - list Char"/>
    <w:link w:val="R-list"/>
    <w:uiPriority w:val="99"/>
    <w:locked/>
    <w:rsid w:val="00B50258"/>
    <w:rPr>
      <w:rFonts w:ascii="Calibri" w:eastAsia="Calibri" w:hAnsi="Calibri" w:cs="Times New Roman"/>
      <w:szCs w:val="20"/>
      <w:lang w:eastAsia="lv-LV"/>
    </w:rPr>
  </w:style>
  <w:style w:type="character" w:customStyle="1" w:styleId="Virsraksts2Rakstz">
    <w:name w:val="Virsraksts 2 Rakstz."/>
    <w:aliases w:val="1.1.not Rakstz.,H2 Rakstz.,H21 Rakstz."/>
    <w:basedOn w:val="Noklusjumarindkopasfonts"/>
    <w:link w:val="Virsraksts2"/>
    <w:rsid w:val="00CA7CB8"/>
    <w:rPr>
      <w:rFonts w:asciiTheme="majorHAnsi" w:eastAsiaTheme="majorEastAsia" w:hAnsiTheme="majorHAnsi" w:cstheme="majorBidi"/>
      <w:color w:val="365F91" w:themeColor="accent1" w:themeShade="BF"/>
      <w:sz w:val="26"/>
      <w:szCs w:val="26"/>
    </w:rPr>
  </w:style>
  <w:style w:type="numbering" w:customStyle="1" w:styleId="WWOutlineListStyle511132">
    <w:name w:val="WW_OutlineListStyle_511132"/>
    <w:rsid w:val="00FA6956"/>
    <w:pPr>
      <w:numPr>
        <w:numId w:val="11"/>
      </w:numPr>
    </w:pPr>
  </w:style>
  <w:style w:type="paragraph" w:customStyle="1" w:styleId="Default">
    <w:name w:val="Default"/>
    <w:rsid w:val="006370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Virsraksts5Rakstz">
    <w:name w:val="Virsraksts 5 Rakstz."/>
    <w:basedOn w:val="Noklusjumarindkopasfonts"/>
    <w:link w:val="Virsraksts5"/>
    <w:uiPriority w:val="9"/>
    <w:rsid w:val="00E32D01"/>
    <w:rPr>
      <w:rFonts w:ascii="Times New Roman" w:eastAsia="Times New Roman" w:hAnsi="Times New Roman" w:cs="Times New Roman"/>
      <w:sz w:val="24"/>
      <w:szCs w:val="24"/>
      <w:lang w:val="en-US"/>
    </w:rPr>
  </w:style>
  <w:style w:type="character" w:customStyle="1" w:styleId="Virsraksts6Rakstz">
    <w:name w:val="Virsraksts 6 Rakstz."/>
    <w:aliases w:val="hd6 Rakstz.,h6 Rakstz."/>
    <w:basedOn w:val="Noklusjumarindkopasfonts"/>
    <w:link w:val="Virsraksts6"/>
    <w:uiPriority w:val="9"/>
    <w:rsid w:val="00E32D01"/>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uiPriority w:val="9"/>
    <w:rsid w:val="00E32D01"/>
    <w:rPr>
      <w:rFonts w:ascii="Cambria" w:eastAsia="Times New Roman" w:hAnsi="Cambria" w:cs="Times New Roman"/>
      <w:i/>
      <w:iCs/>
      <w:color w:val="404040"/>
      <w:sz w:val="24"/>
      <w:szCs w:val="24"/>
      <w:lang w:val="en-US"/>
    </w:rPr>
  </w:style>
  <w:style w:type="numbering" w:customStyle="1" w:styleId="WWOutlineListStyle51113">
    <w:name w:val="WW_OutlineListStyle_51113"/>
    <w:rsid w:val="00E32D01"/>
    <w:pPr>
      <w:numPr>
        <w:numId w:val="9"/>
      </w:numPr>
    </w:pPr>
  </w:style>
  <w:style w:type="paragraph" w:customStyle="1" w:styleId="1pielikums">
    <w:name w:val="1. pielikums"/>
    <w:basedOn w:val="Parasts"/>
    <w:link w:val="1pielikumsChar"/>
    <w:qFormat/>
    <w:rsid w:val="00726C8E"/>
    <w:pPr>
      <w:numPr>
        <w:numId w:val="5"/>
      </w:numPr>
      <w:spacing w:after="0" w:line="240" w:lineRule="auto"/>
      <w:ind w:right="-1"/>
      <w:jc w:val="right"/>
    </w:pPr>
    <w:rPr>
      <w:rFonts w:ascii="Times New Roman" w:eastAsia="Calibri" w:hAnsi="Times New Roman" w:cs="Times New Roman"/>
      <w:sz w:val="24"/>
      <w:lang w:val="en-US"/>
    </w:rPr>
  </w:style>
  <w:style w:type="character" w:customStyle="1" w:styleId="1pielikumsChar">
    <w:name w:val="1. pielikums Char"/>
    <w:link w:val="1pielikums"/>
    <w:rsid w:val="00726C8E"/>
    <w:rPr>
      <w:rFonts w:ascii="Times New Roman" w:eastAsia="Calibri" w:hAnsi="Times New Roman" w:cs="Times New Roman"/>
      <w:sz w:val="24"/>
      <w:lang w:val="en-US"/>
    </w:rPr>
  </w:style>
  <w:style w:type="character" w:customStyle="1" w:styleId="pietiekums1Char">
    <w:name w:val="pietiekums 1 Char"/>
    <w:link w:val="pietiekums1"/>
    <w:locked/>
    <w:rsid w:val="00726C8E"/>
    <w:rPr>
      <w:rFonts w:ascii="Times New Roman" w:hAnsi="Times New Roman" w:cs="Times New Roman"/>
      <w:sz w:val="24"/>
    </w:rPr>
  </w:style>
  <w:style w:type="paragraph" w:customStyle="1" w:styleId="pietiekums1">
    <w:name w:val="pietiekums 1"/>
    <w:basedOn w:val="Parasts"/>
    <w:link w:val="pietiekums1Char"/>
    <w:qFormat/>
    <w:rsid w:val="00726C8E"/>
    <w:pPr>
      <w:numPr>
        <w:numId w:val="6"/>
      </w:numPr>
      <w:spacing w:after="0" w:line="240" w:lineRule="auto"/>
      <w:jc w:val="both"/>
    </w:pPr>
    <w:rPr>
      <w:rFonts w:ascii="Times New Roman" w:hAnsi="Times New Roman" w:cs="Times New Roman"/>
      <w:sz w:val="24"/>
    </w:rPr>
  </w:style>
  <w:style w:type="numbering" w:customStyle="1" w:styleId="WWOutlineListStyle4121">
    <w:name w:val="WW_OutlineListStyle_4121"/>
    <w:basedOn w:val="Bezsaraksta"/>
    <w:rsid w:val="00726C8E"/>
    <w:pPr>
      <w:numPr>
        <w:numId w:val="7"/>
      </w:numPr>
    </w:pPr>
  </w:style>
  <w:style w:type="character" w:styleId="Izmantotahipersaite">
    <w:name w:val="FollowedHyperlink"/>
    <w:basedOn w:val="Noklusjumarindkopasfonts"/>
    <w:uiPriority w:val="99"/>
    <w:unhideWhenUsed/>
    <w:rsid w:val="007E765E"/>
    <w:rPr>
      <w:color w:val="800080"/>
      <w:u w:val="single"/>
    </w:rPr>
  </w:style>
  <w:style w:type="paragraph" w:customStyle="1" w:styleId="font5">
    <w:name w:val="font5"/>
    <w:basedOn w:val="Parasts"/>
    <w:rsid w:val="007E765E"/>
    <w:pP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font6">
    <w:name w:val="font6"/>
    <w:basedOn w:val="Parasts"/>
    <w:rsid w:val="007E765E"/>
    <w:pPr>
      <w:spacing w:before="100" w:beforeAutospacing="1" w:after="100" w:afterAutospacing="1" w:line="240" w:lineRule="auto"/>
    </w:pPr>
    <w:rPr>
      <w:rFonts w:ascii="Times New Roman" w:eastAsia="Times New Roman" w:hAnsi="Times New Roman" w:cs="Times New Roman"/>
      <w:color w:val="000000"/>
      <w:sz w:val="18"/>
      <w:szCs w:val="18"/>
      <w:lang w:eastAsia="lv-LV"/>
    </w:rPr>
  </w:style>
  <w:style w:type="paragraph" w:customStyle="1" w:styleId="font7">
    <w:name w:val="font7"/>
    <w:basedOn w:val="Parasts"/>
    <w:rsid w:val="007E765E"/>
    <w:pPr>
      <w:spacing w:before="100" w:beforeAutospacing="1" w:after="100" w:afterAutospacing="1" w:line="240" w:lineRule="auto"/>
    </w:pPr>
    <w:rPr>
      <w:rFonts w:ascii="Times New Roman" w:eastAsia="Times New Roman" w:hAnsi="Times New Roman" w:cs="Times New Roman"/>
      <w:color w:val="000000"/>
      <w:sz w:val="14"/>
      <w:szCs w:val="14"/>
      <w:lang w:eastAsia="lv-LV"/>
    </w:rPr>
  </w:style>
  <w:style w:type="paragraph" w:customStyle="1" w:styleId="font8">
    <w:name w:val="font8"/>
    <w:basedOn w:val="Parasts"/>
    <w:rsid w:val="007E765E"/>
    <w:pP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65">
    <w:name w:val="xl65"/>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6">
    <w:name w:val="xl66"/>
    <w:basedOn w:val="Parasts"/>
    <w:rsid w:val="007E76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7">
    <w:name w:val="xl67"/>
    <w:basedOn w:val="Parasts"/>
    <w:rsid w:val="007E76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8">
    <w:name w:val="xl68"/>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69">
    <w:name w:val="xl69"/>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0">
    <w:name w:val="xl70"/>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1">
    <w:name w:val="xl71"/>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2">
    <w:name w:val="xl72"/>
    <w:basedOn w:val="Parasts"/>
    <w:rsid w:val="007E76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3">
    <w:name w:val="xl73"/>
    <w:basedOn w:val="Parasts"/>
    <w:rsid w:val="007E76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4">
    <w:name w:val="xl74"/>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5">
    <w:name w:val="xl75"/>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6">
    <w:name w:val="xl76"/>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lv-LV"/>
    </w:rPr>
  </w:style>
  <w:style w:type="paragraph" w:customStyle="1" w:styleId="xl77">
    <w:name w:val="xl77"/>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8">
    <w:name w:val="xl78"/>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9">
    <w:name w:val="xl79"/>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0">
    <w:name w:val="xl80"/>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83">
    <w:name w:val="xl83"/>
    <w:basedOn w:val="Parasts"/>
    <w:rsid w:val="007E765E"/>
    <w:pP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84">
    <w:name w:val="xl84"/>
    <w:basedOn w:val="Parasts"/>
    <w:rsid w:val="007E765E"/>
    <w:pPr>
      <w:pBdr>
        <w:top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lv-LV"/>
    </w:rPr>
  </w:style>
  <w:style w:type="paragraph" w:customStyle="1" w:styleId="xl85">
    <w:name w:val="xl85"/>
    <w:basedOn w:val="Parasts"/>
    <w:rsid w:val="007E765E"/>
    <w:pPr>
      <w:pBdr>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86">
    <w:name w:val="xl86"/>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7">
    <w:name w:val="xl8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8">
    <w:name w:val="xl8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0">
    <w:name w:val="xl90"/>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1">
    <w:name w:val="xl91"/>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2">
    <w:name w:val="xl92"/>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3">
    <w:name w:val="xl93"/>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4">
    <w:name w:val="xl94"/>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5">
    <w:name w:val="xl95"/>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6">
    <w:name w:val="xl96"/>
    <w:basedOn w:val="Parasts"/>
    <w:rsid w:val="007E765E"/>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7">
    <w:name w:val="xl9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8">
    <w:name w:val="xl9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9">
    <w:name w:val="xl99"/>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0">
    <w:name w:val="xl100"/>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1">
    <w:name w:val="xl101"/>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2">
    <w:name w:val="xl102"/>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3">
    <w:name w:val="xl103"/>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4">
    <w:name w:val="xl104"/>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5">
    <w:name w:val="xl105"/>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6">
    <w:name w:val="xl106"/>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7">
    <w:name w:val="xl107"/>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8">
    <w:name w:val="xl108"/>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9">
    <w:name w:val="xl109"/>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0">
    <w:name w:val="xl110"/>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1">
    <w:name w:val="xl111"/>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2">
    <w:name w:val="xl112"/>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3">
    <w:name w:val="xl113"/>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4">
    <w:name w:val="xl114"/>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5">
    <w:name w:val="xl115"/>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6">
    <w:name w:val="xl116"/>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7">
    <w:name w:val="xl11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8">
    <w:name w:val="xl11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9">
    <w:name w:val="xl119"/>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0">
    <w:name w:val="xl120"/>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1">
    <w:name w:val="xl121"/>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2">
    <w:name w:val="xl122"/>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3">
    <w:name w:val="xl123"/>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4">
    <w:name w:val="xl124"/>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5">
    <w:name w:val="xl125"/>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6">
    <w:name w:val="xl126"/>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7">
    <w:name w:val="xl127"/>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8">
    <w:name w:val="xl128"/>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specifikacijai">
    <w:name w:val="specifikacijai"/>
    <w:basedOn w:val="Parasts"/>
    <w:link w:val="specifikacijaiChar"/>
    <w:qFormat/>
    <w:rsid w:val="00585B53"/>
    <w:pPr>
      <w:spacing w:after="0" w:line="240" w:lineRule="auto"/>
    </w:pPr>
    <w:rPr>
      <w:rFonts w:ascii="Times New Roman" w:eastAsia="Times New Roman" w:hAnsi="Times New Roman"/>
      <w:iCs/>
      <w:sz w:val="24"/>
      <w:szCs w:val="24"/>
    </w:rPr>
  </w:style>
  <w:style w:type="character" w:customStyle="1" w:styleId="specifikacijaiChar">
    <w:name w:val="specifikacijai Char"/>
    <w:link w:val="specifikacijai"/>
    <w:locked/>
    <w:rsid w:val="00585B53"/>
    <w:rPr>
      <w:rFonts w:ascii="Times New Roman" w:eastAsia="Times New Roman" w:hAnsi="Times New Roman"/>
      <w:iCs/>
      <w:sz w:val="24"/>
      <w:szCs w:val="24"/>
    </w:rPr>
  </w:style>
  <w:style w:type="character" w:customStyle="1" w:styleId="1LgumamChar">
    <w:name w:val="1. Līgumam Char"/>
    <w:link w:val="1Lgumam"/>
    <w:locked/>
    <w:rsid w:val="00513825"/>
    <w:rPr>
      <w:rFonts w:ascii="Times New Roman" w:hAnsi="Times New Roman"/>
      <w:b/>
      <w:sz w:val="24"/>
      <w:szCs w:val="24"/>
    </w:rPr>
  </w:style>
  <w:style w:type="paragraph" w:customStyle="1" w:styleId="1Lgumam">
    <w:name w:val="1. Līgumam"/>
    <w:basedOn w:val="Parasts"/>
    <w:link w:val="1LgumamChar"/>
    <w:qFormat/>
    <w:rsid w:val="00513825"/>
    <w:pPr>
      <w:numPr>
        <w:numId w:val="8"/>
      </w:numPr>
      <w:spacing w:before="120" w:after="0" w:line="240" w:lineRule="auto"/>
      <w:jc w:val="center"/>
    </w:pPr>
    <w:rPr>
      <w:rFonts w:ascii="Times New Roman" w:hAnsi="Times New Roman"/>
      <w:b/>
      <w:sz w:val="24"/>
      <w:szCs w:val="24"/>
    </w:rPr>
  </w:style>
  <w:style w:type="character" w:customStyle="1" w:styleId="11LgumamChar">
    <w:name w:val="1.1. Līgumam Char"/>
    <w:link w:val="11Lgumam"/>
    <w:qFormat/>
    <w:locked/>
    <w:rsid w:val="00513825"/>
    <w:rPr>
      <w:rFonts w:ascii="Times New Roman" w:hAnsi="Times New Roman"/>
      <w:sz w:val="24"/>
      <w:szCs w:val="24"/>
    </w:rPr>
  </w:style>
  <w:style w:type="paragraph" w:customStyle="1" w:styleId="11Lgumam">
    <w:name w:val="1.1. Līgumam"/>
    <w:basedOn w:val="Parasts"/>
    <w:link w:val="11LgumamChar"/>
    <w:qFormat/>
    <w:rsid w:val="00513825"/>
    <w:pPr>
      <w:numPr>
        <w:ilvl w:val="1"/>
        <w:numId w:val="8"/>
      </w:numPr>
      <w:spacing w:after="60" w:line="240" w:lineRule="auto"/>
      <w:ind w:left="709" w:hanging="709"/>
      <w:jc w:val="both"/>
      <w:outlineLvl w:val="2"/>
    </w:pPr>
    <w:rPr>
      <w:rFonts w:ascii="Times New Roman" w:hAnsi="Times New Roman"/>
      <w:sz w:val="24"/>
      <w:szCs w:val="24"/>
    </w:rPr>
  </w:style>
  <w:style w:type="character" w:customStyle="1" w:styleId="111LgumamChar">
    <w:name w:val="1.1.1. Līgumam Char"/>
    <w:link w:val="111Lgumam"/>
    <w:locked/>
    <w:rsid w:val="00513825"/>
    <w:rPr>
      <w:rFonts w:ascii="Times New Roman" w:hAnsi="Times New Roman"/>
      <w:sz w:val="24"/>
      <w:szCs w:val="24"/>
    </w:rPr>
  </w:style>
  <w:style w:type="paragraph" w:customStyle="1" w:styleId="111Lgumam">
    <w:name w:val="1.1.1. Līgumam"/>
    <w:basedOn w:val="Parasts"/>
    <w:link w:val="111LgumamChar"/>
    <w:qFormat/>
    <w:rsid w:val="00513825"/>
    <w:pPr>
      <w:numPr>
        <w:ilvl w:val="2"/>
        <w:numId w:val="8"/>
      </w:numPr>
      <w:spacing w:after="60" w:line="240" w:lineRule="auto"/>
      <w:ind w:left="1418" w:hanging="851"/>
      <w:jc w:val="both"/>
    </w:pPr>
    <w:rPr>
      <w:rFonts w:ascii="Times New Roman" w:hAnsi="Times New Roman"/>
      <w:sz w:val="24"/>
      <w:szCs w:val="24"/>
    </w:rPr>
  </w:style>
  <w:style w:type="paragraph" w:customStyle="1" w:styleId="1111lgumam">
    <w:name w:val="1.1.1.1. līgumam"/>
    <w:basedOn w:val="Parasts"/>
    <w:qFormat/>
    <w:rsid w:val="00513825"/>
    <w:pPr>
      <w:numPr>
        <w:ilvl w:val="3"/>
        <w:numId w:val="8"/>
      </w:numPr>
      <w:spacing w:after="0" w:line="240" w:lineRule="auto"/>
      <w:jc w:val="both"/>
    </w:pPr>
    <w:rPr>
      <w:rFonts w:ascii="Times New Roman" w:hAnsi="Times New Roman"/>
      <w:sz w:val="24"/>
      <w:szCs w:val="24"/>
    </w:rPr>
  </w:style>
  <w:style w:type="numbering" w:customStyle="1" w:styleId="WWOutlineListStyle511">
    <w:name w:val="WW_OutlineListStyle_511"/>
    <w:rsid w:val="00513825"/>
    <w:pPr>
      <w:numPr>
        <w:numId w:val="10"/>
      </w:numPr>
    </w:pPr>
  </w:style>
  <w:style w:type="character" w:customStyle="1" w:styleId="UnresolvedMention4">
    <w:name w:val="Unresolved Mention4"/>
    <w:basedOn w:val="Noklusjumarindkopasfonts"/>
    <w:uiPriority w:val="99"/>
    <w:semiHidden/>
    <w:unhideWhenUsed/>
    <w:rsid w:val="0035312B"/>
    <w:rPr>
      <w:color w:val="605E5C"/>
      <w:shd w:val="clear" w:color="auto" w:fill="E1DFDD"/>
    </w:rPr>
  </w:style>
  <w:style w:type="paragraph" w:customStyle="1" w:styleId="Sanita1">
    <w:name w:val="Sanita 1"/>
    <w:basedOn w:val="Parasts"/>
    <w:qFormat/>
    <w:rsid w:val="00200852"/>
    <w:pPr>
      <w:widowControl w:val="0"/>
      <w:numPr>
        <w:numId w:val="12"/>
      </w:numPr>
      <w:suppressAutoHyphens/>
      <w:autoSpaceDN w:val="0"/>
      <w:spacing w:before="120" w:after="120" w:line="240" w:lineRule="auto"/>
      <w:jc w:val="center"/>
      <w:textAlignment w:val="baseline"/>
    </w:pPr>
    <w:rPr>
      <w:rFonts w:ascii="Times New Roman" w:eastAsia="Times New Roman" w:hAnsi="Times New Roman" w:cs="Times New Roman"/>
      <w:b/>
      <w:sz w:val="24"/>
      <w:szCs w:val="24"/>
      <w:lang w:val="x-none" w:eastAsia="x-none"/>
    </w:rPr>
  </w:style>
  <w:style w:type="character" w:customStyle="1" w:styleId="tabulaiChar">
    <w:name w:val="tabulai Char"/>
    <w:link w:val="tabulai"/>
    <w:locked/>
    <w:rsid w:val="00200852"/>
    <w:rPr>
      <w:rFonts w:ascii="Times New Roman" w:eastAsia="Times New Roman" w:hAnsi="Times New Roman" w:cs="Times New Roman"/>
      <w:bCs/>
      <w:sz w:val="24"/>
      <w:szCs w:val="24"/>
      <w:lang w:val="en-US"/>
    </w:rPr>
  </w:style>
  <w:style w:type="paragraph" w:customStyle="1" w:styleId="tabulai">
    <w:name w:val="tabulai"/>
    <w:basedOn w:val="Parasts"/>
    <w:link w:val="tabulaiChar"/>
    <w:qFormat/>
    <w:rsid w:val="00200852"/>
    <w:pPr>
      <w:spacing w:after="0" w:line="240" w:lineRule="auto"/>
      <w:ind w:left="1224" w:hanging="504"/>
      <w:jc w:val="both"/>
    </w:pPr>
    <w:rPr>
      <w:rFonts w:ascii="Times New Roman" w:eastAsia="Times New Roman" w:hAnsi="Times New Roman" w:cs="Times New Roman"/>
      <w:bCs/>
      <w:sz w:val="24"/>
      <w:szCs w:val="24"/>
      <w:lang w:val="en-US"/>
    </w:rPr>
  </w:style>
  <w:style w:type="character" w:styleId="Lappusesnumurs">
    <w:name w:val="page number"/>
    <w:rsid w:val="00204F01"/>
    <w:rPr>
      <w:sz w:val="20"/>
    </w:rPr>
  </w:style>
  <w:style w:type="paragraph" w:customStyle="1" w:styleId="Apakpunkts">
    <w:name w:val="Apakšpunkts"/>
    <w:basedOn w:val="Parasts"/>
    <w:rsid w:val="00204F01"/>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Paragrfs">
    <w:name w:val="Paragrāfs"/>
    <w:basedOn w:val="Parasts"/>
    <w:next w:val="Parasts"/>
    <w:rsid w:val="00204F01"/>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customStyle="1" w:styleId="Rindkopa">
    <w:name w:val="Rindkopa"/>
    <w:basedOn w:val="Parasts"/>
    <w:next w:val="Punkts"/>
    <w:rsid w:val="00204F01"/>
    <w:pPr>
      <w:spacing w:after="0" w:line="240" w:lineRule="auto"/>
      <w:ind w:left="851"/>
      <w:jc w:val="both"/>
    </w:pPr>
    <w:rPr>
      <w:rFonts w:ascii="Arial" w:eastAsia="Times New Roman" w:hAnsi="Arial" w:cs="Times New Roman"/>
      <w:sz w:val="20"/>
      <w:szCs w:val="24"/>
      <w:lang w:eastAsia="lv-LV"/>
    </w:rPr>
  </w:style>
  <w:style w:type="paragraph" w:customStyle="1" w:styleId="txt1">
    <w:name w:val="txt1"/>
    <w:rsid w:val="00204F0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Char">
    <w:name w:val="Char"/>
    <w:basedOn w:val="Parasts"/>
    <w:rsid w:val="00204F01"/>
    <w:pPr>
      <w:spacing w:before="120" w:line="240" w:lineRule="exact"/>
      <w:ind w:firstLine="720"/>
      <w:jc w:val="both"/>
    </w:pPr>
    <w:rPr>
      <w:rFonts w:ascii="BaltArial" w:eastAsia="Times New Roman" w:hAnsi="BaltArial" w:cs="Times New Roman"/>
      <w:sz w:val="20"/>
      <w:szCs w:val="20"/>
      <w:lang w:eastAsia="lv-LV"/>
    </w:rPr>
  </w:style>
  <w:style w:type="paragraph" w:styleId="Tekstabloks">
    <w:name w:val="Block Text"/>
    <w:basedOn w:val="Parasts"/>
    <w:rsid w:val="00204F01"/>
    <w:pPr>
      <w:spacing w:after="0" w:line="240" w:lineRule="auto"/>
      <w:ind w:left="1276" w:right="567"/>
      <w:jc w:val="both"/>
    </w:pPr>
    <w:rPr>
      <w:rFonts w:ascii="Arial" w:eastAsia="Times New Roman" w:hAnsi="Arial" w:cs="Arial"/>
      <w:szCs w:val="20"/>
    </w:rPr>
  </w:style>
  <w:style w:type="character" w:styleId="Izclums">
    <w:name w:val="Emphasis"/>
    <w:qFormat/>
    <w:rsid w:val="00204F01"/>
    <w:rPr>
      <w:i/>
      <w:iCs/>
    </w:rPr>
  </w:style>
  <w:style w:type="paragraph" w:customStyle="1" w:styleId="Pa8">
    <w:name w:val="Pa8"/>
    <w:basedOn w:val="Parasts"/>
    <w:next w:val="Parasts"/>
    <w:rsid w:val="00204F01"/>
    <w:pPr>
      <w:autoSpaceDE w:val="0"/>
      <w:autoSpaceDN w:val="0"/>
      <w:adjustRightInd w:val="0"/>
      <w:spacing w:after="40" w:line="141" w:lineRule="atLeast"/>
    </w:pPr>
    <w:rPr>
      <w:rFonts w:ascii="DIN" w:eastAsia="Times New Roman" w:hAnsi="DIN" w:cs="Times New Roman"/>
      <w:sz w:val="24"/>
      <w:szCs w:val="24"/>
      <w:lang w:eastAsia="lv-LV"/>
    </w:rPr>
  </w:style>
  <w:style w:type="character" w:customStyle="1" w:styleId="A6">
    <w:name w:val="A6"/>
    <w:rsid w:val="00204F01"/>
    <w:rPr>
      <w:rFonts w:cs="DIN"/>
      <w:color w:val="000000"/>
      <w:sz w:val="8"/>
      <w:szCs w:val="8"/>
    </w:rPr>
  </w:style>
  <w:style w:type="paragraph" w:customStyle="1" w:styleId="xl39">
    <w:name w:val="xl39"/>
    <w:basedOn w:val="Parasts"/>
    <w:rsid w:val="00204F0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Unicode MS"/>
      <w:b/>
      <w:bCs/>
      <w:sz w:val="24"/>
      <w:szCs w:val="24"/>
      <w:lang w:val="en-GB"/>
    </w:rPr>
  </w:style>
  <w:style w:type="paragraph" w:customStyle="1" w:styleId="Style11">
    <w:name w:val="Style11"/>
    <w:basedOn w:val="Parasts"/>
    <w:rsid w:val="00204F01"/>
    <w:pPr>
      <w:widowControl w:val="0"/>
      <w:autoSpaceDE w:val="0"/>
      <w:autoSpaceDN w:val="0"/>
      <w:adjustRightInd w:val="0"/>
      <w:spacing w:after="0" w:line="274" w:lineRule="exact"/>
    </w:pPr>
    <w:rPr>
      <w:rFonts w:ascii="Times New Roman" w:eastAsia="Times New Roman" w:hAnsi="Times New Roman" w:cs="Times New Roman"/>
      <w:sz w:val="24"/>
      <w:szCs w:val="24"/>
      <w:lang w:eastAsia="lv-LV"/>
    </w:rPr>
  </w:style>
  <w:style w:type="paragraph" w:customStyle="1" w:styleId="Style12">
    <w:name w:val="Style12"/>
    <w:basedOn w:val="Parasts"/>
    <w:rsid w:val="00204F01"/>
    <w:pPr>
      <w:widowControl w:val="0"/>
      <w:autoSpaceDE w:val="0"/>
      <w:autoSpaceDN w:val="0"/>
      <w:adjustRightInd w:val="0"/>
      <w:spacing w:after="0" w:line="398" w:lineRule="exact"/>
    </w:pPr>
    <w:rPr>
      <w:rFonts w:ascii="Times New Roman" w:eastAsia="Times New Roman" w:hAnsi="Times New Roman" w:cs="Times New Roman"/>
      <w:sz w:val="24"/>
      <w:szCs w:val="24"/>
      <w:lang w:eastAsia="lv-LV"/>
    </w:rPr>
  </w:style>
  <w:style w:type="paragraph" w:customStyle="1" w:styleId="Style13">
    <w:name w:val="Style13"/>
    <w:basedOn w:val="Parasts"/>
    <w:rsid w:val="00204F0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29">
    <w:name w:val="Font Style29"/>
    <w:rsid w:val="00204F01"/>
    <w:rPr>
      <w:rFonts w:ascii="Times New Roman" w:hAnsi="Times New Roman" w:cs="Times New Roman"/>
      <w:b/>
      <w:bCs/>
      <w:sz w:val="22"/>
      <w:szCs w:val="22"/>
    </w:rPr>
  </w:style>
  <w:style w:type="character" w:customStyle="1" w:styleId="c5">
    <w:name w:val="c5"/>
    <w:rsid w:val="00204F01"/>
  </w:style>
  <w:style w:type="paragraph" w:styleId="Pamatteksts30">
    <w:name w:val="Body Text 3"/>
    <w:basedOn w:val="Parasts"/>
    <w:link w:val="Pamatteksts3Rakstz"/>
    <w:unhideWhenUsed/>
    <w:rsid w:val="00204F01"/>
    <w:pPr>
      <w:spacing w:after="120" w:line="240" w:lineRule="auto"/>
    </w:pPr>
    <w:rPr>
      <w:rFonts w:ascii="Times New Roman" w:eastAsia="Times New Roman" w:hAnsi="Times New Roman" w:cs="Times New Roman"/>
      <w:sz w:val="16"/>
      <w:szCs w:val="16"/>
    </w:rPr>
  </w:style>
  <w:style w:type="character" w:customStyle="1" w:styleId="Pamatteksts3Rakstz">
    <w:name w:val="Pamatteksts 3 Rakstz."/>
    <w:basedOn w:val="Noklusjumarindkopasfonts"/>
    <w:link w:val="Pamatteksts30"/>
    <w:rsid w:val="00204F01"/>
    <w:rPr>
      <w:rFonts w:ascii="Times New Roman" w:eastAsia="Times New Roman" w:hAnsi="Times New Roman" w:cs="Times New Roman"/>
      <w:sz w:val="16"/>
      <w:szCs w:val="16"/>
    </w:rPr>
  </w:style>
  <w:style w:type="paragraph" w:customStyle="1" w:styleId="Numeracija">
    <w:name w:val="Numeracija"/>
    <w:basedOn w:val="Parasts"/>
    <w:rsid w:val="00204F01"/>
    <w:pPr>
      <w:numPr>
        <w:numId w:val="13"/>
      </w:numPr>
      <w:spacing w:after="0" w:line="240" w:lineRule="auto"/>
      <w:jc w:val="both"/>
    </w:pPr>
    <w:rPr>
      <w:rFonts w:ascii="Times New Roman" w:eastAsia="Times New Roman" w:hAnsi="Times New Roman" w:cs="Times New Roman"/>
      <w:sz w:val="26"/>
      <w:szCs w:val="24"/>
    </w:rPr>
  </w:style>
  <w:style w:type="character" w:styleId="Izteiksmgs">
    <w:name w:val="Strong"/>
    <w:qFormat/>
    <w:rsid w:val="00204F01"/>
    <w:rPr>
      <w:b/>
      <w:bCs/>
    </w:rPr>
  </w:style>
  <w:style w:type="paragraph" w:styleId="Pamattekstaatkpe2">
    <w:name w:val="Body Text Indent 2"/>
    <w:basedOn w:val="Parasts"/>
    <w:link w:val="Pamattekstaatkpe2Rakstz"/>
    <w:rsid w:val="00204F01"/>
    <w:pPr>
      <w:spacing w:after="120" w:line="480" w:lineRule="auto"/>
      <w:ind w:left="283"/>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rsid w:val="00204F01"/>
    <w:rPr>
      <w:rFonts w:ascii="Times New Roman" w:eastAsia="Times New Roman" w:hAnsi="Times New Roman" w:cs="Times New Roman"/>
      <w:sz w:val="24"/>
      <w:szCs w:val="24"/>
    </w:rPr>
  </w:style>
  <w:style w:type="paragraph" w:customStyle="1" w:styleId="Style1">
    <w:name w:val="Style1"/>
    <w:basedOn w:val="Parasts"/>
    <w:rsid w:val="00204F01"/>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h3body1">
    <w:name w:val="h3_body_1"/>
    <w:autoRedefine/>
    <w:qFormat/>
    <w:rsid w:val="00204F01"/>
    <w:pPr>
      <w:tabs>
        <w:tab w:val="left" w:pos="720"/>
      </w:tabs>
      <w:spacing w:before="120" w:after="0" w:line="240" w:lineRule="auto"/>
      <w:jc w:val="both"/>
    </w:pPr>
    <w:rPr>
      <w:rFonts w:ascii="Times New Roman" w:eastAsia="Times New Roman" w:hAnsi="Times New Roman" w:cs="Times New Roman"/>
      <w:bCs/>
      <w:sz w:val="26"/>
      <w:szCs w:val="26"/>
    </w:rPr>
  </w:style>
  <w:style w:type="character" w:customStyle="1" w:styleId="111LgumamCharChar">
    <w:name w:val="1.1.1. Līgumam Char Char"/>
    <w:rsid w:val="00D1183C"/>
    <w:rPr>
      <w:rFonts w:ascii="Times New Roman" w:eastAsia="Times New Roman" w:hAnsi="Times New Roman"/>
      <w:sz w:val="24"/>
      <w:szCs w:val="24"/>
      <w:lang w:val="x-none" w:eastAsia="en-US"/>
    </w:rPr>
  </w:style>
  <w:style w:type="numbering" w:customStyle="1" w:styleId="WWOutlineListStyle5111">
    <w:name w:val="WW_OutlineListStyle_5111"/>
    <w:rsid w:val="00D1183C"/>
    <w:pPr>
      <w:numPr>
        <w:numId w:val="14"/>
      </w:numPr>
    </w:pPr>
  </w:style>
  <w:style w:type="character" w:customStyle="1" w:styleId="UnresolvedMention5">
    <w:name w:val="Unresolved Mention5"/>
    <w:basedOn w:val="Noklusjumarindkopasfonts"/>
    <w:uiPriority w:val="99"/>
    <w:semiHidden/>
    <w:unhideWhenUsed/>
    <w:rsid w:val="008A60C5"/>
    <w:rPr>
      <w:color w:val="605E5C"/>
      <w:shd w:val="clear" w:color="auto" w:fill="E1DFDD"/>
    </w:rPr>
  </w:style>
  <w:style w:type="table" w:customStyle="1" w:styleId="TableGrid3">
    <w:name w:val="Table Grid3"/>
    <w:basedOn w:val="Parastatabula"/>
    <w:next w:val="Reatabula"/>
    <w:uiPriority w:val="59"/>
    <w:rsid w:val="00243D2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Bezsaraksta"/>
    <w:rsid w:val="000116F7"/>
    <w:pPr>
      <w:numPr>
        <w:numId w:val="15"/>
      </w:numPr>
    </w:pPr>
  </w:style>
  <w:style w:type="table" w:customStyle="1" w:styleId="TableGrid1">
    <w:name w:val="Table Grid1"/>
    <w:basedOn w:val="Parastatabula"/>
    <w:next w:val="Reatabula"/>
    <w:uiPriority w:val="59"/>
    <w:rsid w:val="00F43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FB5005"/>
    <w:rPr>
      <w:color w:val="605E5C"/>
      <w:shd w:val="clear" w:color="auto" w:fill="E1DFDD"/>
    </w:rPr>
  </w:style>
  <w:style w:type="paragraph" w:styleId="Prskatjums">
    <w:name w:val="Revision"/>
    <w:hidden/>
    <w:uiPriority w:val="99"/>
    <w:semiHidden/>
    <w:rsid w:val="00F136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98229">
      <w:bodyDiv w:val="1"/>
      <w:marLeft w:val="0"/>
      <w:marRight w:val="0"/>
      <w:marTop w:val="0"/>
      <w:marBottom w:val="0"/>
      <w:divBdr>
        <w:top w:val="none" w:sz="0" w:space="0" w:color="auto"/>
        <w:left w:val="none" w:sz="0" w:space="0" w:color="auto"/>
        <w:bottom w:val="none" w:sz="0" w:space="0" w:color="auto"/>
        <w:right w:val="none" w:sz="0" w:space="0" w:color="auto"/>
      </w:divBdr>
    </w:div>
    <w:div w:id="172574391">
      <w:bodyDiv w:val="1"/>
      <w:marLeft w:val="0"/>
      <w:marRight w:val="0"/>
      <w:marTop w:val="0"/>
      <w:marBottom w:val="0"/>
      <w:divBdr>
        <w:top w:val="none" w:sz="0" w:space="0" w:color="auto"/>
        <w:left w:val="none" w:sz="0" w:space="0" w:color="auto"/>
        <w:bottom w:val="none" w:sz="0" w:space="0" w:color="auto"/>
        <w:right w:val="none" w:sz="0" w:space="0" w:color="auto"/>
      </w:divBdr>
    </w:div>
    <w:div w:id="177819252">
      <w:bodyDiv w:val="1"/>
      <w:marLeft w:val="0"/>
      <w:marRight w:val="0"/>
      <w:marTop w:val="0"/>
      <w:marBottom w:val="0"/>
      <w:divBdr>
        <w:top w:val="none" w:sz="0" w:space="0" w:color="auto"/>
        <w:left w:val="none" w:sz="0" w:space="0" w:color="auto"/>
        <w:bottom w:val="none" w:sz="0" w:space="0" w:color="auto"/>
        <w:right w:val="none" w:sz="0" w:space="0" w:color="auto"/>
      </w:divBdr>
    </w:div>
    <w:div w:id="195194872">
      <w:bodyDiv w:val="1"/>
      <w:marLeft w:val="0"/>
      <w:marRight w:val="0"/>
      <w:marTop w:val="0"/>
      <w:marBottom w:val="0"/>
      <w:divBdr>
        <w:top w:val="none" w:sz="0" w:space="0" w:color="auto"/>
        <w:left w:val="none" w:sz="0" w:space="0" w:color="auto"/>
        <w:bottom w:val="none" w:sz="0" w:space="0" w:color="auto"/>
        <w:right w:val="none" w:sz="0" w:space="0" w:color="auto"/>
      </w:divBdr>
    </w:div>
    <w:div w:id="398526253">
      <w:bodyDiv w:val="1"/>
      <w:marLeft w:val="0"/>
      <w:marRight w:val="0"/>
      <w:marTop w:val="0"/>
      <w:marBottom w:val="0"/>
      <w:divBdr>
        <w:top w:val="none" w:sz="0" w:space="0" w:color="auto"/>
        <w:left w:val="none" w:sz="0" w:space="0" w:color="auto"/>
        <w:bottom w:val="none" w:sz="0" w:space="0" w:color="auto"/>
        <w:right w:val="none" w:sz="0" w:space="0" w:color="auto"/>
      </w:divBdr>
    </w:div>
    <w:div w:id="409429207">
      <w:bodyDiv w:val="1"/>
      <w:marLeft w:val="0"/>
      <w:marRight w:val="0"/>
      <w:marTop w:val="0"/>
      <w:marBottom w:val="0"/>
      <w:divBdr>
        <w:top w:val="none" w:sz="0" w:space="0" w:color="auto"/>
        <w:left w:val="none" w:sz="0" w:space="0" w:color="auto"/>
        <w:bottom w:val="none" w:sz="0" w:space="0" w:color="auto"/>
        <w:right w:val="none" w:sz="0" w:space="0" w:color="auto"/>
      </w:divBdr>
    </w:div>
    <w:div w:id="489952824">
      <w:bodyDiv w:val="1"/>
      <w:marLeft w:val="0"/>
      <w:marRight w:val="0"/>
      <w:marTop w:val="0"/>
      <w:marBottom w:val="0"/>
      <w:divBdr>
        <w:top w:val="none" w:sz="0" w:space="0" w:color="auto"/>
        <w:left w:val="none" w:sz="0" w:space="0" w:color="auto"/>
        <w:bottom w:val="none" w:sz="0" w:space="0" w:color="auto"/>
        <w:right w:val="none" w:sz="0" w:space="0" w:color="auto"/>
      </w:divBdr>
    </w:div>
    <w:div w:id="781339944">
      <w:bodyDiv w:val="1"/>
      <w:marLeft w:val="0"/>
      <w:marRight w:val="0"/>
      <w:marTop w:val="0"/>
      <w:marBottom w:val="0"/>
      <w:divBdr>
        <w:top w:val="none" w:sz="0" w:space="0" w:color="auto"/>
        <w:left w:val="none" w:sz="0" w:space="0" w:color="auto"/>
        <w:bottom w:val="none" w:sz="0" w:space="0" w:color="auto"/>
        <w:right w:val="none" w:sz="0" w:space="0" w:color="auto"/>
      </w:divBdr>
    </w:div>
    <w:div w:id="888423591">
      <w:bodyDiv w:val="1"/>
      <w:marLeft w:val="0"/>
      <w:marRight w:val="0"/>
      <w:marTop w:val="0"/>
      <w:marBottom w:val="0"/>
      <w:divBdr>
        <w:top w:val="none" w:sz="0" w:space="0" w:color="auto"/>
        <w:left w:val="none" w:sz="0" w:space="0" w:color="auto"/>
        <w:bottom w:val="none" w:sz="0" w:space="0" w:color="auto"/>
        <w:right w:val="none" w:sz="0" w:space="0" w:color="auto"/>
      </w:divBdr>
      <w:divsChild>
        <w:div w:id="1981423823">
          <w:marLeft w:val="0"/>
          <w:marRight w:val="0"/>
          <w:marTop w:val="0"/>
          <w:marBottom w:val="150"/>
          <w:divBdr>
            <w:top w:val="none" w:sz="0" w:space="0" w:color="auto"/>
            <w:left w:val="none" w:sz="0" w:space="0" w:color="auto"/>
            <w:bottom w:val="none" w:sz="0" w:space="0" w:color="auto"/>
            <w:right w:val="none" w:sz="0" w:space="0" w:color="auto"/>
          </w:divBdr>
        </w:div>
        <w:div w:id="702097006">
          <w:marLeft w:val="0"/>
          <w:marRight w:val="0"/>
          <w:marTop w:val="0"/>
          <w:marBottom w:val="150"/>
          <w:divBdr>
            <w:top w:val="none" w:sz="0" w:space="0" w:color="auto"/>
            <w:left w:val="none" w:sz="0" w:space="0" w:color="auto"/>
            <w:bottom w:val="none" w:sz="0" w:space="0" w:color="auto"/>
            <w:right w:val="none" w:sz="0" w:space="0" w:color="auto"/>
          </w:divBdr>
        </w:div>
        <w:div w:id="1653876205">
          <w:marLeft w:val="0"/>
          <w:marRight w:val="-150"/>
          <w:marTop w:val="0"/>
          <w:marBottom w:val="150"/>
          <w:divBdr>
            <w:top w:val="none" w:sz="0" w:space="0" w:color="auto"/>
            <w:left w:val="none" w:sz="0" w:space="0" w:color="auto"/>
            <w:bottom w:val="none" w:sz="0" w:space="0" w:color="auto"/>
            <w:right w:val="none" w:sz="0" w:space="0" w:color="auto"/>
          </w:divBdr>
        </w:div>
        <w:div w:id="199248713">
          <w:marLeft w:val="0"/>
          <w:marRight w:val="0"/>
          <w:marTop w:val="0"/>
          <w:marBottom w:val="150"/>
          <w:divBdr>
            <w:top w:val="none" w:sz="0" w:space="0" w:color="auto"/>
            <w:left w:val="none" w:sz="0" w:space="0" w:color="auto"/>
            <w:bottom w:val="none" w:sz="0" w:space="0" w:color="auto"/>
            <w:right w:val="none" w:sz="0" w:space="0" w:color="auto"/>
          </w:divBdr>
        </w:div>
        <w:div w:id="1359357693">
          <w:marLeft w:val="0"/>
          <w:marRight w:val="0"/>
          <w:marTop w:val="0"/>
          <w:marBottom w:val="150"/>
          <w:divBdr>
            <w:top w:val="none" w:sz="0" w:space="0" w:color="auto"/>
            <w:left w:val="none" w:sz="0" w:space="0" w:color="auto"/>
            <w:bottom w:val="none" w:sz="0" w:space="0" w:color="auto"/>
            <w:right w:val="none" w:sz="0" w:space="0" w:color="auto"/>
          </w:divBdr>
        </w:div>
        <w:div w:id="1530147949">
          <w:marLeft w:val="0"/>
          <w:marRight w:val="0"/>
          <w:marTop w:val="0"/>
          <w:marBottom w:val="150"/>
          <w:divBdr>
            <w:top w:val="none" w:sz="0" w:space="0" w:color="auto"/>
            <w:left w:val="none" w:sz="0" w:space="0" w:color="auto"/>
            <w:bottom w:val="none" w:sz="0" w:space="0" w:color="auto"/>
            <w:right w:val="none" w:sz="0" w:space="0" w:color="auto"/>
          </w:divBdr>
        </w:div>
        <w:div w:id="1520853205">
          <w:marLeft w:val="0"/>
          <w:marRight w:val="-150"/>
          <w:marTop w:val="0"/>
          <w:marBottom w:val="150"/>
          <w:divBdr>
            <w:top w:val="none" w:sz="0" w:space="0" w:color="auto"/>
            <w:left w:val="none" w:sz="0" w:space="0" w:color="auto"/>
            <w:bottom w:val="none" w:sz="0" w:space="0" w:color="auto"/>
            <w:right w:val="none" w:sz="0" w:space="0" w:color="auto"/>
          </w:divBdr>
        </w:div>
        <w:div w:id="1826555497">
          <w:marLeft w:val="0"/>
          <w:marRight w:val="0"/>
          <w:marTop w:val="0"/>
          <w:marBottom w:val="150"/>
          <w:divBdr>
            <w:top w:val="none" w:sz="0" w:space="0" w:color="auto"/>
            <w:left w:val="none" w:sz="0" w:space="0" w:color="auto"/>
            <w:bottom w:val="none" w:sz="0" w:space="0" w:color="auto"/>
            <w:right w:val="none" w:sz="0" w:space="0" w:color="auto"/>
          </w:divBdr>
        </w:div>
        <w:div w:id="1669291481">
          <w:marLeft w:val="0"/>
          <w:marRight w:val="0"/>
          <w:marTop w:val="0"/>
          <w:marBottom w:val="150"/>
          <w:divBdr>
            <w:top w:val="none" w:sz="0" w:space="0" w:color="auto"/>
            <w:left w:val="none" w:sz="0" w:space="0" w:color="auto"/>
            <w:bottom w:val="none" w:sz="0" w:space="0" w:color="auto"/>
            <w:right w:val="none" w:sz="0" w:space="0" w:color="auto"/>
          </w:divBdr>
        </w:div>
        <w:div w:id="1907837260">
          <w:marLeft w:val="0"/>
          <w:marRight w:val="0"/>
          <w:marTop w:val="0"/>
          <w:marBottom w:val="150"/>
          <w:divBdr>
            <w:top w:val="none" w:sz="0" w:space="0" w:color="auto"/>
            <w:left w:val="none" w:sz="0" w:space="0" w:color="auto"/>
            <w:bottom w:val="none" w:sz="0" w:space="0" w:color="auto"/>
            <w:right w:val="none" w:sz="0" w:space="0" w:color="auto"/>
          </w:divBdr>
        </w:div>
        <w:div w:id="70084867">
          <w:marLeft w:val="0"/>
          <w:marRight w:val="-150"/>
          <w:marTop w:val="0"/>
          <w:marBottom w:val="150"/>
          <w:divBdr>
            <w:top w:val="none" w:sz="0" w:space="0" w:color="auto"/>
            <w:left w:val="none" w:sz="0" w:space="0" w:color="auto"/>
            <w:bottom w:val="none" w:sz="0" w:space="0" w:color="auto"/>
            <w:right w:val="none" w:sz="0" w:space="0" w:color="auto"/>
          </w:divBdr>
        </w:div>
        <w:div w:id="1204905932">
          <w:marLeft w:val="0"/>
          <w:marRight w:val="0"/>
          <w:marTop w:val="0"/>
          <w:marBottom w:val="150"/>
          <w:divBdr>
            <w:top w:val="none" w:sz="0" w:space="0" w:color="auto"/>
            <w:left w:val="none" w:sz="0" w:space="0" w:color="auto"/>
            <w:bottom w:val="none" w:sz="0" w:space="0" w:color="auto"/>
            <w:right w:val="none" w:sz="0" w:space="0" w:color="auto"/>
          </w:divBdr>
        </w:div>
        <w:div w:id="738787822">
          <w:marLeft w:val="0"/>
          <w:marRight w:val="0"/>
          <w:marTop w:val="0"/>
          <w:marBottom w:val="150"/>
          <w:divBdr>
            <w:top w:val="none" w:sz="0" w:space="0" w:color="auto"/>
            <w:left w:val="none" w:sz="0" w:space="0" w:color="auto"/>
            <w:bottom w:val="none" w:sz="0" w:space="0" w:color="auto"/>
            <w:right w:val="none" w:sz="0" w:space="0" w:color="auto"/>
          </w:divBdr>
        </w:div>
        <w:div w:id="229198221">
          <w:marLeft w:val="0"/>
          <w:marRight w:val="0"/>
          <w:marTop w:val="0"/>
          <w:marBottom w:val="150"/>
          <w:divBdr>
            <w:top w:val="none" w:sz="0" w:space="0" w:color="auto"/>
            <w:left w:val="none" w:sz="0" w:space="0" w:color="auto"/>
            <w:bottom w:val="none" w:sz="0" w:space="0" w:color="auto"/>
            <w:right w:val="none" w:sz="0" w:space="0" w:color="auto"/>
          </w:divBdr>
        </w:div>
        <w:div w:id="896546256">
          <w:marLeft w:val="0"/>
          <w:marRight w:val="-150"/>
          <w:marTop w:val="0"/>
          <w:marBottom w:val="150"/>
          <w:divBdr>
            <w:top w:val="none" w:sz="0" w:space="0" w:color="auto"/>
            <w:left w:val="none" w:sz="0" w:space="0" w:color="auto"/>
            <w:bottom w:val="none" w:sz="0" w:space="0" w:color="auto"/>
            <w:right w:val="none" w:sz="0" w:space="0" w:color="auto"/>
          </w:divBdr>
        </w:div>
        <w:div w:id="279264562">
          <w:marLeft w:val="0"/>
          <w:marRight w:val="0"/>
          <w:marTop w:val="0"/>
          <w:marBottom w:val="150"/>
          <w:divBdr>
            <w:top w:val="none" w:sz="0" w:space="0" w:color="auto"/>
            <w:left w:val="none" w:sz="0" w:space="0" w:color="auto"/>
            <w:bottom w:val="none" w:sz="0" w:space="0" w:color="auto"/>
            <w:right w:val="none" w:sz="0" w:space="0" w:color="auto"/>
          </w:divBdr>
        </w:div>
        <w:div w:id="1366831136">
          <w:marLeft w:val="0"/>
          <w:marRight w:val="0"/>
          <w:marTop w:val="0"/>
          <w:marBottom w:val="150"/>
          <w:divBdr>
            <w:top w:val="none" w:sz="0" w:space="0" w:color="auto"/>
            <w:left w:val="none" w:sz="0" w:space="0" w:color="auto"/>
            <w:bottom w:val="none" w:sz="0" w:space="0" w:color="auto"/>
            <w:right w:val="none" w:sz="0" w:space="0" w:color="auto"/>
          </w:divBdr>
        </w:div>
        <w:div w:id="1277104929">
          <w:marLeft w:val="0"/>
          <w:marRight w:val="0"/>
          <w:marTop w:val="0"/>
          <w:marBottom w:val="150"/>
          <w:divBdr>
            <w:top w:val="none" w:sz="0" w:space="0" w:color="auto"/>
            <w:left w:val="none" w:sz="0" w:space="0" w:color="auto"/>
            <w:bottom w:val="none" w:sz="0" w:space="0" w:color="auto"/>
            <w:right w:val="none" w:sz="0" w:space="0" w:color="auto"/>
          </w:divBdr>
        </w:div>
        <w:div w:id="1728604939">
          <w:marLeft w:val="0"/>
          <w:marRight w:val="-150"/>
          <w:marTop w:val="0"/>
          <w:marBottom w:val="150"/>
          <w:divBdr>
            <w:top w:val="none" w:sz="0" w:space="0" w:color="auto"/>
            <w:left w:val="none" w:sz="0" w:space="0" w:color="auto"/>
            <w:bottom w:val="none" w:sz="0" w:space="0" w:color="auto"/>
            <w:right w:val="none" w:sz="0" w:space="0" w:color="auto"/>
          </w:divBdr>
        </w:div>
        <w:div w:id="890844705">
          <w:marLeft w:val="0"/>
          <w:marRight w:val="0"/>
          <w:marTop w:val="0"/>
          <w:marBottom w:val="150"/>
          <w:divBdr>
            <w:top w:val="none" w:sz="0" w:space="0" w:color="auto"/>
            <w:left w:val="none" w:sz="0" w:space="0" w:color="auto"/>
            <w:bottom w:val="none" w:sz="0" w:space="0" w:color="auto"/>
            <w:right w:val="none" w:sz="0" w:space="0" w:color="auto"/>
          </w:divBdr>
        </w:div>
        <w:div w:id="969480475">
          <w:marLeft w:val="0"/>
          <w:marRight w:val="0"/>
          <w:marTop w:val="0"/>
          <w:marBottom w:val="150"/>
          <w:divBdr>
            <w:top w:val="none" w:sz="0" w:space="0" w:color="auto"/>
            <w:left w:val="none" w:sz="0" w:space="0" w:color="auto"/>
            <w:bottom w:val="none" w:sz="0" w:space="0" w:color="auto"/>
            <w:right w:val="none" w:sz="0" w:space="0" w:color="auto"/>
          </w:divBdr>
        </w:div>
        <w:div w:id="498694988">
          <w:marLeft w:val="0"/>
          <w:marRight w:val="0"/>
          <w:marTop w:val="0"/>
          <w:marBottom w:val="150"/>
          <w:divBdr>
            <w:top w:val="none" w:sz="0" w:space="0" w:color="auto"/>
            <w:left w:val="none" w:sz="0" w:space="0" w:color="auto"/>
            <w:bottom w:val="none" w:sz="0" w:space="0" w:color="auto"/>
            <w:right w:val="none" w:sz="0" w:space="0" w:color="auto"/>
          </w:divBdr>
        </w:div>
      </w:divsChild>
    </w:div>
    <w:div w:id="1205218665">
      <w:bodyDiv w:val="1"/>
      <w:marLeft w:val="0"/>
      <w:marRight w:val="0"/>
      <w:marTop w:val="0"/>
      <w:marBottom w:val="0"/>
      <w:divBdr>
        <w:top w:val="none" w:sz="0" w:space="0" w:color="auto"/>
        <w:left w:val="none" w:sz="0" w:space="0" w:color="auto"/>
        <w:bottom w:val="none" w:sz="0" w:space="0" w:color="auto"/>
        <w:right w:val="none" w:sz="0" w:space="0" w:color="auto"/>
      </w:divBdr>
    </w:div>
    <w:div w:id="1339649395">
      <w:bodyDiv w:val="1"/>
      <w:marLeft w:val="0"/>
      <w:marRight w:val="0"/>
      <w:marTop w:val="0"/>
      <w:marBottom w:val="0"/>
      <w:divBdr>
        <w:top w:val="none" w:sz="0" w:space="0" w:color="auto"/>
        <w:left w:val="none" w:sz="0" w:space="0" w:color="auto"/>
        <w:bottom w:val="none" w:sz="0" w:space="0" w:color="auto"/>
        <w:right w:val="none" w:sz="0" w:space="0" w:color="auto"/>
      </w:divBdr>
    </w:div>
    <w:div w:id="1361052596">
      <w:bodyDiv w:val="1"/>
      <w:marLeft w:val="0"/>
      <w:marRight w:val="0"/>
      <w:marTop w:val="0"/>
      <w:marBottom w:val="0"/>
      <w:divBdr>
        <w:top w:val="none" w:sz="0" w:space="0" w:color="auto"/>
        <w:left w:val="none" w:sz="0" w:space="0" w:color="auto"/>
        <w:bottom w:val="none" w:sz="0" w:space="0" w:color="auto"/>
        <w:right w:val="none" w:sz="0" w:space="0" w:color="auto"/>
      </w:divBdr>
    </w:div>
    <w:div w:id="1788113048">
      <w:bodyDiv w:val="1"/>
      <w:marLeft w:val="0"/>
      <w:marRight w:val="0"/>
      <w:marTop w:val="0"/>
      <w:marBottom w:val="0"/>
      <w:divBdr>
        <w:top w:val="none" w:sz="0" w:space="0" w:color="auto"/>
        <w:left w:val="none" w:sz="0" w:space="0" w:color="auto"/>
        <w:bottom w:val="none" w:sz="0" w:space="0" w:color="auto"/>
        <w:right w:val="none" w:sz="0" w:space="0" w:color="auto"/>
      </w:divBdr>
    </w:div>
    <w:div w:id="208267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kus.lv" TargetMode="External"/><Relationship Id="rId13" Type="http://schemas.openxmlformats.org/officeDocument/2006/relationships/hyperlink" Target="https://www.dvi.gov.lv/lv/iesniegumu-paraugi"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bkus.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is.gov.lv/EKEIS/Supplier/Organizer/4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is.stepins@bkus.lv" TargetMode="External"/><Relationship Id="rId5" Type="http://schemas.openxmlformats.org/officeDocument/2006/relationships/webSettings" Target="webSettings.xml"/><Relationship Id="rId15" Type="http://schemas.openxmlformats.org/officeDocument/2006/relationships/hyperlink" Target="https://www.eis.gov.lv/EKEIS/Supplier/Organizer/420" TargetMode="External"/><Relationship Id="rId10" Type="http://schemas.openxmlformats.org/officeDocument/2006/relationships/hyperlink" Target="https://www.eis.gov.lv/EKEIS/Supplier/Procurement/17731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420" TargetMode="External"/><Relationship Id="rId14" Type="http://schemas.openxmlformats.org/officeDocument/2006/relationships/hyperlink" Target="https://m.likumi.lv/ta/id/55567-administrativa-procesa-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9D101-C013-46AD-99FD-A7C595B43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948</TotalTime>
  <Pages>13</Pages>
  <Words>24621</Words>
  <Characters>14034</Characters>
  <Application>Microsoft Office Word</Application>
  <DocSecurity>0</DocSecurity>
  <Lines>116</Lines>
  <Paragraphs>77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Melbārzde</dc:creator>
  <cp:lastModifiedBy>Jānis Stepiņš</cp:lastModifiedBy>
  <cp:revision>89</cp:revision>
  <cp:lastPrinted>2021-04-30T08:40:00Z</cp:lastPrinted>
  <dcterms:created xsi:type="dcterms:W3CDTF">2023-01-26T12:50:00Z</dcterms:created>
  <dcterms:modified xsi:type="dcterms:W3CDTF">2026-07-13T08:45:00Z</dcterms:modified>
</cp:coreProperties>
</file>